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601" w:type="dxa"/>
        <w:tblLook w:val="04A0" w:firstRow="1" w:lastRow="0" w:firstColumn="1" w:lastColumn="0" w:noHBand="0" w:noVBand="1"/>
      </w:tblPr>
      <w:tblGrid>
        <w:gridCol w:w="10632"/>
      </w:tblGrid>
      <w:tr w:rsidR="00DD54E8" w:rsidTr="00DD54E8">
        <w:trPr>
          <w:trHeight w:val="4536"/>
        </w:trPr>
        <w:tc>
          <w:tcPr>
            <w:tcW w:w="10632" w:type="dxa"/>
            <w:hideMark/>
          </w:tcPr>
          <w:p w:rsidR="00DD54E8" w:rsidRPr="00DD54E8" w:rsidRDefault="00DD54E8" w:rsidP="00DD54E8">
            <w:pPr>
              <w:jc w:val="center"/>
              <w:rPr>
                <w:sz w:val="24"/>
                <w:szCs w:val="24"/>
              </w:rPr>
            </w:pPr>
            <w:r w:rsidRPr="00DD54E8">
              <w:rPr>
                <w:sz w:val="24"/>
                <w:szCs w:val="24"/>
              </w:rPr>
              <w:t xml:space="preserve">МИНЗДРАВ РОССИИ </w:t>
            </w:r>
          </w:p>
          <w:p w:rsidR="00DD54E8" w:rsidRPr="00DD54E8" w:rsidRDefault="00DD54E8" w:rsidP="00DD54E8">
            <w:pPr>
              <w:jc w:val="center"/>
              <w:rPr>
                <w:sz w:val="24"/>
                <w:szCs w:val="24"/>
              </w:rPr>
            </w:pPr>
            <w:r w:rsidRPr="00DD54E8">
              <w:rPr>
                <w:sz w:val="24"/>
                <w:szCs w:val="24"/>
              </w:rPr>
              <w:t xml:space="preserve">Федеральное государственное бюджетное </w:t>
            </w:r>
          </w:p>
          <w:p w:rsidR="00DD54E8" w:rsidRPr="00DD54E8" w:rsidRDefault="00DD54E8" w:rsidP="00DD54E8">
            <w:pPr>
              <w:jc w:val="center"/>
              <w:rPr>
                <w:sz w:val="24"/>
                <w:szCs w:val="24"/>
              </w:rPr>
            </w:pPr>
            <w:r w:rsidRPr="00DD54E8">
              <w:rPr>
                <w:sz w:val="24"/>
                <w:szCs w:val="24"/>
              </w:rPr>
              <w:t xml:space="preserve">образовательное учреждение высшего образования </w:t>
            </w:r>
          </w:p>
          <w:p w:rsidR="00DD54E8" w:rsidRPr="00DD54E8" w:rsidRDefault="00DD54E8" w:rsidP="00DD54E8">
            <w:pPr>
              <w:jc w:val="center"/>
              <w:rPr>
                <w:sz w:val="24"/>
                <w:szCs w:val="24"/>
              </w:rPr>
            </w:pPr>
            <w:r w:rsidRPr="00DD54E8">
              <w:rPr>
                <w:sz w:val="24"/>
                <w:szCs w:val="24"/>
              </w:rPr>
              <w:t xml:space="preserve">«Южно-Уральский государственный медицинский университет» </w:t>
            </w:r>
          </w:p>
          <w:p w:rsidR="00DD54E8" w:rsidRPr="00DD54E8" w:rsidRDefault="00DD54E8" w:rsidP="00DD54E8">
            <w:pPr>
              <w:jc w:val="center"/>
              <w:rPr>
                <w:sz w:val="24"/>
                <w:szCs w:val="24"/>
              </w:rPr>
            </w:pPr>
            <w:r w:rsidRPr="00DD54E8">
              <w:rPr>
                <w:sz w:val="24"/>
                <w:szCs w:val="24"/>
              </w:rPr>
              <w:t xml:space="preserve">Министерства здравоохранения Российской Федерации </w:t>
            </w:r>
          </w:p>
          <w:p w:rsidR="00DD54E8" w:rsidRPr="00DD54E8" w:rsidRDefault="00DD54E8" w:rsidP="00DD54E8">
            <w:pPr>
              <w:jc w:val="center"/>
              <w:rPr>
                <w:sz w:val="24"/>
                <w:szCs w:val="24"/>
              </w:rPr>
            </w:pPr>
            <w:r w:rsidRPr="00DD54E8">
              <w:rPr>
                <w:sz w:val="24"/>
                <w:szCs w:val="24"/>
              </w:rPr>
              <w:t>(ФГБОУ ВО ЮУГМУ Минздрава России)</w:t>
            </w:r>
          </w:p>
          <w:p w:rsidR="00DD54E8" w:rsidRDefault="00DD54E8" w:rsidP="00DD54E8">
            <w:pPr>
              <w:jc w:val="center"/>
              <w:rPr>
                <w:lang w:eastAsia="en-US"/>
              </w:rPr>
            </w:pPr>
          </w:p>
        </w:tc>
      </w:tr>
    </w:tbl>
    <w:p w:rsidR="00DD54E8" w:rsidRPr="00DD54E8" w:rsidRDefault="00DD54E8" w:rsidP="00DD54E8">
      <w:pPr>
        <w:tabs>
          <w:tab w:val="left" w:pos="3492"/>
          <w:tab w:val="left" w:pos="3672"/>
          <w:tab w:val="center" w:pos="4973"/>
          <w:tab w:val="left" w:pos="5040"/>
          <w:tab w:val="left" w:pos="7548"/>
        </w:tabs>
        <w:spacing w:line="360" w:lineRule="auto"/>
        <w:ind w:right="259"/>
        <w:jc w:val="center"/>
        <w:rPr>
          <w:rFonts w:eastAsiaTheme="minorHAnsi"/>
          <w:b/>
          <w:sz w:val="24"/>
          <w:szCs w:val="24"/>
          <w:lang w:eastAsia="en-US"/>
        </w:rPr>
      </w:pPr>
      <w:r w:rsidRPr="00DD54E8">
        <w:rPr>
          <w:b/>
          <w:color w:val="000000" w:themeColor="text1"/>
          <w:sz w:val="24"/>
          <w:szCs w:val="24"/>
          <w:lang w:eastAsia="en-US"/>
        </w:rPr>
        <w:t>РАБОЧАЯ ПРОГРАММА ВОСПИТАНИЯ</w:t>
      </w:r>
    </w:p>
    <w:p w:rsidR="00DD54E8" w:rsidRPr="00DD54E8" w:rsidRDefault="00DD54E8" w:rsidP="00DD54E8">
      <w:pPr>
        <w:tabs>
          <w:tab w:val="left" w:pos="3492"/>
          <w:tab w:val="left" w:pos="3672"/>
          <w:tab w:val="left" w:pos="5040"/>
        </w:tabs>
        <w:spacing w:line="360" w:lineRule="auto"/>
        <w:ind w:right="259"/>
        <w:jc w:val="center"/>
        <w:rPr>
          <w:rFonts w:eastAsiaTheme="minorHAnsi"/>
          <w:b/>
          <w:sz w:val="24"/>
          <w:szCs w:val="24"/>
          <w:lang w:eastAsia="en-US"/>
        </w:rPr>
      </w:pPr>
      <w:r w:rsidRPr="00DD54E8">
        <w:rPr>
          <w:rFonts w:eastAsiaTheme="minorHAnsi"/>
          <w:b/>
          <w:sz w:val="24"/>
          <w:szCs w:val="24"/>
          <w:lang w:eastAsia="en-US"/>
        </w:rPr>
        <w:t>ПО СПЕЦИАЛЬНОСТИ</w:t>
      </w:r>
    </w:p>
    <w:p w:rsidR="006D3D0B" w:rsidRPr="00DD54E8" w:rsidRDefault="006D3D0B" w:rsidP="00DD54E8">
      <w:pPr>
        <w:tabs>
          <w:tab w:val="left" w:pos="3492"/>
          <w:tab w:val="left" w:pos="3672"/>
          <w:tab w:val="left" w:pos="5040"/>
        </w:tabs>
        <w:spacing w:line="360" w:lineRule="auto"/>
        <w:ind w:right="259"/>
        <w:jc w:val="center"/>
        <w:rPr>
          <w:b/>
          <w:sz w:val="24"/>
          <w:szCs w:val="24"/>
          <w:vertAlign w:val="subscript"/>
        </w:rPr>
      </w:pPr>
      <w:r w:rsidRPr="00DD54E8">
        <w:rPr>
          <w:b/>
          <w:sz w:val="24"/>
          <w:szCs w:val="24"/>
        </w:rPr>
        <w:t>33.02.01 ФАРМАЦИЯ</w:t>
      </w:r>
      <w:r w:rsidRPr="00DD54E8">
        <w:rPr>
          <w:sz w:val="24"/>
          <w:szCs w:val="24"/>
          <w:vertAlign w:val="subscript"/>
        </w:rPr>
        <w:t xml:space="preserve"> </w:t>
      </w:r>
    </w:p>
    <w:p w:rsidR="006D3D0B" w:rsidRPr="003067BA" w:rsidRDefault="006D3D0B" w:rsidP="00DD54E8">
      <w:pPr>
        <w:spacing w:line="360" w:lineRule="auto"/>
        <w:jc w:val="center"/>
        <w:rPr>
          <w:b/>
          <w:bCs/>
          <w:sz w:val="24"/>
          <w:szCs w:val="24"/>
        </w:rPr>
      </w:pPr>
      <w:r w:rsidRPr="003067BA">
        <w:rPr>
          <w:b/>
          <w:bCs/>
          <w:sz w:val="24"/>
          <w:szCs w:val="24"/>
        </w:rPr>
        <w:t>ФОРМА ОБУЧЕНИЯ: ОЧНАЯ</w:t>
      </w:r>
    </w:p>
    <w:p w:rsidR="006D3D0B" w:rsidRPr="003067BA" w:rsidRDefault="006D3D0B" w:rsidP="00DD54E8">
      <w:pPr>
        <w:spacing w:line="360" w:lineRule="auto"/>
        <w:jc w:val="center"/>
        <w:rPr>
          <w:b/>
          <w:bCs/>
          <w:sz w:val="24"/>
          <w:szCs w:val="24"/>
        </w:rPr>
      </w:pPr>
      <w:r w:rsidRPr="003067BA">
        <w:rPr>
          <w:b/>
          <w:bCs/>
          <w:sz w:val="24"/>
          <w:szCs w:val="24"/>
        </w:rPr>
        <w:t>СРОК ПОЛУЧЕНИЯ ОБРАЗОВАНИЯ: 1 ГОД 10 МЕСЯЦЕВ</w:t>
      </w:r>
    </w:p>
    <w:p w:rsidR="006D3D0B" w:rsidRPr="003067BA" w:rsidRDefault="006D3D0B" w:rsidP="00DD54E8">
      <w:pPr>
        <w:spacing w:line="360" w:lineRule="auto"/>
        <w:jc w:val="center"/>
        <w:rPr>
          <w:b/>
          <w:bCs/>
          <w:sz w:val="24"/>
          <w:szCs w:val="24"/>
        </w:rPr>
      </w:pPr>
      <w:r w:rsidRPr="003067BA">
        <w:rPr>
          <w:b/>
          <w:bCs/>
          <w:sz w:val="24"/>
          <w:szCs w:val="24"/>
        </w:rPr>
        <w:t>КВАЛИФИКАЦИЯ, ПРИСВАИВАЕМАЯ ВЫПУСКНИКУ:</w:t>
      </w:r>
    </w:p>
    <w:p w:rsidR="006D3D0B" w:rsidRPr="003067BA" w:rsidRDefault="006D3D0B" w:rsidP="00DD54E8">
      <w:pPr>
        <w:spacing w:line="360" w:lineRule="auto"/>
        <w:jc w:val="center"/>
        <w:rPr>
          <w:b/>
          <w:bCs/>
          <w:sz w:val="24"/>
          <w:szCs w:val="24"/>
        </w:rPr>
      </w:pPr>
      <w:r w:rsidRPr="003067BA">
        <w:rPr>
          <w:b/>
          <w:bCs/>
          <w:sz w:val="24"/>
          <w:szCs w:val="24"/>
        </w:rPr>
        <w:t>ФАРМАЦЕВТ</w:t>
      </w:r>
    </w:p>
    <w:p w:rsidR="006D3D0B" w:rsidRPr="003067BA" w:rsidRDefault="006D3D0B" w:rsidP="00DD54E8">
      <w:pPr>
        <w:spacing w:line="360" w:lineRule="auto"/>
        <w:jc w:val="center"/>
        <w:rPr>
          <w:b/>
          <w:bCs/>
          <w:sz w:val="24"/>
          <w:szCs w:val="24"/>
        </w:rPr>
      </w:pPr>
    </w:p>
    <w:p w:rsidR="006D3D0B" w:rsidRPr="003067BA" w:rsidRDefault="006D3D0B" w:rsidP="00260CD6">
      <w:pPr>
        <w:jc w:val="center"/>
        <w:rPr>
          <w:b/>
          <w:sz w:val="24"/>
          <w:szCs w:val="24"/>
        </w:rPr>
      </w:pPr>
    </w:p>
    <w:p w:rsidR="006D3D0B" w:rsidRPr="003067BA" w:rsidRDefault="006D3D0B" w:rsidP="00260CD6">
      <w:pPr>
        <w:jc w:val="center"/>
        <w:rPr>
          <w:sz w:val="24"/>
          <w:szCs w:val="24"/>
        </w:rPr>
      </w:pPr>
    </w:p>
    <w:p w:rsidR="006D3D0B" w:rsidRPr="003067BA" w:rsidRDefault="006D3D0B" w:rsidP="00260CD6">
      <w:pPr>
        <w:rPr>
          <w:sz w:val="24"/>
          <w:szCs w:val="24"/>
        </w:rPr>
      </w:pPr>
    </w:p>
    <w:p w:rsidR="006D3D0B" w:rsidRPr="003067BA" w:rsidRDefault="006D3D0B" w:rsidP="00260CD6">
      <w:pPr>
        <w:jc w:val="center"/>
        <w:rPr>
          <w:sz w:val="24"/>
          <w:szCs w:val="24"/>
        </w:rPr>
      </w:pPr>
    </w:p>
    <w:p w:rsidR="006D3D0B" w:rsidRDefault="006D3D0B" w:rsidP="00260CD6">
      <w:pPr>
        <w:jc w:val="center"/>
        <w:rPr>
          <w:sz w:val="24"/>
          <w:szCs w:val="24"/>
        </w:rPr>
      </w:pPr>
    </w:p>
    <w:p w:rsidR="002E453F" w:rsidRDefault="002E453F" w:rsidP="00260CD6">
      <w:pPr>
        <w:jc w:val="center"/>
        <w:rPr>
          <w:sz w:val="24"/>
          <w:szCs w:val="24"/>
        </w:rPr>
      </w:pPr>
    </w:p>
    <w:p w:rsidR="002E453F" w:rsidRDefault="002E453F" w:rsidP="00260CD6">
      <w:pPr>
        <w:jc w:val="center"/>
        <w:rPr>
          <w:sz w:val="24"/>
          <w:szCs w:val="24"/>
        </w:rPr>
      </w:pPr>
    </w:p>
    <w:p w:rsidR="002E453F" w:rsidRDefault="002E453F" w:rsidP="00260CD6">
      <w:pPr>
        <w:jc w:val="center"/>
        <w:rPr>
          <w:sz w:val="24"/>
          <w:szCs w:val="24"/>
        </w:rPr>
      </w:pPr>
    </w:p>
    <w:p w:rsidR="002E453F" w:rsidRPr="003067BA" w:rsidRDefault="002E453F" w:rsidP="00260CD6">
      <w:pPr>
        <w:jc w:val="center"/>
        <w:rPr>
          <w:sz w:val="24"/>
          <w:szCs w:val="24"/>
        </w:rPr>
      </w:pPr>
    </w:p>
    <w:p w:rsidR="006D3D0B" w:rsidRPr="00C871ED" w:rsidRDefault="006D3D0B" w:rsidP="00260CD6">
      <w:pPr>
        <w:jc w:val="center"/>
        <w:rPr>
          <w:sz w:val="24"/>
          <w:szCs w:val="24"/>
        </w:rPr>
      </w:pPr>
    </w:p>
    <w:p w:rsidR="00C871ED" w:rsidRPr="00C871ED" w:rsidRDefault="00C871ED" w:rsidP="00C871ED">
      <w:pPr>
        <w:spacing w:after="160"/>
        <w:jc w:val="both"/>
        <w:rPr>
          <w:rFonts w:eastAsia="Calibri"/>
          <w:bCs/>
          <w:sz w:val="24"/>
          <w:szCs w:val="24"/>
          <w:lang w:eastAsia="en-US"/>
        </w:rPr>
      </w:pPr>
      <w:r w:rsidRPr="00C871ED">
        <w:rPr>
          <w:rFonts w:eastAsia="Calibri"/>
          <w:bCs/>
          <w:sz w:val="24"/>
          <w:szCs w:val="24"/>
          <w:lang w:eastAsia="en-US"/>
        </w:rPr>
        <w:t xml:space="preserve">Утверждена на </w:t>
      </w:r>
      <w:r w:rsidRPr="00C871ED">
        <w:rPr>
          <w:spacing w:val="3"/>
          <w:sz w:val="24"/>
          <w:szCs w:val="24"/>
        </w:rPr>
        <w:t>заседании методического Совета медицинского колледжа</w:t>
      </w:r>
      <w:r w:rsidRPr="00C871ED">
        <w:rPr>
          <w:rFonts w:eastAsia="Calibri"/>
          <w:bCs/>
          <w:sz w:val="24"/>
          <w:szCs w:val="24"/>
          <w:lang w:eastAsia="en-US"/>
        </w:rPr>
        <w:t xml:space="preserve">, протокол № 7 от 15.05.2024 </w:t>
      </w:r>
    </w:p>
    <w:p w:rsidR="00C871ED" w:rsidRPr="00C871ED" w:rsidRDefault="00C871ED" w:rsidP="00C871ED">
      <w:pPr>
        <w:jc w:val="both"/>
        <w:rPr>
          <w:rFonts w:eastAsia="Times New Roman"/>
          <w:bCs/>
          <w:sz w:val="24"/>
          <w:szCs w:val="24"/>
        </w:rPr>
      </w:pPr>
    </w:p>
    <w:p w:rsidR="00C871ED" w:rsidRPr="00C871ED" w:rsidRDefault="00C871ED" w:rsidP="00C871ED">
      <w:pPr>
        <w:jc w:val="both"/>
        <w:rPr>
          <w:b/>
          <w:bCs/>
          <w:sz w:val="24"/>
          <w:szCs w:val="24"/>
        </w:rPr>
      </w:pPr>
      <w:r w:rsidRPr="00C871ED">
        <w:rPr>
          <w:b/>
          <w:bCs/>
          <w:sz w:val="24"/>
          <w:szCs w:val="24"/>
        </w:rPr>
        <w:t>СОГЛАСОВАНО:</w:t>
      </w:r>
    </w:p>
    <w:p w:rsidR="00C871ED" w:rsidRPr="00C871ED" w:rsidRDefault="00C871ED" w:rsidP="00C871ED">
      <w:pPr>
        <w:spacing w:after="160" w:line="252" w:lineRule="auto"/>
        <w:jc w:val="center"/>
        <w:rPr>
          <w:rFonts w:eastAsiaTheme="minorHAnsi"/>
          <w:sz w:val="24"/>
          <w:szCs w:val="24"/>
          <w:lang w:eastAsia="en-US"/>
        </w:rPr>
      </w:pPr>
    </w:p>
    <w:p w:rsidR="00C871ED" w:rsidRPr="00C871ED" w:rsidRDefault="00C871ED" w:rsidP="00C871ED">
      <w:pPr>
        <w:jc w:val="both"/>
        <w:rPr>
          <w:rFonts w:eastAsia="Calibri"/>
          <w:bCs/>
          <w:sz w:val="24"/>
          <w:szCs w:val="24"/>
        </w:rPr>
      </w:pPr>
      <w:r w:rsidRPr="00C871ED">
        <w:rPr>
          <w:rFonts w:eastAsia="Calibri"/>
          <w:bCs/>
          <w:sz w:val="24"/>
          <w:szCs w:val="24"/>
        </w:rPr>
        <w:t xml:space="preserve">Первичная профсоюзная организация Южно-Уральского государственного медицинского университета профсоюза работников здравоохранения Российской Федерации, постановление </w:t>
      </w:r>
      <w:r w:rsidRPr="00C871ED">
        <w:rPr>
          <w:sz w:val="24"/>
          <w:szCs w:val="24"/>
        </w:rPr>
        <w:t>№ 6-7 от 22.05.2024</w:t>
      </w:r>
    </w:p>
    <w:p w:rsidR="00C871ED" w:rsidRPr="00C871ED" w:rsidRDefault="00C871ED" w:rsidP="00C871ED">
      <w:pPr>
        <w:jc w:val="both"/>
        <w:rPr>
          <w:rFonts w:eastAsia="Calibri"/>
          <w:bCs/>
          <w:sz w:val="24"/>
          <w:szCs w:val="24"/>
        </w:rPr>
      </w:pPr>
    </w:p>
    <w:p w:rsidR="00C871ED" w:rsidRPr="00C871ED" w:rsidRDefault="00C871ED" w:rsidP="00C871ED">
      <w:pPr>
        <w:jc w:val="both"/>
        <w:rPr>
          <w:rFonts w:eastAsia="Calibri"/>
          <w:bCs/>
          <w:sz w:val="24"/>
          <w:szCs w:val="24"/>
        </w:rPr>
      </w:pPr>
    </w:p>
    <w:p w:rsidR="00C871ED" w:rsidRPr="00C871ED" w:rsidRDefault="00C871ED" w:rsidP="00C871ED">
      <w:pPr>
        <w:jc w:val="both"/>
        <w:rPr>
          <w:rFonts w:eastAsia="Calibri"/>
          <w:bCs/>
          <w:sz w:val="24"/>
          <w:szCs w:val="24"/>
        </w:rPr>
      </w:pPr>
      <w:r w:rsidRPr="00C871ED">
        <w:rPr>
          <w:rFonts w:eastAsia="Calibri"/>
          <w:bCs/>
          <w:sz w:val="24"/>
          <w:szCs w:val="24"/>
        </w:rPr>
        <w:t xml:space="preserve">Совет обучающихся ФГБОУ ВО ЮУГМУ Минздрава России, протокол </w:t>
      </w:r>
      <w:r w:rsidRPr="00C871ED">
        <w:rPr>
          <w:sz w:val="24"/>
          <w:szCs w:val="24"/>
        </w:rPr>
        <w:t>№ 44 от 18.05.2024</w:t>
      </w:r>
    </w:p>
    <w:p w:rsidR="004168CD" w:rsidRDefault="004168CD">
      <w:pPr>
        <w:widowControl/>
        <w:autoSpaceDE/>
        <w:autoSpaceDN/>
        <w:adjustRightInd/>
        <w:spacing w:after="160" w:line="259" w:lineRule="auto"/>
        <w:rPr>
          <w:rFonts w:eastAsia="Times New Roman"/>
          <w:sz w:val="24"/>
          <w:szCs w:val="24"/>
          <w:lang w:eastAsia="ar-SA"/>
        </w:rPr>
      </w:pPr>
      <w:r>
        <w:br w:type="page"/>
      </w:r>
    </w:p>
    <w:p w:rsidR="006D3D0B" w:rsidRPr="003067BA" w:rsidRDefault="006D3D0B" w:rsidP="00260CD6">
      <w:pPr>
        <w:pStyle w:val="aa"/>
        <w:spacing w:after="0"/>
        <w:ind w:left="0"/>
        <w:jc w:val="center"/>
      </w:pPr>
      <w:r w:rsidRPr="003067BA">
        <w:lastRenderedPageBreak/>
        <w:t>СОДЕРЖАНИЕ:</w:t>
      </w:r>
    </w:p>
    <w:p w:rsidR="006D3D0B" w:rsidRDefault="006D3D0B" w:rsidP="00260CD6">
      <w:pPr>
        <w:pStyle w:val="aa"/>
        <w:spacing w:after="0"/>
        <w:ind w:left="0"/>
        <w:jc w:val="center"/>
      </w:pPr>
    </w:p>
    <w:tbl>
      <w:tblPr>
        <w:tblStyle w:val="a5"/>
        <w:tblW w:w="9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586"/>
        <w:gridCol w:w="8076"/>
        <w:gridCol w:w="555"/>
      </w:tblGrid>
      <w:tr w:rsidR="000137B8" w:rsidTr="009508FC">
        <w:trPr>
          <w:trHeight w:val="450"/>
        </w:trPr>
        <w:tc>
          <w:tcPr>
            <w:tcW w:w="399" w:type="dxa"/>
          </w:tcPr>
          <w:p w:rsidR="000137B8" w:rsidRPr="00354306" w:rsidRDefault="000137B8" w:rsidP="009508FC">
            <w:pPr>
              <w:pStyle w:val="aa"/>
              <w:spacing w:after="0"/>
              <w:ind w:left="0"/>
              <w:jc w:val="center"/>
            </w:pPr>
            <w:r w:rsidRPr="00354306">
              <w:t>1.</w:t>
            </w:r>
          </w:p>
        </w:tc>
        <w:tc>
          <w:tcPr>
            <w:tcW w:w="8662" w:type="dxa"/>
            <w:gridSpan w:val="2"/>
          </w:tcPr>
          <w:p w:rsidR="000137B8" w:rsidRPr="00354306" w:rsidRDefault="000137B8" w:rsidP="009508FC">
            <w:pPr>
              <w:pStyle w:val="aa"/>
              <w:spacing w:after="0"/>
              <w:ind w:left="0"/>
            </w:pPr>
            <w:r w:rsidRPr="00354306">
              <w:rPr>
                <w:lang w:eastAsia="ru-RU"/>
              </w:rPr>
              <w:t>ПАСПОРТ РАБОЧЕЙ ПРОГРАММЫ ВОСПИТАНИЯ</w:t>
            </w:r>
          </w:p>
        </w:tc>
        <w:tc>
          <w:tcPr>
            <w:tcW w:w="555" w:type="dxa"/>
          </w:tcPr>
          <w:p w:rsidR="000137B8" w:rsidRDefault="000137B8" w:rsidP="009508FC">
            <w:pPr>
              <w:pStyle w:val="aa"/>
              <w:spacing w:after="0"/>
              <w:ind w:left="0"/>
              <w:jc w:val="center"/>
            </w:pPr>
            <w:r>
              <w:t>4</w:t>
            </w:r>
          </w:p>
        </w:tc>
      </w:tr>
      <w:tr w:rsidR="000137B8" w:rsidRPr="0089129B" w:rsidTr="009508FC">
        <w:tc>
          <w:tcPr>
            <w:tcW w:w="399" w:type="dxa"/>
          </w:tcPr>
          <w:p w:rsidR="000137B8" w:rsidRPr="00354306" w:rsidRDefault="000137B8" w:rsidP="009508FC">
            <w:pPr>
              <w:pStyle w:val="aa"/>
              <w:spacing w:after="0"/>
              <w:ind w:left="0"/>
              <w:jc w:val="center"/>
            </w:pPr>
            <w:r w:rsidRPr="00354306">
              <w:t>2.</w:t>
            </w:r>
          </w:p>
        </w:tc>
        <w:tc>
          <w:tcPr>
            <w:tcW w:w="8662" w:type="dxa"/>
            <w:gridSpan w:val="2"/>
          </w:tcPr>
          <w:p w:rsidR="000137B8" w:rsidRPr="00354306" w:rsidRDefault="000137B8" w:rsidP="009508FC">
            <w:pPr>
              <w:spacing w:after="26"/>
              <w:rPr>
                <w:iCs/>
                <w:color w:val="000000"/>
                <w:w w:val="0"/>
                <w:kern w:val="2"/>
                <w:sz w:val="24"/>
                <w:szCs w:val="24"/>
                <w:lang w:eastAsia="ko-KR"/>
              </w:rPr>
            </w:pPr>
            <w:r w:rsidRPr="00354306">
              <w:rPr>
                <w:color w:val="000000"/>
                <w:sz w:val="24"/>
                <w:szCs w:val="24"/>
              </w:rPr>
              <w:t>ХАРАКТЕРИСТИКА ОСНОВНЫХ НАПРАВЛЕНИЙ ВОСПИТАТЕЛЬНОЙ РАБОТЫ</w:t>
            </w:r>
          </w:p>
        </w:tc>
        <w:tc>
          <w:tcPr>
            <w:tcW w:w="555" w:type="dxa"/>
          </w:tcPr>
          <w:p w:rsidR="000137B8" w:rsidRPr="0089129B" w:rsidRDefault="00354306" w:rsidP="009508FC">
            <w:pPr>
              <w:pStyle w:val="aa"/>
              <w:spacing w:after="0"/>
              <w:ind w:left="0"/>
              <w:jc w:val="center"/>
            </w:pPr>
            <w:r>
              <w:t>9</w:t>
            </w:r>
          </w:p>
        </w:tc>
      </w:tr>
      <w:tr w:rsidR="000137B8" w:rsidRPr="00DC6108" w:rsidTr="009508FC">
        <w:tc>
          <w:tcPr>
            <w:tcW w:w="399" w:type="dxa"/>
          </w:tcPr>
          <w:p w:rsidR="000137B8" w:rsidRPr="00354306" w:rsidRDefault="000137B8" w:rsidP="009508FC">
            <w:pPr>
              <w:pStyle w:val="aa"/>
              <w:spacing w:after="0"/>
              <w:ind w:left="0"/>
              <w:jc w:val="center"/>
            </w:pPr>
          </w:p>
        </w:tc>
        <w:tc>
          <w:tcPr>
            <w:tcW w:w="586" w:type="dxa"/>
          </w:tcPr>
          <w:p w:rsidR="000137B8" w:rsidRPr="00354306" w:rsidRDefault="000137B8" w:rsidP="009508FC">
            <w:pPr>
              <w:pStyle w:val="aa"/>
              <w:spacing w:after="0"/>
              <w:ind w:left="0"/>
              <w:jc w:val="center"/>
            </w:pPr>
            <w:r w:rsidRPr="00354306">
              <w:t>2.1.</w:t>
            </w:r>
          </w:p>
        </w:tc>
        <w:tc>
          <w:tcPr>
            <w:tcW w:w="8076" w:type="dxa"/>
          </w:tcPr>
          <w:p w:rsidR="000137B8" w:rsidRPr="00354306" w:rsidRDefault="000137B8" w:rsidP="009508FC">
            <w:pPr>
              <w:pStyle w:val="aa"/>
              <w:spacing w:after="0"/>
              <w:ind w:left="0"/>
              <w:jc w:val="both"/>
              <w:rPr>
                <w:color w:val="000000"/>
                <w:w w:val="0"/>
                <w:kern w:val="2"/>
                <w:shd w:val="clear" w:color="000000" w:fill="FFFFFF"/>
                <w:lang w:eastAsia="ko-KR"/>
              </w:rPr>
            </w:pPr>
            <w:r w:rsidRPr="00354306">
              <w:rPr>
                <w:iCs/>
                <w:color w:val="000000"/>
                <w:w w:val="0"/>
                <w:kern w:val="2"/>
                <w:lang w:eastAsia="ko-KR"/>
              </w:rPr>
              <w:t>Основные направления воспитательной работы</w:t>
            </w:r>
          </w:p>
        </w:tc>
        <w:tc>
          <w:tcPr>
            <w:tcW w:w="555" w:type="dxa"/>
          </w:tcPr>
          <w:p w:rsidR="000137B8" w:rsidRPr="00354306" w:rsidRDefault="00354306" w:rsidP="009508FC">
            <w:pPr>
              <w:pStyle w:val="aa"/>
              <w:spacing w:after="0"/>
              <w:ind w:left="0"/>
              <w:jc w:val="center"/>
            </w:pPr>
            <w:r>
              <w:t>9</w:t>
            </w:r>
          </w:p>
        </w:tc>
      </w:tr>
      <w:tr w:rsidR="000137B8" w:rsidRPr="00DC6108" w:rsidTr="009508FC">
        <w:tc>
          <w:tcPr>
            <w:tcW w:w="399" w:type="dxa"/>
          </w:tcPr>
          <w:p w:rsidR="000137B8" w:rsidRPr="00354306" w:rsidRDefault="000137B8" w:rsidP="009508FC">
            <w:pPr>
              <w:pStyle w:val="aa"/>
              <w:spacing w:after="0"/>
              <w:ind w:left="0"/>
              <w:jc w:val="center"/>
            </w:pPr>
          </w:p>
        </w:tc>
        <w:tc>
          <w:tcPr>
            <w:tcW w:w="586" w:type="dxa"/>
          </w:tcPr>
          <w:p w:rsidR="000137B8" w:rsidRPr="00354306" w:rsidRDefault="000137B8" w:rsidP="009508FC">
            <w:pPr>
              <w:pStyle w:val="aa"/>
              <w:spacing w:after="0"/>
              <w:ind w:left="0"/>
              <w:jc w:val="center"/>
            </w:pPr>
            <w:r w:rsidRPr="00354306">
              <w:t>2.2.</w:t>
            </w:r>
          </w:p>
        </w:tc>
        <w:tc>
          <w:tcPr>
            <w:tcW w:w="8076" w:type="dxa"/>
          </w:tcPr>
          <w:p w:rsidR="000137B8" w:rsidRPr="00354306" w:rsidRDefault="000137B8" w:rsidP="009508FC">
            <w:pPr>
              <w:pStyle w:val="aa"/>
              <w:spacing w:after="0"/>
              <w:ind w:left="0"/>
              <w:jc w:val="both"/>
            </w:pPr>
            <w:r w:rsidRPr="00354306">
              <w:rPr>
                <w:iCs/>
                <w:color w:val="000000"/>
                <w:w w:val="0"/>
                <w:kern w:val="2"/>
                <w:lang w:eastAsia="ko-KR"/>
              </w:rPr>
              <w:t>Виды воспитательной деятельности</w:t>
            </w:r>
          </w:p>
        </w:tc>
        <w:tc>
          <w:tcPr>
            <w:tcW w:w="555" w:type="dxa"/>
          </w:tcPr>
          <w:p w:rsidR="000137B8" w:rsidRPr="00DC6108" w:rsidRDefault="000137B8" w:rsidP="009508FC">
            <w:pPr>
              <w:pStyle w:val="aa"/>
              <w:spacing w:after="0"/>
              <w:ind w:left="0"/>
              <w:jc w:val="center"/>
            </w:pPr>
            <w:r>
              <w:t>13</w:t>
            </w:r>
          </w:p>
        </w:tc>
      </w:tr>
      <w:tr w:rsidR="000137B8" w:rsidRPr="0016186B" w:rsidTr="009508FC">
        <w:tc>
          <w:tcPr>
            <w:tcW w:w="399" w:type="dxa"/>
          </w:tcPr>
          <w:p w:rsidR="000137B8" w:rsidRPr="00354306" w:rsidRDefault="000137B8" w:rsidP="009508FC">
            <w:pPr>
              <w:pStyle w:val="aa"/>
              <w:spacing w:after="0"/>
              <w:ind w:left="0"/>
              <w:jc w:val="center"/>
            </w:pPr>
          </w:p>
        </w:tc>
        <w:tc>
          <w:tcPr>
            <w:tcW w:w="586" w:type="dxa"/>
          </w:tcPr>
          <w:p w:rsidR="000137B8" w:rsidRPr="00354306" w:rsidRDefault="000137B8" w:rsidP="009508FC">
            <w:pPr>
              <w:pStyle w:val="aa"/>
              <w:spacing w:after="0"/>
              <w:ind w:left="0"/>
              <w:jc w:val="center"/>
            </w:pPr>
            <w:r w:rsidRPr="00354306">
              <w:t>2.3.</w:t>
            </w:r>
          </w:p>
        </w:tc>
        <w:tc>
          <w:tcPr>
            <w:tcW w:w="8076" w:type="dxa"/>
          </w:tcPr>
          <w:p w:rsidR="000137B8" w:rsidRPr="00354306" w:rsidRDefault="000137B8" w:rsidP="009508FC">
            <w:pPr>
              <w:pStyle w:val="aa"/>
              <w:spacing w:after="0"/>
              <w:ind w:left="0"/>
              <w:jc w:val="both"/>
            </w:pPr>
            <w:r w:rsidRPr="00354306">
              <w:rPr>
                <w:iCs/>
                <w:color w:val="000000"/>
                <w:w w:val="0"/>
                <w:kern w:val="2"/>
                <w:lang w:eastAsia="ko-KR"/>
              </w:rPr>
              <w:t>Формы организации воспитательной работы</w:t>
            </w:r>
          </w:p>
        </w:tc>
        <w:tc>
          <w:tcPr>
            <w:tcW w:w="555" w:type="dxa"/>
          </w:tcPr>
          <w:p w:rsidR="000137B8" w:rsidRPr="0016186B" w:rsidRDefault="000137B8" w:rsidP="009508FC">
            <w:pPr>
              <w:pStyle w:val="aa"/>
              <w:spacing w:after="0"/>
              <w:ind w:left="0"/>
              <w:jc w:val="center"/>
            </w:pPr>
            <w:r>
              <w:t>14</w:t>
            </w:r>
          </w:p>
        </w:tc>
      </w:tr>
      <w:tr w:rsidR="000137B8" w:rsidRPr="0016186B" w:rsidTr="009508FC">
        <w:tc>
          <w:tcPr>
            <w:tcW w:w="399" w:type="dxa"/>
          </w:tcPr>
          <w:p w:rsidR="000137B8" w:rsidRPr="00354306" w:rsidRDefault="000137B8" w:rsidP="009508FC">
            <w:pPr>
              <w:pStyle w:val="aa"/>
              <w:spacing w:after="0"/>
              <w:ind w:left="0"/>
              <w:jc w:val="center"/>
            </w:pPr>
          </w:p>
        </w:tc>
        <w:tc>
          <w:tcPr>
            <w:tcW w:w="586" w:type="dxa"/>
          </w:tcPr>
          <w:p w:rsidR="000137B8" w:rsidRPr="00354306" w:rsidRDefault="000137B8" w:rsidP="009508FC">
            <w:pPr>
              <w:pStyle w:val="aa"/>
              <w:spacing w:after="0"/>
              <w:ind w:left="0"/>
              <w:jc w:val="center"/>
            </w:pPr>
            <w:r w:rsidRPr="00354306">
              <w:t>2.4.</w:t>
            </w:r>
          </w:p>
        </w:tc>
        <w:tc>
          <w:tcPr>
            <w:tcW w:w="8076" w:type="dxa"/>
          </w:tcPr>
          <w:p w:rsidR="000137B8" w:rsidRPr="00354306" w:rsidRDefault="000137B8" w:rsidP="009508FC">
            <w:pPr>
              <w:pStyle w:val="aa"/>
              <w:spacing w:after="0"/>
              <w:ind w:left="0"/>
              <w:jc w:val="both"/>
            </w:pPr>
            <w:r w:rsidRPr="00354306">
              <w:rPr>
                <w:iCs/>
                <w:color w:val="000000"/>
                <w:w w:val="0"/>
                <w:kern w:val="2"/>
                <w:lang w:eastAsia="ko-KR"/>
              </w:rPr>
              <w:t>Методы воспитательной работы</w:t>
            </w:r>
          </w:p>
        </w:tc>
        <w:tc>
          <w:tcPr>
            <w:tcW w:w="555" w:type="dxa"/>
          </w:tcPr>
          <w:p w:rsidR="000137B8" w:rsidRPr="0016186B" w:rsidRDefault="000137B8" w:rsidP="009508FC">
            <w:pPr>
              <w:pStyle w:val="aa"/>
              <w:spacing w:after="0"/>
              <w:ind w:left="0"/>
              <w:jc w:val="center"/>
            </w:pPr>
            <w:r>
              <w:t>15</w:t>
            </w:r>
          </w:p>
        </w:tc>
      </w:tr>
      <w:tr w:rsidR="000137B8" w:rsidRPr="0016186B" w:rsidTr="009508FC">
        <w:tc>
          <w:tcPr>
            <w:tcW w:w="399" w:type="dxa"/>
          </w:tcPr>
          <w:p w:rsidR="000137B8" w:rsidRPr="00354306" w:rsidRDefault="000137B8" w:rsidP="009508FC">
            <w:pPr>
              <w:pStyle w:val="aa"/>
              <w:spacing w:after="0"/>
              <w:ind w:left="0"/>
              <w:jc w:val="center"/>
            </w:pPr>
            <w:r w:rsidRPr="00354306">
              <w:t>3.</w:t>
            </w:r>
          </w:p>
        </w:tc>
        <w:tc>
          <w:tcPr>
            <w:tcW w:w="8662" w:type="dxa"/>
            <w:gridSpan w:val="2"/>
          </w:tcPr>
          <w:p w:rsidR="000137B8" w:rsidRPr="00354306" w:rsidRDefault="000137B8" w:rsidP="009508FC">
            <w:pPr>
              <w:rPr>
                <w:sz w:val="24"/>
                <w:szCs w:val="24"/>
              </w:rPr>
            </w:pPr>
            <w:r w:rsidRPr="00354306">
              <w:rPr>
                <w:bCs/>
                <w:kern w:val="32"/>
                <w:sz w:val="24"/>
                <w:szCs w:val="24"/>
                <w:lang w:val="x-none" w:eastAsia="x-none"/>
              </w:rPr>
              <w:t>ТРЕБОВАНИЯ К РЕСУРСНОМУ ОБЕСПЕЧЕНИЮ ВОСПИТАТЕЛЬНОЙ РАБОТЫ</w:t>
            </w:r>
          </w:p>
        </w:tc>
        <w:tc>
          <w:tcPr>
            <w:tcW w:w="555" w:type="dxa"/>
          </w:tcPr>
          <w:p w:rsidR="000137B8" w:rsidRPr="0016186B" w:rsidRDefault="000137B8" w:rsidP="009508FC">
            <w:pPr>
              <w:pStyle w:val="aa"/>
              <w:spacing w:after="0"/>
              <w:ind w:left="0"/>
              <w:jc w:val="center"/>
            </w:pPr>
            <w:r>
              <w:t>15</w:t>
            </w:r>
          </w:p>
        </w:tc>
      </w:tr>
      <w:tr w:rsidR="000137B8" w:rsidRPr="0016186B" w:rsidTr="009508FC">
        <w:tc>
          <w:tcPr>
            <w:tcW w:w="399" w:type="dxa"/>
          </w:tcPr>
          <w:p w:rsidR="000137B8" w:rsidRPr="00354306" w:rsidRDefault="000137B8" w:rsidP="009508FC">
            <w:pPr>
              <w:pStyle w:val="aa"/>
              <w:spacing w:after="0"/>
              <w:ind w:left="0"/>
              <w:jc w:val="center"/>
            </w:pPr>
          </w:p>
        </w:tc>
        <w:tc>
          <w:tcPr>
            <w:tcW w:w="8662" w:type="dxa"/>
            <w:gridSpan w:val="2"/>
          </w:tcPr>
          <w:p w:rsidR="000137B8" w:rsidRPr="00354306" w:rsidRDefault="000137B8" w:rsidP="009508FC">
            <w:pPr>
              <w:rPr>
                <w:bCs/>
                <w:kern w:val="32"/>
                <w:sz w:val="24"/>
                <w:szCs w:val="24"/>
                <w:lang w:eastAsia="x-none"/>
              </w:rPr>
            </w:pPr>
            <w:r w:rsidRPr="00354306">
              <w:rPr>
                <w:bCs/>
                <w:kern w:val="32"/>
                <w:sz w:val="24"/>
                <w:szCs w:val="24"/>
                <w:lang w:eastAsia="x-none"/>
              </w:rPr>
              <w:t xml:space="preserve">3.1.   </w:t>
            </w:r>
            <w:r w:rsidRPr="00354306">
              <w:rPr>
                <w:bCs/>
                <w:kern w:val="32"/>
                <w:sz w:val="24"/>
                <w:szCs w:val="24"/>
                <w:lang w:val="x-none" w:eastAsia="x-none"/>
              </w:rPr>
              <w:t>Нормативно-правовое обеспечение воспитательной работы</w:t>
            </w:r>
          </w:p>
        </w:tc>
        <w:tc>
          <w:tcPr>
            <w:tcW w:w="555" w:type="dxa"/>
          </w:tcPr>
          <w:p w:rsidR="000137B8" w:rsidRPr="0016186B" w:rsidRDefault="000137B8" w:rsidP="009508FC">
            <w:pPr>
              <w:pStyle w:val="aa"/>
              <w:spacing w:after="0"/>
              <w:ind w:left="0"/>
              <w:jc w:val="center"/>
            </w:pPr>
            <w:r>
              <w:t>15</w:t>
            </w:r>
          </w:p>
        </w:tc>
      </w:tr>
      <w:tr w:rsidR="000137B8" w:rsidRPr="0016186B" w:rsidTr="009508FC">
        <w:tc>
          <w:tcPr>
            <w:tcW w:w="399" w:type="dxa"/>
          </w:tcPr>
          <w:p w:rsidR="000137B8" w:rsidRPr="00354306" w:rsidRDefault="000137B8" w:rsidP="009508FC">
            <w:pPr>
              <w:pStyle w:val="aa"/>
              <w:spacing w:after="0"/>
              <w:ind w:left="0"/>
              <w:jc w:val="center"/>
            </w:pPr>
          </w:p>
        </w:tc>
        <w:tc>
          <w:tcPr>
            <w:tcW w:w="8662" w:type="dxa"/>
            <w:gridSpan w:val="2"/>
          </w:tcPr>
          <w:p w:rsidR="000137B8" w:rsidRPr="00354306" w:rsidRDefault="000137B8" w:rsidP="009508FC">
            <w:pPr>
              <w:rPr>
                <w:bCs/>
                <w:kern w:val="32"/>
                <w:sz w:val="24"/>
                <w:szCs w:val="24"/>
                <w:lang w:eastAsia="x-none"/>
              </w:rPr>
            </w:pPr>
            <w:r w:rsidRPr="00354306">
              <w:rPr>
                <w:bCs/>
                <w:kern w:val="32"/>
                <w:sz w:val="24"/>
                <w:szCs w:val="24"/>
                <w:lang w:eastAsia="x-none"/>
              </w:rPr>
              <w:t xml:space="preserve">3.2.   </w:t>
            </w:r>
            <w:r w:rsidRPr="00354306">
              <w:rPr>
                <w:bCs/>
                <w:kern w:val="32"/>
                <w:sz w:val="24"/>
                <w:szCs w:val="24"/>
                <w:lang w:val="x-none" w:eastAsia="x-none"/>
              </w:rPr>
              <w:t>Кадровое обеспечение воспитательной работы</w:t>
            </w:r>
          </w:p>
        </w:tc>
        <w:tc>
          <w:tcPr>
            <w:tcW w:w="555" w:type="dxa"/>
          </w:tcPr>
          <w:p w:rsidR="000137B8" w:rsidRPr="0016186B" w:rsidRDefault="000137B8" w:rsidP="009508FC">
            <w:pPr>
              <w:pStyle w:val="aa"/>
              <w:spacing w:after="0"/>
              <w:ind w:left="0"/>
              <w:jc w:val="center"/>
            </w:pPr>
            <w:r>
              <w:t>15</w:t>
            </w:r>
          </w:p>
        </w:tc>
      </w:tr>
      <w:tr w:rsidR="000137B8" w:rsidRPr="0016186B" w:rsidTr="009508FC">
        <w:tc>
          <w:tcPr>
            <w:tcW w:w="399" w:type="dxa"/>
          </w:tcPr>
          <w:p w:rsidR="000137B8" w:rsidRPr="00354306" w:rsidRDefault="000137B8" w:rsidP="009508FC">
            <w:pPr>
              <w:pStyle w:val="aa"/>
              <w:spacing w:after="0"/>
              <w:ind w:left="0"/>
              <w:jc w:val="center"/>
            </w:pPr>
          </w:p>
        </w:tc>
        <w:tc>
          <w:tcPr>
            <w:tcW w:w="8662" w:type="dxa"/>
            <w:gridSpan w:val="2"/>
          </w:tcPr>
          <w:p w:rsidR="000137B8" w:rsidRPr="00354306" w:rsidRDefault="000137B8" w:rsidP="009508FC">
            <w:pPr>
              <w:rPr>
                <w:bCs/>
                <w:kern w:val="32"/>
                <w:sz w:val="24"/>
                <w:szCs w:val="24"/>
                <w:lang w:eastAsia="x-none"/>
              </w:rPr>
            </w:pPr>
            <w:r w:rsidRPr="00354306">
              <w:rPr>
                <w:bCs/>
                <w:kern w:val="32"/>
                <w:sz w:val="24"/>
                <w:szCs w:val="24"/>
                <w:lang w:eastAsia="x-none"/>
              </w:rPr>
              <w:t xml:space="preserve">3.3.   </w:t>
            </w:r>
            <w:r w:rsidRPr="00354306">
              <w:rPr>
                <w:bCs/>
                <w:kern w:val="32"/>
                <w:sz w:val="24"/>
                <w:szCs w:val="24"/>
                <w:lang w:val="x-none" w:eastAsia="x-none"/>
              </w:rPr>
              <w:t>Материально-техническое обеспечение воспитательной работы</w:t>
            </w:r>
          </w:p>
        </w:tc>
        <w:tc>
          <w:tcPr>
            <w:tcW w:w="555" w:type="dxa"/>
          </w:tcPr>
          <w:p w:rsidR="000137B8" w:rsidRPr="0016186B" w:rsidRDefault="000137B8" w:rsidP="009508FC">
            <w:pPr>
              <w:pStyle w:val="aa"/>
              <w:spacing w:after="0"/>
              <w:ind w:left="0"/>
              <w:jc w:val="center"/>
            </w:pPr>
            <w:r>
              <w:t>16</w:t>
            </w:r>
          </w:p>
        </w:tc>
      </w:tr>
      <w:tr w:rsidR="000137B8" w:rsidRPr="0016186B" w:rsidTr="009508FC">
        <w:tc>
          <w:tcPr>
            <w:tcW w:w="399" w:type="dxa"/>
          </w:tcPr>
          <w:p w:rsidR="000137B8" w:rsidRPr="00354306" w:rsidRDefault="000137B8" w:rsidP="009508FC">
            <w:pPr>
              <w:pStyle w:val="aa"/>
              <w:spacing w:after="0"/>
              <w:ind w:left="0"/>
              <w:jc w:val="center"/>
            </w:pPr>
          </w:p>
        </w:tc>
        <w:tc>
          <w:tcPr>
            <w:tcW w:w="8662" w:type="dxa"/>
            <w:gridSpan w:val="2"/>
          </w:tcPr>
          <w:p w:rsidR="000137B8" w:rsidRPr="00354306" w:rsidRDefault="000137B8" w:rsidP="009508FC">
            <w:pPr>
              <w:rPr>
                <w:bCs/>
                <w:kern w:val="32"/>
                <w:sz w:val="24"/>
                <w:szCs w:val="24"/>
                <w:lang w:eastAsia="x-none"/>
              </w:rPr>
            </w:pPr>
            <w:r w:rsidRPr="00354306">
              <w:rPr>
                <w:bCs/>
                <w:kern w:val="32"/>
                <w:sz w:val="24"/>
                <w:szCs w:val="24"/>
                <w:lang w:eastAsia="x-none"/>
              </w:rPr>
              <w:t xml:space="preserve">3.4.   </w:t>
            </w:r>
            <w:r w:rsidRPr="00354306">
              <w:rPr>
                <w:bCs/>
                <w:kern w:val="32"/>
                <w:sz w:val="24"/>
                <w:szCs w:val="24"/>
                <w:lang w:val="x-none" w:eastAsia="x-none"/>
              </w:rPr>
              <w:t>Информационное обеспечение воспитательной работы</w:t>
            </w:r>
          </w:p>
        </w:tc>
        <w:tc>
          <w:tcPr>
            <w:tcW w:w="555" w:type="dxa"/>
          </w:tcPr>
          <w:p w:rsidR="000137B8" w:rsidRPr="0016186B" w:rsidRDefault="000137B8" w:rsidP="009508FC">
            <w:pPr>
              <w:pStyle w:val="aa"/>
              <w:spacing w:after="0"/>
              <w:ind w:left="0"/>
              <w:jc w:val="center"/>
            </w:pPr>
            <w:r>
              <w:t>16</w:t>
            </w:r>
          </w:p>
        </w:tc>
      </w:tr>
      <w:tr w:rsidR="000137B8" w:rsidTr="009508FC">
        <w:tc>
          <w:tcPr>
            <w:tcW w:w="399" w:type="dxa"/>
          </w:tcPr>
          <w:p w:rsidR="000137B8" w:rsidRPr="00354306" w:rsidRDefault="000137B8" w:rsidP="009508FC">
            <w:pPr>
              <w:pStyle w:val="aa"/>
              <w:spacing w:after="0"/>
              <w:ind w:left="0"/>
              <w:jc w:val="center"/>
            </w:pPr>
            <w:r w:rsidRPr="00354306">
              <w:t>4.</w:t>
            </w:r>
          </w:p>
        </w:tc>
        <w:tc>
          <w:tcPr>
            <w:tcW w:w="8662" w:type="dxa"/>
            <w:gridSpan w:val="2"/>
          </w:tcPr>
          <w:p w:rsidR="000137B8" w:rsidRPr="00354306" w:rsidRDefault="000137B8" w:rsidP="009508FC">
            <w:pPr>
              <w:pStyle w:val="aa"/>
              <w:spacing w:after="0"/>
              <w:ind w:left="0"/>
              <w:rPr>
                <w:bCs/>
              </w:rPr>
            </w:pPr>
            <w:r w:rsidRPr="00354306">
              <w:rPr>
                <w:bCs/>
              </w:rPr>
              <w:t>ОЦЕНКА ОСВОЕНИЯ ОБУЧАЮЩИМИСЯ ОП СПО В ЧАСТИ ДОСТИЖЕНИЯ ЛИЧНОСТНЫХ РЕЗУЛЬТАТОВ</w:t>
            </w:r>
          </w:p>
        </w:tc>
        <w:tc>
          <w:tcPr>
            <w:tcW w:w="555" w:type="dxa"/>
          </w:tcPr>
          <w:p w:rsidR="000137B8" w:rsidRPr="00DC6108" w:rsidRDefault="000137B8" w:rsidP="009508FC">
            <w:pPr>
              <w:pStyle w:val="aa"/>
              <w:spacing w:after="0"/>
              <w:ind w:left="0"/>
              <w:jc w:val="center"/>
            </w:pPr>
            <w:r>
              <w:t>16</w:t>
            </w:r>
          </w:p>
        </w:tc>
      </w:tr>
    </w:tbl>
    <w:p w:rsidR="000137B8" w:rsidRDefault="000137B8" w:rsidP="00260CD6">
      <w:pPr>
        <w:pStyle w:val="aa"/>
        <w:spacing w:after="0"/>
        <w:ind w:left="0"/>
        <w:jc w:val="center"/>
      </w:pPr>
    </w:p>
    <w:p w:rsidR="000137B8" w:rsidRPr="003067BA" w:rsidRDefault="000137B8" w:rsidP="00260CD6">
      <w:pPr>
        <w:pStyle w:val="aa"/>
        <w:spacing w:after="0"/>
        <w:ind w:left="0"/>
        <w:jc w:val="center"/>
      </w:pPr>
    </w:p>
    <w:p w:rsidR="006D3D0B" w:rsidRPr="003067BA" w:rsidRDefault="006D3D0B" w:rsidP="00260CD6">
      <w:pPr>
        <w:jc w:val="center"/>
        <w:rPr>
          <w:b/>
          <w:iCs/>
          <w:sz w:val="24"/>
          <w:szCs w:val="24"/>
        </w:rPr>
      </w:pPr>
    </w:p>
    <w:p w:rsidR="005D3E21" w:rsidRDefault="005D3E21" w:rsidP="00260CD6">
      <w:pPr>
        <w:widowControl/>
        <w:autoSpaceDE/>
        <w:autoSpaceDN/>
        <w:adjustRightInd/>
        <w:spacing w:after="160"/>
        <w:rPr>
          <w:b/>
          <w:sz w:val="24"/>
          <w:szCs w:val="24"/>
        </w:rPr>
      </w:pPr>
      <w:r>
        <w:rPr>
          <w:b/>
          <w:sz w:val="24"/>
          <w:szCs w:val="24"/>
        </w:rPr>
        <w:br w:type="page"/>
      </w:r>
    </w:p>
    <w:p w:rsidR="005D3E21" w:rsidRPr="005D3E21" w:rsidRDefault="005D3E21" w:rsidP="00260CD6">
      <w:pPr>
        <w:autoSpaceDE/>
        <w:autoSpaceDN/>
        <w:adjustRightInd/>
        <w:jc w:val="center"/>
        <w:outlineLvl w:val="1"/>
        <w:rPr>
          <w:rFonts w:eastAsia="Times New Roman"/>
          <w:b/>
          <w:bCs/>
          <w:sz w:val="22"/>
          <w:szCs w:val="22"/>
          <w:lang w:eastAsia="en-US"/>
        </w:rPr>
      </w:pPr>
      <w:r w:rsidRPr="005D3E21">
        <w:rPr>
          <w:rFonts w:eastAsia="Times New Roman"/>
          <w:b/>
          <w:bCs/>
          <w:sz w:val="22"/>
          <w:szCs w:val="22"/>
          <w:lang w:eastAsia="en-US"/>
        </w:rPr>
        <w:lastRenderedPageBreak/>
        <w:t>ИСПОЛЬЗУЕМЫЕ СОКРАЩЕНИЯ</w:t>
      </w:r>
    </w:p>
    <w:p w:rsidR="005D3E21" w:rsidRPr="005D3E21" w:rsidRDefault="005D3E21" w:rsidP="00260CD6">
      <w:pPr>
        <w:autoSpaceDE/>
        <w:autoSpaceDN/>
        <w:adjustRightInd/>
        <w:jc w:val="center"/>
        <w:outlineLvl w:val="1"/>
        <w:rPr>
          <w:rFonts w:eastAsia="Times New Roman"/>
          <w:b/>
          <w:bCs/>
          <w:sz w:val="22"/>
          <w:szCs w:val="22"/>
          <w:lang w:eastAsia="en-US"/>
        </w:rPr>
      </w:pPr>
    </w:p>
    <w:p w:rsidR="00263EBC" w:rsidRPr="00263EBC" w:rsidRDefault="00263EBC" w:rsidP="00263EBC">
      <w:pPr>
        <w:ind w:firstLine="709"/>
        <w:jc w:val="both"/>
        <w:rPr>
          <w:spacing w:val="1"/>
          <w:sz w:val="24"/>
          <w:szCs w:val="24"/>
          <w:lang w:eastAsia="en-US"/>
        </w:rPr>
      </w:pPr>
      <w:r w:rsidRPr="00263EBC">
        <w:rPr>
          <w:spacing w:val="1"/>
          <w:sz w:val="24"/>
          <w:szCs w:val="24"/>
          <w:lang w:eastAsia="en-US"/>
        </w:rPr>
        <w:t>ЛР – личностный результат</w:t>
      </w:r>
    </w:p>
    <w:p w:rsidR="00263EBC" w:rsidRPr="00263EBC" w:rsidRDefault="00263EBC" w:rsidP="00263EBC">
      <w:pPr>
        <w:ind w:firstLine="709"/>
        <w:jc w:val="both"/>
        <w:rPr>
          <w:spacing w:val="1"/>
          <w:sz w:val="24"/>
          <w:szCs w:val="24"/>
          <w:lang w:eastAsia="en-US"/>
        </w:rPr>
      </w:pPr>
      <w:r w:rsidRPr="00263EBC">
        <w:rPr>
          <w:spacing w:val="1"/>
          <w:sz w:val="24"/>
          <w:szCs w:val="24"/>
          <w:lang w:eastAsia="en-US"/>
        </w:rPr>
        <w:t xml:space="preserve">МДК – междисциплинарный курс </w:t>
      </w:r>
    </w:p>
    <w:p w:rsidR="00263EBC" w:rsidRPr="00263EBC" w:rsidRDefault="00263EBC" w:rsidP="00263EBC">
      <w:pPr>
        <w:ind w:firstLine="709"/>
        <w:jc w:val="both"/>
        <w:rPr>
          <w:spacing w:val="1"/>
          <w:sz w:val="24"/>
          <w:szCs w:val="24"/>
          <w:lang w:eastAsia="en-US"/>
        </w:rPr>
      </w:pPr>
      <w:r w:rsidRPr="00263EBC">
        <w:rPr>
          <w:bCs/>
          <w:sz w:val="24"/>
          <w:szCs w:val="24"/>
          <w:shd w:val="clear" w:color="auto" w:fill="FFFFFF"/>
          <w:lang w:bidi="ru-RU"/>
        </w:rPr>
        <w:t xml:space="preserve">ОК </w:t>
      </w:r>
      <w:r w:rsidRPr="00263EBC">
        <w:rPr>
          <w:spacing w:val="1"/>
          <w:sz w:val="24"/>
          <w:szCs w:val="24"/>
          <w:lang w:eastAsia="en-US"/>
        </w:rPr>
        <w:t>–  общие компетенции</w:t>
      </w:r>
    </w:p>
    <w:p w:rsidR="00263EBC" w:rsidRPr="00263EBC" w:rsidRDefault="00263EBC" w:rsidP="00263EBC">
      <w:pPr>
        <w:ind w:firstLine="709"/>
        <w:jc w:val="both"/>
        <w:rPr>
          <w:spacing w:val="1"/>
          <w:sz w:val="24"/>
          <w:szCs w:val="24"/>
          <w:lang w:eastAsia="en-US"/>
        </w:rPr>
      </w:pPr>
      <w:r w:rsidRPr="00263EBC">
        <w:rPr>
          <w:spacing w:val="1"/>
          <w:sz w:val="24"/>
          <w:szCs w:val="24"/>
          <w:lang w:eastAsia="en-US"/>
        </w:rPr>
        <w:t>ОП СПО – образовательная программа среднего профессионального образования</w:t>
      </w:r>
    </w:p>
    <w:p w:rsidR="00263EBC" w:rsidRPr="00263EBC" w:rsidRDefault="00263EBC" w:rsidP="00263EBC">
      <w:pPr>
        <w:ind w:firstLine="709"/>
        <w:jc w:val="both"/>
        <w:rPr>
          <w:spacing w:val="1"/>
          <w:sz w:val="24"/>
          <w:szCs w:val="24"/>
          <w:lang w:eastAsia="en-US"/>
        </w:rPr>
      </w:pPr>
      <w:r w:rsidRPr="00263EBC">
        <w:rPr>
          <w:spacing w:val="1"/>
          <w:sz w:val="24"/>
          <w:szCs w:val="24"/>
          <w:lang w:eastAsia="en-US"/>
        </w:rPr>
        <w:t>ПМ – профессиональный модуль</w:t>
      </w:r>
    </w:p>
    <w:p w:rsidR="00263EBC" w:rsidRPr="00263EBC" w:rsidRDefault="00263EBC" w:rsidP="00263EBC">
      <w:pPr>
        <w:ind w:firstLine="709"/>
        <w:jc w:val="both"/>
        <w:rPr>
          <w:spacing w:val="1"/>
          <w:sz w:val="24"/>
          <w:szCs w:val="24"/>
          <w:lang w:eastAsia="en-US"/>
        </w:rPr>
      </w:pPr>
      <w:r w:rsidRPr="00263EBC">
        <w:rPr>
          <w:bCs/>
          <w:sz w:val="24"/>
          <w:szCs w:val="24"/>
          <w:shd w:val="clear" w:color="auto" w:fill="FFFFFF"/>
          <w:lang w:bidi="ru-RU"/>
        </w:rPr>
        <w:t>СПО</w:t>
      </w:r>
      <w:r w:rsidRPr="00263EBC">
        <w:rPr>
          <w:b/>
          <w:bCs/>
          <w:sz w:val="24"/>
          <w:szCs w:val="24"/>
          <w:shd w:val="clear" w:color="auto" w:fill="FFFFFF"/>
          <w:lang w:bidi="ru-RU"/>
        </w:rPr>
        <w:t xml:space="preserve"> </w:t>
      </w:r>
      <w:r w:rsidRPr="00263EBC">
        <w:rPr>
          <w:spacing w:val="1"/>
          <w:sz w:val="24"/>
          <w:szCs w:val="24"/>
          <w:lang w:eastAsia="en-US"/>
        </w:rPr>
        <w:t>- среднее профессиональное образование</w:t>
      </w:r>
    </w:p>
    <w:p w:rsidR="00263EBC" w:rsidRPr="00263EBC" w:rsidRDefault="00263EBC" w:rsidP="00263EBC">
      <w:pPr>
        <w:ind w:firstLine="709"/>
        <w:jc w:val="both"/>
        <w:rPr>
          <w:spacing w:val="1"/>
          <w:sz w:val="24"/>
          <w:szCs w:val="24"/>
          <w:lang w:eastAsia="en-US"/>
        </w:rPr>
      </w:pPr>
      <w:r w:rsidRPr="00263EBC">
        <w:rPr>
          <w:bCs/>
          <w:sz w:val="24"/>
          <w:szCs w:val="24"/>
          <w:shd w:val="clear" w:color="auto" w:fill="FFFFFF"/>
          <w:lang w:bidi="ru-RU"/>
        </w:rPr>
        <w:t>ФГОС СПО -</w:t>
      </w:r>
      <w:r w:rsidRPr="00263EBC">
        <w:rPr>
          <w:spacing w:val="1"/>
          <w:sz w:val="24"/>
          <w:szCs w:val="24"/>
          <w:lang w:eastAsia="en-US"/>
        </w:rPr>
        <w:t xml:space="preserve"> федеральный государственный образовательный стандарт среднего профессионального образования </w:t>
      </w:r>
    </w:p>
    <w:p w:rsidR="006D3D0B" w:rsidRPr="003067BA" w:rsidRDefault="006D3D0B" w:rsidP="00260CD6">
      <w:pPr>
        <w:rPr>
          <w:b/>
          <w:sz w:val="24"/>
          <w:szCs w:val="24"/>
        </w:rPr>
      </w:pPr>
    </w:p>
    <w:p w:rsidR="006D3D0B" w:rsidRPr="003067BA" w:rsidRDefault="006D3D0B" w:rsidP="00260CD6">
      <w:pPr>
        <w:spacing w:before="120" w:after="120"/>
        <w:rPr>
          <w:b/>
          <w:sz w:val="24"/>
          <w:szCs w:val="24"/>
        </w:rPr>
      </w:pPr>
      <w:r w:rsidRPr="003067BA">
        <w:rPr>
          <w:b/>
          <w:sz w:val="24"/>
          <w:szCs w:val="24"/>
        </w:rPr>
        <w:br w:type="page"/>
      </w:r>
    </w:p>
    <w:p w:rsidR="006D3D0B" w:rsidRPr="003067BA" w:rsidRDefault="006D3D0B" w:rsidP="00260CD6">
      <w:pPr>
        <w:pStyle w:val="a3"/>
        <w:numPr>
          <w:ilvl w:val="0"/>
          <w:numId w:val="5"/>
        </w:numPr>
        <w:spacing w:before="120" w:after="120"/>
        <w:jc w:val="both"/>
        <w:rPr>
          <w:b/>
          <w:sz w:val="24"/>
          <w:szCs w:val="24"/>
        </w:rPr>
      </w:pPr>
      <w:bookmarkStart w:id="0" w:name="_Hlk73030772"/>
      <w:r w:rsidRPr="003067BA">
        <w:rPr>
          <w:b/>
          <w:sz w:val="24"/>
          <w:szCs w:val="24"/>
        </w:rPr>
        <w:lastRenderedPageBreak/>
        <w:t>ПАСПОРТ РАБОЧЕЙ ПРОГРАММЫ ВОСПИТАНИЯ</w:t>
      </w:r>
      <w:bookmarkEnd w:id="0"/>
    </w:p>
    <w:p w:rsidR="006D3D0B" w:rsidRPr="003067BA" w:rsidRDefault="006D3D0B" w:rsidP="00260CD6">
      <w:pPr>
        <w:spacing w:before="120" w:after="120"/>
        <w:ind w:firstLine="709"/>
        <w:rPr>
          <w:sz w:val="24"/>
          <w:szCs w:val="24"/>
          <w:lang w:eastAsia="x-none"/>
        </w:rPr>
      </w:pPr>
      <w:r w:rsidRPr="003067BA">
        <w:rPr>
          <w:sz w:val="24"/>
          <w:szCs w:val="24"/>
          <w:lang w:eastAsia="x-none"/>
        </w:rPr>
        <w:t>Таблица 1. Паспорт программы воспитания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542"/>
      </w:tblGrid>
      <w:tr w:rsidR="006D3D0B" w:rsidRPr="003067BA" w:rsidTr="00762223">
        <w:tc>
          <w:tcPr>
            <w:tcW w:w="1984" w:type="dxa"/>
            <w:shd w:val="clear" w:color="auto" w:fill="auto"/>
          </w:tcPr>
          <w:p w:rsidR="006D3D0B" w:rsidRPr="003067BA" w:rsidRDefault="006D3D0B" w:rsidP="00260CD6">
            <w:pPr>
              <w:spacing w:before="120" w:after="120"/>
              <w:jc w:val="center"/>
              <w:rPr>
                <w:b/>
                <w:sz w:val="24"/>
                <w:szCs w:val="24"/>
              </w:rPr>
            </w:pPr>
            <w:r w:rsidRPr="003067BA">
              <w:rPr>
                <w:b/>
                <w:sz w:val="24"/>
                <w:szCs w:val="24"/>
              </w:rPr>
              <w:t xml:space="preserve">Название </w:t>
            </w:r>
          </w:p>
        </w:tc>
        <w:tc>
          <w:tcPr>
            <w:tcW w:w="7542" w:type="dxa"/>
            <w:shd w:val="clear" w:color="auto" w:fill="auto"/>
          </w:tcPr>
          <w:p w:rsidR="006D3D0B" w:rsidRPr="003067BA" w:rsidRDefault="006D3D0B" w:rsidP="00260CD6">
            <w:pPr>
              <w:spacing w:before="120" w:after="120"/>
              <w:jc w:val="center"/>
              <w:rPr>
                <w:b/>
                <w:sz w:val="24"/>
                <w:szCs w:val="24"/>
              </w:rPr>
            </w:pPr>
            <w:r w:rsidRPr="003067BA">
              <w:rPr>
                <w:b/>
                <w:sz w:val="24"/>
                <w:szCs w:val="24"/>
              </w:rPr>
              <w:t>Содержание</w:t>
            </w:r>
          </w:p>
        </w:tc>
      </w:tr>
      <w:tr w:rsidR="006D3D0B" w:rsidRPr="003067BA" w:rsidTr="00762223">
        <w:tc>
          <w:tcPr>
            <w:tcW w:w="1984" w:type="dxa"/>
            <w:shd w:val="clear" w:color="auto" w:fill="auto"/>
          </w:tcPr>
          <w:p w:rsidR="006D3D0B" w:rsidRPr="003067BA" w:rsidRDefault="006D3D0B" w:rsidP="00260CD6">
            <w:pPr>
              <w:jc w:val="center"/>
              <w:rPr>
                <w:b/>
                <w:sz w:val="24"/>
                <w:szCs w:val="24"/>
              </w:rPr>
            </w:pPr>
            <w:r w:rsidRPr="003067BA">
              <w:rPr>
                <w:sz w:val="24"/>
                <w:szCs w:val="24"/>
              </w:rPr>
              <w:t>Наименование программы</w:t>
            </w:r>
          </w:p>
        </w:tc>
        <w:tc>
          <w:tcPr>
            <w:tcW w:w="7542" w:type="dxa"/>
            <w:shd w:val="clear" w:color="auto" w:fill="auto"/>
          </w:tcPr>
          <w:p w:rsidR="006D3D0B" w:rsidRPr="003067BA" w:rsidRDefault="006D3D0B" w:rsidP="00260CD6">
            <w:pPr>
              <w:jc w:val="both"/>
              <w:rPr>
                <w:sz w:val="24"/>
                <w:szCs w:val="24"/>
              </w:rPr>
            </w:pPr>
            <w:r w:rsidRPr="003067BA">
              <w:rPr>
                <w:sz w:val="24"/>
                <w:szCs w:val="24"/>
              </w:rPr>
              <w:t>Рабочая  программа  воспитания по специальности  33.02.01 Фармация</w:t>
            </w:r>
          </w:p>
        </w:tc>
      </w:tr>
      <w:tr w:rsidR="006D3D0B" w:rsidRPr="003067BA" w:rsidTr="00762223">
        <w:tc>
          <w:tcPr>
            <w:tcW w:w="1984" w:type="dxa"/>
            <w:shd w:val="clear" w:color="auto" w:fill="auto"/>
          </w:tcPr>
          <w:p w:rsidR="006D3D0B" w:rsidRPr="003067BA" w:rsidRDefault="006D3D0B" w:rsidP="00260CD6">
            <w:pPr>
              <w:jc w:val="center"/>
              <w:rPr>
                <w:b/>
                <w:sz w:val="24"/>
                <w:szCs w:val="24"/>
              </w:rPr>
            </w:pPr>
            <w:r w:rsidRPr="003067BA">
              <w:rPr>
                <w:sz w:val="24"/>
                <w:szCs w:val="24"/>
              </w:rPr>
              <w:t>Основания для разработки программы</w:t>
            </w:r>
          </w:p>
        </w:tc>
        <w:tc>
          <w:tcPr>
            <w:tcW w:w="7542" w:type="dxa"/>
            <w:shd w:val="clear" w:color="auto" w:fill="auto"/>
          </w:tcPr>
          <w:p w:rsidR="005315C1" w:rsidRPr="005315C1" w:rsidRDefault="005315C1" w:rsidP="00260CD6">
            <w:pPr>
              <w:jc w:val="both"/>
              <w:rPr>
                <w:sz w:val="24"/>
                <w:szCs w:val="24"/>
                <w:lang w:eastAsia="x-none"/>
              </w:rPr>
            </w:pPr>
            <w:r w:rsidRPr="005315C1">
              <w:rPr>
                <w:sz w:val="24"/>
                <w:szCs w:val="24"/>
                <w:lang w:eastAsia="x-none"/>
              </w:rPr>
              <w:t>Настоящая программа разработана на основе следующих нормативных правовых документов:</w:t>
            </w:r>
          </w:p>
          <w:p w:rsidR="005315C1" w:rsidRPr="005315C1" w:rsidRDefault="005315C1" w:rsidP="00260CD6">
            <w:pPr>
              <w:numPr>
                <w:ilvl w:val="0"/>
                <w:numId w:val="3"/>
              </w:numPr>
              <w:adjustRightInd/>
              <w:ind w:left="0" w:firstLine="360"/>
              <w:jc w:val="both"/>
              <w:rPr>
                <w:sz w:val="24"/>
                <w:szCs w:val="24"/>
                <w:lang w:eastAsia="x-none"/>
              </w:rPr>
            </w:pPr>
            <w:r w:rsidRPr="005315C1">
              <w:rPr>
                <w:sz w:val="24"/>
                <w:szCs w:val="24"/>
                <w:lang w:eastAsia="x-none"/>
              </w:rPr>
              <w:t>Конституция Российской Федерации;</w:t>
            </w:r>
          </w:p>
          <w:p w:rsidR="005315C1" w:rsidRPr="005315C1" w:rsidRDefault="005315C1" w:rsidP="00260CD6">
            <w:pPr>
              <w:numPr>
                <w:ilvl w:val="0"/>
                <w:numId w:val="3"/>
              </w:numPr>
              <w:adjustRightInd/>
              <w:ind w:left="0" w:firstLine="360"/>
              <w:jc w:val="both"/>
              <w:rPr>
                <w:sz w:val="24"/>
                <w:szCs w:val="24"/>
                <w:lang w:eastAsia="x-none"/>
              </w:rPr>
            </w:pPr>
            <w:r w:rsidRPr="005315C1">
              <w:rPr>
                <w:sz w:val="24"/>
                <w:szCs w:val="24"/>
              </w:rPr>
              <w:t>Федеральный закон от 29.12.2012 г. № 273-ФЗ «Об образовании в Российской Федерации».</w:t>
            </w:r>
          </w:p>
          <w:p w:rsidR="005315C1" w:rsidRPr="005315C1" w:rsidRDefault="005315C1" w:rsidP="00260CD6">
            <w:pPr>
              <w:numPr>
                <w:ilvl w:val="0"/>
                <w:numId w:val="3"/>
              </w:numPr>
              <w:adjustRightInd/>
              <w:ind w:left="0" w:firstLine="360"/>
              <w:jc w:val="both"/>
              <w:rPr>
                <w:sz w:val="24"/>
                <w:szCs w:val="24"/>
                <w:lang w:eastAsia="x-none"/>
              </w:rPr>
            </w:pPr>
            <w:r w:rsidRPr="005315C1">
              <w:rPr>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5315C1" w:rsidRPr="005315C1" w:rsidRDefault="005315C1" w:rsidP="00260CD6">
            <w:pPr>
              <w:numPr>
                <w:ilvl w:val="0"/>
                <w:numId w:val="3"/>
              </w:numPr>
              <w:adjustRightInd/>
              <w:ind w:left="0" w:firstLine="360"/>
              <w:jc w:val="both"/>
              <w:rPr>
                <w:sz w:val="24"/>
                <w:szCs w:val="24"/>
                <w:lang w:eastAsia="x-none"/>
              </w:rPr>
            </w:pPr>
            <w:r w:rsidRPr="005315C1">
              <w:rPr>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rsidR="006D3D0B" w:rsidRPr="005315C1" w:rsidRDefault="006D3D0B" w:rsidP="00260CD6">
            <w:pPr>
              <w:pStyle w:val="a3"/>
              <w:numPr>
                <w:ilvl w:val="0"/>
                <w:numId w:val="3"/>
              </w:numPr>
              <w:ind w:left="0" w:firstLine="360"/>
              <w:jc w:val="both"/>
              <w:rPr>
                <w:sz w:val="24"/>
                <w:szCs w:val="24"/>
              </w:rPr>
            </w:pPr>
            <w:r w:rsidRPr="005315C1">
              <w:rPr>
                <w:sz w:val="24"/>
                <w:szCs w:val="24"/>
              </w:rPr>
              <w:t>Распоряжение Правительства Российской Федерации от 12.11.2020 № 2945-р об утверждении Плана мероприятий по реализации в 2021 – 2025 годах Стратегии развития воспитания в Российской Федерации на период до 2025 года;</w:t>
            </w:r>
          </w:p>
          <w:p w:rsidR="006D3D0B" w:rsidRPr="005315C1" w:rsidRDefault="006D3D0B" w:rsidP="00260CD6">
            <w:pPr>
              <w:pStyle w:val="a3"/>
              <w:numPr>
                <w:ilvl w:val="0"/>
                <w:numId w:val="3"/>
              </w:numPr>
              <w:ind w:left="0" w:firstLine="360"/>
              <w:jc w:val="both"/>
              <w:rPr>
                <w:sz w:val="24"/>
                <w:szCs w:val="24"/>
              </w:rPr>
            </w:pPr>
            <w:r w:rsidRPr="005315C1">
              <w:rPr>
                <w:iCs/>
                <w:sz w:val="24"/>
                <w:szCs w:val="24"/>
              </w:rPr>
              <w:t xml:space="preserve">Федеральный государственный образовательный стандарт среднего профессионального образования </w:t>
            </w:r>
            <w:r w:rsidRPr="005315C1">
              <w:rPr>
                <w:rFonts w:eastAsia="Times New Roman"/>
                <w:sz w:val="24"/>
                <w:szCs w:val="24"/>
              </w:rPr>
              <w:t xml:space="preserve">по </w:t>
            </w:r>
            <w:r w:rsidRPr="005315C1">
              <w:rPr>
                <w:rFonts w:eastAsia="Times New Roman"/>
                <w:iCs/>
                <w:sz w:val="24"/>
                <w:szCs w:val="24"/>
              </w:rPr>
              <w:t xml:space="preserve">специальности </w:t>
            </w:r>
            <w:r w:rsidRPr="005315C1">
              <w:rPr>
                <w:rFonts w:eastAsia="Times New Roman"/>
                <w:sz w:val="24"/>
                <w:szCs w:val="24"/>
              </w:rPr>
              <w:t>33.02.01 Фармация</w:t>
            </w:r>
            <w:r w:rsidRPr="005315C1">
              <w:rPr>
                <w:rFonts w:eastAsia="Times New Roman"/>
                <w:i/>
                <w:sz w:val="24"/>
                <w:szCs w:val="24"/>
              </w:rPr>
              <w:t xml:space="preserve">, </w:t>
            </w:r>
            <w:r w:rsidRPr="005315C1">
              <w:rPr>
                <w:rFonts w:eastAsia="Times New Roman"/>
                <w:sz w:val="24"/>
                <w:szCs w:val="24"/>
              </w:rPr>
              <w:t>утвержденного Приказом Минпросвещения России от 13.07.2021 г. №</w:t>
            </w:r>
            <w:r w:rsidR="0077133A">
              <w:rPr>
                <w:rFonts w:eastAsia="Times New Roman"/>
                <w:sz w:val="24"/>
                <w:szCs w:val="24"/>
              </w:rPr>
              <w:t xml:space="preserve"> </w:t>
            </w:r>
            <w:r w:rsidRPr="005315C1">
              <w:rPr>
                <w:rFonts w:eastAsia="Times New Roman"/>
                <w:sz w:val="24"/>
                <w:szCs w:val="24"/>
              </w:rPr>
              <w:t>449</w:t>
            </w:r>
            <w:r w:rsidRPr="005315C1">
              <w:rPr>
                <w:iCs/>
                <w:sz w:val="24"/>
                <w:szCs w:val="24"/>
              </w:rPr>
              <w:t>;</w:t>
            </w:r>
          </w:p>
          <w:p w:rsidR="006D3D0B" w:rsidRPr="005315C1" w:rsidRDefault="006D3D0B" w:rsidP="00260CD6">
            <w:pPr>
              <w:pStyle w:val="a3"/>
              <w:numPr>
                <w:ilvl w:val="0"/>
                <w:numId w:val="3"/>
              </w:numPr>
              <w:ind w:left="0" w:firstLine="360"/>
              <w:jc w:val="both"/>
              <w:rPr>
                <w:sz w:val="24"/>
                <w:szCs w:val="24"/>
              </w:rPr>
            </w:pPr>
            <w:r w:rsidRPr="005315C1">
              <w:rPr>
                <w:iCs/>
                <w:sz w:val="24"/>
                <w:szCs w:val="24"/>
              </w:rPr>
              <w:t>Профессиональный стандарт «Фармацевт» (утвержден приказом Министерства труда и социальной защиты Российской Федерации от 31.05.2021 г. №349н</w:t>
            </w:r>
          </w:p>
        </w:tc>
      </w:tr>
      <w:tr w:rsidR="006D3D0B" w:rsidRPr="003067BA" w:rsidTr="00762223">
        <w:tc>
          <w:tcPr>
            <w:tcW w:w="1984" w:type="dxa"/>
            <w:shd w:val="clear" w:color="auto" w:fill="auto"/>
          </w:tcPr>
          <w:p w:rsidR="006D3D0B" w:rsidRPr="003067BA" w:rsidRDefault="006D3D0B" w:rsidP="00260CD6">
            <w:pPr>
              <w:jc w:val="center"/>
              <w:rPr>
                <w:b/>
                <w:sz w:val="24"/>
                <w:szCs w:val="24"/>
              </w:rPr>
            </w:pPr>
            <w:r w:rsidRPr="003067BA">
              <w:rPr>
                <w:sz w:val="24"/>
                <w:szCs w:val="24"/>
              </w:rPr>
              <w:t>Цель программы</w:t>
            </w:r>
          </w:p>
        </w:tc>
        <w:tc>
          <w:tcPr>
            <w:tcW w:w="7542" w:type="dxa"/>
            <w:shd w:val="clear" w:color="auto" w:fill="auto"/>
          </w:tcPr>
          <w:p w:rsidR="006D3D0B" w:rsidRPr="003067BA" w:rsidRDefault="008F17B9" w:rsidP="00260CD6">
            <w:pPr>
              <w:tabs>
                <w:tab w:val="left" w:pos="1291"/>
              </w:tabs>
              <w:contextualSpacing/>
              <w:jc w:val="both"/>
              <w:rPr>
                <w:bCs/>
                <w:sz w:val="24"/>
                <w:szCs w:val="24"/>
              </w:rPr>
            </w:pPr>
            <w:r w:rsidRPr="008F17B9">
              <w:rPr>
                <w:bCs/>
                <w:sz w:val="24"/>
                <w:szCs w:val="24"/>
                <w:lang w:val="x-none" w:eastAsia="x-none"/>
              </w:rPr>
              <w:t xml:space="preserve">Цель рабочей программы воспитания – </w:t>
            </w:r>
            <w:r w:rsidRPr="008F17B9">
              <w:rPr>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Челябинской области, деловых качеств квалифицированных специалистов среднего звена, определенных  отраслевыми требованиями (корпоративной культурой).</w:t>
            </w:r>
          </w:p>
        </w:tc>
      </w:tr>
      <w:tr w:rsidR="006D3D0B" w:rsidRPr="003067BA" w:rsidTr="00762223">
        <w:tc>
          <w:tcPr>
            <w:tcW w:w="1984" w:type="dxa"/>
            <w:shd w:val="clear" w:color="auto" w:fill="auto"/>
          </w:tcPr>
          <w:p w:rsidR="006D3D0B" w:rsidRPr="003067BA" w:rsidRDefault="006D3D0B" w:rsidP="00260CD6">
            <w:pPr>
              <w:spacing w:before="120" w:after="120"/>
              <w:rPr>
                <w:sz w:val="24"/>
                <w:szCs w:val="24"/>
                <w:lang w:eastAsia="x-none"/>
              </w:rPr>
            </w:pPr>
            <w:r w:rsidRPr="003067BA">
              <w:rPr>
                <w:sz w:val="24"/>
                <w:szCs w:val="24"/>
                <w:lang w:eastAsia="x-none"/>
              </w:rPr>
              <w:t>Задачи программы</w:t>
            </w:r>
          </w:p>
        </w:tc>
        <w:tc>
          <w:tcPr>
            <w:tcW w:w="7542" w:type="dxa"/>
            <w:shd w:val="clear" w:color="auto" w:fill="auto"/>
          </w:tcPr>
          <w:p w:rsidR="006D3D0B" w:rsidRPr="003067BA" w:rsidRDefault="006D3D0B" w:rsidP="00260CD6">
            <w:pPr>
              <w:ind w:left="-15" w:right="3"/>
              <w:rPr>
                <w:sz w:val="24"/>
                <w:szCs w:val="24"/>
              </w:rPr>
            </w:pPr>
            <w:r w:rsidRPr="003067BA">
              <w:rPr>
                <w:sz w:val="24"/>
                <w:szCs w:val="24"/>
              </w:rPr>
              <w:t xml:space="preserve">Достижение поставленной цели будет осуществляться посредством решения следующих задач: </w:t>
            </w:r>
          </w:p>
          <w:p w:rsidR="006D3D0B" w:rsidRPr="00AA5EDB" w:rsidRDefault="006D3D0B" w:rsidP="00260CD6">
            <w:pPr>
              <w:ind w:left="-15" w:right="3"/>
              <w:rPr>
                <w:sz w:val="16"/>
                <w:szCs w:val="16"/>
              </w:rPr>
            </w:pPr>
          </w:p>
          <w:p w:rsidR="006D3D0B" w:rsidRPr="003067BA" w:rsidRDefault="006D3D0B" w:rsidP="00260CD6">
            <w:pPr>
              <w:pStyle w:val="a3"/>
              <w:widowControl/>
              <w:numPr>
                <w:ilvl w:val="0"/>
                <w:numId w:val="4"/>
              </w:numPr>
              <w:tabs>
                <w:tab w:val="left" w:pos="453"/>
              </w:tabs>
              <w:autoSpaceDE/>
              <w:autoSpaceDN/>
              <w:adjustRightInd/>
              <w:spacing w:after="14"/>
              <w:ind w:right="3"/>
              <w:jc w:val="both"/>
              <w:rPr>
                <w:sz w:val="24"/>
                <w:szCs w:val="24"/>
              </w:rPr>
            </w:pPr>
            <w:r w:rsidRPr="003067BA">
              <w:rPr>
                <w:sz w:val="24"/>
                <w:szCs w:val="24"/>
              </w:rPr>
              <w:t xml:space="preserve">Формирование целостной системы поддержки инициативной и талантливой студенческой молодежи, обладающей лидерскими навыками. </w:t>
            </w:r>
          </w:p>
          <w:p w:rsidR="006D3D0B" w:rsidRPr="003067BA" w:rsidRDefault="006D3D0B" w:rsidP="00260CD6">
            <w:pPr>
              <w:pStyle w:val="a3"/>
              <w:widowControl/>
              <w:numPr>
                <w:ilvl w:val="0"/>
                <w:numId w:val="4"/>
              </w:numPr>
              <w:tabs>
                <w:tab w:val="left" w:pos="453"/>
              </w:tabs>
              <w:autoSpaceDE/>
              <w:autoSpaceDN/>
              <w:adjustRightInd/>
              <w:spacing w:after="14"/>
              <w:ind w:right="3"/>
              <w:jc w:val="both"/>
              <w:rPr>
                <w:sz w:val="24"/>
                <w:szCs w:val="24"/>
              </w:rPr>
            </w:pPr>
            <w:r w:rsidRPr="003067BA">
              <w:rPr>
                <w:sz w:val="24"/>
                <w:szCs w:val="24"/>
              </w:rPr>
              <w:t xml:space="preserve">Сохранение и развитие лучших традиций российской интеллигентности как единства образованности, воспитанности и культуры. </w:t>
            </w:r>
          </w:p>
          <w:p w:rsidR="006D3D0B" w:rsidRPr="003067BA" w:rsidRDefault="006D3D0B" w:rsidP="00260CD6">
            <w:pPr>
              <w:pStyle w:val="a3"/>
              <w:widowControl/>
              <w:numPr>
                <w:ilvl w:val="0"/>
                <w:numId w:val="4"/>
              </w:numPr>
              <w:tabs>
                <w:tab w:val="left" w:pos="453"/>
              </w:tabs>
              <w:autoSpaceDE/>
              <w:autoSpaceDN/>
              <w:adjustRightInd/>
              <w:spacing w:after="14"/>
              <w:ind w:right="3"/>
              <w:jc w:val="both"/>
              <w:rPr>
                <w:sz w:val="24"/>
                <w:szCs w:val="24"/>
              </w:rPr>
            </w:pPr>
            <w:r w:rsidRPr="003067BA">
              <w:rPr>
                <w:sz w:val="24"/>
                <w:szCs w:val="24"/>
              </w:rPr>
              <w:t xml:space="preserve">Формирование у обучающихся мотивации к профессиональной деятельности, стремления к саморазвитию и самообразованию. </w:t>
            </w:r>
          </w:p>
          <w:p w:rsidR="006D3D0B" w:rsidRPr="003067BA" w:rsidRDefault="006D3D0B" w:rsidP="00260CD6">
            <w:pPr>
              <w:pStyle w:val="a3"/>
              <w:widowControl/>
              <w:numPr>
                <w:ilvl w:val="0"/>
                <w:numId w:val="4"/>
              </w:numPr>
              <w:tabs>
                <w:tab w:val="left" w:pos="453"/>
              </w:tabs>
              <w:autoSpaceDE/>
              <w:autoSpaceDN/>
              <w:adjustRightInd/>
              <w:spacing w:after="14"/>
              <w:ind w:right="3"/>
              <w:jc w:val="both"/>
              <w:rPr>
                <w:sz w:val="24"/>
                <w:szCs w:val="24"/>
              </w:rPr>
            </w:pPr>
            <w:r w:rsidRPr="003067BA">
              <w:rPr>
                <w:sz w:val="24"/>
                <w:szCs w:val="24"/>
              </w:rPr>
              <w:t xml:space="preserve">Формирование у обучающихся системы социально-значимых ценностей. </w:t>
            </w:r>
          </w:p>
          <w:p w:rsidR="006D3D0B" w:rsidRPr="003067BA" w:rsidRDefault="006D3D0B" w:rsidP="00260CD6">
            <w:pPr>
              <w:pStyle w:val="a3"/>
              <w:widowControl/>
              <w:numPr>
                <w:ilvl w:val="0"/>
                <w:numId w:val="4"/>
              </w:numPr>
              <w:tabs>
                <w:tab w:val="left" w:pos="453"/>
              </w:tabs>
              <w:autoSpaceDE/>
              <w:autoSpaceDN/>
              <w:adjustRightInd/>
              <w:spacing w:after="14"/>
              <w:ind w:right="3"/>
              <w:jc w:val="both"/>
              <w:rPr>
                <w:sz w:val="24"/>
                <w:szCs w:val="24"/>
              </w:rPr>
            </w:pPr>
            <w:r w:rsidRPr="003067BA">
              <w:rPr>
                <w:sz w:val="24"/>
                <w:szCs w:val="24"/>
              </w:rPr>
              <w:t>Сохранение и приумножение традиций медицинского колледжа.</w:t>
            </w:r>
          </w:p>
          <w:p w:rsidR="006D3D0B" w:rsidRPr="003067BA" w:rsidRDefault="006D3D0B" w:rsidP="00260CD6">
            <w:pPr>
              <w:pStyle w:val="a3"/>
              <w:widowControl/>
              <w:numPr>
                <w:ilvl w:val="0"/>
                <w:numId w:val="4"/>
              </w:numPr>
              <w:tabs>
                <w:tab w:val="left" w:pos="453"/>
              </w:tabs>
              <w:autoSpaceDE/>
              <w:autoSpaceDN/>
              <w:adjustRightInd/>
              <w:spacing w:after="14"/>
              <w:ind w:right="3"/>
              <w:jc w:val="both"/>
              <w:rPr>
                <w:sz w:val="24"/>
                <w:szCs w:val="24"/>
              </w:rPr>
            </w:pPr>
            <w:r w:rsidRPr="003067BA">
              <w:rPr>
                <w:sz w:val="24"/>
                <w:szCs w:val="24"/>
              </w:rPr>
              <w:lastRenderedPageBreak/>
              <w:t xml:space="preserve">Модернизация традиционных методов, поиск, разработка и внедрение новых технологий воспитательной деятельности, соответствующим духу времени и </w:t>
            </w:r>
            <w:r w:rsidR="005A7855" w:rsidRPr="003067BA">
              <w:rPr>
                <w:sz w:val="24"/>
                <w:szCs w:val="24"/>
              </w:rPr>
              <w:t>новым социальным потребностям,</w:t>
            </w:r>
            <w:r w:rsidRPr="003067BA">
              <w:rPr>
                <w:sz w:val="24"/>
                <w:szCs w:val="24"/>
              </w:rPr>
              <w:t xml:space="preserve"> и интересам обучающихся. </w:t>
            </w:r>
          </w:p>
          <w:p w:rsidR="00FF7A9D" w:rsidRPr="00762223" w:rsidRDefault="006D3D0B" w:rsidP="00260CD6">
            <w:pPr>
              <w:pStyle w:val="a3"/>
              <w:widowControl/>
              <w:numPr>
                <w:ilvl w:val="0"/>
                <w:numId w:val="4"/>
              </w:numPr>
              <w:tabs>
                <w:tab w:val="left" w:pos="453"/>
              </w:tabs>
              <w:autoSpaceDE/>
              <w:autoSpaceDN/>
              <w:adjustRightInd/>
              <w:spacing w:after="14"/>
              <w:ind w:right="3"/>
              <w:jc w:val="both"/>
              <w:rPr>
                <w:sz w:val="24"/>
                <w:szCs w:val="24"/>
              </w:rPr>
            </w:pPr>
            <w:r w:rsidRPr="003067BA">
              <w:rPr>
                <w:sz w:val="24"/>
                <w:szCs w:val="24"/>
              </w:rPr>
              <w:t>Создание системы социальной поддержки и защиты студенческой молодежи.</w:t>
            </w:r>
            <w:r w:rsidRPr="003067BA">
              <w:rPr>
                <w:rFonts w:eastAsia="Times New Roman"/>
                <w:b/>
                <w:sz w:val="24"/>
                <w:szCs w:val="24"/>
              </w:rPr>
              <w:t xml:space="preserve"> </w:t>
            </w:r>
          </w:p>
        </w:tc>
      </w:tr>
      <w:tr w:rsidR="006D3D0B" w:rsidRPr="003067BA" w:rsidTr="00762223">
        <w:tc>
          <w:tcPr>
            <w:tcW w:w="1984" w:type="dxa"/>
            <w:shd w:val="clear" w:color="auto" w:fill="auto"/>
          </w:tcPr>
          <w:p w:rsidR="006D3D0B" w:rsidRPr="003067BA" w:rsidRDefault="006D3D0B" w:rsidP="00260CD6">
            <w:pPr>
              <w:jc w:val="center"/>
              <w:rPr>
                <w:sz w:val="24"/>
                <w:szCs w:val="24"/>
              </w:rPr>
            </w:pPr>
            <w:r w:rsidRPr="003067BA">
              <w:rPr>
                <w:sz w:val="24"/>
                <w:szCs w:val="24"/>
              </w:rPr>
              <w:lastRenderedPageBreak/>
              <w:t>Сроки реализации программы</w:t>
            </w:r>
          </w:p>
        </w:tc>
        <w:tc>
          <w:tcPr>
            <w:tcW w:w="7542" w:type="dxa"/>
            <w:shd w:val="clear" w:color="auto" w:fill="auto"/>
          </w:tcPr>
          <w:p w:rsidR="006D3D0B" w:rsidRPr="003067BA" w:rsidRDefault="006D3D0B" w:rsidP="00260CD6">
            <w:pPr>
              <w:tabs>
                <w:tab w:val="left" w:pos="2835"/>
              </w:tabs>
              <w:ind w:firstLine="35"/>
              <w:jc w:val="both"/>
              <w:rPr>
                <w:sz w:val="24"/>
                <w:szCs w:val="24"/>
              </w:rPr>
            </w:pPr>
          </w:p>
          <w:p w:rsidR="006D3D0B" w:rsidRPr="003067BA" w:rsidRDefault="006D3D0B" w:rsidP="00260CD6">
            <w:pPr>
              <w:tabs>
                <w:tab w:val="left" w:pos="2835"/>
              </w:tabs>
              <w:ind w:firstLine="35"/>
              <w:jc w:val="both"/>
              <w:rPr>
                <w:sz w:val="24"/>
                <w:szCs w:val="24"/>
              </w:rPr>
            </w:pPr>
            <w:r w:rsidRPr="003067BA">
              <w:rPr>
                <w:sz w:val="24"/>
                <w:szCs w:val="24"/>
              </w:rPr>
              <w:t>на базе среднего общего образования – 1 год 10 месяцев.</w:t>
            </w:r>
          </w:p>
        </w:tc>
      </w:tr>
    </w:tbl>
    <w:p w:rsidR="006D3D0B" w:rsidRPr="003067BA" w:rsidRDefault="006D3D0B" w:rsidP="00260CD6">
      <w:pPr>
        <w:tabs>
          <w:tab w:val="left" w:pos="993"/>
        </w:tabs>
        <w:jc w:val="both"/>
        <w:rPr>
          <w:i/>
          <w:iCs/>
          <w:sz w:val="24"/>
          <w:szCs w:val="24"/>
        </w:rPr>
      </w:pPr>
      <w:bookmarkStart w:id="1" w:name="_Hlk73028774"/>
    </w:p>
    <w:p w:rsidR="006D3D0B" w:rsidRPr="003067BA" w:rsidRDefault="006D3D0B" w:rsidP="00260CD6">
      <w:pPr>
        <w:tabs>
          <w:tab w:val="left" w:pos="993"/>
        </w:tabs>
        <w:ind w:firstLine="709"/>
        <w:jc w:val="both"/>
        <w:rPr>
          <w:sz w:val="24"/>
          <w:szCs w:val="24"/>
        </w:rPr>
      </w:pPr>
      <w:r w:rsidRPr="003067BA">
        <w:rPr>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6D3D0B" w:rsidRPr="003067BA" w:rsidRDefault="006D3D0B" w:rsidP="00260CD6">
      <w:pPr>
        <w:tabs>
          <w:tab w:val="left" w:pos="993"/>
        </w:tabs>
        <w:ind w:firstLine="709"/>
        <w:jc w:val="both"/>
        <w:rPr>
          <w:sz w:val="24"/>
          <w:szCs w:val="24"/>
        </w:rPr>
      </w:pPr>
      <w:bookmarkStart w:id="2" w:name="_Hlk75266324"/>
      <w:r w:rsidRPr="003067BA">
        <w:rPr>
          <w:sz w:val="24"/>
          <w:szCs w:val="24"/>
        </w:rPr>
        <w:t xml:space="preserve">Согласно Федеральному закону «Об образовании» от 29.12.2012 г. № 273-ФЗ (в ред. Федерального закона от 31.07.2020 г. № 304-ФЗ) </w:t>
      </w:r>
      <w:bookmarkEnd w:id="2"/>
      <w:r w:rsidRPr="003067BA">
        <w:rPr>
          <w:sz w:val="24"/>
          <w:szCs w:val="24"/>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3" w:name="_Hlk73630688"/>
      <w:r w:rsidRPr="003067BA">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3"/>
      <w:r w:rsidRPr="003067BA">
        <w:rPr>
          <w:sz w:val="24"/>
          <w:szCs w:val="24"/>
        </w:rPr>
        <w:t>».</w:t>
      </w:r>
    </w:p>
    <w:p w:rsidR="006D3D0B" w:rsidRPr="003067BA" w:rsidRDefault="006D3D0B" w:rsidP="00260CD6">
      <w:pPr>
        <w:tabs>
          <w:tab w:val="left" w:pos="993"/>
        </w:tabs>
        <w:ind w:firstLine="709"/>
        <w:jc w:val="both"/>
        <w:rPr>
          <w:sz w:val="24"/>
          <w:szCs w:val="24"/>
        </w:rPr>
      </w:pPr>
      <w:r w:rsidRPr="003067BA">
        <w:rPr>
          <w:sz w:val="24"/>
          <w:szCs w:val="24"/>
        </w:rPr>
        <w:t xml:space="preserve">При разработке формулировок личностных результатов учет требований </w:t>
      </w:r>
      <w:r w:rsidR="00414DF5" w:rsidRPr="003067BA">
        <w:rPr>
          <w:sz w:val="24"/>
          <w:szCs w:val="24"/>
        </w:rPr>
        <w:t>Федерально</w:t>
      </w:r>
      <w:r w:rsidR="00414DF5">
        <w:rPr>
          <w:sz w:val="24"/>
          <w:szCs w:val="24"/>
        </w:rPr>
        <w:t>го</w:t>
      </w:r>
      <w:r w:rsidR="00414DF5" w:rsidRPr="003067BA">
        <w:rPr>
          <w:sz w:val="24"/>
          <w:szCs w:val="24"/>
        </w:rPr>
        <w:t xml:space="preserve"> закон</w:t>
      </w:r>
      <w:r w:rsidR="00414DF5">
        <w:rPr>
          <w:sz w:val="24"/>
          <w:szCs w:val="24"/>
        </w:rPr>
        <w:t>а «Об образовании»</w:t>
      </w:r>
      <w:r w:rsidRPr="003067BA">
        <w:rPr>
          <w:sz w:val="24"/>
          <w:szCs w:val="24"/>
        </w:rPr>
        <w:t xml:space="preserve">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p>
    <w:p w:rsidR="006D3D0B" w:rsidRDefault="006D3D0B" w:rsidP="00260CD6">
      <w:pPr>
        <w:tabs>
          <w:tab w:val="left" w:pos="993"/>
        </w:tabs>
        <w:ind w:firstLine="709"/>
        <w:jc w:val="both"/>
        <w:rPr>
          <w:sz w:val="24"/>
          <w:szCs w:val="24"/>
        </w:rPr>
      </w:pPr>
    </w:p>
    <w:p w:rsidR="00FF1B51" w:rsidRPr="00FF1B51" w:rsidRDefault="00FF1B51" w:rsidP="00260CD6">
      <w:pPr>
        <w:tabs>
          <w:tab w:val="left" w:pos="993"/>
        </w:tabs>
        <w:ind w:firstLine="709"/>
        <w:jc w:val="both"/>
        <w:rPr>
          <w:sz w:val="24"/>
          <w:szCs w:val="24"/>
        </w:rPr>
      </w:pPr>
      <w:r w:rsidRPr="00FF1B51">
        <w:rPr>
          <w:sz w:val="24"/>
          <w:szCs w:val="24"/>
        </w:rPr>
        <w:t>Таблица 2. Личностные результаты реализации программы</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9"/>
        <w:gridCol w:w="1563"/>
      </w:tblGrid>
      <w:tr w:rsidR="00FF1B51" w:rsidRPr="00FF1B51" w:rsidTr="00FF1B51">
        <w:trPr>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ind w:firstLine="33"/>
              <w:jc w:val="center"/>
              <w:rPr>
                <w:b/>
                <w:bCs/>
                <w:sz w:val="24"/>
                <w:szCs w:val="24"/>
              </w:rPr>
            </w:pPr>
            <w:r w:rsidRPr="00FF1B51">
              <w:rPr>
                <w:b/>
                <w:bCs/>
                <w:sz w:val="24"/>
                <w:szCs w:val="24"/>
              </w:rPr>
              <w:t xml:space="preserve">Личностные результаты </w:t>
            </w:r>
          </w:p>
          <w:p w:rsidR="00FF1B51" w:rsidRPr="00FF1B51" w:rsidRDefault="00FF1B51" w:rsidP="00260CD6">
            <w:pPr>
              <w:ind w:firstLine="33"/>
              <w:jc w:val="center"/>
              <w:rPr>
                <w:b/>
                <w:bCs/>
                <w:sz w:val="24"/>
                <w:szCs w:val="24"/>
              </w:rPr>
            </w:pPr>
            <w:r w:rsidRPr="00FF1B51">
              <w:rPr>
                <w:b/>
                <w:bCs/>
                <w:sz w:val="24"/>
                <w:szCs w:val="24"/>
              </w:rPr>
              <w:t xml:space="preserve">реализации программы воспитания </w:t>
            </w:r>
          </w:p>
          <w:p w:rsidR="00FF1B51" w:rsidRPr="00FF1B51" w:rsidRDefault="00FF1B51" w:rsidP="00260CD6">
            <w:pPr>
              <w:ind w:firstLine="33"/>
              <w:jc w:val="center"/>
              <w:rPr>
                <w:b/>
                <w:bCs/>
                <w:sz w:val="24"/>
                <w:szCs w:val="24"/>
              </w:rPr>
            </w:pPr>
            <w:r w:rsidRPr="00FF1B51">
              <w:rPr>
                <w:i/>
                <w:iCs/>
                <w:sz w:val="24"/>
                <w:szCs w:val="24"/>
              </w:rPr>
              <w:t>(дескрипторы)</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Код личностных результатов реализации программы воспитания</w:t>
            </w:r>
          </w:p>
        </w:tc>
      </w:tr>
      <w:tr w:rsidR="00FF1B51" w:rsidRPr="00FF1B51" w:rsidTr="00FF1B51">
        <w:trPr>
          <w:trHeight w:val="2144"/>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jc w:val="both"/>
              <w:rPr>
                <w:b/>
                <w:bCs/>
                <w:i/>
                <w:iCs/>
                <w:sz w:val="24"/>
                <w:szCs w:val="24"/>
              </w:rPr>
            </w:pPr>
            <w:r w:rsidRPr="00FF1B51">
              <w:rPr>
                <w:sz w:val="24"/>
                <w:szCs w:val="24"/>
              </w:rPr>
              <w:t>Осознающий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1</w:t>
            </w:r>
          </w:p>
        </w:tc>
      </w:tr>
      <w:tr w:rsidR="00FF1B51" w:rsidRPr="00FF1B51" w:rsidTr="00FF1B51">
        <w:trPr>
          <w:trHeight w:val="1497"/>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ind w:firstLine="33"/>
              <w:jc w:val="both"/>
              <w:rPr>
                <w:b/>
                <w:bCs/>
                <w:sz w:val="24"/>
                <w:szCs w:val="24"/>
              </w:rPr>
            </w:pPr>
            <w:r w:rsidRPr="00FF1B51">
              <w:rPr>
                <w:sz w:val="24"/>
                <w:szCs w:val="24"/>
              </w:rPr>
              <w:lastRenderedPageBreak/>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2</w:t>
            </w:r>
          </w:p>
        </w:tc>
      </w:tr>
      <w:tr w:rsidR="00FF1B51" w:rsidRPr="00FF1B51" w:rsidTr="00FF1B51">
        <w:trPr>
          <w:trHeight w:val="2940"/>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ind w:firstLine="33"/>
              <w:jc w:val="both"/>
              <w:rPr>
                <w:b/>
                <w:bCs/>
                <w:sz w:val="24"/>
                <w:szCs w:val="24"/>
              </w:rPr>
            </w:pPr>
            <w:r w:rsidRPr="00FF1B51">
              <w:rPr>
                <w:sz w:val="24"/>
                <w:szCs w:val="24"/>
              </w:rPr>
              <w:t xml:space="preserve">Демонстрирующий приверженность традиционным духовно-нравственным ценностям, культуре народов России.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w:t>
            </w:r>
            <w:proofErr w:type="spellStart"/>
            <w:r w:rsidRPr="00FF1B51">
              <w:rPr>
                <w:sz w:val="24"/>
                <w:szCs w:val="24"/>
              </w:rPr>
              <w:t>девиантным</w:t>
            </w:r>
            <w:proofErr w:type="spellEnd"/>
            <w:r w:rsidRPr="00FF1B51">
              <w:rPr>
                <w:sz w:val="24"/>
                <w:szCs w:val="24"/>
              </w:rPr>
              <w:t xml:space="preserve">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3</w:t>
            </w:r>
          </w:p>
        </w:tc>
      </w:tr>
      <w:tr w:rsidR="00FF1B51" w:rsidRPr="00FF1B51" w:rsidTr="00FF1B51">
        <w:trPr>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ind w:firstLine="33"/>
              <w:jc w:val="both"/>
              <w:rPr>
                <w:sz w:val="24"/>
                <w:szCs w:val="24"/>
              </w:rPr>
            </w:pPr>
            <w:r w:rsidRPr="00FF1B51">
              <w:rPr>
                <w:sz w:val="24"/>
                <w:szCs w:val="24"/>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4</w:t>
            </w:r>
          </w:p>
        </w:tc>
      </w:tr>
      <w:tr w:rsidR="00FF1B51" w:rsidRPr="00FF1B51" w:rsidTr="00FF1B51">
        <w:trPr>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ind w:firstLine="33"/>
              <w:jc w:val="both"/>
              <w:rPr>
                <w:b/>
                <w:bCs/>
                <w:sz w:val="24"/>
                <w:szCs w:val="24"/>
              </w:rPr>
            </w:pPr>
            <w:r w:rsidRPr="00FF1B51">
              <w:rPr>
                <w:sz w:val="24"/>
                <w:szCs w:val="24"/>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5</w:t>
            </w:r>
          </w:p>
        </w:tc>
      </w:tr>
      <w:tr w:rsidR="00FF1B51" w:rsidRPr="00FF1B51" w:rsidTr="00FF1B51">
        <w:trPr>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ind w:firstLine="33"/>
              <w:jc w:val="both"/>
              <w:rPr>
                <w:b/>
                <w:bCs/>
                <w:sz w:val="24"/>
                <w:szCs w:val="24"/>
              </w:rPr>
            </w:pPr>
            <w:r w:rsidRPr="00FF1B51">
              <w:rPr>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r w:rsidRPr="00FF1B51">
              <w:rPr>
                <w:b/>
                <w:bCs/>
                <w:sz w:val="24"/>
                <w:szCs w:val="24"/>
              </w:rPr>
              <w:t xml:space="preserve"> </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6</w:t>
            </w:r>
          </w:p>
        </w:tc>
      </w:tr>
      <w:tr w:rsidR="00FF1B51" w:rsidRPr="00FF1B51" w:rsidTr="00FF1B51">
        <w:trPr>
          <w:trHeight w:val="1697"/>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ind w:firstLine="34"/>
              <w:jc w:val="both"/>
              <w:rPr>
                <w:b/>
                <w:bCs/>
                <w:sz w:val="24"/>
                <w:szCs w:val="24"/>
              </w:rPr>
            </w:pPr>
            <w:r w:rsidRPr="00FF1B51">
              <w:rPr>
                <w:sz w:val="24"/>
                <w:szCs w:val="24"/>
              </w:rPr>
              <w:lastRenderedPageBreak/>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r w:rsidR="000B164E">
              <w:rPr>
                <w:sz w:val="24"/>
                <w:szCs w:val="24"/>
              </w:rPr>
              <w:t xml:space="preserve"> </w:t>
            </w:r>
            <w:r w:rsidRPr="00FF1B51">
              <w:rPr>
                <w:sz w:val="24"/>
                <w:szCs w:val="24"/>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r w:rsidR="000B164E">
              <w:rPr>
                <w:sz w:val="24"/>
                <w:szCs w:val="24"/>
              </w:rPr>
              <w:t>.</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7</w:t>
            </w:r>
          </w:p>
        </w:tc>
      </w:tr>
      <w:tr w:rsidR="00FF1B51" w:rsidRPr="00FF1B51" w:rsidTr="00FF1B51">
        <w:trPr>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ind w:firstLine="33"/>
              <w:jc w:val="both"/>
              <w:rPr>
                <w:b/>
                <w:bCs/>
                <w:sz w:val="24"/>
                <w:szCs w:val="24"/>
              </w:rPr>
            </w:pPr>
            <w:r w:rsidRPr="00FF1B51">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8</w:t>
            </w:r>
          </w:p>
        </w:tc>
      </w:tr>
      <w:tr w:rsidR="00FF1B51" w:rsidRPr="00FF1B51" w:rsidTr="00FF1B51">
        <w:trPr>
          <w:trHeight w:val="1980"/>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ind w:firstLine="33"/>
              <w:jc w:val="both"/>
              <w:rPr>
                <w:b/>
                <w:bCs/>
                <w:sz w:val="24"/>
                <w:szCs w:val="24"/>
              </w:rPr>
            </w:pPr>
            <w:r w:rsidRPr="00FF1B51">
              <w:rPr>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Pr="00FF1B51">
              <w:rPr>
                <w:sz w:val="24"/>
                <w:szCs w:val="24"/>
              </w:rPr>
              <w:t>психоактивных</w:t>
            </w:r>
            <w:proofErr w:type="spellEnd"/>
            <w:r w:rsidRPr="00FF1B51">
              <w:rPr>
                <w:sz w:val="24"/>
                <w:szCs w:val="24"/>
              </w:rPr>
              <w:t xml:space="preserve"> веществ, азартных игр, любых форм зависимостей), деструктивного поведения в обществе, в том числе в цифровой среде.</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9</w:t>
            </w:r>
          </w:p>
        </w:tc>
      </w:tr>
      <w:tr w:rsidR="00FF1B51" w:rsidRPr="00FF1B51" w:rsidTr="00FF1B51">
        <w:trPr>
          <w:trHeight w:val="2166"/>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jc w:val="both"/>
              <w:rPr>
                <w:b/>
                <w:bCs/>
                <w:sz w:val="24"/>
                <w:szCs w:val="24"/>
              </w:rPr>
            </w:pPr>
            <w:r w:rsidRPr="00FF1B51">
              <w:rPr>
                <w:sz w:val="24"/>
                <w:szCs w:val="24"/>
              </w:rPr>
              <w:t xml:space="preserve">Бережливо относящийся к природному наследию страны и мира, проявляющий </w:t>
            </w:r>
            <w:proofErr w:type="spellStart"/>
            <w:r w:rsidRPr="00FF1B51">
              <w:rPr>
                <w:sz w:val="24"/>
                <w:szCs w:val="24"/>
              </w:rPr>
              <w:t>сформированность</w:t>
            </w:r>
            <w:proofErr w:type="spellEnd"/>
            <w:r w:rsidRPr="00FF1B51">
              <w:rPr>
                <w:sz w:val="24"/>
                <w:szCs w:val="24"/>
              </w:rPr>
              <w:t xml:space="preserve">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10</w:t>
            </w:r>
          </w:p>
        </w:tc>
      </w:tr>
      <w:tr w:rsidR="00FF1B51" w:rsidRPr="00FF1B51" w:rsidTr="00FF1B51">
        <w:trPr>
          <w:trHeight w:val="2923"/>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jc w:val="both"/>
              <w:rPr>
                <w:b/>
                <w:bCs/>
                <w:sz w:val="24"/>
                <w:szCs w:val="24"/>
              </w:rPr>
            </w:pPr>
            <w:r w:rsidRPr="00FF1B51">
              <w:rPr>
                <w:sz w:val="24"/>
                <w:szCs w:val="24"/>
              </w:rPr>
              <w:t>Проявляющий уважение к эстетическим ценностям, обладающий основами эстетической культуры. Критически оценивающий 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и самовыражения в обществе, выражающий сопричастность 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11</w:t>
            </w:r>
          </w:p>
        </w:tc>
      </w:tr>
      <w:tr w:rsidR="00FF1B51" w:rsidRPr="00FF1B51" w:rsidTr="00B6614F">
        <w:trPr>
          <w:trHeight w:val="2883"/>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jc w:val="both"/>
              <w:rPr>
                <w:b/>
                <w:bCs/>
                <w:sz w:val="24"/>
                <w:szCs w:val="24"/>
              </w:rPr>
            </w:pPr>
            <w:r w:rsidRPr="00FF1B51">
              <w:rPr>
                <w:bCs/>
                <w:sz w:val="24"/>
                <w:szCs w:val="24"/>
              </w:rPr>
              <w:t>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12</w:t>
            </w:r>
          </w:p>
        </w:tc>
      </w:tr>
      <w:tr w:rsidR="00FF1B51" w:rsidRPr="00FF1B51" w:rsidTr="00FF1B51">
        <w:trPr>
          <w:jc w:val="center"/>
        </w:trPr>
        <w:tc>
          <w:tcPr>
            <w:tcW w:w="9572" w:type="dxa"/>
            <w:gridSpan w:val="2"/>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lastRenderedPageBreak/>
              <w:t>Личностные результаты</w:t>
            </w:r>
          </w:p>
          <w:p w:rsidR="00FF1B51" w:rsidRPr="00FF1B51" w:rsidRDefault="00FF1B51" w:rsidP="00260CD6">
            <w:pPr>
              <w:ind w:firstLine="33"/>
              <w:jc w:val="center"/>
              <w:rPr>
                <w:b/>
                <w:bCs/>
                <w:sz w:val="24"/>
                <w:szCs w:val="24"/>
              </w:rPr>
            </w:pPr>
            <w:r w:rsidRPr="00FF1B51">
              <w:rPr>
                <w:b/>
                <w:bCs/>
                <w:sz w:val="24"/>
                <w:szCs w:val="24"/>
              </w:rPr>
              <w:t xml:space="preserve">реализации программы воспитания, </w:t>
            </w:r>
            <w:r w:rsidRPr="00FF1B51">
              <w:rPr>
                <w:b/>
                <w:bCs/>
                <w:sz w:val="24"/>
                <w:szCs w:val="24"/>
              </w:rPr>
              <w:br/>
              <w:t>определенные отраслевыми требованиями к деловым качествам личности</w:t>
            </w:r>
          </w:p>
        </w:tc>
      </w:tr>
      <w:tr w:rsidR="00FF1B51" w:rsidRPr="00FF1B51" w:rsidTr="00FF1B51">
        <w:trPr>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jc w:val="both"/>
              <w:rPr>
                <w:bCs/>
                <w:sz w:val="24"/>
                <w:szCs w:val="24"/>
              </w:rPr>
            </w:pPr>
            <w:r w:rsidRPr="00FF1B51">
              <w:rPr>
                <w:sz w:val="24"/>
                <w:szCs w:val="24"/>
              </w:rPr>
              <w:t xml:space="preserve">Проявляющий сознательное отношение к непрерывному образованию как условию успешной профессиональной и общественной деятельности. 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w:t>
            </w:r>
            <w:proofErr w:type="spellStart"/>
            <w:r w:rsidRPr="00FF1B51">
              <w:rPr>
                <w:sz w:val="24"/>
                <w:szCs w:val="24"/>
              </w:rPr>
              <w:t>вебинары</w:t>
            </w:r>
            <w:proofErr w:type="spellEnd"/>
            <w:r w:rsidRPr="00FF1B51">
              <w:rPr>
                <w:sz w:val="24"/>
                <w:szCs w:val="24"/>
              </w:rPr>
              <w:t xml:space="preserve">), тренинги в </w:t>
            </w:r>
            <w:proofErr w:type="spellStart"/>
            <w:r w:rsidRPr="00FF1B51">
              <w:rPr>
                <w:sz w:val="24"/>
                <w:szCs w:val="24"/>
              </w:rPr>
              <w:t>симуляционных</w:t>
            </w:r>
            <w:proofErr w:type="spellEnd"/>
            <w:r w:rsidRPr="00FF1B51">
              <w:rPr>
                <w:sz w:val="24"/>
                <w:szCs w:val="24"/>
              </w:rPr>
              <w:t xml:space="preserve"> центрах, участие в </w:t>
            </w:r>
            <w:proofErr w:type="spellStart"/>
            <w:r w:rsidRPr="00FF1B51">
              <w:rPr>
                <w:sz w:val="24"/>
                <w:szCs w:val="24"/>
              </w:rPr>
              <w:t>конгрессных</w:t>
            </w:r>
            <w:proofErr w:type="spellEnd"/>
            <w:r w:rsidRPr="00FF1B51">
              <w:rPr>
                <w:sz w:val="24"/>
                <w:szCs w:val="24"/>
              </w:rPr>
              <w:t xml:space="preserve"> мероприятиях.</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13</w:t>
            </w:r>
          </w:p>
        </w:tc>
      </w:tr>
      <w:tr w:rsidR="00FF1B51" w:rsidRPr="00FF1B51" w:rsidTr="00FF1B51">
        <w:trPr>
          <w:trHeight w:val="699"/>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jc w:val="both"/>
              <w:rPr>
                <w:bCs/>
                <w:sz w:val="24"/>
                <w:szCs w:val="24"/>
              </w:rPr>
            </w:pPr>
            <w:r w:rsidRPr="00FF1B51">
              <w:rPr>
                <w:sz w:val="24"/>
                <w:szCs w:val="24"/>
              </w:rPr>
              <w:t>Соблюдающий врачебную тайну, принципы медицинской этики в работе с пациентами, их законными представителями и коллегами.</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14</w:t>
            </w:r>
          </w:p>
        </w:tc>
      </w:tr>
      <w:tr w:rsidR="00FF1B51" w:rsidRPr="00FF1B51" w:rsidTr="00FF1B51">
        <w:trPr>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jc w:val="both"/>
              <w:rPr>
                <w:bCs/>
                <w:sz w:val="24"/>
                <w:szCs w:val="24"/>
              </w:rPr>
            </w:pPr>
            <w:r w:rsidRPr="00FF1B51">
              <w:rPr>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15</w:t>
            </w:r>
          </w:p>
        </w:tc>
      </w:tr>
      <w:tr w:rsidR="00FF1B51" w:rsidRPr="00FF1B51" w:rsidTr="00FF1B51">
        <w:trPr>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ind w:firstLine="33"/>
              <w:jc w:val="both"/>
              <w:rPr>
                <w:sz w:val="24"/>
                <w:szCs w:val="24"/>
              </w:rPr>
            </w:pPr>
            <w:r w:rsidRPr="00FF1B51">
              <w:rPr>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16</w:t>
            </w:r>
          </w:p>
        </w:tc>
      </w:tr>
      <w:tr w:rsidR="00FF1B51" w:rsidRPr="00FF1B51" w:rsidTr="00FF1B51">
        <w:trPr>
          <w:jc w:val="center"/>
        </w:trPr>
        <w:tc>
          <w:tcPr>
            <w:tcW w:w="8009" w:type="dxa"/>
            <w:tcBorders>
              <w:top w:val="single" w:sz="4" w:space="0" w:color="auto"/>
              <w:left w:val="single" w:sz="4" w:space="0" w:color="auto"/>
              <w:bottom w:val="single" w:sz="4" w:space="0" w:color="auto"/>
              <w:right w:val="single" w:sz="4" w:space="0" w:color="auto"/>
            </w:tcBorders>
            <w:hideMark/>
          </w:tcPr>
          <w:p w:rsidR="00FF1B51" w:rsidRPr="00FF1B51" w:rsidRDefault="00FF1B51" w:rsidP="00260CD6">
            <w:pPr>
              <w:ind w:firstLine="33"/>
              <w:jc w:val="both"/>
              <w:rPr>
                <w:sz w:val="24"/>
                <w:szCs w:val="24"/>
              </w:rPr>
            </w:pPr>
            <w:r w:rsidRPr="00FF1B51">
              <w:rPr>
                <w:sz w:val="24"/>
                <w:szCs w:val="24"/>
              </w:rPr>
              <w:t>Соблюдающий в своей профессиональной деятельности этические принципы: честности, независимости, противодействия коррупции и экстремизму, обладающий системным мышлением и умением принимать решение в условиях риска и неопределенности.</w:t>
            </w:r>
          </w:p>
          <w:p w:rsidR="00FF1B51" w:rsidRPr="00FF1B51" w:rsidRDefault="00FF1B51" w:rsidP="00260CD6">
            <w:pPr>
              <w:ind w:firstLine="33"/>
              <w:jc w:val="both"/>
              <w:rPr>
                <w:sz w:val="24"/>
                <w:szCs w:val="24"/>
              </w:rPr>
            </w:pPr>
            <w:r w:rsidRPr="00FF1B51">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563" w:type="dxa"/>
            <w:tcBorders>
              <w:top w:val="single" w:sz="4" w:space="0" w:color="auto"/>
              <w:left w:val="single" w:sz="4" w:space="0" w:color="auto"/>
              <w:bottom w:val="single" w:sz="4" w:space="0" w:color="auto"/>
              <w:right w:val="single" w:sz="4" w:space="0" w:color="auto"/>
            </w:tcBorders>
            <w:vAlign w:val="center"/>
            <w:hideMark/>
          </w:tcPr>
          <w:p w:rsidR="00FF1B51" w:rsidRPr="00FF1B51" w:rsidRDefault="00FF1B51" w:rsidP="00260CD6">
            <w:pPr>
              <w:ind w:firstLine="33"/>
              <w:jc w:val="center"/>
              <w:rPr>
                <w:b/>
                <w:bCs/>
                <w:sz w:val="24"/>
                <w:szCs w:val="24"/>
              </w:rPr>
            </w:pPr>
            <w:r w:rsidRPr="00FF1B51">
              <w:rPr>
                <w:b/>
                <w:bCs/>
                <w:sz w:val="24"/>
                <w:szCs w:val="24"/>
              </w:rPr>
              <w:t>ЛР 17</w:t>
            </w:r>
          </w:p>
        </w:tc>
      </w:tr>
    </w:tbl>
    <w:p w:rsidR="00FF1B51" w:rsidRDefault="00FF1B51" w:rsidP="00260CD6">
      <w:pPr>
        <w:tabs>
          <w:tab w:val="left" w:pos="993"/>
        </w:tabs>
        <w:ind w:firstLine="709"/>
        <w:jc w:val="both"/>
        <w:rPr>
          <w:sz w:val="24"/>
          <w:szCs w:val="24"/>
        </w:rPr>
      </w:pPr>
    </w:p>
    <w:p w:rsidR="006D3D0B" w:rsidRPr="003067BA" w:rsidRDefault="006D3D0B" w:rsidP="00260CD6">
      <w:pPr>
        <w:ind w:firstLine="709"/>
        <w:jc w:val="both"/>
        <w:rPr>
          <w:sz w:val="24"/>
          <w:szCs w:val="24"/>
        </w:rPr>
      </w:pPr>
      <w:bookmarkStart w:id="4" w:name="_Hlk77087134"/>
      <w:r w:rsidRPr="003067BA">
        <w:rPr>
          <w:sz w:val="24"/>
          <w:szCs w:val="24"/>
        </w:rPr>
        <w:t>Таблица 3. Планируемые личностные результаты в ходе реализации образовательной программы</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245"/>
      </w:tblGrid>
      <w:tr w:rsidR="006D3D0B" w:rsidRPr="003067BA" w:rsidTr="00C85A0C">
        <w:tc>
          <w:tcPr>
            <w:tcW w:w="4282" w:type="dxa"/>
            <w:tcBorders>
              <w:top w:val="single" w:sz="4" w:space="0" w:color="auto"/>
              <w:left w:val="single" w:sz="4" w:space="0" w:color="auto"/>
              <w:bottom w:val="single" w:sz="4" w:space="0" w:color="auto"/>
              <w:right w:val="single" w:sz="4" w:space="0" w:color="auto"/>
            </w:tcBorders>
            <w:hideMark/>
          </w:tcPr>
          <w:p w:rsidR="006D3D0B" w:rsidRPr="003067BA" w:rsidRDefault="006D3D0B" w:rsidP="00260CD6">
            <w:pPr>
              <w:ind w:firstLine="33"/>
              <w:jc w:val="center"/>
              <w:rPr>
                <w:b/>
                <w:bCs/>
                <w:sz w:val="24"/>
                <w:szCs w:val="24"/>
              </w:rPr>
            </w:pPr>
            <w:r w:rsidRPr="003067BA">
              <w:rPr>
                <w:b/>
                <w:bCs/>
                <w:sz w:val="24"/>
                <w:szCs w:val="24"/>
              </w:rPr>
              <w:t xml:space="preserve">Наименование профессионального модуля, </w:t>
            </w:r>
            <w:r w:rsidRPr="003067BA">
              <w:rPr>
                <w:b/>
                <w:bCs/>
                <w:sz w:val="24"/>
                <w:szCs w:val="24"/>
              </w:rPr>
              <w:br/>
              <w:t xml:space="preserve">учебной дисциплины </w:t>
            </w:r>
          </w:p>
        </w:tc>
        <w:tc>
          <w:tcPr>
            <w:tcW w:w="5245" w:type="dxa"/>
            <w:tcBorders>
              <w:top w:val="single" w:sz="4" w:space="0" w:color="auto"/>
              <w:left w:val="single" w:sz="4" w:space="0" w:color="auto"/>
              <w:bottom w:val="single" w:sz="4" w:space="0" w:color="auto"/>
              <w:right w:val="single" w:sz="4" w:space="0" w:color="auto"/>
            </w:tcBorders>
            <w:hideMark/>
          </w:tcPr>
          <w:p w:rsidR="006D3D0B" w:rsidRPr="003067BA" w:rsidRDefault="006D3D0B" w:rsidP="00260CD6">
            <w:pPr>
              <w:ind w:firstLine="33"/>
              <w:jc w:val="center"/>
              <w:rPr>
                <w:b/>
                <w:bCs/>
                <w:sz w:val="24"/>
                <w:szCs w:val="24"/>
              </w:rPr>
            </w:pPr>
            <w:r w:rsidRPr="003067BA">
              <w:rPr>
                <w:b/>
                <w:bCs/>
                <w:sz w:val="24"/>
                <w:szCs w:val="24"/>
              </w:rPr>
              <w:t xml:space="preserve">Код личностных результатов реализации программы воспитания </w:t>
            </w:r>
          </w:p>
        </w:tc>
      </w:tr>
      <w:tr w:rsidR="006D3D0B" w:rsidRPr="003067BA" w:rsidTr="00C85A0C">
        <w:tc>
          <w:tcPr>
            <w:tcW w:w="9527" w:type="dxa"/>
            <w:gridSpan w:val="2"/>
            <w:tcBorders>
              <w:top w:val="single" w:sz="4" w:space="0" w:color="auto"/>
              <w:left w:val="single" w:sz="4" w:space="0" w:color="auto"/>
              <w:bottom w:val="single" w:sz="4" w:space="0" w:color="auto"/>
              <w:right w:val="single" w:sz="4" w:space="0" w:color="auto"/>
            </w:tcBorders>
          </w:tcPr>
          <w:p w:rsidR="006D3D0B" w:rsidRPr="003067BA" w:rsidRDefault="006D3D0B" w:rsidP="00260CD6">
            <w:pPr>
              <w:ind w:firstLine="33"/>
              <w:jc w:val="center"/>
              <w:rPr>
                <w:b/>
                <w:bCs/>
                <w:sz w:val="24"/>
                <w:szCs w:val="24"/>
                <w:highlight w:val="yellow"/>
              </w:rPr>
            </w:pPr>
            <w:r w:rsidRPr="003067BA">
              <w:rPr>
                <w:b/>
                <w:sz w:val="24"/>
                <w:szCs w:val="24"/>
              </w:rPr>
              <w:t>Общий гуманитарный и социально-экономический цикл</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 xml:space="preserve">ОГСЭ.01 </w:t>
            </w:r>
            <w:r w:rsidRPr="00DD4683">
              <w:rPr>
                <w:iCs/>
                <w:color w:val="000000"/>
                <w:w w:val="0"/>
                <w:kern w:val="2"/>
                <w:sz w:val="24"/>
                <w:szCs w:val="24"/>
                <w:lang w:eastAsia="ko-KR"/>
              </w:rPr>
              <w:t>Основы Философии</w:t>
            </w:r>
          </w:p>
        </w:tc>
        <w:tc>
          <w:tcPr>
            <w:tcW w:w="5245" w:type="dxa"/>
            <w:tcBorders>
              <w:top w:val="single" w:sz="4" w:space="0" w:color="auto"/>
              <w:left w:val="single" w:sz="4" w:space="0" w:color="auto"/>
              <w:bottom w:val="single" w:sz="4" w:space="0" w:color="auto"/>
              <w:right w:val="single" w:sz="4" w:space="0" w:color="auto"/>
            </w:tcBorders>
          </w:tcPr>
          <w:p w:rsidR="006D3D0B" w:rsidRPr="003067BA" w:rsidRDefault="00CF720D" w:rsidP="00260CD6">
            <w:pPr>
              <w:pStyle w:val="Style12"/>
              <w:widowControl/>
              <w:spacing w:line="240" w:lineRule="auto"/>
              <w:jc w:val="both"/>
            </w:pPr>
            <w:r>
              <w:t xml:space="preserve">ЛР 1, ЛР 2, ЛР 3, </w:t>
            </w:r>
            <w:r w:rsidR="00F04ADC">
              <w:t xml:space="preserve">ЛР 4, </w:t>
            </w:r>
            <w:r>
              <w:t xml:space="preserve">ЛР 5, ЛР </w:t>
            </w:r>
            <w:r w:rsidR="00F04ADC">
              <w:t>7</w:t>
            </w:r>
            <w:r>
              <w:t xml:space="preserve">, ЛР </w:t>
            </w:r>
            <w:r w:rsidR="00F04ADC">
              <w:t>8</w:t>
            </w:r>
            <w:r>
              <w:t xml:space="preserve">, ЛР </w:t>
            </w:r>
            <w:r w:rsidR="00F04ADC">
              <w:t>10,</w:t>
            </w:r>
            <w:r w:rsidR="00C85A0C">
              <w:t xml:space="preserve"> </w:t>
            </w:r>
            <w:r w:rsidR="00F04ADC">
              <w:t xml:space="preserve">ЛР 11. </w:t>
            </w:r>
            <w:r w:rsidR="00534D29">
              <w:t>ЛР 12</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ОГСЭ.02 История</w:t>
            </w:r>
          </w:p>
        </w:tc>
        <w:tc>
          <w:tcPr>
            <w:tcW w:w="5245" w:type="dxa"/>
            <w:tcBorders>
              <w:top w:val="single" w:sz="4" w:space="0" w:color="auto"/>
              <w:left w:val="single" w:sz="4" w:space="0" w:color="auto"/>
              <w:bottom w:val="single" w:sz="4" w:space="0" w:color="auto"/>
              <w:right w:val="single" w:sz="4" w:space="0" w:color="auto"/>
            </w:tcBorders>
          </w:tcPr>
          <w:p w:rsidR="006D3D0B" w:rsidRPr="00CF720D" w:rsidRDefault="00CF720D" w:rsidP="00260CD6">
            <w:pPr>
              <w:ind w:firstLine="33"/>
              <w:rPr>
                <w:bCs/>
                <w:sz w:val="24"/>
                <w:szCs w:val="24"/>
                <w:highlight w:val="yellow"/>
              </w:rPr>
            </w:pPr>
            <w:r w:rsidRPr="00CF720D">
              <w:rPr>
                <w:bCs/>
                <w:sz w:val="24"/>
                <w:szCs w:val="24"/>
              </w:rPr>
              <w:t xml:space="preserve">ЛР 1, </w:t>
            </w:r>
            <w:r>
              <w:rPr>
                <w:bCs/>
                <w:sz w:val="24"/>
                <w:szCs w:val="24"/>
              </w:rPr>
              <w:t xml:space="preserve">ЛР 3, ЛР </w:t>
            </w:r>
            <w:r w:rsidR="00414DF5">
              <w:rPr>
                <w:bCs/>
                <w:sz w:val="24"/>
                <w:szCs w:val="24"/>
              </w:rPr>
              <w:t>5</w:t>
            </w:r>
            <w:r>
              <w:rPr>
                <w:bCs/>
                <w:sz w:val="24"/>
                <w:szCs w:val="24"/>
              </w:rPr>
              <w:t>, ЛР 8</w:t>
            </w:r>
            <w:r w:rsidR="00414DF5">
              <w:rPr>
                <w:bCs/>
                <w:sz w:val="24"/>
                <w:szCs w:val="24"/>
              </w:rPr>
              <w:t>, ЛР 11</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ОГСЭ.03 Иностранный язык в профессиональной деятельности</w:t>
            </w:r>
          </w:p>
        </w:tc>
        <w:tc>
          <w:tcPr>
            <w:tcW w:w="5245" w:type="dxa"/>
            <w:tcBorders>
              <w:top w:val="single" w:sz="4" w:space="0" w:color="auto"/>
              <w:left w:val="single" w:sz="4" w:space="0" w:color="auto"/>
              <w:bottom w:val="single" w:sz="4" w:space="0" w:color="auto"/>
              <w:right w:val="single" w:sz="4" w:space="0" w:color="auto"/>
            </w:tcBorders>
          </w:tcPr>
          <w:p w:rsidR="006D3D0B" w:rsidRPr="000B5270" w:rsidRDefault="000B5270" w:rsidP="00260CD6">
            <w:pPr>
              <w:ind w:firstLine="33"/>
              <w:rPr>
                <w:bCs/>
                <w:sz w:val="24"/>
                <w:szCs w:val="24"/>
                <w:highlight w:val="yellow"/>
              </w:rPr>
            </w:pPr>
            <w:r w:rsidRPr="000B5270">
              <w:rPr>
                <w:bCs/>
                <w:sz w:val="24"/>
                <w:szCs w:val="24"/>
              </w:rPr>
              <w:t xml:space="preserve">ЛР </w:t>
            </w:r>
            <w:r w:rsidR="00534D29">
              <w:rPr>
                <w:bCs/>
                <w:sz w:val="24"/>
                <w:szCs w:val="24"/>
              </w:rPr>
              <w:t>5</w:t>
            </w:r>
            <w:r w:rsidRPr="000B5270">
              <w:rPr>
                <w:bCs/>
                <w:sz w:val="24"/>
                <w:szCs w:val="24"/>
              </w:rPr>
              <w:t xml:space="preserve">, ЛР </w:t>
            </w:r>
            <w:r w:rsidR="00534D29">
              <w:rPr>
                <w:bCs/>
                <w:sz w:val="24"/>
                <w:szCs w:val="24"/>
              </w:rPr>
              <w:t>8</w:t>
            </w:r>
            <w:r w:rsidRPr="000B5270">
              <w:rPr>
                <w:bCs/>
                <w:sz w:val="24"/>
                <w:szCs w:val="24"/>
              </w:rPr>
              <w:t xml:space="preserve">, ЛР </w:t>
            </w:r>
            <w:r w:rsidR="00534D29">
              <w:rPr>
                <w:bCs/>
                <w:sz w:val="24"/>
                <w:szCs w:val="24"/>
              </w:rPr>
              <w:t>9</w:t>
            </w:r>
            <w:r w:rsidRPr="000B5270">
              <w:rPr>
                <w:bCs/>
                <w:sz w:val="24"/>
                <w:szCs w:val="24"/>
              </w:rPr>
              <w:t xml:space="preserve">, ЛР </w:t>
            </w:r>
            <w:r w:rsidR="00534D29">
              <w:rPr>
                <w:bCs/>
                <w:sz w:val="24"/>
                <w:szCs w:val="24"/>
              </w:rPr>
              <w:t>11</w:t>
            </w:r>
            <w:r w:rsidRPr="000B5270">
              <w:rPr>
                <w:bCs/>
                <w:sz w:val="24"/>
                <w:szCs w:val="24"/>
              </w:rPr>
              <w:t xml:space="preserve">, ЛР </w:t>
            </w:r>
            <w:r w:rsidR="00534D29">
              <w:rPr>
                <w:bCs/>
                <w:sz w:val="24"/>
                <w:szCs w:val="24"/>
              </w:rPr>
              <w:t>13</w:t>
            </w:r>
          </w:p>
        </w:tc>
      </w:tr>
      <w:tr w:rsidR="006D3D0B" w:rsidRPr="003067BA" w:rsidTr="00C85A0C">
        <w:trPr>
          <w:trHeight w:val="403"/>
        </w:trPr>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ОГСЭ.04 Физическая культура</w:t>
            </w:r>
            <w:r w:rsidR="00534D29">
              <w:rPr>
                <w:iCs/>
                <w:color w:val="000000"/>
                <w:w w:val="0"/>
                <w:kern w:val="2"/>
                <w:sz w:val="24"/>
                <w:szCs w:val="24"/>
                <w:lang w:eastAsia="ko-KR"/>
              </w:rPr>
              <w:t>/</w:t>
            </w:r>
            <w:r w:rsidR="00C85A0C">
              <w:rPr>
                <w:iCs/>
                <w:color w:val="000000"/>
                <w:w w:val="0"/>
                <w:kern w:val="2"/>
                <w:sz w:val="24"/>
                <w:szCs w:val="24"/>
                <w:lang w:eastAsia="ko-KR"/>
              </w:rPr>
              <w:t xml:space="preserve"> </w:t>
            </w:r>
            <w:r w:rsidR="00534D29">
              <w:rPr>
                <w:iCs/>
                <w:color w:val="000000"/>
                <w:w w:val="0"/>
                <w:kern w:val="2"/>
                <w:sz w:val="24"/>
                <w:szCs w:val="24"/>
                <w:lang w:eastAsia="ko-KR"/>
              </w:rPr>
              <w:t>Адаптивная физическая культура</w:t>
            </w:r>
          </w:p>
        </w:tc>
        <w:tc>
          <w:tcPr>
            <w:tcW w:w="5245" w:type="dxa"/>
            <w:tcBorders>
              <w:top w:val="single" w:sz="4" w:space="0" w:color="auto"/>
              <w:left w:val="single" w:sz="4" w:space="0" w:color="auto"/>
              <w:bottom w:val="single" w:sz="4" w:space="0" w:color="auto"/>
              <w:right w:val="single" w:sz="4" w:space="0" w:color="auto"/>
            </w:tcBorders>
          </w:tcPr>
          <w:p w:rsidR="006D3D0B" w:rsidRPr="000B5270" w:rsidRDefault="000B5270" w:rsidP="00260CD6">
            <w:pPr>
              <w:ind w:firstLine="33"/>
              <w:rPr>
                <w:bCs/>
                <w:sz w:val="24"/>
                <w:szCs w:val="24"/>
              </w:rPr>
            </w:pPr>
            <w:r w:rsidRPr="000B5270">
              <w:rPr>
                <w:bCs/>
                <w:sz w:val="24"/>
                <w:szCs w:val="24"/>
              </w:rPr>
              <w:t>Л</w:t>
            </w:r>
            <w:r w:rsidR="00216E70">
              <w:rPr>
                <w:bCs/>
                <w:sz w:val="24"/>
                <w:szCs w:val="24"/>
              </w:rPr>
              <w:t xml:space="preserve">Р 1, </w:t>
            </w:r>
            <w:r>
              <w:rPr>
                <w:bCs/>
                <w:sz w:val="24"/>
                <w:szCs w:val="24"/>
              </w:rPr>
              <w:t>ЛР 4</w:t>
            </w:r>
            <w:r w:rsidR="00216E70">
              <w:rPr>
                <w:bCs/>
                <w:sz w:val="24"/>
                <w:szCs w:val="24"/>
              </w:rPr>
              <w:t>, ЛР 9, ЛР 11</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ОГСЭ.05 Психология общения</w:t>
            </w:r>
          </w:p>
        </w:tc>
        <w:tc>
          <w:tcPr>
            <w:tcW w:w="5245" w:type="dxa"/>
            <w:tcBorders>
              <w:top w:val="single" w:sz="4" w:space="0" w:color="auto"/>
              <w:left w:val="single" w:sz="4" w:space="0" w:color="auto"/>
              <w:bottom w:val="single" w:sz="4" w:space="0" w:color="auto"/>
              <w:right w:val="single" w:sz="4" w:space="0" w:color="auto"/>
            </w:tcBorders>
          </w:tcPr>
          <w:p w:rsidR="006D3D0B" w:rsidRPr="000B5270" w:rsidRDefault="000B5270" w:rsidP="00260CD6">
            <w:pPr>
              <w:ind w:firstLine="33"/>
              <w:rPr>
                <w:bCs/>
                <w:sz w:val="24"/>
                <w:szCs w:val="24"/>
                <w:highlight w:val="yellow"/>
              </w:rPr>
            </w:pPr>
            <w:r w:rsidRPr="000B5270">
              <w:rPr>
                <w:bCs/>
                <w:sz w:val="24"/>
                <w:szCs w:val="24"/>
              </w:rPr>
              <w:t xml:space="preserve">ЛР 1, ЛР </w:t>
            </w:r>
            <w:r w:rsidR="00216E70">
              <w:rPr>
                <w:bCs/>
                <w:sz w:val="24"/>
                <w:szCs w:val="24"/>
              </w:rPr>
              <w:t>3</w:t>
            </w:r>
            <w:r w:rsidRPr="000B5270">
              <w:rPr>
                <w:bCs/>
                <w:sz w:val="24"/>
                <w:szCs w:val="24"/>
              </w:rPr>
              <w:t>, ЛР</w:t>
            </w:r>
            <w:r>
              <w:rPr>
                <w:bCs/>
                <w:sz w:val="24"/>
                <w:szCs w:val="24"/>
              </w:rPr>
              <w:t xml:space="preserve"> </w:t>
            </w:r>
            <w:r w:rsidR="00216E70">
              <w:rPr>
                <w:bCs/>
                <w:sz w:val="24"/>
                <w:szCs w:val="24"/>
              </w:rPr>
              <w:t>4</w:t>
            </w:r>
            <w:r>
              <w:rPr>
                <w:bCs/>
                <w:sz w:val="24"/>
                <w:szCs w:val="24"/>
              </w:rPr>
              <w:t xml:space="preserve">, ЛР </w:t>
            </w:r>
            <w:r w:rsidR="00216E70">
              <w:rPr>
                <w:bCs/>
                <w:sz w:val="24"/>
                <w:szCs w:val="24"/>
              </w:rPr>
              <w:t>5</w:t>
            </w:r>
            <w:r>
              <w:rPr>
                <w:bCs/>
                <w:sz w:val="24"/>
                <w:szCs w:val="24"/>
              </w:rPr>
              <w:t>, ЛР 7, ЛР 8</w:t>
            </w:r>
            <w:r w:rsidR="00216E70">
              <w:rPr>
                <w:bCs/>
                <w:sz w:val="24"/>
                <w:szCs w:val="24"/>
              </w:rPr>
              <w:t>, ЛР 9, ЛР 11, ЛР 12, ЛР 14, ЛР 17</w:t>
            </w:r>
          </w:p>
        </w:tc>
      </w:tr>
      <w:tr w:rsidR="009508FC" w:rsidRPr="003067BA" w:rsidTr="00C85A0C">
        <w:tc>
          <w:tcPr>
            <w:tcW w:w="4282" w:type="dxa"/>
          </w:tcPr>
          <w:p w:rsidR="009508FC" w:rsidRPr="003067BA" w:rsidRDefault="009508FC" w:rsidP="00260CD6">
            <w:pPr>
              <w:wordWrap w:val="0"/>
              <w:jc w:val="both"/>
              <w:rPr>
                <w:iCs/>
                <w:color w:val="000000"/>
                <w:w w:val="0"/>
                <w:kern w:val="2"/>
                <w:sz w:val="24"/>
                <w:szCs w:val="24"/>
                <w:lang w:eastAsia="ko-KR"/>
              </w:rPr>
            </w:pPr>
            <w:r>
              <w:rPr>
                <w:iCs/>
                <w:color w:val="000000"/>
                <w:w w:val="0"/>
                <w:kern w:val="2"/>
                <w:sz w:val="24"/>
                <w:szCs w:val="24"/>
                <w:lang w:eastAsia="ko-KR"/>
              </w:rPr>
              <w:t>ОГСЭ.06 Основы бережливого производства</w:t>
            </w:r>
          </w:p>
        </w:tc>
        <w:tc>
          <w:tcPr>
            <w:tcW w:w="5245" w:type="dxa"/>
            <w:tcBorders>
              <w:top w:val="single" w:sz="4" w:space="0" w:color="auto"/>
              <w:left w:val="single" w:sz="4" w:space="0" w:color="auto"/>
              <w:bottom w:val="single" w:sz="4" w:space="0" w:color="auto"/>
              <w:right w:val="single" w:sz="4" w:space="0" w:color="auto"/>
            </w:tcBorders>
          </w:tcPr>
          <w:p w:rsidR="009508FC" w:rsidRPr="00130310" w:rsidRDefault="00130310" w:rsidP="00260CD6">
            <w:pPr>
              <w:ind w:firstLine="33"/>
              <w:rPr>
                <w:bCs/>
                <w:sz w:val="24"/>
                <w:szCs w:val="24"/>
              </w:rPr>
            </w:pPr>
            <w:r w:rsidRPr="00130310">
              <w:rPr>
                <w:bCs/>
                <w:sz w:val="24"/>
                <w:szCs w:val="24"/>
              </w:rPr>
              <w:t>ЛР 2, ЛР 3, ЛР 4, ЛР 7, ЛР 13, ЛР 15</w:t>
            </w:r>
          </w:p>
        </w:tc>
      </w:tr>
      <w:tr w:rsidR="006D3D0B" w:rsidRPr="003067BA" w:rsidTr="00C85A0C">
        <w:trPr>
          <w:trHeight w:val="268"/>
        </w:trPr>
        <w:tc>
          <w:tcPr>
            <w:tcW w:w="9527" w:type="dxa"/>
            <w:gridSpan w:val="2"/>
            <w:tcBorders>
              <w:top w:val="single" w:sz="4" w:space="0" w:color="auto"/>
              <w:left w:val="single" w:sz="4" w:space="0" w:color="auto"/>
              <w:bottom w:val="single" w:sz="4" w:space="0" w:color="auto"/>
              <w:right w:val="single" w:sz="4" w:space="0" w:color="auto"/>
            </w:tcBorders>
          </w:tcPr>
          <w:p w:rsidR="006D3D0B" w:rsidRPr="003067BA" w:rsidRDefault="006D3D0B" w:rsidP="00260CD6">
            <w:pPr>
              <w:ind w:firstLine="33"/>
              <w:jc w:val="center"/>
              <w:rPr>
                <w:b/>
                <w:bCs/>
                <w:sz w:val="24"/>
                <w:szCs w:val="24"/>
                <w:highlight w:val="yellow"/>
              </w:rPr>
            </w:pPr>
            <w:r w:rsidRPr="003067BA">
              <w:rPr>
                <w:b/>
                <w:iCs/>
                <w:color w:val="000000"/>
                <w:w w:val="0"/>
                <w:kern w:val="2"/>
                <w:sz w:val="24"/>
                <w:szCs w:val="24"/>
                <w:lang w:eastAsia="ko-KR"/>
              </w:rPr>
              <w:t>Математический и общий естественнонаучный цикл</w:t>
            </w:r>
          </w:p>
        </w:tc>
      </w:tr>
      <w:bookmarkEnd w:id="4"/>
      <w:tr w:rsidR="006D3D0B" w:rsidRPr="003067BA" w:rsidTr="00C85A0C">
        <w:trPr>
          <w:trHeight w:val="559"/>
        </w:trPr>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ЕН.01 Математика</w:t>
            </w:r>
          </w:p>
        </w:tc>
        <w:tc>
          <w:tcPr>
            <w:tcW w:w="5245" w:type="dxa"/>
            <w:tcBorders>
              <w:top w:val="single" w:sz="4" w:space="0" w:color="auto"/>
              <w:left w:val="single" w:sz="4" w:space="0" w:color="auto"/>
              <w:bottom w:val="single" w:sz="4" w:space="0" w:color="auto"/>
              <w:right w:val="single" w:sz="4" w:space="0" w:color="auto"/>
            </w:tcBorders>
          </w:tcPr>
          <w:p w:rsidR="006D3D0B" w:rsidRPr="003067BA" w:rsidRDefault="000B5270" w:rsidP="00260CD6">
            <w:pPr>
              <w:ind w:firstLine="33"/>
              <w:rPr>
                <w:b/>
                <w:bCs/>
                <w:sz w:val="24"/>
                <w:szCs w:val="24"/>
                <w:highlight w:val="yellow"/>
              </w:rPr>
            </w:pPr>
            <w:r>
              <w:rPr>
                <w:sz w:val="24"/>
                <w:szCs w:val="24"/>
              </w:rPr>
              <w:t xml:space="preserve">ЛР </w:t>
            </w:r>
            <w:r w:rsidR="002F4C3F">
              <w:rPr>
                <w:sz w:val="24"/>
                <w:szCs w:val="24"/>
              </w:rPr>
              <w:t>4</w:t>
            </w:r>
            <w:r>
              <w:rPr>
                <w:sz w:val="24"/>
                <w:szCs w:val="24"/>
              </w:rPr>
              <w:t xml:space="preserve">, ЛР </w:t>
            </w:r>
            <w:r w:rsidR="002F4C3F">
              <w:rPr>
                <w:sz w:val="24"/>
                <w:szCs w:val="24"/>
              </w:rPr>
              <w:t>9</w:t>
            </w:r>
            <w:r>
              <w:rPr>
                <w:sz w:val="24"/>
                <w:szCs w:val="24"/>
              </w:rPr>
              <w:t xml:space="preserve">, ЛР </w:t>
            </w:r>
            <w:r w:rsidR="002F4C3F">
              <w:rPr>
                <w:sz w:val="24"/>
                <w:szCs w:val="24"/>
              </w:rPr>
              <w:t>13</w:t>
            </w:r>
          </w:p>
        </w:tc>
      </w:tr>
      <w:tr w:rsidR="006D3D0B" w:rsidRPr="003067BA" w:rsidTr="00C85A0C">
        <w:trPr>
          <w:trHeight w:val="662"/>
        </w:trPr>
        <w:tc>
          <w:tcPr>
            <w:tcW w:w="4282" w:type="dxa"/>
          </w:tcPr>
          <w:p w:rsidR="006D3D0B" w:rsidRPr="003067BA" w:rsidRDefault="006D3D0B" w:rsidP="00260CD6">
            <w:pPr>
              <w:wordWrap w:val="0"/>
              <w:rPr>
                <w:iCs/>
                <w:color w:val="000000"/>
                <w:w w:val="0"/>
                <w:kern w:val="2"/>
                <w:sz w:val="24"/>
                <w:szCs w:val="24"/>
                <w:lang w:eastAsia="ko-KR"/>
              </w:rPr>
            </w:pPr>
            <w:r w:rsidRPr="003067BA">
              <w:rPr>
                <w:iCs/>
                <w:color w:val="000000"/>
                <w:w w:val="0"/>
                <w:kern w:val="2"/>
                <w:sz w:val="24"/>
                <w:szCs w:val="24"/>
                <w:lang w:eastAsia="ko-KR"/>
              </w:rPr>
              <w:lastRenderedPageBreak/>
              <w:t>ЕН.02 Информационные технологии в профессиональной деятельности</w:t>
            </w:r>
          </w:p>
        </w:tc>
        <w:tc>
          <w:tcPr>
            <w:tcW w:w="5245" w:type="dxa"/>
            <w:tcBorders>
              <w:top w:val="single" w:sz="4" w:space="0" w:color="auto"/>
              <w:left w:val="single" w:sz="4" w:space="0" w:color="auto"/>
              <w:bottom w:val="single" w:sz="4" w:space="0" w:color="auto"/>
              <w:right w:val="single" w:sz="4" w:space="0" w:color="auto"/>
            </w:tcBorders>
          </w:tcPr>
          <w:p w:rsidR="006D3D0B" w:rsidRPr="003067BA" w:rsidRDefault="002F4C3F" w:rsidP="00260CD6">
            <w:pPr>
              <w:ind w:firstLine="33"/>
              <w:rPr>
                <w:b/>
                <w:bCs/>
                <w:sz w:val="24"/>
                <w:szCs w:val="24"/>
              </w:rPr>
            </w:pPr>
            <w:r>
              <w:rPr>
                <w:sz w:val="24"/>
                <w:szCs w:val="24"/>
              </w:rPr>
              <w:t>ЛР 4, ЛР 9, ЛР 13</w:t>
            </w:r>
          </w:p>
        </w:tc>
      </w:tr>
      <w:tr w:rsidR="006D3D0B" w:rsidRPr="003067BA" w:rsidTr="00C85A0C">
        <w:tc>
          <w:tcPr>
            <w:tcW w:w="9527" w:type="dxa"/>
            <w:gridSpan w:val="2"/>
            <w:tcBorders>
              <w:top w:val="single" w:sz="4" w:space="0" w:color="auto"/>
              <w:left w:val="single" w:sz="4" w:space="0" w:color="auto"/>
              <w:bottom w:val="single" w:sz="4" w:space="0" w:color="auto"/>
              <w:right w:val="single" w:sz="4" w:space="0" w:color="auto"/>
            </w:tcBorders>
          </w:tcPr>
          <w:p w:rsidR="006D3D0B" w:rsidRPr="003067BA" w:rsidRDefault="006D3D0B" w:rsidP="00260CD6">
            <w:pPr>
              <w:ind w:firstLine="33"/>
              <w:jc w:val="center"/>
              <w:rPr>
                <w:b/>
                <w:bCs/>
                <w:sz w:val="24"/>
                <w:szCs w:val="24"/>
              </w:rPr>
            </w:pPr>
            <w:r w:rsidRPr="003067BA">
              <w:rPr>
                <w:b/>
                <w:iCs/>
                <w:color w:val="000000"/>
                <w:w w:val="0"/>
                <w:kern w:val="2"/>
                <w:sz w:val="24"/>
                <w:szCs w:val="24"/>
                <w:lang w:eastAsia="ko-KR"/>
              </w:rPr>
              <w:t>Общепрофессиональный цикл</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ОП.01 Основы латинского языка с медицинской терминологией</w:t>
            </w:r>
          </w:p>
        </w:tc>
        <w:tc>
          <w:tcPr>
            <w:tcW w:w="5245" w:type="dxa"/>
            <w:tcBorders>
              <w:top w:val="single" w:sz="4" w:space="0" w:color="auto"/>
              <w:left w:val="single" w:sz="4" w:space="0" w:color="auto"/>
              <w:bottom w:val="single" w:sz="4" w:space="0" w:color="auto"/>
              <w:right w:val="single" w:sz="4" w:space="0" w:color="auto"/>
            </w:tcBorders>
          </w:tcPr>
          <w:p w:rsidR="006D3D0B" w:rsidRPr="00734DAF" w:rsidRDefault="002F4C3F" w:rsidP="00260CD6">
            <w:pPr>
              <w:ind w:firstLine="33"/>
              <w:rPr>
                <w:bCs/>
                <w:sz w:val="24"/>
                <w:szCs w:val="24"/>
              </w:rPr>
            </w:pPr>
            <w:r>
              <w:rPr>
                <w:sz w:val="24"/>
                <w:szCs w:val="24"/>
              </w:rPr>
              <w:t>ЛР 3, ЛР 7, ЛР 9</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ОП. 02 Анатомия и физиология человека</w:t>
            </w:r>
          </w:p>
        </w:tc>
        <w:tc>
          <w:tcPr>
            <w:tcW w:w="5245" w:type="dxa"/>
            <w:tcBorders>
              <w:top w:val="single" w:sz="4" w:space="0" w:color="auto"/>
              <w:left w:val="single" w:sz="4" w:space="0" w:color="auto"/>
              <w:bottom w:val="single" w:sz="4" w:space="0" w:color="auto"/>
              <w:right w:val="single" w:sz="4" w:space="0" w:color="auto"/>
            </w:tcBorders>
          </w:tcPr>
          <w:p w:rsidR="006D3D0B" w:rsidRPr="003067BA" w:rsidRDefault="008525A5" w:rsidP="00260CD6">
            <w:pPr>
              <w:ind w:firstLine="33"/>
              <w:rPr>
                <w:sz w:val="24"/>
                <w:szCs w:val="24"/>
              </w:rPr>
            </w:pPr>
            <w:r>
              <w:rPr>
                <w:sz w:val="24"/>
                <w:szCs w:val="24"/>
              </w:rPr>
              <w:t xml:space="preserve">ЛР </w:t>
            </w:r>
            <w:r w:rsidR="00056ECB">
              <w:rPr>
                <w:sz w:val="24"/>
                <w:szCs w:val="24"/>
              </w:rPr>
              <w:t>3, ЛР 7, ЛР 9</w:t>
            </w:r>
            <w:r>
              <w:rPr>
                <w:sz w:val="24"/>
                <w:szCs w:val="24"/>
              </w:rPr>
              <w:t xml:space="preserve">, ЛР </w:t>
            </w:r>
            <w:r w:rsidR="00056ECB">
              <w:rPr>
                <w:sz w:val="24"/>
                <w:szCs w:val="24"/>
              </w:rPr>
              <w:t>13</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ОП.03 Основы патологии</w:t>
            </w:r>
          </w:p>
        </w:tc>
        <w:tc>
          <w:tcPr>
            <w:tcW w:w="5245" w:type="dxa"/>
            <w:tcBorders>
              <w:top w:val="single" w:sz="4" w:space="0" w:color="auto"/>
              <w:left w:val="single" w:sz="4" w:space="0" w:color="auto"/>
              <w:bottom w:val="single" w:sz="4" w:space="0" w:color="auto"/>
              <w:right w:val="single" w:sz="4" w:space="0" w:color="auto"/>
            </w:tcBorders>
          </w:tcPr>
          <w:p w:rsidR="006D3D0B" w:rsidRPr="008525A5" w:rsidRDefault="008525A5" w:rsidP="00260CD6">
            <w:pPr>
              <w:ind w:firstLine="33"/>
              <w:rPr>
                <w:bCs/>
                <w:sz w:val="24"/>
                <w:szCs w:val="24"/>
              </w:rPr>
            </w:pPr>
            <w:r w:rsidRPr="008525A5">
              <w:rPr>
                <w:bCs/>
                <w:sz w:val="24"/>
                <w:szCs w:val="24"/>
              </w:rPr>
              <w:t xml:space="preserve">ЛР </w:t>
            </w:r>
            <w:r w:rsidR="00056ECB">
              <w:rPr>
                <w:bCs/>
                <w:sz w:val="24"/>
                <w:szCs w:val="24"/>
              </w:rPr>
              <w:t>9</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ОП.04 Основы микробиологии и иммунологии</w:t>
            </w:r>
          </w:p>
        </w:tc>
        <w:tc>
          <w:tcPr>
            <w:tcW w:w="5245" w:type="dxa"/>
            <w:tcBorders>
              <w:top w:val="single" w:sz="4" w:space="0" w:color="auto"/>
              <w:left w:val="single" w:sz="4" w:space="0" w:color="auto"/>
              <w:bottom w:val="single" w:sz="4" w:space="0" w:color="auto"/>
              <w:right w:val="single" w:sz="4" w:space="0" w:color="auto"/>
            </w:tcBorders>
          </w:tcPr>
          <w:p w:rsidR="006D3D0B" w:rsidRPr="003067BA" w:rsidRDefault="008525A5" w:rsidP="00260CD6">
            <w:pPr>
              <w:ind w:firstLine="33"/>
              <w:rPr>
                <w:b/>
                <w:bCs/>
                <w:sz w:val="24"/>
                <w:szCs w:val="24"/>
              </w:rPr>
            </w:pPr>
            <w:r>
              <w:rPr>
                <w:sz w:val="24"/>
                <w:szCs w:val="24"/>
              </w:rPr>
              <w:t xml:space="preserve">ЛР </w:t>
            </w:r>
            <w:r w:rsidR="00056ECB">
              <w:rPr>
                <w:sz w:val="24"/>
                <w:szCs w:val="24"/>
              </w:rPr>
              <w:t>9</w:t>
            </w:r>
            <w:r>
              <w:rPr>
                <w:sz w:val="24"/>
                <w:szCs w:val="24"/>
              </w:rPr>
              <w:t xml:space="preserve">, ЛР </w:t>
            </w:r>
            <w:r w:rsidR="00056ECB">
              <w:rPr>
                <w:sz w:val="24"/>
                <w:szCs w:val="24"/>
              </w:rPr>
              <w:t>10</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ОП.05 Ботаника</w:t>
            </w:r>
          </w:p>
        </w:tc>
        <w:tc>
          <w:tcPr>
            <w:tcW w:w="5245" w:type="dxa"/>
            <w:tcBorders>
              <w:top w:val="single" w:sz="4" w:space="0" w:color="auto"/>
              <w:left w:val="single" w:sz="4" w:space="0" w:color="auto"/>
              <w:bottom w:val="single" w:sz="4" w:space="0" w:color="auto"/>
              <w:right w:val="single" w:sz="4" w:space="0" w:color="auto"/>
            </w:tcBorders>
          </w:tcPr>
          <w:p w:rsidR="006D3D0B" w:rsidRPr="003067BA" w:rsidRDefault="00D84595" w:rsidP="00260CD6">
            <w:pPr>
              <w:ind w:firstLine="33"/>
              <w:rPr>
                <w:sz w:val="24"/>
                <w:szCs w:val="24"/>
              </w:rPr>
            </w:pPr>
            <w:r>
              <w:rPr>
                <w:sz w:val="24"/>
                <w:szCs w:val="24"/>
              </w:rPr>
              <w:t>ЛР 4, ЛР 5</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ОП.06 Общая и неорганическая химия</w:t>
            </w:r>
          </w:p>
        </w:tc>
        <w:tc>
          <w:tcPr>
            <w:tcW w:w="5245" w:type="dxa"/>
            <w:tcBorders>
              <w:top w:val="single" w:sz="4" w:space="0" w:color="auto"/>
              <w:left w:val="single" w:sz="4" w:space="0" w:color="auto"/>
              <w:bottom w:val="single" w:sz="4" w:space="0" w:color="auto"/>
              <w:right w:val="single" w:sz="4" w:space="0" w:color="auto"/>
            </w:tcBorders>
          </w:tcPr>
          <w:p w:rsidR="006D3D0B" w:rsidRPr="008525A5" w:rsidRDefault="00D84595" w:rsidP="00260CD6">
            <w:pPr>
              <w:ind w:firstLine="33"/>
              <w:rPr>
                <w:bCs/>
                <w:sz w:val="24"/>
                <w:szCs w:val="24"/>
              </w:rPr>
            </w:pPr>
            <w:r>
              <w:rPr>
                <w:sz w:val="24"/>
                <w:szCs w:val="24"/>
              </w:rPr>
              <w:t xml:space="preserve">ЛР 4, ЛР 5, </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ОП.07 Органическая химия</w:t>
            </w:r>
          </w:p>
        </w:tc>
        <w:tc>
          <w:tcPr>
            <w:tcW w:w="5245" w:type="dxa"/>
            <w:tcBorders>
              <w:top w:val="single" w:sz="4" w:space="0" w:color="auto"/>
              <w:left w:val="single" w:sz="4" w:space="0" w:color="auto"/>
              <w:bottom w:val="single" w:sz="4" w:space="0" w:color="auto"/>
              <w:right w:val="single" w:sz="4" w:space="0" w:color="auto"/>
            </w:tcBorders>
          </w:tcPr>
          <w:p w:rsidR="006D3D0B" w:rsidRPr="003067BA" w:rsidRDefault="00D84595" w:rsidP="00260CD6">
            <w:pPr>
              <w:ind w:firstLine="33"/>
              <w:rPr>
                <w:bCs/>
                <w:sz w:val="24"/>
                <w:szCs w:val="24"/>
              </w:rPr>
            </w:pPr>
            <w:r>
              <w:rPr>
                <w:sz w:val="24"/>
                <w:szCs w:val="24"/>
              </w:rPr>
              <w:t>ЛР 4, ЛР 5</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ОП.08 Аналитическая химия</w:t>
            </w:r>
          </w:p>
        </w:tc>
        <w:tc>
          <w:tcPr>
            <w:tcW w:w="5245" w:type="dxa"/>
            <w:tcBorders>
              <w:top w:val="single" w:sz="4" w:space="0" w:color="auto"/>
              <w:left w:val="single" w:sz="4" w:space="0" w:color="auto"/>
              <w:bottom w:val="single" w:sz="4" w:space="0" w:color="auto"/>
              <w:right w:val="single" w:sz="4" w:space="0" w:color="auto"/>
            </w:tcBorders>
          </w:tcPr>
          <w:p w:rsidR="006D3D0B" w:rsidRPr="003067BA" w:rsidRDefault="00D84595" w:rsidP="00260CD6">
            <w:pPr>
              <w:ind w:firstLine="33"/>
              <w:rPr>
                <w:b/>
                <w:bCs/>
                <w:sz w:val="24"/>
                <w:szCs w:val="24"/>
              </w:rPr>
            </w:pPr>
            <w:r>
              <w:rPr>
                <w:sz w:val="24"/>
                <w:szCs w:val="24"/>
              </w:rPr>
              <w:t>ЛР 4, ЛР 5</w:t>
            </w:r>
          </w:p>
        </w:tc>
      </w:tr>
      <w:tr w:rsidR="006D3D0B" w:rsidRPr="003067BA" w:rsidTr="00C85A0C">
        <w:tc>
          <w:tcPr>
            <w:tcW w:w="4282" w:type="dxa"/>
          </w:tcPr>
          <w:p w:rsidR="006D3D0B" w:rsidRPr="003067BA" w:rsidRDefault="006D3D0B" w:rsidP="00260CD6">
            <w:pPr>
              <w:wordWrap w:val="0"/>
              <w:rPr>
                <w:iCs/>
                <w:color w:val="000000"/>
                <w:w w:val="0"/>
                <w:kern w:val="2"/>
                <w:sz w:val="24"/>
                <w:szCs w:val="24"/>
                <w:lang w:eastAsia="ko-KR"/>
              </w:rPr>
            </w:pPr>
            <w:r w:rsidRPr="003067BA">
              <w:rPr>
                <w:iCs/>
                <w:color w:val="000000"/>
                <w:w w:val="0"/>
                <w:kern w:val="2"/>
                <w:sz w:val="24"/>
                <w:szCs w:val="24"/>
                <w:lang w:eastAsia="ko-KR"/>
              </w:rPr>
              <w:t>ОП.09 Безопасность жизнедеятельности</w:t>
            </w:r>
          </w:p>
        </w:tc>
        <w:tc>
          <w:tcPr>
            <w:tcW w:w="5245" w:type="dxa"/>
            <w:tcBorders>
              <w:top w:val="single" w:sz="4" w:space="0" w:color="auto"/>
              <w:left w:val="single" w:sz="4" w:space="0" w:color="auto"/>
              <w:bottom w:val="single" w:sz="4" w:space="0" w:color="auto"/>
              <w:right w:val="single" w:sz="4" w:space="0" w:color="auto"/>
            </w:tcBorders>
          </w:tcPr>
          <w:p w:rsidR="006D3D0B" w:rsidRPr="008525A5" w:rsidRDefault="008525A5" w:rsidP="00260CD6">
            <w:pPr>
              <w:ind w:firstLine="33"/>
              <w:rPr>
                <w:bCs/>
                <w:sz w:val="24"/>
                <w:szCs w:val="24"/>
              </w:rPr>
            </w:pPr>
            <w:r w:rsidRPr="008525A5">
              <w:rPr>
                <w:bCs/>
                <w:sz w:val="24"/>
                <w:szCs w:val="24"/>
              </w:rPr>
              <w:t xml:space="preserve">ЛР 1, ЛР 2, ЛР 3, ЛР 5, ЛР </w:t>
            </w:r>
            <w:r w:rsidR="002B224C">
              <w:rPr>
                <w:bCs/>
                <w:sz w:val="24"/>
                <w:szCs w:val="24"/>
              </w:rPr>
              <w:t>7</w:t>
            </w:r>
            <w:r w:rsidRPr="008525A5">
              <w:rPr>
                <w:bCs/>
                <w:sz w:val="24"/>
                <w:szCs w:val="24"/>
              </w:rPr>
              <w:t xml:space="preserve">, ЛР </w:t>
            </w:r>
            <w:r w:rsidR="002B224C">
              <w:rPr>
                <w:bCs/>
                <w:sz w:val="24"/>
                <w:szCs w:val="24"/>
              </w:rPr>
              <w:t>10, ЛР 12</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ОП.10 Гигиена и экология человека</w:t>
            </w:r>
          </w:p>
        </w:tc>
        <w:tc>
          <w:tcPr>
            <w:tcW w:w="5245" w:type="dxa"/>
            <w:tcBorders>
              <w:top w:val="single" w:sz="4" w:space="0" w:color="auto"/>
              <w:left w:val="single" w:sz="4" w:space="0" w:color="auto"/>
              <w:bottom w:val="single" w:sz="4" w:space="0" w:color="auto"/>
              <w:right w:val="single" w:sz="4" w:space="0" w:color="auto"/>
            </w:tcBorders>
          </w:tcPr>
          <w:p w:rsidR="006D3D0B" w:rsidRPr="003067BA" w:rsidRDefault="008525A5" w:rsidP="00260CD6">
            <w:pPr>
              <w:ind w:firstLine="33"/>
              <w:rPr>
                <w:b/>
                <w:bCs/>
                <w:sz w:val="24"/>
                <w:szCs w:val="24"/>
              </w:rPr>
            </w:pPr>
            <w:r w:rsidRPr="008525A5">
              <w:rPr>
                <w:bCs/>
                <w:sz w:val="24"/>
                <w:szCs w:val="24"/>
              </w:rPr>
              <w:t xml:space="preserve">ЛР </w:t>
            </w:r>
            <w:r w:rsidR="002B224C">
              <w:rPr>
                <w:bCs/>
                <w:sz w:val="24"/>
                <w:szCs w:val="24"/>
              </w:rPr>
              <w:t>9, ЛР 10</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ОП.11 Основы финансовой грамотности и предпринимательства в профессиональной деятельности</w:t>
            </w:r>
          </w:p>
        </w:tc>
        <w:tc>
          <w:tcPr>
            <w:tcW w:w="5245" w:type="dxa"/>
            <w:tcBorders>
              <w:top w:val="single" w:sz="4" w:space="0" w:color="auto"/>
              <w:left w:val="single" w:sz="4" w:space="0" w:color="auto"/>
              <w:bottom w:val="single" w:sz="4" w:space="0" w:color="auto"/>
              <w:right w:val="single" w:sz="4" w:space="0" w:color="auto"/>
            </w:tcBorders>
          </w:tcPr>
          <w:p w:rsidR="00B811C1" w:rsidRDefault="00B811C1" w:rsidP="00260CD6">
            <w:pPr>
              <w:ind w:firstLine="33"/>
              <w:rPr>
                <w:bCs/>
                <w:sz w:val="24"/>
                <w:szCs w:val="24"/>
              </w:rPr>
            </w:pPr>
            <w:r>
              <w:rPr>
                <w:bCs/>
                <w:sz w:val="24"/>
                <w:szCs w:val="24"/>
              </w:rPr>
              <w:t xml:space="preserve">ЛР 1, </w:t>
            </w:r>
            <w:r w:rsidR="008525A5">
              <w:rPr>
                <w:bCs/>
                <w:sz w:val="24"/>
                <w:szCs w:val="24"/>
              </w:rPr>
              <w:t xml:space="preserve">ЛР </w:t>
            </w:r>
            <w:r>
              <w:rPr>
                <w:bCs/>
                <w:sz w:val="24"/>
                <w:szCs w:val="24"/>
              </w:rPr>
              <w:t>2</w:t>
            </w:r>
            <w:r w:rsidR="008525A5">
              <w:rPr>
                <w:bCs/>
                <w:sz w:val="24"/>
                <w:szCs w:val="24"/>
              </w:rPr>
              <w:t xml:space="preserve">, ЛР </w:t>
            </w:r>
            <w:r>
              <w:rPr>
                <w:bCs/>
                <w:sz w:val="24"/>
                <w:szCs w:val="24"/>
              </w:rPr>
              <w:t>3</w:t>
            </w:r>
            <w:r w:rsidR="008525A5">
              <w:rPr>
                <w:bCs/>
                <w:sz w:val="24"/>
                <w:szCs w:val="24"/>
              </w:rPr>
              <w:t xml:space="preserve">, ЛР </w:t>
            </w:r>
            <w:r>
              <w:rPr>
                <w:bCs/>
                <w:sz w:val="24"/>
                <w:szCs w:val="24"/>
              </w:rPr>
              <w:t xml:space="preserve">4, ЛР 7, ЛР 10, ЛР 14, </w:t>
            </w:r>
          </w:p>
          <w:p w:rsidR="006D3D0B" w:rsidRPr="003067BA" w:rsidRDefault="00B811C1" w:rsidP="00260CD6">
            <w:pPr>
              <w:ind w:firstLine="33"/>
              <w:rPr>
                <w:bCs/>
                <w:sz w:val="24"/>
                <w:szCs w:val="24"/>
              </w:rPr>
            </w:pPr>
            <w:r>
              <w:rPr>
                <w:bCs/>
                <w:sz w:val="24"/>
                <w:szCs w:val="24"/>
              </w:rPr>
              <w:t>ЛР 15, ЛР 17</w:t>
            </w:r>
          </w:p>
        </w:tc>
      </w:tr>
      <w:tr w:rsidR="00535B55" w:rsidRPr="003067BA" w:rsidTr="00C85A0C">
        <w:tc>
          <w:tcPr>
            <w:tcW w:w="4282" w:type="dxa"/>
          </w:tcPr>
          <w:p w:rsidR="00535B55" w:rsidRPr="003067BA" w:rsidRDefault="00535B55" w:rsidP="00260CD6">
            <w:pPr>
              <w:wordWrap w:val="0"/>
              <w:jc w:val="both"/>
              <w:rPr>
                <w:iCs/>
                <w:color w:val="000000"/>
                <w:w w:val="0"/>
                <w:kern w:val="2"/>
                <w:sz w:val="24"/>
                <w:szCs w:val="24"/>
                <w:lang w:eastAsia="ko-KR"/>
              </w:rPr>
            </w:pPr>
            <w:r>
              <w:rPr>
                <w:iCs/>
                <w:color w:val="000000"/>
                <w:w w:val="0"/>
                <w:kern w:val="2"/>
                <w:sz w:val="24"/>
                <w:szCs w:val="24"/>
                <w:lang w:eastAsia="ko-KR"/>
              </w:rPr>
              <w:t xml:space="preserve">ОП.12 </w:t>
            </w:r>
            <w:r w:rsidRPr="00535B55">
              <w:rPr>
                <w:iCs/>
                <w:color w:val="000000"/>
                <w:w w:val="0"/>
                <w:kern w:val="2"/>
                <w:sz w:val="24"/>
                <w:szCs w:val="24"/>
                <w:lang w:eastAsia="ko-KR"/>
              </w:rPr>
              <w:t>Правовое обеспечение профессиональной деятельности</w:t>
            </w:r>
          </w:p>
        </w:tc>
        <w:tc>
          <w:tcPr>
            <w:tcW w:w="5245" w:type="dxa"/>
            <w:tcBorders>
              <w:top w:val="single" w:sz="4" w:space="0" w:color="auto"/>
              <w:left w:val="single" w:sz="4" w:space="0" w:color="auto"/>
              <w:bottom w:val="single" w:sz="4" w:space="0" w:color="auto"/>
              <w:right w:val="single" w:sz="4" w:space="0" w:color="auto"/>
            </w:tcBorders>
          </w:tcPr>
          <w:p w:rsidR="00535B55" w:rsidRPr="00541A41" w:rsidRDefault="00541A41" w:rsidP="00260CD6">
            <w:pPr>
              <w:ind w:firstLine="33"/>
              <w:rPr>
                <w:bCs/>
                <w:sz w:val="24"/>
                <w:szCs w:val="24"/>
              </w:rPr>
            </w:pPr>
            <w:r w:rsidRPr="00541A41">
              <w:rPr>
                <w:bCs/>
                <w:sz w:val="24"/>
                <w:szCs w:val="24"/>
              </w:rPr>
              <w:t>ЛР 1, ЛР 2, ЛР 3, ЛР 4, ЛР 7, ЛР 14, ЛР 15, ЛР 16, ЛР 17</w:t>
            </w:r>
          </w:p>
        </w:tc>
      </w:tr>
      <w:tr w:rsidR="006D3D0B" w:rsidRPr="003067BA" w:rsidTr="00C85A0C">
        <w:tc>
          <w:tcPr>
            <w:tcW w:w="9527" w:type="dxa"/>
            <w:gridSpan w:val="2"/>
            <w:tcBorders>
              <w:top w:val="single" w:sz="4" w:space="0" w:color="auto"/>
              <w:left w:val="single" w:sz="4" w:space="0" w:color="auto"/>
              <w:bottom w:val="single" w:sz="4" w:space="0" w:color="auto"/>
              <w:right w:val="single" w:sz="4" w:space="0" w:color="auto"/>
            </w:tcBorders>
          </w:tcPr>
          <w:p w:rsidR="006D3D0B" w:rsidRPr="003067BA" w:rsidRDefault="006D3D0B" w:rsidP="00260CD6">
            <w:pPr>
              <w:ind w:firstLine="33"/>
              <w:jc w:val="center"/>
              <w:rPr>
                <w:b/>
                <w:bCs/>
                <w:sz w:val="24"/>
                <w:szCs w:val="24"/>
              </w:rPr>
            </w:pPr>
            <w:r w:rsidRPr="003067BA">
              <w:rPr>
                <w:b/>
                <w:iCs/>
                <w:color w:val="000000"/>
                <w:w w:val="0"/>
                <w:kern w:val="2"/>
                <w:sz w:val="24"/>
                <w:szCs w:val="24"/>
                <w:lang w:eastAsia="ko-KR"/>
              </w:rPr>
              <w:t>Профессиональный цикл</w:t>
            </w:r>
          </w:p>
        </w:tc>
      </w:tr>
      <w:tr w:rsidR="006D3D0B" w:rsidRPr="003067BA" w:rsidTr="00C85A0C">
        <w:tc>
          <w:tcPr>
            <w:tcW w:w="4282" w:type="dxa"/>
          </w:tcPr>
          <w:p w:rsidR="006D3D0B" w:rsidRPr="003067BA" w:rsidRDefault="006D3D0B" w:rsidP="00260CD6">
            <w:pPr>
              <w:wordWrap w:val="0"/>
              <w:jc w:val="both"/>
              <w:rPr>
                <w:iCs/>
                <w:color w:val="000000"/>
                <w:w w:val="0"/>
                <w:kern w:val="2"/>
                <w:sz w:val="24"/>
                <w:szCs w:val="24"/>
                <w:lang w:eastAsia="ko-KR"/>
              </w:rPr>
            </w:pPr>
            <w:r w:rsidRPr="003067BA">
              <w:rPr>
                <w:iCs/>
                <w:color w:val="000000"/>
                <w:w w:val="0"/>
                <w:kern w:val="2"/>
                <w:sz w:val="24"/>
                <w:szCs w:val="24"/>
                <w:lang w:eastAsia="ko-KR"/>
              </w:rPr>
              <w:t>ПМ.01 Оптовая и розничная торговля лекарственными средствами и отпуск лекарственных препаратов для медицинского и ветеринарного применения</w:t>
            </w:r>
          </w:p>
        </w:tc>
        <w:tc>
          <w:tcPr>
            <w:tcW w:w="5245" w:type="dxa"/>
            <w:tcBorders>
              <w:top w:val="single" w:sz="4" w:space="0" w:color="auto"/>
              <w:left w:val="single" w:sz="4" w:space="0" w:color="auto"/>
              <w:bottom w:val="single" w:sz="4" w:space="0" w:color="auto"/>
              <w:right w:val="single" w:sz="4" w:space="0" w:color="auto"/>
            </w:tcBorders>
          </w:tcPr>
          <w:p w:rsidR="00261FCC" w:rsidRDefault="00065639" w:rsidP="00260CD6">
            <w:pPr>
              <w:pStyle w:val="Style12"/>
              <w:widowControl/>
              <w:spacing w:line="240" w:lineRule="auto"/>
              <w:jc w:val="both"/>
              <w:rPr>
                <w:bCs/>
              </w:rPr>
            </w:pPr>
            <w:r w:rsidRPr="00065639">
              <w:rPr>
                <w:bCs/>
              </w:rPr>
              <w:t xml:space="preserve">ЛР 1, ЛР 2, ЛР 3, ЛР 4, ЛР 6, ЛР 7, </w:t>
            </w:r>
            <w:r>
              <w:rPr>
                <w:bCs/>
              </w:rPr>
              <w:t xml:space="preserve">ЛР 8, </w:t>
            </w:r>
            <w:r w:rsidRPr="00065639">
              <w:rPr>
                <w:bCs/>
              </w:rPr>
              <w:t xml:space="preserve">ЛР 9, </w:t>
            </w:r>
          </w:p>
          <w:p w:rsidR="006D3D0B" w:rsidRPr="00065639" w:rsidRDefault="00065639" w:rsidP="00260CD6">
            <w:pPr>
              <w:pStyle w:val="Style12"/>
              <w:widowControl/>
              <w:spacing w:line="240" w:lineRule="auto"/>
              <w:jc w:val="both"/>
              <w:rPr>
                <w:bCs/>
              </w:rPr>
            </w:pPr>
            <w:r w:rsidRPr="00065639">
              <w:rPr>
                <w:bCs/>
              </w:rPr>
              <w:t>ЛР 10, ЛР 13, ЛР 14, ЛР 15, ЛР 16, ЛР 17</w:t>
            </w:r>
          </w:p>
        </w:tc>
      </w:tr>
      <w:tr w:rsidR="00065639" w:rsidRPr="003067BA" w:rsidTr="00C85A0C">
        <w:tc>
          <w:tcPr>
            <w:tcW w:w="4282" w:type="dxa"/>
          </w:tcPr>
          <w:p w:rsidR="00065639" w:rsidRPr="003067BA" w:rsidRDefault="00065639" w:rsidP="00260CD6">
            <w:pPr>
              <w:wordWrap w:val="0"/>
              <w:jc w:val="both"/>
              <w:rPr>
                <w:iCs/>
                <w:color w:val="000000"/>
                <w:w w:val="0"/>
                <w:kern w:val="2"/>
                <w:sz w:val="24"/>
                <w:szCs w:val="24"/>
                <w:lang w:eastAsia="ko-KR"/>
              </w:rPr>
            </w:pPr>
            <w:r w:rsidRPr="003067BA">
              <w:rPr>
                <w:iCs/>
                <w:color w:val="000000"/>
                <w:w w:val="0"/>
                <w:kern w:val="2"/>
                <w:sz w:val="24"/>
                <w:szCs w:val="24"/>
                <w:lang w:eastAsia="ko-KR"/>
              </w:rPr>
              <w:t>ПМ.02 Изготовление лекарственных препаратов в условиях аптечных организаций и ветеринарных аптечных организаций</w:t>
            </w:r>
          </w:p>
        </w:tc>
        <w:tc>
          <w:tcPr>
            <w:tcW w:w="5245" w:type="dxa"/>
            <w:tcBorders>
              <w:top w:val="single" w:sz="4" w:space="0" w:color="auto"/>
              <w:left w:val="single" w:sz="4" w:space="0" w:color="auto"/>
              <w:bottom w:val="single" w:sz="4" w:space="0" w:color="auto"/>
              <w:right w:val="single" w:sz="4" w:space="0" w:color="auto"/>
            </w:tcBorders>
          </w:tcPr>
          <w:p w:rsidR="00261FCC" w:rsidRDefault="00065639" w:rsidP="00260CD6">
            <w:pPr>
              <w:pStyle w:val="Style12"/>
              <w:widowControl/>
              <w:spacing w:line="240" w:lineRule="auto"/>
              <w:jc w:val="both"/>
              <w:rPr>
                <w:bCs/>
              </w:rPr>
            </w:pPr>
            <w:r w:rsidRPr="00065639">
              <w:rPr>
                <w:bCs/>
              </w:rPr>
              <w:t xml:space="preserve">ЛР 1, ЛР 2, ЛР 3, ЛР 4, ЛР 6, ЛР 7, </w:t>
            </w:r>
            <w:r>
              <w:rPr>
                <w:bCs/>
              </w:rPr>
              <w:t xml:space="preserve">ЛР 8, </w:t>
            </w:r>
            <w:r w:rsidRPr="00065639">
              <w:rPr>
                <w:bCs/>
              </w:rPr>
              <w:t xml:space="preserve">ЛР 9, </w:t>
            </w:r>
          </w:p>
          <w:p w:rsidR="00065639" w:rsidRPr="00065639" w:rsidRDefault="00065639" w:rsidP="00260CD6">
            <w:pPr>
              <w:pStyle w:val="Style12"/>
              <w:widowControl/>
              <w:spacing w:line="240" w:lineRule="auto"/>
              <w:jc w:val="both"/>
              <w:rPr>
                <w:bCs/>
              </w:rPr>
            </w:pPr>
            <w:r w:rsidRPr="00065639">
              <w:rPr>
                <w:bCs/>
              </w:rPr>
              <w:t>ЛР 10, ЛР 13, ЛР 14, ЛР 15, ЛР 16, ЛР 17</w:t>
            </w:r>
          </w:p>
        </w:tc>
      </w:tr>
    </w:tbl>
    <w:p w:rsidR="006D3D0B" w:rsidRDefault="006D3D0B" w:rsidP="00260CD6">
      <w:pPr>
        <w:ind w:firstLine="708"/>
        <w:jc w:val="center"/>
        <w:rPr>
          <w:b/>
          <w:bCs/>
          <w:sz w:val="24"/>
          <w:szCs w:val="24"/>
        </w:rPr>
      </w:pPr>
    </w:p>
    <w:p w:rsidR="005D2AAB" w:rsidRPr="005D2AAB" w:rsidRDefault="00DE41D6" w:rsidP="00260CD6">
      <w:pPr>
        <w:spacing w:after="26"/>
        <w:jc w:val="both"/>
        <w:rPr>
          <w:b/>
          <w:color w:val="000000"/>
          <w:sz w:val="24"/>
          <w:szCs w:val="24"/>
        </w:rPr>
      </w:pPr>
      <w:r>
        <w:rPr>
          <w:b/>
          <w:color w:val="000000"/>
          <w:sz w:val="24"/>
          <w:szCs w:val="24"/>
        </w:rPr>
        <w:t>2</w:t>
      </w:r>
      <w:r w:rsidR="005D2AAB" w:rsidRPr="005D2AAB">
        <w:rPr>
          <w:b/>
          <w:color w:val="000000"/>
          <w:sz w:val="24"/>
          <w:szCs w:val="24"/>
        </w:rPr>
        <w:t>. ХАРАКТЕРИСТИКА ОСНОВНЫХ НАПРАВЛЕНИЙ ВОСПИТАТЕЛЬНОЙ РАБОТЫ</w:t>
      </w:r>
    </w:p>
    <w:p w:rsidR="005D2AAB" w:rsidRPr="005D2AAB" w:rsidRDefault="00DE41D6" w:rsidP="00260CD6">
      <w:pPr>
        <w:ind w:firstLine="709"/>
        <w:rPr>
          <w:b/>
          <w:iCs/>
          <w:color w:val="000000"/>
          <w:w w:val="0"/>
          <w:kern w:val="2"/>
          <w:sz w:val="24"/>
          <w:szCs w:val="24"/>
          <w:lang w:eastAsia="ko-KR"/>
        </w:rPr>
      </w:pPr>
      <w:r>
        <w:rPr>
          <w:b/>
          <w:iCs/>
          <w:color w:val="000000"/>
          <w:w w:val="0"/>
          <w:kern w:val="2"/>
          <w:sz w:val="24"/>
          <w:szCs w:val="24"/>
          <w:lang w:eastAsia="ko-KR"/>
        </w:rPr>
        <w:t>2</w:t>
      </w:r>
      <w:r w:rsidR="005D2AAB" w:rsidRPr="005D2AAB">
        <w:rPr>
          <w:b/>
          <w:iCs/>
          <w:color w:val="000000"/>
          <w:w w:val="0"/>
          <w:kern w:val="2"/>
          <w:sz w:val="24"/>
          <w:szCs w:val="24"/>
          <w:lang w:eastAsia="ko-KR"/>
        </w:rPr>
        <w:t>.1. Основные направления воспитательной работы</w:t>
      </w:r>
    </w:p>
    <w:p w:rsidR="005D2AAB" w:rsidRPr="005D2AAB" w:rsidRDefault="005D2AAB" w:rsidP="00260CD6">
      <w:pPr>
        <w:pStyle w:val="Style12"/>
        <w:widowControl/>
        <w:spacing w:line="240" w:lineRule="auto"/>
        <w:ind w:firstLine="708"/>
        <w:jc w:val="both"/>
      </w:pPr>
      <w:r w:rsidRPr="005D2AAB">
        <w:t>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rsidR="005D2AAB" w:rsidRPr="005D2AAB" w:rsidRDefault="005D2AAB" w:rsidP="00260CD6">
      <w:pPr>
        <w:pStyle w:val="Style12"/>
        <w:widowControl/>
        <w:spacing w:line="240" w:lineRule="auto"/>
        <w:ind w:firstLine="708"/>
        <w:jc w:val="both"/>
      </w:pPr>
      <w:r w:rsidRPr="005D2AAB">
        <w:t>Основными направлениями воспитательной работы являются:</w:t>
      </w:r>
    </w:p>
    <w:p w:rsidR="005D2AAB" w:rsidRPr="005D2AAB" w:rsidRDefault="005D2AAB" w:rsidP="00260CD6">
      <w:pPr>
        <w:pStyle w:val="Style12"/>
        <w:widowControl/>
        <w:spacing w:line="240" w:lineRule="auto"/>
        <w:ind w:firstLine="708"/>
        <w:jc w:val="both"/>
      </w:pPr>
      <w:r w:rsidRPr="005D2AAB">
        <w:t xml:space="preserve">1) </w:t>
      </w:r>
      <w:r w:rsidRPr="005D2AAB">
        <w:rPr>
          <w:b/>
        </w:rPr>
        <w:t>профессионально-личностное воспитание</w:t>
      </w:r>
      <w:r w:rsidRPr="005D2AAB">
        <w:t xml:space="preserve">, предусматривающее достижение личностных и научных результатов при освоении </w:t>
      </w:r>
      <w:r w:rsidR="00DE41D6">
        <w:t>ОП СПО</w:t>
      </w:r>
      <w:r w:rsidRPr="005D2AAB">
        <w:t>, развитие научного мировоззрения, культуры научного исследования; профессиональное развитие личности обучающегося, развитие профессиональных качеств и предпочтений;</w:t>
      </w:r>
    </w:p>
    <w:p w:rsidR="005D2AAB" w:rsidRPr="005D2AAB" w:rsidRDefault="005D2AAB" w:rsidP="00260CD6">
      <w:pPr>
        <w:pStyle w:val="Style12"/>
        <w:widowControl/>
        <w:spacing w:line="240" w:lineRule="auto"/>
        <w:ind w:firstLine="708"/>
        <w:jc w:val="both"/>
      </w:pPr>
      <w:r w:rsidRPr="005D2AAB">
        <w:t xml:space="preserve">2) </w:t>
      </w:r>
      <w:r w:rsidRPr="005D2AAB">
        <w:rPr>
          <w:b/>
        </w:rPr>
        <w:t>гражданско-правовое и патриотическое воспитание</w:t>
      </w:r>
      <w:r w:rsidRPr="005D2AAB">
        <w:t xml:space="preserve">, направленное на формирование гражданственности, правовой культуры, чувства патриотизма, готовности служить Отечеству; развитие социально значимых качеств личности и самостоятельного опыта общественной деятельности;  </w:t>
      </w:r>
    </w:p>
    <w:p w:rsidR="005D2AAB" w:rsidRPr="005D2AAB" w:rsidRDefault="005D2AAB" w:rsidP="00260CD6">
      <w:pPr>
        <w:pStyle w:val="Style12"/>
        <w:widowControl/>
        <w:spacing w:line="240" w:lineRule="auto"/>
        <w:ind w:firstLine="708"/>
        <w:jc w:val="both"/>
      </w:pPr>
      <w:r w:rsidRPr="005D2AAB">
        <w:t xml:space="preserve">3) </w:t>
      </w:r>
      <w:r w:rsidRPr="005D2AAB">
        <w:rPr>
          <w:b/>
        </w:rPr>
        <w:t>духовно-нравственное и культурно-эстетическое воспитание</w:t>
      </w:r>
      <w:r w:rsidRPr="005D2AAB">
        <w:t xml:space="preserve">, обеспечивающее развитие нравственных качеств личности, антикоррупционного мировоззрения, культуры </w:t>
      </w:r>
      <w:r w:rsidRPr="005D2AAB">
        <w:lastRenderedPageBreak/>
        <w:t xml:space="preserve">поведения, бережного отношения к культурному наследию; эстетическое воспитание, развитие творческого потенциала личности и опыта самостоятельной творческой деятельности; развитие толерантности, взаимного уважения и уважения к старшим; </w:t>
      </w:r>
    </w:p>
    <w:p w:rsidR="005D2AAB" w:rsidRPr="005D2AAB" w:rsidRDefault="005D2AAB" w:rsidP="00260CD6">
      <w:pPr>
        <w:pStyle w:val="Style12"/>
        <w:widowControl/>
        <w:spacing w:line="240" w:lineRule="auto"/>
        <w:ind w:firstLine="708"/>
        <w:jc w:val="both"/>
      </w:pPr>
      <w:r w:rsidRPr="005D2AAB">
        <w:t xml:space="preserve">4) </w:t>
      </w:r>
      <w:r w:rsidRPr="005D2AAB">
        <w:rPr>
          <w:b/>
        </w:rPr>
        <w:t>воспитание здорового образа жизни и экологической культуры</w:t>
      </w:r>
      <w:r w:rsidRPr="005D2AAB">
        <w:t>, направленное на развитие физической культуры личности, воспитание здорового и безопасного образа жизни, формирование экологической культуры личности.</w:t>
      </w:r>
    </w:p>
    <w:p w:rsidR="005D2AAB" w:rsidRPr="005D2AAB" w:rsidRDefault="005D2AAB" w:rsidP="00260CD6">
      <w:pPr>
        <w:pStyle w:val="Style12"/>
        <w:widowControl/>
        <w:spacing w:line="240" w:lineRule="auto"/>
        <w:ind w:firstLine="708"/>
        <w:jc w:val="both"/>
      </w:pPr>
    </w:p>
    <w:p w:rsidR="00260CD6" w:rsidRDefault="00260CD6" w:rsidP="00260CD6">
      <w:pPr>
        <w:pStyle w:val="Style12"/>
        <w:widowControl/>
        <w:spacing w:line="240" w:lineRule="auto"/>
        <w:ind w:firstLine="709"/>
        <w:jc w:val="both"/>
      </w:pPr>
      <w:r>
        <w:t xml:space="preserve">Таблица 4. </w:t>
      </w:r>
      <w:r w:rsidRPr="00AF5EAB">
        <w:t>Перечень личностных результатов в рамках основных на</w:t>
      </w:r>
      <w:r>
        <w:t>правлений воспитательной работы</w:t>
      </w:r>
    </w:p>
    <w:tbl>
      <w:tblPr>
        <w:tblStyle w:val="a5"/>
        <w:tblW w:w="0" w:type="auto"/>
        <w:jc w:val="center"/>
        <w:tblLook w:val="04A0" w:firstRow="1" w:lastRow="0" w:firstColumn="1" w:lastColumn="0" w:noHBand="0" w:noVBand="1"/>
      </w:tblPr>
      <w:tblGrid>
        <w:gridCol w:w="4927"/>
        <w:gridCol w:w="4679"/>
      </w:tblGrid>
      <w:tr w:rsidR="00260CD6" w:rsidRPr="00AF5EAB" w:rsidTr="001A65FC">
        <w:trPr>
          <w:jc w:val="center"/>
        </w:trPr>
        <w:tc>
          <w:tcPr>
            <w:tcW w:w="4927" w:type="dxa"/>
          </w:tcPr>
          <w:p w:rsidR="00260CD6" w:rsidRPr="00AF5EAB" w:rsidRDefault="00260CD6" w:rsidP="00260CD6">
            <w:pPr>
              <w:pStyle w:val="Style12"/>
              <w:widowControl/>
              <w:spacing w:line="240" w:lineRule="auto"/>
              <w:jc w:val="center"/>
              <w:rPr>
                <w:b/>
              </w:rPr>
            </w:pPr>
            <w:r w:rsidRPr="00AF5EAB">
              <w:rPr>
                <w:b/>
              </w:rPr>
              <w:t>Направление воспитательной работы</w:t>
            </w:r>
          </w:p>
        </w:tc>
        <w:tc>
          <w:tcPr>
            <w:tcW w:w="4679" w:type="dxa"/>
          </w:tcPr>
          <w:p w:rsidR="00260CD6" w:rsidRPr="00AF5EAB" w:rsidRDefault="00260CD6" w:rsidP="00260CD6">
            <w:pPr>
              <w:pStyle w:val="Style12"/>
              <w:widowControl/>
              <w:spacing w:line="240" w:lineRule="auto"/>
              <w:jc w:val="center"/>
              <w:rPr>
                <w:b/>
              </w:rPr>
            </w:pPr>
            <w:r w:rsidRPr="00AF5EAB">
              <w:rPr>
                <w:b/>
              </w:rPr>
              <w:t xml:space="preserve">Формируемые </w:t>
            </w:r>
            <w:r>
              <w:rPr>
                <w:b/>
              </w:rPr>
              <w:t>личностные результаты</w:t>
            </w:r>
          </w:p>
        </w:tc>
      </w:tr>
      <w:tr w:rsidR="00260CD6" w:rsidRPr="00AF5EAB" w:rsidTr="001A65FC">
        <w:trPr>
          <w:trHeight w:val="906"/>
          <w:jc w:val="center"/>
        </w:trPr>
        <w:tc>
          <w:tcPr>
            <w:tcW w:w="4927" w:type="dxa"/>
            <w:vAlign w:val="center"/>
          </w:tcPr>
          <w:p w:rsidR="00260CD6" w:rsidRPr="00AF5EAB" w:rsidRDefault="00260CD6" w:rsidP="00260CD6">
            <w:pPr>
              <w:pStyle w:val="Style12"/>
              <w:widowControl/>
              <w:spacing w:line="240" w:lineRule="auto"/>
              <w:jc w:val="both"/>
            </w:pPr>
            <w:r>
              <w:t>п</w:t>
            </w:r>
            <w:r w:rsidRPr="00AF5EAB">
              <w:t>рофессионально-личностное воспитание</w:t>
            </w:r>
          </w:p>
        </w:tc>
        <w:tc>
          <w:tcPr>
            <w:tcW w:w="4679" w:type="dxa"/>
            <w:vAlign w:val="center"/>
          </w:tcPr>
          <w:p w:rsidR="00260CD6" w:rsidRDefault="00260CD6" w:rsidP="00260CD6">
            <w:pPr>
              <w:pStyle w:val="Style12"/>
              <w:widowControl/>
              <w:spacing w:line="240" w:lineRule="auto"/>
              <w:jc w:val="both"/>
            </w:pPr>
            <w:r>
              <w:t xml:space="preserve">ЛР 1; ЛР 2; ЛР 3; ЛР 4; ЛР 5; ЛР 6; ЛР 7; </w:t>
            </w:r>
          </w:p>
          <w:p w:rsidR="00260CD6" w:rsidRDefault="00260CD6" w:rsidP="00260CD6">
            <w:pPr>
              <w:pStyle w:val="Style12"/>
              <w:widowControl/>
              <w:spacing w:line="240" w:lineRule="auto"/>
              <w:jc w:val="both"/>
            </w:pPr>
            <w:r>
              <w:t xml:space="preserve">ЛР 8; ЛР 9; ЛР 10; ЛР 12; ЛР 13; ЛР 14; </w:t>
            </w:r>
          </w:p>
          <w:p w:rsidR="00260CD6" w:rsidRPr="00AF5EAB" w:rsidRDefault="00260CD6" w:rsidP="00260CD6">
            <w:pPr>
              <w:pStyle w:val="Style12"/>
              <w:widowControl/>
              <w:spacing w:line="240" w:lineRule="auto"/>
              <w:jc w:val="both"/>
            </w:pPr>
            <w:r>
              <w:t>ЛР 15; ЛР 16; ЛР 17</w:t>
            </w:r>
          </w:p>
        </w:tc>
      </w:tr>
      <w:tr w:rsidR="00260CD6" w:rsidRPr="00AF5EAB" w:rsidTr="001A65FC">
        <w:trPr>
          <w:trHeight w:val="986"/>
          <w:jc w:val="center"/>
        </w:trPr>
        <w:tc>
          <w:tcPr>
            <w:tcW w:w="4927" w:type="dxa"/>
            <w:vAlign w:val="center"/>
          </w:tcPr>
          <w:p w:rsidR="00260CD6" w:rsidRPr="00AF5EAB" w:rsidRDefault="00260CD6" w:rsidP="00260CD6">
            <w:pPr>
              <w:pStyle w:val="Style12"/>
              <w:widowControl/>
              <w:spacing w:line="240" w:lineRule="auto"/>
              <w:jc w:val="both"/>
            </w:pPr>
            <w:r w:rsidRPr="00AF5EAB">
              <w:t>гражданско-правовое и патриотическое воспитание</w:t>
            </w:r>
          </w:p>
        </w:tc>
        <w:tc>
          <w:tcPr>
            <w:tcW w:w="4679" w:type="dxa"/>
            <w:vAlign w:val="center"/>
          </w:tcPr>
          <w:p w:rsidR="00260CD6" w:rsidRDefault="00260CD6" w:rsidP="00260CD6">
            <w:pPr>
              <w:pStyle w:val="Style12"/>
              <w:widowControl/>
              <w:spacing w:line="240" w:lineRule="auto"/>
              <w:jc w:val="both"/>
            </w:pPr>
            <w:r>
              <w:t xml:space="preserve">ЛР 1; ЛР 2; ЛР 3; ЛР 4; ЛР 5; ЛР 7; ЛР 8; </w:t>
            </w:r>
          </w:p>
          <w:p w:rsidR="00260CD6" w:rsidRPr="00AF5EAB" w:rsidRDefault="00260CD6" w:rsidP="00260CD6">
            <w:pPr>
              <w:pStyle w:val="Style12"/>
              <w:widowControl/>
              <w:spacing w:line="240" w:lineRule="auto"/>
              <w:jc w:val="both"/>
            </w:pPr>
            <w:r>
              <w:t>ЛР 9; ЛР 12; ЛР 14, ЛР 15, ЛР 17</w:t>
            </w:r>
          </w:p>
        </w:tc>
      </w:tr>
      <w:tr w:rsidR="00260CD6" w:rsidRPr="00AF5EAB" w:rsidTr="001A65FC">
        <w:trPr>
          <w:trHeight w:val="830"/>
          <w:jc w:val="center"/>
        </w:trPr>
        <w:tc>
          <w:tcPr>
            <w:tcW w:w="4927" w:type="dxa"/>
            <w:vAlign w:val="center"/>
          </w:tcPr>
          <w:p w:rsidR="00260CD6" w:rsidRPr="00AF5EAB" w:rsidRDefault="00260CD6" w:rsidP="00260CD6">
            <w:pPr>
              <w:pStyle w:val="Style12"/>
              <w:widowControl/>
              <w:spacing w:line="240" w:lineRule="auto"/>
              <w:jc w:val="both"/>
            </w:pPr>
            <w:r w:rsidRPr="00AF5EAB">
              <w:t>духовно-нравственное и культурно-эстетическое воспитание</w:t>
            </w:r>
          </w:p>
        </w:tc>
        <w:tc>
          <w:tcPr>
            <w:tcW w:w="4679" w:type="dxa"/>
            <w:vAlign w:val="center"/>
          </w:tcPr>
          <w:p w:rsidR="00260CD6" w:rsidRDefault="00260CD6" w:rsidP="00260CD6">
            <w:pPr>
              <w:pStyle w:val="Style12"/>
              <w:widowControl/>
              <w:spacing w:line="240" w:lineRule="auto"/>
              <w:jc w:val="both"/>
            </w:pPr>
            <w:r>
              <w:t xml:space="preserve">ЛР 1; ЛР 2; ЛР 3; ЛР 4; ЛР 5; ЛР 7; ЛР 8; </w:t>
            </w:r>
          </w:p>
          <w:p w:rsidR="00260CD6" w:rsidRPr="00AF5EAB" w:rsidRDefault="00260CD6" w:rsidP="00260CD6">
            <w:pPr>
              <w:pStyle w:val="Style12"/>
              <w:widowControl/>
              <w:spacing w:line="240" w:lineRule="auto"/>
              <w:jc w:val="both"/>
            </w:pPr>
            <w:r>
              <w:t>ЛР 9; ЛР 11; ЛР 12; ЛР 14, ЛР 15; ЛР 17</w:t>
            </w:r>
          </w:p>
        </w:tc>
      </w:tr>
      <w:tr w:rsidR="00260CD6" w:rsidRPr="00AF5EAB" w:rsidTr="001A65FC">
        <w:trPr>
          <w:trHeight w:val="985"/>
          <w:jc w:val="center"/>
        </w:trPr>
        <w:tc>
          <w:tcPr>
            <w:tcW w:w="4927" w:type="dxa"/>
            <w:vAlign w:val="center"/>
          </w:tcPr>
          <w:p w:rsidR="00260CD6" w:rsidRPr="00AF5EAB" w:rsidRDefault="00260CD6" w:rsidP="00260CD6">
            <w:pPr>
              <w:pStyle w:val="Style12"/>
              <w:widowControl/>
              <w:spacing w:line="240" w:lineRule="auto"/>
              <w:jc w:val="both"/>
            </w:pPr>
            <w:r w:rsidRPr="00AF5EAB">
              <w:t>воспитание здорового образа жизни и экологической культуры</w:t>
            </w:r>
          </w:p>
        </w:tc>
        <w:tc>
          <w:tcPr>
            <w:tcW w:w="4679" w:type="dxa"/>
            <w:vAlign w:val="center"/>
          </w:tcPr>
          <w:p w:rsidR="00260CD6" w:rsidRPr="00AF5EAB" w:rsidRDefault="00260CD6" w:rsidP="00260CD6">
            <w:pPr>
              <w:pStyle w:val="Style12"/>
              <w:widowControl/>
              <w:spacing w:line="240" w:lineRule="auto"/>
              <w:jc w:val="both"/>
            </w:pPr>
            <w:r>
              <w:t>ЛР 9; ЛР 10</w:t>
            </w:r>
          </w:p>
        </w:tc>
      </w:tr>
    </w:tbl>
    <w:p w:rsidR="00260CD6" w:rsidRPr="00C31905" w:rsidRDefault="00260CD6" w:rsidP="00260CD6">
      <w:pPr>
        <w:pStyle w:val="Style12"/>
        <w:widowControl/>
        <w:spacing w:line="240" w:lineRule="auto"/>
        <w:jc w:val="both"/>
        <w:rPr>
          <w:sz w:val="16"/>
          <w:szCs w:val="16"/>
        </w:rPr>
      </w:pPr>
    </w:p>
    <w:p w:rsidR="005D2AAB" w:rsidRDefault="005D2AAB" w:rsidP="00260CD6">
      <w:pPr>
        <w:pStyle w:val="Style12"/>
        <w:widowControl/>
        <w:spacing w:line="240" w:lineRule="auto"/>
        <w:ind w:firstLine="709"/>
        <w:jc w:val="both"/>
      </w:pPr>
      <w:r>
        <w:t>Таблица 5. Перечень общих компетенций в рамках основных направлений воспитательной работы.</w:t>
      </w:r>
    </w:p>
    <w:tbl>
      <w:tblPr>
        <w:tblStyle w:val="a5"/>
        <w:tblW w:w="9351" w:type="dxa"/>
        <w:tblInd w:w="-5" w:type="dxa"/>
        <w:tblLayout w:type="fixed"/>
        <w:tblLook w:val="04A0" w:firstRow="1" w:lastRow="0" w:firstColumn="1" w:lastColumn="0" w:noHBand="0" w:noVBand="1"/>
      </w:tblPr>
      <w:tblGrid>
        <w:gridCol w:w="717"/>
        <w:gridCol w:w="2572"/>
        <w:gridCol w:w="4366"/>
        <w:gridCol w:w="1688"/>
        <w:gridCol w:w="8"/>
      </w:tblGrid>
      <w:tr w:rsidR="005D2AAB" w:rsidTr="00F372E9">
        <w:trPr>
          <w:gridAfter w:val="1"/>
          <w:wAfter w:w="8" w:type="dxa"/>
        </w:trPr>
        <w:tc>
          <w:tcPr>
            <w:tcW w:w="717" w:type="dxa"/>
            <w:tcBorders>
              <w:top w:val="single" w:sz="4" w:space="0" w:color="000000"/>
              <w:left w:val="single" w:sz="4" w:space="0" w:color="000000"/>
              <w:bottom w:val="single" w:sz="4" w:space="0" w:color="000000"/>
              <w:right w:val="single" w:sz="4" w:space="0" w:color="000000"/>
            </w:tcBorders>
            <w:vAlign w:val="center"/>
          </w:tcPr>
          <w:p w:rsidR="005D2AAB" w:rsidRPr="008F2C09" w:rsidRDefault="005D2AAB" w:rsidP="00260CD6">
            <w:pPr>
              <w:spacing w:after="18"/>
              <w:ind w:left="156"/>
              <w:jc w:val="center"/>
              <w:rPr>
                <w:sz w:val="24"/>
                <w:szCs w:val="24"/>
              </w:rPr>
            </w:pPr>
            <w:r w:rsidRPr="008F2C09">
              <w:rPr>
                <w:b/>
                <w:sz w:val="24"/>
                <w:szCs w:val="24"/>
              </w:rPr>
              <w:t>№</w:t>
            </w:r>
          </w:p>
          <w:p w:rsidR="005D2AAB" w:rsidRPr="008F2C09" w:rsidRDefault="005D2AAB" w:rsidP="00260CD6">
            <w:pPr>
              <w:ind w:left="156"/>
              <w:jc w:val="center"/>
              <w:rPr>
                <w:sz w:val="24"/>
                <w:szCs w:val="24"/>
              </w:rPr>
            </w:pPr>
            <w:r w:rsidRPr="008F2C09">
              <w:rPr>
                <w:b/>
                <w:sz w:val="24"/>
                <w:szCs w:val="24"/>
              </w:rPr>
              <w:t>п/п</w:t>
            </w:r>
          </w:p>
        </w:tc>
        <w:tc>
          <w:tcPr>
            <w:tcW w:w="2572" w:type="dxa"/>
            <w:tcBorders>
              <w:top w:val="single" w:sz="4" w:space="0" w:color="000000"/>
              <w:left w:val="single" w:sz="4" w:space="0" w:color="000000"/>
              <w:bottom w:val="single" w:sz="4" w:space="0" w:color="000000"/>
              <w:right w:val="single" w:sz="4" w:space="0" w:color="000000"/>
            </w:tcBorders>
            <w:vAlign w:val="center"/>
          </w:tcPr>
          <w:p w:rsidR="005D2AAB" w:rsidRPr="008F2C09" w:rsidRDefault="005D2AAB" w:rsidP="00260CD6">
            <w:pPr>
              <w:ind w:right="5"/>
              <w:jc w:val="center"/>
              <w:rPr>
                <w:sz w:val="24"/>
                <w:szCs w:val="24"/>
              </w:rPr>
            </w:pPr>
            <w:r w:rsidRPr="008F2C09">
              <w:rPr>
                <w:b/>
                <w:bCs/>
                <w:sz w:val="24"/>
                <w:szCs w:val="24"/>
              </w:rPr>
              <w:t xml:space="preserve">Наименование профессионального модуля, </w:t>
            </w:r>
            <w:r w:rsidRPr="008F2C09">
              <w:rPr>
                <w:b/>
                <w:bCs/>
                <w:sz w:val="24"/>
                <w:szCs w:val="24"/>
              </w:rPr>
              <w:br/>
              <w:t>учебной дисциплины</w:t>
            </w:r>
          </w:p>
        </w:tc>
        <w:tc>
          <w:tcPr>
            <w:tcW w:w="4366" w:type="dxa"/>
            <w:tcBorders>
              <w:top w:val="single" w:sz="4" w:space="0" w:color="000000"/>
              <w:left w:val="single" w:sz="4" w:space="0" w:color="000000"/>
              <w:bottom w:val="single" w:sz="4" w:space="0" w:color="000000"/>
              <w:right w:val="single" w:sz="4" w:space="0" w:color="000000"/>
            </w:tcBorders>
            <w:vAlign w:val="center"/>
          </w:tcPr>
          <w:p w:rsidR="005D2AAB" w:rsidRPr="008F2C09" w:rsidRDefault="005D2AAB" w:rsidP="00260CD6">
            <w:pPr>
              <w:ind w:left="184" w:hanging="35"/>
              <w:jc w:val="center"/>
              <w:rPr>
                <w:sz w:val="24"/>
                <w:szCs w:val="24"/>
              </w:rPr>
            </w:pPr>
            <w:r w:rsidRPr="008F2C09">
              <w:rPr>
                <w:b/>
                <w:sz w:val="24"/>
                <w:szCs w:val="24"/>
              </w:rPr>
              <w:t>Направление воспитательной работы</w:t>
            </w:r>
          </w:p>
        </w:tc>
        <w:tc>
          <w:tcPr>
            <w:tcW w:w="1688" w:type="dxa"/>
            <w:tcBorders>
              <w:top w:val="single" w:sz="4" w:space="0" w:color="000000"/>
              <w:left w:val="single" w:sz="4" w:space="0" w:color="000000"/>
              <w:bottom w:val="single" w:sz="4" w:space="0" w:color="000000"/>
              <w:right w:val="single" w:sz="4" w:space="0" w:color="000000"/>
            </w:tcBorders>
            <w:vAlign w:val="center"/>
          </w:tcPr>
          <w:p w:rsidR="005D2AAB" w:rsidRPr="008F2C09" w:rsidRDefault="005D2AAB" w:rsidP="00260CD6">
            <w:pPr>
              <w:jc w:val="center"/>
              <w:rPr>
                <w:sz w:val="24"/>
                <w:szCs w:val="24"/>
              </w:rPr>
            </w:pPr>
            <w:r w:rsidRPr="008F2C09">
              <w:rPr>
                <w:b/>
                <w:sz w:val="24"/>
                <w:szCs w:val="24"/>
              </w:rPr>
              <w:t>Компетенции</w:t>
            </w:r>
          </w:p>
        </w:tc>
      </w:tr>
      <w:tr w:rsidR="005D2AAB" w:rsidTr="00F372E9">
        <w:trPr>
          <w:trHeight w:val="348"/>
        </w:trPr>
        <w:tc>
          <w:tcPr>
            <w:tcW w:w="9351" w:type="dxa"/>
            <w:gridSpan w:val="5"/>
          </w:tcPr>
          <w:p w:rsidR="005D2AAB" w:rsidRDefault="004D43DB" w:rsidP="00260CD6">
            <w:pPr>
              <w:pStyle w:val="Style12"/>
              <w:widowControl/>
              <w:spacing w:line="240" w:lineRule="auto"/>
              <w:jc w:val="center"/>
            </w:pPr>
            <w:r w:rsidRPr="003067BA">
              <w:rPr>
                <w:b/>
              </w:rPr>
              <w:t>Общий гуманитарный и социально-экономический цикл</w:t>
            </w:r>
          </w:p>
        </w:tc>
      </w:tr>
      <w:tr w:rsidR="00DB69BD" w:rsidTr="00F372E9">
        <w:trPr>
          <w:gridAfter w:val="1"/>
          <w:wAfter w:w="8" w:type="dxa"/>
        </w:trPr>
        <w:tc>
          <w:tcPr>
            <w:tcW w:w="717" w:type="dxa"/>
          </w:tcPr>
          <w:p w:rsidR="00DB69BD" w:rsidRPr="009D61BC" w:rsidRDefault="00DB69BD" w:rsidP="00260CD6">
            <w:pPr>
              <w:pStyle w:val="Style12"/>
              <w:widowControl/>
              <w:spacing w:line="240" w:lineRule="auto"/>
              <w:jc w:val="center"/>
              <w:rPr>
                <w:b/>
              </w:rPr>
            </w:pPr>
            <w:r w:rsidRPr="009D61BC">
              <w:rPr>
                <w:b/>
              </w:rPr>
              <w:t>1</w:t>
            </w:r>
          </w:p>
        </w:tc>
        <w:tc>
          <w:tcPr>
            <w:tcW w:w="2572" w:type="dxa"/>
          </w:tcPr>
          <w:p w:rsidR="00DB69BD"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ОГСЭ.01 </w:t>
            </w:r>
          </w:p>
          <w:p w:rsidR="00DB69BD" w:rsidRPr="003067BA" w:rsidRDefault="00DB69BD" w:rsidP="00260CD6">
            <w:pPr>
              <w:wordWrap w:val="0"/>
              <w:jc w:val="both"/>
              <w:rPr>
                <w:iCs/>
                <w:color w:val="000000"/>
                <w:w w:val="0"/>
                <w:kern w:val="2"/>
                <w:sz w:val="24"/>
                <w:szCs w:val="24"/>
                <w:lang w:eastAsia="ko-KR"/>
              </w:rPr>
            </w:pPr>
            <w:r w:rsidRPr="003067BA">
              <w:rPr>
                <w:iCs/>
                <w:color w:val="000000"/>
                <w:w w:val="0"/>
                <w:kern w:val="2"/>
                <w:sz w:val="24"/>
                <w:szCs w:val="24"/>
                <w:lang w:eastAsia="ko-KR"/>
              </w:rPr>
              <w:t xml:space="preserve">Основы </w:t>
            </w:r>
            <w:r>
              <w:rPr>
                <w:iCs/>
                <w:color w:val="000000"/>
                <w:w w:val="0"/>
                <w:kern w:val="2"/>
                <w:sz w:val="24"/>
                <w:szCs w:val="24"/>
                <w:lang w:eastAsia="ko-KR"/>
              </w:rPr>
              <w:t>ф</w:t>
            </w:r>
            <w:r w:rsidRPr="003067BA">
              <w:rPr>
                <w:iCs/>
                <w:color w:val="000000"/>
                <w:w w:val="0"/>
                <w:kern w:val="2"/>
                <w:sz w:val="24"/>
                <w:szCs w:val="24"/>
                <w:lang w:eastAsia="ko-KR"/>
              </w:rPr>
              <w:t>илософии</w:t>
            </w:r>
          </w:p>
        </w:tc>
        <w:tc>
          <w:tcPr>
            <w:tcW w:w="4366" w:type="dxa"/>
          </w:tcPr>
          <w:p w:rsidR="00DB69BD" w:rsidRDefault="00DB69BD" w:rsidP="00260CD6">
            <w:pPr>
              <w:pStyle w:val="Style12"/>
              <w:widowControl/>
              <w:spacing w:line="240" w:lineRule="auto"/>
              <w:jc w:val="both"/>
            </w:pPr>
            <w:r>
              <w:t>-п</w:t>
            </w:r>
            <w:r w:rsidRPr="00AF5EAB">
              <w:t>рофессионально-личностное воспитание</w:t>
            </w:r>
            <w:r>
              <w:t>;</w:t>
            </w:r>
          </w:p>
          <w:p w:rsidR="00DB69BD" w:rsidRDefault="00DB69BD" w:rsidP="00260CD6">
            <w:pPr>
              <w:pStyle w:val="Style12"/>
              <w:widowControl/>
              <w:spacing w:line="240" w:lineRule="auto"/>
              <w:jc w:val="both"/>
            </w:pPr>
            <w:r>
              <w:t>-</w:t>
            </w:r>
            <w:r w:rsidRPr="00AF5EAB">
              <w:t>гражданско-правовое и патриотическое воспитание</w:t>
            </w:r>
            <w:r>
              <w:t>;</w:t>
            </w:r>
          </w:p>
          <w:p w:rsidR="00DB69BD" w:rsidRDefault="00DB69BD" w:rsidP="00260CD6">
            <w:pPr>
              <w:pStyle w:val="Style12"/>
              <w:widowControl/>
              <w:spacing w:line="240" w:lineRule="auto"/>
              <w:jc w:val="both"/>
            </w:pPr>
            <w:r>
              <w:t>-</w:t>
            </w:r>
            <w:r w:rsidRPr="00AF5EAB">
              <w:t>духовно-нравственное и культурно-эстетическое воспитание</w:t>
            </w:r>
            <w:r>
              <w:t>;</w:t>
            </w:r>
          </w:p>
          <w:p w:rsidR="00DB69BD" w:rsidRDefault="00DB69BD" w:rsidP="00260CD6">
            <w:pPr>
              <w:pStyle w:val="Style12"/>
              <w:widowControl/>
              <w:spacing w:line="240" w:lineRule="auto"/>
              <w:jc w:val="both"/>
            </w:pPr>
            <w:r>
              <w:t>-</w:t>
            </w:r>
            <w:r w:rsidRPr="00AF5EAB">
              <w:t>воспитание здорового образа жизни и экологической культуры</w:t>
            </w:r>
            <w:r>
              <w:t>;</w:t>
            </w:r>
          </w:p>
        </w:tc>
        <w:tc>
          <w:tcPr>
            <w:tcW w:w="1688" w:type="dxa"/>
          </w:tcPr>
          <w:p w:rsidR="008F2C09" w:rsidRDefault="008F2C09" w:rsidP="00260CD6">
            <w:pPr>
              <w:pStyle w:val="Style12"/>
              <w:widowControl/>
              <w:spacing w:line="240" w:lineRule="auto"/>
              <w:jc w:val="both"/>
            </w:pPr>
            <w:r>
              <w:t xml:space="preserve">ОК 1, </w:t>
            </w:r>
            <w:r w:rsidR="00DB69BD">
              <w:t xml:space="preserve">ОК 2, </w:t>
            </w:r>
          </w:p>
          <w:p w:rsidR="008F2C09" w:rsidRDefault="008F2C09" w:rsidP="00260CD6">
            <w:pPr>
              <w:pStyle w:val="Style12"/>
              <w:widowControl/>
              <w:spacing w:line="240" w:lineRule="auto"/>
              <w:jc w:val="both"/>
            </w:pPr>
            <w:r>
              <w:t xml:space="preserve">ОК 3, ОК 4, </w:t>
            </w:r>
          </w:p>
          <w:p w:rsidR="00DB69BD" w:rsidRDefault="00DB69BD" w:rsidP="00260CD6">
            <w:pPr>
              <w:pStyle w:val="Style12"/>
              <w:widowControl/>
              <w:spacing w:line="240" w:lineRule="auto"/>
              <w:jc w:val="both"/>
            </w:pPr>
            <w:r>
              <w:t>ОК 5, ОК 6</w:t>
            </w:r>
            <w:r w:rsidR="008F2C09">
              <w:t>, ОК 7</w:t>
            </w:r>
          </w:p>
        </w:tc>
      </w:tr>
      <w:tr w:rsidR="00DB69BD" w:rsidTr="00F372E9">
        <w:trPr>
          <w:gridAfter w:val="1"/>
          <w:wAfter w:w="8" w:type="dxa"/>
        </w:trPr>
        <w:tc>
          <w:tcPr>
            <w:tcW w:w="717" w:type="dxa"/>
          </w:tcPr>
          <w:p w:rsidR="00DB69BD" w:rsidRPr="009D61BC" w:rsidRDefault="00DB69BD" w:rsidP="00260CD6">
            <w:pPr>
              <w:pStyle w:val="Style12"/>
              <w:widowControl/>
              <w:spacing w:line="240" w:lineRule="auto"/>
              <w:jc w:val="center"/>
              <w:rPr>
                <w:b/>
              </w:rPr>
            </w:pPr>
            <w:r w:rsidRPr="009D61BC">
              <w:rPr>
                <w:b/>
              </w:rPr>
              <w:t>2</w:t>
            </w:r>
          </w:p>
        </w:tc>
        <w:tc>
          <w:tcPr>
            <w:tcW w:w="2572" w:type="dxa"/>
          </w:tcPr>
          <w:p w:rsidR="00DB69BD" w:rsidRPr="003067BA"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ОГСЭ.02 </w:t>
            </w:r>
            <w:r w:rsidRPr="003067BA">
              <w:rPr>
                <w:iCs/>
                <w:color w:val="000000"/>
                <w:w w:val="0"/>
                <w:kern w:val="2"/>
                <w:sz w:val="24"/>
                <w:szCs w:val="24"/>
                <w:lang w:eastAsia="ko-KR"/>
              </w:rPr>
              <w:t>История</w:t>
            </w:r>
          </w:p>
        </w:tc>
        <w:tc>
          <w:tcPr>
            <w:tcW w:w="4366" w:type="dxa"/>
          </w:tcPr>
          <w:p w:rsidR="00DB69BD" w:rsidRDefault="00DB69BD" w:rsidP="00260CD6">
            <w:pPr>
              <w:pStyle w:val="Style12"/>
              <w:widowControl/>
              <w:spacing w:line="240" w:lineRule="auto"/>
              <w:jc w:val="both"/>
            </w:pPr>
            <w:r>
              <w:t>-п</w:t>
            </w:r>
            <w:r w:rsidRPr="00AF5EAB">
              <w:t>рофессионально-личностное воспитание</w:t>
            </w:r>
            <w:r>
              <w:t>;</w:t>
            </w:r>
          </w:p>
          <w:p w:rsidR="00DB69BD" w:rsidRDefault="00DB69BD" w:rsidP="00260CD6">
            <w:pPr>
              <w:pStyle w:val="Style12"/>
              <w:widowControl/>
              <w:spacing w:line="240" w:lineRule="auto"/>
              <w:jc w:val="both"/>
            </w:pPr>
            <w:r>
              <w:t>-</w:t>
            </w:r>
            <w:r w:rsidRPr="00AF5EAB">
              <w:t>гражданско-правовое и патриотическое воспитание</w:t>
            </w:r>
            <w:r>
              <w:t>;</w:t>
            </w:r>
          </w:p>
          <w:p w:rsidR="00DB69BD" w:rsidRDefault="00DB69BD" w:rsidP="00260CD6">
            <w:pPr>
              <w:pStyle w:val="Style12"/>
              <w:widowControl/>
              <w:spacing w:line="240" w:lineRule="auto"/>
              <w:jc w:val="both"/>
            </w:pPr>
            <w:r>
              <w:t>-</w:t>
            </w:r>
            <w:r w:rsidRPr="00AF5EAB">
              <w:t>духовно-нравственное и культурно-эстетическое воспитание</w:t>
            </w:r>
            <w:r>
              <w:t>;</w:t>
            </w:r>
          </w:p>
        </w:tc>
        <w:tc>
          <w:tcPr>
            <w:tcW w:w="1688" w:type="dxa"/>
          </w:tcPr>
          <w:p w:rsidR="00C622FB" w:rsidRDefault="00C622FB" w:rsidP="00260CD6">
            <w:pPr>
              <w:pStyle w:val="Style12"/>
              <w:widowControl/>
              <w:spacing w:line="240" w:lineRule="auto"/>
              <w:jc w:val="both"/>
            </w:pPr>
            <w:r>
              <w:t xml:space="preserve">ОК 1, </w:t>
            </w:r>
            <w:r w:rsidR="00DB69BD">
              <w:t xml:space="preserve">ОК 2, </w:t>
            </w:r>
          </w:p>
          <w:p w:rsidR="00C622FB" w:rsidRDefault="00DB69BD" w:rsidP="00260CD6">
            <w:pPr>
              <w:pStyle w:val="Style12"/>
              <w:widowControl/>
              <w:spacing w:line="240" w:lineRule="auto"/>
              <w:jc w:val="both"/>
            </w:pPr>
            <w:r>
              <w:t xml:space="preserve">ОК 3, </w:t>
            </w:r>
            <w:r w:rsidR="00C622FB">
              <w:t xml:space="preserve">ОК 4, </w:t>
            </w:r>
          </w:p>
          <w:p w:rsidR="00DB69BD" w:rsidRDefault="00C622FB" w:rsidP="00260CD6">
            <w:pPr>
              <w:pStyle w:val="Style12"/>
              <w:widowControl/>
              <w:spacing w:line="240" w:lineRule="auto"/>
              <w:jc w:val="both"/>
            </w:pPr>
            <w:r>
              <w:t>ОК 5, ОК 6</w:t>
            </w:r>
          </w:p>
        </w:tc>
      </w:tr>
      <w:tr w:rsidR="00DB69BD" w:rsidTr="00F372E9">
        <w:trPr>
          <w:gridAfter w:val="1"/>
          <w:wAfter w:w="8" w:type="dxa"/>
        </w:trPr>
        <w:tc>
          <w:tcPr>
            <w:tcW w:w="717" w:type="dxa"/>
          </w:tcPr>
          <w:p w:rsidR="00DB69BD" w:rsidRPr="009D61BC" w:rsidRDefault="00DB69BD" w:rsidP="00260CD6">
            <w:pPr>
              <w:pStyle w:val="Style12"/>
              <w:widowControl/>
              <w:spacing w:line="240" w:lineRule="auto"/>
              <w:jc w:val="center"/>
              <w:rPr>
                <w:b/>
              </w:rPr>
            </w:pPr>
            <w:r>
              <w:rPr>
                <w:b/>
              </w:rPr>
              <w:t>3</w:t>
            </w:r>
          </w:p>
        </w:tc>
        <w:tc>
          <w:tcPr>
            <w:tcW w:w="2572" w:type="dxa"/>
          </w:tcPr>
          <w:p w:rsidR="00DB69BD"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ОГСЭ.03 </w:t>
            </w:r>
          </w:p>
          <w:p w:rsidR="00DB69BD" w:rsidRPr="003067BA" w:rsidRDefault="00DB69BD" w:rsidP="00260CD6">
            <w:pPr>
              <w:wordWrap w:val="0"/>
              <w:jc w:val="both"/>
              <w:rPr>
                <w:iCs/>
                <w:color w:val="000000"/>
                <w:w w:val="0"/>
                <w:kern w:val="2"/>
                <w:sz w:val="24"/>
                <w:szCs w:val="24"/>
                <w:lang w:eastAsia="ko-KR"/>
              </w:rPr>
            </w:pPr>
            <w:r w:rsidRPr="003067BA">
              <w:rPr>
                <w:iCs/>
                <w:color w:val="000000"/>
                <w:w w:val="0"/>
                <w:kern w:val="2"/>
                <w:sz w:val="24"/>
                <w:szCs w:val="24"/>
                <w:lang w:eastAsia="ko-KR"/>
              </w:rPr>
              <w:t>Иностранный язык</w:t>
            </w:r>
            <w:r>
              <w:rPr>
                <w:iCs/>
                <w:color w:val="000000"/>
                <w:w w:val="0"/>
                <w:kern w:val="2"/>
                <w:sz w:val="24"/>
                <w:szCs w:val="24"/>
                <w:lang w:eastAsia="ko-KR"/>
              </w:rPr>
              <w:t xml:space="preserve"> в профессиональной деятельности</w:t>
            </w:r>
          </w:p>
        </w:tc>
        <w:tc>
          <w:tcPr>
            <w:tcW w:w="4366" w:type="dxa"/>
          </w:tcPr>
          <w:p w:rsidR="00DB69BD" w:rsidRDefault="00DB69BD" w:rsidP="00260CD6">
            <w:pPr>
              <w:pStyle w:val="Style12"/>
              <w:widowControl/>
              <w:spacing w:line="240" w:lineRule="auto"/>
              <w:jc w:val="both"/>
            </w:pPr>
            <w:r>
              <w:t>п</w:t>
            </w:r>
            <w:r w:rsidRPr="00AF5EAB">
              <w:t>рофессионально-личностное воспитание</w:t>
            </w:r>
            <w:r>
              <w:t>;</w:t>
            </w:r>
          </w:p>
          <w:p w:rsidR="00DB69BD" w:rsidRDefault="00DB69BD" w:rsidP="00260CD6">
            <w:pPr>
              <w:pStyle w:val="Style12"/>
              <w:widowControl/>
              <w:spacing w:line="240" w:lineRule="auto"/>
              <w:jc w:val="both"/>
            </w:pPr>
            <w:r>
              <w:t>-</w:t>
            </w:r>
            <w:r w:rsidRPr="00AF5EAB">
              <w:t>гражданско-правовое и патриотическое воспитание</w:t>
            </w:r>
            <w:r>
              <w:t>;</w:t>
            </w:r>
          </w:p>
          <w:p w:rsidR="00DB69BD" w:rsidRDefault="00DB69BD" w:rsidP="00260CD6">
            <w:pPr>
              <w:pStyle w:val="Style12"/>
              <w:widowControl/>
              <w:spacing w:line="240" w:lineRule="auto"/>
              <w:jc w:val="both"/>
            </w:pPr>
            <w:r>
              <w:lastRenderedPageBreak/>
              <w:t>-</w:t>
            </w:r>
            <w:r w:rsidRPr="00AF5EAB">
              <w:t>духовно-нравственное и культурно-эстетическое воспитание</w:t>
            </w:r>
            <w:r>
              <w:t>;</w:t>
            </w:r>
          </w:p>
        </w:tc>
        <w:tc>
          <w:tcPr>
            <w:tcW w:w="1688" w:type="dxa"/>
          </w:tcPr>
          <w:p w:rsidR="00C622FB" w:rsidRDefault="00DB69BD" w:rsidP="00260CD6">
            <w:pPr>
              <w:pStyle w:val="Style12"/>
              <w:widowControl/>
              <w:spacing w:line="240" w:lineRule="auto"/>
              <w:jc w:val="both"/>
            </w:pPr>
            <w:r>
              <w:lastRenderedPageBreak/>
              <w:t xml:space="preserve">ОК 2, </w:t>
            </w:r>
            <w:r w:rsidR="00C622FB">
              <w:t>ОК 3,</w:t>
            </w:r>
          </w:p>
          <w:p w:rsidR="00C622FB" w:rsidRDefault="00DB69BD" w:rsidP="00260CD6">
            <w:pPr>
              <w:pStyle w:val="Style12"/>
              <w:widowControl/>
              <w:spacing w:line="240" w:lineRule="auto"/>
              <w:jc w:val="both"/>
            </w:pPr>
            <w:r>
              <w:t xml:space="preserve">ОК 4, ОК </w:t>
            </w:r>
            <w:r w:rsidR="00C622FB">
              <w:t xml:space="preserve">9, </w:t>
            </w:r>
          </w:p>
          <w:p w:rsidR="00DB69BD" w:rsidRDefault="00DB69BD" w:rsidP="00260CD6">
            <w:pPr>
              <w:pStyle w:val="Style12"/>
              <w:widowControl/>
              <w:spacing w:line="240" w:lineRule="auto"/>
              <w:jc w:val="both"/>
            </w:pPr>
          </w:p>
        </w:tc>
      </w:tr>
      <w:tr w:rsidR="00DB69BD" w:rsidTr="00F372E9">
        <w:trPr>
          <w:gridAfter w:val="1"/>
          <w:wAfter w:w="8" w:type="dxa"/>
        </w:trPr>
        <w:tc>
          <w:tcPr>
            <w:tcW w:w="717" w:type="dxa"/>
          </w:tcPr>
          <w:p w:rsidR="00DB69BD" w:rsidRPr="009D61BC" w:rsidRDefault="00DB69BD" w:rsidP="00260CD6">
            <w:pPr>
              <w:pStyle w:val="Style12"/>
              <w:widowControl/>
              <w:spacing w:line="240" w:lineRule="auto"/>
              <w:jc w:val="center"/>
              <w:rPr>
                <w:b/>
              </w:rPr>
            </w:pPr>
            <w:r>
              <w:rPr>
                <w:b/>
              </w:rPr>
              <w:lastRenderedPageBreak/>
              <w:t>4</w:t>
            </w:r>
          </w:p>
        </w:tc>
        <w:tc>
          <w:tcPr>
            <w:tcW w:w="2572" w:type="dxa"/>
          </w:tcPr>
          <w:p w:rsidR="00DB69BD"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ОГСЭ.04 </w:t>
            </w:r>
          </w:p>
          <w:p w:rsidR="00DB69BD" w:rsidRPr="003067BA" w:rsidRDefault="00DB69BD" w:rsidP="00260CD6">
            <w:pPr>
              <w:wordWrap w:val="0"/>
              <w:jc w:val="both"/>
              <w:rPr>
                <w:iCs/>
                <w:color w:val="000000"/>
                <w:w w:val="0"/>
                <w:kern w:val="2"/>
                <w:sz w:val="24"/>
                <w:szCs w:val="24"/>
                <w:lang w:eastAsia="ko-KR"/>
              </w:rPr>
            </w:pPr>
            <w:r w:rsidRPr="003067BA">
              <w:rPr>
                <w:iCs/>
                <w:color w:val="000000"/>
                <w:w w:val="0"/>
                <w:kern w:val="2"/>
                <w:sz w:val="24"/>
                <w:szCs w:val="24"/>
                <w:lang w:eastAsia="ko-KR"/>
              </w:rPr>
              <w:t>Физическая культура</w:t>
            </w:r>
            <w:r w:rsidR="006A3CBE">
              <w:rPr>
                <w:iCs/>
                <w:color w:val="000000"/>
                <w:w w:val="0"/>
                <w:kern w:val="2"/>
                <w:sz w:val="24"/>
                <w:szCs w:val="24"/>
                <w:lang w:eastAsia="ko-KR"/>
              </w:rPr>
              <w:t xml:space="preserve"> / Адаптивная физическая культура</w:t>
            </w:r>
          </w:p>
        </w:tc>
        <w:tc>
          <w:tcPr>
            <w:tcW w:w="4366" w:type="dxa"/>
          </w:tcPr>
          <w:p w:rsidR="00DB69BD" w:rsidRDefault="00DB69BD" w:rsidP="00260CD6">
            <w:pPr>
              <w:pStyle w:val="Style12"/>
              <w:widowControl/>
              <w:spacing w:line="240" w:lineRule="auto"/>
              <w:jc w:val="both"/>
            </w:pPr>
            <w:r>
              <w:t>-п</w:t>
            </w:r>
            <w:r w:rsidRPr="00AF5EAB">
              <w:t>рофессионально-личностное воспитание</w:t>
            </w:r>
            <w:r>
              <w:t>;</w:t>
            </w:r>
          </w:p>
          <w:p w:rsidR="00DB69BD" w:rsidRDefault="00DB69BD" w:rsidP="00260CD6">
            <w:pPr>
              <w:pStyle w:val="Style12"/>
              <w:widowControl/>
              <w:spacing w:line="240" w:lineRule="auto"/>
              <w:jc w:val="both"/>
            </w:pPr>
            <w:r>
              <w:t>-</w:t>
            </w:r>
            <w:r w:rsidRPr="00AF5EAB">
              <w:t>гражданско-правовое и патриотическое воспитание</w:t>
            </w:r>
            <w:r>
              <w:t>;</w:t>
            </w:r>
          </w:p>
          <w:p w:rsidR="00DB69BD" w:rsidRDefault="00DB69BD" w:rsidP="00260CD6">
            <w:pPr>
              <w:pStyle w:val="Style12"/>
              <w:widowControl/>
              <w:spacing w:line="240" w:lineRule="auto"/>
              <w:jc w:val="both"/>
            </w:pPr>
            <w:r>
              <w:t>-</w:t>
            </w:r>
            <w:r w:rsidRPr="00AF5EAB">
              <w:t>духовно-нравственное и культурно-эстетическое воспитание</w:t>
            </w:r>
            <w:r>
              <w:t>;</w:t>
            </w:r>
          </w:p>
          <w:p w:rsidR="00DB69BD" w:rsidRDefault="00DB69BD" w:rsidP="00260CD6">
            <w:pPr>
              <w:pStyle w:val="Style12"/>
              <w:widowControl/>
              <w:spacing w:line="240" w:lineRule="auto"/>
              <w:jc w:val="both"/>
            </w:pPr>
            <w:r>
              <w:t>-</w:t>
            </w:r>
            <w:r w:rsidRPr="00AF5EAB">
              <w:t>воспитание здорового образа жизни и экологической культуры</w:t>
            </w:r>
            <w:r>
              <w:t>;</w:t>
            </w:r>
          </w:p>
        </w:tc>
        <w:tc>
          <w:tcPr>
            <w:tcW w:w="1688" w:type="dxa"/>
          </w:tcPr>
          <w:p w:rsidR="006A3CBE" w:rsidRDefault="00DB69BD" w:rsidP="00260CD6">
            <w:pPr>
              <w:pStyle w:val="Style12"/>
              <w:widowControl/>
              <w:spacing w:line="240" w:lineRule="auto"/>
              <w:jc w:val="both"/>
            </w:pPr>
            <w:r>
              <w:t xml:space="preserve">ОК 4, </w:t>
            </w:r>
            <w:r w:rsidR="006A3CBE">
              <w:t>ОК 8</w:t>
            </w:r>
            <w:r>
              <w:t xml:space="preserve">, </w:t>
            </w:r>
          </w:p>
          <w:p w:rsidR="00DB69BD" w:rsidRDefault="00DB69BD" w:rsidP="00260CD6">
            <w:pPr>
              <w:pStyle w:val="Style12"/>
              <w:widowControl/>
              <w:spacing w:line="240" w:lineRule="auto"/>
              <w:jc w:val="both"/>
            </w:pPr>
          </w:p>
        </w:tc>
      </w:tr>
      <w:tr w:rsidR="00DB69BD" w:rsidTr="00F372E9">
        <w:trPr>
          <w:gridAfter w:val="1"/>
          <w:wAfter w:w="8" w:type="dxa"/>
        </w:trPr>
        <w:tc>
          <w:tcPr>
            <w:tcW w:w="717" w:type="dxa"/>
          </w:tcPr>
          <w:p w:rsidR="00DB69BD" w:rsidRPr="009D61BC" w:rsidRDefault="00DB69BD" w:rsidP="00260CD6">
            <w:pPr>
              <w:pStyle w:val="Style12"/>
              <w:widowControl/>
              <w:spacing w:line="240" w:lineRule="auto"/>
              <w:jc w:val="center"/>
              <w:rPr>
                <w:b/>
              </w:rPr>
            </w:pPr>
            <w:r>
              <w:rPr>
                <w:b/>
              </w:rPr>
              <w:t>5</w:t>
            </w:r>
          </w:p>
        </w:tc>
        <w:tc>
          <w:tcPr>
            <w:tcW w:w="2572" w:type="dxa"/>
          </w:tcPr>
          <w:p w:rsidR="00DB69BD"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ОГСЭ.05 </w:t>
            </w:r>
          </w:p>
          <w:p w:rsidR="00DB69BD" w:rsidRPr="003067BA" w:rsidRDefault="00DB69BD" w:rsidP="00260CD6">
            <w:pPr>
              <w:wordWrap w:val="0"/>
              <w:jc w:val="both"/>
              <w:rPr>
                <w:iCs/>
                <w:color w:val="000000"/>
                <w:w w:val="0"/>
                <w:kern w:val="2"/>
                <w:sz w:val="24"/>
                <w:szCs w:val="24"/>
                <w:lang w:eastAsia="ko-KR"/>
              </w:rPr>
            </w:pPr>
            <w:r>
              <w:rPr>
                <w:iCs/>
                <w:color w:val="000000"/>
                <w:w w:val="0"/>
                <w:kern w:val="2"/>
                <w:sz w:val="24"/>
                <w:szCs w:val="24"/>
                <w:lang w:eastAsia="ko-KR"/>
              </w:rPr>
              <w:t>Психология общения</w:t>
            </w:r>
          </w:p>
        </w:tc>
        <w:tc>
          <w:tcPr>
            <w:tcW w:w="4366" w:type="dxa"/>
          </w:tcPr>
          <w:p w:rsidR="00DB69BD" w:rsidRPr="00414E0C" w:rsidRDefault="00DB69BD" w:rsidP="00260CD6">
            <w:pPr>
              <w:pStyle w:val="Style12"/>
              <w:spacing w:line="240" w:lineRule="auto"/>
            </w:pPr>
            <w:r w:rsidRPr="00414E0C">
              <w:t>-профессионально-личностное воспитание;</w:t>
            </w:r>
          </w:p>
          <w:p w:rsidR="00DB69BD" w:rsidRPr="00414E0C" w:rsidRDefault="00DB69BD" w:rsidP="00260CD6">
            <w:pPr>
              <w:pStyle w:val="Style12"/>
              <w:spacing w:line="240" w:lineRule="auto"/>
            </w:pPr>
            <w:r w:rsidRPr="00414E0C">
              <w:t>-гражданско-правовое и патриотическое воспитание;</w:t>
            </w:r>
          </w:p>
          <w:p w:rsidR="00DB69BD" w:rsidRPr="00414E0C" w:rsidRDefault="00DB69BD" w:rsidP="00260CD6">
            <w:pPr>
              <w:pStyle w:val="Style12"/>
              <w:spacing w:line="240" w:lineRule="auto"/>
            </w:pPr>
            <w:r w:rsidRPr="00414E0C">
              <w:t>-духовно-нравственное и культурно-эстетическое воспитание;</w:t>
            </w:r>
          </w:p>
          <w:p w:rsidR="00DB69BD" w:rsidRDefault="00DB69BD" w:rsidP="00260CD6">
            <w:pPr>
              <w:pStyle w:val="Style12"/>
              <w:widowControl/>
              <w:spacing w:line="240" w:lineRule="auto"/>
              <w:jc w:val="both"/>
            </w:pPr>
            <w:r w:rsidRPr="00414E0C">
              <w:t>-воспитание здорового образа жизни и экологической культуры;</w:t>
            </w:r>
          </w:p>
        </w:tc>
        <w:tc>
          <w:tcPr>
            <w:tcW w:w="1688" w:type="dxa"/>
          </w:tcPr>
          <w:p w:rsidR="006A3CBE" w:rsidRDefault="006A3CBE" w:rsidP="00260CD6">
            <w:pPr>
              <w:pStyle w:val="Style12"/>
              <w:widowControl/>
              <w:spacing w:line="240" w:lineRule="auto"/>
              <w:jc w:val="both"/>
            </w:pPr>
            <w:r>
              <w:t xml:space="preserve">ОК 1, ОК 2, </w:t>
            </w:r>
          </w:p>
          <w:p w:rsidR="00DB69BD" w:rsidRDefault="006A3CBE" w:rsidP="00260CD6">
            <w:pPr>
              <w:pStyle w:val="Style12"/>
              <w:widowControl/>
              <w:spacing w:line="240" w:lineRule="auto"/>
              <w:jc w:val="both"/>
            </w:pPr>
            <w:r>
              <w:t>ОК 4, ОК 5, ОК 6</w:t>
            </w:r>
          </w:p>
        </w:tc>
      </w:tr>
      <w:tr w:rsidR="00DB69BD" w:rsidTr="00F372E9">
        <w:tc>
          <w:tcPr>
            <w:tcW w:w="9351" w:type="dxa"/>
            <w:gridSpan w:val="5"/>
          </w:tcPr>
          <w:p w:rsidR="00DB69BD" w:rsidRPr="003067BA" w:rsidRDefault="00DB69BD" w:rsidP="00260CD6">
            <w:pPr>
              <w:pStyle w:val="Style12"/>
              <w:widowControl/>
              <w:spacing w:line="240" w:lineRule="auto"/>
              <w:jc w:val="center"/>
            </w:pPr>
            <w:r w:rsidRPr="003067BA">
              <w:rPr>
                <w:b/>
                <w:iCs/>
                <w:color w:val="000000"/>
                <w:w w:val="0"/>
                <w:kern w:val="2"/>
                <w:lang w:eastAsia="ko-KR"/>
              </w:rPr>
              <w:t>Математический и общий естественнонаучный цикл</w:t>
            </w:r>
          </w:p>
        </w:tc>
      </w:tr>
      <w:tr w:rsidR="00DB69BD" w:rsidTr="00F372E9">
        <w:trPr>
          <w:gridAfter w:val="1"/>
          <w:wAfter w:w="8" w:type="dxa"/>
        </w:trPr>
        <w:tc>
          <w:tcPr>
            <w:tcW w:w="717" w:type="dxa"/>
          </w:tcPr>
          <w:p w:rsidR="00DB69BD" w:rsidRDefault="00DB69BD" w:rsidP="00260CD6">
            <w:pPr>
              <w:pStyle w:val="Style12"/>
              <w:widowControl/>
              <w:spacing w:line="240" w:lineRule="auto"/>
              <w:jc w:val="center"/>
              <w:rPr>
                <w:b/>
              </w:rPr>
            </w:pPr>
            <w:r>
              <w:rPr>
                <w:b/>
              </w:rPr>
              <w:t>6</w:t>
            </w:r>
          </w:p>
        </w:tc>
        <w:tc>
          <w:tcPr>
            <w:tcW w:w="2572" w:type="dxa"/>
          </w:tcPr>
          <w:p w:rsidR="00DB69BD" w:rsidRPr="003067BA"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ЕН.01 </w:t>
            </w:r>
            <w:r w:rsidRPr="003067BA">
              <w:rPr>
                <w:iCs/>
                <w:color w:val="000000"/>
                <w:w w:val="0"/>
                <w:kern w:val="2"/>
                <w:sz w:val="24"/>
                <w:szCs w:val="24"/>
                <w:lang w:eastAsia="ko-KR"/>
              </w:rPr>
              <w:t>Математика</w:t>
            </w:r>
          </w:p>
        </w:tc>
        <w:tc>
          <w:tcPr>
            <w:tcW w:w="4366" w:type="dxa"/>
          </w:tcPr>
          <w:p w:rsidR="00DB69BD" w:rsidRPr="00414E0C" w:rsidRDefault="00DB69BD" w:rsidP="00260CD6">
            <w:pPr>
              <w:pStyle w:val="Style12"/>
              <w:spacing w:line="240" w:lineRule="auto"/>
            </w:pPr>
            <w:r w:rsidRPr="00414E0C">
              <w:t>-профессионально-личностное воспитание;</w:t>
            </w:r>
          </w:p>
          <w:p w:rsidR="00DB69BD" w:rsidRPr="00414E0C" w:rsidRDefault="00DB69BD" w:rsidP="00260CD6">
            <w:pPr>
              <w:pStyle w:val="Style12"/>
              <w:spacing w:line="240" w:lineRule="auto"/>
            </w:pPr>
            <w:r w:rsidRPr="00414E0C">
              <w:t>-гражданско-правовое и патриотическое воспитание;</w:t>
            </w:r>
          </w:p>
          <w:p w:rsidR="00DB69BD" w:rsidRPr="00414E0C" w:rsidRDefault="00DB69BD" w:rsidP="00260CD6">
            <w:pPr>
              <w:pStyle w:val="Style12"/>
              <w:spacing w:line="240" w:lineRule="auto"/>
            </w:pPr>
            <w:r w:rsidRPr="00414E0C">
              <w:t>-духовно-нравственное и ку</w:t>
            </w:r>
            <w:r>
              <w:t>льтурно-эстетическое воспитание.</w:t>
            </w:r>
          </w:p>
        </w:tc>
        <w:tc>
          <w:tcPr>
            <w:tcW w:w="1688" w:type="dxa"/>
          </w:tcPr>
          <w:p w:rsidR="00457827" w:rsidRDefault="00457827" w:rsidP="00260CD6">
            <w:pPr>
              <w:pStyle w:val="Style12"/>
              <w:widowControl/>
              <w:spacing w:line="240" w:lineRule="auto"/>
              <w:jc w:val="both"/>
            </w:pPr>
            <w:r>
              <w:t xml:space="preserve">ОК 1, ОК 2, </w:t>
            </w:r>
          </w:p>
          <w:p w:rsidR="00457827" w:rsidRDefault="00457827" w:rsidP="00260CD6">
            <w:pPr>
              <w:pStyle w:val="Style12"/>
              <w:widowControl/>
              <w:spacing w:line="240" w:lineRule="auto"/>
              <w:jc w:val="both"/>
            </w:pPr>
            <w:r>
              <w:t xml:space="preserve">ОК 3, ОК 4, </w:t>
            </w:r>
          </w:p>
          <w:p w:rsidR="00DB69BD" w:rsidRDefault="00DB69BD" w:rsidP="00260CD6">
            <w:pPr>
              <w:pStyle w:val="Style12"/>
              <w:widowControl/>
              <w:spacing w:line="240" w:lineRule="auto"/>
              <w:jc w:val="both"/>
            </w:pPr>
          </w:p>
        </w:tc>
      </w:tr>
      <w:tr w:rsidR="00DB69BD" w:rsidTr="00F372E9">
        <w:trPr>
          <w:gridAfter w:val="1"/>
          <w:wAfter w:w="8" w:type="dxa"/>
          <w:trHeight w:val="1922"/>
        </w:trPr>
        <w:tc>
          <w:tcPr>
            <w:tcW w:w="717" w:type="dxa"/>
          </w:tcPr>
          <w:p w:rsidR="00DB69BD" w:rsidRDefault="00DB69BD" w:rsidP="00260CD6">
            <w:pPr>
              <w:pStyle w:val="Style12"/>
              <w:widowControl/>
              <w:spacing w:line="240" w:lineRule="auto"/>
              <w:jc w:val="center"/>
              <w:rPr>
                <w:b/>
              </w:rPr>
            </w:pPr>
            <w:r>
              <w:rPr>
                <w:b/>
              </w:rPr>
              <w:t>7</w:t>
            </w:r>
          </w:p>
        </w:tc>
        <w:tc>
          <w:tcPr>
            <w:tcW w:w="2572" w:type="dxa"/>
          </w:tcPr>
          <w:p w:rsidR="00DB69BD" w:rsidRPr="003067BA"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ЕН.02 </w:t>
            </w:r>
            <w:r w:rsidRPr="003067BA">
              <w:rPr>
                <w:iCs/>
                <w:color w:val="000000"/>
                <w:w w:val="0"/>
                <w:kern w:val="2"/>
                <w:sz w:val="24"/>
                <w:szCs w:val="24"/>
                <w:lang w:eastAsia="ko-KR"/>
              </w:rPr>
              <w:t>Информа</w:t>
            </w:r>
            <w:r>
              <w:rPr>
                <w:iCs/>
                <w:color w:val="000000"/>
                <w:w w:val="0"/>
                <w:kern w:val="2"/>
                <w:sz w:val="24"/>
                <w:szCs w:val="24"/>
                <w:lang w:eastAsia="ko-KR"/>
              </w:rPr>
              <w:t>ционные технологии в профессиональной деятельности</w:t>
            </w:r>
          </w:p>
        </w:tc>
        <w:tc>
          <w:tcPr>
            <w:tcW w:w="4366" w:type="dxa"/>
          </w:tcPr>
          <w:p w:rsidR="00DB69BD" w:rsidRPr="00414E0C" w:rsidRDefault="00DB69BD" w:rsidP="00260CD6">
            <w:pPr>
              <w:pStyle w:val="Style12"/>
              <w:spacing w:line="240" w:lineRule="auto"/>
            </w:pPr>
            <w:r w:rsidRPr="00414E0C">
              <w:t>-профессионально-личностное воспитание;</w:t>
            </w:r>
          </w:p>
          <w:p w:rsidR="00DB69BD" w:rsidRPr="00414E0C" w:rsidRDefault="00DB69BD" w:rsidP="00260CD6">
            <w:pPr>
              <w:pStyle w:val="Style12"/>
              <w:spacing w:line="240" w:lineRule="auto"/>
            </w:pPr>
            <w:r w:rsidRPr="00414E0C">
              <w:t>-гражданско-правовое и патриотическое воспитание;</w:t>
            </w:r>
          </w:p>
          <w:p w:rsidR="00DB69BD" w:rsidRPr="00414E0C" w:rsidRDefault="00DB69BD" w:rsidP="00260CD6">
            <w:pPr>
              <w:pStyle w:val="Style12"/>
              <w:spacing w:line="240" w:lineRule="auto"/>
            </w:pPr>
            <w:r w:rsidRPr="00414E0C">
              <w:t>-духовно-нравственное и культурно-эстетическое воспитание;</w:t>
            </w:r>
          </w:p>
        </w:tc>
        <w:tc>
          <w:tcPr>
            <w:tcW w:w="1688" w:type="dxa"/>
          </w:tcPr>
          <w:p w:rsidR="00457827" w:rsidRDefault="00457827" w:rsidP="00260CD6">
            <w:pPr>
              <w:pStyle w:val="Style12"/>
              <w:widowControl/>
              <w:spacing w:line="240" w:lineRule="auto"/>
              <w:jc w:val="both"/>
            </w:pPr>
            <w:r>
              <w:t xml:space="preserve">ОК 1, ОК 2, </w:t>
            </w:r>
          </w:p>
          <w:p w:rsidR="00DB69BD" w:rsidRDefault="0042349C" w:rsidP="00260CD6">
            <w:pPr>
              <w:pStyle w:val="Style12"/>
              <w:widowControl/>
              <w:spacing w:line="240" w:lineRule="auto"/>
              <w:jc w:val="both"/>
            </w:pPr>
            <w:r>
              <w:t>ОК 4</w:t>
            </w:r>
          </w:p>
        </w:tc>
      </w:tr>
      <w:tr w:rsidR="00DB69BD" w:rsidTr="00F372E9">
        <w:trPr>
          <w:trHeight w:val="287"/>
        </w:trPr>
        <w:tc>
          <w:tcPr>
            <w:tcW w:w="9351" w:type="dxa"/>
            <w:gridSpan w:val="5"/>
          </w:tcPr>
          <w:p w:rsidR="00DB69BD" w:rsidRDefault="00DB69BD" w:rsidP="00260CD6">
            <w:pPr>
              <w:pStyle w:val="Style12"/>
              <w:widowControl/>
              <w:spacing w:line="240" w:lineRule="auto"/>
              <w:jc w:val="center"/>
            </w:pPr>
            <w:r>
              <w:rPr>
                <w:b/>
                <w:iCs/>
                <w:color w:val="000000"/>
                <w:w w:val="0"/>
                <w:kern w:val="2"/>
                <w:lang w:eastAsia="ko-KR"/>
              </w:rPr>
              <w:t>Общепрофессиональный цикл</w:t>
            </w:r>
          </w:p>
        </w:tc>
      </w:tr>
      <w:tr w:rsidR="00DB69BD" w:rsidTr="00F372E9">
        <w:trPr>
          <w:gridAfter w:val="1"/>
          <w:wAfter w:w="8" w:type="dxa"/>
        </w:trPr>
        <w:tc>
          <w:tcPr>
            <w:tcW w:w="717" w:type="dxa"/>
          </w:tcPr>
          <w:p w:rsidR="00DB69BD" w:rsidRPr="001419D7" w:rsidRDefault="00DB69BD" w:rsidP="00260CD6">
            <w:pPr>
              <w:pStyle w:val="Style12"/>
              <w:widowControl/>
              <w:spacing w:line="240" w:lineRule="auto"/>
              <w:jc w:val="center"/>
              <w:rPr>
                <w:b/>
              </w:rPr>
            </w:pPr>
            <w:r>
              <w:rPr>
                <w:b/>
              </w:rPr>
              <w:t>8</w:t>
            </w:r>
          </w:p>
        </w:tc>
        <w:tc>
          <w:tcPr>
            <w:tcW w:w="2572" w:type="dxa"/>
          </w:tcPr>
          <w:p w:rsidR="00DB69BD" w:rsidRDefault="00DB69BD" w:rsidP="00260CD6">
            <w:pPr>
              <w:wordWrap w:val="0"/>
              <w:jc w:val="both"/>
              <w:rPr>
                <w:iCs/>
                <w:color w:val="000000"/>
                <w:w w:val="0"/>
                <w:kern w:val="2"/>
                <w:sz w:val="24"/>
                <w:szCs w:val="24"/>
                <w:lang w:eastAsia="ko-KR"/>
              </w:rPr>
            </w:pPr>
            <w:r>
              <w:rPr>
                <w:iCs/>
                <w:color w:val="000000"/>
                <w:w w:val="0"/>
                <w:kern w:val="2"/>
                <w:sz w:val="24"/>
                <w:szCs w:val="24"/>
                <w:lang w:eastAsia="ko-KR"/>
              </w:rPr>
              <w:t>ОП.01</w:t>
            </w:r>
          </w:p>
          <w:p w:rsidR="00DB69BD" w:rsidRPr="003067BA" w:rsidRDefault="00DB69BD" w:rsidP="00260CD6">
            <w:pPr>
              <w:wordWrap w:val="0"/>
              <w:jc w:val="both"/>
              <w:rPr>
                <w:iCs/>
                <w:color w:val="000000"/>
                <w:w w:val="0"/>
                <w:kern w:val="2"/>
                <w:sz w:val="24"/>
                <w:szCs w:val="24"/>
                <w:lang w:eastAsia="ko-KR"/>
              </w:rPr>
            </w:pPr>
            <w:r>
              <w:rPr>
                <w:iCs/>
                <w:color w:val="000000"/>
                <w:w w:val="0"/>
                <w:kern w:val="2"/>
                <w:sz w:val="24"/>
                <w:szCs w:val="24"/>
                <w:lang w:eastAsia="ko-KR"/>
              </w:rPr>
              <w:t>Основы латинского языка с медицинской терминологией</w:t>
            </w:r>
          </w:p>
        </w:tc>
        <w:tc>
          <w:tcPr>
            <w:tcW w:w="4366" w:type="dxa"/>
          </w:tcPr>
          <w:p w:rsidR="00DB69BD" w:rsidRDefault="00DB69BD" w:rsidP="00260CD6">
            <w:pPr>
              <w:pStyle w:val="Style12"/>
              <w:widowControl/>
              <w:spacing w:line="240" w:lineRule="auto"/>
              <w:jc w:val="both"/>
            </w:pPr>
            <w:r>
              <w:t>-п</w:t>
            </w:r>
            <w:r w:rsidRPr="00AF5EAB">
              <w:t>рофессионально-личностное воспитание</w:t>
            </w:r>
            <w:r>
              <w:t>;</w:t>
            </w:r>
          </w:p>
          <w:p w:rsidR="00DB69BD" w:rsidRDefault="00DB69BD" w:rsidP="00260CD6">
            <w:pPr>
              <w:pStyle w:val="Style12"/>
              <w:widowControl/>
              <w:spacing w:line="240" w:lineRule="auto"/>
              <w:jc w:val="both"/>
            </w:pPr>
            <w:r>
              <w:t>-</w:t>
            </w:r>
            <w:r w:rsidRPr="00AF5EAB">
              <w:t>гражданско-правовое и патриотическое воспитание</w:t>
            </w:r>
            <w:r>
              <w:t>;</w:t>
            </w:r>
          </w:p>
          <w:p w:rsidR="00DB69BD" w:rsidRDefault="00DB69BD" w:rsidP="00260CD6">
            <w:pPr>
              <w:pStyle w:val="Style12"/>
              <w:widowControl/>
              <w:spacing w:line="240" w:lineRule="auto"/>
              <w:jc w:val="both"/>
            </w:pPr>
            <w:r>
              <w:t>-</w:t>
            </w:r>
            <w:r w:rsidRPr="00AF5EAB">
              <w:t>духовно-нравственное и культурно-эстетическое воспитание</w:t>
            </w:r>
            <w:r>
              <w:t>;</w:t>
            </w:r>
          </w:p>
        </w:tc>
        <w:tc>
          <w:tcPr>
            <w:tcW w:w="1688" w:type="dxa"/>
          </w:tcPr>
          <w:p w:rsidR="00457827" w:rsidRDefault="00457827" w:rsidP="00260CD6">
            <w:pPr>
              <w:pStyle w:val="Style12"/>
              <w:widowControl/>
              <w:spacing w:line="240" w:lineRule="auto"/>
              <w:jc w:val="both"/>
            </w:pPr>
            <w:r>
              <w:t xml:space="preserve">ОК 1, ОК 2, </w:t>
            </w:r>
          </w:p>
          <w:p w:rsidR="00DB69BD" w:rsidRDefault="0042349C" w:rsidP="00260CD6">
            <w:pPr>
              <w:pStyle w:val="Style12"/>
              <w:widowControl/>
              <w:spacing w:line="240" w:lineRule="auto"/>
              <w:jc w:val="both"/>
            </w:pPr>
            <w:r>
              <w:t>ОК 3, ОК 4</w:t>
            </w:r>
          </w:p>
        </w:tc>
      </w:tr>
      <w:tr w:rsidR="00DB69BD" w:rsidTr="00F372E9">
        <w:trPr>
          <w:gridAfter w:val="1"/>
          <w:wAfter w:w="8" w:type="dxa"/>
        </w:trPr>
        <w:tc>
          <w:tcPr>
            <w:tcW w:w="717" w:type="dxa"/>
          </w:tcPr>
          <w:p w:rsidR="00DB69BD" w:rsidRDefault="00DB69BD" w:rsidP="00260CD6">
            <w:pPr>
              <w:pStyle w:val="Style12"/>
              <w:widowControl/>
              <w:spacing w:line="240" w:lineRule="auto"/>
              <w:jc w:val="center"/>
              <w:rPr>
                <w:b/>
              </w:rPr>
            </w:pPr>
            <w:r>
              <w:rPr>
                <w:b/>
              </w:rPr>
              <w:t>9</w:t>
            </w:r>
          </w:p>
        </w:tc>
        <w:tc>
          <w:tcPr>
            <w:tcW w:w="2572" w:type="dxa"/>
          </w:tcPr>
          <w:p w:rsidR="00DB69BD" w:rsidRPr="003067BA" w:rsidRDefault="00DB69BD" w:rsidP="00260CD6">
            <w:pPr>
              <w:wordWrap w:val="0"/>
              <w:jc w:val="both"/>
              <w:rPr>
                <w:iCs/>
                <w:color w:val="000000"/>
                <w:w w:val="0"/>
                <w:kern w:val="2"/>
                <w:sz w:val="24"/>
                <w:szCs w:val="24"/>
                <w:lang w:eastAsia="ko-KR"/>
              </w:rPr>
            </w:pPr>
            <w:r>
              <w:rPr>
                <w:iCs/>
                <w:color w:val="000000"/>
                <w:w w:val="0"/>
                <w:kern w:val="2"/>
                <w:sz w:val="24"/>
                <w:szCs w:val="24"/>
                <w:lang w:eastAsia="ko-KR"/>
              </w:rPr>
              <w:t>ОП.02 Анатомия и физиология человека</w:t>
            </w:r>
          </w:p>
        </w:tc>
        <w:tc>
          <w:tcPr>
            <w:tcW w:w="4366" w:type="dxa"/>
          </w:tcPr>
          <w:p w:rsidR="00DB69BD" w:rsidRDefault="00DB69BD" w:rsidP="00260CD6">
            <w:pPr>
              <w:pStyle w:val="Style12"/>
              <w:widowControl/>
              <w:spacing w:line="240" w:lineRule="auto"/>
              <w:jc w:val="both"/>
            </w:pPr>
            <w:r>
              <w:t>-п</w:t>
            </w:r>
            <w:r w:rsidRPr="00AF5EAB">
              <w:t>рофессионально-личностное воспитание</w:t>
            </w:r>
            <w:r>
              <w:t>;</w:t>
            </w:r>
          </w:p>
          <w:p w:rsidR="00DB69BD" w:rsidRDefault="00DB69BD" w:rsidP="00260CD6">
            <w:pPr>
              <w:pStyle w:val="Style12"/>
              <w:widowControl/>
              <w:spacing w:line="240" w:lineRule="auto"/>
              <w:jc w:val="both"/>
            </w:pPr>
            <w:r>
              <w:t>-</w:t>
            </w:r>
            <w:r w:rsidRPr="00AF5EAB">
              <w:t>гражданско-правовое и патриотическое воспитание</w:t>
            </w:r>
            <w:r>
              <w:t>;</w:t>
            </w:r>
          </w:p>
          <w:p w:rsidR="00DB69BD" w:rsidRDefault="00DB69BD" w:rsidP="00260CD6">
            <w:pPr>
              <w:pStyle w:val="Style12"/>
              <w:widowControl/>
              <w:spacing w:line="240" w:lineRule="auto"/>
              <w:jc w:val="both"/>
            </w:pPr>
            <w:r>
              <w:t>-</w:t>
            </w:r>
            <w:r w:rsidRPr="00AF5EAB">
              <w:t>духовно-нравственное и культурно-эстетическое воспитание</w:t>
            </w:r>
            <w:r>
              <w:t>;</w:t>
            </w:r>
          </w:p>
          <w:p w:rsidR="00DB69BD" w:rsidRDefault="00DB69BD" w:rsidP="00260CD6">
            <w:pPr>
              <w:pStyle w:val="Style12"/>
              <w:widowControl/>
              <w:spacing w:line="240" w:lineRule="auto"/>
              <w:jc w:val="both"/>
            </w:pPr>
            <w:r>
              <w:t>-</w:t>
            </w:r>
            <w:r w:rsidRPr="00AF5EAB">
              <w:t>воспитание здорового образа жизни и экологической культуры</w:t>
            </w:r>
            <w:r>
              <w:t>;</w:t>
            </w:r>
          </w:p>
        </w:tc>
        <w:tc>
          <w:tcPr>
            <w:tcW w:w="1688" w:type="dxa"/>
          </w:tcPr>
          <w:p w:rsidR="00DB69BD" w:rsidRDefault="00DB69BD" w:rsidP="00260CD6">
            <w:pPr>
              <w:pStyle w:val="Style12"/>
              <w:widowControl/>
              <w:spacing w:line="240" w:lineRule="auto"/>
              <w:jc w:val="both"/>
            </w:pPr>
            <w:r>
              <w:t xml:space="preserve">ОК 2, </w:t>
            </w:r>
            <w:r w:rsidR="0042349C">
              <w:t>ОК 4</w:t>
            </w:r>
          </w:p>
        </w:tc>
      </w:tr>
      <w:tr w:rsidR="00DB69BD" w:rsidTr="00F372E9">
        <w:trPr>
          <w:gridAfter w:val="1"/>
          <w:wAfter w:w="8" w:type="dxa"/>
        </w:trPr>
        <w:tc>
          <w:tcPr>
            <w:tcW w:w="717" w:type="dxa"/>
          </w:tcPr>
          <w:p w:rsidR="00DB69BD" w:rsidRDefault="00DB69BD" w:rsidP="00260CD6">
            <w:pPr>
              <w:pStyle w:val="Style12"/>
              <w:widowControl/>
              <w:spacing w:line="240" w:lineRule="auto"/>
              <w:jc w:val="center"/>
              <w:rPr>
                <w:b/>
              </w:rPr>
            </w:pPr>
            <w:r>
              <w:rPr>
                <w:b/>
              </w:rPr>
              <w:t>10</w:t>
            </w:r>
          </w:p>
        </w:tc>
        <w:tc>
          <w:tcPr>
            <w:tcW w:w="2572" w:type="dxa"/>
          </w:tcPr>
          <w:p w:rsidR="00DB69BD" w:rsidRPr="003067BA"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ОП.03 </w:t>
            </w:r>
            <w:r w:rsidRPr="003067BA">
              <w:rPr>
                <w:iCs/>
                <w:color w:val="000000"/>
                <w:w w:val="0"/>
                <w:kern w:val="2"/>
                <w:sz w:val="24"/>
                <w:szCs w:val="24"/>
                <w:lang w:eastAsia="ko-KR"/>
              </w:rPr>
              <w:t>Основы патологии</w:t>
            </w:r>
          </w:p>
        </w:tc>
        <w:tc>
          <w:tcPr>
            <w:tcW w:w="4366" w:type="dxa"/>
          </w:tcPr>
          <w:p w:rsidR="00077192" w:rsidRDefault="00077192" w:rsidP="00260CD6">
            <w:pPr>
              <w:pStyle w:val="Style12"/>
              <w:widowControl/>
              <w:spacing w:line="240" w:lineRule="auto"/>
              <w:jc w:val="both"/>
            </w:pPr>
            <w:r>
              <w:t>-п</w:t>
            </w:r>
            <w:r w:rsidRPr="00AF5EAB">
              <w:t>рофессионально-личностное воспитание</w:t>
            </w:r>
            <w:r>
              <w:t>;</w:t>
            </w:r>
          </w:p>
          <w:p w:rsidR="00077192" w:rsidRDefault="00077192" w:rsidP="00260CD6">
            <w:pPr>
              <w:pStyle w:val="Style12"/>
              <w:widowControl/>
              <w:spacing w:line="240" w:lineRule="auto"/>
              <w:jc w:val="both"/>
            </w:pPr>
            <w:r>
              <w:t>-</w:t>
            </w:r>
            <w:r w:rsidRPr="00AF5EAB">
              <w:t>гражданско-правовое и патриотическое воспитание</w:t>
            </w:r>
            <w:r>
              <w:t>;</w:t>
            </w:r>
          </w:p>
          <w:p w:rsidR="00077192" w:rsidRDefault="00077192" w:rsidP="00260CD6">
            <w:pPr>
              <w:pStyle w:val="Style12"/>
              <w:widowControl/>
              <w:spacing w:line="240" w:lineRule="auto"/>
              <w:jc w:val="both"/>
            </w:pPr>
            <w:r>
              <w:lastRenderedPageBreak/>
              <w:t>-</w:t>
            </w:r>
            <w:r w:rsidRPr="00AF5EAB">
              <w:t>духовно-нравственное и культурно-эстетическое воспитание</w:t>
            </w:r>
            <w:r>
              <w:t>;</w:t>
            </w:r>
          </w:p>
          <w:p w:rsidR="00DB69BD" w:rsidRDefault="00077192" w:rsidP="00260CD6">
            <w:pPr>
              <w:pStyle w:val="Style12"/>
              <w:widowControl/>
              <w:spacing w:line="240" w:lineRule="auto"/>
              <w:jc w:val="both"/>
            </w:pPr>
            <w:r>
              <w:t>-</w:t>
            </w:r>
            <w:r w:rsidRPr="00AF5EAB">
              <w:t>воспитание здорового образа жизни и экологической культуры</w:t>
            </w:r>
            <w:r>
              <w:t>;</w:t>
            </w:r>
          </w:p>
        </w:tc>
        <w:tc>
          <w:tcPr>
            <w:tcW w:w="1688" w:type="dxa"/>
          </w:tcPr>
          <w:p w:rsidR="00DB69BD" w:rsidRDefault="004074BD" w:rsidP="00260CD6">
            <w:pPr>
              <w:pStyle w:val="Style12"/>
              <w:widowControl/>
              <w:spacing w:line="240" w:lineRule="auto"/>
              <w:jc w:val="both"/>
            </w:pPr>
            <w:r>
              <w:lastRenderedPageBreak/>
              <w:t>ОК 1, ОК 4</w:t>
            </w:r>
          </w:p>
        </w:tc>
      </w:tr>
      <w:tr w:rsidR="00DB69BD" w:rsidTr="00F372E9">
        <w:trPr>
          <w:gridAfter w:val="1"/>
          <w:wAfter w:w="8" w:type="dxa"/>
        </w:trPr>
        <w:tc>
          <w:tcPr>
            <w:tcW w:w="717" w:type="dxa"/>
          </w:tcPr>
          <w:p w:rsidR="00DB69BD" w:rsidRPr="001419D7" w:rsidRDefault="00DB69BD" w:rsidP="00260CD6">
            <w:pPr>
              <w:pStyle w:val="Style12"/>
              <w:widowControl/>
              <w:spacing w:line="240" w:lineRule="auto"/>
              <w:jc w:val="center"/>
              <w:rPr>
                <w:b/>
              </w:rPr>
            </w:pPr>
            <w:r>
              <w:rPr>
                <w:b/>
              </w:rPr>
              <w:lastRenderedPageBreak/>
              <w:t>11</w:t>
            </w:r>
          </w:p>
        </w:tc>
        <w:tc>
          <w:tcPr>
            <w:tcW w:w="2572" w:type="dxa"/>
          </w:tcPr>
          <w:p w:rsidR="00DB69BD"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ОП.04 </w:t>
            </w:r>
          </w:p>
          <w:p w:rsidR="00DB69BD" w:rsidRPr="003067BA" w:rsidRDefault="00DB69BD" w:rsidP="00260CD6">
            <w:pPr>
              <w:wordWrap w:val="0"/>
              <w:jc w:val="both"/>
              <w:rPr>
                <w:iCs/>
                <w:color w:val="000000"/>
                <w:w w:val="0"/>
                <w:kern w:val="2"/>
                <w:sz w:val="24"/>
                <w:szCs w:val="24"/>
                <w:lang w:eastAsia="ko-KR"/>
              </w:rPr>
            </w:pPr>
            <w:r w:rsidRPr="003067BA">
              <w:rPr>
                <w:iCs/>
                <w:color w:val="000000"/>
                <w:w w:val="0"/>
                <w:kern w:val="2"/>
                <w:sz w:val="24"/>
                <w:szCs w:val="24"/>
                <w:lang w:eastAsia="ko-KR"/>
              </w:rPr>
              <w:t>Основы микробиологии и иммунологии</w:t>
            </w:r>
          </w:p>
        </w:tc>
        <w:tc>
          <w:tcPr>
            <w:tcW w:w="4366" w:type="dxa"/>
          </w:tcPr>
          <w:p w:rsidR="00DB69BD" w:rsidRDefault="00DB69BD" w:rsidP="00260CD6">
            <w:pPr>
              <w:pStyle w:val="Style12"/>
              <w:widowControl/>
              <w:spacing w:line="240" w:lineRule="auto"/>
              <w:jc w:val="both"/>
            </w:pPr>
            <w:r>
              <w:t>-п</w:t>
            </w:r>
            <w:r w:rsidRPr="00AF5EAB">
              <w:t>рофессионально-личностное воспитание</w:t>
            </w:r>
            <w:r>
              <w:t>;</w:t>
            </w:r>
          </w:p>
          <w:p w:rsidR="00DB69BD" w:rsidRDefault="00DB69BD" w:rsidP="00260CD6">
            <w:pPr>
              <w:pStyle w:val="Style12"/>
              <w:widowControl/>
              <w:spacing w:line="240" w:lineRule="auto"/>
              <w:jc w:val="both"/>
            </w:pPr>
            <w:r>
              <w:t>-</w:t>
            </w:r>
            <w:r w:rsidRPr="00AF5EAB">
              <w:t>гражданско-правовое и патриотическое воспитание</w:t>
            </w:r>
            <w:r>
              <w:t>;</w:t>
            </w:r>
          </w:p>
          <w:p w:rsidR="00DB69BD" w:rsidRDefault="00DB69BD" w:rsidP="00260CD6">
            <w:pPr>
              <w:pStyle w:val="Style12"/>
              <w:widowControl/>
              <w:spacing w:line="240" w:lineRule="auto"/>
              <w:jc w:val="both"/>
            </w:pPr>
            <w:r>
              <w:t>-</w:t>
            </w:r>
            <w:r w:rsidRPr="00AF5EAB">
              <w:t>духовно-нравственное и культурно-эстетическое воспитание</w:t>
            </w:r>
            <w:r>
              <w:t>;</w:t>
            </w:r>
          </w:p>
          <w:p w:rsidR="00DB69BD" w:rsidRDefault="00DB69BD" w:rsidP="00260CD6">
            <w:pPr>
              <w:pStyle w:val="Style12"/>
              <w:widowControl/>
              <w:spacing w:line="240" w:lineRule="auto"/>
              <w:jc w:val="both"/>
            </w:pPr>
            <w:r>
              <w:t>-</w:t>
            </w:r>
            <w:r w:rsidRPr="00AF5EAB">
              <w:t>воспитание здорового образа жизни и экологической культуры</w:t>
            </w:r>
            <w:r>
              <w:t>;</w:t>
            </w:r>
          </w:p>
        </w:tc>
        <w:tc>
          <w:tcPr>
            <w:tcW w:w="1688" w:type="dxa"/>
          </w:tcPr>
          <w:p w:rsidR="004074BD" w:rsidRDefault="00DB69BD" w:rsidP="00260CD6">
            <w:pPr>
              <w:pStyle w:val="Style12"/>
              <w:widowControl/>
              <w:spacing w:line="240" w:lineRule="auto"/>
              <w:jc w:val="both"/>
            </w:pPr>
            <w:r>
              <w:t xml:space="preserve">ОК 1, ОК 2, </w:t>
            </w:r>
          </w:p>
          <w:p w:rsidR="00DB69BD" w:rsidRDefault="00DB69BD" w:rsidP="00260CD6">
            <w:pPr>
              <w:pStyle w:val="Style12"/>
              <w:widowControl/>
              <w:spacing w:line="240" w:lineRule="auto"/>
              <w:jc w:val="both"/>
            </w:pPr>
            <w:r>
              <w:t>ОК 3</w:t>
            </w:r>
            <w:r w:rsidR="0042349C">
              <w:t>, ОК 4</w:t>
            </w:r>
          </w:p>
          <w:p w:rsidR="004074BD" w:rsidRDefault="004074BD" w:rsidP="00260CD6">
            <w:pPr>
              <w:pStyle w:val="Style12"/>
              <w:widowControl/>
              <w:spacing w:line="240" w:lineRule="auto"/>
              <w:jc w:val="both"/>
            </w:pPr>
          </w:p>
        </w:tc>
      </w:tr>
      <w:tr w:rsidR="00DB69BD" w:rsidTr="00F372E9">
        <w:trPr>
          <w:gridAfter w:val="1"/>
          <w:wAfter w:w="8" w:type="dxa"/>
        </w:trPr>
        <w:tc>
          <w:tcPr>
            <w:tcW w:w="717" w:type="dxa"/>
          </w:tcPr>
          <w:p w:rsidR="00DB69BD" w:rsidRDefault="00DB69BD" w:rsidP="00260CD6">
            <w:pPr>
              <w:pStyle w:val="Style12"/>
              <w:widowControl/>
              <w:spacing w:line="240" w:lineRule="auto"/>
              <w:jc w:val="center"/>
              <w:rPr>
                <w:b/>
              </w:rPr>
            </w:pPr>
            <w:r>
              <w:rPr>
                <w:b/>
              </w:rPr>
              <w:t>12</w:t>
            </w:r>
          </w:p>
        </w:tc>
        <w:tc>
          <w:tcPr>
            <w:tcW w:w="2572" w:type="dxa"/>
          </w:tcPr>
          <w:p w:rsidR="00DB69BD" w:rsidRPr="003067BA"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ОП.05 </w:t>
            </w:r>
            <w:r w:rsidRPr="003067BA">
              <w:rPr>
                <w:iCs/>
                <w:color w:val="000000"/>
                <w:w w:val="0"/>
                <w:kern w:val="2"/>
                <w:sz w:val="24"/>
                <w:szCs w:val="24"/>
                <w:lang w:eastAsia="ko-KR"/>
              </w:rPr>
              <w:t>Ботаника</w:t>
            </w:r>
          </w:p>
        </w:tc>
        <w:tc>
          <w:tcPr>
            <w:tcW w:w="4366" w:type="dxa"/>
          </w:tcPr>
          <w:p w:rsidR="00DB69BD" w:rsidRDefault="00DB69BD" w:rsidP="00260CD6">
            <w:pPr>
              <w:pStyle w:val="Style12"/>
              <w:widowControl/>
              <w:spacing w:line="240" w:lineRule="auto"/>
              <w:jc w:val="both"/>
            </w:pPr>
            <w:r>
              <w:t>-п</w:t>
            </w:r>
            <w:r w:rsidRPr="00AF5EAB">
              <w:t>рофессионально-личностное воспитание</w:t>
            </w:r>
            <w:r>
              <w:t>;</w:t>
            </w:r>
          </w:p>
          <w:p w:rsidR="00DB69BD" w:rsidRDefault="00DB69BD" w:rsidP="00260CD6">
            <w:pPr>
              <w:pStyle w:val="Style12"/>
              <w:widowControl/>
              <w:spacing w:line="240" w:lineRule="auto"/>
              <w:jc w:val="both"/>
            </w:pPr>
            <w:r>
              <w:t>-</w:t>
            </w:r>
            <w:r w:rsidRPr="00AF5EAB">
              <w:t>гражданско-правовое и патриотическое воспитание</w:t>
            </w:r>
            <w:r>
              <w:t>;</w:t>
            </w:r>
          </w:p>
          <w:p w:rsidR="00DB69BD" w:rsidRDefault="00DB69BD" w:rsidP="00260CD6">
            <w:pPr>
              <w:pStyle w:val="Style12"/>
              <w:widowControl/>
              <w:spacing w:line="240" w:lineRule="auto"/>
              <w:jc w:val="both"/>
            </w:pPr>
            <w:r>
              <w:t>-</w:t>
            </w:r>
            <w:r w:rsidRPr="00AF5EAB">
              <w:t>духовно-нравственное и культурно-эстетическое воспитание</w:t>
            </w:r>
            <w:r>
              <w:t>;</w:t>
            </w:r>
          </w:p>
        </w:tc>
        <w:tc>
          <w:tcPr>
            <w:tcW w:w="1688" w:type="dxa"/>
          </w:tcPr>
          <w:p w:rsidR="00DB69BD" w:rsidRDefault="00DB69BD" w:rsidP="00260CD6">
            <w:pPr>
              <w:pStyle w:val="Style12"/>
              <w:widowControl/>
              <w:spacing w:line="240" w:lineRule="auto"/>
              <w:jc w:val="both"/>
            </w:pPr>
            <w:r>
              <w:t>ОК 2, ОК 3</w:t>
            </w:r>
          </w:p>
          <w:p w:rsidR="00C57A85" w:rsidRDefault="00C57A85" w:rsidP="00260CD6">
            <w:pPr>
              <w:pStyle w:val="Style12"/>
              <w:widowControl/>
              <w:spacing w:line="240" w:lineRule="auto"/>
              <w:jc w:val="both"/>
            </w:pPr>
            <w:r>
              <w:t xml:space="preserve">ОК 4, ОК 5, </w:t>
            </w:r>
          </w:p>
          <w:p w:rsidR="00C57A85" w:rsidRDefault="0042349C" w:rsidP="00260CD6">
            <w:pPr>
              <w:pStyle w:val="Style12"/>
              <w:widowControl/>
              <w:spacing w:line="240" w:lineRule="auto"/>
              <w:jc w:val="both"/>
            </w:pPr>
            <w:r>
              <w:t>ОК 7</w:t>
            </w:r>
          </w:p>
        </w:tc>
      </w:tr>
      <w:tr w:rsidR="00DB69BD" w:rsidTr="00F372E9">
        <w:trPr>
          <w:gridAfter w:val="1"/>
          <w:wAfter w:w="8" w:type="dxa"/>
        </w:trPr>
        <w:tc>
          <w:tcPr>
            <w:tcW w:w="717" w:type="dxa"/>
          </w:tcPr>
          <w:p w:rsidR="00DB69BD" w:rsidRDefault="00DB69BD" w:rsidP="00260CD6">
            <w:pPr>
              <w:pStyle w:val="Style12"/>
              <w:widowControl/>
              <w:spacing w:line="240" w:lineRule="auto"/>
              <w:jc w:val="center"/>
              <w:rPr>
                <w:b/>
              </w:rPr>
            </w:pPr>
            <w:r>
              <w:rPr>
                <w:b/>
              </w:rPr>
              <w:t>13</w:t>
            </w:r>
          </w:p>
        </w:tc>
        <w:tc>
          <w:tcPr>
            <w:tcW w:w="2572" w:type="dxa"/>
          </w:tcPr>
          <w:p w:rsidR="00DB69BD" w:rsidRPr="003067BA"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ОП.06 </w:t>
            </w:r>
            <w:r w:rsidRPr="003067BA">
              <w:rPr>
                <w:iCs/>
                <w:color w:val="000000"/>
                <w:w w:val="0"/>
                <w:kern w:val="2"/>
                <w:sz w:val="24"/>
                <w:szCs w:val="24"/>
                <w:lang w:eastAsia="ko-KR"/>
              </w:rPr>
              <w:t>Общая и неорганическая химия</w:t>
            </w:r>
          </w:p>
        </w:tc>
        <w:tc>
          <w:tcPr>
            <w:tcW w:w="4366" w:type="dxa"/>
          </w:tcPr>
          <w:p w:rsidR="00DB69BD" w:rsidRDefault="00DB69BD" w:rsidP="00260CD6">
            <w:pPr>
              <w:pStyle w:val="Style12"/>
              <w:widowControl/>
              <w:spacing w:line="240" w:lineRule="auto"/>
              <w:jc w:val="both"/>
            </w:pPr>
            <w:r>
              <w:t>-п</w:t>
            </w:r>
            <w:r w:rsidRPr="00AF5EAB">
              <w:t>рофессионально-личностное воспитание</w:t>
            </w:r>
            <w:r>
              <w:t>;</w:t>
            </w:r>
          </w:p>
          <w:p w:rsidR="00DB69BD" w:rsidRDefault="00DB69BD" w:rsidP="00260CD6">
            <w:pPr>
              <w:pStyle w:val="Style12"/>
              <w:widowControl/>
              <w:spacing w:line="240" w:lineRule="auto"/>
              <w:jc w:val="both"/>
            </w:pPr>
            <w:r>
              <w:t>-</w:t>
            </w:r>
            <w:r w:rsidRPr="00AF5EAB">
              <w:t>гражданско-правовое и патриотическое воспитание</w:t>
            </w:r>
            <w:r>
              <w:t>;</w:t>
            </w:r>
          </w:p>
        </w:tc>
        <w:tc>
          <w:tcPr>
            <w:tcW w:w="1688" w:type="dxa"/>
          </w:tcPr>
          <w:p w:rsidR="00C57A85" w:rsidRDefault="00C57A85" w:rsidP="00260CD6">
            <w:pPr>
              <w:pStyle w:val="Style12"/>
              <w:widowControl/>
              <w:spacing w:line="240" w:lineRule="auto"/>
              <w:jc w:val="both"/>
            </w:pPr>
            <w:r>
              <w:t xml:space="preserve">ОК 1, ОК 2, </w:t>
            </w:r>
          </w:p>
          <w:p w:rsidR="00DB69BD" w:rsidRDefault="0042349C" w:rsidP="00260CD6">
            <w:pPr>
              <w:pStyle w:val="Style12"/>
              <w:widowControl/>
              <w:spacing w:line="240" w:lineRule="auto"/>
              <w:jc w:val="both"/>
            </w:pPr>
            <w:r>
              <w:t>ОК 4, ОК 7</w:t>
            </w:r>
          </w:p>
        </w:tc>
      </w:tr>
      <w:tr w:rsidR="00DB69BD" w:rsidTr="00F372E9">
        <w:trPr>
          <w:gridAfter w:val="1"/>
          <w:wAfter w:w="8" w:type="dxa"/>
        </w:trPr>
        <w:tc>
          <w:tcPr>
            <w:tcW w:w="717" w:type="dxa"/>
          </w:tcPr>
          <w:p w:rsidR="00DB69BD" w:rsidRDefault="00DB69BD" w:rsidP="00260CD6">
            <w:pPr>
              <w:pStyle w:val="Style12"/>
              <w:widowControl/>
              <w:spacing w:line="240" w:lineRule="auto"/>
              <w:jc w:val="center"/>
              <w:rPr>
                <w:b/>
              </w:rPr>
            </w:pPr>
            <w:r>
              <w:rPr>
                <w:b/>
              </w:rPr>
              <w:t>14</w:t>
            </w:r>
          </w:p>
        </w:tc>
        <w:tc>
          <w:tcPr>
            <w:tcW w:w="2572" w:type="dxa"/>
          </w:tcPr>
          <w:p w:rsidR="00DB69BD" w:rsidRPr="003067BA"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ОП.07 </w:t>
            </w:r>
            <w:r w:rsidRPr="003067BA">
              <w:rPr>
                <w:iCs/>
                <w:color w:val="000000"/>
                <w:w w:val="0"/>
                <w:kern w:val="2"/>
                <w:sz w:val="24"/>
                <w:szCs w:val="24"/>
                <w:lang w:eastAsia="ko-KR"/>
              </w:rPr>
              <w:t>Органическая химия</w:t>
            </w:r>
          </w:p>
        </w:tc>
        <w:tc>
          <w:tcPr>
            <w:tcW w:w="4366" w:type="dxa"/>
          </w:tcPr>
          <w:p w:rsidR="00DB69BD" w:rsidRDefault="00DB69BD" w:rsidP="00260CD6">
            <w:pPr>
              <w:pStyle w:val="Style12"/>
              <w:widowControl/>
              <w:spacing w:line="240" w:lineRule="auto"/>
              <w:jc w:val="both"/>
            </w:pPr>
            <w:r>
              <w:t>-п</w:t>
            </w:r>
            <w:r w:rsidRPr="00AF5EAB">
              <w:t>рофессионально-личностное воспитание</w:t>
            </w:r>
            <w:r>
              <w:t>;</w:t>
            </w:r>
          </w:p>
          <w:p w:rsidR="00DB69BD" w:rsidRDefault="00DB69BD" w:rsidP="00260CD6">
            <w:pPr>
              <w:pStyle w:val="Style12"/>
              <w:widowControl/>
              <w:spacing w:line="240" w:lineRule="auto"/>
              <w:jc w:val="both"/>
            </w:pPr>
            <w:r>
              <w:t>-</w:t>
            </w:r>
            <w:r w:rsidRPr="00AF5EAB">
              <w:t>гражданско-правовое и патриотическое воспитание</w:t>
            </w:r>
            <w:r>
              <w:t>;</w:t>
            </w:r>
          </w:p>
        </w:tc>
        <w:tc>
          <w:tcPr>
            <w:tcW w:w="1688" w:type="dxa"/>
          </w:tcPr>
          <w:p w:rsidR="00BC0C57" w:rsidRDefault="00BC0C57" w:rsidP="00260CD6">
            <w:pPr>
              <w:pStyle w:val="Style12"/>
              <w:widowControl/>
              <w:spacing w:line="240" w:lineRule="auto"/>
              <w:jc w:val="both"/>
            </w:pPr>
            <w:r>
              <w:t xml:space="preserve">ОК 1, ОК 2, </w:t>
            </w:r>
          </w:p>
          <w:p w:rsidR="00DB69BD" w:rsidRDefault="0042349C" w:rsidP="00260CD6">
            <w:pPr>
              <w:pStyle w:val="Style12"/>
              <w:widowControl/>
              <w:spacing w:line="240" w:lineRule="auto"/>
              <w:jc w:val="both"/>
            </w:pPr>
            <w:r>
              <w:t>ОК 4, ОК 7</w:t>
            </w:r>
          </w:p>
        </w:tc>
      </w:tr>
      <w:tr w:rsidR="00DB69BD" w:rsidTr="00F372E9">
        <w:trPr>
          <w:gridAfter w:val="1"/>
          <w:wAfter w:w="8" w:type="dxa"/>
        </w:trPr>
        <w:tc>
          <w:tcPr>
            <w:tcW w:w="717" w:type="dxa"/>
          </w:tcPr>
          <w:p w:rsidR="00DB69BD" w:rsidRDefault="00DB69BD" w:rsidP="00260CD6">
            <w:pPr>
              <w:pStyle w:val="Style12"/>
              <w:widowControl/>
              <w:spacing w:line="240" w:lineRule="auto"/>
              <w:jc w:val="center"/>
              <w:rPr>
                <w:b/>
              </w:rPr>
            </w:pPr>
            <w:r>
              <w:rPr>
                <w:b/>
              </w:rPr>
              <w:t>15</w:t>
            </w:r>
          </w:p>
        </w:tc>
        <w:tc>
          <w:tcPr>
            <w:tcW w:w="2572" w:type="dxa"/>
          </w:tcPr>
          <w:p w:rsidR="00DB69BD" w:rsidRPr="003067BA"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ОП.08 </w:t>
            </w:r>
            <w:r w:rsidRPr="003067BA">
              <w:rPr>
                <w:iCs/>
                <w:color w:val="000000"/>
                <w:w w:val="0"/>
                <w:kern w:val="2"/>
                <w:sz w:val="24"/>
                <w:szCs w:val="24"/>
                <w:lang w:eastAsia="ko-KR"/>
              </w:rPr>
              <w:t>Аналитическая химия</w:t>
            </w:r>
          </w:p>
        </w:tc>
        <w:tc>
          <w:tcPr>
            <w:tcW w:w="4366" w:type="dxa"/>
          </w:tcPr>
          <w:p w:rsidR="00DB69BD" w:rsidRDefault="00DB69BD" w:rsidP="00260CD6">
            <w:pPr>
              <w:pStyle w:val="Style12"/>
              <w:widowControl/>
              <w:spacing w:line="240" w:lineRule="auto"/>
              <w:jc w:val="both"/>
            </w:pPr>
            <w:r>
              <w:t>-п</w:t>
            </w:r>
            <w:r w:rsidRPr="00AF5EAB">
              <w:t>рофессионально-личностное воспитание</w:t>
            </w:r>
            <w:r>
              <w:t>;</w:t>
            </w:r>
          </w:p>
          <w:p w:rsidR="00DB69BD" w:rsidRDefault="00DB69BD" w:rsidP="00260CD6">
            <w:pPr>
              <w:pStyle w:val="Style12"/>
              <w:widowControl/>
              <w:spacing w:line="240" w:lineRule="auto"/>
              <w:jc w:val="both"/>
            </w:pPr>
            <w:r>
              <w:t>-</w:t>
            </w:r>
            <w:r w:rsidRPr="00AF5EAB">
              <w:t>гражданско-правовое и патриотическое воспитание</w:t>
            </w:r>
            <w:r>
              <w:t>;</w:t>
            </w:r>
          </w:p>
        </w:tc>
        <w:tc>
          <w:tcPr>
            <w:tcW w:w="1688" w:type="dxa"/>
          </w:tcPr>
          <w:p w:rsidR="00BC0C57" w:rsidRDefault="00BC0C57" w:rsidP="00260CD6">
            <w:pPr>
              <w:pStyle w:val="Style12"/>
              <w:widowControl/>
              <w:spacing w:line="240" w:lineRule="auto"/>
              <w:jc w:val="both"/>
            </w:pPr>
            <w:r>
              <w:t xml:space="preserve">ОК 1, ОК 2, </w:t>
            </w:r>
          </w:p>
          <w:p w:rsidR="00DB69BD" w:rsidRDefault="0042349C" w:rsidP="00260CD6">
            <w:pPr>
              <w:pStyle w:val="Style12"/>
              <w:widowControl/>
              <w:spacing w:line="240" w:lineRule="auto"/>
              <w:jc w:val="both"/>
            </w:pPr>
            <w:r>
              <w:t>ОК 4, ОК 7</w:t>
            </w:r>
          </w:p>
        </w:tc>
      </w:tr>
      <w:tr w:rsidR="00DB69BD" w:rsidTr="00F372E9">
        <w:trPr>
          <w:gridAfter w:val="1"/>
          <w:wAfter w:w="8" w:type="dxa"/>
        </w:trPr>
        <w:tc>
          <w:tcPr>
            <w:tcW w:w="717" w:type="dxa"/>
          </w:tcPr>
          <w:p w:rsidR="00DB69BD" w:rsidRPr="001419D7" w:rsidRDefault="00DB69BD" w:rsidP="00260CD6">
            <w:pPr>
              <w:pStyle w:val="Style12"/>
              <w:widowControl/>
              <w:spacing w:line="240" w:lineRule="auto"/>
              <w:jc w:val="center"/>
              <w:rPr>
                <w:b/>
              </w:rPr>
            </w:pPr>
            <w:r>
              <w:rPr>
                <w:b/>
              </w:rPr>
              <w:t>16</w:t>
            </w:r>
          </w:p>
        </w:tc>
        <w:tc>
          <w:tcPr>
            <w:tcW w:w="2572" w:type="dxa"/>
          </w:tcPr>
          <w:p w:rsidR="00DB69BD" w:rsidRPr="003067BA"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ОП.09 </w:t>
            </w:r>
            <w:r w:rsidRPr="003067BA">
              <w:rPr>
                <w:iCs/>
                <w:color w:val="000000"/>
                <w:w w:val="0"/>
                <w:kern w:val="2"/>
                <w:sz w:val="24"/>
                <w:szCs w:val="24"/>
                <w:lang w:eastAsia="ko-KR"/>
              </w:rPr>
              <w:t>Безопасность жизнедеятельности</w:t>
            </w:r>
          </w:p>
        </w:tc>
        <w:tc>
          <w:tcPr>
            <w:tcW w:w="4366" w:type="dxa"/>
          </w:tcPr>
          <w:p w:rsidR="00077192" w:rsidRDefault="00077192" w:rsidP="00260CD6">
            <w:pPr>
              <w:pStyle w:val="Style12"/>
              <w:widowControl/>
              <w:spacing w:line="240" w:lineRule="auto"/>
              <w:jc w:val="both"/>
            </w:pPr>
            <w:r>
              <w:t>-п</w:t>
            </w:r>
            <w:r w:rsidRPr="00AF5EAB">
              <w:t>рофессионально-личностное воспитание</w:t>
            </w:r>
            <w:r>
              <w:t>;</w:t>
            </w:r>
          </w:p>
          <w:p w:rsidR="00077192" w:rsidRDefault="00077192" w:rsidP="00260CD6">
            <w:pPr>
              <w:pStyle w:val="Style12"/>
              <w:widowControl/>
              <w:spacing w:line="240" w:lineRule="auto"/>
              <w:jc w:val="both"/>
            </w:pPr>
            <w:r>
              <w:t>-</w:t>
            </w:r>
            <w:r w:rsidRPr="00AF5EAB">
              <w:t>гражданско-правовое и патриотическое воспитание</w:t>
            </w:r>
            <w:r>
              <w:t>;</w:t>
            </w:r>
          </w:p>
          <w:p w:rsidR="00077192" w:rsidRDefault="00077192" w:rsidP="00260CD6">
            <w:pPr>
              <w:pStyle w:val="Style12"/>
              <w:widowControl/>
              <w:spacing w:line="240" w:lineRule="auto"/>
              <w:jc w:val="both"/>
            </w:pPr>
            <w:r>
              <w:t>-</w:t>
            </w:r>
            <w:r w:rsidRPr="00AF5EAB">
              <w:t>духовно-нравственное и культурно-эстетическое воспитание</w:t>
            </w:r>
            <w:r>
              <w:t>;</w:t>
            </w:r>
          </w:p>
          <w:p w:rsidR="00DB69BD" w:rsidRDefault="00077192" w:rsidP="00260CD6">
            <w:pPr>
              <w:pStyle w:val="Style12"/>
              <w:widowControl/>
              <w:spacing w:line="240" w:lineRule="auto"/>
              <w:jc w:val="both"/>
            </w:pPr>
            <w:r>
              <w:t>-</w:t>
            </w:r>
            <w:r w:rsidRPr="00AF5EAB">
              <w:t>воспитание здорового образа жизни и экологической культуры</w:t>
            </w:r>
            <w:r>
              <w:t>;</w:t>
            </w:r>
          </w:p>
        </w:tc>
        <w:tc>
          <w:tcPr>
            <w:tcW w:w="1688" w:type="dxa"/>
          </w:tcPr>
          <w:p w:rsidR="00BC0C57" w:rsidRDefault="00BC0C57" w:rsidP="00260CD6">
            <w:pPr>
              <w:pStyle w:val="Style12"/>
              <w:widowControl/>
              <w:spacing w:line="240" w:lineRule="auto"/>
              <w:jc w:val="both"/>
            </w:pPr>
            <w:r>
              <w:t xml:space="preserve">ОК 1, ОК 2, </w:t>
            </w:r>
          </w:p>
          <w:p w:rsidR="00BC0C57" w:rsidRDefault="00BC0C57" w:rsidP="00260CD6">
            <w:pPr>
              <w:pStyle w:val="Style12"/>
              <w:widowControl/>
              <w:spacing w:line="240" w:lineRule="auto"/>
              <w:jc w:val="both"/>
            </w:pPr>
            <w:r w:rsidRPr="002B7072">
              <w:t>ОК 3</w:t>
            </w:r>
            <w:r>
              <w:t xml:space="preserve">, ОК 4, </w:t>
            </w:r>
          </w:p>
          <w:p w:rsidR="00DB69BD" w:rsidRDefault="00BC0C57" w:rsidP="0042349C">
            <w:pPr>
              <w:pStyle w:val="Style12"/>
              <w:widowControl/>
              <w:spacing w:line="240" w:lineRule="auto"/>
              <w:jc w:val="both"/>
            </w:pPr>
            <w:r w:rsidRPr="002B7072">
              <w:t>ОК 6,</w:t>
            </w:r>
            <w:r w:rsidR="0042349C">
              <w:t xml:space="preserve"> ОК 7</w:t>
            </w:r>
          </w:p>
        </w:tc>
      </w:tr>
      <w:tr w:rsidR="00DB69BD" w:rsidTr="00F372E9">
        <w:trPr>
          <w:gridAfter w:val="1"/>
          <w:wAfter w:w="8" w:type="dxa"/>
        </w:trPr>
        <w:tc>
          <w:tcPr>
            <w:tcW w:w="717" w:type="dxa"/>
          </w:tcPr>
          <w:p w:rsidR="00DB69BD" w:rsidRDefault="00DB69BD" w:rsidP="00260CD6">
            <w:pPr>
              <w:pStyle w:val="Style12"/>
              <w:widowControl/>
              <w:spacing w:line="240" w:lineRule="auto"/>
              <w:jc w:val="center"/>
              <w:rPr>
                <w:b/>
              </w:rPr>
            </w:pPr>
            <w:r>
              <w:rPr>
                <w:b/>
              </w:rPr>
              <w:t>17</w:t>
            </w:r>
          </w:p>
        </w:tc>
        <w:tc>
          <w:tcPr>
            <w:tcW w:w="2572" w:type="dxa"/>
          </w:tcPr>
          <w:p w:rsidR="00DB69BD" w:rsidRPr="003067BA" w:rsidRDefault="00DB69BD" w:rsidP="00260CD6">
            <w:pPr>
              <w:wordWrap w:val="0"/>
              <w:jc w:val="both"/>
              <w:rPr>
                <w:iCs/>
                <w:color w:val="000000"/>
                <w:w w:val="0"/>
                <w:kern w:val="2"/>
                <w:sz w:val="24"/>
                <w:szCs w:val="24"/>
                <w:lang w:eastAsia="ko-KR"/>
              </w:rPr>
            </w:pPr>
            <w:r>
              <w:rPr>
                <w:iCs/>
                <w:color w:val="000000"/>
                <w:w w:val="0"/>
                <w:kern w:val="2"/>
                <w:sz w:val="24"/>
                <w:szCs w:val="24"/>
                <w:lang w:eastAsia="ko-KR"/>
              </w:rPr>
              <w:t xml:space="preserve">ОП.10 </w:t>
            </w:r>
            <w:r w:rsidRPr="003067BA">
              <w:rPr>
                <w:iCs/>
                <w:color w:val="000000"/>
                <w:w w:val="0"/>
                <w:kern w:val="2"/>
                <w:sz w:val="24"/>
                <w:szCs w:val="24"/>
                <w:lang w:eastAsia="ko-KR"/>
              </w:rPr>
              <w:t>Гигиена и экология человека</w:t>
            </w:r>
          </w:p>
        </w:tc>
        <w:tc>
          <w:tcPr>
            <w:tcW w:w="4366" w:type="dxa"/>
          </w:tcPr>
          <w:p w:rsidR="00077192" w:rsidRDefault="00077192" w:rsidP="00260CD6">
            <w:pPr>
              <w:pStyle w:val="Style12"/>
              <w:widowControl/>
              <w:spacing w:line="240" w:lineRule="auto"/>
              <w:jc w:val="both"/>
            </w:pPr>
            <w:r>
              <w:t>-п</w:t>
            </w:r>
            <w:r w:rsidRPr="00AF5EAB">
              <w:t>рофессионально-личностное воспитание</w:t>
            </w:r>
            <w:r>
              <w:t>;</w:t>
            </w:r>
          </w:p>
          <w:p w:rsidR="00077192" w:rsidRDefault="00077192" w:rsidP="00260CD6">
            <w:pPr>
              <w:pStyle w:val="Style12"/>
              <w:widowControl/>
              <w:spacing w:line="240" w:lineRule="auto"/>
              <w:jc w:val="both"/>
            </w:pPr>
            <w:r>
              <w:t>-</w:t>
            </w:r>
            <w:r w:rsidRPr="00AF5EAB">
              <w:t>гражданско-правовое и патриотическое воспитание</w:t>
            </w:r>
            <w:r>
              <w:t>;</w:t>
            </w:r>
          </w:p>
          <w:p w:rsidR="00077192" w:rsidRDefault="00077192" w:rsidP="00260CD6">
            <w:pPr>
              <w:pStyle w:val="Style12"/>
              <w:widowControl/>
              <w:spacing w:line="240" w:lineRule="auto"/>
              <w:jc w:val="both"/>
            </w:pPr>
            <w:r>
              <w:t>-</w:t>
            </w:r>
            <w:r w:rsidRPr="00AF5EAB">
              <w:t>духовно-нравственное и культурно-эстетическое воспитание</w:t>
            </w:r>
            <w:r>
              <w:t>;</w:t>
            </w:r>
          </w:p>
          <w:p w:rsidR="00DB69BD" w:rsidRDefault="00077192" w:rsidP="00260CD6">
            <w:pPr>
              <w:pStyle w:val="Style12"/>
              <w:widowControl/>
              <w:spacing w:line="240" w:lineRule="auto"/>
              <w:jc w:val="both"/>
            </w:pPr>
            <w:r>
              <w:t>-</w:t>
            </w:r>
            <w:r w:rsidRPr="00AF5EAB">
              <w:t>воспитание здорового образа жизни и экологической культуры</w:t>
            </w:r>
            <w:r>
              <w:t>;</w:t>
            </w:r>
          </w:p>
        </w:tc>
        <w:tc>
          <w:tcPr>
            <w:tcW w:w="1688" w:type="dxa"/>
          </w:tcPr>
          <w:p w:rsidR="00BD087D" w:rsidRDefault="00BD087D" w:rsidP="00260CD6">
            <w:pPr>
              <w:pStyle w:val="Style12"/>
              <w:widowControl/>
              <w:spacing w:line="240" w:lineRule="auto"/>
              <w:jc w:val="both"/>
            </w:pPr>
            <w:r>
              <w:t xml:space="preserve">ОК 1, ОК 2, </w:t>
            </w:r>
          </w:p>
          <w:p w:rsidR="00DB69BD" w:rsidRDefault="004652E3" w:rsidP="00260CD6">
            <w:pPr>
              <w:pStyle w:val="Style12"/>
              <w:widowControl/>
              <w:spacing w:line="240" w:lineRule="auto"/>
              <w:jc w:val="both"/>
            </w:pPr>
            <w:r>
              <w:t>ОК 4, ОК 7</w:t>
            </w:r>
            <w:bookmarkStart w:id="5" w:name="_GoBack"/>
            <w:bookmarkEnd w:id="5"/>
          </w:p>
        </w:tc>
      </w:tr>
      <w:tr w:rsidR="00DB69BD" w:rsidTr="00F372E9">
        <w:trPr>
          <w:gridAfter w:val="1"/>
          <w:wAfter w:w="8" w:type="dxa"/>
          <w:trHeight w:val="2508"/>
        </w:trPr>
        <w:tc>
          <w:tcPr>
            <w:tcW w:w="717" w:type="dxa"/>
          </w:tcPr>
          <w:p w:rsidR="00DB69BD" w:rsidRDefault="00DB69BD" w:rsidP="00260CD6">
            <w:pPr>
              <w:pStyle w:val="Style12"/>
              <w:widowControl/>
              <w:spacing w:line="240" w:lineRule="auto"/>
              <w:jc w:val="center"/>
              <w:rPr>
                <w:b/>
              </w:rPr>
            </w:pPr>
            <w:r>
              <w:rPr>
                <w:b/>
              </w:rPr>
              <w:lastRenderedPageBreak/>
              <w:t>18</w:t>
            </w:r>
          </w:p>
        </w:tc>
        <w:tc>
          <w:tcPr>
            <w:tcW w:w="2572" w:type="dxa"/>
          </w:tcPr>
          <w:p w:rsidR="00DB69BD" w:rsidRDefault="00DB69BD" w:rsidP="00260CD6">
            <w:pPr>
              <w:wordWrap w:val="0"/>
              <w:rPr>
                <w:iCs/>
                <w:color w:val="000000"/>
                <w:w w:val="0"/>
                <w:kern w:val="2"/>
                <w:sz w:val="24"/>
                <w:szCs w:val="24"/>
                <w:lang w:eastAsia="ko-KR"/>
              </w:rPr>
            </w:pPr>
            <w:r>
              <w:rPr>
                <w:iCs/>
                <w:color w:val="000000"/>
                <w:w w:val="0"/>
                <w:kern w:val="2"/>
                <w:sz w:val="24"/>
                <w:szCs w:val="24"/>
                <w:lang w:eastAsia="ko-KR"/>
              </w:rPr>
              <w:t xml:space="preserve">ОП.11 </w:t>
            </w:r>
          </w:p>
          <w:p w:rsidR="00DB69BD" w:rsidRPr="003067BA" w:rsidRDefault="00DB69BD" w:rsidP="00260CD6">
            <w:pPr>
              <w:wordWrap w:val="0"/>
              <w:rPr>
                <w:iCs/>
                <w:color w:val="000000"/>
                <w:w w:val="0"/>
                <w:kern w:val="2"/>
                <w:sz w:val="24"/>
                <w:szCs w:val="24"/>
                <w:lang w:eastAsia="ko-KR"/>
              </w:rPr>
            </w:pPr>
            <w:r>
              <w:rPr>
                <w:iCs/>
                <w:color w:val="000000"/>
                <w:w w:val="0"/>
                <w:kern w:val="2"/>
                <w:sz w:val="24"/>
                <w:szCs w:val="24"/>
                <w:lang w:eastAsia="ko-KR"/>
              </w:rPr>
              <w:t>Основы финансовой грамотности и предпринимательства в профессиональной деятельности</w:t>
            </w:r>
          </w:p>
        </w:tc>
        <w:tc>
          <w:tcPr>
            <w:tcW w:w="4366" w:type="dxa"/>
          </w:tcPr>
          <w:p w:rsidR="00077192" w:rsidRDefault="00077192" w:rsidP="00260CD6">
            <w:pPr>
              <w:pStyle w:val="Style12"/>
              <w:widowControl/>
              <w:spacing w:line="240" w:lineRule="auto"/>
              <w:jc w:val="both"/>
            </w:pPr>
            <w:r>
              <w:t>-п</w:t>
            </w:r>
            <w:r w:rsidRPr="00AF5EAB">
              <w:t>рофессионально-личностное воспитание</w:t>
            </w:r>
            <w:r>
              <w:t>;</w:t>
            </w:r>
          </w:p>
          <w:p w:rsidR="00077192" w:rsidRDefault="00077192" w:rsidP="00260CD6">
            <w:pPr>
              <w:pStyle w:val="Style12"/>
              <w:widowControl/>
              <w:spacing w:line="240" w:lineRule="auto"/>
              <w:jc w:val="both"/>
            </w:pPr>
            <w:r>
              <w:t>-</w:t>
            </w:r>
            <w:r w:rsidRPr="00AF5EAB">
              <w:t>гражданско-правовое и патриотическое воспитание</w:t>
            </w:r>
            <w:r>
              <w:t>;</w:t>
            </w:r>
          </w:p>
          <w:p w:rsidR="00DB69BD" w:rsidRDefault="00077192" w:rsidP="00260CD6">
            <w:pPr>
              <w:pStyle w:val="Style12"/>
              <w:widowControl/>
              <w:spacing w:line="240" w:lineRule="auto"/>
              <w:jc w:val="both"/>
            </w:pPr>
            <w:r>
              <w:t>-</w:t>
            </w:r>
            <w:r w:rsidRPr="00AF5EAB">
              <w:t>духовно-нравственное и культурно-эстетическое воспитание</w:t>
            </w:r>
            <w:r>
              <w:t>;</w:t>
            </w:r>
          </w:p>
        </w:tc>
        <w:tc>
          <w:tcPr>
            <w:tcW w:w="1688" w:type="dxa"/>
          </w:tcPr>
          <w:p w:rsidR="00BD087D" w:rsidRDefault="00BD087D" w:rsidP="00260CD6">
            <w:pPr>
              <w:pStyle w:val="Style12"/>
              <w:widowControl/>
              <w:spacing w:line="240" w:lineRule="auto"/>
              <w:jc w:val="both"/>
            </w:pPr>
            <w:r>
              <w:t xml:space="preserve">ОК 1, ОК 2, </w:t>
            </w:r>
          </w:p>
          <w:p w:rsidR="00BD087D" w:rsidRDefault="00BD087D" w:rsidP="00260CD6">
            <w:pPr>
              <w:pStyle w:val="Style12"/>
              <w:widowControl/>
              <w:spacing w:line="240" w:lineRule="auto"/>
              <w:jc w:val="both"/>
            </w:pPr>
            <w:r>
              <w:t xml:space="preserve">ОК 3, ОК 4, </w:t>
            </w:r>
          </w:p>
          <w:p w:rsidR="00DB69BD" w:rsidRPr="0042349C" w:rsidRDefault="0042349C" w:rsidP="00260CD6">
            <w:pPr>
              <w:pStyle w:val="Style12"/>
              <w:widowControl/>
              <w:spacing w:line="240" w:lineRule="auto"/>
              <w:jc w:val="both"/>
              <w:rPr>
                <w:highlight w:val="yellow"/>
              </w:rPr>
            </w:pPr>
            <w:r>
              <w:t xml:space="preserve">ОК 5, </w:t>
            </w:r>
            <w:r w:rsidR="002B7072">
              <w:t>ОК 9</w:t>
            </w:r>
          </w:p>
        </w:tc>
      </w:tr>
      <w:tr w:rsidR="00AE631D" w:rsidTr="00F372E9">
        <w:trPr>
          <w:gridAfter w:val="1"/>
          <w:wAfter w:w="8" w:type="dxa"/>
          <w:trHeight w:val="2508"/>
        </w:trPr>
        <w:tc>
          <w:tcPr>
            <w:tcW w:w="717" w:type="dxa"/>
          </w:tcPr>
          <w:p w:rsidR="00AE631D" w:rsidRDefault="00541A41" w:rsidP="00260CD6">
            <w:pPr>
              <w:pStyle w:val="Style12"/>
              <w:widowControl/>
              <w:spacing w:line="240" w:lineRule="auto"/>
              <w:jc w:val="center"/>
              <w:rPr>
                <w:b/>
              </w:rPr>
            </w:pPr>
            <w:r>
              <w:rPr>
                <w:b/>
              </w:rPr>
              <w:t>19</w:t>
            </w:r>
          </w:p>
        </w:tc>
        <w:tc>
          <w:tcPr>
            <w:tcW w:w="2572" w:type="dxa"/>
          </w:tcPr>
          <w:p w:rsidR="00AE631D" w:rsidRDefault="00541A41" w:rsidP="00260CD6">
            <w:pPr>
              <w:wordWrap w:val="0"/>
              <w:rPr>
                <w:iCs/>
                <w:color w:val="000000"/>
                <w:w w:val="0"/>
                <w:kern w:val="2"/>
                <w:sz w:val="24"/>
                <w:szCs w:val="24"/>
                <w:lang w:eastAsia="ko-KR"/>
              </w:rPr>
            </w:pPr>
            <w:r>
              <w:rPr>
                <w:iCs/>
                <w:color w:val="000000"/>
                <w:w w:val="0"/>
                <w:kern w:val="2"/>
                <w:sz w:val="24"/>
                <w:szCs w:val="24"/>
                <w:lang w:eastAsia="ko-KR"/>
              </w:rPr>
              <w:t xml:space="preserve">ОП.12 </w:t>
            </w:r>
            <w:r w:rsidRPr="00535B55">
              <w:rPr>
                <w:iCs/>
                <w:color w:val="000000"/>
                <w:w w:val="0"/>
                <w:kern w:val="2"/>
                <w:sz w:val="24"/>
                <w:szCs w:val="24"/>
                <w:lang w:eastAsia="ko-KR"/>
              </w:rPr>
              <w:t>Правовое обеспечение профессиональной деятельности</w:t>
            </w:r>
          </w:p>
        </w:tc>
        <w:tc>
          <w:tcPr>
            <w:tcW w:w="4366" w:type="dxa"/>
          </w:tcPr>
          <w:p w:rsidR="007501B1" w:rsidRDefault="007501B1" w:rsidP="007501B1">
            <w:pPr>
              <w:pStyle w:val="Style12"/>
              <w:widowControl/>
              <w:spacing w:line="240" w:lineRule="auto"/>
              <w:jc w:val="both"/>
            </w:pPr>
            <w:r>
              <w:t>-п</w:t>
            </w:r>
            <w:r w:rsidRPr="00AF5EAB">
              <w:t>рофессионально-личностное воспитание</w:t>
            </w:r>
            <w:r>
              <w:t>;</w:t>
            </w:r>
          </w:p>
          <w:p w:rsidR="007501B1" w:rsidRDefault="007501B1" w:rsidP="007501B1">
            <w:pPr>
              <w:pStyle w:val="Style12"/>
              <w:widowControl/>
              <w:spacing w:line="240" w:lineRule="auto"/>
              <w:jc w:val="both"/>
            </w:pPr>
            <w:r>
              <w:t>-</w:t>
            </w:r>
            <w:r w:rsidRPr="00AF5EAB">
              <w:t>гражданско-правовое и патриотическое воспитание</w:t>
            </w:r>
            <w:r>
              <w:t>;</w:t>
            </w:r>
          </w:p>
          <w:p w:rsidR="00AE631D" w:rsidRDefault="007501B1" w:rsidP="007501B1">
            <w:pPr>
              <w:pStyle w:val="Style12"/>
              <w:widowControl/>
              <w:spacing w:line="240" w:lineRule="auto"/>
              <w:jc w:val="both"/>
            </w:pPr>
            <w:r>
              <w:t>-</w:t>
            </w:r>
            <w:r w:rsidRPr="00AF5EAB">
              <w:t>духовно-нравственное и культурно-эстетическое воспитание</w:t>
            </w:r>
            <w:r>
              <w:t>;</w:t>
            </w:r>
          </w:p>
        </w:tc>
        <w:tc>
          <w:tcPr>
            <w:tcW w:w="1688" w:type="dxa"/>
          </w:tcPr>
          <w:p w:rsidR="00AE631D" w:rsidRDefault="00AE631D" w:rsidP="00AE631D">
            <w:pPr>
              <w:pStyle w:val="Style12"/>
              <w:widowControl/>
              <w:spacing w:line="240" w:lineRule="auto"/>
              <w:jc w:val="both"/>
            </w:pPr>
            <w:r>
              <w:t xml:space="preserve">ОК 1, ОК 2, </w:t>
            </w:r>
          </w:p>
          <w:p w:rsidR="00AE631D" w:rsidRDefault="004652E3" w:rsidP="00AE631D">
            <w:pPr>
              <w:pStyle w:val="Style12"/>
              <w:widowControl/>
              <w:spacing w:line="240" w:lineRule="auto"/>
              <w:jc w:val="both"/>
            </w:pPr>
            <w:r>
              <w:t>ОК 3, ОК 6</w:t>
            </w:r>
          </w:p>
        </w:tc>
      </w:tr>
      <w:tr w:rsidR="00DB69BD" w:rsidTr="00F372E9">
        <w:trPr>
          <w:trHeight w:val="426"/>
        </w:trPr>
        <w:tc>
          <w:tcPr>
            <w:tcW w:w="9351" w:type="dxa"/>
            <w:gridSpan w:val="5"/>
          </w:tcPr>
          <w:p w:rsidR="00DB69BD" w:rsidRDefault="00DB69BD" w:rsidP="00260CD6">
            <w:pPr>
              <w:pStyle w:val="Style12"/>
              <w:widowControl/>
              <w:spacing w:line="240" w:lineRule="auto"/>
              <w:jc w:val="center"/>
            </w:pPr>
            <w:r w:rsidRPr="00BA68AA">
              <w:rPr>
                <w:b/>
                <w:iCs/>
                <w:color w:val="000000"/>
                <w:w w:val="0"/>
                <w:kern w:val="2"/>
                <w:lang w:eastAsia="ko-KR"/>
              </w:rPr>
              <w:t>Профессиональны</w:t>
            </w:r>
            <w:r>
              <w:rPr>
                <w:b/>
                <w:iCs/>
                <w:color w:val="000000"/>
                <w:w w:val="0"/>
                <w:kern w:val="2"/>
                <w:lang w:eastAsia="ko-KR"/>
              </w:rPr>
              <w:t>й цикл</w:t>
            </w:r>
            <w:r w:rsidRPr="00BA68AA">
              <w:rPr>
                <w:b/>
                <w:iCs/>
                <w:color w:val="000000"/>
                <w:w w:val="0"/>
                <w:kern w:val="2"/>
                <w:lang w:eastAsia="ko-KR"/>
              </w:rPr>
              <w:t xml:space="preserve"> </w:t>
            </w:r>
            <w:r>
              <w:rPr>
                <w:b/>
                <w:iCs/>
                <w:color w:val="000000"/>
                <w:w w:val="0"/>
                <w:kern w:val="2"/>
                <w:lang w:eastAsia="ko-KR"/>
              </w:rPr>
              <w:t xml:space="preserve">(профессиональные </w:t>
            </w:r>
            <w:r w:rsidRPr="00BA68AA">
              <w:rPr>
                <w:b/>
                <w:iCs/>
                <w:color w:val="000000"/>
                <w:w w:val="0"/>
                <w:kern w:val="2"/>
                <w:lang w:eastAsia="ko-KR"/>
              </w:rPr>
              <w:t>модули</w:t>
            </w:r>
            <w:r>
              <w:rPr>
                <w:b/>
                <w:iCs/>
                <w:color w:val="000000"/>
                <w:w w:val="0"/>
                <w:kern w:val="2"/>
                <w:lang w:eastAsia="ko-KR"/>
              </w:rPr>
              <w:t>)</w:t>
            </w:r>
          </w:p>
        </w:tc>
      </w:tr>
      <w:tr w:rsidR="00077192" w:rsidTr="00F372E9">
        <w:trPr>
          <w:gridAfter w:val="1"/>
          <w:wAfter w:w="8" w:type="dxa"/>
        </w:trPr>
        <w:tc>
          <w:tcPr>
            <w:tcW w:w="717" w:type="dxa"/>
          </w:tcPr>
          <w:p w:rsidR="00077192" w:rsidRPr="001405F7" w:rsidRDefault="00541A41" w:rsidP="00260CD6">
            <w:pPr>
              <w:pStyle w:val="Style12"/>
              <w:widowControl/>
              <w:spacing w:line="240" w:lineRule="auto"/>
              <w:jc w:val="center"/>
              <w:rPr>
                <w:b/>
              </w:rPr>
            </w:pPr>
            <w:r>
              <w:rPr>
                <w:b/>
              </w:rPr>
              <w:t>20</w:t>
            </w:r>
          </w:p>
        </w:tc>
        <w:tc>
          <w:tcPr>
            <w:tcW w:w="2572" w:type="dxa"/>
          </w:tcPr>
          <w:p w:rsidR="00077192" w:rsidRPr="003067BA" w:rsidRDefault="00077192" w:rsidP="00260CD6">
            <w:pPr>
              <w:wordWrap w:val="0"/>
              <w:jc w:val="both"/>
              <w:rPr>
                <w:iCs/>
                <w:color w:val="000000"/>
                <w:w w:val="0"/>
                <w:kern w:val="2"/>
                <w:sz w:val="24"/>
                <w:szCs w:val="24"/>
                <w:lang w:eastAsia="ko-KR"/>
              </w:rPr>
            </w:pPr>
            <w:r>
              <w:rPr>
                <w:iCs/>
                <w:color w:val="000000"/>
                <w:w w:val="0"/>
                <w:kern w:val="2"/>
                <w:sz w:val="24"/>
                <w:szCs w:val="24"/>
                <w:lang w:eastAsia="ko-KR"/>
              </w:rPr>
              <w:t xml:space="preserve">ПМ.01 </w:t>
            </w:r>
            <w:r w:rsidRPr="003067BA">
              <w:rPr>
                <w:iCs/>
                <w:color w:val="000000"/>
                <w:w w:val="0"/>
                <w:kern w:val="2"/>
                <w:sz w:val="24"/>
                <w:szCs w:val="24"/>
                <w:lang w:eastAsia="ko-KR"/>
              </w:rPr>
              <w:t>Оптовая и розничная торговля лекарственными средствами и отпуск лекарственных препаратов для медицинского и ветеринарного применения</w:t>
            </w:r>
          </w:p>
        </w:tc>
        <w:tc>
          <w:tcPr>
            <w:tcW w:w="4366" w:type="dxa"/>
          </w:tcPr>
          <w:p w:rsidR="00077192" w:rsidRDefault="00077192" w:rsidP="00260CD6">
            <w:pPr>
              <w:pStyle w:val="Style12"/>
              <w:widowControl/>
              <w:spacing w:line="240" w:lineRule="auto"/>
              <w:jc w:val="both"/>
            </w:pPr>
            <w:r>
              <w:t>-п</w:t>
            </w:r>
            <w:r w:rsidRPr="00AF5EAB">
              <w:t>рофессионально-личностное воспитание</w:t>
            </w:r>
            <w:r>
              <w:t>;</w:t>
            </w:r>
          </w:p>
          <w:p w:rsidR="00077192" w:rsidRDefault="00077192" w:rsidP="00260CD6">
            <w:pPr>
              <w:pStyle w:val="Style12"/>
              <w:widowControl/>
              <w:spacing w:line="240" w:lineRule="auto"/>
              <w:jc w:val="both"/>
            </w:pPr>
            <w:r>
              <w:t>-</w:t>
            </w:r>
            <w:r w:rsidRPr="00AF5EAB">
              <w:t>гражданско-правовое и патриотическое воспитание</w:t>
            </w:r>
            <w:r>
              <w:t>;</w:t>
            </w:r>
          </w:p>
          <w:p w:rsidR="00077192" w:rsidRDefault="00077192" w:rsidP="00260CD6">
            <w:pPr>
              <w:pStyle w:val="Style12"/>
              <w:widowControl/>
              <w:spacing w:line="240" w:lineRule="auto"/>
              <w:jc w:val="both"/>
            </w:pPr>
            <w:r>
              <w:t>-</w:t>
            </w:r>
            <w:r w:rsidRPr="00AF5EAB">
              <w:t>духовно-нравственное и культурно-эстетическое воспитание</w:t>
            </w:r>
            <w:r>
              <w:t>;</w:t>
            </w:r>
          </w:p>
          <w:p w:rsidR="00077192" w:rsidRDefault="00077192" w:rsidP="00260CD6">
            <w:pPr>
              <w:pStyle w:val="Style12"/>
              <w:widowControl/>
              <w:spacing w:line="240" w:lineRule="auto"/>
              <w:jc w:val="both"/>
            </w:pPr>
            <w:r>
              <w:t>-</w:t>
            </w:r>
            <w:r w:rsidRPr="00AF5EAB">
              <w:t>воспитание здорового образа жизни и экологической культуры</w:t>
            </w:r>
            <w:r>
              <w:t>;</w:t>
            </w:r>
          </w:p>
        </w:tc>
        <w:tc>
          <w:tcPr>
            <w:tcW w:w="1688" w:type="dxa"/>
          </w:tcPr>
          <w:p w:rsidR="00BD087D" w:rsidRDefault="00077192" w:rsidP="00260CD6">
            <w:pPr>
              <w:pStyle w:val="Style12"/>
              <w:widowControl/>
              <w:spacing w:line="240" w:lineRule="auto"/>
              <w:jc w:val="both"/>
            </w:pPr>
            <w:r>
              <w:t xml:space="preserve">ОК 1, ОК 2, </w:t>
            </w:r>
          </w:p>
          <w:p w:rsidR="00BD087D" w:rsidRDefault="00077192" w:rsidP="00260CD6">
            <w:pPr>
              <w:pStyle w:val="Style12"/>
              <w:widowControl/>
              <w:spacing w:line="240" w:lineRule="auto"/>
              <w:jc w:val="both"/>
            </w:pPr>
            <w:r>
              <w:t xml:space="preserve">ОК 3, ОК 4, </w:t>
            </w:r>
          </w:p>
          <w:p w:rsidR="00BD087D" w:rsidRDefault="00077192" w:rsidP="00260CD6">
            <w:pPr>
              <w:pStyle w:val="Style12"/>
              <w:widowControl/>
              <w:spacing w:line="240" w:lineRule="auto"/>
              <w:jc w:val="both"/>
            </w:pPr>
            <w:r>
              <w:t xml:space="preserve">ОК 5, ОК 6, </w:t>
            </w:r>
          </w:p>
          <w:p w:rsidR="00BD087D" w:rsidRDefault="00077192" w:rsidP="00260CD6">
            <w:pPr>
              <w:pStyle w:val="Style12"/>
              <w:widowControl/>
              <w:spacing w:line="240" w:lineRule="auto"/>
              <w:jc w:val="both"/>
            </w:pPr>
            <w:r>
              <w:t xml:space="preserve">ОК 7, ОК 8, </w:t>
            </w:r>
          </w:p>
          <w:p w:rsidR="00BD087D" w:rsidRDefault="00077192" w:rsidP="00260CD6">
            <w:pPr>
              <w:pStyle w:val="Style12"/>
              <w:widowControl/>
              <w:spacing w:line="240" w:lineRule="auto"/>
              <w:jc w:val="both"/>
            </w:pPr>
            <w:r>
              <w:t>ОК 9</w:t>
            </w:r>
          </w:p>
        </w:tc>
      </w:tr>
      <w:tr w:rsidR="00077192" w:rsidTr="00F372E9">
        <w:trPr>
          <w:gridAfter w:val="1"/>
          <w:wAfter w:w="8" w:type="dxa"/>
        </w:trPr>
        <w:tc>
          <w:tcPr>
            <w:tcW w:w="717" w:type="dxa"/>
          </w:tcPr>
          <w:p w:rsidR="00077192" w:rsidRPr="001405F7" w:rsidRDefault="00541A41" w:rsidP="00260CD6">
            <w:pPr>
              <w:pStyle w:val="Style12"/>
              <w:widowControl/>
              <w:spacing w:line="240" w:lineRule="auto"/>
              <w:jc w:val="center"/>
              <w:rPr>
                <w:b/>
              </w:rPr>
            </w:pPr>
            <w:r>
              <w:rPr>
                <w:b/>
              </w:rPr>
              <w:t>21</w:t>
            </w:r>
          </w:p>
        </w:tc>
        <w:tc>
          <w:tcPr>
            <w:tcW w:w="2572" w:type="dxa"/>
          </w:tcPr>
          <w:p w:rsidR="00077192" w:rsidRPr="003067BA" w:rsidRDefault="00077192" w:rsidP="00260CD6">
            <w:pPr>
              <w:wordWrap w:val="0"/>
              <w:jc w:val="both"/>
              <w:rPr>
                <w:iCs/>
                <w:color w:val="000000"/>
                <w:w w:val="0"/>
                <w:kern w:val="2"/>
                <w:sz w:val="24"/>
                <w:szCs w:val="24"/>
                <w:lang w:eastAsia="ko-KR"/>
              </w:rPr>
            </w:pPr>
            <w:r>
              <w:rPr>
                <w:iCs/>
                <w:color w:val="000000"/>
                <w:w w:val="0"/>
                <w:kern w:val="2"/>
                <w:sz w:val="24"/>
                <w:szCs w:val="24"/>
                <w:lang w:eastAsia="ko-KR"/>
              </w:rPr>
              <w:t xml:space="preserve">ПМ.02 </w:t>
            </w:r>
            <w:r w:rsidRPr="003067BA">
              <w:rPr>
                <w:iCs/>
                <w:color w:val="000000"/>
                <w:w w:val="0"/>
                <w:kern w:val="2"/>
                <w:sz w:val="24"/>
                <w:szCs w:val="24"/>
                <w:lang w:eastAsia="ko-KR"/>
              </w:rPr>
              <w:t>Изготовление лекарственных препаратов в условиях аптечных организаций и ветеринарных аптечных организаций</w:t>
            </w:r>
          </w:p>
        </w:tc>
        <w:tc>
          <w:tcPr>
            <w:tcW w:w="4366" w:type="dxa"/>
          </w:tcPr>
          <w:p w:rsidR="00077192" w:rsidRDefault="00077192" w:rsidP="00260CD6">
            <w:pPr>
              <w:pStyle w:val="Style12"/>
              <w:widowControl/>
              <w:spacing w:line="240" w:lineRule="auto"/>
              <w:jc w:val="both"/>
            </w:pPr>
            <w:r>
              <w:t>-п</w:t>
            </w:r>
            <w:r w:rsidRPr="00AF5EAB">
              <w:t>рофессионально-личностное воспитание</w:t>
            </w:r>
            <w:r>
              <w:t>;</w:t>
            </w:r>
          </w:p>
          <w:p w:rsidR="00077192" w:rsidRDefault="00077192" w:rsidP="00260CD6">
            <w:pPr>
              <w:pStyle w:val="Style12"/>
              <w:widowControl/>
              <w:spacing w:line="240" w:lineRule="auto"/>
              <w:jc w:val="both"/>
            </w:pPr>
            <w:r>
              <w:t>-</w:t>
            </w:r>
            <w:r w:rsidRPr="00AF5EAB">
              <w:t>гражданско-правовое и патриотическое воспитание</w:t>
            </w:r>
            <w:r>
              <w:t>;</w:t>
            </w:r>
          </w:p>
          <w:p w:rsidR="00077192" w:rsidRDefault="00077192" w:rsidP="00260CD6">
            <w:pPr>
              <w:pStyle w:val="Style12"/>
              <w:widowControl/>
              <w:spacing w:line="240" w:lineRule="auto"/>
              <w:jc w:val="both"/>
            </w:pPr>
            <w:r>
              <w:t>-</w:t>
            </w:r>
            <w:r w:rsidRPr="00AF5EAB">
              <w:t>духовно-нравственное и культурно-эстетическое воспитание</w:t>
            </w:r>
            <w:r>
              <w:t>;</w:t>
            </w:r>
          </w:p>
          <w:p w:rsidR="00077192" w:rsidRDefault="00077192" w:rsidP="00260CD6">
            <w:pPr>
              <w:pStyle w:val="Style12"/>
              <w:widowControl/>
              <w:spacing w:line="240" w:lineRule="auto"/>
              <w:jc w:val="both"/>
            </w:pPr>
            <w:r>
              <w:t>-</w:t>
            </w:r>
            <w:r w:rsidRPr="00AF5EAB">
              <w:t>воспитание здорового образа жизни и экологической культуры</w:t>
            </w:r>
            <w:r>
              <w:t>;</w:t>
            </w:r>
          </w:p>
        </w:tc>
        <w:tc>
          <w:tcPr>
            <w:tcW w:w="1688" w:type="dxa"/>
          </w:tcPr>
          <w:p w:rsidR="00BD087D" w:rsidRDefault="00BD087D" w:rsidP="00260CD6">
            <w:pPr>
              <w:pStyle w:val="Style12"/>
              <w:widowControl/>
              <w:spacing w:line="240" w:lineRule="auto"/>
              <w:jc w:val="both"/>
            </w:pPr>
            <w:r>
              <w:t xml:space="preserve">ОК 1, ОК 2, </w:t>
            </w:r>
          </w:p>
          <w:p w:rsidR="00BD087D" w:rsidRDefault="00BD087D" w:rsidP="00260CD6">
            <w:pPr>
              <w:pStyle w:val="Style12"/>
              <w:widowControl/>
              <w:spacing w:line="240" w:lineRule="auto"/>
              <w:jc w:val="both"/>
            </w:pPr>
            <w:r>
              <w:t xml:space="preserve">ОК 3, ОК 4, </w:t>
            </w:r>
          </w:p>
          <w:p w:rsidR="00BD087D" w:rsidRDefault="00BD087D" w:rsidP="00260CD6">
            <w:pPr>
              <w:pStyle w:val="Style12"/>
              <w:widowControl/>
              <w:spacing w:line="240" w:lineRule="auto"/>
              <w:jc w:val="both"/>
            </w:pPr>
            <w:r>
              <w:t xml:space="preserve">ОК 5, ОК 6, </w:t>
            </w:r>
          </w:p>
          <w:p w:rsidR="00BD087D" w:rsidRDefault="00BD087D" w:rsidP="00260CD6">
            <w:pPr>
              <w:pStyle w:val="Style12"/>
              <w:widowControl/>
              <w:spacing w:line="240" w:lineRule="auto"/>
              <w:jc w:val="both"/>
            </w:pPr>
            <w:r>
              <w:t xml:space="preserve">ОК 7, ОК 8, </w:t>
            </w:r>
          </w:p>
          <w:p w:rsidR="00077192" w:rsidRDefault="0042349C" w:rsidP="00260CD6">
            <w:pPr>
              <w:pStyle w:val="Style12"/>
              <w:widowControl/>
              <w:spacing w:line="240" w:lineRule="auto"/>
              <w:jc w:val="both"/>
            </w:pPr>
            <w:r>
              <w:t>ОК 9</w:t>
            </w:r>
          </w:p>
        </w:tc>
      </w:tr>
    </w:tbl>
    <w:p w:rsidR="005D2AAB" w:rsidRDefault="005D2AAB" w:rsidP="00260CD6">
      <w:pPr>
        <w:wordWrap w:val="0"/>
        <w:ind w:firstLine="709"/>
        <w:jc w:val="both"/>
        <w:rPr>
          <w:b/>
          <w:iCs/>
          <w:color w:val="000000"/>
          <w:w w:val="0"/>
          <w:kern w:val="2"/>
          <w:lang w:eastAsia="ko-KR"/>
        </w:rPr>
      </w:pPr>
    </w:p>
    <w:p w:rsidR="00DE41D6" w:rsidRPr="00DE41D6" w:rsidRDefault="00DE41D6" w:rsidP="00DE41D6">
      <w:pPr>
        <w:wordWrap w:val="0"/>
        <w:ind w:firstLine="709"/>
        <w:jc w:val="both"/>
        <w:rPr>
          <w:b/>
          <w:iCs/>
          <w:color w:val="000000"/>
          <w:w w:val="0"/>
          <w:kern w:val="2"/>
          <w:sz w:val="24"/>
          <w:szCs w:val="24"/>
          <w:lang w:eastAsia="ko-KR"/>
        </w:rPr>
      </w:pPr>
      <w:r w:rsidRPr="00DE41D6">
        <w:rPr>
          <w:b/>
          <w:iCs/>
          <w:color w:val="000000"/>
          <w:w w:val="0"/>
          <w:kern w:val="2"/>
          <w:sz w:val="24"/>
          <w:szCs w:val="24"/>
          <w:lang w:eastAsia="ko-KR"/>
        </w:rPr>
        <w:t>2.2. Виды воспитательной деятельности</w:t>
      </w:r>
    </w:p>
    <w:p w:rsidR="00DE41D6" w:rsidRPr="00DE41D6" w:rsidRDefault="00DE41D6" w:rsidP="00DE41D6">
      <w:pPr>
        <w:pStyle w:val="Style12"/>
        <w:widowControl/>
        <w:spacing w:line="240" w:lineRule="auto"/>
        <w:ind w:firstLine="708"/>
        <w:jc w:val="both"/>
      </w:pPr>
      <w:r w:rsidRPr="00DE41D6">
        <w:t xml:space="preserve">Реализация поставленных задач рабочей программы воспитания осуществляется через виды воспитательной деятельности: </w:t>
      </w:r>
    </w:p>
    <w:p w:rsidR="00DE41D6" w:rsidRPr="00DE41D6" w:rsidRDefault="00DE41D6" w:rsidP="00DE41D6">
      <w:pPr>
        <w:pStyle w:val="Style12"/>
        <w:widowControl/>
        <w:spacing w:line="240" w:lineRule="auto"/>
        <w:ind w:firstLine="708"/>
        <w:jc w:val="both"/>
      </w:pPr>
      <w:r w:rsidRPr="00DE41D6">
        <w:t>а) познавательная деятельность направлена на развитие познавательных интересов, накопление знаний, формирование умственных способностей, осуществляется в ходе учебных занятий через взаимодействие обучающегося с преподавателем, с другими обучающими, а также при самостоятельном выполнении учебных задач, основные формы организации познавательной деятельности: учебные занятия, экскурсии, олимпиады, профессиональные конкурсы, соответствует профессионально-личностному направлению воспитательной работы.</w:t>
      </w:r>
    </w:p>
    <w:p w:rsidR="00DE41D6" w:rsidRPr="00DE41D6" w:rsidRDefault="00DE41D6" w:rsidP="00DE41D6">
      <w:pPr>
        <w:pStyle w:val="Style12"/>
        <w:widowControl/>
        <w:spacing w:line="240" w:lineRule="auto"/>
        <w:ind w:firstLine="708"/>
        <w:jc w:val="both"/>
      </w:pPr>
      <w:r w:rsidRPr="00DE41D6">
        <w:t xml:space="preserve">б) общественная деятельность направлена на формирование социального опыта обучающегося, предполагает участие обучающихся в органах студенческого самоуправления, различных молодежных объединениях в образовательной организации и вне её, основные </w:t>
      </w:r>
      <w:r w:rsidRPr="00DE41D6">
        <w:lastRenderedPageBreak/>
        <w:t>формы организации деятельности: волонтерское движение, участие в акциях, соответствует гражданско-правовому и патриотическому направлению воспитательной работы;</w:t>
      </w:r>
    </w:p>
    <w:p w:rsidR="00DE41D6" w:rsidRPr="00DE41D6" w:rsidRDefault="00DE41D6" w:rsidP="00DE41D6">
      <w:pPr>
        <w:pStyle w:val="Style12"/>
        <w:widowControl/>
        <w:spacing w:line="240" w:lineRule="auto"/>
        <w:ind w:firstLine="708"/>
        <w:jc w:val="both"/>
      </w:pPr>
      <w:r w:rsidRPr="00DE41D6">
        <w:t>в) ценностно-ориентационная, художественно-эстетическая и досуговая деятельность направлена на формирование отношений к миру, убеждений, взглядов, усвоения нравственных и других норм жизни людей, а также на развитие художественного вкуса, интересов, культуры личности, проведение тематических часов; основные формы организации деятельности: проведение праздничных мероприятий, беседы, дискуссии, диспуты по социально-нравственной проблематике др.; соответствует духовно-нравственному и культурно-эстетическому направлению воспитательной работы;</w:t>
      </w:r>
    </w:p>
    <w:p w:rsidR="00DE41D6" w:rsidRPr="00DE41D6" w:rsidRDefault="00DE41D6" w:rsidP="00DE41D6">
      <w:pPr>
        <w:pStyle w:val="Style12"/>
        <w:widowControl/>
        <w:spacing w:line="240" w:lineRule="auto"/>
        <w:ind w:firstLine="708"/>
        <w:jc w:val="both"/>
      </w:pPr>
      <w:r w:rsidRPr="00DE41D6">
        <w:t>г) спортивно-оздоровительная деятельность направлена на сохранение и укрепление здоровья обучающегося, основные формы организации деятельности: спортивные мероприятия, тематические часы, акции и др., соответствует направлению работы по воспитанию здорового образа жизни и экологической культуры;</w:t>
      </w:r>
    </w:p>
    <w:p w:rsidR="00DE41D6" w:rsidRPr="00DE41D6" w:rsidRDefault="00DE41D6" w:rsidP="00DE41D6">
      <w:pPr>
        <w:pStyle w:val="Style12"/>
        <w:widowControl/>
        <w:spacing w:line="240" w:lineRule="auto"/>
        <w:ind w:firstLine="708"/>
        <w:jc w:val="both"/>
      </w:pPr>
      <w:r w:rsidRPr="00DE41D6">
        <w:t xml:space="preserve">Все виды воспитательной деятельности реализуются как в учебной, так и во </w:t>
      </w:r>
      <w:proofErr w:type="spellStart"/>
      <w:r w:rsidRPr="00DE41D6">
        <w:t>внеучебной</w:t>
      </w:r>
      <w:proofErr w:type="spellEnd"/>
      <w:r w:rsidRPr="00DE41D6">
        <w:t xml:space="preserve"> деятельности обучающихся.</w:t>
      </w:r>
    </w:p>
    <w:p w:rsidR="00DE41D6" w:rsidRPr="00DE41D6" w:rsidRDefault="00DE41D6" w:rsidP="00DE41D6">
      <w:pPr>
        <w:pStyle w:val="Style12"/>
        <w:widowControl/>
        <w:spacing w:line="240" w:lineRule="auto"/>
        <w:ind w:firstLine="708"/>
        <w:jc w:val="both"/>
      </w:pPr>
      <w:r w:rsidRPr="00DE41D6">
        <w:rPr>
          <w:b/>
        </w:rPr>
        <w:t>В учебной деятельности</w:t>
      </w:r>
      <w:r w:rsidRPr="00DE41D6">
        <w:t>:</w:t>
      </w:r>
    </w:p>
    <w:p w:rsidR="00DE41D6" w:rsidRPr="00DE41D6" w:rsidRDefault="00DE41D6" w:rsidP="00DE41D6">
      <w:pPr>
        <w:pStyle w:val="Style12"/>
        <w:widowControl/>
        <w:spacing w:line="240" w:lineRule="auto"/>
        <w:ind w:firstLine="708"/>
        <w:jc w:val="both"/>
      </w:pPr>
      <w:r w:rsidRPr="00DE41D6">
        <w:t>Содержание учебного материала обеспечивает интеллектуальное развитие обучающегося, его профессиональное становление. Студент овладевает системой научных понятий, закономерностей, профессиональной терминологией, основами профессиональной деятельности, в ходе которой формируется отношение обучающегося к будущей профессии, мотивация к труду.</w:t>
      </w:r>
    </w:p>
    <w:p w:rsidR="00DE41D6" w:rsidRPr="00DE41D6" w:rsidRDefault="00DE41D6" w:rsidP="00DE41D6">
      <w:pPr>
        <w:pStyle w:val="Style12"/>
        <w:widowControl/>
        <w:spacing w:line="240" w:lineRule="auto"/>
        <w:ind w:firstLine="708"/>
        <w:jc w:val="both"/>
      </w:pPr>
      <w:r w:rsidRPr="00DE41D6">
        <w:t>При взаимодействии преподавателя и обучающегося в ходе учебного занятия основой является увлеченность педагогического работника преподаваемой дисциплиной, курсом, модулем, а также уважительное, доброжелательное отношение к обучающемуся. Помощь педагога в формировании опыта преодоления трудностей в освоении нового способствует мотивации обучающегося к обучению и к профессиональной деятельности.</w:t>
      </w:r>
    </w:p>
    <w:p w:rsidR="00DE41D6" w:rsidRPr="00DE41D6" w:rsidRDefault="00DE41D6" w:rsidP="00DE41D6">
      <w:pPr>
        <w:pStyle w:val="Style12"/>
        <w:widowControl/>
        <w:spacing w:line="240" w:lineRule="auto"/>
        <w:ind w:firstLine="708"/>
        <w:jc w:val="both"/>
      </w:pPr>
      <w:r w:rsidRPr="00DE41D6">
        <w:t xml:space="preserve">Создание в ходе учебных занятий опыта успешного взаимодействия обучающихся друг с другом, умение выстраивать отношения в </w:t>
      </w:r>
      <w:proofErr w:type="spellStart"/>
      <w:r w:rsidRPr="00DE41D6">
        <w:t>минигруппе</w:t>
      </w:r>
      <w:proofErr w:type="spellEnd"/>
      <w:r w:rsidRPr="00DE41D6">
        <w:t>, в обычной учебной группе – важное социальное умение, помогающее не только в профессиональном, но и в социальном становлении личности.</w:t>
      </w:r>
    </w:p>
    <w:p w:rsidR="00DE41D6" w:rsidRPr="00DE41D6" w:rsidRDefault="00DE41D6" w:rsidP="00DE41D6">
      <w:pPr>
        <w:pStyle w:val="Style12"/>
        <w:widowControl/>
        <w:spacing w:line="240" w:lineRule="auto"/>
        <w:ind w:firstLine="708"/>
        <w:jc w:val="both"/>
      </w:pPr>
      <w:r w:rsidRPr="00DE41D6">
        <w:t>Самостоятельная работа обучающихся обеспечивает опыт самостоятельного приобретения новых знаний, учит планированию и достижению цели.</w:t>
      </w:r>
    </w:p>
    <w:p w:rsidR="00DE41D6" w:rsidRPr="00DE41D6" w:rsidRDefault="00DE41D6" w:rsidP="00DE41D6">
      <w:pPr>
        <w:pStyle w:val="Style12"/>
        <w:widowControl/>
        <w:spacing w:line="240" w:lineRule="auto"/>
        <w:ind w:firstLine="708"/>
        <w:jc w:val="both"/>
      </w:pPr>
      <w:r w:rsidRPr="00DE41D6">
        <w:t>Организация образовательного процесса создает для каждого обучающегося атмосферу активного, творческого овладения квалификацией.</w:t>
      </w:r>
    </w:p>
    <w:p w:rsidR="00DE41D6" w:rsidRPr="00DE41D6" w:rsidRDefault="00DE41D6" w:rsidP="00DE41D6">
      <w:pPr>
        <w:pStyle w:val="Style12"/>
        <w:widowControl/>
        <w:spacing w:line="240" w:lineRule="auto"/>
        <w:jc w:val="both"/>
      </w:pPr>
    </w:p>
    <w:p w:rsidR="00DE41D6" w:rsidRPr="00DE41D6" w:rsidRDefault="00DE41D6" w:rsidP="00DE41D6">
      <w:pPr>
        <w:pStyle w:val="Style12"/>
        <w:widowControl/>
        <w:spacing w:line="240" w:lineRule="auto"/>
        <w:ind w:firstLine="708"/>
        <w:jc w:val="both"/>
        <w:rPr>
          <w:b/>
        </w:rPr>
      </w:pPr>
      <w:r w:rsidRPr="00DE41D6">
        <w:rPr>
          <w:b/>
        </w:rPr>
        <w:t xml:space="preserve">Во </w:t>
      </w:r>
      <w:proofErr w:type="spellStart"/>
      <w:r w:rsidRPr="00DE41D6">
        <w:rPr>
          <w:b/>
        </w:rPr>
        <w:t>внеучебной</w:t>
      </w:r>
      <w:proofErr w:type="spellEnd"/>
      <w:r w:rsidRPr="00DE41D6">
        <w:rPr>
          <w:b/>
        </w:rPr>
        <w:t xml:space="preserve"> деятельности:</w:t>
      </w:r>
    </w:p>
    <w:p w:rsidR="00DE41D6" w:rsidRPr="00DE41D6" w:rsidRDefault="00DE41D6" w:rsidP="00DE41D6">
      <w:pPr>
        <w:pStyle w:val="Style12"/>
        <w:widowControl/>
        <w:spacing w:line="240" w:lineRule="auto"/>
        <w:ind w:firstLine="708"/>
        <w:jc w:val="both"/>
      </w:pPr>
      <w:r w:rsidRPr="00DE41D6">
        <w:t xml:space="preserve">В процессе </w:t>
      </w:r>
      <w:proofErr w:type="spellStart"/>
      <w:r w:rsidRPr="00DE41D6">
        <w:t>внеучебной</w:t>
      </w:r>
      <w:proofErr w:type="spellEnd"/>
      <w:r w:rsidRPr="00DE41D6">
        <w:t xml:space="preserve"> деятельности реализуются все направления воспитательного воздействия. Основные качества и свойства личности развиваются у обучающихся через воспитание трудом, воспитание творчеством, через опыт социального взаимодействия, опыт личностных достижений и самоутверждения.</w:t>
      </w:r>
    </w:p>
    <w:p w:rsidR="00DE41D6" w:rsidRPr="00DE41D6" w:rsidRDefault="00DE41D6" w:rsidP="00DE41D6">
      <w:pPr>
        <w:pStyle w:val="Style12"/>
        <w:widowControl/>
        <w:spacing w:line="240" w:lineRule="auto"/>
        <w:ind w:firstLine="708"/>
        <w:jc w:val="both"/>
      </w:pPr>
      <w:r w:rsidRPr="00DE41D6">
        <w:t xml:space="preserve">Воспитание во </w:t>
      </w:r>
      <w:proofErr w:type="spellStart"/>
      <w:r w:rsidRPr="00DE41D6">
        <w:t>внеучебной</w:t>
      </w:r>
      <w:proofErr w:type="spellEnd"/>
      <w:r w:rsidRPr="00DE41D6">
        <w:t xml:space="preserve"> деятельности осуществляется через систему воспитательных мероприятий, через создание комфортной обучающей и воспитывающей среды, позитивного профессионального и социального окружения.</w:t>
      </w:r>
    </w:p>
    <w:p w:rsidR="00DE41D6" w:rsidRPr="00DE41D6" w:rsidRDefault="00DE41D6" w:rsidP="00DE41D6">
      <w:pPr>
        <w:wordWrap w:val="0"/>
        <w:ind w:firstLine="709"/>
        <w:jc w:val="both"/>
        <w:rPr>
          <w:b/>
          <w:iCs/>
          <w:color w:val="000000"/>
          <w:w w:val="0"/>
          <w:kern w:val="2"/>
          <w:sz w:val="24"/>
          <w:szCs w:val="24"/>
          <w:lang w:eastAsia="ko-KR"/>
        </w:rPr>
      </w:pPr>
    </w:p>
    <w:p w:rsidR="00DE41D6" w:rsidRPr="00DE41D6" w:rsidRDefault="00DE41D6" w:rsidP="00DE41D6">
      <w:pPr>
        <w:ind w:firstLine="709"/>
        <w:jc w:val="both"/>
        <w:rPr>
          <w:b/>
          <w:iCs/>
          <w:color w:val="000000"/>
          <w:w w:val="0"/>
          <w:kern w:val="2"/>
          <w:sz w:val="24"/>
          <w:szCs w:val="24"/>
          <w:lang w:eastAsia="ko-KR"/>
        </w:rPr>
      </w:pPr>
      <w:r w:rsidRPr="00DE41D6">
        <w:rPr>
          <w:b/>
          <w:iCs/>
          <w:color w:val="000000"/>
          <w:w w:val="0"/>
          <w:kern w:val="2"/>
          <w:sz w:val="24"/>
          <w:szCs w:val="24"/>
          <w:lang w:eastAsia="ko-KR"/>
        </w:rPr>
        <w:t>2.3. Формы организации воспитательной работы</w:t>
      </w:r>
    </w:p>
    <w:p w:rsidR="00DE41D6" w:rsidRPr="00DE41D6" w:rsidRDefault="00DE41D6" w:rsidP="00DE41D6">
      <w:pPr>
        <w:pStyle w:val="Style12"/>
        <w:widowControl/>
        <w:spacing w:line="240" w:lineRule="auto"/>
        <w:ind w:firstLine="708"/>
        <w:jc w:val="both"/>
      </w:pPr>
      <w:r w:rsidRPr="00DE41D6">
        <w:t xml:space="preserve">Основные формы организации воспитательной работы выделяются по количеству участников данного процесса: </w:t>
      </w:r>
    </w:p>
    <w:p w:rsidR="00DE41D6" w:rsidRPr="00DE41D6" w:rsidRDefault="00DE41D6" w:rsidP="00DE41D6">
      <w:pPr>
        <w:pStyle w:val="Style12"/>
        <w:widowControl/>
        <w:spacing w:line="240" w:lineRule="auto"/>
        <w:ind w:firstLine="708"/>
        <w:jc w:val="both"/>
      </w:pPr>
      <w:r w:rsidRPr="00DE41D6">
        <w:t>а) массовые формы работы: на уровне района, города, на уровне образовательной организации;</w:t>
      </w:r>
    </w:p>
    <w:p w:rsidR="00DE41D6" w:rsidRPr="00DE41D6" w:rsidRDefault="00DE41D6" w:rsidP="00DE41D6">
      <w:pPr>
        <w:pStyle w:val="Style12"/>
        <w:widowControl/>
        <w:spacing w:line="240" w:lineRule="auto"/>
        <w:ind w:firstLine="708"/>
        <w:jc w:val="both"/>
      </w:pPr>
      <w:r w:rsidRPr="00DE41D6">
        <w:t>б) мелкогрупповые и групповые формы работы: на уровне учебной группы и в мини-группах;</w:t>
      </w:r>
    </w:p>
    <w:p w:rsidR="00DE41D6" w:rsidRPr="00DE41D6" w:rsidRDefault="00DE41D6" w:rsidP="00DE41D6">
      <w:pPr>
        <w:pStyle w:val="Style12"/>
        <w:widowControl/>
        <w:spacing w:line="240" w:lineRule="auto"/>
        <w:ind w:firstLine="708"/>
        <w:jc w:val="both"/>
      </w:pPr>
      <w:r w:rsidRPr="00DE41D6">
        <w:lastRenderedPageBreak/>
        <w:t>в) индивидуальные формы работы: с одним обучающимся.</w:t>
      </w:r>
    </w:p>
    <w:p w:rsidR="00DE41D6" w:rsidRPr="00DE41D6" w:rsidRDefault="00DE41D6" w:rsidP="00DE41D6">
      <w:pPr>
        <w:pStyle w:val="Style12"/>
        <w:widowControl/>
        <w:spacing w:line="240" w:lineRule="auto"/>
        <w:ind w:firstLine="708"/>
        <w:jc w:val="both"/>
      </w:pPr>
      <w:r w:rsidRPr="00DE41D6">
        <w:t xml:space="preserve">Все формы организации воспитательной работы в своем сочетании гарантируют: с одной стороны –  оптимальный учет особенностей обучающегося и организацию деятельности в отношении каждого по свойственным ему способностям, а с другой – приобретение опыта адаптации обучающегося к социальным условиям совместной работы с людьми разных идеологий, национальностей, профессий, образа жизни, характера, нрава и т.д. </w:t>
      </w:r>
    </w:p>
    <w:p w:rsidR="00DE41D6" w:rsidRPr="00DE41D6" w:rsidRDefault="00DE41D6" w:rsidP="00DE41D6">
      <w:pPr>
        <w:pStyle w:val="Style12"/>
        <w:widowControl/>
        <w:spacing w:line="240" w:lineRule="auto"/>
        <w:ind w:firstLine="708"/>
        <w:jc w:val="both"/>
      </w:pPr>
      <w:r w:rsidRPr="00DE41D6">
        <w:t>Воспитание в большей степени строится на взаимодействии обучающегося с его окружением, поэтому сочетание разных форм индивидуальной, групповой и массовой работы в воспитательных мероприятиях считается наиболее важной, значимой, чем в обучении.</w:t>
      </w:r>
    </w:p>
    <w:p w:rsidR="00DE41D6" w:rsidRPr="00DE41D6" w:rsidRDefault="00DE41D6" w:rsidP="00DE41D6">
      <w:pPr>
        <w:pStyle w:val="Style12"/>
        <w:widowControl/>
        <w:spacing w:line="240" w:lineRule="auto"/>
        <w:ind w:firstLine="708"/>
        <w:jc w:val="both"/>
      </w:pPr>
    </w:p>
    <w:p w:rsidR="00DE41D6" w:rsidRPr="00DE41D6" w:rsidRDefault="00DE41D6" w:rsidP="00DE41D6">
      <w:pPr>
        <w:ind w:firstLine="709"/>
        <w:jc w:val="both"/>
        <w:rPr>
          <w:b/>
          <w:iCs/>
          <w:color w:val="000000"/>
          <w:w w:val="0"/>
          <w:kern w:val="2"/>
          <w:sz w:val="24"/>
          <w:szCs w:val="24"/>
          <w:lang w:eastAsia="ko-KR"/>
        </w:rPr>
      </w:pPr>
      <w:r w:rsidRPr="00DE41D6">
        <w:rPr>
          <w:b/>
          <w:iCs/>
          <w:color w:val="000000"/>
          <w:w w:val="0"/>
          <w:kern w:val="2"/>
          <w:sz w:val="24"/>
          <w:szCs w:val="24"/>
          <w:lang w:eastAsia="ko-KR"/>
        </w:rPr>
        <w:t>2.4. Методы воспитательной работы</w:t>
      </w:r>
    </w:p>
    <w:p w:rsidR="00DE41D6" w:rsidRPr="00DE41D6" w:rsidRDefault="00DE41D6" w:rsidP="00DE41D6">
      <w:pPr>
        <w:pStyle w:val="Style12"/>
        <w:widowControl/>
        <w:spacing w:line="240" w:lineRule="auto"/>
        <w:ind w:firstLine="708"/>
        <w:jc w:val="both"/>
      </w:pPr>
      <w:r w:rsidRPr="00DE41D6">
        <w:t>В воспитательной работе используются методы прямого и косвенного педагогического влияния на обучающихся.</w:t>
      </w:r>
    </w:p>
    <w:p w:rsidR="00DE41D6" w:rsidRPr="00DE41D6" w:rsidRDefault="00DE41D6" w:rsidP="00DE41D6">
      <w:pPr>
        <w:pStyle w:val="Style12"/>
        <w:widowControl/>
        <w:spacing w:line="240" w:lineRule="auto"/>
        <w:ind w:firstLine="708"/>
        <w:jc w:val="both"/>
      </w:pPr>
      <w:r w:rsidRPr="00DE41D6">
        <w:t>Методы прямого педагогического влияния применяются в конкретных или искусственно создаваемых ситуациях, когда педагогический работник (куратор, педагог сразу может скорректировать поведение обучающегося, или его отношение к происходящему. Например, повторение по образцу, приучение, требование, конструктивная критика, соревнование, поощрение и др. Наиболее стимулирующим мотивацию обучающихся методом педагогического влияния является поощрение – это одобрение, похвала, благодарность, предоставление почетных или особых прав, награждение. Использование метода соревнования способствует формированию качеств конкурентоспособной личности, накопление опыта социально и профессионально-полезного поведения.</w:t>
      </w:r>
    </w:p>
    <w:p w:rsidR="00DE41D6" w:rsidRPr="00DE41D6" w:rsidRDefault="00DE41D6" w:rsidP="00DE41D6">
      <w:pPr>
        <w:pStyle w:val="Style12"/>
        <w:widowControl/>
        <w:spacing w:line="240" w:lineRule="auto"/>
        <w:ind w:firstLine="708"/>
        <w:jc w:val="both"/>
      </w:pPr>
      <w:r w:rsidRPr="00DE41D6">
        <w:t xml:space="preserve">Методы косвенного педагогического влияния предполагают создание такой ситуации в организации деятельности (учебной и </w:t>
      </w:r>
      <w:proofErr w:type="spellStart"/>
      <w:r w:rsidRPr="00DE41D6">
        <w:t>внеучебной</w:t>
      </w:r>
      <w:proofErr w:type="spellEnd"/>
      <w:r w:rsidRPr="00DE41D6">
        <w:t xml:space="preserve">), при которой у обучающегося формируется соответствующая установка на </w:t>
      </w:r>
      <w:proofErr w:type="spellStart"/>
      <w:r w:rsidRPr="00DE41D6">
        <w:t>самосовершествование</w:t>
      </w:r>
      <w:proofErr w:type="spellEnd"/>
      <w:r w:rsidRPr="00DE41D6">
        <w:t>, на выработку определенной позиции в системе его отношений с обществом, преподавателями, другими обучающимися. Например, методы убеждения, стимулирования, внушения, выражения доверия, осуждения.</w:t>
      </w:r>
    </w:p>
    <w:p w:rsidR="00DE41D6" w:rsidRPr="00DE41D6" w:rsidRDefault="00DE41D6" w:rsidP="00DE41D6">
      <w:pPr>
        <w:pStyle w:val="Style12"/>
        <w:widowControl/>
        <w:spacing w:line="240" w:lineRule="auto"/>
        <w:ind w:firstLine="708"/>
        <w:jc w:val="both"/>
      </w:pPr>
      <w:r w:rsidRPr="00DE41D6">
        <w:t>При проведении воспитательных мероприятий используется сочетание методов прямого и косвенного педагогического влияния.</w:t>
      </w:r>
    </w:p>
    <w:p w:rsidR="00DE41D6" w:rsidRDefault="00DE41D6" w:rsidP="00DE41D6">
      <w:pPr>
        <w:jc w:val="both"/>
        <w:rPr>
          <w:b/>
          <w:bCs/>
        </w:rPr>
      </w:pPr>
    </w:p>
    <w:p w:rsidR="00DE41D6" w:rsidRPr="00DE41D6" w:rsidRDefault="00DE41D6" w:rsidP="00DE41D6">
      <w:pPr>
        <w:jc w:val="both"/>
        <w:rPr>
          <w:b/>
          <w:bCs/>
          <w:kern w:val="32"/>
          <w:sz w:val="24"/>
          <w:szCs w:val="24"/>
          <w:lang w:val="x-none" w:eastAsia="x-none"/>
        </w:rPr>
      </w:pPr>
      <w:r w:rsidRPr="00DE41D6">
        <w:rPr>
          <w:b/>
          <w:bCs/>
          <w:kern w:val="32"/>
          <w:sz w:val="24"/>
          <w:szCs w:val="24"/>
          <w:lang w:eastAsia="x-none"/>
        </w:rPr>
        <w:t>3.</w:t>
      </w:r>
      <w:r w:rsidRPr="00DE41D6">
        <w:rPr>
          <w:b/>
          <w:bCs/>
          <w:kern w:val="32"/>
          <w:sz w:val="24"/>
          <w:szCs w:val="24"/>
          <w:lang w:val="x-none" w:eastAsia="x-none"/>
        </w:rPr>
        <w:t xml:space="preserve"> </w:t>
      </w:r>
      <w:bookmarkStart w:id="6" w:name="_Hlk73028785"/>
      <w:r w:rsidRPr="00DE41D6">
        <w:rPr>
          <w:b/>
          <w:bCs/>
          <w:kern w:val="32"/>
          <w:sz w:val="24"/>
          <w:szCs w:val="24"/>
          <w:lang w:val="x-none" w:eastAsia="x-none"/>
        </w:rPr>
        <w:t>ТРЕБОВАНИЯ К РЕСУРСНОМУ ОБЕСПЕЧЕНИЮ ВОСПИТАТЕЛЬНОЙ РАБОТЫ</w:t>
      </w:r>
      <w:bookmarkEnd w:id="6"/>
    </w:p>
    <w:p w:rsidR="00DE41D6" w:rsidRPr="00DE41D6" w:rsidRDefault="00DE41D6" w:rsidP="00DE41D6">
      <w:pPr>
        <w:ind w:firstLine="709"/>
        <w:jc w:val="both"/>
        <w:rPr>
          <w:b/>
          <w:bCs/>
          <w:kern w:val="32"/>
          <w:sz w:val="24"/>
          <w:szCs w:val="24"/>
          <w:lang w:val="x-none" w:eastAsia="x-none"/>
        </w:rPr>
      </w:pPr>
      <w:r w:rsidRPr="00DE41D6">
        <w:rPr>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DE41D6">
        <w:rPr>
          <w:kern w:val="32"/>
          <w:sz w:val="24"/>
          <w:szCs w:val="24"/>
          <w:lang w:eastAsia="x-none"/>
        </w:rPr>
        <w:t xml:space="preserve">, в том числе инвалидов </w:t>
      </w:r>
      <w:r w:rsidRPr="00DE41D6">
        <w:rPr>
          <w:sz w:val="24"/>
          <w:szCs w:val="24"/>
        </w:rPr>
        <w:t>и лиц с ограниченными возможностями здоровья</w:t>
      </w:r>
      <w:r w:rsidRPr="00DE41D6">
        <w:rPr>
          <w:kern w:val="32"/>
          <w:sz w:val="24"/>
          <w:szCs w:val="24"/>
          <w:lang w:eastAsia="x-none"/>
        </w:rPr>
        <w:t>,</w:t>
      </w:r>
      <w:r w:rsidRPr="00DE41D6">
        <w:rPr>
          <w:kern w:val="32"/>
          <w:sz w:val="24"/>
          <w:szCs w:val="24"/>
          <w:lang w:val="x-none" w:eastAsia="x-none"/>
        </w:rPr>
        <w:t xml:space="preserve"> в контексте реализации </w:t>
      </w:r>
      <w:r w:rsidRPr="00DE41D6">
        <w:rPr>
          <w:kern w:val="32"/>
          <w:sz w:val="24"/>
          <w:szCs w:val="24"/>
          <w:lang w:eastAsia="x-none"/>
        </w:rPr>
        <w:t>ОП СПО</w:t>
      </w:r>
      <w:r w:rsidRPr="00DE41D6">
        <w:rPr>
          <w:kern w:val="32"/>
          <w:sz w:val="24"/>
          <w:szCs w:val="24"/>
          <w:lang w:val="x-none" w:eastAsia="x-none"/>
        </w:rPr>
        <w:t xml:space="preserve">. </w:t>
      </w:r>
    </w:p>
    <w:p w:rsidR="00DE41D6" w:rsidRPr="00DE41D6" w:rsidRDefault="00DE41D6" w:rsidP="00DE41D6">
      <w:pPr>
        <w:ind w:firstLine="709"/>
        <w:jc w:val="both"/>
        <w:outlineLvl w:val="0"/>
        <w:rPr>
          <w:b/>
          <w:bCs/>
          <w:kern w:val="32"/>
          <w:sz w:val="24"/>
          <w:szCs w:val="24"/>
          <w:lang w:val="x-none" w:eastAsia="x-none"/>
        </w:rPr>
      </w:pPr>
    </w:p>
    <w:p w:rsidR="00DE41D6" w:rsidRPr="00DE41D6" w:rsidRDefault="00DE41D6" w:rsidP="00DE41D6">
      <w:pPr>
        <w:tabs>
          <w:tab w:val="left" w:pos="1134"/>
        </w:tabs>
        <w:ind w:firstLine="709"/>
        <w:jc w:val="both"/>
        <w:outlineLvl w:val="0"/>
        <w:rPr>
          <w:b/>
          <w:bCs/>
          <w:kern w:val="32"/>
          <w:sz w:val="24"/>
          <w:szCs w:val="24"/>
          <w:lang w:val="x-none" w:eastAsia="x-none"/>
        </w:rPr>
      </w:pPr>
      <w:r w:rsidRPr="00DE41D6">
        <w:rPr>
          <w:b/>
          <w:bCs/>
          <w:kern w:val="32"/>
          <w:sz w:val="24"/>
          <w:szCs w:val="24"/>
          <w:lang w:eastAsia="x-none"/>
        </w:rPr>
        <w:t>3.1.</w:t>
      </w:r>
      <w:r w:rsidRPr="00DE41D6">
        <w:rPr>
          <w:kern w:val="32"/>
          <w:sz w:val="24"/>
          <w:szCs w:val="24"/>
          <w:lang w:eastAsia="x-none"/>
        </w:rPr>
        <w:t xml:space="preserve"> </w:t>
      </w:r>
      <w:r w:rsidRPr="00DE41D6">
        <w:rPr>
          <w:b/>
          <w:bCs/>
          <w:kern w:val="32"/>
          <w:sz w:val="24"/>
          <w:szCs w:val="24"/>
          <w:lang w:val="x-none" w:eastAsia="x-none"/>
        </w:rPr>
        <w:t>Нормативно-правовое обеспечение воспитательной работы</w:t>
      </w:r>
    </w:p>
    <w:p w:rsidR="00DE41D6" w:rsidRPr="00DE41D6" w:rsidRDefault="00DE41D6" w:rsidP="00DE41D6">
      <w:pPr>
        <w:tabs>
          <w:tab w:val="left" w:pos="1134"/>
        </w:tabs>
        <w:ind w:firstLine="709"/>
        <w:jc w:val="both"/>
        <w:outlineLvl w:val="0"/>
        <w:rPr>
          <w:kern w:val="32"/>
          <w:sz w:val="24"/>
          <w:szCs w:val="24"/>
          <w:lang w:val="x-none" w:eastAsia="x-none"/>
        </w:rPr>
      </w:pPr>
      <w:r w:rsidRPr="00DE41D6">
        <w:rPr>
          <w:kern w:val="32"/>
          <w:sz w:val="24"/>
          <w:szCs w:val="24"/>
          <w:lang w:eastAsia="x-none"/>
        </w:rPr>
        <w:t>Рабочая</w:t>
      </w:r>
      <w:r w:rsidRPr="00DE41D6">
        <w:rPr>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DE41D6">
        <w:rPr>
          <w:kern w:val="32"/>
          <w:sz w:val="24"/>
          <w:szCs w:val="24"/>
          <w:lang w:eastAsia="x-none"/>
        </w:rPr>
        <w:t>ми</w:t>
      </w:r>
      <w:r w:rsidRPr="00DE41D6">
        <w:rPr>
          <w:kern w:val="32"/>
          <w:sz w:val="24"/>
          <w:szCs w:val="24"/>
          <w:lang w:val="x-none" w:eastAsia="x-none"/>
        </w:rPr>
        <w:t xml:space="preserve"> ФГОС СПО, с учетом сложившегося опыта воспитательной деятельности и имеющимися ресурсами в</w:t>
      </w:r>
      <w:r w:rsidRPr="00DE41D6">
        <w:rPr>
          <w:kern w:val="32"/>
          <w:sz w:val="24"/>
          <w:szCs w:val="24"/>
          <w:lang w:eastAsia="x-none"/>
        </w:rPr>
        <w:t xml:space="preserve"> профессиональной</w:t>
      </w:r>
      <w:r w:rsidRPr="00DE41D6">
        <w:rPr>
          <w:kern w:val="32"/>
          <w:sz w:val="24"/>
          <w:szCs w:val="24"/>
          <w:lang w:val="x-none" w:eastAsia="x-none"/>
        </w:rPr>
        <w:t xml:space="preserve"> образовательной организации.</w:t>
      </w:r>
    </w:p>
    <w:p w:rsidR="00DE41D6" w:rsidRPr="00DE41D6" w:rsidRDefault="00DE41D6" w:rsidP="00DE41D6">
      <w:pPr>
        <w:tabs>
          <w:tab w:val="left" w:pos="1134"/>
        </w:tabs>
        <w:ind w:firstLine="709"/>
        <w:jc w:val="both"/>
        <w:outlineLvl w:val="0"/>
        <w:rPr>
          <w:b/>
          <w:bCs/>
          <w:kern w:val="32"/>
          <w:sz w:val="24"/>
          <w:szCs w:val="24"/>
          <w:lang w:eastAsia="x-none"/>
        </w:rPr>
      </w:pPr>
    </w:p>
    <w:p w:rsidR="00DE41D6" w:rsidRPr="00DE41D6" w:rsidRDefault="00DE41D6" w:rsidP="00DE41D6">
      <w:pPr>
        <w:tabs>
          <w:tab w:val="left" w:pos="1134"/>
        </w:tabs>
        <w:ind w:firstLine="709"/>
        <w:jc w:val="both"/>
        <w:outlineLvl w:val="0"/>
        <w:rPr>
          <w:b/>
          <w:bCs/>
          <w:kern w:val="32"/>
          <w:sz w:val="24"/>
          <w:szCs w:val="24"/>
          <w:lang w:eastAsia="x-none"/>
        </w:rPr>
      </w:pPr>
      <w:r w:rsidRPr="00DE41D6">
        <w:rPr>
          <w:b/>
          <w:bCs/>
          <w:kern w:val="32"/>
          <w:sz w:val="24"/>
          <w:szCs w:val="24"/>
          <w:lang w:eastAsia="x-none"/>
        </w:rPr>
        <w:t>3</w:t>
      </w:r>
      <w:r w:rsidRPr="00DE41D6">
        <w:rPr>
          <w:b/>
          <w:bCs/>
          <w:kern w:val="32"/>
          <w:sz w:val="24"/>
          <w:szCs w:val="24"/>
          <w:lang w:val="x-none" w:eastAsia="x-none"/>
        </w:rPr>
        <w:t>.2.</w:t>
      </w:r>
      <w:r w:rsidRPr="00DE41D6">
        <w:rPr>
          <w:kern w:val="32"/>
          <w:sz w:val="24"/>
          <w:szCs w:val="24"/>
          <w:lang w:val="x-none" w:eastAsia="x-none"/>
        </w:rPr>
        <w:t xml:space="preserve"> </w:t>
      </w:r>
      <w:r w:rsidRPr="00DE41D6">
        <w:rPr>
          <w:b/>
          <w:bCs/>
          <w:kern w:val="32"/>
          <w:sz w:val="24"/>
          <w:szCs w:val="24"/>
          <w:lang w:val="x-none" w:eastAsia="x-none"/>
        </w:rPr>
        <w:t>Кадровое обеспечение воспитательной работы</w:t>
      </w:r>
    </w:p>
    <w:p w:rsidR="00DE41D6" w:rsidRPr="00DE41D6" w:rsidRDefault="00DE41D6" w:rsidP="00DE41D6">
      <w:pPr>
        <w:spacing w:after="5"/>
        <w:ind w:right="9" w:firstLine="709"/>
        <w:jc w:val="both"/>
        <w:rPr>
          <w:rFonts w:eastAsia="Calibri"/>
          <w:color w:val="000000"/>
          <w:sz w:val="24"/>
          <w:szCs w:val="24"/>
        </w:rPr>
      </w:pPr>
      <w:r w:rsidRPr="00DE41D6">
        <w:rPr>
          <w:color w:val="000000"/>
          <w:sz w:val="24"/>
          <w:szCs w:val="24"/>
        </w:rPr>
        <w:t xml:space="preserve">В управленческую структуру системы воспитательной работы медицинского колледжа, структурного подразделения университета входят: директор медицинского колледжа, заместитель директора по учебной работе, заместитель директора по методической работе, заведующие отделениями, заведующий практикой, педагог-психолог, начальник отдела по координации социальной и воспитательной работы в общежитиях университета, заведующие общежитиями, кураторы учебных групп, преподаватели. </w:t>
      </w:r>
    </w:p>
    <w:p w:rsidR="00DE41D6" w:rsidRPr="00DE41D6" w:rsidRDefault="00DE41D6" w:rsidP="00DE41D6">
      <w:pPr>
        <w:spacing w:after="5"/>
        <w:ind w:left="-15" w:right="9" w:firstLine="708"/>
        <w:jc w:val="both"/>
        <w:rPr>
          <w:rFonts w:eastAsia="Calibri"/>
          <w:color w:val="000000"/>
          <w:sz w:val="24"/>
          <w:szCs w:val="24"/>
        </w:rPr>
      </w:pPr>
      <w:r w:rsidRPr="00DE41D6">
        <w:rPr>
          <w:color w:val="000000"/>
          <w:sz w:val="24"/>
          <w:szCs w:val="24"/>
        </w:rPr>
        <w:t xml:space="preserve">Функционал работников регламентируется требованиями профессиональных стандартов. </w:t>
      </w:r>
    </w:p>
    <w:p w:rsidR="00DE41D6" w:rsidRPr="00DE41D6" w:rsidRDefault="00DE41D6" w:rsidP="00DE41D6">
      <w:pPr>
        <w:tabs>
          <w:tab w:val="left" w:pos="1134"/>
        </w:tabs>
        <w:ind w:firstLine="709"/>
        <w:jc w:val="both"/>
        <w:outlineLvl w:val="0"/>
        <w:rPr>
          <w:b/>
          <w:bCs/>
          <w:kern w:val="32"/>
          <w:sz w:val="24"/>
          <w:szCs w:val="24"/>
          <w:lang w:val="x-none" w:eastAsia="x-none"/>
        </w:rPr>
      </w:pPr>
      <w:r w:rsidRPr="00DE41D6">
        <w:rPr>
          <w:b/>
          <w:bCs/>
          <w:kern w:val="32"/>
          <w:sz w:val="24"/>
          <w:szCs w:val="24"/>
          <w:lang w:eastAsia="x-none"/>
        </w:rPr>
        <w:lastRenderedPageBreak/>
        <w:t xml:space="preserve">3.3. </w:t>
      </w:r>
      <w:r w:rsidRPr="00DE41D6">
        <w:rPr>
          <w:b/>
          <w:bCs/>
          <w:kern w:val="32"/>
          <w:sz w:val="24"/>
          <w:szCs w:val="24"/>
          <w:lang w:val="x-none" w:eastAsia="x-none"/>
        </w:rPr>
        <w:t xml:space="preserve">Материально-техническое </w:t>
      </w:r>
      <w:bookmarkStart w:id="7" w:name="_Hlk73027911"/>
      <w:r w:rsidRPr="00DE41D6">
        <w:rPr>
          <w:b/>
          <w:bCs/>
          <w:kern w:val="32"/>
          <w:sz w:val="24"/>
          <w:szCs w:val="24"/>
          <w:lang w:val="x-none" w:eastAsia="x-none"/>
        </w:rPr>
        <w:t>обеспечение воспитательной работы</w:t>
      </w:r>
      <w:bookmarkEnd w:id="7"/>
    </w:p>
    <w:p w:rsidR="00DE41D6" w:rsidRPr="00DE41D6" w:rsidRDefault="00DE41D6" w:rsidP="00DE41D6">
      <w:pPr>
        <w:tabs>
          <w:tab w:val="left" w:pos="1134"/>
        </w:tabs>
        <w:ind w:firstLine="709"/>
        <w:jc w:val="both"/>
        <w:outlineLvl w:val="0"/>
        <w:rPr>
          <w:kern w:val="32"/>
          <w:sz w:val="24"/>
          <w:szCs w:val="24"/>
          <w:lang w:val="x-none" w:eastAsia="x-none"/>
        </w:rPr>
      </w:pPr>
      <w:r w:rsidRPr="00DE41D6">
        <w:rPr>
          <w:kern w:val="32"/>
          <w:sz w:val="24"/>
          <w:szCs w:val="24"/>
          <w:lang w:val="x-none" w:eastAsia="x-none"/>
        </w:rPr>
        <w:t xml:space="preserve">Содержание материально-технического обеспечения воспитательной </w:t>
      </w:r>
      <w:r w:rsidRPr="00DE41D6">
        <w:rPr>
          <w:kern w:val="32"/>
          <w:sz w:val="24"/>
          <w:szCs w:val="24"/>
          <w:lang w:eastAsia="x-none"/>
        </w:rPr>
        <w:t xml:space="preserve">работы </w:t>
      </w:r>
      <w:r w:rsidRPr="00DE41D6">
        <w:rPr>
          <w:kern w:val="32"/>
          <w:sz w:val="24"/>
          <w:szCs w:val="24"/>
          <w:lang w:val="x-none" w:eastAsia="x-none"/>
        </w:rPr>
        <w:t>соответству</w:t>
      </w:r>
      <w:r w:rsidRPr="00DE41D6">
        <w:rPr>
          <w:kern w:val="32"/>
          <w:sz w:val="24"/>
          <w:szCs w:val="24"/>
          <w:lang w:eastAsia="x-none"/>
        </w:rPr>
        <w:t>ет</w:t>
      </w:r>
      <w:r w:rsidRPr="00DE41D6">
        <w:rPr>
          <w:kern w:val="32"/>
          <w:sz w:val="24"/>
          <w:szCs w:val="24"/>
          <w:lang w:val="x-none" w:eastAsia="x-none"/>
        </w:rPr>
        <w:t xml:space="preserve"> требованиям к </w:t>
      </w:r>
      <w:r w:rsidRPr="00DE41D6">
        <w:rPr>
          <w:kern w:val="32"/>
          <w:sz w:val="24"/>
          <w:szCs w:val="24"/>
          <w:lang w:eastAsia="x-none"/>
        </w:rPr>
        <w:t>материально-техническому</w:t>
      </w:r>
      <w:r w:rsidRPr="00DE41D6">
        <w:rPr>
          <w:kern w:val="32"/>
          <w:sz w:val="24"/>
          <w:szCs w:val="24"/>
          <w:lang w:val="x-none" w:eastAsia="x-none"/>
        </w:rPr>
        <w:t xml:space="preserve"> обеспечению </w:t>
      </w:r>
      <w:r w:rsidRPr="00DE41D6">
        <w:rPr>
          <w:kern w:val="32"/>
          <w:sz w:val="24"/>
          <w:szCs w:val="24"/>
          <w:lang w:eastAsia="x-none"/>
        </w:rPr>
        <w:t xml:space="preserve">образовательной программы и включает </w:t>
      </w:r>
      <w:r w:rsidRPr="00DE41D6">
        <w:rPr>
          <w:kern w:val="32"/>
          <w:sz w:val="24"/>
          <w:szCs w:val="24"/>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DE41D6" w:rsidRPr="00DE41D6" w:rsidRDefault="00DE41D6" w:rsidP="00DE41D6">
      <w:pPr>
        <w:tabs>
          <w:tab w:val="left" w:pos="1134"/>
        </w:tabs>
        <w:ind w:firstLine="709"/>
        <w:jc w:val="both"/>
        <w:outlineLvl w:val="0"/>
        <w:rPr>
          <w:kern w:val="32"/>
          <w:sz w:val="24"/>
          <w:szCs w:val="24"/>
          <w:lang w:val="x-none" w:eastAsia="x-none"/>
        </w:rPr>
      </w:pPr>
      <w:r w:rsidRPr="00DE41D6">
        <w:rPr>
          <w:kern w:val="32"/>
          <w:sz w:val="24"/>
          <w:szCs w:val="24"/>
          <w:lang w:val="x-none" w:eastAsia="x-none"/>
        </w:rPr>
        <w:t xml:space="preserve">Материально-техническое обеспечение учитывает специфику </w:t>
      </w:r>
      <w:r w:rsidRPr="00DE41D6">
        <w:rPr>
          <w:kern w:val="32"/>
          <w:sz w:val="24"/>
          <w:szCs w:val="24"/>
          <w:lang w:eastAsia="x-none"/>
        </w:rPr>
        <w:t>образовательной программы</w:t>
      </w:r>
      <w:r w:rsidRPr="00DE41D6">
        <w:rPr>
          <w:kern w:val="32"/>
          <w:sz w:val="24"/>
          <w:szCs w:val="24"/>
          <w:lang w:val="x-none" w:eastAsia="x-none"/>
        </w:rPr>
        <w:t xml:space="preserve">, специальные потребности обучающихся </w:t>
      </w:r>
      <w:r w:rsidRPr="00DE41D6">
        <w:rPr>
          <w:kern w:val="32"/>
          <w:sz w:val="24"/>
          <w:szCs w:val="24"/>
          <w:lang w:eastAsia="x-none"/>
        </w:rPr>
        <w:t>инвалидов и</w:t>
      </w:r>
      <w:r w:rsidRPr="00DE41D6">
        <w:rPr>
          <w:sz w:val="24"/>
          <w:szCs w:val="24"/>
        </w:rPr>
        <w:t xml:space="preserve"> лиц с ограниченными возможностями здоровья</w:t>
      </w:r>
      <w:r w:rsidRPr="00DE41D6">
        <w:rPr>
          <w:kern w:val="32"/>
          <w:sz w:val="24"/>
          <w:szCs w:val="24"/>
          <w:lang w:val="x-none" w:eastAsia="x-none"/>
        </w:rPr>
        <w:t xml:space="preserve"> и следует установленным государственным санитарно-эпидемиологическим правилам и гигиеническим нормативам.</w:t>
      </w:r>
    </w:p>
    <w:p w:rsidR="00DE41D6" w:rsidRPr="00DE41D6" w:rsidRDefault="00DE41D6" w:rsidP="00DE41D6">
      <w:pPr>
        <w:tabs>
          <w:tab w:val="left" w:pos="1134"/>
        </w:tabs>
        <w:ind w:firstLine="709"/>
        <w:jc w:val="both"/>
        <w:outlineLvl w:val="0"/>
        <w:rPr>
          <w:kern w:val="32"/>
          <w:sz w:val="24"/>
          <w:szCs w:val="24"/>
          <w:lang w:val="x-none" w:eastAsia="x-none"/>
        </w:rPr>
      </w:pPr>
      <w:r w:rsidRPr="00DE41D6">
        <w:rPr>
          <w:sz w:val="24"/>
          <w:szCs w:val="24"/>
        </w:rPr>
        <w:t>Специальные помещения представляют собой учебные аудитории для проведения занятий всех видов, предусмотренных ОП СПО, в том числе групповых и индивидуальных консультаций, текущего контроля и промежуточной аттестации, а также помещения для воспитательной и самостоятельной работы, оснащенные оборудованием, техническими средствами обучения и материалами.</w:t>
      </w:r>
    </w:p>
    <w:p w:rsidR="00DE41D6" w:rsidRPr="00DE41D6" w:rsidRDefault="00DE41D6" w:rsidP="00DE41D6">
      <w:pPr>
        <w:ind w:firstLine="709"/>
        <w:jc w:val="both"/>
        <w:rPr>
          <w:sz w:val="24"/>
          <w:szCs w:val="24"/>
          <w:lang w:val="x-none"/>
        </w:rPr>
      </w:pPr>
    </w:p>
    <w:p w:rsidR="00DE41D6" w:rsidRPr="00DE41D6" w:rsidRDefault="00DE41D6" w:rsidP="00DE41D6">
      <w:pPr>
        <w:tabs>
          <w:tab w:val="left" w:pos="1134"/>
        </w:tabs>
        <w:ind w:firstLine="709"/>
        <w:jc w:val="both"/>
        <w:outlineLvl w:val="0"/>
        <w:rPr>
          <w:b/>
          <w:bCs/>
          <w:kern w:val="32"/>
          <w:sz w:val="24"/>
          <w:szCs w:val="24"/>
          <w:lang w:val="x-none" w:eastAsia="x-none"/>
        </w:rPr>
      </w:pPr>
      <w:r w:rsidRPr="00DE41D6">
        <w:rPr>
          <w:b/>
          <w:bCs/>
          <w:kern w:val="32"/>
          <w:sz w:val="24"/>
          <w:szCs w:val="24"/>
          <w:lang w:eastAsia="x-none"/>
        </w:rPr>
        <w:t xml:space="preserve">3.4. </w:t>
      </w:r>
      <w:r w:rsidRPr="00DE41D6">
        <w:rPr>
          <w:b/>
          <w:bCs/>
          <w:kern w:val="32"/>
          <w:sz w:val="24"/>
          <w:szCs w:val="24"/>
          <w:lang w:val="x-none" w:eastAsia="x-none"/>
        </w:rPr>
        <w:t>Информационное обеспечение воспитательной работы</w:t>
      </w:r>
    </w:p>
    <w:p w:rsidR="00DE41D6" w:rsidRPr="00DE41D6" w:rsidRDefault="00DE41D6" w:rsidP="00DE41D6">
      <w:pPr>
        <w:tabs>
          <w:tab w:val="left" w:pos="1134"/>
        </w:tabs>
        <w:ind w:firstLine="709"/>
        <w:jc w:val="both"/>
        <w:outlineLvl w:val="0"/>
        <w:rPr>
          <w:kern w:val="32"/>
          <w:sz w:val="24"/>
          <w:szCs w:val="24"/>
          <w:lang w:eastAsia="x-none"/>
        </w:rPr>
      </w:pPr>
      <w:r w:rsidRPr="00DE41D6">
        <w:rPr>
          <w:kern w:val="32"/>
          <w:sz w:val="24"/>
          <w:szCs w:val="24"/>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DE41D6">
        <w:rPr>
          <w:kern w:val="32"/>
          <w:sz w:val="24"/>
          <w:szCs w:val="24"/>
          <w:lang w:val="x-none" w:eastAsia="x-none"/>
        </w:rPr>
        <w:t>интернет-ресурсами</w:t>
      </w:r>
      <w:proofErr w:type="spellEnd"/>
      <w:r w:rsidRPr="00DE41D6">
        <w:rPr>
          <w:kern w:val="32"/>
          <w:sz w:val="24"/>
          <w:szCs w:val="24"/>
          <w:lang w:val="x-none" w:eastAsia="x-none"/>
        </w:rPr>
        <w:t xml:space="preserve"> и специализированным оборудованием</w:t>
      </w:r>
      <w:r w:rsidRPr="00DE41D6">
        <w:rPr>
          <w:kern w:val="32"/>
          <w:sz w:val="24"/>
          <w:szCs w:val="24"/>
          <w:lang w:eastAsia="x-none"/>
        </w:rPr>
        <w:t>.</w:t>
      </w:r>
    </w:p>
    <w:p w:rsidR="00DE41D6" w:rsidRPr="00DE41D6" w:rsidRDefault="00DE41D6" w:rsidP="00DE41D6">
      <w:pPr>
        <w:tabs>
          <w:tab w:val="left" w:pos="1134"/>
        </w:tabs>
        <w:ind w:firstLine="709"/>
        <w:jc w:val="both"/>
        <w:outlineLvl w:val="0"/>
        <w:rPr>
          <w:kern w:val="32"/>
          <w:sz w:val="24"/>
          <w:szCs w:val="24"/>
          <w:lang w:val="x-none" w:eastAsia="x-none"/>
        </w:rPr>
      </w:pPr>
      <w:r w:rsidRPr="00DE41D6">
        <w:rPr>
          <w:kern w:val="32"/>
          <w:sz w:val="24"/>
          <w:szCs w:val="24"/>
          <w:lang w:val="x-none" w:eastAsia="x-none"/>
        </w:rPr>
        <w:t xml:space="preserve">Информационное обеспечение воспитательной работы направлено на: </w:t>
      </w:r>
    </w:p>
    <w:p w:rsidR="00DE41D6" w:rsidRPr="00DE41D6" w:rsidRDefault="00DE41D6" w:rsidP="00DE41D6">
      <w:pPr>
        <w:numPr>
          <w:ilvl w:val="0"/>
          <w:numId w:val="2"/>
        </w:numPr>
        <w:tabs>
          <w:tab w:val="left" w:pos="1134"/>
        </w:tabs>
        <w:adjustRightInd/>
        <w:ind w:left="0" w:firstLine="709"/>
        <w:jc w:val="both"/>
        <w:outlineLvl w:val="0"/>
        <w:rPr>
          <w:kern w:val="32"/>
          <w:sz w:val="24"/>
          <w:szCs w:val="24"/>
          <w:lang w:val="x-none" w:eastAsia="x-none"/>
        </w:rPr>
      </w:pPr>
      <w:r w:rsidRPr="00DE41D6">
        <w:rPr>
          <w:kern w:val="32"/>
          <w:sz w:val="24"/>
          <w:szCs w:val="24"/>
          <w:lang w:val="x-none" w:eastAsia="x-none"/>
        </w:rPr>
        <w:t xml:space="preserve">информирование о возможностях для участия </w:t>
      </w:r>
      <w:r w:rsidRPr="00DE41D6">
        <w:rPr>
          <w:kern w:val="32"/>
          <w:sz w:val="24"/>
          <w:szCs w:val="24"/>
          <w:lang w:eastAsia="x-none"/>
        </w:rPr>
        <w:t>обучающихся</w:t>
      </w:r>
      <w:r w:rsidRPr="00DE41D6">
        <w:rPr>
          <w:kern w:val="32"/>
          <w:sz w:val="24"/>
          <w:szCs w:val="24"/>
          <w:lang w:val="x-none" w:eastAsia="x-none"/>
        </w:rPr>
        <w:t xml:space="preserve"> в социально значимой деятельности; </w:t>
      </w:r>
    </w:p>
    <w:p w:rsidR="00DE41D6" w:rsidRPr="00DE41D6" w:rsidRDefault="00DE41D6" w:rsidP="00DE41D6">
      <w:pPr>
        <w:numPr>
          <w:ilvl w:val="0"/>
          <w:numId w:val="2"/>
        </w:numPr>
        <w:tabs>
          <w:tab w:val="left" w:pos="1134"/>
        </w:tabs>
        <w:adjustRightInd/>
        <w:ind w:left="0" w:firstLine="709"/>
        <w:jc w:val="both"/>
        <w:outlineLvl w:val="0"/>
        <w:rPr>
          <w:kern w:val="32"/>
          <w:sz w:val="24"/>
          <w:szCs w:val="24"/>
          <w:lang w:val="x-none" w:eastAsia="x-none"/>
        </w:rPr>
      </w:pPr>
      <w:r w:rsidRPr="00DE41D6">
        <w:rPr>
          <w:kern w:val="32"/>
          <w:sz w:val="24"/>
          <w:szCs w:val="24"/>
          <w:lang w:val="x-none" w:eastAsia="x-none"/>
        </w:rPr>
        <w:t xml:space="preserve">информационную и методическую поддержку воспитательной работы; </w:t>
      </w:r>
    </w:p>
    <w:p w:rsidR="00DE41D6" w:rsidRPr="00DE41D6" w:rsidRDefault="00DE41D6" w:rsidP="00DE41D6">
      <w:pPr>
        <w:numPr>
          <w:ilvl w:val="0"/>
          <w:numId w:val="2"/>
        </w:numPr>
        <w:tabs>
          <w:tab w:val="left" w:pos="1134"/>
        </w:tabs>
        <w:adjustRightInd/>
        <w:ind w:left="0" w:firstLine="709"/>
        <w:jc w:val="both"/>
        <w:outlineLvl w:val="0"/>
        <w:rPr>
          <w:kern w:val="32"/>
          <w:sz w:val="24"/>
          <w:szCs w:val="24"/>
          <w:lang w:val="x-none" w:eastAsia="x-none"/>
        </w:rPr>
      </w:pPr>
      <w:r w:rsidRPr="00DE41D6">
        <w:rPr>
          <w:kern w:val="32"/>
          <w:sz w:val="24"/>
          <w:szCs w:val="24"/>
          <w:lang w:val="x-none" w:eastAsia="x-none"/>
        </w:rPr>
        <w:t xml:space="preserve">планирование воспитательной работы и её ресурсного обеспечения; </w:t>
      </w:r>
    </w:p>
    <w:p w:rsidR="00DE41D6" w:rsidRPr="00DE41D6" w:rsidRDefault="00DE41D6" w:rsidP="00DE41D6">
      <w:pPr>
        <w:numPr>
          <w:ilvl w:val="0"/>
          <w:numId w:val="2"/>
        </w:numPr>
        <w:tabs>
          <w:tab w:val="left" w:pos="1134"/>
        </w:tabs>
        <w:adjustRightInd/>
        <w:ind w:left="0" w:firstLine="709"/>
        <w:jc w:val="both"/>
        <w:outlineLvl w:val="0"/>
        <w:rPr>
          <w:kern w:val="32"/>
          <w:sz w:val="24"/>
          <w:szCs w:val="24"/>
          <w:lang w:val="x-none" w:eastAsia="x-none"/>
        </w:rPr>
      </w:pPr>
      <w:r w:rsidRPr="00DE41D6">
        <w:rPr>
          <w:kern w:val="32"/>
          <w:sz w:val="24"/>
          <w:szCs w:val="24"/>
          <w:lang w:val="x-none" w:eastAsia="x-none"/>
        </w:rPr>
        <w:t xml:space="preserve">мониторинг воспитательной работы; </w:t>
      </w:r>
    </w:p>
    <w:p w:rsidR="00DE41D6" w:rsidRPr="00DE41D6" w:rsidRDefault="00DE41D6" w:rsidP="00DE41D6">
      <w:pPr>
        <w:numPr>
          <w:ilvl w:val="0"/>
          <w:numId w:val="2"/>
        </w:numPr>
        <w:tabs>
          <w:tab w:val="left" w:pos="1134"/>
        </w:tabs>
        <w:adjustRightInd/>
        <w:ind w:left="0" w:firstLine="709"/>
        <w:jc w:val="both"/>
        <w:outlineLvl w:val="0"/>
        <w:rPr>
          <w:kern w:val="32"/>
          <w:sz w:val="24"/>
          <w:szCs w:val="24"/>
          <w:lang w:val="x-none" w:eastAsia="x-none"/>
        </w:rPr>
      </w:pPr>
      <w:r w:rsidRPr="00DE41D6">
        <w:rPr>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DE41D6" w:rsidRPr="00DE41D6" w:rsidRDefault="00DE41D6" w:rsidP="00DE41D6">
      <w:pPr>
        <w:numPr>
          <w:ilvl w:val="0"/>
          <w:numId w:val="2"/>
        </w:numPr>
        <w:tabs>
          <w:tab w:val="left" w:pos="1134"/>
        </w:tabs>
        <w:adjustRightInd/>
        <w:ind w:left="0" w:firstLine="709"/>
        <w:jc w:val="both"/>
        <w:outlineLvl w:val="0"/>
        <w:rPr>
          <w:kern w:val="32"/>
          <w:sz w:val="24"/>
          <w:szCs w:val="24"/>
          <w:lang w:val="x-none" w:eastAsia="x-none"/>
        </w:rPr>
      </w:pPr>
      <w:r w:rsidRPr="00DE41D6">
        <w:rPr>
          <w:kern w:val="32"/>
          <w:sz w:val="24"/>
          <w:szCs w:val="24"/>
          <w:lang w:val="x-none" w:eastAsia="x-none"/>
        </w:rPr>
        <w:t>дистанционное взаимодействие с другими организациями социальной сферы.</w:t>
      </w:r>
    </w:p>
    <w:p w:rsidR="00DE41D6" w:rsidRPr="00DE41D6" w:rsidRDefault="00DE41D6" w:rsidP="00DE41D6">
      <w:pPr>
        <w:tabs>
          <w:tab w:val="left" w:pos="1134"/>
        </w:tabs>
        <w:ind w:firstLine="709"/>
        <w:jc w:val="both"/>
        <w:outlineLvl w:val="0"/>
        <w:rPr>
          <w:kern w:val="32"/>
          <w:sz w:val="24"/>
          <w:szCs w:val="24"/>
          <w:lang w:val="x-none" w:eastAsia="x-none"/>
        </w:rPr>
      </w:pPr>
      <w:r w:rsidRPr="00DE41D6">
        <w:rPr>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DE41D6" w:rsidRPr="00DE41D6" w:rsidRDefault="00DE41D6" w:rsidP="00DE41D6">
      <w:pPr>
        <w:tabs>
          <w:tab w:val="left" w:pos="1134"/>
        </w:tabs>
        <w:ind w:firstLine="709"/>
        <w:jc w:val="both"/>
        <w:outlineLvl w:val="0"/>
        <w:rPr>
          <w:kern w:val="32"/>
          <w:sz w:val="24"/>
          <w:szCs w:val="24"/>
          <w:lang w:val="x-none" w:eastAsia="x-none"/>
        </w:rPr>
      </w:pPr>
    </w:p>
    <w:p w:rsidR="00DE41D6" w:rsidRPr="00DE41D6" w:rsidRDefault="00DE41D6" w:rsidP="00DE41D6">
      <w:pPr>
        <w:jc w:val="both"/>
        <w:rPr>
          <w:b/>
          <w:bCs/>
          <w:sz w:val="24"/>
          <w:szCs w:val="24"/>
        </w:rPr>
      </w:pPr>
      <w:r w:rsidRPr="00DE41D6">
        <w:rPr>
          <w:b/>
          <w:bCs/>
          <w:sz w:val="24"/>
          <w:szCs w:val="24"/>
        </w:rPr>
        <w:t>4. ОЦЕНКА ОСВОЕНИЯ ОБУЧАЮЩИМИСЯ ОП СПО В ЧАСТИ ДОСТИЖЕНИЯ ЛИЧНОСТНЫХ РЕЗУЛЬТАТОВ</w:t>
      </w:r>
    </w:p>
    <w:p w:rsidR="00DE41D6" w:rsidRPr="00DE41D6" w:rsidRDefault="00DE41D6" w:rsidP="00DE41D6">
      <w:pPr>
        <w:tabs>
          <w:tab w:val="left" w:pos="1134"/>
        </w:tabs>
        <w:ind w:firstLine="709"/>
        <w:jc w:val="both"/>
        <w:rPr>
          <w:sz w:val="24"/>
          <w:szCs w:val="24"/>
        </w:rPr>
      </w:pPr>
      <w:r w:rsidRPr="00DE41D6">
        <w:rPr>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E41D6" w:rsidRPr="00DE41D6" w:rsidRDefault="00DE41D6" w:rsidP="00DE41D6">
      <w:pPr>
        <w:tabs>
          <w:tab w:val="left" w:pos="1134"/>
        </w:tabs>
        <w:ind w:left="426" w:firstLine="283"/>
        <w:jc w:val="both"/>
        <w:rPr>
          <w:sz w:val="24"/>
          <w:szCs w:val="24"/>
        </w:rPr>
      </w:pPr>
      <w:r w:rsidRPr="00DE41D6">
        <w:rPr>
          <w:sz w:val="24"/>
          <w:szCs w:val="24"/>
        </w:rPr>
        <w:t xml:space="preserve">Комплекс примерных критериев оценки </w:t>
      </w:r>
      <w:proofErr w:type="gramStart"/>
      <w:r w:rsidRPr="00DE41D6">
        <w:rPr>
          <w:sz w:val="24"/>
          <w:szCs w:val="24"/>
        </w:rPr>
        <w:t>личностных результатов</w:t>
      </w:r>
      <w:proofErr w:type="gramEnd"/>
      <w:r w:rsidRPr="00DE41D6">
        <w:rPr>
          <w:sz w:val="24"/>
          <w:szCs w:val="24"/>
        </w:rPr>
        <w:t xml:space="preserve"> обучающихся:</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демонстрация интереса к будущей профессии;</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оценка собственного продвижения, личностного развития;</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ответственность за результат учебной деятельности и подготовки к профессиональной деятельности;</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проявление высокопрофессиональной трудовой активности;</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участие в исследовательской и проектной работе;</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участие в конкурсах профессионального мастерства, олимпиадах по профессии, викторинах, в предметных неделях;</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соблюдение этических норм общения при взаимодействии с обучающимися, преподавателями, мастерами и руководителями практики;</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lastRenderedPageBreak/>
        <w:t>конструктивное взаимодействие в учебном коллективе/бригаде;</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демонстрация навыков межличностного делового общения, социального имиджа;</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proofErr w:type="spellStart"/>
      <w:r w:rsidRPr="00DE41D6">
        <w:rPr>
          <w:sz w:val="24"/>
          <w:szCs w:val="24"/>
        </w:rPr>
        <w:t>сформированность</w:t>
      </w:r>
      <w:proofErr w:type="spellEnd"/>
      <w:r w:rsidRPr="00DE41D6">
        <w:rPr>
          <w:sz w:val="24"/>
          <w:szCs w:val="24"/>
        </w:rPr>
        <w:t xml:space="preserve"> гражданской позиции; участие в волонтерском движении;  </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проявление мировоззренческих установок на готовность молодых людей к работе на благо Отечества;</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проявление правовой активности и навыков правомерного поведения, уважения к Закону;</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отсутствие фактов проявления идеологии терроризма и экстремизма среди обучающихся;</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отсутствие социальных конфликтов среди обучающихся, основанных на межнациональной, межрелигиозной почве;</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добровольческие инициативы по поддержки инвалидов и престарелых граждан;</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проявление экологической культуры, бережного отношения к родной земле, природным богатствам России и мира;</w:t>
      </w:r>
    </w:p>
    <w:p w:rsidR="00DE41D6" w:rsidRPr="00DE41D6" w:rsidRDefault="00DE41D6" w:rsidP="00DE41D6">
      <w:pPr>
        <w:numPr>
          <w:ilvl w:val="0"/>
          <w:numId w:val="1"/>
        </w:numPr>
        <w:tabs>
          <w:tab w:val="left" w:pos="426"/>
        </w:tabs>
        <w:autoSpaceDE/>
        <w:autoSpaceDN/>
        <w:adjustRightInd/>
        <w:ind w:left="426" w:hanging="426"/>
        <w:jc w:val="both"/>
        <w:rPr>
          <w:sz w:val="24"/>
          <w:szCs w:val="24"/>
        </w:rPr>
      </w:pPr>
      <w:r w:rsidRPr="00DE41D6">
        <w:rPr>
          <w:sz w:val="24"/>
          <w:szCs w:val="24"/>
        </w:rPr>
        <w:t>демонстрация умений и навыков разумного природопользования, нетерпимого отношения к действиям, приносящим вред экологии;</w:t>
      </w:r>
    </w:p>
    <w:p w:rsidR="00DE41D6" w:rsidRPr="00DE41D6" w:rsidRDefault="00DE41D6" w:rsidP="00DE41D6">
      <w:pPr>
        <w:numPr>
          <w:ilvl w:val="0"/>
          <w:numId w:val="1"/>
        </w:numPr>
        <w:tabs>
          <w:tab w:val="left" w:pos="426"/>
        </w:tabs>
        <w:autoSpaceDE/>
        <w:autoSpaceDN/>
        <w:adjustRightInd/>
        <w:ind w:left="426" w:hanging="426"/>
        <w:jc w:val="both"/>
        <w:outlineLvl w:val="0"/>
        <w:rPr>
          <w:b/>
          <w:bCs/>
          <w:kern w:val="32"/>
          <w:sz w:val="24"/>
          <w:szCs w:val="24"/>
          <w:lang w:val="x-none" w:eastAsia="x-none"/>
        </w:rPr>
      </w:pPr>
      <w:r w:rsidRPr="00DE41D6">
        <w:rPr>
          <w:sz w:val="24"/>
          <w:szCs w:val="24"/>
        </w:rPr>
        <w:t>демонстрация навыков здорового образа жизни и высокий уровень культуры здоровья обучающихся;</w:t>
      </w:r>
    </w:p>
    <w:p w:rsidR="00DE41D6" w:rsidRPr="00DE41D6" w:rsidRDefault="00DE41D6" w:rsidP="00DE41D6">
      <w:pPr>
        <w:numPr>
          <w:ilvl w:val="0"/>
          <w:numId w:val="1"/>
        </w:numPr>
        <w:tabs>
          <w:tab w:val="left" w:pos="426"/>
        </w:tabs>
        <w:autoSpaceDE/>
        <w:autoSpaceDN/>
        <w:adjustRightInd/>
        <w:ind w:left="426" w:hanging="426"/>
        <w:jc w:val="both"/>
        <w:outlineLvl w:val="0"/>
        <w:rPr>
          <w:b/>
          <w:bCs/>
          <w:kern w:val="32"/>
          <w:sz w:val="24"/>
          <w:szCs w:val="24"/>
          <w:lang w:val="x-none" w:eastAsia="x-none"/>
        </w:rPr>
      </w:pPr>
      <w:r w:rsidRPr="00DE41D6">
        <w:rPr>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E41D6" w:rsidRPr="00DE41D6" w:rsidRDefault="00DE41D6" w:rsidP="00DE41D6">
      <w:pPr>
        <w:numPr>
          <w:ilvl w:val="0"/>
          <w:numId w:val="1"/>
        </w:numPr>
        <w:tabs>
          <w:tab w:val="left" w:pos="426"/>
        </w:tabs>
        <w:autoSpaceDE/>
        <w:autoSpaceDN/>
        <w:adjustRightInd/>
        <w:ind w:left="426" w:hanging="426"/>
        <w:jc w:val="both"/>
        <w:outlineLvl w:val="0"/>
        <w:rPr>
          <w:b/>
          <w:bCs/>
          <w:kern w:val="32"/>
          <w:sz w:val="24"/>
          <w:szCs w:val="24"/>
          <w:lang w:val="x-none" w:eastAsia="x-none"/>
        </w:rPr>
      </w:pPr>
      <w:r w:rsidRPr="00DE41D6">
        <w:rPr>
          <w:sz w:val="24"/>
          <w:szCs w:val="24"/>
        </w:rPr>
        <w:t xml:space="preserve">участие в конкурсах профессионального мастерства и в командных проектах; </w:t>
      </w:r>
    </w:p>
    <w:p w:rsidR="00DE41D6" w:rsidRPr="00DE41D6" w:rsidRDefault="00DE41D6" w:rsidP="00DE41D6">
      <w:pPr>
        <w:numPr>
          <w:ilvl w:val="0"/>
          <w:numId w:val="1"/>
        </w:numPr>
        <w:tabs>
          <w:tab w:val="left" w:pos="426"/>
        </w:tabs>
        <w:autoSpaceDE/>
        <w:autoSpaceDN/>
        <w:adjustRightInd/>
        <w:ind w:left="426" w:hanging="426"/>
        <w:jc w:val="both"/>
        <w:outlineLvl w:val="0"/>
        <w:rPr>
          <w:b/>
          <w:bCs/>
          <w:kern w:val="32"/>
          <w:sz w:val="24"/>
          <w:szCs w:val="24"/>
          <w:lang w:val="x-none" w:eastAsia="x-none"/>
        </w:rPr>
      </w:pPr>
      <w:r w:rsidRPr="00DE41D6">
        <w:rPr>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DE41D6" w:rsidRPr="00DE41D6" w:rsidRDefault="00DE41D6" w:rsidP="00DE41D6">
      <w:pPr>
        <w:spacing w:after="34"/>
        <w:ind w:left="3097" w:right="108" w:hanging="2288"/>
        <w:rPr>
          <w:b/>
          <w:sz w:val="24"/>
          <w:szCs w:val="24"/>
          <w:lang w:val="x-none"/>
        </w:rPr>
      </w:pPr>
    </w:p>
    <w:p w:rsidR="00DE41D6" w:rsidRPr="00DE41D6" w:rsidRDefault="00DE41D6" w:rsidP="00DE41D6">
      <w:pPr>
        <w:spacing w:after="10"/>
        <w:ind w:left="-5" w:firstLine="714"/>
        <w:jc w:val="both"/>
        <w:rPr>
          <w:sz w:val="24"/>
          <w:szCs w:val="24"/>
        </w:rPr>
      </w:pPr>
      <w:r w:rsidRPr="00DE41D6">
        <w:rPr>
          <w:sz w:val="24"/>
          <w:szCs w:val="24"/>
        </w:rPr>
        <w:t xml:space="preserve">Для оценки личностных результатов, соответствующих рабочей программе воспитания, при освоении дисциплины, МДК, модуля используются данные по результатам самооценки обучающихся на образовательном портале университета. </w:t>
      </w:r>
    </w:p>
    <w:p w:rsidR="00DE41D6" w:rsidRPr="00DE41D6" w:rsidRDefault="00DE41D6" w:rsidP="00DE41D6">
      <w:pPr>
        <w:spacing w:after="10"/>
        <w:ind w:left="-5" w:firstLine="714"/>
        <w:jc w:val="both"/>
        <w:rPr>
          <w:sz w:val="24"/>
          <w:szCs w:val="24"/>
        </w:rPr>
      </w:pPr>
      <w:r w:rsidRPr="00DE41D6">
        <w:rPr>
          <w:sz w:val="24"/>
          <w:szCs w:val="24"/>
        </w:rPr>
        <w:t xml:space="preserve">Предлагается электронное анкетирование на выявление оценки достижения каждым обучающимся личностного результата на образовательном портале университета </w:t>
      </w:r>
      <w:hyperlink r:id="rId8">
        <w:r w:rsidRPr="00DE41D6">
          <w:rPr>
            <w:color w:val="0000FF"/>
            <w:sz w:val="24"/>
            <w:szCs w:val="24"/>
            <w:u w:val="single" w:color="0000FF"/>
          </w:rPr>
          <w:t>http://do.chelsma.ru</w:t>
        </w:r>
      </w:hyperlink>
      <w:hyperlink r:id="rId9">
        <w:r w:rsidRPr="00DE41D6">
          <w:rPr>
            <w:sz w:val="24"/>
            <w:szCs w:val="24"/>
          </w:rPr>
          <w:t>.</w:t>
        </w:r>
      </w:hyperlink>
      <w:r w:rsidRPr="00DE41D6">
        <w:rPr>
          <w:sz w:val="24"/>
          <w:szCs w:val="24"/>
        </w:rPr>
        <w:t xml:space="preserve"> </w:t>
      </w:r>
    </w:p>
    <w:p w:rsidR="00DE41D6" w:rsidRPr="00DE41D6" w:rsidRDefault="00DE41D6" w:rsidP="00DE41D6">
      <w:pPr>
        <w:spacing w:after="10"/>
        <w:ind w:left="-5" w:firstLine="714"/>
        <w:jc w:val="both"/>
        <w:rPr>
          <w:sz w:val="24"/>
          <w:szCs w:val="24"/>
        </w:rPr>
      </w:pPr>
      <w:r w:rsidRPr="00DE41D6">
        <w:rPr>
          <w:sz w:val="24"/>
          <w:szCs w:val="24"/>
        </w:rPr>
        <w:t>Формами аттестации являются</w:t>
      </w:r>
      <w:r w:rsidRPr="00DE41D6">
        <w:rPr>
          <w:b/>
          <w:sz w:val="24"/>
          <w:szCs w:val="24"/>
        </w:rPr>
        <w:t xml:space="preserve"> –</w:t>
      </w:r>
      <w:r w:rsidRPr="00DE41D6">
        <w:rPr>
          <w:sz w:val="24"/>
          <w:szCs w:val="24"/>
        </w:rPr>
        <w:t xml:space="preserve"> аттестация по дисциплине, МДК, модулю в форме, предусмотренной учебным планом в соответствии с разработанными фондами оценочных средств. </w:t>
      </w:r>
    </w:p>
    <w:p w:rsidR="008301CC" w:rsidRPr="00F372E9" w:rsidRDefault="00DE41D6" w:rsidP="00F372E9">
      <w:pPr>
        <w:spacing w:after="10"/>
        <w:ind w:left="-5" w:firstLine="714"/>
        <w:jc w:val="both"/>
        <w:rPr>
          <w:sz w:val="24"/>
          <w:szCs w:val="24"/>
        </w:rPr>
      </w:pPr>
      <w:r w:rsidRPr="00DE41D6">
        <w:rPr>
          <w:sz w:val="24"/>
          <w:szCs w:val="24"/>
        </w:rPr>
        <w:t xml:space="preserve">Функция контроля за исполнением управленческих решений в части воспитательной работы осуществляется посредством мониторинга качества организации воспитательной деятельности в университете. </w:t>
      </w:r>
      <w:bookmarkEnd w:id="1"/>
    </w:p>
    <w:sectPr w:rsidR="008301CC" w:rsidRPr="00F372E9" w:rsidSect="00F372E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B76" w:rsidRDefault="002F7B76" w:rsidP="006D3D0B">
      <w:r>
        <w:separator/>
      </w:r>
    </w:p>
  </w:endnote>
  <w:endnote w:type="continuationSeparator" w:id="0">
    <w:p w:rsidR="002F7B76" w:rsidRDefault="002F7B76" w:rsidP="006D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666031"/>
      <w:docPartObj>
        <w:docPartGallery w:val="Page Numbers (Bottom of Page)"/>
        <w:docPartUnique/>
      </w:docPartObj>
    </w:sdtPr>
    <w:sdtEndPr>
      <w:rPr>
        <w:sz w:val="24"/>
        <w:szCs w:val="24"/>
      </w:rPr>
    </w:sdtEndPr>
    <w:sdtContent>
      <w:p w:rsidR="002F57CB" w:rsidRPr="00F74E8C" w:rsidRDefault="002F57CB">
        <w:pPr>
          <w:pStyle w:val="af0"/>
          <w:jc w:val="center"/>
          <w:rPr>
            <w:sz w:val="24"/>
            <w:szCs w:val="24"/>
          </w:rPr>
        </w:pPr>
        <w:r w:rsidRPr="00F74E8C">
          <w:rPr>
            <w:sz w:val="24"/>
            <w:szCs w:val="24"/>
          </w:rPr>
          <w:fldChar w:fldCharType="begin"/>
        </w:r>
        <w:r w:rsidRPr="00F74E8C">
          <w:rPr>
            <w:sz w:val="24"/>
            <w:szCs w:val="24"/>
          </w:rPr>
          <w:instrText>PAGE   \* MERGEFORMAT</w:instrText>
        </w:r>
        <w:r w:rsidRPr="00F74E8C">
          <w:rPr>
            <w:sz w:val="24"/>
            <w:szCs w:val="24"/>
          </w:rPr>
          <w:fldChar w:fldCharType="separate"/>
        </w:r>
        <w:r w:rsidR="00EC0E7F">
          <w:rPr>
            <w:noProof/>
            <w:sz w:val="24"/>
            <w:szCs w:val="24"/>
          </w:rPr>
          <w:t>11</w:t>
        </w:r>
        <w:r w:rsidRPr="00F74E8C">
          <w:rPr>
            <w:sz w:val="24"/>
            <w:szCs w:val="24"/>
          </w:rPr>
          <w:fldChar w:fldCharType="end"/>
        </w:r>
      </w:p>
    </w:sdtContent>
  </w:sdt>
  <w:p w:rsidR="002F57CB" w:rsidRDefault="002F57CB">
    <w:pPr>
      <w:pStyle w:val="af0"/>
    </w:pPr>
  </w:p>
  <w:p w:rsidR="002F57CB" w:rsidRDefault="002F57CB">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B76" w:rsidRDefault="002F7B76" w:rsidP="006D3D0B">
      <w:r>
        <w:separator/>
      </w:r>
    </w:p>
  </w:footnote>
  <w:footnote w:type="continuationSeparator" w:id="0">
    <w:p w:rsidR="002F7B76" w:rsidRDefault="002F7B76" w:rsidP="006D3D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317E"/>
    <w:multiLevelType w:val="hybridMultilevel"/>
    <w:tmpl w:val="52169424"/>
    <w:lvl w:ilvl="0" w:tplc="C916C86C">
      <w:start w:val="1"/>
      <w:numFmt w:val="decimal"/>
      <w:lvlText w:val="%1."/>
      <w:lvlJc w:val="left"/>
      <w:pPr>
        <w:ind w:left="1113" w:hanging="360"/>
      </w:pPr>
      <w:rPr>
        <w:b w:val="0"/>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1" w15:restartNumberingAfterBreak="0">
    <w:nsid w:val="12352B96"/>
    <w:multiLevelType w:val="hybridMultilevel"/>
    <w:tmpl w:val="D1F675BE"/>
    <w:lvl w:ilvl="0" w:tplc="4AB8C7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890921"/>
    <w:multiLevelType w:val="hybridMultilevel"/>
    <w:tmpl w:val="3A9E4FB0"/>
    <w:lvl w:ilvl="0" w:tplc="4C3C029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DA0103C"/>
    <w:multiLevelType w:val="hybridMultilevel"/>
    <w:tmpl w:val="E0FCB4FE"/>
    <w:lvl w:ilvl="0" w:tplc="27CE87A8">
      <w:start w:val="2"/>
      <w:numFmt w:val="decimal"/>
      <w:lvlText w:val="%1."/>
      <w:lvlJc w:val="left"/>
      <w:pPr>
        <w:ind w:left="599" w:hanging="278"/>
      </w:pPr>
      <w:rPr>
        <w:rFonts w:ascii="Times New Roman" w:eastAsia="Times New Roman" w:hAnsi="Times New Roman" w:cs="Times New Roman" w:hint="default"/>
        <w:w w:val="97"/>
        <w:sz w:val="24"/>
        <w:szCs w:val="24"/>
        <w:lang w:val="ru-RU" w:eastAsia="en-US" w:bidi="ar-SA"/>
      </w:rPr>
    </w:lvl>
    <w:lvl w:ilvl="1" w:tplc="0419000F">
      <w:start w:val="1"/>
      <w:numFmt w:val="decimal"/>
      <w:lvlText w:val="%2."/>
      <w:lvlJc w:val="left"/>
      <w:pPr>
        <w:ind w:left="743" w:hanging="293"/>
      </w:pPr>
      <w:rPr>
        <w:b w:val="0"/>
        <w:i w:val="0"/>
        <w:w w:val="97"/>
        <w:sz w:val="24"/>
        <w:szCs w:val="24"/>
        <w:lang w:val="ru-RU" w:eastAsia="en-US" w:bidi="ar-SA"/>
      </w:rPr>
    </w:lvl>
    <w:lvl w:ilvl="2" w:tplc="09D47E2C">
      <w:numFmt w:val="bullet"/>
      <w:lvlText w:val="•"/>
      <w:lvlJc w:val="left"/>
      <w:pPr>
        <w:ind w:left="1777" w:hanging="293"/>
      </w:pPr>
      <w:rPr>
        <w:rFonts w:hint="default"/>
        <w:lang w:val="ru-RU" w:eastAsia="en-US" w:bidi="ar-SA"/>
      </w:rPr>
    </w:lvl>
    <w:lvl w:ilvl="3" w:tplc="FAE26A1E">
      <w:numFmt w:val="bullet"/>
      <w:lvlText w:val="•"/>
      <w:lvlJc w:val="left"/>
      <w:pPr>
        <w:ind w:left="2815" w:hanging="293"/>
      </w:pPr>
      <w:rPr>
        <w:rFonts w:hint="default"/>
        <w:lang w:val="ru-RU" w:eastAsia="en-US" w:bidi="ar-SA"/>
      </w:rPr>
    </w:lvl>
    <w:lvl w:ilvl="4" w:tplc="66DECA5E">
      <w:numFmt w:val="bullet"/>
      <w:lvlText w:val="•"/>
      <w:lvlJc w:val="left"/>
      <w:pPr>
        <w:ind w:left="3853" w:hanging="293"/>
      </w:pPr>
      <w:rPr>
        <w:rFonts w:hint="default"/>
        <w:lang w:val="ru-RU" w:eastAsia="en-US" w:bidi="ar-SA"/>
      </w:rPr>
    </w:lvl>
    <w:lvl w:ilvl="5" w:tplc="0B565294">
      <w:numFmt w:val="bullet"/>
      <w:lvlText w:val="•"/>
      <w:lvlJc w:val="left"/>
      <w:pPr>
        <w:ind w:left="4891" w:hanging="293"/>
      </w:pPr>
      <w:rPr>
        <w:rFonts w:hint="default"/>
        <w:lang w:val="ru-RU" w:eastAsia="en-US" w:bidi="ar-SA"/>
      </w:rPr>
    </w:lvl>
    <w:lvl w:ilvl="6" w:tplc="7FD8F6D4">
      <w:numFmt w:val="bullet"/>
      <w:lvlText w:val="•"/>
      <w:lvlJc w:val="left"/>
      <w:pPr>
        <w:ind w:left="5928" w:hanging="293"/>
      </w:pPr>
      <w:rPr>
        <w:rFonts w:hint="default"/>
        <w:lang w:val="ru-RU" w:eastAsia="en-US" w:bidi="ar-SA"/>
      </w:rPr>
    </w:lvl>
    <w:lvl w:ilvl="7" w:tplc="AB460C80">
      <w:numFmt w:val="bullet"/>
      <w:lvlText w:val="•"/>
      <w:lvlJc w:val="left"/>
      <w:pPr>
        <w:ind w:left="6966" w:hanging="293"/>
      </w:pPr>
      <w:rPr>
        <w:rFonts w:hint="default"/>
        <w:lang w:val="ru-RU" w:eastAsia="en-US" w:bidi="ar-SA"/>
      </w:rPr>
    </w:lvl>
    <w:lvl w:ilvl="8" w:tplc="D33072FE">
      <w:numFmt w:val="bullet"/>
      <w:lvlText w:val="•"/>
      <w:lvlJc w:val="left"/>
      <w:pPr>
        <w:ind w:left="8004" w:hanging="293"/>
      </w:pPr>
      <w:rPr>
        <w:rFonts w:hint="default"/>
        <w:lang w:val="ru-RU" w:eastAsia="en-US" w:bidi="ar-SA"/>
      </w:rPr>
    </w:lvl>
  </w:abstractNum>
  <w:abstractNum w:abstractNumId="4" w15:restartNumberingAfterBreak="0">
    <w:nsid w:val="39426B20"/>
    <w:multiLevelType w:val="hybridMultilevel"/>
    <w:tmpl w:val="14880A88"/>
    <w:lvl w:ilvl="0" w:tplc="F78200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2B74B2"/>
    <w:multiLevelType w:val="hybridMultilevel"/>
    <w:tmpl w:val="183C0EFC"/>
    <w:lvl w:ilvl="0" w:tplc="C874863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00E09D6"/>
    <w:multiLevelType w:val="hybridMultilevel"/>
    <w:tmpl w:val="8BACE972"/>
    <w:lvl w:ilvl="0" w:tplc="41E2FA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FCA2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0F6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16414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08913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8A4FB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929A4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6AB13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88D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1B59A4"/>
    <w:multiLevelType w:val="hybridMultilevel"/>
    <w:tmpl w:val="9B5E0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883F81"/>
    <w:multiLevelType w:val="multilevel"/>
    <w:tmpl w:val="11949B20"/>
    <w:lvl w:ilvl="0">
      <w:start w:val="1"/>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ind w:left="894" w:hanging="540"/>
      </w:pPr>
      <w:rPr>
        <w:rFonts w:hint="default"/>
        <w:b/>
      </w:rPr>
    </w:lvl>
    <w:lvl w:ilvl="2">
      <w:start w:val="2"/>
      <w:numFmt w:val="decimal"/>
      <w:isLgl/>
      <w:lvlText w:val="%1.%2.%3."/>
      <w:lvlJc w:val="left"/>
      <w:pPr>
        <w:ind w:left="1428" w:hanging="720"/>
      </w:pPr>
      <w:rPr>
        <w:rFonts w:hint="default"/>
        <w:b/>
      </w:rPr>
    </w:lvl>
    <w:lvl w:ilvl="3">
      <w:start w:val="1"/>
      <w:numFmt w:val="decimal"/>
      <w:isLgl/>
      <w:lvlText w:val="%1.%2.%3.%4."/>
      <w:lvlJc w:val="left"/>
      <w:pPr>
        <w:ind w:left="1782" w:hanging="720"/>
      </w:pPr>
      <w:rPr>
        <w:rFonts w:hint="default"/>
        <w:b/>
      </w:rPr>
    </w:lvl>
    <w:lvl w:ilvl="4">
      <w:start w:val="1"/>
      <w:numFmt w:val="decimal"/>
      <w:isLgl/>
      <w:lvlText w:val="%1.%2.%3.%4.%5."/>
      <w:lvlJc w:val="left"/>
      <w:pPr>
        <w:ind w:left="2496" w:hanging="1080"/>
      </w:pPr>
      <w:rPr>
        <w:rFonts w:hint="default"/>
        <w:b/>
      </w:rPr>
    </w:lvl>
    <w:lvl w:ilvl="5">
      <w:start w:val="1"/>
      <w:numFmt w:val="decimal"/>
      <w:isLgl/>
      <w:lvlText w:val="%1.%2.%3.%4.%5.%6."/>
      <w:lvlJc w:val="left"/>
      <w:pPr>
        <w:ind w:left="2850" w:hanging="108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3918" w:hanging="1440"/>
      </w:pPr>
      <w:rPr>
        <w:rFonts w:hint="default"/>
        <w:b/>
      </w:rPr>
    </w:lvl>
    <w:lvl w:ilvl="8">
      <w:start w:val="1"/>
      <w:numFmt w:val="decimal"/>
      <w:isLgl/>
      <w:lvlText w:val="%1.%2.%3.%4.%5.%6.%7.%8.%9."/>
      <w:lvlJc w:val="left"/>
      <w:pPr>
        <w:ind w:left="4632" w:hanging="1800"/>
      </w:pPr>
      <w:rPr>
        <w:rFonts w:hint="default"/>
        <w:b/>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EAB1747"/>
    <w:multiLevelType w:val="hybridMultilevel"/>
    <w:tmpl w:val="EC8E9C70"/>
    <w:lvl w:ilvl="0" w:tplc="1C184928">
      <w:start w:val="1"/>
      <w:numFmt w:val="decimal"/>
      <w:lvlText w:val="%1."/>
      <w:lvlJc w:val="left"/>
      <w:pPr>
        <w:ind w:left="393" w:hanging="360"/>
      </w:pPr>
      <w:rPr>
        <w:rFonts w:hint="default"/>
        <w:b w:val="0"/>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 w15:restartNumberingAfterBreak="0">
    <w:nsid w:val="68705C48"/>
    <w:multiLevelType w:val="hybridMultilevel"/>
    <w:tmpl w:val="BD167854"/>
    <w:lvl w:ilvl="0" w:tplc="3C0A956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2" w15:restartNumberingAfterBreak="0">
    <w:nsid w:val="69303483"/>
    <w:multiLevelType w:val="hybridMultilevel"/>
    <w:tmpl w:val="D7CEA350"/>
    <w:lvl w:ilvl="0" w:tplc="73A2937E">
      <w:start w:val="1"/>
      <w:numFmt w:val="decimal"/>
      <w:lvlText w:val="%1."/>
      <w:lvlJc w:val="left"/>
      <w:pPr>
        <w:ind w:left="453" w:hanging="360"/>
      </w:pPr>
      <w:rPr>
        <w:rFonts w:hint="default"/>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13" w15:restartNumberingAfterBreak="0">
    <w:nsid w:val="70C5790B"/>
    <w:multiLevelType w:val="hybridMultilevel"/>
    <w:tmpl w:val="27621F3E"/>
    <w:lvl w:ilvl="0" w:tplc="CD085AC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4"/>
  </w:num>
  <w:num w:numId="4">
    <w:abstractNumId w:val="6"/>
  </w:num>
  <w:num w:numId="5">
    <w:abstractNumId w:val="7"/>
  </w:num>
  <w:num w:numId="6">
    <w:abstractNumId w:val="2"/>
  </w:num>
  <w:num w:numId="7">
    <w:abstractNumId w:val="5"/>
  </w:num>
  <w:num w:numId="8">
    <w:abstractNumId w:val="11"/>
  </w:num>
  <w:num w:numId="9">
    <w:abstractNumId w:val="13"/>
  </w:num>
  <w:num w:numId="10">
    <w:abstractNumId w:val="10"/>
  </w:num>
  <w:num w:numId="11">
    <w:abstractNumId w:val="12"/>
  </w:num>
  <w:num w:numId="12">
    <w:abstractNumId w:val="3"/>
  </w:num>
  <w:num w:numId="13">
    <w:abstractNumId w:val="0"/>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7F"/>
    <w:rsid w:val="000137B8"/>
    <w:rsid w:val="00020EEE"/>
    <w:rsid w:val="00022A77"/>
    <w:rsid w:val="00056ECB"/>
    <w:rsid w:val="00065639"/>
    <w:rsid w:val="000713CC"/>
    <w:rsid w:val="00077192"/>
    <w:rsid w:val="000B164E"/>
    <w:rsid w:val="000B5270"/>
    <w:rsid w:val="000C48D5"/>
    <w:rsid w:val="00124752"/>
    <w:rsid w:val="00130310"/>
    <w:rsid w:val="00175F05"/>
    <w:rsid w:val="00192778"/>
    <w:rsid w:val="001A65FC"/>
    <w:rsid w:val="001B3990"/>
    <w:rsid w:val="001D113C"/>
    <w:rsid w:val="001F0238"/>
    <w:rsid w:val="00201850"/>
    <w:rsid w:val="00203EF3"/>
    <w:rsid w:val="00216E70"/>
    <w:rsid w:val="00232480"/>
    <w:rsid w:val="0023518F"/>
    <w:rsid w:val="00253428"/>
    <w:rsid w:val="00260CD6"/>
    <w:rsid w:val="00261FCC"/>
    <w:rsid w:val="00263EBC"/>
    <w:rsid w:val="002A0235"/>
    <w:rsid w:val="002B224C"/>
    <w:rsid w:val="002B7072"/>
    <w:rsid w:val="002E453F"/>
    <w:rsid w:val="002F388A"/>
    <w:rsid w:val="002F4C3F"/>
    <w:rsid w:val="002F57CB"/>
    <w:rsid w:val="002F7B76"/>
    <w:rsid w:val="00354306"/>
    <w:rsid w:val="003607BF"/>
    <w:rsid w:val="003774AA"/>
    <w:rsid w:val="003B17D1"/>
    <w:rsid w:val="003C301B"/>
    <w:rsid w:val="003E55C9"/>
    <w:rsid w:val="003E6F7F"/>
    <w:rsid w:val="004074BD"/>
    <w:rsid w:val="00414DF5"/>
    <w:rsid w:val="004168CD"/>
    <w:rsid w:val="0042349C"/>
    <w:rsid w:val="00441633"/>
    <w:rsid w:val="00457827"/>
    <w:rsid w:val="00461A32"/>
    <w:rsid w:val="004652E3"/>
    <w:rsid w:val="004A2A3A"/>
    <w:rsid w:val="004A3018"/>
    <w:rsid w:val="004A3E8A"/>
    <w:rsid w:val="004B2DE2"/>
    <w:rsid w:val="004D43DB"/>
    <w:rsid w:val="004F0D9C"/>
    <w:rsid w:val="004F79B6"/>
    <w:rsid w:val="005315C1"/>
    <w:rsid w:val="00534D29"/>
    <w:rsid w:val="00535B55"/>
    <w:rsid w:val="00541A41"/>
    <w:rsid w:val="00551243"/>
    <w:rsid w:val="00581432"/>
    <w:rsid w:val="005A7855"/>
    <w:rsid w:val="005D2AAB"/>
    <w:rsid w:val="005D2B3A"/>
    <w:rsid w:val="005D3E21"/>
    <w:rsid w:val="005D7221"/>
    <w:rsid w:val="00600EB2"/>
    <w:rsid w:val="00643ED6"/>
    <w:rsid w:val="0066201C"/>
    <w:rsid w:val="0066352D"/>
    <w:rsid w:val="00667C3E"/>
    <w:rsid w:val="0068553C"/>
    <w:rsid w:val="006A3CBE"/>
    <w:rsid w:val="006B76E3"/>
    <w:rsid w:val="006C7E72"/>
    <w:rsid w:val="006D3D0B"/>
    <w:rsid w:val="006F1F16"/>
    <w:rsid w:val="007048BF"/>
    <w:rsid w:val="007456C9"/>
    <w:rsid w:val="007501B1"/>
    <w:rsid w:val="00762223"/>
    <w:rsid w:val="00762FFA"/>
    <w:rsid w:val="0077133A"/>
    <w:rsid w:val="007757FF"/>
    <w:rsid w:val="00780CD1"/>
    <w:rsid w:val="007C4FD5"/>
    <w:rsid w:val="007E6B2D"/>
    <w:rsid w:val="00811B35"/>
    <w:rsid w:val="008301CC"/>
    <w:rsid w:val="008525A5"/>
    <w:rsid w:val="008573FD"/>
    <w:rsid w:val="00890775"/>
    <w:rsid w:val="008B49EC"/>
    <w:rsid w:val="008D1681"/>
    <w:rsid w:val="008F17B9"/>
    <w:rsid w:val="008F2C09"/>
    <w:rsid w:val="00937E3A"/>
    <w:rsid w:val="009508FC"/>
    <w:rsid w:val="00965569"/>
    <w:rsid w:val="009B01AE"/>
    <w:rsid w:val="00A02345"/>
    <w:rsid w:val="00A0613C"/>
    <w:rsid w:val="00A21E3D"/>
    <w:rsid w:val="00A324E0"/>
    <w:rsid w:val="00A32DC1"/>
    <w:rsid w:val="00A74518"/>
    <w:rsid w:val="00AA6FD9"/>
    <w:rsid w:val="00AB7A0B"/>
    <w:rsid w:val="00AD45D7"/>
    <w:rsid w:val="00AE631D"/>
    <w:rsid w:val="00B07184"/>
    <w:rsid w:val="00B6614F"/>
    <w:rsid w:val="00B811C1"/>
    <w:rsid w:val="00BC0C57"/>
    <w:rsid w:val="00BD087D"/>
    <w:rsid w:val="00C57A85"/>
    <w:rsid w:val="00C622FB"/>
    <w:rsid w:val="00C84CCB"/>
    <w:rsid w:val="00C85A0C"/>
    <w:rsid w:val="00C871ED"/>
    <w:rsid w:val="00CD4995"/>
    <w:rsid w:val="00CE243D"/>
    <w:rsid w:val="00CF720D"/>
    <w:rsid w:val="00D3594D"/>
    <w:rsid w:val="00D52923"/>
    <w:rsid w:val="00D664DE"/>
    <w:rsid w:val="00D80886"/>
    <w:rsid w:val="00D84595"/>
    <w:rsid w:val="00D876A4"/>
    <w:rsid w:val="00DB69BD"/>
    <w:rsid w:val="00DD4683"/>
    <w:rsid w:val="00DD54E8"/>
    <w:rsid w:val="00DE41D6"/>
    <w:rsid w:val="00DF4CF9"/>
    <w:rsid w:val="00E01B57"/>
    <w:rsid w:val="00E05D85"/>
    <w:rsid w:val="00E1534F"/>
    <w:rsid w:val="00E15A4B"/>
    <w:rsid w:val="00E62C13"/>
    <w:rsid w:val="00E91540"/>
    <w:rsid w:val="00EC0E7F"/>
    <w:rsid w:val="00EF6EB6"/>
    <w:rsid w:val="00F04ADC"/>
    <w:rsid w:val="00F121D2"/>
    <w:rsid w:val="00F372E9"/>
    <w:rsid w:val="00F54684"/>
    <w:rsid w:val="00F74E8C"/>
    <w:rsid w:val="00F83817"/>
    <w:rsid w:val="00F95F99"/>
    <w:rsid w:val="00FA1A75"/>
    <w:rsid w:val="00FF1B51"/>
    <w:rsid w:val="00FF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9537"/>
  <w15:chartTrackingRefBased/>
  <w15:docId w15:val="{26C8B73F-3FC0-4656-BF26-F8050681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D0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подтабл"/>
    <w:basedOn w:val="a"/>
    <w:link w:val="a4"/>
    <w:uiPriority w:val="34"/>
    <w:qFormat/>
    <w:rsid w:val="006D3D0B"/>
    <w:pPr>
      <w:ind w:left="720"/>
      <w:contextualSpacing/>
    </w:pPr>
  </w:style>
  <w:style w:type="character" w:customStyle="1" w:styleId="a4">
    <w:name w:val="Абзац списка Знак"/>
    <w:aliases w:val="Содержание. 2 уровень Знак,подтабл Знак"/>
    <w:link w:val="a3"/>
    <w:uiPriority w:val="34"/>
    <w:qFormat/>
    <w:rsid w:val="006D3D0B"/>
    <w:rPr>
      <w:rFonts w:ascii="Times New Roman" w:eastAsiaTheme="minorEastAsia" w:hAnsi="Times New Roman" w:cs="Times New Roman"/>
      <w:sz w:val="20"/>
      <w:szCs w:val="20"/>
      <w:lang w:eastAsia="ru-RU"/>
    </w:rPr>
  </w:style>
  <w:style w:type="table" w:styleId="a5">
    <w:name w:val="Table Grid"/>
    <w:basedOn w:val="a1"/>
    <w:uiPriority w:val="59"/>
    <w:rsid w:val="006D3D0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6D3D0B"/>
    <w:rPr>
      <w:color w:val="0563C1" w:themeColor="hyperlink"/>
      <w:u w:val="single"/>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unhideWhenUsed/>
    <w:qFormat/>
    <w:rsid w:val="006D3D0B"/>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6D3D0B"/>
    <w:rPr>
      <w:rFonts w:ascii="Times New Roman" w:eastAsiaTheme="minorEastAsia" w:hAnsi="Times New Roman" w:cs="Times New Roman"/>
      <w:sz w:val="20"/>
      <w:szCs w:val="20"/>
      <w:lang w:eastAsia="ru-RU"/>
    </w:rPr>
  </w:style>
  <w:style w:type="character" w:styleId="a9">
    <w:name w:val="footnote reference"/>
    <w:aliases w:val="Знак сноски-FN,Ciae niinee-FN,AЗнак сноски зел"/>
    <w:basedOn w:val="a0"/>
    <w:uiPriority w:val="99"/>
    <w:unhideWhenUsed/>
    <w:rsid w:val="006D3D0B"/>
    <w:rPr>
      <w:vertAlign w:val="superscript"/>
    </w:rPr>
  </w:style>
  <w:style w:type="paragraph" w:styleId="aa">
    <w:name w:val="Body Text Indent"/>
    <w:aliases w:val="текст,Основной текст 1"/>
    <w:basedOn w:val="a"/>
    <w:link w:val="ab"/>
    <w:rsid w:val="006D3D0B"/>
    <w:pPr>
      <w:widowControl/>
      <w:suppressAutoHyphens/>
      <w:autoSpaceDE/>
      <w:autoSpaceDN/>
      <w:adjustRightInd/>
      <w:spacing w:after="120"/>
      <w:ind w:left="283"/>
    </w:pPr>
    <w:rPr>
      <w:rFonts w:eastAsia="Times New Roman"/>
      <w:sz w:val="24"/>
      <w:szCs w:val="24"/>
      <w:lang w:eastAsia="ar-SA"/>
    </w:rPr>
  </w:style>
  <w:style w:type="character" w:customStyle="1" w:styleId="ab">
    <w:name w:val="Основной текст с отступом Знак"/>
    <w:aliases w:val="текст Знак,Основной текст 1 Знак"/>
    <w:basedOn w:val="a0"/>
    <w:link w:val="aa"/>
    <w:rsid w:val="006D3D0B"/>
    <w:rPr>
      <w:rFonts w:ascii="Times New Roman" w:eastAsia="Times New Roman" w:hAnsi="Times New Roman" w:cs="Times New Roman"/>
      <w:sz w:val="24"/>
      <w:szCs w:val="24"/>
      <w:lang w:eastAsia="ar-SA"/>
    </w:rPr>
  </w:style>
  <w:style w:type="paragraph" w:customStyle="1" w:styleId="Style12">
    <w:name w:val="Style12"/>
    <w:basedOn w:val="a"/>
    <w:uiPriority w:val="99"/>
    <w:rsid w:val="006D3D0B"/>
    <w:pPr>
      <w:spacing w:line="317" w:lineRule="exact"/>
    </w:pPr>
    <w:rPr>
      <w:sz w:val="24"/>
      <w:szCs w:val="24"/>
    </w:rPr>
  </w:style>
  <w:style w:type="paragraph" w:styleId="ac">
    <w:name w:val="Balloon Text"/>
    <w:basedOn w:val="a"/>
    <w:link w:val="ad"/>
    <w:uiPriority w:val="99"/>
    <w:semiHidden/>
    <w:unhideWhenUsed/>
    <w:rsid w:val="00AD45D7"/>
    <w:rPr>
      <w:rFonts w:ascii="Segoe UI" w:hAnsi="Segoe UI" w:cs="Segoe UI"/>
      <w:sz w:val="18"/>
      <w:szCs w:val="18"/>
    </w:rPr>
  </w:style>
  <w:style w:type="character" w:customStyle="1" w:styleId="ad">
    <w:name w:val="Текст выноски Знак"/>
    <w:basedOn w:val="a0"/>
    <w:link w:val="ac"/>
    <w:uiPriority w:val="99"/>
    <w:semiHidden/>
    <w:rsid w:val="00AD45D7"/>
    <w:rPr>
      <w:rFonts w:ascii="Segoe UI" w:eastAsiaTheme="minorEastAsia" w:hAnsi="Segoe UI" w:cs="Segoe UI"/>
      <w:sz w:val="18"/>
      <w:szCs w:val="18"/>
      <w:lang w:eastAsia="ru-RU"/>
    </w:rPr>
  </w:style>
  <w:style w:type="paragraph" w:styleId="ae">
    <w:name w:val="header"/>
    <w:basedOn w:val="a"/>
    <w:link w:val="af"/>
    <w:uiPriority w:val="99"/>
    <w:unhideWhenUsed/>
    <w:rsid w:val="00FF7A9D"/>
    <w:pPr>
      <w:tabs>
        <w:tab w:val="center" w:pos="4677"/>
        <w:tab w:val="right" w:pos="9355"/>
      </w:tabs>
    </w:pPr>
  </w:style>
  <w:style w:type="character" w:customStyle="1" w:styleId="af">
    <w:name w:val="Верхний колонтитул Знак"/>
    <w:basedOn w:val="a0"/>
    <w:link w:val="ae"/>
    <w:uiPriority w:val="99"/>
    <w:rsid w:val="00FF7A9D"/>
    <w:rPr>
      <w:rFonts w:ascii="Times New Roman" w:eastAsiaTheme="minorEastAsia" w:hAnsi="Times New Roman" w:cs="Times New Roman"/>
      <w:sz w:val="20"/>
      <w:szCs w:val="20"/>
      <w:lang w:eastAsia="ru-RU"/>
    </w:rPr>
  </w:style>
  <w:style w:type="paragraph" w:styleId="af0">
    <w:name w:val="footer"/>
    <w:basedOn w:val="a"/>
    <w:link w:val="af1"/>
    <w:uiPriority w:val="99"/>
    <w:unhideWhenUsed/>
    <w:rsid w:val="00FF7A9D"/>
    <w:pPr>
      <w:tabs>
        <w:tab w:val="center" w:pos="4677"/>
        <w:tab w:val="right" w:pos="9355"/>
      </w:tabs>
    </w:pPr>
  </w:style>
  <w:style w:type="character" w:customStyle="1" w:styleId="af1">
    <w:name w:val="Нижний колонтитул Знак"/>
    <w:basedOn w:val="a0"/>
    <w:link w:val="af0"/>
    <w:uiPriority w:val="99"/>
    <w:rsid w:val="00FF7A9D"/>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999230">
      <w:bodyDiv w:val="1"/>
      <w:marLeft w:val="0"/>
      <w:marRight w:val="0"/>
      <w:marTop w:val="0"/>
      <w:marBottom w:val="0"/>
      <w:divBdr>
        <w:top w:val="none" w:sz="0" w:space="0" w:color="auto"/>
        <w:left w:val="none" w:sz="0" w:space="0" w:color="auto"/>
        <w:bottom w:val="none" w:sz="0" w:space="0" w:color="auto"/>
        <w:right w:val="none" w:sz="0" w:space="0" w:color="auto"/>
      </w:divBdr>
    </w:div>
    <w:div w:id="195016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helsm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hels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74DB9-DCA4-4C84-92AB-5AC3F468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17</Pages>
  <Words>5593</Words>
  <Characters>31883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Тюрина Наталья Анатольевна</dc:creator>
  <cp:keywords/>
  <dc:description/>
  <cp:lastModifiedBy>Курышева Светлана Анатольевна</cp:lastModifiedBy>
  <cp:revision>159</cp:revision>
  <cp:lastPrinted>2024-05-31T06:06:00Z</cp:lastPrinted>
  <dcterms:created xsi:type="dcterms:W3CDTF">2022-06-08T11:11:00Z</dcterms:created>
  <dcterms:modified xsi:type="dcterms:W3CDTF">2025-01-27T08:45:00Z</dcterms:modified>
</cp:coreProperties>
</file>