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E3ED9" w14:textId="77777777" w:rsidR="009248AA" w:rsidRDefault="009248AA" w:rsidP="009248AA">
      <w:pPr>
        <w:spacing w:line="360" w:lineRule="auto"/>
        <w:jc w:val="center"/>
        <w:rPr>
          <w:b/>
          <w:color w:val="FF0000"/>
          <w:szCs w:val="24"/>
          <w:lang w:eastAsia="en-US"/>
        </w:rPr>
      </w:pPr>
      <w:r>
        <w:rPr>
          <w:b/>
          <w:szCs w:val="24"/>
          <w:lang w:eastAsia="en-US"/>
        </w:rPr>
        <w:t>ФГБОУ ВО ЮУГМУ Минздрава России</w:t>
      </w:r>
    </w:p>
    <w:p w14:paraId="470DCBB8" w14:textId="77777777" w:rsidR="009248AA" w:rsidRDefault="009248AA" w:rsidP="009248AA">
      <w:pPr>
        <w:spacing w:line="360" w:lineRule="auto"/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медицинский колледж</w:t>
      </w:r>
    </w:p>
    <w:p w14:paraId="774D3738" w14:textId="77777777" w:rsidR="009248AA" w:rsidRDefault="009248AA" w:rsidP="009248AA">
      <w:pPr>
        <w:spacing w:line="360" w:lineRule="auto"/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 xml:space="preserve">Вопросы к дифференцированному зачету </w:t>
      </w:r>
    </w:p>
    <w:p w14:paraId="684C5654" w14:textId="54458A37" w:rsidR="009248AA" w:rsidRDefault="009248AA" w:rsidP="009248AA">
      <w:pPr>
        <w:spacing w:line="360" w:lineRule="auto"/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по УП.02.02 «</w:t>
      </w:r>
      <w:r w:rsidRPr="003A684B">
        <w:rPr>
          <w:b/>
          <w:bCs/>
          <w:szCs w:val="24"/>
        </w:rPr>
        <w:t>Манипуляционная техника</w:t>
      </w:r>
      <w:r>
        <w:rPr>
          <w:b/>
          <w:szCs w:val="24"/>
          <w:lang w:eastAsia="en-US"/>
        </w:rPr>
        <w:t xml:space="preserve">» </w:t>
      </w:r>
    </w:p>
    <w:p w14:paraId="5398BF70" w14:textId="0AD444D7" w:rsidR="009248AA" w:rsidRDefault="009248AA" w:rsidP="009248AA">
      <w:pPr>
        <w:spacing w:line="360" w:lineRule="auto"/>
        <w:jc w:val="center"/>
        <w:rPr>
          <w:rFonts w:eastAsia="Calibri"/>
          <w:b/>
          <w:color w:val="auto"/>
          <w:szCs w:val="24"/>
          <w:lang w:eastAsia="en-US"/>
        </w:rPr>
      </w:pPr>
      <w:r>
        <w:rPr>
          <w:b/>
          <w:szCs w:val="24"/>
          <w:lang w:eastAsia="en-US"/>
        </w:rPr>
        <w:t xml:space="preserve">для обучающихся 1 курса специальности </w:t>
      </w:r>
      <w:bookmarkStart w:id="0" w:name="_Hlk195253998"/>
      <w:r>
        <w:rPr>
          <w:b/>
          <w:szCs w:val="24"/>
          <w:lang w:eastAsia="en-US"/>
        </w:rPr>
        <w:t xml:space="preserve">31.02.01 </w:t>
      </w:r>
      <w:bookmarkStart w:id="1" w:name="_Hlk195103043"/>
      <w:r>
        <w:rPr>
          <w:rFonts w:eastAsia="Calibri"/>
          <w:b/>
          <w:szCs w:val="24"/>
          <w:lang w:eastAsia="en-US"/>
        </w:rPr>
        <w:t>«Лечебное дело»</w:t>
      </w:r>
      <w:bookmarkEnd w:id="0"/>
      <w:bookmarkEnd w:id="1"/>
    </w:p>
    <w:p w14:paraId="3E9AE7CE" w14:textId="77777777" w:rsidR="003A684B" w:rsidRDefault="003A684B" w:rsidP="003A684B">
      <w:pPr>
        <w:widowControl w:val="0"/>
        <w:autoSpaceDE w:val="0"/>
        <w:autoSpaceDN w:val="0"/>
        <w:jc w:val="both"/>
        <w:rPr>
          <w:b/>
          <w:color w:val="auto"/>
          <w:sz w:val="25"/>
          <w:szCs w:val="24"/>
          <w:lang w:eastAsia="en-US"/>
        </w:rPr>
      </w:pPr>
      <w:r w:rsidRPr="003A684B">
        <w:rPr>
          <w:b/>
          <w:color w:val="auto"/>
          <w:sz w:val="25"/>
          <w:szCs w:val="24"/>
          <w:lang w:eastAsia="en-US"/>
        </w:rPr>
        <w:t>Практические навыки:</w:t>
      </w:r>
    </w:p>
    <w:p w14:paraId="2A841C0D" w14:textId="77777777" w:rsidR="003D1FD2" w:rsidRPr="003A684B" w:rsidRDefault="003D1FD2" w:rsidP="003A684B">
      <w:pPr>
        <w:widowControl w:val="0"/>
        <w:autoSpaceDE w:val="0"/>
        <w:autoSpaceDN w:val="0"/>
        <w:jc w:val="both"/>
        <w:rPr>
          <w:b/>
          <w:color w:val="auto"/>
          <w:sz w:val="25"/>
          <w:szCs w:val="24"/>
          <w:lang w:eastAsia="en-US"/>
        </w:rPr>
      </w:pPr>
    </w:p>
    <w:p w14:paraId="57BB9BE2" w14:textId="59CFCC85" w:rsidR="003A684B" w:rsidRPr="003A684B" w:rsidRDefault="003A684B" w:rsidP="003A684B">
      <w:pPr>
        <w:pStyle w:val="a9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bookmarkStart w:id="2" w:name="_Hlk188812863"/>
      <w:r w:rsidRPr="003A684B">
        <w:rPr>
          <w:rFonts w:ascii="Times New Roman" w:hAnsi="Times New Roman" w:cs="Times New Roman"/>
          <w:sz w:val="24"/>
          <w:szCs w:val="24"/>
          <w:lang w:eastAsia="en-US"/>
        </w:rPr>
        <w:t>Проводить оценку функционального состояния пациента (подсчет ЧДД, ЧСС, правила измерения АД</w:t>
      </w:r>
      <w:r w:rsidR="003D1FD2">
        <w:rPr>
          <w:rFonts w:ascii="Times New Roman" w:hAnsi="Times New Roman" w:cs="Times New Roman"/>
          <w:sz w:val="24"/>
          <w:szCs w:val="24"/>
          <w:lang w:eastAsia="en-US"/>
        </w:rPr>
        <w:t>, пульсоксиметрия, пикфуометрия</w:t>
      </w:r>
      <w:r w:rsidRPr="003A684B">
        <w:rPr>
          <w:rFonts w:ascii="Times New Roman" w:hAnsi="Times New Roman" w:cs="Times New Roman"/>
          <w:sz w:val="24"/>
          <w:szCs w:val="24"/>
          <w:lang w:eastAsia="en-US"/>
        </w:rPr>
        <w:t>);</w:t>
      </w:r>
    </w:p>
    <w:p w14:paraId="535802F8" w14:textId="7B4EEDFF" w:rsidR="003A684B" w:rsidRPr="003A684B" w:rsidRDefault="003D1FD2" w:rsidP="003D1FD2">
      <w:pPr>
        <w:pStyle w:val="a9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A684B">
        <w:rPr>
          <w:rFonts w:ascii="Times New Roman" w:hAnsi="Times New Roman" w:cs="Times New Roman"/>
          <w:sz w:val="24"/>
          <w:szCs w:val="24"/>
        </w:rPr>
        <w:t>Подготовьте оснащение и продемонстрируйте</w:t>
      </w:r>
      <w:r w:rsidRPr="003A684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технику в</w:t>
      </w:r>
      <w:r w:rsidRPr="003A684B">
        <w:rPr>
          <w:rFonts w:ascii="Times New Roman" w:hAnsi="Times New Roman" w:cs="Times New Roman"/>
          <w:sz w:val="24"/>
          <w:szCs w:val="24"/>
          <w:lang w:eastAsia="en-US"/>
        </w:rPr>
        <w:t>ыполн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ения </w:t>
      </w:r>
      <w:r w:rsidRPr="003A684B">
        <w:rPr>
          <w:rFonts w:ascii="Times New Roman" w:hAnsi="Times New Roman" w:cs="Times New Roman"/>
          <w:sz w:val="24"/>
          <w:szCs w:val="24"/>
          <w:lang w:eastAsia="en-US"/>
        </w:rPr>
        <w:t>ЭКГ</w:t>
      </w:r>
      <w:r w:rsidR="003A684B" w:rsidRPr="003A684B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33E3FFD6" w14:textId="406C4927" w:rsidR="003D1FD2" w:rsidRDefault="003D1FD2" w:rsidP="003D1FD2">
      <w:pPr>
        <w:pStyle w:val="a9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A684B">
        <w:rPr>
          <w:rFonts w:ascii="Times New Roman" w:hAnsi="Times New Roman" w:cs="Times New Roman"/>
          <w:sz w:val="24"/>
          <w:szCs w:val="24"/>
        </w:rPr>
        <w:t>Подготовьте оснащение и продемонстрируйте</w:t>
      </w:r>
      <w:r w:rsidRPr="003A684B">
        <w:rPr>
          <w:rFonts w:ascii="Times New Roman" w:hAnsi="Times New Roman" w:cs="Times New Roman"/>
          <w:sz w:val="24"/>
          <w:szCs w:val="24"/>
          <w:lang w:eastAsia="en-US"/>
        </w:rPr>
        <w:t xml:space="preserve"> ингаляторное введение лекарственных препаратов через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ингалятор.</w:t>
      </w:r>
      <w:r w:rsidRPr="003A68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00E4" w14:textId="58865126" w:rsidR="003A684B" w:rsidRPr="003A684B" w:rsidRDefault="003D1FD2" w:rsidP="003D1FD2">
      <w:pPr>
        <w:pStyle w:val="a9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A684B">
        <w:rPr>
          <w:rFonts w:ascii="Times New Roman" w:hAnsi="Times New Roman" w:cs="Times New Roman"/>
          <w:sz w:val="24"/>
          <w:szCs w:val="24"/>
        </w:rPr>
        <w:t>Подготовьте оснащение и продемонстрируйте</w:t>
      </w:r>
      <w:r w:rsidR="003A684B" w:rsidRPr="003A684B">
        <w:rPr>
          <w:rFonts w:ascii="Times New Roman" w:hAnsi="Times New Roman" w:cs="Times New Roman"/>
          <w:sz w:val="24"/>
          <w:szCs w:val="24"/>
          <w:lang w:eastAsia="en-US"/>
        </w:rPr>
        <w:t xml:space="preserve"> ингаляторное введение лекарственных препаратов через небулайзер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12280B90" w14:textId="43B10DD5" w:rsidR="003A684B" w:rsidRPr="003A684B" w:rsidRDefault="003A684B" w:rsidP="003D1FD2">
      <w:pPr>
        <w:pStyle w:val="a9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A684B">
        <w:rPr>
          <w:rFonts w:ascii="Times New Roman" w:hAnsi="Times New Roman" w:cs="Times New Roman"/>
          <w:sz w:val="24"/>
          <w:szCs w:val="24"/>
        </w:rPr>
        <w:t>Подготовьте оснащение и продемонстрируйте технику в</w:t>
      </w:r>
      <w:r w:rsidRPr="003A684B">
        <w:rPr>
          <w:rFonts w:ascii="Times New Roman" w:hAnsi="Times New Roman" w:cs="Times New Roman"/>
          <w:sz w:val="24"/>
          <w:szCs w:val="24"/>
          <w:lang w:eastAsia="en-US"/>
        </w:rPr>
        <w:t>нутривенного введения лекарственных препаратов</w:t>
      </w:r>
      <w:r w:rsidR="003D1FD2">
        <w:rPr>
          <w:rFonts w:ascii="Times New Roman" w:hAnsi="Times New Roman" w:cs="Times New Roman"/>
          <w:sz w:val="24"/>
          <w:szCs w:val="24"/>
          <w:lang w:eastAsia="en-US"/>
        </w:rPr>
        <w:t>. Осложнения.</w:t>
      </w:r>
    </w:p>
    <w:p w14:paraId="16958414" w14:textId="7A6C888E" w:rsidR="003A684B" w:rsidRPr="003A684B" w:rsidRDefault="003A684B" w:rsidP="003D1FD2">
      <w:pPr>
        <w:pStyle w:val="a9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A684B">
        <w:rPr>
          <w:rFonts w:ascii="Times New Roman" w:hAnsi="Times New Roman" w:cs="Times New Roman"/>
          <w:sz w:val="24"/>
          <w:szCs w:val="24"/>
        </w:rPr>
        <w:t xml:space="preserve">Подготовьте оснащение и продемонстрируйте технику </w:t>
      </w:r>
      <w:r w:rsidRPr="003A684B">
        <w:rPr>
          <w:rFonts w:ascii="Times New Roman" w:hAnsi="Times New Roman" w:cs="Times New Roman"/>
          <w:sz w:val="24"/>
          <w:szCs w:val="24"/>
          <w:lang w:eastAsia="en-US"/>
        </w:rPr>
        <w:t>введения лекарственных препаратов: внутрикожно, подкожно</w:t>
      </w:r>
      <w:r w:rsidR="003D1FD2">
        <w:rPr>
          <w:rFonts w:ascii="Times New Roman" w:hAnsi="Times New Roman" w:cs="Times New Roman"/>
          <w:sz w:val="24"/>
          <w:szCs w:val="24"/>
          <w:lang w:eastAsia="en-US"/>
        </w:rPr>
        <w:t>. Осложнения.</w:t>
      </w:r>
    </w:p>
    <w:p w14:paraId="00F8BD99" w14:textId="6C07ACC1" w:rsidR="003A684B" w:rsidRPr="003A684B" w:rsidRDefault="003A684B" w:rsidP="003D1FD2">
      <w:pPr>
        <w:pStyle w:val="a9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A684B">
        <w:rPr>
          <w:rFonts w:ascii="Times New Roman" w:hAnsi="Times New Roman" w:cs="Times New Roman"/>
          <w:sz w:val="24"/>
          <w:szCs w:val="24"/>
          <w:lang w:eastAsia="en-US"/>
        </w:rPr>
        <w:t>Проводить внутримышечное введение лекарственного препарата</w:t>
      </w:r>
      <w:r w:rsidR="003D1FD2">
        <w:rPr>
          <w:rFonts w:ascii="Times New Roman" w:hAnsi="Times New Roman" w:cs="Times New Roman"/>
          <w:sz w:val="24"/>
          <w:szCs w:val="24"/>
          <w:lang w:eastAsia="en-US"/>
        </w:rPr>
        <w:t>. Осложнения.</w:t>
      </w:r>
    </w:p>
    <w:p w14:paraId="618E5140" w14:textId="6C0D929C" w:rsidR="003A684B" w:rsidRPr="003A684B" w:rsidRDefault="003A684B" w:rsidP="003D1FD2">
      <w:pPr>
        <w:pStyle w:val="a9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bookmarkStart w:id="3" w:name="_Hlk197504083"/>
      <w:bookmarkStart w:id="4" w:name="_Hlk188812251"/>
      <w:r w:rsidRPr="003A684B">
        <w:rPr>
          <w:rFonts w:ascii="Times New Roman" w:hAnsi="Times New Roman" w:cs="Times New Roman"/>
          <w:sz w:val="24"/>
          <w:szCs w:val="24"/>
        </w:rPr>
        <w:t xml:space="preserve">Подготовьте оснащение и продемонстрируйте технику проведения </w:t>
      </w:r>
      <w:r w:rsidRPr="003A684B">
        <w:rPr>
          <w:rFonts w:ascii="Times New Roman" w:hAnsi="Times New Roman" w:cs="Times New Roman"/>
          <w:sz w:val="24"/>
          <w:szCs w:val="24"/>
          <w:lang w:eastAsia="en-US"/>
        </w:rPr>
        <w:t xml:space="preserve">катетеризации </w:t>
      </w:r>
      <w:bookmarkEnd w:id="3"/>
      <w:r w:rsidRPr="003A684B">
        <w:rPr>
          <w:rFonts w:ascii="Times New Roman" w:hAnsi="Times New Roman" w:cs="Times New Roman"/>
          <w:sz w:val="24"/>
          <w:szCs w:val="24"/>
          <w:lang w:eastAsia="en-US"/>
        </w:rPr>
        <w:t>мочевого пузыря женщине</w:t>
      </w:r>
      <w:r w:rsidR="003D1FD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bookmarkEnd w:id="4"/>
    <w:p w14:paraId="2BCFE6B5" w14:textId="58FE031F" w:rsidR="003A684B" w:rsidRPr="003A684B" w:rsidRDefault="003A684B" w:rsidP="003D1FD2">
      <w:pPr>
        <w:pStyle w:val="a9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A684B">
        <w:rPr>
          <w:rFonts w:ascii="Times New Roman" w:hAnsi="Times New Roman" w:cs="Times New Roman"/>
          <w:sz w:val="24"/>
          <w:szCs w:val="24"/>
        </w:rPr>
        <w:t xml:space="preserve">Подготовьте оснащение и продемонстрируйте технику проведения </w:t>
      </w:r>
      <w:r w:rsidRPr="003A684B">
        <w:rPr>
          <w:rFonts w:ascii="Times New Roman" w:hAnsi="Times New Roman" w:cs="Times New Roman"/>
          <w:sz w:val="24"/>
          <w:szCs w:val="24"/>
          <w:lang w:eastAsia="en-US"/>
        </w:rPr>
        <w:t>катетеризации мочевого пузыря мужчине</w:t>
      </w:r>
      <w:r w:rsidR="003D1FD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61D2869E" w14:textId="2DE1B5A3" w:rsidR="003A684B" w:rsidRPr="003A684B" w:rsidRDefault="003A684B" w:rsidP="003D1FD2">
      <w:pPr>
        <w:pStyle w:val="a9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bookmarkStart w:id="5" w:name="_Hlk197504542"/>
      <w:r w:rsidRPr="003A684B">
        <w:rPr>
          <w:rFonts w:ascii="Times New Roman" w:hAnsi="Times New Roman" w:cs="Times New Roman"/>
          <w:sz w:val="24"/>
          <w:szCs w:val="24"/>
        </w:rPr>
        <w:t xml:space="preserve">Подготовьте оснащение и продемонстрируйте </w:t>
      </w:r>
      <w:bookmarkEnd w:id="5"/>
      <w:r w:rsidRPr="003A684B">
        <w:rPr>
          <w:rFonts w:ascii="Times New Roman" w:hAnsi="Times New Roman" w:cs="Times New Roman"/>
          <w:sz w:val="24"/>
          <w:szCs w:val="24"/>
        </w:rPr>
        <w:t>технику проведения промывания</w:t>
      </w:r>
      <w:r w:rsidRPr="003A684B">
        <w:rPr>
          <w:rFonts w:ascii="Times New Roman" w:hAnsi="Times New Roman" w:cs="Times New Roman"/>
          <w:sz w:val="24"/>
          <w:szCs w:val="24"/>
          <w:lang w:eastAsia="en-US"/>
        </w:rPr>
        <w:t xml:space="preserve"> желудка</w:t>
      </w:r>
      <w:r w:rsidR="003D1FD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64834592" w14:textId="30A3394C" w:rsidR="003A684B" w:rsidRPr="003A684B" w:rsidRDefault="003A684B" w:rsidP="003D1FD2">
      <w:pPr>
        <w:pStyle w:val="a9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A684B">
        <w:rPr>
          <w:rFonts w:ascii="Times New Roman" w:hAnsi="Times New Roman" w:cs="Times New Roman"/>
          <w:sz w:val="24"/>
          <w:szCs w:val="24"/>
        </w:rPr>
        <w:t xml:space="preserve">Подготовьте оснащение и продемонстрируйте технику проведения </w:t>
      </w:r>
      <w:r w:rsidRPr="003A684B">
        <w:rPr>
          <w:rFonts w:ascii="Times New Roman" w:hAnsi="Times New Roman" w:cs="Times New Roman"/>
          <w:sz w:val="24"/>
          <w:szCs w:val="24"/>
          <w:lang w:eastAsia="en-US"/>
        </w:rPr>
        <w:t>очистительной клизмы</w:t>
      </w:r>
      <w:r w:rsidR="003D1FD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1B10DAA4" w14:textId="3D84DCEE" w:rsidR="003A684B" w:rsidRPr="003A684B" w:rsidRDefault="003D1FD2" w:rsidP="003D1FD2">
      <w:pPr>
        <w:pStyle w:val="a9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A684B">
        <w:rPr>
          <w:rFonts w:ascii="Times New Roman" w:hAnsi="Times New Roman" w:cs="Times New Roman"/>
          <w:sz w:val="24"/>
          <w:szCs w:val="24"/>
        </w:rPr>
        <w:t xml:space="preserve">Подготовьте оснащение и продемонстрируйте </w:t>
      </w:r>
      <w:r w:rsidR="003A684B" w:rsidRPr="003A684B">
        <w:rPr>
          <w:rFonts w:ascii="Times New Roman" w:hAnsi="Times New Roman" w:cs="Times New Roman"/>
          <w:sz w:val="24"/>
          <w:szCs w:val="24"/>
          <w:lang w:eastAsia="en-US"/>
        </w:rPr>
        <w:t>технику постановки газоотводной трубки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bookmarkEnd w:id="2"/>
    <w:p w14:paraId="6ECED79D" w14:textId="77777777" w:rsidR="007430D0" w:rsidRPr="009E1CAE" w:rsidRDefault="007430D0" w:rsidP="007430D0">
      <w:pPr>
        <w:rPr>
          <w:szCs w:val="24"/>
        </w:rPr>
      </w:pPr>
    </w:p>
    <w:sectPr w:rsidR="007430D0" w:rsidRPr="009E1CAE" w:rsidSect="00747C1D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18B9"/>
    <w:multiLevelType w:val="hybridMultilevel"/>
    <w:tmpl w:val="5F828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5A1C"/>
    <w:multiLevelType w:val="hybridMultilevel"/>
    <w:tmpl w:val="7F706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6C844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42DCA"/>
    <w:multiLevelType w:val="hybridMultilevel"/>
    <w:tmpl w:val="E5B0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134F3"/>
    <w:multiLevelType w:val="hybridMultilevel"/>
    <w:tmpl w:val="D048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3E11"/>
    <w:multiLevelType w:val="hybridMultilevel"/>
    <w:tmpl w:val="C706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D0AC1"/>
    <w:multiLevelType w:val="hybridMultilevel"/>
    <w:tmpl w:val="AF724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998152">
    <w:abstractNumId w:val="2"/>
  </w:num>
  <w:num w:numId="2" w16cid:durableId="219682568">
    <w:abstractNumId w:val="0"/>
  </w:num>
  <w:num w:numId="3" w16cid:durableId="885988013">
    <w:abstractNumId w:val="5"/>
  </w:num>
  <w:num w:numId="4" w16cid:durableId="24254283">
    <w:abstractNumId w:val="4"/>
  </w:num>
  <w:num w:numId="5" w16cid:durableId="864833938">
    <w:abstractNumId w:val="1"/>
  </w:num>
  <w:num w:numId="6" w16cid:durableId="147602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11"/>
    <w:rsid w:val="00033304"/>
    <w:rsid w:val="002509FD"/>
    <w:rsid w:val="00341008"/>
    <w:rsid w:val="00374313"/>
    <w:rsid w:val="003A684B"/>
    <w:rsid w:val="003D1FD2"/>
    <w:rsid w:val="005F6E97"/>
    <w:rsid w:val="007430D0"/>
    <w:rsid w:val="00747C1D"/>
    <w:rsid w:val="007A39AC"/>
    <w:rsid w:val="008F2043"/>
    <w:rsid w:val="009248AA"/>
    <w:rsid w:val="00975F7A"/>
    <w:rsid w:val="00B37E74"/>
    <w:rsid w:val="00BF3711"/>
    <w:rsid w:val="00FF7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CFF0"/>
  <w15:docId w15:val="{F3D91041-74CC-48E3-8F36-CC676C05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0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7430D0"/>
    <w:pPr>
      <w:jc w:val="center"/>
    </w:pPr>
    <w:rPr>
      <w:sz w:val="28"/>
    </w:rPr>
  </w:style>
  <w:style w:type="paragraph" w:styleId="a5">
    <w:name w:val="Body Text"/>
    <w:basedOn w:val="a"/>
    <w:link w:val="a6"/>
    <w:rsid w:val="007430D0"/>
    <w:pPr>
      <w:jc w:val="center"/>
    </w:pPr>
    <w:rPr>
      <w:b/>
      <w:i/>
      <w:color w:val="auto"/>
      <w:sz w:val="28"/>
    </w:rPr>
  </w:style>
  <w:style w:type="character" w:customStyle="1" w:styleId="a6">
    <w:name w:val="Основной текст Знак"/>
    <w:basedOn w:val="a0"/>
    <w:link w:val="a5"/>
    <w:rsid w:val="007430D0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7">
    <w:name w:val="List Paragraph"/>
    <w:basedOn w:val="a"/>
    <w:uiPriority w:val="34"/>
    <w:qFormat/>
    <w:rsid w:val="007430D0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4">
    <w:name w:val="Title"/>
    <w:basedOn w:val="a"/>
    <w:next w:val="a"/>
    <w:link w:val="a8"/>
    <w:uiPriority w:val="10"/>
    <w:qFormat/>
    <w:rsid w:val="007430D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743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uiPriority w:val="1"/>
    <w:qFormat/>
    <w:rsid w:val="00341008"/>
    <w:pPr>
      <w:spacing w:after="0" w:line="240" w:lineRule="auto"/>
    </w:pPr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3A684B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Сахарова Ольга Анатольевна</dc:creator>
  <cp:lastModifiedBy>Тюрина Наталья Анатольевна</cp:lastModifiedBy>
  <cp:revision>3</cp:revision>
  <dcterms:created xsi:type="dcterms:W3CDTF">2025-05-07T05:06:00Z</dcterms:created>
  <dcterms:modified xsi:type="dcterms:W3CDTF">2025-05-07T06:06:00Z</dcterms:modified>
</cp:coreProperties>
</file>