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903" w:rsidRDefault="00274903" w:rsidP="00274903">
      <w:pPr>
        <w:jc w:val="center"/>
      </w:pPr>
      <w:r>
        <w:t>ФГБОУ ВО ЮУГМУ России</w:t>
      </w:r>
    </w:p>
    <w:p w:rsidR="00274903" w:rsidRDefault="00274903" w:rsidP="00274903">
      <w:pPr>
        <w:jc w:val="center"/>
      </w:pPr>
      <w:r>
        <w:t>Медицинский колледж</w:t>
      </w:r>
    </w:p>
    <w:p w:rsidR="00274903" w:rsidRDefault="00274903" w:rsidP="00274903">
      <w:pPr>
        <w:jc w:val="center"/>
      </w:pPr>
    </w:p>
    <w:p w:rsidR="00274903" w:rsidRDefault="00274903" w:rsidP="00274903">
      <w:pPr>
        <w:jc w:val="center"/>
      </w:pPr>
      <w:r>
        <w:t>Вопросы к дифференцированному зачету</w:t>
      </w:r>
    </w:p>
    <w:p w:rsidR="00DE70AB" w:rsidRDefault="00274903" w:rsidP="00274903">
      <w:pPr>
        <w:jc w:val="center"/>
      </w:pPr>
      <w:r>
        <w:t xml:space="preserve">УП 02.01 Сестринский уход при различных заболеваниях и состояниях </w:t>
      </w:r>
    </w:p>
    <w:p w:rsidR="00274903" w:rsidRDefault="00274903" w:rsidP="00274903">
      <w:pPr>
        <w:jc w:val="center"/>
      </w:pPr>
      <w:r>
        <w:t>(раздел Сестринское дело в терапии)</w:t>
      </w:r>
    </w:p>
    <w:p w:rsidR="00274903" w:rsidRDefault="00274903" w:rsidP="00274903">
      <w:pPr>
        <w:jc w:val="center"/>
      </w:pPr>
      <w:r>
        <w:t>для обучающихся 2 курса специальности 34.02.01 Сестринское дело</w:t>
      </w:r>
    </w:p>
    <w:p w:rsidR="00274903" w:rsidRDefault="00274903" w:rsidP="00274903">
      <w:pPr>
        <w:jc w:val="center"/>
      </w:pPr>
    </w:p>
    <w:p w:rsidR="00274903" w:rsidRDefault="00274903" w:rsidP="00274903">
      <w:pPr>
        <w:tabs>
          <w:tab w:val="left" w:pos="1080"/>
        </w:tabs>
        <w:ind w:firstLine="709"/>
        <w:jc w:val="center"/>
      </w:pPr>
    </w:p>
    <w:p w:rsidR="00274903" w:rsidRDefault="00274903" w:rsidP="00274903">
      <w:pPr>
        <w:numPr>
          <w:ilvl w:val="0"/>
          <w:numId w:val="1"/>
        </w:numPr>
        <w:tabs>
          <w:tab w:val="clear" w:pos="720"/>
          <w:tab w:val="left" w:pos="1080"/>
        </w:tabs>
        <w:ind w:left="0" w:firstLine="709"/>
        <w:jc w:val="both"/>
      </w:pPr>
      <w:r>
        <w:t>Организация работы приемного отделения. Документация медсестры приемного отделения.</w:t>
      </w:r>
    </w:p>
    <w:p w:rsidR="00274903" w:rsidRDefault="00274903" w:rsidP="00274903">
      <w:pPr>
        <w:numPr>
          <w:ilvl w:val="0"/>
          <w:numId w:val="1"/>
        </w:numPr>
        <w:tabs>
          <w:tab w:val="clear" w:pos="720"/>
          <w:tab w:val="left" w:pos="1080"/>
        </w:tabs>
        <w:ind w:left="0" w:firstLine="709"/>
        <w:jc w:val="both"/>
      </w:pPr>
      <w:r>
        <w:t>Обязанности медсестры приемного отделения.</w:t>
      </w:r>
    </w:p>
    <w:p w:rsidR="00274903" w:rsidRDefault="00274903" w:rsidP="00274903">
      <w:pPr>
        <w:numPr>
          <w:ilvl w:val="0"/>
          <w:numId w:val="1"/>
        </w:numPr>
        <w:tabs>
          <w:tab w:val="clear" w:pos="720"/>
          <w:tab w:val="left" w:pos="1080"/>
        </w:tabs>
        <w:ind w:left="0" w:firstLine="709"/>
        <w:jc w:val="both"/>
      </w:pPr>
      <w:r>
        <w:t>Правила приема пациента в приемном отделении. Антропометрические измерения пациента.</w:t>
      </w:r>
    </w:p>
    <w:p w:rsidR="00274903" w:rsidRDefault="00274903" w:rsidP="00274903">
      <w:pPr>
        <w:numPr>
          <w:ilvl w:val="0"/>
          <w:numId w:val="1"/>
        </w:numPr>
        <w:tabs>
          <w:tab w:val="clear" w:pos="720"/>
          <w:tab w:val="left" w:pos="1080"/>
        </w:tabs>
        <w:ind w:left="0" w:firstLine="709"/>
        <w:jc w:val="both"/>
      </w:pPr>
      <w:r>
        <w:t>Санитарная обработка пациента при педикулезе.</w:t>
      </w:r>
    </w:p>
    <w:p w:rsidR="00274903" w:rsidRDefault="00274903" w:rsidP="00274903">
      <w:pPr>
        <w:numPr>
          <w:ilvl w:val="0"/>
          <w:numId w:val="1"/>
        </w:numPr>
        <w:tabs>
          <w:tab w:val="clear" w:pos="720"/>
          <w:tab w:val="left" w:pos="1080"/>
        </w:tabs>
        <w:ind w:left="0" w:firstLine="709"/>
        <w:jc w:val="both"/>
      </w:pPr>
      <w:r>
        <w:t>Организация работы процедурного кабинета. Обязанности медсестры процедурного кабинета. Медицинская документация процедурного кабинета.</w:t>
      </w:r>
    </w:p>
    <w:p w:rsidR="00274903" w:rsidRDefault="00274903" w:rsidP="00274903">
      <w:pPr>
        <w:numPr>
          <w:ilvl w:val="0"/>
          <w:numId w:val="1"/>
        </w:numPr>
        <w:tabs>
          <w:tab w:val="clear" w:pos="720"/>
          <w:tab w:val="left" w:pos="1080"/>
        </w:tabs>
        <w:ind w:left="0" w:firstLine="709"/>
        <w:jc w:val="both"/>
      </w:pPr>
      <w:r>
        <w:t xml:space="preserve">Дезинфекция, </w:t>
      </w:r>
      <w:proofErr w:type="spellStart"/>
      <w:r>
        <w:t>предстерилизационная</w:t>
      </w:r>
      <w:proofErr w:type="spellEnd"/>
      <w:r>
        <w:t xml:space="preserve"> очистка, стерилизация медицинского инструментария. Контроль качества </w:t>
      </w:r>
      <w:proofErr w:type="spellStart"/>
      <w:r>
        <w:t>предстерилизационной</w:t>
      </w:r>
      <w:proofErr w:type="spellEnd"/>
      <w:r>
        <w:t xml:space="preserve"> очистки и стерилизации.</w:t>
      </w:r>
    </w:p>
    <w:p w:rsidR="00274903" w:rsidRDefault="00274903" w:rsidP="00274903">
      <w:pPr>
        <w:numPr>
          <w:ilvl w:val="0"/>
          <w:numId w:val="1"/>
        </w:numPr>
        <w:tabs>
          <w:tab w:val="clear" w:pos="720"/>
          <w:tab w:val="left" w:pos="1080"/>
        </w:tabs>
        <w:ind w:left="0" w:firstLine="709"/>
        <w:jc w:val="both"/>
      </w:pPr>
      <w:r>
        <w:t>Организация работы постовой медицинской сестры в стационаре. Документация на посту медсестры.</w:t>
      </w:r>
    </w:p>
    <w:p w:rsidR="00274903" w:rsidRDefault="00274903" w:rsidP="00274903">
      <w:pPr>
        <w:numPr>
          <w:ilvl w:val="0"/>
          <w:numId w:val="1"/>
        </w:numPr>
        <w:tabs>
          <w:tab w:val="clear" w:pos="720"/>
          <w:tab w:val="left" w:pos="1080"/>
        </w:tabs>
        <w:ind w:left="0" w:firstLine="709"/>
        <w:jc w:val="both"/>
      </w:pPr>
      <w:r>
        <w:t>Уход за кожей, слизистыми, профилактика пролежней, уход за глазами, носом, ушами, промежностью и наружными половыми органами.</w:t>
      </w:r>
    </w:p>
    <w:p w:rsidR="00274903" w:rsidRDefault="00274903" w:rsidP="00274903">
      <w:pPr>
        <w:numPr>
          <w:ilvl w:val="0"/>
          <w:numId w:val="1"/>
        </w:numPr>
        <w:tabs>
          <w:tab w:val="clear" w:pos="720"/>
          <w:tab w:val="left" w:pos="1080"/>
        </w:tabs>
        <w:ind w:left="0" w:firstLine="709"/>
        <w:jc w:val="both"/>
      </w:pPr>
      <w:r>
        <w:t>Техника термометрии в подмышечной впадине, в паховой складке, в прямой кишке, в ротовой полости. Техника измерения артериального давления, подсчета частоты дыхательных движений, пульса. Оценка результатов, их запись в температурном листе. Обучение пациента технике измерения артериального давления, температуры тела, подсчета пульса.</w:t>
      </w:r>
    </w:p>
    <w:p w:rsidR="00274903" w:rsidRDefault="00274903" w:rsidP="00274903">
      <w:pPr>
        <w:numPr>
          <w:ilvl w:val="0"/>
          <w:numId w:val="1"/>
        </w:numPr>
        <w:tabs>
          <w:tab w:val="clear" w:pos="720"/>
          <w:tab w:val="left" w:pos="1080"/>
        </w:tabs>
        <w:ind w:left="0" w:firstLine="709"/>
        <w:jc w:val="both"/>
      </w:pPr>
      <w:r>
        <w:t>Подача пациенту увлажненного кислорода через маску, носовые катетеры.</w:t>
      </w:r>
    </w:p>
    <w:p w:rsidR="00274903" w:rsidRDefault="00274903" w:rsidP="00274903">
      <w:pPr>
        <w:numPr>
          <w:ilvl w:val="0"/>
          <w:numId w:val="1"/>
        </w:numPr>
        <w:tabs>
          <w:tab w:val="clear" w:pos="720"/>
          <w:tab w:val="left" w:pos="1080"/>
        </w:tabs>
        <w:ind w:left="0" w:firstLine="709"/>
        <w:jc w:val="both"/>
      </w:pPr>
      <w:r>
        <w:t>Набор в шприц заданной дозы лекарственного вещества. Техника внутрикожных, подкожных, внутримышечных, внутривенных инъекций. Особенности введения масляных растворов, суспензий. Взятие крови из вены пациента на биохимический анализ. Заполнение системы для внутривенного капельного вливания и подсоединение к вене пациента. Инсулинотерапия. Расчет и разведение заданной дозы антибиотика, гепарина.</w:t>
      </w:r>
    </w:p>
    <w:p w:rsidR="00274903" w:rsidRDefault="00274903" w:rsidP="00274903">
      <w:pPr>
        <w:numPr>
          <w:ilvl w:val="0"/>
          <w:numId w:val="1"/>
        </w:numPr>
        <w:tabs>
          <w:tab w:val="clear" w:pos="720"/>
          <w:tab w:val="left" w:pos="1080"/>
        </w:tabs>
        <w:ind w:left="0" w:firstLine="709"/>
        <w:jc w:val="both"/>
      </w:pPr>
      <w:r>
        <w:t>Правила выписки, получения, хранения и раздачи лекарственных веществ.</w:t>
      </w:r>
    </w:p>
    <w:p w:rsidR="00274903" w:rsidRDefault="00274903" w:rsidP="00274903">
      <w:pPr>
        <w:numPr>
          <w:ilvl w:val="0"/>
          <w:numId w:val="1"/>
        </w:numPr>
        <w:tabs>
          <w:tab w:val="clear" w:pos="720"/>
          <w:tab w:val="left" w:pos="1080"/>
        </w:tabs>
        <w:ind w:left="0" w:firstLine="709"/>
        <w:jc w:val="both"/>
      </w:pPr>
      <w:r>
        <w:t xml:space="preserve">Организация индивидуального поста, уход за тяжелобольным. </w:t>
      </w:r>
    </w:p>
    <w:p w:rsidR="00274903" w:rsidRDefault="00274903" w:rsidP="00274903">
      <w:pPr>
        <w:numPr>
          <w:ilvl w:val="0"/>
          <w:numId w:val="1"/>
        </w:numPr>
        <w:tabs>
          <w:tab w:val="clear" w:pos="720"/>
          <w:tab w:val="left" w:pos="1080"/>
        </w:tabs>
        <w:ind w:left="0" w:firstLine="709"/>
        <w:jc w:val="both"/>
      </w:pPr>
      <w:r>
        <w:t>Организация питания в отделении, составление порционного требования.</w:t>
      </w:r>
    </w:p>
    <w:p w:rsidR="00274903" w:rsidRDefault="00274903" w:rsidP="00274903">
      <w:pPr>
        <w:numPr>
          <w:ilvl w:val="0"/>
          <w:numId w:val="1"/>
        </w:numPr>
        <w:tabs>
          <w:tab w:val="clear" w:pos="720"/>
          <w:tab w:val="left" w:pos="1080"/>
        </w:tabs>
        <w:ind w:left="0" w:firstLine="709"/>
        <w:jc w:val="both"/>
      </w:pPr>
      <w:r>
        <w:t>Субъективные и объективные методы обследования пациента пульмонологического отделения.</w:t>
      </w:r>
    </w:p>
    <w:p w:rsidR="00274903" w:rsidRDefault="00274903" w:rsidP="00274903">
      <w:pPr>
        <w:numPr>
          <w:ilvl w:val="0"/>
          <w:numId w:val="1"/>
        </w:numPr>
        <w:tabs>
          <w:tab w:val="clear" w:pos="720"/>
          <w:tab w:val="left" w:pos="1080"/>
        </w:tabs>
        <w:ind w:left="0" w:firstLine="709"/>
        <w:jc w:val="both"/>
      </w:pPr>
      <w:r>
        <w:t>Правила сбора мокроты на общий анализ, микрофлору, чувствительность к антибиотикам, микробактерии туберкулеза, атипичные клетки.</w:t>
      </w:r>
    </w:p>
    <w:p w:rsidR="00274903" w:rsidRDefault="00274903" w:rsidP="00274903">
      <w:pPr>
        <w:numPr>
          <w:ilvl w:val="0"/>
          <w:numId w:val="1"/>
        </w:numPr>
        <w:tabs>
          <w:tab w:val="clear" w:pos="720"/>
          <w:tab w:val="left" w:pos="1080"/>
        </w:tabs>
        <w:ind w:left="0" w:firstLine="709"/>
        <w:jc w:val="both"/>
      </w:pPr>
      <w:r>
        <w:t>Подготовка пациента к бронхоскопии, бронхографии, плевральной пункции.</w:t>
      </w:r>
    </w:p>
    <w:p w:rsidR="00274903" w:rsidRDefault="00274903" w:rsidP="00274903">
      <w:pPr>
        <w:numPr>
          <w:ilvl w:val="0"/>
          <w:numId w:val="1"/>
        </w:numPr>
        <w:tabs>
          <w:tab w:val="clear" w:pos="720"/>
          <w:tab w:val="left" w:pos="1080"/>
        </w:tabs>
        <w:ind w:left="0" w:firstLine="709"/>
        <w:jc w:val="both"/>
      </w:pPr>
      <w:r>
        <w:t xml:space="preserve">Неотложная помощь медицинской сестры при </w:t>
      </w:r>
      <w:proofErr w:type="spellStart"/>
      <w:r>
        <w:t>бронхоспазме</w:t>
      </w:r>
      <w:proofErr w:type="spellEnd"/>
      <w:r>
        <w:t xml:space="preserve">, </w:t>
      </w:r>
      <w:proofErr w:type="spellStart"/>
      <w:r>
        <w:t>кровохоркании</w:t>
      </w:r>
      <w:proofErr w:type="spellEnd"/>
      <w:r>
        <w:t>, усилении одышки.</w:t>
      </w:r>
    </w:p>
    <w:p w:rsidR="00274903" w:rsidRDefault="00274903" w:rsidP="00274903">
      <w:pPr>
        <w:numPr>
          <w:ilvl w:val="0"/>
          <w:numId w:val="1"/>
        </w:numPr>
        <w:tabs>
          <w:tab w:val="clear" w:pos="720"/>
          <w:tab w:val="left" w:pos="1080"/>
        </w:tabs>
        <w:ind w:left="0" w:firstLine="709"/>
        <w:jc w:val="both"/>
      </w:pPr>
      <w:r>
        <w:t>Особенности ухода за пациентом пульмонологического отделения.</w:t>
      </w:r>
    </w:p>
    <w:p w:rsidR="00274903" w:rsidRDefault="00274903" w:rsidP="00274903">
      <w:pPr>
        <w:numPr>
          <w:ilvl w:val="0"/>
          <w:numId w:val="1"/>
        </w:numPr>
        <w:tabs>
          <w:tab w:val="clear" w:pos="720"/>
          <w:tab w:val="left" w:pos="1080"/>
        </w:tabs>
        <w:ind w:left="0" w:firstLine="709"/>
        <w:jc w:val="both"/>
      </w:pPr>
      <w:r>
        <w:t>Субъективные и объективные методы обследования пациента кардиологического отделения.</w:t>
      </w:r>
    </w:p>
    <w:p w:rsidR="00274903" w:rsidRDefault="00274903" w:rsidP="00274903">
      <w:pPr>
        <w:numPr>
          <w:ilvl w:val="0"/>
          <w:numId w:val="1"/>
        </w:numPr>
        <w:tabs>
          <w:tab w:val="clear" w:pos="720"/>
          <w:tab w:val="left" w:pos="1080"/>
        </w:tabs>
        <w:ind w:left="0" w:firstLine="709"/>
        <w:jc w:val="both"/>
      </w:pPr>
      <w:r>
        <w:t>Особенности ухода за пациентом кардиологического отделения.</w:t>
      </w:r>
    </w:p>
    <w:p w:rsidR="00274903" w:rsidRDefault="00274903" w:rsidP="00274903">
      <w:pPr>
        <w:numPr>
          <w:ilvl w:val="0"/>
          <w:numId w:val="1"/>
        </w:numPr>
        <w:tabs>
          <w:tab w:val="clear" w:pos="720"/>
          <w:tab w:val="left" w:pos="1080"/>
        </w:tabs>
        <w:ind w:left="0" w:firstLine="709"/>
        <w:jc w:val="both"/>
      </w:pPr>
      <w:r>
        <w:t>Принципы лечебного питания при сердечно – сосудистых заболеваниях.</w:t>
      </w:r>
    </w:p>
    <w:p w:rsidR="00274903" w:rsidRDefault="00274903" w:rsidP="00274903">
      <w:pPr>
        <w:numPr>
          <w:ilvl w:val="0"/>
          <w:numId w:val="1"/>
        </w:numPr>
        <w:tabs>
          <w:tab w:val="clear" w:pos="720"/>
          <w:tab w:val="left" w:pos="1080"/>
        </w:tabs>
        <w:ind w:left="0" w:firstLine="709"/>
        <w:jc w:val="both"/>
      </w:pPr>
      <w:r>
        <w:t>Принципы неотложной помощи при приступе стенокардии, сердечной астме.</w:t>
      </w:r>
    </w:p>
    <w:p w:rsidR="00274903" w:rsidRDefault="00274903" w:rsidP="00274903">
      <w:pPr>
        <w:numPr>
          <w:ilvl w:val="0"/>
          <w:numId w:val="1"/>
        </w:numPr>
        <w:tabs>
          <w:tab w:val="clear" w:pos="720"/>
          <w:tab w:val="left" w:pos="1080"/>
        </w:tabs>
        <w:ind w:left="0" w:firstLine="709"/>
        <w:jc w:val="both"/>
      </w:pPr>
      <w:r>
        <w:t>Принципы неотложной терапии при внезапной коронарной смерти.</w:t>
      </w:r>
    </w:p>
    <w:p w:rsidR="00274903" w:rsidRDefault="00274903" w:rsidP="00274903">
      <w:pPr>
        <w:numPr>
          <w:ilvl w:val="0"/>
          <w:numId w:val="1"/>
        </w:numPr>
        <w:tabs>
          <w:tab w:val="clear" w:pos="720"/>
          <w:tab w:val="left" w:pos="1080"/>
        </w:tabs>
        <w:ind w:left="0" w:firstLine="709"/>
        <w:jc w:val="both"/>
      </w:pPr>
      <w:r>
        <w:lastRenderedPageBreak/>
        <w:t>Субъективные, объективные методы обследования пациента гастроэнтерологического отделения.</w:t>
      </w:r>
    </w:p>
    <w:p w:rsidR="00274903" w:rsidRDefault="00274903" w:rsidP="00274903">
      <w:pPr>
        <w:numPr>
          <w:ilvl w:val="0"/>
          <w:numId w:val="1"/>
        </w:numPr>
        <w:tabs>
          <w:tab w:val="clear" w:pos="720"/>
          <w:tab w:val="left" w:pos="1080"/>
        </w:tabs>
        <w:ind w:left="0" w:firstLine="709"/>
        <w:jc w:val="both"/>
      </w:pPr>
      <w:r>
        <w:t xml:space="preserve">Принципы лечебного питания при заболеваниях органов пищеварения. Характеристика </w:t>
      </w:r>
      <w:proofErr w:type="spellStart"/>
      <w:r>
        <w:t>диетстолов</w:t>
      </w:r>
      <w:proofErr w:type="spellEnd"/>
      <w:r>
        <w:t xml:space="preserve"> при заболеваниях желудочно-кишечного тракта.</w:t>
      </w:r>
    </w:p>
    <w:p w:rsidR="00274903" w:rsidRDefault="00274903" w:rsidP="00274903">
      <w:pPr>
        <w:numPr>
          <w:ilvl w:val="0"/>
          <w:numId w:val="1"/>
        </w:numPr>
        <w:tabs>
          <w:tab w:val="clear" w:pos="720"/>
          <w:tab w:val="left" w:pos="1080"/>
        </w:tabs>
        <w:ind w:left="0" w:firstLine="709"/>
        <w:jc w:val="both"/>
      </w:pPr>
      <w:r>
        <w:t xml:space="preserve">Подготовка пациента к рентгенологическим и эндоскопическим методам исследования (рентгеноскопия желудка, </w:t>
      </w:r>
      <w:proofErr w:type="spellStart"/>
      <w:r>
        <w:t>ирригоскопия</w:t>
      </w:r>
      <w:proofErr w:type="spellEnd"/>
      <w:r>
        <w:t xml:space="preserve">, </w:t>
      </w:r>
      <w:proofErr w:type="spellStart"/>
      <w:r>
        <w:t>ректороманоскопия</w:t>
      </w:r>
      <w:proofErr w:type="spellEnd"/>
      <w:r>
        <w:t xml:space="preserve">, </w:t>
      </w:r>
      <w:proofErr w:type="spellStart"/>
      <w:r>
        <w:t>колоноскопия</w:t>
      </w:r>
      <w:proofErr w:type="spellEnd"/>
      <w:r>
        <w:t>).</w:t>
      </w:r>
    </w:p>
    <w:p w:rsidR="00274903" w:rsidRDefault="00274903" w:rsidP="00274903">
      <w:pPr>
        <w:numPr>
          <w:ilvl w:val="0"/>
          <w:numId w:val="1"/>
        </w:numPr>
        <w:tabs>
          <w:tab w:val="clear" w:pos="720"/>
          <w:tab w:val="left" w:pos="1080"/>
        </w:tabs>
        <w:ind w:left="0" w:firstLine="709"/>
        <w:jc w:val="both"/>
      </w:pPr>
      <w:r>
        <w:t>Правила постановки клизм (очистительные, сифонные, лекарственные).</w:t>
      </w:r>
    </w:p>
    <w:p w:rsidR="00274903" w:rsidRDefault="00274903" w:rsidP="00274903">
      <w:pPr>
        <w:numPr>
          <w:ilvl w:val="0"/>
          <w:numId w:val="1"/>
        </w:numPr>
        <w:tabs>
          <w:tab w:val="clear" w:pos="720"/>
          <w:tab w:val="left" w:pos="1080"/>
        </w:tabs>
        <w:ind w:left="0" w:firstLine="709"/>
        <w:jc w:val="both"/>
      </w:pPr>
      <w:r>
        <w:t>Техника введения газоотводной трубки.</w:t>
      </w:r>
    </w:p>
    <w:p w:rsidR="00274903" w:rsidRDefault="00274903" w:rsidP="00274903">
      <w:pPr>
        <w:numPr>
          <w:ilvl w:val="0"/>
          <w:numId w:val="1"/>
        </w:numPr>
        <w:tabs>
          <w:tab w:val="clear" w:pos="720"/>
          <w:tab w:val="left" w:pos="1080"/>
        </w:tabs>
        <w:ind w:left="0" w:firstLine="709"/>
        <w:jc w:val="both"/>
      </w:pPr>
      <w:r>
        <w:t>Правила взятия кала для исследования (</w:t>
      </w:r>
      <w:proofErr w:type="spellStart"/>
      <w:r>
        <w:t>копрограмма</w:t>
      </w:r>
      <w:proofErr w:type="spellEnd"/>
      <w:r>
        <w:t>, на скрытую кровь, я/глистов, простейшие).</w:t>
      </w:r>
    </w:p>
    <w:p w:rsidR="00274903" w:rsidRDefault="00274903" w:rsidP="00274903">
      <w:pPr>
        <w:numPr>
          <w:ilvl w:val="0"/>
          <w:numId w:val="1"/>
        </w:numPr>
        <w:tabs>
          <w:tab w:val="clear" w:pos="720"/>
          <w:tab w:val="left" w:pos="1080"/>
        </w:tabs>
        <w:ind w:left="0" w:firstLine="709"/>
        <w:jc w:val="both"/>
      </w:pPr>
      <w:r>
        <w:t>Правила промывания желудка, помощь при рвоте.</w:t>
      </w:r>
    </w:p>
    <w:p w:rsidR="00274903" w:rsidRDefault="00274903" w:rsidP="00274903">
      <w:pPr>
        <w:numPr>
          <w:ilvl w:val="0"/>
          <w:numId w:val="1"/>
        </w:numPr>
        <w:tabs>
          <w:tab w:val="clear" w:pos="720"/>
          <w:tab w:val="left" w:pos="1080"/>
        </w:tabs>
        <w:ind w:left="0" w:firstLine="709"/>
        <w:jc w:val="both"/>
      </w:pPr>
      <w:r>
        <w:t>Оказание неотложной помощи при желудочном, кишечном кровотечении, приступе желчной колики.</w:t>
      </w:r>
    </w:p>
    <w:p w:rsidR="00274903" w:rsidRDefault="00274903" w:rsidP="00274903">
      <w:pPr>
        <w:numPr>
          <w:ilvl w:val="0"/>
          <w:numId w:val="1"/>
        </w:numPr>
        <w:tabs>
          <w:tab w:val="clear" w:pos="720"/>
          <w:tab w:val="left" w:pos="1080"/>
        </w:tabs>
        <w:ind w:left="0" w:firstLine="709"/>
        <w:jc w:val="both"/>
      </w:pPr>
      <w:r>
        <w:t>Особенности ухода за пациентом гастроэнтерологического отделения.</w:t>
      </w:r>
    </w:p>
    <w:p w:rsidR="00274903" w:rsidRDefault="00274903" w:rsidP="00274903">
      <w:pPr>
        <w:numPr>
          <w:ilvl w:val="0"/>
          <w:numId w:val="1"/>
        </w:numPr>
        <w:tabs>
          <w:tab w:val="clear" w:pos="720"/>
          <w:tab w:val="left" w:pos="1080"/>
        </w:tabs>
        <w:ind w:left="0" w:firstLine="709"/>
        <w:jc w:val="both"/>
      </w:pPr>
      <w:r>
        <w:t xml:space="preserve">Субъективные и объективные методы обследования пациента </w:t>
      </w:r>
      <w:proofErr w:type="spellStart"/>
      <w:r>
        <w:t>нефрологического</w:t>
      </w:r>
      <w:proofErr w:type="spellEnd"/>
      <w:r>
        <w:t xml:space="preserve"> отделения.</w:t>
      </w:r>
    </w:p>
    <w:p w:rsidR="00274903" w:rsidRDefault="00274903" w:rsidP="00274903">
      <w:pPr>
        <w:numPr>
          <w:ilvl w:val="0"/>
          <w:numId w:val="1"/>
        </w:numPr>
        <w:tabs>
          <w:tab w:val="clear" w:pos="720"/>
          <w:tab w:val="left" w:pos="1080"/>
        </w:tabs>
        <w:ind w:left="0" w:firstLine="709"/>
        <w:jc w:val="both"/>
      </w:pPr>
      <w:r>
        <w:t xml:space="preserve">Принципы лечебного питания при заболеваниях почек. Характеристика </w:t>
      </w:r>
      <w:proofErr w:type="spellStart"/>
      <w:r>
        <w:t>диетстолов</w:t>
      </w:r>
      <w:proofErr w:type="spellEnd"/>
      <w:r>
        <w:t>.</w:t>
      </w:r>
    </w:p>
    <w:p w:rsidR="00274903" w:rsidRDefault="00274903" w:rsidP="00274903">
      <w:pPr>
        <w:numPr>
          <w:ilvl w:val="0"/>
          <w:numId w:val="1"/>
        </w:numPr>
        <w:tabs>
          <w:tab w:val="clear" w:pos="720"/>
          <w:tab w:val="left" w:pos="1080"/>
        </w:tabs>
        <w:ind w:left="0" w:firstLine="709"/>
        <w:jc w:val="both"/>
      </w:pPr>
      <w:r>
        <w:t>Техника сбора мочи на общий анализ. Измерение суточного диуреза, подготовка пациента к проведению внутривенной экскреторной урографии.</w:t>
      </w:r>
    </w:p>
    <w:p w:rsidR="00274903" w:rsidRDefault="00274903" w:rsidP="00274903">
      <w:pPr>
        <w:numPr>
          <w:ilvl w:val="0"/>
          <w:numId w:val="1"/>
        </w:numPr>
        <w:tabs>
          <w:tab w:val="clear" w:pos="720"/>
          <w:tab w:val="left" w:pos="1080"/>
        </w:tabs>
        <w:ind w:left="0" w:firstLine="709"/>
        <w:jc w:val="both"/>
      </w:pPr>
      <w:r>
        <w:t>Принципы неотложной терапии при почечной колике.</w:t>
      </w:r>
    </w:p>
    <w:p w:rsidR="00274903" w:rsidRDefault="00274903" w:rsidP="00274903">
      <w:pPr>
        <w:numPr>
          <w:ilvl w:val="0"/>
          <w:numId w:val="1"/>
        </w:numPr>
        <w:tabs>
          <w:tab w:val="clear" w:pos="720"/>
          <w:tab w:val="left" w:pos="1080"/>
        </w:tabs>
        <w:ind w:left="0" w:firstLine="709"/>
        <w:jc w:val="both"/>
      </w:pPr>
      <w:r>
        <w:t xml:space="preserve">Особенности ухода за пациентами </w:t>
      </w:r>
      <w:proofErr w:type="spellStart"/>
      <w:r>
        <w:t>нефрологического</w:t>
      </w:r>
      <w:proofErr w:type="spellEnd"/>
      <w:r>
        <w:t xml:space="preserve"> отделения.</w:t>
      </w:r>
    </w:p>
    <w:p w:rsidR="00274903" w:rsidRDefault="00274903" w:rsidP="00274903">
      <w:pPr>
        <w:numPr>
          <w:ilvl w:val="0"/>
          <w:numId w:val="1"/>
        </w:numPr>
        <w:tabs>
          <w:tab w:val="clear" w:pos="720"/>
          <w:tab w:val="left" w:pos="1080"/>
        </w:tabs>
        <w:ind w:left="0" w:firstLine="709"/>
        <w:jc w:val="both"/>
      </w:pPr>
      <w:r>
        <w:t xml:space="preserve">Субъективные и объективные методы обследования пациента эндокринологического отделения. Принципы лечебного питания. Характеристика </w:t>
      </w:r>
      <w:proofErr w:type="spellStart"/>
      <w:r>
        <w:t>диетстолов</w:t>
      </w:r>
      <w:proofErr w:type="spellEnd"/>
      <w:r>
        <w:t>.</w:t>
      </w:r>
    </w:p>
    <w:p w:rsidR="00274903" w:rsidRDefault="00274903" w:rsidP="00274903">
      <w:pPr>
        <w:numPr>
          <w:ilvl w:val="0"/>
          <w:numId w:val="1"/>
        </w:numPr>
        <w:tabs>
          <w:tab w:val="clear" w:pos="720"/>
          <w:tab w:val="left" w:pos="1080"/>
        </w:tabs>
        <w:ind w:left="0" w:firstLine="709"/>
        <w:jc w:val="both"/>
      </w:pPr>
      <w:r>
        <w:t>Техника взятия мочи для исследования на сахар.</w:t>
      </w:r>
    </w:p>
    <w:p w:rsidR="00274903" w:rsidRDefault="00274903" w:rsidP="00274903">
      <w:pPr>
        <w:numPr>
          <w:ilvl w:val="0"/>
          <w:numId w:val="1"/>
        </w:numPr>
        <w:tabs>
          <w:tab w:val="clear" w:pos="720"/>
          <w:tab w:val="left" w:pos="1080"/>
        </w:tabs>
        <w:ind w:left="0" w:firstLine="709"/>
        <w:jc w:val="both"/>
      </w:pPr>
      <w:r>
        <w:t xml:space="preserve">Принципы неотложной терапии при </w:t>
      </w:r>
      <w:proofErr w:type="spellStart"/>
      <w:r>
        <w:t>гипер</w:t>
      </w:r>
      <w:proofErr w:type="spellEnd"/>
      <w:r>
        <w:t xml:space="preserve"> – и гипогликемической коме.</w:t>
      </w:r>
    </w:p>
    <w:p w:rsidR="00274903" w:rsidRDefault="00274903" w:rsidP="00274903">
      <w:pPr>
        <w:numPr>
          <w:ilvl w:val="0"/>
          <w:numId w:val="1"/>
        </w:numPr>
        <w:tabs>
          <w:tab w:val="clear" w:pos="720"/>
          <w:tab w:val="left" w:pos="1080"/>
        </w:tabs>
        <w:ind w:left="0" w:firstLine="709"/>
        <w:jc w:val="both"/>
      </w:pPr>
      <w:r>
        <w:t>Особенности ухода за пациентом эндокринологического отделения.</w:t>
      </w:r>
    </w:p>
    <w:p w:rsidR="00274903" w:rsidRDefault="00274903" w:rsidP="00274903">
      <w:pPr>
        <w:numPr>
          <w:ilvl w:val="0"/>
          <w:numId w:val="1"/>
        </w:numPr>
        <w:tabs>
          <w:tab w:val="clear" w:pos="720"/>
          <w:tab w:val="left" w:pos="1080"/>
        </w:tabs>
        <w:ind w:left="0" w:firstLine="709"/>
        <w:jc w:val="both"/>
      </w:pPr>
      <w:r>
        <w:t>Субъективные и объективные методы обследования пациента гематологического отделения.</w:t>
      </w:r>
    </w:p>
    <w:p w:rsidR="00274903" w:rsidRDefault="00274903" w:rsidP="00274903">
      <w:pPr>
        <w:numPr>
          <w:ilvl w:val="0"/>
          <w:numId w:val="1"/>
        </w:numPr>
        <w:tabs>
          <w:tab w:val="clear" w:pos="720"/>
          <w:tab w:val="left" w:pos="1080"/>
        </w:tabs>
        <w:ind w:left="0" w:firstLine="709"/>
        <w:jc w:val="both"/>
      </w:pPr>
      <w:r>
        <w:t>Правила подготовки пациента и помощь врачу при проведении стернальной пункции.</w:t>
      </w:r>
    </w:p>
    <w:p w:rsidR="00274903" w:rsidRDefault="00274903" w:rsidP="00274903">
      <w:pPr>
        <w:numPr>
          <w:ilvl w:val="0"/>
          <w:numId w:val="1"/>
        </w:numPr>
        <w:tabs>
          <w:tab w:val="clear" w:pos="720"/>
          <w:tab w:val="left" w:pos="1080"/>
        </w:tabs>
        <w:ind w:left="0" w:firstLine="709"/>
        <w:jc w:val="both"/>
      </w:pPr>
      <w:r>
        <w:t xml:space="preserve">Техника определения группы крови АВ0 с помощью стандартных </w:t>
      </w:r>
      <w:proofErr w:type="spellStart"/>
      <w:r>
        <w:t>гемагглютинирующих</w:t>
      </w:r>
      <w:proofErr w:type="spellEnd"/>
      <w:r>
        <w:t xml:space="preserve"> сывороток.</w:t>
      </w:r>
    </w:p>
    <w:p w:rsidR="00274903" w:rsidRDefault="00274903" w:rsidP="00274903">
      <w:pPr>
        <w:numPr>
          <w:ilvl w:val="0"/>
          <w:numId w:val="1"/>
        </w:numPr>
        <w:tabs>
          <w:tab w:val="clear" w:pos="720"/>
          <w:tab w:val="left" w:pos="1080"/>
        </w:tabs>
        <w:ind w:left="0" w:firstLine="709"/>
        <w:jc w:val="both"/>
      </w:pPr>
      <w:r>
        <w:t>Принципы неотложной терапии при кровотечениях (носовых, желудочных, пищеводных).</w:t>
      </w:r>
    </w:p>
    <w:p w:rsidR="00274903" w:rsidRDefault="00274903" w:rsidP="00274903">
      <w:pPr>
        <w:numPr>
          <w:ilvl w:val="0"/>
          <w:numId w:val="1"/>
        </w:numPr>
        <w:tabs>
          <w:tab w:val="clear" w:pos="720"/>
          <w:tab w:val="left" w:pos="1080"/>
        </w:tabs>
        <w:ind w:left="0" w:firstLine="709"/>
        <w:jc w:val="both"/>
      </w:pPr>
      <w:r>
        <w:t xml:space="preserve">Организация работы палаты интенсивной терапии. Сан. </w:t>
      </w:r>
      <w:proofErr w:type="spellStart"/>
      <w:r>
        <w:t>эпид</w:t>
      </w:r>
      <w:proofErr w:type="spellEnd"/>
      <w:r>
        <w:t xml:space="preserve"> режим палаты интенсивной терапии.</w:t>
      </w:r>
    </w:p>
    <w:p w:rsidR="00274903" w:rsidRDefault="00274903" w:rsidP="00274903">
      <w:pPr>
        <w:numPr>
          <w:ilvl w:val="0"/>
          <w:numId w:val="1"/>
        </w:numPr>
        <w:tabs>
          <w:tab w:val="clear" w:pos="720"/>
          <w:tab w:val="left" w:pos="1080"/>
        </w:tabs>
        <w:ind w:left="0" w:firstLine="709"/>
        <w:jc w:val="both"/>
      </w:pPr>
      <w:r>
        <w:t>Обязанности медсестры палаты интенсивной терапии.</w:t>
      </w:r>
    </w:p>
    <w:p w:rsidR="00DE70AB" w:rsidRDefault="00DE70AB" w:rsidP="00DE70AB">
      <w:pPr>
        <w:jc w:val="center"/>
      </w:pPr>
    </w:p>
    <w:p w:rsidR="00DE70AB" w:rsidRDefault="00DE70AB" w:rsidP="00DE70AB">
      <w:pPr>
        <w:jc w:val="center"/>
      </w:pPr>
    </w:p>
    <w:p w:rsidR="00DE70AB" w:rsidRDefault="00DE70AB" w:rsidP="00DE70AB">
      <w:pPr>
        <w:jc w:val="center"/>
      </w:pPr>
    </w:p>
    <w:p w:rsidR="00DE70AB" w:rsidRDefault="00DE70AB" w:rsidP="00DE70AB">
      <w:pPr>
        <w:jc w:val="center"/>
      </w:pPr>
    </w:p>
    <w:p w:rsidR="00DE70AB" w:rsidRDefault="00DE70AB" w:rsidP="00DE70AB">
      <w:pPr>
        <w:jc w:val="center"/>
      </w:pPr>
    </w:p>
    <w:p w:rsidR="00DE70AB" w:rsidRDefault="00DE70AB" w:rsidP="00DE70AB">
      <w:pPr>
        <w:jc w:val="center"/>
      </w:pPr>
    </w:p>
    <w:p w:rsidR="00DE70AB" w:rsidRDefault="00DE70AB" w:rsidP="00DE70AB">
      <w:pPr>
        <w:jc w:val="center"/>
      </w:pPr>
    </w:p>
    <w:p w:rsidR="00DE70AB" w:rsidRDefault="00DE70AB" w:rsidP="00DE70AB">
      <w:pPr>
        <w:jc w:val="center"/>
      </w:pPr>
    </w:p>
    <w:p w:rsidR="00DE70AB" w:rsidRDefault="00DE70AB" w:rsidP="00DE70AB">
      <w:pPr>
        <w:jc w:val="center"/>
      </w:pPr>
    </w:p>
    <w:p w:rsidR="00DE70AB" w:rsidRDefault="00DE70AB" w:rsidP="00DE70AB">
      <w:pPr>
        <w:jc w:val="center"/>
      </w:pPr>
    </w:p>
    <w:p w:rsidR="00DE70AB" w:rsidRDefault="00DE70AB" w:rsidP="00DE70AB">
      <w:pPr>
        <w:jc w:val="center"/>
      </w:pPr>
    </w:p>
    <w:p w:rsidR="00DE70AB" w:rsidRDefault="00DE70AB" w:rsidP="00DE70AB">
      <w:pPr>
        <w:jc w:val="center"/>
      </w:pPr>
      <w:bookmarkStart w:id="0" w:name="_GoBack"/>
      <w:bookmarkEnd w:id="0"/>
    </w:p>
    <w:sectPr w:rsidR="00DE7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36991"/>
    <w:multiLevelType w:val="hybridMultilevel"/>
    <w:tmpl w:val="41AE0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193474"/>
    <w:multiLevelType w:val="hybridMultilevel"/>
    <w:tmpl w:val="41AE0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83A"/>
    <w:rsid w:val="002509FD"/>
    <w:rsid w:val="00274903"/>
    <w:rsid w:val="005A083A"/>
    <w:rsid w:val="00951409"/>
    <w:rsid w:val="00DE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7F543-55F9-4618-BCF6-4E441E10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5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713</Words>
  <Characters>4066</Characters>
  <Application>Microsoft Office Word</Application>
  <DocSecurity>0</DocSecurity>
  <Lines>33</Lines>
  <Paragraphs>9</Paragraphs>
  <ScaleCrop>false</ScaleCrop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Сахарова Ольга Анатольевна</dc:creator>
  <cp:keywords/>
  <dc:description/>
  <cp:lastModifiedBy>Тюрина Наталья Анатольевна</cp:lastModifiedBy>
  <cp:revision>5</cp:revision>
  <dcterms:created xsi:type="dcterms:W3CDTF">2018-06-06T07:13:00Z</dcterms:created>
  <dcterms:modified xsi:type="dcterms:W3CDTF">2024-06-26T05:43:00Z</dcterms:modified>
</cp:coreProperties>
</file>