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D6E6" w14:textId="77777777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FF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ФГБОУ ВО </w:t>
      </w:r>
      <w:r>
        <w:rPr>
          <w:rFonts w:eastAsia="Times New Roman"/>
          <w:b/>
          <w:lang w:eastAsia="ru-RU"/>
        </w:rPr>
        <w:t>ЮУГМУ Минздрава России</w:t>
      </w:r>
    </w:p>
    <w:p w14:paraId="0AB5EA4F" w14:textId="77777777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медицинский колледж</w:t>
      </w:r>
    </w:p>
    <w:p w14:paraId="7FEA8760" w14:textId="555960BE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Вопросы к экзамену</w:t>
      </w:r>
    </w:p>
    <w:p w14:paraId="6358744B" w14:textId="3F87E44D" w:rsidR="00087E86" w:rsidRPr="00A018BB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по МДК. 02.0</w:t>
      </w:r>
      <w:r w:rsidR="00A018BB">
        <w:rPr>
          <w:rFonts w:eastAsia="Times New Roman"/>
          <w:b/>
          <w:color w:val="000000"/>
          <w:lang w:eastAsia="ru-RU"/>
        </w:rPr>
        <w:t>4</w:t>
      </w:r>
      <w:r>
        <w:rPr>
          <w:rFonts w:eastAsia="Times New Roman"/>
          <w:b/>
          <w:color w:val="000000"/>
          <w:lang w:eastAsia="ru-RU"/>
        </w:rPr>
        <w:t xml:space="preserve"> </w:t>
      </w:r>
      <w:r w:rsidR="00A018BB" w:rsidRPr="00A018BB">
        <w:rPr>
          <w:rFonts w:eastAsia="Times New Roman"/>
          <w:b/>
          <w:color w:val="000000"/>
          <w:lang w:eastAsia="ru-RU"/>
        </w:rPr>
        <w:t>«</w:t>
      </w:r>
      <w:r w:rsidR="00A018BB" w:rsidRPr="00A018BB">
        <w:rPr>
          <w:rFonts w:eastAsia="Times New Roman"/>
          <w:b/>
        </w:rPr>
        <w:t>Физиологическое акушерство</w:t>
      </w:r>
      <w:r w:rsidR="00A018BB" w:rsidRPr="00A018BB">
        <w:rPr>
          <w:b/>
        </w:rPr>
        <w:t>»</w:t>
      </w:r>
    </w:p>
    <w:p w14:paraId="53725C5A" w14:textId="77777777" w:rsidR="00087E86" w:rsidRDefault="00087E86" w:rsidP="00087E86">
      <w:pPr>
        <w:spacing w:after="0" w:line="360" w:lineRule="auto"/>
        <w:jc w:val="center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для обучающихся 2 курса специальности 31.02.02 </w:t>
      </w:r>
      <w:r>
        <w:rPr>
          <w:b/>
        </w:rPr>
        <w:t>«Акушерское дело»</w:t>
      </w:r>
    </w:p>
    <w:p w14:paraId="4B27E9C4" w14:textId="77777777" w:rsidR="00087E86" w:rsidRDefault="00087E86" w:rsidP="00087E86">
      <w:pPr>
        <w:jc w:val="center"/>
      </w:pPr>
    </w:p>
    <w:p w14:paraId="6B87354F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История родовспоможения. Философия акушерского дела. Структура родовспоможения.</w:t>
      </w:r>
    </w:p>
    <w:p w14:paraId="3D14FB5B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Роль акушерки в обеспечении безопасности материнства, снижения материнской перинатальной заболеваемости и смертности. Этика и деонтология в акушерстве.</w:t>
      </w:r>
    </w:p>
    <w:p w14:paraId="68FB9C03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Асептика и антисептика в акушерстве.</w:t>
      </w:r>
    </w:p>
    <w:p w14:paraId="179D03A5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Оплодотворение. Эмбриональное развитие.</w:t>
      </w:r>
    </w:p>
    <w:p w14:paraId="7DA1A1A3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Развитие оболочек и плаценты.</w:t>
      </w:r>
    </w:p>
    <w:p w14:paraId="3CC2DC1B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Физиология плода. Роль плаценты, околоплодных вод в развитии плода.</w:t>
      </w:r>
    </w:p>
    <w:p w14:paraId="1A82D53F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Анатомия женских половых органов.</w:t>
      </w:r>
    </w:p>
    <w:p w14:paraId="283B98C5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Наблюдение за беременными в женской консультации.</w:t>
      </w:r>
    </w:p>
    <w:p w14:paraId="116090F7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Физиологические изменения в организме женщины во время беременности.</w:t>
      </w:r>
    </w:p>
    <w:p w14:paraId="40A60D93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Диагностика беременности. Определение срока беременности.</w:t>
      </w:r>
    </w:p>
    <w:p w14:paraId="3D63A2EF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Обследование беременной, основные акушерские понятия.</w:t>
      </w:r>
    </w:p>
    <w:p w14:paraId="326E7F32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Наружное акушерское обследование.</w:t>
      </w:r>
    </w:p>
    <w:p w14:paraId="541268DF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 xml:space="preserve">Проблемы беременной и помощь в их решении. </w:t>
      </w:r>
    </w:p>
    <w:p w14:paraId="614E0655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Работа женской консультации по подготовке беременных к родам.</w:t>
      </w:r>
    </w:p>
    <w:p w14:paraId="0955C41F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Роль акушерки в подготовке беременных к родам.</w:t>
      </w:r>
    </w:p>
    <w:p w14:paraId="3A51998D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Гигиенический режим и питание беременных.</w:t>
      </w:r>
    </w:p>
    <w:p w14:paraId="677C8A37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Психологическая адаптация во время беременности.</w:t>
      </w:r>
    </w:p>
    <w:p w14:paraId="2FCF5193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Важность эмоционального благополучия беременной женщины.</w:t>
      </w:r>
    </w:p>
    <w:p w14:paraId="3F7935F7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Гимнастика для беременных.</w:t>
      </w:r>
    </w:p>
    <w:p w14:paraId="28181C19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Плод как объект родов.</w:t>
      </w:r>
    </w:p>
    <w:p w14:paraId="3FFABCFB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 xml:space="preserve">Предвестники родов </w:t>
      </w:r>
    </w:p>
    <w:p w14:paraId="1130B11E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Физиологические роды. Периоды родов.</w:t>
      </w:r>
    </w:p>
    <w:p w14:paraId="14078DC3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Принципы ведения родов по периодам.</w:t>
      </w:r>
    </w:p>
    <w:p w14:paraId="00D63EB8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Обезболивание родов. Медикаментозные и немедикаментозные методы обезболивания родов. Роль акушерки в обезболивании.</w:t>
      </w:r>
    </w:p>
    <w:p w14:paraId="3630DA42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Биомеханизм родов при переднем виде затылочного предлежания.</w:t>
      </w:r>
    </w:p>
    <w:p w14:paraId="0B31DF69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Биомеханизм родов при заднем виде затылочного предлежания.</w:t>
      </w:r>
    </w:p>
    <w:p w14:paraId="13547E63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Акушерское пособие.</w:t>
      </w:r>
    </w:p>
    <w:p w14:paraId="2B815B22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Первичный туалет и оценка состояния новорожденного.</w:t>
      </w:r>
    </w:p>
    <w:p w14:paraId="1C91DF8D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Влияние вредных факторов на плод. Оценка внутриутробного состояния плода. Антенатальная охрана плода.</w:t>
      </w:r>
    </w:p>
    <w:p w14:paraId="2339E08B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Профилактика гипоксии плода. Асфиксия новорожденных. Оказание реанимационных мероприятий.</w:t>
      </w:r>
    </w:p>
    <w:p w14:paraId="7E67F06F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 xml:space="preserve">Методы оценки состояния новорожденного по шкале </w:t>
      </w:r>
      <w:proofErr w:type="spellStart"/>
      <w:r w:rsidRPr="00827131">
        <w:rPr>
          <w:lang w:eastAsia="ru-RU"/>
        </w:rPr>
        <w:t>Апгар</w:t>
      </w:r>
      <w:proofErr w:type="spellEnd"/>
      <w:r w:rsidRPr="00827131">
        <w:rPr>
          <w:lang w:eastAsia="ru-RU"/>
        </w:rPr>
        <w:t xml:space="preserve"> и Сильвермана.</w:t>
      </w:r>
    </w:p>
    <w:p w14:paraId="747FDE83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Уход за новорождённым в родильном зале.</w:t>
      </w:r>
    </w:p>
    <w:p w14:paraId="68884218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Первичный туалет новорождённого.</w:t>
      </w:r>
    </w:p>
    <w:p w14:paraId="4E5C9252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 xml:space="preserve">Профилактика </w:t>
      </w:r>
      <w:proofErr w:type="spellStart"/>
      <w:r w:rsidRPr="00827131">
        <w:rPr>
          <w:lang w:eastAsia="ru-RU"/>
        </w:rPr>
        <w:t>гонобленореи</w:t>
      </w:r>
      <w:proofErr w:type="spellEnd"/>
      <w:r w:rsidRPr="00827131">
        <w:rPr>
          <w:lang w:eastAsia="ru-RU"/>
        </w:rPr>
        <w:t>.</w:t>
      </w:r>
    </w:p>
    <w:p w14:paraId="50663A71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Структура послеродового отделения и обязанности акушерки.</w:t>
      </w:r>
    </w:p>
    <w:p w14:paraId="7CDCD50B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Физиологический послеродовый период.</w:t>
      </w:r>
    </w:p>
    <w:p w14:paraId="3EE5F896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Уход и наблюдение за родильницей и новорожденным в послеродовом периоде.</w:t>
      </w:r>
    </w:p>
    <w:p w14:paraId="177E7A6C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Принципы естественного вскармливания.</w:t>
      </w:r>
    </w:p>
    <w:p w14:paraId="6A2B323C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Первое прикладывание к груди.</w:t>
      </w:r>
    </w:p>
    <w:p w14:paraId="1633200F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lastRenderedPageBreak/>
        <w:t>Десять принципов грудного вскармливания.</w:t>
      </w:r>
    </w:p>
    <w:p w14:paraId="4261A761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Преимущество грудного вскармливания.</w:t>
      </w:r>
    </w:p>
    <w:p w14:paraId="375F1C77" w14:textId="77777777" w:rsidR="00A018BB" w:rsidRPr="00827131" w:rsidRDefault="00A018BB" w:rsidP="00A018BB">
      <w:pPr>
        <w:pStyle w:val="a3"/>
        <w:numPr>
          <w:ilvl w:val="0"/>
          <w:numId w:val="1"/>
        </w:numPr>
        <w:spacing w:after="0" w:line="240" w:lineRule="auto"/>
        <w:contextualSpacing w:val="0"/>
        <w:rPr>
          <w:lang w:eastAsia="ru-RU"/>
        </w:rPr>
      </w:pPr>
      <w:r w:rsidRPr="00827131">
        <w:rPr>
          <w:lang w:eastAsia="ru-RU"/>
        </w:rPr>
        <w:t>Уход за молочными железами. Правила сцеживания груди.</w:t>
      </w:r>
    </w:p>
    <w:p w14:paraId="56D3CE1B" w14:textId="77777777" w:rsidR="00A018BB" w:rsidRPr="00827131" w:rsidRDefault="00A018BB" w:rsidP="00A018BB">
      <w:pPr>
        <w:spacing w:after="0" w:line="240" w:lineRule="auto"/>
        <w:jc w:val="both"/>
      </w:pPr>
    </w:p>
    <w:p w14:paraId="6BCF326C" w14:textId="77777777" w:rsidR="00A018BB" w:rsidRDefault="00A018BB" w:rsidP="00A018BB">
      <w:pPr>
        <w:jc w:val="both"/>
      </w:pPr>
    </w:p>
    <w:p w14:paraId="31C3580B" w14:textId="77777777" w:rsidR="00A018BB" w:rsidRDefault="00A018BB" w:rsidP="00A018BB">
      <w:pPr>
        <w:jc w:val="both"/>
      </w:pPr>
    </w:p>
    <w:sectPr w:rsidR="00A018BB" w:rsidSect="00087E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65047"/>
    <w:multiLevelType w:val="hybridMultilevel"/>
    <w:tmpl w:val="164E0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06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101"/>
    <w:rsid w:val="00051101"/>
    <w:rsid w:val="00087E86"/>
    <w:rsid w:val="00157222"/>
    <w:rsid w:val="00293526"/>
    <w:rsid w:val="0063364F"/>
    <w:rsid w:val="00646675"/>
    <w:rsid w:val="006635D3"/>
    <w:rsid w:val="00A018BB"/>
    <w:rsid w:val="00D7172F"/>
    <w:rsid w:val="00E551E1"/>
    <w:rsid w:val="00E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8573"/>
  <w15:chartTrackingRefBased/>
  <w15:docId w15:val="{63B28DCB-F243-4FC0-90D8-7D37887E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A018BB"/>
    <w:pPr>
      <w:spacing w:after="60"/>
      <w:ind w:left="720" w:firstLine="709"/>
      <w:contextualSpacing/>
      <w:jc w:val="both"/>
    </w:pPr>
    <w:rPr>
      <w:rFonts w:eastAsia="Calibri"/>
      <w:szCs w:val="22"/>
    </w:r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locked/>
    <w:rsid w:val="00A018BB"/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7</cp:revision>
  <dcterms:created xsi:type="dcterms:W3CDTF">2025-03-28T07:00:00Z</dcterms:created>
  <dcterms:modified xsi:type="dcterms:W3CDTF">2025-10-15T10:25:00Z</dcterms:modified>
</cp:coreProperties>
</file>