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26254" w14:textId="77777777" w:rsidR="008D1619" w:rsidRPr="008D1619" w:rsidRDefault="008D1619" w:rsidP="008D1619">
      <w:pPr>
        <w:spacing w:after="0" w:line="360" w:lineRule="auto"/>
        <w:jc w:val="center"/>
        <w:rPr>
          <w:rFonts w:ascii="Times New Roman" w:hAnsi="Times New Roman"/>
          <w:b/>
          <w:color w:val="FF0000"/>
          <w:sz w:val="24"/>
          <w:szCs w:val="24"/>
          <w:lang w:eastAsia="en-US"/>
        </w:rPr>
      </w:pPr>
      <w:r w:rsidRPr="008D1619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ФГБОУ ВО </w:t>
      </w:r>
      <w:r w:rsidRPr="008D1619">
        <w:rPr>
          <w:rFonts w:ascii="Times New Roman" w:hAnsi="Times New Roman"/>
          <w:b/>
          <w:sz w:val="24"/>
          <w:szCs w:val="24"/>
          <w:lang w:eastAsia="en-US"/>
        </w:rPr>
        <w:t>ЮУГМУ Минздрава России</w:t>
      </w:r>
    </w:p>
    <w:p w14:paraId="0C32FDFF" w14:textId="77777777" w:rsidR="008D1619" w:rsidRPr="008D1619" w:rsidRDefault="008D1619" w:rsidP="008D1619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8D1619">
        <w:rPr>
          <w:rFonts w:ascii="Times New Roman" w:hAnsi="Times New Roman"/>
          <w:b/>
          <w:color w:val="000000"/>
          <w:sz w:val="24"/>
          <w:szCs w:val="24"/>
          <w:lang w:eastAsia="en-US"/>
        </w:rPr>
        <w:t>медицинский колледж</w:t>
      </w:r>
    </w:p>
    <w:p w14:paraId="1B46CC12" w14:textId="03185605" w:rsidR="008D1619" w:rsidRPr="008D1619" w:rsidRDefault="008D1619" w:rsidP="008D1619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8D1619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Вопросы к </w:t>
      </w:r>
      <w:r w:rsidR="002E154D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дифференцированному </w:t>
      </w:r>
      <w:bookmarkStart w:id="0" w:name="_GoBack"/>
      <w:bookmarkEnd w:id="0"/>
      <w:r w:rsidRPr="008D1619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зачету </w:t>
      </w:r>
    </w:p>
    <w:p w14:paraId="060F9D5E" w14:textId="63029959" w:rsidR="008D1619" w:rsidRPr="008D1619" w:rsidRDefault="008D1619" w:rsidP="008D1619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8D1619">
        <w:rPr>
          <w:rFonts w:ascii="Times New Roman" w:hAnsi="Times New Roman"/>
          <w:b/>
          <w:color w:val="000000"/>
          <w:sz w:val="24"/>
          <w:szCs w:val="24"/>
          <w:lang w:eastAsia="en-US"/>
        </w:rPr>
        <w:t>по СГ.0</w:t>
      </w:r>
      <w:r w:rsidR="00164EA7">
        <w:rPr>
          <w:rFonts w:ascii="Times New Roman" w:hAnsi="Times New Roman"/>
          <w:b/>
          <w:color w:val="000000"/>
          <w:sz w:val="24"/>
          <w:szCs w:val="24"/>
          <w:lang w:eastAsia="en-US"/>
        </w:rPr>
        <w:t>6</w:t>
      </w:r>
      <w:r w:rsidRPr="008D1619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«</w:t>
      </w:r>
      <w:r w:rsidR="00164EA7">
        <w:rPr>
          <w:rFonts w:ascii="Times New Roman" w:hAnsi="Times New Roman"/>
          <w:b/>
          <w:color w:val="000000"/>
          <w:sz w:val="24"/>
          <w:szCs w:val="24"/>
          <w:lang w:eastAsia="en-US"/>
        </w:rPr>
        <w:t>Основы финансовой грамотности</w:t>
      </w:r>
      <w:r w:rsidRPr="008D1619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» </w:t>
      </w:r>
    </w:p>
    <w:p w14:paraId="2014D5EC" w14:textId="77777777" w:rsidR="008D1619" w:rsidRPr="008D1619" w:rsidRDefault="008D1619" w:rsidP="008D1619">
      <w:pPr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D1619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для обучающихся 2 курса специальности </w:t>
      </w:r>
      <w:bookmarkStart w:id="1" w:name="_Hlk195253998"/>
      <w:r w:rsidRPr="008D1619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31.02.01 </w:t>
      </w:r>
      <w:bookmarkStart w:id="2" w:name="_Hlk195103043"/>
      <w:r w:rsidRPr="008D1619">
        <w:rPr>
          <w:rFonts w:ascii="Times New Roman" w:eastAsia="Calibri" w:hAnsi="Times New Roman"/>
          <w:b/>
          <w:sz w:val="24"/>
          <w:szCs w:val="24"/>
          <w:lang w:eastAsia="en-US"/>
        </w:rPr>
        <w:t>«Лечебное дело»</w:t>
      </w:r>
      <w:bookmarkEnd w:id="1"/>
      <w:bookmarkEnd w:id="2"/>
    </w:p>
    <w:p w14:paraId="5A5F901B" w14:textId="77777777" w:rsidR="008D1619" w:rsidRPr="008D1619" w:rsidRDefault="008D1619" w:rsidP="008D1619">
      <w:pPr>
        <w:widowControl w:val="0"/>
        <w:autoSpaceDE w:val="0"/>
        <w:autoSpaceDN w:val="0"/>
        <w:ind w:left="708"/>
        <w:contextualSpacing/>
        <w:rPr>
          <w:rFonts w:ascii="Times New Roman" w:hAnsi="Times New Roman"/>
          <w:sz w:val="24"/>
          <w:szCs w:val="24"/>
        </w:rPr>
      </w:pPr>
    </w:p>
    <w:p w14:paraId="029F2518" w14:textId="77777777" w:rsidR="00E815EC" w:rsidRDefault="00E815EC" w:rsidP="00E815E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Понятия «сбережения», «инфляция».</w:t>
      </w:r>
    </w:p>
    <w:p w14:paraId="2E5EC151" w14:textId="77777777" w:rsidR="00E815EC" w:rsidRDefault="00E815EC" w:rsidP="00E815E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Индекс потребительских цен как способ измерения инфляции. </w:t>
      </w:r>
    </w:p>
    <w:p w14:paraId="042B11BB" w14:textId="77777777" w:rsidR="00E815EC" w:rsidRDefault="00E815EC" w:rsidP="00E815E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Депозиты. </w:t>
      </w:r>
    </w:p>
    <w:p w14:paraId="0353DA20" w14:textId="77777777" w:rsidR="00E815EC" w:rsidRDefault="00E815EC" w:rsidP="00E815E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Номинальная и реальная процентная ставка по депозиту. </w:t>
      </w:r>
    </w:p>
    <w:p w14:paraId="42E3B107" w14:textId="77777777" w:rsidR="00E815EC" w:rsidRDefault="00E815EC" w:rsidP="00E815E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рисками по депозитам.</w:t>
      </w:r>
    </w:p>
    <w:p w14:paraId="340B2440" w14:textId="77777777" w:rsidR="00E815EC" w:rsidRDefault="00E815EC" w:rsidP="00E815E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Кредиты, виды банковских кредитов для физических лиц (потребительский, ипотечный). </w:t>
      </w:r>
    </w:p>
    <w:p w14:paraId="2A7A7967" w14:textId="77777777" w:rsidR="00E815EC" w:rsidRDefault="00E815EC" w:rsidP="00E815E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Принципы кредитования, схема погашения кредитов. </w:t>
      </w:r>
    </w:p>
    <w:p w14:paraId="37902934" w14:textId="77777777" w:rsidR="00E815EC" w:rsidRDefault="00E815EC" w:rsidP="00E815E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Типичные ошибки при использовании кредита.</w:t>
      </w:r>
    </w:p>
    <w:p w14:paraId="30897FFE" w14:textId="77777777" w:rsidR="00E815EC" w:rsidRDefault="00E815EC" w:rsidP="00E815E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Хранение, обмен и перевод денег – банковские операции для физических лиц. </w:t>
      </w:r>
    </w:p>
    <w:p w14:paraId="25FFED6B" w14:textId="77777777" w:rsidR="00E815EC" w:rsidRDefault="00E815EC" w:rsidP="00E815E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платежных средств.</w:t>
      </w:r>
    </w:p>
    <w:p w14:paraId="6643F9E9" w14:textId="77777777" w:rsidR="00E815EC" w:rsidRDefault="00E815EC" w:rsidP="00E815E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Чеки, банковские карты (дебетовые, кредитные). </w:t>
      </w:r>
    </w:p>
    <w:p w14:paraId="58D749E4" w14:textId="77777777" w:rsidR="00E815EC" w:rsidRDefault="00E815EC" w:rsidP="00E815E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Электронные деньги.</w:t>
      </w:r>
    </w:p>
    <w:p w14:paraId="563A9F65" w14:textId="77777777" w:rsidR="00E815EC" w:rsidRDefault="00E815EC" w:rsidP="00E815E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Налоги, виды налогов. </w:t>
      </w:r>
    </w:p>
    <w:p w14:paraId="2201D14A" w14:textId="77777777" w:rsidR="00E815EC" w:rsidRDefault="00E815EC" w:rsidP="00E815E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Субъект, предмет и объект налогообложения. </w:t>
      </w:r>
    </w:p>
    <w:p w14:paraId="3AC6D76E" w14:textId="77777777" w:rsidR="00E815EC" w:rsidRDefault="00E815EC" w:rsidP="00E815E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Ставка налога, сумма налога. </w:t>
      </w:r>
    </w:p>
    <w:p w14:paraId="79435EBD" w14:textId="77777777" w:rsidR="00E815EC" w:rsidRDefault="00E815EC" w:rsidP="00E815E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Системы налогообложения. </w:t>
      </w:r>
    </w:p>
    <w:p w14:paraId="28967950" w14:textId="77777777" w:rsidR="00E815EC" w:rsidRDefault="00E815EC" w:rsidP="00E815E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Налоговые льготы, налоговые вычеты. </w:t>
      </w:r>
    </w:p>
    <w:p w14:paraId="2FB8C742" w14:textId="77777777" w:rsidR="00E815EC" w:rsidRDefault="00E815EC" w:rsidP="00E815E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Налоговая декларация.</w:t>
      </w:r>
    </w:p>
    <w:p w14:paraId="5EC0F69B" w14:textId="77777777" w:rsidR="00E815EC" w:rsidRDefault="00E815EC" w:rsidP="00E815E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Страховые услуги, страховые риски. </w:t>
      </w:r>
    </w:p>
    <w:p w14:paraId="2BC18B06" w14:textId="77777777" w:rsidR="00E815EC" w:rsidRDefault="00E815EC" w:rsidP="00E815E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Участники страхового договора. </w:t>
      </w:r>
    </w:p>
    <w:p w14:paraId="3AFF428A" w14:textId="77777777" w:rsidR="00E815EC" w:rsidRDefault="00E815EC" w:rsidP="00E815E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Виды страхования в России. </w:t>
      </w:r>
    </w:p>
    <w:p w14:paraId="6DA88E68" w14:textId="77777777" w:rsidR="00E815EC" w:rsidRDefault="00E815EC" w:rsidP="00E815E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страхования в повседневной жизни.</w:t>
      </w:r>
    </w:p>
    <w:p w14:paraId="766C29A8" w14:textId="77777777" w:rsidR="00E815EC" w:rsidRDefault="00E815EC" w:rsidP="00E815E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Предпринимательство, предприятие, формы предпринимательской деятельности, предприниматель. </w:t>
      </w:r>
    </w:p>
    <w:p w14:paraId="2E87183B" w14:textId="77777777" w:rsidR="00E815EC" w:rsidRDefault="00E815EC" w:rsidP="00E815E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Физическое лицо, юридическое лицо. </w:t>
      </w:r>
    </w:p>
    <w:p w14:paraId="0FB94F33" w14:textId="77777777" w:rsidR="00E815EC" w:rsidRDefault="00E815EC" w:rsidP="00E815E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Банкротство.</w:t>
      </w:r>
    </w:p>
    <w:p w14:paraId="5320211B" w14:textId="77777777" w:rsidR="00E815EC" w:rsidRDefault="00E815EC" w:rsidP="00E815E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Пенсионный фонд и его функции. </w:t>
      </w:r>
    </w:p>
    <w:p w14:paraId="12A2F0E3" w14:textId="77777777" w:rsidR="00E815EC" w:rsidRDefault="00E815EC" w:rsidP="00E815E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Негосударственные пенсионные фонды. </w:t>
      </w:r>
    </w:p>
    <w:p w14:paraId="0FFFF368" w14:textId="77777777" w:rsidR="00E815EC" w:rsidRDefault="00E815EC" w:rsidP="00E815E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Трудовая и социальная пенсии. </w:t>
      </w:r>
    </w:p>
    <w:p w14:paraId="6929A66F" w14:textId="77777777" w:rsidR="00E815EC" w:rsidRDefault="00E815EC" w:rsidP="00E815E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Обязательное пенсионное страхование. </w:t>
      </w:r>
    </w:p>
    <w:p w14:paraId="7DE2DF5D" w14:textId="77777777" w:rsidR="00E815EC" w:rsidRDefault="00E815EC" w:rsidP="00E815E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Добровольное пенсионное обеспечение.</w:t>
      </w:r>
    </w:p>
    <w:p w14:paraId="039FFA56" w14:textId="77777777" w:rsidR="00E815EC" w:rsidRDefault="00E815EC" w:rsidP="00E815E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виды и признаки финансовых пирамид. </w:t>
      </w:r>
    </w:p>
    <w:p w14:paraId="2B5358FC" w14:textId="77777777" w:rsidR="00E815EC" w:rsidRDefault="00E815EC" w:rsidP="00E815E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Виды финансового мошенничества: в кредитных организациях, в интернете, по телефону, при операциях с наличными. </w:t>
      </w:r>
    </w:p>
    <w:p w14:paraId="378987AD" w14:textId="77777777" w:rsidR="00E815EC" w:rsidRDefault="00E815EC" w:rsidP="00E815E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финансовой безопасности.</w:t>
      </w:r>
    </w:p>
    <w:p w14:paraId="3226C04E" w14:textId="77777777" w:rsidR="00E815EC" w:rsidRDefault="00E815EC" w:rsidP="00E815E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Домохозяйство и бюджет, цели домохозяйства. </w:t>
      </w:r>
    </w:p>
    <w:p w14:paraId="13AC3C9E" w14:textId="77777777" w:rsidR="00E815EC" w:rsidRDefault="00E815EC" w:rsidP="00E815E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Бюджет, формирование бюджета. </w:t>
      </w:r>
    </w:p>
    <w:p w14:paraId="519E296D" w14:textId="77777777" w:rsidR="00E815EC" w:rsidRDefault="00E815EC" w:rsidP="00E815E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Виды активов и пассивов, доходы и расходы. </w:t>
      </w:r>
    </w:p>
    <w:p w14:paraId="3BA824FF" w14:textId="77777777" w:rsidR="00E815EC" w:rsidRDefault="00E815EC" w:rsidP="00E815E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Реальные и номинальные доходы семьи. </w:t>
      </w:r>
    </w:p>
    <w:p w14:paraId="3CA021C7" w14:textId="77777777" w:rsidR="00E815EC" w:rsidRDefault="00E815EC" w:rsidP="00E815E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SWOT-анализ как один из способов принятия решения.</w:t>
      </w:r>
    </w:p>
    <w:p w14:paraId="663CB2A5" w14:textId="77777777" w:rsidR="00293526" w:rsidRDefault="00293526"/>
    <w:sectPr w:rsidR="00293526" w:rsidSect="0023042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87A42"/>
    <w:multiLevelType w:val="hybridMultilevel"/>
    <w:tmpl w:val="6A26997A"/>
    <w:lvl w:ilvl="0" w:tplc="44A6E10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5D"/>
    <w:rsid w:val="00164EA7"/>
    <w:rsid w:val="0023042B"/>
    <w:rsid w:val="00293526"/>
    <w:rsid w:val="002E154D"/>
    <w:rsid w:val="006B0029"/>
    <w:rsid w:val="008D1619"/>
    <w:rsid w:val="008E565D"/>
    <w:rsid w:val="00E17F74"/>
    <w:rsid w:val="00E5795D"/>
    <w:rsid w:val="00E8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0E304"/>
  <w15:chartTrackingRefBased/>
  <w15:docId w15:val="{896A6748-9433-433E-AF1C-69746E32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5EC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Наталья Анатольевна</dc:creator>
  <cp:keywords/>
  <dc:description/>
  <cp:lastModifiedBy>Тюрина Наталья Анатольевна</cp:lastModifiedBy>
  <cp:revision>7</cp:revision>
  <dcterms:created xsi:type="dcterms:W3CDTF">2025-03-25T09:57:00Z</dcterms:created>
  <dcterms:modified xsi:type="dcterms:W3CDTF">2025-04-15T06:10:00Z</dcterms:modified>
</cp:coreProperties>
</file>