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D6" w:rsidRDefault="00502CD6" w:rsidP="00502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CD6" w:rsidRDefault="00502CD6" w:rsidP="00502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502CD6" w:rsidRDefault="00502CD6" w:rsidP="00502C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502CD6" w:rsidRDefault="00502CD6" w:rsidP="00502C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31.02.01 Лечебное  дело</w:t>
      </w:r>
    </w:p>
    <w:p w:rsidR="00502CD6" w:rsidRDefault="00502CD6" w:rsidP="00502CD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Проходившего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ПП  03.01   осуществление медицинской реабилитации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по _________________ </w:t>
      </w:r>
    </w:p>
    <w:p w:rsidR="00502CD6" w:rsidRDefault="00502CD6" w:rsidP="00502CD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502CD6" w:rsidTr="00502CD6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манипуляций </w:t>
            </w:r>
          </w:p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Освоенные </w:t>
            </w:r>
          </w:p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502CD6" w:rsidTr="00502CD6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rPr>
          <w:trHeight w:val="2359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направлению пациентов, нуждающихся в медицинской реабилитации, к врачу-специалисту для назначения и проведения мероприятий медицинской реабилитации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Проведение медико-социальной реабилитации инвалидов, одиноких лиц, участников военных действий и лиц из группы социального риска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Проведение доврачебного функционального обследования и оценка функциональных возможностей пациентов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валидов с последствиями травм, о</w:t>
            </w: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пераций, хронических заболеваний на этапах реабилитации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медицинской реабилитации и проведение оценки </w:t>
            </w:r>
            <w:r w:rsidRPr="009B6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 и безопасности в соответствии с индивидуальной программой реабилитации пациента или </w:t>
            </w:r>
            <w:proofErr w:type="spellStart"/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B6233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с учетом диагноза, возрастных особенностей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направлению пациентов, нуждающихся в медицинской реабилитации, к врачу-специалисту для назначения и проведения мероприятий медицинской реабилитации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rPr>
          <w:trHeight w:val="1447"/>
        </w:trPr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623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направлению пациентов, для оказания паллиативной помощи в стационарных условиях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  <w:tr w:rsidR="00502CD6" w:rsidTr="00502CD6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Pr="00502CD6" w:rsidRDefault="00502CD6" w:rsidP="00502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6">
              <w:rPr>
                <w:rFonts w:ascii="Times New Roman" w:hAnsi="Times New Roman" w:cs="Times New Roman"/>
                <w:sz w:val="24"/>
                <w:szCs w:val="24"/>
              </w:rPr>
              <w:t>Оценка уровня боли и оказание паллиативной помощи при хроническом болевом синдроме у всех возрастных категорий пациентов. Организация питания и ухода за пациентами при оказании паллиативной помощи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CD6" w:rsidRDefault="00502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2CD6" w:rsidRDefault="00502CD6" w:rsidP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3.1-3.3</w:t>
            </w:r>
          </w:p>
          <w:p w:rsidR="00502CD6" w:rsidRDefault="0050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1-7,9    </w:t>
            </w:r>
          </w:p>
          <w:p w:rsidR="00502CD6" w:rsidRDefault="00502CD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1-10,13-17</w:t>
            </w:r>
          </w:p>
        </w:tc>
      </w:tr>
    </w:tbl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принимал участие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502CD6" w:rsidRDefault="00502CD6" w:rsidP="00502CD6">
      <w:pPr>
        <w:spacing w:after="0"/>
        <w:rPr>
          <w:rFonts w:ascii="Times New Roman" w:hAnsi="Times New Roman" w:cs="Times New Roman"/>
          <w:sz w:val="24"/>
          <w:szCs w:val="24"/>
        </w:rPr>
        <w:sectPr w:rsidR="00502CD6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502CD6" w:rsidRDefault="00502CD6" w:rsidP="00502C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группа ______________  специальности  31.02.01 Лечебное  дело, проходившего  производственную практику с _______________ по _______________ 20____ г. на базе медицинской организации: ____________________________________________________ </w:t>
      </w:r>
      <w:proofErr w:type="gramEnd"/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03.01   Осуществление медицинской реабилитации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абиляции</w:t>
      </w:r>
      <w:proofErr w:type="spellEnd"/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</w:t>
      </w:r>
    </w:p>
    <w:p w:rsidR="00502CD6" w:rsidRPr="009B6233" w:rsidRDefault="00502CD6" w:rsidP="00502CD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CD6">
        <w:rPr>
          <w:rFonts w:ascii="Times New Roman" w:hAnsi="Times New Roman" w:cs="Times New Roman"/>
        </w:rPr>
        <w:t>Приобрел практический опыт:</w:t>
      </w:r>
      <w:r>
        <w:t xml:space="preserve"> </w:t>
      </w:r>
      <w:r w:rsidRPr="009B6233">
        <w:rPr>
          <w:rFonts w:ascii="Times New Roman" w:hAnsi="Times New Roman" w:cs="Times New Roman"/>
          <w:sz w:val="24"/>
          <w:szCs w:val="24"/>
        </w:rPr>
        <w:t>проведение доврачебного функционального обследования и оценки функциональных возможностей пациентов, в том числе инвалидов, с последствиями травм, операций, хронических заболеваний на этапах реабилитации;</w:t>
      </w:r>
    </w:p>
    <w:p w:rsidR="00502CD6" w:rsidRPr="009B6233" w:rsidRDefault="00502CD6" w:rsidP="00502CD6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233">
        <w:rPr>
          <w:rFonts w:ascii="Times New Roman" w:hAnsi="Times New Roman" w:cs="Times New Roman"/>
          <w:sz w:val="24"/>
          <w:szCs w:val="24"/>
        </w:rPr>
        <w:t>- направление пациентов, нуждающихся в медицинской реабилитации, к врачам-специалистам для назначения и проведения мероприятий медицинской реабилитации, в том числе при реализации индивидуальной</w:t>
      </w:r>
      <w:r w:rsidRPr="009B6233">
        <w:rPr>
          <w:rFonts w:ascii="Times New Roman" w:hAnsi="Times New Roman" w:cs="Times New Roman"/>
          <w:sz w:val="24"/>
          <w:szCs w:val="24"/>
        </w:rPr>
        <w:br/>
        <w:t xml:space="preserve">программы реабилитации или </w:t>
      </w:r>
      <w:proofErr w:type="spellStart"/>
      <w:r w:rsidRPr="009B623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9B6233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502CD6" w:rsidRPr="009B6233" w:rsidRDefault="00502CD6" w:rsidP="0050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6233">
        <w:rPr>
          <w:rFonts w:ascii="Times New Roman" w:hAnsi="Times New Roman" w:cs="Times New Roman"/>
          <w:sz w:val="24"/>
          <w:szCs w:val="24"/>
        </w:rPr>
        <w:t xml:space="preserve">- направление пациента, нуждающегося в медицинской реабилитации, к врачу-специалисту для назначения и проведения санаторно-курортного лечения, в том числе при реализации индивидуальной программы реабилитации или </w:t>
      </w:r>
      <w:proofErr w:type="spellStart"/>
      <w:r w:rsidRPr="009B623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9B6233">
        <w:rPr>
          <w:rFonts w:ascii="Times New Roman" w:hAnsi="Times New Roman" w:cs="Times New Roman"/>
          <w:sz w:val="24"/>
          <w:szCs w:val="24"/>
        </w:rPr>
        <w:t xml:space="preserve"> инвалидов, с учетом возрастных особенностей;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6233">
        <w:rPr>
          <w:rFonts w:ascii="Times New Roman" w:hAnsi="Times New Roman" w:cs="Times New Roman"/>
          <w:sz w:val="24"/>
          <w:szCs w:val="24"/>
        </w:rPr>
        <w:t>- оказания паллиативной медицинской помощи;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6233">
        <w:rPr>
          <w:rFonts w:ascii="Times New Roman" w:hAnsi="Times New Roman" w:cs="Times New Roman"/>
          <w:sz w:val="24"/>
          <w:szCs w:val="24"/>
        </w:rPr>
        <w:t>- оказание паллиативной медицинской помощи пациентам, в том числе пациентам с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6233">
        <w:rPr>
          <w:rFonts w:ascii="Times New Roman" w:hAnsi="Times New Roman" w:cs="Times New Roman"/>
          <w:sz w:val="24"/>
          <w:szCs w:val="24"/>
        </w:rPr>
        <w:t>- определение медицинских показаний для оказания паллиативной медицинской помощи;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B6233">
        <w:rPr>
          <w:rFonts w:ascii="Times New Roman" w:hAnsi="Times New Roman" w:cs="Times New Roman"/>
          <w:sz w:val="24"/>
          <w:szCs w:val="24"/>
        </w:rPr>
        <w:t xml:space="preserve">- выполнение назначений врачей-специалистов по медицинской реабилитации в соответствии с индивидуальной программой реабилитации пациента или </w:t>
      </w:r>
      <w:proofErr w:type="spellStart"/>
      <w:r w:rsidRPr="009B623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9B6233">
        <w:rPr>
          <w:rFonts w:ascii="Times New Roman" w:hAnsi="Times New Roman" w:cs="Times New Roman"/>
          <w:sz w:val="24"/>
          <w:szCs w:val="24"/>
        </w:rPr>
        <w:t xml:space="preserve"> инвалидов с учетом возрастных особенностей и плана реабилитации;</w:t>
      </w:r>
    </w:p>
    <w:p w:rsidR="00502CD6" w:rsidRDefault="00502CD6" w:rsidP="00502CD6">
      <w:pPr>
        <w:tabs>
          <w:tab w:val="left" w:pos="916"/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233">
        <w:rPr>
          <w:rFonts w:ascii="Times New Roman" w:hAnsi="Times New Roman" w:cs="Times New Roman"/>
          <w:sz w:val="24"/>
          <w:szCs w:val="24"/>
        </w:rPr>
        <w:t>- проведение оценки эффективности и безопасности мероприятий медицинской реабилитации</w:t>
      </w:r>
    </w:p>
    <w:p w:rsidR="00502CD6" w:rsidRPr="009B6233" w:rsidRDefault="00502CD6" w:rsidP="00502CD6">
      <w:pPr>
        <w:tabs>
          <w:tab w:val="left" w:pos="916"/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pStyle w:val="TableParagraph"/>
        <w:ind w:left="105" w:right="18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t xml:space="preserve">своил профессиональные компетенции: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8873"/>
      </w:tblGrid>
      <w:tr w:rsidR="00502CD6" w:rsidTr="00502CD6">
        <w:trPr>
          <w:trHeight w:val="452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3.1.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</w:t>
            </w:r>
          </w:p>
        </w:tc>
      </w:tr>
      <w:tr w:rsidR="00502CD6" w:rsidTr="00502CD6">
        <w:trPr>
          <w:trHeight w:val="210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sz w:val="24"/>
                <w:szCs w:val="24"/>
              </w:rPr>
              <w:t>ПК 3.2.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уровень боли и оказывать паллиативную помощь при хроническом болевом синдроме у всех возрастных категорий пациентов</w:t>
            </w:r>
          </w:p>
        </w:tc>
      </w:tr>
      <w:tr w:rsidR="00502CD6" w:rsidTr="00502CD6">
        <w:trPr>
          <w:trHeight w:val="25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3.3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D6" w:rsidRPr="009B6233" w:rsidRDefault="00502CD6" w:rsidP="005F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233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</w:tbl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общие компетенции: </w:t>
      </w:r>
      <w:r>
        <w:rPr>
          <w:rFonts w:ascii="Times New Roman" w:hAnsi="Times New Roman" w:cs="Times New Roman"/>
          <w:sz w:val="20"/>
          <w:szCs w:val="20"/>
        </w:rPr>
        <w:t xml:space="preserve">ОК 1-7,9    ЛР 1-10,13-17     </w:t>
      </w:r>
      <w:r>
        <w:rPr>
          <w:rFonts w:ascii="Times New Roman" w:hAnsi="Times New Roman" w:cs="Times New Roman"/>
          <w:sz w:val="24"/>
          <w:szCs w:val="24"/>
        </w:rPr>
        <w:t xml:space="preserve">Выводы, рекомендации: _____________________________________________________________________________________ 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02CD6">
          <w:pgSz w:w="11906" w:h="16838"/>
          <w:pgMar w:top="851" w:right="851" w:bottom="851" w:left="851" w:header="708" w:footer="708" w:gutter="0"/>
          <w:cols w:space="720"/>
        </w:sectPr>
      </w:pPr>
    </w:p>
    <w:p w:rsidR="00502CD6" w:rsidRDefault="00502CD6" w:rsidP="0050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502CD6" w:rsidRDefault="00502CD6" w:rsidP="0050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502CD6" w:rsidRDefault="00502CD6" w:rsidP="00502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502CD6" w:rsidRDefault="00502CD6" w:rsidP="00502CD6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ПП  </w:t>
      </w:r>
      <w:r>
        <w:rPr>
          <w:rFonts w:ascii="Times New Roman" w:hAnsi="Times New Roman" w:cs="Times New Roman"/>
          <w:sz w:val="24"/>
          <w:szCs w:val="24"/>
        </w:rPr>
        <w:t xml:space="preserve">03.01   Осуществление медицинской реабилитации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абиляции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502CD6" w:rsidRDefault="00502CD6" w:rsidP="00502CD6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502CD6" w:rsidRDefault="00502CD6" w:rsidP="00502CD6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502CD6" w:rsidRDefault="00502CD6" w:rsidP="00502CD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502CD6" w:rsidRDefault="00502CD6" w:rsidP="00502CD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rPr>
          <w:rFonts w:ascii="Times New Roman" w:hAnsi="Times New Roman" w:cs="Times New Roman"/>
          <w:sz w:val="24"/>
          <w:szCs w:val="24"/>
        </w:rPr>
      </w:pP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ПОДПИСКА Я, ________________________________________________________________ обязуюсь соблюдать врачебную тайну, а именно: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502CD6" w:rsidRDefault="00502CD6" w:rsidP="00502CD6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502CD6" w:rsidRDefault="00502CD6" w:rsidP="00502CD6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02CD6" w:rsidRDefault="00502CD6" w:rsidP="00502CD6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502CD6" w:rsidRDefault="00502CD6" w:rsidP="00502C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2CD6" w:rsidRDefault="00502CD6" w:rsidP="00502C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CD6" w:rsidRDefault="00502CD6" w:rsidP="00502CD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502CD6" w:rsidTr="00502CD6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502CD6" w:rsidTr="00502CD6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CD6" w:rsidTr="00502CD6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D6" w:rsidRDefault="00502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502CD6" w:rsidRDefault="00502CD6" w:rsidP="00502C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502CD6" w:rsidRDefault="00502CD6" w:rsidP="00502CD6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502CD6" w:rsidRDefault="00502CD6" w:rsidP="00502CD6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502CD6" w:rsidRDefault="00502CD6" w:rsidP="00502CD6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p w:rsidR="00502CD6" w:rsidRDefault="00502CD6" w:rsidP="00502CD6"/>
    <w:p w:rsidR="006E01C5" w:rsidRDefault="006E01C5"/>
    <w:sectPr w:rsidR="006E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7B1"/>
    <w:multiLevelType w:val="hybridMultilevel"/>
    <w:tmpl w:val="E9889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CD6"/>
    <w:rsid w:val="00502CD6"/>
    <w:rsid w:val="006E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02C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02C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02CD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02CD6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Без интервала Знак"/>
    <w:link w:val="a4"/>
    <w:uiPriority w:val="99"/>
    <w:locked/>
    <w:rsid w:val="00502CD6"/>
  </w:style>
  <w:style w:type="paragraph" w:styleId="a4">
    <w:name w:val="No Spacing"/>
    <w:link w:val="a3"/>
    <w:uiPriority w:val="99"/>
    <w:qFormat/>
    <w:rsid w:val="00502CD6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02C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5">
    <w:name w:val="Table Grid"/>
    <w:basedOn w:val="a1"/>
    <w:uiPriority w:val="59"/>
    <w:rsid w:val="00502C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,List Paragraph Знак"/>
    <w:link w:val="a7"/>
    <w:uiPriority w:val="34"/>
    <w:qFormat/>
    <w:locked/>
    <w:rsid w:val="00502CD6"/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aliases w:val="Содержание. 2 уровень,List Paragraph"/>
    <w:basedOn w:val="a"/>
    <w:link w:val="a6"/>
    <w:uiPriority w:val="34"/>
    <w:qFormat/>
    <w:rsid w:val="00502CD6"/>
    <w:pPr>
      <w:widowControl w:val="0"/>
      <w:autoSpaceDE w:val="0"/>
      <w:autoSpaceDN w:val="0"/>
      <w:spacing w:after="0" w:line="240" w:lineRule="auto"/>
      <w:ind w:left="442" w:hanging="28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1250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2</cp:revision>
  <dcterms:created xsi:type="dcterms:W3CDTF">2025-11-24T10:28:00Z</dcterms:created>
  <dcterms:modified xsi:type="dcterms:W3CDTF">2025-11-24T10:35:00Z</dcterms:modified>
</cp:coreProperties>
</file>