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C1" w:rsidRDefault="005C17C1" w:rsidP="005C1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C1" w:rsidRDefault="005C17C1" w:rsidP="005C1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5C17C1" w:rsidRDefault="005C17C1" w:rsidP="005C1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5C17C1" w:rsidRDefault="005C17C1" w:rsidP="005C1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34.02.01 Сестринское дело</w:t>
      </w:r>
    </w:p>
    <w:p w:rsidR="005C17C1" w:rsidRDefault="00C2695B" w:rsidP="005C1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04.04 Сестринский уход за пациентами хирургического профиля </w:t>
      </w:r>
      <w:r w:rsidR="005C1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7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17C1"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5C17C1" w:rsidRDefault="005C17C1" w:rsidP="005C1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5C17C1" w:rsidTr="005C17C1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5C17C1" w:rsidTr="005C17C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 w:rsidP="00C2695B">
            <w:pPr>
              <w:jc w:val="both"/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Выполнение медицинских манипуляций при оказании медицинской помощи пациенту при различных заболеваниях хирургического профиля.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</w:t>
            </w:r>
            <w:r w:rsidR="005C17C1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пациента к лечебным и (или) диагностическим вмешательствам в соответствии с хирургическим заболеванием по назначению врача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pStyle w:val="a3"/>
              <w:ind w:left="0"/>
              <w:jc w:val="both"/>
            </w:pPr>
            <w:r w:rsidRPr="00916817">
              <w:t xml:space="preserve">Подготовка инструментов и расходных материалов для проведения лечебных </w:t>
            </w:r>
            <w:proofErr w:type="gramStart"/>
            <w:r w:rsidRPr="00916817">
              <w:t>и(</w:t>
            </w:r>
            <w:proofErr w:type="gramEnd"/>
            <w:r w:rsidRPr="00916817">
              <w:t>или) диагностических вмешательств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хранения, ведение </w:t>
            </w:r>
            <w:r w:rsidRPr="00916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Ассистирование</w:t>
            </w:r>
            <w:proofErr w:type="spellEnd"/>
            <w:r w:rsidRPr="00916817">
              <w:rPr>
                <w:rFonts w:ascii="Times New Roman" w:hAnsi="Times New Roman" w:cs="Times New Roman"/>
                <w:sz w:val="24"/>
                <w:szCs w:val="24"/>
              </w:rPr>
              <w:t xml:space="preserve"> врачу при выполнении лечебных </w:t>
            </w:r>
            <w:proofErr w:type="gramStart"/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или) диагностических вмешательств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 w:rsidP="00C26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транспортной иммобилизации и наложение повязок по назначению врача.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pStyle w:val="a3"/>
              <w:ind w:left="0"/>
              <w:jc w:val="both"/>
            </w:pPr>
            <w:r w:rsidRPr="00916817">
              <w:t>Осуществление динамического наблюдения за состоянием и самочувствием пациента во время лечебных и (или) диагностических вмешательств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неотложной форме при внезапных острых заболеваниях, состояниях, обострениях хронических хирургических заболеваний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  <w:tr w:rsidR="005C17C1" w:rsidTr="005C17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5C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C1" w:rsidRDefault="00C26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Оценка интенсивности и характера болевого синдрома с использованием шкал оценки боли.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17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C1" w:rsidRDefault="005C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95B" w:rsidRDefault="00C2695B" w:rsidP="00C2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5C17C1" w:rsidRDefault="00C2695B" w:rsidP="00C269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1-10;13-17</w:t>
            </w:r>
          </w:p>
        </w:tc>
      </w:tr>
    </w:tbl>
    <w:p w:rsidR="005C17C1" w:rsidRPr="00C2695B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5B">
        <w:rPr>
          <w:rFonts w:ascii="Times New Roman" w:hAnsi="Times New Roman" w:cs="Times New Roman"/>
          <w:sz w:val="20"/>
          <w:szCs w:val="20"/>
        </w:rPr>
        <w:t xml:space="preserve">Инструкция: в соответствующей клеточке указать количество манипуляций и через дробь </w:t>
      </w:r>
      <w:r w:rsidRPr="00C2695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2695B">
        <w:rPr>
          <w:rFonts w:ascii="Times New Roman" w:hAnsi="Times New Roman" w:cs="Times New Roman"/>
          <w:sz w:val="20"/>
          <w:szCs w:val="20"/>
        </w:rPr>
        <w:t xml:space="preserve">; </w:t>
      </w:r>
      <w:r w:rsidRPr="00C2695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2695B">
        <w:rPr>
          <w:rFonts w:ascii="Times New Roman" w:hAnsi="Times New Roman" w:cs="Times New Roman"/>
          <w:sz w:val="20"/>
          <w:szCs w:val="20"/>
        </w:rPr>
        <w:t>, что значит</w:t>
      </w:r>
    </w:p>
    <w:p w:rsidR="00C2695B" w:rsidRPr="00C2695B" w:rsidRDefault="005C17C1" w:rsidP="00C26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5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2695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2695B">
        <w:rPr>
          <w:rFonts w:ascii="Times New Roman" w:hAnsi="Times New Roman" w:cs="Times New Roman"/>
          <w:sz w:val="20"/>
          <w:szCs w:val="20"/>
        </w:rPr>
        <w:t>видел</w:t>
      </w:r>
      <w:proofErr w:type="gramEnd"/>
      <w:r w:rsidRPr="00C2695B">
        <w:rPr>
          <w:rFonts w:ascii="Times New Roman" w:hAnsi="Times New Roman" w:cs="Times New Roman"/>
          <w:sz w:val="20"/>
          <w:szCs w:val="20"/>
        </w:rPr>
        <w:t>, принимал участие</w:t>
      </w:r>
      <w:r w:rsidR="00C2695B">
        <w:rPr>
          <w:rFonts w:ascii="Times New Roman" w:hAnsi="Times New Roman" w:cs="Times New Roman"/>
          <w:sz w:val="20"/>
          <w:szCs w:val="20"/>
        </w:rPr>
        <w:t xml:space="preserve">  </w:t>
      </w:r>
      <w:r w:rsidR="00C2695B" w:rsidRPr="00C2695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2695B" w:rsidRPr="00C2695B">
        <w:rPr>
          <w:rFonts w:ascii="Times New Roman" w:hAnsi="Times New Roman" w:cs="Times New Roman"/>
          <w:sz w:val="20"/>
          <w:szCs w:val="20"/>
        </w:rPr>
        <w:t>- выполнял самостоятельно</w:t>
      </w:r>
    </w:p>
    <w:p w:rsidR="005C17C1" w:rsidRPr="00C2695B" w:rsidRDefault="005C17C1" w:rsidP="00C2695B">
      <w:pPr>
        <w:rPr>
          <w:rFonts w:ascii="Times New Roman" w:hAnsi="Times New Roman" w:cs="Times New Roman"/>
          <w:sz w:val="20"/>
          <w:szCs w:val="20"/>
        </w:rPr>
      </w:pPr>
      <w:r w:rsidRPr="00C2695B">
        <w:rPr>
          <w:rFonts w:ascii="Times New Roman" w:hAnsi="Times New Roman" w:cs="Times New Roman"/>
          <w:sz w:val="20"/>
          <w:szCs w:val="20"/>
        </w:rPr>
        <w:t xml:space="preserve">Руководитель  практики от организации    ________________________ </w:t>
      </w:r>
    </w:p>
    <w:p w:rsidR="005C17C1" w:rsidRDefault="005C17C1" w:rsidP="005C17C1">
      <w:pPr>
        <w:spacing w:after="0"/>
        <w:rPr>
          <w:rFonts w:ascii="Times New Roman" w:hAnsi="Times New Roman" w:cs="Times New Roman"/>
          <w:sz w:val="24"/>
          <w:szCs w:val="24"/>
        </w:rPr>
        <w:sectPr w:rsidR="005C17C1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5C17C1" w:rsidRDefault="005C17C1" w:rsidP="005C17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34.02.01 Сестринское дело,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  <w:proofErr w:type="gramEnd"/>
    </w:p>
    <w:p w:rsidR="005C17C1" w:rsidRDefault="00C2695B" w:rsidP="005C17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04.04 Сестринский уход за пациентами хирургического профиля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7C1"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95B" w:rsidRPr="00C2695B" w:rsidRDefault="005C17C1" w:rsidP="00C2695B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95B">
        <w:rPr>
          <w:rFonts w:ascii="Times New Roman" w:hAnsi="Times New Roman" w:cs="Times New Roman"/>
          <w:b/>
        </w:rPr>
        <w:t>Приобрел практический опыт</w:t>
      </w:r>
      <w:r w:rsidRPr="00C2695B">
        <w:rPr>
          <w:rFonts w:ascii="Times New Roman" w:hAnsi="Times New Roman" w:cs="Times New Roman"/>
        </w:rPr>
        <w:t xml:space="preserve">: </w:t>
      </w:r>
      <w:r w:rsidR="00C2695B" w:rsidRPr="00C2695B">
        <w:rPr>
          <w:rFonts w:ascii="Times New Roman" w:hAnsi="Times New Roman" w:cs="Times New Roman"/>
          <w:sz w:val="24"/>
          <w:szCs w:val="24"/>
        </w:rPr>
        <w:t xml:space="preserve">выполнять медицинские манипуляции при оказании помощи пациенту; обучать пациента (его законных представителей) и лиц, осуществляющих уход, приемам ухода и </w:t>
      </w:r>
      <w:proofErr w:type="spellStart"/>
      <w:r w:rsidR="00C2695B" w:rsidRPr="00C2695B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C2695B" w:rsidRPr="00C2695B">
        <w:rPr>
          <w:rFonts w:ascii="Times New Roman" w:hAnsi="Times New Roman" w:cs="Times New Roman"/>
          <w:sz w:val="24"/>
          <w:szCs w:val="24"/>
        </w:rPr>
        <w:t xml:space="preserve">, консультировать по вопросам ухода и </w:t>
      </w:r>
      <w:proofErr w:type="spellStart"/>
      <w:r w:rsidR="00C2695B" w:rsidRPr="00C2695B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C2695B" w:rsidRPr="00C2695B">
        <w:rPr>
          <w:rFonts w:ascii="Times New Roman" w:hAnsi="Times New Roman" w:cs="Times New Roman"/>
          <w:sz w:val="24"/>
          <w:szCs w:val="24"/>
        </w:rPr>
        <w:t>; проводить подготовку пациента к медицинскому осмотру, исследованиям, лечебным или диагностическим вмешательствам; в подготовке инструментов и расходных материалов для проведения лечебных и диагностических вмешательств;</w:t>
      </w:r>
      <w:proofErr w:type="gramEnd"/>
      <w:r w:rsidR="00C2695B" w:rsidRPr="00C2695B">
        <w:rPr>
          <w:rFonts w:ascii="Times New Roman" w:hAnsi="Times New Roman" w:cs="Times New Roman"/>
          <w:sz w:val="24"/>
          <w:szCs w:val="24"/>
        </w:rPr>
        <w:t xml:space="preserve"> проводить забор биологического материала пациента для исследований по назначению лечащего врача; ассистировать врачу при выполнении медицинских вмешательств; выполнять транспортную  иммобилизацию и наложение повязок по назначению врача.</w:t>
      </w:r>
    </w:p>
    <w:p w:rsidR="005C17C1" w:rsidRDefault="005C17C1" w:rsidP="005C17C1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C2695B" w:rsidTr="005C17C1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</w:tr>
      <w:tr w:rsidR="00C2695B" w:rsidTr="005C17C1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Проводить оценку состояния пациента</w:t>
            </w:r>
          </w:p>
        </w:tc>
      </w:tr>
      <w:tr w:rsidR="00C2695B" w:rsidTr="005C17C1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Выполнять медицинские манипуляции при оказании медицинской помощи пациенту</w:t>
            </w:r>
          </w:p>
        </w:tc>
      </w:tr>
      <w:tr w:rsidR="00C2695B" w:rsidTr="005C17C1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уход за пациентом</w:t>
            </w:r>
          </w:p>
        </w:tc>
      </w:tr>
      <w:tr w:rsidR="00C2695B" w:rsidRPr="00731776" w:rsidTr="00C2695B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4.5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Обучать пациента (его законных представителей) и лиц, осуществляющих уход, приемам ухода и </w:t>
            </w:r>
            <w:proofErr w:type="spellStart"/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самоухода</w:t>
            </w:r>
            <w:proofErr w:type="spellEnd"/>
          </w:p>
        </w:tc>
      </w:tr>
      <w:tr w:rsidR="00C2695B" w:rsidRPr="00731776" w:rsidTr="00C2695B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/>
                <w:sz w:val="20"/>
                <w:szCs w:val="20"/>
              </w:rPr>
              <w:t>ПК 4.6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B" w:rsidRPr="00C2695B" w:rsidRDefault="00C2695B" w:rsidP="001D6E05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69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Оказывать медицинскую помощь в неотложной форме</w:t>
            </w:r>
          </w:p>
        </w:tc>
      </w:tr>
    </w:tbl>
    <w:p w:rsidR="005C17C1" w:rsidRDefault="005C17C1" w:rsidP="005C17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 w:rsidR="00C2695B">
        <w:rPr>
          <w:rFonts w:ascii="Times New Roman" w:hAnsi="Times New Roman" w:cs="Times New Roman"/>
          <w:sz w:val="20"/>
          <w:szCs w:val="20"/>
        </w:rPr>
        <w:t>ОК 1-9    ЛР 1-10;13</w:t>
      </w:r>
      <w:r>
        <w:rPr>
          <w:rFonts w:ascii="Times New Roman" w:hAnsi="Times New Roman" w:cs="Times New Roman"/>
          <w:sz w:val="20"/>
          <w:szCs w:val="20"/>
        </w:rPr>
        <w:t xml:space="preserve">-17 </w:t>
      </w: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 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17C1">
          <w:pgSz w:w="11906" w:h="16838"/>
          <w:pgMar w:top="851" w:right="851" w:bottom="851" w:left="851" w:header="708" w:footer="708" w:gutter="0"/>
          <w:cols w:space="720"/>
        </w:sectPr>
      </w:pPr>
    </w:p>
    <w:p w:rsidR="005C17C1" w:rsidRDefault="005C17C1" w:rsidP="005C1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5C17C1" w:rsidRDefault="005C17C1" w:rsidP="005C1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5C17C1" w:rsidRDefault="005C17C1" w:rsidP="005C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C2695B" w:rsidRPr="00C2695B" w:rsidRDefault="00C2695B" w:rsidP="005C17C1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2695B">
        <w:rPr>
          <w:rFonts w:ascii="Times New Roman" w:hAnsi="Times New Roman" w:cs="Times New Roman"/>
          <w:i w:val="0"/>
          <w:sz w:val="24"/>
          <w:szCs w:val="24"/>
        </w:rPr>
        <w:t xml:space="preserve">ПП 04.04 Сестринский уход за пациентами хирургического профиля  </w:t>
      </w:r>
    </w:p>
    <w:p w:rsidR="005C17C1" w:rsidRDefault="005C17C1" w:rsidP="005C17C1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5C17C1" w:rsidRDefault="005C17C1" w:rsidP="005C17C1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5C17C1" w:rsidRDefault="005C17C1" w:rsidP="005C17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5C17C1" w:rsidRDefault="005C17C1" w:rsidP="005C17C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rPr>
          <w:rFonts w:ascii="Times New Roman" w:hAnsi="Times New Roman" w:cs="Times New Roman"/>
          <w:sz w:val="24"/>
          <w:szCs w:val="24"/>
        </w:rPr>
      </w:pPr>
    </w:p>
    <w:p w:rsidR="00C2695B" w:rsidRDefault="00C2695B" w:rsidP="005C17C1">
      <w:pPr>
        <w:rPr>
          <w:rFonts w:ascii="Times New Roman" w:hAnsi="Times New Roman" w:cs="Times New Roman"/>
          <w:sz w:val="24"/>
          <w:szCs w:val="24"/>
        </w:rPr>
      </w:pP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5C17C1" w:rsidRDefault="005C17C1" w:rsidP="005C17C1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5C17C1" w:rsidRDefault="005C17C1" w:rsidP="005C17C1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5C17C1" w:rsidRDefault="005C17C1" w:rsidP="005C1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7C1" w:rsidRDefault="005C17C1" w:rsidP="005C1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7C1" w:rsidRDefault="005C17C1" w:rsidP="005C1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5C17C1" w:rsidTr="005C17C1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5C17C1" w:rsidTr="005C17C1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C1" w:rsidTr="005C17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1" w:rsidRDefault="005C1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5C17C1" w:rsidRDefault="005C17C1" w:rsidP="005C1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5C17C1" w:rsidRDefault="005C17C1" w:rsidP="005C17C1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5C17C1" w:rsidRDefault="005C17C1" w:rsidP="005C17C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5C17C1" w:rsidRDefault="005C17C1" w:rsidP="00C2695B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p w:rsidR="003507FD" w:rsidRDefault="003507FD"/>
    <w:sectPr w:rsidR="003507FD" w:rsidSect="005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32D"/>
    <w:multiLevelType w:val="hybridMultilevel"/>
    <w:tmpl w:val="8AC05228"/>
    <w:lvl w:ilvl="0" w:tplc="58E48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C1"/>
    <w:rsid w:val="003507FD"/>
    <w:rsid w:val="005820A9"/>
    <w:rsid w:val="005C17C1"/>
    <w:rsid w:val="00C2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A9"/>
  </w:style>
  <w:style w:type="paragraph" w:styleId="2">
    <w:name w:val="heading 2"/>
    <w:basedOn w:val="a"/>
    <w:next w:val="a"/>
    <w:link w:val="20"/>
    <w:semiHidden/>
    <w:unhideWhenUsed/>
    <w:qFormat/>
    <w:rsid w:val="005C17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17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17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C17C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5C17C1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17C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C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C1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5C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3</cp:revision>
  <dcterms:created xsi:type="dcterms:W3CDTF">2025-04-15T08:58:00Z</dcterms:created>
  <dcterms:modified xsi:type="dcterms:W3CDTF">2025-04-21T07:27:00Z</dcterms:modified>
</cp:coreProperties>
</file>