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24" w:rsidRDefault="00370D24" w:rsidP="00370D24">
      <w:pPr>
        <w:jc w:val="right"/>
        <w:rPr>
          <w:rFonts w:hint="eastAsia"/>
        </w:rPr>
      </w:pPr>
    </w:p>
    <w:p w:rsidR="00F87709" w:rsidRDefault="00F87709" w:rsidP="00F87709">
      <w:pPr>
        <w:jc w:val="center"/>
        <w:rPr>
          <w:rFonts w:hint="eastAsia"/>
        </w:rPr>
      </w:pPr>
      <w:r>
        <w:t xml:space="preserve">Кафедра </w:t>
      </w:r>
      <w:r w:rsidR="00687C56">
        <w:t>Б</w:t>
      </w:r>
      <w:r>
        <w:t>езопасности жизнедеятельности, медицины катастроф, скорой и неотложной медицинской помощи</w:t>
      </w:r>
    </w:p>
    <w:p w:rsidR="00F87709" w:rsidRDefault="00F87709" w:rsidP="00F87709">
      <w:pPr>
        <w:jc w:val="center"/>
        <w:rPr>
          <w:rFonts w:hint="eastAsia"/>
        </w:rPr>
      </w:pPr>
      <w:r>
        <w:t>Учебно-производственный план на 2024 год</w:t>
      </w:r>
    </w:p>
    <w:p w:rsidR="00F87709" w:rsidRDefault="00F87709" w:rsidP="00F87709">
      <w:pPr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58"/>
        <w:gridCol w:w="1253"/>
        <w:gridCol w:w="1582"/>
        <w:gridCol w:w="1357"/>
        <w:gridCol w:w="1206"/>
        <w:gridCol w:w="1256"/>
      </w:tblGrid>
      <w:tr w:rsidR="00F87709" w:rsidTr="0067584D">
        <w:tc>
          <w:tcPr>
            <w:tcW w:w="959" w:type="dxa"/>
          </w:tcPr>
          <w:p w:rsidR="00F87709" w:rsidRPr="00D56AB4" w:rsidRDefault="00F87709" w:rsidP="0067584D">
            <w:pPr>
              <w:pStyle w:val="Default"/>
            </w:pPr>
            <w:r>
              <w:t>1</w:t>
            </w:r>
          </w:p>
        </w:tc>
        <w:tc>
          <w:tcPr>
            <w:tcW w:w="1958" w:type="dxa"/>
          </w:tcPr>
          <w:p w:rsidR="00F87709" w:rsidRPr="00D56AB4" w:rsidRDefault="00F87709" w:rsidP="0067584D">
            <w:pPr>
              <w:pStyle w:val="Default"/>
            </w:pPr>
            <w:r w:rsidRPr="00D56AB4">
              <w:t xml:space="preserve">Скорая медицинская помощь </w:t>
            </w:r>
          </w:p>
        </w:tc>
        <w:tc>
          <w:tcPr>
            <w:tcW w:w="1253" w:type="dxa"/>
          </w:tcPr>
          <w:p w:rsidR="00F87709" w:rsidRPr="00D56AB4" w:rsidRDefault="00F87709" w:rsidP="0067584D">
            <w:pPr>
              <w:pStyle w:val="Default"/>
            </w:pPr>
            <w:r w:rsidRPr="00D56AB4">
              <w:t xml:space="preserve">ПК </w:t>
            </w:r>
          </w:p>
        </w:tc>
        <w:tc>
          <w:tcPr>
            <w:tcW w:w="1582" w:type="dxa"/>
          </w:tcPr>
          <w:p w:rsidR="00F87709" w:rsidRPr="00D56AB4" w:rsidRDefault="00F87709" w:rsidP="0067584D">
            <w:pPr>
              <w:pStyle w:val="Default"/>
            </w:pPr>
            <w:r w:rsidRPr="00D56AB4">
              <w:t>врачи скорой медицинской помощи</w:t>
            </w:r>
          </w:p>
        </w:tc>
        <w:tc>
          <w:tcPr>
            <w:tcW w:w="1357" w:type="dxa"/>
          </w:tcPr>
          <w:p w:rsidR="00F87709" w:rsidRPr="00D56AB4" w:rsidRDefault="00F87709" w:rsidP="0067584D">
            <w:pPr>
              <w:pStyle w:val="Default"/>
            </w:pPr>
            <w:r>
              <w:t>12</w:t>
            </w:r>
            <w:r w:rsidRPr="00D56AB4">
              <w:t>.0</w:t>
            </w:r>
            <w:r>
              <w:t>1.</w:t>
            </w:r>
            <w:r w:rsidRPr="00D56AB4">
              <w:t>2</w:t>
            </w:r>
            <w:r>
              <w:t>4 - 08</w:t>
            </w:r>
            <w:r w:rsidRPr="00D56AB4">
              <w:t>.0</w:t>
            </w:r>
            <w:r>
              <w:t>2.</w:t>
            </w:r>
            <w:r w:rsidRPr="00D56AB4">
              <w:t>2</w:t>
            </w:r>
            <w:r>
              <w:t>4</w:t>
            </w:r>
          </w:p>
        </w:tc>
        <w:tc>
          <w:tcPr>
            <w:tcW w:w="1206" w:type="dxa"/>
          </w:tcPr>
          <w:p w:rsidR="00F87709" w:rsidRPr="00D56AB4" w:rsidRDefault="00F87709" w:rsidP="0067584D">
            <w:pPr>
              <w:pStyle w:val="Default"/>
            </w:pPr>
            <w:r>
              <w:t>6</w:t>
            </w:r>
          </w:p>
        </w:tc>
        <w:tc>
          <w:tcPr>
            <w:tcW w:w="1256" w:type="dxa"/>
          </w:tcPr>
          <w:p w:rsidR="00F87709" w:rsidRPr="00D56AB4" w:rsidRDefault="00F87709" w:rsidP="0067584D">
            <w:pPr>
              <w:pStyle w:val="Default"/>
            </w:pPr>
            <w:r w:rsidRPr="00D56AB4">
              <w:t>144</w:t>
            </w:r>
          </w:p>
        </w:tc>
      </w:tr>
      <w:tr w:rsidR="00F87709" w:rsidTr="0067584D">
        <w:tc>
          <w:tcPr>
            <w:tcW w:w="959" w:type="dxa"/>
          </w:tcPr>
          <w:p w:rsidR="00F87709" w:rsidRPr="00D56AB4" w:rsidRDefault="00F87709" w:rsidP="0067584D">
            <w:pPr>
              <w:pStyle w:val="Default"/>
            </w:pPr>
            <w:r>
              <w:t>2</w:t>
            </w:r>
          </w:p>
        </w:tc>
        <w:tc>
          <w:tcPr>
            <w:tcW w:w="1958" w:type="dxa"/>
          </w:tcPr>
          <w:p w:rsidR="00F87709" w:rsidRPr="00D56AB4" w:rsidRDefault="00F87709" w:rsidP="0067584D">
            <w:pPr>
              <w:pStyle w:val="Default"/>
            </w:pPr>
            <w:r w:rsidRPr="00D56AB4">
              <w:t>Экстренная и неотложная медицинская помощь</w:t>
            </w:r>
          </w:p>
        </w:tc>
        <w:tc>
          <w:tcPr>
            <w:tcW w:w="1253" w:type="dxa"/>
          </w:tcPr>
          <w:p w:rsidR="00F87709" w:rsidRPr="00D56AB4" w:rsidRDefault="00F87709" w:rsidP="0067584D">
            <w:pPr>
              <w:pStyle w:val="Default"/>
            </w:pPr>
            <w:r w:rsidRPr="00D56AB4">
              <w:t xml:space="preserve">ПК </w:t>
            </w:r>
          </w:p>
        </w:tc>
        <w:tc>
          <w:tcPr>
            <w:tcW w:w="1582" w:type="dxa"/>
          </w:tcPr>
          <w:p w:rsidR="00F87709" w:rsidRPr="00D56AB4" w:rsidRDefault="00F87709" w:rsidP="0067584D">
            <w:pPr>
              <w:pStyle w:val="Default"/>
            </w:pPr>
          </w:p>
        </w:tc>
        <w:tc>
          <w:tcPr>
            <w:tcW w:w="1357" w:type="dxa"/>
          </w:tcPr>
          <w:p w:rsidR="00F87709" w:rsidRPr="00D56AB4" w:rsidRDefault="00687C56" w:rsidP="00687C56">
            <w:pPr>
              <w:pStyle w:val="Default"/>
            </w:pPr>
            <w:r>
              <w:t>09</w:t>
            </w:r>
            <w:r w:rsidR="00F87709">
              <w:t>.02.24 – 2</w:t>
            </w:r>
            <w:r>
              <w:t>2</w:t>
            </w:r>
            <w:r w:rsidR="00F87709">
              <w:t>.0</w:t>
            </w:r>
            <w:r>
              <w:t>2</w:t>
            </w:r>
            <w:r w:rsidR="00F87709">
              <w:t>.24</w:t>
            </w:r>
          </w:p>
        </w:tc>
        <w:tc>
          <w:tcPr>
            <w:tcW w:w="1206" w:type="dxa"/>
          </w:tcPr>
          <w:p w:rsidR="00F87709" w:rsidRPr="00D56AB4" w:rsidRDefault="00F87709" w:rsidP="00687C56">
            <w:pPr>
              <w:pStyle w:val="Default"/>
            </w:pPr>
            <w:r>
              <w:t>1</w:t>
            </w:r>
            <w:r w:rsidR="00687C56">
              <w:t>0</w:t>
            </w:r>
          </w:p>
        </w:tc>
        <w:tc>
          <w:tcPr>
            <w:tcW w:w="1256" w:type="dxa"/>
          </w:tcPr>
          <w:p w:rsidR="00F87709" w:rsidRPr="00D56AB4" w:rsidRDefault="00F87709" w:rsidP="0067584D">
            <w:pPr>
              <w:pStyle w:val="Default"/>
            </w:pPr>
            <w:r>
              <w:t>72</w:t>
            </w:r>
          </w:p>
        </w:tc>
      </w:tr>
      <w:tr w:rsidR="00687C56" w:rsidTr="0067584D">
        <w:tc>
          <w:tcPr>
            <w:tcW w:w="959" w:type="dxa"/>
          </w:tcPr>
          <w:p w:rsidR="00687C56" w:rsidRPr="00D56AB4" w:rsidRDefault="00687C56" w:rsidP="0067584D">
            <w:pPr>
              <w:pStyle w:val="Default"/>
            </w:pPr>
            <w:r>
              <w:t>3</w:t>
            </w:r>
          </w:p>
        </w:tc>
        <w:tc>
          <w:tcPr>
            <w:tcW w:w="1958" w:type="dxa"/>
          </w:tcPr>
          <w:p w:rsidR="00687C56" w:rsidRPr="00D56AB4" w:rsidRDefault="00687C56" w:rsidP="0067584D">
            <w:pPr>
              <w:pStyle w:val="Default"/>
            </w:pPr>
            <w:r w:rsidRPr="00D56AB4">
              <w:t>Экстренная и неотложная медицинская помощь</w:t>
            </w:r>
          </w:p>
        </w:tc>
        <w:tc>
          <w:tcPr>
            <w:tcW w:w="1253" w:type="dxa"/>
          </w:tcPr>
          <w:p w:rsidR="00687C56" w:rsidRPr="00D56AB4" w:rsidRDefault="00687C56" w:rsidP="0067584D">
            <w:pPr>
              <w:pStyle w:val="Default"/>
            </w:pPr>
            <w:r w:rsidRPr="00D56AB4">
              <w:t xml:space="preserve">ПК </w:t>
            </w:r>
          </w:p>
        </w:tc>
        <w:tc>
          <w:tcPr>
            <w:tcW w:w="1582" w:type="dxa"/>
          </w:tcPr>
          <w:p w:rsidR="00687C56" w:rsidRPr="00D56AB4" w:rsidRDefault="00687C56" w:rsidP="0067584D">
            <w:pPr>
              <w:pStyle w:val="Default"/>
            </w:pPr>
          </w:p>
        </w:tc>
        <w:tc>
          <w:tcPr>
            <w:tcW w:w="1357" w:type="dxa"/>
          </w:tcPr>
          <w:p w:rsidR="00687C56" w:rsidRPr="00D56AB4" w:rsidRDefault="00687C56" w:rsidP="0067584D">
            <w:pPr>
              <w:pStyle w:val="Default"/>
            </w:pPr>
            <w:r>
              <w:t>12.04.24 – 25.04.24</w:t>
            </w:r>
          </w:p>
        </w:tc>
        <w:tc>
          <w:tcPr>
            <w:tcW w:w="1206" w:type="dxa"/>
          </w:tcPr>
          <w:p w:rsidR="00687C56" w:rsidRPr="00D56AB4" w:rsidRDefault="00687C56" w:rsidP="00687C56">
            <w:pPr>
              <w:pStyle w:val="Default"/>
            </w:pPr>
            <w:r>
              <w:t>10</w:t>
            </w:r>
          </w:p>
        </w:tc>
        <w:tc>
          <w:tcPr>
            <w:tcW w:w="1256" w:type="dxa"/>
          </w:tcPr>
          <w:p w:rsidR="00687C56" w:rsidRPr="00D56AB4" w:rsidRDefault="00687C56" w:rsidP="0067584D">
            <w:pPr>
              <w:pStyle w:val="Default"/>
            </w:pPr>
            <w:r>
              <w:t>72</w:t>
            </w:r>
          </w:p>
        </w:tc>
      </w:tr>
      <w:tr w:rsidR="00687C56" w:rsidTr="0067584D">
        <w:tc>
          <w:tcPr>
            <w:tcW w:w="959" w:type="dxa"/>
          </w:tcPr>
          <w:p w:rsidR="00687C56" w:rsidRDefault="00687C56" w:rsidP="00687C56">
            <w:pPr>
              <w:pStyle w:val="Default"/>
            </w:pPr>
            <w:r>
              <w:t>4</w:t>
            </w:r>
          </w:p>
        </w:tc>
        <w:tc>
          <w:tcPr>
            <w:tcW w:w="1958" w:type="dxa"/>
          </w:tcPr>
          <w:p w:rsidR="00687C56" w:rsidRPr="00D56AB4" w:rsidRDefault="00687C56" w:rsidP="00687C56">
            <w:pPr>
              <w:pStyle w:val="Default"/>
            </w:pPr>
            <w:r>
              <w:t xml:space="preserve">Скорая и неотложная помощь </w:t>
            </w:r>
          </w:p>
          <w:p w:rsidR="00687C56" w:rsidRPr="00D56AB4" w:rsidRDefault="00687C56" w:rsidP="00687C56">
            <w:pPr>
              <w:pStyle w:val="Default"/>
            </w:pPr>
          </w:p>
        </w:tc>
        <w:tc>
          <w:tcPr>
            <w:tcW w:w="1253" w:type="dxa"/>
          </w:tcPr>
          <w:p w:rsidR="00687C56" w:rsidRPr="00D56AB4" w:rsidRDefault="00687C56" w:rsidP="00687C56">
            <w:pPr>
              <w:pStyle w:val="Default"/>
            </w:pPr>
            <w:r w:rsidRPr="00D56AB4">
              <w:t xml:space="preserve">ПК </w:t>
            </w:r>
          </w:p>
        </w:tc>
        <w:tc>
          <w:tcPr>
            <w:tcW w:w="1582" w:type="dxa"/>
          </w:tcPr>
          <w:p w:rsidR="00687C56" w:rsidRPr="00D56AB4" w:rsidRDefault="00687C56" w:rsidP="00687C56">
            <w:pPr>
              <w:pStyle w:val="Default"/>
            </w:pPr>
            <w:r w:rsidRPr="00D56AB4">
              <w:t>фельдшеры скорой медицинской помощи</w:t>
            </w:r>
          </w:p>
        </w:tc>
        <w:tc>
          <w:tcPr>
            <w:tcW w:w="1357" w:type="dxa"/>
          </w:tcPr>
          <w:p w:rsidR="00687C56" w:rsidRPr="00D56AB4" w:rsidRDefault="00687C56" w:rsidP="00687C56">
            <w:pPr>
              <w:pStyle w:val="Default"/>
            </w:pPr>
            <w:r>
              <w:t>15.05.24 – 26.06.24</w:t>
            </w:r>
          </w:p>
        </w:tc>
        <w:tc>
          <w:tcPr>
            <w:tcW w:w="1206" w:type="dxa"/>
          </w:tcPr>
          <w:p w:rsidR="00687C56" w:rsidRPr="00D56AB4" w:rsidRDefault="00687C56" w:rsidP="00687C56">
            <w:pPr>
              <w:pStyle w:val="Default"/>
            </w:pPr>
            <w:r>
              <w:t>3</w:t>
            </w:r>
          </w:p>
        </w:tc>
        <w:tc>
          <w:tcPr>
            <w:tcW w:w="1256" w:type="dxa"/>
          </w:tcPr>
          <w:p w:rsidR="00687C56" w:rsidRPr="00D56AB4" w:rsidRDefault="00687C56" w:rsidP="00687C56">
            <w:pPr>
              <w:pStyle w:val="Default"/>
            </w:pPr>
            <w:r>
              <w:t>216</w:t>
            </w:r>
          </w:p>
        </w:tc>
      </w:tr>
      <w:tr w:rsidR="00687C56" w:rsidTr="0067584D">
        <w:tc>
          <w:tcPr>
            <w:tcW w:w="959" w:type="dxa"/>
          </w:tcPr>
          <w:p w:rsidR="00687C56" w:rsidRPr="00D56AB4" w:rsidRDefault="00687C56" w:rsidP="00687C56">
            <w:pPr>
              <w:pStyle w:val="Default"/>
            </w:pPr>
            <w:r>
              <w:t>5</w:t>
            </w:r>
          </w:p>
        </w:tc>
        <w:tc>
          <w:tcPr>
            <w:tcW w:w="1958" w:type="dxa"/>
          </w:tcPr>
          <w:p w:rsidR="00687C56" w:rsidRPr="00D56AB4" w:rsidRDefault="00687C56" w:rsidP="00687C56">
            <w:pPr>
              <w:pStyle w:val="Default"/>
            </w:pPr>
            <w:r>
              <w:t xml:space="preserve">Скорая и неотложная помощь </w:t>
            </w:r>
          </w:p>
          <w:p w:rsidR="00687C56" w:rsidRPr="00D56AB4" w:rsidRDefault="00687C56" w:rsidP="00687C56">
            <w:pPr>
              <w:pStyle w:val="Default"/>
            </w:pPr>
          </w:p>
        </w:tc>
        <w:tc>
          <w:tcPr>
            <w:tcW w:w="1253" w:type="dxa"/>
          </w:tcPr>
          <w:p w:rsidR="00687C56" w:rsidRPr="00D56AB4" w:rsidRDefault="00687C56" w:rsidP="00687C56">
            <w:pPr>
              <w:pStyle w:val="Default"/>
            </w:pPr>
            <w:r w:rsidRPr="00D56AB4">
              <w:t>П</w:t>
            </w:r>
            <w:r>
              <w:t>П</w:t>
            </w:r>
            <w:r w:rsidRPr="00D56AB4">
              <w:t xml:space="preserve"> </w:t>
            </w:r>
          </w:p>
        </w:tc>
        <w:tc>
          <w:tcPr>
            <w:tcW w:w="1582" w:type="dxa"/>
          </w:tcPr>
          <w:p w:rsidR="00687C56" w:rsidRPr="00D56AB4" w:rsidRDefault="00687C56" w:rsidP="00687C56">
            <w:pPr>
              <w:pStyle w:val="Default"/>
            </w:pPr>
            <w:r w:rsidRPr="00D56AB4">
              <w:t>фельдшеры скорой медицинской помощи</w:t>
            </w:r>
          </w:p>
        </w:tc>
        <w:tc>
          <w:tcPr>
            <w:tcW w:w="1357" w:type="dxa"/>
          </w:tcPr>
          <w:p w:rsidR="00687C56" w:rsidRPr="00D56AB4" w:rsidRDefault="00687C56" w:rsidP="00687C56">
            <w:pPr>
              <w:pStyle w:val="Default"/>
            </w:pPr>
            <w:r>
              <w:t>05.09.24 – 23.10.24</w:t>
            </w:r>
          </w:p>
        </w:tc>
        <w:tc>
          <w:tcPr>
            <w:tcW w:w="1206" w:type="dxa"/>
          </w:tcPr>
          <w:p w:rsidR="00687C56" w:rsidRPr="00D56AB4" w:rsidRDefault="00687C56" w:rsidP="00687C56">
            <w:pPr>
              <w:pStyle w:val="Default"/>
            </w:pPr>
            <w:r>
              <w:t>2</w:t>
            </w:r>
          </w:p>
        </w:tc>
        <w:tc>
          <w:tcPr>
            <w:tcW w:w="1256" w:type="dxa"/>
          </w:tcPr>
          <w:p w:rsidR="00687C56" w:rsidRPr="00D56AB4" w:rsidRDefault="00687C56" w:rsidP="00687C56">
            <w:pPr>
              <w:pStyle w:val="Default"/>
            </w:pPr>
            <w:r>
              <w:t>252</w:t>
            </w:r>
          </w:p>
        </w:tc>
      </w:tr>
      <w:tr w:rsidR="00687C56" w:rsidTr="0067584D">
        <w:tc>
          <w:tcPr>
            <w:tcW w:w="959" w:type="dxa"/>
          </w:tcPr>
          <w:p w:rsidR="00687C56" w:rsidRPr="00D56AB4" w:rsidRDefault="00687C56" w:rsidP="00687C56">
            <w:pPr>
              <w:pStyle w:val="Default"/>
            </w:pPr>
            <w:r>
              <w:t>6</w:t>
            </w:r>
          </w:p>
        </w:tc>
        <w:tc>
          <w:tcPr>
            <w:tcW w:w="1958" w:type="dxa"/>
          </w:tcPr>
          <w:p w:rsidR="00687C56" w:rsidRPr="00D56AB4" w:rsidRDefault="00687C56" w:rsidP="00687C56">
            <w:pPr>
              <w:pStyle w:val="Default"/>
            </w:pPr>
            <w:r w:rsidRPr="00D56AB4">
              <w:t>Экстренная и неотложная медицинская помощь</w:t>
            </w:r>
          </w:p>
        </w:tc>
        <w:tc>
          <w:tcPr>
            <w:tcW w:w="1253" w:type="dxa"/>
          </w:tcPr>
          <w:p w:rsidR="00687C56" w:rsidRPr="00D56AB4" w:rsidRDefault="00687C56" w:rsidP="00687C56">
            <w:pPr>
              <w:pStyle w:val="Default"/>
            </w:pPr>
            <w:r w:rsidRPr="00D56AB4">
              <w:t xml:space="preserve">ПК </w:t>
            </w:r>
          </w:p>
        </w:tc>
        <w:tc>
          <w:tcPr>
            <w:tcW w:w="1582" w:type="dxa"/>
          </w:tcPr>
          <w:p w:rsidR="00687C56" w:rsidRPr="00D56AB4" w:rsidRDefault="00687C56" w:rsidP="00687C56">
            <w:pPr>
              <w:pStyle w:val="Default"/>
            </w:pPr>
          </w:p>
        </w:tc>
        <w:tc>
          <w:tcPr>
            <w:tcW w:w="1357" w:type="dxa"/>
          </w:tcPr>
          <w:p w:rsidR="00687C56" w:rsidRPr="00D56AB4" w:rsidRDefault="00687C56" w:rsidP="00687C56">
            <w:pPr>
              <w:pStyle w:val="Default"/>
            </w:pPr>
            <w:r>
              <w:t>15.10.24 – 28.10.24</w:t>
            </w:r>
          </w:p>
        </w:tc>
        <w:tc>
          <w:tcPr>
            <w:tcW w:w="1206" w:type="dxa"/>
          </w:tcPr>
          <w:p w:rsidR="00687C56" w:rsidRPr="00D56AB4" w:rsidRDefault="00687C56" w:rsidP="00687C56">
            <w:pPr>
              <w:pStyle w:val="Default"/>
            </w:pPr>
            <w:r>
              <w:t>25</w:t>
            </w:r>
          </w:p>
        </w:tc>
        <w:tc>
          <w:tcPr>
            <w:tcW w:w="1256" w:type="dxa"/>
          </w:tcPr>
          <w:p w:rsidR="00687C56" w:rsidRPr="00D56AB4" w:rsidRDefault="00687C56" w:rsidP="00687C56">
            <w:pPr>
              <w:pStyle w:val="Default"/>
            </w:pPr>
            <w:r>
              <w:t>72</w:t>
            </w:r>
          </w:p>
        </w:tc>
      </w:tr>
      <w:tr w:rsidR="00687C56" w:rsidTr="0067584D">
        <w:tc>
          <w:tcPr>
            <w:tcW w:w="959" w:type="dxa"/>
          </w:tcPr>
          <w:p w:rsidR="00687C56" w:rsidRPr="00D56AB4" w:rsidRDefault="00687C56" w:rsidP="00687C56">
            <w:pPr>
              <w:pStyle w:val="Default"/>
            </w:pPr>
            <w:r>
              <w:t>7</w:t>
            </w:r>
          </w:p>
        </w:tc>
        <w:tc>
          <w:tcPr>
            <w:tcW w:w="1958" w:type="dxa"/>
          </w:tcPr>
          <w:p w:rsidR="00687C56" w:rsidRPr="00D56AB4" w:rsidRDefault="00687C56" w:rsidP="00687C56">
            <w:pPr>
              <w:pStyle w:val="Default"/>
            </w:pPr>
            <w:r w:rsidRPr="00D56AB4">
              <w:t>Экстренная и неотложная медицинская помощь</w:t>
            </w:r>
          </w:p>
        </w:tc>
        <w:tc>
          <w:tcPr>
            <w:tcW w:w="1253" w:type="dxa"/>
          </w:tcPr>
          <w:p w:rsidR="00687C56" w:rsidRPr="00D56AB4" w:rsidRDefault="00687C56" w:rsidP="00687C56">
            <w:pPr>
              <w:pStyle w:val="Default"/>
            </w:pPr>
            <w:r w:rsidRPr="00D56AB4">
              <w:t xml:space="preserve">ПК </w:t>
            </w:r>
          </w:p>
        </w:tc>
        <w:tc>
          <w:tcPr>
            <w:tcW w:w="1582" w:type="dxa"/>
          </w:tcPr>
          <w:p w:rsidR="00687C56" w:rsidRPr="00D56AB4" w:rsidRDefault="00687C56" w:rsidP="00687C56">
            <w:pPr>
              <w:pStyle w:val="Default"/>
            </w:pPr>
          </w:p>
        </w:tc>
        <w:tc>
          <w:tcPr>
            <w:tcW w:w="1357" w:type="dxa"/>
          </w:tcPr>
          <w:p w:rsidR="00687C56" w:rsidRPr="00D56AB4" w:rsidRDefault="00687C56" w:rsidP="00687C56">
            <w:pPr>
              <w:pStyle w:val="Default"/>
            </w:pPr>
            <w:r>
              <w:t>05.11.24 – 18.11.24</w:t>
            </w:r>
          </w:p>
        </w:tc>
        <w:tc>
          <w:tcPr>
            <w:tcW w:w="1206" w:type="dxa"/>
          </w:tcPr>
          <w:p w:rsidR="00687C56" w:rsidRPr="00D56AB4" w:rsidRDefault="00687C56" w:rsidP="00687C56">
            <w:pPr>
              <w:pStyle w:val="Default"/>
            </w:pPr>
            <w:r>
              <w:t>25</w:t>
            </w:r>
          </w:p>
        </w:tc>
        <w:tc>
          <w:tcPr>
            <w:tcW w:w="1256" w:type="dxa"/>
          </w:tcPr>
          <w:p w:rsidR="00687C56" w:rsidRPr="00D56AB4" w:rsidRDefault="00687C56" w:rsidP="00687C56">
            <w:pPr>
              <w:pStyle w:val="Default"/>
            </w:pPr>
            <w:r>
              <w:t>72</w:t>
            </w:r>
          </w:p>
        </w:tc>
      </w:tr>
      <w:tr w:rsidR="00687C56" w:rsidTr="0067584D">
        <w:tc>
          <w:tcPr>
            <w:tcW w:w="959" w:type="dxa"/>
          </w:tcPr>
          <w:p w:rsidR="00687C56" w:rsidRPr="00D56AB4" w:rsidRDefault="00687C56" w:rsidP="00687C56">
            <w:pPr>
              <w:pStyle w:val="Default"/>
            </w:pPr>
            <w:r>
              <w:t>8</w:t>
            </w:r>
          </w:p>
        </w:tc>
        <w:tc>
          <w:tcPr>
            <w:tcW w:w="1958" w:type="dxa"/>
          </w:tcPr>
          <w:p w:rsidR="00687C56" w:rsidRPr="00D56AB4" w:rsidRDefault="00687C56" w:rsidP="00687C56">
            <w:pPr>
              <w:pStyle w:val="Default"/>
            </w:pPr>
            <w:r w:rsidRPr="00D56AB4">
              <w:t>Экстренная и неотложная медицинская помощь</w:t>
            </w:r>
          </w:p>
        </w:tc>
        <w:tc>
          <w:tcPr>
            <w:tcW w:w="1253" w:type="dxa"/>
          </w:tcPr>
          <w:p w:rsidR="00687C56" w:rsidRPr="00D56AB4" w:rsidRDefault="00687C56" w:rsidP="00687C56">
            <w:pPr>
              <w:pStyle w:val="Default"/>
            </w:pPr>
            <w:r w:rsidRPr="00D56AB4">
              <w:t xml:space="preserve">ПК </w:t>
            </w:r>
          </w:p>
        </w:tc>
        <w:tc>
          <w:tcPr>
            <w:tcW w:w="1582" w:type="dxa"/>
          </w:tcPr>
          <w:p w:rsidR="00687C56" w:rsidRPr="00D56AB4" w:rsidRDefault="00687C56" w:rsidP="00687C56">
            <w:pPr>
              <w:pStyle w:val="Default"/>
            </w:pPr>
          </w:p>
        </w:tc>
        <w:tc>
          <w:tcPr>
            <w:tcW w:w="1357" w:type="dxa"/>
          </w:tcPr>
          <w:p w:rsidR="00687C56" w:rsidRPr="00D56AB4" w:rsidRDefault="00687C56" w:rsidP="00687C56">
            <w:pPr>
              <w:pStyle w:val="Default"/>
            </w:pPr>
            <w:r>
              <w:t>27.11.24 – 10.12.24</w:t>
            </w:r>
          </w:p>
        </w:tc>
        <w:tc>
          <w:tcPr>
            <w:tcW w:w="1206" w:type="dxa"/>
          </w:tcPr>
          <w:p w:rsidR="00687C56" w:rsidRPr="00D56AB4" w:rsidRDefault="00687C56" w:rsidP="00687C56">
            <w:pPr>
              <w:pStyle w:val="Default"/>
            </w:pPr>
            <w:r>
              <w:t>25</w:t>
            </w:r>
          </w:p>
        </w:tc>
        <w:tc>
          <w:tcPr>
            <w:tcW w:w="1256" w:type="dxa"/>
          </w:tcPr>
          <w:p w:rsidR="00687C56" w:rsidRPr="00D56AB4" w:rsidRDefault="00687C56" w:rsidP="00687C56">
            <w:pPr>
              <w:pStyle w:val="Default"/>
            </w:pPr>
            <w:r>
              <w:t>72</w:t>
            </w:r>
          </w:p>
        </w:tc>
      </w:tr>
      <w:tr w:rsidR="00687C56" w:rsidTr="0067584D">
        <w:tc>
          <w:tcPr>
            <w:tcW w:w="959" w:type="dxa"/>
          </w:tcPr>
          <w:p w:rsidR="00687C56" w:rsidRPr="00D56AB4" w:rsidRDefault="00687C56" w:rsidP="00687C56">
            <w:pPr>
              <w:pStyle w:val="Default"/>
            </w:pPr>
            <w:r>
              <w:t>9</w:t>
            </w:r>
          </w:p>
        </w:tc>
        <w:tc>
          <w:tcPr>
            <w:tcW w:w="1958" w:type="dxa"/>
          </w:tcPr>
          <w:p w:rsidR="00687C56" w:rsidRPr="00D56AB4" w:rsidRDefault="00687C56" w:rsidP="00687C56">
            <w:pPr>
              <w:pStyle w:val="Default"/>
            </w:pPr>
            <w:r w:rsidRPr="00D56AB4">
              <w:t>Экстренная и неотложная медицинская помощь</w:t>
            </w:r>
          </w:p>
        </w:tc>
        <w:tc>
          <w:tcPr>
            <w:tcW w:w="1253" w:type="dxa"/>
          </w:tcPr>
          <w:p w:rsidR="00687C56" w:rsidRPr="00D56AB4" w:rsidRDefault="00687C56" w:rsidP="00687C56">
            <w:pPr>
              <w:pStyle w:val="Default"/>
            </w:pPr>
            <w:r w:rsidRPr="00D56AB4">
              <w:t xml:space="preserve">ПК </w:t>
            </w:r>
          </w:p>
        </w:tc>
        <w:tc>
          <w:tcPr>
            <w:tcW w:w="1582" w:type="dxa"/>
          </w:tcPr>
          <w:p w:rsidR="00687C56" w:rsidRPr="00D56AB4" w:rsidRDefault="00687C56" w:rsidP="00687C56">
            <w:pPr>
              <w:pStyle w:val="Default"/>
            </w:pPr>
          </w:p>
        </w:tc>
        <w:tc>
          <w:tcPr>
            <w:tcW w:w="1357" w:type="dxa"/>
          </w:tcPr>
          <w:p w:rsidR="00687C56" w:rsidRPr="00D56AB4" w:rsidRDefault="00687C56" w:rsidP="00687C56">
            <w:pPr>
              <w:pStyle w:val="Default"/>
            </w:pPr>
            <w:r>
              <w:t>12.12.24 – 25.12.24</w:t>
            </w:r>
          </w:p>
        </w:tc>
        <w:tc>
          <w:tcPr>
            <w:tcW w:w="1206" w:type="dxa"/>
          </w:tcPr>
          <w:p w:rsidR="00687C56" w:rsidRPr="00D56AB4" w:rsidRDefault="00687C56" w:rsidP="00687C56">
            <w:pPr>
              <w:pStyle w:val="Default"/>
            </w:pPr>
            <w:r>
              <w:t>25</w:t>
            </w:r>
          </w:p>
        </w:tc>
        <w:tc>
          <w:tcPr>
            <w:tcW w:w="1256" w:type="dxa"/>
          </w:tcPr>
          <w:p w:rsidR="00687C56" w:rsidRPr="00D56AB4" w:rsidRDefault="00687C56" w:rsidP="00687C56">
            <w:pPr>
              <w:pStyle w:val="Default"/>
            </w:pPr>
            <w:r>
              <w:t>72</w:t>
            </w:r>
          </w:p>
        </w:tc>
      </w:tr>
    </w:tbl>
    <w:p w:rsidR="00F87709" w:rsidRDefault="00F87709" w:rsidP="00F87709">
      <w:pPr>
        <w:rPr>
          <w:rFonts w:hint="eastAsia"/>
        </w:rPr>
      </w:pPr>
    </w:p>
    <w:p w:rsidR="00F87709" w:rsidRDefault="00F87709" w:rsidP="00F87709">
      <w:pPr>
        <w:rPr>
          <w:rFonts w:hint="eastAsia"/>
        </w:rPr>
      </w:pPr>
    </w:p>
    <w:p w:rsidR="00F87709" w:rsidRDefault="00F87709" w:rsidP="00F87709">
      <w:pPr>
        <w:rPr>
          <w:rFonts w:hint="eastAsia"/>
        </w:rPr>
      </w:pPr>
    </w:p>
    <w:p w:rsidR="00F87709" w:rsidRDefault="00F87709" w:rsidP="00F87709">
      <w:pPr>
        <w:rPr>
          <w:rFonts w:hint="eastAsia"/>
        </w:rPr>
      </w:pPr>
    </w:p>
    <w:p w:rsidR="00F87709" w:rsidRDefault="00F87709" w:rsidP="00F87709">
      <w:pPr>
        <w:rPr>
          <w:rFonts w:hint="eastAsia"/>
        </w:rPr>
      </w:pPr>
    </w:p>
    <w:p w:rsidR="00687C56" w:rsidRDefault="00687C56" w:rsidP="00F87709">
      <w:pPr>
        <w:rPr>
          <w:rFonts w:hint="eastAsia"/>
        </w:rPr>
      </w:pPr>
    </w:p>
    <w:p w:rsidR="00F87709" w:rsidRDefault="00F87709" w:rsidP="00F87709">
      <w:pPr>
        <w:rPr>
          <w:rFonts w:hint="eastAsia"/>
        </w:rPr>
      </w:pPr>
    </w:p>
    <w:p w:rsidR="00F87709" w:rsidRDefault="00F87709" w:rsidP="00F87709">
      <w:pPr>
        <w:rPr>
          <w:rFonts w:hint="eastAsia"/>
        </w:rPr>
      </w:pPr>
    </w:p>
    <w:p w:rsidR="00F87709" w:rsidRDefault="00F87709" w:rsidP="00F87709">
      <w:pPr>
        <w:rPr>
          <w:rFonts w:hint="eastAsia"/>
        </w:rPr>
      </w:pPr>
    </w:p>
    <w:p w:rsidR="00F87709" w:rsidRDefault="00F87709" w:rsidP="00F87709">
      <w:pPr>
        <w:rPr>
          <w:rFonts w:hint="eastAsia"/>
        </w:rPr>
      </w:pPr>
    </w:p>
    <w:p w:rsidR="00F87709" w:rsidRDefault="00F87709" w:rsidP="00F87709">
      <w:pPr>
        <w:rPr>
          <w:rFonts w:hint="eastAsia"/>
        </w:rPr>
      </w:pPr>
    </w:p>
    <w:p w:rsidR="00F87709" w:rsidRDefault="00F87709" w:rsidP="00F87709">
      <w:pPr>
        <w:rPr>
          <w:rFonts w:hint="eastAsia"/>
        </w:rPr>
      </w:pPr>
      <w:bookmarkStart w:id="0" w:name="_GoBack"/>
      <w:bookmarkEnd w:id="0"/>
    </w:p>
    <w:sectPr w:rsidR="00F87709" w:rsidSect="000F1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17" w:rsidRDefault="00025917" w:rsidP="0008618F">
      <w:pPr>
        <w:rPr>
          <w:rFonts w:hint="eastAsia"/>
        </w:rPr>
      </w:pPr>
      <w:r>
        <w:separator/>
      </w:r>
    </w:p>
  </w:endnote>
  <w:endnote w:type="continuationSeparator" w:id="0">
    <w:p w:rsidR="00025917" w:rsidRDefault="00025917" w:rsidP="000861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18F" w:rsidRDefault="0008618F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18F" w:rsidRDefault="0008618F">
    <w:pPr>
      <w:pStyle w:val="a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18F" w:rsidRDefault="0008618F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17" w:rsidRDefault="00025917" w:rsidP="0008618F">
      <w:pPr>
        <w:rPr>
          <w:rFonts w:hint="eastAsia"/>
        </w:rPr>
      </w:pPr>
      <w:r>
        <w:separator/>
      </w:r>
    </w:p>
  </w:footnote>
  <w:footnote w:type="continuationSeparator" w:id="0">
    <w:p w:rsidR="00025917" w:rsidRDefault="00025917" w:rsidP="0008618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18F" w:rsidRDefault="0008618F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18F" w:rsidRDefault="0008618F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18F" w:rsidRDefault="0008618F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77"/>
    <w:rsid w:val="00025917"/>
    <w:rsid w:val="0008618F"/>
    <w:rsid w:val="00366EAB"/>
    <w:rsid w:val="00370D24"/>
    <w:rsid w:val="00687C56"/>
    <w:rsid w:val="00A07E81"/>
    <w:rsid w:val="00BA6303"/>
    <w:rsid w:val="00D05CE8"/>
    <w:rsid w:val="00D36CB9"/>
    <w:rsid w:val="00E54AC9"/>
    <w:rsid w:val="00F34B77"/>
    <w:rsid w:val="00F356D0"/>
    <w:rsid w:val="00F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5DED6-D0C2-4B80-9A0F-D4FD53B0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0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8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18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8618F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08618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8618F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9</cp:revision>
  <cp:lastPrinted>2023-03-06T05:19:00Z</cp:lastPrinted>
  <dcterms:created xsi:type="dcterms:W3CDTF">2023-03-06T03:48:00Z</dcterms:created>
  <dcterms:modified xsi:type="dcterms:W3CDTF">2024-01-11T09:04:00Z</dcterms:modified>
</cp:coreProperties>
</file>