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35" w:rsidRPr="000F6B36" w:rsidRDefault="00831F35" w:rsidP="000F6B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График, м</w:t>
      </w:r>
      <w:r w:rsidRPr="000F6B36">
        <w:rPr>
          <w:rFonts w:ascii="Times New Roman" w:hAnsi="Times New Roman"/>
          <w:b/>
          <w:sz w:val="24"/>
          <w:szCs w:val="24"/>
        </w:rPr>
        <w:t>етоды и формы ликвидации задолженности</w:t>
      </w:r>
    </w:p>
    <w:p w:rsidR="00831F35" w:rsidRPr="000F6B36" w:rsidRDefault="00831F35" w:rsidP="000F6B36">
      <w:pPr>
        <w:jc w:val="center"/>
        <w:rPr>
          <w:rFonts w:ascii="Times New Roman" w:hAnsi="Times New Roman"/>
          <w:b/>
          <w:sz w:val="24"/>
          <w:szCs w:val="24"/>
        </w:rPr>
      </w:pPr>
      <w:r w:rsidRPr="000F6B36">
        <w:rPr>
          <w:rFonts w:ascii="Times New Roman" w:hAnsi="Times New Roman"/>
          <w:b/>
          <w:sz w:val="24"/>
          <w:szCs w:val="24"/>
        </w:rPr>
        <w:t xml:space="preserve"> по специальностям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F6B36">
        <w:rPr>
          <w:rFonts w:ascii="Times New Roman" w:hAnsi="Times New Roman"/>
          <w:b/>
          <w:sz w:val="24"/>
          <w:szCs w:val="24"/>
        </w:rPr>
        <w:t>дисциплинам ординатуры</w:t>
      </w:r>
    </w:p>
    <w:p w:rsidR="00831F35" w:rsidRDefault="00831F35" w:rsidP="000F6B36">
      <w:pPr>
        <w:jc w:val="center"/>
        <w:rPr>
          <w:rFonts w:ascii="Times New Roman" w:hAnsi="Times New Roman"/>
          <w:sz w:val="24"/>
          <w:szCs w:val="24"/>
        </w:rPr>
      </w:pPr>
    </w:p>
    <w:p w:rsidR="00831F35" w:rsidRDefault="00831F35" w:rsidP="001620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Ликвидации задолженности по дисциплинам ординатуры проводятся только в очном формате. </w:t>
      </w:r>
    </w:p>
    <w:p w:rsidR="00831F35" w:rsidRDefault="00831F35" w:rsidP="001620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продуктивной работы необходимо подготовиться к занятию по Методическим указаниям (размещены на сайте кафедры в разделе Ординатура, таблица программы дисциплин, столбец – Наименование дисциплины). Ликвидация задолженности проводится в форме собеседования по контрольным вопросам темы, решение ситуационных задач и проведение тестового контроля.</w:t>
      </w:r>
    </w:p>
    <w:p w:rsidR="00831F35" w:rsidRDefault="00831F35" w:rsidP="001620E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69"/>
        <w:gridCol w:w="1607"/>
        <w:gridCol w:w="2506"/>
        <w:gridCol w:w="2644"/>
      </w:tblGrid>
      <w:tr w:rsidR="00831F35" w:rsidRPr="000975FD" w:rsidTr="000975FD">
        <w:tc>
          <w:tcPr>
            <w:tcW w:w="1338" w:type="pct"/>
            <w:vAlign w:val="center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Название специальности и дисциплины</w:t>
            </w:r>
          </w:p>
        </w:tc>
        <w:tc>
          <w:tcPr>
            <w:tcW w:w="871" w:type="pct"/>
            <w:vAlign w:val="center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1358" w:type="pct"/>
            <w:vAlign w:val="center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33" w:type="pct"/>
            <w:vAlign w:val="center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ФИО преподавателя</w:t>
            </w:r>
          </w:p>
        </w:tc>
      </w:tr>
      <w:tr w:rsidR="00831F35" w:rsidRPr="000975FD" w:rsidTr="000975FD">
        <w:tc>
          <w:tcPr>
            <w:tcW w:w="5000" w:type="pct"/>
            <w:gridSpan w:val="4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  <w:b/>
              </w:rPr>
            </w:pPr>
            <w:r w:rsidRPr="000975FD">
              <w:rPr>
                <w:rFonts w:ascii="Times New Roman" w:hAnsi="Times New Roman"/>
                <w:b/>
              </w:rPr>
              <w:t>Специальность 31.08.19 «Педиатрия»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Педиатрия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Понедельник и четверг, 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проводят</w:t>
            </w:r>
            <w:r w:rsidRPr="000975F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:</w:t>
            </w: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проф. Федоров И.А., проф. Степанов О.Г., доц. Куличков В.И.,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доц. Горева Е.А.,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доц. Минина Е.Е..,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доц. Медведева Л.В., доц. Бабайлов М.С.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Амбулаторная помощь детям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Понедельник и четверг, 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7B182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Консультации проводят: доц. Куличков В.И., </w:t>
            </w:r>
          </w:p>
          <w:p w:rsidR="00831F35" w:rsidRPr="000975FD" w:rsidRDefault="00831F35" w:rsidP="007B182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доц. Горева Е.А., </w:t>
            </w:r>
          </w:p>
          <w:p w:rsidR="00831F35" w:rsidRPr="000975FD" w:rsidRDefault="00831F35" w:rsidP="007B1823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доц. Бабайлов М.С.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Основы формирования здоровья детей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Понедельник и четверг, 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4D706E"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7B1823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проводят: доц. Куличков В.И.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Иммунопрофилактика инфекционных заболеваний у детей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среда, 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14.00-16.00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pPr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Дружбы, 2, инфекционный корпус, 3 этаж, ауд. 2</w:t>
            </w:r>
          </w:p>
        </w:tc>
        <w:tc>
          <w:tcPr>
            <w:tcW w:w="1433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проводят профессор Бабик Р.К., ассистент Яровая И.В.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bCs/>
                <w:color w:val="000000"/>
              </w:rPr>
              <w:t>Неотложная помощь в педиатрии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Понедельник и четверг,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7B1823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проводят: проф. Федоров И.А., проф. Степанов О.Г., доц. Куличков В.И., доц. Горева Е.А.</w:t>
            </w:r>
          </w:p>
        </w:tc>
      </w:tr>
      <w:tr w:rsidR="00831F35" w:rsidRPr="000975FD" w:rsidTr="000975FD">
        <w:tc>
          <w:tcPr>
            <w:tcW w:w="5000" w:type="pct"/>
            <w:gridSpan w:val="4"/>
          </w:tcPr>
          <w:p w:rsidR="00831F35" w:rsidRPr="000975FD" w:rsidRDefault="00831F35" w:rsidP="000975FD">
            <w:pPr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b/>
              </w:rPr>
              <w:t>Специальности 31.08.54 «Общая врачебная практика (семейная медицина)»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</w:rPr>
              <w:t>Общая врачебная практика (семейная медицина)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Вторник 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4D706E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проводит: доц. Бабайлов М.С.</w:t>
            </w: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bCs/>
              </w:rPr>
              <w:t>Здоровье детей и подростков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Вторник 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4D706E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проводит: доц. Бабайлов М.С.</w:t>
            </w:r>
          </w:p>
        </w:tc>
      </w:tr>
      <w:tr w:rsidR="00831F35" w:rsidRPr="000975FD" w:rsidTr="000975FD">
        <w:tc>
          <w:tcPr>
            <w:tcW w:w="5000" w:type="pct"/>
            <w:gridSpan w:val="4"/>
          </w:tcPr>
          <w:p w:rsidR="00831F35" w:rsidRPr="000975FD" w:rsidRDefault="00831F35" w:rsidP="000975F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0975FD">
              <w:rPr>
                <w:rFonts w:ascii="Times New Roman" w:hAnsi="Times New Roman"/>
                <w:b/>
              </w:rPr>
              <w:t>Специальности 31.08.37 «Клиническая фармакология»</w:t>
            </w:r>
          </w:p>
          <w:p w:rsidR="00831F35" w:rsidRPr="000975FD" w:rsidRDefault="00831F35" w:rsidP="004D70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831F35" w:rsidRPr="000975FD" w:rsidTr="000975FD">
        <w:tc>
          <w:tcPr>
            <w:tcW w:w="1338" w:type="pct"/>
          </w:tcPr>
          <w:p w:rsidR="00831F35" w:rsidRPr="000975FD" w:rsidRDefault="00831F35" w:rsidP="000975F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975FD">
              <w:rPr>
                <w:rFonts w:ascii="Times New Roman" w:hAnsi="Times New Roman"/>
                <w:bCs/>
              </w:rPr>
              <w:t>Избранные вопросы педиатрии</w:t>
            </w:r>
          </w:p>
        </w:tc>
        <w:tc>
          <w:tcPr>
            <w:tcW w:w="871" w:type="pct"/>
          </w:tcPr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 xml:space="preserve">Понедельник </w:t>
            </w:r>
          </w:p>
          <w:p w:rsidR="00831F35" w:rsidRPr="000975FD" w:rsidRDefault="00831F35" w:rsidP="000975FD">
            <w:pPr>
              <w:jc w:val="both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с 14.00-15.30</w:t>
            </w:r>
          </w:p>
          <w:p w:rsidR="00831F35" w:rsidRPr="000975FD" w:rsidRDefault="00831F35" w:rsidP="000975FD">
            <w:pPr>
              <w:jc w:val="center"/>
              <w:rPr>
                <w:rFonts w:ascii="Times New Roman" w:hAnsi="Times New Roman"/>
              </w:rPr>
            </w:pPr>
            <w:r w:rsidRPr="000975FD">
              <w:rPr>
                <w:rFonts w:ascii="Times New Roman" w:hAnsi="Times New Roman"/>
              </w:rPr>
              <w:t>(возможно в другой день по согласованию)</w:t>
            </w:r>
          </w:p>
        </w:tc>
        <w:tc>
          <w:tcPr>
            <w:tcW w:w="1358" w:type="pct"/>
          </w:tcPr>
          <w:p w:rsidR="00831F35" w:rsidRPr="000975FD" w:rsidRDefault="00831F35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Кафедра Факультетской педиатрии им. Н.С. Тюриной, Воровского , 16 корп. 2, 1 этаж, ауд. 12</w:t>
            </w:r>
          </w:p>
        </w:tc>
        <w:tc>
          <w:tcPr>
            <w:tcW w:w="1433" w:type="pct"/>
          </w:tcPr>
          <w:p w:rsidR="00831F35" w:rsidRPr="000975FD" w:rsidRDefault="00831F35" w:rsidP="00C80529">
            <w:r w:rsidRPr="000975FD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Консультации проводит: доц. Медведева Л.В.</w:t>
            </w:r>
          </w:p>
        </w:tc>
      </w:tr>
    </w:tbl>
    <w:p w:rsidR="00831F35" w:rsidRPr="000F6B36" w:rsidRDefault="00831F35" w:rsidP="000F6B36">
      <w:pPr>
        <w:jc w:val="center"/>
        <w:rPr>
          <w:rFonts w:ascii="Times New Roman" w:hAnsi="Times New Roman"/>
          <w:sz w:val="24"/>
          <w:szCs w:val="24"/>
        </w:rPr>
      </w:pPr>
    </w:p>
    <w:sectPr w:rsidR="00831F35" w:rsidRPr="000F6B36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B36"/>
    <w:rsid w:val="00064579"/>
    <w:rsid w:val="000975FD"/>
    <w:rsid w:val="000F6B36"/>
    <w:rsid w:val="0013767E"/>
    <w:rsid w:val="001620E0"/>
    <w:rsid w:val="003B3A56"/>
    <w:rsid w:val="003D164C"/>
    <w:rsid w:val="003E3967"/>
    <w:rsid w:val="004D706E"/>
    <w:rsid w:val="005D48D5"/>
    <w:rsid w:val="00786272"/>
    <w:rsid w:val="007B1823"/>
    <w:rsid w:val="00831F35"/>
    <w:rsid w:val="0094640F"/>
    <w:rsid w:val="00C80529"/>
    <w:rsid w:val="00D93F31"/>
    <w:rsid w:val="00E2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0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6B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436</Words>
  <Characters>2491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График, методы и формы ликвидации задолженности</dc:title>
  <dc:subject/>
  <dc:creator>Пользователь</dc:creator>
  <cp:keywords/>
  <dc:description/>
  <cp:lastModifiedBy>лариса</cp:lastModifiedBy>
  <cp:revision>2</cp:revision>
  <dcterms:created xsi:type="dcterms:W3CDTF">2024-12-15T14:24:00Z</dcterms:created>
  <dcterms:modified xsi:type="dcterms:W3CDTF">2024-12-15T14:24:00Z</dcterms:modified>
</cp:coreProperties>
</file>