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F" w:rsidRPr="00A66DDF" w:rsidRDefault="00A66DDF" w:rsidP="00A66DDF">
      <w:pPr>
        <w:jc w:val="center"/>
        <w:rPr>
          <w:rFonts w:ascii="Times New Roman" w:hAnsi="Times New Roman"/>
          <w:b/>
          <w:sz w:val="24"/>
          <w:szCs w:val="24"/>
        </w:rPr>
      </w:pPr>
      <w:r w:rsidRPr="00A66DDF">
        <w:rPr>
          <w:rFonts w:ascii="Times New Roman" w:hAnsi="Times New Roman"/>
          <w:b/>
          <w:sz w:val="24"/>
          <w:szCs w:val="24"/>
        </w:rPr>
        <w:t>ЭКЗАМЕНАЦИОННЫЕ ЗАДАНИЯ ПО РЕЦЕПТУРЕ</w:t>
      </w:r>
    </w:p>
    <w:p w:rsidR="00A66DDF" w:rsidRPr="00A66DDF" w:rsidRDefault="00A66DDF" w:rsidP="00A66DDF">
      <w:pPr>
        <w:jc w:val="center"/>
        <w:rPr>
          <w:rFonts w:ascii="Times New Roman" w:hAnsi="Times New Roman"/>
          <w:sz w:val="24"/>
          <w:szCs w:val="24"/>
        </w:rPr>
      </w:pPr>
      <w:r w:rsidRPr="00A66DDF">
        <w:rPr>
          <w:rFonts w:ascii="Times New Roman" w:hAnsi="Times New Roman"/>
          <w:sz w:val="24"/>
          <w:szCs w:val="24"/>
        </w:rPr>
        <w:t>для фармацевтического факультета</w:t>
      </w:r>
    </w:p>
    <w:p w:rsidR="00A66DDF" w:rsidRPr="00A66DDF" w:rsidRDefault="00A66DDF" w:rsidP="00A66DD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577"/>
        <w:gridCol w:w="2916"/>
        <w:gridCol w:w="1901"/>
        <w:gridCol w:w="4177"/>
      </w:tblGrid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Лекарственное средство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Рекомендуемая</w:t>
            </w:r>
          </w:p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доза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Лекарственные формы, в которых необходимо уметь выписывать лекарственные средства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Азитромицин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сироп, содержащий</w:t>
            </w:r>
            <w:r w:rsidRPr="00A66D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0,1/5 мл и по 0,2/5 мл (форте)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Аллохол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Амикацин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Аминофиллин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 мг/мл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Амиодарон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для в/в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введ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50 мг/мл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3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Анузол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1% раствор глазных капель; 1% глазная мазь;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мг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Ацетилцистеин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ампулах по 300 мг/3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Ацикловир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 крем; 3% глазная мазь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Бензилпенициллина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натриевая соль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500 000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</w:p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Бензокаин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суппозитории ректальные «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Анестезол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5% мазь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1%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спиртовый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Валацикловир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Варфарин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  <w:r w:rsidRPr="00A66DDF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Верапамил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в обол;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2 мл 2,5 мг/мл 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Висмута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субнитрат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Мазь 10%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Водорода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пероксид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официнальный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3%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Гентамицин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0,1% глазная мазь, пор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флаконах,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40мг/мл 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Гепарин</w:t>
            </w:r>
          </w:p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5 мл (в 1 мл – 5 000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); мазь (в 1,0 – 100 ЕД)</w:t>
            </w:r>
          </w:p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Дезлоратадин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сироп 0,5мг/1мл 100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Декаметоксин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0,05%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70% спирте (капли в ухо)</w:t>
            </w:r>
          </w:p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Диазепам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Табл.,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раствор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2 мл 0,5 мг/мл 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Диклофенак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супп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0,1%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гл. капли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Дигоксин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0.25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табл.;</w:t>
            </w:r>
            <w:r w:rsidRPr="00A66DD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0,25мг/мл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Дифенгидрамин</w:t>
            </w:r>
            <w:proofErr w:type="spellEnd"/>
          </w:p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  <w:r w:rsidRPr="00A66DD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мл;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1% гель по 20,0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Дипиридамол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Табл., драже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Домперидон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сусп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для приема внутрь.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1 мг/мл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100 мл; сироп 5 мг/5 мл по 30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1% мазь в тубах по 5,0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Гидрохлортиазид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Изониазид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Пор., табл.; 10%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5 мл</w:t>
            </w:r>
            <w:r w:rsidRPr="00A66D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Индометацин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Драже; капсулы;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Инсулин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5 мл (в 1 мл – 100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приема внутрь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Кеторолак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2 мл 30 мг/мл; таб. в обол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Кислота аскорбиновая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табл.; драже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Кислота ацетилсалициловая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  <w:p w:rsidR="00A66DDF" w:rsidRPr="00A66DDF" w:rsidRDefault="00A6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Кислота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фолиевая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Клонидин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0,01%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Табл.;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по 1 мл 100 мг/мл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Ко-тримоксазол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Ксилометазолин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0,1% раствор – капли в нос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Линимент бальзамический (по Вишневскому)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Линимент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официнальный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100,0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Мебгидролин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драже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Менадион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 бисульфит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Пор, и табл.;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Метронидазол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Метамизол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</w:t>
            </w:r>
            <w:proofErr w:type="spellStart"/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Налоксон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по 1 мл (в 1 мл – 0,0004)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Настой листьев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сенны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Настой в концентрации 1:20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Настой травы горицвета весеннего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Настой в концентрации 1:30</w:t>
            </w:r>
          </w:p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валерианы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30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женьшеня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50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полыни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25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пустырника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25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Нандролон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раствор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 100 мг/1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Натамицин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вагинальные суппозитории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Натрия бромид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приема внутрь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Натрия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оксибутират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ампулах по 10 мл 200 мг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Нафазолин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0,1% - капли в нос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Неостигмина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метилсульфат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Пор.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абл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1 мл 0,5 мг/мл 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Нистатин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250 000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Нитразепам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Нитроксолин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Нитрофурал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Мазь 0,2%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Оксациллина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натриевая соль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250 мг</w:t>
            </w:r>
          </w:p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.; 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(в 1 мл – 5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Осельтамивир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Капсулы 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1% -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капли; мазь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2%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Пирацетам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5 мл 20%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р-ра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5 мл с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содерж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200 мг/мл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Преднизолон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Табл.; мазь 0,5%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Прокаин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0,5%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по 10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Раствор йода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5%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спиртовый</w:t>
            </w:r>
            <w:proofErr w:type="spellEnd"/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Резорцинол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Мазь 5%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Строфантин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0,05%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Сульфацетамид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30% - глазные капли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Строфантин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с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содерж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0,25мг/мл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Суксаметония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йодид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 мг/мл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5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Теофиллин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Порошки и драже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обол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мазь 1%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Трамадол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Тригексифенидил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Тримеперидин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р-ры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1 мл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Уголь активированный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Пор</w:t>
            </w:r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gram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Урапидил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мг/мл во флаконах по 5мл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Фенобарбитал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</w:t>
            </w:r>
            <w:proofErr w:type="spellStart"/>
            <w:proofErr w:type="gram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табл</w:t>
            </w:r>
            <w:proofErr w:type="spellEnd"/>
            <w:proofErr w:type="gramEnd"/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Фенилэфрин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1%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. капли</w:t>
            </w:r>
          </w:p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Фуросемид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мг/мл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Хлорамфеникол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0,25%- капли глазные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Хлорамфеникол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10% линимент; суппозитории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Хлорпромазин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Драже;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 раствора (25мг/мл)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Цефиксим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  <w:r w:rsidRPr="00A66DD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диспергируемые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пор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25,0 для приготовления суспензии 5,0/100мл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Экстракт крушины жидкий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 25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Экстракт элеутерококка жидкий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по 50 мл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Эргокальциферол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Маслян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0,5% для приема внутрь</w:t>
            </w:r>
          </w:p>
        </w:tc>
      </w:tr>
      <w:tr w:rsidR="00A66DDF" w:rsidRPr="00A66DDF" w:rsidTr="00A66D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/>
                <w:sz w:val="24"/>
                <w:szCs w:val="24"/>
                <w:lang w:eastAsia="en-US"/>
              </w:rPr>
              <w:t>Эпинефрин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DF" w:rsidRPr="00A66DDF" w:rsidRDefault="00A6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DF" w:rsidRPr="00A66DDF" w:rsidRDefault="00A66D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</w:t>
            </w:r>
            <w:proofErr w:type="spell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D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 мг/мл</w:t>
            </w:r>
            <w:r w:rsidRPr="00A66DD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proofErr w:type="gramEnd"/>
            <w:r w:rsidRPr="00A66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</w:tbl>
    <w:p w:rsidR="00A66DDF" w:rsidRPr="00A66DDF" w:rsidRDefault="00A66DDF" w:rsidP="00A66DD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DDF" w:rsidRPr="00A66DDF" w:rsidRDefault="00A66DDF" w:rsidP="00A66DD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DDF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ЭКЗАМЕНАЦИОННЫЕ ВОПРОСЫ </w:t>
      </w:r>
    </w:p>
    <w:p w:rsidR="00A66DDF" w:rsidRPr="00A66DDF" w:rsidRDefault="00A66DDF" w:rsidP="00A66DD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Определение фармакологии, ее место среди других медицинских и биологических наук. </w:t>
      </w:r>
      <w:r w:rsidRPr="00A66DDF">
        <w:rPr>
          <w:rFonts w:ascii="Times New Roman" w:hAnsi="Times New Roman" w:cs="Times New Roman"/>
          <w:sz w:val="24"/>
          <w:szCs w:val="24"/>
        </w:rPr>
        <w:t xml:space="preserve">Получение новых лекарственных веществ, основные этапы создания новых лекарственных </w:t>
      </w:r>
      <w:r w:rsidRPr="00A66DDF">
        <w:rPr>
          <w:rFonts w:ascii="Times New Roman" w:hAnsi="Times New Roman" w:cs="Times New Roman"/>
          <w:spacing w:val="-2"/>
          <w:sz w:val="24"/>
          <w:szCs w:val="24"/>
        </w:rPr>
        <w:t>препаратов.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Основные этапы развития фармакологии. История отечественной фармакологии.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Государственная фармакопея, ее содержание и </w:t>
      </w:r>
      <w:r w:rsidRPr="00A66DDF">
        <w:rPr>
          <w:rFonts w:ascii="Times New Roman" w:hAnsi="Times New Roman" w:cs="Times New Roman"/>
          <w:spacing w:val="-2"/>
          <w:sz w:val="24"/>
          <w:szCs w:val="24"/>
        </w:rPr>
        <w:t>значение.</w:t>
      </w:r>
      <w:r w:rsidRPr="00A66DD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66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Федеральное государственное бюджетное учреждение </w:t>
      </w:r>
      <w:r w:rsidRPr="00A66DDF">
        <w:rPr>
          <w:rFonts w:ascii="Times New Roman" w:hAnsi="Times New Roman" w:cs="Times New Roman"/>
          <w:spacing w:val="-13"/>
          <w:sz w:val="24"/>
          <w:szCs w:val="24"/>
        </w:rPr>
        <w:t>«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>Научный центр экспертизы средств медицинского применения» Минздрава России (</w:t>
      </w:r>
      <w:r w:rsidRPr="00A66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ФГБУ «НЦЭСМП» Минздрава России</w:t>
      </w:r>
      <w:proofErr w:type="gramStart"/>
      <w:r w:rsidRPr="00A66DDF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>)</w:t>
      </w:r>
      <w:proofErr w:type="gramEnd"/>
      <w:r w:rsidRPr="00A66DDF">
        <w:rPr>
          <w:rFonts w:ascii="Times New Roman" w:hAnsi="Times New Roman" w:cs="Times New Roman"/>
          <w:spacing w:val="1"/>
          <w:sz w:val="24"/>
          <w:szCs w:val="24"/>
        </w:rPr>
        <w:t>, его функции</w:t>
      </w:r>
      <w:r w:rsidRPr="00A66DD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Понятие о </w:t>
      </w:r>
      <w:proofErr w:type="spellStart"/>
      <w:r w:rsidRPr="00A66DDF">
        <w:rPr>
          <w:rFonts w:ascii="Times New Roman" w:hAnsi="Times New Roman" w:cs="Times New Roman"/>
          <w:spacing w:val="6"/>
          <w:sz w:val="24"/>
          <w:szCs w:val="24"/>
        </w:rPr>
        <w:t>фармакокинетике</w:t>
      </w:r>
      <w:proofErr w:type="spellEnd"/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 и </w:t>
      </w:r>
      <w:proofErr w:type="spellStart"/>
      <w:r w:rsidRPr="00A66DDF">
        <w:rPr>
          <w:rFonts w:ascii="Times New Roman" w:hAnsi="Times New Roman" w:cs="Times New Roman"/>
          <w:spacing w:val="6"/>
          <w:sz w:val="24"/>
          <w:szCs w:val="24"/>
        </w:rPr>
        <w:t>фармакодинамике</w:t>
      </w:r>
      <w:proofErr w:type="spellEnd"/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 лекарственных средств.  Всасывание </w:t>
      </w:r>
      <w:r w:rsidRPr="00A66DDF">
        <w:rPr>
          <w:rFonts w:ascii="Times New Roman" w:hAnsi="Times New Roman" w:cs="Times New Roman"/>
          <w:spacing w:val="9"/>
          <w:sz w:val="24"/>
          <w:szCs w:val="24"/>
        </w:rPr>
        <w:t xml:space="preserve">веществ с места введения. Основные механизмы всасывания, факторы, влияющие на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всасывание лекарственных средств.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Энтеральные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пути введения лекарственных средств в организм.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Биодоступность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лекарственных веществ Значение путей введения </w:t>
      </w:r>
      <w:r w:rsidRPr="00A66DDF">
        <w:rPr>
          <w:rFonts w:ascii="Times New Roman" w:hAnsi="Times New Roman" w:cs="Times New Roman"/>
          <w:sz w:val="24"/>
          <w:szCs w:val="24"/>
        </w:rPr>
        <w:t>для скорости развития, выраженности и продолжительности эффекта.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Парентеральные пути введения лекарственных веществ в организм.   Значение путей </w:t>
      </w:r>
      <w:r w:rsidRPr="00A66DDF">
        <w:rPr>
          <w:rFonts w:ascii="Times New Roman" w:hAnsi="Times New Roman" w:cs="Times New Roman"/>
          <w:sz w:val="24"/>
          <w:szCs w:val="24"/>
        </w:rPr>
        <w:t>введения для скорости развития, выраженности и продолжительности эффекта.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Судьба лекарственных веществ в организме (распределение, депонирование, метаболизм). 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Метаболизм лекарственных веществ.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Экскреция  лекарственных веществ</w:t>
      </w:r>
      <w:r w:rsidRPr="00A66DD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Основные   принципы   действия   лекарственных   веществ    в    организме (физический, </w:t>
      </w:r>
      <w:r w:rsidRPr="00A66DDF">
        <w:rPr>
          <w:rFonts w:ascii="Times New Roman" w:hAnsi="Times New Roman" w:cs="Times New Roman"/>
          <w:spacing w:val="7"/>
          <w:sz w:val="24"/>
          <w:szCs w:val="24"/>
        </w:rPr>
        <w:t xml:space="preserve">химический, физико-химический). Понятие о специфических рецепторах, </w:t>
      </w:r>
      <w:proofErr w:type="spellStart"/>
      <w:r w:rsidRPr="00A66DDF">
        <w:rPr>
          <w:rFonts w:ascii="Times New Roman" w:hAnsi="Times New Roman" w:cs="Times New Roman"/>
          <w:spacing w:val="7"/>
          <w:sz w:val="24"/>
          <w:szCs w:val="24"/>
        </w:rPr>
        <w:t>агонистах</w:t>
      </w:r>
      <w:proofErr w:type="spellEnd"/>
      <w:r w:rsidRPr="00A66DDF">
        <w:rPr>
          <w:rFonts w:ascii="Times New Roman" w:hAnsi="Times New Roman" w:cs="Times New Roman"/>
          <w:spacing w:val="7"/>
          <w:sz w:val="24"/>
          <w:szCs w:val="24"/>
        </w:rPr>
        <w:t xml:space="preserve"> и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антагонистах.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gram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Виды   действия   лекарственных   веществ (местное, резорбтивное, прямое, косвенное, обратимое, необратимое, роль рефлекторных реакций).</w:t>
      </w:r>
      <w:proofErr w:type="gramEnd"/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Условия, влияющие   на   проявление   действия   лекарственных   средств   в   организме: </w:t>
      </w:r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химические и физико-химические свойства лекарственных веществ, внешние условия,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состояние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макроорганизма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pacing w:val="7"/>
          <w:sz w:val="24"/>
          <w:szCs w:val="24"/>
        </w:rPr>
        <w:t xml:space="preserve">Зависимость действия лекарственных веществ от возраста. Принципы расчета доз для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детей и лиц преклонного возраста.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2"/>
          <w:sz w:val="24"/>
          <w:szCs w:val="24"/>
        </w:rPr>
        <w:t>Понятие   о дозах (</w:t>
      </w:r>
      <w:proofErr w:type="gramStart"/>
      <w:r w:rsidRPr="00A66DDF">
        <w:rPr>
          <w:rFonts w:ascii="Times New Roman" w:hAnsi="Times New Roman" w:cs="Times New Roman"/>
          <w:spacing w:val="2"/>
          <w:sz w:val="24"/>
          <w:szCs w:val="24"/>
        </w:rPr>
        <w:t>средняя</w:t>
      </w:r>
      <w:proofErr w:type="gram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и высшая терапевтические, разовая, суточная, курсовая, </w:t>
      </w: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токсическая, летальная). Зависимость эффекта от дозы действующего вещества. Широта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терапевтического действия.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>Изменение действия лекарственных сре</w:t>
      </w:r>
      <w:proofErr w:type="gramStart"/>
      <w:r w:rsidRPr="00A66DDF">
        <w:rPr>
          <w:rFonts w:ascii="Times New Roman" w:hAnsi="Times New Roman" w:cs="Times New Roman"/>
          <w:spacing w:val="3"/>
          <w:sz w:val="24"/>
          <w:szCs w:val="24"/>
        </w:rPr>
        <w:t>дств пр</w:t>
      </w:r>
      <w:proofErr w:type="gram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и повторных введениях (привыкание, </w:t>
      </w:r>
      <w:r w:rsidRPr="00A66DDF">
        <w:rPr>
          <w:rFonts w:ascii="Times New Roman" w:hAnsi="Times New Roman" w:cs="Times New Roman"/>
          <w:sz w:val="24"/>
          <w:szCs w:val="24"/>
        </w:rPr>
        <w:t>кумуляция, сенсибилизация, пристрастие)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pacing w:val="-1"/>
          <w:sz w:val="24"/>
          <w:szCs w:val="24"/>
        </w:rPr>
        <w:t>Комбинированное     действие     лекарственных     средств.     Синергизм (суммирование, потенцирование).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Комбинированное действие лекарственных средств. Антагонизм и его виды.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Понятие о лекарственной несовместимости, значение для клинической практики.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Побочное     и     токсическое     действие     лекарственных     средств (аллергические     и неаллергические реакции,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тератогенность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>, мутагенность).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Лекарственная зависимость (психическая и физическая).  Медицинские и социальные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аспекты борьбы с лекарственной зависимостью.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Общие     принципы     фармакотерапии.     Примеры    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этиотропного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lastRenderedPageBreak/>
        <w:t>патогенетического, симптоматического лечения.</w:t>
      </w:r>
    </w:p>
    <w:p w:rsidR="00A66DDF" w:rsidRPr="00A66DDF" w:rsidRDefault="00A66DDF" w:rsidP="00A66DDF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Основные принципы терапии острых отравлений лекарственными средствами.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Антидотная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</w:t>
      </w:r>
      <w:r w:rsidRPr="00A66DDF">
        <w:rPr>
          <w:rFonts w:ascii="Times New Roman" w:hAnsi="Times New Roman" w:cs="Times New Roman"/>
          <w:spacing w:val="-2"/>
          <w:sz w:val="24"/>
          <w:szCs w:val="24"/>
        </w:rPr>
        <w:t>терапия.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Рецепт, его структура, виды рецептурных бланков. Общие правила составления рецептов.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Понятие о лекарственной форме.  Виды лекарственных форм.  Твердые лекарственные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формы: порошки, капсулы, правила выписывания рецептов.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Характеристика таблеток и драже. Правила прописи в рецептах.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Мягкие лекарственные формы: мази и пасты. Особенности прописи.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Суппозитории: разновидности суппозиториев, особенности прописи.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Трансдермальные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терапевтические системы, гели и кремы, правила прописи. 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Жидкие лекарственные формы: растворы для наружного применения и для приема внутрь.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Правила выписывания в рецептах.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7"/>
          <w:sz w:val="24"/>
          <w:szCs w:val="24"/>
        </w:rPr>
        <w:t xml:space="preserve">Лекарственные формы для инъекций: правила прописи; требования, предъявляемые к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лекарственным формам для инъекций.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Жидкие лекарственные формы из растительного сырья: характеристика и особенности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прописи настоев и отваров.</w:t>
      </w:r>
    </w:p>
    <w:p w:rsidR="00A66DDF" w:rsidRPr="00A66DDF" w:rsidRDefault="00A66DDF" w:rsidP="00A66DDF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Жидкие   лекарственные   формы из   растительного   сырья: характеристика и   правила </w:t>
      </w:r>
      <w:r w:rsidRPr="00A66DDF">
        <w:rPr>
          <w:rFonts w:ascii="Times New Roman" w:hAnsi="Times New Roman" w:cs="Times New Roman"/>
          <w:sz w:val="24"/>
          <w:szCs w:val="24"/>
        </w:rPr>
        <w:t xml:space="preserve">выписывания в рецептах настоек, экстрактов,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новогаленовых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препаратов.</w:t>
      </w:r>
    </w:p>
    <w:p w:rsidR="00A66DDF" w:rsidRPr="00A66DDF" w:rsidRDefault="00A66DDF" w:rsidP="00A66DDF">
      <w:pPr>
        <w:widowControl/>
        <w:shd w:val="clear" w:color="auto" w:fill="FFFFFF"/>
        <w:autoSpaceDE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            31. Современные технологии создания новых лекарств. Фармакологические  основы изыскания лекарствен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66DDF">
        <w:rPr>
          <w:rFonts w:ascii="Times New Roman" w:hAnsi="Times New Roman" w:cs="Times New Roman"/>
          <w:sz w:val="24"/>
          <w:szCs w:val="24"/>
        </w:rPr>
        <w:t xml:space="preserve">ных веществ.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6DDF">
        <w:rPr>
          <w:rFonts w:ascii="Times New Roman" w:hAnsi="Times New Roman" w:cs="Times New Roman"/>
          <w:sz w:val="24"/>
          <w:szCs w:val="24"/>
        </w:rPr>
        <w:t xml:space="preserve"> Основные принципы и методы испытания новых препаратов. Понятие о плацебо, «слепоте» исследования, рандомизации. Стандарты </w:t>
      </w:r>
      <w:r w:rsidRPr="00A66DDF">
        <w:rPr>
          <w:rFonts w:ascii="Times New Roman" w:hAnsi="Times New Roman" w:cs="Times New Roman"/>
          <w:sz w:val="24"/>
          <w:szCs w:val="24"/>
          <w:lang w:val="en-US"/>
        </w:rPr>
        <w:t>GLP</w:t>
      </w:r>
      <w:r w:rsidRPr="00A66DDF">
        <w:rPr>
          <w:rFonts w:ascii="Times New Roman" w:hAnsi="Times New Roman" w:cs="Times New Roman"/>
          <w:sz w:val="24"/>
          <w:szCs w:val="24"/>
        </w:rPr>
        <w:t xml:space="preserve"> и </w:t>
      </w:r>
      <w:r w:rsidRPr="00A66DDF"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Pr="00A66DDF">
        <w:rPr>
          <w:rFonts w:ascii="Times New Roman" w:hAnsi="Times New Roman" w:cs="Times New Roman"/>
          <w:sz w:val="24"/>
          <w:szCs w:val="24"/>
        </w:rPr>
        <w:t>.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Стандарт </w:t>
      </w:r>
      <w:r w:rsidRPr="00A66DDF">
        <w:rPr>
          <w:rFonts w:ascii="Times New Roman" w:hAnsi="Times New Roman" w:cs="Times New Roman"/>
          <w:spacing w:val="1"/>
          <w:sz w:val="24"/>
          <w:szCs w:val="24"/>
          <w:lang w:val="en-US"/>
        </w:rPr>
        <w:t>GMP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A66DDF">
        <w:rPr>
          <w:rFonts w:ascii="Times New Roman" w:hAnsi="Times New Roman" w:cs="Times New Roman"/>
          <w:sz w:val="24"/>
          <w:szCs w:val="24"/>
        </w:rPr>
        <w:t>Госконтроль за использованием лекарственных средств.</w:t>
      </w:r>
    </w:p>
    <w:p w:rsidR="00A66DDF" w:rsidRPr="00A66DDF" w:rsidRDefault="00A66DDF" w:rsidP="00A66DD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1032" w:hanging="357"/>
        <w:jc w:val="both"/>
        <w:rPr>
          <w:rFonts w:ascii="Times New Roman" w:hAnsi="Times New Roman"/>
          <w:sz w:val="24"/>
          <w:szCs w:val="24"/>
        </w:rPr>
      </w:pPr>
      <w:r w:rsidRPr="00A66DDF">
        <w:rPr>
          <w:rFonts w:ascii="Times New Roman" w:hAnsi="Times New Roman"/>
          <w:spacing w:val="2"/>
          <w:sz w:val="24"/>
          <w:szCs w:val="24"/>
        </w:rPr>
        <w:t xml:space="preserve">Принципы рациональной фармакотерапии. Федеральное руководство </w:t>
      </w:r>
      <w:r w:rsidRPr="00A66DDF">
        <w:rPr>
          <w:rFonts w:ascii="Times New Roman" w:hAnsi="Times New Roman"/>
          <w:sz w:val="24"/>
          <w:szCs w:val="24"/>
        </w:rPr>
        <w:t>по использованию лекарственных средств (формулярная система). Источники фармакологической ин</w:t>
      </w:r>
      <w:r w:rsidRPr="00A66DDF">
        <w:rPr>
          <w:rFonts w:ascii="Times New Roman" w:hAnsi="Times New Roman"/>
          <w:sz w:val="24"/>
          <w:szCs w:val="24"/>
        </w:rPr>
        <w:softHyphen/>
        <w:t xml:space="preserve">формации. Закон РФ об обращении лекарственных средств. Принципы и виды классификации лекарственных средств. </w:t>
      </w:r>
    </w:p>
    <w:p w:rsidR="00A66DDF" w:rsidRPr="00A66DDF" w:rsidRDefault="00A66DDF" w:rsidP="00A66DDF">
      <w:pPr>
        <w:shd w:val="clear" w:color="auto" w:fill="FFFFFF"/>
        <w:tabs>
          <w:tab w:val="left" w:pos="360"/>
        </w:tabs>
        <w:adjustRightInd w:val="0"/>
        <w:ind w:left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A66DDF" w:rsidRPr="00A66DDF" w:rsidRDefault="00A66DDF" w:rsidP="00A66DD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6DDF">
        <w:rPr>
          <w:rFonts w:ascii="Times New Roman" w:hAnsi="Times New Roman" w:cs="Times New Roman"/>
          <w:spacing w:val="-8"/>
          <w:sz w:val="24"/>
          <w:szCs w:val="24"/>
          <w:lang w:val="en-US"/>
        </w:rPr>
        <w:t>II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Лекарственные         средства, влияющие         на         афферентную         иннервацию. </w:t>
      </w:r>
      <w:proofErr w:type="spellStart"/>
      <w:proofErr w:type="gramStart"/>
      <w:r w:rsidRPr="00A66DDF">
        <w:rPr>
          <w:rFonts w:ascii="Times New Roman" w:hAnsi="Times New Roman" w:cs="Times New Roman"/>
          <w:sz w:val="24"/>
          <w:szCs w:val="24"/>
        </w:rPr>
        <w:t>Местноанестезирующие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>, вяжущие, адсорбирующие, раздражающие       средства: классификации, механизмы действия, применение, отрицательные эффекты.</w:t>
      </w:r>
      <w:proofErr w:type="gramEnd"/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Структура холинергического синапса, этапы медиации, типы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холинорецепторов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. Средства, </w:t>
      </w:r>
      <w:r w:rsidRPr="00A66DDF">
        <w:rPr>
          <w:rFonts w:ascii="Times New Roman" w:hAnsi="Times New Roman" w:cs="Times New Roman"/>
          <w:spacing w:val="7"/>
          <w:sz w:val="24"/>
          <w:szCs w:val="24"/>
        </w:rPr>
        <w:t xml:space="preserve">действующие на </w:t>
      </w:r>
      <w:proofErr w:type="spellStart"/>
      <w:r w:rsidRPr="00A66DDF">
        <w:rPr>
          <w:rFonts w:ascii="Times New Roman" w:hAnsi="Times New Roman" w:cs="Times New Roman"/>
          <w:spacing w:val="7"/>
          <w:sz w:val="24"/>
          <w:szCs w:val="24"/>
        </w:rPr>
        <w:t>М-холинорецепторы</w:t>
      </w:r>
      <w:proofErr w:type="spellEnd"/>
      <w:r w:rsidRPr="00A66DDF">
        <w:rPr>
          <w:rFonts w:ascii="Times New Roman" w:hAnsi="Times New Roman" w:cs="Times New Roman"/>
          <w:spacing w:val="7"/>
          <w:sz w:val="24"/>
          <w:szCs w:val="24"/>
        </w:rPr>
        <w:t xml:space="preserve">. Классификация. Характер влияния на органы и </w:t>
      </w:r>
      <w:r w:rsidRPr="00A66DDF">
        <w:rPr>
          <w:rFonts w:ascii="Times New Roman" w:hAnsi="Times New Roman" w:cs="Times New Roman"/>
          <w:spacing w:val="5"/>
          <w:sz w:val="24"/>
          <w:szCs w:val="24"/>
        </w:rPr>
        <w:t xml:space="preserve">системы организма. Показания к применению. Побочное действие. Отравление и меры </w:t>
      </w:r>
      <w:r w:rsidRPr="00A66DDF">
        <w:rPr>
          <w:rFonts w:ascii="Times New Roman" w:hAnsi="Times New Roman" w:cs="Times New Roman"/>
          <w:spacing w:val="-3"/>
          <w:sz w:val="24"/>
          <w:szCs w:val="24"/>
        </w:rPr>
        <w:t>помощи.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Средства, действующие   на   </w:t>
      </w:r>
      <w:proofErr w:type="spellStart"/>
      <w:r w:rsidRPr="00A66DDF">
        <w:rPr>
          <w:rFonts w:ascii="Times New Roman" w:hAnsi="Times New Roman" w:cs="Times New Roman"/>
          <w:spacing w:val="1"/>
          <w:sz w:val="24"/>
          <w:szCs w:val="24"/>
        </w:rPr>
        <w:t>Н-холинорецепторы</w:t>
      </w:r>
      <w:proofErr w:type="spell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.   Классификация.    </w:t>
      </w:r>
      <w:proofErr w:type="spellStart"/>
      <w:r w:rsidRPr="00A66DDF">
        <w:rPr>
          <w:rFonts w:ascii="Times New Roman" w:hAnsi="Times New Roman" w:cs="Times New Roman"/>
          <w:spacing w:val="1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66DDF">
        <w:rPr>
          <w:rFonts w:ascii="Times New Roman" w:hAnsi="Times New Roman" w:cs="Times New Roman"/>
          <w:spacing w:val="6"/>
          <w:sz w:val="24"/>
          <w:szCs w:val="24"/>
        </w:rPr>
        <w:t>ганглиоблокаторов</w:t>
      </w:r>
      <w:proofErr w:type="spellEnd"/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 и периферических </w:t>
      </w:r>
      <w:proofErr w:type="spellStart"/>
      <w:r w:rsidRPr="00A66DDF">
        <w:rPr>
          <w:rFonts w:ascii="Times New Roman" w:hAnsi="Times New Roman" w:cs="Times New Roman"/>
          <w:spacing w:val="6"/>
          <w:sz w:val="24"/>
          <w:szCs w:val="24"/>
        </w:rPr>
        <w:t>миорелаксантов</w:t>
      </w:r>
      <w:proofErr w:type="spellEnd"/>
      <w:r w:rsidRPr="00A66DDF">
        <w:rPr>
          <w:rFonts w:ascii="Times New Roman" w:hAnsi="Times New Roman" w:cs="Times New Roman"/>
          <w:spacing w:val="6"/>
          <w:sz w:val="24"/>
          <w:szCs w:val="24"/>
        </w:rPr>
        <w:t xml:space="preserve">. Характер влияния на органы и </w:t>
      </w:r>
      <w:r w:rsidRPr="00A66DDF">
        <w:rPr>
          <w:rFonts w:ascii="Times New Roman" w:hAnsi="Times New Roman" w:cs="Times New Roman"/>
          <w:sz w:val="24"/>
          <w:szCs w:val="24"/>
        </w:rPr>
        <w:t xml:space="preserve">системы. Показания к применению. Побочное действие, проявления передозировки и меры </w:t>
      </w:r>
      <w:r w:rsidRPr="00A66DDF">
        <w:rPr>
          <w:rFonts w:ascii="Times New Roman" w:hAnsi="Times New Roman" w:cs="Times New Roman"/>
          <w:spacing w:val="-3"/>
          <w:sz w:val="24"/>
          <w:szCs w:val="24"/>
        </w:rPr>
        <w:t>помощи.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Средства, влияющие на </w:t>
      </w:r>
      <w:proofErr w:type="gramStart"/>
      <w:r w:rsidRPr="00A66DDF">
        <w:rPr>
          <w:rFonts w:ascii="Times New Roman" w:hAnsi="Times New Roman" w:cs="Times New Roman"/>
          <w:spacing w:val="3"/>
          <w:sz w:val="24"/>
          <w:szCs w:val="24"/>
        </w:rPr>
        <w:t>М-</w:t>
      </w:r>
      <w:proofErr w:type="gram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 и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Н-холинорецепторы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. Классификация. Механизмы действия, </w:t>
      </w:r>
      <w:r w:rsidRPr="00A66DDF">
        <w:rPr>
          <w:rFonts w:ascii="Times New Roman" w:hAnsi="Times New Roman" w:cs="Times New Roman"/>
          <w:sz w:val="24"/>
          <w:szCs w:val="24"/>
        </w:rPr>
        <w:t xml:space="preserve">влияние на органы и системы организма. Показания к применению. Проявления побочного действия. Отравление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антихолинэстеразными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средствами, меры помощи.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Структура    адренергического    синапса, этапы    медиации, типы 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. Адреномиметические средства. Классификация, механизмы действия, характер влияния на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органы   и   системы.   Применение  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адреномиметиков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>.   Осложнения   при   использовании препаратов, основные противопоказания.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Антиадренергические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  средства.    Классификация.    Механизмы   действия   и   эффекты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адреноблокирующих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  и   симпатолитических   препаратов.   Показания   к   применению,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побочные эффекты, противопоказания.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Средства для наркоза. Классификация препаратов, механизмы действия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lastRenderedPageBreak/>
        <w:t>(теории наркоза). Сравнительная характеристика сре</w:t>
      </w:r>
      <w:proofErr w:type="gramStart"/>
      <w:r w:rsidRPr="00A66DDF">
        <w:rPr>
          <w:rFonts w:ascii="Times New Roman" w:hAnsi="Times New Roman" w:cs="Times New Roman"/>
          <w:spacing w:val="1"/>
          <w:sz w:val="24"/>
          <w:szCs w:val="24"/>
        </w:rPr>
        <w:t>дств дл</w:t>
      </w:r>
      <w:proofErr w:type="gram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я ингаляционного и неингаляционного наркоза.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Применение препаратов, возможные осложнения.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A66DDF">
        <w:rPr>
          <w:rFonts w:ascii="Times New Roman" w:hAnsi="Times New Roman" w:cs="Times New Roman"/>
          <w:spacing w:val="5"/>
          <w:sz w:val="24"/>
          <w:szCs w:val="24"/>
        </w:rPr>
        <w:t xml:space="preserve">Снотворные средства. Классификация препаратов, механизмы действия, сравнительная </w:t>
      </w:r>
      <w:r w:rsidRPr="00A66DDF">
        <w:rPr>
          <w:rFonts w:ascii="Times New Roman" w:hAnsi="Times New Roman" w:cs="Times New Roman"/>
          <w:spacing w:val="7"/>
          <w:sz w:val="24"/>
          <w:szCs w:val="24"/>
        </w:rPr>
        <w:t xml:space="preserve">характеристика. Показания к применению препаратов, побочные эффекты. Симптомы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отравления снотворными, меры помощи.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Противоэпилептические средства. Классификация, механизмы действия, применение при различных     клинических     формах     эпилепсии,      побочные     эффекты, 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Противопаркинсонические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средства. Классификация, механизмы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антипаркинсонического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DF">
        <w:rPr>
          <w:rFonts w:ascii="Times New Roman" w:hAnsi="Times New Roman" w:cs="Times New Roman"/>
          <w:sz w:val="24"/>
          <w:szCs w:val="24"/>
        </w:rPr>
        <w:t>действия. Сравнительная характеристика препаратов, побочные эффекты и их устранение.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Наркотические   анальгетики.   Классификация, механизм   реализации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анальгетического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действия, сравнительная характеристика препаратов. Показания к применению, побочное </w:t>
      </w:r>
      <w:r w:rsidRPr="00A66DDF">
        <w:rPr>
          <w:rFonts w:ascii="Times New Roman" w:hAnsi="Times New Roman" w:cs="Times New Roman"/>
          <w:spacing w:val="5"/>
          <w:sz w:val="24"/>
          <w:szCs w:val="24"/>
        </w:rPr>
        <w:t xml:space="preserve">действие. Картина острого и хронического отравления наркотическими анальгетиками,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меры помощи.</w:t>
      </w:r>
    </w:p>
    <w:p w:rsidR="00A66DDF" w:rsidRPr="00A66DDF" w:rsidRDefault="00A66DDF" w:rsidP="00A66DDF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Ненаркотические анальгетики периферического действия. Классификация препаратов, механизмы обезболивающего, 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жаропонижающего эффектов.  Сравнительная характеристика препаратов, показания к </w:t>
      </w:r>
      <w:r w:rsidRPr="00A66DDF">
        <w:rPr>
          <w:rFonts w:ascii="Times New Roman" w:hAnsi="Times New Roman" w:cs="Times New Roman"/>
          <w:sz w:val="24"/>
          <w:szCs w:val="24"/>
        </w:rPr>
        <w:t>применению.    Проявления    побочного    действия    лекарственных    средств, основные противопоказания для их использования.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Антипсихотические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 средства. Классификация, механизмы реализации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антипсихотического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gramStart"/>
      <w:r w:rsidRPr="00A66DDF">
        <w:rPr>
          <w:rFonts w:ascii="Times New Roman" w:hAnsi="Times New Roman" w:cs="Times New Roman"/>
          <w:spacing w:val="1"/>
          <w:sz w:val="24"/>
          <w:szCs w:val="24"/>
        </w:rPr>
        <w:t>седативного</w:t>
      </w:r>
      <w:proofErr w:type="gram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    эффектов.    Сравнительная   характеристика   препаратов, показания   для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использования, побочное действие.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pacing w:val="5"/>
          <w:sz w:val="24"/>
          <w:szCs w:val="24"/>
        </w:rPr>
        <w:t xml:space="preserve">Противокашлевые и отхаркивающие средства. Классификация препаратов. Механизмы </w:t>
      </w:r>
      <w:r w:rsidRPr="00A66DDF">
        <w:rPr>
          <w:rFonts w:ascii="Times New Roman" w:hAnsi="Times New Roman" w:cs="Times New Roman"/>
          <w:sz w:val="24"/>
          <w:szCs w:val="24"/>
        </w:rPr>
        <w:t xml:space="preserve">действия.   Сравнительная   характеристика   препаратов, показания   для   использования,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побочные эффекты, основные 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Средства, влияющие на функции органов пищеварения.   Классификация препаратов,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влияющих на аппетит и средств, применяющихся при нарушениях функции желез желудка. </w:t>
      </w:r>
      <w:r w:rsidRPr="00A66DDF">
        <w:rPr>
          <w:rFonts w:ascii="Times New Roman" w:hAnsi="Times New Roman" w:cs="Times New Roman"/>
          <w:sz w:val="24"/>
          <w:szCs w:val="24"/>
        </w:rPr>
        <w:t xml:space="preserve">Механизмы     действия     препаратов, применение, побочное     действие, основные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Кардиотонические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 средства: сердечные     гликозиды.     Классификация     препаратов. Механизмы   реализации   кардиальных   и   экстракардиальных   эффектов, сравнительная </w:t>
      </w:r>
      <w:r w:rsidRPr="00A66DDF">
        <w:rPr>
          <w:rFonts w:ascii="Times New Roman" w:hAnsi="Times New Roman" w:cs="Times New Roman"/>
          <w:spacing w:val="5"/>
          <w:sz w:val="24"/>
          <w:szCs w:val="24"/>
        </w:rPr>
        <w:t xml:space="preserve">характеристика препаратов, показания для применения. Побочные эффекты сердечных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гликозидов, меры по их профилактике и лечению.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Противоаритмические препараты. Классификация, механизмы действия и сравнительная </w:t>
      </w:r>
      <w:r w:rsidRPr="00A66DDF">
        <w:rPr>
          <w:rFonts w:ascii="Times New Roman" w:hAnsi="Times New Roman" w:cs="Times New Roman"/>
          <w:sz w:val="24"/>
          <w:szCs w:val="24"/>
        </w:rPr>
        <w:t>характеристика средств, применение, проявления побочного действия, противопоказания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5"/>
          <w:sz w:val="24"/>
          <w:szCs w:val="24"/>
        </w:rPr>
        <w:t xml:space="preserve">Средства, применяемые при ишемической болезни сердца. Классификация препаратов,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, особенности применения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антиангинальных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средств, отрицательные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эффекты, основные 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Антигипертензивные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  средства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нейротропного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  действия.   Классификация   препаратов,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механизмы снижения артериального давления, применение, побочные эффекты, основные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4"/>
          <w:sz w:val="24"/>
          <w:szCs w:val="24"/>
        </w:rPr>
        <w:t>Антигипертензивные</w:t>
      </w:r>
      <w:proofErr w:type="spellEnd"/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 средства </w:t>
      </w:r>
      <w:proofErr w:type="spellStart"/>
      <w:r w:rsidRPr="00A66DDF">
        <w:rPr>
          <w:rFonts w:ascii="Times New Roman" w:hAnsi="Times New Roman" w:cs="Times New Roman"/>
          <w:spacing w:val="4"/>
          <w:sz w:val="24"/>
          <w:szCs w:val="24"/>
        </w:rPr>
        <w:t>миотропного</w:t>
      </w:r>
      <w:proofErr w:type="spellEnd"/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 действия и препараты, влияющие на ренин -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ангиотензиновую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    систему:    классификация,    механизмы    гипотензивной    активности,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br/>
        <w:t>показания для применения, побочные эффекты, 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Мочегонные препараты.  Классификация,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диуретиков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, сравнительная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характеристика    препаратов.     Особенности    применения, побочные     эффекты, их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профилактика и коррекция.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Лекарственные   средства, влияющие   на   кроветворение.   Классификация   препаратов,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   стимуляторов 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эритр</w:t>
      </w:r>
      <w:proofErr w:type="gramStart"/>
      <w:r w:rsidRPr="00A66D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6DDF">
        <w:rPr>
          <w:rFonts w:ascii="Times New Roman" w:hAnsi="Times New Roman" w:cs="Times New Roman"/>
          <w:sz w:val="24"/>
          <w:szCs w:val="24"/>
        </w:rPr>
        <w:t xml:space="preserve">    и 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лейкопоэза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.    Применение, </w:t>
      </w:r>
      <w:r w:rsidRPr="00A66DDF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осложнения, основные 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8"/>
          <w:sz w:val="24"/>
          <w:szCs w:val="24"/>
        </w:rPr>
        <w:t xml:space="preserve">Препараты, влияющие на свертывание крови, агрегацию тромбоцитов и </w:t>
      </w:r>
      <w:proofErr w:type="spellStart"/>
      <w:r w:rsidRPr="00A66DDF">
        <w:rPr>
          <w:rFonts w:ascii="Times New Roman" w:hAnsi="Times New Roman" w:cs="Times New Roman"/>
          <w:spacing w:val="8"/>
          <w:sz w:val="24"/>
          <w:szCs w:val="24"/>
        </w:rPr>
        <w:t>фибринолиз</w:t>
      </w:r>
      <w:proofErr w:type="spellEnd"/>
      <w:r w:rsidRPr="00A66DDF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Классификация, механизмы    действия, сравнительная    характеристика    препаратов.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Применение, возможные осложнения и их коррекция.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Препараты     гормонов     полипептидной     структуры.      Классификация, проявления специфического   и   неспецифического   эффектов.   Применение   препаратов, побочное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действие, 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Препараты гормонов </w:t>
      </w:r>
      <w:proofErr w:type="spellStart"/>
      <w:r w:rsidRPr="00A66DDF">
        <w:rPr>
          <w:rFonts w:ascii="Times New Roman" w:hAnsi="Times New Roman" w:cs="Times New Roman"/>
          <w:spacing w:val="1"/>
          <w:sz w:val="24"/>
          <w:szCs w:val="24"/>
        </w:rPr>
        <w:t>стероидной</w:t>
      </w:r>
      <w:proofErr w:type="spell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 структуры. Классификация. Проявления специфического 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и неспецифического действия, применение, побочные эффекты, их профилактика и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коррекция, основные 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Препараты   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водорастворимых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     витаминов.      Классификация.      Специфические      и неспецифические эффекты. Применение, побочное действие, основные 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Препараты      жирорастворимых      витаминов.      Классификация.      Специфические      и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неспецифические эффекты в действии препаратов. Применение, возможные осложнения,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A66DDF" w:rsidRPr="00A66DDF" w:rsidRDefault="00A66DDF" w:rsidP="00A66DDF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Противовоспалительные средства. Классификация. Механизмы действия и сравнительная </w:t>
      </w:r>
      <w:r w:rsidRPr="00A66DDF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стероидных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и нестероидных противовоспалительных средств. Показания к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применению препаратов, проявления отрицательного действия, противопоказания для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использования.</w:t>
      </w:r>
    </w:p>
    <w:p w:rsidR="00A66DDF" w:rsidRPr="00A66DDF" w:rsidRDefault="00A66DDF" w:rsidP="00A66DDF">
      <w:pPr>
        <w:numPr>
          <w:ilvl w:val="0"/>
          <w:numId w:val="6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Противоаллергические   средства.   Классификация, механизмы   действия, сравнительная </w:t>
      </w: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характеристика препаратов, показания к применению, побочные эффекты, основные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A66DDF" w:rsidRPr="00A66DDF" w:rsidRDefault="00A66DDF" w:rsidP="00A66DDF">
      <w:pPr>
        <w:numPr>
          <w:ilvl w:val="0"/>
          <w:numId w:val="6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Противоопухолевые   средства.   Классификация, механизмы  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антибластомного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   действия </w:t>
      </w:r>
      <w:r w:rsidRPr="00A66DDF">
        <w:rPr>
          <w:rFonts w:ascii="Times New Roman" w:hAnsi="Times New Roman" w:cs="Times New Roman"/>
          <w:sz w:val="24"/>
          <w:szCs w:val="24"/>
        </w:rPr>
        <w:t>препаратов, применение, побочные эффекты и их коррекция, основные противопоказания.</w:t>
      </w:r>
    </w:p>
    <w:p w:rsidR="00A66DDF" w:rsidRPr="00A66DDF" w:rsidRDefault="00A66DDF" w:rsidP="00A66DDF">
      <w:pPr>
        <w:pStyle w:val="a3"/>
        <w:jc w:val="both"/>
        <w:rPr>
          <w:rFonts w:ascii="Times New Roman" w:hAnsi="Times New Roman"/>
          <w:sz w:val="24"/>
        </w:rPr>
      </w:pPr>
      <w:r w:rsidRPr="00A66DDF">
        <w:rPr>
          <w:rFonts w:ascii="Times New Roman" w:hAnsi="Times New Roman"/>
          <w:sz w:val="24"/>
          <w:lang w:val="ru-RU"/>
        </w:rPr>
        <w:t xml:space="preserve">            31.</w:t>
      </w:r>
      <w:r w:rsidRPr="00A66DDF">
        <w:rPr>
          <w:rFonts w:ascii="Times New Roman" w:hAnsi="Times New Roman"/>
          <w:sz w:val="24"/>
        </w:rPr>
        <w:t xml:space="preserve">Средства, применяемые для профилактики </w:t>
      </w:r>
      <w:r w:rsidRPr="00A66DDF">
        <w:rPr>
          <w:rFonts w:ascii="Times New Roman" w:hAnsi="Times New Roman"/>
          <w:sz w:val="24"/>
          <w:lang w:val="ru-RU"/>
        </w:rPr>
        <w:t xml:space="preserve">и купирования </w:t>
      </w:r>
      <w:r w:rsidRPr="00A66DDF">
        <w:rPr>
          <w:rFonts w:ascii="Times New Roman" w:hAnsi="Times New Roman"/>
          <w:sz w:val="24"/>
        </w:rPr>
        <w:t>приступов мигрени. Классификация. Мех</w:t>
      </w:r>
      <w:r w:rsidRPr="00A66DDF">
        <w:rPr>
          <w:rFonts w:ascii="Times New Roman" w:hAnsi="Times New Roman"/>
          <w:sz w:val="24"/>
          <w:lang w:val="ru-RU"/>
        </w:rPr>
        <w:t>а</w:t>
      </w:r>
      <w:proofErr w:type="spellStart"/>
      <w:r w:rsidRPr="00A66DDF">
        <w:rPr>
          <w:rFonts w:ascii="Times New Roman" w:hAnsi="Times New Roman"/>
          <w:sz w:val="24"/>
        </w:rPr>
        <w:t>низмы</w:t>
      </w:r>
      <w:proofErr w:type="spellEnd"/>
      <w:r w:rsidRPr="00A66DDF">
        <w:rPr>
          <w:rFonts w:ascii="Times New Roman" w:hAnsi="Times New Roman"/>
          <w:sz w:val="24"/>
        </w:rPr>
        <w:t xml:space="preserve"> действия, сравнительная характеристика препаратов, применение, побочные эффекты, противопоказания.</w:t>
      </w:r>
    </w:p>
    <w:p w:rsidR="00A66DDF" w:rsidRPr="00A66DDF" w:rsidRDefault="00A66DDF" w:rsidP="00A66DDF">
      <w:pPr>
        <w:pStyle w:val="a3"/>
        <w:jc w:val="both"/>
        <w:rPr>
          <w:rFonts w:ascii="Times New Roman" w:hAnsi="Times New Roman"/>
          <w:sz w:val="24"/>
        </w:rPr>
      </w:pPr>
      <w:r w:rsidRPr="00A66DDF">
        <w:rPr>
          <w:rFonts w:ascii="Times New Roman" w:hAnsi="Times New Roman"/>
          <w:sz w:val="24"/>
          <w:lang w:val="ru-RU"/>
        </w:rPr>
        <w:t xml:space="preserve">            32.</w:t>
      </w:r>
      <w:r w:rsidRPr="00A66DDF">
        <w:rPr>
          <w:rFonts w:ascii="Times New Roman" w:hAnsi="Times New Roman"/>
          <w:sz w:val="24"/>
        </w:rPr>
        <w:t xml:space="preserve">Средства для лечения </w:t>
      </w:r>
      <w:proofErr w:type="spellStart"/>
      <w:r w:rsidRPr="00A66DDF">
        <w:rPr>
          <w:rFonts w:ascii="Times New Roman" w:hAnsi="Times New Roman"/>
          <w:sz w:val="24"/>
        </w:rPr>
        <w:t>остеопороза</w:t>
      </w:r>
      <w:proofErr w:type="spellEnd"/>
      <w:r w:rsidRPr="00A66DDF">
        <w:rPr>
          <w:rFonts w:ascii="Times New Roman" w:hAnsi="Times New Roman"/>
          <w:sz w:val="24"/>
        </w:rPr>
        <w:t>. Классификация. Механизмы действия, характеристика препаратов, принципы применения.</w:t>
      </w:r>
    </w:p>
    <w:p w:rsidR="00A66DDF" w:rsidRPr="00A66DDF" w:rsidRDefault="00A66DDF" w:rsidP="00A66DDF">
      <w:pPr>
        <w:shd w:val="clear" w:color="auto" w:fill="FFFFFF"/>
        <w:tabs>
          <w:tab w:val="left" w:pos="355"/>
        </w:tabs>
        <w:adjustRightInd w:val="0"/>
        <w:ind w:left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A66DDF" w:rsidRPr="00A66DDF" w:rsidRDefault="00A66DDF" w:rsidP="00A66DD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6DDF">
        <w:rPr>
          <w:rFonts w:ascii="Times New Roman" w:hAnsi="Times New Roman" w:cs="Times New Roman"/>
          <w:spacing w:val="-5"/>
          <w:sz w:val="24"/>
          <w:szCs w:val="24"/>
          <w:lang w:val="en-US"/>
        </w:rPr>
        <w:t>III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Спирт этиловый.  Влияние на органы и системы организма.   Острое и хроническое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отравление этиловым спиртом, меры помощи. Показания к применению спирта этилового в медицинской практике.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-2"/>
          <w:sz w:val="24"/>
          <w:szCs w:val="24"/>
        </w:rPr>
        <w:t>Анксиолитические</w:t>
      </w:r>
      <w:proofErr w:type="spellEnd"/>
      <w:r w:rsidRPr="00A66DDF">
        <w:rPr>
          <w:rFonts w:ascii="Times New Roman" w:hAnsi="Times New Roman" w:cs="Times New Roman"/>
          <w:spacing w:val="-2"/>
          <w:sz w:val="24"/>
          <w:szCs w:val="24"/>
        </w:rPr>
        <w:t xml:space="preserve">    средства.    Классификация.    Механизмы    действия.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Показания к применению, побочные эффекты и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Психостимулирующие   средства.   Классификация.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 препаратов   и   их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сравнительная     характеристика,     применение,     отрицательные     эффекты,     основные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br/>
        <w:t>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pacing w:val="-2"/>
          <w:sz w:val="24"/>
          <w:szCs w:val="24"/>
        </w:rPr>
        <w:t>Седативные</w:t>
      </w: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средства. </w:t>
      </w:r>
      <w:r w:rsidRPr="00A66DDF">
        <w:rPr>
          <w:rFonts w:ascii="Times New Roman" w:hAnsi="Times New Roman" w:cs="Times New Roman"/>
          <w:spacing w:val="-2"/>
          <w:sz w:val="24"/>
          <w:szCs w:val="24"/>
        </w:rPr>
        <w:t xml:space="preserve">Классификация.    Механизмы    действия.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Показания к применению, побочные эффекты и противопоказания</w:t>
      </w: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Средства   для   лечения   маний.   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  препаратов   лития, применение, 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>отрицательное действие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4"/>
          <w:sz w:val="24"/>
          <w:szCs w:val="24"/>
        </w:rPr>
        <w:t>Ноотропные</w:t>
      </w:r>
      <w:proofErr w:type="spellEnd"/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 средства.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   Классификация, механизмы   действия   препаратов,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 основные фармакологические эффекты,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особенности применения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. 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Побочное действие, основные противопоказания. 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Аналептики.  Классификация.  Сравнительная характеристика препаратов.  Показания к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применению, возможные осложнения, противопоказания.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Антидепрессанты.   Классификация.   Механизмы   действия.   Показания   к   применению.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Проявления побочного действия препаратов.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66DD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Средства, применяющиеся    при   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бронхоспазмах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.    Классификация.   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бронхолитиков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>, применение, побочные эффекты, 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Средства, влияющие на моторику желудка. Классификация и механизмы действия противорвотных средств, применение, побочные эффекты, основные противопоказания 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Желчегонные   средства: классификация,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, применение.   Препараты,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применяемые    при    нарушениях    экскреторной     функции    поджелудочной    железы: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фармакологические эффекты, особенности назначения.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Средства, влияющие   на моторику кишечника.   Классификация.   Механизмы действия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слабительных средств, сравнительная характеристика препаратов, применение, побочное </w:t>
      </w:r>
      <w:r w:rsidRPr="00A66DDF">
        <w:rPr>
          <w:rFonts w:ascii="Times New Roman" w:hAnsi="Times New Roman" w:cs="Times New Roman"/>
          <w:sz w:val="24"/>
          <w:szCs w:val="24"/>
        </w:rPr>
        <w:t>действие, 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Средства, влияющие на тонус и сократительную активность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миометрия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. Классификация,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механизмы действия препаратов, показания для применения, проявления побочного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действия,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Препараты гормонов щитовидной железы.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, применение, отрицательные </w:t>
      </w: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эффекты, противопоказания.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Антитиреоидные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средства: механизмы действия, основные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побочные эффекты.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Понятие   о   химиотерапии.    Основные   принципы   химиотерапии.    Сульфаниламидные препараты.     Классификация, механизм    действия    сульфаниламидов, показания    к применению препаратов. Осложнения, меры их профилактики и устранения.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>Антисептические    и    дезинфицирующие    средства.    Классификация.    Характеристика галогеносодержащих соединений, окислителей, солей тяжелых металлов, препаратов кислот и щелочей. Применение препаратов, отрицательные эффекты и их профилактика.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Антисептические    и    дезинфицирующие    средства.    Классификация.    Характеристика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препаратов группы фенола, красителей, производных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нитрофурана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, детергентов, спиртов </w:t>
      </w:r>
      <w:r w:rsidRPr="00A66DDF">
        <w:rPr>
          <w:rFonts w:ascii="Times New Roman" w:hAnsi="Times New Roman" w:cs="Times New Roman"/>
          <w:sz w:val="24"/>
          <w:szCs w:val="24"/>
        </w:rPr>
        <w:t>и альдегидов. Применение, возможные осложнения и их коррекция.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Синтетические антибактериальные средства - производные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DDF">
        <w:rPr>
          <w:rFonts w:ascii="Times New Roman" w:hAnsi="Times New Roman" w:cs="Times New Roman"/>
          <w:spacing w:val="1"/>
          <w:sz w:val="24"/>
          <w:szCs w:val="24"/>
        </w:rPr>
        <w:t>хинолона</w:t>
      </w:r>
      <w:proofErr w:type="spell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A66DDF">
        <w:rPr>
          <w:rFonts w:ascii="Times New Roman" w:hAnsi="Times New Roman" w:cs="Times New Roman"/>
          <w:spacing w:val="1"/>
          <w:sz w:val="24"/>
          <w:szCs w:val="24"/>
        </w:rPr>
        <w:t>оксазолидинона</w:t>
      </w:r>
      <w:proofErr w:type="spellEnd"/>
      <w:r w:rsidRPr="00A66DDF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66D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Классификация    препаратов, механизмы    противомикробного    действия. </w:t>
      </w:r>
      <w:r w:rsidRPr="00A66DDF">
        <w:rPr>
          <w:rFonts w:ascii="Times New Roman" w:hAnsi="Times New Roman" w:cs="Times New Roman"/>
          <w:sz w:val="24"/>
          <w:szCs w:val="24"/>
        </w:rPr>
        <w:t>Применение, побочное действие, 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Антибиотики, нарушающие синтез клеточной стенки микроорганизмов. Классификация, </w:t>
      </w:r>
      <w:r w:rsidRPr="00A66DDF">
        <w:rPr>
          <w:rFonts w:ascii="Times New Roman" w:hAnsi="Times New Roman" w:cs="Times New Roman"/>
          <w:sz w:val="24"/>
          <w:szCs w:val="24"/>
        </w:rPr>
        <w:t xml:space="preserve">механизм действия, сравнительная характеристика пенициллинов и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цефалоспоринов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 Применение,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отрицательные эффекты, основные противопоказания. 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3"/>
          <w:sz w:val="24"/>
          <w:szCs w:val="24"/>
        </w:rPr>
        <w:t>Антибиотики, нарушающие синтез клеточной стенки микроорганизмов (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карбепенемы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монобактамы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гликопептиды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и ингибиторы синтеза </w:t>
      </w:r>
      <w:proofErr w:type="spellStart"/>
      <w:r w:rsidRPr="00A66DDF">
        <w:rPr>
          <w:rFonts w:ascii="Times New Roman" w:hAnsi="Times New Roman" w:cs="Times New Roman"/>
          <w:spacing w:val="3"/>
          <w:sz w:val="24"/>
          <w:szCs w:val="24"/>
        </w:rPr>
        <w:t>муреинового</w:t>
      </w:r>
      <w:proofErr w:type="spellEnd"/>
      <w:r w:rsidRPr="00A66DDF">
        <w:rPr>
          <w:rFonts w:ascii="Times New Roman" w:hAnsi="Times New Roman" w:cs="Times New Roman"/>
          <w:spacing w:val="3"/>
          <w:sz w:val="24"/>
          <w:szCs w:val="24"/>
        </w:rPr>
        <w:t xml:space="preserve"> мономера). Классификация, </w:t>
      </w:r>
      <w:r w:rsidRPr="00A66DDF">
        <w:rPr>
          <w:rFonts w:ascii="Times New Roman" w:hAnsi="Times New Roman" w:cs="Times New Roman"/>
          <w:sz w:val="24"/>
          <w:szCs w:val="24"/>
        </w:rPr>
        <w:t xml:space="preserve">механизм действия, сравнительная характеристика Применение,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побочные эффекты, основные противопоказания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Антибиотики, нарушающие синтез белка микроорганизмами. Классификация. Механизмы 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действия тетрациклинов и препаратов группы </w:t>
      </w:r>
      <w:proofErr w:type="spellStart"/>
      <w:r w:rsidRPr="00A66DDF">
        <w:rPr>
          <w:rFonts w:ascii="Times New Roman" w:hAnsi="Times New Roman" w:cs="Times New Roman"/>
          <w:spacing w:val="4"/>
          <w:sz w:val="24"/>
          <w:szCs w:val="24"/>
        </w:rPr>
        <w:t>аминогликозидов</w:t>
      </w:r>
      <w:proofErr w:type="spellEnd"/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, применение, побочное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>действие, противопоказания для использования.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Макролиды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 и родственные им антибиотики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: классификация, механизмы    противомикробного     действия, </w:t>
      </w:r>
      <w:r w:rsidRPr="00A66DDF">
        <w:rPr>
          <w:rFonts w:ascii="Times New Roman" w:hAnsi="Times New Roman" w:cs="Times New Roman"/>
          <w:sz w:val="24"/>
          <w:szCs w:val="24"/>
        </w:rPr>
        <w:t>применение, отрицательные эффекты, 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Препараты группы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левомицетина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, антибиотики </w:t>
      </w: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группы    </w:t>
      </w:r>
      <w:proofErr w:type="spellStart"/>
      <w:r w:rsidRPr="00A66DDF">
        <w:rPr>
          <w:rFonts w:ascii="Times New Roman" w:hAnsi="Times New Roman" w:cs="Times New Roman"/>
          <w:spacing w:val="1"/>
          <w:sz w:val="24"/>
          <w:szCs w:val="24"/>
        </w:rPr>
        <w:t>рифамицина</w:t>
      </w:r>
      <w:proofErr w:type="spell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: классификация, механизмы    противомикробного     действия, </w:t>
      </w:r>
      <w:r w:rsidRPr="00A66DDF">
        <w:rPr>
          <w:rFonts w:ascii="Times New Roman" w:hAnsi="Times New Roman" w:cs="Times New Roman"/>
          <w:sz w:val="24"/>
          <w:szCs w:val="24"/>
        </w:rPr>
        <w:t>применение, отрицательные эффекты, 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Антибиотики, нарушающие        проницаемость        цитоплазматических        мембран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микроорганизмов.   Классификация, механизмы   действия, показания   к   применению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препаратов, проявления отрицательного действия.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66DDF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Противовирусные средства. Классификация. Механизмы реализации противовирусного </w:t>
      </w:r>
      <w:r w:rsidRPr="00A66DDF">
        <w:rPr>
          <w:rFonts w:ascii="Times New Roman" w:hAnsi="Times New Roman" w:cs="Times New Roman"/>
          <w:sz w:val="24"/>
          <w:szCs w:val="24"/>
        </w:rPr>
        <w:t xml:space="preserve">действия синтетических препаратов и интерферонов. Применение, отрицательное действие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pacing w:val="5"/>
          <w:sz w:val="24"/>
          <w:szCs w:val="24"/>
        </w:rPr>
        <w:t xml:space="preserve">Противотуберкулезные средства. Классификация, механизмы действия антибиотиков и </w:t>
      </w:r>
      <w:r w:rsidRPr="00A66DDF">
        <w:rPr>
          <w:rFonts w:ascii="Times New Roman" w:hAnsi="Times New Roman" w:cs="Times New Roman"/>
          <w:spacing w:val="4"/>
          <w:sz w:val="24"/>
          <w:szCs w:val="24"/>
        </w:rPr>
        <w:t xml:space="preserve">синтетических препаратов.  Принципы комбинированной терапии, побочные эффекты,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A66DDF">
        <w:rPr>
          <w:rFonts w:ascii="Times New Roman" w:hAnsi="Times New Roman" w:cs="Times New Roman"/>
          <w:spacing w:val="1"/>
          <w:sz w:val="24"/>
          <w:szCs w:val="24"/>
        </w:rPr>
        <w:t>Противоспирохетозные</w:t>
      </w:r>
      <w:proofErr w:type="spellEnd"/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   средства.   Классификация   препаратов.   Механизмы   действия,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применение, отрицательные эффекты,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Противогрибковые    средства.    Классификация.    Механизмы   </w:t>
      </w:r>
      <w:proofErr w:type="spellStart"/>
      <w:r w:rsidRPr="00A66DDF">
        <w:rPr>
          <w:rFonts w:ascii="Times New Roman" w:hAnsi="Times New Roman" w:cs="Times New Roman"/>
          <w:sz w:val="24"/>
          <w:szCs w:val="24"/>
        </w:rPr>
        <w:t>антимикозного</w:t>
      </w:r>
      <w:proofErr w:type="spellEnd"/>
      <w:r w:rsidRPr="00A66DDF">
        <w:rPr>
          <w:rFonts w:ascii="Times New Roman" w:hAnsi="Times New Roman" w:cs="Times New Roman"/>
          <w:sz w:val="24"/>
          <w:szCs w:val="24"/>
        </w:rPr>
        <w:t xml:space="preserve">   действия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антибиотиков   и   синтетических   средств.   Применение, побочные   эффекты, 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Антигельминтные     средства.     Классификация, механизмы     действия     препаратов. Особенности   применения   при   кишечных   и   внекишечных   гельминтозах, побочные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эффекты, основные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66DDF">
        <w:rPr>
          <w:rFonts w:ascii="Times New Roman" w:hAnsi="Times New Roman" w:cs="Times New Roman"/>
          <w:sz w:val="24"/>
          <w:szCs w:val="24"/>
        </w:rPr>
        <w:t xml:space="preserve">Средства, применяемые для профилактики и лечения малярии,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амебиаза,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лямблиоза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A66DDF">
        <w:rPr>
          <w:rFonts w:ascii="Times New Roman" w:hAnsi="Times New Roman" w:cs="Times New Roman"/>
          <w:spacing w:val="-1"/>
          <w:sz w:val="24"/>
          <w:szCs w:val="24"/>
        </w:rPr>
        <w:t>трихомонадоза</w:t>
      </w:r>
      <w:proofErr w:type="spellEnd"/>
      <w:r w:rsidRPr="00A66DDF">
        <w:rPr>
          <w:rFonts w:ascii="Times New Roman" w:hAnsi="Times New Roman" w:cs="Times New Roman"/>
          <w:spacing w:val="-1"/>
          <w:sz w:val="24"/>
          <w:szCs w:val="24"/>
        </w:rPr>
        <w:t xml:space="preserve">. Классификация,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механизмы  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противопротозойной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 активности, показания   для   назначения, побочное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действие.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Средства, влияющие   на   иммунитет.   Классификация иммуностимулирующих препаратов.   Основные   фармакологические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эффекты   и   показания   для   применения   </w:t>
      </w:r>
      <w:proofErr w:type="spellStart"/>
      <w:r w:rsidRPr="00A66DDF">
        <w:rPr>
          <w:rFonts w:ascii="Times New Roman" w:hAnsi="Times New Roman" w:cs="Times New Roman"/>
          <w:spacing w:val="2"/>
          <w:sz w:val="24"/>
          <w:szCs w:val="24"/>
        </w:rPr>
        <w:t>иммуностимуляторов</w:t>
      </w:r>
      <w:proofErr w:type="spellEnd"/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.    Побочное   действие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A66DDF" w:rsidRPr="00A66DDF" w:rsidRDefault="00A66DDF" w:rsidP="00A66DDF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66DDF">
        <w:rPr>
          <w:rFonts w:ascii="Times New Roman" w:hAnsi="Times New Roman" w:cs="Times New Roman"/>
          <w:spacing w:val="1"/>
          <w:sz w:val="24"/>
          <w:szCs w:val="24"/>
        </w:rPr>
        <w:t xml:space="preserve">Средства, влияющие   на   иммунитет.   Классификация иммунодепрессантов.   Основные   фармакологические </w:t>
      </w:r>
      <w:r w:rsidRPr="00A66DDF">
        <w:rPr>
          <w:rFonts w:ascii="Times New Roman" w:hAnsi="Times New Roman" w:cs="Times New Roman"/>
          <w:spacing w:val="2"/>
          <w:sz w:val="24"/>
          <w:szCs w:val="24"/>
        </w:rPr>
        <w:t xml:space="preserve">эффекты   и   показания   для   применения.    Побочное   действие </w:t>
      </w:r>
      <w:r w:rsidRPr="00A66DDF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A66DDF" w:rsidRPr="00A66DDF" w:rsidRDefault="00A66DDF" w:rsidP="00A66DDF">
      <w:pPr>
        <w:pStyle w:val="a3"/>
        <w:jc w:val="both"/>
        <w:rPr>
          <w:rFonts w:ascii="Times New Roman" w:hAnsi="Times New Roman"/>
          <w:sz w:val="24"/>
        </w:rPr>
      </w:pPr>
      <w:r w:rsidRPr="00A66DDF">
        <w:rPr>
          <w:rFonts w:ascii="Times New Roman" w:hAnsi="Times New Roman"/>
          <w:sz w:val="24"/>
          <w:lang w:val="ru-RU"/>
        </w:rPr>
        <w:t xml:space="preserve">            31.</w:t>
      </w:r>
      <w:r w:rsidRPr="00A66DDF">
        <w:rPr>
          <w:rFonts w:ascii="Times New Roman" w:hAnsi="Times New Roman"/>
          <w:sz w:val="24"/>
        </w:rPr>
        <w:t xml:space="preserve">Средства, применяемые при венозной недостаточности. Классификация </w:t>
      </w:r>
      <w:proofErr w:type="spellStart"/>
      <w:r w:rsidRPr="00A66DDF">
        <w:rPr>
          <w:rFonts w:ascii="Times New Roman" w:hAnsi="Times New Roman"/>
          <w:sz w:val="24"/>
        </w:rPr>
        <w:t>венотропных</w:t>
      </w:r>
      <w:proofErr w:type="spellEnd"/>
      <w:r w:rsidRPr="00A66DDF">
        <w:rPr>
          <w:rFonts w:ascii="Times New Roman" w:hAnsi="Times New Roman"/>
          <w:sz w:val="24"/>
        </w:rPr>
        <w:t xml:space="preserve"> средств. Механизмы действия, сравнительная характеристика препаратов, принципы применения.</w:t>
      </w:r>
    </w:p>
    <w:p w:rsidR="00A66DDF" w:rsidRPr="00A66DDF" w:rsidRDefault="00A66DDF" w:rsidP="00A66DDF">
      <w:pPr>
        <w:shd w:val="clear" w:color="auto" w:fill="FFFFFF"/>
        <w:tabs>
          <w:tab w:val="left" w:pos="350"/>
        </w:tabs>
        <w:adjustRightInd w:val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66DDF">
        <w:rPr>
          <w:rFonts w:ascii="Times New Roman" w:hAnsi="Times New Roman"/>
          <w:sz w:val="24"/>
        </w:rPr>
        <w:t xml:space="preserve">            32.Средства, применяемые для </w:t>
      </w:r>
      <w:proofErr w:type="spellStart"/>
      <w:r w:rsidRPr="00A66DDF">
        <w:rPr>
          <w:rFonts w:ascii="Times New Roman" w:hAnsi="Times New Roman"/>
          <w:sz w:val="24"/>
        </w:rPr>
        <w:t>инфузионной</w:t>
      </w:r>
      <w:proofErr w:type="spellEnd"/>
      <w:r w:rsidRPr="00A66DDF">
        <w:rPr>
          <w:rFonts w:ascii="Times New Roman" w:hAnsi="Times New Roman"/>
          <w:sz w:val="24"/>
        </w:rPr>
        <w:t xml:space="preserve"> терапии. Классификация, принципы действия и применения плазмозамещающих, </w:t>
      </w:r>
      <w:proofErr w:type="spellStart"/>
      <w:r w:rsidRPr="00A66DDF">
        <w:rPr>
          <w:rFonts w:ascii="Times New Roman" w:hAnsi="Times New Roman"/>
          <w:sz w:val="24"/>
        </w:rPr>
        <w:t>дезинтоксикационных</w:t>
      </w:r>
      <w:proofErr w:type="spellEnd"/>
      <w:r w:rsidRPr="00A66DDF">
        <w:rPr>
          <w:rFonts w:ascii="Times New Roman" w:hAnsi="Times New Roman"/>
          <w:sz w:val="24"/>
        </w:rPr>
        <w:t xml:space="preserve"> средств и препаратов для парентерального питания</w:t>
      </w:r>
    </w:p>
    <w:p w:rsidR="003B533B" w:rsidRPr="00A66DDF" w:rsidRDefault="003B533B"/>
    <w:sectPr w:rsidR="003B533B" w:rsidRPr="00A66DDF" w:rsidSect="003B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A88"/>
    <w:multiLevelType w:val="singleLevel"/>
    <w:tmpl w:val="9F8C420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DC1D3B"/>
    <w:multiLevelType w:val="singleLevel"/>
    <w:tmpl w:val="9F8C4202"/>
    <w:lvl w:ilvl="0">
      <w:start w:val="1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237789"/>
    <w:multiLevelType w:val="hybridMultilevel"/>
    <w:tmpl w:val="68641B22"/>
    <w:lvl w:ilvl="0" w:tplc="E05E0CF4">
      <w:start w:val="32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01085"/>
    <w:multiLevelType w:val="singleLevel"/>
    <w:tmpl w:val="9F8C4202"/>
    <w:lvl w:ilvl="0">
      <w:start w:val="29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917281"/>
    <w:multiLevelType w:val="singleLevel"/>
    <w:tmpl w:val="9F8C420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8FA62A5"/>
    <w:multiLevelType w:val="singleLevel"/>
    <w:tmpl w:val="9F8C420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</w:num>
  <w:num w:numId="6">
    <w:abstractNumId w:val="3"/>
    <w:lvlOverride w:ilvl="0">
      <w:startOverride w:val="29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DDF"/>
    <w:rsid w:val="00000ADE"/>
    <w:rsid w:val="00000F70"/>
    <w:rsid w:val="00000F87"/>
    <w:rsid w:val="00001255"/>
    <w:rsid w:val="00001321"/>
    <w:rsid w:val="000018CA"/>
    <w:rsid w:val="000021DF"/>
    <w:rsid w:val="00002A3B"/>
    <w:rsid w:val="00002E6C"/>
    <w:rsid w:val="000032ED"/>
    <w:rsid w:val="00003397"/>
    <w:rsid w:val="000036CE"/>
    <w:rsid w:val="000053D3"/>
    <w:rsid w:val="0000578D"/>
    <w:rsid w:val="00006BD0"/>
    <w:rsid w:val="000076ED"/>
    <w:rsid w:val="0000770C"/>
    <w:rsid w:val="00007A7D"/>
    <w:rsid w:val="00012A5E"/>
    <w:rsid w:val="00012CC6"/>
    <w:rsid w:val="00012E5D"/>
    <w:rsid w:val="000136E4"/>
    <w:rsid w:val="0001427D"/>
    <w:rsid w:val="00014851"/>
    <w:rsid w:val="000150D8"/>
    <w:rsid w:val="00016543"/>
    <w:rsid w:val="00016CB1"/>
    <w:rsid w:val="00017344"/>
    <w:rsid w:val="00020727"/>
    <w:rsid w:val="00020961"/>
    <w:rsid w:val="00020E50"/>
    <w:rsid w:val="00021DC9"/>
    <w:rsid w:val="00021FC5"/>
    <w:rsid w:val="0002268D"/>
    <w:rsid w:val="00023419"/>
    <w:rsid w:val="0002588E"/>
    <w:rsid w:val="00025D13"/>
    <w:rsid w:val="000266B0"/>
    <w:rsid w:val="00026A5D"/>
    <w:rsid w:val="000275FD"/>
    <w:rsid w:val="00027A12"/>
    <w:rsid w:val="000309A0"/>
    <w:rsid w:val="00031AB6"/>
    <w:rsid w:val="000321F3"/>
    <w:rsid w:val="0003386D"/>
    <w:rsid w:val="00033AEA"/>
    <w:rsid w:val="00033F96"/>
    <w:rsid w:val="0003439C"/>
    <w:rsid w:val="00034D11"/>
    <w:rsid w:val="00035CA4"/>
    <w:rsid w:val="00036423"/>
    <w:rsid w:val="00036614"/>
    <w:rsid w:val="00036B50"/>
    <w:rsid w:val="00036FD7"/>
    <w:rsid w:val="00037582"/>
    <w:rsid w:val="00040445"/>
    <w:rsid w:val="00040734"/>
    <w:rsid w:val="00041086"/>
    <w:rsid w:val="000422C1"/>
    <w:rsid w:val="00043103"/>
    <w:rsid w:val="00044AE6"/>
    <w:rsid w:val="00044BE4"/>
    <w:rsid w:val="00044F81"/>
    <w:rsid w:val="000453CF"/>
    <w:rsid w:val="00045843"/>
    <w:rsid w:val="000472AD"/>
    <w:rsid w:val="00047EFD"/>
    <w:rsid w:val="000503DE"/>
    <w:rsid w:val="000509DB"/>
    <w:rsid w:val="00050AA6"/>
    <w:rsid w:val="00051063"/>
    <w:rsid w:val="000511BA"/>
    <w:rsid w:val="00051299"/>
    <w:rsid w:val="000518E0"/>
    <w:rsid w:val="0005261F"/>
    <w:rsid w:val="00052E4E"/>
    <w:rsid w:val="000563C2"/>
    <w:rsid w:val="00056813"/>
    <w:rsid w:val="00056A86"/>
    <w:rsid w:val="00056B70"/>
    <w:rsid w:val="00057FF2"/>
    <w:rsid w:val="00060395"/>
    <w:rsid w:val="000605CC"/>
    <w:rsid w:val="00060D33"/>
    <w:rsid w:val="000616D5"/>
    <w:rsid w:val="00064747"/>
    <w:rsid w:val="0006497B"/>
    <w:rsid w:val="00066252"/>
    <w:rsid w:val="00066649"/>
    <w:rsid w:val="00066F5C"/>
    <w:rsid w:val="00071620"/>
    <w:rsid w:val="00072317"/>
    <w:rsid w:val="000728F7"/>
    <w:rsid w:val="00073D3D"/>
    <w:rsid w:val="00074100"/>
    <w:rsid w:val="000747B6"/>
    <w:rsid w:val="0007597A"/>
    <w:rsid w:val="00075E84"/>
    <w:rsid w:val="00075EC4"/>
    <w:rsid w:val="00075F9B"/>
    <w:rsid w:val="000775D3"/>
    <w:rsid w:val="000807D6"/>
    <w:rsid w:val="00080AA4"/>
    <w:rsid w:val="00080B1A"/>
    <w:rsid w:val="00080B6B"/>
    <w:rsid w:val="00083321"/>
    <w:rsid w:val="00084371"/>
    <w:rsid w:val="000844D8"/>
    <w:rsid w:val="00084F7F"/>
    <w:rsid w:val="00085653"/>
    <w:rsid w:val="00086E5A"/>
    <w:rsid w:val="00086F0F"/>
    <w:rsid w:val="00087176"/>
    <w:rsid w:val="000871B2"/>
    <w:rsid w:val="00087A14"/>
    <w:rsid w:val="0009105A"/>
    <w:rsid w:val="0009207D"/>
    <w:rsid w:val="0009234E"/>
    <w:rsid w:val="00092455"/>
    <w:rsid w:val="000939BA"/>
    <w:rsid w:val="00094090"/>
    <w:rsid w:val="00094E11"/>
    <w:rsid w:val="000951BE"/>
    <w:rsid w:val="000954B1"/>
    <w:rsid w:val="00095558"/>
    <w:rsid w:val="000958DC"/>
    <w:rsid w:val="00096D78"/>
    <w:rsid w:val="000972E9"/>
    <w:rsid w:val="000A1781"/>
    <w:rsid w:val="000A1C62"/>
    <w:rsid w:val="000A1C74"/>
    <w:rsid w:val="000A33F5"/>
    <w:rsid w:val="000A3428"/>
    <w:rsid w:val="000A3ADC"/>
    <w:rsid w:val="000A45CD"/>
    <w:rsid w:val="000A705A"/>
    <w:rsid w:val="000A7248"/>
    <w:rsid w:val="000B0389"/>
    <w:rsid w:val="000B1014"/>
    <w:rsid w:val="000B2632"/>
    <w:rsid w:val="000B2F6A"/>
    <w:rsid w:val="000B35A1"/>
    <w:rsid w:val="000B4480"/>
    <w:rsid w:val="000B47A8"/>
    <w:rsid w:val="000B4AC3"/>
    <w:rsid w:val="000B56C7"/>
    <w:rsid w:val="000B7651"/>
    <w:rsid w:val="000B78D6"/>
    <w:rsid w:val="000C13F3"/>
    <w:rsid w:val="000C15BD"/>
    <w:rsid w:val="000C1626"/>
    <w:rsid w:val="000C2D96"/>
    <w:rsid w:val="000C3200"/>
    <w:rsid w:val="000C3BEF"/>
    <w:rsid w:val="000C41B3"/>
    <w:rsid w:val="000C475B"/>
    <w:rsid w:val="000C569B"/>
    <w:rsid w:val="000C5E43"/>
    <w:rsid w:val="000C6336"/>
    <w:rsid w:val="000C699A"/>
    <w:rsid w:val="000C7757"/>
    <w:rsid w:val="000D01DF"/>
    <w:rsid w:val="000D1F81"/>
    <w:rsid w:val="000D21FA"/>
    <w:rsid w:val="000D35BA"/>
    <w:rsid w:val="000D41C9"/>
    <w:rsid w:val="000D451D"/>
    <w:rsid w:val="000D45DF"/>
    <w:rsid w:val="000D45E8"/>
    <w:rsid w:val="000D4D26"/>
    <w:rsid w:val="000D4F92"/>
    <w:rsid w:val="000D56E4"/>
    <w:rsid w:val="000D5BBB"/>
    <w:rsid w:val="000D6CCC"/>
    <w:rsid w:val="000D74F1"/>
    <w:rsid w:val="000D7E16"/>
    <w:rsid w:val="000E064B"/>
    <w:rsid w:val="000E18A9"/>
    <w:rsid w:val="000E2422"/>
    <w:rsid w:val="000E359D"/>
    <w:rsid w:val="000E36F7"/>
    <w:rsid w:val="000E39DB"/>
    <w:rsid w:val="000E45F8"/>
    <w:rsid w:val="000E4936"/>
    <w:rsid w:val="000E4EB3"/>
    <w:rsid w:val="000E52E7"/>
    <w:rsid w:val="000E6392"/>
    <w:rsid w:val="000E6B67"/>
    <w:rsid w:val="000E6D9B"/>
    <w:rsid w:val="000E7C70"/>
    <w:rsid w:val="000F3FEA"/>
    <w:rsid w:val="000F4448"/>
    <w:rsid w:val="000F4935"/>
    <w:rsid w:val="000F704B"/>
    <w:rsid w:val="000F70D5"/>
    <w:rsid w:val="000F7397"/>
    <w:rsid w:val="00101785"/>
    <w:rsid w:val="00101CEE"/>
    <w:rsid w:val="00102219"/>
    <w:rsid w:val="00102CA1"/>
    <w:rsid w:val="00103DC2"/>
    <w:rsid w:val="0010529F"/>
    <w:rsid w:val="001056F4"/>
    <w:rsid w:val="00106595"/>
    <w:rsid w:val="00106601"/>
    <w:rsid w:val="00106B95"/>
    <w:rsid w:val="001076A1"/>
    <w:rsid w:val="00110E67"/>
    <w:rsid w:val="00111127"/>
    <w:rsid w:val="00111F96"/>
    <w:rsid w:val="00112786"/>
    <w:rsid w:val="00112BAA"/>
    <w:rsid w:val="001132B3"/>
    <w:rsid w:val="001141FB"/>
    <w:rsid w:val="0011496F"/>
    <w:rsid w:val="00114C23"/>
    <w:rsid w:val="00115070"/>
    <w:rsid w:val="00115EAD"/>
    <w:rsid w:val="00115F2D"/>
    <w:rsid w:val="00116649"/>
    <w:rsid w:val="001174E6"/>
    <w:rsid w:val="00117F3B"/>
    <w:rsid w:val="0012182A"/>
    <w:rsid w:val="00121CB3"/>
    <w:rsid w:val="001225F2"/>
    <w:rsid w:val="00123500"/>
    <w:rsid w:val="00123D26"/>
    <w:rsid w:val="00124284"/>
    <w:rsid w:val="001254FB"/>
    <w:rsid w:val="00125AE7"/>
    <w:rsid w:val="0012679F"/>
    <w:rsid w:val="001270B5"/>
    <w:rsid w:val="001279E2"/>
    <w:rsid w:val="00130C2A"/>
    <w:rsid w:val="00131D70"/>
    <w:rsid w:val="00131F5F"/>
    <w:rsid w:val="00134AFE"/>
    <w:rsid w:val="0013586F"/>
    <w:rsid w:val="0013604B"/>
    <w:rsid w:val="00136227"/>
    <w:rsid w:val="001374EE"/>
    <w:rsid w:val="00137772"/>
    <w:rsid w:val="001377EE"/>
    <w:rsid w:val="001404BF"/>
    <w:rsid w:val="00140FBE"/>
    <w:rsid w:val="00141933"/>
    <w:rsid w:val="00142F32"/>
    <w:rsid w:val="00143842"/>
    <w:rsid w:val="001438B0"/>
    <w:rsid w:val="00143BF6"/>
    <w:rsid w:val="001452AD"/>
    <w:rsid w:val="00145D63"/>
    <w:rsid w:val="0014609B"/>
    <w:rsid w:val="00146384"/>
    <w:rsid w:val="001464E3"/>
    <w:rsid w:val="00146BE7"/>
    <w:rsid w:val="00146CC0"/>
    <w:rsid w:val="00146F9A"/>
    <w:rsid w:val="001474AB"/>
    <w:rsid w:val="00150072"/>
    <w:rsid w:val="00150366"/>
    <w:rsid w:val="001508F0"/>
    <w:rsid w:val="00150E49"/>
    <w:rsid w:val="001510B3"/>
    <w:rsid w:val="001512FE"/>
    <w:rsid w:val="001524FF"/>
    <w:rsid w:val="00153035"/>
    <w:rsid w:val="001531BA"/>
    <w:rsid w:val="00153C13"/>
    <w:rsid w:val="0015446F"/>
    <w:rsid w:val="00154983"/>
    <w:rsid w:val="001551A4"/>
    <w:rsid w:val="00155C6D"/>
    <w:rsid w:val="001565D0"/>
    <w:rsid w:val="00156614"/>
    <w:rsid w:val="00156E13"/>
    <w:rsid w:val="00160221"/>
    <w:rsid w:val="00160FEF"/>
    <w:rsid w:val="00161E1F"/>
    <w:rsid w:val="00162EDD"/>
    <w:rsid w:val="00163023"/>
    <w:rsid w:val="001631B8"/>
    <w:rsid w:val="00163A5D"/>
    <w:rsid w:val="00163B24"/>
    <w:rsid w:val="00163D46"/>
    <w:rsid w:val="00163E90"/>
    <w:rsid w:val="00164561"/>
    <w:rsid w:val="00164E80"/>
    <w:rsid w:val="00164F82"/>
    <w:rsid w:val="00165489"/>
    <w:rsid w:val="001657E1"/>
    <w:rsid w:val="0016657F"/>
    <w:rsid w:val="001669B2"/>
    <w:rsid w:val="00166A2A"/>
    <w:rsid w:val="0017061C"/>
    <w:rsid w:val="00170C49"/>
    <w:rsid w:val="001718CB"/>
    <w:rsid w:val="00171B43"/>
    <w:rsid w:val="00172EC9"/>
    <w:rsid w:val="00174557"/>
    <w:rsid w:val="0017472F"/>
    <w:rsid w:val="00174B1D"/>
    <w:rsid w:val="00174FD9"/>
    <w:rsid w:val="00175D85"/>
    <w:rsid w:val="00177219"/>
    <w:rsid w:val="00177B89"/>
    <w:rsid w:val="001811B3"/>
    <w:rsid w:val="00181811"/>
    <w:rsid w:val="00181963"/>
    <w:rsid w:val="00182326"/>
    <w:rsid w:val="001833EF"/>
    <w:rsid w:val="001844EF"/>
    <w:rsid w:val="00184803"/>
    <w:rsid w:val="0018552F"/>
    <w:rsid w:val="00185868"/>
    <w:rsid w:val="0018604B"/>
    <w:rsid w:val="001867F0"/>
    <w:rsid w:val="0018727E"/>
    <w:rsid w:val="00187A56"/>
    <w:rsid w:val="001900AE"/>
    <w:rsid w:val="00190D0A"/>
    <w:rsid w:val="00191680"/>
    <w:rsid w:val="001938EA"/>
    <w:rsid w:val="00194061"/>
    <w:rsid w:val="00194331"/>
    <w:rsid w:val="00194949"/>
    <w:rsid w:val="00194E96"/>
    <w:rsid w:val="00195742"/>
    <w:rsid w:val="00195A05"/>
    <w:rsid w:val="00195C03"/>
    <w:rsid w:val="0019621F"/>
    <w:rsid w:val="001976B0"/>
    <w:rsid w:val="00197D37"/>
    <w:rsid w:val="00197DA3"/>
    <w:rsid w:val="00197F6D"/>
    <w:rsid w:val="001A06CF"/>
    <w:rsid w:val="001A0886"/>
    <w:rsid w:val="001A1405"/>
    <w:rsid w:val="001A1FBE"/>
    <w:rsid w:val="001A3F1A"/>
    <w:rsid w:val="001A5CEA"/>
    <w:rsid w:val="001A60FF"/>
    <w:rsid w:val="001A61B1"/>
    <w:rsid w:val="001A61D7"/>
    <w:rsid w:val="001A6216"/>
    <w:rsid w:val="001A70EA"/>
    <w:rsid w:val="001B0733"/>
    <w:rsid w:val="001B0A91"/>
    <w:rsid w:val="001B1274"/>
    <w:rsid w:val="001B1929"/>
    <w:rsid w:val="001B1E38"/>
    <w:rsid w:val="001B46E4"/>
    <w:rsid w:val="001B5F30"/>
    <w:rsid w:val="001B6058"/>
    <w:rsid w:val="001B6EC7"/>
    <w:rsid w:val="001B6F53"/>
    <w:rsid w:val="001B7D11"/>
    <w:rsid w:val="001C0C08"/>
    <w:rsid w:val="001C10CD"/>
    <w:rsid w:val="001C15C0"/>
    <w:rsid w:val="001C19F9"/>
    <w:rsid w:val="001C1F7C"/>
    <w:rsid w:val="001C23A1"/>
    <w:rsid w:val="001C32BC"/>
    <w:rsid w:val="001C36F7"/>
    <w:rsid w:val="001C3A55"/>
    <w:rsid w:val="001C4375"/>
    <w:rsid w:val="001C460F"/>
    <w:rsid w:val="001C4C9A"/>
    <w:rsid w:val="001C50FF"/>
    <w:rsid w:val="001C532C"/>
    <w:rsid w:val="001C61A1"/>
    <w:rsid w:val="001C68EC"/>
    <w:rsid w:val="001C6B64"/>
    <w:rsid w:val="001C6BB3"/>
    <w:rsid w:val="001C730C"/>
    <w:rsid w:val="001D04C2"/>
    <w:rsid w:val="001D0500"/>
    <w:rsid w:val="001D0A36"/>
    <w:rsid w:val="001D1281"/>
    <w:rsid w:val="001D1FF6"/>
    <w:rsid w:val="001D3D6B"/>
    <w:rsid w:val="001D4965"/>
    <w:rsid w:val="001D5733"/>
    <w:rsid w:val="001D5C5A"/>
    <w:rsid w:val="001D71C4"/>
    <w:rsid w:val="001D72D6"/>
    <w:rsid w:val="001D7A47"/>
    <w:rsid w:val="001D7E85"/>
    <w:rsid w:val="001E06E0"/>
    <w:rsid w:val="001E0944"/>
    <w:rsid w:val="001E10D5"/>
    <w:rsid w:val="001E258B"/>
    <w:rsid w:val="001E3D6B"/>
    <w:rsid w:val="001E5F72"/>
    <w:rsid w:val="001E6148"/>
    <w:rsid w:val="001E6F8B"/>
    <w:rsid w:val="001F0086"/>
    <w:rsid w:val="001F3791"/>
    <w:rsid w:val="001F38D5"/>
    <w:rsid w:val="001F4899"/>
    <w:rsid w:val="001F48F7"/>
    <w:rsid w:val="001F6A68"/>
    <w:rsid w:val="0020032F"/>
    <w:rsid w:val="00200B46"/>
    <w:rsid w:val="00201CB0"/>
    <w:rsid w:val="0020257F"/>
    <w:rsid w:val="00202E33"/>
    <w:rsid w:val="00203342"/>
    <w:rsid w:val="00203412"/>
    <w:rsid w:val="00204FB7"/>
    <w:rsid w:val="0020769F"/>
    <w:rsid w:val="002078FF"/>
    <w:rsid w:val="00207CE4"/>
    <w:rsid w:val="0021019C"/>
    <w:rsid w:val="0021032A"/>
    <w:rsid w:val="0021084E"/>
    <w:rsid w:val="00210951"/>
    <w:rsid w:val="00211218"/>
    <w:rsid w:val="00212F52"/>
    <w:rsid w:val="00213CF9"/>
    <w:rsid w:val="002150F9"/>
    <w:rsid w:val="0021542D"/>
    <w:rsid w:val="00215B98"/>
    <w:rsid w:val="00215FB3"/>
    <w:rsid w:val="0021631F"/>
    <w:rsid w:val="0021650F"/>
    <w:rsid w:val="00217518"/>
    <w:rsid w:val="00221324"/>
    <w:rsid w:val="00221764"/>
    <w:rsid w:val="00221FEA"/>
    <w:rsid w:val="00222453"/>
    <w:rsid w:val="002230C6"/>
    <w:rsid w:val="00225598"/>
    <w:rsid w:val="00225894"/>
    <w:rsid w:val="00226C7D"/>
    <w:rsid w:val="00230B4B"/>
    <w:rsid w:val="00231B20"/>
    <w:rsid w:val="00232495"/>
    <w:rsid w:val="002328AB"/>
    <w:rsid w:val="002328AF"/>
    <w:rsid w:val="002339A7"/>
    <w:rsid w:val="00234C01"/>
    <w:rsid w:val="0023570E"/>
    <w:rsid w:val="002360BF"/>
    <w:rsid w:val="0023613D"/>
    <w:rsid w:val="0023617F"/>
    <w:rsid w:val="00236E99"/>
    <w:rsid w:val="00237693"/>
    <w:rsid w:val="00237915"/>
    <w:rsid w:val="00240A9C"/>
    <w:rsid w:val="00240C98"/>
    <w:rsid w:val="002419E3"/>
    <w:rsid w:val="0024221D"/>
    <w:rsid w:val="00242F28"/>
    <w:rsid w:val="00244280"/>
    <w:rsid w:val="002444BE"/>
    <w:rsid w:val="002449F6"/>
    <w:rsid w:val="00245377"/>
    <w:rsid w:val="00245C8B"/>
    <w:rsid w:val="00245CA7"/>
    <w:rsid w:val="00245CB3"/>
    <w:rsid w:val="00246A3E"/>
    <w:rsid w:val="002479DD"/>
    <w:rsid w:val="00247D13"/>
    <w:rsid w:val="002500B7"/>
    <w:rsid w:val="00250275"/>
    <w:rsid w:val="0025254A"/>
    <w:rsid w:val="002530E1"/>
    <w:rsid w:val="00253279"/>
    <w:rsid w:val="002536C4"/>
    <w:rsid w:val="00253E04"/>
    <w:rsid w:val="002547D2"/>
    <w:rsid w:val="00254962"/>
    <w:rsid w:val="00254965"/>
    <w:rsid w:val="002554B1"/>
    <w:rsid w:val="00255D0E"/>
    <w:rsid w:val="002561B1"/>
    <w:rsid w:val="002566C8"/>
    <w:rsid w:val="00256EBC"/>
    <w:rsid w:val="00257623"/>
    <w:rsid w:val="00260D37"/>
    <w:rsid w:val="00261FFB"/>
    <w:rsid w:val="00262573"/>
    <w:rsid w:val="00262BEE"/>
    <w:rsid w:val="00262CF1"/>
    <w:rsid w:val="00263277"/>
    <w:rsid w:val="00263B63"/>
    <w:rsid w:val="00263E03"/>
    <w:rsid w:val="00264CB4"/>
    <w:rsid w:val="00264D55"/>
    <w:rsid w:val="00265B60"/>
    <w:rsid w:val="00266A05"/>
    <w:rsid w:val="00266A9A"/>
    <w:rsid w:val="00266E48"/>
    <w:rsid w:val="00266F04"/>
    <w:rsid w:val="00267314"/>
    <w:rsid w:val="00267AA9"/>
    <w:rsid w:val="00267C4C"/>
    <w:rsid w:val="002707C8"/>
    <w:rsid w:val="00271808"/>
    <w:rsid w:val="00271E69"/>
    <w:rsid w:val="0027265E"/>
    <w:rsid w:val="0027278F"/>
    <w:rsid w:val="00272B37"/>
    <w:rsid w:val="002742AA"/>
    <w:rsid w:val="00274D33"/>
    <w:rsid w:val="002759BF"/>
    <w:rsid w:val="002774DC"/>
    <w:rsid w:val="00277E81"/>
    <w:rsid w:val="002807CD"/>
    <w:rsid w:val="002808AD"/>
    <w:rsid w:val="002809D7"/>
    <w:rsid w:val="00280AA1"/>
    <w:rsid w:val="00282448"/>
    <w:rsid w:val="00283242"/>
    <w:rsid w:val="002838AE"/>
    <w:rsid w:val="00283A64"/>
    <w:rsid w:val="00283F8B"/>
    <w:rsid w:val="00284545"/>
    <w:rsid w:val="00284BF5"/>
    <w:rsid w:val="00285944"/>
    <w:rsid w:val="00285DFA"/>
    <w:rsid w:val="00286A5C"/>
    <w:rsid w:val="00287D4A"/>
    <w:rsid w:val="002909F3"/>
    <w:rsid w:val="00291058"/>
    <w:rsid w:val="00291384"/>
    <w:rsid w:val="002921ED"/>
    <w:rsid w:val="002924A1"/>
    <w:rsid w:val="00292509"/>
    <w:rsid w:val="002925E8"/>
    <w:rsid w:val="002927DE"/>
    <w:rsid w:val="00292D60"/>
    <w:rsid w:val="00293CCF"/>
    <w:rsid w:val="00293E4B"/>
    <w:rsid w:val="00294960"/>
    <w:rsid w:val="00294D6D"/>
    <w:rsid w:val="00294D88"/>
    <w:rsid w:val="0029560F"/>
    <w:rsid w:val="00297540"/>
    <w:rsid w:val="00297CE9"/>
    <w:rsid w:val="002A0BA3"/>
    <w:rsid w:val="002A1100"/>
    <w:rsid w:val="002A2BFA"/>
    <w:rsid w:val="002A2F52"/>
    <w:rsid w:val="002A374C"/>
    <w:rsid w:val="002A3F76"/>
    <w:rsid w:val="002A40C9"/>
    <w:rsid w:val="002A41EF"/>
    <w:rsid w:val="002A453F"/>
    <w:rsid w:val="002A4EF6"/>
    <w:rsid w:val="002A54DA"/>
    <w:rsid w:val="002A5AC3"/>
    <w:rsid w:val="002A61EE"/>
    <w:rsid w:val="002B030B"/>
    <w:rsid w:val="002B06F2"/>
    <w:rsid w:val="002B0C8F"/>
    <w:rsid w:val="002B140F"/>
    <w:rsid w:val="002B1CE4"/>
    <w:rsid w:val="002B1D7C"/>
    <w:rsid w:val="002B1F17"/>
    <w:rsid w:val="002B24F2"/>
    <w:rsid w:val="002B447D"/>
    <w:rsid w:val="002B5347"/>
    <w:rsid w:val="002B7A40"/>
    <w:rsid w:val="002B7EAC"/>
    <w:rsid w:val="002C061B"/>
    <w:rsid w:val="002C0A78"/>
    <w:rsid w:val="002C0D67"/>
    <w:rsid w:val="002C1638"/>
    <w:rsid w:val="002C2267"/>
    <w:rsid w:val="002C25E4"/>
    <w:rsid w:val="002C349A"/>
    <w:rsid w:val="002C3A22"/>
    <w:rsid w:val="002C422B"/>
    <w:rsid w:val="002C561F"/>
    <w:rsid w:val="002D10B7"/>
    <w:rsid w:val="002D3327"/>
    <w:rsid w:val="002D3AAE"/>
    <w:rsid w:val="002D4D50"/>
    <w:rsid w:val="002D50C0"/>
    <w:rsid w:val="002D5360"/>
    <w:rsid w:val="002D5FBC"/>
    <w:rsid w:val="002D67B6"/>
    <w:rsid w:val="002D6861"/>
    <w:rsid w:val="002D6F49"/>
    <w:rsid w:val="002E0294"/>
    <w:rsid w:val="002E10C1"/>
    <w:rsid w:val="002E1A86"/>
    <w:rsid w:val="002E2BB2"/>
    <w:rsid w:val="002E2D36"/>
    <w:rsid w:val="002E2DB5"/>
    <w:rsid w:val="002E3EC5"/>
    <w:rsid w:val="002E41F1"/>
    <w:rsid w:val="002E42FB"/>
    <w:rsid w:val="002E4E0C"/>
    <w:rsid w:val="002E51B6"/>
    <w:rsid w:val="002E56BD"/>
    <w:rsid w:val="002E5F0A"/>
    <w:rsid w:val="002E7531"/>
    <w:rsid w:val="002E7B50"/>
    <w:rsid w:val="002E7E75"/>
    <w:rsid w:val="002F18EF"/>
    <w:rsid w:val="002F1D2D"/>
    <w:rsid w:val="002F2180"/>
    <w:rsid w:val="002F2654"/>
    <w:rsid w:val="002F2832"/>
    <w:rsid w:val="002F4447"/>
    <w:rsid w:val="002F5B7D"/>
    <w:rsid w:val="002F7660"/>
    <w:rsid w:val="0030019E"/>
    <w:rsid w:val="00301D1A"/>
    <w:rsid w:val="00302329"/>
    <w:rsid w:val="003033EE"/>
    <w:rsid w:val="00303934"/>
    <w:rsid w:val="00304666"/>
    <w:rsid w:val="003049EA"/>
    <w:rsid w:val="00305EDF"/>
    <w:rsid w:val="00310011"/>
    <w:rsid w:val="00310AFD"/>
    <w:rsid w:val="00310D05"/>
    <w:rsid w:val="003127F5"/>
    <w:rsid w:val="00313913"/>
    <w:rsid w:val="00313F31"/>
    <w:rsid w:val="003140C8"/>
    <w:rsid w:val="003157E1"/>
    <w:rsid w:val="00316AD3"/>
    <w:rsid w:val="0032020B"/>
    <w:rsid w:val="003214E3"/>
    <w:rsid w:val="00321D06"/>
    <w:rsid w:val="003222E4"/>
    <w:rsid w:val="003223D2"/>
    <w:rsid w:val="00322E48"/>
    <w:rsid w:val="003230AD"/>
    <w:rsid w:val="00323458"/>
    <w:rsid w:val="00324030"/>
    <w:rsid w:val="003243EB"/>
    <w:rsid w:val="00324DC4"/>
    <w:rsid w:val="003253E8"/>
    <w:rsid w:val="00325EA6"/>
    <w:rsid w:val="0032696A"/>
    <w:rsid w:val="00327554"/>
    <w:rsid w:val="003304B0"/>
    <w:rsid w:val="00330D59"/>
    <w:rsid w:val="00334CAC"/>
    <w:rsid w:val="003352D1"/>
    <w:rsid w:val="00337101"/>
    <w:rsid w:val="00337ADD"/>
    <w:rsid w:val="00340630"/>
    <w:rsid w:val="0034112B"/>
    <w:rsid w:val="0034263B"/>
    <w:rsid w:val="00342B00"/>
    <w:rsid w:val="0034311A"/>
    <w:rsid w:val="0034326D"/>
    <w:rsid w:val="00344544"/>
    <w:rsid w:val="00345A7F"/>
    <w:rsid w:val="00346D34"/>
    <w:rsid w:val="00347095"/>
    <w:rsid w:val="00347A7C"/>
    <w:rsid w:val="00347F2F"/>
    <w:rsid w:val="003504A9"/>
    <w:rsid w:val="00350C12"/>
    <w:rsid w:val="00350E02"/>
    <w:rsid w:val="00350F2E"/>
    <w:rsid w:val="003511C4"/>
    <w:rsid w:val="00351BA1"/>
    <w:rsid w:val="00351E1C"/>
    <w:rsid w:val="003520FE"/>
    <w:rsid w:val="003532B8"/>
    <w:rsid w:val="00354BB5"/>
    <w:rsid w:val="00354E44"/>
    <w:rsid w:val="003552A1"/>
    <w:rsid w:val="0035625D"/>
    <w:rsid w:val="00357F03"/>
    <w:rsid w:val="00360E95"/>
    <w:rsid w:val="0036147C"/>
    <w:rsid w:val="00361CF4"/>
    <w:rsid w:val="00361D30"/>
    <w:rsid w:val="0036219D"/>
    <w:rsid w:val="00363946"/>
    <w:rsid w:val="00364E02"/>
    <w:rsid w:val="00366567"/>
    <w:rsid w:val="00366B10"/>
    <w:rsid w:val="003678B8"/>
    <w:rsid w:val="0037041B"/>
    <w:rsid w:val="0037077F"/>
    <w:rsid w:val="00372568"/>
    <w:rsid w:val="00372EDE"/>
    <w:rsid w:val="00374D1E"/>
    <w:rsid w:val="003768A4"/>
    <w:rsid w:val="003778D6"/>
    <w:rsid w:val="00377B5A"/>
    <w:rsid w:val="00377E8A"/>
    <w:rsid w:val="00380275"/>
    <w:rsid w:val="00380A2E"/>
    <w:rsid w:val="003811A1"/>
    <w:rsid w:val="003817A9"/>
    <w:rsid w:val="00381995"/>
    <w:rsid w:val="00381B22"/>
    <w:rsid w:val="00381E3F"/>
    <w:rsid w:val="003822BF"/>
    <w:rsid w:val="00384CDF"/>
    <w:rsid w:val="00384E49"/>
    <w:rsid w:val="00385C90"/>
    <w:rsid w:val="0038641B"/>
    <w:rsid w:val="00387069"/>
    <w:rsid w:val="0039014A"/>
    <w:rsid w:val="003906C6"/>
    <w:rsid w:val="00393AD5"/>
    <w:rsid w:val="00394080"/>
    <w:rsid w:val="003940B1"/>
    <w:rsid w:val="00394614"/>
    <w:rsid w:val="003954C2"/>
    <w:rsid w:val="00395AB7"/>
    <w:rsid w:val="003960FE"/>
    <w:rsid w:val="00396120"/>
    <w:rsid w:val="003964A4"/>
    <w:rsid w:val="00396A9B"/>
    <w:rsid w:val="00397B49"/>
    <w:rsid w:val="003A0322"/>
    <w:rsid w:val="003A0F57"/>
    <w:rsid w:val="003A23C4"/>
    <w:rsid w:val="003A2821"/>
    <w:rsid w:val="003A2ABD"/>
    <w:rsid w:val="003A4048"/>
    <w:rsid w:val="003A50FB"/>
    <w:rsid w:val="003A5615"/>
    <w:rsid w:val="003A5A42"/>
    <w:rsid w:val="003A5EB9"/>
    <w:rsid w:val="003A614F"/>
    <w:rsid w:val="003A626E"/>
    <w:rsid w:val="003A6532"/>
    <w:rsid w:val="003A6E64"/>
    <w:rsid w:val="003A71E4"/>
    <w:rsid w:val="003A798E"/>
    <w:rsid w:val="003B06AC"/>
    <w:rsid w:val="003B091D"/>
    <w:rsid w:val="003B0E05"/>
    <w:rsid w:val="003B163D"/>
    <w:rsid w:val="003B1C6D"/>
    <w:rsid w:val="003B229D"/>
    <w:rsid w:val="003B250B"/>
    <w:rsid w:val="003B2886"/>
    <w:rsid w:val="003B2A22"/>
    <w:rsid w:val="003B47AC"/>
    <w:rsid w:val="003B4AC8"/>
    <w:rsid w:val="003B533B"/>
    <w:rsid w:val="003B597C"/>
    <w:rsid w:val="003B5AA3"/>
    <w:rsid w:val="003B74B5"/>
    <w:rsid w:val="003B7B5F"/>
    <w:rsid w:val="003B7E49"/>
    <w:rsid w:val="003C0569"/>
    <w:rsid w:val="003C0A57"/>
    <w:rsid w:val="003C0F5E"/>
    <w:rsid w:val="003C12A8"/>
    <w:rsid w:val="003C176A"/>
    <w:rsid w:val="003C1BAE"/>
    <w:rsid w:val="003C32D5"/>
    <w:rsid w:val="003C36C7"/>
    <w:rsid w:val="003C4685"/>
    <w:rsid w:val="003C594D"/>
    <w:rsid w:val="003C5CA9"/>
    <w:rsid w:val="003C5DEE"/>
    <w:rsid w:val="003C5E5B"/>
    <w:rsid w:val="003C62F1"/>
    <w:rsid w:val="003C6924"/>
    <w:rsid w:val="003D0065"/>
    <w:rsid w:val="003D007C"/>
    <w:rsid w:val="003D05EF"/>
    <w:rsid w:val="003D11D7"/>
    <w:rsid w:val="003D1DF0"/>
    <w:rsid w:val="003D2883"/>
    <w:rsid w:val="003D29C2"/>
    <w:rsid w:val="003D2CE0"/>
    <w:rsid w:val="003D2DFA"/>
    <w:rsid w:val="003D6A3B"/>
    <w:rsid w:val="003E028E"/>
    <w:rsid w:val="003E0EC4"/>
    <w:rsid w:val="003E1266"/>
    <w:rsid w:val="003E14B3"/>
    <w:rsid w:val="003E1768"/>
    <w:rsid w:val="003E1818"/>
    <w:rsid w:val="003E18CB"/>
    <w:rsid w:val="003E23F9"/>
    <w:rsid w:val="003E23FD"/>
    <w:rsid w:val="003E3303"/>
    <w:rsid w:val="003E38C6"/>
    <w:rsid w:val="003E3EB8"/>
    <w:rsid w:val="003E5176"/>
    <w:rsid w:val="003E656B"/>
    <w:rsid w:val="003E76F4"/>
    <w:rsid w:val="003E7A7F"/>
    <w:rsid w:val="003F1671"/>
    <w:rsid w:val="003F196D"/>
    <w:rsid w:val="003F1A2C"/>
    <w:rsid w:val="003F1C62"/>
    <w:rsid w:val="003F1D1C"/>
    <w:rsid w:val="003F43B4"/>
    <w:rsid w:val="003F4D1C"/>
    <w:rsid w:val="003F4E0D"/>
    <w:rsid w:val="003F5571"/>
    <w:rsid w:val="003F6EED"/>
    <w:rsid w:val="003F7248"/>
    <w:rsid w:val="003F7251"/>
    <w:rsid w:val="003F7A7C"/>
    <w:rsid w:val="003F7D19"/>
    <w:rsid w:val="004000D0"/>
    <w:rsid w:val="0040021E"/>
    <w:rsid w:val="004006E1"/>
    <w:rsid w:val="004009D4"/>
    <w:rsid w:val="00400CCE"/>
    <w:rsid w:val="00400FC4"/>
    <w:rsid w:val="00400FEC"/>
    <w:rsid w:val="00402739"/>
    <w:rsid w:val="004028D1"/>
    <w:rsid w:val="00402C74"/>
    <w:rsid w:val="0040393F"/>
    <w:rsid w:val="0040417A"/>
    <w:rsid w:val="00404815"/>
    <w:rsid w:val="00404905"/>
    <w:rsid w:val="00404D16"/>
    <w:rsid w:val="00405626"/>
    <w:rsid w:val="004057CA"/>
    <w:rsid w:val="004059C0"/>
    <w:rsid w:val="00405A7E"/>
    <w:rsid w:val="00406808"/>
    <w:rsid w:val="00406D9D"/>
    <w:rsid w:val="00407CC7"/>
    <w:rsid w:val="004106FF"/>
    <w:rsid w:val="00411818"/>
    <w:rsid w:val="0041300C"/>
    <w:rsid w:val="00413244"/>
    <w:rsid w:val="00413771"/>
    <w:rsid w:val="00415A24"/>
    <w:rsid w:val="00417399"/>
    <w:rsid w:val="0041757B"/>
    <w:rsid w:val="00420391"/>
    <w:rsid w:val="004204DC"/>
    <w:rsid w:val="00420642"/>
    <w:rsid w:val="0042166B"/>
    <w:rsid w:val="00421D6D"/>
    <w:rsid w:val="00422C51"/>
    <w:rsid w:val="00423662"/>
    <w:rsid w:val="00424C00"/>
    <w:rsid w:val="00424E62"/>
    <w:rsid w:val="00426040"/>
    <w:rsid w:val="004271C1"/>
    <w:rsid w:val="0042721B"/>
    <w:rsid w:val="00427D83"/>
    <w:rsid w:val="004302BC"/>
    <w:rsid w:val="004306F8"/>
    <w:rsid w:val="004313F3"/>
    <w:rsid w:val="0043160B"/>
    <w:rsid w:val="00431878"/>
    <w:rsid w:val="00432A59"/>
    <w:rsid w:val="00432A6D"/>
    <w:rsid w:val="0043325C"/>
    <w:rsid w:val="00433914"/>
    <w:rsid w:val="00434DED"/>
    <w:rsid w:val="004352CB"/>
    <w:rsid w:val="00435428"/>
    <w:rsid w:val="00436344"/>
    <w:rsid w:val="004369B8"/>
    <w:rsid w:val="004372C4"/>
    <w:rsid w:val="0044207F"/>
    <w:rsid w:val="00442F4D"/>
    <w:rsid w:val="00443278"/>
    <w:rsid w:val="00445615"/>
    <w:rsid w:val="00445EAA"/>
    <w:rsid w:val="00445F4A"/>
    <w:rsid w:val="0044689E"/>
    <w:rsid w:val="00446C34"/>
    <w:rsid w:val="00447318"/>
    <w:rsid w:val="00447D6A"/>
    <w:rsid w:val="004502BC"/>
    <w:rsid w:val="00452187"/>
    <w:rsid w:val="004526F5"/>
    <w:rsid w:val="00452CB4"/>
    <w:rsid w:val="00452EA5"/>
    <w:rsid w:val="0045330F"/>
    <w:rsid w:val="004550EC"/>
    <w:rsid w:val="004552EB"/>
    <w:rsid w:val="004559DA"/>
    <w:rsid w:val="00455F2A"/>
    <w:rsid w:val="0045754B"/>
    <w:rsid w:val="00457A4E"/>
    <w:rsid w:val="00457AC1"/>
    <w:rsid w:val="00457C76"/>
    <w:rsid w:val="00457F46"/>
    <w:rsid w:val="00457FDC"/>
    <w:rsid w:val="00460CDD"/>
    <w:rsid w:val="00461B02"/>
    <w:rsid w:val="00461B8A"/>
    <w:rsid w:val="00463893"/>
    <w:rsid w:val="00463DFC"/>
    <w:rsid w:val="00464014"/>
    <w:rsid w:val="00465039"/>
    <w:rsid w:val="00467CFF"/>
    <w:rsid w:val="0047278C"/>
    <w:rsid w:val="004727D7"/>
    <w:rsid w:val="004727DB"/>
    <w:rsid w:val="00472FCE"/>
    <w:rsid w:val="004730E1"/>
    <w:rsid w:val="00476234"/>
    <w:rsid w:val="00476774"/>
    <w:rsid w:val="00477B3D"/>
    <w:rsid w:val="004802BB"/>
    <w:rsid w:val="00480A19"/>
    <w:rsid w:val="00480C81"/>
    <w:rsid w:val="00480D65"/>
    <w:rsid w:val="004815BD"/>
    <w:rsid w:val="00482779"/>
    <w:rsid w:val="00482B2A"/>
    <w:rsid w:val="00482B77"/>
    <w:rsid w:val="00483CFB"/>
    <w:rsid w:val="00484E48"/>
    <w:rsid w:val="00485783"/>
    <w:rsid w:val="004867A6"/>
    <w:rsid w:val="00487329"/>
    <w:rsid w:val="00490097"/>
    <w:rsid w:val="00490417"/>
    <w:rsid w:val="0049072B"/>
    <w:rsid w:val="004917C5"/>
    <w:rsid w:val="0049296F"/>
    <w:rsid w:val="00492AC9"/>
    <w:rsid w:val="00493A9B"/>
    <w:rsid w:val="00494248"/>
    <w:rsid w:val="00495570"/>
    <w:rsid w:val="0049567A"/>
    <w:rsid w:val="0049574B"/>
    <w:rsid w:val="00496709"/>
    <w:rsid w:val="004972EB"/>
    <w:rsid w:val="004973F1"/>
    <w:rsid w:val="00497D67"/>
    <w:rsid w:val="004A02D7"/>
    <w:rsid w:val="004A155A"/>
    <w:rsid w:val="004A198D"/>
    <w:rsid w:val="004A208B"/>
    <w:rsid w:val="004A24FE"/>
    <w:rsid w:val="004A2969"/>
    <w:rsid w:val="004A3042"/>
    <w:rsid w:val="004A3BB7"/>
    <w:rsid w:val="004A4387"/>
    <w:rsid w:val="004A439C"/>
    <w:rsid w:val="004A4AFC"/>
    <w:rsid w:val="004A4D5E"/>
    <w:rsid w:val="004A4E8B"/>
    <w:rsid w:val="004A4FD7"/>
    <w:rsid w:val="004A7CDF"/>
    <w:rsid w:val="004A7D76"/>
    <w:rsid w:val="004B0145"/>
    <w:rsid w:val="004B01E7"/>
    <w:rsid w:val="004B0C4F"/>
    <w:rsid w:val="004B1435"/>
    <w:rsid w:val="004B1850"/>
    <w:rsid w:val="004B3256"/>
    <w:rsid w:val="004B36C8"/>
    <w:rsid w:val="004B48F1"/>
    <w:rsid w:val="004B5280"/>
    <w:rsid w:val="004B634F"/>
    <w:rsid w:val="004B6822"/>
    <w:rsid w:val="004B69E9"/>
    <w:rsid w:val="004B6D2C"/>
    <w:rsid w:val="004B70BD"/>
    <w:rsid w:val="004B7F1B"/>
    <w:rsid w:val="004C003E"/>
    <w:rsid w:val="004C0AAD"/>
    <w:rsid w:val="004C1E7C"/>
    <w:rsid w:val="004C252E"/>
    <w:rsid w:val="004C314D"/>
    <w:rsid w:val="004C4369"/>
    <w:rsid w:val="004C508D"/>
    <w:rsid w:val="004C5422"/>
    <w:rsid w:val="004C6A9B"/>
    <w:rsid w:val="004D054F"/>
    <w:rsid w:val="004D1403"/>
    <w:rsid w:val="004D1618"/>
    <w:rsid w:val="004D1A90"/>
    <w:rsid w:val="004D3A62"/>
    <w:rsid w:val="004D3C27"/>
    <w:rsid w:val="004D4EA2"/>
    <w:rsid w:val="004D5916"/>
    <w:rsid w:val="004D6228"/>
    <w:rsid w:val="004D6492"/>
    <w:rsid w:val="004D6C1C"/>
    <w:rsid w:val="004D717F"/>
    <w:rsid w:val="004E0806"/>
    <w:rsid w:val="004E0A1C"/>
    <w:rsid w:val="004E119C"/>
    <w:rsid w:val="004E1727"/>
    <w:rsid w:val="004E1A9D"/>
    <w:rsid w:val="004E1D18"/>
    <w:rsid w:val="004E20A9"/>
    <w:rsid w:val="004E2710"/>
    <w:rsid w:val="004E3A33"/>
    <w:rsid w:val="004E4102"/>
    <w:rsid w:val="004E4107"/>
    <w:rsid w:val="004E5112"/>
    <w:rsid w:val="004E5D84"/>
    <w:rsid w:val="004E5F89"/>
    <w:rsid w:val="004E60D6"/>
    <w:rsid w:val="004E7EDB"/>
    <w:rsid w:val="004F0517"/>
    <w:rsid w:val="004F0B22"/>
    <w:rsid w:val="004F1AEA"/>
    <w:rsid w:val="004F1B19"/>
    <w:rsid w:val="004F2478"/>
    <w:rsid w:val="004F3342"/>
    <w:rsid w:val="004F4E26"/>
    <w:rsid w:val="004F529E"/>
    <w:rsid w:val="004F5A7B"/>
    <w:rsid w:val="004F5DF4"/>
    <w:rsid w:val="004F64C3"/>
    <w:rsid w:val="004F6F35"/>
    <w:rsid w:val="004F71F8"/>
    <w:rsid w:val="0050009B"/>
    <w:rsid w:val="00500458"/>
    <w:rsid w:val="00500490"/>
    <w:rsid w:val="005015E6"/>
    <w:rsid w:val="0050169C"/>
    <w:rsid w:val="00502443"/>
    <w:rsid w:val="005028B3"/>
    <w:rsid w:val="005035D4"/>
    <w:rsid w:val="005039C2"/>
    <w:rsid w:val="00503FA9"/>
    <w:rsid w:val="00504397"/>
    <w:rsid w:val="0050465A"/>
    <w:rsid w:val="00504C8E"/>
    <w:rsid w:val="00504D85"/>
    <w:rsid w:val="00505507"/>
    <w:rsid w:val="00506C06"/>
    <w:rsid w:val="005075DC"/>
    <w:rsid w:val="005077FA"/>
    <w:rsid w:val="0051045D"/>
    <w:rsid w:val="00510772"/>
    <w:rsid w:val="00511307"/>
    <w:rsid w:val="005113FB"/>
    <w:rsid w:val="00512E1D"/>
    <w:rsid w:val="00513008"/>
    <w:rsid w:val="00513386"/>
    <w:rsid w:val="0051454D"/>
    <w:rsid w:val="00514AD9"/>
    <w:rsid w:val="00516CC7"/>
    <w:rsid w:val="00516CD1"/>
    <w:rsid w:val="00517861"/>
    <w:rsid w:val="005179EF"/>
    <w:rsid w:val="00517E88"/>
    <w:rsid w:val="00517EE8"/>
    <w:rsid w:val="005200AB"/>
    <w:rsid w:val="005200E6"/>
    <w:rsid w:val="005214FD"/>
    <w:rsid w:val="00521AE1"/>
    <w:rsid w:val="00521DB8"/>
    <w:rsid w:val="00522C0E"/>
    <w:rsid w:val="005244E0"/>
    <w:rsid w:val="00524D41"/>
    <w:rsid w:val="0052719E"/>
    <w:rsid w:val="00527B93"/>
    <w:rsid w:val="00530682"/>
    <w:rsid w:val="005307E7"/>
    <w:rsid w:val="00530DB8"/>
    <w:rsid w:val="00530ED6"/>
    <w:rsid w:val="00531392"/>
    <w:rsid w:val="005322A3"/>
    <w:rsid w:val="00533666"/>
    <w:rsid w:val="00534B8B"/>
    <w:rsid w:val="00535492"/>
    <w:rsid w:val="005356D9"/>
    <w:rsid w:val="00535865"/>
    <w:rsid w:val="00536C51"/>
    <w:rsid w:val="005375AC"/>
    <w:rsid w:val="00540124"/>
    <w:rsid w:val="005405C3"/>
    <w:rsid w:val="00540F4F"/>
    <w:rsid w:val="00540FE1"/>
    <w:rsid w:val="005423BE"/>
    <w:rsid w:val="00543C35"/>
    <w:rsid w:val="005443F6"/>
    <w:rsid w:val="005448BA"/>
    <w:rsid w:val="005448E7"/>
    <w:rsid w:val="005456E3"/>
    <w:rsid w:val="00545936"/>
    <w:rsid w:val="00545E17"/>
    <w:rsid w:val="00546CAB"/>
    <w:rsid w:val="005478D9"/>
    <w:rsid w:val="00550582"/>
    <w:rsid w:val="005507AC"/>
    <w:rsid w:val="00550DFF"/>
    <w:rsid w:val="00553556"/>
    <w:rsid w:val="005539BE"/>
    <w:rsid w:val="005549DC"/>
    <w:rsid w:val="00555840"/>
    <w:rsid w:val="00556246"/>
    <w:rsid w:val="00556A11"/>
    <w:rsid w:val="00556B66"/>
    <w:rsid w:val="00557DEE"/>
    <w:rsid w:val="00561CEA"/>
    <w:rsid w:val="00561E02"/>
    <w:rsid w:val="00561E9B"/>
    <w:rsid w:val="0056433F"/>
    <w:rsid w:val="00565623"/>
    <w:rsid w:val="005659E2"/>
    <w:rsid w:val="00565AAE"/>
    <w:rsid w:val="0056642B"/>
    <w:rsid w:val="005665DB"/>
    <w:rsid w:val="00570AA8"/>
    <w:rsid w:val="005726FE"/>
    <w:rsid w:val="00573B6C"/>
    <w:rsid w:val="00576604"/>
    <w:rsid w:val="00577864"/>
    <w:rsid w:val="00581720"/>
    <w:rsid w:val="005824A8"/>
    <w:rsid w:val="00582809"/>
    <w:rsid w:val="00582E51"/>
    <w:rsid w:val="00582E7F"/>
    <w:rsid w:val="0058306B"/>
    <w:rsid w:val="005833D6"/>
    <w:rsid w:val="00583AEE"/>
    <w:rsid w:val="00584648"/>
    <w:rsid w:val="00584D2D"/>
    <w:rsid w:val="00587150"/>
    <w:rsid w:val="00587367"/>
    <w:rsid w:val="00591465"/>
    <w:rsid w:val="00591469"/>
    <w:rsid w:val="005923CB"/>
    <w:rsid w:val="0059346E"/>
    <w:rsid w:val="005939E7"/>
    <w:rsid w:val="0059521E"/>
    <w:rsid w:val="005960AA"/>
    <w:rsid w:val="00596D71"/>
    <w:rsid w:val="005A0947"/>
    <w:rsid w:val="005A3667"/>
    <w:rsid w:val="005A4A8D"/>
    <w:rsid w:val="005A529F"/>
    <w:rsid w:val="005A5B96"/>
    <w:rsid w:val="005A6E08"/>
    <w:rsid w:val="005A747D"/>
    <w:rsid w:val="005A7982"/>
    <w:rsid w:val="005B0392"/>
    <w:rsid w:val="005B03F6"/>
    <w:rsid w:val="005B13BF"/>
    <w:rsid w:val="005B2508"/>
    <w:rsid w:val="005B29D1"/>
    <w:rsid w:val="005B2AE1"/>
    <w:rsid w:val="005B2DF7"/>
    <w:rsid w:val="005B2E4D"/>
    <w:rsid w:val="005B3D4E"/>
    <w:rsid w:val="005B4027"/>
    <w:rsid w:val="005B4296"/>
    <w:rsid w:val="005B54AE"/>
    <w:rsid w:val="005B5AFF"/>
    <w:rsid w:val="005B5E68"/>
    <w:rsid w:val="005B6489"/>
    <w:rsid w:val="005B6532"/>
    <w:rsid w:val="005B6892"/>
    <w:rsid w:val="005B6B43"/>
    <w:rsid w:val="005B6C56"/>
    <w:rsid w:val="005C083D"/>
    <w:rsid w:val="005C13EB"/>
    <w:rsid w:val="005C2F6A"/>
    <w:rsid w:val="005C4A50"/>
    <w:rsid w:val="005C4B5E"/>
    <w:rsid w:val="005C5A28"/>
    <w:rsid w:val="005C771C"/>
    <w:rsid w:val="005C7764"/>
    <w:rsid w:val="005C7EC7"/>
    <w:rsid w:val="005D0527"/>
    <w:rsid w:val="005D12A1"/>
    <w:rsid w:val="005D243E"/>
    <w:rsid w:val="005D24C0"/>
    <w:rsid w:val="005D2EC6"/>
    <w:rsid w:val="005D4766"/>
    <w:rsid w:val="005D5D7F"/>
    <w:rsid w:val="005D6FF6"/>
    <w:rsid w:val="005D7064"/>
    <w:rsid w:val="005D76D9"/>
    <w:rsid w:val="005D7751"/>
    <w:rsid w:val="005E06D7"/>
    <w:rsid w:val="005E0CF5"/>
    <w:rsid w:val="005E0F81"/>
    <w:rsid w:val="005E13A3"/>
    <w:rsid w:val="005E2167"/>
    <w:rsid w:val="005E2E93"/>
    <w:rsid w:val="005E342C"/>
    <w:rsid w:val="005E3BE4"/>
    <w:rsid w:val="005E41B6"/>
    <w:rsid w:val="005E5755"/>
    <w:rsid w:val="005E5C1F"/>
    <w:rsid w:val="005E67AF"/>
    <w:rsid w:val="005E6BE3"/>
    <w:rsid w:val="005E7B0D"/>
    <w:rsid w:val="005E7C44"/>
    <w:rsid w:val="005E7C55"/>
    <w:rsid w:val="005F0243"/>
    <w:rsid w:val="005F04D3"/>
    <w:rsid w:val="005F3B2B"/>
    <w:rsid w:val="005F4BF6"/>
    <w:rsid w:val="005F4D8B"/>
    <w:rsid w:val="005F4E9B"/>
    <w:rsid w:val="005F6C3D"/>
    <w:rsid w:val="005F6DF7"/>
    <w:rsid w:val="005F71B8"/>
    <w:rsid w:val="005F76F6"/>
    <w:rsid w:val="005F7744"/>
    <w:rsid w:val="005F7855"/>
    <w:rsid w:val="005F7DAA"/>
    <w:rsid w:val="005F7E59"/>
    <w:rsid w:val="005F7F05"/>
    <w:rsid w:val="00600D13"/>
    <w:rsid w:val="006014F4"/>
    <w:rsid w:val="006015D8"/>
    <w:rsid w:val="006035C9"/>
    <w:rsid w:val="00603740"/>
    <w:rsid w:val="0060521E"/>
    <w:rsid w:val="00606578"/>
    <w:rsid w:val="00610237"/>
    <w:rsid w:val="00610EAD"/>
    <w:rsid w:val="00611076"/>
    <w:rsid w:val="0061108A"/>
    <w:rsid w:val="00611F10"/>
    <w:rsid w:val="006131F7"/>
    <w:rsid w:val="0061393F"/>
    <w:rsid w:val="00614DC2"/>
    <w:rsid w:val="00615D1D"/>
    <w:rsid w:val="00616566"/>
    <w:rsid w:val="0061776B"/>
    <w:rsid w:val="00617FD0"/>
    <w:rsid w:val="00620303"/>
    <w:rsid w:val="006209E6"/>
    <w:rsid w:val="00622B7E"/>
    <w:rsid w:val="00624123"/>
    <w:rsid w:val="00624974"/>
    <w:rsid w:val="006253B9"/>
    <w:rsid w:val="006256C3"/>
    <w:rsid w:val="00627783"/>
    <w:rsid w:val="00630B9A"/>
    <w:rsid w:val="006324B6"/>
    <w:rsid w:val="00632EC5"/>
    <w:rsid w:val="00633A17"/>
    <w:rsid w:val="006352A5"/>
    <w:rsid w:val="00636277"/>
    <w:rsid w:val="006367D5"/>
    <w:rsid w:val="00640269"/>
    <w:rsid w:val="00640574"/>
    <w:rsid w:val="006408DA"/>
    <w:rsid w:val="00641403"/>
    <w:rsid w:val="00641870"/>
    <w:rsid w:val="00641C7F"/>
    <w:rsid w:val="00641D78"/>
    <w:rsid w:val="00642BFF"/>
    <w:rsid w:val="0064410E"/>
    <w:rsid w:val="006447C2"/>
    <w:rsid w:val="00647343"/>
    <w:rsid w:val="00647FB9"/>
    <w:rsid w:val="0065153F"/>
    <w:rsid w:val="006530A6"/>
    <w:rsid w:val="006535EE"/>
    <w:rsid w:val="006547AA"/>
    <w:rsid w:val="00654BEF"/>
    <w:rsid w:val="006552A9"/>
    <w:rsid w:val="006554FA"/>
    <w:rsid w:val="00655CF5"/>
    <w:rsid w:val="00655D0F"/>
    <w:rsid w:val="00656D7E"/>
    <w:rsid w:val="00656E2D"/>
    <w:rsid w:val="00657ABD"/>
    <w:rsid w:val="00660EFA"/>
    <w:rsid w:val="006613E5"/>
    <w:rsid w:val="006642FB"/>
    <w:rsid w:val="006651CC"/>
    <w:rsid w:val="0066535E"/>
    <w:rsid w:val="00666258"/>
    <w:rsid w:val="0066705A"/>
    <w:rsid w:val="00670366"/>
    <w:rsid w:val="006709B9"/>
    <w:rsid w:val="00670A84"/>
    <w:rsid w:val="00671888"/>
    <w:rsid w:val="00671AAA"/>
    <w:rsid w:val="00673F9D"/>
    <w:rsid w:val="00673FF5"/>
    <w:rsid w:val="00674387"/>
    <w:rsid w:val="00674989"/>
    <w:rsid w:val="00680052"/>
    <w:rsid w:val="006810A7"/>
    <w:rsid w:val="00681AD4"/>
    <w:rsid w:val="00683381"/>
    <w:rsid w:val="00683588"/>
    <w:rsid w:val="0068379B"/>
    <w:rsid w:val="00683821"/>
    <w:rsid w:val="0068457A"/>
    <w:rsid w:val="00685057"/>
    <w:rsid w:val="00685BA0"/>
    <w:rsid w:val="00685DAC"/>
    <w:rsid w:val="00685FF5"/>
    <w:rsid w:val="00686235"/>
    <w:rsid w:val="006864DD"/>
    <w:rsid w:val="00686A92"/>
    <w:rsid w:val="006872B4"/>
    <w:rsid w:val="00687C26"/>
    <w:rsid w:val="00690334"/>
    <w:rsid w:val="00690868"/>
    <w:rsid w:val="00692082"/>
    <w:rsid w:val="00692E51"/>
    <w:rsid w:val="00693D27"/>
    <w:rsid w:val="00693D8F"/>
    <w:rsid w:val="006949CF"/>
    <w:rsid w:val="00696FCF"/>
    <w:rsid w:val="006A09D0"/>
    <w:rsid w:val="006A0B87"/>
    <w:rsid w:val="006A222A"/>
    <w:rsid w:val="006A2D09"/>
    <w:rsid w:val="006A2D63"/>
    <w:rsid w:val="006A468B"/>
    <w:rsid w:val="006A4C5D"/>
    <w:rsid w:val="006A5A26"/>
    <w:rsid w:val="006A6FCA"/>
    <w:rsid w:val="006A7AEC"/>
    <w:rsid w:val="006B014D"/>
    <w:rsid w:val="006B07F7"/>
    <w:rsid w:val="006B08FD"/>
    <w:rsid w:val="006B0ECD"/>
    <w:rsid w:val="006B1718"/>
    <w:rsid w:val="006B18E7"/>
    <w:rsid w:val="006B1D76"/>
    <w:rsid w:val="006B1E48"/>
    <w:rsid w:val="006B1F23"/>
    <w:rsid w:val="006B2C6F"/>
    <w:rsid w:val="006B2CB7"/>
    <w:rsid w:val="006B2D12"/>
    <w:rsid w:val="006B3C00"/>
    <w:rsid w:val="006B3DF5"/>
    <w:rsid w:val="006B476F"/>
    <w:rsid w:val="006B4D4C"/>
    <w:rsid w:val="006B582C"/>
    <w:rsid w:val="006B5C53"/>
    <w:rsid w:val="006B6570"/>
    <w:rsid w:val="006B67C6"/>
    <w:rsid w:val="006B6EA1"/>
    <w:rsid w:val="006B7308"/>
    <w:rsid w:val="006B7DFD"/>
    <w:rsid w:val="006C19D8"/>
    <w:rsid w:val="006C1B6D"/>
    <w:rsid w:val="006C1F28"/>
    <w:rsid w:val="006C33C4"/>
    <w:rsid w:val="006C3750"/>
    <w:rsid w:val="006C6B39"/>
    <w:rsid w:val="006C6B40"/>
    <w:rsid w:val="006D0670"/>
    <w:rsid w:val="006D06E3"/>
    <w:rsid w:val="006D141A"/>
    <w:rsid w:val="006D1E2D"/>
    <w:rsid w:val="006D2AED"/>
    <w:rsid w:val="006D3D18"/>
    <w:rsid w:val="006D4AE7"/>
    <w:rsid w:val="006D5199"/>
    <w:rsid w:val="006D662D"/>
    <w:rsid w:val="006D6670"/>
    <w:rsid w:val="006D7237"/>
    <w:rsid w:val="006D7701"/>
    <w:rsid w:val="006E07B2"/>
    <w:rsid w:val="006E0F36"/>
    <w:rsid w:val="006E2341"/>
    <w:rsid w:val="006E26FC"/>
    <w:rsid w:val="006E3348"/>
    <w:rsid w:val="006E3484"/>
    <w:rsid w:val="006E40D5"/>
    <w:rsid w:val="006E4FEB"/>
    <w:rsid w:val="006E6B28"/>
    <w:rsid w:val="006E7436"/>
    <w:rsid w:val="006E7721"/>
    <w:rsid w:val="006F0880"/>
    <w:rsid w:val="006F0C7F"/>
    <w:rsid w:val="006F1A54"/>
    <w:rsid w:val="006F2098"/>
    <w:rsid w:val="006F242B"/>
    <w:rsid w:val="006F249B"/>
    <w:rsid w:val="006F2C3C"/>
    <w:rsid w:val="006F31BD"/>
    <w:rsid w:val="006F3206"/>
    <w:rsid w:val="006F37CB"/>
    <w:rsid w:val="006F4291"/>
    <w:rsid w:val="006F45D2"/>
    <w:rsid w:val="006F5604"/>
    <w:rsid w:val="006F5B77"/>
    <w:rsid w:val="007003D3"/>
    <w:rsid w:val="00700BF5"/>
    <w:rsid w:val="00701DA9"/>
    <w:rsid w:val="00702EAA"/>
    <w:rsid w:val="00703A4A"/>
    <w:rsid w:val="00704585"/>
    <w:rsid w:val="00704AD5"/>
    <w:rsid w:val="00705559"/>
    <w:rsid w:val="00705C80"/>
    <w:rsid w:val="00705D34"/>
    <w:rsid w:val="00706BA2"/>
    <w:rsid w:val="00711033"/>
    <w:rsid w:val="007115FD"/>
    <w:rsid w:val="007124A9"/>
    <w:rsid w:val="00713010"/>
    <w:rsid w:val="00714017"/>
    <w:rsid w:val="00714049"/>
    <w:rsid w:val="00714531"/>
    <w:rsid w:val="007145AC"/>
    <w:rsid w:val="00714B6E"/>
    <w:rsid w:val="007163C2"/>
    <w:rsid w:val="007167CD"/>
    <w:rsid w:val="00717E69"/>
    <w:rsid w:val="007228F2"/>
    <w:rsid w:val="0072297A"/>
    <w:rsid w:val="00724884"/>
    <w:rsid w:val="007262D3"/>
    <w:rsid w:val="00726467"/>
    <w:rsid w:val="007265E0"/>
    <w:rsid w:val="00726E3B"/>
    <w:rsid w:val="0072756F"/>
    <w:rsid w:val="007307F0"/>
    <w:rsid w:val="00730C6C"/>
    <w:rsid w:val="007323B1"/>
    <w:rsid w:val="00732CEB"/>
    <w:rsid w:val="00732E45"/>
    <w:rsid w:val="00733522"/>
    <w:rsid w:val="00736193"/>
    <w:rsid w:val="00736F2C"/>
    <w:rsid w:val="007372B4"/>
    <w:rsid w:val="00737B64"/>
    <w:rsid w:val="00741BFD"/>
    <w:rsid w:val="00742C88"/>
    <w:rsid w:val="00742F94"/>
    <w:rsid w:val="00743362"/>
    <w:rsid w:val="00743CB0"/>
    <w:rsid w:val="00744571"/>
    <w:rsid w:val="00744B41"/>
    <w:rsid w:val="00745851"/>
    <w:rsid w:val="00745DB4"/>
    <w:rsid w:val="00745F9F"/>
    <w:rsid w:val="00746511"/>
    <w:rsid w:val="00746B24"/>
    <w:rsid w:val="00747345"/>
    <w:rsid w:val="00747F45"/>
    <w:rsid w:val="00750440"/>
    <w:rsid w:val="0075047A"/>
    <w:rsid w:val="00750512"/>
    <w:rsid w:val="00750621"/>
    <w:rsid w:val="00750BB0"/>
    <w:rsid w:val="00751259"/>
    <w:rsid w:val="00752041"/>
    <w:rsid w:val="0075337D"/>
    <w:rsid w:val="00753D1E"/>
    <w:rsid w:val="00753DC4"/>
    <w:rsid w:val="007547E5"/>
    <w:rsid w:val="007554E0"/>
    <w:rsid w:val="007560B6"/>
    <w:rsid w:val="0075673F"/>
    <w:rsid w:val="00756A6C"/>
    <w:rsid w:val="00756BD0"/>
    <w:rsid w:val="00756E7C"/>
    <w:rsid w:val="00760C4F"/>
    <w:rsid w:val="00760D00"/>
    <w:rsid w:val="00761560"/>
    <w:rsid w:val="00761A99"/>
    <w:rsid w:val="00762481"/>
    <w:rsid w:val="0076274A"/>
    <w:rsid w:val="007631ED"/>
    <w:rsid w:val="00763CAA"/>
    <w:rsid w:val="00767F66"/>
    <w:rsid w:val="00770C19"/>
    <w:rsid w:val="00771DBF"/>
    <w:rsid w:val="00774007"/>
    <w:rsid w:val="00774439"/>
    <w:rsid w:val="007747CE"/>
    <w:rsid w:val="007748A3"/>
    <w:rsid w:val="00774C1F"/>
    <w:rsid w:val="00774F5B"/>
    <w:rsid w:val="007758CC"/>
    <w:rsid w:val="00775DF9"/>
    <w:rsid w:val="00776706"/>
    <w:rsid w:val="00777186"/>
    <w:rsid w:val="007772BF"/>
    <w:rsid w:val="00780E9A"/>
    <w:rsid w:val="0078104C"/>
    <w:rsid w:val="00781CCE"/>
    <w:rsid w:val="007824C9"/>
    <w:rsid w:val="0078258E"/>
    <w:rsid w:val="00782A4C"/>
    <w:rsid w:val="00782FD5"/>
    <w:rsid w:val="00783156"/>
    <w:rsid w:val="007838CE"/>
    <w:rsid w:val="00785901"/>
    <w:rsid w:val="0078611E"/>
    <w:rsid w:val="007868D4"/>
    <w:rsid w:val="0078705D"/>
    <w:rsid w:val="0078732F"/>
    <w:rsid w:val="0078755E"/>
    <w:rsid w:val="00790786"/>
    <w:rsid w:val="0079135E"/>
    <w:rsid w:val="007913C0"/>
    <w:rsid w:val="00795077"/>
    <w:rsid w:val="007960E3"/>
    <w:rsid w:val="00796972"/>
    <w:rsid w:val="007A04DB"/>
    <w:rsid w:val="007A0AC2"/>
    <w:rsid w:val="007A14B7"/>
    <w:rsid w:val="007A14B9"/>
    <w:rsid w:val="007A1EC7"/>
    <w:rsid w:val="007A2732"/>
    <w:rsid w:val="007A356C"/>
    <w:rsid w:val="007A39A2"/>
    <w:rsid w:val="007A3AAF"/>
    <w:rsid w:val="007A3B95"/>
    <w:rsid w:val="007A499F"/>
    <w:rsid w:val="007A4D68"/>
    <w:rsid w:val="007A524F"/>
    <w:rsid w:val="007A537F"/>
    <w:rsid w:val="007A56C1"/>
    <w:rsid w:val="007A5B1B"/>
    <w:rsid w:val="007A6088"/>
    <w:rsid w:val="007A6930"/>
    <w:rsid w:val="007A7B44"/>
    <w:rsid w:val="007B084E"/>
    <w:rsid w:val="007B1238"/>
    <w:rsid w:val="007B1954"/>
    <w:rsid w:val="007B3C8D"/>
    <w:rsid w:val="007B42A9"/>
    <w:rsid w:val="007B45C5"/>
    <w:rsid w:val="007B4C84"/>
    <w:rsid w:val="007B5253"/>
    <w:rsid w:val="007B555A"/>
    <w:rsid w:val="007B55E7"/>
    <w:rsid w:val="007B5F52"/>
    <w:rsid w:val="007B62EA"/>
    <w:rsid w:val="007B6686"/>
    <w:rsid w:val="007B6A72"/>
    <w:rsid w:val="007B79B0"/>
    <w:rsid w:val="007C0B9B"/>
    <w:rsid w:val="007C1A62"/>
    <w:rsid w:val="007C2BCA"/>
    <w:rsid w:val="007C2F2C"/>
    <w:rsid w:val="007C3460"/>
    <w:rsid w:val="007C361F"/>
    <w:rsid w:val="007C3A9E"/>
    <w:rsid w:val="007C3F14"/>
    <w:rsid w:val="007C44C3"/>
    <w:rsid w:val="007C63AA"/>
    <w:rsid w:val="007C67BC"/>
    <w:rsid w:val="007C7F0F"/>
    <w:rsid w:val="007D13AE"/>
    <w:rsid w:val="007D26ED"/>
    <w:rsid w:val="007D3430"/>
    <w:rsid w:val="007D396A"/>
    <w:rsid w:val="007D40ED"/>
    <w:rsid w:val="007D4A96"/>
    <w:rsid w:val="007D4EE5"/>
    <w:rsid w:val="007D576F"/>
    <w:rsid w:val="007D6D17"/>
    <w:rsid w:val="007D750C"/>
    <w:rsid w:val="007D7BE3"/>
    <w:rsid w:val="007E0093"/>
    <w:rsid w:val="007E0B75"/>
    <w:rsid w:val="007E17B9"/>
    <w:rsid w:val="007E2592"/>
    <w:rsid w:val="007E3629"/>
    <w:rsid w:val="007E3841"/>
    <w:rsid w:val="007E5C16"/>
    <w:rsid w:val="007E6E8D"/>
    <w:rsid w:val="007E7436"/>
    <w:rsid w:val="007E749A"/>
    <w:rsid w:val="007F0642"/>
    <w:rsid w:val="007F0BC2"/>
    <w:rsid w:val="007F1192"/>
    <w:rsid w:val="007F2756"/>
    <w:rsid w:val="007F27A7"/>
    <w:rsid w:val="007F2F6A"/>
    <w:rsid w:val="007F33B0"/>
    <w:rsid w:val="007F40EA"/>
    <w:rsid w:val="007F441C"/>
    <w:rsid w:val="007F53E9"/>
    <w:rsid w:val="007F5CB2"/>
    <w:rsid w:val="007F6600"/>
    <w:rsid w:val="007F6B48"/>
    <w:rsid w:val="007F6F22"/>
    <w:rsid w:val="007F7084"/>
    <w:rsid w:val="007F79CF"/>
    <w:rsid w:val="007F7BCA"/>
    <w:rsid w:val="008006B7"/>
    <w:rsid w:val="00800CBD"/>
    <w:rsid w:val="00801EC8"/>
    <w:rsid w:val="00802D8D"/>
    <w:rsid w:val="00803E31"/>
    <w:rsid w:val="00804500"/>
    <w:rsid w:val="00804D13"/>
    <w:rsid w:val="008054AC"/>
    <w:rsid w:val="0080606D"/>
    <w:rsid w:val="00806347"/>
    <w:rsid w:val="0080689D"/>
    <w:rsid w:val="00806D26"/>
    <w:rsid w:val="0081067E"/>
    <w:rsid w:val="00810690"/>
    <w:rsid w:val="00810D04"/>
    <w:rsid w:val="008111BB"/>
    <w:rsid w:val="00811538"/>
    <w:rsid w:val="00813423"/>
    <w:rsid w:val="0081345F"/>
    <w:rsid w:val="00813DFE"/>
    <w:rsid w:val="00814FB6"/>
    <w:rsid w:val="00815537"/>
    <w:rsid w:val="00815B60"/>
    <w:rsid w:val="008233F2"/>
    <w:rsid w:val="0082524D"/>
    <w:rsid w:val="00825BCA"/>
    <w:rsid w:val="008267EC"/>
    <w:rsid w:val="00826C87"/>
    <w:rsid w:val="0082786D"/>
    <w:rsid w:val="00827A53"/>
    <w:rsid w:val="00830304"/>
    <w:rsid w:val="00832006"/>
    <w:rsid w:val="0083236D"/>
    <w:rsid w:val="00833D5C"/>
    <w:rsid w:val="00834A70"/>
    <w:rsid w:val="0083665D"/>
    <w:rsid w:val="00836F93"/>
    <w:rsid w:val="008376DA"/>
    <w:rsid w:val="00841072"/>
    <w:rsid w:val="00841099"/>
    <w:rsid w:val="00842D00"/>
    <w:rsid w:val="00843A1C"/>
    <w:rsid w:val="0084533D"/>
    <w:rsid w:val="00846407"/>
    <w:rsid w:val="00846D43"/>
    <w:rsid w:val="008470C4"/>
    <w:rsid w:val="008470F6"/>
    <w:rsid w:val="00847434"/>
    <w:rsid w:val="00847ADC"/>
    <w:rsid w:val="00847FA1"/>
    <w:rsid w:val="0085077C"/>
    <w:rsid w:val="00850854"/>
    <w:rsid w:val="008511E5"/>
    <w:rsid w:val="008516FE"/>
    <w:rsid w:val="00851992"/>
    <w:rsid w:val="00851AE4"/>
    <w:rsid w:val="00851C8E"/>
    <w:rsid w:val="008520AD"/>
    <w:rsid w:val="00852578"/>
    <w:rsid w:val="008528E3"/>
    <w:rsid w:val="00852992"/>
    <w:rsid w:val="00853878"/>
    <w:rsid w:val="008538C5"/>
    <w:rsid w:val="00853D6C"/>
    <w:rsid w:val="00854133"/>
    <w:rsid w:val="00855B94"/>
    <w:rsid w:val="008565DF"/>
    <w:rsid w:val="00856CBD"/>
    <w:rsid w:val="00856DF0"/>
    <w:rsid w:val="0085796F"/>
    <w:rsid w:val="00860665"/>
    <w:rsid w:val="00861115"/>
    <w:rsid w:val="008620FE"/>
    <w:rsid w:val="0086278D"/>
    <w:rsid w:val="00862B4D"/>
    <w:rsid w:val="00862CE5"/>
    <w:rsid w:val="00862D66"/>
    <w:rsid w:val="00862FCF"/>
    <w:rsid w:val="008645D2"/>
    <w:rsid w:val="008658D4"/>
    <w:rsid w:val="008666A8"/>
    <w:rsid w:val="008679B3"/>
    <w:rsid w:val="0087035F"/>
    <w:rsid w:val="008727F9"/>
    <w:rsid w:val="00872D26"/>
    <w:rsid w:val="00872D91"/>
    <w:rsid w:val="00872F2E"/>
    <w:rsid w:val="00872F63"/>
    <w:rsid w:val="0087300B"/>
    <w:rsid w:val="00873029"/>
    <w:rsid w:val="0087302B"/>
    <w:rsid w:val="00873286"/>
    <w:rsid w:val="008749CE"/>
    <w:rsid w:val="00875E86"/>
    <w:rsid w:val="0087744B"/>
    <w:rsid w:val="00877641"/>
    <w:rsid w:val="00877D87"/>
    <w:rsid w:val="00877E3C"/>
    <w:rsid w:val="00877F50"/>
    <w:rsid w:val="00881111"/>
    <w:rsid w:val="008813BE"/>
    <w:rsid w:val="00881583"/>
    <w:rsid w:val="0088555F"/>
    <w:rsid w:val="008876D3"/>
    <w:rsid w:val="00887CF7"/>
    <w:rsid w:val="00887E8F"/>
    <w:rsid w:val="00890ECF"/>
    <w:rsid w:val="00891102"/>
    <w:rsid w:val="0089188C"/>
    <w:rsid w:val="00891C86"/>
    <w:rsid w:val="00891FB7"/>
    <w:rsid w:val="00892E8F"/>
    <w:rsid w:val="00893D73"/>
    <w:rsid w:val="00894072"/>
    <w:rsid w:val="00894331"/>
    <w:rsid w:val="00894C13"/>
    <w:rsid w:val="00896B03"/>
    <w:rsid w:val="00897096"/>
    <w:rsid w:val="008979F4"/>
    <w:rsid w:val="00897D6E"/>
    <w:rsid w:val="008A022C"/>
    <w:rsid w:val="008A0679"/>
    <w:rsid w:val="008A0E22"/>
    <w:rsid w:val="008A19E6"/>
    <w:rsid w:val="008A1E15"/>
    <w:rsid w:val="008A2339"/>
    <w:rsid w:val="008A37AD"/>
    <w:rsid w:val="008A3A40"/>
    <w:rsid w:val="008A4466"/>
    <w:rsid w:val="008A4473"/>
    <w:rsid w:val="008A45E6"/>
    <w:rsid w:val="008A46DA"/>
    <w:rsid w:val="008A4D9F"/>
    <w:rsid w:val="008A5155"/>
    <w:rsid w:val="008A7AF7"/>
    <w:rsid w:val="008B0370"/>
    <w:rsid w:val="008B1C24"/>
    <w:rsid w:val="008B21F3"/>
    <w:rsid w:val="008B3BA9"/>
    <w:rsid w:val="008B424C"/>
    <w:rsid w:val="008B634D"/>
    <w:rsid w:val="008C032A"/>
    <w:rsid w:val="008C0490"/>
    <w:rsid w:val="008C0847"/>
    <w:rsid w:val="008C0917"/>
    <w:rsid w:val="008C106B"/>
    <w:rsid w:val="008C116A"/>
    <w:rsid w:val="008C1937"/>
    <w:rsid w:val="008C1A73"/>
    <w:rsid w:val="008C295C"/>
    <w:rsid w:val="008C2968"/>
    <w:rsid w:val="008C2B20"/>
    <w:rsid w:val="008C2E2D"/>
    <w:rsid w:val="008C2EB0"/>
    <w:rsid w:val="008C3B65"/>
    <w:rsid w:val="008C431A"/>
    <w:rsid w:val="008C490E"/>
    <w:rsid w:val="008C4C87"/>
    <w:rsid w:val="008C50CC"/>
    <w:rsid w:val="008C5F6D"/>
    <w:rsid w:val="008C6DB7"/>
    <w:rsid w:val="008C7985"/>
    <w:rsid w:val="008C7AB9"/>
    <w:rsid w:val="008D0441"/>
    <w:rsid w:val="008D04EC"/>
    <w:rsid w:val="008D17A5"/>
    <w:rsid w:val="008D1DA8"/>
    <w:rsid w:val="008D3350"/>
    <w:rsid w:val="008D35FB"/>
    <w:rsid w:val="008D43A5"/>
    <w:rsid w:val="008D43F8"/>
    <w:rsid w:val="008D4ECB"/>
    <w:rsid w:val="008D684B"/>
    <w:rsid w:val="008D6B66"/>
    <w:rsid w:val="008D75E3"/>
    <w:rsid w:val="008D75F6"/>
    <w:rsid w:val="008E02A5"/>
    <w:rsid w:val="008E2EE9"/>
    <w:rsid w:val="008E3110"/>
    <w:rsid w:val="008E31BC"/>
    <w:rsid w:val="008E369D"/>
    <w:rsid w:val="008E3E74"/>
    <w:rsid w:val="008E4265"/>
    <w:rsid w:val="008E4E08"/>
    <w:rsid w:val="008E570C"/>
    <w:rsid w:val="008E571B"/>
    <w:rsid w:val="008E599B"/>
    <w:rsid w:val="008E5F04"/>
    <w:rsid w:val="008E675B"/>
    <w:rsid w:val="008E7EE2"/>
    <w:rsid w:val="008F06BC"/>
    <w:rsid w:val="008F1416"/>
    <w:rsid w:val="008F3617"/>
    <w:rsid w:val="008F4201"/>
    <w:rsid w:val="008F4341"/>
    <w:rsid w:val="008F57E8"/>
    <w:rsid w:val="008F5C63"/>
    <w:rsid w:val="008F64C3"/>
    <w:rsid w:val="008F76FD"/>
    <w:rsid w:val="009010C3"/>
    <w:rsid w:val="00901FC5"/>
    <w:rsid w:val="00902920"/>
    <w:rsid w:val="009030A6"/>
    <w:rsid w:val="00903349"/>
    <w:rsid w:val="009045CA"/>
    <w:rsid w:val="00904EED"/>
    <w:rsid w:val="0090503C"/>
    <w:rsid w:val="00905692"/>
    <w:rsid w:val="00905AC1"/>
    <w:rsid w:val="00906582"/>
    <w:rsid w:val="00906A41"/>
    <w:rsid w:val="0090744F"/>
    <w:rsid w:val="00907798"/>
    <w:rsid w:val="00907A7E"/>
    <w:rsid w:val="00907B79"/>
    <w:rsid w:val="00910093"/>
    <w:rsid w:val="009102D4"/>
    <w:rsid w:val="0091049D"/>
    <w:rsid w:val="00911CB5"/>
    <w:rsid w:val="00912248"/>
    <w:rsid w:val="00912438"/>
    <w:rsid w:val="00913268"/>
    <w:rsid w:val="009132B8"/>
    <w:rsid w:val="0091609E"/>
    <w:rsid w:val="00916D46"/>
    <w:rsid w:val="00917850"/>
    <w:rsid w:val="00920B80"/>
    <w:rsid w:val="0092139C"/>
    <w:rsid w:val="00921A68"/>
    <w:rsid w:val="0092230B"/>
    <w:rsid w:val="009228C4"/>
    <w:rsid w:val="00924A24"/>
    <w:rsid w:val="00927671"/>
    <w:rsid w:val="009303F6"/>
    <w:rsid w:val="00930623"/>
    <w:rsid w:val="0093111F"/>
    <w:rsid w:val="00931D11"/>
    <w:rsid w:val="009320EE"/>
    <w:rsid w:val="00933165"/>
    <w:rsid w:val="009332A1"/>
    <w:rsid w:val="00933302"/>
    <w:rsid w:val="00934640"/>
    <w:rsid w:val="00934E68"/>
    <w:rsid w:val="00935DE1"/>
    <w:rsid w:val="009369A8"/>
    <w:rsid w:val="00936B3A"/>
    <w:rsid w:val="00941639"/>
    <w:rsid w:val="009418EC"/>
    <w:rsid w:val="00941F44"/>
    <w:rsid w:val="009426A1"/>
    <w:rsid w:val="0094379B"/>
    <w:rsid w:val="00943F2D"/>
    <w:rsid w:val="00945077"/>
    <w:rsid w:val="00947102"/>
    <w:rsid w:val="00947848"/>
    <w:rsid w:val="0095045F"/>
    <w:rsid w:val="0095084D"/>
    <w:rsid w:val="009508CF"/>
    <w:rsid w:val="00950946"/>
    <w:rsid w:val="00950C2F"/>
    <w:rsid w:val="009518CF"/>
    <w:rsid w:val="00952813"/>
    <w:rsid w:val="00954182"/>
    <w:rsid w:val="00954231"/>
    <w:rsid w:val="0095429E"/>
    <w:rsid w:val="00954BEE"/>
    <w:rsid w:val="00954F98"/>
    <w:rsid w:val="00956AE7"/>
    <w:rsid w:val="009571A8"/>
    <w:rsid w:val="00957A05"/>
    <w:rsid w:val="00960950"/>
    <w:rsid w:val="009612A9"/>
    <w:rsid w:val="00962C26"/>
    <w:rsid w:val="009634F6"/>
    <w:rsid w:val="00963808"/>
    <w:rsid w:val="00964503"/>
    <w:rsid w:val="00964FFA"/>
    <w:rsid w:val="00965965"/>
    <w:rsid w:val="00965DFE"/>
    <w:rsid w:val="00966E9C"/>
    <w:rsid w:val="00970145"/>
    <w:rsid w:val="009702E5"/>
    <w:rsid w:val="00970CA5"/>
    <w:rsid w:val="0097154C"/>
    <w:rsid w:val="00971695"/>
    <w:rsid w:val="009718D8"/>
    <w:rsid w:val="009739EE"/>
    <w:rsid w:val="009745E7"/>
    <w:rsid w:val="00974711"/>
    <w:rsid w:val="0097487F"/>
    <w:rsid w:val="00974B86"/>
    <w:rsid w:val="00974E30"/>
    <w:rsid w:val="009753E5"/>
    <w:rsid w:val="009759CE"/>
    <w:rsid w:val="00976550"/>
    <w:rsid w:val="00976732"/>
    <w:rsid w:val="0097783C"/>
    <w:rsid w:val="00977AD4"/>
    <w:rsid w:val="00977B97"/>
    <w:rsid w:val="0098004E"/>
    <w:rsid w:val="00981071"/>
    <w:rsid w:val="009812A2"/>
    <w:rsid w:val="0098153F"/>
    <w:rsid w:val="00981B74"/>
    <w:rsid w:val="009835D1"/>
    <w:rsid w:val="009844F5"/>
    <w:rsid w:val="009849E6"/>
    <w:rsid w:val="00984AF2"/>
    <w:rsid w:val="00985BAE"/>
    <w:rsid w:val="00985FE9"/>
    <w:rsid w:val="00986CDD"/>
    <w:rsid w:val="0098708C"/>
    <w:rsid w:val="00987D3F"/>
    <w:rsid w:val="00991451"/>
    <w:rsid w:val="009919C0"/>
    <w:rsid w:val="00994F9B"/>
    <w:rsid w:val="009953E0"/>
    <w:rsid w:val="00995BFB"/>
    <w:rsid w:val="00996ADB"/>
    <w:rsid w:val="00996EED"/>
    <w:rsid w:val="009A0A1F"/>
    <w:rsid w:val="009A0B0A"/>
    <w:rsid w:val="009A1698"/>
    <w:rsid w:val="009A3C7A"/>
    <w:rsid w:val="009A4AB4"/>
    <w:rsid w:val="009A6B7B"/>
    <w:rsid w:val="009A6BA4"/>
    <w:rsid w:val="009A7478"/>
    <w:rsid w:val="009B009D"/>
    <w:rsid w:val="009B0FB3"/>
    <w:rsid w:val="009B1D0A"/>
    <w:rsid w:val="009B1D79"/>
    <w:rsid w:val="009B2005"/>
    <w:rsid w:val="009B22F0"/>
    <w:rsid w:val="009B27C4"/>
    <w:rsid w:val="009B32C5"/>
    <w:rsid w:val="009B3865"/>
    <w:rsid w:val="009B3895"/>
    <w:rsid w:val="009B3D7D"/>
    <w:rsid w:val="009B3D9B"/>
    <w:rsid w:val="009B41F5"/>
    <w:rsid w:val="009B44FF"/>
    <w:rsid w:val="009B4A0F"/>
    <w:rsid w:val="009B4FB0"/>
    <w:rsid w:val="009B68A4"/>
    <w:rsid w:val="009B7978"/>
    <w:rsid w:val="009C1539"/>
    <w:rsid w:val="009C27A6"/>
    <w:rsid w:val="009C33AF"/>
    <w:rsid w:val="009C3745"/>
    <w:rsid w:val="009C4EB1"/>
    <w:rsid w:val="009C5A1A"/>
    <w:rsid w:val="009C6334"/>
    <w:rsid w:val="009C6C5A"/>
    <w:rsid w:val="009C773F"/>
    <w:rsid w:val="009D0705"/>
    <w:rsid w:val="009D1821"/>
    <w:rsid w:val="009D1B19"/>
    <w:rsid w:val="009D1BAD"/>
    <w:rsid w:val="009D2077"/>
    <w:rsid w:val="009D34EE"/>
    <w:rsid w:val="009D3CED"/>
    <w:rsid w:val="009D4620"/>
    <w:rsid w:val="009D4708"/>
    <w:rsid w:val="009D4B30"/>
    <w:rsid w:val="009D4BC1"/>
    <w:rsid w:val="009D5EB5"/>
    <w:rsid w:val="009D67E8"/>
    <w:rsid w:val="009D6C03"/>
    <w:rsid w:val="009D6F23"/>
    <w:rsid w:val="009D74EB"/>
    <w:rsid w:val="009E09D1"/>
    <w:rsid w:val="009E2076"/>
    <w:rsid w:val="009E31BE"/>
    <w:rsid w:val="009E45E5"/>
    <w:rsid w:val="009E4E90"/>
    <w:rsid w:val="009E6320"/>
    <w:rsid w:val="009E6648"/>
    <w:rsid w:val="009E677B"/>
    <w:rsid w:val="009E67EA"/>
    <w:rsid w:val="009E68F1"/>
    <w:rsid w:val="009E69C4"/>
    <w:rsid w:val="009E6F15"/>
    <w:rsid w:val="009E703D"/>
    <w:rsid w:val="009F2816"/>
    <w:rsid w:val="009F342E"/>
    <w:rsid w:val="009F351A"/>
    <w:rsid w:val="009F3AF4"/>
    <w:rsid w:val="009F4539"/>
    <w:rsid w:val="009F477F"/>
    <w:rsid w:val="009F57F6"/>
    <w:rsid w:val="009F5900"/>
    <w:rsid w:val="009F5C7B"/>
    <w:rsid w:val="009F6252"/>
    <w:rsid w:val="009F6400"/>
    <w:rsid w:val="009F64E6"/>
    <w:rsid w:val="009F6BDF"/>
    <w:rsid w:val="009F70CA"/>
    <w:rsid w:val="00A00629"/>
    <w:rsid w:val="00A0098E"/>
    <w:rsid w:val="00A00A07"/>
    <w:rsid w:val="00A016BE"/>
    <w:rsid w:val="00A01B17"/>
    <w:rsid w:val="00A02B80"/>
    <w:rsid w:val="00A033EE"/>
    <w:rsid w:val="00A0341E"/>
    <w:rsid w:val="00A03583"/>
    <w:rsid w:val="00A04238"/>
    <w:rsid w:val="00A04E44"/>
    <w:rsid w:val="00A0504B"/>
    <w:rsid w:val="00A052FC"/>
    <w:rsid w:val="00A06F66"/>
    <w:rsid w:val="00A07339"/>
    <w:rsid w:val="00A10AB9"/>
    <w:rsid w:val="00A10F12"/>
    <w:rsid w:val="00A11696"/>
    <w:rsid w:val="00A12BC5"/>
    <w:rsid w:val="00A12C77"/>
    <w:rsid w:val="00A142D4"/>
    <w:rsid w:val="00A147C7"/>
    <w:rsid w:val="00A14BE1"/>
    <w:rsid w:val="00A14E42"/>
    <w:rsid w:val="00A17A89"/>
    <w:rsid w:val="00A203CF"/>
    <w:rsid w:val="00A22176"/>
    <w:rsid w:val="00A223BF"/>
    <w:rsid w:val="00A230FA"/>
    <w:rsid w:val="00A23A8D"/>
    <w:rsid w:val="00A24135"/>
    <w:rsid w:val="00A24605"/>
    <w:rsid w:val="00A24C21"/>
    <w:rsid w:val="00A24F9D"/>
    <w:rsid w:val="00A27473"/>
    <w:rsid w:val="00A2765D"/>
    <w:rsid w:val="00A27678"/>
    <w:rsid w:val="00A3028C"/>
    <w:rsid w:val="00A30563"/>
    <w:rsid w:val="00A30FF4"/>
    <w:rsid w:val="00A31E98"/>
    <w:rsid w:val="00A322DA"/>
    <w:rsid w:val="00A337E2"/>
    <w:rsid w:val="00A33EE9"/>
    <w:rsid w:val="00A34A6D"/>
    <w:rsid w:val="00A352E2"/>
    <w:rsid w:val="00A35630"/>
    <w:rsid w:val="00A357A0"/>
    <w:rsid w:val="00A35D83"/>
    <w:rsid w:val="00A36676"/>
    <w:rsid w:val="00A36699"/>
    <w:rsid w:val="00A36C73"/>
    <w:rsid w:val="00A4023B"/>
    <w:rsid w:val="00A40E63"/>
    <w:rsid w:val="00A411B5"/>
    <w:rsid w:val="00A41D42"/>
    <w:rsid w:val="00A41E6D"/>
    <w:rsid w:val="00A42765"/>
    <w:rsid w:val="00A4362F"/>
    <w:rsid w:val="00A43AE2"/>
    <w:rsid w:val="00A460D7"/>
    <w:rsid w:val="00A46782"/>
    <w:rsid w:val="00A46C45"/>
    <w:rsid w:val="00A46EDD"/>
    <w:rsid w:val="00A4717F"/>
    <w:rsid w:val="00A51159"/>
    <w:rsid w:val="00A5177C"/>
    <w:rsid w:val="00A5186A"/>
    <w:rsid w:val="00A51A4E"/>
    <w:rsid w:val="00A51ED6"/>
    <w:rsid w:val="00A5296B"/>
    <w:rsid w:val="00A54689"/>
    <w:rsid w:val="00A54F0C"/>
    <w:rsid w:val="00A555FC"/>
    <w:rsid w:val="00A56B92"/>
    <w:rsid w:val="00A56E04"/>
    <w:rsid w:val="00A614C9"/>
    <w:rsid w:val="00A63552"/>
    <w:rsid w:val="00A63EDD"/>
    <w:rsid w:val="00A647BC"/>
    <w:rsid w:val="00A65ACF"/>
    <w:rsid w:val="00A65BA4"/>
    <w:rsid w:val="00A66DBB"/>
    <w:rsid w:val="00A66DDF"/>
    <w:rsid w:val="00A671E1"/>
    <w:rsid w:val="00A674A1"/>
    <w:rsid w:val="00A70A78"/>
    <w:rsid w:val="00A70EB3"/>
    <w:rsid w:val="00A71069"/>
    <w:rsid w:val="00A71380"/>
    <w:rsid w:val="00A71590"/>
    <w:rsid w:val="00A717AD"/>
    <w:rsid w:val="00A722C4"/>
    <w:rsid w:val="00A73B79"/>
    <w:rsid w:val="00A7490B"/>
    <w:rsid w:val="00A752FB"/>
    <w:rsid w:val="00A75E4A"/>
    <w:rsid w:val="00A75F73"/>
    <w:rsid w:val="00A76E21"/>
    <w:rsid w:val="00A8007F"/>
    <w:rsid w:val="00A81850"/>
    <w:rsid w:val="00A818F9"/>
    <w:rsid w:val="00A82355"/>
    <w:rsid w:val="00A824C6"/>
    <w:rsid w:val="00A82CDC"/>
    <w:rsid w:val="00A83333"/>
    <w:rsid w:val="00A84433"/>
    <w:rsid w:val="00A849AC"/>
    <w:rsid w:val="00A853EE"/>
    <w:rsid w:val="00A8553F"/>
    <w:rsid w:val="00A86604"/>
    <w:rsid w:val="00A86DC4"/>
    <w:rsid w:val="00A87A10"/>
    <w:rsid w:val="00A90253"/>
    <w:rsid w:val="00A91441"/>
    <w:rsid w:val="00A926E8"/>
    <w:rsid w:val="00A92A92"/>
    <w:rsid w:val="00A931F9"/>
    <w:rsid w:val="00A936A7"/>
    <w:rsid w:val="00A939B5"/>
    <w:rsid w:val="00A93E6A"/>
    <w:rsid w:val="00A942B1"/>
    <w:rsid w:val="00A9430B"/>
    <w:rsid w:val="00A94C35"/>
    <w:rsid w:val="00A96F1B"/>
    <w:rsid w:val="00A97C77"/>
    <w:rsid w:val="00AA05B0"/>
    <w:rsid w:val="00AA0737"/>
    <w:rsid w:val="00AA0D93"/>
    <w:rsid w:val="00AA1A6C"/>
    <w:rsid w:val="00AA2C90"/>
    <w:rsid w:val="00AA369A"/>
    <w:rsid w:val="00AA3842"/>
    <w:rsid w:val="00AA3A69"/>
    <w:rsid w:val="00AA49D4"/>
    <w:rsid w:val="00AA4CDE"/>
    <w:rsid w:val="00AA501A"/>
    <w:rsid w:val="00AA5082"/>
    <w:rsid w:val="00AA5402"/>
    <w:rsid w:val="00AA5F5F"/>
    <w:rsid w:val="00AA6BD7"/>
    <w:rsid w:val="00AA6C20"/>
    <w:rsid w:val="00AB05D1"/>
    <w:rsid w:val="00AB0621"/>
    <w:rsid w:val="00AB08F7"/>
    <w:rsid w:val="00AB0A3E"/>
    <w:rsid w:val="00AB0BCA"/>
    <w:rsid w:val="00AB16F3"/>
    <w:rsid w:val="00AB1BDE"/>
    <w:rsid w:val="00AB2475"/>
    <w:rsid w:val="00AB2689"/>
    <w:rsid w:val="00AB33C1"/>
    <w:rsid w:val="00AB3924"/>
    <w:rsid w:val="00AB397E"/>
    <w:rsid w:val="00AB3EFE"/>
    <w:rsid w:val="00AB5C6E"/>
    <w:rsid w:val="00AB61F9"/>
    <w:rsid w:val="00AC0096"/>
    <w:rsid w:val="00AC0DDC"/>
    <w:rsid w:val="00AC19BF"/>
    <w:rsid w:val="00AC1E3B"/>
    <w:rsid w:val="00AC22CB"/>
    <w:rsid w:val="00AC26A1"/>
    <w:rsid w:val="00AC4401"/>
    <w:rsid w:val="00AC570F"/>
    <w:rsid w:val="00AC60BC"/>
    <w:rsid w:val="00AC6E68"/>
    <w:rsid w:val="00AC76F8"/>
    <w:rsid w:val="00AD02AD"/>
    <w:rsid w:val="00AD089A"/>
    <w:rsid w:val="00AD095F"/>
    <w:rsid w:val="00AD0BB8"/>
    <w:rsid w:val="00AD12C3"/>
    <w:rsid w:val="00AD140E"/>
    <w:rsid w:val="00AD15E2"/>
    <w:rsid w:val="00AD15FB"/>
    <w:rsid w:val="00AD1A4B"/>
    <w:rsid w:val="00AD1AE8"/>
    <w:rsid w:val="00AD234B"/>
    <w:rsid w:val="00AD2877"/>
    <w:rsid w:val="00AD29B3"/>
    <w:rsid w:val="00AD360D"/>
    <w:rsid w:val="00AD4257"/>
    <w:rsid w:val="00AD4EFE"/>
    <w:rsid w:val="00AD6E78"/>
    <w:rsid w:val="00AD707D"/>
    <w:rsid w:val="00AD7BA2"/>
    <w:rsid w:val="00AE05FD"/>
    <w:rsid w:val="00AE0C8A"/>
    <w:rsid w:val="00AE1F1C"/>
    <w:rsid w:val="00AE3521"/>
    <w:rsid w:val="00AE3C0D"/>
    <w:rsid w:val="00AE3D25"/>
    <w:rsid w:val="00AE3DD9"/>
    <w:rsid w:val="00AE40BE"/>
    <w:rsid w:val="00AE4728"/>
    <w:rsid w:val="00AE49C4"/>
    <w:rsid w:val="00AE4D6C"/>
    <w:rsid w:val="00AE5CDE"/>
    <w:rsid w:val="00AE637E"/>
    <w:rsid w:val="00AE6947"/>
    <w:rsid w:val="00AE7561"/>
    <w:rsid w:val="00AE7EA4"/>
    <w:rsid w:val="00AF1AB0"/>
    <w:rsid w:val="00AF220B"/>
    <w:rsid w:val="00AF259F"/>
    <w:rsid w:val="00AF328A"/>
    <w:rsid w:val="00AF3D7B"/>
    <w:rsid w:val="00AF4354"/>
    <w:rsid w:val="00AF4381"/>
    <w:rsid w:val="00AF47CC"/>
    <w:rsid w:val="00AF51BC"/>
    <w:rsid w:val="00AF56D3"/>
    <w:rsid w:val="00AF6626"/>
    <w:rsid w:val="00AF7880"/>
    <w:rsid w:val="00B01F13"/>
    <w:rsid w:val="00B02280"/>
    <w:rsid w:val="00B0281A"/>
    <w:rsid w:val="00B02FCB"/>
    <w:rsid w:val="00B03005"/>
    <w:rsid w:val="00B03D94"/>
    <w:rsid w:val="00B03EB3"/>
    <w:rsid w:val="00B04FD2"/>
    <w:rsid w:val="00B05721"/>
    <w:rsid w:val="00B06041"/>
    <w:rsid w:val="00B07149"/>
    <w:rsid w:val="00B071DC"/>
    <w:rsid w:val="00B07CCB"/>
    <w:rsid w:val="00B1022B"/>
    <w:rsid w:val="00B10FE7"/>
    <w:rsid w:val="00B11407"/>
    <w:rsid w:val="00B12166"/>
    <w:rsid w:val="00B13347"/>
    <w:rsid w:val="00B1459E"/>
    <w:rsid w:val="00B14AA7"/>
    <w:rsid w:val="00B14FFA"/>
    <w:rsid w:val="00B15DAF"/>
    <w:rsid w:val="00B163AC"/>
    <w:rsid w:val="00B16BFA"/>
    <w:rsid w:val="00B1728D"/>
    <w:rsid w:val="00B17790"/>
    <w:rsid w:val="00B179BE"/>
    <w:rsid w:val="00B17FB8"/>
    <w:rsid w:val="00B20A98"/>
    <w:rsid w:val="00B21364"/>
    <w:rsid w:val="00B21AF0"/>
    <w:rsid w:val="00B221B2"/>
    <w:rsid w:val="00B22B75"/>
    <w:rsid w:val="00B23393"/>
    <w:rsid w:val="00B233EE"/>
    <w:rsid w:val="00B23908"/>
    <w:rsid w:val="00B2430A"/>
    <w:rsid w:val="00B25676"/>
    <w:rsid w:val="00B2687B"/>
    <w:rsid w:val="00B26E72"/>
    <w:rsid w:val="00B27A87"/>
    <w:rsid w:val="00B31ECE"/>
    <w:rsid w:val="00B3290E"/>
    <w:rsid w:val="00B32BE7"/>
    <w:rsid w:val="00B32EF6"/>
    <w:rsid w:val="00B33163"/>
    <w:rsid w:val="00B3363E"/>
    <w:rsid w:val="00B33895"/>
    <w:rsid w:val="00B34001"/>
    <w:rsid w:val="00B3404F"/>
    <w:rsid w:val="00B34318"/>
    <w:rsid w:val="00B352C1"/>
    <w:rsid w:val="00B3672A"/>
    <w:rsid w:val="00B36A6D"/>
    <w:rsid w:val="00B37068"/>
    <w:rsid w:val="00B4217C"/>
    <w:rsid w:val="00B43A01"/>
    <w:rsid w:val="00B44AF3"/>
    <w:rsid w:val="00B44BD3"/>
    <w:rsid w:val="00B46BC3"/>
    <w:rsid w:val="00B46CCD"/>
    <w:rsid w:val="00B51702"/>
    <w:rsid w:val="00B51994"/>
    <w:rsid w:val="00B51AAD"/>
    <w:rsid w:val="00B520D4"/>
    <w:rsid w:val="00B52213"/>
    <w:rsid w:val="00B52F62"/>
    <w:rsid w:val="00B536A8"/>
    <w:rsid w:val="00B55252"/>
    <w:rsid w:val="00B55AFE"/>
    <w:rsid w:val="00B57930"/>
    <w:rsid w:val="00B57C6F"/>
    <w:rsid w:val="00B60379"/>
    <w:rsid w:val="00B6066F"/>
    <w:rsid w:val="00B61151"/>
    <w:rsid w:val="00B614DF"/>
    <w:rsid w:val="00B636AF"/>
    <w:rsid w:val="00B637D8"/>
    <w:rsid w:val="00B63810"/>
    <w:rsid w:val="00B6397E"/>
    <w:rsid w:val="00B640AD"/>
    <w:rsid w:val="00B643DC"/>
    <w:rsid w:val="00B64EC8"/>
    <w:rsid w:val="00B65341"/>
    <w:rsid w:val="00B65974"/>
    <w:rsid w:val="00B664F5"/>
    <w:rsid w:val="00B671B2"/>
    <w:rsid w:val="00B67FA3"/>
    <w:rsid w:val="00B70631"/>
    <w:rsid w:val="00B70C97"/>
    <w:rsid w:val="00B70E07"/>
    <w:rsid w:val="00B70FA9"/>
    <w:rsid w:val="00B72511"/>
    <w:rsid w:val="00B72940"/>
    <w:rsid w:val="00B732DE"/>
    <w:rsid w:val="00B7351D"/>
    <w:rsid w:val="00B73E44"/>
    <w:rsid w:val="00B74132"/>
    <w:rsid w:val="00B7451B"/>
    <w:rsid w:val="00B7510E"/>
    <w:rsid w:val="00B8058E"/>
    <w:rsid w:val="00B81960"/>
    <w:rsid w:val="00B82170"/>
    <w:rsid w:val="00B830EF"/>
    <w:rsid w:val="00B83489"/>
    <w:rsid w:val="00B83638"/>
    <w:rsid w:val="00B83AA2"/>
    <w:rsid w:val="00B84764"/>
    <w:rsid w:val="00B84A5D"/>
    <w:rsid w:val="00B84AD7"/>
    <w:rsid w:val="00B84EE7"/>
    <w:rsid w:val="00B85349"/>
    <w:rsid w:val="00B85497"/>
    <w:rsid w:val="00B857D3"/>
    <w:rsid w:val="00B86632"/>
    <w:rsid w:val="00B866A7"/>
    <w:rsid w:val="00B8725A"/>
    <w:rsid w:val="00B87559"/>
    <w:rsid w:val="00B8756A"/>
    <w:rsid w:val="00B87CE6"/>
    <w:rsid w:val="00B906D4"/>
    <w:rsid w:val="00B91DC8"/>
    <w:rsid w:val="00B921D4"/>
    <w:rsid w:val="00B92592"/>
    <w:rsid w:val="00B92D01"/>
    <w:rsid w:val="00B948F3"/>
    <w:rsid w:val="00B94E0E"/>
    <w:rsid w:val="00B9513D"/>
    <w:rsid w:val="00B958CC"/>
    <w:rsid w:val="00B95988"/>
    <w:rsid w:val="00B95C3D"/>
    <w:rsid w:val="00B96075"/>
    <w:rsid w:val="00B9668A"/>
    <w:rsid w:val="00B9792D"/>
    <w:rsid w:val="00B97D6E"/>
    <w:rsid w:val="00BA027B"/>
    <w:rsid w:val="00BA0433"/>
    <w:rsid w:val="00BA0591"/>
    <w:rsid w:val="00BA0C12"/>
    <w:rsid w:val="00BA0C5F"/>
    <w:rsid w:val="00BA0D5D"/>
    <w:rsid w:val="00BA352E"/>
    <w:rsid w:val="00BA35EA"/>
    <w:rsid w:val="00BA3E46"/>
    <w:rsid w:val="00BA5864"/>
    <w:rsid w:val="00BA6DA9"/>
    <w:rsid w:val="00BA7270"/>
    <w:rsid w:val="00BA791E"/>
    <w:rsid w:val="00BB1266"/>
    <w:rsid w:val="00BB178C"/>
    <w:rsid w:val="00BB2789"/>
    <w:rsid w:val="00BB2D5B"/>
    <w:rsid w:val="00BB4533"/>
    <w:rsid w:val="00BB48CC"/>
    <w:rsid w:val="00BB59CF"/>
    <w:rsid w:val="00BB671C"/>
    <w:rsid w:val="00BC2E97"/>
    <w:rsid w:val="00BC3512"/>
    <w:rsid w:val="00BC49B5"/>
    <w:rsid w:val="00BC5552"/>
    <w:rsid w:val="00BC7175"/>
    <w:rsid w:val="00BD137F"/>
    <w:rsid w:val="00BD1FD8"/>
    <w:rsid w:val="00BD2DB6"/>
    <w:rsid w:val="00BD354D"/>
    <w:rsid w:val="00BD36E1"/>
    <w:rsid w:val="00BD43DB"/>
    <w:rsid w:val="00BD4684"/>
    <w:rsid w:val="00BD4977"/>
    <w:rsid w:val="00BD5109"/>
    <w:rsid w:val="00BD5AF5"/>
    <w:rsid w:val="00BD5EB6"/>
    <w:rsid w:val="00BD63C4"/>
    <w:rsid w:val="00BD73FD"/>
    <w:rsid w:val="00BD7748"/>
    <w:rsid w:val="00BE071D"/>
    <w:rsid w:val="00BE0DA7"/>
    <w:rsid w:val="00BE111A"/>
    <w:rsid w:val="00BE13DD"/>
    <w:rsid w:val="00BE1AF1"/>
    <w:rsid w:val="00BE407D"/>
    <w:rsid w:val="00BE48DC"/>
    <w:rsid w:val="00BE4B1B"/>
    <w:rsid w:val="00BE5038"/>
    <w:rsid w:val="00BE50D1"/>
    <w:rsid w:val="00BE5AFA"/>
    <w:rsid w:val="00BE6664"/>
    <w:rsid w:val="00BE73E5"/>
    <w:rsid w:val="00BF16B8"/>
    <w:rsid w:val="00BF183F"/>
    <w:rsid w:val="00BF3566"/>
    <w:rsid w:val="00BF42D4"/>
    <w:rsid w:val="00BF51A5"/>
    <w:rsid w:val="00BF712D"/>
    <w:rsid w:val="00C01F83"/>
    <w:rsid w:val="00C022D6"/>
    <w:rsid w:val="00C03ACB"/>
    <w:rsid w:val="00C03B6E"/>
    <w:rsid w:val="00C03E26"/>
    <w:rsid w:val="00C03EBE"/>
    <w:rsid w:val="00C04000"/>
    <w:rsid w:val="00C04735"/>
    <w:rsid w:val="00C049C2"/>
    <w:rsid w:val="00C0559B"/>
    <w:rsid w:val="00C06B62"/>
    <w:rsid w:val="00C06BE0"/>
    <w:rsid w:val="00C0715E"/>
    <w:rsid w:val="00C100F6"/>
    <w:rsid w:val="00C1129D"/>
    <w:rsid w:val="00C12196"/>
    <w:rsid w:val="00C122A7"/>
    <w:rsid w:val="00C1257D"/>
    <w:rsid w:val="00C12CA5"/>
    <w:rsid w:val="00C12D72"/>
    <w:rsid w:val="00C135BD"/>
    <w:rsid w:val="00C13B42"/>
    <w:rsid w:val="00C13D35"/>
    <w:rsid w:val="00C14547"/>
    <w:rsid w:val="00C156A3"/>
    <w:rsid w:val="00C174D3"/>
    <w:rsid w:val="00C20AC4"/>
    <w:rsid w:val="00C20B57"/>
    <w:rsid w:val="00C2182D"/>
    <w:rsid w:val="00C21CE9"/>
    <w:rsid w:val="00C2228F"/>
    <w:rsid w:val="00C226BA"/>
    <w:rsid w:val="00C23BD3"/>
    <w:rsid w:val="00C24D4F"/>
    <w:rsid w:val="00C252F6"/>
    <w:rsid w:val="00C25959"/>
    <w:rsid w:val="00C26567"/>
    <w:rsid w:val="00C26DD1"/>
    <w:rsid w:val="00C278CA"/>
    <w:rsid w:val="00C30CFB"/>
    <w:rsid w:val="00C30F06"/>
    <w:rsid w:val="00C32739"/>
    <w:rsid w:val="00C32C95"/>
    <w:rsid w:val="00C34078"/>
    <w:rsid w:val="00C3411B"/>
    <w:rsid w:val="00C3444B"/>
    <w:rsid w:val="00C35B8A"/>
    <w:rsid w:val="00C368A5"/>
    <w:rsid w:val="00C36920"/>
    <w:rsid w:val="00C36EAC"/>
    <w:rsid w:val="00C370EE"/>
    <w:rsid w:val="00C3720B"/>
    <w:rsid w:val="00C37E54"/>
    <w:rsid w:val="00C37F3D"/>
    <w:rsid w:val="00C40E98"/>
    <w:rsid w:val="00C410E8"/>
    <w:rsid w:val="00C411CA"/>
    <w:rsid w:val="00C416F6"/>
    <w:rsid w:val="00C41AFE"/>
    <w:rsid w:val="00C43C9B"/>
    <w:rsid w:val="00C43E13"/>
    <w:rsid w:val="00C44E7C"/>
    <w:rsid w:val="00C44F39"/>
    <w:rsid w:val="00C4515D"/>
    <w:rsid w:val="00C4554F"/>
    <w:rsid w:val="00C456FA"/>
    <w:rsid w:val="00C46B53"/>
    <w:rsid w:val="00C46BAE"/>
    <w:rsid w:val="00C46C9D"/>
    <w:rsid w:val="00C47D84"/>
    <w:rsid w:val="00C500AF"/>
    <w:rsid w:val="00C50769"/>
    <w:rsid w:val="00C51A68"/>
    <w:rsid w:val="00C51E47"/>
    <w:rsid w:val="00C52710"/>
    <w:rsid w:val="00C52951"/>
    <w:rsid w:val="00C52C97"/>
    <w:rsid w:val="00C52EBD"/>
    <w:rsid w:val="00C531DD"/>
    <w:rsid w:val="00C53881"/>
    <w:rsid w:val="00C540CB"/>
    <w:rsid w:val="00C54CA7"/>
    <w:rsid w:val="00C55D78"/>
    <w:rsid w:val="00C56600"/>
    <w:rsid w:val="00C60B41"/>
    <w:rsid w:val="00C625AA"/>
    <w:rsid w:val="00C62903"/>
    <w:rsid w:val="00C62C1C"/>
    <w:rsid w:val="00C63F77"/>
    <w:rsid w:val="00C641B2"/>
    <w:rsid w:val="00C6480B"/>
    <w:rsid w:val="00C6491A"/>
    <w:rsid w:val="00C650FD"/>
    <w:rsid w:val="00C65738"/>
    <w:rsid w:val="00C65F23"/>
    <w:rsid w:val="00C6645B"/>
    <w:rsid w:val="00C6749C"/>
    <w:rsid w:val="00C6750E"/>
    <w:rsid w:val="00C70181"/>
    <w:rsid w:val="00C70B88"/>
    <w:rsid w:val="00C70DA7"/>
    <w:rsid w:val="00C7168E"/>
    <w:rsid w:val="00C71E6B"/>
    <w:rsid w:val="00C731F8"/>
    <w:rsid w:val="00C739C6"/>
    <w:rsid w:val="00C743F1"/>
    <w:rsid w:val="00C74905"/>
    <w:rsid w:val="00C76208"/>
    <w:rsid w:val="00C76530"/>
    <w:rsid w:val="00C7751E"/>
    <w:rsid w:val="00C77811"/>
    <w:rsid w:val="00C77D70"/>
    <w:rsid w:val="00C8029A"/>
    <w:rsid w:val="00C8042D"/>
    <w:rsid w:val="00C80964"/>
    <w:rsid w:val="00C80CEC"/>
    <w:rsid w:val="00C8322E"/>
    <w:rsid w:val="00C8329A"/>
    <w:rsid w:val="00C844C4"/>
    <w:rsid w:val="00C85422"/>
    <w:rsid w:val="00C8579B"/>
    <w:rsid w:val="00C87115"/>
    <w:rsid w:val="00C8759E"/>
    <w:rsid w:val="00C87C9F"/>
    <w:rsid w:val="00C902B1"/>
    <w:rsid w:val="00C9099E"/>
    <w:rsid w:val="00C90D21"/>
    <w:rsid w:val="00C919CF"/>
    <w:rsid w:val="00C92699"/>
    <w:rsid w:val="00C927E7"/>
    <w:rsid w:val="00C92830"/>
    <w:rsid w:val="00C92D7C"/>
    <w:rsid w:val="00C935D2"/>
    <w:rsid w:val="00C93BD1"/>
    <w:rsid w:val="00C95F13"/>
    <w:rsid w:val="00C968A6"/>
    <w:rsid w:val="00C96C1E"/>
    <w:rsid w:val="00C977D8"/>
    <w:rsid w:val="00C97A7F"/>
    <w:rsid w:val="00CA2DD7"/>
    <w:rsid w:val="00CA3983"/>
    <w:rsid w:val="00CA4BCB"/>
    <w:rsid w:val="00CA579B"/>
    <w:rsid w:val="00CA5E76"/>
    <w:rsid w:val="00CA60DE"/>
    <w:rsid w:val="00CA6167"/>
    <w:rsid w:val="00CA7076"/>
    <w:rsid w:val="00CA750B"/>
    <w:rsid w:val="00CA78F4"/>
    <w:rsid w:val="00CB00CD"/>
    <w:rsid w:val="00CB09FF"/>
    <w:rsid w:val="00CB0B37"/>
    <w:rsid w:val="00CB0DBA"/>
    <w:rsid w:val="00CB0E4B"/>
    <w:rsid w:val="00CB1837"/>
    <w:rsid w:val="00CB1B0A"/>
    <w:rsid w:val="00CB2B00"/>
    <w:rsid w:val="00CB35FA"/>
    <w:rsid w:val="00CB3B15"/>
    <w:rsid w:val="00CB3EE3"/>
    <w:rsid w:val="00CB4715"/>
    <w:rsid w:val="00CB5637"/>
    <w:rsid w:val="00CC0DD8"/>
    <w:rsid w:val="00CC0EFA"/>
    <w:rsid w:val="00CC195A"/>
    <w:rsid w:val="00CC1FEA"/>
    <w:rsid w:val="00CC223D"/>
    <w:rsid w:val="00CC2CFF"/>
    <w:rsid w:val="00CC30F3"/>
    <w:rsid w:val="00CC3793"/>
    <w:rsid w:val="00CC70EE"/>
    <w:rsid w:val="00CC737F"/>
    <w:rsid w:val="00CC7FF3"/>
    <w:rsid w:val="00CD0107"/>
    <w:rsid w:val="00CD0666"/>
    <w:rsid w:val="00CD3314"/>
    <w:rsid w:val="00CD38DB"/>
    <w:rsid w:val="00CD5C88"/>
    <w:rsid w:val="00CD68BE"/>
    <w:rsid w:val="00CD6B4B"/>
    <w:rsid w:val="00CD754B"/>
    <w:rsid w:val="00CE037E"/>
    <w:rsid w:val="00CE2354"/>
    <w:rsid w:val="00CE277A"/>
    <w:rsid w:val="00CE27AC"/>
    <w:rsid w:val="00CE2BEE"/>
    <w:rsid w:val="00CE2D40"/>
    <w:rsid w:val="00CE340D"/>
    <w:rsid w:val="00CE3739"/>
    <w:rsid w:val="00CE4E23"/>
    <w:rsid w:val="00CE5A1A"/>
    <w:rsid w:val="00CE64E1"/>
    <w:rsid w:val="00CE70B0"/>
    <w:rsid w:val="00CE71FA"/>
    <w:rsid w:val="00CE7684"/>
    <w:rsid w:val="00CE79AC"/>
    <w:rsid w:val="00CF0933"/>
    <w:rsid w:val="00CF0B6F"/>
    <w:rsid w:val="00CF0C24"/>
    <w:rsid w:val="00CF2247"/>
    <w:rsid w:val="00CF2E2D"/>
    <w:rsid w:val="00CF324B"/>
    <w:rsid w:val="00CF33DF"/>
    <w:rsid w:val="00CF3C84"/>
    <w:rsid w:val="00CF5522"/>
    <w:rsid w:val="00CF5C99"/>
    <w:rsid w:val="00CF5DAE"/>
    <w:rsid w:val="00CF629C"/>
    <w:rsid w:val="00CF70E6"/>
    <w:rsid w:val="00CF7F98"/>
    <w:rsid w:val="00D00419"/>
    <w:rsid w:val="00D01A3B"/>
    <w:rsid w:val="00D026A8"/>
    <w:rsid w:val="00D03F31"/>
    <w:rsid w:val="00D04341"/>
    <w:rsid w:val="00D04485"/>
    <w:rsid w:val="00D046FB"/>
    <w:rsid w:val="00D04DFE"/>
    <w:rsid w:val="00D0515C"/>
    <w:rsid w:val="00D05DED"/>
    <w:rsid w:val="00D07323"/>
    <w:rsid w:val="00D07492"/>
    <w:rsid w:val="00D109B0"/>
    <w:rsid w:val="00D112BF"/>
    <w:rsid w:val="00D1184C"/>
    <w:rsid w:val="00D128A9"/>
    <w:rsid w:val="00D12A12"/>
    <w:rsid w:val="00D12A8F"/>
    <w:rsid w:val="00D12CAB"/>
    <w:rsid w:val="00D1335F"/>
    <w:rsid w:val="00D14262"/>
    <w:rsid w:val="00D1548B"/>
    <w:rsid w:val="00D165EB"/>
    <w:rsid w:val="00D166B5"/>
    <w:rsid w:val="00D17AEB"/>
    <w:rsid w:val="00D20ADF"/>
    <w:rsid w:val="00D20B2D"/>
    <w:rsid w:val="00D2366A"/>
    <w:rsid w:val="00D240CB"/>
    <w:rsid w:val="00D24373"/>
    <w:rsid w:val="00D252FA"/>
    <w:rsid w:val="00D25C21"/>
    <w:rsid w:val="00D26175"/>
    <w:rsid w:val="00D262DC"/>
    <w:rsid w:val="00D272BC"/>
    <w:rsid w:val="00D30048"/>
    <w:rsid w:val="00D30400"/>
    <w:rsid w:val="00D305B9"/>
    <w:rsid w:val="00D30824"/>
    <w:rsid w:val="00D308D3"/>
    <w:rsid w:val="00D30BD2"/>
    <w:rsid w:val="00D33654"/>
    <w:rsid w:val="00D35687"/>
    <w:rsid w:val="00D35D08"/>
    <w:rsid w:val="00D36002"/>
    <w:rsid w:val="00D36049"/>
    <w:rsid w:val="00D36BEE"/>
    <w:rsid w:val="00D37683"/>
    <w:rsid w:val="00D3794F"/>
    <w:rsid w:val="00D3796F"/>
    <w:rsid w:val="00D4130C"/>
    <w:rsid w:val="00D418CE"/>
    <w:rsid w:val="00D41975"/>
    <w:rsid w:val="00D41F42"/>
    <w:rsid w:val="00D439CB"/>
    <w:rsid w:val="00D43F6C"/>
    <w:rsid w:val="00D46B44"/>
    <w:rsid w:val="00D47072"/>
    <w:rsid w:val="00D471CC"/>
    <w:rsid w:val="00D50217"/>
    <w:rsid w:val="00D503DF"/>
    <w:rsid w:val="00D5045D"/>
    <w:rsid w:val="00D51805"/>
    <w:rsid w:val="00D52218"/>
    <w:rsid w:val="00D52912"/>
    <w:rsid w:val="00D53158"/>
    <w:rsid w:val="00D531E8"/>
    <w:rsid w:val="00D535E1"/>
    <w:rsid w:val="00D537C0"/>
    <w:rsid w:val="00D53BBB"/>
    <w:rsid w:val="00D53E69"/>
    <w:rsid w:val="00D6005C"/>
    <w:rsid w:val="00D618C1"/>
    <w:rsid w:val="00D618FC"/>
    <w:rsid w:val="00D61A27"/>
    <w:rsid w:val="00D61AF6"/>
    <w:rsid w:val="00D62621"/>
    <w:rsid w:val="00D64B39"/>
    <w:rsid w:val="00D66E88"/>
    <w:rsid w:val="00D67157"/>
    <w:rsid w:val="00D672A3"/>
    <w:rsid w:val="00D67E4A"/>
    <w:rsid w:val="00D71363"/>
    <w:rsid w:val="00D71427"/>
    <w:rsid w:val="00D71E9F"/>
    <w:rsid w:val="00D7263D"/>
    <w:rsid w:val="00D7332C"/>
    <w:rsid w:val="00D7345D"/>
    <w:rsid w:val="00D736B0"/>
    <w:rsid w:val="00D73BE7"/>
    <w:rsid w:val="00D73DC8"/>
    <w:rsid w:val="00D73F45"/>
    <w:rsid w:val="00D7447A"/>
    <w:rsid w:val="00D7547F"/>
    <w:rsid w:val="00D763EB"/>
    <w:rsid w:val="00D767B4"/>
    <w:rsid w:val="00D768DF"/>
    <w:rsid w:val="00D76EF7"/>
    <w:rsid w:val="00D81071"/>
    <w:rsid w:val="00D82B10"/>
    <w:rsid w:val="00D82BFD"/>
    <w:rsid w:val="00D833E9"/>
    <w:rsid w:val="00D8371B"/>
    <w:rsid w:val="00D8516F"/>
    <w:rsid w:val="00D86735"/>
    <w:rsid w:val="00D86E28"/>
    <w:rsid w:val="00D8727E"/>
    <w:rsid w:val="00D877F3"/>
    <w:rsid w:val="00D878DB"/>
    <w:rsid w:val="00D90032"/>
    <w:rsid w:val="00D9084B"/>
    <w:rsid w:val="00D90980"/>
    <w:rsid w:val="00D918CD"/>
    <w:rsid w:val="00D91D26"/>
    <w:rsid w:val="00D92393"/>
    <w:rsid w:val="00D925C1"/>
    <w:rsid w:val="00D930D8"/>
    <w:rsid w:val="00D937A6"/>
    <w:rsid w:val="00D938ED"/>
    <w:rsid w:val="00D93F79"/>
    <w:rsid w:val="00D94638"/>
    <w:rsid w:val="00D94F5A"/>
    <w:rsid w:val="00D95720"/>
    <w:rsid w:val="00D95F61"/>
    <w:rsid w:val="00D96148"/>
    <w:rsid w:val="00D9625D"/>
    <w:rsid w:val="00D96315"/>
    <w:rsid w:val="00D9655C"/>
    <w:rsid w:val="00D96B7C"/>
    <w:rsid w:val="00D97D41"/>
    <w:rsid w:val="00D97DBE"/>
    <w:rsid w:val="00DA173D"/>
    <w:rsid w:val="00DA2BE7"/>
    <w:rsid w:val="00DA3A09"/>
    <w:rsid w:val="00DA4442"/>
    <w:rsid w:val="00DA4555"/>
    <w:rsid w:val="00DA463E"/>
    <w:rsid w:val="00DA479D"/>
    <w:rsid w:val="00DA506E"/>
    <w:rsid w:val="00DA51EB"/>
    <w:rsid w:val="00DA58F6"/>
    <w:rsid w:val="00DA70EA"/>
    <w:rsid w:val="00DA7681"/>
    <w:rsid w:val="00DB0A53"/>
    <w:rsid w:val="00DB1523"/>
    <w:rsid w:val="00DB2817"/>
    <w:rsid w:val="00DB4A1D"/>
    <w:rsid w:val="00DB5CB5"/>
    <w:rsid w:val="00DB5F93"/>
    <w:rsid w:val="00DB60AB"/>
    <w:rsid w:val="00DB64B6"/>
    <w:rsid w:val="00DB73AD"/>
    <w:rsid w:val="00DB749B"/>
    <w:rsid w:val="00DC0366"/>
    <w:rsid w:val="00DC0A5F"/>
    <w:rsid w:val="00DC1DEE"/>
    <w:rsid w:val="00DC1F92"/>
    <w:rsid w:val="00DC280D"/>
    <w:rsid w:val="00DC536C"/>
    <w:rsid w:val="00DC5D51"/>
    <w:rsid w:val="00DC6F2A"/>
    <w:rsid w:val="00DC7462"/>
    <w:rsid w:val="00DC7AA0"/>
    <w:rsid w:val="00DD0EAA"/>
    <w:rsid w:val="00DD2607"/>
    <w:rsid w:val="00DD2DE8"/>
    <w:rsid w:val="00DD305F"/>
    <w:rsid w:val="00DD3472"/>
    <w:rsid w:val="00DD45E6"/>
    <w:rsid w:val="00DD4D0E"/>
    <w:rsid w:val="00DD57C3"/>
    <w:rsid w:val="00DD5FF6"/>
    <w:rsid w:val="00DD6B0A"/>
    <w:rsid w:val="00DD6D58"/>
    <w:rsid w:val="00DD7066"/>
    <w:rsid w:val="00DE01F7"/>
    <w:rsid w:val="00DE0A03"/>
    <w:rsid w:val="00DE1368"/>
    <w:rsid w:val="00DE2D50"/>
    <w:rsid w:val="00DE2EC8"/>
    <w:rsid w:val="00DE40D2"/>
    <w:rsid w:val="00DE4877"/>
    <w:rsid w:val="00DE4AB8"/>
    <w:rsid w:val="00DE5717"/>
    <w:rsid w:val="00DE5D40"/>
    <w:rsid w:val="00DE6A3E"/>
    <w:rsid w:val="00DE6DA2"/>
    <w:rsid w:val="00DE78CA"/>
    <w:rsid w:val="00DE7E77"/>
    <w:rsid w:val="00DF0813"/>
    <w:rsid w:val="00DF13AD"/>
    <w:rsid w:val="00DF19E7"/>
    <w:rsid w:val="00DF23E4"/>
    <w:rsid w:val="00DF2455"/>
    <w:rsid w:val="00DF2881"/>
    <w:rsid w:val="00DF2D41"/>
    <w:rsid w:val="00DF31A3"/>
    <w:rsid w:val="00DF32A0"/>
    <w:rsid w:val="00DF4AD7"/>
    <w:rsid w:val="00DF5447"/>
    <w:rsid w:val="00DF7C37"/>
    <w:rsid w:val="00E00428"/>
    <w:rsid w:val="00E01448"/>
    <w:rsid w:val="00E01B6B"/>
    <w:rsid w:val="00E02F2A"/>
    <w:rsid w:val="00E0380D"/>
    <w:rsid w:val="00E03CBF"/>
    <w:rsid w:val="00E03EC2"/>
    <w:rsid w:val="00E0484E"/>
    <w:rsid w:val="00E04993"/>
    <w:rsid w:val="00E04AB0"/>
    <w:rsid w:val="00E05050"/>
    <w:rsid w:val="00E05386"/>
    <w:rsid w:val="00E05F20"/>
    <w:rsid w:val="00E06315"/>
    <w:rsid w:val="00E075C3"/>
    <w:rsid w:val="00E077D6"/>
    <w:rsid w:val="00E07F94"/>
    <w:rsid w:val="00E10161"/>
    <w:rsid w:val="00E107DC"/>
    <w:rsid w:val="00E12347"/>
    <w:rsid w:val="00E134FE"/>
    <w:rsid w:val="00E136D3"/>
    <w:rsid w:val="00E15088"/>
    <w:rsid w:val="00E172EA"/>
    <w:rsid w:val="00E17568"/>
    <w:rsid w:val="00E20248"/>
    <w:rsid w:val="00E2027B"/>
    <w:rsid w:val="00E2255D"/>
    <w:rsid w:val="00E2444E"/>
    <w:rsid w:val="00E24977"/>
    <w:rsid w:val="00E25AA7"/>
    <w:rsid w:val="00E27B64"/>
    <w:rsid w:val="00E30164"/>
    <w:rsid w:val="00E30199"/>
    <w:rsid w:val="00E302BF"/>
    <w:rsid w:val="00E3097A"/>
    <w:rsid w:val="00E309E5"/>
    <w:rsid w:val="00E30CDA"/>
    <w:rsid w:val="00E31F3D"/>
    <w:rsid w:val="00E33B02"/>
    <w:rsid w:val="00E33BED"/>
    <w:rsid w:val="00E34C1D"/>
    <w:rsid w:val="00E354C0"/>
    <w:rsid w:val="00E35840"/>
    <w:rsid w:val="00E35FF1"/>
    <w:rsid w:val="00E3604D"/>
    <w:rsid w:val="00E360F2"/>
    <w:rsid w:val="00E36DAE"/>
    <w:rsid w:val="00E36FEA"/>
    <w:rsid w:val="00E37078"/>
    <w:rsid w:val="00E37E33"/>
    <w:rsid w:val="00E41F0C"/>
    <w:rsid w:val="00E4283C"/>
    <w:rsid w:val="00E433B2"/>
    <w:rsid w:val="00E43621"/>
    <w:rsid w:val="00E44C74"/>
    <w:rsid w:val="00E44FCD"/>
    <w:rsid w:val="00E45772"/>
    <w:rsid w:val="00E4658C"/>
    <w:rsid w:val="00E47528"/>
    <w:rsid w:val="00E47A26"/>
    <w:rsid w:val="00E5008D"/>
    <w:rsid w:val="00E50F45"/>
    <w:rsid w:val="00E518E6"/>
    <w:rsid w:val="00E5196C"/>
    <w:rsid w:val="00E522AF"/>
    <w:rsid w:val="00E524DF"/>
    <w:rsid w:val="00E54B91"/>
    <w:rsid w:val="00E54C99"/>
    <w:rsid w:val="00E55685"/>
    <w:rsid w:val="00E5576D"/>
    <w:rsid w:val="00E5593C"/>
    <w:rsid w:val="00E56570"/>
    <w:rsid w:val="00E56883"/>
    <w:rsid w:val="00E56C1B"/>
    <w:rsid w:val="00E5719E"/>
    <w:rsid w:val="00E5760A"/>
    <w:rsid w:val="00E57BEF"/>
    <w:rsid w:val="00E603E7"/>
    <w:rsid w:val="00E60C03"/>
    <w:rsid w:val="00E61383"/>
    <w:rsid w:val="00E6208C"/>
    <w:rsid w:val="00E638C2"/>
    <w:rsid w:val="00E639FC"/>
    <w:rsid w:val="00E63CAA"/>
    <w:rsid w:val="00E6474A"/>
    <w:rsid w:val="00E652BF"/>
    <w:rsid w:val="00E65B04"/>
    <w:rsid w:val="00E66810"/>
    <w:rsid w:val="00E66BA7"/>
    <w:rsid w:val="00E676B9"/>
    <w:rsid w:val="00E71D82"/>
    <w:rsid w:val="00E71FB6"/>
    <w:rsid w:val="00E7256F"/>
    <w:rsid w:val="00E734BE"/>
    <w:rsid w:val="00E75394"/>
    <w:rsid w:val="00E766EC"/>
    <w:rsid w:val="00E772D9"/>
    <w:rsid w:val="00E77A54"/>
    <w:rsid w:val="00E77A98"/>
    <w:rsid w:val="00E81631"/>
    <w:rsid w:val="00E81FA8"/>
    <w:rsid w:val="00E83436"/>
    <w:rsid w:val="00E83526"/>
    <w:rsid w:val="00E8367B"/>
    <w:rsid w:val="00E836EF"/>
    <w:rsid w:val="00E84C11"/>
    <w:rsid w:val="00E84C3F"/>
    <w:rsid w:val="00E865CE"/>
    <w:rsid w:val="00E9209F"/>
    <w:rsid w:val="00E9314D"/>
    <w:rsid w:val="00E94456"/>
    <w:rsid w:val="00E9491C"/>
    <w:rsid w:val="00E94BF8"/>
    <w:rsid w:val="00EA03CE"/>
    <w:rsid w:val="00EA1358"/>
    <w:rsid w:val="00EA16FC"/>
    <w:rsid w:val="00EA2E8B"/>
    <w:rsid w:val="00EA38AB"/>
    <w:rsid w:val="00EA3AA0"/>
    <w:rsid w:val="00EA44A4"/>
    <w:rsid w:val="00EA6139"/>
    <w:rsid w:val="00EA65FE"/>
    <w:rsid w:val="00EA7C25"/>
    <w:rsid w:val="00EB03B6"/>
    <w:rsid w:val="00EB1974"/>
    <w:rsid w:val="00EB1EC5"/>
    <w:rsid w:val="00EB2730"/>
    <w:rsid w:val="00EB2B94"/>
    <w:rsid w:val="00EB2DEA"/>
    <w:rsid w:val="00EB2F78"/>
    <w:rsid w:val="00EB3311"/>
    <w:rsid w:val="00EB33ED"/>
    <w:rsid w:val="00EB37F7"/>
    <w:rsid w:val="00EB3B6F"/>
    <w:rsid w:val="00EB6F29"/>
    <w:rsid w:val="00EB75CE"/>
    <w:rsid w:val="00EB7BD3"/>
    <w:rsid w:val="00EC169A"/>
    <w:rsid w:val="00EC40DB"/>
    <w:rsid w:val="00EC5B8F"/>
    <w:rsid w:val="00EC5F86"/>
    <w:rsid w:val="00EC672A"/>
    <w:rsid w:val="00EC6F88"/>
    <w:rsid w:val="00EC700A"/>
    <w:rsid w:val="00EC7A81"/>
    <w:rsid w:val="00ED0C6B"/>
    <w:rsid w:val="00ED1723"/>
    <w:rsid w:val="00ED173C"/>
    <w:rsid w:val="00ED17E2"/>
    <w:rsid w:val="00ED23BE"/>
    <w:rsid w:val="00ED249E"/>
    <w:rsid w:val="00ED2D5C"/>
    <w:rsid w:val="00ED2EC5"/>
    <w:rsid w:val="00ED4001"/>
    <w:rsid w:val="00ED4293"/>
    <w:rsid w:val="00ED42B7"/>
    <w:rsid w:val="00ED4F9E"/>
    <w:rsid w:val="00ED5737"/>
    <w:rsid w:val="00ED5D54"/>
    <w:rsid w:val="00ED5EA1"/>
    <w:rsid w:val="00EE0296"/>
    <w:rsid w:val="00EE0844"/>
    <w:rsid w:val="00EE14C5"/>
    <w:rsid w:val="00EE1FE7"/>
    <w:rsid w:val="00EE2AFE"/>
    <w:rsid w:val="00EE3F30"/>
    <w:rsid w:val="00EE41B0"/>
    <w:rsid w:val="00EE6DC2"/>
    <w:rsid w:val="00EF068C"/>
    <w:rsid w:val="00EF0A03"/>
    <w:rsid w:val="00EF0B66"/>
    <w:rsid w:val="00EF1D11"/>
    <w:rsid w:val="00EF1EFB"/>
    <w:rsid w:val="00EF200B"/>
    <w:rsid w:val="00EF314B"/>
    <w:rsid w:val="00EF335D"/>
    <w:rsid w:val="00EF39B3"/>
    <w:rsid w:val="00EF431D"/>
    <w:rsid w:val="00EF4513"/>
    <w:rsid w:val="00EF498B"/>
    <w:rsid w:val="00F0038F"/>
    <w:rsid w:val="00F013C0"/>
    <w:rsid w:val="00F018A6"/>
    <w:rsid w:val="00F022E8"/>
    <w:rsid w:val="00F024EB"/>
    <w:rsid w:val="00F03306"/>
    <w:rsid w:val="00F04FEA"/>
    <w:rsid w:val="00F0539A"/>
    <w:rsid w:val="00F05B3B"/>
    <w:rsid w:val="00F06B87"/>
    <w:rsid w:val="00F06D67"/>
    <w:rsid w:val="00F07104"/>
    <w:rsid w:val="00F105AF"/>
    <w:rsid w:val="00F105B1"/>
    <w:rsid w:val="00F11049"/>
    <w:rsid w:val="00F11E8A"/>
    <w:rsid w:val="00F129CA"/>
    <w:rsid w:val="00F12C62"/>
    <w:rsid w:val="00F15383"/>
    <w:rsid w:val="00F15A85"/>
    <w:rsid w:val="00F169CB"/>
    <w:rsid w:val="00F16B69"/>
    <w:rsid w:val="00F16BDA"/>
    <w:rsid w:val="00F17290"/>
    <w:rsid w:val="00F17656"/>
    <w:rsid w:val="00F17A95"/>
    <w:rsid w:val="00F206E0"/>
    <w:rsid w:val="00F209E2"/>
    <w:rsid w:val="00F2271F"/>
    <w:rsid w:val="00F22BA6"/>
    <w:rsid w:val="00F23DAB"/>
    <w:rsid w:val="00F240FE"/>
    <w:rsid w:val="00F249F9"/>
    <w:rsid w:val="00F2502A"/>
    <w:rsid w:val="00F27613"/>
    <w:rsid w:val="00F303A3"/>
    <w:rsid w:val="00F309F2"/>
    <w:rsid w:val="00F332EA"/>
    <w:rsid w:val="00F334C5"/>
    <w:rsid w:val="00F33C57"/>
    <w:rsid w:val="00F349D2"/>
    <w:rsid w:val="00F34C22"/>
    <w:rsid w:val="00F355E5"/>
    <w:rsid w:val="00F358D7"/>
    <w:rsid w:val="00F36116"/>
    <w:rsid w:val="00F36C21"/>
    <w:rsid w:val="00F37287"/>
    <w:rsid w:val="00F3749A"/>
    <w:rsid w:val="00F37597"/>
    <w:rsid w:val="00F408ED"/>
    <w:rsid w:val="00F41EBA"/>
    <w:rsid w:val="00F421E4"/>
    <w:rsid w:val="00F42558"/>
    <w:rsid w:val="00F425AB"/>
    <w:rsid w:val="00F43E12"/>
    <w:rsid w:val="00F45438"/>
    <w:rsid w:val="00F45A40"/>
    <w:rsid w:val="00F462A1"/>
    <w:rsid w:val="00F4787F"/>
    <w:rsid w:val="00F47C88"/>
    <w:rsid w:val="00F47EB3"/>
    <w:rsid w:val="00F5041F"/>
    <w:rsid w:val="00F50B34"/>
    <w:rsid w:val="00F516AF"/>
    <w:rsid w:val="00F5277D"/>
    <w:rsid w:val="00F52F03"/>
    <w:rsid w:val="00F53299"/>
    <w:rsid w:val="00F533AF"/>
    <w:rsid w:val="00F53AD3"/>
    <w:rsid w:val="00F5493A"/>
    <w:rsid w:val="00F57357"/>
    <w:rsid w:val="00F57424"/>
    <w:rsid w:val="00F60BA8"/>
    <w:rsid w:val="00F612BA"/>
    <w:rsid w:val="00F622FF"/>
    <w:rsid w:val="00F633AD"/>
    <w:rsid w:val="00F6462E"/>
    <w:rsid w:val="00F6481C"/>
    <w:rsid w:val="00F66353"/>
    <w:rsid w:val="00F66AFA"/>
    <w:rsid w:val="00F7105C"/>
    <w:rsid w:val="00F715D9"/>
    <w:rsid w:val="00F71B02"/>
    <w:rsid w:val="00F71BEF"/>
    <w:rsid w:val="00F72AFC"/>
    <w:rsid w:val="00F72E0B"/>
    <w:rsid w:val="00F73BDB"/>
    <w:rsid w:val="00F7439C"/>
    <w:rsid w:val="00F75B07"/>
    <w:rsid w:val="00F76AFF"/>
    <w:rsid w:val="00F76DAC"/>
    <w:rsid w:val="00F7732D"/>
    <w:rsid w:val="00F77ECE"/>
    <w:rsid w:val="00F82136"/>
    <w:rsid w:val="00F82276"/>
    <w:rsid w:val="00F82BFF"/>
    <w:rsid w:val="00F8353C"/>
    <w:rsid w:val="00F852B0"/>
    <w:rsid w:val="00F86394"/>
    <w:rsid w:val="00F86C3F"/>
    <w:rsid w:val="00F904DB"/>
    <w:rsid w:val="00F9053A"/>
    <w:rsid w:val="00F916BF"/>
    <w:rsid w:val="00F926EF"/>
    <w:rsid w:val="00F92AF5"/>
    <w:rsid w:val="00F92F3C"/>
    <w:rsid w:val="00F93A4D"/>
    <w:rsid w:val="00F9445D"/>
    <w:rsid w:val="00F950A9"/>
    <w:rsid w:val="00F958BD"/>
    <w:rsid w:val="00F95D9C"/>
    <w:rsid w:val="00F95E6A"/>
    <w:rsid w:val="00F9653D"/>
    <w:rsid w:val="00F977FF"/>
    <w:rsid w:val="00F97EF8"/>
    <w:rsid w:val="00FA07B9"/>
    <w:rsid w:val="00FA192D"/>
    <w:rsid w:val="00FA26EB"/>
    <w:rsid w:val="00FA2E56"/>
    <w:rsid w:val="00FA391D"/>
    <w:rsid w:val="00FA41E7"/>
    <w:rsid w:val="00FA65AE"/>
    <w:rsid w:val="00FA72BC"/>
    <w:rsid w:val="00FB19E3"/>
    <w:rsid w:val="00FB1A0F"/>
    <w:rsid w:val="00FB24C1"/>
    <w:rsid w:val="00FB2E70"/>
    <w:rsid w:val="00FB346C"/>
    <w:rsid w:val="00FB4841"/>
    <w:rsid w:val="00FB63D8"/>
    <w:rsid w:val="00FB7037"/>
    <w:rsid w:val="00FC08A2"/>
    <w:rsid w:val="00FC0A68"/>
    <w:rsid w:val="00FC12EA"/>
    <w:rsid w:val="00FC1BD9"/>
    <w:rsid w:val="00FC2D7D"/>
    <w:rsid w:val="00FC357C"/>
    <w:rsid w:val="00FC5507"/>
    <w:rsid w:val="00FC680F"/>
    <w:rsid w:val="00FC6B27"/>
    <w:rsid w:val="00FC7036"/>
    <w:rsid w:val="00FC7DA3"/>
    <w:rsid w:val="00FD1D74"/>
    <w:rsid w:val="00FD2537"/>
    <w:rsid w:val="00FD2BA6"/>
    <w:rsid w:val="00FD2F50"/>
    <w:rsid w:val="00FD33FA"/>
    <w:rsid w:val="00FD3FF0"/>
    <w:rsid w:val="00FD4004"/>
    <w:rsid w:val="00FD536A"/>
    <w:rsid w:val="00FD5B69"/>
    <w:rsid w:val="00FD5F9E"/>
    <w:rsid w:val="00FD63BF"/>
    <w:rsid w:val="00FD643A"/>
    <w:rsid w:val="00FD7728"/>
    <w:rsid w:val="00FD7A5B"/>
    <w:rsid w:val="00FE1C17"/>
    <w:rsid w:val="00FE1DDD"/>
    <w:rsid w:val="00FE29E1"/>
    <w:rsid w:val="00FE3066"/>
    <w:rsid w:val="00FE3ECE"/>
    <w:rsid w:val="00FE480E"/>
    <w:rsid w:val="00FE548B"/>
    <w:rsid w:val="00FE54BB"/>
    <w:rsid w:val="00FE5795"/>
    <w:rsid w:val="00FE76D2"/>
    <w:rsid w:val="00FE781E"/>
    <w:rsid w:val="00FE79FB"/>
    <w:rsid w:val="00FF02AC"/>
    <w:rsid w:val="00FF0BBE"/>
    <w:rsid w:val="00FF1CCE"/>
    <w:rsid w:val="00FF2606"/>
    <w:rsid w:val="00FF2843"/>
    <w:rsid w:val="00FF531C"/>
    <w:rsid w:val="00FF623E"/>
    <w:rsid w:val="00FF704F"/>
    <w:rsid w:val="00FF7098"/>
    <w:rsid w:val="00FF75C7"/>
    <w:rsid w:val="00FF7723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66DDF"/>
    <w:pPr>
      <w:widowControl/>
      <w:autoSpaceDE/>
      <w:autoSpaceDN/>
    </w:pPr>
    <w:rPr>
      <w:rFonts w:cs="Times New Roman"/>
      <w:lang/>
    </w:rPr>
  </w:style>
  <w:style w:type="character" w:customStyle="1" w:styleId="a4">
    <w:name w:val="Текст Знак"/>
    <w:basedOn w:val="a0"/>
    <w:link w:val="a3"/>
    <w:semiHidden/>
    <w:rsid w:val="00A66DDF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A66DD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66DDF"/>
  </w:style>
  <w:style w:type="table" w:styleId="a6">
    <w:name w:val="Table Grid"/>
    <w:basedOn w:val="a1"/>
    <w:uiPriority w:val="59"/>
    <w:rsid w:val="00A66D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3449</Words>
  <Characters>19664</Characters>
  <Application>Microsoft Office Word</Application>
  <DocSecurity>0</DocSecurity>
  <Lines>163</Lines>
  <Paragraphs>46</Paragraphs>
  <ScaleCrop>false</ScaleCrop>
  <Company>Microsoft</Company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KorotovskichLS</dc:creator>
  <cp:keywords/>
  <dc:description/>
  <cp:lastModifiedBy>KorotovskichLS</cp:lastModifiedBy>
  <cp:revision>1</cp:revision>
  <dcterms:created xsi:type="dcterms:W3CDTF">2023-05-17T07:32:00Z</dcterms:created>
  <dcterms:modified xsi:type="dcterms:W3CDTF">2023-05-17T07:33:00Z</dcterms:modified>
</cp:coreProperties>
</file>