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E12" w:rsidRPr="001E1BDE" w:rsidRDefault="00A90E12" w:rsidP="00A90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E1BD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 2023/2024 учебном году на кафедре реализуются следующие дисциплины: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6"/>
        <w:gridCol w:w="522"/>
        <w:gridCol w:w="5591"/>
      </w:tblGrid>
      <w:tr w:rsidR="00A90E12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B4077" w:rsidP="00057C24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</w:t>
            </w:r>
          </w:p>
        </w:tc>
      </w:tr>
      <w:tr w:rsidR="00A90E12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DC1BEE" w:rsidP="00057C24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бщая и неорганическая химия</w:t>
            </w:r>
          </w:p>
        </w:tc>
      </w:tr>
      <w:tr w:rsidR="00A90E12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1E1BDE" w:rsidRDefault="00DC1BEE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DC1BEE" w:rsidRDefault="00DC1BEE" w:rsidP="00057C24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ведение в специальность</w:t>
            </w:r>
          </w:p>
        </w:tc>
      </w:tr>
      <w:tr w:rsidR="00A90E12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1E1BDE" w:rsidRDefault="00DC1BEE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DC1BEE" w:rsidRDefault="00DC1BEE" w:rsidP="00057C24">
            <w:pPr>
              <w:pStyle w:val="a3"/>
              <w:ind w:hanging="678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cs="Times New Roman"/>
                <w:szCs w:val="24"/>
              </w:rPr>
              <w:t>О</w:t>
            </w:r>
            <w:r w:rsidRPr="00DC1BEE">
              <w:rPr>
                <w:rFonts w:cs="Times New Roman"/>
                <w:szCs w:val="24"/>
              </w:rPr>
              <w:t xml:space="preserve">рганическая химия </w:t>
            </w:r>
          </w:p>
        </w:tc>
      </w:tr>
      <w:tr w:rsidR="00A90E12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1E1BDE" w:rsidRDefault="00DC1BEE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DC1BEE" w:rsidRDefault="00DC1BEE" w:rsidP="00057C24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изическая и коллоидная химия</w:t>
            </w:r>
          </w:p>
        </w:tc>
      </w:tr>
      <w:tr w:rsidR="00A90E12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1E1BDE" w:rsidRDefault="00DC1BEE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0E12" w:rsidRPr="00DC1BEE" w:rsidRDefault="00DC1BEE" w:rsidP="00057C24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C1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исперсные системы в фармации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DC1BEE" w:rsidRDefault="00057C24" w:rsidP="00057C24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роматографические</w:t>
            </w:r>
            <w:proofErr w:type="spellEnd"/>
            <w:r w:rsidRPr="00DC1BEE">
              <w:rPr>
                <w:rFonts w:ascii="Times New Roman" w:hAnsi="Times New Roman" w:cs="Times New Roman"/>
                <w:sz w:val="24"/>
                <w:szCs w:val="24"/>
              </w:rPr>
              <w:t xml:space="preserve"> методы в современном фармацевтическом анализе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DC1BEE" w:rsidRDefault="00057C24" w:rsidP="00057C24">
            <w:pPr>
              <w:ind w:left="720" w:hanging="67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пектральные методы анализа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DC1BEE" w:rsidRDefault="00057C24" w:rsidP="00057C24">
            <w:pPr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налитическая химия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DC1BEE" w:rsidRDefault="00057C24" w:rsidP="00057C24">
            <w:pPr>
              <w:ind w:left="720" w:hanging="67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иологическая химия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DC1BEE" w:rsidRDefault="00057C24" w:rsidP="00057C24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итохимический анализ лекарственного растительного сырья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DC1BEE" w:rsidRDefault="00057C24" w:rsidP="00057C24">
            <w:pPr>
              <w:spacing w:after="0" w:line="240" w:lineRule="auto"/>
              <w:ind w:firstLine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C1BEE">
              <w:rPr>
                <w:rFonts w:ascii="Times New Roman" w:hAnsi="Times New Roman" w:cs="Times New Roman"/>
                <w:sz w:val="24"/>
                <w:szCs w:val="24"/>
              </w:rPr>
              <w:t>изико-химические методы анализа лекарственных средств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057C24" w:rsidRDefault="00057C24" w:rsidP="00057C24">
            <w:pPr>
              <w:pStyle w:val="a3"/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057C24">
              <w:rPr>
                <w:rFonts w:cs="Times New Roman"/>
                <w:szCs w:val="24"/>
              </w:rPr>
              <w:t xml:space="preserve">армакогнозия 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057C24" w:rsidRDefault="00057C24" w:rsidP="00057C24">
            <w:pPr>
              <w:pStyle w:val="a3"/>
              <w:ind w:hanging="72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057C24">
              <w:rPr>
                <w:rFonts w:cs="Times New Roman"/>
                <w:szCs w:val="24"/>
              </w:rPr>
              <w:t>армацевтическая технология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057C24" w:rsidRDefault="00057C24" w:rsidP="00057C24">
            <w:pPr>
              <w:pStyle w:val="a3"/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057C24">
              <w:rPr>
                <w:rFonts w:cs="Times New Roman"/>
                <w:szCs w:val="24"/>
              </w:rPr>
              <w:t>армацевтическая химия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057C24" w:rsidRDefault="00057C24" w:rsidP="00057C24">
            <w:pPr>
              <w:pStyle w:val="a3"/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</w:t>
            </w:r>
            <w:r w:rsidRPr="00057C24">
              <w:rPr>
                <w:rFonts w:cs="Times New Roman"/>
                <w:szCs w:val="24"/>
              </w:rPr>
              <w:t>едицинское и фармацевтическое товароведение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057C24" w:rsidRDefault="00057C24" w:rsidP="00057C24">
            <w:pPr>
              <w:pStyle w:val="a3"/>
              <w:ind w:hanging="720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Pr="00057C24">
              <w:rPr>
                <w:rFonts w:cs="Times New Roman"/>
                <w:szCs w:val="24"/>
              </w:rPr>
              <w:t>оксикологическая химия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57C24" w:rsidRPr="00057C24" w:rsidRDefault="00057C24" w:rsidP="00057C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57C24">
              <w:rPr>
                <w:rFonts w:ascii="Times New Roman" w:hAnsi="Times New Roman" w:cs="Times New Roman"/>
                <w:sz w:val="24"/>
                <w:szCs w:val="24"/>
              </w:rPr>
              <w:t>иотехнология</w:t>
            </w:r>
          </w:p>
        </w:tc>
      </w:tr>
      <w:tr w:rsidR="00F479D3" w:rsidRPr="00A90E12" w:rsidTr="000B66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9D3" w:rsidRPr="001E1BDE" w:rsidRDefault="00F479D3" w:rsidP="00F4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9D3" w:rsidRPr="001E1BDE" w:rsidRDefault="00AB4077" w:rsidP="00F4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9D3" w:rsidRPr="00F479D3" w:rsidRDefault="00F479D3" w:rsidP="00F479D3">
            <w:pPr>
              <w:pStyle w:val="a3"/>
              <w:ind w:hanging="678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F479D3">
              <w:rPr>
                <w:rFonts w:cs="Times New Roman"/>
                <w:szCs w:val="24"/>
              </w:rPr>
              <w:t>правление и экономика фармации</w:t>
            </w:r>
          </w:p>
        </w:tc>
      </w:tr>
      <w:tr w:rsidR="00F479D3" w:rsidRPr="00A90E12" w:rsidTr="000B66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9D3" w:rsidRPr="001E1BDE" w:rsidRDefault="00F479D3" w:rsidP="00F4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9D3" w:rsidRPr="001E1BDE" w:rsidRDefault="00AB4077" w:rsidP="00F4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9D3" w:rsidRPr="00F479D3" w:rsidRDefault="00F479D3" w:rsidP="00F479D3">
            <w:pPr>
              <w:pStyle w:val="a3"/>
              <w:ind w:hanging="678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Pr="00F479D3">
              <w:rPr>
                <w:rFonts w:cs="Times New Roman"/>
                <w:szCs w:val="24"/>
              </w:rPr>
              <w:t>армацевтическое информирование</w:t>
            </w:r>
          </w:p>
        </w:tc>
      </w:tr>
      <w:tr w:rsidR="00F479D3" w:rsidRPr="00A90E12" w:rsidTr="000B66A6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9D3" w:rsidRPr="001E1BDE" w:rsidRDefault="00F479D3" w:rsidP="00F4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479D3" w:rsidRPr="001E1BDE" w:rsidRDefault="00AB4077" w:rsidP="00F4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9D3" w:rsidRPr="00F479D3" w:rsidRDefault="00F479D3" w:rsidP="00F4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F479D3">
              <w:rPr>
                <w:rFonts w:ascii="Times New Roman" w:hAnsi="Times New Roman" w:cs="Times New Roman"/>
                <w:sz w:val="24"/>
                <w:szCs w:val="24"/>
              </w:rPr>
              <w:t>кономические аспекты рационального лекарственного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479D3">
              <w:rPr>
                <w:rFonts w:ascii="Times New Roman" w:hAnsi="Times New Roman" w:cs="Times New Roman"/>
                <w:sz w:val="24"/>
                <w:szCs w:val="24"/>
              </w:rPr>
              <w:t>печения</w:t>
            </w:r>
          </w:p>
        </w:tc>
      </w:tr>
      <w:tr w:rsidR="00057C24" w:rsidRPr="00A90E12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32.05.01 "медико-профилактическое дело"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7C24" w:rsidRPr="001E1BDE" w:rsidRDefault="00057C24" w:rsidP="00057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A90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Физико-химические методы исследования в санитарно-гигиенической практике </w:t>
            </w: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</w:tbl>
    <w:p w:rsidR="004B1540" w:rsidRDefault="004B1540" w:rsidP="00A90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</w:p>
    <w:p w:rsidR="00A90E12" w:rsidRPr="001E1BDE" w:rsidRDefault="00A90E12" w:rsidP="00A90E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bookmarkStart w:id="0" w:name="_GoBack"/>
      <w:bookmarkEnd w:id="0"/>
      <w:r w:rsidRPr="001E1BD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Вариативные дисциплины по выбору: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522"/>
        <w:gridCol w:w="6758"/>
      </w:tblGrid>
      <w:tr w:rsidR="00A90E12" w:rsidRPr="001E1BDE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дисциплины в соответствии с учебным планом</w:t>
            </w:r>
          </w:p>
        </w:tc>
      </w:tr>
      <w:tr w:rsidR="00A90E12" w:rsidRPr="001E1BDE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B4077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A90E12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90E12" w:rsidRPr="001E1BDE" w:rsidRDefault="00E76AFE" w:rsidP="00BB0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hAnsi="Times New Roman" w:cs="Times New Roman"/>
                <w:sz w:val="24"/>
                <w:szCs w:val="24"/>
              </w:rPr>
              <w:t>Анализ лекарственных форм индивидуального изготовления</w:t>
            </w:r>
          </w:p>
        </w:tc>
      </w:tr>
      <w:tr w:rsidR="00AB4077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077" w:rsidRPr="001E1BDE" w:rsidRDefault="00AB4077" w:rsidP="00AB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077" w:rsidRPr="00D7522F" w:rsidRDefault="00AB4077" w:rsidP="00AB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077" w:rsidRPr="00D7522F" w:rsidRDefault="00E76AFE" w:rsidP="00AB4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F">
              <w:rPr>
                <w:rFonts w:ascii="Times New Roman" w:hAnsi="Times New Roman" w:cs="Times New Roman"/>
                <w:sz w:val="24"/>
                <w:szCs w:val="24"/>
              </w:rPr>
              <w:t>Спектрофотометрический анализ лекарственного растительного сырья</w:t>
            </w:r>
          </w:p>
        </w:tc>
      </w:tr>
      <w:tr w:rsidR="00AB4077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077" w:rsidRPr="00D7522F" w:rsidRDefault="00E76AFE" w:rsidP="00AB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077" w:rsidRPr="00D7522F" w:rsidRDefault="00AB4077" w:rsidP="00AB4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B4077" w:rsidRPr="00D7522F" w:rsidRDefault="00E76AFE" w:rsidP="00AB40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F">
              <w:rPr>
                <w:rFonts w:ascii="Times New Roman" w:hAnsi="Times New Roman" w:cs="Times New Roman"/>
                <w:sz w:val="24"/>
                <w:szCs w:val="24"/>
              </w:rPr>
              <w:t>Биохимические и биологические методы анализа</w:t>
            </w:r>
          </w:p>
        </w:tc>
      </w:tr>
      <w:tr w:rsidR="00E76AFE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AFE" w:rsidRPr="001E1BDE" w:rsidRDefault="00E76AFE" w:rsidP="00E7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AFE" w:rsidRPr="00D7522F" w:rsidRDefault="00E76AFE" w:rsidP="00E7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AFE" w:rsidRPr="00D7522F" w:rsidRDefault="00E76AFE" w:rsidP="00E7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F">
              <w:rPr>
                <w:rFonts w:ascii="Times New Roman" w:hAnsi="Times New Roman" w:cs="Times New Roman"/>
                <w:sz w:val="24"/>
                <w:szCs w:val="24"/>
              </w:rPr>
              <w:t>Биохимия растений</w:t>
            </w:r>
          </w:p>
        </w:tc>
      </w:tr>
      <w:tr w:rsidR="00E76AFE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AFE" w:rsidRPr="001E1BDE" w:rsidRDefault="00E76AFE" w:rsidP="00E7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1B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AFE" w:rsidRPr="00D7522F" w:rsidRDefault="00E76AFE" w:rsidP="00E76A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76AFE" w:rsidRPr="00D7522F" w:rsidRDefault="00E76AFE" w:rsidP="00E7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22F">
              <w:rPr>
                <w:rFonts w:ascii="Times New Roman" w:hAnsi="Times New Roman" w:cs="Times New Roman"/>
                <w:sz w:val="24"/>
                <w:szCs w:val="24"/>
              </w:rPr>
              <w:t>Система GMP в фармацевтическом производстве</w:t>
            </w:r>
          </w:p>
        </w:tc>
      </w:tr>
    </w:tbl>
    <w:p w:rsidR="00A90E12" w:rsidRPr="00D7522F" w:rsidRDefault="00A90E12" w:rsidP="00A90E12">
      <w:pPr>
        <w:spacing w:after="0" w:line="240" w:lineRule="auto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</w:p>
    <w:p w:rsidR="00940AC2" w:rsidRDefault="00940AC2" w:rsidP="00A90E12">
      <w:pPr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940AC2" w:rsidRPr="001E1BDE" w:rsidRDefault="00940AC2" w:rsidP="00940A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1E1BD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lastRenderedPageBreak/>
        <w:t>В 2023/2024 учебном году на кафедре реализуются следующие</w:t>
      </w:r>
      <w:r w:rsidR="008E0985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учебные и производственные</w:t>
      </w:r>
      <w:r w:rsidRPr="001E1BD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</w:t>
      </w:r>
      <w:r w:rsidR="00D7522F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практики</w:t>
      </w:r>
      <w:r w:rsidRPr="001E1BD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: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9"/>
        <w:gridCol w:w="522"/>
        <w:gridCol w:w="6758"/>
      </w:tblGrid>
      <w:tr w:rsidR="00D7522F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22F" w:rsidRPr="00D7522F" w:rsidRDefault="00D7522F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22F" w:rsidRPr="00D7522F" w:rsidRDefault="00D7522F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22F" w:rsidRPr="00D7522F" w:rsidRDefault="00D7522F" w:rsidP="008E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r w:rsidR="008E0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практики</w:t>
            </w: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учебным планом</w:t>
            </w:r>
          </w:p>
        </w:tc>
      </w:tr>
      <w:tr w:rsidR="00D7522F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22F" w:rsidRPr="00D7522F" w:rsidRDefault="00D7522F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22F" w:rsidRPr="00D7522F" w:rsidRDefault="008E0985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522F" w:rsidRPr="00D7522F" w:rsidRDefault="004B1540" w:rsidP="008E09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(фармацевтическая пропедевтическая)</w:t>
            </w:r>
          </w:p>
        </w:tc>
      </w:tr>
      <w:tr w:rsidR="00D7522F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D7522F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8E0985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4B1540" w:rsidP="00D7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(по фармакогнозии)</w:t>
            </w:r>
          </w:p>
        </w:tc>
      </w:tr>
      <w:tr w:rsidR="00D7522F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D7522F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8E0985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4B1540" w:rsidP="00D7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Учебная практика по получению первичных профессиональных умений и навыков, в том числе первичных умений и навыков научно-исследовательской деятельности (по общей фармацевтической технологии)</w:t>
            </w:r>
          </w:p>
        </w:tc>
      </w:tr>
      <w:tr w:rsidR="004B1540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540" w:rsidRPr="00D7522F" w:rsidRDefault="004B1540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540" w:rsidRDefault="004B1540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540" w:rsidRPr="004B1540" w:rsidRDefault="004B1540" w:rsidP="00D7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(провизор-стажер по заготовке и приемке лекарственного сырья)</w:t>
            </w:r>
          </w:p>
        </w:tc>
      </w:tr>
      <w:tr w:rsidR="00D7522F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D7522F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4B1540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4B1540" w:rsidP="008E0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(провизор-стажер по контролю качества лекарственных средств)</w:t>
            </w:r>
          </w:p>
        </w:tc>
      </w:tr>
      <w:tr w:rsidR="00D7522F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D7522F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8E0985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7522F" w:rsidRPr="00D7522F" w:rsidRDefault="004B1540" w:rsidP="00D7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(провизор-стажер по изготовлению лекарственных средств)</w:t>
            </w:r>
          </w:p>
        </w:tc>
      </w:tr>
      <w:tr w:rsidR="008E0985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85" w:rsidRPr="00D7522F" w:rsidRDefault="008E0985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85" w:rsidRPr="00D7522F" w:rsidRDefault="008E0985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E0985" w:rsidRPr="008E0985" w:rsidRDefault="004B1540" w:rsidP="00D7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по получению профессиональных умений и опыта профессиональной деятельности (провизор-стажер по организации фармацевтической деятельности)</w:t>
            </w:r>
          </w:p>
        </w:tc>
      </w:tr>
      <w:tr w:rsidR="004B1540" w:rsidRPr="00D7522F" w:rsidTr="00BB0DD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540" w:rsidRPr="00D7522F" w:rsidRDefault="004B1540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33.05.01"фармация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540" w:rsidRDefault="004B1540" w:rsidP="00D75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540" w:rsidRPr="004B1540" w:rsidRDefault="004B1540" w:rsidP="00D75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 научно-исследовательская работа «</w:t>
            </w:r>
            <w:proofErr w:type="spellStart"/>
            <w:r w:rsidRPr="004B1540">
              <w:rPr>
                <w:rFonts w:ascii="Times New Roman" w:hAnsi="Times New Roman" w:cs="Times New Roman"/>
                <w:sz w:val="24"/>
                <w:szCs w:val="24"/>
              </w:rPr>
              <w:t>Фармакотехнологические</w:t>
            </w:r>
            <w:proofErr w:type="spellEnd"/>
            <w:r w:rsidRPr="004B1540">
              <w:rPr>
                <w:rFonts w:ascii="Times New Roman" w:hAnsi="Times New Roman" w:cs="Times New Roman"/>
                <w:sz w:val="24"/>
                <w:szCs w:val="24"/>
              </w:rPr>
              <w:t xml:space="preserve"> и фармацевтические аспекты создания лекарственных средств»</w:t>
            </w:r>
          </w:p>
        </w:tc>
      </w:tr>
    </w:tbl>
    <w:p w:rsidR="00940AC2" w:rsidRPr="001E1BDE" w:rsidRDefault="00940AC2" w:rsidP="00A90E12">
      <w:pPr>
        <w:spacing w:after="0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</w:p>
    <w:p w:rsidR="00A90E12" w:rsidRDefault="00A90E12" w:rsidP="00A90E12"/>
    <w:sectPr w:rsidR="00A9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B43A3"/>
    <w:multiLevelType w:val="hybridMultilevel"/>
    <w:tmpl w:val="F89A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9A"/>
    <w:rsid w:val="00057C24"/>
    <w:rsid w:val="002F409A"/>
    <w:rsid w:val="004B1540"/>
    <w:rsid w:val="004E49A5"/>
    <w:rsid w:val="005E6D5E"/>
    <w:rsid w:val="006A434E"/>
    <w:rsid w:val="008E0985"/>
    <w:rsid w:val="00940AC2"/>
    <w:rsid w:val="00A90E12"/>
    <w:rsid w:val="00AB4077"/>
    <w:rsid w:val="00D7522F"/>
    <w:rsid w:val="00DC1BEE"/>
    <w:rsid w:val="00E76AFE"/>
    <w:rsid w:val="00F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F7BEC"/>
  <w15:chartTrackingRefBased/>
  <w15:docId w15:val="{2D560188-352D-4203-A44D-6A0F64DB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BEE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Дворская Оксана Николаевна</dc:creator>
  <cp:keywords/>
  <dc:description/>
  <cp:lastModifiedBy>Дворская Оксана Николаевна</cp:lastModifiedBy>
  <cp:revision>7</cp:revision>
  <dcterms:created xsi:type="dcterms:W3CDTF">2024-03-21T09:39:00Z</dcterms:created>
  <dcterms:modified xsi:type="dcterms:W3CDTF">2024-03-21T11:08:00Z</dcterms:modified>
</cp:coreProperties>
</file>