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D8B1" w14:textId="77777777" w:rsidR="00EA0DC8" w:rsidRDefault="00EA0DC8"/>
    <w:tbl>
      <w:tblPr>
        <w:tblpPr w:leftFromText="180" w:rightFromText="180" w:bottomFromText="200" w:vertAnchor="text" w:horzAnchor="margin" w:tblpY="-52"/>
        <w:tblW w:w="1843" w:type="dxa"/>
        <w:tblLook w:val="01E0" w:firstRow="1" w:lastRow="1" w:firstColumn="1" w:lastColumn="1" w:noHBand="0" w:noVBand="0"/>
      </w:tblPr>
      <w:tblGrid>
        <w:gridCol w:w="1843"/>
      </w:tblGrid>
      <w:tr w:rsidR="00683F88" w:rsidRPr="001E354E" w14:paraId="226D7E03" w14:textId="77777777" w:rsidTr="00657C06">
        <w:trPr>
          <w:trHeight w:val="56"/>
        </w:trPr>
        <w:tc>
          <w:tcPr>
            <w:tcW w:w="1843" w:type="dxa"/>
          </w:tcPr>
          <w:p w14:paraId="6490CF4C" w14:textId="0C402D6F" w:rsidR="00683F88" w:rsidRPr="00060153" w:rsidRDefault="00683F88" w:rsidP="00683F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6E880A" w14:textId="68C34E6D" w:rsidR="00383479" w:rsidRPr="00657C06" w:rsidRDefault="00657C06" w:rsidP="00657C06">
      <w:pPr>
        <w:tabs>
          <w:tab w:val="left" w:pos="1843"/>
        </w:tabs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7C06">
        <w:rPr>
          <w:rFonts w:ascii="Times New Roman" w:hAnsi="Times New Roman" w:cs="Times New Roman"/>
          <w:b/>
          <w:bCs/>
          <w:iCs/>
          <w:sz w:val="24"/>
          <w:szCs w:val="24"/>
        </w:rPr>
        <w:t>МЕТОДИЧЕСКИЕ УКАЗАНИЯ ДЛЯ ОБУЧАЮЩИХСЯ</w:t>
      </w:r>
    </w:p>
    <w:p w14:paraId="1B1A707F" w14:textId="77777777" w:rsidR="00C62E0B" w:rsidRDefault="00C62E0B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D8C55E6" w14:textId="0CC1E185" w:rsidR="00FD2BE7" w:rsidRPr="00FD2BE7" w:rsidRDefault="00331907" w:rsidP="00FD2BE7">
      <w:pPr>
        <w:ind w:firstLine="708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практические</w:t>
      </w:r>
      <w:r w:rsidR="00FE761C"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з</w:t>
      </w: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анятия</w:t>
      </w:r>
      <w:r w:rsidR="002570BC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4BC83A1C" w14:textId="2857DB8E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№1: </w:t>
      </w:r>
      <w:bookmarkStart w:id="0" w:name="_Hlk131009897"/>
      <w:r w:rsidRPr="006B7072">
        <w:rPr>
          <w:rFonts w:ascii="Times New Roman" w:hAnsi="Times New Roman" w:cs="Times New Roman"/>
          <w:b/>
          <w:bCs/>
          <w:sz w:val="24"/>
          <w:szCs w:val="24"/>
        </w:rPr>
        <w:t>Этиология и патогенез туберкулеза. Организация раннего выявления туберкулеза. Стандарты обследования на туберкулез</w:t>
      </w:r>
      <w:bookmarkEnd w:id="0"/>
      <w:r w:rsidRPr="006B707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20FC81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A310B" w14:textId="41163CA2" w:rsidR="00FD2BE7" w:rsidRPr="006B7072" w:rsidRDefault="00FD2BE7" w:rsidP="00FD2BE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 xml:space="preserve">изучить этиологию туберкулеза; физиологию и свойства возбудителя, патогенез туберкулеза. Изучить методы выявления туберкулеза, стандарты и алгоритмы обследования лиц с подозрением на туберкулез. </w:t>
      </w:r>
    </w:p>
    <w:p w14:paraId="648557C6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ED3553" w14:textId="77777777" w:rsidR="001A1B1C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карта занятия.</w:t>
      </w:r>
    </w:p>
    <w:p w14:paraId="13E849EA" w14:textId="6BB3E1E0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26A596" w14:textId="6A853DD7" w:rsidR="00B44CB4" w:rsidRPr="001A1B1C" w:rsidRDefault="00B44CB4">
      <w:pPr>
        <w:pStyle w:val="33"/>
        <w:numPr>
          <w:ilvl w:val="0"/>
          <w:numId w:val="1"/>
        </w:numPr>
        <w:tabs>
          <w:tab w:val="left" w:pos="284"/>
        </w:tabs>
        <w:spacing w:line="240" w:lineRule="auto"/>
        <w:ind w:left="0" w:firstLine="709"/>
        <w:rPr>
          <w:rFonts w:ascii="Times New Roman" w:hAnsi="Times New Roman"/>
          <w:b/>
          <w:i w:val="0"/>
          <w:iCs/>
          <w:sz w:val="24"/>
          <w:szCs w:val="24"/>
        </w:rPr>
      </w:pPr>
      <w:r w:rsidRPr="001A1B1C">
        <w:rPr>
          <w:rFonts w:ascii="Times New Roman" w:hAnsi="Times New Roman"/>
          <w:b/>
          <w:i w:val="0"/>
          <w:iCs/>
          <w:sz w:val="24"/>
          <w:szCs w:val="24"/>
        </w:rPr>
        <w:t xml:space="preserve">Теоретический разбор темы </w:t>
      </w:r>
      <w:r w:rsidRPr="001A1B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EADDBD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2BD2A" w14:textId="1D23A12C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117FB3E0" w14:textId="77777777" w:rsidR="00FD2BE7" w:rsidRDefault="00FD2BE7">
      <w:pPr>
        <w:pStyle w:val="a9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Возбудитель туберкулеза, морфологическое строение, химический состав, ферментативная активность, размножение. </w:t>
      </w:r>
    </w:p>
    <w:p w14:paraId="6B245404" w14:textId="77777777" w:rsidR="00FD2BE7" w:rsidRDefault="00FD2BE7">
      <w:pPr>
        <w:pStyle w:val="a9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Патогенность и вирулентность микобактерий. </w:t>
      </w:r>
    </w:p>
    <w:p w14:paraId="6BB80DC5" w14:textId="77777777" w:rsidR="00FD2BE7" w:rsidRDefault="00FD2BE7">
      <w:pPr>
        <w:pStyle w:val="a9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микобактерий и их дифференциация. </w:t>
      </w:r>
    </w:p>
    <w:p w14:paraId="0EF52333" w14:textId="77777777" w:rsidR="00FD2BE7" w:rsidRDefault="00FD2BE7">
      <w:pPr>
        <w:pStyle w:val="a9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Изменчивость микобактерий туберкулеза (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-формы, </w:t>
      </w:r>
      <w:proofErr w:type="spellStart"/>
      <w:r>
        <w:rPr>
          <w:rFonts w:ascii="Times New Roman" w:hAnsi="Times New Roman"/>
          <w:sz w:val="24"/>
          <w:szCs w:val="24"/>
        </w:rPr>
        <w:t>ультрамелкие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формы и др.). </w:t>
      </w:r>
    </w:p>
    <w:p w14:paraId="6D540CE7" w14:textId="77777777" w:rsidR="00FD2BE7" w:rsidRDefault="00FD2BE7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инфицирования.</w:t>
      </w:r>
    </w:p>
    <w:p w14:paraId="62F37CDE" w14:textId="04FD9E3C" w:rsidR="00FD2BE7" w:rsidRPr="00FD2BE7" w:rsidRDefault="00FD2BE7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Патогенез первичного и</w:t>
      </w:r>
      <w:r w:rsidRPr="00FD2BE7">
        <w:rPr>
          <w:rFonts w:ascii="Times New Roman" w:hAnsi="Times New Roman"/>
          <w:sz w:val="24"/>
          <w:szCs w:val="24"/>
        </w:rPr>
        <w:t xml:space="preserve"> вторичного туберкулеза.</w:t>
      </w:r>
    </w:p>
    <w:p w14:paraId="4F933AF7" w14:textId="77777777" w:rsidR="00FD2BE7" w:rsidRDefault="00FD2BE7">
      <w:pPr>
        <w:pStyle w:val="a9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Понятие о своевременном, несвоевременном и позднем выявлении туберкулеза.</w:t>
      </w:r>
    </w:p>
    <w:p w14:paraId="5E49E3F4" w14:textId="77777777" w:rsidR="00FD2BE7" w:rsidRDefault="00FD2BE7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Декретированные сроки обследования населения на туберкулез.</w:t>
      </w:r>
    </w:p>
    <w:p w14:paraId="53BAF9C1" w14:textId="77777777" w:rsidR="00FD2BE7" w:rsidRDefault="00FD2BE7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284"/>
          <w:tab w:val="left" w:pos="567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Флюорография - основной метод массовых профилактических обследований для выявления больных с патологией легких. Достоинства и недостатки флюорографии.</w:t>
      </w:r>
    </w:p>
    <w:p w14:paraId="470C5374" w14:textId="77777777" w:rsidR="00FD2BE7" w:rsidRPr="006B7072" w:rsidRDefault="00FD2BE7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 xml:space="preserve">Проба Манту с 2 ТЕ и </w:t>
      </w:r>
      <w:proofErr w:type="spellStart"/>
      <w:r w:rsidRPr="006B7072">
        <w:rPr>
          <w:rFonts w:ascii="Times New Roman" w:hAnsi="Times New Roman"/>
          <w:sz w:val="24"/>
          <w:szCs w:val="24"/>
        </w:rPr>
        <w:t>Диаскинтест</w:t>
      </w:r>
      <w:proofErr w:type="spellEnd"/>
      <w:r w:rsidRPr="006B7072">
        <w:rPr>
          <w:rFonts w:ascii="Times New Roman" w:hAnsi="Times New Roman"/>
          <w:sz w:val="24"/>
          <w:szCs w:val="24"/>
        </w:rPr>
        <w:t xml:space="preserve"> - основные методы массового выявления туберкулеза у детей и подростков.</w:t>
      </w:r>
    </w:p>
    <w:p w14:paraId="3EEA6A06" w14:textId="77777777" w:rsidR="00FD2BE7" w:rsidRDefault="00FD2BE7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 xml:space="preserve">Микробиологические методы исследования материала на МБТ, их роль в диагностике туберкулеза. </w:t>
      </w:r>
    </w:p>
    <w:p w14:paraId="41F23CB3" w14:textId="77777777" w:rsidR="00FD2BE7" w:rsidRDefault="00FD2BE7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Группы лиц, подлежащих обследованию на туберкулез органов дыхания.</w:t>
      </w:r>
    </w:p>
    <w:p w14:paraId="050F74AD" w14:textId="77777777" w:rsidR="00FD2BE7" w:rsidRDefault="00FD2BE7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Алгоритм диагностики туберкулеза органов дыхания в медицинских организациях.</w:t>
      </w:r>
    </w:p>
    <w:p w14:paraId="1F712F4E" w14:textId="77777777" w:rsidR="00FD2BE7" w:rsidRPr="006B7072" w:rsidRDefault="00FD2BE7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  <w:shd w:val="clear" w:color="auto" w:fill="FFFFFF"/>
        </w:rPr>
        <w:t>Федеральный закон</w:t>
      </w:r>
      <w:r w:rsidRPr="006B7072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Pr="006B7072">
        <w:rPr>
          <w:rFonts w:ascii="Times New Roman" w:hAnsi="Times New Roman"/>
          <w:sz w:val="24"/>
          <w:szCs w:val="24"/>
          <w:shd w:val="clear" w:color="auto" w:fill="FFFFFF"/>
        </w:rPr>
        <w:t>«О предупреждении распространения туберкулеза в Российской Федерации» от 18.06.2001 №77-ФЗ (ред. от 23.05.2016).</w:t>
      </w:r>
    </w:p>
    <w:p w14:paraId="54307C95" w14:textId="77777777" w:rsidR="00FD2BE7" w:rsidRDefault="00FD2BE7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sz w:val="24"/>
          <w:szCs w:val="24"/>
        </w:rPr>
        <w:t>П</w:t>
      </w:r>
      <w:r w:rsidRPr="006B7072">
        <w:rPr>
          <w:rFonts w:ascii="Times New Roman" w:hAnsi="Times New Roman"/>
          <w:color w:val="000000"/>
          <w:sz w:val="24"/>
          <w:szCs w:val="24"/>
        </w:rPr>
        <w:t>риказ Минздрава РФ «</w:t>
      </w:r>
      <w:r w:rsidRPr="006B7072">
        <w:rPr>
          <w:rFonts w:ascii="Times New Roman" w:hAnsi="Times New Roman"/>
          <w:sz w:val="24"/>
          <w:szCs w:val="24"/>
        </w:rPr>
        <w:t xml:space="preserve">Об утверждении порядка и сроков проведения профилактических медицинских осмотров граждан в целях выявления туберкулеза» </w:t>
      </w:r>
      <w:r w:rsidRPr="006B7072">
        <w:rPr>
          <w:rFonts w:ascii="Times New Roman" w:hAnsi="Times New Roman"/>
          <w:color w:val="000000"/>
          <w:sz w:val="24"/>
          <w:szCs w:val="24"/>
        </w:rPr>
        <w:t>от</w:t>
      </w:r>
      <w:r w:rsidRPr="006B7072">
        <w:rPr>
          <w:rFonts w:ascii="Times New Roman" w:hAnsi="Times New Roman"/>
          <w:sz w:val="24"/>
          <w:szCs w:val="24"/>
        </w:rPr>
        <w:t xml:space="preserve"> 21.03.2017 г. №124 н.</w:t>
      </w:r>
    </w:p>
    <w:p w14:paraId="63283146" w14:textId="77777777" w:rsidR="00FD2BE7" w:rsidRPr="006B7072" w:rsidRDefault="00FD2BE7">
      <w:pPr>
        <w:pStyle w:val="a9"/>
        <w:widowControl w:val="0"/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spacing w:after="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6B7072">
        <w:rPr>
          <w:rFonts w:ascii="Times New Roman" w:hAnsi="Times New Roman"/>
          <w:color w:val="000000"/>
          <w:sz w:val="24"/>
          <w:szCs w:val="24"/>
        </w:rPr>
        <w:t>Приказ Минздрава РФ «Об утверждении методических рекомендаций по совершенствованию диагностики и лечения туберкулеза органов дыхания» от 29.12.2014 № 951.</w:t>
      </w:r>
    </w:p>
    <w:p w14:paraId="17F73FC5" w14:textId="53D9A98D" w:rsidR="00FD2BE7" w:rsidRDefault="00B44CB4" w:rsidP="00FD2BE7">
      <w:pPr>
        <w:pStyle w:val="a9"/>
        <w:adjustRightInd w:val="0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2. </w:t>
      </w:r>
      <w:r w:rsidRPr="00C23993">
        <w:rPr>
          <w:rFonts w:ascii="Times New Roman" w:hAnsi="Times New Roman"/>
          <w:b/>
          <w:iCs/>
          <w:sz w:val="24"/>
          <w:szCs w:val="24"/>
        </w:rPr>
        <w:t>Практическая подготовка</w:t>
      </w:r>
      <w:r>
        <w:rPr>
          <w:rFonts w:ascii="Times New Roman" w:hAnsi="Times New Roman"/>
          <w:b/>
          <w:iCs/>
          <w:sz w:val="24"/>
          <w:szCs w:val="24"/>
        </w:rPr>
        <w:t>:</w:t>
      </w:r>
    </w:p>
    <w:p w14:paraId="1F4BA362" w14:textId="1732BC76" w:rsidR="00B44CB4" w:rsidRPr="00B44CB4" w:rsidRDefault="00B44CB4" w:rsidP="00FD2BE7">
      <w:pPr>
        <w:pStyle w:val="a9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B44CB4">
        <w:rPr>
          <w:rFonts w:ascii="Times New Roman" w:hAnsi="Times New Roman"/>
          <w:bCs/>
          <w:iCs/>
          <w:sz w:val="24"/>
          <w:szCs w:val="24"/>
        </w:rPr>
        <w:t xml:space="preserve">1. Работа совместно с </w:t>
      </w:r>
      <w:proofErr w:type="spellStart"/>
      <w:r w:rsidRPr="00B44CB4">
        <w:rPr>
          <w:rFonts w:ascii="Times New Roman" w:hAnsi="Times New Roman"/>
          <w:bCs/>
          <w:iCs/>
          <w:sz w:val="24"/>
          <w:szCs w:val="24"/>
        </w:rPr>
        <w:t>вакцинатором</w:t>
      </w:r>
      <w:proofErr w:type="spellEnd"/>
      <w:r w:rsidRPr="00B44CB4">
        <w:rPr>
          <w:rFonts w:ascii="Times New Roman" w:hAnsi="Times New Roman"/>
          <w:bCs/>
          <w:iCs/>
          <w:sz w:val="24"/>
          <w:szCs w:val="24"/>
        </w:rPr>
        <w:t xml:space="preserve"> в кабинете иммунодиагностики.</w:t>
      </w:r>
    </w:p>
    <w:p w14:paraId="1288C1EA" w14:textId="07E0697A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№2: 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>Диагностика первичных форм туберкулёза у детей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6252889E" w14:textId="77777777" w:rsidR="001A1B1C" w:rsidRDefault="001A1B1C" w:rsidP="00FD2BE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3F8CA" w14:textId="1F4983D0" w:rsidR="00FD2BE7" w:rsidRDefault="00FD2BE7" w:rsidP="00FD2BE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>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первичных форм </w:t>
      </w:r>
      <w:r w:rsidRPr="00FF6612">
        <w:rPr>
          <w:rFonts w:ascii="Times New Roman" w:hAnsi="Times New Roman" w:cs="Times New Roman"/>
          <w:sz w:val="24"/>
          <w:szCs w:val="24"/>
        </w:rPr>
        <w:t>туберкулеза</w:t>
      </w:r>
      <w:r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</w:t>
      </w:r>
    </w:p>
    <w:p w14:paraId="0165319D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88C21" w14:textId="13500F3C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карта занятия.</w:t>
      </w:r>
    </w:p>
    <w:p w14:paraId="35355660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C1B80" w14:textId="366FDB66" w:rsidR="00FD2BE7" w:rsidRPr="00FD2BE7" w:rsidRDefault="00FD2BE7">
      <w:pPr>
        <w:pStyle w:val="33"/>
        <w:numPr>
          <w:ilvl w:val="3"/>
          <w:numId w:val="1"/>
        </w:numPr>
        <w:tabs>
          <w:tab w:val="left" w:pos="284"/>
        </w:tabs>
        <w:spacing w:line="240" w:lineRule="auto"/>
        <w:ind w:left="1134" w:hanging="425"/>
        <w:rPr>
          <w:rFonts w:ascii="Times New Roman" w:hAnsi="Times New Roman"/>
          <w:b/>
          <w:i w:val="0"/>
          <w:iCs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>Т</w:t>
      </w:r>
      <w:r w:rsidRPr="00C23993">
        <w:rPr>
          <w:rFonts w:ascii="Times New Roman" w:hAnsi="Times New Roman"/>
          <w:b/>
          <w:i w:val="0"/>
          <w:iCs/>
          <w:sz w:val="24"/>
          <w:szCs w:val="24"/>
        </w:rPr>
        <w:t xml:space="preserve">еоретический разбор темы </w:t>
      </w:r>
      <w:r w:rsidRPr="00FD2B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ECE11AD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2F215" w14:textId="5A3F708F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499DECB1" w14:textId="77777777" w:rsidR="00FD2BE7" w:rsidRPr="00164A31" w:rsidRDefault="00FD2BE7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Патогенез первичного туберкулеза у детей и подростков. Первичное инфицирование микобактериями туберкулеза. Вираж туберкулиновых реакций. </w:t>
      </w:r>
    </w:p>
    <w:p w14:paraId="4A8E0CB4" w14:textId="77777777" w:rsidR="00FD2BE7" w:rsidRPr="00164A31" w:rsidRDefault="00FD2BE7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lastRenderedPageBreak/>
        <w:t xml:space="preserve">Первичный туберкулезный комплекс. Патологическая анатомия и патогенез первичного комплекса у детей и подростков. Клинические признаки, диагностика и течение. Исходы первичного. </w:t>
      </w:r>
    </w:p>
    <w:p w14:paraId="468A3D64" w14:textId="77777777" w:rsidR="00FD2BE7" w:rsidRPr="00164A31" w:rsidRDefault="00FD2BE7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внутригрудных лимфатических узлов. </w:t>
      </w:r>
      <w:proofErr w:type="spellStart"/>
      <w:r w:rsidRPr="00164A31">
        <w:rPr>
          <w:rFonts w:ascii="Times New Roman" w:hAnsi="Times New Roman" w:cs="Times New Roman"/>
          <w:sz w:val="24"/>
          <w:szCs w:val="24"/>
        </w:rPr>
        <w:t>Рентгеноанатомия</w:t>
      </w:r>
      <w:proofErr w:type="spellEnd"/>
      <w:r w:rsidRPr="00164A31">
        <w:rPr>
          <w:rFonts w:ascii="Times New Roman" w:hAnsi="Times New Roman" w:cs="Times New Roman"/>
          <w:sz w:val="24"/>
          <w:szCs w:val="24"/>
        </w:rPr>
        <w:t xml:space="preserve"> лимфатических узлов и лимфатических сосудов легких и средостения. Патогенез и патологическая анатомия туберкулеза внутригрудных лимфатических узлов. Клиническая и рентгенологическая диагностика поражения лимфатических узлов средостения. Малая форма туберкулеза внутригрудных лимфатических узлов. </w:t>
      </w:r>
      <w:proofErr w:type="spellStart"/>
      <w:r w:rsidRPr="00164A31">
        <w:rPr>
          <w:rFonts w:ascii="Times New Roman" w:hAnsi="Times New Roman" w:cs="Times New Roman"/>
          <w:sz w:val="24"/>
          <w:szCs w:val="24"/>
        </w:rPr>
        <w:t>Туморозный</w:t>
      </w:r>
      <w:proofErr w:type="spellEnd"/>
      <w:r w:rsidRPr="00164A31">
        <w:rPr>
          <w:rFonts w:ascii="Times New Roman" w:hAnsi="Times New Roman" w:cs="Times New Roman"/>
          <w:sz w:val="24"/>
          <w:szCs w:val="24"/>
        </w:rPr>
        <w:t xml:space="preserve"> и инфильтративный туберкулез внутригрудных лимфатических узлов. </w:t>
      </w:r>
    </w:p>
    <w:p w14:paraId="406203AA" w14:textId="77777777" w:rsidR="00FD2BE7" w:rsidRPr="00164A31" w:rsidRDefault="00FD2BE7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Хронически текущий первичный туберкулез (патогенез, патологическая анатомия, клинические проявление, клинические «маски», течение исход и лечение). </w:t>
      </w:r>
    </w:p>
    <w:p w14:paraId="268468B2" w14:textId="77777777" w:rsidR="00B44CB4" w:rsidRDefault="00FD2BE7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Осложнения первичного туберкулеза</w:t>
      </w:r>
      <w:r w:rsidRPr="00164A31">
        <w:rPr>
          <w:rFonts w:ascii="Times New Roman" w:hAnsi="Times New Roman" w:cs="Times New Roman"/>
          <w:sz w:val="24"/>
          <w:szCs w:val="24"/>
        </w:rPr>
        <w:t>.</w:t>
      </w:r>
    </w:p>
    <w:p w14:paraId="539BA4D3" w14:textId="77777777" w:rsidR="00B44CB4" w:rsidRDefault="00B44CB4" w:rsidP="00B44CB4">
      <w:pPr>
        <w:pStyle w:val="33"/>
        <w:tabs>
          <w:tab w:val="left" w:pos="284"/>
        </w:tabs>
        <w:spacing w:line="240" w:lineRule="auto"/>
        <w:ind w:left="720"/>
        <w:rPr>
          <w:rFonts w:ascii="Times New Roman" w:hAnsi="Times New Roman"/>
          <w:b/>
          <w:i w:val="0"/>
          <w:iCs/>
          <w:sz w:val="24"/>
          <w:szCs w:val="24"/>
        </w:rPr>
      </w:pPr>
    </w:p>
    <w:p w14:paraId="40B1401E" w14:textId="7CD6C5DF" w:rsidR="00B44CB4" w:rsidRDefault="00B44CB4">
      <w:pPr>
        <w:pStyle w:val="33"/>
        <w:numPr>
          <w:ilvl w:val="0"/>
          <w:numId w:val="1"/>
        </w:numPr>
        <w:tabs>
          <w:tab w:val="left" w:pos="284"/>
        </w:tabs>
        <w:spacing w:line="240" w:lineRule="auto"/>
        <w:rPr>
          <w:rFonts w:ascii="Times New Roman" w:hAnsi="Times New Roman"/>
          <w:b/>
          <w:i w:val="0"/>
          <w:iCs/>
          <w:sz w:val="24"/>
          <w:szCs w:val="24"/>
        </w:rPr>
      </w:pPr>
      <w:r w:rsidRPr="00C23993">
        <w:rPr>
          <w:rFonts w:ascii="Times New Roman" w:hAnsi="Times New Roman"/>
          <w:b/>
          <w:i w:val="0"/>
          <w:iCs/>
          <w:sz w:val="24"/>
          <w:szCs w:val="24"/>
        </w:rPr>
        <w:t>Практическая подготовка:</w:t>
      </w:r>
    </w:p>
    <w:p w14:paraId="525FD092" w14:textId="27CC47CC" w:rsidR="00B44CB4" w:rsidRPr="00B44CB4" w:rsidRDefault="00B44CB4">
      <w:pPr>
        <w:pStyle w:val="a9"/>
        <w:numPr>
          <w:ilvl w:val="3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4CB4">
        <w:rPr>
          <w:rFonts w:ascii="Times New Roman" w:hAnsi="Times New Roman"/>
          <w:sz w:val="24"/>
          <w:szCs w:val="24"/>
        </w:rPr>
        <w:t>писываются рентгенограммы по изучаемым клиническим формам.</w:t>
      </w:r>
    </w:p>
    <w:p w14:paraId="4CBE7613" w14:textId="19E426F0" w:rsidR="00FD2BE7" w:rsidRPr="00B44CB4" w:rsidRDefault="00B44CB4">
      <w:pPr>
        <w:pStyle w:val="a9"/>
        <w:numPr>
          <w:ilvl w:val="3"/>
          <w:numId w:val="1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4CB4">
        <w:rPr>
          <w:rFonts w:ascii="Times New Roman" w:hAnsi="Times New Roman"/>
          <w:sz w:val="24"/>
          <w:szCs w:val="24"/>
        </w:rPr>
        <w:t xml:space="preserve">Проводится разбор клинических ситуационных </w:t>
      </w:r>
      <w:r>
        <w:rPr>
          <w:rFonts w:ascii="Times New Roman" w:hAnsi="Times New Roman"/>
          <w:sz w:val="24"/>
          <w:szCs w:val="24"/>
        </w:rPr>
        <w:t>задач.</w:t>
      </w:r>
    </w:p>
    <w:p w14:paraId="41C49B9B" w14:textId="77777777" w:rsidR="00FD2BE7" w:rsidRDefault="00FD2BE7" w:rsidP="00FD2BE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14:paraId="2E9267F2" w14:textId="205B68EF" w:rsidR="00FD2BE7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 №3: 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Диагностика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вторичных</w:t>
      </w:r>
      <w:r w:rsidRPr="008D31EB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форм туберкулёза у детей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</w:p>
    <w:p w14:paraId="6B3B95A2" w14:textId="77777777" w:rsidR="001A1B1C" w:rsidRDefault="001A1B1C" w:rsidP="00FD2BE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A7233" w14:textId="5288F569" w:rsidR="00FD2BE7" w:rsidRDefault="00FD2BE7" w:rsidP="00FD2BE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>зучить клинические проявления и течение</w:t>
      </w:r>
      <w:r>
        <w:rPr>
          <w:rFonts w:ascii="Times New Roman" w:hAnsi="Times New Roman" w:cs="Times New Roman"/>
          <w:sz w:val="24"/>
          <w:szCs w:val="24"/>
        </w:rPr>
        <w:t xml:space="preserve"> форм вторичного </w:t>
      </w:r>
      <w:r w:rsidRPr="00FF6612">
        <w:rPr>
          <w:rFonts w:ascii="Times New Roman" w:hAnsi="Times New Roman" w:cs="Times New Roman"/>
          <w:sz w:val="24"/>
          <w:szCs w:val="24"/>
        </w:rPr>
        <w:t>туберкулеза</w:t>
      </w:r>
      <w:r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  <w:r w:rsidRPr="00164A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диагностику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64A31">
        <w:rPr>
          <w:rFonts w:ascii="Times New Roman" w:hAnsi="Times New Roman" w:cs="Times New Roman"/>
          <w:sz w:val="24"/>
          <w:szCs w:val="24"/>
        </w:rPr>
        <w:t xml:space="preserve"> дифференциальную диагностику</w:t>
      </w:r>
    </w:p>
    <w:p w14:paraId="5726B2B3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E449D" w14:textId="67E8558B" w:rsidR="00B44CB4" w:rsidRDefault="00FD2BE7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карта занятия.</w:t>
      </w:r>
    </w:p>
    <w:p w14:paraId="2BEAD1CB" w14:textId="77777777" w:rsidR="001A1B1C" w:rsidRDefault="001A1B1C" w:rsidP="00FD2BE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BECB6" w14:textId="1EDAD25F" w:rsidR="00FD2BE7" w:rsidRPr="00B44CB4" w:rsidRDefault="00B44CB4">
      <w:pPr>
        <w:pStyle w:val="33"/>
        <w:numPr>
          <w:ilvl w:val="0"/>
          <w:numId w:val="5"/>
        </w:numPr>
        <w:tabs>
          <w:tab w:val="left" w:pos="284"/>
        </w:tabs>
        <w:spacing w:line="240" w:lineRule="auto"/>
        <w:rPr>
          <w:rFonts w:ascii="Times New Roman" w:hAnsi="Times New Roman"/>
          <w:b/>
          <w:i w:val="0"/>
          <w:iCs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>Т</w:t>
      </w:r>
      <w:r w:rsidRPr="00C23993">
        <w:rPr>
          <w:rFonts w:ascii="Times New Roman" w:hAnsi="Times New Roman"/>
          <w:b/>
          <w:i w:val="0"/>
          <w:iCs/>
          <w:sz w:val="24"/>
          <w:szCs w:val="24"/>
        </w:rPr>
        <w:t xml:space="preserve">еоретический разбор темы </w:t>
      </w:r>
      <w:r w:rsidRPr="00FD2B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8C81B14" w14:textId="77777777" w:rsidR="001A1B1C" w:rsidRDefault="001A1B1C" w:rsidP="00B44CB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E80B7" w14:textId="6A7F17FC" w:rsidR="00FD2BE7" w:rsidRDefault="00FD2BE7" w:rsidP="00B44CB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5016DF71" w14:textId="77777777" w:rsidR="00AF5A69" w:rsidRPr="00B44CB4" w:rsidRDefault="00AF5A69" w:rsidP="00B44CB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4DCFB" w14:textId="597638BB" w:rsidR="00AF5A69" w:rsidRDefault="00AF5A69">
      <w:pPr>
        <w:pStyle w:val="a9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Клинические проявления, диагностика и дифференциальная диагностика </w:t>
      </w:r>
      <w:r>
        <w:rPr>
          <w:rFonts w:ascii="Times New Roman" w:hAnsi="Times New Roman"/>
          <w:sz w:val="24"/>
          <w:szCs w:val="24"/>
        </w:rPr>
        <w:t>милиарного</w:t>
      </w:r>
      <w:r w:rsidRPr="008D31EB">
        <w:rPr>
          <w:rFonts w:ascii="Times New Roman" w:hAnsi="Times New Roman"/>
          <w:sz w:val="24"/>
          <w:szCs w:val="24"/>
        </w:rPr>
        <w:t xml:space="preserve"> туберкулеза легких</w:t>
      </w:r>
      <w:r>
        <w:rPr>
          <w:rFonts w:ascii="Times New Roman" w:hAnsi="Times New Roman"/>
          <w:sz w:val="24"/>
          <w:szCs w:val="24"/>
        </w:rPr>
        <w:t>.</w:t>
      </w:r>
    </w:p>
    <w:p w14:paraId="57D17265" w14:textId="32304300" w:rsidR="00AF5A69" w:rsidRDefault="00AF5A69">
      <w:pPr>
        <w:pStyle w:val="a9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Клинические проявления, диагностика и дифференциальная диагностика </w:t>
      </w:r>
      <w:r>
        <w:rPr>
          <w:rFonts w:ascii="Times New Roman" w:hAnsi="Times New Roman"/>
          <w:sz w:val="24"/>
          <w:szCs w:val="24"/>
        </w:rPr>
        <w:t>диссеминированного</w:t>
      </w:r>
      <w:r w:rsidRPr="008D31EB">
        <w:rPr>
          <w:rFonts w:ascii="Times New Roman" w:hAnsi="Times New Roman"/>
          <w:sz w:val="24"/>
          <w:szCs w:val="24"/>
        </w:rPr>
        <w:t xml:space="preserve"> туберкулеза легких</w:t>
      </w:r>
      <w:r>
        <w:rPr>
          <w:rFonts w:ascii="Times New Roman" w:hAnsi="Times New Roman"/>
          <w:sz w:val="24"/>
          <w:szCs w:val="24"/>
        </w:rPr>
        <w:t>.</w:t>
      </w:r>
    </w:p>
    <w:p w14:paraId="33BCAE7E" w14:textId="77686CDA" w:rsidR="00FD2BE7" w:rsidRDefault="00FD2BE7">
      <w:pPr>
        <w:pStyle w:val="a9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Методы выявления, клиника и течение очаговых форм туберкулеза. Дифференциальная диагностика очагового туберкулеза легких. Методы определения активности туберкулезных очагов.</w:t>
      </w:r>
    </w:p>
    <w:p w14:paraId="687EF296" w14:textId="77777777" w:rsidR="00FD2BE7" w:rsidRDefault="00FD2BE7">
      <w:pPr>
        <w:pStyle w:val="a9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Клинические проявления инфильтративного туберкулеза легких. Рентгенологические варианты инфильтративного туберкулеза легких (лобулярный, округлый, облаковидный, </w:t>
      </w:r>
      <w:proofErr w:type="spellStart"/>
      <w:r w:rsidRPr="008D31EB">
        <w:rPr>
          <w:rFonts w:ascii="Times New Roman" w:hAnsi="Times New Roman"/>
          <w:sz w:val="24"/>
          <w:szCs w:val="24"/>
        </w:rPr>
        <w:t>перециссурит</w:t>
      </w:r>
      <w:proofErr w:type="spellEnd"/>
      <w:r w:rsidRPr="008D31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31EB">
        <w:rPr>
          <w:rFonts w:ascii="Times New Roman" w:hAnsi="Times New Roman"/>
          <w:sz w:val="24"/>
          <w:szCs w:val="24"/>
        </w:rPr>
        <w:t>лобит</w:t>
      </w:r>
      <w:proofErr w:type="spellEnd"/>
      <w:r w:rsidRPr="008D31EB">
        <w:rPr>
          <w:rFonts w:ascii="Times New Roman" w:hAnsi="Times New Roman"/>
          <w:sz w:val="24"/>
          <w:szCs w:val="24"/>
        </w:rPr>
        <w:t>). Диагностика и дифференциальная диагностика инфильтративного туберкулеза легких.</w:t>
      </w:r>
    </w:p>
    <w:p w14:paraId="692D4406" w14:textId="77777777" w:rsidR="00FD2BE7" w:rsidRDefault="00FD2BE7">
      <w:pPr>
        <w:pStyle w:val="a9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Типы </w:t>
      </w:r>
      <w:proofErr w:type="spellStart"/>
      <w:r w:rsidRPr="008D31EB">
        <w:rPr>
          <w:rFonts w:ascii="Times New Roman" w:hAnsi="Times New Roman"/>
          <w:sz w:val="24"/>
          <w:szCs w:val="24"/>
        </w:rPr>
        <w:t>туберкулем</w:t>
      </w:r>
      <w:proofErr w:type="spellEnd"/>
      <w:r w:rsidRPr="008D31EB">
        <w:rPr>
          <w:rFonts w:ascii="Times New Roman" w:hAnsi="Times New Roman"/>
          <w:sz w:val="24"/>
          <w:szCs w:val="24"/>
        </w:rPr>
        <w:t xml:space="preserve">, клинико-рентгенологические особенности, течение. Диагностика и дифференциальная диагностика </w:t>
      </w:r>
      <w:proofErr w:type="spellStart"/>
      <w:r w:rsidRPr="008D31EB">
        <w:rPr>
          <w:rFonts w:ascii="Times New Roman" w:hAnsi="Times New Roman"/>
          <w:sz w:val="24"/>
          <w:szCs w:val="24"/>
        </w:rPr>
        <w:t>туберкулем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978ABA" w14:textId="77777777" w:rsidR="00FD2BE7" w:rsidRDefault="00FD2BE7">
      <w:pPr>
        <w:pStyle w:val="a9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Особенности клинической картины, рентгенологическая характеристика казеозной пневмонии. Дифференциальная диагностика казеозной.</w:t>
      </w:r>
    </w:p>
    <w:p w14:paraId="38B1AE4E" w14:textId="77777777" w:rsidR="00FD2BE7" w:rsidRDefault="00FD2BE7">
      <w:pPr>
        <w:pStyle w:val="a9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проявления, диагностика и дифференциальная диагностика кавернозного туберкулеза легких.</w:t>
      </w:r>
    </w:p>
    <w:p w14:paraId="1378AAAC" w14:textId="77777777" w:rsidR="00FD2BE7" w:rsidRDefault="00FD2BE7">
      <w:pPr>
        <w:pStyle w:val="a9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>Клинические проявления, диагностика и дифференциальная диагностика фиброзно-кавернозного туберкулеза.</w:t>
      </w:r>
    </w:p>
    <w:p w14:paraId="17385524" w14:textId="77777777" w:rsidR="00FD2BE7" w:rsidRDefault="00FD2BE7">
      <w:pPr>
        <w:pStyle w:val="a9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Клинические проявления, диагностика и дифференциальная диагностика </w:t>
      </w:r>
      <w:proofErr w:type="spellStart"/>
      <w:r w:rsidRPr="008D31EB">
        <w:rPr>
          <w:rFonts w:ascii="Times New Roman" w:hAnsi="Times New Roman"/>
          <w:sz w:val="24"/>
          <w:szCs w:val="24"/>
        </w:rPr>
        <w:t>цирротического</w:t>
      </w:r>
      <w:proofErr w:type="spellEnd"/>
      <w:r w:rsidRPr="008D31EB">
        <w:rPr>
          <w:rFonts w:ascii="Times New Roman" w:hAnsi="Times New Roman"/>
          <w:sz w:val="24"/>
          <w:szCs w:val="24"/>
        </w:rPr>
        <w:t xml:space="preserve"> туберкулеза легких.</w:t>
      </w:r>
    </w:p>
    <w:p w14:paraId="2F6E2CFC" w14:textId="77777777" w:rsidR="001A1B1C" w:rsidRDefault="00FD2BE7">
      <w:pPr>
        <w:pStyle w:val="a9"/>
        <w:numPr>
          <w:ilvl w:val="3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Клиническая картина сухого (фибринозного) и экссудативного туберкулезного плеврита. Течение. Рентгенологические признаки. Характеристика плеврального выпота. Показания к пункционной биопсии и </w:t>
      </w:r>
      <w:proofErr w:type="spellStart"/>
      <w:r w:rsidRPr="008D31EB">
        <w:rPr>
          <w:rFonts w:ascii="Times New Roman" w:hAnsi="Times New Roman"/>
          <w:sz w:val="24"/>
          <w:szCs w:val="24"/>
        </w:rPr>
        <w:t>плевроскопии</w:t>
      </w:r>
      <w:proofErr w:type="spellEnd"/>
      <w:r w:rsidRPr="008D31EB">
        <w:rPr>
          <w:rFonts w:ascii="Times New Roman" w:hAnsi="Times New Roman"/>
          <w:sz w:val="24"/>
          <w:szCs w:val="24"/>
        </w:rPr>
        <w:t>. Дифференциальная диагностика экссудативных плевритов.</w:t>
      </w:r>
    </w:p>
    <w:p w14:paraId="6726F295" w14:textId="1FC3A3C3" w:rsidR="00FD2BE7" w:rsidRDefault="00FD2BE7" w:rsidP="001A1B1C">
      <w:pPr>
        <w:pStyle w:val="a9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D31EB">
        <w:rPr>
          <w:rFonts w:ascii="Times New Roman" w:hAnsi="Times New Roman"/>
          <w:sz w:val="24"/>
          <w:szCs w:val="24"/>
        </w:rPr>
        <w:t xml:space="preserve"> </w:t>
      </w:r>
    </w:p>
    <w:p w14:paraId="0804382C" w14:textId="77777777" w:rsidR="00B44CB4" w:rsidRDefault="00B44CB4">
      <w:pPr>
        <w:pStyle w:val="33"/>
        <w:numPr>
          <w:ilvl w:val="0"/>
          <w:numId w:val="5"/>
        </w:numPr>
        <w:tabs>
          <w:tab w:val="left" w:pos="284"/>
        </w:tabs>
        <w:spacing w:line="240" w:lineRule="auto"/>
        <w:rPr>
          <w:rFonts w:ascii="Times New Roman" w:hAnsi="Times New Roman"/>
          <w:b/>
          <w:i w:val="0"/>
          <w:iCs/>
          <w:sz w:val="24"/>
          <w:szCs w:val="24"/>
        </w:rPr>
      </w:pPr>
      <w:r w:rsidRPr="00C23993">
        <w:rPr>
          <w:rFonts w:ascii="Times New Roman" w:hAnsi="Times New Roman"/>
          <w:b/>
          <w:i w:val="0"/>
          <w:iCs/>
          <w:sz w:val="24"/>
          <w:szCs w:val="24"/>
        </w:rPr>
        <w:lastRenderedPageBreak/>
        <w:t>Практическая подготовка:</w:t>
      </w:r>
    </w:p>
    <w:p w14:paraId="24EBA1F7" w14:textId="77777777" w:rsidR="00B44CB4" w:rsidRPr="00B44CB4" w:rsidRDefault="00B44CB4">
      <w:pPr>
        <w:pStyle w:val="a9"/>
        <w:numPr>
          <w:ilvl w:val="3"/>
          <w:numId w:val="5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4CB4">
        <w:rPr>
          <w:rFonts w:ascii="Times New Roman" w:hAnsi="Times New Roman"/>
          <w:sz w:val="24"/>
          <w:szCs w:val="24"/>
        </w:rPr>
        <w:t>писываются рентгенограммы по изучаемым клиническим формам.</w:t>
      </w:r>
    </w:p>
    <w:p w14:paraId="7EB13A1F" w14:textId="77777777" w:rsidR="00B44CB4" w:rsidRDefault="00B44CB4">
      <w:pPr>
        <w:pStyle w:val="a9"/>
        <w:numPr>
          <w:ilvl w:val="3"/>
          <w:numId w:val="5"/>
        </w:numPr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44CB4">
        <w:rPr>
          <w:rFonts w:ascii="Times New Roman" w:hAnsi="Times New Roman"/>
          <w:sz w:val="24"/>
          <w:szCs w:val="24"/>
        </w:rPr>
        <w:t xml:space="preserve">Проводится разбор клинических ситуационных </w:t>
      </w:r>
      <w:r>
        <w:rPr>
          <w:rFonts w:ascii="Times New Roman" w:hAnsi="Times New Roman"/>
          <w:sz w:val="24"/>
          <w:szCs w:val="24"/>
        </w:rPr>
        <w:t>задач.</w:t>
      </w:r>
    </w:p>
    <w:p w14:paraId="7136A0B0" w14:textId="2F453522" w:rsidR="00AF324D" w:rsidRPr="001A1B1C" w:rsidRDefault="00B44CB4">
      <w:pPr>
        <w:pStyle w:val="a9"/>
        <w:numPr>
          <w:ilvl w:val="3"/>
          <w:numId w:val="5"/>
        </w:numPr>
        <w:tabs>
          <w:tab w:val="left" w:pos="1560"/>
        </w:tabs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Курация больных.</w:t>
      </w:r>
    </w:p>
    <w:p w14:paraId="57BF8156" w14:textId="06286579" w:rsidR="00BE2001" w:rsidRPr="00BD1E94" w:rsidRDefault="00C640E9" w:rsidP="00642A74">
      <w:pPr>
        <w:ind w:firstLine="708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СЕМИНАРЫ</w:t>
      </w:r>
      <w:r w:rsidR="00357063" w:rsidRPr="00BD1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1EB7E7" w14:textId="3462E86F" w:rsidR="001A1B1C" w:rsidRPr="002C16B6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теме №1:</w:t>
      </w:r>
      <w:bookmarkStart w:id="1" w:name="_Hlk131010648"/>
      <w:r w:rsidRPr="001A1B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053">
        <w:rPr>
          <w:rFonts w:ascii="Times New Roman" w:hAnsi="Times New Roman" w:cs="Times New Roman"/>
          <w:b/>
          <w:bCs/>
          <w:sz w:val="24"/>
          <w:szCs w:val="24"/>
        </w:rPr>
        <w:t>Туберкулез у ВИЧ-инфицированных</w:t>
      </w:r>
      <w:bookmarkEnd w:id="1"/>
    </w:p>
    <w:p w14:paraId="1681F6CE" w14:textId="1CEB531C" w:rsidR="001A1B1C" w:rsidRDefault="001A1B1C" w:rsidP="001A1B1C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занятия: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64A31">
        <w:rPr>
          <w:rFonts w:ascii="Times New Roman" w:hAnsi="Times New Roman" w:cs="Times New Roman"/>
          <w:sz w:val="24"/>
          <w:szCs w:val="24"/>
        </w:rPr>
        <w:t xml:space="preserve">зучить клинические проявления </w:t>
      </w:r>
      <w:r>
        <w:rPr>
          <w:rFonts w:ascii="Times New Roman" w:hAnsi="Times New Roman" w:cs="Times New Roman"/>
          <w:sz w:val="24"/>
          <w:szCs w:val="24"/>
        </w:rPr>
        <w:t xml:space="preserve">туберкулеза различной локализации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иммуносупрессии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связанной с ВИЧ.</w:t>
      </w:r>
    </w:p>
    <w:p w14:paraId="7028D4FA" w14:textId="77777777" w:rsidR="001A1B1C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Учебная карта занятия.</w:t>
      </w:r>
    </w:p>
    <w:p w14:paraId="697F7CAC" w14:textId="77777777" w:rsidR="001A1B1C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EAF9E" w14:textId="06F967B3" w:rsidR="001A1B1C" w:rsidRPr="00B44CB4" w:rsidRDefault="001A1B1C">
      <w:pPr>
        <w:pStyle w:val="33"/>
        <w:numPr>
          <w:ilvl w:val="3"/>
          <w:numId w:val="4"/>
        </w:numPr>
        <w:tabs>
          <w:tab w:val="clear" w:pos="2880"/>
          <w:tab w:val="left" w:pos="284"/>
          <w:tab w:val="num" w:pos="993"/>
        </w:tabs>
        <w:spacing w:line="240" w:lineRule="auto"/>
        <w:ind w:hanging="2171"/>
        <w:rPr>
          <w:rFonts w:ascii="Times New Roman" w:hAnsi="Times New Roman"/>
          <w:b/>
          <w:i w:val="0"/>
          <w:iCs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>Т</w:t>
      </w:r>
      <w:r w:rsidRPr="00C23993">
        <w:rPr>
          <w:rFonts w:ascii="Times New Roman" w:hAnsi="Times New Roman"/>
          <w:b/>
          <w:i w:val="0"/>
          <w:iCs/>
          <w:sz w:val="24"/>
          <w:szCs w:val="24"/>
        </w:rPr>
        <w:t xml:space="preserve">еоретический разбор темы </w:t>
      </w:r>
      <w:r w:rsidRPr="00FD2BE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890109" w14:textId="77777777" w:rsidR="001A1B1C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D7457" w14:textId="2FC004E8" w:rsidR="001A1B1C" w:rsidRDefault="001A1B1C" w:rsidP="001A1B1C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F4F">
        <w:rPr>
          <w:rFonts w:ascii="Times New Roman" w:hAnsi="Times New Roman" w:cs="Times New Roman"/>
          <w:b/>
          <w:bCs/>
          <w:sz w:val="24"/>
          <w:szCs w:val="24"/>
        </w:rPr>
        <w:t>Вопросы для подготовки по теме.</w:t>
      </w:r>
    </w:p>
    <w:p w14:paraId="1844FB02" w14:textId="77777777" w:rsidR="001A1B1C" w:rsidRPr="00164A31" w:rsidRDefault="001A1B1C">
      <w:pPr>
        <w:widowControl/>
        <w:numPr>
          <w:ilvl w:val="0"/>
          <w:numId w:val="6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Взаимное влияние туберкулеза и ВИЧ-инфекции в различные периоды ВИЧ инфекции. </w:t>
      </w:r>
    </w:p>
    <w:p w14:paraId="295E478E" w14:textId="77777777" w:rsidR="001A1B1C" w:rsidRDefault="001A1B1C">
      <w:pPr>
        <w:widowControl/>
        <w:numPr>
          <w:ilvl w:val="0"/>
          <w:numId w:val="6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Патогенетические механизмы взаимодействия туберкулеза и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BE589" w14:textId="77777777" w:rsidR="001A1B1C" w:rsidRPr="00164A31" w:rsidRDefault="001A1B1C">
      <w:pPr>
        <w:widowControl/>
        <w:numPr>
          <w:ilvl w:val="0"/>
          <w:numId w:val="6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Патоморфология</w:t>
      </w:r>
      <w:r w:rsidRPr="009635F2">
        <w:rPr>
          <w:rFonts w:ascii="Times New Roman" w:hAnsi="Times New Roman" w:cs="Times New Roman"/>
          <w:sz w:val="24"/>
          <w:szCs w:val="24"/>
        </w:rPr>
        <w:t xml:space="preserve"> туберкулеза на поздних стадиях ВИЧ-инфекции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16F2C" w14:textId="77777777" w:rsidR="001A1B1C" w:rsidRPr="00164A31" w:rsidRDefault="001A1B1C">
      <w:pPr>
        <w:widowControl/>
        <w:numPr>
          <w:ilvl w:val="0"/>
          <w:numId w:val="6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>Алгоритмы выявления и диагностики легочной/внелегочной локализации у пациентов с ВИЧ-инфекцией врачами ОЛС и фтизиатрами в поликлинике и стационаре.</w:t>
      </w:r>
    </w:p>
    <w:p w14:paraId="41A29984" w14:textId="77777777" w:rsidR="001A1B1C" w:rsidRDefault="001A1B1C">
      <w:pPr>
        <w:widowControl/>
        <w:numPr>
          <w:ilvl w:val="0"/>
          <w:numId w:val="6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64A31">
        <w:rPr>
          <w:rFonts w:ascii="Times New Roman" w:hAnsi="Times New Roman" w:cs="Times New Roman"/>
          <w:sz w:val="24"/>
          <w:szCs w:val="24"/>
        </w:rPr>
        <w:t xml:space="preserve">Туберкулез органов дыхания на фоне ВИЧ-инфекции: клинические проявления, диагностика туберкулеза легких у пациентов с ВИЧ-инфекцией в различные периоды. </w:t>
      </w:r>
    </w:p>
    <w:p w14:paraId="15E82F14" w14:textId="77777777" w:rsidR="001A1B1C" w:rsidRPr="00781764" w:rsidRDefault="001A1B1C">
      <w:pPr>
        <w:widowControl/>
        <w:numPr>
          <w:ilvl w:val="0"/>
          <w:numId w:val="6"/>
        </w:numPr>
        <w:autoSpaceDE/>
        <w:autoSpaceDN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1764">
        <w:rPr>
          <w:rFonts w:ascii="Times New Roman" w:hAnsi="Times New Roman" w:cs="Times New Roman"/>
          <w:sz w:val="24"/>
          <w:szCs w:val="24"/>
        </w:rPr>
        <w:t>Дифференциальная диагностика туберкулеза органов дыхания при ВИЧ-инфекции.</w:t>
      </w:r>
    </w:p>
    <w:p w14:paraId="0762C8BE" w14:textId="77777777" w:rsidR="001A1B1C" w:rsidRPr="00821053" w:rsidRDefault="001A1B1C">
      <w:pPr>
        <w:widowControl/>
        <w:numPr>
          <w:ilvl w:val="0"/>
          <w:numId w:val="6"/>
        </w:numPr>
        <w:autoSpaceDE/>
        <w:autoSpaceDN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1053">
        <w:rPr>
          <w:rFonts w:ascii="Times New Roman" w:hAnsi="Times New Roman" w:cs="Times New Roman"/>
          <w:sz w:val="24"/>
          <w:szCs w:val="24"/>
        </w:rPr>
        <w:t xml:space="preserve">Внелегочный туберкулез на фоне ВИЧ-инфекции (периферические л/узлы, ЦНС, костно-суставной, мочеполовой, абдоминальный). </w:t>
      </w:r>
    </w:p>
    <w:p w14:paraId="54EDC5EF" w14:textId="130EC562" w:rsidR="001A1B1C" w:rsidRDefault="001A1B1C">
      <w:pPr>
        <w:pStyle w:val="33"/>
        <w:numPr>
          <w:ilvl w:val="3"/>
          <w:numId w:val="4"/>
        </w:numPr>
        <w:tabs>
          <w:tab w:val="clear" w:pos="2880"/>
          <w:tab w:val="left" w:pos="284"/>
          <w:tab w:val="num" w:pos="993"/>
        </w:tabs>
        <w:spacing w:line="240" w:lineRule="auto"/>
        <w:ind w:hanging="2171"/>
        <w:rPr>
          <w:rFonts w:ascii="Times New Roman" w:hAnsi="Times New Roman"/>
          <w:b/>
          <w:i w:val="0"/>
          <w:iCs/>
          <w:sz w:val="24"/>
          <w:szCs w:val="24"/>
        </w:rPr>
      </w:pPr>
      <w:r w:rsidRPr="00C23993">
        <w:rPr>
          <w:rFonts w:ascii="Times New Roman" w:hAnsi="Times New Roman"/>
          <w:b/>
          <w:i w:val="0"/>
          <w:iCs/>
          <w:sz w:val="24"/>
          <w:szCs w:val="24"/>
        </w:rPr>
        <w:t>Практическая подготовка:</w:t>
      </w:r>
    </w:p>
    <w:p w14:paraId="6259D553" w14:textId="77777777" w:rsidR="001A1B1C" w:rsidRDefault="001A1B1C">
      <w:pPr>
        <w:pStyle w:val="a9"/>
        <w:numPr>
          <w:ilvl w:val="6"/>
          <w:numId w:val="4"/>
        </w:numPr>
        <w:tabs>
          <w:tab w:val="clear" w:pos="5040"/>
          <w:tab w:val="num" w:pos="709"/>
        </w:tabs>
        <w:ind w:hanging="46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B44CB4">
        <w:rPr>
          <w:rFonts w:ascii="Times New Roman" w:hAnsi="Times New Roman"/>
          <w:sz w:val="24"/>
          <w:szCs w:val="24"/>
        </w:rPr>
        <w:t>писываются рентгенограммы по изучаемым клиническим формам.</w:t>
      </w:r>
    </w:p>
    <w:p w14:paraId="69A974FF" w14:textId="2DEFC4B3" w:rsidR="001A1B1C" w:rsidRPr="001A1B1C" w:rsidRDefault="001A1B1C">
      <w:pPr>
        <w:pStyle w:val="a9"/>
        <w:numPr>
          <w:ilvl w:val="6"/>
          <w:numId w:val="4"/>
        </w:numPr>
        <w:tabs>
          <w:tab w:val="clear" w:pos="5040"/>
        </w:tabs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1B1C">
        <w:rPr>
          <w:rFonts w:ascii="Times New Roman" w:hAnsi="Times New Roman"/>
          <w:sz w:val="24"/>
          <w:szCs w:val="24"/>
        </w:rPr>
        <w:t>Проводится разбор клинических ситуационных задач.</w:t>
      </w:r>
    </w:p>
    <w:p w14:paraId="6AFAC4C0" w14:textId="06B064CD" w:rsidR="00383479" w:rsidRDefault="0013648E" w:rsidP="001A1B1C">
      <w:pPr>
        <w:tabs>
          <w:tab w:val="left" w:pos="3530"/>
        </w:tabs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15AF3A9" w14:textId="77777777" w:rsidR="0052401B" w:rsidRPr="00BD1E94" w:rsidRDefault="00331907" w:rsidP="00331907">
      <w:pPr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bCs/>
          <w:caps/>
          <w:sz w:val="24"/>
          <w:szCs w:val="24"/>
        </w:rPr>
        <w:t>самостоятельная работа</w:t>
      </w:r>
    </w:p>
    <w:p w14:paraId="2ED1E2F6" w14:textId="7845F8C6" w:rsidR="008C0DB1" w:rsidRDefault="008C0DB1" w:rsidP="008C0D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№1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16144">
        <w:rPr>
          <w:rFonts w:ascii="Times New Roman" w:hAnsi="Times New Roman" w:cs="Times New Roman"/>
          <w:b/>
          <w:sz w:val="24"/>
          <w:szCs w:val="24"/>
        </w:rPr>
        <w:t>Диагностика туберкулеза периферических лимфатических узлов</w:t>
      </w:r>
    </w:p>
    <w:p w14:paraId="44FCBBDA" w14:textId="77777777" w:rsidR="008C0DB1" w:rsidRPr="00716144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2EBF74C9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01F00DA7" w14:textId="2F65CA34" w:rsidR="008C0DB1" w:rsidRPr="00435573" w:rsidRDefault="008C0DB1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Pr="00DD22B5">
        <w:rPr>
          <w:rFonts w:ascii="Times New Roman" w:hAnsi="Times New Roman" w:cs="Times New Roman"/>
          <w:sz w:val="24"/>
          <w:szCs w:val="24"/>
        </w:rPr>
        <w:t>атоморфология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 периферических лимфатических узлов</w:t>
      </w:r>
      <w:r w:rsidRPr="0043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486FD8" w14:textId="77777777" w:rsidR="008C0DB1" w:rsidRDefault="008C0DB1">
      <w:pPr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Клиника, диагностика, дифференциальная диагностика </w:t>
      </w:r>
      <w:r w:rsidRPr="00435573">
        <w:rPr>
          <w:rFonts w:ascii="Times New Roman" w:hAnsi="Times New Roman" w:cs="Times New Roman"/>
          <w:sz w:val="24"/>
          <w:szCs w:val="24"/>
        </w:rPr>
        <w:t>туберкулеза периферических лимфатических узлов</w:t>
      </w:r>
      <w:r w:rsidRPr="004355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F7A9CF" w14:textId="77777777" w:rsidR="008C0DB1" w:rsidRPr="00435573" w:rsidRDefault="008C0DB1">
      <w:pPr>
        <w:pStyle w:val="a9"/>
        <w:numPr>
          <w:ilvl w:val="0"/>
          <w:numId w:val="7"/>
        </w:numPr>
        <w:rPr>
          <w:rFonts w:ascii="Times New Roman" w:hAnsi="Times New Roman"/>
          <w:b/>
          <w:bCs/>
          <w:sz w:val="24"/>
          <w:szCs w:val="24"/>
        </w:rPr>
      </w:pPr>
      <w:r w:rsidRPr="00435573">
        <w:rPr>
          <w:rFonts w:ascii="Times New Roman" w:hAnsi="Times New Roman"/>
          <w:sz w:val="24"/>
          <w:szCs w:val="24"/>
        </w:rPr>
        <w:t>Исходы туберкулеза периферических лимфатических узлов</w:t>
      </w:r>
      <w:r w:rsidRPr="00435573">
        <w:rPr>
          <w:rFonts w:ascii="Times New Roman" w:hAnsi="Times New Roman"/>
          <w:bCs/>
          <w:sz w:val="24"/>
          <w:szCs w:val="24"/>
        </w:rPr>
        <w:t>.</w:t>
      </w:r>
    </w:p>
    <w:p w14:paraId="723A29D0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030E4C44" w14:textId="700F6C16" w:rsidR="00E36926" w:rsidRPr="00E36926" w:rsidRDefault="005825D3">
      <w:pPr>
        <w:numPr>
          <w:ilvl w:val="0"/>
          <w:numId w:val="16"/>
        </w:numPr>
        <w:tabs>
          <w:tab w:val="left" w:pos="567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 w:rsidR="00E369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изд. ,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history="1">
        <w:r w:rsidR="00E36926"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56906DD2" w14:textId="77777777" w:rsidR="00E36926" w:rsidRPr="008951DD" w:rsidRDefault="00E36926">
      <w:pPr>
        <w:pStyle w:val="a9"/>
        <w:numPr>
          <w:ilvl w:val="0"/>
          <w:numId w:val="16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2022. - 352 с. - ISBN 978-5-9704-6733-6.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7DD1F611" w14:textId="77777777" w:rsidR="00E36926" w:rsidRDefault="00E36926">
      <w:pPr>
        <w:numPr>
          <w:ilvl w:val="0"/>
          <w:numId w:val="16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84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3F1">
        <w:rPr>
          <w:rFonts w:ascii="Times New Roman" w:hAnsi="Times New Roman" w:cs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10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7AD9E6C7" w14:textId="77777777" w:rsidR="00E36926" w:rsidRDefault="00E36926">
      <w:pPr>
        <w:pStyle w:val="a9"/>
        <w:numPr>
          <w:ilvl w:val="0"/>
          <w:numId w:val="16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lastRenderedPageBreak/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14:paraId="14776332" w14:textId="77777777" w:rsidR="00E36926" w:rsidRPr="00E36926" w:rsidRDefault="00E36926">
      <w:pPr>
        <w:pStyle w:val="a9"/>
        <w:numPr>
          <w:ilvl w:val="0"/>
          <w:numId w:val="16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 xml:space="preserve">Туберкулез у детей и подростков: учеб. пособие / под ред. В. А. Аксеновой. - </w:t>
      </w:r>
      <w:proofErr w:type="gramStart"/>
      <w:r w:rsidRPr="00FB27C6">
        <w:rPr>
          <w:rFonts w:ascii="Times New Roman" w:hAnsi="Times New Roman"/>
          <w:sz w:val="24"/>
          <w:szCs w:val="24"/>
        </w:rPr>
        <w:t>М.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ГЭОТАР- Медиа, 2007. - 272 c. - ISBN 978-5-9704-0402-7</w:t>
      </w:r>
    </w:p>
    <w:p w14:paraId="4325353A" w14:textId="77777777" w:rsidR="00E36926" w:rsidRDefault="00E36926">
      <w:pPr>
        <w:pStyle w:val="a9"/>
        <w:numPr>
          <w:ilvl w:val="0"/>
          <w:numId w:val="16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Фтизиатрия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/ Д. Б. Гиллер, В. Ю. Мишин и др. - Москва : ГЭОТАР-Медиа, 2024. - 576 с. - ISBN 978-5-9704-8197-4.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1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2F2234D0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7010D" w14:textId="77777777" w:rsidR="008C0DB1" w:rsidRDefault="008C0DB1" w:rsidP="008C0D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3FFB7C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F7A85" w14:textId="30FE4CF8" w:rsidR="008C0DB1" w:rsidRDefault="008C0DB1" w:rsidP="008C0D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№2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82462">
        <w:rPr>
          <w:rFonts w:ascii="Times New Roman" w:hAnsi="Times New Roman" w:cs="Times New Roman"/>
          <w:b/>
          <w:bCs/>
          <w:sz w:val="24"/>
          <w:szCs w:val="24"/>
        </w:rPr>
        <w:t>Диагностика туберкулеза центральной нервной системы</w:t>
      </w:r>
    </w:p>
    <w:p w14:paraId="292C1C2F" w14:textId="77777777" w:rsidR="008C0DB1" w:rsidRPr="00716144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1F5B7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297C41A0" w14:textId="77777777" w:rsidR="008C0DB1" w:rsidRPr="009C0A19" w:rsidRDefault="008C0DB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Патогенез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1EEE704B" w14:textId="77777777" w:rsidR="008C0DB1" w:rsidRPr="009C0A19" w:rsidRDefault="008C0DB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Патоморфология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3C56A691" w14:textId="77777777" w:rsidR="008C0DB1" w:rsidRPr="009C0A19" w:rsidRDefault="008C0DB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Клиника различных периодов туберкулезного менингита</w:t>
      </w:r>
      <w:r w:rsidRPr="009C0A19">
        <w:rPr>
          <w:rFonts w:ascii="Times New Roman" w:hAnsi="Times New Roman"/>
          <w:sz w:val="24"/>
          <w:szCs w:val="24"/>
        </w:rPr>
        <w:t>.</w:t>
      </w:r>
    </w:p>
    <w:p w14:paraId="6340E0CA" w14:textId="77777777" w:rsidR="008C0DB1" w:rsidRPr="009C0A19" w:rsidRDefault="008C0DB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Диагностика туберкулезного менингита</w:t>
      </w:r>
      <w:r w:rsidRPr="009C0A19">
        <w:rPr>
          <w:rFonts w:ascii="Times New Roman" w:hAnsi="Times New Roman"/>
          <w:sz w:val="24"/>
          <w:szCs w:val="24"/>
        </w:rPr>
        <w:t>.</w:t>
      </w:r>
    </w:p>
    <w:p w14:paraId="4AFC9699" w14:textId="77777777" w:rsidR="008C0DB1" w:rsidRPr="009C0A19" w:rsidRDefault="008C0DB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Дифференциальная диагностика туберкулезного менингита.</w:t>
      </w:r>
    </w:p>
    <w:p w14:paraId="572A5707" w14:textId="77777777" w:rsidR="008C0DB1" w:rsidRPr="009C0A19" w:rsidRDefault="008C0DB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Лечение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0E599385" w14:textId="77777777" w:rsidR="008C0DB1" w:rsidRPr="009C0A19" w:rsidRDefault="008C0DB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Осложнения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1D7CFEFB" w14:textId="77777777" w:rsidR="008C0DB1" w:rsidRPr="009C0A19" w:rsidRDefault="008C0DB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sz w:val="24"/>
          <w:szCs w:val="24"/>
        </w:rPr>
        <w:t xml:space="preserve">Исходы </w:t>
      </w:r>
      <w:r w:rsidRPr="009C0A19">
        <w:rPr>
          <w:rFonts w:ascii="Times New Roman" w:hAnsi="Times New Roman"/>
          <w:bCs/>
          <w:sz w:val="24"/>
          <w:szCs w:val="24"/>
        </w:rPr>
        <w:t>туберкулезного менингита.</w:t>
      </w:r>
    </w:p>
    <w:p w14:paraId="5F4E965C" w14:textId="77777777" w:rsidR="008C0DB1" w:rsidRDefault="008C0DB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C0A19">
        <w:rPr>
          <w:rFonts w:ascii="Times New Roman" w:hAnsi="Times New Roman"/>
          <w:bCs/>
          <w:sz w:val="24"/>
          <w:szCs w:val="24"/>
        </w:rPr>
        <w:t>Особенности течения туберкулезного менингита в раннем детском возрасте.</w:t>
      </w:r>
    </w:p>
    <w:p w14:paraId="64EB2395" w14:textId="77777777" w:rsidR="008C0DB1" w:rsidRPr="009A70EE" w:rsidRDefault="008C0DB1">
      <w:pPr>
        <w:pStyle w:val="a9"/>
        <w:numPr>
          <w:ilvl w:val="0"/>
          <w:numId w:val="11"/>
        </w:numPr>
        <w:spacing w:after="0" w:line="240" w:lineRule="auto"/>
        <w:ind w:left="709" w:hanging="357"/>
        <w:jc w:val="both"/>
        <w:rPr>
          <w:rFonts w:ascii="Times New Roman" w:hAnsi="Times New Roman"/>
          <w:bCs/>
          <w:sz w:val="24"/>
          <w:szCs w:val="24"/>
        </w:rPr>
      </w:pPr>
      <w:r w:rsidRPr="009A70EE">
        <w:rPr>
          <w:rFonts w:ascii="Times New Roman" w:hAnsi="Times New Roman"/>
          <w:bCs/>
          <w:sz w:val="24"/>
          <w:szCs w:val="24"/>
        </w:rPr>
        <w:t>Атипичное течение туберкулезного менингита</w:t>
      </w:r>
    </w:p>
    <w:p w14:paraId="2BC0F501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3F418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60868F72" w14:textId="77777777" w:rsidR="00E36926" w:rsidRPr="00E36926" w:rsidRDefault="00E36926">
      <w:pPr>
        <w:numPr>
          <w:ilvl w:val="0"/>
          <w:numId w:val="12"/>
        </w:numPr>
        <w:tabs>
          <w:tab w:val="left" w:pos="993"/>
        </w:tabs>
        <w:ind w:hanging="29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изд. ,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2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2539ED6B" w14:textId="77777777" w:rsidR="00E36926" w:rsidRPr="008951DD" w:rsidRDefault="00E36926">
      <w:pPr>
        <w:pStyle w:val="a9"/>
        <w:numPr>
          <w:ilvl w:val="0"/>
          <w:numId w:val="12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2022. - 352 с. - ISBN 978-5-9704-6733-6.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3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3A55F604" w14:textId="77777777" w:rsidR="00E36926" w:rsidRDefault="00E36926">
      <w:pPr>
        <w:numPr>
          <w:ilvl w:val="0"/>
          <w:numId w:val="12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84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3F1">
        <w:rPr>
          <w:rFonts w:ascii="Times New Roman" w:hAnsi="Times New Roman" w:cs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14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0ECBD09F" w14:textId="77777777" w:rsidR="00E36926" w:rsidRDefault="00E36926">
      <w:pPr>
        <w:pStyle w:val="a9"/>
        <w:numPr>
          <w:ilvl w:val="0"/>
          <w:numId w:val="12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14:paraId="3C0F1D15" w14:textId="77777777" w:rsidR="00E36926" w:rsidRPr="00E36926" w:rsidRDefault="00E36926">
      <w:pPr>
        <w:pStyle w:val="a9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 xml:space="preserve">Туберкулез у детей и подростков: учеб. пособие / под ред. В. А. Аксеновой. - </w:t>
      </w:r>
      <w:proofErr w:type="gramStart"/>
      <w:r w:rsidRPr="00FB27C6">
        <w:rPr>
          <w:rFonts w:ascii="Times New Roman" w:hAnsi="Times New Roman"/>
          <w:sz w:val="24"/>
          <w:szCs w:val="24"/>
        </w:rPr>
        <w:t>М.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ГЭОТАР- Медиа, 2007. - 272 c. - ISBN 978-5-9704-0402-7</w:t>
      </w:r>
    </w:p>
    <w:p w14:paraId="2ADB86BF" w14:textId="77777777" w:rsidR="00E36926" w:rsidRDefault="00E36926">
      <w:pPr>
        <w:pStyle w:val="a9"/>
        <w:numPr>
          <w:ilvl w:val="0"/>
          <w:numId w:val="12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Фтизиатрия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/ Д. Б. Гиллер, В. Ю. Мишин и др. - Москва : ГЭОТАР-Медиа, 2024. - 576 с. - ISBN 978-5-9704-8197-4.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5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6D13B827" w14:textId="77777777" w:rsidR="008C0DB1" w:rsidRDefault="008C0DB1" w:rsidP="008C0D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8C934D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BB070" w14:textId="1464CFE4" w:rsidR="008C0DB1" w:rsidRPr="00CB4F4F" w:rsidRDefault="008C0DB1" w:rsidP="008C0DB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№3</w:t>
      </w:r>
      <w:r w:rsidRPr="00CB4F4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C16B6">
        <w:rPr>
          <w:rFonts w:ascii="Times New Roman" w:hAnsi="Times New Roman" w:cs="Times New Roman"/>
          <w:b/>
          <w:sz w:val="24"/>
          <w:szCs w:val="24"/>
        </w:rPr>
        <w:t>Диагностика абдоминального туберкулеза</w:t>
      </w:r>
    </w:p>
    <w:p w14:paraId="59AC8CC1" w14:textId="77777777" w:rsidR="008C0DB1" w:rsidRPr="00CB4F4F" w:rsidRDefault="008C0DB1" w:rsidP="008C0DB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4BA0C0AC" w14:textId="77777777" w:rsidR="008C0DB1" w:rsidRPr="00A06A35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0C6A49" w14:textId="77777777" w:rsidR="008C0DB1" w:rsidRPr="009C0A19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5670A1" w14:textId="77777777" w:rsidR="008C0DB1" w:rsidRPr="009C0A19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B7894" w14:textId="77777777" w:rsidR="008C0DB1" w:rsidRPr="009C0A19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 xml:space="preserve">туберкулеза </w:t>
      </w:r>
      <w:proofErr w:type="spellStart"/>
      <w:r w:rsidRPr="00BF4CD5">
        <w:rPr>
          <w:rFonts w:ascii="Times New Roman" w:hAnsi="Times New Roman" w:cs="Times New Roman"/>
          <w:sz w:val="24"/>
          <w:szCs w:val="24"/>
        </w:rPr>
        <w:t>мезентериальных</w:t>
      </w:r>
      <w:proofErr w:type="spellEnd"/>
      <w:r w:rsidRPr="00BF4CD5">
        <w:rPr>
          <w:rFonts w:ascii="Times New Roman" w:hAnsi="Times New Roman" w:cs="Times New Roman"/>
          <w:sz w:val="24"/>
          <w:szCs w:val="24"/>
        </w:rPr>
        <w:t xml:space="preserve"> лимфатических узлов.</w:t>
      </w:r>
    </w:p>
    <w:p w14:paraId="35BD8010" w14:textId="77777777" w:rsidR="008C0DB1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1E6A56E" w14:textId="77777777" w:rsidR="008C0DB1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8653F9B" w14:textId="77777777" w:rsidR="008C0DB1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46048F" w14:textId="77777777" w:rsidR="008C0DB1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кишечника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C29C753" w14:textId="77777777" w:rsidR="008C0DB1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Патогенез и </w:t>
      </w:r>
      <w:r w:rsidRPr="00BF4CD5">
        <w:rPr>
          <w:rFonts w:ascii="Times New Roman" w:hAnsi="Times New Roman" w:cs="Times New Roman"/>
          <w:sz w:val="24"/>
          <w:szCs w:val="24"/>
        </w:rPr>
        <w:t>патоморфология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19D0B237" w14:textId="77777777" w:rsidR="008C0DB1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Клиника и </w:t>
      </w:r>
      <w:r w:rsidRPr="00BF4CD5">
        <w:rPr>
          <w:rFonts w:ascii="Times New Roman" w:hAnsi="Times New Roman" w:cs="Times New Roman"/>
          <w:sz w:val="24"/>
          <w:szCs w:val="24"/>
        </w:rPr>
        <w:t>диагностика</w:t>
      </w:r>
      <w:r w:rsidRPr="00A06A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7651B395" w14:textId="77777777" w:rsidR="008C0DB1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BF4CD5">
        <w:rPr>
          <w:rFonts w:ascii="Times New Roman" w:hAnsi="Times New Roman" w:cs="Times New Roman"/>
          <w:bCs/>
          <w:sz w:val="24"/>
          <w:szCs w:val="24"/>
        </w:rPr>
        <w:t>ифференциальная диагностика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37633F89" w14:textId="77777777" w:rsidR="008C0DB1" w:rsidRDefault="008C0DB1">
      <w:pPr>
        <w:numPr>
          <w:ilvl w:val="0"/>
          <w:numId w:val="10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F4CD5">
        <w:rPr>
          <w:rFonts w:ascii="Times New Roman" w:hAnsi="Times New Roman" w:cs="Times New Roman"/>
          <w:sz w:val="24"/>
          <w:szCs w:val="24"/>
        </w:rPr>
        <w:t>сходы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4CD5">
        <w:rPr>
          <w:rFonts w:ascii="Times New Roman" w:hAnsi="Times New Roman" w:cs="Times New Roman"/>
          <w:bCs/>
          <w:sz w:val="24"/>
          <w:szCs w:val="24"/>
        </w:rPr>
        <w:t>туберкулеза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брюшины.</w:t>
      </w:r>
    </w:p>
    <w:p w14:paraId="75892D87" w14:textId="77777777" w:rsidR="008C0DB1" w:rsidRDefault="008C0DB1" w:rsidP="008C0DB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2AA48E2D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49B8C4BA" w14:textId="21CBB060" w:rsidR="00E36926" w:rsidRPr="00E36926" w:rsidRDefault="005825D3">
      <w:pPr>
        <w:numPr>
          <w:ilvl w:val="0"/>
          <w:numId w:val="13"/>
        </w:numPr>
        <w:tabs>
          <w:tab w:val="left" w:pos="567"/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 w:rsidR="00E369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изд. ,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="00E36926"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6" w:history="1">
        <w:r w:rsidR="00E36926"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2EB0CF64" w14:textId="77777777" w:rsidR="00E36926" w:rsidRPr="008951DD" w:rsidRDefault="00E36926">
      <w:pPr>
        <w:pStyle w:val="a9"/>
        <w:numPr>
          <w:ilvl w:val="0"/>
          <w:numId w:val="13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2022. - 352 с. - ISBN 978-5-9704-6733-6.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7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505FFF18" w14:textId="77777777" w:rsidR="00E36926" w:rsidRDefault="00E36926">
      <w:pPr>
        <w:numPr>
          <w:ilvl w:val="0"/>
          <w:numId w:val="13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84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3F1">
        <w:rPr>
          <w:rFonts w:ascii="Times New Roman" w:hAnsi="Times New Roman" w:cs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18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256B2AA6" w14:textId="77777777" w:rsidR="008C0DB1" w:rsidRDefault="008C0DB1">
      <w:pPr>
        <w:pStyle w:val="a9"/>
        <w:numPr>
          <w:ilvl w:val="0"/>
          <w:numId w:val="13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14:paraId="64577AE5" w14:textId="77777777" w:rsidR="00E36926" w:rsidRPr="00E36926" w:rsidRDefault="00EB097F">
      <w:pPr>
        <w:pStyle w:val="a9"/>
        <w:numPr>
          <w:ilvl w:val="0"/>
          <w:numId w:val="13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 xml:space="preserve">Туберкулез у детей и подростков: учеб. пособие / под ред. В. А. Аксеновой. - </w:t>
      </w:r>
      <w:proofErr w:type="gramStart"/>
      <w:r w:rsidRPr="00FB27C6">
        <w:rPr>
          <w:rFonts w:ascii="Times New Roman" w:hAnsi="Times New Roman"/>
          <w:sz w:val="24"/>
          <w:szCs w:val="24"/>
        </w:rPr>
        <w:t>М.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ГЭОТАР- Медиа, 2007. - 272 c. - ISBN 978-5-9704-0402-7</w:t>
      </w:r>
    </w:p>
    <w:p w14:paraId="2B179F75" w14:textId="5F734629" w:rsidR="00EB097F" w:rsidRDefault="00E36926">
      <w:pPr>
        <w:pStyle w:val="a9"/>
        <w:numPr>
          <w:ilvl w:val="0"/>
          <w:numId w:val="13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Фтизиатрия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/ Д. Б. Гиллер, В. Ю. Мишин и др. - Москва : ГЭОТАР-Медиа, 2024. - 576 с. - ISBN 978-5-9704-8197-4.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9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664F6BB3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3911D" w14:textId="684852DC" w:rsidR="008C0DB1" w:rsidRPr="00716144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№4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16144">
        <w:rPr>
          <w:rFonts w:ascii="Times New Roman" w:hAnsi="Times New Roman" w:cs="Times New Roman"/>
          <w:b/>
          <w:sz w:val="24"/>
          <w:szCs w:val="24"/>
        </w:rPr>
        <w:t>Диагностика костно-суставного туберкулеза</w:t>
      </w:r>
    </w:p>
    <w:p w14:paraId="2842CC45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25A33887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1BC5522" w14:textId="77777777" w:rsidR="008C0DB1" w:rsidRPr="006B20BD" w:rsidRDefault="008C0DB1">
      <w:pPr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и патоморфология </w:t>
      </w:r>
      <w:r w:rsidRPr="004371C2">
        <w:rPr>
          <w:rFonts w:ascii="Times New Roman" w:hAnsi="Times New Roman" w:cs="Times New Roman"/>
          <w:sz w:val="24"/>
          <w:szCs w:val="24"/>
        </w:rPr>
        <w:t>костно-суставного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11AB4C5" w14:textId="77777777" w:rsidR="008C0DB1" w:rsidRDefault="008C0DB1">
      <w:pPr>
        <w:numPr>
          <w:ilvl w:val="0"/>
          <w:numId w:val="9"/>
        </w:numPr>
        <w:tabs>
          <w:tab w:val="left" w:pos="993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Клиника, диагностика, дифференциальная диагностика </w:t>
      </w:r>
      <w:r w:rsidRPr="004371C2">
        <w:rPr>
          <w:rFonts w:ascii="Times New Roman" w:hAnsi="Times New Roman" w:cs="Times New Roman"/>
          <w:sz w:val="24"/>
          <w:szCs w:val="24"/>
        </w:rPr>
        <w:t>костно-суставного</w:t>
      </w:r>
      <w:r w:rsidRPr="00435573">
        <w:rPr>
          <w:rFonts w:ascii="Times New Roman" w:hAnsi="Times New Roman" w:cs="Times New Roman"/>
          <w:sz w:val="24"/>
          <w:szCs w:val="24"/>
        </w:rPr>
        <w:t xml:space="preserve"> туберкулеза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895C4FB" w14:textId="77777777" w:rsidR="008C0DB1" w:rsidRPr="004371C2" w:rsidRDefault="008C0DB1">
      <w:pPr>
        <w:pStyle w:val="a9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4371C2">
        <w:rPr>
          <w:rFonts w:ascii="Times New Roman" w:hAnsi="Times New Roman"/>
          <w:sz w:val="24"/>
          <w:szCs w:val="24"/>
        </w:rPr>
        <w:t>Исходы у костно-суставного туберкулеза</w:t>
      </w:r>
      <w:r w:rsidRPr="004371C2">
        <w:rPr>
          <w:rFonts w:ascii="Times New Roman" w:hAnsi="Times New Roman"/>
          <w:bCs/>
          <w:sz w:val="24"/>
          <w:szCs w:val="24"/>
        </w:rPr>
        <w:t>.</w:t>
      </w:r>
    </w:p>
    <w:p w14:paraId="54B2B2BD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324C32C4" w14:textId="77777777" w:rsidR="00E36926" w:rsidRPr="00E36926" w:rsidRDefault="00E36926">
      <w:pPr>
        <w:numPr>
          <w:ilvl w:val="0"/>
          <w:numId w:val="14"/>
        </w:numPr>
        <w:tabs>
          <w:tab w:val="left" w:pos="567"/>
          <w:tab w:val="left" w:pos="851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изд. ,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0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30446956" w14:textId="77777777" w:rsidR="00E36926" w:rsidRPr="008951DD" w:rsidRDefault="00E36926">
      <w:pPr>
        <w:pStyle w:val="a9"/>
        <w:numPr>
          <w:ilvl w:val="0"/>
          <w:numId w:val="14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2022. - 352 с. - ISBN 978-5-9704-6733-6.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1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4B89E3CE" w14:textId="77777777" w:rsidR="00E36926" w:rsidRDefault="00E36926">
      <w:pPr>
        <w:numPr>
          <w:ilvl w:val="0"/>
          <w:numId w:val="14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84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3F1">
        <w:rPr>
          <w:rFonts w:ascii="Times New Roman" w:hAnsi="Times New Roman" w:cs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22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03F52E55" w14:textId="77777777" w:rsidR="00E36926" w:rsidRDefault="00E36926">
      <w:pPr>
        <w:pStyle w:val="a9"/>
        <w:numPr>
          <w:ilvl w:val="0"/>
          <w:numId w:val="14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14:paraId="6FFF13D8" w14:textId="77777777" w:rsidR="00E36926" w:rsidRPr="00E36926" w:rsidRDefault="00E36926">
      <w:pPr>
        <w:pStyle w:val="a9"/>
        <w:numPr>
          <w:ilvl w:val="0"/>
          <w:numId w:val="14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lastRenderedPageBreak/>
        <w:t xml:space="preserve">Туберкулез у детей и подростков: учеб. пособие / под ред. В. А. Аксеновой. - </w:t>
      </w:r>
      <w:proofErr w:type="gramStart"/>
      <w:r w:rsidRPr="00FB27C6">
        <w:rPr>
          <w:rFonts w:ascii="Times New Roman" w:hAnsi="Times New Roman"/>
          <w:sz w:val="24"/>
          <w:szCs w:val="24"/>
        </w:rPr>
        <w:t>М.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ГЭОТАР- Медиа, 2007. - 272 c. - ISBN 978-5-9704-0402-7</w:t>
      </w:r>
    </w:p>
    <w:p w14:paraId="27A942AD" w14:textId="77777777" w:rsidR="00E36926" w:rsidRDefault="00E36926">
      <w:pPr>
        <w:pStyle w:val="a9"/>
        <w:numPr>
          <w:ilvl w:val="0"/>
          <w:numId w:val="14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Фтизиатрия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/ Д. Б. Гиллер, В. Ю. Мишин и др. - Москва : ГЭОТАР-Медиа, 2024. - 576 с. - ISBN 978-5-9704-8197-4.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3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6B6F0455" w14:textId="77777777" w:rsidR="00EB097F" w:rsidRPr="008C0DB1" w:rsidRDefault="00EB097F" w:rsidP="00EB097F">
      <w:pPr>
        <w:tabs>
          <w:tab w:val="left" w:pos="142"/>
          <w:tab w:val="left" w:pos="426"/>
          <w:tab w:val="left" w:pos="993"/>
        </w:tabs>
        <w:ind w:left="709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2BD85F" w14:textId="77777777" w:rsidR="008C0DB1" w:rsidRDefault="008C0DB1" w:rsidP="00EB09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18AB94" w14:textId="508ADEE2" w:rsidR="008C0DB1" w:rsidRDefault="008C0DB1" w:rsidP="008C0D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т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>ем</w:t>
      </w:r>
      <w:r>
        <w:rPr>
          <w:rFonts w:ascii="Times New Roman" w:hAnsi="Times New Roman" w:cs="Times New Roman"/>
          <w:b/>
          <w:bCs/>
          <w:sz w:val="24"/>
          <w:szCs w:val="24"/>
        </w:rPr>
        <w:t>е №5</w:t>
      </w:r>
      <w:r w:rsidRPr="0052401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57772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Диагностика </w:t>
      </w:r>
      <w:bookmarkStart w:id="2" w:name="_Hlk133044664"/>
      <w:r w:rsidRPr="00257772">
        <w:rPr>
          <w:rFonts w:ascii="Times New Roman" w:hAnsi="Times New Roman" w:cs="Times New Roman"/>
          <w:b/>
          <w:bCs/>
          <w:sz w:val="24"/>
          <w:szCs w:val="24"/>
        </w:rPr>
        <w:t>туберкулеза почек и мочевыделительных путей</w:t>
      </w:r>
      <w:bookmarkEnd w:id="2"/>
    </w:p>
    <w:p w14:paraId="4D7AF201" w14:textId="77777777" w:rsidR="008C0DB1" w:rsidRPr="00716144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2F4C6" w14:textId="77777777" w:rsidR="008C0DB1" w:rsidRDefault="008C0DB1" w:rsidP="008C0DB1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Вопросы по тем</w:t>
      </w:r>
      <w:r>
        <w:rPr>
          <w:rFonts w:ascii="Times New Roman" w:hAnsi="Times New Roman" w:cs="Times New Roman"/>
          <w:b/>
          <w:bCs/>
          <w:sz w:val="24"/>
          <w:szCs w:val="24"/>
        </w:rPr>
        <w:t>е для самостоятельного изучения.</w:t>
      </w:r>
    </w:p>
    <w:p w14:paraId="0694F9F8" w14:textId="77777777" w:rsidR="008C0DB1" w:rsidRPr="00257772" w:rsidRDefault="008C0DB1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D22B5">
        <w:rPr>
          <w:rFonts w:ascii="Times New Roman" w:hAnsi="Times New Roman" w:cs="Times New Roman"/>
          <w:sz w:val="24"/>
          <w:szCs w:val="24"/>
        </w:rPr>
        <w:t>Патогенез</w:t>
      </w:r>
      <w:r>
        <w:rPr>
          <w:rFonts w:ascii="Times New Roman" w:hAnsi="Times New Roman" w:cs="Times New Roman"/>
          <w:sz w:val="24"/>
          <w:szCs w:val="24"/>
        </w:rPr>
        <w:t xml:space="preserve"> и патоморфология </w:t>
      </w:r>
      <w:r w:rsidRPr="00257772">
        <w:rPr>
          <w:rFonts w:ascii="Times New Roman" w:hAnsi="Times New Roman" w:cs="Times New Roman"/>
          <w:sz w:val="24"/>
          <w:szCs w:val="24"/>
        </w:rPr>
        <w:t>туберкулеза почек и мочевыделительных путей.</w:t>
      </w:r>
    </w:p>
    <w:p w14:paraId="1C464EC0" w14:textId="77777777" w:rsidR="008C0DB1" w:rsidRPr="00257772" w:rsidRDefault="008C0DB1">
      <w:pPr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7772">
        <w:rPr>
          <w:rFonts w:ascii="Times New Roman" w:hAnsi="Times New Roman" w:cs="Times New Roman"/>
          <w:sz w:val="24"/>
          <w:szCs w:val="24"/>
        </w:rPr>
        <w:t>Клиника, диагностика, дифференциальная диагностика туберкулеза почек и мочевыделительных путей.</w:t>
      </w:r>
    </w:p>
    <w:p w14:paraId="5047EECD" w14:textId="77777777" w:rsidR="008C0DB1" w:rsidRPr="00257772" w:rsidRDefault="008C0DB1">
      <w:pPr>
        <w:pStyle w:val="a9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57772">
        <w:rPr>
          <w:rFonts w:ascii="Times New Roman" w:hAnsi="Times New Roman"/>
          <w:sz w:val="24"/>
          <w:szCs w:val="24"/>
        </w:rPr>
        <w:t xml:space="preserve">Исходы туберкулеза почек и мочевыделительных путей. </w:t>
      </w:r>
    </w:p>
    <w:p w14:paraId="72A12139" w14:textId="77777777" w:rsidR="008C0DB1" w:rsidRDefault="008C0DB1" w:rsidP="008C0DB1">
      <w:pPr>
        <w:widowControl/>
        <w:autoSpaceDE/>
        <w:autoSpaceDN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52401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14:paraId="4C886958" w14:textId="77777777" w:rsidR="00E36926" w:rsidRPr="00E36926" w:rsidRDefault="00E36926">
      <w:pPr>
        <w:numPr>
          <w:ilvl w:val="0"/>
          <w:numId w:val="15"/>
        </w:num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Мишин, В. Ю. Фтизиатрия : учебник / В. Ю. Мишин, С. П. Завражнов, А. В.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Митронин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А. В. Мишина. - 3-е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изд. ,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перераб</w:t>
      </w:r>
      <w:proofErr w:type="spell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и доп. - Москва : ГЭОТАР-Медиа, 2021. - 528 с. - ISBN 978-5-9704-6391-8.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4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https://www.studentlibrary.ru/book/ISBN9785970463918.html</w:t>
        </w:r>
      </w:hyperlink>
    </w:p>
    <w:p w14:paraId="283E3B2C" w14:textId="77777777" w:rsidR="00E36926" w:rsidRPr="008951DD" w:rsidRDefault="00E36926">
      <w:pPr>
        <w:pStyle w:val="a9"/>
        <w:numPr>
          <w:ilvl w:val="0"/>
          <w:numId w:val="15"/>
        </w:numPr>
        <w:tabs>
          <w:tab w:val="left" w:pos="142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Пантелеев, А. М. Туберкулез и ВИЧ-инфекция / А. М. Пантелеев.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Москва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ГЭОТАР-Медиа, 2022. - 352 с. - ISBN 978-5-9704-6733-6.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5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https://www.studentlibrary.ru/book/ISBN9785970467336.html</w:t>
        </w:r>
      </w:hyperlink>
    </w:p>
    <w:p w14:paraId="7670D787" w14:textId="77777777" w:rsidR="00E36926" w:rsidRDefault="00E36926">
      <w:pPr>
        <w:numPr>
          <w:ilvl w:val="0"/>
          <w:numId w:val="15"/>
        </w:numPr>
        <w:tabs>
          <w:tab w:val="left" w:pos="851"/>
          <w:tab w:val="left" w:pos="1418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43F1">
        <w:rPr>
          <w:rFonts w:ascii="Times New Roman" w:hAnsi="Times New Roman" w:cs="Times New Roman"/>
          <w:sz w:val="24"/>
          <w:szCs w:val="24"/>
        </w:rPr>
        <w:t xml:space="preserve">Перельман, М.И. Фтизиатрия: учебник / М. И. Перельман, И. В.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Богадельникова</w:t>
      </w:r>
      <w:proofErr w:type="spellEnd"/>
      <w:r w:rsidRPr="00A843F1">
        <w:rPr>
          <w:rFonts w:ascii="Times New Roman" w:hAnsi="Times New Roman" w:cs="Times New Roman"/>
          <w:sz w:val="24"/>
          <w:szCs w:val="24"/>
        </w:rPr>
        <w:t xml:space="preserve">. - 4-е изд., </w:t>
      </w:r>
      <w:proofErr w:type="spellStart"/>
      <w:r w:rsidRPr="00A843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A843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843F1">
        <w:rPr>
          <w:rFonts w:ascii="Times New Roman" w:hAnsi="Times New Roman" w:cs="Times New Roman"/>
          <w:sz w:val="24"/>
          <w:szCs w:val="24"/>
        </w:rPr>
        <w:t xml:space="preserve"> и доп. - М.: ГЭОТАР-Медиа, 2015. - 448 с. - Текст: электронный // ЭБС "Консультант студента": [сайт]. - URL: </w:t>
      </w:r>
      <w:hyperlink r:id="rId26" w:history="1">
        <w:r w:rsidRPr="00A843F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https://www.studentlibrary.ru/book/ISBN9785970433188.html</w:t>
        </w:r>
      </w:hyperlink>
    </w:p>
    <w:p w14:paraId="6209605C" w14:textId="77777777" w:rsidR="00E36926" w:rsidRDefault="00E36926">
      <w:pPr>
        <w:pStyle w:val="a9"/>
        <w:numPr>
          <w:ilvl w:val="0"/>
          <w:numId w:val="15"/>
        </w:num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>Руководство по легочному и внелегочному туберкулезу / под ред. Ю.Н.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27C6">
        <w:rPr>
          <w:rFonts w:ascii="Times New Roman" w:hAnsi="Times New Roman"/>
          <w:sz w:val="24"/>
          <w:szCs w:val="24"/>
        </w:rPr>
        <w:t>Левашева, Ю.М.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B27C6">
        <w:rPr>
          <w:rFonts w:ascii="Times New Roman" w:hAnsi="Times New Roman"/>
          <w:sz w:val="24"/>
          <w:szCs w:val="24"/>
        </w:rPr>
        <w:t>Репина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производственно-практическое издание. - СПб</w:t>
      </w:r>
      <w:proofErr w:type="gramStart"/>
      <w:r w:rsidRPr="00FB27C6">
        <w:rPr>
          <w:rFonts w:ascii="Times New Roman" w:hAnsi="Times New Roman"/>
          <w:sz w:val="24"/>
          <w:szCs w:val="24"/>
        </w:rPr>
        <w:t>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ЭЛБИ-СПб, 2006. - 516 с. - ISBN 5-93979-161-1</w:t>
      </w:r>
    </w:p>
    <w:p w14:paraId="1CC28F40" w14:textId="77777777" w:rsidR="00E36926" w:rsidRPr="00E36926" w:rsidRDefault="00E36926">
      <w:pPr>
        <w:pStyle w:val="a9"/>
        <w:numPr>
          <w:ilvl w:val="0"/>
          <w:numId w:val="15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27C6">
        <w:rPr>
          <w:rFonts w:ascii="Times New Roman" w:hAnsi="Times New Roman"/>
          <w:sz w:val="24"/>
          <w:szCs w:val="24"/>
        </w:rPr>
        <w:t xml:space="preserve">Туберкулез у детей и подростков: учеб. пособие / под ред. В. А. Аксеновой. - </w:t>
      </w:r>
      <w:proofErr w:type="gramStart"/>
      <w:r w:rsidRPr="00FB27C6">
        <w:rPr>
          <w:rFonts w:ascii="Times New Roman" w:hAnsi="Times New Roman"/>
          <w:sz w:val="24"/>
          <w:szCs w:val="24"/>
        </w:rPr>
        <w:t>М. :</w:t>
      </w:r>
      <w:proofErr w:type="gramEnd"/>
      <w:r w:rsidRPr="00FB27C6">
        <w:rPr>
          <w:rFonts w:ascii="Times New Roman" w:hAnsi="Times New Roman"/>
          <w:sz w:val="24"/>
          <w:szCs w:val="24"/>
        </w:rPr>
        <w:t xml:space="preserve"> ГЭОТАР- Медиа, 2007. - 272 c. - ISBN 978-5-9704-0402-7</w:t>
      </w:r>
    </w:p>
    <w:p w14:paraId="6EFE5E51" w14:textId="77777777" w:rsidR="00E36926" w:rsidRDefault="00E36926">
      <w:pPr>
        <w:pStyle w:val="a9"/>
        <w:numPr>
          <w:ilvl w:val="0"/>
          <w:numId w:val="15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Фтизиатрия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учебник / Д. Б. Гиллер, В. Ю. Мишин и др. - Москва : ГЭОТАР-Медиа, 2024. - 576 с. - ISBN 978-5-9704-8197-4.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Текст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электронный // ЭБС "Консультант студента" : [сайт]. - </w:t>
      </w:r>
      <w:proofErr w:type="gramStart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URL :</w:t>
      </w:r>
      <w:proofErr w:type="gramEnd"/>
      <w:r w:rsidRPr="00235F3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27" w:history="1">
        <w:r w:rsidRPr="00E63DD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https://www.studentlibrary.ru/book/ISBN9785970481974.html</w:t>
        </w:r>
      </w:hyperlink>
    </w:p>
    <w:p w14:paraId="78B0FC4D" w14:textId="77777777" w:rsidR="00EB097F" w:rsidRPr="00D917D6" w:rsidRDefault="00EB097F" w:rsidP="00EB097F">
      <w:pPr>
        <w:pStyle w:val="a9"/>
        <w:tabs>
          <w:tab w:val="left" w:pos="142"/>
          <w:tab w:val="left" w:pos="720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0844D2" w14:textId="77777777" w:rsidR="008C0DB1" w:rsidRDefault="008C0DB1" w:rsidP="008C0DB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59665B90" w14:textId="77777777" w:rsidR="00657C06" w:rsidRDefault="00657C06" w:rsidP="00657C06">
      <w:pPr>
        <w:pStyle w:val="a9"/>
        <w:spacing w:line="240" w:lineRule="auto"/>
        <w:ind w:left="633"/>
        <w:jc w:val="center"/>
        <w:rPr>
          <w:rFonts w:ascii="Times New Roman" w:eastAsiaTheme="majorEastAsia" w:hAnsi="Times New Roman"/>
          <w:b/>
          <w:bCs/>
          <w:caps/>
          <w:sz w:val="24"/>
          <w:szCs w:val="24"/>
        </w:rPr>
      </w:pPr>
      <w:r w:rsidRPr="00BD1E94">
        <w:rPr>
          <w:rFonts w:ascii="Times New Roman" w:eastAsiaTheme="majorEastAsia" w:hAnsi="Times New Roman"/>
          <w:b/>
          <w:bCs/>
          <w:caps/>
          <w:sz w:val="24"/>
          <w:szCs w:val="24"/>
        </w:rPr>
        <w:t>Оценочные средства для промежуточной аттестации по итогам освоения дисциплины</w:t>
      </w:r>
    </w:p>
    <w:p w14:paraId="46D39128" w14:textId="77777777" w:rsidR="00657C06" w:rsidRPr="00BD1E94" w:rsidRDefault="00657C06" w:rsidP="00657C06">
      <w:pPr>
        <w:pStyle w:val="a9"/>
        <w:spacing w:line="240" w:lineRule="auto"/>
        <w:ind w:left="633"/>
        <w:rPr>
          <w:rFonts w:ascii="Times New Roman" w:eastAsiaTheme="majorEastAsia" w:hAnsi="Times New Roman"/>
          <w:b/>
          <w:bCs/>
          <w:caps/>
          <w:sz w:val="24"/>
          <w:szCs w:val="24"/>
        </w:rPr>
      </w:pPr>
    </w:p>
    <w:p w14:paraId="3D74904F" w14:textId="77777777" w:rsidR="00657C06" w:rsidRPr="00744A7A" w:rsidRDefault="00657C06" w:rsidP="00657C06">
      <w:pPr>
        <w:pStyle w:val="a9"/>
        <w:ind w:left="1353"/>
        <w:jc w:val="both"/>
        <w:rPr>
          <w:rFonts w:ascii="Times New Roman" w:hAnsi="Times New Roman"/>
          <w:b/>
          <w:sz w:val="24"/>
          <w:szCs w:val="24"/>
        </w:rPr>
      </w:pPr>
      <w:r w:rsidRPr="00744A7A">
        <w:rPr>
          <w:rFonts w:ascii="Times New Roman" w:hAnsi="Times New Roman"/>
          <w:b/>
          <w:sz w:val="24"/>
          <w:szCs w:val="24"/>
        </w:rPr>
        <w:t>Перечень вопросов для зачета</w:t>
      </w:r>
    </w:p>
    <w:p w14:paraId="3BD10C4D" w14:textId="77777777" w:rsidR="00657C06" w:rsidRDefault="00657C06" w:rsidP="00657C06">
      <w:pPr>
        <w:pStyle w:val="a9"/>
        <w:ind w:left="1211"/>
        <w:jc w:val="both"/>
        <w:rPr>
          <w:rFonts w:ascii="Times New Roman" w:hAnsi="Times New Roman"/>
          <w:b/>
          <w:color w:val="7030A0"/>
          <w:sz w:val="24"/>
          <w:szCs w:val="24"/>
        </w:rPr>
      </w:pPr>
      <w:r w:rsidRPr="00DB5D20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14:paraId="5DD1CB80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Возбудитель туберкулеза, его</w:t>
      </w:r>
      <w:r>
        <w:rPr>
          <w:rFonts w:ascii="Times New Roman" w:hAnsi="Times New Roman"/>
          <w:sz w:val="24"/>
          <w:szCs w:val="24"/>
        </w:rPr>
        <w:t xml:space="preserve"> свойства и методы обнаружения.</w:t>
      </w:r>
    </w:p>
    <w:p w14:paraId="5478CC0F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 xml:space="preserve">Патоморфологические изменения при туберкулезе. </w:t>
      </w:r>
      <w:proofErr w:type="spellStart"/>
      <w:r w:rsidRPr="00DB3D56">
        <w:rPr>
          <w:rFonts w:ascii="Times New Roman" w:hAnsi="Times New Roman"/>
          <w:sz w:val="24"/>
          <w:szCs w:val="24"/>
        </w:rPr>
        <w:t>Патоморфоз</w:t>
      </w:r>
      <w:proofErr w:type="spellEnd"/>
      <w:r w:rsidRPr="00DB3D56">
        <w:rPr>
          <w:rFonts w:ascii="Times New Roman" w:hAnsi="Times New Roman"/>
          <w:sz w:val="24"/>
          <w:szCs w:val="24"/>
        </w:rPr>
        <w:t xml:space="preserve"> туберкулеза.</w:t>
      </w:r>
    </w:p>
    <w:p w14:paraId="39393E21" w14:textId="77777777" w:rsidR="00657C06" w:rsidRPr="00B321FB" w:rsidRDefault="00657C06" w:rsidP="00657C06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7A74">
        <w:rPr>
          <w:rFonts w:ascii="Times New Roman" w:hAnsi="Times New Roman"/>
          <w:bCs/>
          <w:sz w:val="24"/>
          <w:szCs w:val="24"/>
        </w:rPr>
        <w:t>Нормативно-правовая документация организации противотуберкулезной помощи населению РФ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4115A4B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Методы раннего выявления туберкулеза. Организация и контроль проведения массовых профилактических флюорографических обследований населения на туберкулез.</w:t>
      </w:r>
    </w:p>
    <w:p w14:paraId="08C1D514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Иммунодиагностика, ее роль в раннем выявлении туберкулеза у детей и подростков. Иммунологический способ диагностики туберкулеза</w:t>
      </w:r>
      <w:r w:rsidRPr="00DB3D56">
        <w:rPr>
          <w:rFonts w:ascii="Times New Roman" w:hAnsi="Times New Roman"/>
          <w:sz w:val="24"/>
          <w:szCs w:val="24"/>
          <w:shd w:val="clear" w:color="auto" w:fill="FFFFFF"/>
        </w:rPr>
        <w:t xml:space="preserve"> Тест T-SPOT.TB. </w:t>
      </w:r>
      <w:proofErr w:type="spellStart"/>
      <w:r w:rsidRPr="00DB3D56">
        <w:rPr>
          <w:rFonts w:ascii="Times New Roman" w:hAnsi="Times New Roman"/>
          <w:sz w:val="24"/>
          <w:szCs w:val="24"/>
        </w:rPr>
        <w:t>Квантифероновый</w:t>
      </w:r>
      <w:proofErr w:type="spellEnd"/>
      <w:r w:rsidRPr="00DB3D56">
        <w:rPr>
          <w:rFonts w:ascii="Times New Roman" w:hAnsi="Times New Roman"/>
          <w:sz w:val="24"/>
          <w:szCs w:val="24"/>
        </w:rPr>
        <w:t xml:space="preserve"> тест (</w:t>
      </w:r>
      <w:proofErr w:type="spellStart"/>
      <w:r w:rsidRPr="00DB3D56">
        <w:rPr>
          <w:rFonts w:ascii="Times New Roman" w:hAnsi="Times New Roman"/>
          <w:sz w:val="24"/>
          <w:szCs w:val="24"/>
        </w:rPr>
        <w:t>QuantiFERON</w:t>
      </w:r>
      <w:proofErr w:type="spellEnd"/>
      <w:r w:rsidRPr="00DB3D56">
        <w:rPr>
          <w:rFonts w:ascii="Times New Roman" w:hAnsi="Times New Roman"/>
          <w:sz w:val="24"/>
          <w:szCs w:val="24"/>
        </w:rPr>
        <w:t>®-TB Gold).</w:t>
      </w:r>
    </w:p>
    <w:p w14:paraId="0F180DFA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туберкулеза.</w:t>
      </w:r>
    </w:p>
    <w:p w14:paraId="28DCDBA8" w14:textId="77777777" w:rsidR="00657C06" w:rsidRPr="001174C3" w:rsidRDefault="00657C06" w:rsidP="00657C06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D6308">
        <w:rPr>
          <w:rFonts w:ascii="Times New Roman" w:hAnsi="Times New Roman"/>
          <w:sz w:val="24"/>
          <w:szCs w:val="24"/>
        </w:rPr>
        <w:t xml:space="preserve">Молекулярно-генетические тест-системы определения лекарственной устойчивости микобактерий туберкулеза. </w:t>
      </w:r>
      <w:r>
        <w:rPr>
          <w:rFonts w:ascii="Times New Roman" w:hAnsi="Times New Roman"/>
          <w:sz w:val="24"/>
          <w:szCs w:val="24"/>
        </w:rPr>
        <w:t>ПЦР в режиме реального времени, метод биологических микрочипов, ДНК-</w:t>
      </w:r>
      <w:proofErr w:type="spellStart"/>
      <w:r>
        <w:rPr>
          <w:rFonts w:ascii="Times New Roman" w:hAnsi="Times New Roman"/>
          <w:sz w:val="24"/>
          <w:szCs w:val="24"/>
        </w:rPr>
        <w:t>стриповая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технология, </w:t>
      </w:r>
      <w:r w:rsidRPr="00ED6308">
        <w:rPr>
          <w:rFonts w:ascii="Times New Roman" w:hAnsi="Times New Roman"/>
          <w:sz w:val="24"/>
          <w:szCs w:val="24"/>
        </w:rPr>
        <w:t xml:space="preserve">технология </w:t>
      </w:r>
      <w:r w:rsidRPr="00ED6308">
        <w:rPr>
          <w:rFonts w:ascii="Times New Roman" w:hAnsi="Times New Roman"/>
          <w:bCs/>
          <w:sz w:val="24"/>
          <w:szCs w:val="24"/>
          <w:lang w:val="en-US"/>
        </w:rPr>
        <w:t>GeneXpert</w:t>
      </w:r>
      <w:r w:rsidRPr="00ED6308">
        <w:rPr>
          <w:rFonts w:ascii="Times New Roman" w:hAnsi="Times New Roman"/>
          <w:bCs/>
          <w:sz w:val="24"/>
          <w:szCs w:val="24"/>
        </w:rPr>
        <w:t>.</w:t>
      </w:r>
    </w:p>
    <w:p w14:paraId="3BE37979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Лучевые методы исследования их знач</w:t>
      </w:r>
      <w:r>
        <w:rPr>
          <w:rFonts w:ascii="Times New Roman" w:hAnsi="Times New Roman"/>
          <w:sz w:val="24"/>
          <w:szCs w:val="24"/>
        </w:rPr>
        <w:t>ение в диагностике туберкулеза.</w:t>
      </w:r>
    </w:p>
    <w:p w14:paraId="20B7EEB3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Эндоскопические методы исследов</w:t>
      </w:r>
      <w:r>
        <w:rPr>
          <w:rFonts w:ascii="Times New Roman" w:hAnsi="Times New Roman"/>
          <w:sz w:val="24"/>
          <w:szCs w:val="24"/>
        </w:rPr>
        <w:t>ания в диагностике туберкулеза.</w:t>
      </w:r>
    </w:p>
    <w:p w14:paraId="4B4D1767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Первичное инфицирование. </w:t>
      </w:r>
      <w:proofErr w:type="spellStart"/>
      <w:r>
        <w:rPr>
          <w:rFonts w:ascii="Times New Roman" w:hAnsi="Times New Roman"/>
          <w:sz w:val="24"/>
          <w:szCs w:val="24"/>
        </w:rPr>
        <w:t>Долокальные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формы</w:t>
      </w:r>
      <w:r w:rsidRPr="0016748F">
        <w:rPr>
          <w:rFonts w:ascii="Times New Roman" w:hAnsi="Times New Roman"/>
          <w:sz w:val="24"/>
          <w:szCs w:val="24"/>
        </w:rPr>
        <w:t xml:space="preserve"> </w:t>
      </w:r>
      <w:r w:rsidRPr="003C53EC">
        <w:rPr>
          <w:rFonts w:ascii="Times New Roman" w:hAnsi="Times New Roman"/>
          <w:sz w:val="24"/>
          <w:szCs w:val="24"/>
        </w:rPr>
        <w:t>первичного туберкулеза</w:t>
      </w:r>
      <w:r>
        <w:rPr>
          <w:rFonts w:ascii="Times New Roman" w:hAnsi="Times New Roman"/>
          <w:sz w:val="24"/>
          <w:szCs w:val="24"/>
        </w:rPr>
        <w:t>.</w:t>
      </w:r>
    </w:p>
    <w:p w14:paraId="6787A41B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Клинико-рентгенологические особенности локальных форм первичного туберкулеза.</w:t>
      </w:r>
    </w:p>
    <w:p w14:paraId="59AF89E8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Милиарный туберкулез легких. </w:t>
      </w:r>
      <w:r w:rsidRPr="003C53EC">
        <w:rPr>
          <w:rFonts w:ascii="Times New Roman" w:hAnsi="Times New Roman"/>
          <w:sz w:val="24"/>
          <w:szCs w:val="24"/>
        </w:rPr>
        <w:t>Диссе</w:t>
      </w:r>
      <w:r>
        <w:rPr>
          <w:rFonts w:ascii="Times New Roman" w:hAnsi="Times New Roman"/>
          <w:sz w:val="24"/>
          <w:szCs w:val="24"/>
        </w:rPr>
        <w:t>минированный туберкулез легких. Д</w:t>
      </w:r>
      <w:r w:rsidRPr="003C53EC">
        <w:rPr>
          <w:rFonts w:ascii="Times New Roman" w:hAnsi="Times New Roman"/>
          <w:sz w:val="24"/>
          <w:szCs w:val="24"/>
        </w:rPr>
        <w:t>иагностика и дифференциа</w:t>
      </w:r>
      <w:r>
        <w:rPr>
          <w:rFonts w:ascii="Times New Roman" w:hAnsi="Times New Roman"/>
          <w:sz w:val="24"/>
          <w:szCs w:val="24"/>
        </w:rPr>
        <w:t xml:space="preserve">льная </w:t>
      </w:r>
      <w:r w:rsidRPr="003C53EC">
        <w:rPr>
          <w:rFonts w:ascii="Times New Roman" w:hAnsi="Times New Roman"/>
          <w:sz w:val="24"/>
          <w:szCs w:val="24"/>
        </w:rPr>
        <w:t>диагностика.</w:t>
      </w:r>
    </w:p>
    <w:p w14:paraId="3E4A6AEA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Очаговый туберкулез. Определение активности очагового туберкулеза.</w:t>
      </w:r>
    </w:p>
    <w:p w14:paraId="47F4607C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Инфильтративный туберкулез. Клинико-рентгенологические типы инфильтратов, диагностика и дифференциальная диагностика.</w:t>
      </w:r>
    </w:p>
    <w:p w14:paraId="052647D9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Казеозная пневмония, клинико-рентгенологические особенности.</w:t>
      </w:r>
    </w:p>
    <w:p w14:paraId="289EF84C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3EC">
        <w:rPr>
          <w:rFonts w:ascii="Times New Roman" w:hAnsi="Times New Roman"/>
          <w:sz w:val="24"/>
          <w:szCs w:val="24"/>
        </w:rPr>
        <w:t>Туберкулема</w:t>
      </w:r>
      <w:proofErr w:type="spellEnd"/>
      <w:r w:rsidRPr="003C53EC">
        <w:rPr>
          <w:rFonts w:ascii="Times New Roman" w:hAnsi="Times New Roman"/>
          <w:sz w:val="24"/>
          <w:szCs w:val="24"/>
        </w:rPr>
        <w:t xml:space="preserve"> легких, диагностика и дифференциальная диагностика.</w:t>
      </w:r>
    </w:p>
    <w:p w14:paraId="75A83261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Кавернозный туберкулез, диагностика и дифференциальная диагностика.</w:t>
      </w:r>
    </w:p>
    <w:p w14:paraId="50A1AAF9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Фиброзно-кавернозный туберкулез, его эпидемиологическая роль в распространении туберкулеза.</w:t>
      </w:r>
    </w:p>
    <w:p w14:paraId="6528F67C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C53EC">
        <w:rPr>
          <w:rFonts w:ascii="Times New Roman" w:hAnsi="Times New Roman"/>
          <w:sz w:val="24"/>
          <w:szCs w:val="24"/>
        </w:rPr>
        <w:t>Цирротический</w:t>
      </w:r>
      <w:proofErr w:type="spellEnd"/>
      <w:r w:rsidRPr="003C53EC">
        <w:rPr>
          <w:rFonts w:ascii="Times New Roman" w:hAnsi="Times New Roman"/>
          <w:sz w:val="24"/>
          <w:szCs w:val="24"/>
        </w:rPr>
        <w:t xml:space="preserve"> туберкулез, клинико-рентгенологические особенности.</w:t>
      </w:r>
    </w:p>
    <w:p w14:paraId="6F84DFB1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Туберкулезный плеврит, диагностика, дифференциальная диагностика.</w:t>
      </w:r>
    </w:p>
    <w:p w14:paraId="578671AD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Алгоритмы выявления и диагностики туберкулеза легочной/внелегочной локализации у пациентов с ВИЧ-инфекцией.</w:t>
      </w:r>
    </w:p>
    <w:p w14:paraId="5BC3D4BC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центральной нервной системы.</w:t>
      </w:r>
    </w:p>
    <w:p w14:paraId="02C516CE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абдоминального туберкулеза.</w:t>
      </w:r>
    </w:p>
    <w:p w14:paraId="5E087C87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почек и мочевыделительных путей.</w:t>
      </w:r>
    </w:p>
    <w:p w14:paraId="069E40E2" w14:textId="77777777" w:rsidR="00657C06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костно-суставного туберкулеза.</w:t>
      </w:r>
    </w:p>
    <w:p w14:paraId="002BCF8F" w14:textId="77777777" w:rsidR="00657C06" w:rsidRPr="003C53EC" w:rsidRDefault="00657C06" w:rsidP="00657C06">
      <w:pPr>
        <w:pStyle w:val="a9"/>
        <w:numPr>
          <w:ilvl w:val="0"/>
          <w:numId w:val="19"/>
        </w:numPr>
        <w:tabs>
          <w:tab w:val="left" w:pos="426"/>
          <w:tab w:val="left" w:pos="28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Диагностика туберкулеза периферических лимфатических узлов.</w:t>
      </w:r>
    </w:p>
    <w:p w14:paraId="66B38C66" w14:textId="77777777" w:rsidR="00657C06" w:rsidRPr="00657C06" w:rsidRDefault="00657C06" w:rsidP="00657C06">
      <w:pPr>
        <w:jc w:val="both"/>
        <w:rPr>
          <w:rFonts w:ascii="Times New Roman" w:hAnsi="Times New Roman"/>
          <w:b/>
          <w:sz w:val="24"/>
          <w:szCs w:val="24"/>
        </w:rPr>
      </w:pPr>
    </w:p>
    <w:p w14:paraId="111E24D0" w14:textId="77777777" w:rsidR="00657C06" w:rsidRDefault="00657C06" w:rsidP="00657C06">
      <w:pPr>
        <w:pStyle w:val="a9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357063">
        <w:rPr>
          <w:rFonts w:ascii="Times New Roman" w:hAnsi="Times New Roman"/>
          <w:sz w:val="24"/>
          <w:szCs w:val="24"/>
        </w:rPr>
        <w:t xml:space="preserve">улевой вариант </w:t>
      </w:r>
      <w:r>
        <w:rPr>
          <w:rFonts w:ascii="Times New Roman" w:hAnsi="Times New Roman"/>
          <w:sz w:val="24"/>
          <w:szCs w:val="24"/>
        </w:rPr>
        <w:t>зачетного</w:t>
      </w:r>
      <w:r w:rsidRPr="00357063">
        <w:rPr>
          <w:rFonts w:ascii="Times New Roman" w:hAnsi="Times New Roman"/>
          <w:sz w:val="24"/>
          <w:szCs w:val="24"/>
        </w:rPr>
        <w:t xml:space="preserve"> билета</w:t>
      </w:r>
    </w:p>
    <w:p w14:paraId="4C76E76D" w14:textId="77777777" w:rsidR="00657C06" w:rsidRDefault="00657C06" w:rsidP="00657C06">
      <w:pPr>
        <w:pStyle w:val="a9"/>
        <w:numPr>
          <w:ilvl w:val="0"/>
          <w:numId w:val="20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DB3D56">
        <w:rPr>
          <w:rFonts w:ascii="Times New Roman" w:hAnsi="Times New Roman"/>
          <w:sz w:val="24"/>
          <w:szCs w:val="24"/>
        </w:rPr>
        <w:t>Микробиологические методы исследования материала на МБТ, их роль в диагностике туберкулеза</w:t>
      </w:r>
      <w:r>
        <w:rPr>
          <w:rFonts w:ascii="Times New Roman" w:hAnsi="Times New Roman"/>
          <w:sz w:val="24"/>
          <w:szCs w:val="24"/>
        </w:rPr>
        <w:t>.</w:t>
      </w:r>
    </w:p>
    <w:p w14:paraId="08990C5B" w14:textId="77777777" w:rsidR="00657C06" w:rsidRDefault="00657C06" w:rsidP="00657C06">
      <w:pPr>
        <w:pStyle w:val="a9"/>
        <w:numPr>
          <w:ilvl w:val="0"/>
          <w:numId w:val="20"/>
        </w:numPr>
        <w:spacing w:after="0" w:line="240" w:lineRule="auto"/>
        <w:ind w:left="1423" w:hanging="357"/>
        <w:jc w:val="both"/>
        <w:rPr>
          <w:rFonts w:ascii="Times New Roman" w:hAnsi="Times New Roman"/>
          <w:sz w:val="24"/>
          <w:szCs w:val="24"/>
        </w:rPr>
      </w:pPr>
      <w:r w:rsidRPr="003C53EC">
        <w:rPr>
          <w:rFonts w:ascii="Times New Roman" w:hAnsi="Times New Roman"/>
          <w:sz w:val="24"/>
          <w:szCs w:val="24"/>
        </w:rPr>
        <w:t>Инфильтративный туберкулез. Клинико-рентгенологические типы инфильтратов, диагностика и дифференциальная диагностика</w:t>
      </w:r>
      <w:r>
        <w:rPr>
          <w:rFonts w:ascii="Times New Roman" w:hAnsi="Times New Roman"/>
          <w:sz w:val="24"/>
          <w:szCs w:val="24"/>
        </w:rPr>
        <w:t>.</w:t>
      </w:r>
    </w:p>
    <w:p w14:paraId="0C693B5F" w14:textId="77777777" w:rsidR="00657C06" w:rsidRDefault="00657C06" w:rsidP="00657C06">
      <w:pPr>
        <w:widowControl/>
        <w:autoSpaceDE/>
        <w:autoSpaceDN/>
        <w:rPr>
          <w:rFonts w:ascii="Times New Roman" w:hAnsi="Times New Roman" w:cs="Times New Roman"/>
          <w:b/>
          <w:caps/>
          <w:sz w:val="24"/>
          <w:szCs w:val="24"/>
        </w:rPr>
      </w:pPr>
    </w:p>
    <w:p w14:paraId="228B34AC" w14:textId="77777777" w:rsidR="00657C06" w:rsidRDefault="00657C06" w:rsidP="00657C06">
      <w:pPr>
        <w:widowControl/>
        <w:autoSpaceDE/>
        <w:autoSpaceDN/>
        <w:rPr>
          <w:rFonts w:ascii="Times New Roman" w:hAnsi="Times New Roman" w:cs="Times New Roman"/>
          <w:b/>
          <w:caps/>
          <w:sz w:val="24"/>
          <w:szCs w:val="24"/>
        </w:rPr>
      </w:pPr>
    </w:p>
    <w:p w14:paraId="3C1759BE" w14:textId="77777777" w:rsidR="00657C06" w:rsidRPr="00BD1E94" w:rsidRDefault="00657C06" w:rsidP="00657C06">
      <w:pPr>
        <w:widowControl/>
        <w:autoSpaceDE/>
        <w:autoSpaceDN/>
        <w:adjustRightInd w:val="0"/>
        <w:spacing w:after="160"/>
        <w:ind w:left="708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D1E94">
        <w:rPr>
          <w:rFonts w:ascii="Times New Roman" w:hAnsi="Times New Roman" w:cs="Times New Roman"/>
          <w:b/>
          <w:caps/>
          <w:sz w:val="24"/>
          <w:szCs w:val="24"/>
        </w:rPr>
        <w:t>Методические материалы, определяющие процедуры оценивания знаний, умений, навыков, характеризующих этапы формирования компетенций</w:t>
      </w:r>
    </w:p>
    <w:p w14:paraId="6DD0F62B" w14:textId="77777777" w:rsidR="00657C06" w:rsidRDefault="00657C06" w:rsidP="00657C06">
      <w:pPr>
        <w:widowControl/>
        <w:autoSpaceDE/>
        <w:autoSpaceDN/>
        <w:ind w:firstLine="540"/>
        <w:jc w:val="both"/>
        <w:textAlignment w:val="baseline"/>
        <w:rPr>
          <w:rFonts w:ascii="Times New Roman" w:hAnsi="Times New Roman" w:cs="Times New Roman"/>
          <w:kern w:val="24"/>
          <w:sz w:val="24"/>
          <w:szCs w:val="24"/>
        </w:rPr>
      </w:pPr>
    </w:p>
    <w:p w14:paraId="0480D05A" w14:textId="77777777" w:rsidR="00657C06" w:rsidRPr="00744A7A" w:rsidRDefault="00657C06" w:rsidP="00657C06">
      <w:pPr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0">
        <w:rPr>
          <w:rFonts w:ascii="Times New Roman" w:hAnsi="Times New Roman" w:cs="Times New Roman"/>
          <w:kern w:val="24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 w:cs="Times New Roman"/>
          <w:kern w:val="24"/>
          <w:sz w:val="24"/>
          <w:szCs w:val="24"/>
        </w:rPr>
        <w:t>Фтизиатрия</w:t>
      </w:r>
      <w:r w:rsidRPr="003B0F40">
        <w:rPr>
          <w:rFonts w:ascii="Times New Roman" w:hAnsi="Times New Roman" w:cs="Times New Roman"/>
          <w:kern w:val="24"/>
          <w:sz w:val="24"/>
          <w:szCs w:val="24"/>
        </w:rPr>
        <w:t>» проводится в форме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3B0F40">
        <w:rPr>
          <w:rFonts w:ascii="Times New Roman" w:hAnsi="Times New Roman" w:cs="Times New Roman"/>
          <w:kern w:val="24"/>
          <w:sz w:val="24"/>
          <w:szCs w:val="24"/>
        </w:rPr>
        <w:t xml:space="preserve">собеседования </w:t>
      </w:r>
      <w:r w:rsidRPr="003B0F40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зачетным</w:t>
      </w:r>
      <w:r w:rsidRPr="003B0F40">
        <w:rPr>
          <w:rFonts w:ascii="Times New Roman" w:hAnsi="Times New Roman" w:cs="Times New Roman"/>
          <w:color w:val="000000"/>
          <w:sz w:val="24"/>
          <w:szCs w:val="24"/>
        </w:rPr>
        <w:t xml:space="preserve"> билетам</w:t>
      </w:r>
      <w:r w:rsidRPr="003B0F40">
        <w:rPr>
          <w:rFonts w:ascii="Times New Roman" w:hAnsi="Times New Roman" w:cs="Times New Roman"/>
          <w:kern w:val="24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Зачетный билет включает два вопроса</w:t>
      </w:r>
      <w:r>
        <w:rPr>
          <w:rFonts w:ascii="Times New Roman" w:hAnsi="Times New Roman" w:cs="Times New Roman"/>
          <w:sz w:val="24"/>
          <w:szCs w:val="24"/>
        </w:rPr>
        <w:t>: первый – на проверку теоретического уровня знаний; второй – на проверку умений и владений.</w:t>
      </w:r>
    </w:p>
    <w:p w14:paraId="29C62585" w14:textId="77777777" w:rsidR="00657C06" w:rsidRDefault="00657C06" w:rsidP="00657C06">
      <w:pPr>
        <w:widowControl/>
        <w:autoSpaceDE/>
        <w:autoSpaceDN/>
        <w:spacing w:line="259" w:lineRule="auto"/>
        <w:ind w:firstLine="540"/>
        <w:jc w:val="both"/>
        <w:textAlignment w:val="baseline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19A27EC" w14:textId="77777777" w:rsidR="00657C06" w:rsidRPr="00053F01" w:rsidRDefault="00657C06" w:rsidP="00657C06">
      <w:pPr>
        <w:adjustRightInd w:val="0"/>
        <w:ind w:left="360" w:firstLine="34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</w:t>
      </w:r>
      <w:r w:rsidRPr="00053F01">
        <w:rPr>
          <w:rFonts w:ascii="Times New Roman" w:hAnsi="Times New Roman"/>
          <w:b/>
          <w:sz w:val="24"/>
          <w:szCs w:val="24"/>
        </w:rPr>
        <w:t xml:space="preserve"> оценивания </w:t>
      </w:r>
      <w:r>
        <w:rPr>
          <w:rFonts w:ascii="Times New Roman" w:hAnsi="Times New Roman" w:cs="Times New Roman"/>
          <w:b/>
          <w:sz w:val="24"/>
          <w:szCs w:val="24"/>
        </w:rPr>
        <w:t>ответов на зачете</w:t>
      </w:r>
    </w:p>
    <w:p w14:paraId="01FA62F4" w14:textId="77777777" w:rsidR="00657C06" w:rsidRDefault="00657C06" w:rsidP="00657C06">
      <w:pPr>
        <w:adjustRightInd w:val="0"/>
        <w:ind w:left="360" w:firstLine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DB2D26D" w14:textId="77777777" w:rsidR="00657C06" w:rsidRPr="002415E9" w:rsidRDefault="00657C06" w:rsidP="00657C06">
      <w:pPr>
        <w:pStyle w:val="ConsPlusNormal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D0999">
        <w:rPr>
          <w:rFonts w:ascii="Times New Roman" w:hAnsi="Times New Roman" w:cs="Times New Roman"/>
          <w:sz w:val="24"/>
          <w:szCs w:val="24"/>
        </w:rPr>
        <w:tab/>
      </w:r>
      <w:r w:rsidRPr="002415E9">
        <w:rPr>
          <w:rFonts w:ascii="Times New Roman" w:hAnsi="Times New Roman" w:cs="Times New Roman"/>
          <w:sz w:val="24"/>
          <w:szCs w:val="24"/>
        </w:rPr>
        <w:t>«зачтено»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415E9">
        <w:rPr>
          <w:rFonts w:ascii="Times New Roman" w:hAnsi="Times New Roman" w:cs="Times New Roman"/>
          <w:sz w:val="24"/>
          <w:szCs w:val="24"/>
        </w:rPr>
        <w:t xml:space="preserve"> обучающийся демонстрирует знание основного учебного материала, успешно выполняет практические задания, предусмотренные программой, аргументированно и точно отвечает на вопросы, при выполнении контрольных заданий не допускает существенных погрешностей и ошибок.</w:t>
      </w:r>
    </w:p>
    <w:p w14:paraId="503F8ABF" w14:textId="77777777" w:rsidR="00657C06" w:rsidRDefault="00657C06" w:rsidP="00657C06">
      <w:pPr>
        <w:pStyle w:val="ConsPlusNormal"/>
        <w:spacing w:after="12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415E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2415E9">
        <w:rPr>
          <w:rFonts w:ascii="Times New Roman" w:hAnsi="Times New Roman" w:cs="Times New Roman"/>
          <w:sz w:val="24"/>
          <w:szCs w:val="24"/>
        </w:rPr>
        <w:t>незачтено</w:t>
      </w:r>
      <w:proofErr w:type="spellEnd"/>
      <w:r w:rsidRPr="002415E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–</w:t>
      </w:r>
      <w:r w:rsidRPr="002415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обучающийся демонстрирует низкий уровень усвоения учебного материала, допускает существенные ошибки в выполнении практических заданий, предусмотренных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программой. О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тветы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обучающегося </w:t>
      </w:r>
      <w:r w:rsidRPr="003D099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носят несистематизированный, отрывочный, поверхностный характер,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без понимания существа излагаемых им вопросов.</w:t>
      </w:r>
    </w:p>
    <w:p w14:paraId="30BAA890" w14:textId="77777777" w:rsidR="00657C06" w:rsidRDefault="00657C06" w:rsidP="00657C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8585A">
        <w:rPr>
          <w:rFonts w:ascii="Times New Roman" w:hAnsi="Times New Roman" w:cs="Times New Roman"/>
          <w:sz w:val="24"/>
          <w:szCs w:val="24"/>
        </w:rPr>
        <w:lastRenderedPageBreak/>
        <w:t xml:space="preserve">В качестве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в университете используются положения </w:t>
      </w:r>
      <w:hyperlink r:id="rId28" w:history="1">
        <w:r w:rsidRPr="0058585A">
          <w:rPr>
            <w:rFonts w:ascii="Times New Roman" w:hAnsi="Times New Roman" w:cs="Times New Roman"/>
            <w:sz w:val="24"/>
            <w:szCs w:val="24"/>
          </w:rPr>
          <w:t>о</w:t>
        </w:r>
        <w:r w:rsidRPr="0058585A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 xml:space="preserve"> текущем контроле и промежуточной аттестации обучающихся</w:t>
        </w:r>
      </w:hyperlink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14:paraId="03E17ABA" w14:textId="77777777" w:rsidR="00657C06" w:rsidRPr="00744A7A" w:rsidRDefault="00657C06" w:rsidP="00657C06">
      <w:pPr>
        <w:pStyle w:val="ConsPlusNormal"/>
        <w:spacing w:after="12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37452034" w14:textId="77777777" w:rsidR="008C0DB1" w:rsidRPr="009627F7" w:rsidRDefault="008C0DB1" w:rsidP="008C0DB1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09426241" w14:textId="77777777" w:rsidR="0052401B" w:rsidRDefault="0052401B" w:rsidP="00C16A7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A26E715" w14:textId="77777777" w:rsidR="006702E9" w:rsidRDefault="006702E9">
      <w:pPr>
        <w:widowControl/>
        <w:autoSpaceDE/>
        <w:autoSpaceDN/>
        <w:rPr>
          <w:rFonts w:ascii="Times New Roman" w:hAnsi="Times New Roman" w:cs="Times New Roman"/>
          <w:b/>
          <w:bCs/>
          <w:sz w:val="28"/>
          <w:szCs w:val="28"/>
        </w:rPr>
      </w:pPr>
    </w:p>
    <w:p w14:paraId="3C7972D0" w14:textId="77777777" w:rsidR="002570BC" w:rsidRDefault="002570BC" w:rsidP="002570BC">
      <w:pPr>
        <w:widowControl/>
        <w:autoSpaceDE/>
        <w:autoSpaceDN/>
        <w:ind w:firstLine="708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5A31FCF" w14:textId="77777777" w:rsidR="002570BC" w:rsidRDefault="002570BC" w:rsidP="002570BC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72B7379A" w14:textId="482E8A0F" w:rsidR="002570BC" w:rsidRPr="00EB097F" w:rsidRDefault="002570BC" w:rsidP="00EB097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D27916" w14:textId="77777777" w:rsidR="002570BC" w:rsidRDefault="002570BC" w:rsidP="002570BC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067ACEC" w14:textId="77777777" w:rsidR="002570BC" w:rsidRDefault="002570BC" w:rsidP="002570BC">
      <w:pPr>
        <w:spacing w:line="276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67D9668B" w14:textId="7428843C" w:rsidR="00D74717" w:rsidRDefault="00D74717" w:rsidP="009627F7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p w14:paraId="5165E3FD" w14:textId="77777777" w:rsidR="002570BC" w:rsidRPr="002570BC" w:rsidRDefault="002570BC" w:rsidP="009627F7">
      <w:pPr>
        <w:widowControl/>
        <w:autoSpaceDE/>
        <w:autoSpaceDN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70BC" w:rsidRPr="002570BC" w:rsidSect="0050415D">
      <w:footerReference w:type="default" r:id="rId29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25714" w14:textId="77777777" w:rsidR="00773085" w:rsidRDefault="00773085" w:rsidP="0053075C">
      <w:r>
        <w:separator/>
      </w:r>
    </w:p>
  </w:endnote>
  <w:endnote w:type="continuationSeparator" w:id="0">
    <w:p w14:paraId="0756C771" w14:textId="77777777" w:rsidR="00773085" w:rsidRDefault="00773085" w:rsidP="0053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8111400"/>
      <w:docPartObj>
        <w:docPartGallery w:val="Page Numbers (Bottom of Page)"/>
        <w:docPartUnique/>
      </w:docPartObj>
    </w:sdtPr>
    <w:sdtContent>
      <w:p w14:paraId="35DD2A95" w14:textId="57B7D775" w:rsidR="00DB5D20" w:rsidRDefault="00DB5D20" w:rsidP="0013648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B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210BA" w14:textId="77777777" w:rsidR="00773085" w:rsidRDefault="00773085" w:rsidP="0053075C">
      <w:r>
        <w:separator/>
      </w:r>
    </w:p>
  </w:footnote>
  <w:footnote w:type="continuationSeparator" w:id="0">
    <w:p w14:paraId="3C256468" w14:textId="77777777" w:rsidR="00773085" w:rsidRDefault="00773085" w:rsidP="00530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94089F74"/>
    <w:lvl w:ilvl="0">
      <w:start w:val="1"/>
      <w:numFmt w:val="decimal"/>
      <w:pStyle w:val="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284" w:legacyIndent="0"/>
      <w:lvlJc w:val="left"/>
      <w:rPr>
        <w:rFonts w:cs="Times New Roman"/>
        <w:b/>
      </w:rPr>
    </w:lvl>
    <w:lvl w:ilvl="2">
      <w:start w:val="1"/>
      <w:numFmt w:val="decimal"/>
      <w:pStyle w:val="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D533825"/>
    <w:multiLevelType w:val="hybridMultilevel"/>
    <w:tmpl w:val="64F81EE2"/>
    <w:lvl w:ilvl="0" w:tplc="F642F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D57842"/>
    <w:multiLevelType w:val="hybridMultilevel"/>
    <w:tmpl w:val="782C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305FB"/>
    <w:multiLevelType w:val="hybridMultilevel"/>
    <w:tmpl w:val="1BCCAB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B24B9"/>
    <w:multiLevelType w:val="hybridMultilevel"/>
    <w:tmpl w:val="587C0DD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63569F"/>
    <w:multiLevelType w:val="hybridMultilevel"/>
    <w:tmpl w:val="FC6C78EE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7B65F25"/>
    <w:multiLevelType w:val="hybridMultilevel"/>
    <w:tmpl w:val="438EE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91AA1"/>
    <w:multiLevelType w:val="hybridMultilevel"/>
    <w:tmpl w:val="81E482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93C3643"/>
    <w:multiLevelType w:val="hybridMultilevel"/>
    <w:tmpl w:val="674C5404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B32664B"/>
    <w:multiLevelType w:val="hybridMultilevel"/>
    <w:tmpl w:val="450E9B56"/>
    <w:lvl w:ilvl="0" w:tplc="EF7CF6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CD93EF2"/>
    <w:multiLevelType w:val="hybridMultilevel"/>
    <w:tmpl w:val="C2360788"/>
    <w:lvl w:ilvl="0" w:tplc="5CBCFE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056E5"/>
    <w:multiLevelType w:val="hybridMultilevel"/>
    <w:tmpl w:val="587C0DDA"/>
    <w:lvl w:ilvl="0" w:tplc="DA0C87D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BE7587D"/>
    <w:multiLevelType w:val="multilevel"/>
    <w:tmpl w:val="82AA3CD4"/>
    <w:lvl w:ilvl="0">
      <w:start w:val="2"/>
      <w:numFmt w:val="decimal"/>
      <w:lvlText w:val="%1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  <w:rPr>
        <w:rFonts w:hint="default"/>
      </w:rPr>
    </w:lvl>
  </w:abstractNum>
  <w:abstractNum w:abstractNumId="13" w15:restartNumberingAfterBreak="0">
    <w:nsid w:val="71B5080D"/>
    <w:multiLevelType w:val="hybridMultilevel"/>
    <w:tmpl w:val="3AEC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01445F"/>
    <w:multiLevelType w:val="hybridMultilevel"/>
    <w:tmpl w:val="CE587CAC"/>
    <w:lvl w:ilvl="0" w:tplc="50FE7B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4519A"/>
    <w:multiLevelType w:val="hybridMultilevel"/>
    <w:tmpl w:val="0FA48536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7B76D5B"/>
    <w:multiLevelType w:val="hybridMultilevel"/>
    <w:tmpl w:val="F2EC04AA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83C57A9"/>
    <w:multiLevelType w:val="multilevel"/>
    <w:tmpl w:val="D32861B6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13" w:hanging="1800"/>
      </w:pPr>
      <w:rPr>
        <w:rFonts w:hint="default"/>
      </w:rPr>
    </w:lvl>
  </w:abstractNum>
  <w:abstractNum w:abstractNumId="18" w15:restartNumberingAfterBreak="0">
    <w:nsid w:val="7E2C3AA8"/>
    <w:multiLevelType w:val="hybridMultilevel"/>
    <w:tmpl w:val="241CAC00"/>
    <w:lvl w:ilvl="0" w:tplc="9FD8A7E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90125F"/>
    <w:multiLevelType w:val="hybridMultilevel"/>
    <w:tmpl w:val="45A05F62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897858555">
    <w:abstractNumId w:val="11"/>
  </w:num>
  <w:num w:numId="2" w16cid:durableId="47076554">
    <w:abstractNumId w:val="0"/>
  </w:num>
  <w:num w:numId="3" w16cid:durableId="1924296229">
    <w:abstractNumId w:val="6"/>
  </w:num>
  <w:num w:numId="4" w16cid:durableId="518855771">
    <w:abstractNumId w:val="1"/>
  </w:num>
  <w:num w:numId="5" w16cid:durableId="287129728">
    <w:abstractNumId w:val="4"/>
  </w:num>
  <w:num w:numId="6" w16cid:durableId="1081364769">
    <w:abstractNumId w:val="13"/>
  </w:num>
  <w:num w:numId="7" w16cid:durableId="1291474837">
    <w:abstractNumId w:val="10"/>
  </w:num>
  <w:num w:numId="8" w16cid:durableId="1766880721">
    <w:abstractNumId w:val="2"/>
  </w:num>
  <w:num w:numId="9" w16cid:durableId="1522670029">
    <w:abstractNumId w:val="14"/>
  </w:num>
  <w:num w:numId="10" w16cid:durableId="1421678478">
    <w:abstractNumId w:val="3"/>
  </w:num>
  <w:num w:numId="11" w16cid:durableId="164056962">
    <w:abstractNumId w:val="7"/>
  </w:num>
  <w:num w:numId="12" w16cid:durableId="1691562667">
    <w:abstractNumId w:val="5"/>
  </w:num>
  <w:num w:numId="13" w16cid:durableId="288248990">
    <w:abstractNumId w:val="16"/>
  </w:num>
  <w:num w:numId="14" w16cid:durableId="157965288">
    <w:abstractNumId w:val="19"/>
  </w:num>
  <w:num w:numId="15" w16cid:durableId="1051543172">
    <w:abstractNumId w:val="15"/>
  </w:num>
  <w:num w:numId="16" w16cid:durableId="1811315594">
    <w:abstractNumId w:val="8"/>
  </w:num>
  <w:num w:numId="17" w16cid:durableId="39869728">
    <w:abstractNumId w:val="18"/>
  </w:num>
  <w:num w:numId="18" w16cid:durableId="1909224741">
    <w:abstractNumId w:val="12"/>
  </w:num>
  <w:num w:numId="19" w16cid:durableId="1024936833">
    <w:abstractNumId w:val="17"/>
  </w:num>
  <w:num w:numId="20" w16cid:durableId="105141926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696"/>
    <w:rsid w:val="00002012"/>
    <w:rsid w:val="000075EC"/>
    <w:rsid w:val="00010062"/>
    <w:rsid w:val="00013D73"/>
    <w:rsid w:val="00017C95"/>
    <w:rsid w:val="00021473"/>
    <w:rsid w:val="00023092"/>
    <w:rsid w:val="00025BE4"/>
    <w:rsid w:val="00026687"/>
    <w:rsid w:val="00032742"/>
    <w:rsid w:val="00034030"/>
    <w:rsid w:val="00034B7D"/>
    <w:rsid w:val="00041A57"/>
    <w:rsid w:val="000420F5"/>
    <w:rsid w:val="000425B9"/>
    <w:rsid w:val="00044383"/>
    <w:rsid w:val="00044D31"/>
    <w:rsid w:val="00045E33"/>
    <w:rsid w:val="00046837"/>
    <w:rsid w:val="00053517"/>
    <w:rsid w:val="00053E66"/>
    <w:rsid w:val="00053F01"/>
    <w:rsid w:val="00060153"/>
    <w:rsid w:val="00063288"/>
    <w:rsid w:val="0006521D"/>
    <w:rsid w:val="000753C4"/>
    <w:rsid w:val="000945C2"/>
    <w:rsid w:val="00096521"/>
    <w:rsid w:val="000A2A77"/>
    <w:rsid w:val="000A47E4"/>
    <w:rsid w:val="000B1B5A"/>
    <w:rsid w:val="000B4368"/>
    <w:rsid w:val="000B77A4"/>
    <w:rsid w:val="000D3DBB"/>
    <w:rsid w:val="000E0F15"/>
    <w:rsid w:val="000E1DEF"/>
    <w:rsid w:val="000E57E1"/>
    <w:rsid w:val="000F797E"/>
    <w:rsid w:val="001020F7"/>
    <w:rsid w:val="001076C4"/>
    <w:rsid w:val="00107828"/>
    <w:rsid w:val="00110564"/>
    <w:rsid w:val="00113EEC"/>
    <w:rsid w:val="001154D2"/>
    <w:rsid w:val="00121267"/>
    <w:rsid w:val="00123A91"/>
    <w:rsid w:val="00126977"/>
    <w:rsid w:val="00130228"/>
    <w:rsid w:val="001340B8"/>
    <w:rsid w:val="00135E51"/>
    <w:rsid w:val="00135F9E"/>
    <w:rsid w:val="0013648E"/>
    <w:rsid w:val="00137A8D"/>
    <w:rsid w:val="00141855"/>
    <w:rsid w:val="00141E05"/>
    <w:rsid w:val="001501D2"/>
    <w:rsid w:val="0017370E"/>
    <w:rsid w:val="00173CFB"/>
    <w:rsid w:val="00175036"/>
    <w:rsid w:val="00181B71"/>
    <w:rsid w:val="00184EA6"/>
    <w:rsid w:val="00192199"/>
    <w:rsid w:val="00197B85"/>
    <w:rsid w:val="00197D38"/>
    <w:rsid w:val="001A1B1C"/>
    <w:rsid w:val="001A32EF"/>
    <w:rsid w:val="001A465E"/>
    <w:rsid w:val="001A479F"/>
    <w:rsid w:val="001B065C"/>
    <w:rsid w:val="001B135C"/>
    <w:rsid w:val="001B526D"/>
    <w:rsid w:val="001B6BEC"/>
    <w:rsid w:val="001C6F8F"/>
    <w:rsid w:val="001D340A"/>
    <w:rsid w:val="001D7DC6"/>
    <w:rsid w:val="001E0C85"/>
    <w:rsid w:val="001E16D3"/>
    <w:rsid w:val="001E1806"/>
    <w:rsid w:val="001E72BF"/>
    <w:rsid w:val="002022E4"/>
    <w:rsid w:val="00206C20"/>
    <w:rsid w:val="00206C88"/>
    <w:rsid w:val="0021087E"/>
    <w:rsid w:val="00213E8D"/>
    <w:rsid w:val="00215CA3"/>
    <w:rsid w:val="0022299D"/>
    <w:rsid w:val="00233D96"/>
    <w:rsid w:val="002415E9"/>
    <w:rsid w:val="00245C92"/>
    <w:rsid w:val="00255696"/>
    <w:rsid w:val="002570BC"/>
    <w:rsid w:val="00260A7F"/>
    <w:rsid w:val="002658C4"/>
    <w:rsid w:val="002751DA"/>
    <w:rsid w:val="00276CDA"/>
    <w:rsid w:val="00280247"/>
    <w:rsid w:val="00282650"/>
    <w:rsid w:val="002A4FA1"/>
    <w:rsid w:val="002A6834"/>
    <w:rsid w:val="002B103E"/>
    <w:rsid w:val="002C2E39"/>
    <w:rsid w:val="002C42EB"/>
    <w:rsid w:val="002D41A7"/>
    <w:rsid w:val="002D6943"/>
    <w:rsid w:val="002E10C5"/>
    <w:rsid w:val="002E127F"/>
    <w:rsid w:val="002E64CA"/>
    <w:rsid w:val="002F5E60"/>
    <w:rsid w:val="00304C4E"/>
    <w:rsid w:val="00312E58"/>
    <w:rsid w:val="00314405"/>
    <w:rsid w:val="00326DEC"/>
    <w:rsid w:val="00327DC2"/>
    <w:rsid w:val="00331907"/>
    <w:rsid w:val="003402F0"/>
    <w:rsid w:val="003431F5"/>
    <w:rsid w:val="0035089B"/>
    <w:rsid w:val="00351B15"/>
    <w:rsid w:val="00353C89"/>
    <w:rsid w:val="00356515"/>
    <w:rsid w:val="00356B79"/>
    <w:rsid w:val="00357063"/>
    <w:rsid w:val="003572FC"/>
    <w:rsid w:val="00362263"/>
    <w:rsid w:val="0036468E"/>
    <w:rsid w:val="00366460"/>
    <w:rsid w:val="00383479"/>
    <w:rsid w:val="00386E29"/>
    <w:rsid w:val="0039747B"/>
    <w:rsid w:val="003A2379"/>
    <w:rsid w:val="003A65E5"/>
    <w:rsid w:val="003B0810"/>
    <w:rsid w:val="003B0F40"/>
    <w:rsid w:val="003B4D6D"/>
    <w:rsid w:val="003B662B"/>
    <w:rsid w:val="003C06C0"/>
    <w:rsid w:val="003C4014"/>
    <w:rsid w:val="003C515D"/>
    <w:rsid w:val="003C58C8"/>
    <w:rsid w:val="003D0999"/>
    <w:rsid w:val="003D0BA8"/>
    <w:rsid w:val="003D6410"/>
    <w:rsid w:val="003E4234"/>
    <w:rsid w:val="003E59F8"/>
    <w:rsid w:val="003F0500"/>
    <w:rsid w:val="003F36AF"/>
    <w:rsid w:val="003F3EBB"/>
    <w:rsid w:val="003F5148"/>
    <w:rsid w:val="00406E19"/>
    <w:rsid w:val="004103A0"/>
    <w:rsid w:val="00415280"/>
    <w:rsid w:val="004172F3"/>
    <w:rsid w:val="00420584"/>
    <w:rsid w:val="0042292E"/>
    <w:rsid w:val="00423AAA"/>
    <w:rsid w:val="00423AE3"/>
    <w:rsid w:val="00425E2F"/>
    <w:rsid w:val="00426680"/>
    <w:rsid w:val="0043145B"/>
    <w:rsid w:val="004330DC"/>
    <w:rsid w:val="004424C5"/>
    <w:rsid w:val="00443A09"/>
    <w:rsid w:val="00444E7D"/>
    <w:rsid w:val="0044537F"/>
    <w:rsid w:val="0044659F"/>
    <w:rsid w:val="00451578"/>
    <w:rsid w:val="0045326C"/>
    <w:rsid w:val="00454453"/>
    <w:rsid w:val="00454825"/>
    <w:rsid w:val="0047087D"/>
    <w:rsid w:val="00471460"/>
    <w:rsid w:val="0047689C"/>
    <w:rsid w:val="00476B8D"/>
    <w:rsid w:val="00482652"/>
    <w:rsid w:val="00484AEF"/>
    <w:rsid w:val="0049128D"/>
    <w:rsid w:val="004A082C"/>
    <w:rsid w:val="004A4761"/>
    <w:rsid w:val="004B2F02"/>
    <w:rsid w:val="004B3D70"/>
    <w:rsid w:val="004B6EC6"/>
    <w:rsid w:val="004C4E45"/>
    <w:rsid w:val="004D60C9"/>
    <w:rsid w:val="004E04A1"/>
    <w:rsid w:val="004E3B67"/>
    <w:rsid w:val="004E4F7A"/>
    <w:rsid w:val="004E6FD5"/>
    <w:rsid w:val="004F098D"/>
    <w:rsid w:val="004F29FF"/>
    <w:rsid w:val="004F2DFC"/>
    <w:rsid w:val="004F7300"/>
    <w:rsid w:val="004F79E3"/>
    <w:rsid w:val="00501ADE"/>
    <w:rsid w:val="0050415D"/>
    <w:rsid w:val="005051DD"/>
    <w:rsid w:val="0050616F"/>
    <w:rsid w:val="00506719"/>
    <w:rsid w:val="00517967"/>
    <w:rsid w:val="00523113"/>
    <w:rsid w:val="00523B97"/>
    <w:rsid w:val="00523C58"/>
    <w:rsid w:val="0052401B"/>
    <w:rsid w:val="00525B51"/>
    <w:rsid w:val="00526803"/>
    <w:rsid w:val="0053075C"/>
    <w:rsid w:val="00530F1C"/>
    <w:rsid w:val="00531A79"/>
    <w:rsid w:val="00531A91"/>
    <w:rsid w:val="005372E4"/>
    <w:rsid w:val="00540081"/>
    <w:rsid w:val="00544C66"/>
    <w:rsid w:val="00547426"/>
    <w:rsid w:val="0056040D"/>
    <w:rsid w:val="005615DC"/>
    <w:rsid w:val="00562243"/>
    <w:rsid w:val="0057200F"/>
    <w:rsid w:val="005825D3"/>
    <w:rsid w:val="00587DE7"/>
    <w:rsid w:val="0059000D"/>
    <w:rsid w:val="0059058C"/>
    <w:rsid w:val="00593E22"/>
    <w:rsid w:val="00594659"/>
    <w:rsid w:val="00594FB1"/>
    <w:rsid w:val="005A10C7"/>
    <w:rsid w:val="005A5EB9"/>
    <w:rsid w:val="005A6810"/>
    <w:rsid w:val="005B1D93"/>
    <w:rsid w:val="005B5780"/>
    <w:rsid w:val="005B5C68"/>
    <w:rsid w:val="005C6E68"/>
    <w:rsid w:val="005D01C9"/>
    <w:rsid w:val="005D0A7C"/>
    <w:rsid w:val="005D33EB"/>
    <w:rsid w:val="005E06C9"/>
    <w:rsid w:val="005E5DC1"/>
    <w:rsid w:val="005F45A9"/>
    <w:rsid w:val="005F53B8"/>
    <w:rsid w:val="00602795"/>
    <w:rsid w:val="00603109"/>
    <w:rsid w:val="00611E5B"/>
    <w:rsid w:val="00612DC0"/>
    <w:rsid w:val="00616849"/>
    <w:rsid w:val="00622BB4"/>
    <w:rsid w:val="00622D9E"/>
    <w:rsid w:val="00626D95"/>
    <w:rsid w:val="00630ED7"/>
    <w:rsid w:val="00630FEB"/>
    <w:rsid w:val="00631DC6"/>
    <w:rsid w:val="00632D79"/>
    <w:rsid w:val="006349AC"/>
    <w:rsid w:val="00634D22"/>
    <w:rsid w:val="00636111"/>
    <w:rsid w:val="006364EB"/>
    <w:rsid w:val="006405FE"/>
    <w:rsid w:val="0064109A"/>
    <w:rsid w:val="00642A74"/>
    <w:rsid w:val="00645723"/>
    <w:rsid w:val="00645CC5"/>
    <w:rsid w:val="00646E41"/>
    <w:rsid w:val="0065743C"/>
    <w:rsid w:val="00657C06"/>
    <w:rsid w:val="00657C54"/>
    <w:rsid w:val="0066329D"/>
    <w:rsid w:val="006643C9"/>
    <w:rsid w:val="006702E9"/>
    <w:rsid w:val="006732F4"/>
    <w:rsid w:val="006835F5"/>
    <w:rsid w:val="00683F88"/>
    <w:rsid w:val="006861F5"/>
    <w:rsid w:val="006875EA"/>
    <w:rsid w:val="00692FF4"/>
    <w:rsid w:val="006A0DFE"/>
    <w:rsid w:val="006A0E8C"/>
    <w:rsid w:val="006A1344"/>
    <w:rsid w:val="006A69FA"/>
    <w:rsid w:val="006B3760"/>
    <w:rsid w:val="006B3A70"/>
    <w:rsid w:val="006C15C2"/>
    <w:rsid w:val="006C5F91"/>
    <w:rsid w:val="006C7821"/>
    <w:rsid w:val="006C79FE"/>
    <w:rsid w:val="006D0978"/>
    <w:rsid w:val="006E05EF"/>
    <w:rsid w:val="006F0608"/>
    <w:rsid w:val="006F57CB"/>
    <w:rsid w:val="0070469E"/>
    <w:rsid w:val="00705807"/>
    <w:rsid w:val="00707337"/>
    <w:rsid w:val="0070774D"/>
    <w:rsid w:val="00712AA9"/>
    <w:rsid w:val="00715841"/>
    <w:rsid w:val="007265AF"/>
    <w:rsid w:val="0072681B"/>
    <w:rsid w:val="007270AB"/>
    <w:rsid w:val="00730326"/>
    <w:rsid w:val="00733667"/>
    <w:rsid w:val="007379F1"/>
    <w:rsid w:val="00742BE1"/>
    <w:rsid w:val="00743D66"/>
    <w:rsid w:val="007521A3"/>
    <w:rsid w:val="00754F81"/>
    <w:rsid w:val="00756BC7"/>
    <w:rsid w:val="00761808"/>
    <w:rsid w:val="0076322D"/>
    <w:rsid w:val="00763587"/>
    <w:rsid w:val="00773085"/>
    <w:rsid w:val="0077487B"/>
    <w:rsid w:val="00776B2F"/>
    <w:rsid w:val="00785CCF"/>
    <w:rsid w:val="0079442F"/>
    <w:rsid w:val="007A1A5F"/>
    <w:rsid w:val="007A5426"/>
    <w:rsid w:val="007A679E"/>
    <w:rsid w:val="007B0906"/>
    <w:rsid w:val="007B6CEA"/>
    <w:rsid w:val="007D7CA1"/>
    <w:rsid w:val="007E46AD"/>
    <w:rsid w:val="007E57F7"/>
    <w:rsid w:val="00801A58"/>
    <w:rsid w:val="00802557"/>
    <w:rsid w:val="008048D3"/>
    <w:rsid w:val="00812821"/>
    <w:rsid w:val="00814B35"/>
    <w:rsid w:val="0081741B"/>
    <w:rsid w:val="00820B37"/>
    <w:rsid w:val="00830D17"/>
    <w:rsid w:val="008313E2"/>
    <w:rsid w:val="00831E82"/>
    <w:rsid w:val="0083282C"/>
    <w:rsid w:val="00840EDA"/>
    <w:rsid w:val="00842F89"/>
    <w:rsid w:val="008439BC"/>
    <w:rsid w:val="00845248"/>
    <w:rsid w:val="0084680D"/>
    <w:rsid w:val="00847EF6"/>
    <w:rsid w:val="00851F95"/>
    <w:rsid w:val="00854256"/>
    <w:rsid w:val="00854A91"/>
    <w:rsid w:val="0086297B"/>
    <w:rsid w:val="00864F1E"/>
    <w:rsid w:val="008654B8"/>
    <w:rsid w:val="0086630E"/>
    <w:rsid w:val="00870BB0"/>
    <w:rsid w:val="0087117C"/>
    <w:rsid w:val="008712BF"/>
    <w:rsid w:val="008764E1"/>
    <w:rsid w:val="00877C2F"/>
    <w:rsid w:val="00881232"/>
    <w:rsid w:val="00884CD6"/>
    <w:rsid w:val="00885958"/>
    <w:rsid w:val="0088675C"/>
    <w:rsid w:val="00891FC4"/>
    <w:rsid w:val="00895D46"/>
    <w:rsid w:val="008A2CF8"/>
    <w:rsid w:val="008B1645"/>
    <w:rsid w:val="008B2F95"/>
    <w:rsid w:val="008B3DC5"/>
    <w:rsid w:val="008C0DB1"/>
    <w:rsid w:val="008C178D"/>
    <w:rsid w:val="008D767B"/>
    <w:rsid w:val="008E00A9"/>
    <w:rsid w:val="008E0E71"/>
    <w:rsid w:val="008E371B"/>
    <w:rsid w:val="009169AE"/>
    <w:rsid w:val="00917397"/>
    <w:rsid w:val="00917EC9"/>
    <w:rsid w:val="009209C6"/>
    <w:rsid w:val="00920C2F"/>
    <w:rsid w:val="009326E7"/>
    <w:rsid w:val="00933C08"/>
    <w:rsid w:val="00935170"/>
    <w:rsid w:val="00936547"/>
    <w:rsid w:val="00943CD5"/>
    <w:rsid w:val="00944935"/>
    <w:rsid w:val="009561BD"/>
    <w:rsid w:val="009627F7"/>
    <w:rsid w:val="0096329D"/>
    <w:rsid w:val="00963D44"/>
    <w:rsid w:val="009709FC"/>
    <w:rsid w:val="009719E4"/>
    <w:rsid w:val="00972A2C"/>
    <w:rsid w:val="00972E5E"/>
    <w:rsid w:val="00972F7A"/>
    <w:rsid w:val="00975BAE"/>
    <w:rsid w:val="009822D6"/>
    <w:rsid w:val="0098317D"/>
    <w:rsid w:val="0098494F"/>
    <w:rsid w:val="009978FB"/>
    <w:rsid w:val="009A14A6"/>
    <w:rsid w:val="009B0254"/>
    <w:rsid w:val="009B5FBC"/>
    <w:rsid w:val="009B66AE"/>
    <w:rsid w:val="009C13C8"/>
    <w:rsid w:val="009D1780"/>
    <w:rsid w:val="009D6564"/>
    <w:rsid w:val="009E1454"/>
    <w:rsid w:val="009E492A"/>
    <w:rsid w:val="009E7A54"/>
    <w:rsid w:val="00A00FC6"/>
    <w:rsid w:val="00A03F08"/>
    <w:rsid w:val="00A07641"/>
    <w:rsid w:val="00A153E7"/>
    <w:rsid w:val="00A157BB"/>
    <w:rsid w:val="00A22C57"/>
    <w:rsid w:val="00A2421F"/>
    <w:rsid w:val="00A33ECF"/>
    <w:rsid w:val="00A37A08"/>
    <w:rsid w:val="00A40D6A"/>
    <w:rsid w:val="00A413B9"/>
    <w:rsid w:val="00A423A5"/>
    <w:rsid w:val="00A42439"/>
    <w:rsid w:val="00A44E29"/>
    <w:rsid w:val="00A47F4A"/>
    <w:rsid w:val="00A548D0"/>
    <w:rsid w:val="00A5706E"/>
    <w:rsid w:val="00A57ED0"/>
    <w:rsid w:val="00A620BE"/>
    <w:rsid w:val="00A62FFB"/>
    <w:rsid w:val="00A65F65"/>
    <w:rsid w:val="00A6613F"/>
    <w:rsid w:val="00A7130C"/>
    <w:rsid w:val="00A74684"/>
    <w:rsid w:val="00A81B7D"/>
    <w:rsid w:val="00A8278C"/>
    <w:rsid w:val="00A843F1"/>
    <w:rsid w:val="00A91192"/>
    <w:rsid w:val="00A952FB"/>
    <w:rsid w:val="00AA17DB"/>
    <w:rsid w:val="00AA1AC6"/>
    <w:rsid w:val="00AA28C5"/>
    <w:rsid w:val="00AA34D3"/>
    <w:rsid w:val="00AA36D2"/>
    <w:rsid w:val="00AA67A1"/>
    <w:rsid w:val="00AA7B76"/>
    <w:rsid w:val="00AC0AC6"/>
    <w:rsid w:val="00AC4540"/>
    <w:rsid w:val="00AC4825"/>
    <w:rsid w:val="00AC70F5"/>
    <w:rsid w:val="00AD0886"/>
    <w:rsid w:val="00AD133A"/>
    <w:rsid w:val="00AD16E9"/>
    <w:rsid w:val="00AD3F5E"/>
    <w:rsid w:val="00AD7CDF"/>
    <w:rsid w:val="00AE6352"/>
    <w:rsid w:val="00AF324D"/>
    <w:rsid w:val="00AF5A69"/>
    <w:rsid w:val="00B054DF"/>
    <w:rsid w:val="00B11AE1"/>
    <w:rsid w:val="00B21256"/>
    <w:rsid w:val="00B224E4"/>
    <w:rsid w:val="00B22580"/>
    <w:rsid w:val="00B23CAD"/>
    <w:rsid w:val="00B24944"/>
    <w:rsid w:val="00B31FB6"/>
    <w:rsid w:val="00B365FD"/>
    <w:rsid w:val="00B42D07"/>
    <w:rsid w:val="00B431AD"/>
    <w:rsid w:val="00B44CB4"/>
    <w:rsid w:val="00B574BC"/>
    <w:rsid w:val="00B611A2"/>
    <w:rsid w:val="00B648E7"/>
    <w:rsid w:val="00B763E8"/>
    <w:rsid w:val="00B83932"/>
    <w:rsid w:val="00B85F8E"/>
    <w:rsid w:val="00B866A8"/>
    <w:rsid w:val="00B918E4"/>
    <w:rsid w:val="00B91FFC"/>
    <w:rsid w:val="00BA3F92"/>
    <w:rsid w:val="00BB089F"/>
    <w:rsid w:val="00BB2BE5"/>
    <w:rsid w:val="00BB6BF3"/>
    <w:rsid w:val="00BC12AE"/>
    <w:rsid w:val="00BC22C5"/>
    <w:rsid w:val="00BC4875"/>
    <w:rsid w:val="00BD1E94"/>
    <w:rsid w:val="00BD4E57"/>
    <w:rsid w:val="00BE05DE"/>
    <w:rsid w:val="00BE2001"/>
    <w:rsid w:val="00BE2124"/>
    <w:rsid w:val="00BE64E8"/>
    <w:rsid w:val="00BE779B"/>
    <w:rsid w:val="00BF0D24"/>
    <w:rsid w:val="00BF4058"/>
    <w:rsid w:val="00C023F9"/>
    <w:rsid w:val="00C02DB7"/>
    <w:rsid w:val="00C06D83"/>
    <w:rsid w:val="00C07EA0"/>
    <w:rsid w:val="00C157F9"/>
    <w:rsid w:val="00C16A76"/>
    <w:rsid w:val="00C23993"/>
    <w:rsid w:val="00C23E8C"/>
    <w:rsid w:val="00C25045"/>
    <w:rsid w:val="00C2515A"/>
    <w:rsid w:val="00C270FD"/>
    <w:rsid w:val="00C34B6B"/>
    <w:rsid w:val="00C51D15"/>
    <w:rsid w:val="00C57AEF"/>
    <w:rsid w:val="00C62E0B"/>
    <w:rsid w:val="00C640E9"/>
    <w:rsid w:val="00C65F59"/>
    <w:rsid w:val="00C70569"/>
    <w:rsid w:val="00C70AFD"/>
    <w:rsid w:val="00C72C07"/>
    <w:rsid w:val="00C73E9F"/>
    <w:rsid w:val="00C7479D"/>
    <w:rsid w:val="00C815E0"/>
    <w:rsid w:val="00C82B8A"/>
    <w:rsid w:val="00C84082"/>
    <w:rsid w:val="00C85290"/>
    <w:rsid w:val="00C87576"/>
    <w:rsid w:val="00C92937"/>
    <w:rsid w:val="00C9669B"/>
    <w:rsid w:val="00CA0D1C"/>
    <w:rsid w:val="00CA1333"/>
    <w:rsid w:val="00CA1D91"/>
    <w:rsid w:val="00CA2E66"/>
    <w:rsid w:val="00CA382B"/>
    <w:rsid w:val="00CA59E1"/>
    <w:rsid w:val="00CB08B1"/>
    <w:rsid w:val="00CB5A6C"/>
    <w:rsid w:val="00CB767B"/>
    <w:rsid w:val="00CC2FA6"/>
    <w:rsid w:val="00CD3EE8"/>
    <w:rsid w:val="00CD591B"/>
    <w:rsid w:val="00CE0F5A"/>
    <w:rsid w:val="00CE5067"/>
    <w:rsid w:val="00CE6C02"/>
    <w:rsid w:val="00CF0E42"/>
    <w:rsid w:val="00CF0E5C"/>
    <w:rsid w:val="00CF14E5"/>
    <w:rsid w:val="00CF17FD"/>
    <w:rsid w:val="00CF3B65"/>
    <w:rsid w:val="00D000EB"/>
    <w:rsid w:val="00D01944"/>
    <w:rsid w:val="00D029E3"/>
    <w:rsid w:val="00D14874"/>
    <w:rsid w:val="00D17AE1"/>
    <w:rsid w:val="00D20967"/>
    <w:rsid w:val="00D216E0"/>
    <w:rsid w:val="00D3057D"/>
    <w:rsid w:val="00D346E1"/>
    <w:rsid w:val="00D424ED"/>
    <w:rsid w:val="00D56DF4"/>
    <w:rsid w:val="00D619A3"/>
    <w:rsid w:val="00D619D2"/>
    <w:rsid w:val="00D61BEB"/>
    <w:rsid w:val="00D62302"/>
    <w:rsid w:val="00D67125"/>
    <w:rsid w:val="00D677E8"/>
    <w:rsid w:val="00D679C3"/>
    <w:rsid w:val="00D73340"/>
    <w:rsid w:val="00D74717"/>
    <w:rsid w:val="00D7794F"/>
    <w:rsid w:val="00D86C50"/>
    <w:rsid w:val="00D87DA8"/>
    <w:rsid w:val="00DA0DF0"/>
    <w:rsid w:val="00DA3CB8"/>
    <w:rsid w:val="00DA6079"/>
    <w:rsid w:val="00DA69A6"/>
    <w:rsid w:val="00DB0938"/>
    <w:rsid w:val="00DB1302"/>
    <w:rsid w:val="00DB5D20"/>
    <w:rsid w:val="00DB63A6"/>
    <w:rsid w:val="00DB7379"/>
    <w:rsid w:val="00DC1D77"/>
    <w:rsid w:val="00DC2F24"/>
    <w:rsid w:val="00DC42C1"/>
    <w:rsid w:val="00DD7182"/>
    <w:rsid w:val="00DE2726"/>
    <w:rsid w:val="00DE5737"/>
    <w:rsid w:val="00DF153B"/>
    <w:rsid w:val="00DF37E6"/>
    <w:rsid w:val="00DF39FA"/>
    <w:rsid w:val="00DF5674"/>
    <w:rsid w:val="00E00DC5"/>
    <w:rsid w:val="00E068B6"/>
    <w:rsid w:val="00E076AB"/>
    <w:rsid w:val="00E07916"/>
    <w:rsid w:val="00E13B22"/>
    <w:rsid w:val="00E14C72"/>
    <w:rsid w:val="00E15E8A"/>
    <w:rsid w:val="00E271ED"/>
    <w:rsid w:val="00E32B8B"/>
    <w:rsid w:val="00E33EC7"/>
    <w:rsid w:val="00E35476"/>
    <w:rsid w:val="00E35723"/>
    <w:rsid w:val="00E36926"/>
    <w:rsid w:val="00E41053"/>
    <w:rsid w:val="00E458F3"/>
    <w:rsid w:val="00E56F12"/>
    <w:rsid w:val="00E63199"/>
    <w:rsid w:val="00E6495C"/>
    <w:rsid w:val="00E65349"/>
    <w:rsid w:val="00E702F1"/>
    <w:rsid w:val="00E70347"/>
    <w:rsid w:val="00E70CB4"/>
    <w:rsid w:val="00E73121"/>
    <w:rsid w:val="00E7603B"/>
    <w:rsid w:val="00E805F0"/>
    <w:rsid w:val="00EA0DC8"/>
    <w:rsid w:val="00EA1E55"/>
    <w:rsid w:val="00EA48AA"/>
    <w:rsid w:val="00EA71E1"/>
    <w:rsid w:val="00EB097F"/>
    <w:rsid w:val="00EB3DC1"/>
    <w:rsid w:val="00EB51EB"/>
    <w:rsid w:val="00EC1C90"/>
    <w:rsid w:val="00EC293D"/>
    <w:rsid w:val="00EC51FE"/>
    <w:rsid w:val="00EC7269"/>
    <w:rsid w:val="00ED28A5"/>
    <w:rsid w:val="00ED395D"/>
    <w:rsid w:val="00ED5F8E"/>
    <w:rsid w:val="00EE23F9"/>
    <w:rsid w:val="00EE706A"/>
    <w:rsid w:val="00EF48DB"/>
    <w:rsid w:val="00F11669"/>
    <w:rsid w:val="00F11826"/>
    <w:rsid w:val="00F119CC"/>
    <w:rsid w:val="00F12FC0"/>
    <w:rsid w:val="00F1439D"/>
    <w:rsid w:val="00F174D3"/>
    <w:rsid w:val="00F323CB"/>
    <w:rsid w:val="00F32752"/>
    <w:rsid w:val="00F32858"/>
    <w:rsid w:val="00F35DEF"/>
    <w:rsid w:val="00F4255C"/>
    <w:rsid w:val="00F45A04"/>
    <w:rsid w:val="00F509A7"/>
    <w:rsid w:val="00F52173"/>
    <w:rsid w:val="00F5740D"/>
    <w:rsid w:val="00F57B53"/>
    <w:rsid w:val="00F62110"/>
    <w:rsid w:val="00F63CAF"/>
    <w:rsid w:val="00F67E77"/>
    <w:rsid w:val="00F71191"/>
    <w:rsid w:val="00F760DE"/>
    <w:rsid w:val="00F833F2"/>
    <w:rsid w:val="00F84176"/>
    <w:rsid w:val="00F853DE"/>
    <w:rsid w:val="00F8765C"/>
    <w:rsid w:val="00F95D36"/>
    <w:rsid w:val="00F979C6"/>
    <w:rsid w:val="00FA246A"/>
    <w:rsid w:val="00FA2EC6"/>
    <w:rsid w:val="00FA7A94"/>
    <w:rsid w:val="00FB0807"/>
    <w:rsid w:val="00FB31F4"/>
    <w:rsid w:val="00FC7108"/>
    <w:rsid w:val="00FD29F2"/>
    <w:rsid w:val="00FD2BE7"/>
    <w:rsid w:val="00FD3CD2"/>
    <w:rsid w:val="00FD69AE"/>
    <w:rsid w:val="00FE3599"/>
    <w:rsid w:val="00FE71C5"/>
    <w:rsid w:val="00FE761C"/>
    <w:rsid w:val="00FF095C"/>
    <w:rsid w:val="00FF1C67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08B3"/>
  <w15:docId w15:val="{4232B62C-630D-4962-A876-8EB2B894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69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10">
    <w:name w:val="heading 1"/>
    <w:basedOn w:val="a"/>
    <w:next w:val="a"/>
    <w:link w:val="11"/>
    <w:uiPriority w:val="9"/>
    <w:qFormat/>
    <w:rsid w:val="000A2A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386E29"/>
    <w:pPr>
      <w:keepNext/>
      <w:widowControl/>
      <w:jc w:val="center"/>
      <w:outlineLvl w:val="1"/>
    </w:pPr>
    <w:rPr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260A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593E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255696"/>
    <w:pPr>
      <w:widowControl w:val="0"/>
      <w:snapToGrid w:val="0"/>
      <w:jc w:val="both"/>
    </w:pPr>
    <w:rPr>
      <w:rFonts w:ascii="Times New Roman" w:eastAsia="Times New Roman" w:hAnsi="Times New Roman"/>
      <w:sz w:val="24"/>
    </w:rPr>
  </w:style>
  <w:style w:type="character" w:styleId="a3">
    <w:name w:val="Hyperlink"/>
    <w:basedOn w:val="a0"/>
    <w:uiPriority w:val="99"/>
    <w:rsid w:val="0025569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55696"/>
    <w:pPr>
      <w:spacing w:after="120"/>
    </w:pPr>
  </w:style>
  <w:style w:type="character" w:customStyle="1" w:styleId="a5">
    <w:name w:val="Основной текст Знак"/>
    <w:basedOn w:val="a0"/>
    <w:link w:val="a4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rsid w:val="00255696"/>
    <w:pPr>
      <w:widowControl/>
      <w:autoSpaceDE/>
      <w:autoSpaceDN/>
    </w:pPr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25569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2556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55696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Default">
    <w:name w:val="Default"/>
    <w:rsid w:val="002556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rsid w:val="00255696"/>
  </w:style>
  <w:style w:type="character" w:customStyle="1" w:styleId="21">
    <w:name w:val="Заголовок 2 Знак"/>
    <w:basedOn w:val="a0"/>
    <w:link w:val="20"/>
    <w:uiPriority w:val="99"/>
    <w:rsid w:val="00386E29"/>
    <w:rPr>
      <w:rFonts w:ascii="Courier New" w:eastAsia="Times New Roman" w:hAnsi="Courier New" w:cs="Courier New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6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6E2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07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rsid w:val="0053075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5307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626D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f1">
    <w:name w:val="Table Grid"/>
    <w:basedOn w:val="a1"/>
    <w:uiPriority w:val="59"/>
    <w:rsid w:val="00EA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593E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f2">
    <w:name w:val="footnote text"/>
    <w:basedOn w:val="a"/>
    <w:link w:val="af3"/>
    <w:uiPriority w:val="99"/>
    <w:semiHidden/>
    <w:unhideWhenUsed/>
    <w:rsid w:val="00593E22"/>
  </w:style>
  <w:style w:type="character" w:customStyle="1" w:styleId="af3">
    <w:name w:val="Текст сноски Знак"/>
    <w:basedOn w:val="a0"/>
    <w:link w:val="af2"/>
    <w:uiPriority w:val="99"/>
    <w:semiHidden/>
    <w:rsid w:val="00593E22"/>
    <w:rPr>
      <w:rFonts w:ascii="Courier New" w:eastAsia="Times New Roman" w:hAnsi="Courier New" w:cs="Courier New"/>
    </w:rPr>
  </w:style>
  <w:style w:type="character" w:styleId="af4">
    <w:name w:val="footnote reference"/>
    <w:rsid w:val="00593E22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0A2A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1E16D3"/>
    <w:pPr>
      <w:suppressAutoHyphens/>
      <w:autoSpaceDN w:val="0"/>
      <w:textAlignment w:val="baseline"/>
    </w:pPr>
    <w:rPr>
      <w:rFonts w:ascii="Times New Roman" w:eastAsia="Arial Unicode MS" w:hAnsi="Times New Roman" w:cs="Calibri"/>
      <w:kern w:val="3"/>
      <w:sz w:val="24"/>
      <w:szCs w:val="24"/>
      <w:lang w:eastAsia="en-US"/>
    </w:rPr>
  </w:style>
  <w:style w:type="character" w:styleId="af5">
    <w:name w:val="annotation reference"/>
    <w:basedOn w:val="a0"/>
    <w:uiPriority w:val="99"/>
    <w:unhideWhenUsed/>
    <w:rsid w:val="00DC42C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DC42C1"/>
  </w:style>
  <w:style w:type="character" w:customStyle="1" w:styleId="af7">
    <w:name w:val="Текст примечания Знак"/>
    <w:basedOn w:val="a0"/>
    <w:link w:val="af6"/>
    <w:uiPriority w:val="99"/>
    <w:rsid w:val="00DC42C1"/>
    <w:rPr>
      <w:rFonts w:ascii="Courier New" w:eastAsia="Times New Roman" w:hAnsi="Courier New" w:cs="Courier New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C42C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C42C1"/>
    <w:rPr>
      <w:rFonts w:ascii="Courier New" w:eastAsia="Times New Roman" w:hAnsi="Courier New" w:cs="Courier New"/>
      <w:b/>
      <w:bCs/>
    </w:rPr>
  </w:style>
  <w:style w:type="character" w:styleId="afa">
    <w:name w:val="FollowedHyperlink"/>
    <w:basedOn w:val="a0"/>
    <w:uiPriority w:val="99"/>
    <w:semiHidden/>
    <w:unhideWhenUsed/>
    <w:rsid w:val="00F4255C"/>
    <w:rPr>
      <w:color w:val="800080" w:themeColor="followedHyperlink"/>
      <w:u w:val="single"/>
    </w:rPr>
  </w:style>
  <w:style w:type="paragraph" w:customStyle="1" w:styleId="12">
    <w:name w:val="Абзац списка1"/>
    <w:basedOn w:val="a"/>
    <w:rsid w:val="00920C2F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ConsPlusNormal">
    <w:name w:val="ConsPlusNormal"/>
    <w:uiPriority w:val="99"/>
    <w:rsid w:val="00F574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hilight">
    <w:name w:val="hilight"/>
    <w:basedOn w:val="a0"/>
    <w:rsid w:val="005B1D93"/>
  </w:style>
  <w:style w:type="character" w:customStyle="1" w:styleId="32">
    <w:name w:val="Основной текст (3)_"/>
    <w:link w:val="33"/>
    <w:locked/>
    <w:rsid w:val="002570BC"/>
    <w:rPr>
      <w:i/>
      <w:sz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2570BC"/>
    <w:pPr>
      <w:shd w:val="clear" w:color="auto" w:fill="FFFFFF"/>
      <w:autoSpaceDE/>
      <w:autoSpaceDN/>
      <w:spacing w:line="240" w:lineRule="atLeast"/>
      <w:jc w:val="both"/>
    </w:pPr>
    <w:rPr>
      <w:rFonts w:ascii="Calibri" w:eastAsia="Calibri" w:hAnsi="Calibri" w:cs="Times New Roman"/>
      <w:i/>
      <w:sz w:val="23"/>
    </w:rPr>
  </w:style>
  <w:style w:type="paragraph" w:customStyle="1" w:styleId="1">
    <w:name w:val="заголовок 1"/>
    <w:basedOn w:val="afb"/>
    <w:next w:val="2"/>
    <w:rsid w:val="00260A7F"/>
    <w:pPr>
      <w:keepNext/>
      <w:keepLines/>
      <w:widowControl/>
      <w:numPr>
        <w:numId w:val="2"/>
      </w:numPr>
      <w:autoSpaceDE/>
      <w:autoSpaceDN/>
      <w:spacing w:before="240" w:after="120" w:line="259" w:lineRule="auto"/>
      <w:ind w:left="1004" w:hanging="360"/>
      <w:contextualSpacing w:val="0"/>
    </w:pPr>
    <w:rPr>
      <w:rFonts w:asciiTheme="minorHAnsi" w:eastAsiaTheme="minorHAnsi" w:hAnsiTheme="minorHAnsi" w:cstheme="minorBidi"/>
      <w:b/>
      <w:bCs/>
      <w:spacing w:val="0"/>
      <w:sz w:val="28"/>
      <w:szCs w:val="28"/>
      <w:lang w:eastAsia="en-US"/>
    </w:rPr>
  </w:style>
  <w:style w:type="paragraph" w:customStyle="1" w:styleId="2">
    <w:name w:val="заголовок 2"/>
    <w:basedOn w:val="afb"/>
    <w:next w:val="a"/>
    <w:rsid w:val="00260A7F"/>
    <w:pPr>
      <w:keepLines/>
      <w:widowControl/>
      <w:numPr>
        <w:ilvl w:val="1"/>
        <w:numId w:val="2"/>
      </w:numPr>
      <w:autoSpaceDE/>
      <w:autoSpaceDN/>
      <w:spacing w:before="120" w:after="60" w:line="259" w:lineRule="auto"/>
      <w:ind w:left="1724" w:hanging="360"/>
      <w:contextualSpacing w:val="0"/>
      <w:jc w:val="both"/>
    </w:pPr>
    <w:rPr>
      <w:rFonts w:asciiTheme="minorHAnsi" w:eastAsiaTheme="minorHAnsi" w:hAnsiTheme="minorHAnsi" w:cstheme="minorBidi"/>
      <w:spacing w:val="0"/>
      <w:sz w:val="20"/>
      <w:szCs w:val="20"/>
      <w:lang w:eastAsia="en-US"/>
    </w:rPr>
  </w:style>
  <w:style w:type="paragraph" w:customStyle="1" w:styleId="3">
    <w:name w:val="заголовок 3"/>
    <w:basedOn w:val="afb"/>
    <w:next w:val="a"/>
    <w:rsid w:val="00260A7F"/>
    <w:pPr>
      <w:keepLines/>
      <w:widowControl/>
      <w:numPr>
        <w:ilvl w:val="2"/>
        <w:numId w:val="2"/>
      </w:numPr>
      <w:autoSpaceDE/>
      <w:autoSpaceDN/>
      <w:spacing w:before="60" w:line="259" w:lineRule="auto"/>
      <w:ind w:left="2444" w:hanging="180"/>
      <w:contextualSpacing w:val="0"/>
      <w:jc w:val="both"/>
    </w:pPr>
    <w:rPr>
      <w:rFonts w:asciiTheme="minorHAnsi" w:eastAsiaTheme="minorHAnsi" w:hAnsiTheme="minorHAnsi" w:cstheme="minorBidi"/>
      <w:spacing w:val="0"/>
      <w:sz w:val="20"/>
      <w:szCs w:val="20"/>
      <w:lang w:eastAsia="en-US"/>
    </w:rPr>
  </w:style>
  <w:style w:type="paragraph" w:customStyle="1" w:styleId="4">
    <w:name w:val="заголовок 4"/>
    <w:basedOn w:val="a"/>
    <w:next w:val="a"/>
    <w:rsid w:val="00260A7F"/>
    <w:pPr>
      <w:keepLines/>
      <w:widowControl/>
      <w:numPr>
        <w:ilvl w:val="3"/>
        <w:numId w:val="2"/>
      </w:numPr>
      <w:autoSpaceDE/>
      <w:autoSpaceDN/>
      <w:spacing w:before="60"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5">
    <w:name w:val="заголовок 5"/>
    <w:basedOn w:val="a"/>
    <w:next w:val="a"/>
    <w:rsid w:val="00260A7F"/>
    <w:pPr>
      <w:widowControl/>
      <w:numPr>
        <w:ilvl w:val="4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6">
    <w:name w:val="заголовок 6"/>
    <w:basedOn w:val="a"/>
    <w:next w:val="a"/>
    <w:rsid w:val="00260A7F"/>
    <w:pPr>
      <w:widowControl/>
      <w:numPr>
        <w:ilvl w:val="5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7">
    <w:name w:val="заголовок 7"/>
    <w:basedOn w:val="a"/>
    <w:next w:val="a"/>
    <w:rsid w:val="00260A7F"/>
    <w:pPr>
      <w:widowControl/>
      <w:numPr>
        <w:ilvl w:val="6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8">
    <w:name w:val="заголовок 8"/>
    <w:basedOn w:val="a"/>
    <w:next w:val="a"/>
    <w:rsid w:val="00260A7F"/>
    <w:pPr>
      <w:widowControl/>
      <w:numPr>
        <w:ilvl w:val="7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9">
    <w:name w:val="заголовок 9"/>
    <w:basedOn w:val="a"/>
    <w:next w:val="a"/>
    <w:rsid w:val="00260A7F"/>
    <w:pPr>
      <w:widowControl/>
      <w:numPr>
        <w:ilvl w:val="8"/>
        <w:numId w:val="2"/>
      </w:numPr>
      <w:autoSpaceDE/>
      <w:autoSpaceDN/>
      <w:spacing w:before="240" w:after="60" w:line="259" w:lineRule="auto"/>
    </w:pPr>
    <w:rPr>
      <w:rFonts w:asciiTheme="minorHAnsi" w:eastAsiaTheme="minorHAnsi" w:hAnsiTheme="minorHAnsi" w:cstheme="minorBidi"/>
      <w:i/>
      <w:iCs/>
      <w:sz w:val="18"/>
      <w:szCs w:val="18"/>
      <w:lang w:eastAsia="en-US"/>
    </w:rPr>
  </w:style>
  <w:style w:type="paragraph" w:styleId="afb">
    <w:name w:val="Title"/>
    <w:basedOn w:val="a"/>
    <w:next w:val="a"/>
    <w:link w:val="afc"/>
    <w:uiPriority w:val="10"/>
    <w:qFormat/>
    <w:rsid w:val="00260A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260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1">
    <w:name w:val="Заголовок 3 Знак"/>
    <w:basedOn w:val="a0"/>
    <w:link w:val="30"/>
    <w:uiPriority w:val="9"/>
    <w:semiHidden/>
    <w:rsid w:val="00260A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occaption">
    <w:name w:val="doccaption"/>
    <w:basedOn w:val="a0"/>
    <w:rsid w:val="00260A7F"/>
  </w:style>
  <w:style w:type="character" w:customStyle="1" w:styleId="bolighting">
    <w:name w:val="bo_lighting"/>
    <w:basedOn w:val="a0"/>
    <w:rsid w:val="0039747B"/>
  </w:style>
  <w:style w:type="character" w:customStyle="1" w:styleId="afd">
    <w:name w:val="Гипертекстовая ссылка"/>
    <w:basedOn w:val="a0"/>
    <w:uiPriority w:val="99"/>
    <w:rsid w:val="00044D31"/>
    <w:rPr>
      <w:rFonts w:cs="Times New Roman"/>
      <w:b w:val="0"/>
      <w:color w:val="106BBE"/>
    </w:rPr>
  </w:style>
  <w:style w:type="character" w:customStyle="1" w:styleId="value9">
    <w:name w:val="value9"/>
    <w:basedOn w:val="a0"/>
    <w:rsid w:val="00A843F1"/>
  </w:style>
  <w:style w:type="character" w:styleId="afe">
    <w:name w:val="Unresolved Mention"/>
    <w:basedOn w:val="a0"/>
    <w:uiPriority w:val="99"/>
    <w:semiHidden/>
    <w:unhideWhenUsed/>
    <w:rsid w:val="00357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3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4170">
          <w:marLeft w:val="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991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44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535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626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5228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7657">
          <w:marLeft w:val="6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31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3918.html%20" TargetMode="External"/><Relationship Id="rId13" Type="http://schemas.openxmlformats.org/officeDocument/2006/relationships/hyperlink" Target="https://www.studentlibrary.ru/book/ISBN9785970467336.html%20" TargetMode="External"/><Relationship Id="rId18" Type="http://schemas.openxmlformats.org/officeDocument/2006/relationships/hyperlink" Target="https://www.studentlibrary.ru/book/ISBN9785970433188.html" TargetMode="External"/><Relationship Id="rId26" Type="http://schemas.openxmlformats.org/officeDocument/2006/relationships/hyperlink" Target="https://www.studentlibrary.ru/book/ISBN9785970433188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970467336.html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63918.html%20" TargetMode="External"/><Relationship Id="rId17" Type="http://schemas.openxmlformats.org/officeDocument/2006/relationships/hyperlink" Target="https://www.studentlibrary.ru/book/ISBN9785970467336.html%20" TargetMode="External"/><Relationship Id="rId25" Type="http://schemas.openxmlformats.org/officeDocument/2006/relationships/hyperlink" Target="https://www.studentlibrary.ru/book/ISBN9785970467336.html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book/ISBN9785970463918.html%20" TargetMode="External"/><Relationship Id="rId20" Type="http://schemas.openxmlformats.org/officeDocument/2006/relationships/hyperlink" Target="https://www.studentlibrary.ru/book/ISBN9785970463918.html%2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81974.html%20" TargetMode="External"/><Relationship Id="rId24" Type="http://schemas.openxmlformats.org/officeDocument/2006/relationships/hyperlink" Target="https://www.studentlibrary.ru/book/ISBN9785970463918.html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81974.html%20" TargetMode="External"/><Relationship Id="rId23" Type="http://schemas.openxmlformats.org/officeDocument/2006/relationships/hyperlink" Target="https://www.studentlibrary.ru/book/ISBN9785970481974.html%20" TargetMode="External"/><Relationship Id="rId28" Type="http://schemas.openxmlformats.org/officeDocument/2006/relationships/hyperlink" Target="http://www.chelsma.ru/files/misc/smkp61-2017polozhenietkuordinatory_aspirantyelektronnyjvariant.pdf" TargetMode="External"/><Relationship Id="rId10" Type="http://schemas.openxmlformats.org/officeDocument/2006/relationships/hyperlink" Target="https://www.studentlibrary.ru/book/ISBN9785970433188.html" TargetMode="External"/><Relationship Id="rId19" Type="http://schemas.openxmlformats.org/officeDocument/2006/relationships/hyperlink" Target="https://www.studentlibrary.ru/book/ISBN9785970481974.html%2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7336.html%20" TargetMode="External"/><Relationship Id="rId14" Type="http://schemas.openxmlformats.org/officeDocument/2006/relationships/hyperlink" Target="https://www.studentlibrary.ru/book/ISBN9785970433188.html" TargetMode="External"/><Relationship Id="rId22" Type="http://schemas.openxmlformats.org/officeDocument/2006/relationships/hyperlink" Target="https://www.studentlibrary.ru/book/ISBN9785970433188.html" TargetMode="External"/><Relationship Id="rId27" Type="http://schemas.openxmlformats.org/officeDocument/2006/relationships/hyperlink" Target="https://www.studentlibrary.ru/book/ISBN9785970481974.html%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9C742-3641-4DB2-A3F3-F5BDB3CF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3176</Words>
  <Characters>18107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21241</CharactersWithSpaces>
  <SharedDoc>false</SharedDoc>
  <HLinks>
    <vt:vector size="24" baseType="variant">
      <vt:variant>
        <vt:i4>917578</vt:i4>
      </vt:variant>
      <vt:variant>
        <vt:i4>9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http://www.freebooks4doctors.com/</vt:lpwstr>
      </vt:variant>
      <vt:variant>
        <vt:lpwstr/>
      </vt:variant>
      <vt:variant>
        <vt:i4>3080228</vt:i4>
      </vt:variant>
      <vt:variant>
        <vt:i4>3</vt:i4>
      </vt:variant>
      <vt:variant>
        <vt:i4>0</vt:i4>
      </vt:variant>
      <vt:variant>
        <vt:i4>5</vt:i4>
      </vt:variant>
      <vt:variant>
        <vt:lpwstr>http://www.pubmed.org/</vt:lpwstr>
      </vt:variant>
      <vt:variant>
        <vt:lpwstr/>
      </vt:variant>
      <vt:variant>
        <vt:i4>917578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2022-06-23T06:14:00Z</cp:lastPrinted>
  <dcterms:created xsi:type="dcterms:W3CDTF">2024-04-16T05:13:00Z</dcterms:created>
  <dcterms:modified xsi:type="dcterms:W3CDTF">2024-05-29T04:52:00Z</dcterms:modified>
</cp:coreProperties>
</file>