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D8" w:rsidRDefault="000907D8" w:rsidP="00090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7D8" w:rsidRDefault="000907D8" w:rsidP="00090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НИРС на 2023-2024 уч. год</w:t>
      </w:r>
      <w:r>
        <w:rPr>
          <w:rFonts w:ascii="Times New Roman" w:hAnsi="Times New Roman" w:cs="Times New Roman"/>
          <w:b/>
          <w:sz w:val="28"/>
          <w:szCs w:val="28"/>
        </w:rPr>
        <w:br/>
        <w:t>Кафедра «Гигиены и эпидемиологии»</w:t>
      </w:r>
    </w:p>
    <w:p w:rsidR="000907D8" w:rsidRPr="002C2D47" w:rsidRDefault="000907D8" w:rsidP="000907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D47" w:rsidRDefault="000907D8" w:rsidP="000907D8">
      <w:pPr>
        <w:rPr>
          <w:rFonts w:ascii="Times New Roman" w:hAnsi="Times New Roman" w:cs="Times New Roman"/>
          <w:sz w:val="28"/>
          <w:szCs w:val="28"/>
        </w:rPr>
      </w:pPr>
      <w:r w:rsidRPr="002C2D47">
        <w:rPr>
          <w:rFonts w:ascii="Times New Roman" w:hAnsi="Times New Roman" w:cs="Times New Roman"/>
          <w:sz w:val="28"/>
          <w:szCs w:val="28"/>
        </w:rPr>
        <w:t xml:space="preserve">1.Количество студентов, занимающихся </w:t>
      </w:r>
      <w:r w:rsidR="002C2D47" w:rsidRPr="002C2D47">
        <w:rPr>
          <w:rFonts w:ascii="Times New Roman" w:hAnsi="Times New Roman" w:cs="Times New Roman"/>
          <w:sz w:val="28"/>
          <w:szCs w:val="28"/>
        </w:rPr>
        <w:t>в студенческом научном кружке- 19 (</w:t>
      </w:r>
      <w:proofErr w:type="spellStart"/>
      <w:r w:rsidR="002C2D47" w:rsidRPr="002C2D47">
        <w:rPr>
          <w:rFonts w:ascii="Times New Roman" w:hAnsi="Times New Roman" w:cs="Times New Roman"/>
          <w:sz w:val="28"/>
          <w:szCs w:val="28"/>
        </w:rPr>
        <w:t>мед.проф</w:t>
      </w:r>
      <w:proofErr w:type="spellEnd"/>
      <w:r w:rsidR="002C2D47" w:rsidRPr="002C2D4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2D47" w:rsidRPr="002C2D47" w:rsidRDefault="002C2D47" w:rsidP="000907D8">
      <w:pPr>
        <w:rPr>
          <w:rFonts w:ascii="Times New Roman" w:hAnsi="Times New Roman" w:cs="Times New Roman"/>
          <w:sz w:val="28"/>
          <w:szCs w:val="28"/>
        </w:rPr>
      </w:pPr>
      <w:r w:rsidRPr="002C2D47">
        <w:rPr>
          <w:rFonts w:ascii="Times New Roman" w:hAnsi="Times New Roman" w:cs="Times New Roman"/>
          <w:sz w:val="28"/>
          <w:szCs w:val="28"/>
        </w:rPr>
        <w:t>2. Научное направление студенческого научного кружка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C2D47">
        <w:rPr>
          <w:rFonts w:ascii="Times New Roman" w:hAnsi="Times New Roman" w:cs="Times New Roman"/>
          <w:sz w:val="28"/>
          <w:szCs w:val="28"/>
        </w:rPr>
        <w:t xml:space="preserve">1) применение современных дезинфекционных, дезинсекционных и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C2D47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2C2D47">
        <w:rPr>
          <w:rFonts w:ascii="Times New Roman" w:hAnsi="Times New Roman" w:cs="Times New Roman"/>
          <w:sz w:val="28"/>
          <w:szCs w:val="28"/>
        </w:rPr>
        <w:t xml:space="preserve"> средств;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C2D47">
        <w:rPr>
          <w:rFonts w:ascii="Times New Roman" w:hAnsi="Times New Roman" w:cs="Times New Roman"/>
          <w:sz w:val="28"/>
          <w:szCs w:val="28"/>
        </w:rPr>
        <w:t xml:space="preserve">2) эпидемиологический надзор в отношении социально значимых заболеваний; </w:t>
      </w:r>
      <w:r w:rsidRPr="002C2D47">
        <w:rPr>
          <w:rFonts w:ascii="Times New Roman" w:hAnsi="Times New Roman" w:cs="Times New Roman"/>
          <w:sz w:val="28"/>
          <w:szCs w:val="28"/>
        </w:rPr>
        <w:br/>
        <w:t xml:space="preserve">3) влияние факторов окружающей среды на здоровье населения; </w:t>
      </w:r>
      <w:r w:rsidRPr="002C2D47">
        <w:rPr>
          <w:rFonts w:ascii="Times New Roman" w:hAnsi="Times New Roman" w:cs="Times New Roman"/>
          <w:sz w:val="28"/>
          <w:szCs w:val="28"/>
        </w:rPr>
        <w:br/>
        <w:t>4) вопросы гигиены детей и подростков.</w:t>
      </w:r>
    </w:p>
    <w:p w:rsidR="002C2D47" w:rsidRPr="002C2D47" w:rsidRDefault="002C2D47" w:rsidP="000907D8">
      <w:pPr>
        <w:rPr>
          <w:rFonts w:ascii="Times New Roman" w:hAnsi="Times New Roman" w:cs="Times New Roman"/>
          <w:sz w:val="28"/>
          <w:szCs w:val="28"/>
        </w:rPr>
      </w:pPr>
      <w:r w:rsidRPr="002C2D47">
        <w:rPr>
          <w:rFonts w:ascii="Times New Roman" w:hAnsi="Times New Roman" w:cs="Times New Roman"/>
          <w:sz w:val="28"/>
          <w:szCs w:val="28"/>
        </w:rPr>
        <w:t xml:space="preserve">3. План участия в научных мероприятиях – представить на конференцию СНО 4 доклада, опубликовать 6 печатных работ. </w:t>
      </w:r>
    </w:p>
    <w:p w:rsidR="002C2D47" w:rsidRDefault="002C2D47" w:rsidP="000907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0907D8" w:rsidRDefault="000907D8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47" w:rsidRDefault="002C2D47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47" w:rsidRDefault="002C2D47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47" w:rsidRDefault="002C2D47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47" w:rsidRDefault="002C2D47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47" w:rsidRDefault="002C2D47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47" w:rsidRDefault="002C2D47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47" w:rsidRPr="002C2D47" w:rsidRDefault="002C2D47" w:rsidP="002C2D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2D47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 w:rsidRPr="002C2D47">
        <w:rPr>
          <w:rFonts w:ascii="Times New Roman" w:hAnsi="Times New Roman" w:cs="Times New Roman"/>
          <w:sz w:val="28"/>
          <w:szCs w:val="28"/>
        </w:rPr>
        <w:t>, д.м.н., профессор                                                  И.Г. Зорина</w:t>
      </w:r>
    </w:p>
    <w:p w:rsidR="000907D8" w:rsidRDefault="000907D8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7D8" w:rsidRDefault="000907D8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7D8" w:rsidRDefault="000907D8" w:rsidP="002C2D47">
      <w:pPr>
        <w:rPr>
          <w:rFonts w:ascii="Times New Roman" w:hAnsi="Times New Roman" w:cs="Times New Roman"/>
          <w:b/>
          <w:sz w:val="28"/>
          <w:szCs w:val="28"/>
        </w:rPr>
      </w:pPr>
    </w:p>
    <w:p w:rsidR="002C2D47" w:rsidRDefault="002C2D47" w:rsidP="002C2D47">
      <w:pPr>
        <w:rPr>
          <w:rFonts w:ascii="Times New Roman" w:hAnsi="Times New Roman" w:cs="Times New Roman"/>
          <w:b/>
          <w:sz w:val="28"/>
          <w:szCs w:val="28"/>
        </w:rPr>
      </w:pPr>
    </w:p>
    <w:p w:rsidR="000907D8" w:rsidRDefault="000907D8" w:rsidP="002C2D47">
      <w:pPr>
        <w:rPr>
          <w:rFonts w:ascii="Times New Roman" w:hAnsi="Times New Roman" w:cs="Times New Roman"/>
          <w:b/>
          <w:sz w:val="28"/>
          <w:szCs w:val="28"/>
        </w:rPr>
      </w:pPr>
    </w:p>
    <w:p w:rsidR="002773AD" w:rsidRPr="0015786B" w:rsidRDefault="00AC5B25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ФГБОУ </w:t>
      </w:r>
      <w:r w:rsidR="005948D9">
        <w:rPr>
          <w:rFonts w:ascii="Times New Roman" w:hAnsi="Times New Roman" w:cs="Times New Roman"/>
          <w:b/>
          <w:sz w:val="28"/>
          <w:szCs w:val="28"/>
        </w:rPr>
        <w:t>ВО ЮУГМУ</w:t>
      </w:r>
      <w:r w:rsidRPr="0015786B">
        <w:rPr>
          <w:rFonts w:ascii="Times New Roman" w:hAnsi="Times New Roman" w:cs="Times New Roman"/>
          <w:b/>
          <w:sz w:val="28"/>
          <w:szCs w:val="28"/>
        </w:rPr>
        <w:t xml:space="preserve"> Минздрава России</w:t>
      </w:r>
    </w:p>
    <w:p w:rsidR="00AC5B25" w:rsidRPr="0015786B" w:rsidRDefault="00AC5B25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6B">
        <w:rPr>
          <w:rFonts w:ascii="Times New Roman" w:hAnsi="Times New Roman" w:cs="Times New Roman"/>
          <w:b/>
          <w:sz w:val="28"/>
          <w:szCs w:val="28"/>
        </w:rPr>
        <w:t>Кафедра «Гигиены и эпидемиологии»</w:t>
      </w:r>
    </w:p>
    <w:p w:rsidR="00AC5B25" w:rsidRPr="0015786B" w:rsidRDefault="00AC5B25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6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5B25" w:rsidRPr="0015786B" w:rsidRDefault="00AC5B25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6B">
        <w:rPr>
          <w:rFonts w:ascii="Times New Roman" w:hAnsi="Times New Roman" w:cs="Times New Roman"/>
          <w:b/>
          <w:sz w:val="28"/>
          <w:szCs w:val="28"/>
        </w:rPr>
        <w:t>о научно-исследовательской работе студентов за период с</w:t>
      </w:r>
      <w:r w:rsidR="00087A71" w:rsidRPr="0015786B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3023C5">
        <w:rPr>
          <w:rFonts w:ascii="Times New Roman" w:hAnsi="Times New Roman" w:cs="Times New Roman"/>
          <w:b/>
          <w:sz w:val="28"/>
          <w:szCs w:val="28"/>
        </w:rPr>
        <w:t>2</w:t>
      </w:r>
      <w:r w:rsidR="001A12BD">
        <w:rPr>
          <w:rFonts w:ascii="Times New Roman" w:hAnsi="Times New Roman" w:cs="Times New Roman"/>
          <w:b/>
          <w:sz w:val="28"/>
          <w:szCs w:val="28"/>
        </w:rPr>
        <w:t>3</w:t>
      </w:r>
      <w:r w:rsidR="003023C5">
        <w:rPr>
          <w:rFonts w:ascii="Times New Roman" w:hAnsi="Times New Roman" w:cs="Times New Roman"/>
          <w:b/>
          <w:sz w:val="28"/>
          <w:szCs w:val="28"/>
        </w:rPr>
        <w:t xml:space="preserve"> по июнь </w:t>
      </w:r>
      <w:r w:rsidRPr="0015786B">
        <w:rPr>
          <w:rFonts w:ascii="Times New Roman" w:hAnsi="Times New Roman" w:cs="Times New Roman"/>
          <w:b/>
          <w:sz w:val="28"/>
          <w:szCs w:val="28"/>
        </w:rPr>
        <w:t>202</w:t>
      </w:r>
      <w:r w:rsidR="001A12BD">
        <w:rPr>
          <w:rFonts w:ascii="Times New Roman" w:hAnsi="Times New Roman" w:cs="Times New Roman"/>
          <w:b/>
          <w:sz w:val="28"/>
          <w:szCs w:val="28"/>
        </w:rPr>
        <w:t>4</w:t>
      </w:r>
      <w:r w:rsidRPr="0015786B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AC5B25" w:rsidRPr="0015786B" w:rsidRDefault="00AC5B25" w:rsidP="00AC5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6B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AC5B25" w:rsidRPr="0015786B" w:rsidTr="00875476">
        <w:tc>
          <w:tcPr>
            <w:tcW w:w="4962" w:type="dxa"/>
          </w:tcPr>
          <w:p w:rsidR="00AC5B25" w:rsidRPr="0015786B" w:rsidRDefault="00AC5B25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студентов-членов студенческого научного кружка (СНК)</w:t>
            </w:r>
          </w:p>
        </w:tc>
        <w:tc>
          <w:tcPr>
            <w:tcW w:w="4961" w:type="dxa"/>
          </w:tcPr>
          <w:p w:rsidR="00AC5B25" w:rsidRPr="0015786B" w:rsidRDefault="00AC5B25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B25" w:rsidRPr="0015786B" w:rsidTr="00875476">
        <w:tc>
          <w:tcPr>
            <w:tcW w:w="4962" w:type="dxa"/>
          </w:tcPr>
          <w:p w:rsidR="00AC5B25" w:rsidRPr="0015786B" w:rsidRDefault="00AC5B25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Состав студентов-членов СНК</w:t>
            </w:r>
          </w:p>
        </w:tc>
        <w:tc>
          <w:tcPr>
            <w:tcW w:w="4961" w:type="dxa"/>
          </w:tcPr>
          <w:p w:rsidR="00875476" w:rsidRPr="0015786B" w:rsidRDefault="00875476" w:rsidP="0087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Студенты:</w:t>
            </w:r>
          </w:p>
          <w:p w:rsidR="00162CA7" w:rsidRDefault="00162CA7" w:rsidP="0030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Альхамова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И.</w:t>
            </w:r>
          </w:p>
          <w:p w:rsidR="00860BA9" w:rsidRDefault="00162CA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Баранникова Д. Д.</w:t>
            </w:r>
          </w:p>
          <w:p w:rsidR="00860BA9" w:rsidRDefault="00162CA7" w:rsidP="008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860BA9" w:rsidRDefault="00860BA9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162CA7" w:rsidRDefault="00162CA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В.</w:t>
            </w:r>
          </w:p>
          <w:p w:rsidR="00860BA9" w:rsidRDefault="00162CA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162CA7" w:rsidRDefault="00162CA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Ю.</w:t>
            </w:r>
          </w:p>
          <w:p w:rsidR="00162CA7" w:rsidRDefault="00162CA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Г.</w:t>
            </w:r>
          </w:p>
          <w:p w:rsidR="00162CA7" w:rsidRDefault="00162CA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Легких Е. А.</w:t>
            </w:r>
          </w:p>
          <w:p w:rsidR="00860BA9" w:rsidRDefault="00860BA9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Пешкова Е.А.</w:t>
            </w:r>
          </w:p>
          <w:p w:rsidR="00162CA7" w:rsidRDefault="00162CA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Польская Е.С.</w:t>
            </w:r>
          </w:p>
          <w:p w:rsidR="00162CA7" w:rsidRDefault="00162CA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Сафаргалина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1A12BD" w:rsidRDefault="001A12BD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Ю.</w:t>
            </w:r>
          </w:p>
          <w:p w:rsidR="00B32617" w:rsidRDefault="00B3261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А.А.</w:t>
            </w:r>
          </w:p>
          <w:p w:rsidR="00860BA9" w:rsidRDefault="00860BA9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Тонкова А.Ю.</w:t>
            </w:r>
          </w:p>
          <w:p w:rsidR="00162CA7" w:rsidRDefault="00162CA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Е.И.</w:t>
            </w:r>
          </w:p>
          <w:p w:rsidR="004B6870" w:rsidRDefault="00860BA9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162CA7" w:rsidRDefault="00162CA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А. С.</w:t>
            </w:r>
          </w:p>
          <w:p w:rsidR="00B32617" w:rsidRPr="0015786B" w:rsidRDefault="00B32617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Ю.Э. </w:t>
            </w:r>
          </w:p>
        </w:tc>
      </w:tr>
      <w:tr w:rsidR="00AC5B25" w:rsidRPr="0015786B" w:rsidTr="00875476">
        <w:trPr>
          <w:trHeight w:val="390"/>
        </w:trPr>
        <w:tc>
          <w:tcPr>
            <w:tcW w:w="4962" w:type="dxa"/>
            <w:tcBorders>
              <w:bottom w:val="single" w:sz="4" w:space="0" w:color="auto"/>
            </w:tcBorders>
          </w:tcPr>
          <w:p w:rsidR="00AC5B25" w:rsidRPr="0015786B" w:rsidRDefault="00AC5B25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Староста (председатель) СНК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023C5" w:rsidRPr="0015786B" w:rsidRDefault="00162CA7" w:rsidP="0087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Екатерина Алексеевна </w:t>
            </w:r>
          </w:p>
        </w:tc>
      </w:tr>
      <w:tr w:rsidR="00842252" w:rsidRPr="0015786B" w:rsidTr="009E5A50">
        <w:trPr>
          <w:trHeight w:val="703"/>
        </w:trPr>
        <w:tc>
          <w:tcPr>
            <w:tcW w:w="4962" w:type="dxa"/>
            <w:tcBorders>
              <w:top w:val="single" w:sz="4" w:space="0" w:color="auto"/>
            </w:tcBorders>
          </w:tcPr>
          <w:p w:rsidR="00842252" w:rsidRPr="0015786B" w:rsidRDefault="00842252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Руководитель СНК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86F95" w:rsidRDefault="00875476" w:rsidP="00875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Зорина Ирина </w:t>
            </w:r>
            <w:proofErr w:type="gramStart"/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Геннадьевна,  зав.</w:t>
            </w:r>
            <w:proofErr w:type="gramEnd"/>
            <w:r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кафедрой, д.м.н.,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842252" w:rsidRPr="0015786B" w:rsidRDefault="00486F95" w:rsidP="00842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89823450466</w:t>
            </w:r>
          </w:p>
        </w:tc>
      </w:tr>
      <w:tr w:rsidR="00AC5B25" w:rsidRPr="0015786B" w:rsidTr="00875476">
        <w:tc>
          <w:tcPr>
            <w:tcW w:w="4962" w:type="dxa"/>
          </w:tcPr>
          <w:p w:rsidR="00AC5B25" w:rsidRPr="0015786B" w:rsidRDefault="00AC5B25" w:rsidP="00AC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Другие сотрудники кафедры, участвующие в организации НИРС</w:t>
            </w:r>
          </w:p>
        </w:tc>
        <w:tc>
          <w:tcPr>
            <w:tcW w:w="4961" w:type="dxa"/>
          </w:tcPr>
          <w:p w:rsidR="00FF2689" w:rsidRDefault="00FF2689" w:rsidP="009E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  <w:p w:rsidR="00FF2689" w:rsidRDefault="00FF2689" w:rsidP="009E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FF2689" w:rsidRDefault="00FF2689" w:rsidP="009E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Вероника Владимировна</w:t>
            </w:r>
          </w:p>
          <w:p w:rsidR="00FF2689" w:rsidRDefault="00FF2689" w:rsidP="009E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</w:p>
          <w:p w:rsidR="002C2D47" w:rsidRDefault="002C2D47" w:rsidP="009E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D47">
              <w:rPr>
                <w:rFonts w:ascii="Times New Roman" w:hAnsi="Times New Roman" w:cs="Times New Roman"/>
                <w:sz w:val="28"/>
                <w:szCs w:val="28"/>
              </w:rPr>
              <w:t>Бровман</w:t>
            </w:r>
            <w:proofErr w:type="spellEnd"/>
            <w:r w:rsidRPr="002C2D47">
              <w:rPr>
                <w:rFonts w:ascii="Times New Roman" w:hAnsi="Times New Roman" w:cs="Times New Roman"/>
                <w:sz w:val="28"/>
                <w:szCs w:val="28"/>
              </w:rPr>
              <w:t xml:space="preserve"> Нина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Старший преподаватель </w:t>
            </w:r>
          </w:p>
          <w:p w:rsidR="002C2D47" w:rsidRDefault="002C2D47" w:rsidP="009E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Корнева Ольга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Ассистент </w:t>
            </w:r>
          </w:p>
          <w:p w:rsidR="00FF2689" w:rsidRPr="0015786B" w:rsidRDefault="00FF2689" w:rsidP="009E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476" w:rsidRDefault="00875476" w:rsidP="00AC5B25">
      <w:pPr>
        <w:tabs>
          <w:tab w:val="left" w:pos="1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5DAC" w:rsidRDefault="00C95DAC" w:rsidP="00AC5B25">
      <w:pPr>
        <w:tabs>
          <w:tab w:val="left" w:pos="1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C5B25" w:rsidRPr="0015786B" w:rsidRDefault="00AC5B25" w:rsidP="00AC5B25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6B">
        <w:rPr>
          <w:rFonts w:ascii="Times New Roman" w:hAnsi="Times New Roman" w:cs="Times New Roman"/>
          <w:b/>
          <w:sz w:val="28"/>
          <w:szCs w:val="28"/>
        </w:rPr>
        <w:t>Показатели деятельности</w:t>
      </w:r>
    </w:p>
    <w:tbl>
      <w:tblPr>
        <w:tblStyle w:val="a3"/>
        <w:tblW w:w="9890" w:type="dxa"/>
        <w:tblInd w:w="-176" w:type="dxa"/>
        <w:tblLook w:val="04A0" w:firstRow="1" w:lastRow="0" w:firstColumn="1" w:lastColumn="0" w:noHBand="0" w:noVBand="1"/>
      </w:tblPr>
      <w:tblGrid>
        <w:gridCol w:w="5104"/>
        <w:gridCol w:w="4786"/>
      </w:tblGrid>
      <w:tr w:rsidR="00842252" w:rsidRPr="0015786B" w:rsidTr="00A66FA4">
        <w:trPr>
          <w:trHeight w:val="70"/>
        </w:trPr>
        <w:tc>
          <w:tcPr>
            <w:tcW w:w="5104" w:type="dxa"/>
          </w:tcPr>
          <w:p w:rsidR="00842252" w:rsidRPr="0015786B" w:rsidRDefault="00842252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Количество заседаний СНК</w:t>
            </w:r>
          </w:p>
        </w:tc>
        <w:tc>
          <w:tcPr>
            <w:tcW w:w="4786" w:type="dxa"/>
          </w:tcPr>
          <w:p w:rsidR="00842252" w:rsidRPr="0015786B" w:rsidRDefault="00842252" w:rsidP="00AC5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2252" w:rsidRPr="0015786B" w:rsidTr="00A66FA4">
        <w:tc>
          <w:tcPr>
            <w:tcW w:w="5104" w:type="dxa"/>
          </w:tcPr>
          <w:p w:rsidR="00842252" w:rsidRPr="0015786B" w:rsidRDefault="00842252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Подготовлено и доложено НИР</w:t>
            </w:r>
          </w:p>
        </w:tc>
        <w:tc>
          <w:tcPr>
            <w:tcW w:w="4786" w:type="dxa"/>
          </w:tcPr>
          <w:p w:rsidR="00842252" w:rsidRPr="0015786B" w:rsidRDefault="000526F6" w:rsidP="00A66FA4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2252" w:rsidRPr="0015786B" w:rsidTr="00A66FA4">
        <w:tc>
          <w:tcPr>
            <w:tcW w:w="5104" w:type="dxa"/>
          </w:tcPr>
          <w:p w:rsidR="00842252" w:rsidRPr="0015786B" w:rsidRDefault="00842252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Осмотрено больных</w:t>
            </w:r>
          </w:p>
        </w:tc>
        <w:tc>
          <w:tcPr>
            <w:tcW w:w="4786" w:type="dxa"/>
          </w:tcPr>
          <w:p w:rsidR="00842252" w:rsidRPr="0015786B" w:rsidRDefault="00842252" w:rsidP="00AC5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42252" w:rsidRPr="0015786B" w:rsidTr="00A66FA4">
        <w:tc>
          <w:tcPr>
            <w:tcW w:w="5104" w:type="dxa"/>
          </w:tcPr>
          <w:p w:rsidR="00842252" w:rsidRPr="0015786B" w:rsidRDefault="00842252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Подготовлено препаратов</w:t>
            </w:r>
          </w:p>
        </w:tc>
        <w:tc>
          <w:tcPr>
            <w:tcW w:w="4786" w:type="dxa"/>
          </w:tcPr>
          <w:p w:rsidR="00842252" w:rsidRPr="0015786B" w:rsidRDefault="00842252" w:rsidP="00AC5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42252" w:rsidRPr="0015786B" w:rsidTr="00A66FA4">
        <w:tc>
          <w:tcPr>
            <w:tcW w:w="5104" w:type="dxa"/>
          </w:tcPr>
          <w:p w:rsidR="00842252" w:rsidRPr="0015786B" w:rsidRDefault="00842252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Подготовлено презентаций </w:t>
            </w:r>
          </w:p>
        </w:tc>
        <w:tc>
          <w:tcPr>
            <w:tcW w:w="4786" w:type="dxa"/>
          </w:tcPr>
          <w:p w:rsidR="00842252" w:rsidRPr="0015786B" w:rsidRDefault="001F726A" w:rsidP="00AC5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42252" w:rsidRPr="0015786B" w:rsidTr="00A66FA4">
        <w:tc>
          <w:tcPr>
            <w:tcW w:w="5104" w:type="dxa"/>
          </w:tcPr>
          <w:p w:rsidR="00842252" w:rsidRPr="0015786B" w:rsidRDefault="00842252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Сделано видеофильмов, слайдов</w:t>
            </w:r>
          </w:p>
        </w:tc>
        <w:tc>
          <w:tcPr>
            <w:tcW w:w="4786" w:type="dxa"/>
          </w:tcPr>
          <w:p w:rsidR="00842252" w:rsidRPr="0015786B" w:rsidRDefault="00875476" w:rsidP="00AC5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2252" w:rsidRPr="0015786B" w:rsidTr="00A66FA4">
        <w:tc>
          <w:tcPr>
            <w:tcW w:w="5104" w:type="dxa"/>
          </w:tcPr>
          <w:p w:rsidR="00842252" w:rsidRPr="0015786B" w:rsidRDefault="00842252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Изготовлено стендов</w:t>
            </w:r>
          </w:p>
        </w:tc>
        <w:tc>
          <w:tcPr>
            <w:tcW w:w="4786" w:type="dxa"/>
          </w:tcPr>
          <w:p w:rsidR="00842252" w:rsidRPr="0015786B" w:rsidRDefault="00842252" w:rsidP="00AC5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2252" w:rsidRPr="0015786B" w:rsidTr="00A66FA4">
        <w:trPr>
          <w:trHeight w:val="180"/>
        </w:trPr>
        <w:tc>
          <w:tcPr>
            <w:tcW w:w="5104" w:type="dxa"/>
            <w:tcBorders>
              <w:bottom w:val="single" w:sz="4" w:space="0" w:color="auto"/>
            </w:tcBorders>
          </w:tcPr>
          <w:p w:rsidR="00842252" w:rsidRPr="0015786B" w:rsidRDefault="00842252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 и подростков с приоритетным изучением школьно-обусловленной патологии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Максимова А.Д.</w:t>
            </w:r>
          </w:p>
          <w:p w:rsid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 xml:space="preserve">В книге: X международный молодёжный научный медицинский форум "Белые цветы", посвященный 150-летию С.С. </w:t>
            </w:r>
            <w:proofErr w:type="spellStart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Зимницкого</w:t>
            </w:r>
            <w:proofErr w:type="spellEnd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. Сборник тезисов. Казань, 2023. С. 128-129.</w:t>
            </w: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Изучение учебных и комплементарных нагрузок школьников в образовательном и воспитательном процессах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Унжаков</w:t>
            </w:r>
            <w:proofErr w:type="spellEnd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  <w:p w:rsid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 xml:space="preserve">В книге: X международный молодёжный научный медицинский форум "Белые цветы", посвященный 150-летию С.С. </w:t>
            </w:r>
            <w:proofErr w:type="spellStart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Зимницкого</w:t>
            </w:r>
            <w:proofErr w:type="spellEnd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. Сборник тезисов. Казань, 2023. С. 129-130.</w:t>
            </w: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Народная медицина коренного населения Ханты-Мансийского Автономного округа-Югры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 А.Р.  </w:t>
            </w: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В сборнике: Лучший исследовательский проект 2023. Сборник статей III Международного научно-исследовательского конкурса. Петрозаводск, 2023. С. 141-146.</w:t>
            </w: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Этиологические факторы, влияющие на формирование алиментарно-обусловленных заболеваний у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Рябова Н.В.</w:t>
            </w:r>
          </w:p>
          <w:p w:rsidR="00542FAC" w:rsidRPr="00770EA2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сборнике: Актуальные проблемы экспериментальной и клинической медицины. Сборник статей 81-й международной научно-практической конференции молодых ученых и студентов. Волгоград, 2023. С. 212-213.</w:t>
            </w:r>
          </w:p>
        </w:tc>
      </w:tr>
      <w:tr w:rsidR="00842252" w:rsidRPr="0015786B" w:rsidTr="00A66FA4">
        <w:trPr>
          <w:trHeight w:val="1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42252" w:rsidRPr="0015786B" w:rsidRDefault="00842252" w:rsidP="003F7F33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Публикации студентов в материалах </w:t>
            </w:r>
            <w:r w:rsidR="00127A95" w:rsidRPr="0015786B">
              <w:rPr>
                <w:rFonts w:ascii="Times New Roman" w:hAnsi="Times New Roman" w:cs="Times New Roman"/>
                <w:sz w:val="28"/>
                <w:szCs w:val="28"/>
              </w:rPr>
              <w:t>итоговой студенческой</w:t>
            </w:r>
            <w:r w:rsidR="003A7FE3"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 научной конференции ЮУГМУ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D36B4" w:rsidRPr="006D36B4" w:rsidRDefault="006D36B4" w:rsidP="006D36B4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«Народная медицина коренного населения Ханты-Мансийского Автономного округа – Югры»</w:t>
            </w:r>
          </w:p>
          <w:p w:rsidR="006D36B4" w:rsidRPr="006D36B4" w:rsidRDefault="006D36B4" w:rsidP="006D36B4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Ахметов А.Р., Исаченко В.А.</w:t>
            </w:r>
          </w:p>
          <w:p w:rsidR="006D36B4" w:rsidRPr="006D36B4" w:rsidRDefault="006D36B4" w:rsidP="006D36B4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Студенческий медицинский научный журнал "Синопсис". 2024. № 1 (1). С. 7-9.</w:t>
            </w:r>
          </w:p>
          <w:p w:rsidR="006D36B4" w:rsidRPr="006D36B4" w:rsidRDefault="006D36B4" w:rsidP="006D36B4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6B4" w:rsidRPr="006D36B4" w:rsidRDefault="006D36B4" w:rsidP="006D36B4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«Подкаст «</w:t>
            </w:r>
            <w:proofErr w:type="spellStart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Гигпросвет</w:t>
            </w:r>
            <w:proofErr w:type="spellEnd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» - инновационный проект XXI века»</w:t>
            </w:r>
          </w:p>
          <w:p w:rsidR="006D36B4" w:rsidRPr="006D36B4" w:rsidRDefault="006D36B4" w:rsidP="006D36B4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 xml:space="preserve"> Е.А., Легких Е.А.</w:t>
            </w:r>
          </w:p>
          <w:p w:rsidR="00770EA2" w:rsidRPr="00770EA2" w:rsidRDefault="006D36B4" w:rsidP="006D36B4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Студенческий медицинский научный журнал "Синопсис". 2024. № 1 (1). С. 9-10.</w:t>
            </w:r>
          </w:p>
        </w:tc>
      </w:tr>
      <w:tr w:rsidR="00842252" w:rsidRPr="0015786B" w:rsidTr="00A66FA4">
        <w:trPr>
          <w:trHeight w:val="1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42252" w:rsidRPr="0015786B" w:rsidRDefault="003A7FE3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Публикации студентов в материалах конференций регионального уровня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42252" w:rsidRPr="006D36B4" w:rsidRDefault="006D36B4" w:rsidP="00FF7298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Студентка 5 курса Сергеева А.А. награждена дипломом II степени в первой научной конференции «</w:t>
            </w:r>
            <w:proofErr w:type="spellStart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Эковыздоровление</w:t>
            </w:r>
            <w:proofErr w:type="spellEnd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 xml:space="preserve">». Также дипломами награждены </w:t>
            </w:r>
            <w:proofErr w:type="spellStart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 xml:space="preserve"> Е.А., Легких Е.А. «Инновационный проект «</w:t>
            </w:r>
            <w:proofErr w:type="spellStart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Гигпросвет</w:t>
            </w:r>
            <w:proofErr w:type="spellEnd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», Смолина Д.М. «Профилактика игровой и компьютерной зависимости среди молодежи», Ахметов А.Р, Исаченко В.А. «Народная медицина коренного населения Ханты-Мансийского автономного округа-Югры» (г. Челябинск, 22-23 декабря 2023 г.).</w:t>
            </w:r>
          </w:p>
        </w:tc>
      </w:tr>
      <w:tr w:rsidR="00842252" w:rsidRPr="0015786B" w:rsidTr="00A66FA4">
        <w:trPr>
          <w:trHeight w:val="96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42252" w:rsidRPr="0015786B" w:rsidRDefault="003A7FE3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студентов в материалах </w:t>
            </w:r>
            <w:r w:rsidRPr="00A66FA4">
              <w:rPr>
                <w:rFonts w:ascii="Times New Roman" w:hAnsi="Times New Roman" w:cs="Times New Roman"/>
                <w:sz w:val="28"/>
                <w:szCs w:val="28"/>
              </w:rPr>
              <w:t>всероссийских</w:t>
            </w: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 и международных конференциях, проходящих в РФ (кроме итоговой конференции ЮУГМУ)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B0BEE" w:rsidRDefault="000526F6" w:rsidP="00FF7298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  <w:r w:rsidR="00811DDC" w:rsidRPr="00811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26A">
              <w:rPr>
                <w:rFonts w:ascii="Times New Roman" w:hAnsi="Times New Roman" w:cs="Times New Roman"/>
                <w:sz w:val="28"/>
                <w:szCs w:val="28"/>
              </w:rPr>
              <w:t xml:space="preserve">г. участие в </w:t>
            </w:r>
            <w:r w:rsidR="001F726A" w:rsidRPr="001F726A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="001F7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DDC">
              <w:rPr>
                <w:rFonts w:ascii="Times New Roman" w:hAnsi="Times New Roman" w:cs="Times New Roman"/>
                <w:sz w:val="28"/>
                <w:szCs w:val="28"/>
              </w:rPr>
              <w:t>Всероссийской научно-практической конференции «Молодёжь в борьбе с ВИЧ/СПИДом и другими социально-значим</w:t>
            </w:r>
            <w:r w:rsidR="001F726A">
              <w:rPr>
                <w:rFonts w:ascii="Times New Roman" w:hAnsi="Times New Roman" w:cs="Times New Roman"/>
                <w:sz w:val="28"/>
                <w:szCs w:val="28"/>
              </w:rPr>
              <w:t xml:space="preserve">ыми инфекционными заболеваниями»: </w:t>
            </w:r>
            <w:r w:rsidR="00811DDC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«</w:t>
            </w:r>
            <w:r w:rsidR="001F726A" w:rsidRPr="001F726A">
              <w:rPr>
                <w:rFonts w:ascii="Times New Roman" w:hAnsi="Times New Roman" w:cs="Times New Roman"/>
                <w:sz w:val="28"/>
                <w:szCs w:val="28"/>
              </w:rPr>
              <w:t>Заболевания органа зрения у детей с ВИЧ-инфекцией</w:t>
            </w:r>
            <w:r w:rsidR="00811D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7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726A">
              <w:rPr>
                <w:rFonts w:ascii="Times New Roman" w:hAnsi="Times New Roman" w:cs="Times New Roman"/>
                <w:sz w:val="28"/>
                <w:szCs w:val="28"/>
              </w:rPr>
              <w:t>ординаторы  Емельянова</w:t>
            </w:r>
            <w:proofErr w:type="gramEnd"/>
            <w:r w:rsidR="001F726A">
              <w:rPr>
                <w:rFonts w:ascii="Times New Roman" w:hAnsi="Times New Roman" w:cs="Times New Roman"/>
                <w:sz w:val="28"/>
                <w:szCs w:val="28"/>
              </w:rPr>
              <w:t xml:space="preserve"> П.С., </w:t>
            </w:r>
            <w:proofErr w:type="spellStart"/>
            <w:r w:rsidR="001F726A">
              <w:rPr>
                <w:rFonts w:ascii="Times New Roman" w:hAnsi="Times New Roman" w:cs="Times New Roman"/>
                <w:sz w:val="28"/>
                <w:szCs w:val="28"/>
              </w:rPr>
              <w:t>Липован</w:t>
            </w:r>
            <w:proofErr w:type="spellEnd"/>
            <w:r w:rsidR="001F726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811DDC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1F726A">
              <w:rPr>
                <w:rFonts w:ascii="Times New Roman" w:hAnsi="Times New Roman" w:cs="Times New Roman"/>
                <w:sz w:val="28"/>
                <w:szCs w:val="28"/>
              </w:rPr>
              <w:t>аучный руководитель Зорина И.Г</w:t>
            </w:r>
            <w:r w:rsidR="00811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26A" w:rsidRDefault="001F726A" w:rsidP="00FF7298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6A" w:rsidRPr="00811DDC" w:rsidRDefault="001F726A" w:rsidP="00FF7298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Группа студентов награждена сертификатами участников конкурса докладов молодых ученых в рамках VII Всероссийской научно-практической конференции «Молодежь в борьбе с ВИЧ/СПИД и другими социально-значимыми заболеваниями» - Мамаев М.Э., Рябова Н.В., Першина О.П.</w:t>
            </w:r>
          </w:p>
          <w:p w:rsidR="000B0BEE" w:rsidRDefault="000B0BEE" w:rsidP="00FF7298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C56EB" w:rsidRDefault="001F726A" w:rsidP="009C56E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Студентки 1 и 4 курсов </w:t>
            </w:r>
            <w:proofErr w:type="spellStart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Булинг</w:t>
            </w:r>
            <w:proofErr w:type="spellEnd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 xml:space="preserve"> Е.С., Смолина Д.М., Чуркина Е.И. приняли участие в IX межвузовской студенческой научно-практической интернет-конференции с международным участием «Актуальные проблемы гигиены и экологической медицины» с докладами «Пагубные привычки среди студентов-медиков», «Современные тенденции и особенности питания школьников», «Особенности протекания </w:t>
            </w:r>
            <w:proofErr w:type="gramStart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физиологических процессов</w:t>
            </w:r>
            <w:proofErr w:type="gramEnd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уроках физического воспитания».</w:t>
            </w:r>
          </w:p>
          <w:p w:rsidR="001F726A" w:rsidRDefault="001F726A" w:rsidP="009C56E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6A" w:rsidRPr="005B53EC" w:rsidRDefault="001F726A" w:rsidP="009C56E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E3" w:rsidRPr="0015786B" w:rsidTr="00A66FA4">
        <w:trPr>
          <w:trHeight w:val="165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3A7FE3" w:rsidRPr="0015786B" w:rsidRDefault="003A7FE3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Публикации студентов в материалах международных конференций, проходящих вне РФ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A7FE3" w:rsidRPr="006D36B4" w:rsidRDefault="006D36B4" w:rsidP="00FF7298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31.05.2024 Студентка 5 курса Сергеева А.А. выступила на Международном круглом столе «Актуальные вопросы гигиены питания» с докладом «Здоровое питание» (г. Гродно)</w:t>
            </w:r>
          </w:p>
        </w:tc>
      </w:tr>
      <w:tr w:rsidR="003A7FE3" w:rsidRPr="0015786B" w:rsidTr="00A66FA4">
        <w:trPr>
          <w:trHeight w:val="1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3A7FE3" w:rsidRPr="0015786B" w:rsidRDefault="002D2F29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Публикации студентов в научных журналах из перечня изданий, рекомендованных ВАК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A7FE3" w:rsidRPr="005F7F79" w:rsidRDefault="005F7F79" w:rsidP="001E293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7F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7FE3" w:rsidRPr="0015786B" w:rsidTr="00A66FA4">
        <w:trPr>
          <w:trHeight w:val="1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3A7FE3" w:rsidRPr="0015786B" w:rsidRDefault="002D2F29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Публикации студентов в научных журналах, не входящих в перечень изданий, рекомендованных ВАК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медицина коренного населения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Ахметов А.Р., Исаченко В.А.</w:t>
            </w:r>
          </w:p>
          <w:p w:rsid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Студенческий медицинский научный журнал "Синопсис". 2024. № 1 (1). С. 7-9.</w:t>
            </w: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Подкаст «</w:t>
            </w:r>
            <w:proofErr w:type="spellStart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Гигпросвет</w:t>
            </w:r>
            <w:proofErr w:type="spellEnd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» - инновационный проект XXI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726A" w:rsidRPr="001F726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 xml:space="preserve"> Е.А., Легких Е.А.</w:t>
            </w:r>
          </w:p>
          <w:p w:rsidR="001B2549" w:rsidRPr="00FF11FA" w:rsidRDefault="001F726A" w:rsidP="001F726A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Студенческий медицинский научный журнал "Синопсис". 2024. № 1 (1). С. 9-10.</w:t>
            </w:r>
          </w:p>
        </w:tc>
      </w:tr>
      <w:tr w:rsidR="003A7FE3" w:rsidRPr="0015786B" w:rsidTr="00A66FA4">
        <w:trPr>
          <w:trHeight w:val="1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3A7FE3" w:rsidRPr="0015786B" w:rsidRDefault="002D2F29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Публикации студентов в научные издания </w:t>
            </w:r>
            <w:r w:rsidRPr="00157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7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A7FE3" w:rsidRPr="0015786B" w:rsidRDefault="0031579B" w:rsidP="00FF7298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A7FE3" w:rsidRPr="0015786B" w:rsidTr="00A66FA4">
        <w:trPr>
          <w:trHeight w:val="135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2D2F29" w:rsidRPr="0015786B" w:rsidRDefault="002D2F29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Выступление с докладом (</w:t>
            </w:r>
            <w:proofErr w:type="gramStart"/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сообщением)  на</w:t>
            </w:r>
            <w:proofErr w:type="gramEnd"/>
            <w:r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научной студенческой конференции </w:t>
            </w:r>
          </w:p>
          <w:p w:rsidR="003A7FE3" w:rsidRPr="0015786B" w:rsidRDefault="002D2F29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ЮУГМУ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E7862" w:rsidRPr="00207336" w:rsidRDefault="001F726A" w:rsidP="005F7F7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Студентка 5 курса Сергеева А.А. награждена дипломом II степени в первой научной конференции «</w:t>
            </w:r>
            <w:proofErr w:type="spellStart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Эковыздоровление</w:t>
            </w:r>
            <w:proofErr w:type="spellEnd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 xml:space="preserve">». Также дипломами награждены </w:t>
            </w:r>
            <w:proofErr w:type="spellStart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 xml:space="preserve"> Е.А., Легких Е.А. «Инновационный проект «</w:t>
            </w:r>
            <w:proofErr w:type="spellStart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Гигпросвет</w:t>
            </w:r>
            <w:proofErr w:type="spellEnd"/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», Смолина Д.М. «Профилактика игровой и компьютерной зависимости среди молодежи», Ахметов А.Р, Исаченко В.А. «Народная медицина коренного населения Ханты-Мансийского автономного округа-Югры» (г. Челябинск, 22-23 декабря 2023 г.).</w:t>
            </w:r>
          </w:p>
        </w:tc>
      </w:tr>
      <w:tr w:rsidR="003A7FE3" w:rsidRPr="0015786B" w:rsidTr="00A66FA4">
        <w:trPr>
          <w:trHeight w:val="39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3A7FE3" w:rsidRPr="0015786B" w:rsidRDefault="002D2F29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Выступления с докладом</w:t>
            </w:r>
            <w:r w:rsidR="00FF7298" w:rsidRPr="0015786B">
              <w:rPr>
                <w:rFonts w:ascii="Times New Roman" w:hAnsi="Times New Roman" w:cs="Times New Roman"/>
                <w:sz w:val="28"/>
                <w:szCs w:val="28"/>
              </w:rPr>
              <w:t xml:space="preserve"> (сообщением) на конференции регионального уровня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3A7FE3" w:rsidRPr="006D36B4" w:rsidRDefault="006D36B4" w:rsidP="00860BA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36B4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Студентки 1 и 4 курсов </w:t>
            </w:r>
            <w:proofErr w:type="spellStart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Булинг</w:t>
            </w:r>
            <w:proofErr w:type="spellEnd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 xml:space="preserve"> Е.С., Смолина Д.М., Чуркина Е.И. приняли участие в IX межвузовской студенческой научно-практической интернет-конференции с международным участием «Актуальные проблемы гигиены и экологической медицины» с докладами «Пагубные привычки среди студентов-медиков», «Современные тенденции и особенности питания школьников», «Особенности протекания </w:t>
            </w:r>
            <w:proofErr w:type="gramStart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физиологических процессов</w:t>
            </w:r>
            <w:proofErr w:type="gramEnd"/>
            <w:r w:rsidRPr="006D36B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уроках физического воспитания».</w:t>
            </w:r>
          </w:p>
        </w:tc>
      </w:tr>
      <w:tr w:rsidR="00873469" w:rsidRPr="0015786B" w:rsidTr="00A66FA4">
        <w:trPr>
          <w:trHeight w:val="104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73469" w:rsidRPr="0015786B" w:rsidRDefault="00873469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Выступления с докладом (сообщением) на конференциях всероссийского и международного уровня, проходящих в РФ (кроме итоговой научной студенческой конференции ЮУГМУ)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73469" w:rsidRDefault="00900F85" w:rsidP="00DE17E5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  <w:r w:rsidR="00F7518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="00F75189" w:rsidRPr="00F7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189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студентов и молодых ученых «Топографическая анатомия и хирургия органа зрения», посвященная дню офтальмолога</w:t>
            </w:r>
            <w:r w:rsidR="00F75189">
              <w:rPr>
                <w:rFonts w:ascii="Times New Roman" w:hAnsi="Times New Roman" w:cs="Times New Roman"/>
                <w:sz w:val="28"/>
                <w:szCs w:val="28"/>
              </w:rPr>
              <w:t xml:space="preserve"> (г. Челябинск):</w:t>
            </w:r>
          </w:p>
          <w:p w:rsidR="00F75189" w:rsidRDefault="00F75189" w:rsidP="00DE17E5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</w:t>
            </w:r>
            <w:proofErr w:type="gramEnd"/>
            <w:r w:rsidR="00900F85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</w:t>
            </w:r>
            <w:r w:rsidR="00900F85" w:rsidRPr="00900F85">
              <w:rPr>
                <w:rFonts w:ascii="Times New Roman" w:hAnsi="Times New Roman" w:cs="Times New Roman"/>
                <w:sz w:val="28"/>
                <w:szCs w:val="28"/>
              </w:rPr>
              <w:t>вопросы профилактики зрения у школьников</w:t>
            </w:r>
            <w:r w:rsidR="00900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26F6">
              <w:rPr>
                <w:rFonts w:ascii="Times New Roman" w:hAnsi="Times New Roman" w:cs="Times New Roman"/>
                <w:sz w:val="28"/>
                <w:szCs w:val="28"/>
              </w:rPr>
              <w:t xml:space="preserve"> Польская Е.С. (580 группа),</w:t>
            </w:r>
            <w:r w:rsidR="00900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F85">
              <w:rPr>
                <w:rFonts w:ascii="Times New Roman" w:hAnsi="Times New Roman" w:cs="Times New Roman"/>
                <w:sz w:val="28"/>
                <w:szCs w:val="28"/>
              </w:rPr>
              <w:t>Ковека</w:t>
            </w:r>
            <w:proofErr w:type="spellEnd"/>
            <w:r w:rsidR="00900F85">
              <w:rPr>
                <w:rFonts w:ascii="Times New Roman" w:hAnsi="Times New Roman" w:cs="Times New Roman"/>
                <w:sz w:val="28"/>
                <w:szCs w:val="28"/>
              </w:rPr>
              <w:t xml:space="preserve"> Л.В. (580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диплом </w:t>
            </w:r>
            <w:r w:rsidR="00900F85" w:rsidRPr="00900F8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F7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степени;</w:t>
            </w:r>
          </w:p>
          <w:p w:rsidR="00F75189" w:rsidRDefault="00F75189" w:rsidP="00DE17E5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="00900F85" w:rsidRPr="00900F85"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школьников с заболеваниями органа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00F85">
              <w:rPr>
                <w:rFonts w:ascii="Times New Roman" w:hAnsi="Times New Roman" w:cs="Times New Roman"/>
                <w:sz w:val="28"/>
                <w:szCs w:val="28"/>
              </w:rPr>
              <w:t>Сергеева А.С.</w:t>
            </w:r>
            <w:r w:rsidR="000526F6">
              <w:rPr>
                <w:rFonts w:ascii="Times New Roman" w:hAnsi="Times New Roman" w:cs="Times New Roman"/>
                <w:sz w:val="28"/>
                <w:szCs w:val="28"/>
              </w:rPr>
              <w:t xml:space="preserve"> (580 группа), Емельянова П.С. (ординатор 2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диплом </w:t>
            </w:r>
            <w:r w:rsidR="000526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F75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степени;</w:t>
            </w:r>
          </w:p>
          <w:p w:rsidR="000526F6" w:rsidRDefault="000526F6" w:rsidP="00DE17E5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F6" w:rsidRDefault="000526F6" w:rsidP="00DE17E5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89" w:rsidRDefault="00F75189" w:rsidP="00DE17E5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A64" w:rsidRDefault="00F02A64" w:rsidP="00DE17E5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A64" w:rsidRPr="00C26889" w:rsidRDefault="00F02A64" w:rsidP="00DE17E5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469" w:rsidRPr="0015786B" w:rsidTr="00A66FA4">
        <w:trPr>
          <w:trHeight w:val="135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73469" w:rsidRPr="0015786B" w:rsidRDefault="00EB171F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с докладом (сообщением) на конференциях международного уровня, проходящих вне РФ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97BBE" w:rsidRDefault="000526F6" w:rsidP="000526F6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  <w:r w:rsidR="00B97BBE" w:rsidRPr="00B97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6F6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Студентки 1 и 4 курса – </w:t>
            </w:r>
            <w:proofErr w:type="spellStart"/>
            <w:r w:rsidRPr="000526F6">
              <w:rPr>
                <w:rFonts w:ascii="Times New Roman" w:hAnsi="Times New Roman" w:cs="Times New Roman"/>
                <w:sz w:val="28"/>
                <w:szCs w:val="28"/>
              </w:rPr>
              <w:t>Булинг</w:t>
            </w:r>
            <w:proofErr w:type="spellEnd"/>
            <w:r w:rsidRPr="000526F6">
              <w:rPr>
                <w:rFonts w:ascii="Times New Roman" w:hAnsi="Times New Roman" w:cs="Times New Roman"/>
                <w:sz w:val="28"/>
                <w:szCs w:val="28"/>
              </w:rPr>
              <w:t xml:space="preserve"> Е.С., Смолина Д.М., Чуркина Е.И. приняли участие в XI межвузовской студенческой научно-практической интернет-конференции с международным участием «Актуальные проблемы гигиены и экологической медицины», награждены дипл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омами III степени (</w:t>
            </w:r>
            <w:r w:rsidRPr="000526F6">
              <w:rPr>
                <w:rFonts w:ascii="Times New Roman" w:hAnsi="Times New Roman" w:cs="Times New Roman"/>
                <w:sz w:val="28"/>
                <w:szCs w:val="28"/>
              </w:rPr>
              <w:t>Р. Беларусь, Гродно).</w:t>
            </w:r>
          </w:p>
          <w:p w:rsidR="00B97BBE" w:rsidRDefault="00B97BBE" w:rsidP="00B97BBE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023C5" w:rsidRDefault="003023C5" w:rsidP="00BF357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DAC" w:rsidRPr="00207336" w:rsidRDefault="00C95DAC" w:rsidP="00BF357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73469" w:rsidRPr="0015786B" w:rsidTr="00A66FA4">
        <w:trPr>
          <w:trHeight w:val="15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73469" w:rsidRPr="0015786B" w:rsidRDefault="00046EA1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26A">
              <w:rPr>
                <w:rFonts w:ascii="Times New Roman" w:hAnsi="Times New Roman" w:cs="Times New Roman"/>
                <w:sz w:val="28"/>
                <w:szCs w:val="28"/>
              </w:rPr>
              <w:t>Участие студентов в олимпиадах, конкурсах и т.д.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900F85" w:rsidRDefault="00900F85" w:rsidP="003633C3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Команда студентов 3, 5 и 6 курсов приняла участие в Международной олимпиаде «Здоровый образ жизни студенческой молодежи», награждена дипломом I и II степени (Р. Беларусь, Гродно, 2024 г.).</w:t>
            </w:r>
          </w:p>
          <w:p w:rsidR="00900F85" w:rsidRDefault="00900F85" w:rsidP="003633C3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E5" w:rsidRDefault="00C95DAC" w:rsidP="003633C3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5DAC">
              <w:rPr>
                <w:rFonts w:ascii="Times New Roman" w:hAnsi="Times New Roman" w:cs="Times New Roman"/>
                <w:sz w:val="28"/>
                <w:szCs w:val="28"/>
              </w:rPr>
              <w:t xml:space="preserve">Группа студенток 5 курса приняла участие во всероссийской олимпиаде с международным участием по профильным гигиеническим дисциплинам «Проблемы и перспективы профилактической медицины», награждены дипломами 1 степени – </w:t>
            </w:r>
            <w:proofErr w:type="spellStart"/>
            <w:r w:rsidRPr="00C95DAC">
              <w:rPr>
                <w:rFonts w:ascii="Times New Roman" w:hAnsi="Times New Roman" w:cs="Times New Roman"/>
                <w:sz w:val="28"/>
                <w:szCs w:val="28"/>
              </w:rPr>
              <w:t>Сафаргалина</w:t>
            </w:r>
            <w:proofErr w:type="spellEnd"/>
            <w:r w:rsidRPr="00C95DAC">
              <w:rPr>
                <w:rFonts w:ascii="Times New Roman" w:hAnsi="Times New Roman" w:cs="Times New Roman"/>
                <w:sz w:val="28"/>
                <w:szCs w:val="28"/>
              </w:rPr>
              <w:t xml:space="preserve"> Г.И., 2 степени – </w:t>
            </w:r>
            <w:proofErr w:type="spellStart"/>
            <w:r w:rsidRPr="00C95DAC">
              <w:rPr>
                <w:rFonts w:ascii="Times New Roman" w:hAnsi="Times New Roman" w:cs="Times New Roman"/>
                <w:sz w:val="28"/>
                <w:szCs w:val="28"/>
              </w:rPr>
              <w:t>Ковека</w:t>
            </w:r>
            <w:proofErr w:type="spellEnd"/>
            <w:r w:rsidRPr="00C95DAC">
              <w:rPr>
                <w:rFonts w:ascii="Times New Roman" w:hAnsi="Times New Roman" w:cs="Times New Roman"/>
                <w:sz w:val="28"/>
                <w:szCs w:val="28"/>
              </w:rPr>
              <w:t xml:space="preserve"> Л.В. и Сафронова А.А. (Рязань, 24.11.2024 г.).</w:t>
            </w:r>
          </w:p>
          <w:p w:rsidR="00C95DAC" w:rsidRDefault="00C95DAC" w:rsidP="003633C3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DAC" w:rsidRDefault="00C95DAC" w:rsidP="003633C3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Студенты</w:t>
            </w:r>
            <w:r w:rsidRPr="00C95DAC">
              <w:rPr>
                <w:rFonts w:ascii="Times New Roman" w:hAnsi="Times New Roman" w:cs="Times New Roman"/>
                <w:sz w:val="28"/>
                <w:szCs w:val="28"/>
              </w:rPr>
              <w:t xml:space="preserve"> Пешкова Е.А., Емельянова П.С., </w:t>
            </w:r>
            <w:proofErr w:type="spellStart"/>
            <w:r w:rsidRPr="00C95DAC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C95DAC">
              <w:rPr>
                <w:rFonts w:ascii="Times New Roman" w:hAnsi="Times New Roman" w:cs="Times New Roman"/>
                <w:sz w:val="28"/>
                <w:szCs w:val="28"/>
              </w:rPr>
              <w:t xml:space="preserve"> М.П. (г. Челябинск, 29.09.2023 г.</w:t>
            </w:r>
            <w:proofErr w:type="gramStart"/>
            <w:r w:rsidRPr="00C95DAC">
              <w:rPr>
                <w:rFonts w:ascii="Times New Roman" w:hAnsi="Times New Roman" w:cs="Times New Roman"/>
                <w:sz w:val="28"/>
                <w:szCs w:val="28"/>
              </w:rPr>
              <w:t>).получили</w:t>
            </w:r>
            <w:proofErr w:type="gramEnd"/>
            <w:r w:rsidRPr="00C95DAC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сертификаты за участие в Конкурсе </w:t>
            </w:r>
            <w:proofErr w:type="spellStart"/>
            <w:r w:rsidRPr="00C95DAC">
              <w:rPr>
                <w:rFonts w:ascii="Times New Roman" w:hAnsi="Times New Roman" w:cs="Times New Roman"/>
                <w:sz w:val="28"/>
                <w:szCs w:val="28"/>
              </w:rPr>
              <w:t>постерных</w:t>
            </w:r>
            <w:proofErr w:type="spellEnd"/>
            <w:r w:rsidRPr="00C95DAC">
              <w:rPr>
                <w:rFonts w:ascii="Times New Roman" w:hAnsi="Times New Roman" w:cs="Times New Roman"/>
                <w:sz w:val="28"/>
                <w:szCs w:val="28"/>
              </w:rPr>
              <w:t xml:space="preserve"> докладов молодых ученых в рамках Всероссийской научно-практической конференции с международным участием «Актуальные вопросы профилактики инфекционных и неинфекционных болезней: эпидемиологические, организацио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нные и гигиенические аспекты» </w:t>
            </w:r>
          </w:p>
          <w:p w:rsidR="000F4E4D" w:rsidRDefault="000F4E4D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F85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Студентки 5 и 6 курса Польская Е.С., </w:t>
            </w:r>
            <w:proofErr w:type="spellStart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 xml:space="preserve"> М.П. получили дипломы финалистов Международного конкурса видеороликов «Россия и Беларусь – нерушим и дружествен наш союз!», посвященного Дню единения народов России и Беларуси.</w:t>
            </w: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F85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5 курса </w:t>
            </w:r>
            <w:proofErr w:type="spellStart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Ковека</w:t>
            </w:r>
            <w:proofErr w:type="spellEnd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 xml:space="preserve"> Л.В. приняла участие и получила сертификат отборочного этапа Всероссийской олимпиады студентов «Я – профессионал» в 2023/2024 учебном году в категории «Магистратура/</w:t>
            </w:r>
            <w:proofErr w:type="spellStart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» по направлению «Медико-профилактическое дело».</w:t>
            </w: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Студентка 6 курса Легких Е.А. награждена дипломом за III место во II Всероссийской научно-практической олимпиаде с международным участием по гигиене и эпидемиологии в секции «Гигиена». (г. Самара, 2023 г.).</w:t>
            </w: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F85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Студентки 5 и 6 курса приняли участие в XII Всероссийской студенческой олимпиаде по эпидемиологии «Эпидемиологический надзор и </w:t>
            </w:r>
            <w:r w:rsidRPr="0090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цифровые технологии: Синергия для контроля заболеваемости», награждены дипломом III степени, а также сертификатами участников (г. Москва, 16.05.2024 г.).</w:t>
            </w: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F85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6 курса поучаствовали в III всероссийская студенческая олимпиада по гигиене «Гигиена – инновационная и предпринимательская инициатива», получены благодарности финалистов – Баранниковой Д.Д., </w:t>
            </w:r>
            <w:proofErr w:type="spellStart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Добычиной</w:t>
            </w:r>
            <w:proofErr w:type="spellEnd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Шерстобитовой</w:t>
            </w:r>
            <w:proofErr w:type="spellEnd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 xml:space="preserve"> М.П., а также командой получен диплом призера - II место (г. Москва, 16.05.2024 г.).</w:t>
            </w: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F85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4 курса Пешкова Е.А. награждена дипломом за III место в конкурсе студенческих проектов в рамках II Общероссийской смены по инклюзивному </w:t>
            </w:r>
            <w:proofErr w:type="spellStart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волонтерству</w:t>
            </w:r>
            <w:proofErr w:type="spellEnd"/>
            <w:r w:rsidRPr="00900F85">
              <w:rPr>
                <w:rFonts w:ascii="Times New Roman" w:hAnsi="Times New Roman" w:cs="Times New Roman"/>
                <w:sz w:val="28"/>
                <w:szCs w:val="28"/>
              </w:rPr>
              <w:t xml:space="preserve"> и инклюзивному туризму.</w:t>
            </w: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85" w:rsidRDefault="00900F85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0F85">
              <w:rPr>
                <w:rFonts w:ascii="Times New Roman" w:hAnsi="Times New Roman" w:cs="Times New Roman"/>
                <w:sz w:val="28"/>
                <w:szCs w:val="28"/>
              </w:rPr>
              <w:t>Команда студентов 3 курса получила диплом победителя конкурса – Малые студенческие инициативы – Проект «Здоровое питание – залог здоровья!».</w:t>
            </w:r>
          </w:p>
          <w:p w:rsidR="000526F6" w:rsidRDefault="000526F6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F6" w:rsidRPr="000F4E4D" w:rsidRDefault="000526F6" w:rsidP="005B53EC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26F6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Студентки 3 курса награждены дипломом за I место - Павлова Александра, </w:t>
            </w:r>
            <w:proofErr w:type="spellStart"/>
            <w:r w:rsidRPr="000526F6">
              <w:rPr>
                <w:rFonts w:ascii="Times New Roman" w:hAnsi="Times New Roman" w:cs="Times New Roman"/>
                <w:sz w:val="28"/>
                <w:szCs w:val="28"/>
              </w:rPr>
              <w:t>Недина</w:t>
            </w:r>
            <w:proofErr w:type="spellEnd"/>
            <w:r w:rsidRPr="000526F6">
              <w:rPr>
                <w:rFonts w:ascii="Times New Roman" w:hAnsi="Times New Roman" w:cs="Times New Roman"/>
                <w:sz w:val="28"/>
                <w:szCs w:val="28"/>
              </w:rPr>
              <w:t xml:space="preserve"> Дарья и Золотухин Денис, Осипова Екатерина за II место, </w:t>
            </w:r>
            <w:proofErr w:type="spellStart"/>
            <w:r w:rsidRPr="000526F6">
              <w:rPr>
                <w:rFonts w:ascii="Times New Roman" w:hAnsi="Times New Roman" w:cs="Times New Roman"/>
                <w:sz w:val="28"/>
                <w:szCs w:val="28"/>
              </w:rPr>
              <w:t>Машанова</w:t>
            </w:r>
            <w:proofErr w:type="spellEnd"/>
            <w:r w:rsidRPr="000526F6">
              <w:rPr>
                <w:rFonts w:ascii="Times New Roman" w:hAnsi="Times New Roman" w:cs="Times New Roman"/>
                <w:sz w:val="28"/>
                <w:szCs w:val="28"/>
              </w:rPr>
              <w:t xml:space="preserve"> Софья за III место в конкурсе на лучший девиз и </w:t>
            </w:r>
            <w:proofErr w:type="spellStart"/>
            <w:r w:rsidRPr="000526F6">
              <w:rPr>
                <w:rFonts w:ascii="Times New Roman" w:hAnsi="Times New Roman" w:cs="Times New Roman"/>
                <w:sz w:val="28"/>
                <w:szCs w:val="28"/>
              </w:rPr>
              <w:t>санбюллетень</w:t>
            </w:r>
            <w:proofErr w:type="spellEnd"/>
            <w:r w:rsidRPr="000526F6">
              <w:rPr>
                <w:rFonts w:ascii="Times New Roman" w:hAnsi="Times New Roman" w:cs="Times New Roman"/>
                <w:sz w:val="28"/>
                <w:szCs w:val="28"/>
              </w:rPr>
              <w:t xml:space="preserve"> по вакцинопрофилактике, который посвящен Европейской неделе иммунизации. (Челябинск, 2024 г.).</w:t>
            </w:r>
          </w:p>
        </w:tc>
      </w:tr>
      <w:tr w:rsidR="00873469" w:rsidRPr="0015786B" w:rsidTr="00A66FA4">
        <w:trPr>
          <w:trHeight w:val="15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73469" w:rsidRPr="0015786B" w:rsidRDefault="00046EA1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патентов у студентов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73469" w:rsidRPr="0015786B" w:rsidRDefault="00023A27" w:rsidP="003157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45B4" w:rsidRPr="001578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73469" w:rsidRPr="0015786B" w:rsidTr="00A66FA4">
        <w:trPr>
          <w:trHeight w:val="1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73469" w:rsidRPr="0015786B" w:rsidRDefault="00046EA1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t>Заявки на гранты, где студенты являются исполнителями/соисполнителями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73469" w:rsidRPr="006D36B4" w:rsidRDefault="006D36B4" w:rsidP="003157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3469" w:rsidRPr="0015786B" w:rsidTr="00A66FA4">
        <w:trPr>
          <w:trHeight w:val="1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73469" w:rsidRPr="0015786B" w:rsidRDefault="00046EA1" w:rsidP="002D2F2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7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Выигранные гранты, где студенты являются исполнителями/соисполнителями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73469" w:rsidRPr="006D36B4" w:rsidRDefault="006D36B4" w:rsidP="0031579B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C0390" w:rsidRPr="0015786B" w:rsidRDefault="001C0390" w:rsidP="002D2F29">
      <w:pPr>
        <w:tabs>
          <w:tab w:val="left" w:pos="1035"/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2252" w:rsidRPr="0015786B" w:rsidRDefault="001C0390" w:rsidP="002219C7">
      <w:pPr>
        <w:tabs>
          <w:tab w:val="left" w:pos="1035"/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15786B">
        <w:rPr>
          <w:rFonts w:ascii="Times New Roman" w:hAnsi="Times New Roman" w:cs="Times New Roman"/>
          <w:sz w:val="28"/>
          <w:szCs w:val="28"/>
        </w:rPr>
        <w:t>О</w:t>
      </w:r>
      <w:r w:rsidR="00942AA2">
        <w:rPr>
          <w:rFonts w:ascii="Times New Roman" w:hAnsi="Times New Roman" w:cs="Times New Roman"/>
          <w:sz w:val="28"/>
          <w:szCs w:val="28"/>
        </w:rPr>
        <w:t xml:space="preserve">тчёт представлен на </w:t>
      </w:r>
      <w:r w:rsidR="00860BA9">
        <w:rPr>
          <w:rFonts w:ascii="Times New Roman" w:hAnsi="Times New Roman" w:cs="Times New Roman"/>
          <w:sz w:val="28"/>
          <w:szCs w:val="28"/>
        </w:rPr>
        <w:t>10</w:t>
      </w:r>
      <w:r w:rsidRPr="0015786B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15786B" w:rsidRPr="0015786B" w:rsidRDefault="001C0390" w:rsidP="002219C7">
      <w:pPr>
        <w:tabs>
          <w:tab w:val="left" w:pos="1035"/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15786B">
        <w:rPr>
          <w:rFonts w:ascii="Times New Roman" w:hAnsi="Times New Roman" w:cs="Times New Roman"/>
          <w:sz w:val="28"/>
          <w:szCs w:val="28"/>
        </w:rPr>
        <w:t>Приложение</w:t>
      </w:r>
      <w:r w:rsidR="00A66FA4">
        <w:rPr>
          <w:rFonts w:ascii="Times New Roman" w:hAnsi="Times New Roman" w:cs="Times New Roman"/>
          <w:sz w:val="28"/>
          <w:szCs w:val="28"/>
        </w:rPr>
        <w:t xml:space="preserve"> </w:t>
      </w:r>
      <w:r w:rsidR="00305855" w:rsidRPr="0015786B">
        <w:rPr>
          <w:rFonts w:ascii="Times New Roman" w:hAnsi="Times New Roman" w:cs="Times New Roman"/>
          <w:sz w:val="28"/>
          <w:szCs w:val="28"/>
        </w:rPr>
        <w:t>–</w:t>
      </w:r>
      <w:r w:rsidRPr="00157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C7" w:rsidRPr="0015786B" w:rsidRDefault="00305855" w:rsidP="006D36B4">
      <w:pPr>
        <w:tabs>
          <w:tab w:val="left" w:pos="1035"/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15786B">
        <w:rPr>
          <w:rFonts w:ascii="Times New Roman" w:hAnsi="Times New Roman" w:cs="Times New Roman"/>
          <w:sz w:val="28"/>
          <w:szCs w:val="28"/>
        </w:rPr>
        <w:t xml:space="preserve">Дата </w:t>
      </w:r>
      <w:r w:rsidR="002219C7" w:rsidRPr="0015786B">
        <w:rPr>
          <w:rFonts w:ascii="Times New Roman" w:hAnsi="Times New Roman" w:cs="Times New Roman"/>
          <w:sz w:val="28"/>
          <w:szCs w:val="28"/>
        </w:rPr>
        <w:t>«</w:t>
      </w:r>
      <w:r w:rsidR="00C95DAC">
        <w:rPr>
          <w:rFonts w:ascii="Times New Roman" w:hAnsi="Times New Roman" w:cs="Times New Roman"/>
          <w:sz w:val="28"/>
          <w:szCs w:val="28"/>
        </w:rPr>
        <w:t>15</w:t>
      </w:r>
      <w:r w:rsidR="002219C7" w:rsidRPr="0015786B">
        <w:rPr>
          <w:rFonts w:ascii="Times New Roman" w:hAnsi="Times New Roman" w:cs="Times New Roman"/>
          <w:sz w:val="28"/>
          <w:szCs w:val="28"/>
        </w:rPr>
        <w:t xml:space="preserve">» июля </w:t>
      </w:r>
      <w:r w:rsidR="004944A8">
        <w:rPr>
          <w:rFonts w:ascii="Times New Roman" w:hAnsi="Times New Roman" w:cs="Times New Roman"/>
          <w:sz w:val="28"/>
          <w:szCs w:val="28"/>
        </w:rPr>
        <w:t>202</w:t>
      </w:r>
      <w:r w:rsidR="00C95DAC">
        <w:rPr>
          <w:rFonts w:ascii="Times New Roman" w:hAnsi="Times New Roman" w:cs="Times New Roman"/>
          <w:sz w:val="28"/>
          <w:szCs w:val="28"/>
        </w:rPr>
        <w:t>4</w:t>
      </w:r>
      <w:r w:rsidR="002219C7" w:rsidRPr="001578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219C7" w:rsidRPr="0015786B" w:rsidRDefault="002219C7" w:rsidP="002219C7">
      <w:pPr>
        <w:tabs>
          <w:tab w:val="left" w:pos="1035"/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15786B">
        <w:rPr>
          <w:rFonts w:ascii="Times New Roman" w:hAnsi="Times New Roman" w:cs="Times New Roman"/>
          <w:sz w:val="28"/>
          <w:szCs w:val="28"/>
        </w:rPr>
        <w:t xml:space="preserve">Подтверждаю: </w:t>
      </w:r>
    </w:p>
    <w:p w:rsidR="002219C7" w:rsidRPr="0015786B" w:rsidRDefault="002219C7" w:rsidP="002219C7">
      <w:pPr>
        <w:pStyle w:val="a4"/>
        <w:numPr>
          <w:ilvl w:val="0"/>
          <w:numId w:val="1"/>
        </w:numPr>
        <w:tabs>
          <w:tab w:val="left" w:pos="1035"/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15786B">
        <w:rPr>
          <w:rFonts w:ascii="Times New Roman" w:hAnsi="Times New Roman" w:cs="Times New Roman"/>
          <w:sz w:val="28"/>
          <w:szCs w:val="28"/>
        </w:rPr>
        <w:t>Подлинность представленных данных в настоящем отчете;</w:t>
      </w:r>
    </w:p>
    <w:p w:rsidR="0015786B" w:rsidRPr="00875476" w:rsidRDefault="002219C7" w:rsidP="00C95DAC">
      <w:pPr>
        <w:pStyle w:val="a4"/>
        <w:numPr>
          <w:ilvl w:val="0"/>
          <w:numId w:val="1"/>
        </w:numPr>
        <w:tabs>
          <w:tab w:val="left" w:pos="1035"/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15786B">
        <w:rPr>
          <w:rFonts w:ascii="Times New Roman" w:hAnsi="Times New Roman" w:cs="Times New Roman"/>
          <w:sz w:val="28"/>
          <w:szCs w:val="28"/>
        </w:rPr>
        <w:t xml:space="preserve">Достоверность представленной информации в электронном варианте отчета о научно-исследовательской работе студентов </w:t>
      </w:r>
      <w:r w:rsidR="003023C5">
        <w:rPr>
          <w:rFonts w:ascii="Times New Roman" w:hAnsi="Times New Roman" w:cs="Times New Roman"/>
          <w:sz w:val="28"/>
          <w:szCs w:val="28"/>
        </w:rPr>
        <w:t>н</w:t>
      </w:r>
      <w:r w:rsidRPr="0015786B">
        <w:rPr>
          <w:rFonts w:ascii="Times New Roman" w:hAnsi="Times New Roman" w:cs="Times New Roman"/>
          <w:sz w:val="28"/>
          <w:szCs w:val="28"/>
        </w:rPr>
        <w:t xml:space="preserve">а период с сентября </w:t>
      </w:r>
      <w:r w:rsidR="00A66FA4">
        <w:rPr>
          <w:rFonts w:ascii="Times New Roman" w:hAnsi="Times New Roman" w:cs="Times New Roman"/>
          <w:sz w:val="28"/>
          <w:szCs w:val="28"/>
        </w:rPr>
        <w:t>202</w:t>
      </w:r>
      <w:r w:rsidR="00C95DAC">
        <w:rPr>
          <w:rFonts w:ascii="Times New Roman" w:hAnsi="Times New Roman" w:cs="Times New Roman"/>
          <w:sz w:val="28"/>
          <w:szCs w:val="28"/>
        </w:rPr>
        <w:t>3</w:t>
      </w:r>
      <w:r w:rsidRPr="0015786B">
        <w:rPr>
          <w:rFonts w:ascii="Times New Roman" w:hAnsi="Times New Roman" w:cs="Times New Roman"/>
          <w:sz w:val="28"/>
          <w:szCs w:val="28"/>
        </w:rPr>
        <w:t xml:space="preserve"> по </w:t>
      </w:r>
      <w:r w:rsidR="00A66FA4">
        <w:rPr>
          <w:rFonts w:ascii="Times New Roman" w:hAnsi="Times New Roman" w:cs="Times New Roman"/>
          <w:sz w:val="28"/>
          <w:szCs w:val="28"/>
        </w:rPr>
        <w:t>202</w:t>
      </w:r>
      <w:r w:rsidR="00C95DAC">
        <w:rPr>
          <w:rFonts w:ascii="Times New Roman" w:hAnsi="Times New Roman" w:cs="Times New Roman"/>
          <w:sz w:val="28"/>
          <w:szCs w:val="28"/>
        </w:rPr>
        <w:t>4</w:t>
      </w:r>
      <w:r w:rsidRPr="0015786B">
        <w:rPr>
          <w:rFonts w:ascii="Times New Roman" w:hAnsi="Times New Roman" w:cs="Times New Roman"/>
          <w:sz w:val="28"/>
          <w:szCs w:val="28"/>
        </w:rPr>
        <w:t xml:space="preserve">год (документ </w:t>
      </w:r>
      <w:r w:rsidRPr="0015786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5786B">
        <w:rPr>
          <w:rFonts w:ascii="Times New Roman" w:hAnsi="Times New Roman" w:cs="Times New Roman"/>
          <w:sz w:val="28"/>
          <w:szCs w:val="28"/>
        </w:rPr>
        <w:t xml:space="preserve"> </w:t>
      </w:r>
      <w:r w:rsidRPr="0015786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C95DAC">
        <w:rPr>
          <w:rFonts w:ascii="Times New Roman" w:hAnsi="Times New Roman" w:cs="Times New Roman"/>
          <w:sz w:val="28"/>
          <w:szCs w:val="28"/>
        </w:rPr>
        <w:t>)</w:t>
      </w:r>
      <w:r w:rsidR="00C95DAC" w:rsidRPr="00875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86B" w:rsidRPr="00875476" w:rsidRDefault="0015786B" w:rsidP="002219C7">
      <w:pPr>
        <w:pStyle w:val="a4"/>
        <w:tabs>
          <w:tab w:val="left" w:pos="1035"/>
          <w:tab w:val="left" w:pos="2895"/>
        </w:tabs>
        <w:rPr>
          <w:rFonts w:ascii="Times New Roman" w:hAnsi="Times New Roman" w:cs="Times New Roman"/>
          <w:sz w:val="28"/>
          <w:szCs w:val="28"/>
        </w:rPr>
      </w:pPr>
    </w:p>
    <w:p w:rsidR="0015786B" w:rsidRPr="0015786B" w:rsidRDefault="0015786B" w:rsidP="0015786B">
      <w:pPr>
        <w:pStyle w:val="a4"/>
        <w:tabs>
          <w:tab w:val="left" w:pos="1035"/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15786B">
        <w:rPr>
          <w:rFonts w:ascii="Times New Roman" w:hAnsi="Times New Roman" w:cs="Times New Roman"/>
          <w:sz w:val="28"/>
          <w:szCs w:val="28"/>
        </w:rPr>
        <w:t>Заведующий кафедрой______________________________ И.Г. Зорина</w:t>
      </w:r>
    </w:p>
    <w:sectPr w:rsidR="0015786B" w:rsidRPr="0015786B" w:rsidSect="002C2D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1749"/>
    <w:multiLevelType w:val="hybridMultilevel"/>
    <w:tmpl w:val="9B243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D4DE1"/>
    <w:multiLevelType w:val="hybridMultilevel"/>
    <w:tmpl w:val="C0029CC0"/>
    <w:lvl w:ilvl="0" w:tplc="609EE8D6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379E"/>
    <w:multiLevelType w:val="hybridMultilevel"/>
    <w:tmpl w:val="D412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A303A"/>
    <w:multiLevelType w:val="hybridMultilevel"/>
    <w:tmpl w:val="EC32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25"/>
    <w:rsid w:val="00023A27"/>
    <w:rsid w:val="00034E13"/>
    <w:rsid w:val="00046EA1"/>
    <w:rsid w:val="000526F6"/>
    <w:rsid w:val="00055454"/>
    <w:rsid w:val="00064CE5"/>
    <w:rsid w:val="00087A71"/>
    <w:rsid w:val="000907D8"/>
    <w:rsid w:val="000B0BEE"/>
    <w:rsid w:val="000D6D22"/>
    <w:rsid w:val="000F4E4D"/>
    <w:rsid w:val="00100D98"/>
    <w:rsid w:val="00127A95"/>
    <w:rsid w:val="0015786B"/>
    <w:rsid w:val="00162CA7"/>
    <w:rsid w:val="001A12BD"/>
    <w:rsid w:val="001B2549"/>
    <w:rsid w:val="001C0390"/>
    <w:rsid w:val="001E2939"/>
    <w:rsid w:val="001F726A"/>
    <w:rsid w:val="00207336"/>
    <w:rsid w:val="002219C7"/>
    <w:rsid w:val="002773AD"/>
    <w:rsid w:val="002C2D47"/>
    <w:rsid w:val="002D2F29"/>
    <w:rsid w:val="002D37C1"/>
    <w:rsid w:val="003023C5"/>
    <w:rsid w:val="00305855"/>
    <w:rsid w:val="0031579B"/>
    <w:rsid w:val="003633C3"/>
    <w:rsid w:val="003A7FE3"/>
    <w:rsid w:val="003D7371"/>
    <w:rsid w:val="003F7F33"/>
    <w:rsid w:val="00454ADB"/>
    <w:rsid w:val="0045595F"/>
    <w:rsid w:val="00486F95"/>
    <w:rsid w:val="004944A8"/>
    <w:rsid w:val="004B6870"/>
    <w:rsid w:val="00542FAC"/>
    <w:rsid w:val="00562C82"/>
    <w:rsid w:val="005948D9"/>
    <w:rsid w:val="005B53EC"/>
    <w:rsid w:val="005F7F79"/>
    <w:rsid w:val="00612F4F"/>
    <w:rsid w:val="00641B04"/>
    <w:rsid w:val="0064512F"/>
    <w:rsid w:val="0066449F"/>
    <w:rsid w:val="006D1B72"/>
    <w:rsid w:val="006D36B4"/>
    <w:rsid w:val="00705E15"/>
    <w:rsid w:val="007476F7"/>
    <w:rsid w:val="00770EA2"/>
    <w:rsid w:val="00784137"/>
    <w:rsid w:val="007D2968"/>
    <w:rsid w:val="007E7862"/>
    <w:rsid w:val="007F1915"/>
    <w:rsid w:val="00811DDC"/>
    <w:rsid w:val="00836D51"/>
    <w:rsid w:val="00842252"/>
    <w:rsid w:val="00860BA9"/>
    <w:rsid w:val="0087120E"/>
    <w:rsid w:val="00871DA1"/>
    <w:rsid w:val="00873469"/>
    <w:rsid w:val="00875476"/>
    <w:rsid w:val="008C03A7"/>
    <w:rsid w:val="00900F85"/>
    <w:rsid w:val="00942AA2"/>
    <w:rsid w:val="00957438"/>
    <w:rsid w:val="0096696B"/>
    <w:rsid w:val="009C56EB"/>
    <w:rsid w:val="009E5A50"/>
    <w:rsid w:val="009F7508"/>
    <w:rsid w:val="00A31F4A"/>
    <w:rsid w:val="00A33F79"/>
    <w:rsid w:val="00A545B4"/>
    <w:rsid w:val="00A576EB"/>
    <w:rsid w:val="00A66FA4"/>
    <w:rsid w:val="00AC5B25"/>
    <w:rsid w:val="00AD3521"/>
    <w:rsid w:val="00B32617"/>
    <w:rsid w:val="00B404C1"/>
    <w:rsid w:val="00B43F56"/>
    <w:rsid w:val="00B54A9A"/>
    <w:rsid w:val="00B925FC"/>
    <w:rsid w:val="00B97BBE"/>
    <w:rsid w:val="00BD4600"/>
    <w:rsid w:val="00BF3579"/>
    <w:rsid w:val="00C26889"/>
    <w:rsid w:val="00C47E1A"/>
    <w:rsid w:val="00C61088"/>
    <w:rsid w:val="00C75EDD"/>
    <w:rsid w:val="00C95DAC"/>
    <w:rsid w:val="00D57102"/>
    <w:rsid w:val="00DA152B"/>
    <w:rsid w:val="00DE17E5"/>
    <w:rsid w:val="00E27182"/>
    <w:rsid w:val="00E4612B"/>
    <w:rsid w:val="00EB171F"/>
    <w:rsid w:val="00EF1BF3"/>
    <w:rsid w:val="00F02A64"/>
    <w:rsid w:val="00F55B84"/>
    <w:rsid w:val="00F75189"/>
    <w:rsid w:val="00FF11FA"/>
    <w:rsid w:val="00FF2689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DE03E-AFD5-49E7-A61F-FA09ACA8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19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7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6A13-B749-420E-A398-55732395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Мишаня Калистратов</cp:lastModifiedBy>
  <cp:revision>6</cp:revision>
  <cp:lastPrinted>2020-09-23T07:14:00Z</cp:lastPrinted>
  <dcterms:created xsi:type="dcterms:W3CDTF">2024-07-15T10:17:00Z</dcterms:created>
  <dcterms:modified xsi:type="dcterms:W3CDTF">2024-07-18T11:23:00Z</dcterms:modified>
</cp:coreProperties>
</file>