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A0B" w:rsidRDefault="002F3A0B" w:rsidP="002F3A0B">
      <w:pPr>
        <w:pStyle w:val="a3"/>
        <w:ind w:left="140" w:right="278" w:firstLine="708"/>
        <w:jc w:val="center"/>
        <w:rPr>
          <w:b/>
          <w:spacing w:val="-2"/>
        </w:rPr>
      </w:pPr>
      <w:bookmarkStart w:id="0" w:name="_GoBack"/>
      <w:r>
        <w:rPr>
          <w:b/>
          <w:spacing w:val="-2"/>
        </w:rPr>
        <w:t>4 КУРС, 8 СЕМЕСТР</w:t>
      </w:r>
    </w:p>
    <w:p w:rsidR="002F3A0B" w:rsidRPr="00070191" w:rsidRDefault="002F3A0B" w:rsidP="002F3A0B">
      <w:pPr>
        <w:pStyle w:val="a3"/>
        <w:ind w:left="140" w:right="278" w:firstLine="708"/>
        <w:jc w:val="center"/>
        <w:rPr>
          <w:b/>
          <w:spacing w:val="-2"/>
        </w:rPr>
      </w:pPr>
      <w:r w:rsidRPr="00070191">
        <w:rPr>
          <w:b/>
          <w:spacing w:val="-2"/>
        </w:rPr>
        <w:t>ПЕРЕЧЕНЬ</w:t>
      </w:r>
      <w:r w:rsidRPr="00070191">
        <w:rPr>
          <w:b/>
          <w:spacing w:val="-5"/>
        </w:rPr>
        <w:t xml:space="preserve"> </w:t>
      </w:r>
      <w:r w:rsidRPr="00070191">
        <w:rPr>
          <w:b/>
          <w:spacing w:val="-2"/>
        </w:rPr>
        <w:t>ВОПРОСОВ</w:t>
      </w:r>
      <w:r w:rsidRPr="00070191">
        <w:rPr>
          <w:b/>
          <w:spacing w:val="-6"/>
        </w:rPr>
        <w:t xml:space="preserve"> </w:t>
      </w:r>
      <w:r w:rsidRPr="00070191">
        <w:rPr>
          <w:b/>
          <w:spacing w:val="-2"/>
        </w:rPr>
        <w:t>ДЛЯ</w:t>
      </w:r>
      <w:r w:rsidRPr="00070191">
        <w:rPr>
          <w:b/>
          <w:spacing w:val="-5"/>
        </w:rPr>
        <w:t xml:space="preserve"> </w:t>
      </w:r>
      <w:r>
        <w:rPr>
          <w:b/>
          <w:spacing w:val="-2"/>
        </w:rPr>
        <w:t>ЭКЗАМЕНА</w:t>
      </w:r>
    </w:p>
    <w:bookmarkEnd w:id="0"/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1)Дайте характеристику радиоактивного распада?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2) Какие процессы воздействия ионизирующих излуче</w:t>
      </w:r>
      <w:r>
        <w:rPr>
          <w:b w:val="0"/>
        </w:rPr>
        <w:t xml:space="preserve">ний на биологические? объекты в </w:t>
      </w:r>
      <w:r w:rsidRPr="00DD6226">
        <w:rPr>
          <w:b w:val="0"/>
        </w:rPr>
        <w:t>зависимости от структурного уровня рассмотрения вам известны?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3) Какие механизмы воздействия ионизирующих излучений на живую ткань вы знаете?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4) Какие основные принципы отражены в НРБ-99?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5) Какие виды радиоактивных превращений вы знаете? К как</w:t>
      </w:r>
      <w:r>
        <w:rPr>
          <w:b w:val="0"/>
        </w:rPr>
        <w:t xml:space="preserve">им излучениям по типу ионизации </w:t>
      </w:r>
      <w:r w:rsidRPr="00DD6226">
        <w:rPr>
          <w:b w:val="0"/>
        </w:rPr>
        <w:t>атома они относятся?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6) Каким образом происходит взаимодействие ионизирующих излучений со средой?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7) Дайте характеристику детерминированным биологическим э</w:t>
      </w:r>
      <w:r>
        <w:rPr>
          <w:b w:val="0"/>
        </w:rPr>
        <w:t xml:space="preserve">ффектам при облучении организма </w:t>
      </w:r>
      <w:r w:rsidRPr="00DD6226">
        <w:rPr>
          <w:b w:val="0"/>
        </w:rPr>
        <w:t>источниками ионизирующих излучений?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8) Для каких целей применяются Нормы радиационной безопасности (НРБ-99)?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9) Дайте классификацию ионизирующих излучений по физическому состоянию?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10) Что обозначает линейная передача энергии? Какие виды и</w:t>
      </w:r>
      <w:r>
        <w:rPr>
          <w:b w:val="0"/>
        </w:rPr>
        <w:t xml:space="preserve">онизирующих излучений относятся </w:t>
      </w:r>
      <w:r w:rsidRPr="00DD6226">
        <w:rPr>
          <w:b w:val="0"/>
        </w:rPr>
        <w:t>к редко- и плотно-ионизирующим?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11) Дайте характеристику стохастическим биологическим э</w:t>
      </w:r>
      <w:r>
        <w:rPr>
          <w:b w:val="0"/>
        </w:rPr>
        <w:t xml:space="preserve">ффектам при облучении организма </w:t>
      </w:r>
      <w:r w:rsidRPr="00DD6226">
        <w:rPr>
          <w:b w:val="0"/>
        </w:rPr>
        <w:t>источниками ионизирующих излучений?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12) Какие нормативные документы, имеющие общегосударственное значение в РФ, вам известны?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13) Дайте характеристику альфа-распаду?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14) Дайте характеристику взаимодействия альфа-частиц с веществом?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15) Дайте характеристику бес пороговой гипотезе действия ионизирующих излучений?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16) Какие Федеральные законы применяются в РФ для обеспечения радиационной и ядерной</w:t>
      </w:r>
      <w:r>
        <w:rPr>
          <w:b w:val="0"/>
        </w:rPr>
        <w:t xml:space="preserve"> </w:t>
      </w:r>
      <w:r w:rsidRPr="00DD6226">
        <w:rPr>
          <w:b w:val="0"/>
        </w:rPr>
        <w:t>безопасности?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17)Какие виды бета-радиоактивных превращений вы знаете?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18) Дайте характеристику взаимодействия рентгеновского и гамма- излучений с веществом?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19) При каких условиях допускается планируемое повышенное облучение?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20) На каких законах и документах основывается норматив</w:t>
      </w:r>
      <w:r>
        <w:rPr>
          <w:b w:val="0"/>
        </w:rPr>
        <w:t xml:space="preserve">ная база в области радиационной </w:t>
      </w:r>
      <w:r w:rsidRPr="00DD6226">
        <w:rPr>
          <w:b w:val="0"/>
        </w:rPr>
        <w:t>безопасности?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 xml:space="preserve">21) Какие требования применяются в НРБ-99 к ограничению </w:t>
      </w:r>
      <w:r>
        <w:rPr>
          <w:b w:val="0"/>
        </w:rPr>
        <w:t xml:space="preserve">облучения населения природным и </w:t>
      </w:r>
      <w:r w:rsidRPr="00DD6226">
        <w:rPr>
          <w:b w:val="0"/>
        </w:rPr>
        <w:t>источниками ионизирующих излучений?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22) Опишите принцип работы газоразрядных счетчиков?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23) Что такое радиометрический метод?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24) Как проводится отбор проб из действующего водопровода.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25) Какие требования применяются в НРБ-99 к ограничению медицинского облучения населения?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26) Какие газоразрядные счетчики вы знаете?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27) Теоретические основы радиометрических методов?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28) Каким образом осуществляется отбор проб из открытого водоема?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29) Какие требования применяются в НРБ-99 по ограничению</w:t>
      </w:r>
      <w:r>
        <w:rPr>
          <w:b w:val="0"/>
        </w:rPr>
        <w:t xml:space="preserve"> облучение населения в условиях </w:t>
      </w:r>
      <w:r w:rsidRPr="00DD6226">
        <w:rPr>
          <w:b w:val="0"/>
        </w:rPr>
        <w:t>радиационной аварии?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30) Опишите принцип работы ионизационной камеры?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31) Классификация источников радиоактивного излучения и радиоактивных изотопов?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32) Для чего необходимо дозиметрическое обследование на месте?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lastRenderedPageBreak/>
        <w:t>33) С какой целью применяются основные санитар</w:t>
      </w:r>
      <w:r>
        <w:rPr>
          <w:b w:val="0"/>
        </w:rPr>
        <w:t xml:space="preserve">ные нормы и правила обеспечения </w:t>
      </w:r>
      <w:r w:rsidRPr="00DD6226">
        <w:rPr>
          <w:b w:val="0"/>
        </w:rPr>
        <w:t>радиационной безопасности (ОСПОРБ-99)?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34) Дайте характеристику ионизационного метода измерения ионизирующих излучений?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35) Приборы, применяемые для регистрации радиоактивных излучений и частиц?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36) Дозиметрическое обследование водоисточников?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37) Какие разделы включают ОСПОРБ-99?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38) Какие детекторы ионизирующих излучений вам известны?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39) Источники загрязнения пищевых продуктов радиоактивными веществами?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40) Как проводится санитарно – топографическое обследование водоисточников?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41) Какие основные положения в ОСПОРБ-99 определяет ра</w:t>
      </w:r>
      <w:r>
        <w:rPr>
          <w:b w:val="0"/>
        </w:rPr>
        <w:t xml:space="preserve">здел «Радиационная безопасность </w:t>
      </w:r>
      <w:r w:rsidRPr="00DD6226">
        <w:rPr>
          <w:b w:val="0"/>
        </w:rPr>
        <w:t>персонала и населения при эксплуатации техногенных источников излучения»?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42) Для чего предназначены детекторы ионизирующих излучений?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43) Миграция радиоактивных веществ по пищевым цепочкам и их накопление в органах и тканях?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44) Какие этапы включает санитарный контроль радиоактивности воды?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45) Какие основные положения в ОСПОРБ-99 определяет раздел</w:t>
      </w:r>
      <w:r>
        <w:rPr>
          <w:b w:val="0"/>
        </w:rPr>
        <w:t xml:space="preserve"> «Радиационная безопасность при </w:t>
      </w:r>
      <w:r w:rsidRPr="00DD6226">
        <w:rPr>
          <w:b w:val="0"/>
        </w:rPr>
        <w:t>воздействии природных источников излучения»?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46) Какие методы обнаружения и измерения ионизирующих излучений вы знаете?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47) Гигиеническое нормирование облучения нас</w:t>
      </w:r>
      <w:r>
        <w:rPr>
          <w:b w:val="0"/>
        </w:rPr>
        <w:t xml:space="preserve">еления техногенными источниками </w:t>
      </w:r>
      <w:r w:rsidRPr="00DD6226">
        <w:rPr>
          <w:b w:val="0"/>
        </w:rPr>
        <w:t xml:space="preserve">ионизирующего излучения (дозовые пределы облучения лиц из </w:t>
      </w:r>
      <w:r>
        <w:rPr>
          <w:b w:val="0"/>
        </w:rPr>
        <w:t>населения в соответствии с НРБ-</w:t>
      </w:r>
      <w:r w:rsidRPr="00DD6226">
        <w:rPr>
          <w:b w:val="0"/>
        </w:rPr>
        <w:t>99</w:t>
      </w:r>
      <w:proofErr w:type="gramStart"/>
      <w:r w:rsidRPr="00DD6226">
        <w:rPr>
          <w:b w:val="0"/>
        </w:rPr>
        <w:t>)?.</w:t>
      </w:r>
      <w:proofErr w:type="gramEnd"/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48) Какие радиационные факторы обусловливают естественную радиоактивность воды?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49) Методы определения радиоактивности пищевых продуктов?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50) Отчего зависят свойства аэрозолей?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51)Молекуляр</w:t>
      </w:r>
      <w:r>
        <w:rPr>
          <w:b w:val="0"/>
        </w:rPr>
        <w:t>но-абсорбционной спектрометрия?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52) Какие дозиметрические величины и единицы их измерения Вы знаете?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53) Как проводится отбор проб донных отложений, водоросле</w:t>
      </w:r>
      <w:r>
        <w:rPr>
          <w:b w:val="0"/>
        </w:rPr>
        <w:t xml:space="preserve">й и обрастаний, животных </w:t>
      </w:r>
      <w:r w:rsidRPr="00DD6226">
        <w:rPr>
          <w:b w:val="0"/>
        </w:rPr>
        <w:t>организмов?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54) Способы количественного определения радиоактивных аэрозолей?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55) Спектральные методы. Типы спектральных методов?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56) Молекулярно-люминесцентная спектрометрия?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57) Как проводится оформление отобранной пробы?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 xml:space="preserve">58) В каких случаях при оценке радиоактивности аэрозолей </w:t>
      </w:r>
      <w:r>
        <w:rPr>
          <w:b w:val="0"/>
        </w:rPr>
        <w:t xml:space="preserve">используется </w:t>
      </w:r>
      <w:proofErr w:type="spellStart"/>
      <w:r>
        <w:rPr>
          <w:b w:val="0"/>
        </w:rPr>
        <w:t>седиментационный</w:t>
      </w:r>
      <w:proofErr w:type="spellEnd"/>
      <w:r>
        <w:rPr>
          <w:b w:val="0"/>
        </w:rPr>
        <w:t xml:space="preserve"> и </w:t>
      </w:r>
      <w:r w:rsidRPr="00DD6226">
        <w:rPr>
          <w:b w:val="0"/>
        </w:rPr>
        <w:t>аспирационный?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 xml:space="preserve">59) Каким образом и какими средствами очищают </w:t>
      </w:r>
      <w:r>
        <w:rPr>
          <w:b w:val="0"/>
        </w:rPr>
        <w:t xml:space="preserve">кожные покровы от радиоактивных </w:t>
      </w:r>
      <w:r w:rsidRPr="00DD6226">
        <w:rPr>
          <w:b w:val="0"/>
        </w:rPr>
        <w:t>загрязнений?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60)Спектроскопия магнитного резонанса. Масс-спектроскопия?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61) Как осуществляется концентрирование питьевой воды?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62) Какие фильтрующие материалы применяются при отборе проб радиоактивных аэрозолей?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63) Какие моющие средства применяются для дезактивации помещений?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64) Какие методы регистрации ионизирующих измерений существуют в настоящее время?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65) Как производится приготовление препаратов из доставле</w:t>
      </w:r>
      <w:r>
        <w:rPr>
          <w:b w:val="0"/>
        </w:rPr>
        <w:t xml:space="preserve">нных образцов данных отложений, </w:t>
      </w:r>
      <w:proofErr w:type="spellStart"/>
      <w:r w:rsidRPr="00DD6226">
        <w:rPr>
          <w:b w:val="0"/>
        </w:rPr>
        <w:t>зоо</w:t>
      </w:r>
      <w:proofErr w:type="spellEnd"/>
      <w:r w:rsidRPr="00DD6226">
        <w:rPr>
          <w:b w:val="0"/>
        </w:rPr>
        <w:t xml:space="preserve"> -, фитопланктона, рыбы?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lastRenderedPageBreak/>
        <w:t>66) Преимущества и недостатки волокнистых фильтров. Преим</w:t>
      </w:r>
      <w:r>
        <w:rPr>
          <w:b w:val="0"/>
        </w:rPr>
        <w:t xml:space="preserve">ущества и недостатки мембранных </w:t>
      </w:r>
      <w:r w:rsidRPr="00DD6226">
        <w:rPr>
          <w:b w:val="0"/>
        </w:rPr>
        <w:t xml:space="preserve">фильтров и </w:t>
      </w:r>
      <w:proofErr w:type="spellStart"/>
      <w:r w:rsidRPr="00DD6226">
        <w:rPr>
          <w:b w:val="0"/>
        </w:rPr>
        <w:t>импакторов</w:t>
      </w:r>
      <w:proofErr w:type="spellEnd"/>
      <w:r w:rsidRPr="00DD6226">
        <w:rPr>
          <w:b w:val="0"/>
        </w:rPr>
        <w:t>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67) Каким образом проводят дезактивацию помещений?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68) На какие группы разделяются дозиметрические приборы по своему назначению?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69) Требования к методам и средствам радиационного контроля?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70) Что используется для радиометрии радиоактивных газов. При</w:t>
      </w:r>
      <w:r>
        <w:rPr>
          <w:b w:val="0"/>
        </w:rPr>
        <w:t xml:space="preserve">боры контроля за содержанием </w:t>
      </w:r>
      <w:r w:rsidRPr="00DD6226">
        <w:rPr>
          <w:b w:val="0"/>
        </w:rPr>
        <w:t>радиоактивных газов и аэрозолей в воздухе?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 xml:space="preserve">71) Какие способы дезактивации поверхностей, оборудования </w:t>
      </w:r>
      <w:r>
        <w:rPr>
          <w:b w:val="0"/>
        </w:rPr>
        <w:t xml:space="preserve">и средств индивидуальной защиты </w:t>
      </w:r>
      <w:r w:rsidRPr="00DD6226">
        <w:rPr>
          <w:b w:val="0"/>
        </w:rPr>
        <w:t>Вы знаете?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72) Укажите основные методы регистрации ионизирующих излучений, применяемых при раб</w:t>
      </w:r>
      <w:r>
        <w:rPr>
          <w:b w:val="0"/>
        </w:rPr>
        <w:t xml:space="preserve">оте с </w:t>
      </w:r>
      <w:r w:rsidRPr="00DD6226">
        <w:rPr>
          <w:b w:val="0"/>
        </w:rPr>
        <w:t>дозиметрическими приборами?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73) Какие радиационные факторы обусловливают естественную радиоактивность воздуха?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74) Задачи контроля за содержанием радиоактив</w:t>
      </w:r>
      <w:r>
        <w:rPr>
          <w:b w:val="0"/>
        </w:rPr>
        <w:t xml:space="preserve">ных газов и аэрозолей в воздухе </w:t>
      </w:r>
      <w:r w:rsidRPr="00DD6226">
        <w:rPr>
          <w:b w:val="0"/>
        </w:rPr>
        <w:t>производственных помещений?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75) Какие методы применяются для деактивации объектов окружающей среды?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76) Определите задачи дозиметрического контроля?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77) Дайте характеристику аэрозолей?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78) Для каких целей предназначены радиометры радона?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79) Дайте характеристику радиоактивных загрязнений?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80) Определения группового дозиметрического контроля, его цели и задачи?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81) Групповой дозиметрический контроль внешнего облучения?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82) Определите и назовите группы радиоизотопных приборов?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83) Какие положения необходимо рассмотреть в проек</w:t>
      </w:r>
      <w:r>
        <w:rPr>
          <w:b w:val="0"/>
        </w:rPr>
        <w:t xml:space="preserve">тной документации радиационного </w:t>
      </w:r>
      <w:r w:rsidRPr="00DD6226">
        <w:rPr>
          <w:b w:val="0"/>
        </w:rPr>
        <w:t>объекта?</w:t>
      </w:r>
    </w:p>
    <w:p w:rsidR="002F3A0B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84) Дайте характеристику отбору проб при загряз</w:t>
      </w:r>
      <w:r>
        <w:rPr>
          <w:b w:val="0"/>
        </w:rPr>
        <w:t>нении объектов окружающей среды радиоактивными веществами?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85) Групповой дозиметрический контроль внутреннего облучения?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86) Какие радиоизотопные приборы (РИП) контроля производственного процесса вам известны?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87) Каким санитарным нормам проектирования должна отвечат</w:t>
      </w:r>
      <w:r>
        <w:rPr>
          <w:b w:val="0"/>
        </w:rPr>
        <w:t xml:space="preserve">ь площадка для вновь строящихся </w:t>
      </w:r>
      <w:r w:rsidRPr="00DD6226">
        <w:rPr>
          <w:b w:val="0"/>
        </w:rPr>
        <w:t>радиационных объектов?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88) Какие вопросы необходимо рассмотреть при дозиметричес</w:t>
      </w:r>
      <w:r>
        <w:rPr>
          <w:b w:val="0"/>
        </w:rPr>
        <w:t xml:space="preserve">ком обследовании рентгеновского </w:t>
      </w:r>
      <w:r w:rsidRPr="00DD6226">
        <w:rPr>
          <w:b w:val="0"/>
        </w:rPr>
        <w:t>кабинета?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89) Определения понятия ИДК, его цели и зада</w:t>
      </w:r>
      <w:r>
        <w:rPr>
          <w:b w:val="0"/>
        </w:rPr>
        <w:t>чи?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90) Назовите основные гигиенические рекомендации, направл</w:t>
      </w:r>
      <w:r>
        <w:rPr>
          <w:b w:val="0"/>
        </w:rPr>
        <w:t xml:space="preserve">енные на снижение доз облучения </w:t>
      </w:r>
      <w:r w:rsidRPr="00DD6226">
        <w:rPr>
          <w:b w:val="0"/>
        </w:rPr>
        <w:t>дефектоскопистов?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91) Сколько (и какие) категории объектов устанавливается п</w:t>
      </w:r>
      <w:r>
        <w:rPr>
          <w:b w:val="0"/>
        </w:rPr>
        <w:t xml:space="preserve">о их потенциальной радиационной </w:t>
      </w:r>
      <w:r w:rsidRPr="00DD6226">
        <w:rPr>
          <w:b w:val="0"/>
        </w:rPr>
        <w:t>опасности?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92) Укажите наиболее опасные радиоактивные элемент</w:t>
      </w:r>
      <w:r>
        <w:rPr>
          <w:b w:val="0"/>
        </w:rPr>
        <w:t xml:space="preserve">ы, представляющие экологическую </w:t>
      </w:r>
      <w:r w:rsidRPr="00DD6226">
        <w:rPr>
          <w:b w:val="0"/>
        </w:rPr>
        <w:t>опасность для населения?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93) Индивидуальный контроль внешнего облучения?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94) Назовите основные причины, которые могут прив</w:t>
      </w:r>
      <w:r>
        <w:rPr>
          <w:b w:val="0"/>
        </w:rPr>
        <w:t xml:space="preserve">ести к радиационным авариям при </w:t>
      </w:r>
      <w:r w:rsidRPr="00DD6226">
        <w:rPr>
          <w:b w:val="0"/>
        </w:rPr>
        <w:t>проведении технологического процесса просвечивания изделий дефектоскопами?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95) Какие разделы должны включать проектное задание радиологической больницы?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96) Какие источники ионизирующих излучений воздействуют на человека?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97) Индивидуальный контроль внутреннего облучения?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98) Какие этапы работ представляют наибольшую опас</w:t>
      </w:r>
      <w:r>
        <w:rPr>
          <w:b w:val="0"/>
        </w:rPr>
        <w:t xml:space="preserve">ность при </w:t>
      </w:r>
      <w:r>
        <w:rPr>
          <w:b w:val="0"/>
        </w:rPr>
        <w:lastRenderedPageBreak/>
        <w:t xml:space="preserve">просвечивании изделий </w:t>
      </w:r>
      <w:r w:rsidRPr="00DD6226">
        <w:rPr>
          <w:b w:val="0"/>
        </w:rPr>
        <w:t>переносными радиоизотопными и рентгеновскими дефектоскопами?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99) Какие документы являются основными при проведении экспертизы радиационного проекта?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100) Как проводится расчет коэффициентов риска при выдаче заключений п</w:t>
      </w:r>
      <w:r>
        <w:rPr>
          <w:b w:val="0"/>
        </w:rPr>
        <w:t>о радиационно-</w:t>
      </w:r>
      <w:r w:rsidRPr="00DD6226">
        <w:rPr>
          <w:b w:val="0"/>
        </w:rPr>
        <w:t>гигиеническим паспортам?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101) Методы индивидуального дозиметрического контроля?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102) Какие этапы работ представляют наибольшую опас</w:t>
      </w:r>
      <w:r>
        <w:rPr>
          <w:b w:val="0"/>
        </w:rPr>
        <w:t xml:space="preserve">ность </w:t>
      </w:r>
      <w:proofErr w:type="gramStart"/>
      <w:r>
        <w:rPr>
          <w:b w:val="0"/>
        </w:rPr>
        <w:t>при просвечивания</w:t>
      </w:r>
      <w:proofErr w:type="gramEnd"/>
      <w:r>
        <w:rPr>
          <w:b w:val="0"/>
        </w:rPr>
        <w:t xml:space="preserve"> изделий </w:t>
      </w:r>
      <w:r w:rsidRPr="00DD6226">
        <w:rPr>
          <w:b w:val="0"/>
        </w:rPr>
        <w:t>стационарными радиоизотопными и рентгеновскими дефектоскопами?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103) Какие основные вопросы подлежат рассмотрению пр</w:t>
      </w:r>
      <w:r>
        <w:rPr>
          <w:b w:val="0"/>
        </w:rPr>
        <w:t xml:space="preserve">и проведении экспертизы проекта </w:t>
      </w:r>
      <w:r w:rsidRPr="00DD6226">
        <w:rPr>
          <w:b w:val="0"/>
        </w:rPr>
        <w:t>радиологической больницы?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104) При каких условиях возникает риск для здоровья чел</w:t>
      </w:r>
      <w:r>
        <w:rPr>
          <w:b w:val="0"/>
        </w:rPr>
        <w:t xml:space="preserve">овека, связанный с загрязнением </w:t>
      </w:r>
      <w:r w:rsidRPr="00DD6226">
        <w:rPr>
          <w:b w:val="0"/>
        </w:rPr>
        <w:t>окружающей среды?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105) Какие дозиметрические величины и единицы их измерения вы знаете?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106) Дайте характеристику дефектоскопам, генерирующим ионизирующее излучение?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107) Как правильно необходимо оформить экспертное заключе</w:t>
      </w:r>
      <w:r>
        <w:rPr>
          <w:b w:val="0"/>
        </w:rPr>
        <w:t xml:space="preserve">ние по результатам </w:t>
      </w:r>
      <w:proofErr w:type="spellStart"/>
      <w:r>
        <w:rPr>
          <w:b w:val="0"/>
        </w:rPr>
        <w:t>радиационно</w:t>
      </w:r>
      <w:proofErr w:type="spellEnd"/>
      <w:r>
        <w:rPr>
          <w:b w:val="0"/>
        </w:rPr>
        <w:t xml:space="preserve"> - </w:t>
      </w:r>
      <w:r w:rsidRPr="00DD6226">
        <w:rPr>
          <w:b w:val="0"/>
        </w:rPr>
        <w:t>гигиенической экспертизы радиационного проекта?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108) Что обозначает термин «риск воздействия»?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109) На какие группы разделяются дозиметрические приборы по своему назначению?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110) Дайте характеристику дефектоскопам непрерывного действия?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111) Какие требования предъявляют к размещению радиологических отделений, где и</w:t>
      </w:r>
      <w:r>
        <w:rPr>
          <w:b w:val="0"/>
        </w:rPr>
        <w:t xml:space="preserve">спользуются </w:t>
      </w:r>
      <w:r w:rsidRPr="00DD6226">
        <w:rPr>
          <w:b w:val="0"/>
        </w:rPr>
        <w:t>закрытые радиоактивные источник?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112) Дайте характеристику трем основных типам атомных реакторов?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113) Укажите основные методы регистрации ионизирующих из</w:t>
      </w:r>
      <w:r>
        <w:rPr>
          <w:b w:val="0"/>
        </w:rPr>
        <w:t xml:space="preserve">лучений, применяемых при работе </w:t>
      </w:r>
      <w:r w:rsidRPr="00DD6226">
        <w:rPr>
          <w:b w:val="0"/>
        </w:rPr>
        <w:t>с дозиметрическими приборами?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114) На какие группы по характеру действия могут быть услов</w:t>
      </w:r>
      <w:r>
        <w:rPr>
          <w:b w:val="0"/>
        </w:rPr>
        <w:t xml:space="preserve">но разделены закрытые источники </w:t>
      </w:r>
      <w:r w:rsidRPr="00DD6226">
        <w:rPr>
          <w:b w:val="0"/>
        </w:rPr>
        <w:t>ионизирующих излучений?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115) Определите состав помещений для контактного тера</w:t>
      </w:r>
      <w:r>
        <w:rPr>
          <w:b w:val="0"/>
        </w:rPr>
        <w:t xml:space="preserve">певтического облучения с низкой </w:t>
      </w:r>
      <w:r w:rsidRPr="00DD6226">
        <w:rPr>
          <w:b w:val="0"/>
        </w:rPr>
        <w:t>мощностью дозы?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116) Что обозначает термин «риск воздействия»?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1117) Определите задачи дозиметрического контроля?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118) Какие задачи государственного санитарно-эпидем</w:t>
      </w:r>
      <w:r>
        <w:rPr>
          <w:b w:val="0"/>
        </w:rPr>
        <w:t xml:space="preserve">иологического надзора в области </w:t>
      </w:r>
      <w:r w:rsidRPr="00DD6226">
        <w:rPr>
          <w:b w:val="0"/>
        </w:rPr>
        <w:t>радиационной гигиены вы знаете?</w:t>
      </w:r>
    </w:p>
    <w:p w:rsidR="002F3A0B" w:rsidRPr="00DD6226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119) Какие требования предъявляют к кабинетам дистанционной лучевой терапии?</w:t>
      </w:r>
    </w:p>
    <w:p w:rsidR="002F3A0B" w:rsidRDefault="002F3A0B" w:rsidP="002F3A0B">
      <w:pPr>
        <w:pStyle w:val="1"/>
        <w:jc w:val="both"/>
        <w:rPr>
          <w:b w:val="0"/>
        </w:rPr>
      </w:pPr>
      <w:r w:rsidRPr="00DD6226">
        <w:rPr>
          <w:b w:val="0"/>
        </w:rPr>
        <w:t>120) Какие экологические последствия могут наблюдат</w:t>
      </w:r>
      <w:r>
        <w:rPr>
          <w:b w:val="0"/>
        </w:rPr>
        <w:t xml:space="preserve">ься при выпадении радиоактивных </w:t>
      </w:r>
      <w:r w:rsidRPr="00DD6226">
        <w:rPr>
          <w:b w:val="0"/>
        </w:rPr>
        <w:t>осадков?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0B"/>
    <w:rsid w:val="002F3A0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7BB9"/>
  <w15:chartTrackingRefBased/>
  <w15:docId w15:val="{00539CC2-A158-470F-B0BE-0D16CC0D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F3A0B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A0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uiPriority w:val="99"/>
    <w:rsid w:val="002F3A0B"/>
    <w:pPr>
      <w:widowControl w:val="0"/>
      <w:autoSpaceDN w:val="0"/>
      <w:adjustRightInd w:val="0"/>
      <w:spacing w:after="0" w:line="240" w:lineRule="auto"/>
      <w:ind w:left="720" w:firstLine="709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1</cp:revision>
  <dcterms:created xsi:type="dcterms:W3CDTF">2025-05-17T06:47:00Z</dcterms:created>
  <dcterms:modified xsi:type="dcterms:W3CDTF">2025-05-17T06:48:00Z</dcterms:modified>
</cp:coreProperties>
</file>