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4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54"/>
        <w:gridCol w:w="3120"/>
        <w:gridCol w:w="724"/>
        <w:gridCol w:w="3260"/>
        <w:gridCol w:w="709"/>
        <w:gridCol w:w="1861"/>
        <w:gridCol w:w="42"/>
        <w:gridCol w:w="39"/>
        <w:gridCol w:w="25"/>
      </w:tblGrid>
      <w:tr w:rsidR="00727AB1" w:rsidRPr="00AF6977" w:rsidTr="00EC6518">
        <w:trPr>
          <w:gridAfter w:val="2"/>
          <w:wAfter w:w="64" w:type="dxa"/>
          <w:trHeight w:val="25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B14721" w:rsidRDefault="00727AB1" w:rsidP="00006FD5">
            <w:pPr>
              <w:rPr>
                <w:lang w:val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/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/>
        </w:tc>
      </w:tr>
      <w:tr w:rsidR="00727AB1" w:rsidRPr="00AF6977" w:rsidTr="00EC6518">
        <w:trPr>
          <w:trHeight w:val="255"/>
        </w:trPr>
        <w:tc>
          <w:tcPr>
            <w:tcW w:w="10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</w:pPr>
            <w:r w:rsidRPr="00AF6977">
              <w:t>СПИСОК</w:t>
            </w:r>
          </w:p>
        </w:tc>
      </w:tr>
      <w:tr w:rsidR="00727AB1" w:rsidRPr="00AF6977" w:rsidTr="00EC6518">
        <w:trPr>
          <w:trHeight w:val="510"/>
        </w:trPr>
        <w:tc>
          <w:tcPr>
            <w:tcW w:w="10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AB1" w:rsidRPr="00AF6977" w:rsidRDefault="00727AB1" w:rsidP="00006FD5">
            <w:pPr>
              <w:jc w:val="center"/>
            </w:pPr>
            <w:r w:rsidRPr="00AF6977">
              <w:t xml:space="preserve">опубликованных работ </w:t>
            </w:r>
          </w:p>
          <w:p w:rsidR="00727AB1" w:rsidRPr="00AF6977" w:rsidRDefault="00727AB1" w:rsidP="00006FD5">
            <w:pPr>
              <w:jc w:val="center"/>
            </w:pPr>
            <w:r>
              <w:t xml:space="preserve">доктора </w:t>
            </w:r>
            <w:r w:rsidRPr="00AF6977">
              <w:t xml:space="preserve">медицинских наук, </w:t>
            </w:r>
            <w:r w:rsidR="001D7887">
              <w:t>доцента</w:t>
            </w:r>
            <w:r w:rsidR="00E66EC5">
              <w:t xml:space="preserve"> </w:t>
            </w:r>
            <w:r w:rsidR="0039360B">
              <w:t>кафедры Гигиены и эпидемиологии</w:t>
            </w:r>
          </w:p>
          <w:p w:rsidR="00727AB1" w:rsidRPr="00AF6977" w:rsidRDefault="00727AB1" w:rsidP="00727AB1">
            <w:pPr>
              <w:jc w:val="center"/>
            </w:pPr>
          </w:p>
        </w:tc>
      </w:tr>
      <w:tr w:rsidR="00727AB1" w:rsidRPr="00AF6977" w:rsidTr="00EC6518">
        <w:trPr>
          <w:trHeight w:val="255"/>
        </w:trPr>
        <w:tc>
          <w:tcPr>
            <w:tcW w:w="10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  <w:rPr>
                <w:b/>
                <w:bCs/>
              </w:rPr>
            </w:pPr>
            <w:r w:rsidRPr="00AF6977">
              <w:rPr>
                <w:b/>
                <w:bCs/>
              </w:rPr>
              <w:t>Зориной И.Г.</w:t>
            </w:r>
          </w:p>
        </w:tc>
      </w:tr>
      <w:tr w:rsidR="00727AB1" w:rsidRPr="00AF6977" w:rsidTr="00EC6518">
        <w:trPr>
          <w:gridAfter w:val="2"/>
          <w:wAfter w:w="64" w:type="dxa"/>
          <w:trHeight w:val="25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  <w:rPr>
                <w:b/>
                <w:bCs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  <w:rPr>
                <w:b/>
                <w:bCs/>
              </w:rPr>
            </w:pPr>
          </w:p>
        </w:tc>
      </w:tr>
      <w:tr w:rsidR="00727AB1" w:rsidRPr="00AF6977" w:rsidTr="00EC6518">
        <w:trPr>
          <w:gridAfter w:val="2"/>
          <w:wAfter w:w="64" w:type="dxa"/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</w:pPr>
            <w:r w:rsidRPr="00AF6977"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</w:pPr>
            <w:r w:rsidRPr="00AF697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</w:pPr>
            <w:r w:rsidRPr="00AF6977">
              <w:t>5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AB1" w:rsidRPr="00AF6977" w:rsidRDefault="00727AB1" w:rsidP="00006FD5">
            <w:pPr>
              <w:jc w:val="center"/>
            </w:pPr>
            <w:r w:rsidRPr="00AF6977">
              <w:t>6</w:t>
            </w:r>
          </w:p>
        </w:tc>
      </w:tr>
      <w:tr w:rsidR="00727AB1" w:rsidRPr="00AF6977" w:rsidTr="00EC6518">
        <w:trPr>
          <w:gridAfter w:val="2"/>
          <w:wAfter w:w="64" w:type="dxa"/>
          <w:trHeight w:val="76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B1" w:rsidRPr="00AF6977" w:rsidRDefault="00727AB1" w:rsidP="00006FD5">
            <w:pPr>
              <w:jc w:val="center"/>
            </w:pPr>
            <w:r w:rsidRPr="00AF6977">
              <w:t xml:space="preserve">№ </w:t>
            </w:r>
            <w:proofErr w:type="spellStart"/>
            <w:r w:rsidRPr="00AF6977">
              <w:t>п.п</w:t>
            </w:r>
            <w:proofErr w:type="spellEnd"/>
            <w:r w:rsidRPr="00AF6977"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B1" w:rsidRPr="00AF6977" w:rsidRDefault="00727AB1" w:rsidP="00006FD5">
            <w:pPr>
              <w:jc w:val="center"/>
            </w:pPr>
            <w:r w:rsidRPr="00AF6977">
              <w:t>Наименование трудов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Рук.или</w:t>
            </w:r>
            <w:proofErr w:type="spellEnd"/>
            <w:r w:rsidRPr="00AF6977">
              <w:t xml:space="preserve"> </w:t>
            </w:r>
            <w:proofErr w:type="spellStart"/>
            <w:r w:rsidRPr="00AF6977">
              <w:t>печ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B1" w:rsidRPr="00AF6977" w:rsidRDefault="00727AB1" w:rsidP="00006FD5">
            <w:pPr>
              <w:jc w:val="center"/>
            </w:pPr>
            <w:r w:rsidRPr="00AF6977">
              <w:t>Наименование издания или журнала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Кол.стр</w:t>
            </w:r>
            <w:proofErr w:type="spellEnd"/>
            <w:r w:rsidRPr="00AF6977">
              <w:t>.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B1" w:rsidRPr="00AF6977" w:rsidRDefault="00727AB1" w:rsidP="00006FD5">
            <w:pPr>
              <w:jc w:val="center"/>
            </w:pPr>
            <w:r w:rsidRPr="00AF6977">
              <w:t>Фамилии соавторов работ</w:t>
            </w:r>
          </w:p>
        </w:tc>
      </w:tr>
      <w:tr w:rsidR="00727AB1" w:rsidRPr="00AF6977" w:rsidTr="00EC6518">
        <w:trPr>
          <w:gridAfter w:val="1"/>
          <w:wAfter w:w="25" w:type="dxa"/>
          <w:trHeight w:val="18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А.</w:t>
            </w:r>
          </w:p>
        </w:tc>
        <w:tc>
          <w:tcPr>
            <w:tcW w:w="97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Научные работы</w:t>
            </w:r>
          </w:p>
        </w:tc>
      </w:tr>
      <w:tr w:rsidR="00727AB1" w:rsidRPr="00AF6977" w:rsidTr="00EC6518">
        <w:trPr>
          <w:gridAfter w:val="2"/>
          <w:wAfter w:w="64" w:type="dxa"/>
          <w:trHeight w:val="102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Проблемы адаптации детей и подростков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Матер. </w:t>
            </w:r>
            <w:proofErr w:type="spellStart"/>
            <w:r w:rsidRPr="00AF6977">
              <w:t>Всерос</w:t>
            </w:r>
            <w:proofErr w:type="spellEnd"/>
            <w:r w:rsidRPr="00AF6977">
              <w:t xml:space="preserve">. </w:t>
            </w:r>
            <w:proofErr w:type="spellStart"/>
            <w:r w:rsidRPr="00AF6977">
              <w:t>общест</w:t>
            </w:r>
            <w:proofErr w:type="spellEnd"/>
            <w:r w:rsidRPr="00AF6977">
              <w:t>. Форума "Дети, Молодежь, Общество". - Челябинск, 1997. - С.169-171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14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Особенности бюджета времени учащихся в школе </w:t>
            </w:r>
            <w:r w:rsidR="000B6234" w:rsidRPr="00AF6977">
              <w:t>экспериментально</w:t>
            </w:r>
            <w:r w:rsidRPr="00AF6977">
              <w:t>-эстетического направления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Независимый научный журнал "Гармония и здоровье". - Курган, 1998, № 1. - С.46-47.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27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О состоянии здоровья учащихся по данным современных публикаций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394B6E">
            <w:r w:rsidRPr="00AF6977">
              <w:t xml:space="preserve">Матер. </w:t>
            </w:r>
            <w:proofErr w:type="spellStart"/>
            <w:r w:rsidRPr="00AF6977">
              <w:t>Всерос</w:t>
            </w:r>
            <w:proofErr w:type="spellEnd"/>
            <w:r w:rsidRPr="00AF6977">
              <w:t>. научно- практической конференции "Повышение эф</w:t>
            </w:r>
            <w:r>
              <w:t>фективности начального образова</w:t>
            </w:r>
            <w:r w:rsidRPr="00AF6977">
              <w:t xml:space="preserve">ния". - Челябинск, 1998. - С.138-140.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27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Гигиенические проблемы обучения школьников в образовательных учреждений инновационного типа.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Матер. </w:t>
            </w:r>
            <w:proofErr w:type="spellStart"/>
            <w:r w:rsidRPr="00AF6977">
              <w:t>Всерос</w:t>
            </w:r>
            <w:proofErr w:type="spellEnd"/>
            <w:r w:rsidRPr="00AF6977">
              <w:t xml:space="preserve">. </w:t>
            </w:r>
            <w:proofErr w:type="spellStart"/>
            <w:r w:rsidRPr="00AF6977">
              <w:t>общест</w:t>
            </w:r>
            <w:proofErr w:type="spellEnd"/>
            <w:r w:rsidRPr="00AF6977">
              <w:t>. Форума "Дети, Молодежь, Общество". - Челябинск, 2000. - С.85-87.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53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Опыт изучения влияния средовых факторов на здоровье учащихся.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Сб. ма</w:t>
            </w:r>
            <w:r>
              <w:t xml:space="preserve">тер. Первой </w:t>
            </w:r>
            <w:proofErr w:type="spellStart"/>
            <w:r>
              <w:t>Всерос</w:t>
            </w:r>
            <w:proofErr w:type="spellEnd"/>
            <w:r>
              <w:t>. научно-прак</w:t>
            </w:r>
            <w:r w:rsidRPr="00AF6977">
              <w:t>тической конференции "Безопасность жизнедеятельности на пороге третьего тысячелетия". - Челябинск, 2000. - С.44-47.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4/2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0B6234" w:rsidP="00006FD5">
            <w:proofErr w:type="spellStart"/>
            <w:r>
              <w:t>Тулинская</w:t>
            </w:r>
            <w:proofErr w:type="spellEnd"/>
            <w:r>
              <w:t xml:space="preserve"> Р.С. Александро</w:t>
            </w:r>
            <w:r w:rsidR="00727AB1" w:rsidRPr="00AF6977">
              <w:t>ва Л.А.</w:t>
            </w:r>
          </w:p>
        </w:tc>
      </w:tr>
      <w:tr w:rsidR="00727AB1" w:rsidRPr="00AF6977" w:rsidTr="00EC6518">
        <w:trPr>
          <w:gridAfter w:val="2"/>
          <w:wAfter w:w="64" w:type="dxa"/>
          <w:trHeight w:val="130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Опыт определения этиологически и </w:t>
            </w:r>
            <w:proofErr w:type="spellStart"/>
            <w:r w:rsidRPr="00AF6977">
              <w:t>патогенетически</w:t>
            </w:r>
            <w:proofErr w:type="spellEnd"/>
            <w:r w:rsidRPr="00AF6977">
              <w:t xml:space="preserve"> значимых факторов внутришкольной среды.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Матер. </w:t>
            </w:r>
            <w:proofErr w:type="spellStart"/>
            <w:r w:rsidRPr="00AF6977">
              <w:t>В</w:t>
            </w:r>
            <w:r w:rsidR="00E12204">
              <w:t>серос</w:t>
            </w:r>
            <w:proofErr w:type="spellEnd"/>
            <w:r w:rsidR="00E12204">
              <w:t>. научно- практической кон</w:t>
            </w:r>
            <w:r w:rsidRPr="00AF6977">
              <w:t xml:space="preserve">ференции "Среда обитания и здоровье населения". - Оренбург, </w:t>
            </w:r>
            <w:proofErr w:type="gramStart"/>
            <w:r w:rsidRPr="00AF6977">
              <w:t>2001,Т.</w:t>
            </w:r>
            <w:proofErr w:type="gramEnd"/>
            <w:r w:rsidRPr="00AF6977">
              <w:t xml:space="preserve">1. - С.224-227.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3/1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0B6234" w:rsidP="00006FD5">
            <w:proofErr w:type="spellStart"/>
            <w:r>
              <w:t>Тулинская</w:t>
            </w:r>
            <w:proofErr w:type="spellEnd"/>
            <w:r>
              <w:t xml:space="preserve"> Р.С. Александро</w:t>
            </w:r>
            <w:r w:rsidR="00727AB1" w:rsidRPr="00AF6977">
              <w:t>ва Л.А.</w:t>
            </w:r>
          </w:p>
        </w:tc>
      </w:tr>
      <w:tr w:rsidR="00727AB1" w:rsidRPr="00AF6977" w:rsidTr="00EC6518">
        <w:trPr>
          <w:gridAfter w:val="2"/>
          <w:wAfter w:w="64" w:type="dxa"/>
          <w:trHeight w:val="154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Влияние средовых факторов </w:t>
            </w:r>
            <w:proofErr w:type="spellStart"/>
            <w:r w:rsidRPr="00AF6977">
              <w:t>образова</w:t>
            </w:r>
            <w:proofErr w:type="spellEnd"/>
            <w:r w:rsidRPr="00AF6977">
              <w:t>- тельных учреждений на здоровье учащихся.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Матер. IX съезда организ</w:t>
            </w:r>
            <w:r w:rsidR="00CB693E">
              <w:t>аторов госсанэпид</w:t>
            </w:r>
            <w:r>
              <w:t>службы, гигиенистов, эпидемио</w:t>
            </w:r>
            <w:r w:rsidRPr="00AF6977">
              <w:t xml:space="preserve">логов, микробиологов и </w:t>
            </w:r>
            <w:proofErr w:type="spellStart"/>
            <w:r w:rsidRPr="00AF6977">
              <w:t>дезинфекционистов</w:t>
            </w:r>
            <w:proofErr w:type="spellEnd"/>
            <w:r w:rsidR="00CB693E">
              <w:t xml:space="preserve"> </w:t>
            </w:r>
            <w:proofErr w:type="spellStart"/>
            <w:r w:rsidRPr="00AF6977">
              <w:t>Челяб</w:t>
            </w:r>
            <w:proofErr w:type="spellEnd"/>
            <w:r w:rsidRPr="00AF6977">
              <w:t xml:space="preserve">. области. - Челябинск, 2002. - С. 171-173.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3/2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0B6234" w:rsidP="00006FD5">
            <w:r>
              <w:t>Александро</w:t>
            </w:r>
            <w:r w:rsidR="00727AB1" w:rsidRPr="00AF6977">
              <w:t>ва Л.А.</w:t>
            </w:r>
          </w:p>
        </w:tc>
      </w:tr>
      <w:tr w:rsidR="00727AB1" w:rsidRPr="00AF6977" w:rsidTr="00EC6518">
        <w:trPr>
          <w:gridAfter w:val="2"/>
          <w:wAfter w:w="64" w:type="dxa"/>
          <w:trHeight w:val="184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lastRenderedPageBreak/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Методические подходы к оценке санитарно- гигиенического благо- </w:t>
            </w:r>
            <w:proofErr w:type="spellStart"/>
            <w:r w:rsidRPr="00AF6977">
              <w:t>получия</w:t>
            </w:r>
            <w:proofErr w:type="spellEnd"/>
            <w:r w:rsidRPr="00AF6977">
              <w:t xml:space="preserve"> школ.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Мат</w:t>
            </w:r>
            <w:r w:rsidR="00CB693E">
              <w:t>ериалы III Рос</w:t>
            </w:r>
            <w:r>
              <w:t>сийской межрегио</w:t>
            </w:r>
            <w:r w:rsidRPr="00AF6977">
              <w:t xml:space="preserve">нальной конференции, </w:t>
            </w:r>
            <w:proofErr w:type="spellStart"/>
            <w:r w:rsidRPr="00AF6977">
              <w:t>посвящ</w:t>
            </w:r>
            <w:proofErr w:type="spellEnd"/>
            <w:r w:rsidRPr="00AF6977">
              <w:t xml:space="preserve">. 60- летнему юбилею </w:t>
            </w:r>
            <w:proofErr w:type="spellStart"/>
            <w:r w:rsidRPr="00AF6977">
              <w:t>Челяб</w:t>
            </w:r>
            <w:proofErr w:type="spellEnd"/>
            <w:r w:rsidRPr="00AF6977">
              <w:t xml:space="preserve">. гос. </w:t>
            </w:r>
            <w:proofErr w:type="spellStart"/>
            <w:r w:rsidRPr="00AF6977">
              <w:t>мед.акад</w:t>
            </w:r>
            <w:proofErr w:type="spellEnd"/>
            <w:r w:rsidRPr="00AF6977">
              <w:t>. "Новые фундаме</w:t>
            </w:r>
            <w:r>
              <w:t xml:space="preserve">нтальные </w:t>
            </w:r>
            <w:proofErr w:type="spellStart"/>
            <w:r>
              <w:t>ис</w:t>
            </w:r>
            <w:proofErr w:type="spellEnd"/>
            <w:r>
              <w:t>-следования в медици</w:t>
            </w:r>
            <w:r w:rsidRPr="00AF6977">
              <w:t>не". - Челябинск, 2002. - С.29-30.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0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Психологические особенности учащихся, обучающихся по интенсивным программам.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Первая итоговая научно- практическая конференция молодых ученых. - Челябинск, 2003. - С.43-44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78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B1" w:rsidRPr="00AF6977" w:rsidRDefault="00727AB1" w:rsidP="00006FD5">
            <w:r w:rsidRPr="00AF6977">
              <w:t xml:space="preserve">Влияние факторов внутришкольной среды на умственную </w:t>
            </w:r>
            <w:proofErr w:type="spellStart"/>
            <w:r w:rsidRPr="00AF6977">
              <w:t>работо</w:t>
            </w:r>
            <w:proofErr w:type="spellEnd"/>
            <w:r w:rsidRPr="00AF6977">
              <w:t>- способность и состояние здоровья учащихся при разных формах обучения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>
              <w:t>Матер. I междуна</w:t>
            </w:r>
            <w:r w:rsidRPr="00AF6977">
              <w:t>родн</w:t>
            </w:r>
            <w:r>
              <w:t>ой конференции "Проблемы популя</w:t>
            </w:r>
            <w:r w:rsidRPr="00AF6977">
              <w:t xml:space="preserve">ционного здоровья". </w:t>
            </w:r>
            <w:r>
              <w:t>–Челябинск-Монреаль</w:t>
            </w:r>
            <w:r w:rsidRPr="00AF6977">
              <w:t>, 2003. - С.106-110.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5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roofErr w:type="spellStart"/>
            <w:r w:rsidRPr="00AF6977">
              <w:t>Тулинская</w:t>
            </w:r>
            <w:proofErr w:type="spellEnd"/>
            <w:r w:rsidRPr="00AF6977">
              <w:t xml:space="preserve"> Р.С.</w:t>
            </w:r>
          </w:p>
        </w:tc>
      </w:tr>
      <w:tr w:rsidR="00727AB1" w:rsidRPr="00AF6977" w:rsidTr="00EC6518">
        <w:trPr>
          <w:gridAfter w:val="2"/>
          <w:wAfter w:w="64" w:type="dxa"/>
          <w:trHeight w:val="153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>
              <w:t>Формирование основ здорового образа жизни у школьников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>
              <w:t>Печат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B1" w:rsidRPr="00AF6977" w:rsidRDefault="00727AB1" w:rsidP="00006FD5">
            <w:r>
              <w:t>Сборник научных трудов Всероссийской научно-практической конференции «Среда обитания и здоровье детского населения», Оренбург, 2003. – С.117-119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>
              <w:t>2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</w:p>
        </w:tc>
      </w:tr>
      <w:tr w:rsidR="00727AB1" w:rsidRPr="00AF6977" w:rsidTr="00EC6518">
        <w:trPr>
          <w:gridAfter w:val="2"/>
          <w:wAfter w:w="64" w:type="dxa"/>
          <w:trHeight w:val="153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943257" w:rsidP="00006FD5">
            <w:r>
              <w:t>Проблемные пережи</w:t>
            </w:r>
            <w:r w:rsidR="00727AB1" w:rsidRPr="00AF6977">
              <w:t>вания школьников и способы их разрешения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B1" w:rsidRPr="00AF6977" w:rsidRDefault="00727AB1" w:rsidP="00006FD5">
            <w:r w:rsidRPr="00AF6977">
              <w:t xml:space="preserve">Вторая итоговая научно-практическая конференция молодых ученых, </w:t>
            </w:r>
            <w:proofErr w:type="spellStart"/>
            <w:r w:rsidRPr="00AF6977">
              <w:t>посвящ</w:t>
            </w:r>
            <w:proofErr w:type="spellEnd"/>
            <w:r w:rsidRPr="00AF6977">
              <w:t xml:space="preserve">. 60- летнему юбилею </w:t>
            </w:r>
            <w:proofErr w:type="spellStart"/>
            <w:r w:rsidRPr="00AF6977">
              <w:t>Челяб</w:t>
            </w:r>
            <w:proofErr w:type="spellEnd"/>
            <w:r w:rsidRPr="00AF6977">
              <w:t xml:space="preserve">. гос. </w:t>
            </w:r>
            <w:proofErr w:type="spellStart"/>
            <w:r w:rsidRPr="00AF6977">
              <w:t>мед.акад</w:t>
            </w:r>
            <w:proofErr w:type="spellEnd"/>
            <w:r w:rsidRPr="00AF6977">
              <w:t>. - Челябинск, 2004. - С.36-38.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53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Опыт проведения коррекционно-профилактических мероприятий в школе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B1" w:rsidRPr="00AF6977" w:rsidRDefault="00727AB1" w:rsidP="00006FD5">
            <w:r w:rsidRPr="00AF6977">
              <w:t>Вестник Южноуральского государственного университета «Образование, здравоохранение, физкультура». – 2004. - №3. –С.18-20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</w:p>
        </w:tc>
      </w:tr>
      <w:tr w:rsidR="00727AB1" w:rsidRPr="00AF6977" w:rsidTr="00EC6518">
        <w:trPr>
          <w:gridAfter w:val="2"/>
          <w:wAfter w:w="64" w:type="dxa"/>
          <w:trHeight w:val="127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1</w:t>
            </w:r>
            <w: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Гигиеничес</w:t>
            </w:r>
            <w:r w:rsidR="00943257">
              <w:t>кий анализ факторов риска нару</w:t>
            </w:r>
            <w:r w:rsidRPr="00AF6977">
              <w:t>шений нервно-психического здоровья учащихся.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Материалы международного конгресса "Здоровье, обучение, воспитание детей и молодежи в XXI веке". - Москва, 2004. - С.407-409.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27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Проблемные переживания школьников и способы их разрешения.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Вторая итоговая научно-практическая конференция молодых ученых, </w:t>
            </w:r>
            <w:proofErr w:type="spellStart"/>
            <w:r w:rsidRPr="00AF6977">
              <w:t>посвящ</w:t>
            </w:r>
            <w:proofErr w:type="spellEnd"/>
            <w:r w:rsidRPr="00AF6977">
              <w:t xml:space="preserve">. 60-летнему юбилею </w:t>
            </w:r>
            <w:proofErr w:type="spellStart"/>
            <w:r w:rsidRPr="00AF6977">
              <w:t>Челяб</w:t>
            </w:r>
            <w:proofErr w:type="spellEnd"/>
            <w:r w:rsidRPr="00AF6977">
              <w:t xml:space="preserve">. </w:t>
            </w:r>
            <w:proofErr w:type="spellStart"/>
            <w:proofErr w:type="gramStart"/>
            <w:r w:rsidRPr="00AF6977">
              <w:t>Гос.мед.академии</w:t>
            </w:r>
            <w:proofErr w:type="spellEnd"/>
            <w:proofErr w:type="gramEnd"/>
            <w:r w:rsidRPr="00AF6977">
              <w:t xml:space="preserve">.- Челябинск: Изд-во </w:t>
            </w:r>
            <w:proofErr w:type="spellStart"/>
            <w:r w:rsidRPr="00AF6977">
              <w:t>ЧелГМА</w:t>
            </w:r>
            <w:proofErr w:type="spellEnd"/>
            <w:r w:rsidRPr="00AF6977">
              <w:t>, 2004. – С.36-38</w:t>
            </w:r>
            <w:r w:rsidR="00842CA9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</w:p>
        </w:tc>
      </w:tr>
      <w:tr w:rsidR="00727AB1" w:rsidRPr="00AF6977" w:rsidTr="00EC6518">
        <w:trPr>
          <w:gridAfter w:val="2"/>
          <w:wAfter w:w="64" w:type="dxa"/>
          <w:trHeight w:val="127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  <w:rPr>
                <w:highlight w:val="yellow"/>
              </w:rPr>
            </w:pPr>
            <w:r w:rsidRPr="00AF6977">
              <w:lastRenderedPageBreak/>
              <w:t>1</w:t>
            </w:r>
            <w: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Умственная работоспособность и состояние здоровья учащихся при разных формах обучения.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"Вестник РАМН". - Москва, 2005. - С.13-16.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4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1</w:t>
            </w: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rPr>
                <w:b/>
              </w:rPr>
            </w:pPr>
            <w:r w:rsidRPr="00942788">
              <w:rPr>
                <w:b/>
              </w:rPr>
              <w:t>Факторы внутришкольной среды и их влияние на состояние здоровья учащихся при разной интенсивности учебной нагрузки.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jc w:val="center"/>
              <w:rPr>
                <w:b/>
              </w:rPr>
            </w:pPr>
            <w:proofErr w:type="spellStart"/>
            <w:r w:rsidRPr="00942788">
              <w:rPr>
                <w:b/>
              </w:rPr>
              <w:t>Печат</w:t>
            </w:r>
            <w:proofErr w:type="spellEnd"/>
            <w:r w:rsidRPr="00942788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rPr>
                <w:b/>
              </w:rPr>
            </w:pPr>
            <w:r w:rsidRPr="00942788">
              <w:rPr>
                <w:b/>
              </w:rPr>
              <w:t>Вестник Южно-уральского гос. университета "</w:t>
            </w:r>
            <w:proofErr w:type="spellStart"/>
            <w:r w:rsidRPr="00942788">
              <w:rPr>
                <w:b/>
              </w:rPr>
              <w:t>Обра-зование</w:t>
            </w:r>
            <w:proofErr w:type="spellEnd"/>
            <w:r w:rsidRPr="00942788">
              <w:rPr>
                <w:b/>
              </w:rPr>
              <w:t>, здравоохранение, физкультура". - Челябинск, 2005, №4 (44) - С.127-130.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jc w:val="center"/>
              <w:rPr>
                <w:b/>
              </w:rPr>
            </w:pPr>
            <w:r w:rsidRPr="00942788">
              <w:rPr>
                <w:b/>
              </w:rPr>
              <w:t>5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53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1</w:t>
            </w: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Психофизиологические особенности школьников </w:t>
            </w:r>
            <w:r>
              <w:t>обучающихся в разных типах учетных заведений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Сборник материалов к конференции УГМАДО, </w:t>
            </w:r>
            <w:proofErr w:type="spellStart"/>
            <w:r w:rsidRPr="00AF6977">
              <w:t>посвящ</w:t>
            </w:r>
            <w:proofErr w:type="spellEnd"/>
            <w:r w:rsidRPr="00AF6977">
              <w:t>. 25-летию УГМАДО, "Актуальные проблемы медицинской науки, технологии и профессионального образования". - Челябинск, 2005, Т.2. - С. 64-65.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27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1</w:t>
            </w:r>
            <w: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Гигиенические основы коррекционно-профилактических мероприятий в школе.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Материалы лекций конгресса РАМН "Здоровье, обучение и воспитание детей и молодежи в XXI веке". - Москва, 2006. – С.381-382.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53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rPr>
                <w:b/>
              </w:rPr>
            </w:pPr>
            <w:r w:rsidRPr="00942788">
              <w:rPr>
                <w:b/>
              </w:rPr>
              <w:t>Сравнительная гигиеническая характеристика учебных программ  и работоспособности школьников при разных формах обучения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jc w:val="center"/>
              <w:rPr>
                <w:b/>
              </w:rPr>
            </w:pPr>
            <w:proofErr w:type="spellStart"/>
            <w:r w:rsidRPr="00942788">
              <w:rPr>
                <w:b/>
              </w:rPr>
              <w:t>Печат</w:t>
            </w:r>
            <w:proofErr w:type="spellEnd"/>
            <w:r w:rsidRPr="00942788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rPr>
                <w:b/>
              </w:rPr>
            </w:pPr>
            <w:r w:rsidRPr="00942788">
              <w:rPr>
                <w:b/>
              </w:rPr>
              <w:t>Электронный журнал "Известия Уральского научного центр". - Челябинск, октябрь-декабрь 2006, вып. 2(32)-С.114-119.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4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44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Гигиенические подходы к изучению комплекса факторов, влияющих на нервно-психическое здоровье учащихся.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Матер. </w:t>
            </w:r>
            <w:proofErr w:type="gramStart"/>
            <w:r w:rsidRPr="00AF6977">
              <w:rPr>
                <w:lang w:val="en-US"/>
              </w:rPr>
              <w:t>IV</w:t>
            </w:r>
            <w:r w:rsidRPr="00AF6977">
              <w:t xml:space="preserve">  итоговой</w:t>
            </w:r>
            <w:proofErr w:type="gramEnd"/>
            <w:r w:rsidRPr="00AF6977">
              <w:t xml:space="preserve"> научно-практической конференции молодых ученых </w:t>
            </w:r>
            <w:proofErr w:type="spellStart"/>
            <w:r w:rsidRPr="00AF6977">
              <w:t>ЧелГМА</w:t>
            </w:r>
            <w:proofErr w:type="spellEnd"/>
            <w:r w:rsidRPr="00AF6977">
              <w:t>. – Челябинск, 2006. – С.38-39.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41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rPr>
                <w:b/>
              </w:rPr>
            </w:pPr>
            <w:r w:rsidRPr="00942788">
              <w:rPr>
                <w:b/>
              </w:rPr>
              <w:t>Влияние внутришкольных факторов на умственную работоспособность и состояние здоровья учащихся.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jc w:val="center"/>
              <w:rPr>
                <w:b/>
              </w:rPr>
            </w:pPr>
            <w:proofErr w:type="spellStart"/>
            <w:r w:rsidRPr="00942788">
              <w:rPr>
                <w:b/>
              </w:rPr>
              <w:t>Печат</w:t>
            </w:r>
            <w:proofErr w:type="spellEnd"/>
            <w:r w:rsidRPr="00942788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rPr>
                <w:b/>
              </w:rPr>
            </w:pPr>
            <w:r w:rsidRPr="00942788">
              <w:rPr>
                <w:b/>
              </w:rPr>
              <w:t>«Гигиена и санитария</w:t>
            </w:r>
            <w:proofErr w:type="gramStart"/>
            <w:r w:rsidRPr="00942788">
              <w:rPr>
                <w:b/>
              </w:rPr>
              <w:t>».-</w:t>
            </w:r>
            <w:proofErr w:type="gramEnd"/>
            <w:r w:rsidRPr="00942788">
              <w:rPr>
                <w:b/>
              </w:rPr>
              <w:t>Изд. «Медицина», Москва, 2006. – №6 - С.48-51.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361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  <w: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Психологическая характеристика школьников, обучающихся в разных типах учреждений.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Материалы </w:t>
            </w:r>
            <w:r w:rsidRPr="00AF6977">
              <w:rPr>
                <w:lang w:val="en-US"/>
              </w:rPr>
              <w:t>X</w:t>
            </w:r>
            <w:r w:rsidR="00E72C4E">
              <w:t xml:space="preserve"> </w:t>
            </w:r>
            <w:proofErr w:type="spellStart"/>
            <w:r w:rsidRPr="00AF6977">
              <w:t>Всерос</w:t>
            </w:r>
            <w:proofErr w:type="spellEnd"/>
            <w:r w:rsidRPr="00AF6977">
              <w:t>. Съезда гигиенистов и сан. Врачей – Москва, 2007, Т.1. – С.551-555</w:t>
            </w:r>
            <w:r w:rsidR="000B6234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5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C6518">
        <w:trPr>
          <w:gridAfter w:val="2"/>
          <w:wAfter w:w="64" w:type="dxa"/>
          <w:trHeight w:val="118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lastRenderedPageBreak/>
              <w:t>2</w:t>
            </w: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Выявление факторов риска, формирующих нервно-психические расстройства у шко</w:t>
            </w:r>
            <w:r>
              <w:t>л</w:t>
            </w:r>
            <w:r w:rsidRPr="00AF6977">
              <w:t>ьников</w:t>
            </w:r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Матер. </w:t>
            </w:r>
            <w:proofErr w:type="gramStart"/>
            <w:r w:rsidRPr="00AF6977">
              <w:rPr>
                <w:lang w:val="en-US"/>
              </w:rPr>
              <w:t>V</w:t>
            </w:r>
            <w:r w:rsidRPr="00AF6977">
              <w:t xml:space="preserve">  итоговой</w:t>
            </w:r>
            <w:proofErr w:type="gramEnd"/>
            <w:r w:rsidRPr="00AF6977">
              <w:t xml:space="preserve"> научно-практической конференции молодых ученых </w:t>
            </w:r>
            <w:proofErr w:type="spellStart"/>
            <w:r w:rsidRPr="00AF6977">
              <w:t>ЧелГМА</w:t>
            </w:r>
            <w:proofErr w:type="spellEnd"/>
            <w:r w:rsidRPr="00AF6977">
              <w:t>. – Челябинск, 2007. – С.30-31.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72C4E">
        <w:trPr>
          <w:gridAfter w:val="3"/>
          <w:wAfter w:w="106" w:type="dxa"/>
          <w:trHeight w:val="153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  <w: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Гигиеническая характеристика приоритетных факторов воспитания и обучения, влияющих на состояние здоровья детей и подростков</w:t>
            </w:r>
            <w: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Материалы Х съезда организаторов Госсанэпидслужбы, гигиенистов, эпидемиологов, микробиологов и </w:t>
            </w:r>
            <w:proofErr w:type="spellStart"/>
            <w:r w:rsidRPr="00AF6977">
              <w:t>дезинфекционистов</w:t>
            </w:r>
            <w:proofErr w:type="spellEnd"/>
            <w:r w:rsidRPr="00AF6977">
              <w:t xml:space="preserve"> Челябинской области. – Челябинск, 2007, Т.1. – С. 143-145.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Краюшкина М.А., Попова А.Ф., Почтарева С.Г.</w:t>
            </w:r>
          </w:p>
        </w:tc>
      </w:tr>
      <w:tr w:rsidR="00727AB1" w:rsidRPr="00AF6977" w:rsidTr="00E72C4E">
        <w:trPr>
          <w:gridAfter w:val="3"/>
          <w:wAfter w:w="106" w:type="dxa"/>
          <w:trHeight w:val="18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  <w: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Санитарно-эпидемиологическая экспертиза товаров детского ассортимента в Челябинской области</w:t>
            </w:r>
            <w: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Материалы Х съезда организаторов Госсанэпидслужбы, гигиенистов, эпидемиологов, микробиологов и </w:t>
            </w:r>
            <w:proofErr w:type="spellStart"/>
            <w:r w:rsidRPr="00AF6977">
              <w:t>дезинфекционистов</w:t>
            </w:r>
            <w:proofErr w:type="spellEnd"/>
            <w:r w:rsidRPr="00AF6977">
              <w:t xml:space="preserve"> Челябинской области. – Челябинск, 2007, Т.1. – С.145-147.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Краюшкина М.А., Попова А.Ф., Почтарева С.Г.</w:t>
            </w:r>
          </w:p>
        </w:tc>
      </w:tr>
      <w:tr w:rsidR="00727AB1" w:rsidRPr="00AF6977" w:rsidTr="00E72C4E">
        <w:trPr>
          <w:gridAfter w:val="3"/>
          <w:wAfter w:w="106" w:type="dxa"/>
          <w:trHeight w:val="69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>
              <w:t>Гигиенические аспекты пограничных нервно-психических расстройств у школьников.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>
              <w:t>Печат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>
              <w:t>Матер. Всероссийской научно-практической конференции с международным участием 24-25 октября 2007 года «Актуальные вопросы психогигиены и охраны психического здоровья детей и подростков», Москва, 2007. – С.103.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pPr>
              <w:jc w:val="center"/>
            </w:pPr>
            <w:r>
              <w:t>64/</w:t>
            </w:r>
          </w:p>
          <w:p w:rsidR="00727AB1" w:rsidRPr="00AF6977" w:rsidRDefault="00727AB1" w:rsidP="00006FD5">
            <w:pPr>
              <w:jc w:val="center"/>
            </w:pPr>
            <w:r>
              <w:t>64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>
              <w:t>-</w:t>
            </w:r>
          </w:p>
        </w:tc>
      </w:tr>
      <w:tr w:rsidR="00727AB1" w:rsidRPr="00AF6977" w:rsidTr="00E72C4E">
        <w:trPr>
          <w:gridAfter w:val="3"/>
          <w:wAfter w:w="106" w:type="dxa"/>
          <w:trHeight w:val="69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Default="00727AB1" w:rsidP="00006FD5">
            <w:pPr>
              <w:jc w:val="center"/>
            </w:pPr>
            <w:r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rPr>
                <w:b/>
              </w:rPr>
            </w:pPr>
            <w:r>
              <w:rPr>
                <w:b/>
              </w:rPr>
              <w:t>Особенности психо</w:t>
            </w:r>
            <w:r w:rsidRPr="00942788">
              <w:rPr>
                <w:b/>
              </w:rPr>
              <w:t>физиологического статуса школьников, обучающихся в разных типах учебных заведений.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jc w:val="center"/>
              <w:rPr>
                <w:b/>
              </w:rPr>
            </w:pPr>
            <w:proofErr w:type="spellStart"/>
            <w:r w:rsidRPr="00942788">
              <w:rPr>
                <w:b/>
              </w:rPr>
              <w:t>Печат</w:t>
            </w:r>
            <w:proofErr w:type="spellEnd"/>
            <w:r w:rsidRPr="00942788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rPr>
                <w:b/>
              </w:rPr>
            </w:pPr>
            <w:r w:rsidRPr="00942788">
              <w:rPr>
                <w:b/>
              </w:rPr>
              <w:t>"Гигиена и санитария". - Изд. "Медицина", Москва, 2008, №3. – С.75-77.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72C4E">
        <w:trPr>
          <w:gridAfter w:val="3"/>
          <w:wAfter w:w="106" w:type="dxa"/>
          <w:trHeight w:val="69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Default="00727AB1" w:rsidP="00006FD5">
            <w:pPr>
              <w:jc w:val="center"/>
            </w:pPr>
            <w: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Особенности формирования нервно-психических расстройств у учащихся.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Матер. Международной научно-практической конференции «Роль государственного управления в обеспечении безопасности объектов и субъектов Образовательной системы» - Челябинск,2008, Т.2. – С.219-223.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0B6234">
        <w:trPr>
          <w:gridAfter w:val="3"/>
          <w:wAfter w:w="106" w:type="dxa"/>
          <w:trHeight w:val="84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roofErr w:type="spellStart"/>
            <w:r w:rsidRPr="00AF6977">
              <w:t>Мультифакториальная</w:t>
            </w:r>
            <w:proofErr w:type="spellEnd"/>
            <w:r w:rsidRPr="00AF6977">
              <w:t xml:space="preserve"> структура школьной среды с приоритетностью влияния факторных комплексов на формирование общей заболеваемости учащихся.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Матер. Международной научно-практической конференции с международным участием «</w:t>
            </w:r>
            <w:r>
              <w:t>Г</w:t>
            </w:r>
            <w:r w:rsidRPr="00AF6977">
              <w:t xml:space="preserve">игиена детей и подростков: история и </w:t>
            </w:r>
            <w:r w:rsidRPr="00AF6977">
              <w:lastRenderedPageBreak/>
              <w:t>современность, проблемы и пути решения». – Москва, 2009. – С.173-174.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lastRenderedPageBreak/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72C4E">
        <w:trPr>
          <w:gridAfter w:val="3"/>
          <w:wAfter w:w="106" w:type="dxa"/>
          <w:trHeight w:val="55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>
              <w:t>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Корреляционная взаимосвязь факторов среды обитания школьников с состоянием их здоровья.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C31E47" w:rsidP="00006FD5">
            <w:pPr>
              <w:jc w:val="center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Сборников научных трудов «Проблемы и перспективы современной науки». – Томск, 2009, Т.2. – С.27-29.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72C4E">
        <w:trPr>
          <w:gridAfter w:val="3"/>
          <w:wAfter w:w="106" w:type="dxa"/>
          <w:trHeight w:val="128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rPr>
                <w:b/>
              </w:rPr>
            </w:pPr>
            <w:r w:rsidRPr="00942788">
              <w:rPr>
                <w:b/>
              </w:rPr>
              <w:t>Состояние здоровья и психологический статус школьников города Челябинска.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C31E47" w:rsidP="00006FD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Печ</w:t>
            </w:r>
            <w:proofErr w:type="spellEnd"/>
            <w:r w:rsidR="00727AB1" w:rsidRPr="00942788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42788" w:rsidRDefault="00727AB1" w:rsidP="00006FD5">
            <w:pPr>
              <w:rPr>
                <w:b/>
              </w:rPr>
            </w:pPr>
            <w:r w:rsidRPr="00942788">
              <w:rPr>
                <w:b/>
              </w:rPr>
              <w:t>«Здравоохранение Российской Федерации». – Изд. «Медицина», Москва, 2009, - №4. – С.53-54.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72C4E">
        <w:trPr>
          <w:gridAfter w:val="3"/>
          <w:wAfter w:w="106" w:type="dxa"/>
          <w:trHeight w:val="109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>
              <w:t>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 xml:space="preserve">Взаимосвязь общей заболеваемости школьников с приоритетными факторами среды обитания и обучения.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C31E47" w:rsidP="00006FD5">
            <w:pPr>
              <w:jc w:val="center"/>
            </w:pPr>
            <w:proofErr w:type="spellStart"/>
            <w:r>
              <w:t>Печ</w:t>
            </w:r>
            <w:proofErr w:type="spellEnd"/>
            <w:r w:rsidR="00727AB1"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 w:rsidRPr="00AF6977">
              <w:t>Сборник научных трудов «Актуальные проблемы медицинской науки и практического здравоохранения». – Челябинск, 2009, - С.18-20.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 w:rsidRPr="00AF6977">
              <w:t>-</w:t>
            </w:r>
          </w:p>
        </w:tc>
      </w:tr>
      <w:tr w:rsidR="00727AB1" w:rsidRPr="00AF6977" w:rsidTr="00E72C4E">
        <w:trPr>
          <w:gridAfter w:val="3"/>
          <w:wAfter w:w="106" w:type="dxa"/>
          <w:trHeight w:val="113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AF6977" w:rsidRDefault="00727AB1" w:rsidP="00006FD5">
            <w:pPr>
              <w:jc w:val="center"/>
            </w:pPr>
            <w:r>
              <w:t>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r>
              <w:t xml:space="preserve">Демографические показатели населения города Челябинска в первом десятилетии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C31E47" w:rsidP="00006FD5">
            <w:pPr>
              <w:jc w:val="center"/>
            </w:pPr>
            <w:proofErr w:type="spellStart"/>
            <w:r>
              <w:t>Печ</w:t>
            </w:r>
            <w:proofErr w:type="spellEnd"/>
            <w:r w:rsidR="00727AB1"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roofErr w:type="gramStart"/>
            <w:r>
              <w:t>Сборник  «</w:t>
            </w:r>
            <w:proofErr w:type="gramEnd"/>
            <w:r>
              <w:t>Демографические показатели населения города Челябинска в первом десятилетии ХХ</w:t>
            </w:r>
            <w:r>
              <w:rPr>
                <w:lang w:val="en-US"/>
              </w:rPr>
              <w:t>I</w:t>
            </w:r>
            <w:r>
              <w:t xml:space="preserve"> века». –  Челябинск: Изд-во «Пирс». -  2010. – с.64.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</w:p>
        </w:tc>
      </w:tr>
      <w:tr w:rsidR="00727AB1" w:rsidRPr="00AF6977" w:rsidTr="00E72C4E">
        <w:trPr>
          <w:gridAfter w:val="3"/>
          <w:wAfter w:w="106" w:type="dxa"/>
          <w:trHeight w:val="167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FB4CA7" w:rsidRDefault="00727AB1" w:rsidP="00006FD5">
            <w:pPr>
              <w:jc w:val="center"/>
              <w:rPr>
                <w:color w:val="000000"/>
              </w:rPr>
            </w:pPr>
            <w:r w:rsidRPr="00FB4CA7">
              <w:rPr>
                <w:color w:val="000000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E69B2" w:rsidRDefault="00727AB1" w:rsidP="00006FD5">
            <w:r>
              <w:t xml:space="preserve">Динамика демографических показателей населения города Челябинска в первом десятилетии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C31E47" w:rsidP="00006FD5">
            <w:pPr>
              <w:jc w:val="center"/>
            </w:pPr>
            <w:proofErr w:type="spellStart"/>
            <w:r>
              <w:t>Печ</w:t>
            </w:r>
            <w:proofErr w:type="spellEnd"/>
            <w:r w:rsidR="00727AB1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E69B2" w:rsidRDefault="00727AB1" w:rsidP="00006FD5">
            <w:r>
              <w:t xml:space="preserve">Сборник научных статей «Новые технологии в здравоохранении», Выпуск </w:t>
            </w:r>
            <w:r>
              <w:rPr>
                <w:lang w:val="en-US"/>
              </w:rPr>
              <w:t>X</w:t>
            </w:r>
            <w:r>
              <w:t>. – Челябинск: Изд-во «Пирс», 2011. – С.5-8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pPr>
              <w:jc w:val="center"/>
            </w:pPr>
            <w: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pPr>
              <w:jc w:val="center"/>
            </w:pPr>
            <w:r>
              <w:t>Летягин Е.И.</w:t>
            </w:r>
          </w:p>
          <w:p w:rsidR="00727AB1" w:rsidRDefault="00727AB1" w:rsidP="00006FD5">
            <w:pPr>
              <w:jc w:val="center"/>
            </w:pPr>
            <w:proofErr w:type="spellStart"/>
            <w:r>
              <w:t>Голошевская</w:t>
            </w:r>
            <w:proofErr w:type="spellEnd"/>
            <w:r>
              <w:t xml:space="preserve"> А.И.</w:t>
            </w:r>
          </w:p>
          <w:p w:rsidR="00727AB1" w:rsidRPr="00AF6977" w:rsidRDefault="00727AB1" w:rsidP="00006FD5">
            <w:pPr>
              <w:jc w:val="center"/>
            </w:pPr>
            <w:r>
              <w:t>Жаворонкова Е.Ю.</w:t>
            </w:r>
          </w:p>
        </w:tc>
      </w:tr>
      <w:tr w:rsidR="00727AB1" w:rsidRPr="00AF6977" w:rsidTr="00E72C4E">
        <w:trPr>
          <w:gridAfter w:val="3"/>
          <w:wAfter w:w="106" w:type="dxa"/>
          <w:trHeight w:val="14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Default="00727AB1" w:rsidP="00006FD5">
            <w:pPr>
              <w:jc w:val="center"/>
            </w:pPr>
            <w:r>
              <w:t>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r>
              <w:t>Сравнительная характеристика естественного движения населения города Челябинска</w:t>
            </w:r>
            <w:r w:rsidR="000B6234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C31E47" w:rsidP="00006FD5">
            <w:pPr>
              <w:jc w:val="center"/>
            </w:pPr>
            <w:proofErr w:type="spellStart"/>
            <w:r>
              <w:t>Печ</w:t>
            </w:r>
            <w:proofErr w:type="spellEnd"/>
            <w:r w:rsidR="00727AB1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E69B2" w:rsidRDefault="00727AB1" w:rsidP="00006FD5">
            <w:r>
              <w:t xml:space="preserve">Сборник научных статей «Новые технологии в здравоохранении», Выпуск </w:t>
            </w:r>
            <w:r>
              <w:rPr>
                <w:lang w:val="en-US"/>
              </w:rPr>
              <w:t>X</w:t>
            </w:r>
            <w:r>
              <w:t>. – Челябинск: Изд-во «Пирс», 2011. – С.128-130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pPr>
              <w:jc w:val="center"/>
            </w:pPr>
            <w: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>
              <w:t>Летягин Е.И.</w:t>
            </w:r>
          </w:p>
        </w:tc>
      </w:tr>
      <w:tr w:rsidR="00727AB1" w:rsidRPr="00AF6977" w:rsidTr="00E72C4E">
        <w:trPr>
          <w:gridAfter w:val="3"/>
          <w:wAfter w:w="106" w:type="dxa"/>
          <w:trHeight w:val="140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023863" w:rsidRDefault="00727AB1" w:rsidP="00006FD5">
            <w:pPr>
              <w:jc w:val="center"/>
              <w:rPr>
                <w:color w:val="FF0000"/>
              </w:rPr>
            </w:pPr>
            <w:r w:rsidRPr="00943257">
              <w:t>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pPr>
              <w:jc w:val="both"/>
              <w:rPr>
                <w:sz w:val="26"/>
                <w:szCs w:val="26"/>
              </w:rPr>
            </w:pPr>
            <w:r>
              <w:t xml:space="preserve">Итоги деятельности здравоохранения города Челябинска в первом десятилетии </w:t>
            </w:r>
            <w:r>
              <w:rPr>
                <w:lang w:val="en-US"/>
              </w:rPr>
              <w:t>XXI</w:t>
            </w:r>
            <w:r>
              <w:t xml:space="preserve"> века.  </w:t>
            </w:r>
          </w:p>
          <w:p w:rsidR="00727AB1" w:rsidRDefault="00727AB1" w:rsidP="00006FD5"/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C31E47" w:rsidP="00006FD5">
            <w:pPr>
              <w:jc w:val="center"/>
            </w:pPr>
            <w:proofErr w:type="spellStart"/>
            <w:r>
              <w:t>Печ</w:t>
            </w:r>
            <w:proofErr w:type="spellEnd"/>
            <w:r w:rsidR="00727AB1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E69B2" w:rsidRDefault="00727AB1" w:rsidP="00006FD5">
            <w:proofErr w:type="gramStart"/>
            <w:r>
              <w:t>Сборник  «</w:t>
            </w:r>
            <w:proofErr w:type="gramEnd"/>
            <w:r>
              <w:t xml:space="preserve">Итоги деятельности здравоохранения города Челябинска в первом десятилетии </w:t>
            </w:r>
            <w:r>
              <w:rPr>
                <w:lang w:val="en-US"/>
              </w:rPr>
              <w:t>XXI</w:t>
            </w:r>
            <w:r>
              <w:t xml:space="preserve"> века».    –  Челябинск: Изд-во «Пирс». -   2011, ч.1. – 93с.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pPr>
              <w:jc w:val="center"/>
            </w:pPr>
            <w:r>
              <w:t>93/</w:t>
            </w:r>
          </w:p>
          <w:p w:rsidR="00727AB1" w:rsidRDefault="00727AB1" w:rsidP="00006FD5">
            <w:pPr>
              <w:jc w:val="center"/>
            </w:pPr>
            <w:r>
              <w:t>93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>
              <w:t>-</w:t>
            </w:r>
          </w:p>
        </w:tc>
      </w:tr>
      <w:tr w:rsidR="00727AB1" w:rsidRPr="00AF6977" w:rsidTr="00E72C4E">
        <w:trPr>
          <w:gridAfter w:val="3"/>
          <w:wAfter w:w="106" w:type="dxa"/>
          <w:trHeight w:val="140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023863" w:rsidRDefault="00727AB1" w:rsidP="00006FD5">
            <w:pPr>
              <w:jc w:val="center"/>
              <w:rPr>
                <w:color w:val="FF0000"/>
              </w:rPr>
            </w:pPr>
            <w:r w:rsidRPr="00943257">
              <w:t>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pPr>
              <w:jc w:val="both"/>
              <w:rPr>
                <w:sz w:val="26"/>
                <w:szCs w:val="26"/>
              </w:rPr>
            </w:pPr>
            <w:r>
              <w:t xml:space="preserve">Итоги деятельности здравоохранения города Челябинска в первом десятилетии </w:t>
            </w:r>
            <w:r>
              <w:rPr>
                <w:lang w:val="en-US"/>
              </w:rPr>
              <w:t>XXI</w:t>
            </w:r>
            <w:r>
              <w:t xml:space="preserve"> века.  </w:t>
            </w:r>
          </w:p>
          <w:p w:rsidR="00727AB1" w:rsidRDefault="00727AB1" w:rsidP="00006FD5"/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C31E47" w:rsidP="00006FD5">
            <w:pPr>
              <w:jc w:val="center"/>
            </w:pPr>
            <w:proofErr w:type="spellStart"/>
            <w:r>
              <w:t>Печ</w:t>
            </w:r>
            <w:proofErr w:type="spellEnd"/>
            <w:r w:rsidR="00727AB1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9E69B2" w:rsidRDefault="00727AB1" w:rsidP="00006FD5">
            <w:proofErr w:type="gramStart"/>
            <w:r>
              <w:t>Сборник  «</w:t>
            </w:r>
            <w:proofErr w:type="gramEnd"/>
            <w:r>
              <w:t xml:space="preserve">Итоги деятельности здравоохранения города Челябинска в первом десятилетии </w:t>
            </w:r>
            <w:r>
              <w:rPr>
                <w:lang w:val="en-US"/>
              </w:rPr>
              <w:t>XXI</w:t>
            </w:r>
            <w:r>
              <w:t xml:space="preserve"> века».    –  Челябинск: Изд-во «Пирс». -   2011, ч.2. – 84с.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pPr>
              <w:jc w:val="center"/>
            </w:pPr>
            <w:r>
              <w:t>84/</w:t>
            </w:r>
          </w:p>
          <w:p w:rsidR="00727AB1" w:rsidRDefault="00727AB1" w:rsidP="00006FD5">
            <w:pPr>
              <w:jc w:val="center"/>
            </w:pPr>
            <w:r>
              <w:t>84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>
              <w:t>-</w:t>
            </w:r>
          </w:p>
        </w:tc>
      </w:tr>
      <w:tr w:rsidR="00727AB1" w:rsidRPr="00AF6977" w:rsidTr="000B6234">
        <w:trPr>
          <w:gridAfter w:val="3"/>
          <w:wAfter w:w="106" w:type="dxa"/>
          <w:trHeight w:val="254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Pr="00023863" w:rsidRDefault="00727AB1" w:rsidP="00006FD5">
            <w:pPr>
              <w:jc w:val="center"/>
              <w:rPr>
                <w:color w:val="FF0000"/>
              </w:rPr>
            </w:pPr>
            <w:r w:rsidRPr="00943257">
              <w:lastRenderedPageBreak/>
              <w:t>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r>
              <w:t>К вопросу об оценке санитарно-эпидемиологического благополучия образовательных учреждений в регионах с экологическими рисками для здоровья детского населения.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C31E47" w:rsidP="00006FD5">
            <w:pPr>
              <w:jc w:val="center"/>
            </w:pPr>
            <w:proofErr w:type="spellStart"/>
            <w:r>
              <w:t>Печ</w:t>
            </w:r>
            <w:proofErr w:type="spellEnd"/>
            <w:r w:rsidR="00727AB1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D956EB" w:rsidRDefault="00727AB1" w:rsidP="00006FD5">
            <w:r>
              <w:t xml:space="preserve">Материалы </w:t>
            </w:r>
            <w:r>
              <w:rPr>
                <w:lang w:val="en-US"/>
              </w:rPr>
              <w:t>III</w:t>
            </w:r>
            <w:r>
              <w:t>-го Всероссийского конгресса с международным участием по школьной и университетской медицине «Актуальные проблемы здоровья детей и подростков и пути их решения</w:t>
            </w:r>
            <w:r w:rsidR="000B6234">
              <w:t>». – Москва, 2012, - С. 207-208.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pPr>
              <w:jc w:val="center"/>
            </w:pPr>
            <w: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>
              <w:t>Куинджи Н.Н.</w:t>
            </w:r>
          </w:p>
        </w:tc>
      </w:tr>
      <w:tr w:rsidR="00727AB1" w:rsidRPr="00AF6977" w:rsidTr="00E72C4E">
        <w:trPr>
          <w:gridAfter w:val="3"/>
          <w:wAfter w:w="106" w:type="dxa"/>
          <w:trHeight w:val="711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Default="00727AB1" w:rsidP="00006FD5">
            <w:pPr>
              <w:jc w:val="center"/>
            </w:pPr>
            <w:r>
              <w:t>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023863" w:rsidRDefault="00727AB1" w:rsidP="00006FD5">
            <w:pPr>
              <w:rPr>
                <w:b/>
              </w:rPr>
            </w:pPr>
            <w:proofErr w:type="spellStart"/>
            <w:r w:rsidRPr="00023863">
              <w:rPr>
                <w:b/>
              </w:rPr>
              <w:t>Донозологические</w:t>
            </w:r>
            <w:proofErr w:type="spellEnd"/>
            <w:r w:rsidRPr="00023863">
              <w:rPr>
                <w:b/>
              </w:rPr>
              <w:t xml:space="preserve"> нервно-психические заболевания у школьников и их связь с экологическими факторами</w:t>
            </w:r>
            <w:r w:rsidR="000B6234">
              <w:rPr>
                <w:b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023863" w:rsidRDefault="00C31E47" w:rsidP="00006FD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Печ</w:t>
            </w:r>
            <w:proofErr w:type="spellEnd"/>
            <w:r w:rsidR="00727AB1" w:rsidRPr="00023863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023863" w:rsidRDefault="00727AB1" w:rsidP="00006FD5">
            <w:pPr>
              <w:rPr>
                <w:b/>
              </w:rPr>
            </w:pPr>
            <w:r w:rsidRPr="00023863">
              <w:rPr>
                <w:b/>
              </w:rPr>
              <w:t>Ежемесячный научно-теоретический журнал «Вестник Российской академии меди</w:t>
            </w:r>
            <w:r w:rsidR="00B14721">
              <w:rPr>
                <w:b/>
              </w:rPr>
              <w:t>цинских наук». – Изд-во «Педиат</w:t>
            </w:r>
            <w:r w:rsidRPr="00023863">
              <w:rPr>
                <w:b/>
              </w:rPr>
              <w:t>р», Москва, 2012, - №7. – С.30-34.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</w:p>
        </w:tc>
      </w:tr>
      <w:tr w:rsidR="00727AB1" w:rsidRPr="00AF6977" w:rsidTr="00E72C4E">
        <w:trPr>
          <w:gridAfter w:val="3"/>
          <w:wAfter w:w="106" w:type="dxa"/>
          <w:trHeight w:val="142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Default="00727AB1" w:rsidP="00006FD5">
            <w:pPr>
              <w:jc w:val="center"/>
            </w:pPr>
            <w:r>
              <w:t>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023863" w:rsidRDefault="00727AB1" w:rsidP="00006FD5">
            <w:pPr>
              <w:rPr>
                <w:b/>
              </w:rPr>
            </w:pPr>
            <w:r w:rsidRPr="00023863">
              <w:rPr>
                <w:b/>
              </w:rPr>
              <w:t>Влияние факторов среды обитания на формирование заболеваемости и преморбидных состояний у школьников</w:t>
            </w:r>
            <w:r w:rsidR="000B6234">
              <w:rPr>
                <w:b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023863" w:rsidRDefault="00C31E47" w:rsidP="00006FD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023863" w:rsidRDefault="00727AB1" w:rsidP="00006FD5">
            <w:pPr>
              <w:rPr>
                <w:b/>
              </w:rPr>
            </w:pPr>
            <w:r w:rsidRPr="00023863">
              <w:rPr>
                <w:b/>
              </w:rPr>
              <w:t>Ежемесячный журнал «Здоровье населения и среда обитания», Выпуск №7, 2012. – С.30-35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pPr>
              <w:jc w:val="center"/>
            </w:pPr>
            <w: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>
              <w:t>-</w:t>
            </w:r>
          </w:p>
        </w:tc>
      </w:tr>
      <w:tr w:rsidR="00727AB1" w:rsidRPr="00AF6977" w:rsidTr="00E72C4E">
        <w:trPr>
          <w:gridAfter w:val="3"/>
          <w:wAfter w:w="106" w:type="dxa"/>
          <w:trHeight w:val="16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Default="00727AB1" w:rsidP="00006FD5">
            <w:pPr>
              <w:jc w:val="center"/>
            </w:pPr>
            <w:r>
              <w:t>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023863" w:rsidRDefault="00727AB1" w:rsidP="00006FD5">
            <w:pPr>
              <w:rPr>
                <w:b/>
              </w:rPr>
            </w:pPr>
            <w:r w:rsidRPr="00023863">
              <w:rPr>
                <w:b/>
              </w:rPr>
              <w:t xml:space="preserve">Роль факторов среды обитания в развитии нервно-психических заболеваний и основных </w:t>
            </w:r>
            <w:proofErr w:type="spellStart"/>
            <w:r w:rsidRPr="00023863">
              <w:rPr>
                <w:b/>
              </w:rPr>
              <w:t>донозологических</w:t>
            </w:r>
            <w:proofErr w:type="spellEnd"/>
            <w:r w:rsidRPr="00023863">
              <w:rPr>
                <w:b/>
              </w:rPr>
              <w:t xml:space="preserve"> отклонений у школьников города Челябинска</w:t>
            </w:r>
            <w:r w:rsidR="000B6234">
              <w:rPr>
                <w:b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023863" w:rsidRDefault="00C31E47" w:rsidP="00006FD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023863" w:rsidRDefault="00727AB1" w:rsidP="00006FD5">
            <w:pPr>
              <w:rPr>
                <w:b/>
              </w:rPr>
            </w:pPr>
            <w:r w:rsidRPr="00023863">
              <w:rPr>
                <w:b/>
              </w:rPr>
              <w:t>Ежемесячный журнал «Здоровье населения и среда обитания», Выпуск №8, 2012. – С.</w:t>
            </w:r>
            <w:r>
              <w:rPr>
                <w:b/>
              </w:rPr>
              <w:t>31-34.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pPr>
              <w:jc w:val="center"/>
            </w:pPr>
            <w: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AF6977" w:rsidRDefault="00727AB1" w:rsidP="00006FD5">
            <w:pPr>
              <w:jc w:val="center"/>
            </w:pPr>
            <w:r>
              <w:t>-</w:t>
            </w:r>
          </w:p>
        </w:tc>
      </w:tr>
      <w:tr w:rsidR="00727AB1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B1" w:rsidRDefault="00727AB1" w:rsidP="00006FD5">
            <w:pPr>
              <w:jc w:val="center"/>
            </w:pPr>
            <w:r>
              <w:t>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E72C4E" w:rsidRDefault="00727AB1" w:rsidP="00006FD5">
            <w:pPr>
              <w:rPr>
                <w:b/>
              </w:rPr>
            </w:pPr>
            <w:r w:rsidRPr="00E72C4E">
              <w:rPr>
                <w:b/>
              </w:rPr>
              <w:t>Опыт применения социально-гигиенического мониторинга в гигиене детей и подростков и вытекающие из него уроки</w:t>
            </w:r>
            <w:r w:rsidR="000B6234">
              <w:rPr>
                <w:b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C31E47" w:rsidP="00006FD5">
            <w:pPr>
              <w:jc w:val="center"/>
            </w:pPr>
            <w:proofErr w:type="spellStart"/>
            <w:r>
              <w:rPr>
                <w:b/>
              </w:rPr>
              <w:t>Печ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r w:rsidRPr="00942788">
              <w:rPr>
                <w:b/>
              </w:rPr>
              <w:t>"Гигиена и санитария"</w:t>
            </w:r>
            <w:r>
              <w:rPr>
                <w:b/>
              </w:rPr>
              <w:t>. - Изд. "Медицина", Москва, 2012, №4. – С.53-5</w:t>
            </w:r>
            <w:r w:rsidRPr="00942788">
              <w:rPr>
                <w:b/>
              </w:rPr>
              <w:t>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Pr="00FB4CA7" w:rsidRDefault="00727AB1" w:rsidP="00006FD5">
            <w:pPr>
              <w:jc w:val="center"/>
              <w:rPr>
                <w:b/>
              </w:rPr>
            </w:pPr>
            <w:r w:rsidRPr="00FB4CA7">
              <w:rPr>
                <w:b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AB1" w:rsidRDefault="00727AB1" w:rsidP="00006FD5">
            <w:pPr>
              <w:jc w:val="center"/>
              <w:rPr>
                <w:b/>
              </w:rPr>
            </w:pPr>
            <w:r w:rsidRPr="00FB4CA7">
              <w:rPr>
                <w:b/>
              </w:rPr>
              <w:t>Куинджи Н.Н.</w:t>
            </w:r>
          </w:p>
          <w:p w:rsidR="00943257" w:rsidRPr="00FB4CA7" w:rsidRDefault="00943257" w:rsidP="00006FD5">
            <w:pPr>
              <w:jc w:val="center"/>
              <w:rPr>
                <w:b/>
              </w:rPr>
            </w:pPr>
          </w:p>
        </w:tc>
      </w:tr>
      <w:tr w:rsidR="00943257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257" w:rsidRDefault="00943257" w:rsidP="00006FD5">
            <w:pPr>
              <w:jc w:val="center"/>
            </w:pPr>
            <w:r>
              <w:t>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57" w:rsidRPr="00943257" w:rsidRDefault="00943257" w:rsidP="00006FD5">
            <w:pPr>
              <w:rPr>
                <w:b/>
              </w:rPr>
            </w:pPr>
            <w:r w:rsidRPr="00943257">
              <w:rPr>
                <w:b/>
              </w:rPr>
              <w:t xml:space="preserve">Социально-гигиенический мониторинг </w:t>
            </w:r>
            <w:r w:rsidR="000B6234">
              <w:rPr>
                <w:b/>
              </w:rPr>
              <w:t>факторов среды обитания.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57" w:rsidRPr="00943257" w:rsidRDefault="00943257" w:rsidP="00006FD5">
            <w:pPr>
              <w:rPr>
                <w:b/>
              </w:rPr>
            </w:pPr>
            <w:proofErr w:type="spellStart"/>
            <w:r w:rsidRPr="00943257">
              <w:rPr>
                <w:b/>
              </w:rPr>
              <w:t>печ</w:t>
            </w:r>
            <w:proofErr w:type="spellEnd"/>
            <w:r w:rsidRPr="00943257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57" w:rsidRPr="00943257" w:rsidRDefault="00943257" w:rsidP="00006FD5">
            <w:pPr>
              <w:rPr>
                <w:b/>
              </w:rPr>
            </w:pPr>
            <w:r w:rsidRPr="00943257">
              <w:rPr>
                <w:b/>
              </w:rPr>
              <w:t>Пермский медицинский журнал. – 2012. - №3. -С.24-25.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57" w:rsidRPr="00943257" w:rsidRDefault="00943257" w:rsidP="00006FD5">
            <w:pPr>
              <w:rPr>
                <w:b/>
              </w:rPr>
            </w:pPr>
            <w:r w:rsidRPr="00943257">
              <w:rPr>
                <w:b/>
              </w:rPr>
              <w:t>5 стр.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57" w:rsidRPr="00943257" w:rsidRDefault="00943257" w:rsidP="00006FD5">
            <w:pPr>
              <w:rPr>
                <w:b/>
              </w:rPr>
            </w:pPr>
            <w:r w:rsidRPr="00943257">
              <w:rPr>
                <w:b/>
              </w:rPr>
              <w:t>--</w:t>
            </w:r>
          </w:p>
        </w:tc>
      </w:tr>
      <w:tr w:rsidR="00943257" w:rsidRPr="00AF6977" w:rsidTr="000B6234">
        <w:trPr>
          <w:gridAfter w:val="3"/>
          <w:wAfter w:w="106" w:type="dxa"/>
          <w:trHeight w:val="84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257" w:rsidRDefault="00943257" w:rsidP="00006FD5">
            <w:pPr>
              <w:jc w:val="center"/>
            </w:pPr>
            <w:r>
              <w:t>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57" w:rsidRPr="001A7D84" w:rsidRDefault="00943257" w:rsidP="00006FD5">
            <w:pPr>
              <w:rPr>
                <w:b/>
              </w:rPr>
            </w:pPr>
            <w:r w:rsidRPr="001A7D84">
              <w:rPr>
                <w:b/>
              </w:rPr>
              <w:t>Социально-гигиенический мониторинг состояния здоровья и факторов среды как метод определения приоритетов профилактики в гигиене обучения школьников</w:t>
            </w:r>
            <w:r w:rsidR="000B6234">
              <w:rPr>
                <w:b/>
              </w:rPr>
              <w:t>.</w:t>
            </w:r>
            <w:r w:rsidRPr="001A7D84">
              <w:rPr>
                <w:b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57" w:rsidRPr="001A7D84" w:rsidRDefault="00943257" w:rsidP="00006FD5">
            <w:pPr>
              <w:rPr>
                <w:b/>
              </w:rPr>
            </w:pPr>
            <w:proofErr w:type="spellStart"/>
            <w:r w:rsidRPr="001A7D84">
              <w:rPr>
                <w:b/>
              </w:rPr>
              <w:t>печ</w:t>
            </w:r>
            <w:proofErr w:type="spellEnd"/>
            <w:r w:rsidRPr="001A7D84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57" w:rsidRPr="001A7D84" w:rsidRDefault="00943257" w:rsidP="00006FD5">
            <w:pPr>
              <w:rPr>
                <w:b/>
              </w:rPr>
            </w:pPr>
            <w:r w:rsidRPr="001A7D84">
              <w:rPr>
                <w:b/>
              </w:rPr>
              <w:t>Здоровье населения и среда обитания. – 2013. – №1. – С. 17-18</w:t>
            </w:r>
            <w:r w:rsidR="001A7D84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57" w:rsidRPr="007E221F" w:rsidRDefault="00943257" w:rsidP="00006FD5">
            <w:r w:rsidRPr="007E221F">
              <w:t>2 стр.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57" w:rsidRDefault="00943257" w:rsidP="00006FD5">
            <w:r w:rsidRPr="007E221F">
              <w:t>--</w:t>
            </w:r>
          </w:p>
        </w:tc>
      </w:tr>
      <w:tr w:rsidR="002773A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3A8" w:rsidRDefault="002773A8" w:rsidP="00006FD5">
            <w:pPr>
              <w:jc w:val="center"/>
            </w:pPr>
            <w:r>
              <w:lastRenderedPageBreak/>
              <w:t>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A8" w:rsidRPr="00D538FB" w:rsidRDefault="002773A8" w:rsidP="00006FD5">
            <w:pPr>
              <w:rPr>
                <w:color w:val="FF0000"/>
              </w:rPr>
            </w:pPr>
            <w:r w:rsidRPr="00D538FB">
              <w:rPr>
                <w:color w:val="FF0000"/>
              </w:rPr>
              <w:t xml:space="preserve">Школьная гигиена. Диагностика </w:t>
            </w:r>
            <w:proofErr w:type="spellStart"/>
            <w:r w:rsidRPr="00D538FB">
              <w:rPr>
                <w:color w:val="FF0000"/>
              </w:rPr>
              <w:t>донозологических</w:t>
            </w:r>
            <w:proofErr w:type="spellEnd"/>
            <w:r w:rsidRPr="00D538FB">
              <w:rPr>
                <w:color w:val="FF0000"/>
              </w:rPr>
              <w:t xml:space="preserve"> и клинически оформленных нарушений нервно-психического </w:t>
            </w:r>
            <w:r w:rsidR="000B6234">
              <w:rPr>
                <w:color w:val="FF0000"/>
              </w:rPr>
              <w:t>здоровья школьников.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A8" w:rsidRPr="00D538FB" w:rsidRDefault="002773A8" w:rsidP="00006FD5">
            <w:pPr>
              <w:rPr>
                <w:color w:val="FF0000"/>
              </w:rPr>
            </w:pPr>
            <w:proofErr w:type="spellStart"/>
            <w:r w:rsidRPr="00D538FB">
              <w:rPr>
                <w:color w:val="FF0000"/>
              </w:rPr>
              <w:t>печ</w:t>
            </w:r>
            <w:proofErr w:type="spellEnd"/>
            <w:r w:rsidRPr="00D538FB">
              <w:rPr>
                <w:color w:val="FF000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A8" w:rsidRPr="00D538FB" w:rsidRDefault="002773A8" w:rsidP="000B6234">
            <w:pPr>
              <w:rPr>
                <w:color w:val="FF0000"/>
                <w:lang w:val="en-US"/>
              </w:rPr>
            </w:pPr>
            <w:r w:rsidRPr="00D538FB">
              <w:rPr>
                <w:color w:val="FF0000"/>
                <w:lang w:val="en-US"/>
              </w:rPr>
              <w:t xml:space="preserve">LAP Lambert Academic Publishing. – </w:t>
            </w:r>
            <w:proofErr w:type="spellStart"/>
            <w:r w:rsidRPr="00D538FB">
              <w:rPr>
                <w:color w:val="FF0000"/>
              </w:rPr>
              <w:t>Саарбрюкен</w:t>
            </w:r>
            <w:proofErr w:type="spellEnd"/>
            <w:r w:rsidRPr="00D538FB">
              <w:rPr>
                <w:color w:val="FF0000"/>
                <w:lang w:val="en-US"/>
              </w:rPr>
              <w:t xml:space="preserve">, – </w:t>
            </w:r>
            <w:r w:rsidR="000B6234">
              <w:rPr>
                <w:color w:val="FF0000"/>
              </w:rPr>
              <w:t>М</w:t>
            </w:r>
            <w:r w:rsidR="000B6234" w:rsidRPr="00D538FB">
              <w:rPr>
                <w:color w:val="FF0000"/>
              </w:rPr>
              <w:t>онография</w:t>
            </w:r>
            <w:r w:rsidR="000B6234" w:rsidRPr="000B6234">
              <w:rPr>
                <w:color w:val="FF0000"/>
                <w:lang w:val="en-US"/>
              </w:rPr>
              <w:t>,</w:t>
            </w:r>
            <w:r w:rsidR="000B6234" w:rsidRPr="00D538FB">
              <w:rPr>
                <w:color w:val="FF0000"/>
                <w:lang w:val="en-US"/>
              </w:rPr>
              <w:t xml:space="preserve"> </w:t>
            </w:r>
            <w:r w:rsidRPr="00D538FB">
              <w:rPr>
                <w:color w:val="FF0000"/>
                <w:lang w:val="en-US"/>
              </w:rPr>
              <w:t xml:space="preserve">2013. – 84 </w:t>
            </w:r>
            <w:r w:rsidRPr="00D538FB">
              <w:rPr>
                <w:color w:val="FF0000"/>
              </w:rPr>
              <w:t>с</w:t>
            </w:r>
            <w:r w:rsidRPr="00D538FB">
              <w:rPr>
                <w:color w:val="FF0000"/>
                <w:lang w:val="en-US"/>
              </w:rPr>
              <w:t>.</w:t>
            </w:r>
            <w:r w:rsidR="00D538FB" w:rsidRPr="00D538FB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A8" w:rsidRPr="00D538FB" w:rsidRDefault="002773A8" w:rsidP="00006FD5">
            <w:pPr>
              <w:rPr>
                <w:color w:val="FF0000"/>
              </w:rPr>
            </w:pPr>
            <w:r w:rsidRPr="00D538FB">
              <w:rPr>
                <w:color w:val="FF0000"/>
              </w:rPr>
              <w:t>84 стр.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A8" w:rsidRPr="00D538FB" w:rsidRDefault="002773A8" w:rsidP="00006FD5">
            <w:pPr>
              <w:rPr>
                <w:color w:val="FF0000"/>
              </w:rPr>
            </w:pPr>
            <w:r w:rsidRPr="00D538FB">
              <w:rPr>
                <w:color w:val="FF0000"/>
              </w:rPr>
              <w:t>--</w:t>
            </w:r>
          </w:p>
        </w:tc>
      </w:tr>
      <w:tr w:rsidR="00006FD5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FD5" w:rsidRDefault="00006FD5" w:rsidP="00006FD5">
            <w:pPr>
              <w:jc w:val="center"/>
            </w:pPr>
            <w:r>
              <w:t>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006FD5" w:rsidRDefault="00006FD5" w:rsidP="00006FD5">
            <w:pPr>
              <w:rPr>
                <w:b/>
              </w:rPr>
            </w:pPr>
            <w:r w:rsidRPr="00006FD5">
              <w:rPr>
                <w:b/>
              </w:rPr>
              <w:t xml:space="preserve">Психофизиологический статус как показатель </w:t>
            </w:r>
            <w:proofErr w:type="spellStart"/>
            <w:r w:rsidRPr="00006FD5">
              <w:rPr>
                <w:b/>
              </w:rPr>
              <w:t>донозологической</w:t>
            </w:r>
            <w:proofErr w:type="spellEnd"/>
            <w:r w:rsidRPr="00006FD5">
              <w:rPr>
                <w:b/>
              </w:rPr>
              <w:t xml:space="preserve"> диагностики нарушений нервно-психическ</w:t>
            </w:r>
            <w:r w:rsidR="000B6234">
              <w:rPr>
                <w:b/>
              </w:rPr>
              <w:t>ого здоровья школьников.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006FD5" w:rsidRDefault="00006FD5" w:rsidP="00006FD5">
            <w:pPr>
              <w:rPr>
                <w:b/>
              </w:rPr>
            </w:pPr>
            <w:proofErr w:type="spellStart"/>
            <w:r w:rsidRPr="00006FD5">
              <w:rPr>
                <w:b/>
              </w:rPr>
              <w:t>печ</w:t>
            </w:r>
            <w:proofErr w:type="spellEnd"/>
            <w:r w:rsidRPr="00006FD5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006FD5" w:rsidRDefault="00006FD5" w:rsidP="00006FD5">
            <w:pPr>
              <w:rPr>
                <w:b/>
              </w:rPr>
            </w:pPr>
            <w:r w:rsidRPr="00006FD5">
              <w:rPr>
                <w:b/>
              </w:rPr>
              <w:t xml:space="preserve">Здоровье населения и среда обитания. </w:t>
            </w:r>
            <w:r w:rsidR="00402EC3">
              <w:rPr>
                <w:b/>
              </w:rPr>
              <w:t xml:space="preserve"> Москва </w:t>
            </w:r>
            <w:r w:rsidRPr="00006FD5">
              <w:rPr>
                <w:b/>
              </w:rPr>
              <w:t>– 2013.- №2.-С.36-38.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006FD5" w:rsidRDefault="00006FD5" w:rsidP="00006FD5">
            <w:pPr>
              <w:rPr>
                <w:b/>
              </w:rPr>
            </w:pPr>
            <w:r w:rsidRPr="00006FD5">
              <w:rPr>
                <w:b/>
              </w:rPr>
              <w:t>3 стр.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006FD5" w:rsidRDefault="00006FD5" w:rsidP="00006FD5">
            <w:pPr>
              <w:rPr>
                <w:b/>
              </w:rPr>
            </w:pPr>
            <w:r w:rsidRPr="00006FD5">
              <w:rPr>
                <w:b/>
              </w:rPr>
              <w:t>--</w:t>
            </w:r>
          </w:p>
        </w:tc>
      </w:tr>
      <w:tr w:rsidR="00006FD5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FD5" w:rsidRDefault="00006FD5" w:rsidP="00006FD5">
            <w:pPr>
              <w:jc w:val="center"/>
            </w:pPr>
            <w:r>
              <w:t>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EE5BC4" w:rsidRDefault="00006FD5" w:rsidP="00006FD5">
            <w:r w:rsidRPr="00EE5BC4">
              <w:t>Состояние здоровья детского населения города Челябинска</w:t>
            </w:r>
            <w:r w:rsidR="000B6234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EE5BC4" w:rsidRDefault="00006FD5" w:rsidP="00006FD5">
            <w:proofErr w:type="spellStart"/>
            <w:r w:rsidRPr="00EE5BC4">
              <w:t>Печ</w:t>
            </w:r>
            <w:proofErr w:type="spellEnd"/>
            <w:r w:rsidRPr="00EE5BC4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EE5BC4" w:rsidRDefault="00006FD5" w:rsidP="00006FD5">
            <w:r w:rsidRPr="00EE5BC4">
              <w:t>Материалы II-</w:t>
            </w:r>
            <w:proofErr w:type="spellStart"/>
            <w:r w:rsidRPr="00EE5BC4">
              <w:t>го</w:t>
            </w:r>
            <w:proofErr w:type="spellEnd"/>
            <w:r w:rsidRPr="00EE5BC4">
              <w:t xml:space="preserve"> Всероссийской с международным участием заочной научно-практической конференции: Качество жизни и здоровье, – Санкт-Петербург. 2015. – С. 142-148.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EE5BC4" w:rsidRDefault="00006FD5" w:rsidP="00006FD5">
            <w:r w:rsidRPr="00EE5BC4">
              <w:t>8/8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Default="00006FD5" w:rsidP="00006FD5">
            <w:r w:rsidRPr="00EE5BC4">
              <w:t>-</w:t>
            </w:r>
          </w:p>
        </w:tc>
      </w:tr>
      <w:tr w:rsidR="00006FD5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FD5" w:rsidRDefault="00006FD5" w:rsidP="00006FD5">
            <w:pPr>
              <w:jc w:val="center"/>
            </w:pPr>
            <w:r>
              <w:t>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905A70" w:rsidRDefault="00006FD5" w:rsidP="00006FD5">
            <w:r w:rsidRPr="00905A70">
              <w:t xml:space="preserve"> Функциональное состояние сердечно-сосудистой системы школьников  г. Челябинска.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905A70" w:rsidRDefault="00006FD5" w:rsidP="00006FD5">
            <w:proofErr w:type="spellStart"/>
            <w:r w:rsidRPr="00905A70">
              <w:t>Печ</w:t>
            </w:r>
            <w:proofErr w:type="spellEnd"/>
            <w:r w:rsidRPr="00905A70"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905A70" w:rsidRDefault="00006FD5" w:rsidP="00006FD5">
            <w:r w:rsidRPr="00905A70">
              <w:t xml:space="preserve">Материалы V Национальный Конгресса по школьной и университетской медицине с международным участием «Здравоохранение и медицинские науки», </w:t>
            </w:r>
            <w:proofErr w:type="gramStart"/>
            <w:r w:rsidRPr="00905A70">
              <w:t>Москва.-</w:t>
            </w:r>
            <w:proofErr w:type="gramEnd"/>
            <w:r w:rsidRPr="00905A70">
              <w:t xml:space="preserve"> 2016. - С.130-134.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905A70" w:rsidRDefault="00006FD5" w:rsidP="00006FD5">
            <w:r>
              <w:t>5/5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905A70" w:rsidRDefault="00006FD5" w:rsidP="00006FD5">
            <w:r>
              <w:t>-</w:t>
            </w:r>
          </w:p>
        </w:tc>
      </w:tr>
      <w:tr w:rsidR="00006FD5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FD5" w:rsidRDefault="00006FD5" w:rsidP="00006FD5">
            <w:pPr>
              <w:jc w:val="center"/>
            </w:pPr>
            <w:r>
              <w:t>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2C5101" w:rsidRDefault="00006FD5" w:rsidP="00006FD5">
            <w:r w:rsidRPr="002C5101">
              <w:t>Корреляционная взаимосвязь химических веществ в атмосферном воздухе г. Челябинска с состоянием здоровья школьников.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2C5101" w:rsidRDefault="00006FD5" w:rsidP="00006FD5">
            <w:proofErr w:type="spellStart"/>
            <w:r w:rsidRPr="002C5101">
              <w:t>Печ</w:t>
            </w:r>
            <w:proofErr w:type="spellEnd"/>
            <w:r w:rsidRPr="002C5101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2C5101" w:rsidRDefault="00006FD5" w:rsidP="00006FD5">
            <w:r w:rsidRPr="002C5101">
              <w:t>Материалы V Национальный Конгресса по школьной и университетской медицине с международным участием «Здравоохранение и медицинские науки», Москва.- 2016.- С.126-130.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2C5101" w:rsidRDefault="00006FD5" w:rsidP="00006FD5">
            <w:r>
              <w:t>5/5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2C5101" w:rsidRDefault="00006FD5" w:rsidP="00006FD5">
            <w:r>
              <w:t>-</w:t>
            </w:r>
          </w:p>
        </w:tc>
      </w:tr>
      <w:tr w:rsidR="00006FD5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FD5" w:rsidRDefault="00006FD5" w:rsidP="00006FD5">
            <w:pPr>
              <w:jc w:val="center"/>
            </w:pPr>
            <w:r>
              <w:t>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615354" w:rsidRDefault="00006FD5" w:rsidP="00006FD5">
            <w:r w:rsidRPr="00615354">
              <w:t>Состояние здоровья детского населения города Челябинска (Обзорная статья).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615354" w:rsidRDefault="00006FD5" w:rsidP="00006FD5">
            <w:proofErr w:type="spellStart"/>
            <w:r w:rsidRPr="00615354">
              <w:t>Печ</w:t>
            </w:r>
            <w:proofErr w:type="spellEnd"/>
            <w:r w:rsidRPr="00615354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615354" w:rsidRDefault="00006FD5" w:rsidP="00006FD5">
            <w:r w:rsidRPr="00615354">
              <w:t xml:space="preserve">Актуальные вопросы хирургии сборник научно-практических работ </w:t>
            </w:r>
            <w:proofErr w:type="spellStart"/>
            <w:r w:rsidRPr="00615354">
              <w:t>под.ред</w:t>
            </w:r>
            <w:proofErr w:type="spellEnd"/>
            <w:r w:rsidRPr="00615354">
              <w:t xml:space="preserve">. </w:t>
            </w:r>
            <w:proofErr w:type="spellStart"/>
            <w:r w:rsidRPr="00615354">
              <w:t>В.Н.Бордуновского</w:t>
            </w:r>
            <w:proofErr w:type="spellEnd"/>
            <w:r w:rsidRPr="00615354">
              <w:t xml:space="preserve">. </w:t>
            </w:r>
            <w:proofErr w:type="gramStart"/>
            <w:r w:rsidRPr="00615354">
              <w:t>Челябинск.-</w:t>
            </w:r>
            <w:proofErr w:type="gramEnd"/>
            <w:r w:rsidRPr="00615354">
              <w:t xml:space="preserve">  2016. - С.259-281.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615354" w:rsidRDefault="00006FD5" w:rsidP="00006FD5">
            <w:r>
              <w:t>3/3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615354" w:rsidRDefault="00006FD5" w:rsidP="00006FD5">
            <w:r>
              <w:t>-</w:t>
            </w:r>
          </w:p>
        </w:tc>
      </w:tr>
      <w:tr w:rsidR="00006FD5" w:rsidRPr="00AF6977" w:rsidTr="000B6234">
        <w:trPr>
          <w:gridAfter w:val="3"/>
          <w:wAfter w:w="106" w:type="dxa"/>
          <w:trHeight w:val="55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FD5" w:rsidRDefault="00006FD5" w:rsidP="00006FD5">
            <w:pPr>
              <w:jc w:val="center"/>
            </w:pPr>
            <w:r>
              <w:t>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920A07" w:rsidRDefault="00006FD5" w:rsidP="00006FD5">
            <w:r w:rsidRPr="00920A07">
              <w:t>Организация оказания медицинской помощи кардиологически</w:t>
            </w:r>
            <w:r w:rsidR="00141C2E">
              <w:t>м больным в Челябинской области</w:t>
            </w:r>
            <w:r w:rsidRPr="00920A07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920A07" w:rsidRDefault="00006FD5" w:rsidP="00006FD5">
            <w:proofErr w:type="spellStart"/>
            <w:r w:rsidRPr="00920A07">
              <w:t>Печ</w:t>
            </w:r>
            <w:proofErr w:type="spellEnd"/>
            <w:r w:rsidRPr="00920A0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920A07" w:rsidRDefault="00006FD5" w:rsidP="00006FD5">
            <w:r w:rsidRPr="00920A07">
              <w:t>Материалы IV Всероссийской с международным участием заочной научно-практической конференции»: Здоровье населения и качество жизни, Санкт-Петербург.-2017.- С.75-77.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920A07" w:rsidRDefault="002A7258" w:rsidP="00006FD5">
            <w:r>
              <w:t>3/1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D5" w:rsidRPr="00920A07" w:rsidRDefault="00E10AA9" w:rsidP="00E10AA9">
            <w:proofErr w:type="spellStart"/>
            <w:r w:rsidRPr="00006FD5">
              <w:t>Варнавская</w:t>
            </w:r>
            <w:proofErr w:type="spellEnd"/>
            <w:r w:rsidRPr="00006FD5">
              <w:t xml:space="preserve"> </w:t>
            </w:r>
            <w:r w:rsidR="00006FD5" w:rsidRPr="00006FD5">
              <w:t xml:space="preserve">Е.В., </w:t>
            </w:r>
            <w:r w:rsidRPr="00006FD5">
              <w:t>Баженов</w:t>
            </w:r>
            <w:r>
              <w:t xml:space="preserve">а </w:t>
            </w:r>
            <w:r w:rsidR="00006FD5" w:rsidRPr="00006FD5">
              <w:t xml:space="preserve">Л.Н., </w:t>
            </w:r>
            <w:r w:rsidRPr="00006FD5">
              <w:t xml:space="preserve">Штефан </w:t>
            </w:r>
            <w:r w:rsidR="00006FD5" w:rsidRPr="00006FD5">
              <w:t xml:space="preserve">О.А. </w:t>
            </w:r>
          </w:p>
        </w:tc>
      </w:tr>
      <w:tr w:rsidR="002A725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58" w:rsidRDefault="002A7258" w:rsidP="00006FD5">
            <w:pPr>
              <w:jc w:val="center"/>
            </w:pPr>
            <w:r>
              <w:lastRenderedPageBreak/>
              <w:t>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9953A3" w:rsidRDefault="002A7258" w:rsidP="00BB6E74">
            <w:r w:rsidRPr="009953A3">
              <w:t>Организация специализированной, в том числе высокотехнологичной медицинской помощи на уровне региона.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9953A3" w:rsidRDefault="002A7258" w:rsidP="00BB6E74">
            <w:proofErr w:type="spellStart"/>
            <w:r w:rsidRPr="009953A3">
              <w:t>Печ</w:t>
            </w:r>
            <w:proofErr w:type="spellEnd"/>
            <w:r w:rsidRPr="009953A3"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9953A3" w:rsidRDefault="002A7258" w:rsidP="00BB6E74">
            <w:r w:rsidRPr="009953A3">
              <w:t>Материалы IV Всероссийской с международным участием заочной научно-практической конференции»: Здоровье населения и качество жизни, Санкт-</w:t>
            </w:r>
            <w:proofErr w:type="gramStart"/>
            <w:r w:rsidRPr="009953A3">
              <w:t>Петербург.-</w:t>
            </w:r>
            <w:proofErr w:type="gramEnd"/>
            <w:r w:rsidRPr="009953A3">
              <w:t xml:space="preserve"> 2017. -С.18-25.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9953A3" w:rsidRDefault="002A7258" w:rsidP="00BB6E74">
            <w:r>
              <w:t>8/2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9953A3" w:rsidRDefault="00AC60B8" w:rsidP="00AC60B8">
            <w:r w:rsidRPr="002A7258">
              <w:t xml:space="preserve">Белова </w:t>
            </w:r>
            <w:r w:rsidR="002A7258" w:rsidRPr="002A7258">
              <w:t xml:space="preserve">С.А.,  </w:t>
            </w:r>
            <w:proofErr w:type="spellStart"/>
            <w:r w:rsidRPr="002A7258">
              <w:t>Варнавс</w:t>
            </w:r>
            <w:r>
              <w:t>кая</w:t>
            </w:r>
            <w:proofErr w:type="spellEnd"/>
            <w:r w:rsidRPr="002A7258">
              <w:t xml:space="preserve"> </w:t>
            </w:r>
            <w:r w:rsidR="002A7258" w:rsidRPr="002A7258">
              <w:t>Е.В.</w:t>
            </w:r>
            <w:r w:rsidR="002A7258">
              <w:t xml:space="preserve">, </w:t>
            </w:r>
            <w:r>
              <w:t xml:space="preserve">Баженова </w:t>
            </w:r>
            <w:r w:rsidR="002A7258">
              <w:t xml:space="preserve">Л.Н., </w:t>
            </w:r>
            <w:r>
              <w:t xml:space="preserve">Штефан </w:t>
            </w:r>
            <w:r w:rsidR="002A7258">
              <w:t xml:space="preserve">О.А. </w:t>
            </w:r>
          </w:p>
        </w:tc>
      </w:tr>
      <w:tr w:rsidR="002A725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58" w:rsidRDefault="002A7258" w:rsidP="00006FD5">
            <w:pPr>
              <w:jc w:val="center"/>
            </w:pPr>
            <w:r>
              <w:t>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8F17DF" w:rsidRDefault="002A7258" w:rsidP="00BB6E74">
            <w:r w:rsidRPr="008F17DF">
              <w:t>Пути совершенствования гигиенического контроля по оздоровлению образовательных условий школьников</w:t>
            </w:r>
            <w:r w:rsidR="00141C2E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8F17DF" w:rsidRDefault="002A7258" w:rsidP="00BB6E74">
            <w:proofErr w:type="spellStart"/>
            <w:r w:rsidRPr="008F17DF">
              <w:t>Печ</w:t>
            </w:r>
            <w:proofErr w:type="spellEnd"/>
            <w:r w:rsidRPr="008F17DF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8F17DF" w:rsidRDefault="002A7258" w:rsidP="00BB6E74">
            <w:r w:rsidRPr="008F17DF">
              <w:t>Материалы XII Всероссийского съезда гигиенистов и санитарных врачей: Российская гигиена –развивая традиции, устремляя в будущее, Москва.-2017-С.469-472</w:t>
            </w:r>
            <w:r w:rsidR="00141C2E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8F17DF" w:rsidRDefault="002A7258" w:rsidP="00BB6E74">
            <w:r>
              <w:t>4/4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8F17DF" w:rsidRDefault="002A7258" w:rsidP="00BB6E74">
            <w:r>
              <w:t>-</w:t>
            </w:r>
          </w:p>
        </w:tc>
      </w:tr>
      <w:tr w:rsidR="002A725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58" w:rsidRDefault="002A7258" w:rsidP="00006FD5">
            <w:pPr>
              <w:jc w:val="center"/>
            </w:pPr>
            <w:r>
              <w:t>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E86DBA" w:rsidRDefault="002A7258" w:rsidP="00BB6E74">
            <w:r w:rsidRPr="00E86DBA">
              <w:t>Гигиеническая оценка учебных программ, технологических приемов и особенности режима обучения школьников города Челябинска</w:t>
            </w:r>
            <w:r w:rsidR="00141C2E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E86DBA" w:rsidRDefault="002A7258" w:rsidP="00BB6E74">
            <w:proofErr w:type="spellStart"/>
            <w:r w:rsidRPr="00E86DBA">
              <w:t>Печ</w:t>
            </w:r>
            <w:proofErr w:type="spellEnd"/>
            <w:r w:rsidRPr="00E86DBA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Default="002A7258" w:rsidP="00BB6E74">
            <w:r w:rsidRPr="00E86DBA">
              <w:t>Материалы XII Всероссийского съезда гигиенистов и санитарных врачей: Российская гигиена – развивая традиции, устремля</w:t>
            </w:r>
            <w:r w:rsidR="00141C2E">
              <w:t>я в будущее, Москва.-2017-С.</w:t>
            </w:r>
            <w:r w:rsidRPr="00E86DBA">
              <w:t>472</w:t>
            </w:r>
            <w:r w:rsidR="00141C2E">
              <w:t>-474.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41C2E" w:rsidRDefault="00141C2E" w:rsidP="00006FD5">
            <w:pPr>
              <w:jc w:val="center"/>
            </w:pPr>
            <w:r w:rsidRPr="00141C2E"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FB4CA7" w:rsidRDefault="002A7258" w:rsidP="002A725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A725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58" w:rsidRDefault="002A7258" w:rsidP="00006FD5">
            <w:pPr>
              <w:jc w:val="center"/>
            </w:pPr>
            <w:r>
              <w:t>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74527E" w:rsidRDefault="002A7258" w:rsidP="00BB6E74">
            <w:r w:rsidRPr="0074527E">
              <w:t xml:space="preserve">Проблемы по организации и пути совершенствования гигиенического контроля по оздоровлению условий среды пребывания школьников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74527E" w:rsidRDefault="002A7258" w:rsidP="00BB6E74">
            <w:proofErr w:type="spellStart"/>
            <w:r w:rsidRPr="0074527E">
              <w:t>Печ</w:t>
            </w:r>
            <w:proofErr w:type="spellEnd"/>
            <w:r w:rsidRPr="0074527E"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74527E" w:rsidRDefault="002A7258" w:rsidP="00BB6E74">
            <w:r w:rsidRPr="0074527E">
              <w:t xml:space="preserve">Актуальные вопросы хирургии сборник научно-практических работ </w:t>
            </w:r>
            <w:proofErr w:type="spellStart"/>
            <w:r w:rsidRPr="0074527E">
              <w:t>под.ред</w:t>
            </w:r>
            <w:proofErr w:type="spellEnd"/>
            <w:r w:rsidRPr="0074527E">
              <w:t xml:space="preserve">. </w:t>
            </w:r>
            <w:proofErr w:type="spellStart"/>
            <w:r w:rsidRPr="0074527E">
              <w:t>В.Н.Бордуновского</w:t>
            </w:r>
            <w:proofErr w:type="spellEnd"/>
            <w:r w:rsidRPr="0074527E">
              <w:t xml:space="preserve">. </w:t>
            </w:r>
            <w:proofErr w:type="gramStart"/>
            <w:r w:rsidRPr="0074527E">
              <w:t>Челябинск.-</w:t>
            </w:r>
            <w:proofErr w:type="gramEnd"/>
            <w:r w:rsidRPr="0074527E">
              <w:t xml:space="preserve">  2018. - С.213-214.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74527E" w:rsidRDefault="002A7258" w:rsidP="00BB6E74">
            <w:r>
              <w:t>2/2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74527E" w:rsidRDefault="002A7258" w:rsidP="00BB6E74">
            <w:r>
              <w:t>-</w:t>
            </w:r>
          </w:p>
        </w:tc>
      </w:tr>
      <w:tr w:rsidR="002A725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58" w:rsidRDefault="002A7258" w:rsidP="00006FD5">
            <w:pPr>
              <w:jc w:val="center"/>
            </w:pPr>
            <w:r>
              <w:t>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B24FCA" w:rsidRDefault="002A7258" w:rsidP="00BB6E74">
            <w:r w:rsidRPr="00B24FCA">
              <w:t>Анализ работы и пути улучшения оказания специализированной медицинской помощи пациентам с сердечно-сосудистыми заболеваниями в ФГБУ ФЦССХ</w:t>
            </w:r>
            <w:r w:rsidR="00141C2E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B24FCA" w:rsidRDefault="002A7258" w:rsidP="00BB6E74">
            <w:proofErr w:type="spellStart"/>
            <w:r w:rsidRPr="00B24FCA">
              <w:t>Печ</w:t>
            </w:r>
            <w:proofErr w:type="spellEnd"/>
            <w:r w:rsidRPr="00B24FCA"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B24FCA" w:rsidRDefault="002A7258" w:rsidP="00BB6E74">
            <w:r w:rsidRPr="00B24FCA">
              <w:t xml:space="preserve">Актуальные вопросы хирургии сборник научно-практических работ </w:t>
            </w:r>
            <w:proofErr w:type="spellStart"/>
            <w:r w:rsidRPr="00B24FCA">
              <w:t>под.ред</w:t>
            </w:r>
            <w:proofErr w:type="spellEnd"/>
            <w:r w:rsidRPr="00B24FCA">
              <w:t xml:space="preserve">. </w:t>
            </w:r>
            <w:proofErr w:type="spellStart"/>
            <w:r w:rsidRPr="00B24FCA">
              <w:t>В.Н.Бордуновского</w:t>
            </w:r>
            <w:proofErr w:type="spellEnd"/>
            <w:r w:rsidRPr="00B24FCA">
              <w:t xml:space="preserve">. </w:t>
            </w:r>
            <w:proofErr w:type="gramStart"/>
            <w:r w:rsidRPr="00B24FCA">
              <w:t>Челябинск.-</w:t>
            </w:r>
            <w:proofErr w:type="gramEnd"/>
            <w:r w:rsidRPr="00B24FCA">
              <w:t xml:space="preserve">  2018. - С.215-217.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2A7258">
            <w:r w:rsidRPr="002A7258">
              <w:t>3/1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030CD5" w:rsidRDefault="002A7258" w:rsidP="00BB6E74">
            <w:r w:rsidRPr="00030CD5">
              <w:t xml:space="preserve">Белова С.А. </w:t>
            </w:r>
            <w:proofErr w:type="spellStart"/>
            <w:r w:rsidRPr="00030CD5">
              <w:t>Варнавская</w:t>
            </w:r>
            <w:proofErr w:type="spellEnd"/>
            <w:r w:rsidRPr="00030CD5">
              <w:t xml:space="preserve"> Е.В.</w:t>
            </w:r>
          </w:p>
        </w:tc>
      </w:tr>
      <w:tr w:rsidR="002A725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58" w:rsidRDefault="002A7258" w:rsidP="00006FD5">
            <w:pPr>
              <w:jc w:val="center"/>
            </w:pPr>
            <w:r>
              <w:t>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DA50E0" w:rsidRDefault="002A7258" w:rsidP="00BB6E74">
            <w:r w:rsidRPr="00DA50E0">
              <w:t xml:space="preserve">Итоги деятельности ФГБУ ФЦССХ Минздрава </w:t>
            </w:r>
            <w:proofErr w:type="spellStart"/>
            <w:r w:rsidRPr="00DA50E0">
              <w:t>Росии</w:t>
            </w:r>
            <w:proofErr w:type="spellEnd"/>
            <w:r w:rsidRPr="00DA50E0">
              <w:t xml:space="preserve"> в 2015-2017 </w:t>
            </w:r>
            <w:proofErr w:type="spellStart"/>
            <w:r w:rsidRPr="00DA50E0">
              <w:t>г.г</w:t>
            </w:r>
            <w:proofErr w:type="spellEnd"/>
            <w:r w:rsidRPr="00DA50E0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DA50E0" w:rsidRDefault="002A7258" w:rsidP="00BB6E74">
            <w:proofErr w:type="spellStart"/>
            <w:r w:rsidRPr="00DA50E0">
              <w:t>Печ</w:t>
            </w:r>
            <w:proofErr w:type="spellEnd"/>
            <w:r w:rsidRPr="00DA50E0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Default="002A7258" w:rsidP="00141C2E">
            <w:r w:rsidRPr="00DA50E0">
              <w:t>Тезисы в журнал Российского кардиологич</w:t>
            </w:r>
            <w:r w:rsidR="00141C2E">
              <w:t xml:space="preserve">еского общества, Москва, 2018. </w:t>
            </w:r>
            <w:r w:rsidRPr="00DA50E0">
              <w:t>961</w:t>
            </w:r>
            <w:r w:rsidR="00141C2E">
              <w:t xml:space="preserve"> с</w:t>
            </w:r>
            <w:r w:rsidRPr="00DA50E0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006FD5">
            <w:pPr>
              <w:jc w:val="center"/>
            </w:pPr>
            <w:r w:rsidRPr="002A7258">
              <w:t>1/1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B8" w:rsidRDefault="002A7258" w:rsidP="00AC60B8">
            <w:r w:rsidRPr="00030CD5">
              <w:t xml:space="preserve">Белова С.А. </w:t>
            </w:r>
            <w:proofErr w:type="spellStart"/>
            <w:r w:rsidRPr="00030CD5">
              <w:t>Варнавская</w:t>
            </w:r>
            <w:proofErr w:type="spellEnd"/>
            <w:r w:rsidRPr="00030CD5">
              <w:t xml:space="preserve"> Е.В. </w:t>
            </w:r>
          </w:p>
          <w:p w:rsidR="002A7258" w:rsidRDefault="002A7258" w:rsidP="00AC60B8">
            <w:r w:rsidRPr="00030CD5">
              <w:t>Баженов</w:t>
            </w:r>
            <w:r w:rsidR="00AC60B8">
              <w:t>а, Л.Н.</w:t>
            </w:r>
            <w:r w:rsidRPr="00030CD5">
              <w:t xml:space="preserve">, Штефан </w:t>
            </w:r>
            <w:r w:rsidR="00AC60B8" w:rsidRPr="00030CD5">
              <w:t>О.А</w:t>
            </w:r>
            <w:r w:rsidRPr="00030CD5">
              <w:t>, Лукин О.П.</w:t>
            </w:r>
          </w:p>
        </w:tc>
      </w:tr>
      <w:tr w:rsidR="002A725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58" w:rsidRDefault="002A7258" w:rsidP="00006FD5">
            <w:pPr>
              <w:jc w:val="center"/>
            </w:pPr>
            <w:r>
              <w:t>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BB6E74">
            <w:r w:rsidRPr="002A7258">
              <w:t>Модульная система дистанционного обучения как инструмент обеспечения профессиональной направленности подготовки студентов по специальности</w:t>
            </w:r>
            <w:r w:rsidR="00141C2E">
              <w:t xml:space="preserve"> «Медико-профилактическое дело».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BB6E74">
            <w:pPr>
              <w:jc w:val="center"/>
            </w:pPr>
            <w:proofErr w:type="spellStart"/>
            <w:r w:rsidRPr="002A7258">
              <w:t>Печ</w:t>
            </w:r>
            <w:proofErr w:type="spellEnd"/>
            <w:r w:rsidRPr="002A7258">
              <w:t xml:space="preserve">.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BB6E74">
            <w:r w:rsidRPr="002A7258">
              <w:t xml:space="preserve">Оптимизация высшего медицинского и фармацевтического </w:t>
            </w:r>
            <w:proofErr w:type="gramStart"/>
            <w:r w:rsidRPr="002A7258">
              <w:t>образования :</w:t>
            </w:r>
            <w:proofErr w:type="gramEnd"/>
            <w:r w:rsidRPr="002A7258">
              <w:t xml:space="preserve"> менеджмент качества и инновации : Материалы  </w:t>
            </w:r>
            <w:r w:rsidRPr="002A7258">
              <w:rPr>
                <w:sz w:val="26"/>
                <w:szCs w:val="26"/>
                <w:lang w:val="en-US"/>
              </w:rPr>
              <w:t>X</w:t>
            </w:r>
            <w:proofErr w:type="spellStart"/>
            <w:r w:rsidRPr="002A7258">
              <w:rPr>
                <w:sz w:val="26"/>
                <w:szCs w:val="26"/>
              </w:rPr>
              <w:t>внутривуз</w:t>
            </w:r>
            <w:proofErr w:type="spellEnd"/>
            <w:r w:rsidRPr="002A7258">
              <w:rPr>
                <w:sz w:val="26"/>
                <w:szCs w:val="26"/>
              </w:rPr>
              <w:t>. Научно</w:t>
            </w:r>
            <w:r w:rsidR="00797911">
              <w:rPr>
                <w:sz w:val="26"/>
                <w:szCs w:val="26"/>
              </w:rPr>
              <w:t>-</w:t>
            </w:r>
            <w:proofErr w:type="spellStart"/>
            <w:r w:rsidR="00797911">
              <w:rPr>
                <w:sz w:val="26"/>
                <w:szCs w:val="26"/>
              </w:rPr>
              <w:t>практ</w:t>
            </w:r>
            <w:proofErr w:type="spellEnd"/>
            <w:r w:rsidR="00797911">
              <w:rPr>
                <w:sz w:val="26"/>
                <w:szCs w:val="26"/>
              </w:rPr>
              <w:t xml:space="preserve">. </w:t>
            </w:r>
            <w:proofErr w:type="spellStart"/>
            <w:r w:rsidR="00797911">
              <w:rPr>
                <w:sz w:val="26"/>
                <w:szCs w:val="26"/>
              </w:rPr>
              <w:t>Конфер</w:t>
            </w:r>
            <w:proofErr w:type="spellEnd"/>
            <w:r w:rsidR="00797911">
              <w:rPr>
                <w:sz w:val="26"/>
                <w:szCs w:val="26"/>
              </w:rPr>
              <w:t>.-Челябинск 2019 С</w:t>
            </w:r>
            <w:r w:rsidRPr="002A7258">
              <w:rPr>
                <w:sz w:val="26"/>
                <w:szCs w:val="26"/>
              </w:rPr>
              <w:t>. 13-1</w:t>
            </w:r>
            <w:r w:rsidR="0086209F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A7D84" w:rsidRDefault="002A7258" w:rsidP="00BB6E74">
            <w:pPr>
              <w:jc w:val="center"/>
            </w:pPr>
            <w:r w:rsidRPr="001A7D84">
              <w:t>4/4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A7D84" w:rsidRDefault="002A7258" w:rsidP="00AC60B8">
            <w:r w:rsidRPr="001A7D84">
              <w:t>Соколов</w:t>
            </w:r>
            <w:r w:rsidR="00AC60B8" w:rsidRPr="001A7D84">
              <w:t xml:space="preserve"> В.Д.</w:t>
            </w:r>
            <w:r w:rsidRPr="001A7D84">
              <w:t>, Сергеева</w:t>
            </w:r>
            <w:r w:rsidR="00AC60B8" w:rsidRPr="001A7D84">
              <w:t xml:space="preserve"> Е.А</w:t>
            </w:r>
            <w:r w:rsidRPr="001A7D84">
              <w:t>.</w:t>
            </w:r>
          </w:p>
        </w:tc>
      </w:tr>
      <w:tr w:rsidR="002A725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58" w:rsidRDefault="002A7258" w:rsidP="00006FD5">
            <w:pPr>
              <w:jc w:val="center"/>
            </w:pPr>
            <w:r>
              <w:lastRenderedPageBreak/>
              <w:t>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BB6E74">
            <w:proofErr w:type="gramStart"/>
            <w:r w:rsidRPr="002A7258">
              <w:t>Особенности  использования</w:t>
            </w:r>
            <w:proofErr w:type="gramEnd"/>
            <w:r w:rsidRPr="002A7258">
              <w:t xml:space="preserve"> интерактивных методов обучения на медико-профилактическом факультете</w:t>
            </w:r>
            <w:r w:rsidR="00141C2E">
              <w:t>.</w:t>
            </w:r>
            <w:r w:rsidRPr="002A7258"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BB6E74">
            <w:pPr>
              <w:jc w:val="center"/>
            </w:pPr>
            <w:proofErr w:type="spellStart"/>
            <w:r w:rsidRPr="002A7258">
              <w:t>Печ</w:t>
            </w:r>
            <w:proofErr w:type="spellEnd"/>
            <w:r w:rsidRPr="002A7258"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797911">
            <w:r w:rsidRPr="002A7258">
              <w:t xml:space="preserve">Оптимизация высшего медицинского и фармацевтического </w:t>
            </w:r>
            <w:proofErr w:type="gramStart"/>
            <w:r w:rsidRPr="002A7258">
              <w:t>образования :</w:t>
            </w:r>
            <w:proofErr w:type="gramEnd"/>
            <w:r w:rsidRPr="002A7258">
              <w:t xml:space="preserve"> менеджмент качества и инновации : Материалы  </w:t>
            </w:r>
            <w:r w:rsidRPr="002A7258">
              <w:rPr>
                <w:sz w:val="26"/>
                <w:szCs w:val="26"/>
                <w:lang w:val="en-US"/>
              </w:rPr>
              <w:t>X</w:t>
            </w:r>
            <w:proofErr w:type="spellStart"/>
            <w:r w:rsidRPr="002A7258">
              <w:rPr>
                <w:sz w:val="26"/>
                <w:szCs w:val="26"/>
              </w:rPr>
              <w:t>внутривуз</w:t>
            </w:r>
            <w:proofErr w:type="spellEnd"/>
            <w:r w:rsidRPr="002A7258">
              <w:rPr>
                <w:sz w:val="26"/>
                <w:szCs w:val="26"/>
              </w:rPr>
              <w:t>. Научно-</w:t>
            </w:r>
            <w:proofErr w:type="spellStart"/>
            <w:r w:rsidRPr="002A7258">
              <w:rPr>
                <w:sz w:val="26"/>
                <w:szCs w:val="26"/>
              </w:rPr>
              <w:t>практ</w:t>
            </w:r>
            <w:proofErr w:type="spellEnd"/>
            <w:r w:rsidRPr="002A7258">
              <w:rPr>
                <w:sz w:val="26"/>
                <w:szCs w:val="26"/>
              </w:rPr>
              <w:t xml:space="preserve">. </w:t>
            </w:r>
            <w:proofErr w:type="spellStart"/>
            <w:r w:rsidRPr="002A7258">
              <w:rPr>
                <w:sz w:val="26"/>
                <w:szCs w:val="26"/>
              </w:rPr>
              <w:t>Конфер</w:t>
            </w:r>
            <w:proofErr w:type="spellEnd"/>
            <w:r w:rsidRPr="002A7258">
              <w:rPr>
                <w:sz w:val="26"/>
                <w:szCs w:val="26"/>
              </w:rPr>
              <w:t>.-Челябинск 2019</w:t>
            </w:r>
            <w:r w:rsidR="00797911">
              <w:rPr>
                <w:sz w:val="26"/>
                <w:szCs w:val="26"/>
              </w:rPr>
              <w:t>.</w:t>
            </w:r>
            <w:r w:rsidR="0086209F">
              <w:rPr>
                <w:sz w:val="26"/>
                <w:szCs w:val="26"/>
              </w:rPr>
              <w:t xml:space="preserve"> </w:t>
            </w:r>
            <w:r w:rsidR="00797911">
              <w:rPr>
                <w:sz w:val="26"/>
                <w:szCs w:val="26"/>
              </w:rPr>
              <w:t>С</w:t>
            </w:r>
            <w:r w:rsidR="0086209F">
              <w:rPr>
                <w:sz w:val="26"/>
                <w:szCs w:val="26"/>
              </w:rPr>
              <w:t>. 16</w:t>
            </w:r>
            <w:r w:rsidRPr="002A7258">
              <w:rPr>
                <w:sz w:val="26"/>
                <w:szCs w:val="26"/>
              </w:rPr>
              <w:t>-19</w:t>
            </w:r>
            <w:r w:rsidR="00797911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BB6E74">
            <w:pPr>
              <w:jc w:val="center"/>
            </w:pPr>
            <w:r w:rsidRPr="002A7258">
              <w:t>4/1.2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A7D84" w:rsidRDefault="002A7258" w:rsidP="00AC60B8">
            <w:r w:rsidRPr="001A7D84">
              <w:t>Соколов</w:t>
            </w:r>
            <w:r w:rsidR="00AC60B8" w:rsidRPr="001A7D84">
              <w:t xml:space="preserve"> В.Д.</w:t>
            </w:r>
            <w:r w:rsidRPr="001A7D84">
              <w:t>, Сергеева</w:t>
            </w:r>
            <w:r w:rsidR="00AC60B8" w:rsidRPr="001A7D84">
              <w:t xml:space="preserve"> Е.А.</w:t>
            </w:r>
          </w:p>
        </w:tc>
      </w:tr>
      <w:tr w:rsidR="002A7258" w:rsidRPr="006514F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58" w:rsidRDefault="002A7258" w:rsidP="00006FD5">
            <w:pPr>
              <w:jc w:val="center"/>
            </w:pPr>
            <w:r>
              <w:t>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A7D84" w:rsidRDefault="002A7258" w:rsidP="00BB6E74">
            <w:pPr>
              <w:rPr>
                <w:b/>
              </w:rPr>
            </w:pPr>
            <w:r w:rsidRPr="001A7D84">
              <w:rPr>
                <w:b/>
              </w:rPr>
              <w:t>Мониторинг санитарно-эпидемиологического благополучия в формировании благоприятной психологической профилактической среды в общеобразовател</w:t>
            </w:r>
            <w:r w:rsidR="00141C2E">
              <w:rPr>
                <w:b/>
              </w:rPr>
              <w:t>ьных организациях г. Челябинска.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A7D84" w:rsidRDefault="002A7258" w:rsidP="00BB6E74">
            <w:pPr>
              <w:jc w:val="center"/>
              <w:rPr>
                <w:b/>
              </w:rPr>
            </w:pPr>
            <w:proofErr w:type="spellStart"/>
            <w:r w:rsidRPr="001A7D84">
              <w:rPr>
                <w:b/>
              </w:rPr>
              <w:t>Печ</w:t>
            </w:r>
            <w:proofErr w:type="spellEnd"/>
            <w:r w:rsidRPr="001A7D84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A7D84" w:rsidRDefault="002A7258" w:rsidP="00BB6E74">
            <w:pPr>
              <w:rPr>
                <w:b/>
              </w:rPr>
            </w:pPr>
            <w:r w:rsidRPr="001A7D84">
              <w:rPr>
                <w:b/>
              </w:rPr>
              <w:t xml:space="preserve">Международный научный журнал «Вестник науки» </w:t>
            </w:r>
            <w:r w:rsidR="00E20DE5" w:rsidRPr="001A7D84">
              <w:rPr>
                <w:b/>
              </w:rPr>
              <w:t xml:space="preserve"> Тольятти</w:t>
            </w:r>
            <w:r w:rsidRPr="001A7D84">
              <w:rPr>
                <w:b/>
              </w:rPr>
              <w:t>№ 2 (11) Том 3, февраль 2019.- С. 121-135</w:t>
            </w:r>
            <w:r w:rsidR="00797911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A7D84" w:rsidRDefault="002A7258" w:rsidP="00BB6E74">
            <w:pPr>
              <w:jc w:val="center"/>
              <w:rPr>
                <w:b/>
              </w:rPr>
            </w:pPr>
            <w:r w:rsidRPr="001A7D84">
              <w:rPr>
                <w:b/>
              </w:rPr>
              <w:t>15/7,5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A7D84" w:rsidRDefault="002A7258" w:rsidP="00BB6E74">
            <w:pPr>
              <w:rPr>
                <w:b/>
              </w:rPr>
            </w:pPr>
            <w:r w:rsidRPr="001A7D84">
              <w:rPr>
                <w:b/>
              </w:rPr>
              <w:t>Макарова В.В.</w:t>
            </w:r>
          </w:p>
        </w:tc>
      </w:tr>
      <w:tr w:rsidR="002A725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58" w:rsidRDefault="002A7258" w:rsidP="00006FD5">
            <w:pPr>
              <w:jc w:val="center"/>
            </w:pPr>
            <w:r>
              <w:t>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BB6E74">
            <w:r w:rsidRPr="002A7258">
              <w:rPr>
                <w:iCs/>
              </w:rPr>
              <w:t>Статья «Санитарно-эпидемиологическое благополучие образовательных организаций как важный аспект в формировании благоприятной  психологической внутришкольной среды»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BB6E74">
            <w:pPr>
              <w:jc w:val="center"/>
            </w:pPr>
            <w:proofErr w:type="spellStart"/>
            <w:r>
              <w:t>Печ</w:t>
            </w:r>
            <w:proofErr w:type="spellEnd"/>
            <w:r w:rsidRPr="002A7258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BB6E74">
            <w:r w:rsidRPr="002A7258">
              <w:t xml:space="preserve">Материалы </w:t>
            </w:r>
            <w:r w:rsidRPr="002A7258">
              <w:rPr>
                <w:lang w:val="en-US"/>
              </w:rPr>
              <w:t>IX</w:t>
            </w:r>
            <w:r w:rsidRPr="002A7258">
              <w:t xml:space="preserve"> </w:t>
            </w:r>
            <w:proofErr w:type="gramStart"/>
            <w:r w:rsidRPr="002A7258">
              <w:t>Всероссийской  научно</w:t>
            </w:r>
            <w:proofErr w:type="gramEnd"/>
            <w:r w:rsidRPr="002A7258">
              <w:t>-практической конференция с международным участием «Актуальные вопросы анализа риска при обеспечении санитарно-эпидемиологического благополучия населения и защиты прав потребителей», Пермь, 2019. С.386-394</w:t>
            </w:r>
            <w:r w:rsidR="00797911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2A7258" w:rsidP="00BB6E74">
            <w:pPr>
              <w:jc w:val="center"/>
              <w:rPr>
                <w:u w:val="single"/>
              </w:rPr>
            </w:pPr>
            <w:r w:rsidRPr="002A7258">
              <w:rPr>
                <w:u w:val="single"/>
              </w:rPr>
              <w:t>9 с.</w:t>
            </w:r>
          </w:p>
          <w:p w:rsidR="002A7258" w:rsidRPr="002A7258" w:rsidRDefault="002A7258" w:rsidP="00BB6E74">
            <w:pPr>
              <w:jc w:val="center"/>
            </w:pPr>
            <w:r w:rsidRPr="002A7258">
              <w:t>4,5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A7D84" w:rsidRDefault="00AC60B8" w:rsidP="00BB6E74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2A7258" w:rsidRPr="002A7258" w:rsidRDefault="002A7258" w:rsidP="00BB6E74">
            <w:r w:rsidRPr="001A7D84">
              <w:rPr>
                <w:szCs w:val="20"/>
              </w:rPr>
              <w:t>Макарова</w:t>
            </w:r>
            <w:r w:rsidR="00AC60B8" w:rsidRPr="001A7D84">
              <w:rPr>
                <w:szCs w:val="20"/>
              </w:rPr>
              <w:t xml:space="preserve"> В.В.</w:t>
            </w:r>
          </w:p>
        </w:tc>
      </w:tr>
      <w:tr w:rsidR="00E675C9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5C9" w:rsidRDefault="00E675C9" w:rsidP="00006FD5">
            <w:pPr>
              <w:jc w:val="center"/>
            </w:pPr>
            <w:r>
              <w:t>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E675C9" w:rsidP="00BB6E74">
            <w:r w:rsidRPr="00E675C9">
              <w:rPr>
                <w:iCs/>
              </w:rPr>
              <w:t>Распространение современной зависимости: влечение к азартным играм среди молодежи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1A7D84" w:rsidP="00BB6E74">
            <w:pPr>
              <w:jc w:val="center"/>
            </w:pPr>
            <w:proofErr w:type="spellStart"/>
            <w:r>
              <w:t>Печ</w:t>
            </w:r>
            <w:proofErr w:type="spellEnd"/>
            <w:r>
              <w:t>.</w:t>
            </w:r>
            <w:r w:rsidR="00E675C9" w:rsidRPr="00E675C9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E675C9" w:rsidP="00BB6E74">
            <w:r w:rsidRPr="00E675C9">
              <w:t xml:space="preserve">Сборник статей по материалам </w:t>
            </w:r>
            <w:r w:rsidRPr="00E675C9">
              <w:rPr>
                <w:lang w:val="en-US"/>
              </w:rPr>
              <w:t>XXII</w:t>
            </w:r>
            <w:r w:rsidRPr="00E675C9">
              <w:t xml:space="preserve"> международной научно-практической конференции «Современная медицина: новые подходы и актуальные исследования», Москва, 2019. С. 12-20</w:t>
            </w:r>
            <w:r w:rsidR="00797911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E675C9" w:rsidP="00BB6E74">
            <w:pPr>
              <w:jc w:val="center"/>
              <w:rPr>
                <w:bCs/>
                <w:u w:val="single"/>
              </w:rPr>
            </w:pPr>
            <w:r w:rsidRPr="00E675C9">
              <w:rPr>
                <w:bCs/>
                <w:u w:val="single"/>
              </w:rPr>
              <w:t>8с.</w:t>
            </w:r>
          </w:p>
          <w:p w:rsidR="00E675C9" w:rsidRPr="00E675C9" w:rsidRDefault="00E675C9" w:rsidP="00BB6E74">
            <w:pPr>
              <w:jc w:val="center"/>
            </w:pPr>
            <w:r w:rsidRPr="00E675C9">
              <w:rPr>
                <w:bCs/>
              </w:rPr>
              <w:t>2,6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1A7D84" w:rsidRDefault="00E675C9" w:rsidP="00BB6E74">
            <w:pPr>
              <w:rPr>
                <w:bCs/>
                <w:szCs w:val="20"/>
              </w:rPr>
            </w:pPr>
            <w:r w:rsidRPr="001A7D84">
              <w:rPr>
                <w:bCs/>
                <w:szCs w:val="20"/>
              </w:rPr>
              <w:t>Артемьев К.А.</w:t>
            </w:r>
          </w:p>
          <w:p w:rsidR="00E675C9" w:rsidRPr="00E675C9" w:rsidRDefault="00E675C9" w:rsidP="00BB6E74">
            <w:r w:rsidRPr="001A7D84">
              <w:rPr>
                <w:bCs/>
                <w:szCs w:val="20"/>
              </w:rPr>
              <w:t>Сергеева Е.А.</w:t>
            </w:r>
          </w:p>
        </w:tc>
      </w:tr>
      <w:tr w:rsidR="00E675C9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5C9" w:rsidRDefault="00E675C9" w:rsidP="00006FD5">
            <w:pPr>
              <w:jc w:val="center"/>
            </w:pPr>
            <w:r>
              <w:t>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E675C9" w:rsidP="00BB6E74">
            <w:r w:rsidRPr="00E675C9">
              <w:rPr>
                <w:iCs/>
              </w:rPr>
              <w:t>Особенности протекания биоэнергетических и физиологических процессов в организме современных школьников и их адаптивных способностей к физическим нагрузкам</w:t>
            </w:r>
            <w:r w:rsidR="00797911">
              <w:rPr>
                <w:iCs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1A7D84" w:rsidP="00BB6E74">
            <w:pPr>
              <w:jc w:val="center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E675C9" w:rsidP="00BB6E74">
            <w:r w:rsidRPr="00E675C9">
              <w:t xml:space="preserve">Сборник статей по материалам </w:t>
            </w:r>
            <w:r w:rsidRPr="00E675C9">
              <w:rPr>
                <w:lang w:val="en-US"/>
              </w:rPr>
              <w:t>XXII</w:t>
            </w:r>
            <w:r w:rsidRPr="00E675C9">
              <w:t xml:space="preserve"> международной научно-практической конференции «Современная медицина: новые подходы и актуальные исследования», Москва, 2019. С. 20-29</w:t>
            </w:r>
            <w:r w:rsidR="00797911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E675C9" w:rsidP="00BB6E74">
            <w:pPr>
              <w:jc w:val="center"/>
              <w:rPr>
                <w:bCs/>
                <w:u w:val="single"/>
              </w:rPr>
            </w:pPr>
            <w:r w:rsidRPr="00E675C9">
              <w:rPr>
                <w:bCs/>
                <w:u w:val="single"/>
              </w:rPr>
              <w:t>10</w:t>
            </w:r>
          </w:p>
          <w:p w:rsidR="00E675C9" w:rsidRPr="00E675C9" w:rsidRDefault="00E675C9" w:rsidP="00BB6E74">
            <w:pPr>
              <w:jc w:val="center"/>
            </w:pPr>
            <w:r w:rsidRPr="00E675C9">
              <w:rPr>
                <w:bCs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1A7D84" w:rsidRDefault="00E675C9" w:rsidP="007D39F2">
            <w:r w:rsidRPr="001A7D84">
              <w:t>Иткис В.Я.</w:t>
            </w:r>
          </w:p>
        </w:tc>
      </w:tr>
      <w:tr w:rsidR="00E675C9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5C9" w:rsidRDefault="00E675C9" w:rsidP="00006FD5">
            <w:pPr>
              <w:jc w:val="center"/>
            </w:pPr>
            <w:r>
              <w:t>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1A7D84" w:rsidRDefault="00E675C9" w:rsidP="00BB6E74">
            <w:pPr>
              <w:rPr>
                <w:b/>
              </w:rPr>
            </w:pPr>
            <w:r w:rsidRPr="001A7D84">
              <w:rPr>
                <w:b/>
                <w:iCs/>
              </w:rPr>
              <w:t xml:space="preserve">Гигиенические аспекты диагностики </w:t>
            </w:r>
            <w:proofErr w:type="spellStart"/>
            <w:r w:rsidRPr="001A7D84">
              <w:rPr>
                <w:b/>
                <w:iCs/>
              </w:rPr>
              <w:t>донозологических</w:t>
            </w:r>
            <w:proofErr w:type="spellEnd"/>
            <w:r w:rsidRPr="001A7D84">
              <w:rPr>
                <w:b/>
                <w:iCs/>
              </w:rPr>
              <w:t xml:space="preserve"> нарушений нервно-психического здоровья школьников в </w:t>
            </w:r>
            <w:r w:rsidRPr="001A7D84">
              <w:rPr>
                <w:b/>
                <w:iCs/>
              </w:rPr>
              <w:lastRenderedPageBreak/>
              <w:t>общеобразовательных организациях</w:t>
            </w:r>
            <w:r w:rsidR="00797911">
              <w:rPr>
                <w:b/>
                <w:iCs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1A7D84" w:rsidRDefault="001A7D84" w:rsidP="00BB6E74">
            <w:pPr>
              <w:jc w:val="center"/>
              <w:rPr>
                <w:b/>
              </w:rPr>
            </w:pPr>
            <w:proofErr w:type="spellStart"/>
            <w:r w:rsidRPr="001A7D84">
              <w:rPr>
                <w:b/>
              </w:rPr>
              <w:lastRenderedPageBreak/>
              <w:t>Печ</w:t>
            </w:r>
            <w:proofErr w:type="spellEnd"/>
            <w:r w:rsidRPr="001A7D84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1A7D84" w:rsidRDefault="00E675C9" w:rsidP="00BB6E74">
            <w:pPr>
              <w:rPr>
                <w:b/>
              </w:rPr>
            </w:pPr>
            <w:r w:rsidRPr="001A7D84">
              <w:rPr>
                <w:b/>
              </w:rPr>
              <w:t>Международный научный журнал «Научные горизонты»</w:t>
            </w:r>
            <w:r w:rsidR="00E20DE5" w:rsidRPr="001A7D84">
              <w:rPr>
                <w:b/>
              </w:rPr>
              <w:t xml:space="preserve"> </w:t>
            </w:r>
            <w:proofErr w:type="gramStart"/>
            <w:r w:rsidR="00E20DE5" w:rsidRPr="001A7D84">
              <w:rPr>
                <w:b/>
              </w:rPr>
              <w:t xml:space="preserve">Белгород </w:t>
            </w:r>
            <w:r w:rsidRPr="001A7D84">
              <w:rPr>
                <w:b/>
              </w:rPr>
              <w:t xml:space="preserve"> 2019</w:t>
            </w:r>
            <w:proofErr w:type="gramEnd"/>
            <w:r w:rsidRPr="001A7D84">
              <w:rPr>
                <w:b/>
              </w:rPr>
              <w:t xml:space="preserve"> № 5(21), часть </w:t>
            </w:r>
            <w:r w:rsidRPr="001A7D84">
              <w:rPr>
                <w:b/>
                <w:lang w:val="en-US"/>
              </w:rPr>
              <w:t>II</w:t>
            </w:r>
            <w:r w:rsidRPr="001A7D84">
              <w:rPr>
                <w:b/>
              </w:rPr>
              <w:t>. С.21-32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E675C9" w:rsidP="00BB6E74">
            <w:pPr>
              <w:jc w:val="center"/>
              <w:rPr>
                <w:u w:val="single"/>
              </w:rPr>
            </w:pPr>
            <w:r w:rsidRPr="00E675C9">
              <w:rPr>
                <w:u w:val="single"/>
              </w:rPr>
              <w:t>11</w:t>
            </w:r>
          </w:p>
          <w:p w:rsidR="00E675C9" w:rsidRPr="00E675C9" w:rsidRDefault="00E675C9" w:rsidP="00BB6E74">
            <w:pPr>
              <w:jc w:val="center"/>
            </w:pPr>
            <w:r w:rsidRPr="00E675C9">
              <w:t>3,6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A92F91" w:rsidRDefault="00E675C9" w:rsidP="00BB6E74">
            <w:pPr>
              <w:rPr>
                <w:b/>
              </w:rPr>
            </w:pPr>
            <w:r w:rsidRPr="00A92F91">
              <w:rPr>
                <w:b/>
              </w:rPr>
              <w:t>Соколов В.Д.</w:t>
            </w:r>
          </w:p>
          <w:p w:rsidR="00E675C9" w:rsidRPr="00E675C9" w:rsidRDefault="00E675C9" w:rsidP="00BB6E74">
            <w:r w:rsidRPr="00A92F91">
              <w:rPr>
                <w:b/>
              </w:rPr>
              <w:t>Макарова В.В.</w:t>
            </w:r>
          </w:p>
        </w:tc>
      </w:tr>
      <w:tr w:rsidR="00E675C9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5C9" w:rsidRDefault="00E675C9" w:rsidP="00006FD5">
            <w:pPr>
              <w:jc w:val="center"/>
            </w:pPr>
            <w:r>
              <w:t>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1A7D84" w:rsidRDefault="00E675C9" w:rsidP="00BB6E74">
            <w:pPr>
              <w:jc w:val="both"/>
              <w:rPr>
                <w:b/>
                <w:bCs/>
                <w:iCs/>
              </w:rPr>
            </w:pPr>
            <w:r w:rsidRPr="001A7D84">
              <w:rPr>
                <w:b/>
                <w:iCs/>
              </w:rPr>
              <w:t xml:space="preserve">Особенности использования интерактивных методов и дистанционного обучения на медико-профилактическом факультете </w:t>
            </w:r>
            <w:r w:rsidR="00797911">
              <w:rPr>
                <w:b/>
                <w:iCs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1A7D84" w:rsidRDefault="001A7D84" w:rsidP="00BB6E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1A7D84" w:rsidRDefault="00E675C9" w:rsidP="00BB6E74">
            <w:pPr>
              <w:jc w:val="both"/>
              <w:rPr>
                <w:b/>
              </w:rPr>
            </w:pPr>
            <w:r w:rsidRPr="001A7D84">
              <w:rPr>
                <w:b/>
              </w:rPr>
              <w:t xml:space="preserve">Журнал «Современная наука: актуальные проблемы теории и практики. </w:t>
            </w:r>
            <w:r w:rsidR="00B705FA" w:rsidRPr="001A7D84">
              <w:rPr>
                <w:b/>
              </w:rPr>
              <w:t xml:space="preserve"> Москва </w:t>
            </w:r>
            <w:r w:rsidRPr="001A7D84">
              <w:rPr>
                <w:b/>
              </w:rPr>
              <w:t>Серия «Гуманитарные науки» 2019, №4. С. 59-6</w:t>
            </w:r>
            <w:r w:rsidR="001D11E0" w:rsidRPr="001A7D84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E675C9" w:rsidP="00BB6E74">
            <w:pPr>
              <w:jc w:val="center"/>
              <w:rPr>
                <w:u w:val="single"/>
              </w:rPr>
            </w:pPr>
            <w:r w:rsidRPr="00E675C9">
              <w:rPr>
                <w:u w:val="single"/>
              </w:rPr>
              <w:t>5</w:t>
            </w:r>
          </w:p>
          <w:p w:rsidR="00E675C9" w:rsidRPr="00E675C9" w:rsidRDefault="00E675C9" w:rsidP="00BB6E74">
            <w:pPr>
              <w:jc w:val="center"/>
            </w:pPr>
            <w:r w:rsidRPr="00E675C9">
              <w:t>2,5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1D11E0" w:rsidRDefault="00E675C9" w:rsidP="00BB6E74">
            <w:pPr>
              <w:rPr>
                <w:b/>
              </w:rPr>
            </w:pPr>
            <w:r w:rsidRPr="001D11E0">
              <w:rPr>
                <w:b/>
              </w:rPr>
              <w:t>Соколов В.Д.</w:t>
            </w:r>
          </w:p>
        </w:tc>
      </w:tr>
      <w:tr w:rsidR="00E675C9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5C9" w:rsidRDefault="00E675C9" w:rsidP="00006FD5">
            <w:pPr>
              <w:jc w:val="center"/>
            </w:pPr>
            <w:r>
              <w:t>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D538FB" w:rsidRDefault="00E675C9" w:rsidP="00BB6E74">
            <w:pPr>
              <w:jc w:val="both"/>
              <w:rPr>
                <w:bCs/>
                <w:iCs/>
                <w:color w:val="FF0000"/>
              </w:rPr>
            </w:pPr>
            <w:r w:rsidRPr="00D538FB">
              <w:rPr>
                <w:iCs/>
                <w:color w:val="FF0000"/>
              </w:rPr>
              <w:t xml:space="preserve">Мониторинг </w:t>
            </w:r>
            <w:r w:rsidR="00797911">
              <w:rPr>
                <w:iCs/>
                <w:color w:val="FF0000"/>
              </w:rPr>
              <w:t>здоровья современных школьников.</w:t>
            </w:r>
            <w:r w:rsidRPr="00D538FB">
              <w:rPr>
                <w:iCs/>
                <w:color w:val="FF0000"/>
              </w:rPr>
              <w:tab/>
            </w:r>
            <w:r w:rsidRPr="00D538FB">
              <w:rPr>
                <w:iCs/>
                <w:color w:val="FF0000"/>
              </w:rPr>
              <w:tab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D538FB" w:rsidRDefault="00E675C9" w:rsidP="00BB6E74">
            <w:pPr>
              <w:jc w:val="center"/>
              <w:rPr>
                <w:color w:val="FF0000"/>
              </w:rPr>
            </w:pPr>
            <w:r w:rsidRPr="00D538FB">
              <w:rPr>
                <w:color w:val="FF0000"/>
              </w:rPr>
              <w:t xml:space="preserve">Электронная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D538FB" w:rsidRDefault="00E675C9" w:rsidP="00BB6E74">
            <w:pPr>
              <w:shd w:val="clear" w:color="auto" w:fill="FFFFFF"/>
              <w:spacing w:after="30"/>
              <w:outlineLvl w:val="2"/>
              <w:rPr>
                <w:iCs/>
                <w:color w:val="FF0000"/>
                <w:shd w:val="clear" w:color="auto" w:fill="FFFFFF"/>
                <w:lang w:val="en-US"/>
              </w:rPr>
            </w:pPr>
            <w:proofErr w:type="spellStart"/>
            <w:r w:rsidRPr="00D538FB">
              <w:rPr>
                <w:bCs/>
                <w:color w:val="FF0000"/>
                <w:lang w:val="en-US"/>
              </w:rPr>
              <w:t>Palmarium</w:t>
            </w:r>
            <w:proofErr w:type="spellEnd"/>
            <w:r w:rsidRPr="00D538FB">
              <w:rPr>
                <w:bCs/>
                <w:color w:val="FF0000"/>
                <w:lang w:val="en-US"/>
              </w:rPr>
              <w:t xml:space="preserve"> Academic </w:t>
            </w:r>
            <w:proofErr w:type="gramStart"/>
            <w:r w:rsidRPr="00D538FB">
              <w:rPr>
                <w:bCs/>
                <w:color w:val="FF0000"/>
                <w:lang w:val="en-US"/>
              </w:rPr>
              <w:t>Publishing ,</w:t>
            </w:r>
            <w:proofErr w:type="gramEnd"/>
            <w:r w:rsidRPr="00D538FB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="0085417F" w:rsidRPr="00D538FB">
              <w:rPr>
                <w:iCs/>
                <w:color w:val="FF0000"/>
              </w:rPr>
              <w:t>моногафия</w:t>
            </w:r>
            <w:proofErr w:type="spellEnd"/>
            <w:r w:rsidR="0085417F" w:rsidRPr="00D538FB">
              <w:rPr>
                <w:bCs/>
                <w:color w:val="FF0000"/>
                <w:lang w:val="en-US"/>
              </w:rPr>
              <w:t xml:space="preserve"> </w:t>
            </w:r>
            <w:r w:rsidRPr="00D538FB">
              <w:rPr>
                <w:bCs/>
                <w:color w:val="FF0000"/>
                <w:lang w:val="en-US"/>
              </w:rPr>
              <w:t>2019. 114</w:t>
            </w:r>
            <w:r w:rsidRPr="00D538FB">
              <w:rPr>
                <w:bCs/>
                <w:color w:val="FF0000"/>
              </w:rPr>
              <w:t>с</w:t>
            </w:r>
            <w:r w:rsidRPr="00D538FB">
              <w:rPr>
                <w:bCs/>
                <w:color w:val="FF0000"/>
                <w:lang w:val="en-US"/>
              </w:rPr>
              <w:t>.</w:t>
            </w:r>
          </w:p>
          <w:p w:rsidR="00E675C9" w:rsidRPr="00D538FB" w:rsidRDefault="00E675C9" w:rsidP="00BB6E74">
            <w:pPr>
              <w:rPr>
                <w:iCs/>
                <w:color w:val="FF0000"/>
                <w:shd w:val="clear" w:color="auto" w:fill="FFFFFF"/>
                <w:lang w:val="en-US"/>
              </w:rPr>
            </w:pPr>
            <w:r w:rsidRPr="00D538FB">
              <w:rPr>
                <w:iCs/>
                <w:color w:val="FF0000"/>
                <w:shd w:val="clear" w:color="auto" w:fill="FFFFFF"/>
                <w:lang w:val="en-US"/>
              </w:rPr>
              <w:t>- ISBN: 978-620-2-38341-7</w:t>
            </w:r>
          </w:p>
          <w:p w:rsidR="00E675C9" w:rsidRPr="00076B10" w:rsidRDefault="005E3241" w:rsidP="00BB6E74">
            <w:pPr>
              <w:rPr>
                <w:rFonts w:ascii="Calibri" w:hAnsi="Calibri"/>
                <w:color w:val="FF0000"/>
                <w:lang w:val="en-US"/>
              </w:rPr>
            </w:pPr>
            <w:hyperlink r:id="rId6" w:tgtFrame="_blank" w:history="1">
              <w:r w:rsidR="00E675C9" w:rsidRPr="00D538FB">
                <w:rPr>
                  <w:rStyle w:val="a3"/>
                  <w:color w:val="FF0000"/>
                  <w:u w:val="none"/>
                  <w:shd w:val="clear" w:color="auto" w:fill="FFFFFF"/>
                  <w:lang w:val="en-US"/>
                </w:rPr>
                <w:t>palmarium-pub</w:t>
              </w:r>
              <w:r w:rsidR="00E675C9" w:rsidRPr="00076B10">
                <w:rPr>
                  <w:rStyle w:val="a3"/>
                  <w:color w:val="FF0000"/>
                  <w:u w:val="none"/>
                  <w:shd w:val="clear" w:color="auto" w:fill="FFFFFF"/>
                  <w:lang w:val="en-US"/>
                </w:rPr>
                <w:t>lishing.ru</w:t>
              </w:r>
            </w:hyperlink>
            <w:r w:rsidR="00E675C9" w:rsidRPr="00076B10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US"/>
              </w:rPr>
              <w:br/>
            </w:r>
            <w:r w:rsidR="00A92F91" w:rsidRPr="00D538FB">
              <w:rPr>
                <w:rFonts w:ascii="Calibri" w:hAnsi="Calibri"/>
                <w:color w:val="FF0000"/>
              </w:rPr>
              <w:t>Саарбрюккен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E675C9" w:rsidP="00BB6E74">
            <w:pPr>
              <w:jc w:val="center"/>
            </w:pPr>
            <w:r w:rsidRPr="00E675C9">
              <w:t>114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A92F91" w:rsidRDefault="00E675C9" w:rsidP="00BB6E74">
            <w:pPr>
              <w:rPr>
                <w:color w:val="FF0000"/>
              </w:rPr>
            </w:pPr>
            <w:r w:rsidRPr="00A92F91">
              <w:rPr>
                <w:color w:val="FF0000"/>
              </w:rPr>
              <w:t>---</w:t>
            </w:r>
          </w:p>
        </w:tc>
      </w:tr>
      <w:tr w:rsidR="00E675C9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5C9" w:rsidRDefault="00E675C9" w:rsidP="00006FD5">
            <w:pPr>
              <w:jc w:val="center"/>
            </w:pPr>
            <w:r>
              <w:t>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D538FB" w:rsidRDefault="00E675C9" w:rsidP="00BB6E74">
            <w:pPr>
              <w:rPr>
                <w:color w:val="FF0000"/>
              </w:rPr>
            </w:pPr>
            <w:r w:rsidRPr="00D538FB">
              <w:rPr>
                <w:color w:val="FF0000"/>
              </w:rPr>
              <w:t xml:space="preserve">  Здоровье школьников</w:t>
            </w:r>
            <w:r w:rsidR="00797911">
              <w:rPr>
                <w:color w:val="FF0000"/>
              </w:rPr>
              <w:t>.</w:t>
            </w:r>
            <w:r w:rsidRPr="00D538FB">
              <w:rPr>
                <w:color w:val="FF0000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D538FB" w:rsidRDefault="00E675C9" w:rsidP="00BB6E74">
            <w:pPr>
              <w:jc w:val="center"/>
              <w:rPr>
                <w:color w:val="FF0000"/>
              </w:rPr>
            </w:pPr>
            <w:proofErr w:type="spellStart"/>
            <w:r w:rsidRPr="00D538FB">
              <w:rPr>
                <w:color w:val="FF0000"/>
              </w:rPr>
              <w:t>Печ</w:t>
            </w:r>
            <w:proofErr w:type="spellEnd"/>
            <w:r w:rsidRPr="00D538FB">
              <w:rPr>
                <w:color w:val="FF000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D538FB" w:rsidRDefault="00E675C9" w:rsidP="00BB6E74">
            <w:pPr>
              <w:rPr>
                <w:color w:val="FF0000"/>
              </w:rPr>
            </w:pPr>
            <w:r w:rsidRPr="00D538FB">
              <w:rPr>
                <w:color w:val="FF0000"/>
              </w:rPr>
              <w:t xml:space="preserve">ООО «Полиграф- Мастер», </w:t>
            </w:r>
            <w:proofErr w:type="gramStart"/>
            <w:r w:rsidR="0085417F" w:rsidRPr="00D538FB">
              <w:rPr>
                <w:color w:val="FF0000"/>
              </w:rPr>
              <w:t>монография</w:t>
            </w:r>
            <w:r w:rsidR="0085417F">
              <w:rPr>
                <w:color w:val="FF0000"/>
              </w:rPr>
              <w:t xml:space="preserve">, </w:t>
            </w:r>
            <w:r w:rsidR="0085417F" w:rsidRPr="00D538FB">
              <w:rPr>
                <w:color w:val="FF0000"/>
              </w:rPr>
              <w:t xml:space="preserve"> </w:t>
            </w:r>
            <w:r w:rsidR="00A92F91" w:rsidRPr="00D538FB">
              <w:rPr>
                <w:color w:val="FF0000"/>
              </w:rPr>
              <w:t>Челябинск</w:t>
            </w:r>
            <w:proofErr w:type="gramEnd"/>
            <w:r w:rsidR="00A92F91" w:rsidRPr="00D538FB">
              <w:rPr>
                <w:color w:val="FF0000"/>
              </w:rPr>
              <w:t xml:space="preserve"> </w:t>
            </w:r>
            <w:r w:rsidRPr="00D538FB">
              <w:rPr>
                <w:color w:val="FF0000"/>
              </w:rPr>
              <w:t>2019. 247 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D538FB" w:rsidRDefault="00E675C9" w:rsidP="00BB6E74">
            <w:pPr>
              <w:jc w:val="center"/>
              <w:rPr>
                <w:color w:val="FF0000"/>
              </w:rPr>
            </w:pPr>
            <w:r w:rsidRPr="00D538FB">
              <w:rPr>
                <w:color w:val="FF0000"/>
              </w:rPr>
              <w:t>247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D538FB" w:rsidRDefault="00E675C9" w:rsidP="00BB6E74">
            <w:pPr>
              <w:rPr>
                <w:b/>
                <w:color w:val="FF0000"/>
              </w:rPr>
            </w:pPr>
            <w:r w:rsidRPr="00D538FB">
              <w:rPr>
                <w:b/>
                <w:color w:val="FF0000"/>
              </w:rPr>
              <w:t>Макарова В.В.</w:t>
            </w:r>
          </w:p>
        </w:tc>
      </w:tr>
      <w:tr w:rsidR="00E675C9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5C9" w:rsidRPr="006F7D2F" w:rsidRDefault="006F7D2F" w:rsidP="00006F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1A7D84" w:rsidRDefault="00A92F91" w:rsidP="001A7D84">
            <w:pPr>
              <w:tabs>
                <w:tab w:val="left" w:pos="9354"/>
              </w:tabs>
              <w:suppressAutoHyphens/>
              <w:jc w:val="both"/>
            </w:pPr>
            <w:r w:rsidRPr="001A7D84">
              <w:t>Особенности социально-гигиенического</w:t>
            </w:r>
            <w:r w:rsidR="00E675C9" w:rsidRPr="001A7D84">
              <w:t xml:space="preserve"> мониторинг</w:t>
            </w:r>
            <w:r w:rsidRPr="001A7D84">
              <w:t>а</w:t>
            </w:r>
            <w:r w:rsidR="00E675C9" w:rsidRPr="001A7D84">
              <w:t xml:space="preserve"> </w:t>
            </w:r>
            <w:r w:rsidRPr="001A7D84">
              <w:t xml:space="preserve">в </w:t>
            </w:r>
            <w:proofErr w:type="gramStart"/>
            <w:r w:rsidRPr="001A7D84">
              <w:t xml:space="preserve">управлении </w:t>
            </w:r>
            <w:r w:rsidR="00E675C9" w:rsidRPr="001A7D84">
              <w:t xml:space="preserve"> контрольно</w:t>
            </w:r>
            <w:proofErr w:type="gramEnd"/>
            <w:r w:rsidR="00E675C9" w:rsidRPr="001A7D84">
              <w:t>-надзорной деятельности Роспотребнадзора</w:t>
            </w:r>
            <w:r w:rsidR="00797911">
              <w:t>.</w:t>
            </w:r>
          </w:p>
          <w:p w:rsidR="00E675C9" w:rsidRPr="00E675C9" w:rsidRDefault="00E675C9" w:rsidP="00BB6E74"/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E675C9" w:rsidP="00BB6E74">
            <w:pPr>
              <w:jc w:val="center"/>
            </w:pPr>
            <w:proofErr w:type="spellStart"/>
            <w:r w:rsidRPr="00E675C9">
              <w:t>Печ</w:t>
            </w:r>
            <w:proofErr w:type="spellEnd"/>
            <w:r w:rsidRPr="00E675C9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A92F91" w:rsidP="001A7D84">
            <w:r>
              <w:t xml:space="preserve"> Сборник научное сопровождение деятельности учреждений Роспотребнадзора</w:t>
            </w:r>
            <w:r w:rsidR="001A7D84">
              <w:t xml:space="preserve">. Материалы </w:t>
            </w:r>
            <w:proofErr w:type="spellStart"/>
            <w:r w:rsidR="001A7D84">
              <w:t>В</w:t>
            </w:r>
            <w:r>
              <w:t>серо</w:t>
            </w:r>
            <w:r w:rsidR="00CF5C53">
              <w:t>с</w:t>
            </w:r>
            <w:proofErr w:type="spellEnd"/>
            <w:r>
              <w:t xml:space="preserve"> нау</w:t>
            </w:r>
            <w:r w:rsidR="001A7D84">
              <w:t>ч.</w:t>
            </w:r>
            <w:r>
              <w:t xml:space="preserve"> </w:t>
            </w:r>
            <w:proofErr w:type="spellStart"/>
            <w:r w:rsidR="001A7D84">
              <w:t>п</w:t>
            </w:r>
            <w:r>
              <w:t>рак</w:t>
            </w:r>
            <w:r w:rsidR="001A7D84">
              <w:t>т</w:t>
            </w:r>
            <w:proofErr w:type="spellEnd"/>
            <w:r w:rsidR="001A7D84">
              <w:t xml:space="preserve">. </w:t>
            </w:r>
            <w:proofErr w:type="spellStart"/>
            <w:r w:rsidR="001A7D84">
              <w:t>Конфер</w:t>
            </w:r>
            <w:proofErr w:type="spellEnd"/>
            <w:r w:rsidR="001A7D84">
              <w:t>., 2019 С</w:t>
            </w:r>
            <w:r>
              <w:t>.66-68.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E675C9" w:rsidRDefault="00A92F91" w:rsidP="00BB6E74">
            <w:pPr>
              <w:jc w:val="center"/>
            </w:pPr>
            <w: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9" w:rsidRPr="001A7D84" w:rsidRDefault="00366321" w:rsidP="00BB6E74">
            <w:r>
              <w:t>Макарова</w:t>
            </w:r>
            <w:r w:rsidRPr="001A7D84">
              <w:t xml:space="preserve"> В.В.</w:t>
            </w:r>
          </w:p>
        </w:tc>
      </w:tr>
      <w:tr w:rsidR="002A725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58" w:rsidRDefault="006F7D2F" w:rsidP="00006FD5">
            <w:pPr>
              <w:jc w:val="center"/>
            </w:pPr>
            <w:r>
              <w:t>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A7D84" w:rsidRDefault="001D11E0" w:rsidP="00BB6E74">
            <w:pPr>
              <w:rPr>
                <w:b/>
              </w:rPr>
            </w:pPr>
            <w:r w:rsidRPr="001A7D84">
              <w:rPr>
                <w:b/>
                <w:iCs/>
              </w:rPr>
              <w:t>Особенности психологического состояния учащихся в условиях неблагоприятного влияния внутришкольных факторов.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A7D84" w:rsidRDefault="002A7258" w:rsidP="00BB6E74">
            <w:pPr>
              <w:jc w:val="center"/>
              <w:rPr>
                <w:b/>
              </w:rPr>
            </w:pPr>
            <w:proofErr w:type="spellStart"/>
            <w:r w:rsidRPr="001A7D84">
              <w:rPr>
                <w:b/>
              </w:rPr>
              <w:t>Печ</w:t>
            </w:r>
            <w:proofErr w:type="spellEnd"/>
            <w:r w:rsidRPr="001A7D84">
              <w:rPr>
                <w:b/>
              </w:rPr>
              <w:t xml:space="preserve">. </w:t>
            </w:r>
          </w:p>
          <w:p w:rsidR="00620C00" w:rsidRPr="001A7D84" w:rsidRDefault="00620C00" w:rsidP="00BB6E74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1A7D84" w:rsidRDefault="002A7258" w:rsidP="00BB6E74">
            <w:pPr>
              <w:rPr>
                <w:b/>
              </w:rPr>
            </w:pPr>
            <w:r w:rsidRPr="001A7D84">
              <w:rPr>
                <w:b/>
              </w:rPr>
              <w:t>Научный журнал «Здоровье населения и среда обитания»,</w:t>
            </w:r>
            <w:r w:rsidR="00387A60" w:rsidRPr="001A7D84">
              <w:rPr>
                <w:b/>
              </w:rPr>
              <w:t xml:space="preserve"> Москва </w:t>
            </w:r>
            <w:r w:rsidRPr="001A7D84">
              <w:rPr>
                <w:b/>
              </w:rPr>
              <w:t>2019</w:t>
            </w:r>
            <w:r w:rsidR="001A7D84">
              <w:rPr>
                <w:b/>
              </w:rPr>
              <w:t xml:space="preserve"> №11(320) С</w:t>
            </w:r>
            <w:r w:rsidR="001D11E0" w:rsidRPr="001A7D84">
              <w:rPr>
                <w:b/>
              </w:rPr>
              <w:t>.12-17.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5B687A" w:rsidP="00BB6E74">
            <w:pPr>
              <w:jc w:val="center"/>
            </w:pPr>
            <w:r>
              <w:rPr>
                <w:u w:val="single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58" w:rsidRPr="002A7258" w:rsidRDefault="001D11E0" w:rsidP="00BB6E74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2A7258" w:rsidRPr="005B687A" w:rsidRDefault="002A7258" w:rsidP="00BB6E74">
            <w:pPr>
              <w:rPr>
                <w:b/>
              </w:rPr>
            </w:pPr>
            <w:r w:rsidRPr="005B687A">
              <w:rPr>
                <w:b/>
                <w:szCs w:val="20"/>
              </w:rPr>
              <w:t>Макарова В.В.</w:t>
            </w:r>
          </w:p>
        </w:tc>
      </w:tr>
      <w:tr w:rsidR="001D11E0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1E0" w:rsidRDefault="001D11E0" w:rsidP="00006FD5">
            <w:pPr>
              <w:jc w:val="center"/>
            </w:pPr>
            <w:r>
              <w:t>7</w:t>
            </w:r>
            <w:r w:rsidR="006F7D2F"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1D11E0" w:rsidP="00BB6E74">
            <w:pPr>
              <w:rPr>
                <w:iCs/>
              </w:rPr>
            </w:pPr>
            <w:r>
              <w:rPr>
                <w:iCs/>
              </w:rPr>
              <w:t>Использование данных микробиологического мониторинга для ретроспективного выявления инфекций кровотока</w:t>
            </w:r>
            <w:r w:rsidR="00797911">
              <w:rPr>
                <w:iCs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1A7D84" w:rsidP="00BB6E74">
            <w:pPr>
              <w:jc w:val="center"/>
            </w:pPr>
            <w:proofErr w:type="spellStart"/>
            <w:r>
              <w:t>П</w:t>
            </w:r>
            <w:r w:rsidR="005B687A">
              <w:t>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1D11E0" w:rsidP="00BB6E74">
            <w:r>
              <w:t>Непрерывное медицинское образование и наука</w:t>
            </w:r>
            <w:r w:rsidR="001A7D84">
              <w:t>.</w:t>
            </w:r>
            <w:r w:rsidR="00CF5C53">
              <w:t xml:space="preserve"> Челябинск</w:t>
            </w:r>
            <w:r w:rsidR="001A7D84">
              <w:t>,</w:t>
            </w:r>
            <w:r w:rsidR="00CF5C53">
              <w:t xml:space="preserve"> </w:t>
            </w:r>
            <w:r>
              <w:t xml:space="preserve"> 2019 Т.14 С.10-13.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1D11E0" w:rsidP="00BB6E74">
            <w:pPr>
              <w:jc w:val="center"/>
            </w:pPr>
            <w: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Pr="001A7D84" w:rsidRDefault="001D11E0" w:rsidP="00BB6E74">
            <w:r w:rsidRPr="001A7D84">
              <w:t>Фесенко Е.В.</w:t>
            </w:r>
          </w:p>
          <w:p w:rsidR="001D11E0" w:rsidRPr="00A92F91" w:rsidRDefault="001D11E0" w:rsidP="00BB6E74">
            <w:r w:rsidRPr="001A7D84">
              <w:t>Лучинина С.В.</w:t>
            </w:r>
          </w:p>
        </w:tc>
      </w:tr>
      <w:tr w:rsidR="001D11E0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1E0" w:rsidRDefault="006F7D2F" w:rsidP="00006FD5">
            <w:pPr>
              <w:jc w:val="center"/>
            </w:pPr>
            <w:r>
              <w:t>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5B687A" w:rsidP="00BB6E74">
            <w:pPr>
              <w:rPr>
                <w:iCs/>
              </w:rPr>
            </w:pPr>
            <w:r>
              <w:rPr>
                <w:iCs/>
              </w:rPr>
              <w:t xml:space="preserve">К вопросу о критериях </w:t>
            </w:r>
            <w:proofErr w:type="spellStart"/>
            <w:r>
              <w:rPr>
                <w:iCs/>
              </w:rPr>
              <w:t>донозологической</w:t>
            </w:r>
            <w:proofErr w:type="spellEnd"/>
            <w:r>
              <w:rPr>
                <w:iCs/>
              </w:rPr>
              <w:t xml:space="preserve"> диагностики психоневрологических заболеваний у школьников</w:t>
            </w:r>
            <w:r w:rsidR="00797911">
              <w:rPr>
                <w:iCs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1A7D84" w:rsidP="00BB6E74">
            <w:pPr>
              <w:jc w:val="center"/>
            </w:pPr>
            <w:proofErr w:type="spellStart"/>
            <w:r>
              <w:t>П</w:t>
            </w:r>
            <w:r w:rsidR="005B687A">
              <w:t>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5B687A" w:rsidP="00BB6E74">
            <w:r>
              <w:t xml:space="preserve">Сборник: актуальные вопросы профилактической медицины обеспечения </w:t>
            </w:r>
            <w:proofErr w:type="spellStart"/>
            <w:r>
              <w:t>санэпид</w:t>
            </w:r>
            <w:proofErr w:type="spellEnd"/>
            <w:r>
              <w:t xml:space="preserve"> </w:t>
            </w:r>
            <w:proofErr w:type="spellStart"/>
            <w:r>
              <w:t>благоп</w:t>
            </w:r>
            <w:proofErr w:type="spellEnd"/>
            <w:r>
              <w:t>. населения сборник тезисов 7 межрегиональной научно-практической конференции 2020. С.38-40.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5B687A" w:rsidP="00BB6E74">
            <w:pPr>
              <w:jc w:val="center"/>
            </w:pPr>
            <w: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Pr="001D6529" w:rsidRDefault="001D6529" w:rsidP="00BB6E74">
            <w:pPr>
              <w:rPr>
                <w:b/>
              </w:rPr>
            </w:pPr>
            <w:r w:rsidRPr="001D6529">
              <w:rPr>
                <w:b/>
              </w:rPr>
              <w:t>-</w:t>
            </w:r>
          </w:p>
        </w:tc>
      </w:tr>
      <w:tr w:rsidR="001D11E0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1E0" w:rsidRDefault="006F7D2F" w:rsidP="00006FD5">
            <w:pPr>
              <w:jc w:val="center"/>
            </w:pPr>
            <w:r>
              <w:lastRenderedPageBreak/>
              <w:t>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5B687A" w:rsidP="00BB6E74">
            <w:pPr>
              <w:rPr>
                <w:iCs/>
              </w:rPr>
            </w:pPr>
            <w:r>
              <w:rPr>
                <w:iCs/>
              </w:rPr>
              <w:t>Влияние факторов среды обитания на здоровье населения Челябинской области</w:t>
            </w:r>
            <w:r w:rsidR="00797911">
              <w:rPr>
                <w:iCs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5B687A" w:rsidP="00BB6E74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5B687A" w:rsidP="00BB6E74">
            <w:r>
              <w:t xml:space="preserve">Лучшая </w:t>
            </w:r>
            <w:proofErr w:type="spellStart"/>
            <w:r>
              <w:t>исследоват</w:t>
            </w:r>
            <w:proofErr w:type="spellEnd"/>
            <w:r>
              <w:t xml:space="preserve"> статья 2020 Сборник статей 3 </w:t>
            </w:r>
            <w:proofErr w:type="spellStart"/>
            <w:r>
              <w:t>международ</w:t>
            </w:r>
            <w:proofErr w:type="spellEnd"/>
            <w:r>
              <w:t xml:space="preserve"> научно </w:t>
            </w:r>
            <w:proofErr w:type="spellStart"/>
            <w:r>
              <w:t>исслед</w:t>
            </w:r>
            <w:proofErr w:type="spellEnd"/>
            <w:r>
              <w:t xml:space="preserve"> конкурса. Петрозаводск, 2020. С. 311-324.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5B687A" w:rsidP="00BB6E74">
            <w:pPr>
              <w:jc w:val="center"/>
            </w:pPr>
            <w:r>
              <w:t>13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Pr="001A7D84" w:rsidRDefault="005B687A" w:rsidP="00BB6E74">
            <w:proofErr w:type="spellStart"/>
            <w:r w:rsidRPr="001A7D84">
              <w:t>Унжаков</w:t>
            </w:r>
            <w:proofErr w:type="spellEnd"/>
            <w:r w:rsidRPr="001A7D84">
              <w:t xml:space="preserve"> И.О.</w:t>
            </w:r>
          </w:p>
          <w:p w:rsidR="005B687A" w:rsidRPr="00A92F91" w:rsidRDefault="005B687A" w:rsidP="00BB6E74">
            <w:r w:rsidRPr="001A7D84">
              <w:t>Филатова М.В.</w:t>
            </w:r>
          </w:p>
        </w:tc>
      </w:tr>
      <w:tr w:rsidR="001D11E0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1E0" w:rsidRDefault="006F7D2F" w:rsidP="00006FD5">
            <w:pPr>
              <w:jc w:val="center"/>
            </w:pPr>
            <w:r>
              <w:t>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5B687A" w:rsidP="00BB6E74">
            <w:pPr>
              <w:rPr>
                <w:iCs/>
              </w:rPr>
            </w:pPr>
            <w:r>
              <w:rPr>
                <w:iCs/>
              </w:rPr>
              <w:t xml:space="preserve">Заболеваемость современных школьников и </w:t>
            </w:r>
            <w:proofErr w:type="spellStart"/>
            <w:r>
              <w:rPr>
                <w:iCs/>
              </w:rPr>
              <w:t>здоровьесберегающие</w:t>
            </w:r>
            <w:proofErr w:type="spellEnd"/>
            <w:r>
              <w:rPr>
                <w:iCs/>
              </w:rPr>
              <w:t xml:space="preserve"> технологии обучения</w:t>
            </w:r>
            <w:r w:rsidR="00797911">
              <w:rPr>
                <w:iCs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5B687A" w:rsidP="00BB6E74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1D6529" w:rsidP="00BB6E74">
            <w:r>
              <w:t xml:space="preserve">Сборник Студент года 2020 сборник </w:t>
            </w:r>
            <w:proofErr w:type="spellStart"/>
            <w:r>
              <w:t>междунар</w:t>
            </w:r>
            <w:proofErr w:type="spellEnd"/>
            <w:r>
              <w:t xml:space="preserve"> учебно-</w:t>
            </w:r>
            <w:proofErr w:type="spellStart"/>
            <w:r>
              <w:t>исслед</w:t>
            </w:r>
            <w:proofErr w:type="spellEnd"/>
            <w:r>
              <w:t xml:space="preserve"> конкурса Петрозаводск 2020. 18-31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Default="005B687A" w:rsidP="00BB6E74">
            <w:pPr>
              <w:jc w:val="center"/>
            </w:pPr>
            <w:r>
              <w:t>12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Pr="001A7D84" w:rsidRDefault="005B687A" w:rsidP="00BB6E74">
            <w:proofErr w:type="spellStart"/>
            <w:r w:rsidRPr="001A7D84">
              <w:t>Клецова</w:t>
            </w:r>
            <w:proofErr w:type="spellEnd"/>
            <w:r w:rsidRPr="001A7D84">
              <w:t xml:space="preserve"> А.В.</w:t>
            </w:r>
          </w:p>
          <w:p w:rsidR="005B687A" w:rsidRPr="00A92F91" w:rsidRDefault="005B687A" w:rsidP="00BB6E74">
            <w:r w:rsidRPr="001A7D84">
              <w:t>Зорин И.А.</w:t>
            </w:r>
          </w:p>
        </w:tc>
      </w:tr>
      <w:tr w:rsidR="001D11E0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1E0" w:rsidRDefault="006F7D2F" w:rsidP="00006FD5">
            <w:pPr>
              <w:jc w:val="center"/>
            </w:pPr>
            <w:r>
              <w:t>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Pr="001A7D84" w:rsidRDefault="001D6529" w:rsidP="00BB6E74">
            <w:pPr>
              <w:rPr>
                <w:b/>
                <w:iCs/>
              </w:rPr>
            </w:pPr>
            <w:r w:rsidRPr="001A7D84">
              <w:rPr>
                <w:b/>
              </w:rPr>
              <w:t>Социально-гигиенического мониторинга в управлении  контрольно-надзорной деятельности Роспотребнадзора</w:t>
            </w:r>
            <w:r w:rsidR="00797911">
              <w:rPr>
                <w:b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Pr="001A7D84" w:rsidRDefault="00620C00" w:rsidP="00BB6E74">
            <w:pPr>
              <w:jc w:val="center"/>
              <w:rPr>
                <w:b/>
              </w:rPr>
            </w:pPr>
            <w:proofErr w:type="spellStart"/>
            <w:r w:rsidRPr="001A7D84">
              <w:rPr>
                <w:b/>
              </w:rPr>
              <w:t>Печ</w:t>
            </w:r>
            <w:proofErr w:type="spellEnd"/>
          </w:p>
          <w:p w:rsidR="00620C00" w:rsidRPr="001A7D84" w:rsidRDefault="00620C00" w:rsidP="00BB6E74">
            <w:pPr>
              <w:jc w:val="center"/>
              <w:rPr>
                <w:b/>
              </w:rPr>
            </w:pPr>
            <w:r w:rsidRPr="001A7D84">
              <w:rPr>
                <w:b/>
              </w:rPr>
              <w:t>ВАК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Pr="001A7D84" w:rsidRDefault="001D6529" w:rsidP="00BB6E74">
            <w:pPr>
              <w:rPr>
                <w:b/>
              </w:rPr>
            </w:pPr>
            <w:r w:rsidRPr="001A7D84">
              <w:rPr>
                <w:b/>
              </w:rPr>
              <w:t>Гигиена и санитария</w:t>
            </w:r>
            <w:r w:rsidR="00387A60" w:rsidRPr="001A7D84">
              <w:rPr>
                <w:b/>
              </w:rPr>
              <w:t xml:space="preserve"> Москва</w:t>
            </w:r>
            <w:r w:rsidR="001A7D84">
              <w:rPr>
                <w:b/>
              </w:rPr>
              <w:t>,</w:t>
            </w:r>
            <w:r w:rsidRPr="001A7D84">
              <w:rPr>
                <w:b/>
              </w:rPr>
              <w:t xml:space="preserve"> 2020</w:t>
            </w:r>
            <w:r w:rsidR="001A7D84">
              <w:rPr>
                <w:b/>
              </w:rPr>
              <w:t xml:space="preserve">, </w:t>
            </w:r>
            <w:r w:rsidRPr="001A7D84">
              <w:rPr>
                <w:b/>
              </w:rPr>
              <w:t xml:space="preserve"> Т99</w:t>
            </w:r>
            <w:r w:rsidR="001A7D84">
              <w:rPr>
                <w:b/>
              </w:rPr>
              <w:t xml:space="preserve"> </w:t>
            </w:r>
            <w:r w:rsidRPr="001A7D84">
              <w:rPr>
                <w:b/>
              </w:rPr>
              <w:t>№1 С.13-19</w:t>
            </w:r>
            <w:r w:rsidR="001A7D84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Pr="001A7D84" w:rsidRDefault="006E3608" w:rsidP="00BB6E74">
            <w:pPr>
              <w:jc w:val="center"/>
              <w:rPr>
                <w:b/>
              </w:rPr>
            </w:pPr>
            <w:r w:rsidRPr="001A7D84">
              <w:rPr>
                <w:b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0" w:rsidRPr="001A7D84" w:rsidRDefault="001D6529" w:rsidP="00BB6E74">
            <w:pPr>
              <w:rPr>
                <w:b/>
              </w:rPr>
            </w:pPr>
            <w:r w:rsidRPr="001A7D84">
              <w:rPr>
                <w:b/>
                <w:szCs w:val="20"/>
              </w:rPr>
              <w:t>Макарова В.В.</w:t>
            </w:r>
          </w:p>
        </w:tc>
      </w:tr>
      <w:tr w:rsidR="001D6529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529" w:rsidRDefault="006F7D2F" w:rsidP="00006FD5">
            <w:pPr>
              <w:jc w:val="center"/>
            </w:pPr>
            <w:r>
              <w:t>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Default="001D6529" w:rsidP="00BB6E74">
            <w:pPr>
              <w:rPr>
                <w:iCs/>
              </w:rPr>
            </w:pPr>
            <w:r>
              <w:rPr>
                <w:iCs/>
              </w:rPr>
              <w:t xml:space="preserve">Современные тенденции развития ВИЧ инфекции в </w:t>
            </w:r>
            <w:r w:rsidR="00E417AD">
              <w:rPr>
                <w:iCs/>
              </w:rPr>
              <w:t>Южно-Уральском</w:t>
            </w:r>
            <w:r>
              <w:rPr>
                <w:iCs/>
              </w:rPr>
              <w:t xml:space="preserve"> регионе.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Default="00D703E2" w:rsidP="00BB6E74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Default="001D6529" w:rsidP="00BB6E74">
            <w:r>
              <w:t>Непрерывное медицинское образование и наука</w:t>
            </w:r>
            <w:r w:rsidR="00CF5C53">
              <w:t xml:space="preserve"> Челябинск </w:t>
            </w:r>
            <w:r>
              <w:t xml:space="preserve"> 2020 Т.15 №4 С.3-11.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Default="006E3608" w:rsidP="00BB6E74">
            <w:pPr>
              <w:jc w:val="center"/>
            </w:pPr>
            <w:r>
              <w:t>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Pr="00A76B30" w:rsidRDefault="001D6529" w:rsidP="00BB6E74">
            <w:r w:rsidRPr="00A76B30">
              <w:t>Лучинина С.В.</w:t>
            </w:r>
          </w:p>
          <w:p w:rsidR="001D6529" w:rsidRPr="00A76B30" w:rsidRDefault="001D6529" w:rsidP="00BB6E74">
            <w:proofErr w:type="spellStart"/>
            <w:r w:rsidRPr="00A76B30">
              <w:t>Радзиховская</w:t>
            </w:r>
            <w:proofErr w:type="spellEnd"/>
            <w:r w:rsidRPr="00A76B30">
              <w:t xml:space="preserve"> М.В.</w:t>
            </w:r>
          </w:p>
          <w:p w:rsidR="001D6529" w:rsidRPr="00A92F91" w:rsidRDefault="00366321" w:rsidP="00BB6E74">
            <w:r>
              <w:t xml:space="preserve">Соколов В.Д. </w:t>
            </w:r>
          </w:p>
        </w:tc>
      </w:tr>
      <w:tr w:rsidR="001D6529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529" w:rsidRDefault="006F7D2F" w:rsidP="00B2012B">
            <w:r>
              <w:t>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Pr="00A76B30" w:rsidRDefault="00D703E2" w:rsidP="00BB6E74">
            <w:pPr>
              <w:rPr>
                <w:b/>
                <w:iCs/>
              </w:rPr>
            </w:pPr>
            <w:proofErr w:type="spellStart"/>
            <w:r w:rsidRPr="00A76B30">
              <w:rPr>
                <w:b/>
                <w:iCs/>
              </w:rPr>
              <w:t>Здоровьесозидание</w:t>
            </w:r>
            <w:proofErr w:type="spellEnd"/>
            <w:r w:rsidRPr="00A76B30">
              <w:rPr>
                <w:b/>
                <w:iCs/>
              </w:rPr>
              <w:t xml:space="preserve"> и </w:t>
            </w:r>
            <w:proofErr w:type="spellStart"/>
            <w:r w:rsidRPr="00A76B30">
              <w:rPr>
                <w:b/>
                <w:iCs/>
              </w:rPr>
              <w:t>здоровьеразвитие</w:t>
            </w:r>
            <w:proofErr w:type="spellEnd"/>
            <w:r w:rsidRPr="00A76B30">
              <w:rPr>
                <w:b/>
                <w:iCs/>
              </w:rPr>
              <w:t xml:space="preserve"> современных детей и подростков </w:t>
            </w:r>
            <w:r w:rsidR="00797911">
              <w:rPr>
                <w:b/>
                <w:iCs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Pr="00A76B30" w:rsidRDefault="00620C00" w:rsidP="00BB6E74">
            <w:pPr>
              <w:jc w:val="center"/>
              <w:rPr>
                <w:b/>
              </w:rPr>
            </w:pPr>
            <w:proofErr w:type="spellStart"/>
            <w:r w:rsidRPr="00A76B30">
              <w:rPr>
                <w:b/>
              </w:rPr>
              <w:t>П</w:t>
            </w:r>
            <w:r w:rsidR="00D703E2" w:rsidRPr="00A76B30">
              <w:rPr>
                <w:b/>
              </w:rPr>
              <w:t>еч</w:t>
            </w:r>
            <w:proofErr w:type="spellEnd"/>
          </w:p>
          <w:p w:rsidR="00620C00" w:rsidRPr="00A76B30" w:rsidRDefault="00620C00" w:rsidP="00BB6E74">
            <w:pPr>
              <w:jc w:val="center"/>
              <w:rPr>
                <w:b/>
              </w:rPr>
            </w:pPr>
            <w:r w:rsidRPr="00A76B30">
              <w:rPr>
                <w:b/>
              </w:rPr>
              <w:t>ВАК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Pr="00A76B30" w:rsidRDefault="00D703E2" w:rsidP="00BB6E74">
            <w:pPr>
              <w:rPr>
                <w:b/>
              </w:rPr>
            </w:pPr>
            <w:r w:rsidRPr="00A76B30">
              <w:rPr>
                <w:b/>
              </w:rPr>
              <w:t xml:space="preserve">Современные проблемы гигиены/ радиационной и </w:t>
            </w:r>
            <w:proofErr w:type="spellStart"/>
            <w:r w:rsidRPr="00A76B30">
              <w:rPr>
                <w:b/>
              </w:rPr>
              <w:t>и</w:t>
            </w:r>
            <w:proofErr w:type="spellEnd"/>
            <w:r w:rsidRPr="00A76B30">
              <w:rPr>
                <w:b/>
              </w:rPr>
              <w:t xml:space="preserve"> экологической медицины 2020</w:t>
            </w:r>
            <w:r w:rsidR="00CF5C53" w:rsidRPr="00A76B30">
              <w:rPr>
                <w:b/>
              </w:rPr>
              <w:t xml:space="preserve"> Гродно </w:t>
            </w:r>
            <w:r w:rsidRPr="00A76B30">
              <w:rPr>
                <w:b/>
              </w:rPr>
              <w:t xml:space="preserve"> т.10 С311-326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Pr="00A76B30" w:rsidRDefault="00D703E2" w:rsidP="00BB6E74">
            <w:pPr>
              <w:jc w:val="center"/>
              <w:rPr>
                <w:b/>
              </w:rPr>
            </w:pPr>
            <w:r w:rsidRPr="00A76B30">
              <w:rPr>
                <w:b/>
              </w:rPr>
              <w:t>15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Pr="00A76B30" w:rsidRDefault="00D703E2" w:rsidP="00BB6E74">
            <w:pPr>
              <w:rPr>
                <w:b/>
                <w:szCs w:val="20"/>
              </w:rPr>
            </w:pPr>
            <w:r w:rsidRPr="00A76B30">
              <w:rPr>
                <w:b/>
                <w:szCs w:val="20"/>
              </w:rPr>
              <w:t>Макарова В.В.</w:t>
            </w:r>
          </w:p>
          <w:p w:rsidR="00D703E2" w:rsidRPr="00A76B30" w:rsidRDefault="00D703E2" w:rsidP="00BB6E74">
            <w:pPr>
              <w:rPr>
                <w:b/>
                <w:szCs w:val="20"/>
              </w:rPr>
            </w:pPr>
            <w:r w:rsidRPr="00A76B30">
              <w:rPr>
                <w:b/>
                <w:szCs w:val="20"/>
              </w:rPr>
              <w:t>Кокшаров А.В.</w:t>
            </w:r>
          </w:p>
          <w:p w:rsidR="00D703E2" w:rsidRPr="00A76B30" w:rsidRDefault="00D703E2" w:rsidP="00BB6E74">
            <w:pPr>
              <w:rPr>
                <w:b/>
              </w:rPr>
            </w:pPr>
            <w:r w:rsidRPr="00A76B30">
              <w:rPr>
                <w:b/>
                <w:szCs w:val="20"/>
              </w:rPr>
              <w:t>Емельянова Л.А.</w:t>
            </w:r>
          </w:p>
        </w:tc>
      </w:tr>
      <w:tr w:rsidR="001D6529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529" w:rsidRDefault="006F7D2F" w:rsidP="00006FD5">
            <w:pPr>
              <w:jc w:val="center"/>
            </w:pPr>
            <w:r>
              <w:t>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Pr="00A76B30" w:rsidRDefault="00934075" w:rsidP="00BB6E74">
            <w:pPr>
              <w:rPr>
                <w:b/>
                <w:iCs/>
              </w:rPr>
            </w:pPr>
            <w:r w:rsidRPr="00A76B30">
              <w:rPr>
                <w:b/>
                <w:iCs/>
              </w:rPr>
              <w:t xml:space="preserve">Ключевые аспекты и детерминанты </w:t>
            </w:r>
            <w:r w:rsidR="00890FF7" w:rsidRPr="00A76B30">
              <w:rPr>
                <w:b/>
                <w:iCs/>
              </w:rPr>
              <w:t xml:space="preserve">формирования </w:t>
            </w:r>
            <w:r w:rsidR="00240C39" w:rsidRPr="00A76B30">
              <w:rPr>
                <w:b/>
                <w:iCs/>
              </w:rPr>
              <w:t>здоровья современных детей и подростков</w:t>
            </w:r>
            <w:r w:rsidR="00797911">
              <w:rPr>
                <w:b/>
                <w:iCs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Pr="00A76B30" w:rsidRDefault="00240C39" w:rsidP="00BB6E74">
            <w:pPr>
              <w:jc w:val="center"/>
              <w:rPr>
                <w:b/>
              </w:rPr>
            </w:pPr>
            <w:proofErr w:type="spellStart"/>
            <w:r w:rsidRPr="00A76B30">
              <w:rPr>
                <w:b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Pr="00A76B30" w:rsidRDefault="005E3241" w:rsidP="00BB6E74">
            <w:pPr>
              <w:rPr>
                <w:b/>
                <w:color w:val="000000" w:themeColor="text1"/>
              </w:rPr>
            </w:pPr>
            <w:hyperlink r:id="rId7" w:history="1">
              <w:r w:rsidR="00240C39" w:rsidRPr="00A76B30">
                <w:rPr>
                  <w:b/>
                  <w:color w:val="000000" w:themeColor="text1"/>
                </w:rPr>
                <w:t>Вестник Южно-Уральского государственного гуманитарно-педагогического университета</w:t>
              </w:r>
            </w:hyperlink>
            <w:r w:rsidR="00240C39" w:rsidRPr="00A76B30">
              <w:rPr>
                <w:b/>
                <w:color w:val="000000" w:themeColor="text1"/>
              </w:rPr>
              <w:t xml:space="preserve">. </w:t>
            </w:r>
            <w:r w:rsidR="00371F47" w:rsidRPr="00A76B30">
              <w:rPr>
                <w:b/>
                <w:color w:val="000000" w:themeColor="text1"/>
              </w:rPr>
              <w:t xml:space="preserve">Челябинск </w:t>
            </w:r>
            <w:r w:rsidR="00240C39" w:rsidRPr="00A76B30">
              <w:rPr>
                <w:b/>
                <w:color w:val="000000" w:themeColor="text1"/>
              </w:rPr>
              <w:t>2020. </w:t>
            </w:r>
            <w:hyperlink r:id="rId8" w:history="1">
              <w:r w:rsidR="00240C39" w:rsidRPr="00A76B30">
                <w:rPr>
                  <w:b/>
                  <w:color w:val="000000" w:themeColor="text1"/>
                </w:rPr>
                <w:t>№ 5 (158)</w:t>
              </w:r>
            </w:hyperlink>
            <w:r w:rsidR="00240C39" w:rsidRPr="00A76B30">
              <w:rPr>
                <w:b/>
                <w:color w:val="000000" w:themeColor="text1"/>
              </w:rPr>
              <w:t>. С. 253-273.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Pr="00A76B30" w:rsidRDefault="00CF1273" w:rsidP="00BB6E74">
            <w:pPr>
              <w:jc w:val="center"/>
              <w:rPr>
                <w:b/>
                <w:color w:val="000000" w:themeColor="text1"/>
              </w:rPr>
            </w:pPr>
            <w:r w:rsidRPr="00A76B30">
              <w:rPr>
                <w:b/>
                <w:color w:val="000000" w:themeColor="text1"/>
              </w:rPr>
              <w:t>20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29" w:rsidRPr="00A76B30" w:rsidRDefault="00240C39" w:rsidP="00BB6E74">
            <w:pPr>
              <w:rPr>
                <w:b/>
                <w:color w:val="000000" w:themeColor="text1"/>
              </w:rPr>
            </w:pPr>
            <w:r w:rsidRPr="00A76B30">
              <w:rPr>
                <w:b/>
                <w:iCs/>
                <w:color w:val="000000" w:themeColor="text1"/>
              </w:rPr>
              <w:t>Макарова В.В., Кокшаров А.В., Емельянова Л.А.</w:t>
            </w:r>
            <w:r w:rsidRPr="00A76B30">
              <w:rPr>
                <w:b/>
                <w:color w:val="000000" w:themeColor="text1"/>
              </w:rPr>
              <w:br/>
            </w:r>
          </w:p>
        </w:tc>
      </w:tr>
      <w:tr w:rsidR="00B2012B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12B" w:rsidRDefault="006F7D2F" w:rsidP="00006FD5">
            <w:pPr>
              <w:jc w:val="center"/>
            </w:pPr>
            <w:r>
              <w:t>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3D1DEC" w:rsidRDefault="005E3241" w:rsidP="00167DA2">
            <w:pPr>
              <w:rPr>
                <w:iCs/>
                <w:color w:val="000000" w:themeColor="text1"/>
              </w:rPr>
            </w:pPr>
            <w:hyperlink r:id="rId9" w:history="1">
              <w:r w:rsidR="00E417AD" w:rsidRPr="003D1DEC">
                <w:rPr>
                  <w:bCs/>
                  <w:color w:val="000000" w:themeColor="text1"/>
                </w:rPr>
                <w:t>Проблемы и перспективы преподавания и обучения на медико-профилактическом факультете</w:t>
              </w:r>
            </w:hyperlink>
            <w:r w:rsidR="00797911">
              <w:rPr>
                <w:bCs/>
                <w:color w:val="000000" w:themeColor="text1"/>
              </w:rPr>
              <w:t>.</w:t>
            </w:r>
            <w:r w:rsidR="007011E6" w:rsidRPr="003D1DEC">
              <w:rPr>
                <w:color w:val="000000" w:themeColor="text1"/>
              </w:rPr>
              <w:br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3D1DEC" w:rsidRDefault="00167DA2" w:rsidP="00BB6E74">
            <w:pPr>
              <w:jc w:val="center"/>
            </w:pPr>
            <w:proofErr w:type="spellStart"/>
            <w:r w:rsidRPr="003D1DEC"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3D1DEC" w:rsidRDefault="00167DA2" w:rsidP="00BB6E74">
            <w:pPr>
              <w:rPr>
                <w:color w:val="000000" w:themeColor="text1"/>
              </w:rPr>
            </w:pPr>
            <w:r w:rsidRPr="003D1DEC">
              <w:rPr>
                <w:iCs/>
                <w:color w:val="000000" w:themeColor="text1"/>
              </w:rPr>
              <w:t xml:space="preserve">  </w:t>
            </w:r>
            <w:r w:rsidRPr="003D1DEC">
              <w:rPr>
                <w:color w:val="000000" w:themeColor="text1"/>
              </w:rPr>
              <w:t>В сборнике: Оптимизация высшего медицинского и фармацевтического образования: менеджмент качества и инновации. Материалы XI внутривузовской научно-практической конференции. 2020. С. 24-29.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3D1DEC" w:rsidRDefault="00C41B55" w:rsidP="00BB6E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A76B30" w:rsidRDefault="00167DA2" w:rsidP="00BB6E74">
            <w:pPr>
              <w:rPr>
                <w:color w:val="000000" w:themeColor="text1"/>
              </w:rPr>
            </w:pPr>
            <w:r w:rsidRPr="00A76B30">
              <w:rPr>
                <w:iCs/>
                <w:color w:val="000000" w:themeColor="text1"/>
              </w:rPr>
              <w:t>Макарова В.В.</w:t>
            </w:r>
            <w:r w:rsidRPr="00A76B30">
              <w:rPr>
                <w:color w:val="000000" w:themeColor="text1"/>
              </w:rPr>
              <w:br/>
            </w:r>
          </w:p>
        </w:tc>
      </w:tr>
      <w:tr w:rsidR="00B2012B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12B" w:rsidRDefault="006F7D2F" w:rsidP="00006FD5">
            <w:pPr>
              <w:jc w:val="center"/>
            </w:pPr>
            <w:r>
              <w:t>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D538FB" w:rsidRDefault="005E3241" w:rsidP="003D1DEC">
            <w:pPr>
              <w:rPr>
                <w:iCs/>
                <w:color w:val="FF0000"/>
              </w:rPr>
            </w:pPr>
            <w:hyperlink r:id="rId10" w:history="1">
              <w:r w:rsidR="00E417AD" w:rsidRPr="00D538FB">
                <w:rPr>
                  <w:bCs/>
                  <w:color w:val="FF0000"/>
                </w:rPr>
                <w:t>Адаптационные особенности детей и подростков</w:t>
              </w:r>
            </w:hyperlink>
            <w:r w:rsidR="00797911">
              <w:rPr>
                <w:bCs/>
                <w:color w:val="FF0000"/>
              </w:rPr>
              <w:t>.</w:t>
            </w:r>
            <w:r w:rsidR="007011E6" w:rsidRPr="00D538FB">
              <w:rPr>
                <w:color w:val="FF0000"/>
              </w:rPr>
              <w:br/>
            </w:r>
            <w:r w:rsidR="003D1DEC" w:rsidRPr="00D538FB">
              <w:rPr>
                <w:iCs/>
                <w:color w:val="FF0000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D538FB" w:rsidRDefault="00C41B55" w:rsidP="00BB6E74">
            <w:pPr>
              <w:jc w:val="center"/>
              <w:rPr>
                <w:color w:val="FF0000"/>
              </w:rPr>
            </w:pPr>
            <w:proofErr w:type="spellStart"/>
            <w:r w:rsidRPr="00D538FB">
              <w:rPr>
                <w:color w:val="FF0000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6E" w:rsidRPr="00D538FB" w:rsidRDefault="005E3241" w:rsidP="00CE496E">
            <w:pPr>
              <w:rPr>
                <w:color w:val="FF0000"/>
              </w:rPr>
            </w:pPr>
            <w:hyperlink r:id="rId11" w:history="1">
              <w:r w:rsidR="0036706F" w:rsidRPr="00D538FB">
                <w:rPr>
                  <w:bCs/>
                  <w:color w:val="FF0000"/>
                </w:rPr>
                <w:t>Адаптационные особенности детей и подростков</w:t>
              </w:r>
            </w:hyperlink>
            <w:r w:rsidR="0036706F" w:rsidRPr="00D538FB">
              <w:rPr>
                <w:color w:val="FF0000"/>
              </w:rPr>
              <w:br/>
            </w:r>
            <w:r w:rsidR="005550FC">
              <w:rPr>
                <w:color w:val="FF0000"/>
              </w:rPr>
              <w:t>Монография</w:t>
            </w:r>
            <w:r w:rsidR="007011E6" w:rsidRPr="00D538FB">
              <w:rPr>
                <w:color w:val="FF0000"/>
              </w:rPr>
              <w:t xml:space="preserve"> </w:t>
            </w:r>
          </w:p>
          <w:p w:rsidR="00B2012B" w:rsidRPr="00D538FB" w:rsidRDefault="003D1DEC" w:rsidP="00CE496E">
            <w:pPr>
              <w:rPr>
                <w:color w:val="FF0000"/>
              </w:rPr>
            </w:pPr>
            <w:r w:rsidRPr="00D538FB">
              <w:rPr>
                <w:color w:val="FF0000"/>
              </w:rPr>
              <w:t xml:space="preserve">ООО «Полиграф- Мастер», </w:t>
            </w:r>
            <w:r w:rsidR="00CE496E" w:rsidRPr="00D538FB">
              <w:rPr>
                <w:color w:val="FF0000"/>
              </w:rPr>
              <w:t xml:space="preserve">Челябинск </w:t>
            </w:r>
            <w:r w:rsidRPr="00D538FB">
              <w:rPr>
                <w:color w:val="FF0000"/>
              </w:rPr>
              <w:t>2020</w:t>
            </w:r>
            <w:r w:rsidR="00CE496E" w:rsidRPr="00D538FB">
              <w:rPr>
                <w:color w:val="FF0000"/>
              </w:rPr>
              <w:t>.</w:t>
            </w:r>
            <w:r w:rsidR="00D23DE8" w:rsidRPr="00D538FB">
              <w:rPr>
                <w:color w:val="FF0000"/>
              </w:rPr>
              <w:t>-</w:t>
            </w:r>
            <w:r w:rsidRPr="00D538FB">
              <w:rPr>
                <w:color w:val="FF0000"/>
              </w:rPr>
              <w:t xml:space="preserve"> </w:t>
            </w:r>
            <w:r w:rsidR="007011E6" w:rsidRPr="00D538FB">
              <w:rPr>
                <w:color w:val="FF0000"/>
              </w:rPr>
              <w:t>88с</w:t>
            </w:r>
            <w:r w:rsidR="00D23DE8" w:rsidRPr="00D538FB">
              <w:rPr>
                <w:color w:val="FF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D538FB" w:rsidRDefault="00C41B55" w:rsidP="00BB6E74">
            <w:pPr>
              <w:jc w:val="center"/>
              <w:rPr>
                <w:color w:val="FF0000"/>
              </w:rPr>
            </w:pPr>
            <w:r w:rsidRPr="00D538FB">
              <w:rPr>
                <w:color w:val="FF0000"/>
              </w:rPr>
              <w:t>88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D538FB" w:rsidRDefault="00167DA2" w:rsidP="00BB6E74">
            <w:pPr>
              <w:rPr>
                <w:b/>
                <w:color w:val="FF0000"/>
              </w:rPr>
            </w:pPr>
            <w:r w:rsidRPr="00D538FB">
              <w:rPr>
                <w:b/>
                <w:iCs/>
                <w:color w:val="FF0000"/>
              </w:rPr>
              <w:t>Кокшаров А.В., Макарова В.В.</w:t>
            </w:r>
            <w:r w:rsidRPr="00D538FB">
              <w:rPr>
                <w:b/>
                <w:color w:val="FF0000"/>
              </w:rPr>
              <w:br/>
            </w:r>
          </w:p>
        </w:tc>
      </w:tr>
      <w:tr w:rsidR="00B2012B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12B" w:rsidRDefault="007011E6" w:rsidP="00006FD5">
            <w:pPr>
              <w:jc w:val="center"/>
            </w:pPr>
            <w:r>
              <w:t>8</w:t>
            </w:r>
            <w:r w:rsidR="006F7D2F"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A76B30" w:rsidRDefault="005E3241" w:rsidP="00C41B55">
            <w:pPr>
              <w:rPr>
                <w:b/>
                <w:iCs/>
                <w:color w:val="000000" w:themeColor="text1"/>
              </w:rPr>
            </w:pPr>
            <w:hyperlink r:id="rId12" w:history="1">
              <w:r w:rsidR="00E417AD" w:rsidRPr="00A76B30">
                <w:rPr>
                  <w:b/>
                  <w:bCs/>
                  <w:color w:val="000000" w:themeColor="text1"/>
                </w:rPr>
                <w:t>Психоэмоциональное состояние школьников до и во время дистанционного обучения в период карантинных ограничений 2020 года</w:t>
              </w:r>
            </w:hyperlink>
            <w:r w:rsidR="00797911">
              <w:rPr>
                <w:b/>
                <w:bCs/>
                <w:color w:val="000000" w:themeColor="text1"/>
              </w:rPr>
              <w:t>.</w:t>
            </w:r>
            <w:r w:rsidR="0063108D" w:rsidRPr="00A76B30">
              <w:rPr>
                <w:b/>
                <w:color w:val="000000" w:themeColor="text1"/>
              </w:rPr>
              <w:br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A76B30" w:rsidRDefault="00620C00" w:rsidP="00BB6E7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A76B30">
              <w:rPr>
                <w:b/>
                <w:color w:val="000000" w:themeColor="text1"/>
              </w:rPr>
              <w:t>П</w:t>
            </w:r>
            <w:r w:rsidR="00C41B55" w:rsidRPr="00A76B30">
              <w:rPr>
                <w:b/>
                <w:color w:val="000000" w:themeColor="text1"/>
              </w:rPr>
              <w:t>еч</w:t>
            </w:r>
            <w:proofErr w:type="spellEnd"/>
          </w:p>
          <w:p w:rsidR="00620C00" w:rsidRPr="00A76B30" w:rsidRDefault="00620C00" w:rsidP="00BB6E74">
            <w:pPr>
              <w:jc w:val="center"/>
              <w:rPr>
                <w:b/>
                <w:color w:val="000000" w:themeColor="text1"/>
              </w:rPr>
            </w:pPr>
            <w:r w:rsidRPr="00A76B30">
              <w:rPr>
                <w:b/>
                <w:color w:val="000000" w:themeColor="text1"/>
              </w:rPr>
              <w:t>ВАК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A76B30" w:rsidRDefault="005E3241" w:rsidP="00C472E4">
            <w:pPr>
              <w:rPr>
                <w:b/>
                <w:color w:val="000000" w:themeColor="text1"/>
              </w:rPr>
            </w:pPr>
            <w:hyperlink r:id="rId13" w:history="1">
              <w:r w:rsidR="00C41B55" w:rsidRPr="00A76B30">
                <w:rPr>
                  <w:b/>
                  <w:color w:val="000000" w:themeColor="text1"/>
                </w:rPr>
                <w:t>Здоровье населения и среда обитания</w:t>
              </w:r>
            </w:hyperlink>
            <w:r w:rsidR="00C41B55" w:rsidRPr="00A76B30">
              <w:rPr>
                <w:b/>
                <w:color w:val="000000" w:themeColor="text1"/>
              </w:rPr>
              <w:t>.</w:t>
            </w:r>
            <w:r w:rsidR="000A4FEE" w:rsidRPr="00A76B30">
              <w:rPr>
                <w:b/>
                <w:color w:val="000000" w:themeColor="text1"/>
              </w:rPr>
              <w:t xml:space="preserve"> Москва</w:t>
            </w:r>
            <w:r w:rsidR="00C41B55" w:rsidRPr="00A76B30">
              <w:rPr>
                <w:b/>
                <w:color w:val="000000" w:themeColor="text1"/>
              </w:rPr>
              <w:t> </w:t>
            </w:r>
            <w:r w:rsidR="00C472E4" w:rsidRPr="00A76B30">
              <w:rPr>
                <w:b/>
                <w:color w:val="000000" w:themeColor="text1"/>
              </w:rPr>
              <w:t>2021.</w:t>
            </w:r>
            <w:hyperlink r:id="rId14" w:history="1">
              <w:r w:rsidR="00C41B55" w:rsidRPr="00A76B30">
                <w:rPr>
                  <w:b/>
                  <w:color w:val="000000" w:themeColor="text1"/>
                </w:rPr>
                <w:t>№ 3 (336)</w:t>
              </w:r>
            </w:hyperlink>
            <w:r w:rsidR="00C41B55" w:rsidRPr="00A76B30">
              <w:rPr>
                <w:b/>
                <w:color w:val="000000" w:themeColor="text1"/>
              </w:rPr>
              <w:t>. С. 25-32.</w:t>
            </w:r>
            <w:r w:rsidR="00C472E4" w:rsidRPr="00A76B30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2B" w:rsidRPr="00A76B30" w:rsidRDefault="006E3608" w:rsidP="00BB6E74">
            <w:pPr>
              <w:jc w:val="center"/>
              <w:rPr>
                <w:b/>
                <w:color w:val="000000" w:themeColor="text1"/>
              </w:rPr>
            </w:pPr>
            <w:r w:rsidRPr="00A76B30">
              <w:rPr>
                <w:b/>
                <w:color w:val="000000" w:themeColor="text1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B55" w:rsidRPr="00A76B30" w:rsidRDefault="00B17DEA" w:rsidP="00C41B55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Макарова В.В.,</w:t>
            </w:r>
            <w:r w:rsidR="00C41B55" w:rsidRPr="00A76B30">
              <w:rPr>
                <w:b/>
                <w:iCs/>
                <w:color w:val="000000" w:themeColor="text1"/>
              </w:rPr>
              <w:t xml:space="preserve"> Емельянова Л.А., </w:t>
            </w:r>
          </w:p>
          <w:p w:rsidR="008152C0" w:rsidRPr="00A76B30" w:rsidRDefault="00C41B55" w:rsidP="00C41B55">
            <w:pPr>
              <w:rPr>
                <w:b/>
                <w:iCs/>
                <w:color w:val="000000" w:themeColor="text1"/>
              </w:rPr>
            </w:pPr>
            <w:r w:rsidRPr="00A76B30">
              <w:rPr>
                <w:b/>
                <w:iCs/>
                <w:color w:val="000000" w:themeColor="text1"/>
              </w:rPr>
              <w:t>Зорин И.А.</w:t>
            </w:r>
          </w:p>
          <w:p w:rsidR="00B2012B" w:rsidRPr="00A76B30" w:rsidRDefault="00366321" w:rsidP="00C41B55">
            <w:pPr>
              <w:rPr>
                <w:b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 xml:space="preserve"> </w:t>
            </w:r>
            <w:r w:rsidR="00C41B55" w:rsidRPr="00A76B30">
              <w:rPr>
                <w:b/>
                <w:color w:val="000000" w:themeColor="text1"/>
              </w:rPr>
              <w:br/>
            </w:r>
          </w:p>
        </w:tc>
      </w:tr>
      <w:tr w:rsidR="007011E6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1E6" w:rsidRDefault="006F7D2F" w:rsidP="00006FD5">
            <w:pPr>
              <w:jc w:val="center"/>
            </w:pPr>
            <w:r>
              <w:lastRenderedPageBreak/>
              <w:t>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6E3608" w:rsidRDefault="005E3241" w:rsidP="00C41B55">
            <w:pPr>
              <w:rPr>
                <w:iCs/>
                <w:color w:val="000000" w:themeColor="text1"/>
              </w:rPr>
            </w:pPr>
            <w:hyperlink r:id="rId15" w:history="1">
              <w:r w:rsidR="00E417AD" w:rsidRPr="006E3608">
                <w:rPr>
                  <w:bCs/>
                  <w:color w:val="000000" w:themeColor="text1"/>
                </w:rPr>
                <w:t>Проблемные аспекты обучения и преподавания</w:t>
              </w:r>
            </w:hyperlink>
            <w:r w:rsidR="00797911">
              <w:rPr>
                <w:bCs/>
                <w:color w:val="000000" w:themeColor="text1"/>
              </w:rPr>
              <w:t>.</w:t>
            </w:r>
            <w:r w:rsidR="0063108D" w:rsidRPr="006E3608">
              <w:rPr>
                <w:color w:val="000000" w:themeColor="text1"/>
              </w:rPr>
              <w:br/>
            </w:r>
            <w:r w:rsidR="00C41B55" w:rsidRPr="006E3608">
              <w:rPr>
                <w:iCs/>
                <w:color w:val="000000" w:themeColor="text1"/>
              </w:rPr>
              <w:t xml:space="preserve"> </w:t>
            </w:r>
            <w:r w:rsidR="0063108D" w:rsidRPr="006E3608">
              <w:rPr>
                <w:color w:val="000000" w:themeColor="text1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E9184E" w:rsidRDefault="00C41B55" w:rsidP="00BB6E74">
            <w:pPr>
              <w:jc w:val="center"/>
              <w:rPr>
                <w:color w:val="000000" w:themeColor="text1"/>
              </w:rPr>
            </w:pPr>
            <w:proofErr w:type="spellStart"/>
            <w:r w:rsidRPr="00E9184E"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E9184E" w:rsidRDefault="00A16A21" w:rsidP="00BE57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B17DEA">
              <w:rPr>
                <w:color w:val="000000" w:themeColor="text1"/>
              </w:rPr>
              <w:t>едагогическое призвание</w:t>
            </w:r>
            <w:r>
              <w:rPr>
                <w:color w:val="000000" w:themeColor="text1"/>
              </w:rPr>
              <w:t>. С</w:t>
            </w:r>
            <w:r w:rsidR="00C41B55" w:rsidRPr="00E9184E">
              <w:rPr>
                <w:color w:val="000000" w:themeColor="text1"/>
              </w:rPr>
              <w:t>борник статей III Международного профессионально-методического конкурса. Петрозаводск, 2021. С. 10-19.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E9184E" w:rsidRDefault="00C41B55" w:rsidP="00BB6E74">
            <w:pPr>
              <w:jc w:val="center"/>
              <w:rPr>
                <w:color w:val="000000" w:themeColor="text1"/>
              </w:rPr>
            </w:pPr>
            <w:r w:rsidRPr="00E9184E">
              <w:rPr>
                <w:color w:val="000000" w:themeColor="text1"/>
              </w:rPr>
              <w:t>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B17DEA" w:rsidRDefault="00C41B55" w:rsidP="00BB6E74">
            <w:pPr>
              <w:rPr>
                <w:color w:val="000000" w:themeColor="text1"/>
              </w:rPr>
            </w:pPr>
            <w:r w:rsidRPr="00B17DEA">
              <w:rPr>
                <w:iCs/>
                <w:color w:val="000000" w:themeColor="text1"/>
              </w:rPr>
              <w:t xml:space="preserve">Макарова В.В., </w:t>
            </w:r>
            <w:proofErr w:type="spellStart"/>
            <w:r w:rsidRPr="00B17DEA">
              <w:rPr>
                <w:iCs/>
                <w:color w:val="000000" w:themeColor="text1"/>
              </w:rPr>
              <w:t>Торяник</w:t>
            </w:r>
            <w:proofErr w:type="spellEnd"/>
            <w:r w:rsidRPr="00B17DEA">
              <w:rPr>
                <w:iCs/>
                <w:color w:val="000000" w:themeColor="text1"/>
              </w:rPr>
              <w:t xml:space="preserve"> О.В., Пермякова К.А.</w:t>
            </w:r>
            <w:r w:rsidRPr="00B17DEA">
              <w:rPr>
                <w:color w:val="000000" w:themeColor="text1"/>
              </w:rPr>
              <w:br/>
            </w:r>
          </w:p>
        </w:tc>
      </w:tr>
      <w:tr w:rsidR="007011E6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1E6" w:rsidRDefault="006F7D2F" w:rsidP="00006FD5">
            <w:pPr>
              <w:jc w:val="center"/>
            </w:pPr>
            <w:r>
              <w:t>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D538FB" w:rsidRDefault="005E3241" w:rsidP="00C41B55">
            <w:pPr>
              <w:rPr>
                <w:iCs/>
                <w:color w:val="FF0000"/>
              </w:rPr>
            </w:pPr>
            <w:hyperlink r:id="rId16" w:history="1">
              <w:r w:rsidR="00E417AD" w:rsidRPr="00D538FB">
                <w:rPr>
                  <w:bCs/>
                  <w:color w:val="FF0000"/>
                </w:rPr>
                <w:t>Приоритетные направления санитарно-эпидемиологического благополучия региона в сфере охраны окружающей среды</w:t>
              </w:r>
            </w:hyperlink>
            <w:r w:rsidR="00797911">
              <w:rPr>
                <w:bCs/>
                <w:color w:val="FF0000"/>
              </w:rPr>
              <w:t>.</w:t>
            </w:r>
            <w:r w:rsidR="009920C4" w:rsidRPr="00D538FB">
              <w:rPr>
                <w:color w:val="FF0000"/>
              </w:rPr>
              <w:br/>
            </w:r>
            <w:r w:rsidR="00C41B55" w:rsidRPr="00D538FB">
              <w:rPr>
                <w:iCs/>
                <w:color w:val="FF0000"/>
              </w:rPr>
              <w:t xml:space="preserve"> </w:t>
            </w:r>
            <w:r w:rsidR="009920C4" w:rsidRPr="00D538FB">
              <w:rPr>
                <w:color w:val="FF0000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D538FB" w:rsidRDefault="00C41B55" w:rsidP="00BB6E74">
            <w:pPr>
              <w:jc w:val="center"/>
              <w:rPr>
                <w:color w:val="FF0000"/>
              </w:rPr>
            </w:pPr>
            <w:proofErr w:type="spellStart"/>
            <w:r w:rsidRPr="00D538FB">
              <w:rPr>
                <w:color w:val="FF0000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D538FB" w:rsidRDefault="009920C4" w:rsidP="00BB6E74">
            <w:pPr>
              <w:rPr>
                <w:color w:val="FF0000"/>
              </w:rPr>
            </w:pPr>
            <w:r w:rsidRPr="00D538FB">
              <w:rPr>
                <w:color w:val="FF0000"/>
              </w:rPr>
              <w:t>Монография</w:t>
            </w:r>
            <w:r w:rsidR="00C41B55" w:rsidRPr="00D538FB">
              <w:rPr>
                <w:iCs/>
                <w:color w:val="FF0000"/>
              </w:rPr>
              <w:t xml:space="preserve">, </w:t>
            </w:r>
            <w:r w:rsidR="00C41B55" w:rsidRPr="00D538FB">
              <w:rPr>
                <w:color w:val="FF0000"/>
              </w:rPr>
              <w:t>В книге: Прорывные научные исследования как двигатель науки.  </w:t>
            </w:r>
            <w:r w:rsidR="00C41B55" w:rsidRPr="00D538FB">
              <w:rPr>
                <w:iCs/>
                <w:color w:val="FF0000"/>
              </w:rPr>
              <w:t xml:space="preserve">Мухин А.В., Шошин И.А., Екимова М.Ю., Тесленко Е.А., Ахметова Т.А., Пименова О.В., </w:t>
            </w:r>
            <w:proofErr w:type="spellStart"/>
            <w:r w:rsidR="00C41B55" w:rsidRPr="00D538FB">
              <w:rPr>
                <w:iCs/>
                <w:color w:val="FF0000"/>
              </w:rPr>
              <w:t>Стреблянская</w:t>
            </w:r>
            <w:proofErr w:type="spellEnd"/>
            <w:r w:rsidR="00C41B55" w:rsidRPr="00D538FB">
              <w:rPr>
                <w:iCs/>
                <w:color w:val="FF0000"/>
              </w:rPr>
              <w:t xml:space="preserve"> И.А., </w:t>
            </w:r>
            <w:proofErr w:type="spellStart"/>
            <w:r w:rsidR="00C41B55" w:rsidRPr="00D538FB">
              <w:rPr>
                <w:iCs/>
                <w:color w:val="FF0000"/>
              </w:rPr>
              <w:t>Арюкова</w:t>
            </w:r>
            <w:proofErr w:type="spellEnd"/>
            <w:r w:rsidR="00C41B55" w:rsidRPr="00D538FB">
              <w:rPr>
                <w:iCs/>
                <w:color w:val="FF0000"/>
              </w:rPr>
              <w:t xml:space="preserve"> Е.А., Глущенко О.А., Магометов А.А., </w:t>
            </w:r>
            <w:proofErr w:type="spellStart"/>
            <w:r w:rsidR="00C41B55" w:rsidRPr="00D538FB">
              <w:rPr>
                <w:iCs/>
                <w:color w:val="FF0000"/>
              </w:rPr>
              <w:t>Стилиди</w:t>
            </w:r>
            <w:proofErr w:type="spellEnd"/>
            <w:r w:rsidR="00C41B55" w:rsidRPr="00D538FB">
              <w:rPr>
                <w:iCs/>
                <w:color w:val="FF0000"/>
              </w:rPr>
              <w:t xml:space="preserve"> И.С., Епхиева М.К., </w:t>
            </w:r>
            <w:proofErr w:type="spellStart"/>
            <w:r w:rsidR="00C41B55" w:rsidRPr="00D538FB">
              <w:rPr>
                <w:iCs/>
                <w:color w:val="FF0000"/>
              </w:rPr>
              <w:t>Сукиасян</w:t>
            </w:r>
            <w:proofErr w:type="spellEnd"/>
            <w:r w:rsidR="00C41B55" w:rsidRPr="00D538FB">
              <w:rPr>
                <w:iCs/>
                <w:color w:val="FF0000"/>
              </w:rPr>
              <w:t xml:space="preserve"> А.А., </w:t>
            </w:r>
            <w:proofErr w:type="spellStart"/>
            <w:r w:rsidR="00C41B55" w:rsidRPr="00D538FB">
              <w:rPr>
                <w:iCs/>
                <w:color w:val="FF0000"/>
              </w:rPr>
              <w:t>Дмитрак</w:t>
            </w:r>
            <w:proofErr w:type="spellEnd"/>
            <w:r w:rsidR="00C41B55" w:rsidRPr="00D538FB">
              <w:rPr>
                <w:iCs/>
                <w:color w:val="FF0000"/>
              </w:rPr>
              <w:t xml:space="preserve"> Ю.В., </w:t>
            </w:r>
            <w:proofErr w:type="spellStart"/>
            <w:r w:rsidR="00C41B55" w:rsidRPr="00D538FB">
              <w:rPr>
                <w:iCs/>
                <w:color w:val="FF0000"/>
              </w:rPr>
              <w:t>Выскребенец</w:t>
            </w:r>
            <w:proofErr w:type="spellEnd"/>
            <w:r w:rsidR="00C41B55" w:rsidRPr="00D538FB">
              <w:rPr>
                <w:iCs/>
                <w:color w:val="FF0000"/>
              </w:rPr>
              <w:t xml:space="preserve"> А.С., </w:t>
            </w:r>
            <w:proofErr w:type="spellStart"/>
            <w:r w:rsidR="00C41B55" w:rsidRPr="00D538FB">
              <w:rPr>
                <w:iCs/>
                <w:color w:val="FF0000"/>
              </w:rPr>
              <w:t>Райцев</w:t>
            </w:r>
            <w:proofErr w:type="spellEnd"/>
            <w:r w:rsidR="00C41B55" w:rsidRPr="00D538FB">
              <w:rPr>
                <w:iCs/>
                <w:color w:val="FF0000"/>
              </w:rPr>
              <w:t xml:space="preserve"> А.В., </w:t>
            </w:r>
            <w:proofErr w:type="spellStart"/>
            <w:r w:rsidR="00C41B55" w:rsidRPr="00D538FB">
              <w:rPr>
                <w:iCs/>
                <w:color w:val="FF0000"/>
              </w:rPr>
              <w:t>Атаев</w:t>
            </w:r>
            <w:proofErr w:type="spellEnd"/>
            <w:r w:rsidR="00C41B55" w:rsidRPr="00D538FB">
              <w:rPr>
                <w:iCs/>
                <w:color w:val="FF0000"/>
              </w:rPr>
              <w:t xml:space="preserve"> А.В., Захаров К.П., </w:t>
            </w:r>
            <w:proofErr w:type="spellStart"/>
            <w:r w:rsidR="00C41B55" w:rsidRPr="00D538FB">
              <w:rPr>
                <w:iCs/>
                <w:color w:val="FF0000"/>
              </w:rPr>
              <w:t>Икоева</w:t>
            </w:r>
            <w:proofErr w:type="spellEnd"/>
            <w:r w:rsidR="00C41B55" w:rsidRPr="00D538FB">
              <w:rPr>
                <w:iCs/>
                <w:color w:val="FF0000"/>
              </w:rPr>
              <w:t xml:space="preserve"> Р.Р., </w:t>
            </w:r>
            <w:proofErr w:type="spellStart"/>
            <w:r w:rsidR="00C41B55" w:rsidRPr="00D538FB">
              <w:rPr>
                <w:iCs/>
                <w:color w:val="FF0000"/>
              </w:rPr>
              <w:t>Буржунова</w:t>
            </w:r>
            <w:proofErr w:type="spellEnd"/>
            <w:r w:rsidR="00C41B55" w:rsidRPr="00D538FB">
              <w:rPr>
                <w:iCs/>
                <w:color w:val="FF0000"/>
              </w:rPr>
              <w:t xml:space="preserve"> З.Г. и др.</w:t>
            </w:r>
            <w:r w:rsidR="00C41B55" w:rsidRPr="00D538FB">
              <w:rPr>
                <w:color w:val="FF0000"/>
              </w:rPr>
              <w:t xml:space="preserve"> Коллективная монография. Под редакцией А.А. </w:t>
            </w:r>
            <w:proofErr w:type="spellStart"/>
            <w:r w:rsidR="00C41B55" w:rsidRPr="00D538FB">
              <w:rPr>
                <w:color w:val="FF0000"/>
              </w:rPr>
              <w:t>Сукиасян</w:t>
            </w:r>
            <w:proofErr w:type="spellEnd"/>
            <w:r w:rsidR="00C41B55" w:rsidRPr="00D538FB">
              <w:rPr>
                <w:color w:val="FF0000"/>
              </w:rPr>
              <w:t>. Уфа, 2021. С. 118-133.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D538FB" w:rsidRDefault="00C41B55" w:rsidP="00BB6E74">
            <w:pPr>
              <w:jc w:val="center"/>
              <w:rPr>
                <w:color w:val="FF0000"/>
              </w:rPr>
            </w:pPr>
            <w:r w:rsidRPr="00D538FB">
              <w:rPr>
                <w:color w:val="FF0000"/>
              </w:rPr>
              <w:t>16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D538FB" w:rsidRDefault="00C41B55" w:rsidP="00BB6E74">
            <w:pPr>
              <w:rPr>
                <w:b/>
                <w:color w:val="FF0000"/>
              </w:rPr>
            </w:pPr>
            <w:r w:rsidRPr="00D538FB">
              <w:rPr>
                <w:b/>
                <w:iCs/>
                <w:color w:val="FF0000"/>
              </w:rPr>
              <w:t xml:space="preserve">Соколов В.Д., </w:t>
            </w:r>
            <w:proofErr w:type="spellStart"/>
            <w:r w:rsidRPr="00D538FB">
              <w:rPr>
                <w:b/>
                <w:iCs/>
                <w:color w:val="FF0000"/>
              </w:rPr>
              <w:t>Легошина</w:t>
            </w:r>
            <w:proofErr w:type="spellEnd"/>
            <w:r w:rsidRPr="00D538FB">
              <w:rPr>
                <w:b/>
                <w:iCs/>
                <w:color w:val="FF0000"/>
              </w:rPr>
              <w:t xml:space="preserve"> С.Б., Чистякова Е.С.</w:t>
            </w:r>
            <w:r w:rsidRPr="00D538FB">
              <w:rPr>
                <w:b/>
                <w:color w:val="FF0000"/>
              </w:rPr>
              <w:br/>
            </w:r>
          </w:p>
        </w:tc>
      </w:tr>
      <w:tr w:rsidR="007011E6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1E6" w:rsidRDefault="006F7D2F" w:rsidP="00006FD5">
            <w:pPr>
              <w:jc w:val="center"/>
            </w:pPr>
            <w:r>
              <w:t>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6E3608" w:rsidRDefault="005E3241" w:rsidP="00BB6E74">
            <w:pPr>
              <w:rPr>
                <w:iCs/>
                <w:color w:val="000000" w:themeColor="text1"/>
              </w:rPr>
            </w:pPr>
            <w:hyperlink r:id="rId17" w:history="1">
              <w:r w:rsidR="00E417AD" w:rsidRPr="006E3608">
                <w:rPr>
                  <w:bCs/>
                  <w:color w:val="000000" w:themeColor="text1"/>
                </w:rPr>
                <w:t>Риск-ориентированный подход при оценке санитарно-эпидемиологического благополучия образовательных организаций в челябинской области</w:t>
              </w:r>
            </w:hyperlink>
            <w:r w:rsidR="00C41B55" w:rsidRPr="006E3608">
              <w:rPr>
                <w:color w:val="000000" w:themeColor="text1"/>
              </w:rPr>
              <w:br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E9184E" w:rsidRDefault="00C41B55" w:rsidP="00BB6E74">
            <w:pPr>
              <w:jc w:val="center"/>
              <w:rPr>
                <w:color w:val="000000" w:themeColor="text1"/>
              </w:rPr>
            </w:pPr>
            <w:proofErr w:type="spellStart"/>
            <w:r w:rsidRPr="00E9184E"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E9184E" w:rsidRDefault="00C41B55" w:rsidP="00BB6E74">
            <w:pPr>
              <w:rPr>
                <w:color w:val="000000" w:themeColor="text1"/>
              </w:rPr>
            </w:pPr>
            <w:r w:rsidRPr="00E9184E">
              <w:rPr>
                <w:color w:val="000000" w:themeColor="text1"/>
              </w:rPr>
              <w:t>В сборнике: Оптимизация высшего медицинского и фармацевтического образования: менеджмент качества и инновации. Материалы XII внутривузовской научно-практической конференции. 2021. С. 18-23.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E9184E" w:rsidRDefault="00E52293" w:rsidP="00BB6E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1E6" w:rsidRPr="00B17DEA" w:rsidRDefault="00C41B55" w:rsidP="00BB6E74">
            <w:pPr>
              <w:rPr>
                <w:color w:val="000000" w:themeColor="text1"/>
              </w:rPr>
            </w:pPr>
            <w:r w:rsidRPr="00B17DEA">
              <w:rPr>
                <w:iCs/>
                <w:color w:val="000000" w:themeColor="text1"/>
              </w:rPr>
              <w:t>Макарова В.В., Соколов В.Д., Пермякова К.А.</w:t>
            </w:r>
          </w:p>
        </w:tc>
      </w:tr>
      <w:tr w:rsidR="00167230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230" w:rsidRDefault="006F7D2F" w:rsidP="00006FD5">
            <w:pPr>
              <w:jc w:val="center"/>
            </w:pPr>
            <w:r>
              <w:t>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D538FB" w:rsidRDefault="005E3241" w:rsidP="00E9184E">
            <w:pPr>
              <w:rPr>
                <w:color w:val="FF0000"/>
              </w:rPr>
            </w:pPr>
            <w:hyperlink r:id="rId18" w:history="1">
              <w:r w:rsidR="00E417AD" w:rsidRPr="00D538FB">
                <w:rPr>
                  <w:bCs/>
                  <w:color w:val="FF0000"/>
                </w:rPr>
                <w:t xml:space="preserve">Проблемные вопросы психоэмоционального статуса и перспектива </w:t>
              </w:r>
              <w:proofErr w:type="spellStart"/>
              <w:r w:rsidR="00E417AD" w:rsidRPr="00D538FB">
                <w:rPr>
                  <w:bCs/>
                  <w:color w:val="FF0000"/>
                </w:rPr>
                <w:t>донозологической</w:t>
              </w:r>
              <w:proofErr w:type="spellEnd"/>
              <w:r w:rsidR="00E417AD" w:rsidRPr="00D538FB">
                <w:rPr>
                  <w:bCs/>
                  <w:color w:val="FF0000"/>
                </w:rPr>
                <w:t xml:space="preserve"> диагностики нервно-психических заболеваний у школьников</w:t>
              </w:r>
            </w:hyperlink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D538FB" w:rsidRDefault="00431D52" w:rsidP="00BB6E74">
            <w:pPr>
              <w:jc w:val="center"/>
              <w:rPr>
                <w:color w:val="FF0000"/>
              </w:rPr>
            </w:pPr>
            <w:proofErr w:type="spellStart"/>
            <w:r w:rsidRPr="00D538FB">
              <w:rPr>
                <w:color w:val="FF0000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D538FB" w:rsidRDefault="00167230" w:rsidP="00BB6E74">
            <w:pPr>
              <w:rPr>
                <w:color w:val="FF0000"/>
              </w:rPr>
            </w:pPr>
            <w:r w:rsidRPr="00D538FB">
              <w:rPr>
                <w:color w:val="FF0000"/>
              </w:rPr>
              <w:t>Монография</w:t>
            </w:r>
            <w:r w:rsidR="00E9184E" w:rsidRPr="00D538FB">
              <w:rPr>
                <w:color w:val="FF0000"/>
              </w:rPr>
              <w:t xml:space="preserve"> В книге: </w:t>
            </w:r>
            <w:r w:rsidR="00E417AD" w:rsidRPr="00D538FB">
              <w:rPr>
                <w:color w:val="FF0000"/>
              </w:rPr>
              <w:t>стратегия на</w:t>
            </w:r>
            <w:r w:rsidR="00E12204">
              <w:rPr>
                <w:color w:val="FF0000"/>
              </w:rPr>
              <w:t>учно-технологического развития Р</w:t>
            </w:r>
            <w:r w:rsidR="00E417AD" w:rsidRPr="00D538FB">
              <w:rPr>
                <w:color w:val="FF0000"/>
              </w:rPr>
              <w:t>оссии: проблемы и перспективы реализации</w:t>
            </w:r>
            <w:r w:rsidR="00E9184E" w:rsidRPr="00D538FB">
              <w:rPr>
                <w:color w:val="FF0000"/>
              </w:rPr>
              <w:t>. монография. Петрозаводск, 2021. С. 111-130.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D538FB" w:rsidRDefault="00E9184E" w:rsidP="00BB6E74">
            <w:pPr>
              <w:jc w:val="center"/>
              <w:rPr>
                <w:color w:val="FF0000"/>
              </w:rPr>
            </w:pPr>
            <w:r w:rsidRPr="00D538FB">
              <w:rPr>
                <w:color w:val="FF0000"/>
              </w:rPr>
              <w:t>29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D538FB" w:rsidRDefault="00E9184E" w:rsidP="00BB6E74">
            <w:pPr>
              <w:rPr>
                <w:b/>
                <w:color w:val="FF0000"/>
              </w:rPr>
            </w:pPr>
            <w:r w:rsidRPr="00D538FB">
              <w:rPr>
                <w:b/>
                <w:iCs/>
                <w:color w:val="FF0000"/>
              </w:rPr>
              <w:t>Макарова В.В.</w:t>
            </w:r>
          </w:p>
        </w:tc>
      </w:tr>
      <w:tr w:rsidR="00167230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230" w:rsidRDefault="006F7D2F" w:rsidP="00006FD5">
            <w:pPr>
              <w:jc w:val="center"/>
            </w:pPr>
            <w:r>
              <w:t>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6358EA" w:rsidRDefault="009C4627" w:rsidP="00BB6E74">
            <w:r w:rsidRPr="006358EA">
              <w:t>Характер питания студентов медико-профилактического факультета</w:t>
            </w:r>
            <w:r w:rsidR="00797911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6358EA" w:rsidRDefault="00431D52" w:rsidP="00BB6E74">
            <w:pPr>
              <w:jc w:val="center"/>
            </w:pPr>
            <w:proofErr w:type="spellStart"/>
            <w:r w:rsidRPr="006358EA"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6358EA" w:rsidRDefault="009C4627" w:rsidP="00BB6E74">
            <w:r w:rsidRPr="006358EA">
              <w:t xml:space="preserve">Сборник материалов </w:t>
            </w:r>
            <w:proofErr w:type="spellStart"/>
            <w:r w:rsidRPr="006358EA">
              <w:t>респуб</w:t>
            </w:r>
            <w:proofErr w:type="spellEnd"/>
            <w:r w:rsidRPr="006358EA">
              <w:t xml:space="preserve"> научно-</w:t>
            </w:r>
            <w:proofErr w:type="spellStart"/>
            <w:r w:rsidRPr="006358EA">
              <w:t>практ</w:t>
            </w:r>
            <w:proofErr w:type="spellEnd"/>
            <w:r w:rsidR="00B17DEA">
              <w:t>.</w:t>
            </w:r>
            <w:r w:rsidRPr="006358EA">
              <w:t xml:space="preserve"> </w:t>
            </w:r>
            <w:proofErr w:type="spellStart"/>
            <w:r w:rsidR="00B17DEA">
              <w:t>к</w:t>
            </w:r>
            <w:r w:rsidRPr="006358EA">
              <w:t>онф</w:t>
            </w:r>
            <w:proofErr w:type="spellEnd"/>
            <w:r w:rsidR="00B17DEA">
              <w:t>.</w:t>
            </w:r>
            <w:r w:rsidRPr="006358EA">
              <w:t xml:space="preserve"> </w:t>
            </w:r>
            <w:r w:rsidR="00B17DEA">
              <w:t>с</w:t>
            </w:r>
            <w:r w:rsidRPr="006358EA">
              <w:t>туд</w:t>
            </w:r>
            <w:r w:rsidR="00B17DEA">
              <w:t>.</w:t>
            </w:r>
            <w:r w:rsidRPr="006358EA">
              <w:t xml:space="preserve"> и мол</w:t>
            </w:r>
            <w:r w:rsidR="00B17DEA">
              <w:t xml:space="preserve">одых ученых. </w:t>
            </w:r>
            <w:r w:rsidRPr="006358EA">
              <w:t>Гр</w:t>
            </w:r>
            <w:r w:rsidR="00D23DE8">
              <w:t>одно Беларусь 2021 С</w:t>
            </w:r>
            <w:r w:rsidRPr="006358EA">
              <w:t>.480-481</w:t>
            </w:r>
            <w:r w:rsidR="00D23DE8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6358EA" w:rsidRDefault="00431D52" w:rsidP="00BB6E74">
            <w:pPr>
              <w:jc w:val="center"/>
            </w:pPr>
            <w:r w:rsidRPr="006358EA"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627" w:rsidRPr="006358EA" w:rsidRDefault="009C4627" w:rsidP="009C4627">
            <w:proofErr w:type="spellStart"/>
            <w:r w:rsidRPr="006358EA">
              <w:t>Унжаков</w:t>
            </w:r>
            <w:proofErr w:type="spellEnd"/>
            <w:r w:rsidRPr="006358EA">
              <w:t xml:space="preserve"> И.О.</w:t>
            </w:r>
          </w:p>
          <w:p w:rsidR="00167230" w:rsidRPr="006358EA" w:rsidRDefault="009C4627" w:rsidP="009C4627">
            <w:r w:rsidRPr="006358EA">
              <w:t>Филатова М.В.</w:t>
            </w:r>
          </w:p>
        </w:tc>
      </w:tr>
      <w:tr w:rsidR="00167230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230" w:rsidRDefault="006F7D2F" w:rsidP="00006FD5">
            <w:pPr>
              <w:jc w:val="center"/>
            </w:pPr>
            <w:r>
              <w:t>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6358EA" w:rsidRDefault="00431D52" w:rsidP="00BB6E74">
            <w:r w:rsidRPr="006358EA">
              <w:t>Особенности психоэмоционального развития личности школьника</w:t>
            </w:r>
            <w:r w:rsidR="00797911">
              <w:t xml:space="preserve"> </w:t>
            </w:r>
            <w:r w:rsidRPr="006358EA">
              <w:t>до и во время периода изоляции</w:t>
            </w:r>
            <w:r w:rsidR="00797911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6358EA" w:rsidRDefault="00431D52" w:rsidP="00BB6E74">
            <w:pPr>
              <w:jc w:val="center"/>
            </w:pPr>
            <w:proofErr w:type="spellStart"/>
            <w:r w:rsidRPr="006358EA"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6358EA" w:rsidRDefault="00BB2788" w:rsidP="00BB6E74">
            <w:r w:rsidRPr="006358EA">
              <w:t>Профилактическая медицина 2020 вызовы в</w:t>
            </w:r>
            <w:r w:rsidR="00431D52" w:rsidRPr="006358EA">
              <w:t>р</w:t>
            </w:r>
            <w:r w:rsidRPr="006358EA">
              <w:t xml:space="preserve">емени </w:t>
            </w:r>
            <w:proofErr w:type="spellStart"/>
            <w:r w:rsidRPr="006358EA">
              <w:t>Всерос</w:t>
            </w:r>
            <w:proofErr w:type="spellEnd"/>
            <w:r w:rsidRPr="006358EA">
              <w:t xml:space="preserve"> форум с </w:t>
            </w:r>
            <w:proofErr w:type="spellStart"/>
            <w:r w:rsidRPr="006358EA">
              <w:t>муждунар</w:t>
            </w:r>
            <w:proofErr w:type="spellEnd"/>
            <w:r w:rsidRPr="006358EA">
              <w:t xml:space="preserve"> участием 150 </w:t>
            </w:r>
            <w:proofErr w:type="spellStart"/>
            <w:r w:rsidRPr="006358EA">
              <w:t>летию</w:t>
            </w:r>
            <w:proofErr w:type="spellEnd"/>
            <w:r w:rsidRPr="006358EA">
              <w:t xml:space="preserve"> каф общей </w:t>
            </w:r>
            <w:r w:rsidRPr="006358EA">
              <w:lastRenderedPageBreak/>
              <w:t xml:space="preserve">гигиены </w:t>
            </w:r>
            <w:r w:rsidR="00431D52" w:rsidRPr="006358EA">
              <w:t>К</w:t>
            </w:r>
            <w:r w:rsidR="00D23DE8">
              <w:t>азань 2020 С.</w:t>
            </w:r>
            <w:r w:rsidRPr="006358EA">
              <w:t>272-277</w:t>
            </w:r>
            <w:r w:rsidR="00D23DE8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6358EA" w:rsidRDefault="00431D52" w:rsidP="00BB6E74">
            <w:pPr>
              <w:jc w:val="center"/>
            </w:pPr>
            <w:r w:rsidRPr="006358EA">
              <w:lastRenderedPageBreak/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30" w:rsidRPr="006358EA" w:rsidRDefault="00BB2788" w:rsidP="00BB6E74">
            <w:r w:rsidRPr="006358EA">
              <w:t>Макаров</w:t>
            </w:r>
            <w:r w:rsidR="00210381" w:rsidRPr="006358EA">
              <w:t>а</w:t>
            </w:r>
            <w:r w:rsidRPr="006358EA">
              <w:t xml:space="preserve"> В.В.</w:t>
            </w:r>
          </w:p>
          <w:p w:rsidR="00BB2788" w:rsidRPr="006358EA" w:rsidRDefault="00BB2788" w:rsidP="00707F72">
            <w:r w:rsidRPr="006358EA">
              <w:t xml:space="preserve">Зорин </w:t>
            </w:r>
            <w:r w:rsidR="00707F72" w:rsidRPr="006358EA">
              <w:t>И.А.</w:t>
            </w:r>
          </w:p>
        </w:tc>
      </w:tr>
      <w:tr w:rsidR="00364D6D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D6D" w:rsidRDefault="006F7D2F" w:rsidP="00006FD5">
            <w:pPr>
              <w:jc w:val="center"/>
            </w:pPr>
            <w:r>
              <w:t>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6D" w:rsidRPr="006358EA" w:rsidRDefault="00431D52" w:rsidP="00BB6E74">
            <w:r w:rsidRPr="006358EA">
              <w:t xml:space="preserve">Девиантное и </w:t>
            </w:r>
            <w:proofErr w:type="spellStart"/>
            <w:r w:rsidRPr="006358EA">
              <w:t>делинквентное</w:t>
            </w:r>
            <w:proofErr w:type="spellEnd"/>
            <w:r w:rsidRPr="006358EA">
              <w:t xml:space="preserve"> поведение учащихся</w:t>
            </w:r>
            <w:r w:rsidR="00797911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6D" w:rsidRPr="006358EA" w:rsidRDefault="00431D52" w:rsidP="00BB6E74">
            <w:pPr>
              <w:jc w:val="center"/>
            </w:pPr>
            <w:proofErr w:type="spellStart"/>
            <w:r w:rsidRPr="006358EA"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6D" w:rsidRPr="006358EA" w:rsidRDefault="00431D52" w:rsidP="00D23DE8">
            <w:r w:rsidRPr="006358EA">
              <w:t xml:space="preserve">Охрана здоровья детей </w:t>
            </w:r>
            <w:r w:rsidR="00B17DEA">
              <w:t>и подростков выпуск 2(30) 2020 У</w:t>
            </w:r>
            <w:r w:rsidRPr="006358EA">
              <w:t>краина</w:t>
            </w:r>
            <w:r w:rsidR="00210381" w:rsidRPr="006358EA">
              <w:t xml:space="preserve"> </w:t>
            </w:r>
            <w:r w:rsidR="00D23DE8">
              <w:t>Х</w:t>
            </w:r>
            <w:r w:rsidRPr="006358EA">
              <w:t xml:space="preserve">арьков </w:t>
            </w:r>
            <w:r w:rsidR="00D23DE8">
              <w:t>С</w:t>
            </w:r>
            <w:r w:rsidRPr="006358EA">
              <w:t>.66-70</w:t>
            </w:r>
            <w:r w:rsidR="00D23DE8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6D" w:rsidRPr="006358EA" w:rsidRDefault="00E52293" w:rsidP="00BB6E74">
            <w:pPr>
              <w:jc w:val="center"/>
            </w:pPr>
            <w:r w:rsidRPr="006358EA"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6D" w:rsidRPr="006358EA" w:rsidRDefault="00707F72" w:rsidP="00BB6E74">
            <w:r w:rsidRPr="006358EA">
              <w:t>-</w:t>
            </w:r>
          </w:p>
        </w:tc>
      </w:tr>
      <w:tr w:rsidR="00431D52" w:rsidRPr="00AF6977" w:rsidTr="00E72C4E">
        <w:trPr>
          <w:gridAfter w:val="3"/>
          <w:wAfter w:w="106" w:type="dxa"/>
          <w:trHeight w:val="57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D52" w:rsidRDefault="006F7D2F" w:rsidP="00006FD5">
            <w:pPr>
              <w:jc w:val="center"/>
            </w:pPr>
            <w:r>
              <w:t>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52" w:rsidRDefault="00707F72" w:rsidP="00707F72">
            <w:r>
              <w:t xml:space="preserve"> К вопросу совершенствования надзорных мероприятий Управления Роспотребнадзора по Чел обл., в части реализации федерального проекта «Чистый воздух»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52" w:rsidRDefault="00707F72" w:rsidP="00BB6E74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52" w:rsidRDefault="00707F72" w:rsidP="00BB6E74">
            <w:r>
              <w:t>Анализ риска здоровью 2021, внешние средовые, социальные, меди</w:t>
            </w:r>
            <w:r w:rsidR="00D72116">
              <w:t>цинские и поведенческие аспекты</w:t>
            </w:r>
            <w:r>
              <w:t xml:space="preserve">. Мат 11 </w:t>
            </w:r>
            <w:proofErr w:type="spellStart"/>
            <w:r>
              <w:t>всерос</w:t>
            </w:r>
            <w:proofErr w:type="spellEnd"/>
            <w:r w:rsidR="003A24A0">
              <w:t>.</w:t>
            </w:r>
            <w:r>
              <w:t xml:space="preserve"> научно-</w:t>
            </w:r>
            <w:proofErr w:type="spellStart"/>
            <w:r>
              <w:t>практ</w:t>
            </w:r>
            <w:proofErr w:type="spellEnd"/>
            <w:r w:rsidR="003A24A0">
              <w:t>.</w:t>
            </w:r>
            <w:r>
              <w:t xml:space="preserve"> </w:t>
            </w:r>
            <w:proofErr w:type="spellStart"/>
            <w:r w:rsidR="003A24A0">
              <w:t>к</w:t>
            </w:r>
            <w:r>
              <w:t>онф</w:t>
            </w:r>
            <w:proofErr w:type="spellEnd"/>
            <w:r w:rsidR="003A24A0">
              <w:t>.</w:t>
            </w:r>
            <w:r>
              <w:t xml:space="preserve">  </w:t>
            </w:r>
            <w:proofErr w:type="spellStart"/>
            <w:r>
              <w:t>междунар</w:t>
            </w:r>
            <w:proofErr w:type="spellEnd"/>
            <w:r>
              <w:t xml:space="preserve"> участием. Пермь 2021 т</w:t>
            </w:r>
            <w:r w:rsidR="003A24A0">
              <w:t>.</w:t>
            </w:r>
            <w:r>
              <w:t xml:space="preserve"> 1 </w:t>
            </w:r>
            <w:r w:rsidR="00D23DE8">
              <w:t>С</w:t>
            </w:r>
            <w:r>
              <w:t>.39-44</w:t>
            </w:r>
            <w:r w:rsidR="00D23DE8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52" w:rsidRDefault="00E52293" w:rsidP="00BB6E74">
            <w:pPr>
              <w:jc w:val="center"/>
            </w:pPr>
            <w: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52" w:rsidRPr="00A92F91" w:rsidRDefault="00707F72" w:rsidP="00BB6E74">
            <w:proofErr w:type="spellStart"/>
            <w:r>
              <w:t>Легошина</w:t>
            </w:r>
            <w:proofErr w:type="spellEnd"/>
            <w:r>
              <w:t xml:space="preserve"> С.Б.</w:t>
            </w:r>
          </w:p>
        </w:tc>
      </w:tr>
      <w:tr w:rsidR="00431D5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D52" w:rsidRDefault="006F7D2F" w:rsidP="00006FD5">
            <w:pPr>
              <w:jc w:val="center"/>
            </w:pPr>
            <w:r>
              <w:t>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52" w:rsidRDefault="00707F72" w:rsidP="00BB6E74">
            <w:r>
              <w:t>Результаты оценки организации питания в общеобразовательных организациях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52" w:rsidRDefault="00707F72" w:rsidP="00BB6E74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52" w:rsidRDefault="00707F72" w:rsidP="00BB6E74">
            <w:r>
              <w:t xml:space="preserve"> Анализ риска здоровью 2021, внешние средовые, социальные, меди</w:t>
            </w:r>
            <w:r w:rsidR="00E52293">
              <w:t>цинские и поведенческие аспекты</w:t>
            </w:r>
            <w:r>
              <w:t xml:space="preserve">. Мат 11 </w:t>
            </w:r>
            <w:proofErr w:type="spellStart"/>
            <w:r>
              <w:t>всерос</w:t>
            </w:r>
            <w:proofErr w:type="spellEnd"/>
            <w:r>
              <w:t xml:space="preserve"> научно-</w:t>
            </w:r>
            <w:proofErr w:type="spellStart"/>
            <w:r>
              <w:t>практ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конф</w:t>
            </w:r>
            <w:proofErr w:type="spellEnd"/>
            <w:r>
              <w:t xml:space="preserve">  </w:t>
            </w:r>
            <w:proofErr w:type="spellStart"/>
            <w:r>
              <w:t>междунар</w:t>
            </w:r>
            <w:proofErr w:type="spellEnd"/>
            <w:proofErr w:type="gramEnd"/>
            <w:r>
              <w:t xml:space="preserve"> участием. Пер</w:t>
            </w:r>
            <w:r w:rsidR="00D23DE8">
              <w:t>мь 2021.-  т. 1. С</w:t>
            </w:r>
            <w:r>
              <w:t>.391-397.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52" w:rsidRDefault="00E52293" w:rsidP="00BB6E74">
            <w:pPr>
              <w:jc w:val="center"/>
            </w:pPr>
            <w: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52" w:rsidRPr="00A92F91" w:rsidRDefault="00707F72" w:rsidP="00BB6E74">
            <w:r>
              <w:t>Макарова В.В.</w:t>
            </w:r>
          </w:p>
        </w:tc>
      </w:tr>
      <w:tr w:rsidR="008E1901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01" w:rsidRDefault="006F7D2F" w:rsidP="00006FD5">
            <w:pPr>
              <w:jc w:val="center"/>
            </w:pPr>
            <w:r>
              <w:t>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8E1901" w:rsidRDefault="008E1901" w:rsidP="00481858">
            <w:pPr>
              <w:jc w:val="both"/>
            </w:pPr>
            <w:r w:rsidRPr="008E1901">
              <w:t xml:space="preserve">Приоритетные направления санитарно-эпидемиологического благополучия Челябинской </w:t>
            </w:r>
            <w:r w:rsidR="00E417AD" w:rsidRPr="008E1901">
              <w:t>области в</w:t>
            </w:r>
            <w:r w:rsidRPr="008E1901">
              <w:t xml:space="preserve"> сфере охраны атмосферного воздуха</w:t>
            </w:r>
          </w:p>
          <w:p w:rsidR="008E1901" w:rsidRPr="00C310BA" w:rsidRDefault="008E1901" w:rsidP="00BB6E74">
            <w:pPr>
              <w:rPr>
                <w:highlight w:val="yellow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Default="008E1901" w:rsidP="008E1901">
            <w:pPr>
              <w:jc w:val="center"/>
            </w:pPr>
            <w:proofErr w:type="spellStart"/>
            <w:r w:rsidRPr="00A4539A"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Default="008E1901" w:rsidP="008E1901">
            <w:r>
              <w:t xml:space="preserve">Непрерывное медицинское образование и наука, </w:t>
            </w:r>
            <w:r w:rsidR="00A85C50">
              <w:t xml:space="preserve">Челябинск </w:t>
            </w:r>
            <w:r>
              <w:t>2021 Т.16, №2 С.10-16.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Default="008E1901" w:rsidP="00BB6E74">
            <w:pPr>
              <w:jc w:val="center"/>
            </w:pPr>
            <w: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070FB8" w:rsidRDefault="008E1901" w:rsidP="00070FB8">
            <w:pPr>
              <w:rPr>
                <w:vertAlign w:val="superscript"/>
              </w:rPr>
            </w:pPr>
            <w:r w:rsidRPr="00070FB8">
              <w:t>Соколов</w:t>
            </w:r>
            <w:r w:rsidR="00EB048E" w:rsidRPr="00070FB8">
              <w:t xml:space="preserve"> В.Д.</w:t>
            </w:r>
            <w:r w:rsidRPr="00070FB8">
              <w:t xml:space="preserve">, </w:t>
            </w:r>
            <w:proofErr w:type="spellStart"/>
            <w:r w:rsidRPr="00070FB8">
              <w:t>Легошина</w:t>
            </w:r>
            <w:proofErr w:type="spellEnd"/>
            <w:r w:rsidR="00EB048E" w:rsidRPr="00070FB8">
              <w:t xml:space="preserve"> С.Б.</w:t>
            </w:r>
            <w:r w:rsidRPr="00070FB8">
              <w:t>, Чистякова</w:t>
            </w:r>
            <w:r w:rsidR="00EB048E" w:rsidRPr="00070FB8">
              <w:t xml:space="preserve"> Е.С.</w:t>
            </w:r>
          </w:p>
          <w:p w:rsidR="008E1901" w:rsidRPr="00070FB8" w:rsidRDefault="008E1901" w:rsidP="00070FB8"/>
        </w:tc>
      </w:tr>
      <w:tr w:rsidR="008E1901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01" w:rsidRDefault="006F7D2F" w:rsidP="00006FD5">
            <w:pPr>
              <w:jc w:val="center"/>
            </w:pPr>
            <w:r>
              <w:t>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317984" w:rsidRDefault="008E1901" w:rsidP="008E1901">
            <w:r w:rsidRPr="00317984">
              <w:t>Концептуальные аспекты повышения эффективности контрольно-надзорной деятельности в области гигиены питания на основе риск-ориентированного подхода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Default="008E1901" w:rsidP="008E1901">
            <w:pPr>
              <w:jc w:val="center"/>
            </w:pPr>
            <w:proofErr w:type="spellStart"/>
            <w:r w:rsidRPr="00A4539A"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8E1901" w:rsidRDefault="008E1901" w:rsidP="008E1901">
            <w:pPr>
              <w:jc w:val="center"/>
            </w:pPr>
            <w:r w:rsidRPr="008E1901">
              <w:t>Научный электронный журнал «Матрица научного познания»</w:t>
            </w:r>
            <w:r>
              <w:t xml:space="preserve">, </w:t>
            </w:r>
            <w:r w:rsidR="007174C9">
              <w:t xml:space="preserve"> УФА, </w:t>
            </w:r>
            <w:r w:rsidR="00CE496E">
              <w:t>№7-2/2021, С</w:t>
            </w:r>
            <w:r>
              <w:t>. 69-76</w:t>
            </w:r>
            <w:r w:rsidR="00B17DEA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8E1901" w:rsidRDefault="008E1901" w:rsidP="008E1901">
            <w:pPr>
              <w:jc w:val="center"/>
            </w:pPr>
            <w:r w:rsidRPr="008E1901">
              <w:t>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070FB8" w:rsidRDefault="008E1901" w:rsidP="00070FB8">
            <w:r w:rsidRPr="00070FB8">
              <w:t>Макаров Н.И. Соколов В.Д.</w:t>
            </w:r>
          </w:p>
        </w:tc>
      </w:tr>
      <w:tr w:rsidR="008E1901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01" w:rsidRDefault="006F7D2F" w:rsidP="00006FD5">
            <w:pPr>
              <w:jc w:val="center"/>
            </w:pPr>
            <w:r>
              <w:t>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50" w:rsidRPr="009E69BD" w:rsidRDefault="00C07D27" w:rsidP="00A85C50">
            <w:pPr>
              <w:jc w:val="center"/>
            </w:pPr>
            <w:r w:rsidRPr="009E69BD">
              <w:t>Сравнительный анализ эпидемиологической обстановки по инфек</w:t>
            </w:r>
            <w:r w:rsidR="00B544A5">
              <w:t>ционным заболеваниям в Российской Федерации и Республике Беларусь.</w:t>
            </w:r>
          </w:p>
          <w:p w:rsidR="008E1901" w:rsidRPr="00317984" w:rsidRDefault="008E1901" w:rsidP="008E1901"/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A4539A" w:rsidRDefault="00A85C50" w:rsidP="008E1901">
            <w:pPr>
              <w:jc w:val="center"/>
              <w:rPr>
                <w:color w:val="000000" w:themeColor="text1"/>
              </w:rPr>
            </w:pPr>
            <w:proofErr w:type="spellStart"/>
            <w:r w:rsidRPr="00A4539A"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50" w:rsidRDefault="00B17DEA" w:rsidP="00A85C50">
            <w:r>
              <w:t>Научный журнал</w:t>
            </w:r>
          </w:p>
          <w:p w:rsidR="008E1901" w:rsidRPr="008E1901" w:rsidRDefault="00A85C50" w:rsidP="00B544A5">
            <w:r>
              <w:t xml:space="preserve">«COGNITIO RERUM» Научная артель </w:t>
            </w:r>
            <w:r w:rsidR="00360675">
              <w:t xml:space="preserve">Москва, </w:t>
            </w:r>
            <w:r w:rsidRPr="00317984">
              <w:t>№ 7/2021</w:t>
            </w:r>
            <w:r w:rsidR="00B544A5">
              <w:t xml:space="preserve">. </w:t>
            </w:r>
            <w:r>
              <w:t>С.65-71.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8E1901" w:rsidRDefault="00A85C50" w:rsidP="008E1901">
            <w:pPr>
              <w:jc w:val="center"/>
            </w:pPr>
            <w: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8E" w:rsidRDefault="00A85C50" w:rsidP="00070FB8">
            <w:proofErr w:type="gramStart"/>
            <w:r w:rsidRPr="00070FB8">
              <w:t xml:space="preserve">Чистякова  </w:t>
            </w:r>
            <w:r w:rsidR="00EB048E" w:rsidRPr="00070FB8">
              <w:t>Е.С.</w:t>
            </w:r>
            <w:proofErr w:type="gramEnd"/>
          </w:p>
          <w:p w:rsidR="008E1901" w:rsidRPr="00070FB8" w:rsidRDefault="00A85C50" w:rsidP="00070FB8">
            <w:r w:rsidRPr="00070FB8">
              <w:t>Артемьев</w:t>
            </w:r>
            <w:r w:rsidR="00EB048E" w:rsidRPr="00070FB8">
              <w:t xml:space="preserve"> К.А.</w:t>
            </w:r>
          </w:p>
        </w:tc>
      </w:tr>
      <w:tr w:rsidR="008E1901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01" w:rsidRDefault="006F7D2F" w:rsidP="00006FD5">
            <w:pPr>
              <w:jc w:val="center"/>
            </w:pPr>
            <w:r>
              <w:t>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C07D27" w:rsidRDefault="006358EA" w:rsidP="008E1901">
            <w:r w:rsidRPr="00C07D27">
              <w:rPr>
                <w:color w:val="000000"/>
              </w:rPr>
              <w:t>Результаты  социально-гигиенического мониторинга потребления и качества пищевых продуктов в челябинской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A4539A" w:rsidRDefault="006358EA" w:rsidP="008E190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EA" w:rsidRPr="00C07D27" w:rsidRDefault="00C07D27" w:rsidP="00C07D27">
            <w:r w:rsidRPr="00C07D27">
              <w:t>Международный научный журнал</w:t>
            </w:r>
          </w:p>
          <w:p w:rsidR="008E1901" w:rsidRPr="00C07D27" w:rsidRDefault="00B17DEA" w:rsidP="00C07D27">
            <w:r>
              <w:t>«С</w:t>
            </w:r>
            <w:r w:rsidR="00C07D27">
              <w:t xml:space="preserve">имвол науки» </w:t>
            </w:r>
            <w:r w:rsidR="00467A23">
              <w:t>У</w:t>
            </w:r>
            <w:r w:rsidR="00467A23" w:rsidRPr="00C07D27">
              <w:t>фа, №</w:t>
            </w:r>
            <w:r w:rsidR="00C07D27" w:rsidRPr="00C07D27">
              <w:t>7/2021 с.</w:t>
            </w:r>
            <w:r w:rsidR="006358EA" w:rsidRPr="00C07D27">
              <w:t xml:space="preserve"> 86-89</w:t>
            </w:r>
          </w:p>
          <w:p w:rsidR="00351FCF" w:rsidRPr="008E1901" w:rsidRDefault="00351FCF" w:rsidP="006358E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8E1901" w:rsidRDefault="006358EA" w:rsidP="008E1901">
            <w:pPr>
              <w:jc w:val="center"/>
            </w:pPr>
            <w: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8E" w:rsidRDefault="006358EA" w:rsidP="00070FB8">
            <w:r w:rsidRPr="00070FB8">
              <w:t xml:space="preserve">Макаров </w:t>
            </w:r>
            <w:r w:rsidR="005D741D" w:rsidRPr="00070FB8">
              <w:t xml:space="preserve"> </w:t>
            </w:r>
            <w:r w:rsidRPr="00070FB8">
              <w:t xml:space="preserve"> </w:t>
            </w:r>
            <w:r w:rsidR="00EB048E" w:rsidRPr="00070FB8">
              <w:t>Н.И.</w:t>
            </w:r>
          </w:p>
          <w:p w:rsidR="008E1901" w:rsidRPr="00070FB8" w:rsidRDefault="006358EA" w:rsidP="00070FB8">
            <w:r w:rsidRPr="00070FB8">
              <w:t>Соколов</w:t>
            </w:r>
            <w:r w:rsidR="00EB048E" w:rsidRPr="00070FB8">
              <w:t xml:space="preserve"> В.Д.</w:t>
            </w:r>
          </w:p>
        </w:tc>
      </w:tr>
      <w:tr w:rsidR="000A4FEE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FEE" w:rsidRDefault="006F7D2F" w:rsidP="00006FD5">
            <w:pPr>
              <w:jc w:val="center"/>
            </w:pPr>
            <w:r>
              <w:lastRenderedPageBreak/>
              <w:t>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FEE" w:rsidRPr="00431D52" w:rsidRDefault="000A4FEE" w:rsidP="00620C00">
            <w:pPr>
              <w:suppressAutoHyphens/>
              <w:spacing w:line="24" w:lineRule="atLeast"/>
              <w:jc w:val="both"/>
              <w:rPr>
                <w:b/>
                <w:color w:val="FF0000"/>
              </w:rPr>
            </w:pPr>
            <w:r>
              <w:t>Методические рекомендации по модернизации социально-гигиени</w:t>
            </w:r>
            <w:r w:rsidR="004305E9">
              <w:t>ческого мониторинга и расчетам р</w:t>
            </w:r>
            <w:r>
              <w:t>исков для здоровья школьников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FEE" w:rsidRDefault="00AB7A59" w:rsidP="008E1901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FEE" w:rsidRDefault="000A4FEE" w:rsidP="00317984">
            <w:r>
              <w:t>Методические рекомендации</w:t>
            </w:r>
          </w:p>
          <w:p w:rsidR="000A4FEE" w:rsidRDefault="000A4FEE" w:rsidP="00317984">
            <w:r>
              <w:t xml:space="preserve"> </w:t>
            </w:r>
            <w:r>
              <w:rPr>
                <w:color w:val="000000" w:themeColor="text1"/>
              </w:rPr>
              <w:t xml:space="preserve">ООО «Полиграф- Мастер», </w:t>
            </w:r>
            <w:r w:rsidR="002D3BEA">
              <w:rPr>
                <w:color w:val="000000" w:themeColor="text1"/>
              </w:rPr>
              <w:t xml:space="preserve">Челябинск </w:t>
            </w:r>
            <w:r>
              <w:rPr>
                <w:color w:val="000000" w:themeColor="text1"/>
              </w:rPr>
              <w:t>2021</w:t>
            </w:r>
            <w:r w:rsidR="001D4290">
              <w:rPr>
                <w:color w:val="000000" w:themeColor="text1"/>
              </w:rPr>
              <w:t>. -</w:t>
            </w:r>
            <w:r w:rsidRPr="003D1D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28 с</w:t>
            </w:r>
            <w:r w:rsidR="001D4290">
              <w:rPr>
                <w:color w:val="000000" w:themeColor="text1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FEE" w:rsidRDefault="000A4FEE" w:rsidP="00BB6E74">
            <w:pPr>
              <w:jc w:val="center"/>
            </w:pPr>
            <w:r>
              <w:t>28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FEE" w:rsidRPr="005B555C" w:rsidRDefault="000A4FEE" w:rsidP="001C0C67">
            <w:pPr>
              <w:rPr>
                <w:color w:val="000000" w:themeColor="text1"/>
              </w:rPr>
            </w:pPr>
            <w:r w:rsidRPr="005B555C">
              <w:rPr>
                <w:color w:val="000000" w:themeColor="text1"/>
              </w:rPr>
              <w:t>Макарова</w:t>
            </w:r>
            <w:r w:rsidR="00D84DD5" w:rsidRPr="005B555C">
              <w:rPr>
                <w:color w:val="000000" w:themeColor="text1"/>
              </w:rPr>
              <w:t xml:space="preserve"> В.В.</w:t>
            </w:r>
          </w:p>
        </w:tc>
      </w:tr>
      <w:tr w:rsidR="000A4FEE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FEE" w:rsidRDefault="002D3BEA" w:rsidP="00873BEE">
            <w:pPr>
              <w:jc w:val="center"/>
            </w:pPr>
            <w:r>
              <w:t>9</w:t>
            </w:r>
            <w:r w:rsidR="006F7D2F"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FEE" w:rsidRPr="00B17DEA" w:rsidRDefault="002D3BEA" w:rsidP="00620C00">
            <w:pPr>
              <w:suppressAutoHyphens/>
              <w:spacing w:line="24" w:lineRule="atLeast"/>
              <w:jc w:val="both"/>
              <w:rPr>
                <w:b/>
              </w:rPr>
            </w:pPr>
            <w:r w:rsidRPr="00B17DEA">
              <w:rPr>
                <w:b/>
              </w:rPr>
              <w:t>Характер питания студентов медико-профилактического факультета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FEE" w:rsidRPr="00B17DEA" w:rsidRDefault="00AB7A59" w:rsidP="008E1901">
            <w:pPr>
              <w:jc w:val="center"/>
              <w:rPr>
                <w:b/>
              </w:rPr>
            </w:pPr>
            <w:proofErr w:type="spellStart"/>
            <w:r w:rsidRPr="00B17DEA">
              <w:rPr>
                <w:b/>
              </w:rPr>
              <w:t>Печ</w:t>
            </w:r>
            <w:proofErr w:type="spellEnd"/>
            <w:r w:rsidRPr="00B17DEA">
              <w:rPr>
                <w:b/>
              </w:rPr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FEE" w:rsidRPr="00B17DEA" w:rsidRDefault="002D3BEA" w:rsidP="00317984">
            <w:pPr>
              <w:rPr>
                <w:b/>
              </w:rPr>
            </w:pPr>
            <w:r w:rsidRPr="00B17DEA">
              <w:rPr>
                <w:b/>
              </w:rPr>
              <w:t xml:space="preserve">Современные проблемы гигиены, радиационной и экологической медицине, Гродно </w:t>
            </w:r>
            <w:proofErr w:type="spellStart"/>
            <w:r w:rsidRPr="00B17DEA">
              <w:rPr>
                <w:b/>
              </w:rPr>
              <w:t>ГрГМУ</w:t>
            </w:r>
            <w:proofErr w:type="spellEnd"/>
            <w:r w:rsidRPr="00B17DEA">
              <w:rPr>
                <w:b/>
              </w:rPr>
              <w:t xml:space="preserve"> 2021. Т</w:t>
            </w:r>
            <w:r w:rsidRPr="00B17DEA">
              <w:rPr>
                <w:b/>
                <w:lang w:val="en-US"/>
              </w:rPr>
              <w:t>XI-</w:t>
            </w:r>
            <w:r w:rsidR="001D4290" w:rsidRPr="00B17DEA">
              <w:rPr>
                <w:b/>
              </w:rPr>
              <w:t xml:space="preserve">С. </w:t>
            </w:r>
            <w:r w:rsidRPr="00B17DEA">
              <w:rPr>
                <w:b/>
              </w:rPr>
              <w:t>154</w:t>
            </w:r>
            <w:r w:rsidR="00FF0013" w:rsidRPr="00B17DEA">
              <w:rPr>
                <w:b/>
              </w:rPr>
              <w:t>-163.</w:t>
            </w:r>
            <w:r w:rsidR="00FE0EF9" w:rsidRPr="00B17DEA">
              <w:rPr>
                <w:b/>
              </w:rPr>
              <w:t xml:space="preserve"> (149-158)</w:t>
            </w:r>
            <w:r w:rsidR="00467A23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FEE" w:rsidRPr="00B17DEA" w:rsidRDefault="00FF0013" w:rsidP="00BB6E74">
            <w:pPr>
              <w:jc w:val="center"/>
              <w:rPr>
                <w:b/>
              </w:rPr>
            </w:pPr>
            <w:r w:rsidRPr="00B17DEA">
              <w:rPr>
                <w:b/>
              </w:rPr>
              <w:t>10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FEE" w:rsidRPr="00B17DEA" w:rsidRDefault="00FF0013" w:rsidP="00D84DD5">
            <w:pPr>
              <w:rPr>
                <w:b/>
              </w:rPr>
            </w:pPr>
            <w:proofErr w:type="spellStart"/>
            <w:r w:rsidRPr="00B17DEA">
              <w:rPr>
                <w:b/>
              </w:rPr>
              <w:t>Унжаков</w:t>
            </w:r>
            <w:proofErr w:type="spellEnd"/>
            <w:r w:rsidR="00D84DD5" w:rsidRPr="00B17DEA">
              <w:rPr>
                <w:b/>
              </w:rPr>
              <w:t xml:space="preserve"> И.О.</w:t>
            </w:r>
            <w:r w:rsidRPr="00B17DEA">
              <w:rPr>
                <w:b/>
              </w:rPr>
              <w:t>, Филатова</w:t>
            </w:r>
            <w:r w:rsidR="00D84DD5" w:rsidRPr="00B17DEA">
              <w:rPr>
                <w:b/>
              </w:rPr>
              <w:t xml:space="preserve"> М.В.</w:t>
            </w:r>
          </w:p>
        </w:tc>
      </w:tr>
      <w:tr w:rsidR="00FF0013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013" w:rsidRDefault="006F7D2F" w:rsidP="00006FD5">
            <w:pPr>
              <w:jc w:val="center"/>
            </w:pPr>
            <w:r>
              <w:t>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13" w:rsidRPr="00B17DEA" w:rsidRDefault="00FF0013" w:rsidP="00620C00">
            <w:pPr>
              <w:suppressAutoHyphens/>
              <w:spacing w:line="24" w:lineRule="atLeast"/>
              <w:jc w:val="both"/>
              <w:rPr>
                <w:b/>
              </w:rPr>
            </w:pPr>
            <w:r w:rsidRPr="00B17DEA">
              <w:rPr>
                <w:b/>
              </w:rPr>
              <w:t>К вопросу о санитарно-эпидемиологическом благополучии образовательных организаций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13" w:rsidRPr="00B17DEA" w:rsidRDefault="00FF0013" w:rsidP="008E1901">
            <w:pPr>
              <w:jc w:val="center"/>
              <w:rPr>
                <w:b/>
              </w:rPr>
            </w:pPr>
            <w:proofErr w:type="spellStart"/>
            <w:r w:rsidRPr="00B17DEA">
              <w:rPr>
                <w:b/>
              </w:rPr>
              <w:t>Печ</w:t>
            </w:r>
            <w:proofErr w:type="spellEnd"/>
          </w:p>
          <w:p w:rsidR="00FF0013" w:rsidRPr="00B17DEA" w:rsidRDefault="00FF0013" w:rsidP="008E1901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13" w:rsidRPr="00B17DEA" w:rsidRDefault="00FF0013" w:rsidP="00317984">
            <w:pPr>
              <w:rPr>
                <w:b/>
              </w:rPr>
            </w:pPr>
            <w:r w:rsidRPr="00B17DEA">
              <w:rPr>
                <w:b/>
              </w:rPr>
              <w:t xml:space="preserve">Современные проблемы гигиены, радиационной и экологической медицине, Гродно </w:t>
            </w:r>
            <w:proofErr w:type="spellStart"/>
            <w:r w:rsidRPr="00B17DEA">
              <w:rPr>
                <w:b/>
              </w:rPr>
              <w:t>ГрГМУ</w:t>
            </w:r>
            <w:proofErr w:type="spellEnd"/>
            <w:r w:rsidRPr="00B17DEA">
              <w:rPr>
                <w:b/>
              </w:rPr>
              <w:t xml:space="preserve"> 2021. Т</w:t>
            </w:r>
            <w:r w:rsidRPr="00B17DEA">
              <w:rPr>
                <w:b/>
                <w:lang w:val="en-US"/>
              </w:rPr>
              <w:t>XI</w:t>
            </w:r>
            <w:r w:rsidRPr="00B17DEA">
              <w:rPr>
                <w:b/>
              </w:rPr>
              <w:t>-</w:t>
            </w:r>
            <w:r w:rsidR="001D4290" w:rsidRPr="00B17DEA">
              <w:rPr>
                <w:b/>
              </w:rPr>
              <w:t xml:space="preserve">С. </w:t>
            </w:r>
            <w:r w:rsidRPr="00B17DEA">
              <w:rPr>
                <w:b/>
              </w:rPr>
              <w:t>280-289.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13" w:rsidRPr="00B17DEA" w:rsidRDefault="00FF0013" w:rsidP="00BB6E74">
            <w:pPr>
              <w:jc w:val="center"/>
              <w:rPr>
                <w:b/>
              </w:rPr>
            </w:pPr>
            <w:r w:rsidRPr="00B17DEA">
              <w:rPr>
                <w:b/>
              </w:rPr>
              <w:t>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013" w:rsidRPr="00B17DEA" w:rsidRDefault="00AB7A59" w:rsidP="001C0C67">
            <w:pPr>
              <w:rPr>
                <w:b/>
              </w:rPr>
            </w:pPr>
            <w:r w:rsidRPr="00B17DEA">
              <w:rPr>
                <w:b/>
              </w:rPr>
              <w:t>-</w:t>
            </w:r>
          </w:p>
        </w:tc>
      </w:tr>
      <w:tr w:rsidR="008E1901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01" w:rsidRPr="00FC01B3" w:rsidRDefault="006F7D2F" w:rsidP="0000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B17DEA" w:rsidRDefault="00BF47A0" w:rsidP="00481858">
            <w:pPr>
              <w:jc w:val="both"/>
              <w:rPr>
                <w:color w:val="FF0000"/>
                <w:highlight w:val="yellow"/>
              </w:rPr>
            </w:pPr>
            <w:r w:rsidRPr="00B17DEA">
              <w:rPr>
                <w:color w:val="FF0000"/>
              </w:rPr>
              <w:t>Обоснование предложений по совершенствованию социально-гигиенического мониторинга здоровья учащихся</w:t>
            </w:r>
          </w:p>
          <w:p w:rsidR="008E1901" w:rsidRPr="00B17DEA" w:rsidRDefault="008E1901" w:rsidP="00481858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B17DEA" w:rsidRDefault="005E235B" w:rsidP="008E1901">
            <w:pPr>
              <w:jc w:val="center"/>
              <w:rPr>
                <w:color w:val="FF0000"/>
              </w:rPr>
            </w:pPr>
            <w:proofErr w:type="spellStart"/>
            <w:r w:rsidRPr="00B17DEA">
              <w:rPr>
                <w:color w:val="FF0000"/>
              </w:rPr>
              <w:t>печ</w:t>
            </w:r>
            <w:proofErr w:type="spellEnd"/>
            <w:r w:rsidR="00A85C50" w:rsidRPr="00B17DEA">
              <w:rPr>
                <w:color w:val="FF000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B17DEA" w:rsidRDefault="00521B10" w:rsidP="00A43AF0">
            <w:pPr>
              <w:rPr>
                <w:color w:val="FF0000"/>
              </w:rPr>
            </w:pPr>
            <w:r w:rsidRPr="00B17DEA">
              <w:rPr>
                <w:color w:val="FF0000"/>
              </w:rPr>
              <w:t>Современные технологии: проблемы и тенденции развития: монография</w:t>
            </w:r>
            <w:r w:rsidR="00B17DEA" w:rsidRPr="00B17DEA">
              <w:rPr>
                <w:color w:val="FF0000"/>
              </w:rPr>
              <w:t xml:space="preserve"> </w:t>
            </w:r>
            <w:r w:rsidRPr="00B17DEA">
              <w:rPr>
                <w:color w:val="FF0000"/>
              </w:rPr>
              <w:t xml:space="preserve">/Петрозаводск: МЦНП «Новая наука», 2021. </w:t>
            </w:r>
            <w:r w:rsidR="00A43AF0" w:rsidRPr="00B17DEA">
              <w:rPr>
                <w:color w:val="FF0000"/>
              </w:rPr>
              <w:t>–</w:t>
            </w:r>
            <w:r w:rsidR="001D4290" w:rsidRPr="00B17DEA">
              <w:rPr>
                <w:color w:val="FF0000"/>
              </w:rPr>
              <w:t xml:space="preserve"> </w:t>
            </w:r>
            <w:r w:rsidR="00A43AF0" w:rsidRPr="00B17DEA">
              <w:rPr>
                <w:color w:val="FF0000"/>
              </w:rPr>
              <w:t>С.7-34</w:t>
            </w:r>
            <w:r w:rsidRPr="00B17DEA">
              <w:rPr>
                <w:color w:val="FF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B17DEA" w:rsidRDefault="005E235B" w:rsidP="00BB6E74">
            <w:pPr>
              <w:jc w:val="center"/>
              <w:rPr>
                <w:color w:val="FF0000"/>
              </w:rPr>
            </w:pPr>
            <w:r w:rsidRPr="00B17DEA">
              <w:rPr>
                <w:color w:val="FF0000"/>
              </w:rPr>
              <w:t>28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B17DEA" w:rsidRDefault="00BF47A0" w:rsidP="00481858">
            <w:pPr>
              <w:jc w:val="right"/>
              <w:rPr>
                <w:color w:val="FF0000"/>
              </w:rPr>
            </w:pPr>
            <w:r w:rsidRPr="00B17DEA">
              <w:rPr>
                <w:color w:val="FF0000"/>
              </w:rPr>
              <w:t>Макарова В.В.</w:t>
            </w:r>
          </w:p>
          <w:p w:rsidR="00BF47A0" w:rsidRPr="00B17DEA" w:rsidRDefault="00BF47A0" w:rsidP="00481858">
            <w:pPr>
              <w:jc w:val="right"/>
              <w:rPr>
                <w:b/>
                <w:color w:val="FF0000"/>
              </w:rPr>
            </w:pPr>
            <w:proofErr w:type="spellStart"/>
            <w:r w:rsidRPr="00B17DEA">
              <w:rPr>
                <w:color w:val="FF0000"/>
              </w:rPr>
              <w:t>Легошина</w:t>
            </w:r>
            <w:proofErr w:type="spellEnd"/>
            <w:r w:rsidRPr="00B17DEA">
              <w:rPr>
                <w:color w:val="FF0000"/>
              </w:rPr>
              <w:t xml:space="preserve"> С.Б.</w:t>
            </w:r>
          </w:p>
        </w:tc>
      </w:tr>
      <w:tr w:rsidR="008E1901" w:rsidRPr="005E235B" w:rsidTr="00E72C4E">
        <w:trPr>
          <w:gridAfter w:val="3"/>
          <w:wAfter w:w="106" w:type="dxa"/>
          <w:trHeight w:val="374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901" w:rsidRDefault="006F7D2F" w:rsidP="00006FD5">
            <w:pPr>
              <w:jc w:val="center"/>
            </w:pPr>
            <w:r>
              <w:t>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317984" w:rsidRDefault="00A426A9" w:rsidP="005B555C">
            <w:pPr>
              <w:jc w:val="center"/>
            </w:pPr>
            <w:r>
              <w:t>К вопросу модернизации социально-гигиенического мониторинга и расчетов рисков для здоровья школьников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Default="005E235B" w:rsidP="005B555C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FB140C" w:rsidRDefault="001D4290" w:rsidP="005B555C">
            <w:pPr>
              <w:jc w:val="center"/>
              <w:rPr>
                <w:b/>
                <w:sz w:val="20"/>
                <w:szCs w:val="20"/>
              </w:rPr>
            </w:pPr>
            <w:r>
              <w:t>Фундаментальные и прикладные аспекты анализа риска здор</w:t>
            </w:r>
            <w:r w:rsidR="00BC63D0">
              <w:t>овью населения: материалы всеросс</w:t>
            </w:r>
            <w:r>
              <w:t>ийской научно-практической инт</w:t>
            </w:r>
            <w:r w:rsidR="00BC63D0">
              <w:t>ер</w:t>
            </w:r>
            <w:r>
              <w:t xml:space="preserve">нет конференции молодых ученых и специалистов Роспотребнадзора с международным участием – Пермь: Изд-во </w:t>
            </w:r>
            <w:proofErr w:type="spellStart"/>
            <w:r>
              <w:t>Перм</w:t>
            </w:r>
            <w:proofErr w:type="spellEnd"/>
            <w:r>
              <w:t xml:space="preserve">. </w:t>
            </w:r>
            <w:proofErr w:type="spellStart"/>
            <w:r>
              <w:t>нац</w:t>
            </w:r>
            <w:proofErr w:type="spellEnd"/>
            <w:r>
              <w:t xml:space="preserve"> </w:t>
            </w:r>
            <w:proofErr w:type="spellStart"/>
            <w:r>
              <w:t>исслед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политехн.ун</w:t>
            </w:r>
            <w:proofErr w:type="spellEnd"/>
            <w:proofErr w:type="gramEnd"/>
            <w:r>
              <w:t>-та, 2021. – С.327-333.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Default="005E235B" w:rsidP="005B555C">
            <w:pPr>
              <w:jc w:val="center"/>
            </w:pPr>
            <w: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01" w:rsidRPr="005E235B" w:rsidRDefault="005E235B" w:rsidP="005B555C">
            <w:pPr>
              <w:jc w:val="right"/>
              <w:rPr>
                <w:color w:val="000000" w:themeColor="text1"/>
              </w:rPr>
            </w:pPr>
            <w:r w:rsidRPr="005E235B">
              <w:rPr>
                <w:color w:val="000000" w:themeColor="text1"/>
              </w:rPr>
              <w:t xml:space="preserve">Макарова В.В. </w:t>
            </w:r>
            <w:r w:rsidR="00A426A9">
              <w:rPr>
                <w:color w:val="000000" w:themeColor="text1"/>
                <w:lang w:val="en-US"/>
              </w:rPr>
              <w:t xml:space="preserve"> </w:t>
            </w:r>
            <w:r w:rsidRPr="005E235B">
              <w:rPr>
                <w:color w:val="000000" w:themeColor="text1"/>
              </w:rPr>
              <w:t>.</w:t>
            </w:r>
          </w:p>
        </w:tc>
      </w:tr>
      <w:tr w:rsidR="00654B27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B27" w:rsidRPr="00FE0EF9" w:rsidRDefault="006F7D2F" w:rsidP="00006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566" w:rsidRPr="00FE0EF9" w:rsidRDefault="00BE1566" w:rsidP="005B555C">
            <w:pPr>
              <w:jc w:val="center"/>
              <w:rPr>
                <w:color w:val="000000" w:themeColor="text1"/>
              </w:rPr>
            </w:pPr>
            <w:r w:rsidRPr="00FE0EF9">
              <w:rPr>
                <w:color w:val="000000" w:themeColor="text1"/>
              </w:rPr>
              <w:t>Социально-гигиенический мониторинг качества и безопасности потребления пищевой продукции</w:t>
            </w:r>
          </w:p>
          <w:p w:rsidR="00654B27" w:rsidRPr="00FE0EF9" w:rsidRDefault="00654B27" w:rsidP="005B55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27" w:rsidRPr="00FE0EF9" w:rsidRDefault="00A426A9" w:rsidP="005B555C">
            <w:pPr>
              <w:jc w:val="center"/>
              <w:rPr>
                <w:color w:val="000000" w:themeColor="text1"/>
              </w:rPr>
            </w:pPr>
            <w:proofErr w:type="spellStart"/>
            <w:r w:rsidRPr="00FE0EF9"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566" w:rsidRPr="00FE0EF9" w:rsidRDefault="00BE1566" w:rsidP="005B555C">
            <w:pPr>
              <w:jc w:val="center"/>
              <w:rPr>
                <w:color w:val="000000" w:themeColor="text1"/>
              </w:rPr>
            </w:pPr>
            <w:r w:rsidRPr="00FE0EF9">
              <w:rPr>
                <w:color w:val="000000" w:themeColor="text1"/>
              </w:rPr>
              <w:t xml:space="preserve">Непрерывные </w:t>
            </w:r>
            <w:r w:rsidR="005D741D" w:rsidRPr="00FE0EF9">
              <w:rPr>
                <w:color w:val="000000" w:themeColor="text1"/>
              </w:rPr>
              <w:t>медицинское</w:t>
            </w:r>
            <w:r w:rsidRPr="00FE0EF9">
              <w:rPr>
                <w:color w:val="000000" w:themeColor="text1"/>
              </w:rPr>
              <w:t xml:space="preserve"> образование и наука</w:t>
            </w:r>
          </w:p>
          <w:p w:rsidR="00A426A9" w:rsidRPr="00FE0EF9" w:rsidRDefault="00BE1566" w:rsidP="005B555C">
            <w:pPr>
              <w:jc w:val="center"/>
              <w:rPr>
                <w:color w:val="000000" w:themeColor="text1"/>
              </w:rPr>
            </w:pPr>
            <w:r w:rsidRPr="00FE0EF9">
              <w:rPr>
                <w:color w:val="000000" w:themeColor="text1"/>
              </w:rPr>
              <w:t xml:space="preserve">г. </w:t>
            </w:r>
            <w:r w:rsidR="00842CA9" w:rsidRPr="00FE0EF9">
              <w:rPr>
                <w:color w:val="000000" w:themeColor="text1"/>
              </w:rPr>
              <w:t>Челябинск, №</w:t>
            </w:r>
            <w:r w:rsidR="00A426A9" w:rsidRPr="00FE0EF9">
              <w:rPr>
                <w:color w:val="000000" w:themeColor="text1"/>
              </w:rPr>
              <w:t xml:space="preserve"> 4 то</w:t>
            </w:r>
            <w:r w:rsidR="005D741D">
              <w:rPr>
                <w:color w:val="000000" w:themeColor="text1"/>
              </w:rPr>
              <w:t>м</w:t>
            </w:r>
            <w:r w:rsidR="00A426A9" w:rsidRPr="00FE0EF9">
              <w:rPr>
                <w:color w:val="000000" w:themeColor="text1"/>
              </w:rPr>
              <w:t xml:space="preserve"> 16 2021, С.3-8</w:t>
            </w:r>
            <w:r w:rsidR="00467A23">
              <w:rPr>
                <w:color w:val="000000" w:themeColor="text1"/>
              </w:rPr>
              <w:t>.</w:t>
            </w:r>
          </w:p>
          <w:p w:rsidR="00A426A9" w:rsidRPr="00FE0EF9" w:rsidRDefault="00A426A9" w:rsidP="005B55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27" w:rsidRPr="00FE0EF9" w:rsidRDefault="00A426A9" w:rsidP="005B555C">
            <w:pPr>
              <w:jc w:val="center"/>
              <w:rPr>
                <w:color w:val="000000" w:themeColor="text1"/>
              </w:rPr>
            </w:pPr>
            <w:r w:rsidRPr="00FE0EF9">
              <w:rPr>
                <w:color w:val="000000" w:themeColor="text1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27" w:rsidRPr="00FE0EF9" w:rsidRDefault="00A426A9" w:rsidP="005B555C">
            <w:pPr>
              <w:jc w:val="right"/>
              <w:rPr>
                <w:color w:val="000000" w:themeColor="text1"/>
              </w:rPr>
            </w:pPr>
            <w:r w:rsidRPr="00FE0EF9">
              <w:rPr>
                <w:color w:val="000000" w:themeColor="text1"/>
              </w:rPr>
              <w:t>Соколов В.Д.</w:t>
            </w:r>
          </w:p>
          <w:p w:rsidR="00BE1566" w:rsidRPr="00FE0EF9" w:rsidRDefault="006F4FC1" w:rsidP="005B555C">
            <w:pPr>
              <w:jc w:val="right"/>
              <w:rPr>
                <w:color w:val="000000" w:themeColor="text1"/>
              </w:rPr>
            </w:pPr>
            <w:r w:rsidRPr="00FE0EF9">
              <w:rPr>
                <w:color w:val="000000" w:themeColor="text1"/>
              </w:rPr>
              <w:t xml:space="preserve"> </w:t>
            </w:r>
          </w:p>
        </w:tc>
      </w:tr>
      <w:tr w:rsidR="005D741D" w:rsidRPr="005D741D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A8E" w:rsidRDefault="006F7D2F" w:rsidP="00006FD5">
            <w:pPr>
              <w:jc w:val="center"/>
            </w:pPr>
            <w:r>
              <w:t>101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8E" w:rsidRPr="00F0515C" w:rsidRDefault="00C96A62" w:rsidP="005B555C">
            <w:pPr>
              <w:rPr>
                <w:color w:val="000000" w:themeColor="text1"/>
              </w:rPr>
            </w:pPr>
            <w:r w:rsidRPr="00F0515C">
              <w:rPr>
                <w:color w:val="FF0000"/>
              </w:rPr>
              <w:t xml:space="preserve"> </w:t>
            </w:r>
            <w:r w:rsidR="005D741D" w:rsidRPr="00F0515C">
              <w:rPr>
                <w:color w:val="000000" w:themeColor="text1"/>
              </w:rPr>
              <w:t>Многолетняя динамика заболеваемости и диагностика психоневрологических нарушений у детей и подростков</w:t>
            </w:r>
            <w:r w:rsidR="00B544A5">
              <w:rPr>
                <w:color w:val="000000" w:themeColor="text1"/>
              </w:rPr>
              <w:t>.</w:t>
            </w:r>
          </w:p>
          <w:p w:rsidR="00A426A9" w:rsidRDefault="005E3241" w:rsidP="005B555C">
            <w:pPr>
              <w:jc w:val="center"/>
              <w:rPr>
                <w:b/>
                <w:color w:val="FF0000"/>
              </w:rPr>
            </w:pPr>
            <w:hyperlink r:id="rId19" w:history="1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8E" w:rsidRDefault="00F0515C" w:rsidP="005B555C">
            <w:pPr>
              <w:jc w:val="center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1D" w:rsidRPr="005D741D" w:rsidRDefault="005D741D" w:rsidP="00171A9F">
            <w:r w:rsidRPr="005D741D">
              <w:t>Сборник статей II Международного научно-исследовательского конкурса.</w:t>
            </w:r>
          </w:p>
          <w:p w:rsidR="005D741D" w:rsidRPr="005D741D" w:rsidRDefault="005D741D" w:rsidP="005B555C">
            <w:pPr>
              <w:jc w:val="center"/>
            </w:pPr>
            <w:r>
              <w:t xml:space="preserve">Лучшая исследовательская работа </w:t>
            </w:r>
            <w:r w:rsidR="00C96A62" w:rsidRPr="005D741D">
              <w:t>2021.</w:t>
            </w:r>
          </w:p>
          <w:p w:rsidR="00087A8E" w:rsidRPr="005D741D" w:rsidRDefault="00C96A62" w:rsidP="005B555C">
            <w:pPr>
              <w:jc w:val="center"/>
              <w:rPr>
                <w:shd w:val="clear" w:color="auto" w:fill="F5F5F5"/>
              </w:rPr>
            </w:pPr>
            <w:proofErr w:type="spellStart"/>
            <w:r w:rsidRPr="005D741D">
              <w:t>Петрозаводcк</w:t>
            </w:r>
            <w:proofErr w:type="spellEnd"/>
            <w:r w:rsidRPr="005D741D">
              <w:t>, 2022. С. 189-199.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8E" w:rsidRDefault="00087A8E" w:rsidP="005B555C">
            <w:pPr>
              <w:jc w:val="center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1D" w:rsidRPr="00F0515C" w:rsidRDefault="005D741D" w:rsidP="005B555C">
            <w:r w:rsidRPr="00F0515C">
              <w:t>Кис</w:t>
            </w:r>
            <w:r w:rsidR="00F0515C">
              <w:t>е</w:t>
            </w:r>
            <w:r w:rsidRPr="00F0515C">
              <w:t>лева</w:t>
            </w:r>
            <w:r w:rsidR="00D84DD5" w:rsidRPr="00F0515C">
              <w:t xml:space="preserve"> А.А.</w:t>
            </w:r>
          </w:p>
          <w:p w:rsidR="005D741D" w:rsidRPr="00F0515C" w:rsidRDefault="00C96A62" w:rsidP="005B555C">
            <w:r w:rsidRPr="00F0515C">
              <w:t xml:space="preserve"> Рябова Н.В., </w:t>
            </w:r>
          </w:p>
          <w:p w:rsidR="00087A8E" w:rsidRPr="00F0515C" w:rsidRDefault="00C96A62" w:rsidP="005B555C">
            <w:r w:rsidRPr="00F0515C">
              <w:t xml:space="preserve">Филатова М.В., </w:t>
            </w:r>
            <w:proofErr w:type="spellStart"/>
            <w:r w:rsidRPr="00F0515C">
              <w:t>Унжаков</w:t>
            </w:r>
            <w:proofErr w:type="spellEnd"/>
            <w:r w:rsidRPr="00F0515C">
              <w:t xml:space="preserve"> И.О.</w:t>
            </w:r>
          </w:p>
        </w:tc>
      </w:tr>
      <w:tr w:rsidR="000E791A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91A" w:rsidRDefault="006F7D2F" w:rsidP="00006FD5">
            <w:pPr>
              <w:jc w:val="center"/>
            </w:pPr>
            <w:r>
              <w:lastRenderedPageBreak/>
              <w:t>102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1A" w:rsidRDefault="000E791A" w:rsidP="005B555C">
            <w:pPr>
              <w:jc w:val="center"/>
            </w:pPr>
            <w:r>
              <w:t>К вопросу о совершенствовании надзорных мероприятий управления Роспотребнадзора по ЧО в части реализации федерального проекта «Чистый воздух»</w:t>
            </w:r>
            <w:r w:rsidR="00B544A5">
              <w:t>.</w:t>
            </w:r>
            <w: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1A" w:rsidRDefault="000E791A" w:rsidP="005B555C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1A" w:rsidRPr="000E791A" w:rsidRDefault="000E791A" w:rsidP="005B555C">
            <w:pPr>
              <w:jc w:val="center"/>
            </w:pPr>
            <w:r>
              <w:t xml:space="preserve">Анализ риска </w:t>
            </w:r>
            <w:proofErr w:type="gramStart"/>
            <w:r>
              <w:t>здоровью  -</w:t>
            </w:r>
            <w:proofErr w:type="gramEnd"/>
            <w:r>
              <w:t xml:space="preserve"> 2021 внешне</w:t>
            </w:r>
            <w:r w:rsidR="00E26197">
              <w:t xml:space="preserve"> </w:t>
            </w:r>
            <w:r>
              <w:t xml:space="preserve">средовые, социальные, медицинские и поведенческие аспекты . Совместно с международной встречей по окружающей среде и здоровью </w:t>
            </w:r>
            <w:r>
              <w:rPr>
                <w:lang w:val="en-US"/>
              </w:rPr>
              <w:t>RISE</w:t>
            </w:r>
            <w:r w:rsidRPr="000E791A">
              <w:t>-2021</w:t>
            </w:r>
            <w:r>
              <w:t xml:space="preserve">. Материалы </w:t>
            </w:r>
            <w:r>
              <w:rPr>
                <w:lang w:val="en-US"/>
              </w:rPr>
              <w:t>XI</w:t>
            </w:r>
            <w:r>
              <w:t xml:space="preserve"> Всероссийской научно-практической конференции с международным участием, г. Пермь 2021 С.39-44</w:t>
            </w:r>
            <w:r w:rsidR="00F82B5E">
              <w:t>.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1A" w:rsidRDefault="00F82B5E" w:rsidP="005B555C">
            <w:pPr>
              <w:jc w:val="center"/>
            </w:pPr>
            <w: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1A" w:rsidRPr="00C07D27" w:rsidRDefault="000E791A" w:rsidP="00C07D27">
            <w:proofErr w:type="spellStart"/>
            <w:r w:rsidRPr="00C07D27">
              <w:t>Легошина</w:t>
            </w:r>
            <w:proofErr w:type="spellEnd"/>
            <w:r w:rsidRPr="00C07D27">
              <w:t xml:space="preserve"> С.Б., </w:t>
            </w:r>
            <w:r w:rsidR="006F4FC1" w:rsidRPr="00C07D27">
              <w:t xml:space="preserve"> </w:t>
            </w:r>
          </w:p>
        </w:tc>
      </w:tr>
      <w:tr w:rsidR="002A5F6B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F6B" w:rsidRDefault="00FE0EF9" w:rsidP="00394145">
            <w:pPr>
              <w:jc w:val="center"/>
            </w:pPr>
            <w:r>
              <w:t>10</w:t>
            </w:r>
            <w:r w:rsidR="006F7D2F"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6B" w:rsidRDefault="002A5F6B" w:rsidP="005B555C">
            <w:pPr>
              <w:jc w:val="center"/>
            </w:pPr>
            <w:r>
              <w:t>Проблемные аспекты утилизации твердых коммунальных отходов в Челябинске</w:t>
            </w:r>
            <w:r w:rsidR="00B544A5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6B" w:rsidRDefault="002A5F6B" w:rsidP="005B555C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6B" w:rsidRPr="002A5F6B" w:rsidRDefault="002A5F6B" w:rsidP="005B555C">
            <w:pPr>
              <w:jc w:val="center"/>
            </w:pPr>
            <w:r>
              <w:t xml:space="preserve">Актуальные проблемы гигиены и экологической медицины. Сборник материалов </w:t>
            </w:r>
            <w:r>
              <w:rPr>
                <w:lang w:val="en-US"/>
              </w:rPr>
              <w:t>VI</w:t>
            </w:r>
            <w:r>
              <w:t xml:space="preserve"> межвузовской студенческой заочной научно-практической конференции с международным участием</w:t>
            </w:r>
            <w:r w:rsidR="00187949">
              <w:t xml:space="preserve"> 2021</w:t>
            </w:r>
            <w:r w:rsidR="00E26197">
              <w:t xml:space="preserve"> </w:t>
            </w:r>
            <w:r w:rsidR="00187949">
              <w:t>г. С.89-92</w:t>
            </w:r>
            <w:r w:rsidR="00467A23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6B" w:rsidRDefault="00F82B5E" w:rsidP="005B555C">
            <w:pPr>
              <w:jc w:val="center"/>
            </w:pPr>
            <w: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6B" w:rsidRPr="00C07D27" w:rsidRDefault="002A5F6B" w:rsidP="00C07D27">
            <w:proofErr w:type="spellStart"/>
            <w:r w:rsidRPr="00C07D27">
              <w:t>Галышева</w:t>
            </w:r>
            <w:proofErr w:type="spellEnd"/>
            <w:r w:rsidRPr="00C07D27">
              <w:t xml:space="preserve"> Е.О., Рябова Н.В.</w:t>
            </w:r>
          </w:p>
        </w:tc>
      </w:tr>
      <w:tr w:rsidR="00E65ADC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ADC" w:rsidRDefault="006F7D2F" w:rsidP="00006FD5">
            <w:pPr>
              <w:jc w:val="center"/>
            </w:pPr>
            <w:r>
              <w:t>104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DC" w:rsidRPr="00B6110F" w:rsidRDefault="005721D1" w:rsidP="005B555C">
            <w:pPr>
              <w:jc w:val="center"/>
              <w:rPr>
                <w:color w:val="FF0000"/>
              </w:rPr>
            </w:pPr>
            <w:r w:rsidRPr="00B6110F">
              <w:rPr>
                <w:color w:val="FF0000"/>
              </w:rPr>
              <w:t>Обоснование предложении по совершенствованию социально-гигиенического мониторинга здоровья учащихся</w:t>
            </w:r>
            <w:r w:rsidR="00B544A5">
              <w:rPr>
                <w:color w:val="FF0000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DC" w:rsidRPr="00B6110F" w:rsidRDefault="00E65ADC" w:rsidP="005B555C">
            <w:pPr>
              <w:jc w:val="center"/>
              <w:rPr>
                <w:color w:val="FF0000"/>
              </w:rPr>
            </w:pPr>
            <w:proofErr w:type="spellStart"/>
            <w:r w:rsidRPr="00B6110F">
              <w:rPr>
                <w:color w:val="FF0000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DC" w:rsidRPr="00B6110F" w:rsidRDefault="005721D1" w:rsidP="00F629D9">
            <w:pPr>
              <w:jc w:val="center"/>
              <w:rPr>
                <w:color w:val="FF0000"/>
              </w:rPr>
            </w:pPr>
            <w:r w:rsidRPr="00B6110F">
              <w:rPr>
                <w:color w:val="FF0000"/>
              </w:rPr>
              <w:t xml:space="preserve">Современные технологии: проблемы и тенденции развития </w:t>
            </w:r>
            <w:r w:rsidR="00E65ADC" w:rsidRPr="00B6110F">
              <w:rPr>
                <w:color w:val="FF0000"/>
              </w:rPr>
              <w:t>Международный центр научного партнерства «Новая наука» Монография Петрозаводск 2021</w:t>
            </w:r>
            <w:r w:rsidR="00AE0B0E" w:rsidRPr="00B6110F">
              <w:rPr>
                <w:color w:val="FF0000"/>
              </w:rPr>
              <w:t xml:space="preserve"> </w:t>
            </w:r>
            <w:r w:rsidR="00F629D9" w:rsidRPr="00B6110F">
              <w:rPr>
                <w:color w:val="FF0000"/>
              </w:rPr>
              <w:t xml:space="preserve"> </w:t>
            </w:r>
            <w:r w:rsidR="002823AE" w:rsidRPr="00B6110F">
              <w:rPr>
                <w:color w:val="FF0000"/>
              </w:rPr>
              <w:t>С.5-35.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DC" w:rsidRPr="00B6110F" w:rsidRDefault="002823AE" w:rsidP="005B555C">
            <w:pPr>
              <w:jc w:val="center"/>
              <w:rPr>
                <w:color w:val="FF0000"/>
              </w:rPr>
            </w:pPr>
            <w:r w:rsidRPr="00B6110F">
              <w:rPr>
                <w:color w:val="FF0000"/>
              </w:rPr>
              <w:t>31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DC" w:rsidRPr="00B6110F" w:rsidRDefault="00E65ADC" w:rsidP="00784992">
            <w:pPr>
              <w:rPr>
                <w:color w:val="FF0000"/>
              </w:rPr>
            </w:pPr>
            <w:r w:rsidRPr="00B6110F">
              <w:rPr>
                <w:color w:val="FF0000"/>
              </w:rPr>
              <w:t>Макарова В.В.</w:t>
            </w:r>
          </w:p>
          <w:p w:rsidR="005721D1" w:rsidRPr="00B6110F" w:rsidRDefault="005721D1" w:rsidP="00784992">
            <w:pPr>
              <w:rPr>
                <w:iCs/>
                <w:color w:val="FF0000"/>
                <w:shd w:val="clear" w:color="auto" w:fill="F5F5F5"/>
              </w:rPr>
            </w:pPr>
            <w:proofErr w:type="spellStart"/>
            <w:r w:rsidRPr="00B6110F">
              <w:rPr>
                <w:color w:val="FF0000"/>
              </w:rPr>
              <w:t>Легошина</w:t>
            </w:r>
            <w:proofErr w:type="spellEnd"/>
            <w:r w:rsidRPr="00B6110F">
              <w:rPr>
                <w:color w:val="FF0000"/>
              </w:rPr>
              <w:t xml:space="preserve"> С.Б.</w:t>
            </w:r>
          </w:p>
        </w:tc>
      </w:tr>
      <w:tr w:rsidR="00E65ADC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ADC" w:rsidRDefault="006F7D2F" w:rsidP="00006FD5">
            <w:pPr>
              <w:jc w:val="center"/>
            </w:pPr>
            <w:r>
              <w:t>105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DC" w:rsidRPr="00B6110F" w:rsidRDefault="002823AE" w:rsidP="002823AE">
            <w:pPr>
              <w:jc w:val="center"/>
              <w:rPr>
                <w:color w:val="FF0000"/>
              </w:rPr>
            </w:pPr>
            <w:r w:rsidRPr="00B6110F">
              <w:rPr>
                <w:color w:val="FF0000"/>
              </w:rPr>
              <w:t>К вопросу повышения эффективности контрольно-надзорной деятельности на основе совершенствования социально-гигиенического мониторинга в области гигиены питания</w:t>
            </w:r>
            <w:r w:rsidR="00B544A5">
              <w:rPr>
                <w:color w:val="FF0000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DC" w:rsidRPr="00B6110F" w:rsidRDefault="00E65ADC" w:rsidP="005B555C">
            <w:pPr>
              <w:jc w:val="center"/>
              <w:rPr>
                <w:color w:val="FF0000"/>
              </w:rPr>
            </w:pPr>
            <w:proofErr w:type="spellStart"/>
            <w:r w:rsidRPr="00B6110F">
              <w:rPr>
                <w:color w:val="FF0000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3AE" w:rsidRPr="00B6110F" w:rsidRDefault="002359D9" w:rsidP="005B555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Монография </w:t>
            </w:r>
            <w:r w:rsidR="002823AE" w:rsidRPr="00B6110F">
              <w:rPr>
                <w:color w:val="FF0000"/>
              </w:rPr>
              <w:t>Фундаментальная и прикладная наука: состояние и тенденции развития</w:t>
            </w:r>
          </w:p>
          <w:p w:rsidR="00E65ADC" w:rsidRPr="00B6110F" w:rsidRDefault="00E65ADC" w:rsidP="005B555C">
            <w:pPr>
              <w:jc w:val="center"/>
              <w:rPr>
                <w:color w:val="FF0000"/>
              </w:rPr>
            </w:pPr>
            <w:r w:rsidRPr="00B6110F">
              <w:rPr>
                <w:color w:val="FF0000"/>
              </w:rPr>
              <w:t>Международный центр научного партнерства «Новая нау</w:t>
            </w:r>
            <w:r w:rsidR="006C28BB" w:rsidRPr="00B6110F">
              <w:rPr>
                <w:color w:val="FF0000"/>
              </w:rPr>
              <w:t>ка» Монография Петрозаводск 2022</w:t>
            </w:r>
            <w:r w:rsidRPr="00B6110F">
              <w:rPr>
                <w:color w:val="FF0000"/>
              </w:rPr>
              <w:t xml:space="preserve"> </w:t>
            </w:r>
            <w:r w:rsidR="00F629D9" w:rsidRPr="00B6110F">
              <w:rPr>
                <w:color w:val="FF0000"/>
              </w:rPr>
              <w:t>С.228-245.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DC" w:rsidRPr="00B6110F" w:rsidRDefault="00F629D9" w:rsidP="005B555C">
            <w:pPr>
              <w:jc w:val="center"/>
              <w:rPr>
                <w:color w:val="FF0000"/>
              </w:rPr>
            </w:pPr>
            <w:r w:rsidRPr="00B6110F">
              <w:rPr>
                <w:color w:val="FF0000"/>
              </w:rPr>
              <w:t>18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DC" w:rsidRPr="00B6110F" w:rsidRDefault="00E65ADC" w:rsidP="00F905C4">
            <w:pPr>
              <w:jc w:val="center"/>
              <w:rPr>
                <w:iCs/>
                <w:color w:val="FF0000"/>
                <w:shd w:val="clear" w:color="auto" w:fill="F5F5F5"/>
              </w:rPr>
            </w:pPr>
            <w:r w:rsidRPr="00B6110F">
              <w:rPr>
                <w:color w:val="FF0000"/>
              </w:rPr>
              <w:t>Соколов В.Д</w:t>
            </w:r>
          </w:p>
        </w:tc>
      </w:tr>
      <w:tr w:rsidR="008B016D" w:rsidRPr="00AE0B0E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16D" w:rsidRPr="005B555C" w:rsidRDefault="00C02842" w:rsidP="00394145">
            <w:pPr>
              <w:jc w:val="center"/>
              <w:rPr>
                <w:color w:val="C00000"/>
              </w:rPr>
            </w:pPr>
            <w:r w:rsidRPr="005B555C">
              <w:rPr>
                <w:color w:val="C00000"/>
              </w:rPr>
              <w:t>10</w:t>
            </w:r>
            <w:r w:rsidR="006F7D2F">
              <w:rPr>
                <w:color w:val="C00000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6D" w:rsidRPr="00B6110F" w:rsidRDefault="005E3241" w:rsidP="005B555C">
            <w:pPr>
              <w:jc w:val="center"/>
              <w:rPr>
                <w:b/>
                <w:color w:val="FF0000"/>
              </w:rPr>
            </w:pPr>
            <w:hyperlink r:id="rId20" w:history="1">
              <w:r w:rsidR="00C07D27" w:rsidRPr="00B6110F">
                <w:rPr>
                  <w:rStyle w:val="a3"/>
                  <w:color w:val="FF0000"/>
                  <w:u w:val="none"/>
                </w:rPr>
                <w:t xml:space="preserve">Проблемные вопросы психоэмоционального статуса и перспектива </w:t>
              </w:r>
              <w:proofErr w:type="spellStart"/>
              <w:r w:rsidR="00C07D27" w:rsidRPr="00B6110F">
                <w:rPr>
                  <w:rStyle w:val="a3"/>
                  <w:color w:val="FF0000"/>
                  <w:u w:val="none"/>
                </w:rPr>
                <w:t>донозологической</w:t>
              </w:r>
              <w:proofErr w:type="spellEnd"/>
              <w:r w:rsidR="00B544A5">
                <w:rPr>
                  <w:rStyle w:val="a3"/>
                  <w:color w:val="FF0000"/>
                  <w:u w:val="none"/>
                </w:rPr>
                <w:t>.</w:t>
              </w:r>
              <w:r w:rsidR="00C07D27" w:rsidRPr="00B6110F">
                <w:rPr>
                  <w:rStyle w:val="a3"/>
                  <w:color w:val="FF0000"/>
                  <w:u w:val="none"/>
                </w:rPr>
                <w:t xml:space="preserve"> диагностики нервно-психических заболеваний у школьников</w:t>
              </w:r>
            </w:hyperlink>
            <w:r w:rsidR="00B544A5">
              <w:rPr>
                <w:rFonts w:ascii="Tahoma" w:hAnsi="Tahoma" w:cs="Tahoma"/>
                <w:b/>
                <w:color w:val="FF0000"/>
                <w:sz w:val="16"/>
                <w:szCs w:val="16"/>
                <w:shd w:val="clear" w:color="auto" w:fill="F5F5F5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6D" w:rsidRPr="00B6110F" w:rsidRDefault="005B555C" w:rsidP="005B555C">
            <w:pPr>
              <w:jc w:val="center"/>
              <w:rPr>
                <w:b/>
                <w:color w:val="FF0000"/>
              </w:rPr>
            </w:pPr>
            <w:proofErr w:type="spellStart"/>
            <w:r w:rsidRPr="00B6110F">
              <w:rPr>
                <w:b/>
                <w:color w:val="FF0000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6D" w:rsidRPr="00B6110F" w:rsidRDefault="00C07D27" w:rsidP="005B555C">
            <w:pPr>
              <w:jc w:val="center"/>
              <w:rPr>
                <w:color w:val="FF0000"/>
              </w:rPr>
            </w:pPr>
            <w:r w:rsidRPr="00B6110F">
              <w:rPr>
                <w:color w:val="FF0000"/>
              </w:rPr>
              <w:t>Стратегия на</w:t>
            </w:r>
            <w:r w:rsidR="001E7C3C" w:rsidRPr="00B6110F">
              <w:rPr>
                <w:color w:val="FF0000"/>
              </w:rPr>
              <w:t>учно-технологического развития Р</w:t>
            </w:r>
            <w:r w:rsidRPr="00B6110F">
              <w:rPr>
                <w:color w:val="FF0000"/>
              </w:rPr>
              <w:t>оссии: проблемы и перспективы реализации</w:t>
            </w:r>
            <w:r w:rsidR="005B555C" w:rsidRPr="00B6110F">
              <w:rPr>
                <w:color w:val="FF0000"/>
              </w:rPr>
              <w:t xml:space="preserve">. Монография </w:t>
            </w:r>
            <w:r w:rsidR="00AE0B0E" w:rsidRPr="00B6110F">
              <w:rPr>
                <w:color w:val="FF0000"/>
              </w:rPr>
              <w:t> </w:t>
            </w:r>
            <w:hyperlink r:id="rId21" w:tooltip="Список публикаций этого издательства" w:history="1">
              <w:r w:rsidR="00AE0B0E" w:rsidRPr="00B6110F">
                <w:rPr>
                  <w:rStyle w:val="a3"/>
                  <w:color w:val="FF0000"/>
                  <w:u w:val="none"/>
                </w:rPr>
                <w:t>Международный центр научного партнерства «Новая Наука» (ИП Ивановская И.И.)</w:t>
              </w:r>
            </w:hyperlink>
          </w:p>
          <w:p w:rsidR="00AE0B0E" w:rsidRPr="00B6110F" w:rsidRDefault="005B555C" w:rsidP="005B555C">
            <w:pPr>
              <w:jc w:val="center"/>
              <w:rPr>
                <w:color w:val="FF0000"/>
              </w:rPr>
            </w:pPr>
            <w:r w:rsidRPr="00B6110F">
              <w:rPr>
                <w:color w:val="FF0000"/>
              </w:rPr>
              <w:t>Петрозаводск, 2021. С. 111-130</w:t>
            </w:r>
            <w:r w:rsidRPr="00B6110F">
              <w:rPr>
                <w:color w:val="FF0000"/>
                <w:shd w:val="clear" w:color="auto" w:fill="F5F5F5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6D" w:rsidRPr="00B6110F" w:rsidRDefault="005B555C" w:rsidP="005B555C">
            <w:pPr>
              <w:jc w:val="center"/>
              <w:rPr>
                <w:b/>
                <w:color w:val="FF0000"/>
              </w:rPr>
            </w:pPr>
            <w:r w:rsidRPr="00B6110F">
              <w:rPr>
                <w:b/>
                <w:color w:val="FF0000"/>
              </w:rPr>
              <w:t>19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6D" w:rsidRPr="00B6110F" w:rsidRDefault="00AE0B0E" w:rsidP="005B555C">
            <w:pPr>
              <w:rPr>
                <w:color w:val="FF0000"/>
              </w:rPr>
            </w:pPr>
            <w:r w:rsidRPr="00B6110F">
              <w:rPr>
                <w:color w:val="FF0000"/>
              </w:rPr>
              <w:t>Макарова В.В.</w:t>
            </w:r>
            <w:r w:rsidRPr="00B6110F">
              <w:rPr>
                <w:color w:val="FF0000"/>
              </w:rPr>
              <w:br/>
            </w:r>
          </w:p>
        </w:tc>
      </w:tr>
      <w:tr w:rsidR="00171C7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C78" w:rsidRDefault="006F7D2F" w:rsidP="00006FD5">
            <w:pPr>
              <w:jc w:val="center"/>
            </w:pPr>
            <w:r>
              <w:t>107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78" w:rsidRPr="00394145" w:rsidRDefault="005721D1" w:rsidP="005B555C">
            <w:pPr>
              <w:jc w:val="center"/>
              <w:rPr>
                <w:color w:val="FF0000"/>
              </w:rPr>
            </w:pPr>
            <w:r w:rsidRPr="00394145">
              <w:rPr>
                <w:color w:val="FF0000"/>
              </w:rPr>
              <w:t>Практический опят применения ЭЭГ в диагностике нервно-психических нарушений</w:t>
            </w:r>
            <w:r w:rsidR="00B544A5">
              <w:rPr>
                <w:color w:val="FF0000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78" w:rsidRPr="00394145" w:rsidRDefault="005B555C" w:rsidP="005B555C">
            <w:pPr>
              <w:jc w:val="center"/>
              <w:rPr>
                <w:color w:val="FF0000"/>
              </w:rPr>
            </w:pPr>
            <w:proofErr w:type="spellStart"/>
            <w:r w:rsidRPr="00394145">
              <w:rPr>
                <w:color w:val="FF0000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78" w:rsidRPr="00394145" w:rsidRDefault="002359D9" w:rsidP="005B555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Монография</w:t>
            </w:r>
            <w:r w:rsidR="005B555C" w:rsidRPr="00394145">
              <w:rPr>
                <w:color w:val="FF0000"/>
              </w:rPr>
              <w:t xml:space="preserve"> </w:t>
            </w:r>
            <w:r w:rsidR="005721D1" w:rsidRPr="00394145">
              <w:rPr>
                <w:color w:val="FF0000"/>
              </w:rPr>
              <w:t xml:space="preserve"> Наука общество технологии: проблемы и перспективы взаимодействия в современном мире «Новая </w:t>
            </w:r>
            <w:r w:rsidR="005721D1" w:rsidRPr="00394145">
              <w:rPr>
                <w:color w:val="FF0000"/>
              </w:rPr>
              <w:lastRenderedPageBreak/>
              <w:t xml:space="preserve">наука» Монография Петрозаводск 2022- </w:t>
            </w:r>
            <w:r w:rsidR="005B555C" w:rsidRPr="00394145">
              <w:rPr>
                <w:color w:val="FF0000"/>
              </w:rPr>
              <w:t>С. 317-339</w:t>
            </w:r>
            <w:r w:rsidR="005721D1" w:rsidRPr="00394145">
              <w:rPr>
                <w:color w:val="FF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78" w:rsidRPr="00394145" w:rsidRDefault="005B555C" w:rsidP="005B555C">
            <w:pPr>
              <w:jc w:val="center"/>
              <w:rPr>
                <w:color w:val="FF0000"/>
              </w:rPr>
            </w:pPr>
            <w:r w:rsidRPr="00394145">
              <w:rPr>
                <w:color w:val="FF0000"/>
              </w:rPr>
              <w:lastRenderedPageBreak/>
              <w:t>23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78" w:rsidRPr="00394145" w:rsidRDefault="005721D1" w:rsidP="00F905C4">
            <w:pPr>
              <w:rPr>
                <w:color w:val="FF0000"/>
              </w:rPr>
            </w:pPr>
            <w:r w:rsidRPr="00394145">
              <w:rPr>
                <w:color w:val="FF0000"/>
              </w:rPr>
              <w:t>Шмакова К.А.</w:t>
            </w:r>
          </w:p>
        </w:tc>
      </w:tr>
      <w:tr w:rsidR="00C0284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2842" w:rsidRDefault="006F7D2F" w:rsidP="00006FD5">
            <w:pPr>
              <w:jc w:val="center"/>
            </w:pPr>
            <w:r>
              <w:t>108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42" w:rsidRPr="00394145" w:rsidRDefault="00171C78" w:rsidP="005B555C">
            <w:pPr>
              <w:jc w:val="center"/>
              <w:rPr>
                <w:color w:val="000000" w:themeColor="text1"/>
              </w:rPr>
            </w:pPr>
            <w:r w:rsidRPr="00394145">
              <w:rPr>
                <w:color w:val="000000" w:themeColor="text1"/>
              </w:rPr>
              <w:t>Аналитическая оценка аэрогенного воздействия химических веществ на состояние здоровья населения</w:t>
            </w:r>
            <w:r w:rsidR="00B544A5">
              <w:rPr>
                <w:color w:val="000000" w:themeColor="text1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42" w:rsidRPr="0058535B" w:rsidRDefault="005B555C" w:rsidP="005B555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 xml:space="preserve">Непрерывные </w:t>
            </w:r>
            <w:r w:rsidR="005B555C" w:rsidRPr="0058535B">
              <w:rPr>
                <w:color w:val="000000" w:themeColor="text1"/>
              </w:rPr>
              <w:t>медицинское</w:t>
            </w:r>
            <w:r w:rsidRPr="0058535B">
              <w:rPr>
                <w:color w:val="000000" w:themeColor="text1"/>
              </w:rPr>
              <w:t xml:space="preserve"> образование и наука</w:t>
            </w:r>
          </w:p>
          <w:p w:rsidR="00FD6C4C" w:rsidRPr="0058535B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>г. Челябинск, том 17№2 2022</w:t>
            </w:r>
            <w:r w:rsidR="00312922" w:rsidRPr="0058535B">
              <w:rPr>
                <w:color w:val="000000" w:themeColor="text1"/>
              </w:rPr>
              <w:t>, С.4-13</w:t>
            </w:r>
            <w:r w:rsidR="005B555C">
              <w:rPr>
                <w:color w:val="000000" w:themeColor="text1"/>
              </w:rPr>
              <w:t>.</w:t>
            </w:r>
          </w:p>
          <w:p w:rsidR="00C02842" w:rsidRPr="0058535B" w:rsidRDefault="00C02842" w:rsidP="005B55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42" w:rsidRDefault="005B555C" w:rsidP="005B555C">
            <w:pPr>
              <w:jc w:val="center"/>
            </w:pPr>
            <w:r>
              <w:t>10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42" w:rsidRDefault="00FD6C4C" w:rsidP="00F905C4">
            <w:proofErr w:type="spellStart"/>
            <w:r>
              <w:t>ЛегошинаС.Б</w:t>
            </w:r>
            <w:proofErr w:type="spellEnd"/>
            <w:r>
              <w:t xml:space="preserve">. </w:t>
            </w:r>
          </w:p>
          <w:p w:rsidR="00FD6C4C" w:rsidRDefault="00FD6C4C" w:rsidP="00F905C4">
            <w:r>
              <w:t>Ефремов В.М.</w:t>
            </w:r>
          </w:p>
        </w:tc>
      </w:tr>
      <w:tr w:rsidR="00FD6C4C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4C" w:rsidRDefault="006F7D2F" w:rsidP="00006FD5">
            <w:pPr>
              <w:jc w:val="center"/>
            </w:pPr>
            <w:r>
              <w:t>109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394145" w:rsidRDefault="00171C78" w:rsidP="005B555C">
            <w:pPr>
              <w:jc w:val="center"/>
              <w:rPr>
                <w:color w:val="000000" w:themeColor="text1"/>
              </w:rPr>
            </w:pPr>
            <w:r w:rsidRPr="00394145">
              <w:rPr>
                <w:color w:val="000000" w:themeColor="text1"/>
              </w:rPr>
              <w:t>Невротические расстройства и расстройства поведения современных школьников</w:t>
            </w:r>
            <w:r w:rsidR="00B544A5">
              <w:rPr>
                <w:color w:val="000000" w:themeColor="text1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5B555C" w:rsidP="005B555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 xml:space="preserve">Непрерывные </w:t>
            </w:r>
            <w:r w:rsidR="005B555C" w:rsidRPr="0058535B">
              <w:rPr>
                <w:color w:val="000000" w:themeColor="text1"/>
              </w:rPr>
              <w:t>медицинское</w:t>
            </w:r>
            <w:r w:rsidRPr="0058535B">
              <w:rPr>
                <w:color w:val="000000" w:themeColor="text1"/>
              </w:rPr>
              <w:t xml:space="preserve"> образование и наука</w:t>
            </w:r>
          </w:p>
          <w:p w:rsidR="00FD6C4C" w:rsidRPr="0058535B" w:rsidRDefault="00FD6C4C" w:rsidP="00B544A5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 xml:space="preserve">г. Челябинск,  </w:t>
            </w:r>
            <w:r w:rsidR="00312922" w:rsidRPr="0058535B">
              <w:rPr>
                <w:color w:val="000000" w:themeColor="text1"/>
              </w:rPr>
              <w:t>том 17</w:t>
            </w:r>
            <w:r w:rsidR="005B555C">
              <w:rPr>
                <w:color w:val="000000" w:themeColor="text1"/>
              </w:rPr>
              <w:t xml:space="preserve"> </w:t>
            </w:r>
            <w:r w:rsidR="00312922" w:rsidRPr="0058535B">
              <w:rPr>
                <w:color w:val="000000" w:themeColor="text1"/>
              </w:rPr>
              <w:t>№2 2022, С.13-18</w:t>
            </w:r>
            <w:r w:rsidR="005B555C">
              <w:rPr>
                <w:color w:val="000000" w:themeColor="text1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Default="005B555C" w:rsidP="005B555C">
            <w:pPr>
              <w:jc w:val="center"/>
            </w:pPr>
            <w: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Default="00FD6C4C" w:rsidP="00F905C4">
            <w:r>
              <w:t>Макарова В.В.</w:t>
            </w:r>
          </w:p>
        </w:tc>
      </w:tr>
      <w:tr w:rsidR="00FD6C4C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4C" w:rsidRDefault="006F7D2F" w:rsidP="00006FD5">
            <w:pPr>
              <w:jc w:val="center"/>
            </w:pPr>
            <w:r>
              <w:t>110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394145" w:rsidRDefault="00F92927" w:rsidP="005B555C">
            <w:pPr>
              <w:jc w:val="center"/>
              <w:rPr>
                <w:color w:val="000000" w:themeColor="text1"/>
              </w:rPr>
            </w:pPr>
            <w:r w:rsidRPr="00394145">
              <w:rPr>
                <w:color w:val="000000" w:themeColor="text1"/>
              </w:rPr>
              <w:t>Результаты контроля за физическими факторами образовательной среды в организациях Челябинской области</w:t>
            </w:r>
            <w:r w:rsidR="00B544A5">
              <w:rPr>
                <w:color w:val="000000" w:themeColor="text1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5B555C" w:rsidP="005B555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 xml:space="preserve">Непрерывные </w:t>
            </w:r>
            <w:r w:rsidR="005B555C" w:rsidRPr="0058535B">
              <w:rPr>
                <w:color w:val="000000" w:themeColor="text1"/>
              </w:rPr>
              <w:t>медицинское</w:t>
            </w:r>
            <w:r w:rsidRPr="0058535B">
              <w:rPr>
                <w:color w:val="000000" w:themeColor="text1"/>
              </w:rPr>
              <w:t xml:space="preserve"> образование и наука</w:t>
            </w:r>
          </w:p>
          <w:p w:rsidR="00312922" w:rsidRPr="0058535B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 xml:space="preserve">г. </w:t>
            </w:r>
            <w:proofErr w:type="gramStart"/>
            <w:r w:rsidRPr="0058535B">
              <w:rPr>
                <w:color w:val="000000" w:themeColor="text1"/>
              </w:rPr>
              <w:t xml:space="preserve">Челябинск,  </w:t>
            </w:r>
            <w:r w:rsidR="00312922" w:rsidRPr="0058535B">
              <w:rPr>
                <w:color w:val="000000" w:themeColor="text1"/>
              </w:rPr>
              <w:t>том</w:t>
            </w:r>
            <w:proofErr w:type="gramEnd"/>
            <w:r w:rsidR="00312922" w:rsidRPr="0058535B">
              <w:rPr>
                <w:color w:val="000000" w:themeColor="text1"/>
              </w:rPr>
              <w:t xml:space="preserve"> 17№2 2022, С.18-24</w:t>
            </w:r>
            <w:r w:rsidR="00467A23">
              <w:rPr>
                <w:color w:val="000000" w:themeColor="text1"/>
              </w:rPr>
              <w:t>.</w:t>
            </w:r>
          </w:p>
          <w:p w:rsidR="00FD6C4C" w:rsidRPr="0058535B" w:rsidRDefault="00FD6C4C" w:rsidP="005B55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Default="005B555C" w:rsidP="005B555C">
            <w:pPr>
              <w:jc w:val="center"/>
            </w:pPr>
            <w: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Default="00FD6C4C" w:rsidP="00F905C4">
            <w:r>
              <w:t>Макарова В.В.</w:t>
            </w:r>
          </w:p>
          <w:p w:rsidR="00FD6C4C" w:rsidRDefault="00FD6C4C" w:rsidP="00F905C4"/>
        </w:tc>
      </w:tr>
      <w:tr w:rsidR="00FD6C4C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4C" w:rsidRDefault="006F7D2F" w:rsidP="00006FD5">
            <w:pPr>
              <w:jc w:val="center"/>
            </w:pPr>
            <w:r>
              <w:t>111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394145" w:rsidRDefault="00F92927" w:rsidP="005B555C">
            <w:pPr>
              <w:jc w:val="center"/>
              <w:rPr>
                <w:color w:val="000000" w:themeColor="text1"/>
              </w:rPr>
            </w:pPr>
            <w:r w:rsidRPr="00394145">
              <w:rPr>
                <w:color w:val="000000" w:themeColor="text1"/>
              </w:rPr>
              <w:t>Гигиеническая оценка условий и организации уроков физического воспитания в общеобразовательных организациях города Челябинска</w:t>
            </w:r>
            <w:r w:rsidR="00B544A5">
              <w:rPr>
                <w:color w:val="000000" w:themeColor="text1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5B555C" w:rsidP="005B555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 xml:space="preserve">Непрерывные </w:t>
            </w:r>
            <w:r w:rsidR="005B555C" w:rsidRPr="0058535B">
              <w:rPr>
                <w:color w:val="000000" w:themeColor="text1"/>
              </w:rPr>
              <w:t>медицинское</w:t>
            </w:r>
            <w:r w:rsidRPr="0058535B">
              <w:rPr>
                <w:color w:val="000000" w:themeColor="text1"/>
              </w:rPr>
              <w:t xml:space="preserve"> образование и наука</w:t>
            </w:r>
          </w:p>
          <w:p w:rsidR="00312922" w:rsidRPr="0058535B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 xml:space="preserve">г. </w:t>
            </w:r>
            <w:r w:rsidR="00C07D27" w:rsidRPr="0058535B">
              <w:rPr>
                <w:color w:val="000000" w:themeColor="text1"/>
              </w:rPr>
              <w:t>Челябинск, том</w:t>
            </w:r>
            <w:r w:rsidR="00312922" w:rsidRPr="0058535B">
              <w:rPr>
                <w:color w:val="000000" w:themeColor="text1"/>
              </w:rPr>
              <w:t xml:space="preserve"> 17№2 2022, С.24-29</w:t>
            </w:r>
            <w:r w:rsidR="005B555C">
              <w:rPr>
                <w:color w:val="000000" w:themeColor="text1"/>
              </w:rPr>
              <w:t>.</w:t>
            </w:r>
          </w:p>
          <w:p w:rsidR="00FD6C4C" w:rsidRPr="0058535B" w:rsidRDefault="00FD6C4C" w:rsidP="005B55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Default="005B555C" w:rsidP="005B555C">
            <w:pPr>
              <w:jc w:val="center"/>
            </w:pPr>
            <w: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Default="00FD6C4C" w:rsidP="00F905C4">
            <w:r>
              <w:t>Макарова В.В.</w:t>
            </w:r>
          </w:p>
          <w:p w:rsidR="00FD6C4C" w:rsidRDefault="00FD6C4C" w:rsidP="00F905C4"/>
          <w:p w:rsidR="00FD6C4C" w:rsidRDefault="00FD6C4C" w:rsidP="00F905C4">
            <w:proofErr w:type="spellStart"/>
            <w:r>
              <w:t>Пузанова</w:t>
            </w:r>
            <w:proofErr w:type="spellEnd"/>
            <w:r>
              <w:t xml:space="preserve"> С.В.</w:t>
            </w:r>
          </w:p>
          <w:p w:rsidR="00FD6C4C" w:rsidRDefault="00FD6C4C" w:rsidP="00F905C4">
            <w:proofErr w:type="spellStart"/>
            <w:r>
              <w:t>Баязитова</w:t>
            </w:r>
            <w:proofErr w:type="spellEnd"/>
            <w:r>
              <w:t xml:space="preserve"> О.И.</w:t>
            </w:r>
          </w:p>
        </w:tc>
      </w:tr>
      <w:tr w:rsidR="00FD6C4C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4C" w:rsidRDefault="006F7D2F" w:rsidP="00006FD5">
            <w:pPr>
              <w:jc w:val="center"/>
            </w:pPr>
            <w:r>
              <w:t>112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394145" w:rsidRDefault="009D1A4C" w:rsidP="005B555C">
            <w:pPr>
              <w:jc w:val="center"/>
              <w:rPr>
                <w:color w:val="000000" w:themeColor="text1"/>
              </w:rPr>
            </w:pPr>
            <w:r w:rsidRPr="00394145">
              <w:rPr>
                <w:color w:val="000000" w:themeColor="text1"/>
              </w:rPr>
              <w:t xml:space="preserve">Риск –ориентированный надзор в целях </w:t>
            </w:r>
            <w:r w:rsidR="005F0F09" w:rsidRPr="00394145">
              <w:rPr>
                <w:color w:val="000000" w:themeColor="text1"/>
              </w:rPr>
              <w:t>соблюдения</w:t>
            </w:r>
            <w:r w:rsidRPr="00394145">
              <w:rPr>
                <w:color w:val="000000" w:themeColor="text1"/>
              </w:rPr>
              <w:t xml:space="preserve"> требований к организации питания школьников</w:t>
            </w:r>
            <w:r w:rsidR="00B544A5">
              <w:rPr>
                <w:color w:val="000000" w:themeColor="text1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5B555C" w:rsidP="005B555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 xml:space="preserve">Непрерывные </w:t>
            </w:r>
            <w:r w:rsidR="005B555C" w:rsidRPr="0058535B">
              <w:rPr>
                <w:color w:val="000000" w:themeColor="text1"/>
              </w:rPr>
              <w:t>медицинское</w:t>
            </w:r>
            <w:r w:rsidRPr="0058535B">
              <w:rPr>
                <w:color w:val="000000" w:themeColor="text1"/>
              </w:rPr>
              <w:t xml:space="preserve"> образование и наука</w:t>
            </w:r>
          </w:p>
          <w:p w:rsidR="00312922" w:rsidRPr="0058535B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 xml:space="preserve">г. </w:t>
            </w:r>
            <w:r w:rsidR="00C07D27" w:rsidRPr="0058535B">
              <w:rPr>
                <w:color w:val="000000" w:themeColor="text1"/>
              </w:rPr>
              <w:t>Челябинск, том</w:t>
            </w:r>
            <w:r w:rsidR="00312922" w:rsidRPr="0058535B">
              <w:rPr>
                <w:color w:val="000000" w:themeColor="text1"/>
              </w:rPr>
              <w:t xml:space="preserve"> 17</w:t>
            </w:r>
            <w:r w:rsidR="005B555C">
              <w:rPr>
                <w:color w:val="000000" w:themeColor="text1"/>
              </w:rPr>
              <w:t xml:space="preserve"> </w:t>
            </w:r>
            <w:r w:rsidR="00312922" w:rsidRPr="0058535B">
              <w:rPr>
                <w:color w:val="000000" w:themeColor="text1"/>
              </w:rPr>
              <w:t>№2 2022, С.29-32</w:t>
            </w:r>
            <w:r w:rsidR="005B555C">
              <w:rPr>
                <w:color w:val="000000" w:themeColor="text1"/>
              </w:rPr>
              <w:t>.</w:t>
            </w:r>
          </w:p>
          <w:p w:rsidR="00FD6C4C" w:rsidRPr="0058535B" w:rsidRDefault="00FD6C4C" w:rsidP="005B55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Default="005B555C" w:rsidP="005B555C">
            <w:pPr>
              <w:jc w:val="center"/>
            </w:pPr>
            <w: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Default="00FD6C4C" w:rsidP="00F905C4">
            <w:r>
              <w:t>Макарова В.В.</w:t>
            </w:r>
          </w:p>
          <w:p w:rsidR="00FD6C4C" w:rsidRDefault="00FD6C4C" w:rsidP="00F905C4">
            <w:proofErr w:type="spellStart"/>
            <w:r>
              <w:t>Фаизова</w:t>
            </w:r>
            <w:proofErr w:type="spellEnd"/>
            <w:r>
              <w:t xml:space="preserve"> Р.К., Попова А.Ф.</w:t>
            </w:r>
          </w:p>
        </w:tc>
      </w:tr>
      <w:tr w:rsidR="00FD6C4C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4C" w:rsidRDefault="006F7D2F" w:rsidP="00006FD5">
            <w:pPr>
              <w:jc w:val="center"/>
            </w:pPr>
            <w:r>
              <w:t>113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394145" w:rsidRDefault="00284D01" w:rsidP="005B555C">
            <w:pPr>
              <w:jc w:val="center"/>
              <w:rPr>
                <w:color w:val="000000" w:themeColor="text1"/>
              </w:rPr>
            </w:pPr>
            <w:r w:rsidRPr="00394145">
              <w:rPr>
                <w:color w:val="000000" w:themeColor="text1"/>
              </w:rPr>
              <w:t xml:space="preserve">Применение современных санитарно-гигиенических методов исследований различных </w:t>
            </w:r>
            <w:r w:rsidR="0076033E" w:rsidRPr="00394145">
              <w:rPr>
                <w:color w:val="000000" w:themeColor="text1"/>
              </w:rPr>
              <w:t>объектов</w:t>
            </w:r>
            <w:r w:rsidRPr="00394145">
              <w:rPr>
                <w:color w:val="000000" w:themeColor="text1"/>
              </w:rPr>
              <w:t xml:space="preserve"> за многолетний период</w:t>
            </w:r>
            <w:r w:rsidR="00B544A5">
              <w:rPr>
                <w:color w:val="000000" w:themeColor="text1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5B555C" w:rsidP="005B555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 xml:space="preserve">Непрерывные </w:t>
            </w:r>
            <w:r w:rsidR="0058535B" w:rsidRPr="0058535B">
              <w:rPr>
                <w:color w:val="000000" w:themeColor="text1"/>
              </w:rPr>
              <w:t>медицинское</w:t>
            </w:r>
            <w:r w:rsidRPr="0058535B">
              <w:rPr>
                <w:color w:val="000000" w:themeColor="text1"/>
              </w:rPr>
              <w:t xml:space="preserve"> образование и наука</w:t>
            </w:r>
          </w:p>
          <w:p w:rsidR="00312922" w:rsidRPr="0058535B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>г. Челябинск</w:t>
            </w:r>
            <w:r w:rsidR="00312922" w:rsidRPr="0058535B">
              <w:rPr>
                <w:color w:val="000000" w:themeColor="text1"/>
              </w:rPr>
              <w:t xml:space="preserve"> том 17</w:t>
            </w:r>
            <w:r w:rsidR="005B555C">
              <w:rPr>
                <w:color w:val="000000" w:themeColor="text1"/>
              </w:rPr>
              <w:t xml:space="preserve"> </w:t>
            </w:r>
            <w:r w:rsidR="00312922" w:rsidRPr="0058535B">
              <w:rPr>
                <w:color w:val="000000" w:themeColor="text1"/>
              </w:rPr>
              <w:t>№2 2022, С.32-37</w:t>
            </w:r>
            <w:r w:rsidR="005B555C">
              <w:rPr>
                <w:color w:val="000000" w:themeColor="text1"/>
              </w:rPr>
              <w:t>.</w:t>
            </w:r>
          </w:p>
          <w:p w:rsidR="00FD6C4C" w:rsidRPr="0058535B" w:rsidRDefault="00FD6C4C" w:rsidP="005B55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Default="005B555C" w:rsidP="005B555C">
            <w:pPr>
              <w:jc w:val="center"/>
            </w:pPr>
            <w: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Default="00FD6C4C" w:rsidP="00F905C4">
            <w:r>
              <w:t xml:space="preserve">Соловьева Н.В., </w:t>
            </w:r>
            <w:proofErr w:type="spellStart"/>
            <w:r>
              <w:t>Склюев</w:t>
            </w:r>
            <w:proofErr w:type="spellEnd"/>
            <w:r>
              <w:t xml:space="preserve"> О.В.</w:t>
            </w:r>
          </w:p>
        </w:tc>
      </w:tr>
      <w:tr w:rsidR="00FD6C4C" w:rsidRPr="00AF6977" w:rsidTr="00E72C4E">
        <w:trPr>
          <w:gridAfter w:val="3"/>
          <w:wAfter w:w="106" w:type="dxa"/>
          <w:trHeight w:val="115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4C" w:rsidRDefault="006F7D2F" w:rsidP="00006FD5">
            <w:pPr>
              <w:jc w:val="center"/>
            </w:pPr>
            <w:r>
              <w:t>114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394145" w:rsidRDefault="0076033E" w:rsidP="005B555C">
            <w:pPr>
              <w:jc w:val="center"/>
              <w:rPr>
                <w:color w:val="000000" w:themeColor="text1"/>
              </w:rPr>
            </w:pPr>
            <w:r w:rsidRPr="00394145">
              <w:rPr>
                <w:color w:val="000000" w:themeColor="text1"/>
              </w:rPr>
              <w:t>Современные аспекты изучения качества жизни студентов-медиков в период пандемии</w:t>
            </w:r>
            <w:r w:rsidR="00B544A5">
              <w:rPr>
                <w:color w:val="000000" w:themeColor="text1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5B555C" w:rsidP="005B555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Pr="0058535B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 xml:space="preserve">Непрерывные </w:t>
            </w:r>
            <w:r w:rsidR="005B555C" w:rsidRPr="0058535B">
              <w:rPr>
                <w:color w:val="000000" w:themeColor="text1"/>
              </w:rPr>
              <w:t>медицинское</w:t>
            </w:r>
            <w:r w:rsidRPr="0058535B">
              <w:rPr>
                <w:color w:val="000000" w:themeColor="text1"/>
              </w:rPr>
              <w:t xml:space="preserve"> образование и наука</w:t>
            </w:r>
          </w:p>
          <w:p w:rsidR="005B555C" w:rsidRDefault="00FD6C4C" w:rsidP="005B555C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 xml:space="preserve">г. </w:t>
            </w:r>
            <w:r w:rsidR="00C07D27" w:rsidRPr="0058535B">
              <w:rPr>
                <w:color w:val="000000" w:themeColor="text1"/>
              </w:rPr>
              <w:t>Челябинск, 17</w:t>
            </w:r>
            <w:r w:rsidR="005B555C">
              <w:rPr>
                <w:color w:val="000000" w:themeColor="text1"/>
              </w:rPr>
              <w:t xml:space="preserve"> </w:t>
            </w:r>
            <w:r w:rsidR="009B0DB1">
              <w:rPr>
                <w:color w:val="000000" w:themeColor="text1"/>
              </w:rPr>
              <w:t>№1</w:t>
            </w:r>
            <w:r w:rsidR="009B0DB1" w:rsidRPr="0058535B">
              <w:rPr>
                <w:color w:val="000000" w:themeColor="text1"/>
              </w:rPr>
              <w:t xml:space="preserve"> </w:t>
            </w:r>
          </w:p>
          <w:p w:rsidR="00FD6C4C" w:rsidRPr="0058535B" w:rsidRDefault="009B0DB1" w:rsidP="000528FE">
            <w:pPr>
              <w:jc w:val="center"/>
              <w:rPr>
                <w:color w:val="000000" w:themeColor="text1"/>
              </w:rPr>
            </w:pPr>
            <w:r w:rsidRPr="0058535B">
              <w:rPr>
                <w:color w:val="000000" w:themeColor="text1"/>
              </w:rPr>
              <w:t>2022, С.</w:t>
            </w:r>
            <w:r>
              <w:rPr>
                <w:color w:val="000000" w:themeColor="text1"/>
              </w:rPr>
              <w:t>13-22</w:t>
            </w:r>
            <w:r w:rsidR="00FD2561">
              <w:rPr>
                <w:color w:val="000000" w:themeColor="text1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Default="005B555C" w:rsidP="005B555C">
            <w:pPr>
              <w:jc w:val="center"/>
            </w:pPr>
            <w:r>
              <w:t>10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C" w:rsidRDefault="000528FE" w:rsidP="00F905C4">
            <w:r>
              <w:t xml:space="preserve">Макарова В.В. </w:t>
            </w:r>
            <w:proofErr w:type="spellStart"/>
            <w:r>
              <w:t>Антипова</w:t>
            </w:r>
            <w:r w:rsidR="009B0DB1">
              <w:t>Е.И</w:t>
            </w:r>
            <w:proofErr w:type="spellEnd"/>
            <w:r w:rsidR="009B0DB1">
              <w:t xml:space="preserve">. </w:t>
            </w:r>
          </w:p>
          <w:p w:rsidR="009B0DB1" w:rsidRDefault="009B0DB1" w:rsidP="00F905C4">
            <w:proofErr w:type="spellStart"/>
            <w:r>
              <w:t>Клецова</w:t>
            </w:r>
            <w:proofErr w:type="spellEnd"/>
            <w:r>
              <w:t xml:space="preserve"> А. В.</w:t>
            </w:r>
          </w:p>
        </w:tc>
      </w:tr>
      <w:tr w:rsidR="00AA0C81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C81" w:rsidRDefault="006F7D2F" w:rsidP="00006FD5">
            <w:pPr>
              <w:jc w:val="center"/>
            </w:pPr>
            <w:r>
              <w:t>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81" w:rsidRPr="00C07D27" w:rsidRDefault="00C07D27" w:rsidP="005B555C">
            <w:r w:rsidRPr="00C07D27">
              <w:t>Актуальные вопросы качества жизн</w:t>
            </w:r>
            <w:r>
              <w:t>и современного студента города Ч</w:t>
            </w:r>
            <w:r w:rsidR="00B544A5">
              <w:t>елябинска.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81" w:rsidRPr="005B555C" w:rsidRDefault="005B555C" w:rsidP="005B555C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81" w:rsidRPr="005B555C" w:rsidRDefault="00C07D27" w:rsidP="005B555C">
            <w:r>
              <w:t>М</w:t>
            </w:r>
            <w:r w:rsidR="001E7C3C">
              <w:t xml:space="preserve">атериалы </w:t>
            </w:r>
            <w:r w:rsidR="001E7C3C">
              <w:rPr>
                <w:lang w:val="en-US"/>
              </w:rPr>
              <w:t>XIV</w:t>
            </w:r>
            <w:r w:rsidR="001E7C3C" w:rsidRPr="001E7C3C">
              <w:t xml:space="preserve"> </w:t>
            </w:r>
            <w:r w:rsidRPr="005B555C">
              <w:t>всероссийской научно-практической конференции</w:t>
            </w:r>
            <w:r>
              <w:t xml:space="preserve"> молодых ученых и специалистов Роспотребнадзора «С</w:t>
            </w:r>
            <w:r w:rsidRPr="005B555C">
              <w:t>овременные проблемы эпидемиоло</w:t>
            </w:r>
            <w:r>
              <w:t>гии, микробиологии и гигиены»  М</w:t>
            </w:r>
            <w:r w:rsidRPr="005B555C">
              <w:t>осква</w:t>
            </w:r>
            <w:r w:rsidR="00F629D9">
              <w:t>,</w:t>
            </w:r>
            <w:r w:rsidRPr="005B555C">
              <w:t xml:space="preserve"> 2022 с.187-190</w:t>
            </w:r>
            <w: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81" w:rsidRDefault="005B555C" w:rsidP="005B555C">
            <w:pPr>
              <w:jc w:val="center"/>
            </w:pPr>
            <w: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81" w:rsidRDefault="00866F91" w:rsidP="00C07D27">
            <w:r>
              <w:t xml:space="preserve">Макарова В.В.,  </w:t>
            </w:r>
            <w:proofErr w:type="spellStart"/>
            <w:r>
              <w:t>Липован</w:t>
            </w:r>
            <w:proofErr w:type="spellEnd"/>
            <w:r>
              <w:t xml:space="preserve"> А.М</w:t>
            </w:r>
          </w:p>
        </w:tc>
      </w:tr>
      <w:tr w:rsidR="004145F1" w:rsidRPr="005B555C" w:rsidTr="00E72C4E">
        <w:trPr>
          <w:gridAfter w:val="3"/>
          <w:wAfter w:w="106" w:type="dxa"/>
          <w:trHeight w:val="55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5F1" w:rsidRDefault="006F7D2F" w:rsidP="00006FD5">
            <w:pPr>
              <w:jc w:val="center"/>
            </w:pPr>
            <w:r>
              <w:t>116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F1" w:rsidRPr="005B555C" w:rsidRDefault="00C07D27" w:rsidP="005B555C">
            <w:r w:rsidRPr="005B555C">
              <w:t>Аналитическая оценка окружающей среды</w:t>
            </w:r>
            <w:r w:rsidR="00B544A5">
              <w:t>.</w:t>
            </w:r>
          </w:p>
          <w:p w:rsidR="004145F1" w:rsidRPr="005B555C" w:rsidRDefault="004145F1" w:rsidP="005B555C"/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F1" w:rsidRPr="005B555C" w:rsidRDefault="004145F1" w:rsidP="005B555C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F1" w:rsidRPr="005B555C" w:rsidRDefault="004145F1" w:rsidP="005B555C">
            <w:r w:rsidRPr="005B555C">
              <w:t>В сборнике: Актуальные вопросы профилактической медицины и санитарно-</w:t>
            </w:r>
            <w:r w:rsidRPr="005B555C">
              <w:lastRenderedPageBreak/>
              <w:t>эпидемиологического благополучия населения: факторы, технологии, управление и оценка рисков. Сборник научных трудов. Специальный выпуск: по материалам межрегиональной научно-практической конференции. Нижний Новгород, 2022. С. 113-117.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F1" w:rsidRPr="005B555C" w:rsidRDefault="00365F4D" w:rsidP="005B555C">
            <w:r w:rsidRPr="005B555C">
              <w:lastRenderedPageBreak/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C4" w:rsidRDefault="004145F1" w:rsidP="005B555C">
            <w:r w:rsidRPr="005B555C">
              <w:t xml:space="preserve">Максимова А.Д., </w:t>
            </w:r>
          </w:p>
          <w:p w:rsidR="004145F1" w:rsidRPr="005B555C" w:rsidRDefault="004145F1" w:rsidP="005B555C">
            <w:proofErr w:type="spellStart"/>
            <w:r w:rsidRPr="005B555C">
              <w:t>Унжаков</w:t>
            </w:r>
            <w:proofErr w:type="spellEnd"/>
            <w:r w:rsidRPr="005B555C">
              <w:t xml:space="preserve"> И.О.</w:t>
            </w:r>
          </w:p>
        </w:tc>
      </w:tr>
      <w:tr w:rsidR="004145F1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5F1" w:rsidRPr="005B555C" w:rsidRDefault="006F7D2F" w:rsidP="005B555C">
            <w:r>
              <w:t>117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D" w:rsidRPr="005B555C" w:rsidRDefault="00F629D9" w:rsidP="005B555C">
            <w:r w:rsidRPr="005B555C">
              <w:t>Эпидемиологический надзор за актуальными инфекци</w:t>
            </w:r>
            <w:r>
              <w:t>онными болезнями: наука-практика</w:t>
            </w:r>
            <w:r w:rsidR="00B544A5">
              <w:t>.</w:t>
            </w:r>
          </w:p>
          <w:p w:rsidR="004145F1" w:rsidRPr="005B555C" w:rsidRDefault="004145F1" w:rsidP="005B555C"/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F1" w:rsidRPr="005B555C" w:rsidRDefault="00E26197" w:rsidP="005B555C">
            <w:proofErr w:type="spellStart"/>
            <w:r>
              <w:t>П</w:t>
            </w:r>
            <w:r w:rsidR="005B555C">
              <w:t>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F1" w:rsidRPr="005B555C" w:rsidRDefault="00365F4D" w:rsidP="005B555C">
            <w:r w:rsidRPr="005B555C">
              <w:t>Актуальные вопросы профилактической медицины и санитарно-эпидемиологического благополучия населения: факторы, технологии, управление и оценка рисков. Сборник научных трудов. Специальный выпуск: по материалам межрегиональной научно-практической конференции. Нижний Новгород, 2022. С. 276-280.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F1" w:rsidRPr="005B555C" w:rsidRDefault="00365F4D" w:rsidP="005B555C">
            <w:r w:rsidRPr="005B555C"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F4D" w:rsidRPr="005B555C" w:rsidRDefault="00125555" w:rsidP="005B555C">
            <w:r>
              <w:t xml:space="preserve">Макарова В.В., </w:t>
            </w:r>
            <w:proofErr w:type="gramStart"/>
            <w:r w:rsidR="00365F4D" w:rsidRPr="005B555C">
              <w:t>К</w:t>
            </w:r>
            <w:r w:rsidR="00B455CC">
              <w:t xml:space="preserve">отова </w:t>
            </w:r>
            <w:r w:rsidR="00365F4D" w:rsidRPr="005B555C">
              <w:t xml:space="preserve"> А.А.</w:t>
            </w:r>
            <w:proofErr w:type="gramEnd"/>
          </w:p>
          <w:p w:rsidR="004145F1" w:rsidRPr="005B555C" w:rsidRDefault="004145F1" w:rsidP="005B555C"/>
        </w:tc>
      </w:tr>
      <w:tr w:rsidR="00B8005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58" w:rsidRDefault="006F7D2F" w:rsidP="005B555C">
            <w:r>
              <w:t>118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58" w:rsidRPr="005B555C" w:rsidRDefault="00711AA5" w:rsidP="00B80058">
            <w:r>
              <w:t>Анализ заболеваемости населения клещевым вирусным энцефалитом.</w:t>
            </w:r>
          </w:p>
          <w:p w:rsidR="00B80058" w:rsidRPr="005B555C" w:rsidRDefault="00B80058" w:rsidP="005B555C"/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58" w:rsidRDefault="00B80058" w:rsidP="005B555C"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58" w:rsidRPr="005B555C" w:rsidRDefault="005E3241" w:rsidP="00B80058">
            <w:hyperlink r:id="rId22" w:history="1"/>
            <w:r w:rsidR="00B80058" w:rsidRPr="005B555C">
              <w:t xml:space="preserve">Актуальные вопросы профилактической медицины и санитарно-эпидемиологического благополучия населения: факторы, технологии, управление и оценка рисков. Сборник научных трудов. Специальный выпуск: по материалам межрегиональной научно-практической конференции. Нижний Новгород, 2022. С. </w:t>
            </w:r>
            <w:r w:rsidR="00B80058">
              <w:t>326-330.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58" w:rsidRPr="005B555C" w:rsidRDefault="00B80058" w:rsidP="005B555C">
            <w: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58" w:rsidRPr="00B80058" w:rsidRDefault="00B80058" w:rsidP="00B80058">
            <w:r w:rsidRPr="00B80058">
              <w:t xml:space="preserve">Чистова А.В., </w:t>
            </w:r>
            <w:proofErr w:type="spellStart"/>
            <w:r w:rsidRPr="00B80058">
              <w:t>Евдонич</w:t>
            </w:r>
            <w:proofErr w:type="spellEnd"/>
            <w:r w:rsidRPr="00B80058">
              <w:t xml:space="preserve"> Ю.Д.</w:t>
            </w:r>
          </w:p>
        </w:tc>
      </w:tr>
      <w:tr w:rsidR="000A6EA4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EA4" w:rsidRDefault="006F7D2F" w:rsidP="00B80058">
            <w:r>
              <w:t>119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4" w:rsidRPr="005B555C" w:rsidRDefault="00B455CC" w:rsidP="000A6EA4">
            <w:r>
              <w:t>Общая заболеваемость и некоторые психоневрологические особенности школьников</w:t>
            </w:r>
          </w:p>
          <w:p w:rsidR="000A6EA4" w:rsidRPr="005B555C" w:rsidRDefault="000A6EA4" w:rsidP="005B555C"/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4" w:rsidRDefault="00B455CC" w:rsidP="005B555C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4" w:rsidRPr="005B555C" w:rsidRDefault="00B455CC" w:rsidP="005B555C">
            <w:r w:rsidRPr="005B555C">
              <w:t xml:space="preserve">Актуальные вопросы профилактической медицины и санитарно-эпидемиологического благополучия населения: факторы, технологии, управление и оценка рисков. Сборник научных трудов. Специальный выпуск: по материалам межрегиональной научно-практической конференции. </w:t>
            </w:r>
            <w:r w:rsidRPr="005B555C">
              <w:lastRenderedPageBreak/>
              <w:t>Ни</w:t>
            </w:r>
            <w:r>
              <w:t>жний Новгород, 2022. С. 90-93</w:t>
            </w:r>
            <w:r w:rsidR="005E6F5F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4" w:rsidRPr="005B555C" w:rsidRDefault="00B455CC" w:rsidP="005B555C">
            <w:r>
              <w:lastRenderedPageBreak/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A4" w:rsidRPr="005B555C" w:rsidRDefault="00B455CC" w:rsidP="005B555C">
            <w:r>
              <w:t>Макарова В.В. Киселева А.А.</w:t>
            </w:r>
            <w:r w:rsidR="000A6EA4">
              <w:t>.</w:t>
            </w:r>
          </w:p>
        </w:tc>
      </w:tr>
      <w:tr w:rsidR="00D45D2D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D2D" w:rsidRDefault="00B80058" w:rsidP="009927AC">
            <w:r>
              <w:t>12</w:t>
            </w:r>
            <w:r w:rsidR="006F7D2F"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2D" w:rsidRPr="00D45D2D" w:rsidRDefault="005E3241" w:rsidP="00D45D2D">
            <w:hyperlink r:id="rId23" w:history="1">
              <w:r w:rsidR="00D45D2D" w:rsidRPr="00D45D2D">
                <w:rPr>
                  <w:rStyle w:val="a3"/>
                  <w:color w:val="auto"/>
                  <w:u w:val="none"/>
                </w:rPr>
                <w:t>Современные аспекты изучения уровня и качества жизни студентов-медиков в период пандемии</w:t>
              </w:r>
            </w:hyperlink>
            <w:r w:rsidR="00D45D2D" w:rsidRPr="00D45D2D">
              <w:br/>
              <w:t xml:space="preserve"> 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2D" w:rsidRPr="00D45D2D" w:rsidRDefault="00D45D2D" w:rsidP="005B555C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2D" w:rsidRPr="00D45D2D" w:rsidRDefault="00D45D2D" w:rsidP="00D45D2D">
            <w:r w:rsidRPr="00D45D2D">
              <w:t>Анализ риска здоровью - 2022. Фундаментальные и прикладные аспекты обеспечения санитарно-эпидемиологического благополучия населения. Материалы международной встречи по окружающей среде и зд</w:t>
            </w:r>
            <w:r>
              <w:t xml:space="preserve">оровью rise-2022. Материалы </w:t>
            </w:r>
            <w:r>
              <w:rPr>
                <w:lang w:val="en-US"/>
              </w:rPr>
              <w:t>XII</w:t>
            </w:r>
            <w:r w:rsidRPr="00272B0B">
              <w:t xml:space="preserve"> </w:t>
            </w:r>
            <w:r w:rsidRPr="00D45D2D">
              <w:t xml:space="preserve">всероссийской научно-практической конференции с международным участием. В двух </w:t>
            </w:r>
            <w:proofErr w:type="gramStart"/>
            <w:r w:rsidRPr="00D45D2D">
              <w:t>томах .</w:t>
            </w:r>
            <w:proofErr w:type="gramEnd"/>
            <w:r w:rsidRPr="00D45D2D">
              <w:t xml:space="preserve"> Пермь, 2022. С. 107-113.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2D" w:rsidRPr="00D45D2D" w:rsidRDefault="00D45D2D" w:rsidP="005B55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2D" w:rsidRPr="00D45D2D" w:rsidRDefault="00D45D2D" w:rsidP="00D45D2D">
            <w:r w:rsidRPr="00D45D2D">
              <w:t xml:space="preserve">Макарова В.В., </w:t>
            </w:r>
            <w:proofErr w:type="spellStart"/>
            <w:r w:rsidRPr="00D45D2D">
              <w:t>Липован</w:t>
            </w:r>
            <w:proofErr w:type="spellEnd"/>
            <w:r w:rsidRPr="00D45D2D">
              <w:t xml:space="preserve"> А.М., </w:t>
            </w:r>
            <w:proofErr w:type="spellStart"/>
            <w:r w:rsidRPr="00D45D2D">
              <w:t>Мицукова</w:t>
            </w:r>
            <w:proofErr w:type="spellEnd"/>
            <w:r w:rsidRPr="00D45D2D">
              <w:t xml:space="preserve"> А.А., Филатова М.В.</w:t>
            </w:r>
            <w:r w:rsidRPr="00D45D2D">
              <w:br/>
            </w:r>
          </w:p>
        </w:tc>
      </w:tr>
      <w:tr w:rsidR="00C01A03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03" w:rsidRDefault="006F7D2F" w:rsidP="005B555C">
            <w:r>
              <w:t>121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03" w:rsidRPr="00C01A03" w:rsidRDefault="005E3241" w:rsidP="00C01A03">
            <w:hyperlink r:id="rId24" w:history="1">
              <w:r w:rsidR="00C01A03" w:rsidRPr="00C01A03">
                <w:rPr>
                  <w:rStyle w:val="a3"/>
                  <w:color w:val="auto"/>
                  <w:u w:val="none"/>
                </w:rPr>
                <w:t>Аналитическая оценка загрязнения атмосферного воздуха и его негативного влияния на здоровье населения</w:t>
              </w:r>
            </w:hyperlink>
            <w:r w:rsidR="009E6E6B">
              <w:rPr>
                <w:rStyle w:val="a3"/>
                <w:color w:val="auto"/>
                <w:u w:val="none"/>
              </w:rPr>
              <w:t>.</w:t>
            </w:r>
            <w:r w:rsidR="00C01A03" w:rsidRPr="00C01A03">
              <w:br/>
              <w:t xml:space="preserve"> </w:t>
            </w:r>
            <w:r w:rsidR="00C01A03" w:rsidRPr="00C01A03">
              <w:br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03" w:rsidRDefault="00C01A03" w:rsidP="005B555C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03" w:rsidRPr="00D45D2D" w:rsidRDefault="00C01A03" w:rsidP="00D45D2D">
            <w:r>
              <w:rPr>
                <w:rFonts w:ascii="Tahoma" w:hAnsi="Tahoma" w:cs="Tahoma"/>
                <w:color w:val="00008F"/>
                <w:sz w:val="16"/>
                <w:szCs w:val="16"/>
                <w:shd w:val="clear" w:color="auto" w:fill="F5F5F5"/>
              </w:rPr>
              <w:t xml:space="preserve"> </w:t>
            </w:r>
            <w:r w:rsidRPr="00D45D2D">
              <w:t>Анализ риска здоровью - 2022. Фундаментальные и прикладные аспекты обеспечения санитарно-эпидемиологического благополучия населения. Материалы международной встречи по окружающей среде и зд</w:t>
            </w:r>
            <w:r>
              <w:t xml:space="preserve">оровью rise-2022. Материалы </w:t>
            </w:r>
            <w:r>
              <w:rPr>
                <w:lang w:val="en-US"/>
              </w:rPr>
              <w:t>XII</w:t>
            </w:r>
            <w:r w:rsidRPr="00C01A03">
              <w:t xml:space="preserve"> </w:t>
            </w:r>
            <w:r w:rsidRPr="00D45D2D">
              <w:t>всероссийской научно-практической конференции с международным участием. В двух</w:t>
            </w:r>
            <w:r>
              <w:t xml:space="preserve"> </w:t>
            </w:r>
            <w:proofErr w:type="gramStart"/>
            <w:r>
              <w:t>томах .</w:t>
            </w:r>
            <w:proofErr w:type="gramEnd"/>
            <w:r>
              <w:t xml:space="preserve"> Пермь, 2022. С. 129-137</w:t>
            </w:r>
            <w:r w:rsidRPr="00D45D2D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03" w:rsidRPr="00C01A03" w:rsidRDefault="00C01A03" w:rsidP="005B555C">
            <w:r>
              <w:t>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03" w:rsidRPr="00C01A03" w:rsidRDefault="00C01A03" w:rsidP="00C01A03">
            <w:proofErr w:type="spellStart"/>
            <w:r w:rsidRPr="00C01A03">
              <w:t>Легошина</w:t>
            </w:r>
            <w:proofErr w:type="spellEnd"/>
            <w:r w:rsidRPr="00C01A03">
              <w:t xml:space="preserve"> С.Б.,</w:t>
            </w:r>
          </w:p>
        </w:tc>
      </w:tr>
      <w:tr w:rsidR="00EC6518" w:rsidRPr="00AF6977" w:rsidTr="00E72C4E">
        <w:trPr>
          <w:gridAfter w:val="3"/>
          <w:wAfter w:w="106" w:type="dxa"/>
          <w:trHeight w:val="55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518" w:rsidRPr="005B555C" w:rsidRDefault="00394145" w:rsidP="009927AC">
            <w:r>
              <w:t>12</w:t>
            </w:r>
            <w:r w:rsidR="006F7D2F"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18" w:rsidRPr="00E26197" w:rsidRDefault="001D4D93" w:rsidP="001D4D93">
            <w:pPr>
              <w:rPr>
                <w:b/>
              </w:rPr>
            </w:pPr>
            <w:r w:rsidRPr="00E26197">
              <w:rPr>
                <w:b/>
              </w:rPr>
              <w:t>Современные тенденции заболеваемости к</w:t>
            </w:r>
            <w:r w:rsidR="009E6E6B">
              <w:rPr>
                <w:b/>
              </w:rPr>
              <w:t>лещевым вирусным энцефалитом в Ч</w:t>
            </w:r>
            <w:r w:rsidRPr="00E26197">
              <w:rPr>
                <w:b/>
              </w:rPr>
              <w:t>елябинской области</w:t>
            </w:r>
            <w:r w:rsidR="009E6E6B">
              <w:rPr>
                <w:b/>
              </w:rPr>
              <w:t>.</w:t>
            </w:r>
            <w:r w:rsidR="00731EEA" w:rsidRPr="00E26197">
              <w:rPr>
                <w:b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18" w:rsidRPr="00E26197" w:rsidRDefault="005F7378" w:rsidP="005B555C">
            <w:pPr>
              <w:rPr>
                <w:b/>
              </w:rPr>
            </w:pPr>
            <w:proofErr w:type="spellStart"/>
            <w:r w:rsidRPr="00E26197">
              <w:rPr>
                <w:b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18" w:rsidRPr="00E26197" w:rsidRDefault="008155F1" w:rsidP="005B555C">
            <w:pPr>
              <w:rPr>
                <w:b/>
              </w:rPr>
            </w:pPr>
            <w:r w:rsidRPr="00E26197">
              <w:rPr>
                <w:b/>
              </w:rPr>
              <w:t>Современные проблемы гигиены, радиационной и экологической медицины</w:t>
            </w:r>
          </w:p>
          <w:p w:rsidR="00D200AD" w:rsidRPr="00E26197" w:rsidRDefault="008155F1" w:rsidP="005B555C">
            <w:pPr>
              <w:rPr>
                <w:b/>
              </w:rPr>
            </w:pPr>
            <w:r w:rsidRPr="00E26197">
              <w:rPr>
                <w:b/>
              </w:rPr>
              <w:t xml:space="preserve">Том </w:t>
            </w:r>
            <w:r w:rsidRPr="00E26197">
              <w:rPr>
                <w:b/>
                <w:lang w:val="en-US"/>
              </w:rPr>
              <w:t>XII</w:t>
            </w:r>
          </w:p>
          <w:p w:rsidR="00D200AD" w:rsidRPr="00E26197" w:rsidRDefault="009C4FB2" w:rsidP="005B555C">
            <w:pPr>
              <w:rPr>
                <w:b/>
              </w:rPr>
            </w:pPr>
            <w:r w:rsidRPr="00E26197">
              <w:rPr>
                <w:b/>
              </w:rPr>
              <w:t xml:space="preserve">Гродно </w:t>
            </w:r>
            <w:proofErr w:type="spellStart"/>
            <w:r w:rsidRPr="00E26197">
              <w:rPr>
                <w:b/>
              </w:rPr>
              <w:t>ГрГМУ</w:t>
            </w:r>
            <w:proofErr w:type="spellEnd"/>
            <w:r w:rsidRPr="00E26197">
              <w:rPr>
                <w:b/>
              </w:rPr>
              <w:t>,</w:t>
            </w:r>
            <w:r w:rsidR="00467A23">
              <w:rPr>
                <w:b/>
              </w:rPr>
              <w:t xml:space="preserve"> 2022, С</w:t>
            </w:r>
            <w:r w:rsidR="008155F1" w:rsidRPr="00E26197">
              <w:rPr>
                <w:b/>
              </w:rPr>
              <w:t>.30-41.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18" w:rsidRPr="00E26197" w:rsidRDefault="00E65BEE" w:rsidP="005B555C">
            <w:pPr>
              <w:rPr>
                <w:b/>
              </w:rPr>
            </w:pPr>
            <w:r w:rsidRPr="00E26197">
              <w:rPr>
                <w:b/>
              </w:rPr>
              <w:t>12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18" w:rsidRPr="00E26197" w:rsidRDefault="00731EEA" w:rsidP="005B555C">
            <w:pPr>
              <w:rPr>
                <w:b/>
              </w:rPr>
            </w:pPr>
            <w:proofErr w:type="spellStart"/>
            <w:r w:rsidRPr="00E26197">
              <w:rPr>
                <w:b/>
              </w:rPr>
              <w:t>Евдонич</w:t>
            </w:r>
            <w:proofErr w:type="spellEnd"/>
            <w:r w:rsidR="00125555" w:rsidRPr="00E26197">
              <w:rPr>
                <w:b/>
              </w:rPr>
              <w:t xml:space="preserve"> Ю.Д.</w:t>
            </w:r>
          </w:p>
        </w:tc>
      </w:tr>
      <w:tr w:rsidR="00D200AD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0AD" w:rsidRPr="005B555C" w:rsidRDefault="006F7D2F" w:rsidP="00D200AD">
            <w:r>
              <w:t>123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D200AD" w:rsidP="00D200AD">
            <w:pPr>
              <w:rPr>
                <w:b/>
              </w:rPr>
            </w:pPr>
            <w:r w:rsidRPr="00E26197">
              <w:rPr>
                <w:b/>
              </w:rPr>
              <w:t>Заболеваемость и психоэмоциональные особенности современных школьников</w:t>
            </w:r>
            <w:r w:rsidR="009E6E6B">
              <w:rPr>
                <w:b/>
              </w:rPr>
              <w:t>.</w:t>
            </w:r>
            <w:r w:rsidRPr="00E26197">
              <w:rPr>
                <w:b/>
              </w:rPr>
              <w:t xml:space="preserve">  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D200AD" w:rsidP="00D200AD">
            <w:pPr>
              <w:rPr>
                <w:b/>
              </w:rPr>
            </w:pPr>
            <w:proofErr w:type="spellStart"/>
            <w:r w:rsidRPr="00E26197">
              <w:rPr>
                <w:b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8155F1" w:rsidP="00D200AD">
            <w:pPr>
              <w:rPr>
                <w:b/>
              </w:rPr>
            </w:pPr>
            <w:r w:rsidRPr="00E26197">
              <w:rPr>
                <w:b/>
              </w:rPr>
              <w:t>Современные проблемы гигиены, радиационной и экологической медицины</w:t>
            </w:r>
          </w:p>
          <w:p w:rsidR="00D200AD" w:rsidRPr="00E26197" w:rsidRDefault="008155F1" w:rsidP="00D200AD">
            <w:pPr>
              <w:rPr>
                <w:b/>
              </w:rPr>
            </w:pPr>
            <w:r w:rsidRPr="00E26197">
              <w:rPr>
                <w:b/>
              </w:rPr>
              <w:t xml:space="preserve">Том </w:t>
            </w:r>
            <w:r w:rsidRPr="00E26197">
              <w:rPr>
                <w:b/>
                <w:lang w:val="en-US"/>
              </w:rPr>
              <w:t>XII</w:t>
            </w:r>
          </w:p>
          <w:p w:rsidR="00D200AD" w:rsidRPr="00E26197" w:rsidRDefault="008155F1" w:rsidP="009C4FB2">
            <w:pPr>
              <w:rPr>
                <w:b/>
              </w:rPr>
            </w:pPr>
            <w:r w:rsidRPr="00E26197">
              <w:rPr>
                <w:b/>
              </w:rPr>
              <w:t xml:space="preserve">Гродно </w:t>
            </w:r>
            <w:proofErr w:type="spellStart"/>
            <w:r w:rsidR="009C4FB2" w:rsidRPr="00E26197">
              <w:rPr>
                <w:b/>
              </w:rPr>
              <w:t>ГрГМУ</w:t>
            </w:r>
            <w:proofErr w:type="spellEnd"/>
            <w:r w:rsidR="009C4FB2" w:rsidRPr="00E26197">
              <w:rPr>
                <w:b/>
              </w:rPr>
              <w:t>,</w:t>
            </w:r>
            <w:r w:rsidR="00467A23">
              <w:rPr>
                <w:b/>
              </w:rPr>
              <w:t xml:space="preserve"> 2022, С</w:t>
            </w:r>
            <w:r w:rsidRPr="00E26197">
              <w:rPr>
                <w:b/>
              </w:rPr>
              <w:t>.42-53</w:t>
            </w:r>
            <w:r w:rsidR="00D200AD" w:rsidRPr="00E26197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E65BEE" w:rsidP="00D200AD">
            <w:pPr>
              <w:rPr>
                <w:b/>
              </w:rPr>
            </w:pPr>
            <w:r w:rsidRPr="00E26197">
              <w:rPr>
                <w:b/>
              </w:rPr>
              <w:t>11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D200AD" w:rsidP="00D200AD">
            <w:pPr>
              <w:rPr>
                <w:b/>
              </w:rPr>
            </w:pPr>
            <w:r w:rsidRPr="00E26197">
              <w:rPr>
                <w:b/>
              </w:rPr>
              <w:t>Киселева</w:t>
            </w:r>
            <w:r w:rsidR="00125555" w:rsidRPr="00E26197">
              <w:rPr>
                <w:b/>
              </w:rPr>
              <w:t xml:space="preserve"> А.А.</w:t>
            </w:r>
          </w:p>
        </w:tc>
      </w:tr>
      <w:tr w:rsidR="00D200AD" w:rsidRPr="00AF6977" w:rsidTr="00125555">
        <w:trPr>
          <w:gridAfter w:val="3"/>
          <w:wAfter w:w="106" w:type="dxa"/>
          <w:trHeight w:val="69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0AD" w:rsidRPr="005B555C" w:rsidRDefault="00D200AD" w:rsidP="009927AC">
            <w:r>
              <w:t>12</w:t>
            </w:r>
            <w:r w:rsidR="006F7D2F"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D200AD" w:rsidP="00D200AD">
            <w:pPr>
              <w:rPr>
                <w:b/>
              </w:rPr>
            </w:pPr>
            <w:r w:rsidRPr="00E26197">
              <w:rPr>
                <w:b/>
              </w:rPr>
              <w:t>К вопросу изучения качества жизни студентов в период пандемии</w:t>
            </w:r>
            <w:r w:rsidR="009E6E6B">
              <w:rPr>
                <w:b/>
              </w:rPr>
              <w:t>.</w:t>
            </w:r>
            <w:r w:rsidRPr="00E26197">
              <w:rPr>
                <w:b/>
              </w:rPr>
              <w:t xml:space="preserve"> 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D200AD" w:rsidP="00D200AD">
            <w:pPr>
              <w:rPr>
                <w:b/>
              </w:rPr>
            </w:pPr>
            <w:proofErr w:type="spellStart"/>
            <w:r w:rsidRPr="00E26197">
              <w:rPr>
                <w:b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8155F1" w:rsidP="00D200AD">
            <w:pPr>
              <w:rPr>
                <w:b/>
              </w:rPr>
            </w:pPr>
            <w:r w:rsidRPr="00E26197">
              <w:rPr>
                <w:b/>
              </w:rPr>
              <w:t>Современные проблемы гигиены, радиационной и экологической медицины</w:t>
            </w:r>
          </w:p>
          <w:p w:rsidR="00D200AD" w:rsidRPr="00E26197" w:rsidRDefault="008155F1" w:rsidP="00D200AD">
            <w:pPr>
              <w:rPr>
                <w:b/>
              </w:rPr>
            </w:pPr>
            <w:r w:rsidRPr="00E26197">
              <w:rPr>
                <w:b/>
              </w:rPr>
              <w:t xml:space="preserve">Том </w:t>
            </w:r>
            <w:r w:rsidR="00D200AD" w:rsidRPr="00E26197">
              <w:rPr>
                <w:b/>
              </w:rPr>
              <w:t>XII</w:t>
            </w:r>
          </w:p>
          <w:p w:rsidR="00D200AD" w:rsidRPr="00E26197" w:rsidRDefault="009C4FB2" w:rsidP="00D200AD">
            <w:pPr>
              <w:rPr>
                <w:b/>
              </w:rPr>
            </w:pPr>
            <w:r w:rsidRPr="00E26197">
              <w:rPr>
                <w:b/>
              </w:rPr>
              <w:lastRenderedPageBreak/>
              <w:t xml:space="preserve">Гродно </w:t>
            </w:r>
            <w:proofErr w:type="spellStart"/>
            <w:r w:rsidRPr="00E26197">
              <w:rPr>
                <w:b/>
              </w:rPr>
              <w:t>ГрГМ</w:t>
            </w:r>
            <w:proofErr w:type="spellEnd"/>
            <w:r w:rsidRPr="00E26197">
              <w:rPr>
                <w:b/>
              </w:rPr>
              <w:t>,</w:t>
            </w:r>
            <w:r w:rsidR="00D200AD" w:rsidRPr="00E26197">
              <w:rPr>
                <w:b/>
              </w:rPr>
              <w:t xml:space="preserve"> 2022, С.143-150.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E65BEE" w:rsidP="00D200AD">
            <w:pPr>
              <w:rPr>
                <w:b/>
              </w:rPr>
            </w:pPr>
            <w:r w:rsidRPr="00E26197">
              <w:rPr>
                <w:b/>
              </w:rPr>
              <w:lastRenderedPageBreak/>
              <w:t>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555" w:rsidRDefault="00D200AD" w:rsidP="00D200AD">
            <w:pPr>
              <w:rPr>
                <w:b/>
              </w:rPr>
            </w:pPr>
            <w:r w:rsidRPr="00E26197">
              <w:rPr>
                <w:b/>
              </w:rPr>
              <w:t xml:space="preserve">Филатова </w:t>
            </w:r>
            <w:r w:rsidR="00125555" w:rsidRPr="00E26197">
              <w:rPr>
                <w:b/>
              </w:rPr>
              <w:t>М.В.</w:t>
            </w:r>
          </w:p>
          <w:p w:rsidR="00D200AD" w:rsidRPr="00E26197" w:rsidRDefault="00D200AD" w:rsidP="00D200AD">
            <w:pPr>
              <w:rPr>
                <w:b/>
              </w:rPr>
            </w:pPr>
            <w:proofErr w:type="spellStart"/>
            <w:r w:rsidRPr="00E26197">
              <w:rPr>
                <w:b/>
              </w:rPr>
              <w:t>Клецова</w:t>
            </w:r>
            <w:proofErr w:type="spellEnd"/>
            <w:r w:rsidR="00125555" w:rsidRPr="00E26197">
              <w:rPr>
                <w:b/>
              </w:rPr>
              <w:t xml:space="preserve"> А.В.</w:t>
            </w:r>
          </w:p>
        </w:tc>
      </w:tr>
      <w:tr w:rsidR="00D200AD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0AD" w:rsidRDefault="006F7D2F" w:rsidP="00D200AD">
            <w:r>
              <w:t>125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5B555C" w:rsidRDefault="00272B0B" w:rsidP="00D200AD">
            <w:r>
              <w:t>Анализ санитарно-гигиенических условий физического воспитания в школах</w:t>
            </w:r>
            <w:r w:rsidR="009E6E6B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Default="00272B0B" w:rsidP="00D200AD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272B0B" w:rsidRDefault="00272B0B" w:rsidP="00D200AD">
            <w:r>
              <w:t xml:space="preserve">Сборник материалов </w:t>
            </w:r>
            <w:r>
              <w:rPr>
                <w:lang w:val="en-US"/>
              </w:rPr>
              <w:t>XIII</w:t>
            </w:r>
            <w:r w:rsidRPr="00272B0B">
              <w:t xml:space="preserve"> </w:t>
            </w:r>
            <w:r>
              <w:t xml:space="preserve">Всероссийский съезд гигиенистов, токсикологов и санитарных врачей с международным участием, посвященный 100-летию основания Государственной санитарно-эпид службы России </w:t>
            </w:r>
            <w:r w:rsidR="00E65BEE">
              <w:t>том 1 Мытищи 2022 С.294-296.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5B555C" w:rsidRDefault="00E65BEE" w:rsidP="00D200AD">
            <w: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5B555C" w:rsidRDefault="00272B0B" w:rsidP="00D200AD">
            <w:r>
              <w:t>Шмакова</w:t>
            </w:r>
            <w:r w:rsidR="00125555">
              <w:t xml:space="preserve"> К.А.</w:t>
            </w:r>
          </w:p>
        </w:tc>
      </w:tr>
      <w:tr w:rsidR="00D200AD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0AD" w:rsidRDefault="006F7D2F" w:rsidP="00D200AD">
            <w:r>
              <w:t>126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5B555C" w:rsidRDefault="00001336" w:rsidP="00D200AD">
            <w:r>
              <w:t>Эпидемиологический мониторинг и анализ развития ВИЧ-инфекции</w:t>
            </w:r>
            <w:r w:rsidR="009E6E6B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Default="00001336" w:rsidP="00D200AD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001336" w:rsidRDefault="00001336" w:rsidP="00D200AD">
            <w:r>
              <w:t xml:space="preserve">Сборник материалов </w:t>
            </w:r>
            <w:r>
              <w:rPr>
                <w:lang w:val="en-US"/>
              </w:rPr>
              <w:t>XII</w:t>
            </w:r>
            <w:r>
              <w:t xml:space="preserve"> съезда Всероссийского научно-</w:t>
            </w:r>
            <w:proofErr w:type="gramStart"/>
            <w:r>
              <w:t>практического  общества</w:t>
            </w:r>
            <w:proofErr w:type="gramEnd"/>
            <w:r>
              <w:t xml:space="preserve"> эпидемиологов, м</w:t>
            </w:r>
            <w:r w:rsidR="00A6466D">
              <w:t>икробиологов, и паразитологов Москва</w:t>
            </w:r>
            <w:r>
              <w:t>: ФБУН ЦНИИ Эпидемиологии Роспотребнадзора, 2022.</w:t>
            </w:r>
            <w:r w:rsidR="007624CF">
              <w:t xml:space="preserve"> С.</w:t>
            </w:r>
            <w:r w:rsidR="00A6466D">
              <w:t>53-54</w:t>
            </w:r>
            <w:r w:rsidR="00467A23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5B555C" w:rsidRDefault="00001336" w:rsidP="00D200AD">
            <w: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5B555C" w:rsidRDefault="00001336" w:rsidP="00D200AD">
            <w:r>
              <w:t>Соколов</w:t>
            </w:r>
            <w:r w:rsidR="00125555">
              <w:t xml:space="preserve"> В.Д.</w:t>
            </w:r>
          </w:p>
        </w:tc>
      </w:tr>
      <w:tr w:rsidR="00D200AD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0AD" w:rsidRPr="0062796D" w:rsidRDefault="006F7D2F" w:rsidP="00D200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127</w:t>
            </w:r>
          </w:p>
          <w:p w:rsidR="0062796D" w:rsidRPr="0062796D" w:rsidRDefault="0062796D" w:rsidP="00D200AD">
            <w:pPr>
              <w:rPr>
                <w:color w:val="000000" w:themeColor="text1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015D2B" w:rsidP="00D200AD">
            <w:pPr>
              <w:rPr>
                <w:color w:val="FF0000"/>
              </w:rPr>
            </w:pPr>
            <w:r w:rsidRPr="00E26197">
              <w:rPr>
                <w:color w:val="FF0000"/>
              </w:rPr>
              <w:t>Направление деятельности и взаимодействие государственной санитарно-</w:t>
            </w:r>
            <w:proofErr w:type="spellStart"/>
            <w:r w:rsidRPr="00E26197">
              <w:rPr>
                <w:color w:val="FF0000"/>
              </w:rPr>
              <w:t>эпидемиологчиеской</w:t>
            </w:r>
            <w:proofErr w:type="spellEnd"/>
            <w:r w:rsidRPr="00E26197">
              <w:rPr>
                <w:color w:val="FF0000"/>
              </w:rPr>
              <w:t xml:space="preserve"> службы в регионе.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015D2B" w:rsidP="00D200AD">
            <w:pPr>
              <w:rPr>
                <w:color w:val="FF0000"/>
              </w:rPr>
            </w:pPr>
            <w:proofErr w:type="spellStart"/>
            <w:r w:rsidRPr="00E26197">
              <w:rPr>
                <w:color w:val="FF0000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015D2B" w:rsidP="00D200AD">
            <w:pPr>
              <w:rPr>
                <w:color w:val="FF0000"/>
              </w:rPr>
            </w:pPr>
            <w:r w:rsidRPr="00E26197">
              <w:rPr>
                <w:color w:val="FF0000"/>
              </w:rPr>
              <w:t>Монография.</w:t>
            </w:r>
          </w:p>
          <w:p w:rsidR="00015D2B" w:rsidRPr="00E26197" w:rsidRDefault="00015D2B" w:rsidP="00D200AD">
            <w:pPr>
              <w:rPr>
                <w:color w:val="FF0000"/>
              </w:rPr>
            </w:pPr>
            <w:r w:rsidRPr="00E26197">
              <w:rPr>
                <w:color w:val="FF0000"/>
              </w:rPr>
              <w:t>Директ медиа, Москва 2023. 270</w:t>
            </w:r>
            <w:r w:rsidR="007624CF">
              <w:rPr>
                <w:color w:val="FF0000"/>
              </w:rPr>
              <w:t xml:space="preserve"> </w:t>
            </w:r>
            <w:r w:rsidRPr="00E26197">
              <w:rPr>
                <w:color w:val="FF0000"/>
              </w:rPr>
              <w:t>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015D2B" w:rsidP="00D200AD">
            <w:pPr>
              <w:rPr>
                <w:color w:val="FF0000"/>
              </w:rPr>
            </w:pPr>
            <w:r w:rsidRPr="00E26197">
              <w:rPr>
                <w:color w:val="FF0000"/>
              </w:rPr>
              <w:t>270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015D2B" w:rsidP="00125555">
            <w:pPr>
              <w:rPr>
                <w:color w:val="FF0000"/>
              </w:rPr>
            </w:pPr>
            <w:proofErr w:type="spellStart"/>
            <w:r w:rsidRPr="00E26197">
              <w:rPr>
                <w:color w:val="FF0000"/>
              </w:rPr>
              <w:t>Тулинская</w:t>
            </w:r>
            <w:proofErr w:type="spellEnd"/>
            <w:r w:rsidR="00125555" w:rsidRPr="00E26197">
              <w:rPr>
                <w:color w:val="FF0000"/>
              </w:rPr>
              <w:t xml:space="preserve"> Р.С</w:t>
            </w:r>
            <w:r w:rsidR="00125555">
              <w:rPr>
                <w:color w:val="FF0000"/>
              </w:rPr>
              <w:t>.</w:t>
            </w:r>
            <w:r w:rsidRPr="00E26197">
              <w:rPr>
                <w:color w:val="FF0000"/>
              </w:rPr>
              <w:t>, Соколов</w:t>
            </w:r>
            <w:r w:rsidR="00125555" w:rsidRPr="00E26197">
              <w:rPr>
                <w:color w:val="FF0000"/>
              </w:rPr>
              <w:t xml:space="preserve"> В.Д.</w:t>
            </w:r>
            <w:r w:rsidRPr="00E26197">
              <w:rPr>
                <w:color w:val="FF0000"/>
              </w:rPr>
              <w:t>, Макарова</w:t>
            </w:r>
            <w:r w:rsidR="00125555" w:rsidRPr="00E26197">
              <w:rPr>
                <w:color w:val="FF0000"/>
              </w:rPr>
              <w:t xml:space="preserve"> В.В.</w:t>
            </w:r>
          </w:p>
        </w:tc>
      </w:tr>
      <w:tr w:rsidR="00D200AD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0AD" w:rsidRDefault="006F7D2F" w:rsidP="00D200AD">
            <w:r>
              <w:t>128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1938CE" w:rsidP="00D200AD">
            <w:pPr>
              <w:rPr>
                <w:color w:val="FF0000"/>
              </w:rPr>
            </w:pPr>
            <w:r w:rsidRPr="00E26197">
              <w:rPr>
                <w:color w:val="FF0000"/>
              </w:rPr>
              <w:t>Факторы риска неинфекционных заболеваний студентов-медиков</w:t>
            </w:r>
            <w:r w:rsidR="009E6E6B">
              <w:rPr>
                <w:color w:val="FF0000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1938CE" w:rsidP="00D200AD">
            <w:pPr>
              <w:rPr>
                <w:color w:val="FF0000"/>
              </w:rPr>
            </w:pPr>
            <w:proofErr w:type="spellStart"/>
            <w:r w:rsidRPr="00E26197">
              <w:rPr>
                <w:color w:val="FF0000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1938CE" w:rsidP="00D200AD">
            <w:pPr>
              <w:rPr>
                <w:color w:val="FF0000"/>
              </w:rPr>
            </w:pPr>
            <w:r w:rsidRPr="00E26197">
              <w:rPr>
                <w:color w:val="FF0000"/>
              </w:rPr>
              <w:t>Монография  Развитие науки и технологий в эпоху глобальной трансформации Петрозаводск «Новая наука2023» С. 489-508</w:t>
            </w:r>
            <w:r w:rsidR="007624CF">
              <w:rPr>
                <w:color w:val="FF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1938CE" w:rsidP="00D200AD">
            <w:pPr>
              <w:rPr>
                <w:color w:val="FF0000"/>
              </w:rPr>
            </w:pPr>
            <w:r w:rsidRPr="00E26197">
              <w:rPr>
                <w:color w:val="FF0000"/>
              </w:rPr>
              <w:t>19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AD" w:rsidRPr="00E26197" w:rsidRDefault="001938CE" w:rsidP="00D200AD">
            <w:pPr>
              <w:rPr>
                <w:color w:val="FF0000"/>
              </w:rPr>
            </w:pPr>
            <w:r w:rsidRPr="00E26197">
              <w:rPr>
                <w:color w:val="FF0000"/>
              </w:rPr>
              <w:t xml:space="preserve">Соколов, В.В. </w:t>
            </w:r>
            <w:proofErr w:type="spellStart"/>
            <w:r w:rsidRPr="00E26197">
              <w:rPr>
                <w:color w:val="FF0000"/>
              </w:rPr>
              <w:t>Клецова</w:t>
            </w:r>
            <w:proofErr w:type="spellEnd"/>
            <w:r w:rsidRPr="00E26197">
              <w:rPr>
                <w:color w:val="FF0000"/>
              </w:rPr>
              <w:t xml:space="preserve"> А.В.</w:t>
            </w:r>
          </w:p>
        </w:tc>
      </w:tr>
      <w:tr w:rsidR="001938CE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8CE" w:rsidRDefault="006F7D2F" w:rsidP="00D200AD">
            <w:r>
              <w:t>129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CE" w:rsidRPr="005B555C" w:rsidRDefault="00750501" w:rsidP="00E26197">
            <w:r>
              <w:t>С</w:t>
            </w:r>
            <w:r w:rsidR="00E26197">
              <w:t>овременные методы диагностики психоэмоциональных  и морфофункциональных особенностей центральной нервной системы у школьников.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CE" w:rsidRDefault="00750501" w:rsidP="00D200AD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CE" w:rsidRPr="005B555C" w:rsidRDefault="00750501" w:rsidP="00D200AD">
            <w:r>
              <w:t xml:space="preserve">Сборник: декабрьские чтения. Проблемы инфекционной и соматической патологии. Сборник материалов 12 республиканской научно-практической конференции с международным участием </w:t>
            </w:r>
            <w:proofErr w:type="spellStart"/>
            <w:r>
              <w:t>г.Гомель</w:t>
            </w:r>
            <w:proofErr w:type="spellEnd"/>
            <w:r>
              <w:t xml:space="preserve">, 2022, </w:t>
            </w:r>
            <w:r w:rsidR="007624CF">
              <w:t>С.</w:t>
            </w:r>
            <w:r>
              <w:t>130-132</w:t>
            </w:r>
            <w:r w:rsidR="00467A23"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CE" w:rsidRPr="005B555C" w:rsidRDefault="00750501" w:rsidP="00D200AD">
            <w: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CE" w:rsidRPr="005B555C" w:rsidRDefault="00750501" w:rsidP="00E26197">
            <w:r>
              <w:t>Ш</w:t>
            </w:r>
            <w:r w:rsidR="00E26197">
              <w:t>макова</w:t>
            </w:r>
            <w:r>
              <w:t xml:space="preserve"> К. А</w:t>
            </w:r>
          </w:p>
        </w:tc>
      </w:tr>
      <w:tr w:rsidR="001938CE" w:rsidRPr="000A732C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8CE" w:rsidRPr="000A732C" w:rsidRDefault="006F7D2F" w:rsidP="00D200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6F" w:rsidRPr="000A732C" w:rsidRDefault="00E26197" w:rsidP="00E26197">
            <w:r>
              <w:t>И</w:t>
            </w:r>
            <w:r w:rsidRPr="000A732C">
              <w:t>зучение качества и безопасности пищевой продукции с оценкой потенциального риска для здоровья населения</w:t>
            </w:r>
            <w:r w:rsidR="009E6E6B">
              <w:t>.</w:t>
            </w:r>
          </w:p>
          <w:p w:rsidR="00AD2C6F" w:rsidRPr="000A732C" w:rsidRDefault="00AD2C6F" w:rsidP="00E26197"/>
          <w:p w:rsidR="001938CE" w:rsidRPr="000A732C" w:rsidRDefault="001938CE" w:rsidP="00E26197"/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CE" w:rsidRPr="000A732C" w:rsidRDefault="00AD2C6F" w:rsidP="00D200AD">
            <w:pPr>
              <w:rPr>
                <w:color w:val="000000" w:themeColor="text1"/>
              </w:rPr>
            </w:pPr>
            <w:proofErr w:type="spellStart"/>
            <w:r w:rsidRPr="000A732C"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6F" w:rsidRPr="000A732C" w:rsidRDefault="005E3241" w:rsidP="00AD2C6F">
            <w:pPr>
              <w:rPr>
                <w:color w:val="000000" w:themeColor="text1"/>
              </w:rPr>
            </w:pPr>
            <w:hyperlink r:id="rId25" w:history="1">
              <w:r w:rsidR="00E26197">
                <w:rPr>
                  <w:rStyle w:val="a3"/>
                  <w:color w:val="000000" w:themeColor="text1"/>
                  <w:u w:val="none"/>
                </w:rPr>
                <w:t>С</w:t>
              </w:r>
              <w:r w:rsidR="00E26197" w:rsidRPr="000A732C">
                <w:rPr>
                  <w:rStyle w:val="a3"/>
                  <w:color w:val="000000" w:themeColor="text1"/>
                  <w:u w:val="none"/>
                </w:rPr>
                <w:t>борник 76 межвузовской (</w:t>
              </w:r>
              <w:proofErr w:type="spellStart"/>
              <w:r w:rsidR="00E26197" w:rsidRPr="000A732C">
                <w:rPr>
                  <w:rStyle w:val="a3"/>
                  <w:color w:val="000000" w:themeColor="text1"/>
                  <w:u w:val="none"/>
                </w:rPr>
                <w:t>xi</w:t>
              </w:r>
              <w:proofErr w:type="spellEnd"/>
              <w:r w:rsidR="00E26197" w:rsidRPr="000A732C">
                <w:rPr>
                  <w:rStyle w:val="a3"/>
                  <w:color w:val="000000" w:themeColor="text1"/>
                  <w:u w:val="none"/>
                </w:rPr>
                <w:t xml:space="preserve"> всероссийской) итоговой студенческой конференции с международным участием</w:t>
              </w:r>
            </w:hyperlink>
            <w:r w:rsidR="00E26197">
              <w:rPr>
                <w:color w:val="000000" w:themeColor="text1"/>
              </w:rPr>
              <w:br/>
            </w:r>
            <w:r w:rsidR="00E26197" w:rsidRPr="000A732C">
              <w:rPr>
                <w:color w:val="000000" w:themeColor="text1"/>
              </w:rPr>
              <w:t>издательство южно-</w:t>
            </w:r>
            <w:r w:rsidR="00AD2C6F" w:rsidRPr="000A732C">
              <w:rPr>
                <w:color w:val="000000" w:themeColor="text1"/>
              </w:rPr>
              <w:t>Уральского государственного медицинского университета</w:t>
            </w:r>
            <w:r w:rsidR="00740C91" w:rsidRPr="000A732C">
              <w:rPr>
                <w:color w:val="000000" w:themeColor="text1"/>
              </w:rPr>
              <w:t>, 2022</w:t>
            </w:r>
            <w:r w:rsidR="00144490">
              <w:rPr>
                <w:color w:val="000000" w:themeColor="text1"/>
              </w:rPr>
              <w:t xml:space="preserve">, </w:t>
            </w:r>
            <w:r w:rsidR="00AD2C6F" w:rsidRPr="000A732C">
              <w:rPr>
                <w:color w:val="000000" w:themeColor="text1"/>
              </w:rPr>
              <w:t>С.40-41</w:t>
            </w:r>
            <w:r w:rsidR="00467A23">
              <w:rPr>
                <w:color w:val="000000" w:themeColor="text1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CE" w:rsidRPr="000A732C" w:rsidRDefault="00AD2C6F" w:rsidP="00D200AD">
            <w:pPr>
              <w:rPr>
                <w:color w:val="000000" w:themeColor="text1"/>
              </w:rPr>
            </w:pPr>
            <w:r w:rsidRPr="000A732C">
              <w:rPr>
                <w:color w:val="000000" w:themeColor="text1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CE" w:rsidRPr="000A732C" w:rsidRDefault="00AD2C6F" w:rsidP="00E26197">
            <w:pPr>
              <w:rPr>
                <w:color w:val="000000" w:themeColor="text1"/>
              </w:rPr>
            </w:pPr>
            <w:r w:rsidRPr="000A732C">
              <w:rPr>
                <w:color w:val="000000" w:themeColor="text1"/>
              </w:rPr>
              <w:t xml:space="preserve">  </w:t>
            </w:r>
            <w:proofErr w:type="spellStart"/>
            <w:r w:rsidRPr="000A732C">
              <w:rPr>
                <w:color w:val="000000" w:themeColor="text1"/>
              </w:rPr>
              <w:t>У</w:t>
            </w:r>
            <w:r w:rsidR="00E26197">
              <w:rPr>
                <w:color w:val="000000" w:themeColor="text1"/>
              </w:rPr>
              <w:t>нжаков</w:t>
            </w:r>
            <w:proofErr w:type="spellEnd"/>
            <w:r w:rsidRPr="000A732C">
              <w:rPr>
                <w:color w:val="000000" w:themeColor="text1"/>
              </w:rPr>
              <w:t xml:space="preserve"> И.О.</w:t>
            </w:r>
          </w:p>
        </w:tc>
      </w:tr>
      <w:tr w:rsidR="006B27F0" w:rsidRPr="000A732C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7F0" w:rsidRPr="000A732C" w:rsidRDefault="00740C91" w:rsidP="009927AC">
            <w:pPr>
              <w:jc w:val="both"/>
              <w:rPr>
                <w:color w:val="000000" w:themeColor="text1"/>
              </w:rPr>
            </w:pPr>
            <w:r w:rsidRPr="000A732C">
              <w:rPr>
                <w:color w:val="000000" w:themeColor="text1"/>
              </w:rPr>
              <w:lastRenderedPageBreak/>
              <w:t>13</w:t>
            </w:r>
            <w:r w:rsidR="006F7D2F">
              <w:rPr>
                <w:color w:val="000000" w:themeColor="text1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6D" w:rsidRPr="000A732C" w:rsidRDefault="00E26197" w:rsidP="00BD157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0A732C">
              <w:rPr>
                <w:color w:val="000000" w:themeColor="text1"/>
              </w:rPr>
              <w:t xml:space="preserve">сновные факторы внутришкольной среды, влияющие </w:t>
            </w:r>
            <w:r>
              <w:rPr>
                <w:color w:val="000000" w:themeColor="text1"/>
              </w:rPr>
              <w:t>на здоровье детей и подростков Ч</w:t>
            </w:r>
            <w:r w:rsidRPr="000A732C">
              <w:rPr>
                <w:color w:val="000000" w:themeColor="text1"/>
              </w:rPr>
              <w:t>елябинской области</w:t>
            </w:r>
            <w:r>
              <w:rPr>
                <w:color w:val="000000" w:themeColor="text1"/>
              </w:rPr>
              <w:t>.</w:t>
            </w:r>
          </w:p>
          <w:p w:rsidR="006B27F0" w:rsidRPr="000A732C" w:rsidRDefault="006B27F0" w:rsidP="00BD15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F0" w:rsidRPr="000A732C" w:rsidRDefault="000A732C" w:rsidP="00BD157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6D" w:rsidRPr="000A732C" w:rsidRDefault="005E3241" w:rsidP="00BD157F">
            <w:pPr>
              <w:jc w:val="both"/>
              <w:rPr>
                <w:color w:val="000000" w:themeColor="text1"/>
              </w:rPr>
            </w:pPr>
            <w:hyperlink r:id="rId26" w:history="1">
              <w:r w:rsidR="00E26197">
                <w:rPr>
                  <w:rStyle w:val="a3"/>
                  <w:color w:val="000000" w:themeColor="text1"/>
                  <w:u w:val="none"/>
                </w:rPr>
                <w:t>П</w:t>
              </w:r>
              <w:r w:rsidR="00E26197" w:rsidRPr="000A732C">
                <w:rPr>
                  <w:rStyle w:val="a3"/>
                  <w:color w:val="000000" w:themeColor="text1"/>
                  <w:u w:val="none"/>
                </w:rPr>
                <w:t>рофилактическая медицина-2022</w:t>
              </w:r>
            </w:hyperlink>
            <w:r w:rsidR="00E26197" w:rsidRPr="000A732C">
              <w:rPr>
                <w:color w:val="000000" w:themeColor="text1"/>
              </w:rPr>
              <w:br/>
            </w:r>
            <w:r w:rsidR="00A6466D" w:rsidRPr="000A732C">
              <w:rPr>
                <w:color w:val="000000" w:themeColor="text1"/>
              </w:rPr>
              <w:t xml:space="preserve">сборник научных трудов Всероссийской научно-практической конференции с международным участием. </w:t>
            </w:r>
            <w:r w:rsidR="00BD157F" w:rsidRPr="000A732C">
              <w:rPr>
                <w:color w:val="000000" w:themeColor="text1"/>
              </w:rPr>
              <w:t>Под редакциями</w:t>
            </w:r>
            <w:r w:rsidR="00A6466D" w:rsidRPr="000A732C">
              <w:rPr>
                <w:color w:val="000000" w:themeColor="text1"/>
              </w:rPr>
              <w:t xml:space="preserve"> А.В. Мельцера, И.Ш. Якубовой. </w:t>
            </w:r>
            <w:r w:rsidR="00A6466D" w:rsidRPr="000A732C">
              <w:rPr>
                <w:color w:val="000000" w:themeColor="text1"/>
              </w:rPr>
              <w:br/>
              <w:t>Издательство: </w:t>
            </w:r>
            <w:hyperlink r:id="rId27" w:tooltip="Список публикаций этого издательства" w:history="1">
              <w:r w:rsidR="00A6466D" w:rsidRPr="000A732C">
                <w:rPr>
                  <w:rStyle w:val="a3"/>
                  <w:color w:val="000000" w:themeColor="text1"/>
                  <w:u w:val="none"/>
                </w:rPr>
                <w:t>Северо-Западный государственный медицинский университет имени И.И. Мечникова</w:t>
              </w:r>
            </w:hyperlink>
            <w:r w:rsidR="00BD157F" w:rsidRPr="000A732C">
              <w:rPr>
                <w:color w:val="000000" w:themeColor="text1"/>
              </w:rPr>
              <w:t> Санкт-Петербург, 2022</w:t>
            </w:r>
            <w:r w:rsidR="007624CF">
              <w:rPr>
                <w:color w:val="000000" w:themeColor="text1"/>
              </w:rPr>
              <w:t xml:space="preserve">. С. </w:t>
            </w:r>
            <w:r w:rsidR="00A6466D" w:rsidRPr="000A732C">
              <w:rPr>
                <w:color w:val="000000" w:themeColor="text1"/>
                <w:shd w:val="clear" w:color="auto" w:fill="F5F5F5"/>
              </w:rPr>
              <w:t>71-78</w:t>
            </w:r>
            <w:r w:rsidR="00BD157F" w:rsidRPr="000A732C">
              <w:rPr>
                <w:color w:val="000000" w:themeColor="text1"/>
                <w:shd w:val="clear" w:color="auto" w:fill="F5F5F5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F0" w:rsidRPr="000A732C" w:rsidRDefault="00BD157F" w:rsidP="00BD157F">
            <w:pPr>
              <w:jc w:val="both"/>
              <w:rPr>
                <w:color w:val="000000" w:themeColor="text1"/>
              </w:rPr>
            </w:pPr>
            <w:r w:rsidRPr="000A732C">
              <w:rPr>
                <w:color w:val="000000" w:themeColor="text1"/>
              </w:rPr>
              <w:t>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F0" w:rsidRPr="000A732C" w:rsidRDefault="00BD157F" w:rsidP="00E26197">
            <w:pPr>
              <w:jc w:val="both"/>
              <w:rPr>
                <w:color w:val="000000" w:themeColor="text1"/>
              </w:rPr>
            </w:pPr>
            <w:r w:rsidRPr="000A732C">
              <w:rPr>
                <w:color w:val="000000" w:themeColor="text1"/>
              </w:rPr>
              <w:t>М</w:t>
            </w:r>
            <w:r w:rsidR="00E26197">
              <w:rPr>
                <w:color w:val="000000" w:themeColor="text1"/>
              </w:rPr>
              <w:t>акарова</w:t>
            </w:r>
            <w:r w:rsidRPr="000A732C">
              <w:rPr>
                <w:color w:val="000000" w:themeColor="text1"/>
              </w:rPr>
              <w:t xml:space="preserve"> В.В.</w:t>
            </w:r>
          </w:p>
        </w:tc>
      </w:tr>
      <w:tr w:rsidR="006B27F0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7F0" w:rsidRDefault="006F7D2F" w:rsidP="00D200AD">
            <w:r>
              <w:t>132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F0" w:rsidRDefault="00147D9B" w:rsidP="00BB106D">
            <w:r>
              <w:t>Влияние приоритетных загрязняющих веществ в атмосферном воздухе на структуру заболеваемости населения</w:t>
            </w:r>
            <w:r w:rsidR="009E6E6B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F0" w:rsidRDefault="00BB106D" w:rsidP="00D200AD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6D" w:rsidRPr="00BB106D" w:rsidRDefault="005E3241" w:rsidP="00AD2C6F">
            <w:pPr>
              <w:rPr>
                <w:color w:val="000000" w:themeColor="text1"/>
                <w:shd w:val="clear" w:color="auto" w:fill="F5F5F5"/>
              </w:rPr>
            </w:pPr>
            <w:hyperlink r:id="rId28" w:history="1">
              <w:r w:rsidR="00147D9B">
                <w:rPr>
                  <w:color w:val="000000" w:themeColor="text1"/>
                  <w:shd w:val="clear" w:color="auto" w:fill="F5F5F5"/>
                </w:rPr>
                <w:t>П</w:t>
              </w:r>
              <w:r w:rsidR="00147D9B" w:rsidRPr="00BB106D">
                <w:rPr>
                  <w:color w:val="000000" w:themeColor="text1"/>
                  <w:shd w:val="clear" w:color="auto" w:fill="F5F5F5"/>
                </w:rPr>
                <w:t>рофилактическая медицина-2022</w:t>
              </w:r>
            </w:hyperlink>
            <w:r w:rsidR="00147D9B" w:rsidRPr="00BB106D">
              <w:rPr>
                <w:color w:val="000000" w:themeColor="text1"/>
              </w:rPr>
              <w:br/>
            </w:r>
            <w:r w:rsidR="00BB106D" w:rsidRPr="00BB106D">
              <w:rPr>
                <w:color w:val="000000" w:themeColor="text1"/>
                <w:shd w:val="clear" w:color="auto" w:fill="F5F5F5"/>
              </w:rPr>
              <w:t xml:space="preserve">сборник научных трудов Всероссийской научно-практической конференции с международным участием. </w:t>
            </w:r>
            <w:proofErr w:type="gramStart"/>
            <w:r w:rsidR="00BB106D" w:rsidRPr="00BB106D">
              <w:rPr>
                <w:color w:val="000000" w:themeColor="text1"/>
                <w:shd w:val="clear" w:color="auto" w:fill="F5F5F5"/>
              </w:rPr>
              <w:t>Под редакций</w:t>
            </w:r>
            <w:proofErr w:type="gramEnd"/>
            <w:r w:rsidR="00BB106D" w:rsidRPr="00BB106D">
              <w:rPr>
                <w:color w:val="000000" w:themeColor="text1"/>
                <w:shd w:val="clear" w:color="auto" w:fill="F5F5F5"/>
              </w:rPr>
              <w:t xml:space="preserve"> А.В. Мельцера, И.Ш. Якубовой. Санкт-Петербург, 2022</w:t>
            </w:r>
            <w:r w:rsidR="00BB106D" w:rsidRPr="00BB106D">
              <w:rPr>
                <w:color w:val="000000" w:themeColor="text1"/>
              </w:rPr>
              <w:br/>
            </w:r>
            <w:r w:rsidR="00BB106D" w:rsidRPr="00BB106D">
              <w:rPr>
                <w:color w:val="000000" w:themeColor="text1"/>
                <w:shd w:val="clear" w:color="auto" w:fill="F5F5F5"/>
              </w:rPr>
              <w:t>Издательство: </w:t>
            </w:r>
            <w:hyperlink r:id="rId29" w:tooltip="Список публикаций этого издательства" w:history="1">
              <w:r w:rsidR="00BB106D" w:rsidRPr="00BB106D">
                <w:rPr>
                  <w:color w:val="000000" w:themeColor="text1"/>
                  <w:shd w:val="clear" w:color="auto" w:fill="F5F5F5"/>
                </w:rPr>
                <w:t>Северо-Западный государственный медицинский университет имени И.И. Мечникова</w:t>
              </w:r>
            </w:hyperlink>
            <w:r w:rsidR="00BB106D" w:rsidRPr="00BB106D">
              <w:rPr>
                <w:color w:val="000000" w:themeColor="text1"/>
                <w:shd w:val="clear" w:color="auto" w:fill="F5F5F5"/>
              </w:rPr>
              <w:t> ,  Санкт-Петербург, 2022</w:t>
            </w:r>
            <w:r w:rsidR="00BB106D" w:rsidRPr="00BB106D">
              <w:rPr>
                <w:color w:val="000000" w:themeColor="text1"/>
              </w:rPr>
              <w:t xml:space="preserve"> </w:t>
            </w:r>
            <w:r w:rsidR="00BB106D" w:rsidRPr="00BB106D">
              <w:rPr>
                <w:color w:val="000000" w:themeColor="text1"/>
                <w:shd w:val="clear" w:color="auto" w:fill="F5F5F5"/>
              </w:rPr>
              <w:t>С.78-84</w:t>
            </w:r>
            <w:r w:rsidR="007624CF">
              <w:rPr>
                <w:color w:val="000000" w:themeColor="text1"/>
                <w:shd w:val="clear" w:color="auto" w:fill="F5F5F5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F0" w:rsidRDefault="00BB106D" w:rsidP="00D200AD">
            <w: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7F0" w:rsidRDefault="00147D9B" w:rsidP="00147D9B">
            <w:proofErr w:type="spellStart"/>
            <w:r>
              <w:t>Легошина</w:t>
            </w:r>
            <w:proofErr w:type="spellEnd"/>
            <w:r>
              <w:t xml:space="preserve"> С.Б.</w:t>
            </w:r>
          </w:p>
        </w:tc>
      </w:tr>
      <w:tr w:rsidR="00BB106D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06D" w:rsidRDefault="0062796D" w:rsidP="009927AC">
            <w:r>
              <w:t>13</w:t>
            </w:r>
            <w:r w:rsidR="006F7D2F"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6D" w:rsidRDefault="00147D9B" w:rsidP="00366640">
            <w:r>
              <w:t>Влияние образа жизни на состояние коронавирусной инфекцией</w:t>
            </w:r>
            <w:r w:rsidR="009E6E6B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6D" w:rsidRDefault="00147D9B" w:rsidP="00D200AD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6D" w:rsidRPr="00366640" w:rsidRDefault="005E3241" w:rsidP="00366640">
            <w:pPr>
              <w:rPr>
                <w:color w:val="000000" w:themeColor="text1"/>
              </w:rPr>
            </w:pPr>
            <w:hyperlink r:id="rId30" w:tooltip="Содержание выпусков этого журнала" w:history="1">
              <w:r w:rsidR="00AF1537">
                <w:rPr>
                  <w:rStyle w:val="a3"/>
                  <w:color w:val="000000" w:themeColor="text1"/>
                  <w:u w:val="none"/>
                </w:rPr>
                <w:t>В</w:t>
              </w:r>
              <w:r w:rsidR="00147D9B" w:rsidRPr="00366640">
                <w:rPr>
                  <w:rStyle w:val="a3"/>
                  <w:color w:val="000000" w:themeColor="text1"/>
                  <w:u w:val="none"/>
                </w:rPr>
                <w:t>естник челябинской областной клинической больницы</w:t>
              </w:r>
            </w:hyperlink>
            <w:r w:rsidR="00147D9B">
              <w:rPr>
                <w:color w:val="000000" w:themeColor="text1"/>
              </w:rPr>
              <w:t xml:space="preserve"> </w:t>
            </w:r>
            <w:r w:rsidR="00AF1537">
              <w:rPr>
                <w:color w:val="000000" w:themeColor="text1"/>
              </w:rPr>
              <w:t>Ч</w:t>
            </w:r>
            <w:r w:rsidR="00147D9B" w:rsidRPr="00366640">
              <w:rPr>
                <w:color w:val="000000" w:themeColor="text1"/>
              </w:rPr>
              <w:t xml:space="preserve">елябинск 2022, №2 (54) </w:t>
            </w:r>
            <w:r w:rsidR="006636AF">
              <w:rPr>
                <w:color w:val="000000" w:themeColor="text1"/>
              </w:rPr>
              <w:t xml:space="preserve">С. </w:t>
            </w:r>
            <w:r w:rsidR="00147D9B" w:rsidRPr="00366640">
              <w:rPr>
                <w:color w:val="000000" w:themeColor="text1"/>
              </w:rPr>
              <w:t>45-50.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6D" w:rsidRDefault="00147D9B" w:rsidP="00D200AD">
            <w: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6D" w:rsidRDefault="00A75D9F" w:rsidP="00A75D9F">
            <w:r>
              <w:t>Засекина К</w:t>
            </w:r>
            <w:r w:rsidR="00147D9B">
              <w:t>.</w:t>
            </w:r>
            <w:r>
              <w:t>Н. К</w:t>
            </w:r>
            <w:r w:rsidR="00147D9B">
              <w:t xml:space="preserve">олесникова </w:t>
            </w:r>
            <w:r>
              <w:t>И</w:t>
            </w:r>
            <w:r w:rsidR="00147D9B">
              <w:t>.</w:t>
            </w:r>
            <w:r>
              <w:t>А</w:t>
            </w:r>
            <w:r w:rsidR="00147D9B">
              <w:t>.</w:t>
            </w:r>
          </w:p>
        </w:tc>
      </w:tr>
      <w:tr w:rsidR="00BB106D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06D" w:rsidRDefault="00792564" w:rsidP="009927AC">
            <w:r>
              <w:t>13</w:t>
            </w:r>
            <w:r w:rsidR="006F7D2F"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6D" w:rsidRDefault="00792564" w:rsidP="004740B4">
            <w:r>
              <w:t>Приоритетные профессиональные заболевания органа зрения в Челябинской области</w:t>
            </w:r>
            <w:r w:rsidR="009E6E6B"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6D" w:rsidRDefault="00D60C06" w:rsidP="00D200AD"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6D" w:rsidRPr="00BB106D" w:rsidRDefault="004740B4" w:rsidP="00AD2C6F">
            <w:r>
              <w:t>Вестник совета молодых ученых и специалистов Челябинской области. – 2023. – №1 (40), Т. 1. С.4-9.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6D" w:rsidRDefault="004740B4" w:rsidP="00D200AD">
            <w: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6D" w:rsidRDefault="004740B4" w:rsidP="00D200AD">
            <w:proofErr w:type="spellStart"/>
            <w:r>
              <w:t>Бровман</w:t>
            </w:r>
            <w:proofErr w:type="spellEnd"/>
            <w:r>
              <w:t xml:space="preserve"> Н.М., Емельянова П.С.</w:t>
            </w:r>
          </w:p>
        </w:tc>
      </w:tr>
      <w:tr w:rsidR="00EB44DD" w:rsidRPr="00AF6977" w:rsidTr="0069568A">
        <w:trPr>
          <w:gridAfter w:val="3"/>
          <w:wAfter w:w="106" w:type="dxa"/>
          <w:trHeight w:val="69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4DD" w:rsidRDefault="006F7D2F" w:rsidP="00D200AD">
            <w:r>
              <w:t>135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DD" w:rsidRPr="006959BC" w:rsidRDefault="000D6FED" w:rsidP="004740B4">
            <w:pPr>
              <w:rPr>
                <w:b/>
              </w:rPr>
            </w:pPr>
            <w:r w:rsidRPr="006959BC">
              <w:rPr>
                <w:b/>
              </w:rPr>
              <w:t>Влияние приоритетных загрязняющих веществ в атмосферном воздухе на структуру заболеваемости населения городов-участников федерального проекта «Чистый воздух»</w:t>
            </w:r>
            <w:r w:rsidR="009E6E6B" w:rsidRPr="006959BC">
              <w:rPr>
                <w:b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DD" w:rsidRPr="006959BC" w:rsidRDefault="000D6FED" w:rsidP="00D200AD">
            <w:pPr>
              <w:rPr>
                <w:b/>
              </w:rPr>
            </w:pPr>
            <w:proofErr w:type="spellStart"/>
            <w:r w:rsidRPr="006959BC">
              <w:rPr>
                <w:b/>
              </w:rPr>
              <w:t>Печ</w:t>
            </w:r>
            <w:proofErr w:type="spellEnd"/>
            <w:r w:rsidRPr="006959BC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ED" w:rsidRPr="006959BC" w:rsidRDefault="000D6FED" w:rsidP="000D6FED">
            <w:pPr>
              <w:jc w:val="both"/>
              <w:rPr>
                <w:b/>
                <w:color w:val="020201"/>
              </w:rPr>
            </w:pPr>
            <w:r w:rsidRPr="006959BC">
              <w:rPr>
                <w:b/>
                <w:color w:val="020201"/>
              </w:rPr>
              <w:t xml:space="preserve"> Международный научно-исследовательский журнал, Екатеринбург, 2023, вып. 8 (134).</w:t>
            </w:r>
            <w:r w:rsidR="006636AF" w:rsidRPr="006959BC">
              <w:rPr>
                <w:b/>
                <w:color w:val="020201"/>
              </w:rPr>
              <w:t xml:space="preserve"> </w:t>
            </w:r>
            <w:r w:rsidRPr="006959BC">
              <w:rPr>
                <w:b/>
                <w:color w:val="020201"/>
              </w:rPr>
              <w:t>С.1-7.</w:t>
            </w:r>
          </w:p>
          <w:p w:rsidR="00EB44DD" w:rsidRPr="006959BC" w:rsidRDefault="00EB44DD" w:rsidP="004C2BF7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DD" w:rsidRPr="000D6FED" w:rsidRDefault="00C82BD0" w:rsidP="00D200A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ED" w:rsidRPr="000D6FED" w:rsidRDefault="000D6FED" w:rsidP="000D6FED">
            <w:pPr>
              <w:jc w:val="both"/>
              <w:rPr>
                <w:b/>
                <w:color w:val="020201"/>
              </w:rPr>
            </w:pPr>
            <w:proofErr w:type="spellStart"/>
            <w:r>
              <w:rPr>
                <w:b/>
                <w:color w:val="020201"/>
              </w:rPr>
              <w:t>Легошина</w:t>
            </w:r>
            <w:proofErr w:type="spellEnd"/>
            <w:r>
              <w:rPr>
                <w:b/>
                <w:color w:val="020201"/>
              </w:rPr>
              <w:t> С.Б.</w:t>
            </w:r>
          </w:p>
          <w:p w:rsidR="00EB44DD" w:rsidRPr="000D6FED" w:rsidRDefault="000D6FED" w:rsidP="000D6FED">
            <w:pPr>
              <w:rPr>
                <w:b/>
              </w:rPr>
            </w:pPr>
            <w:r w:rsidRPr="000D6FED">
              <w:rPr>
                <w:b/>
                <w:color w:val="020201"/>
              </w:rPr>
              <w:t>Соколов В. Д.</w:t>
            </w:r>
          </w:p>
        </w:tc>
      </w:tr>
      <w:tr w:rsidR="00EB44DD" w:rsidRPr="00AF6977" w:rsidTr="006959BC">
        <w:trPr>
          <w:gridAfter w:val="3"/>
          <w:wAfter w:w="106" w:type="dxa"/>
          <w:trHeight w:val="69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4DD" w:rsidRDefault="006F7D2F" w:rsidP="00D200AD">
            <w:r>
              <w:t>136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DD" w:rsidRPr="006959BC" w:rsidRDefault="006959BC" w:rsidP="00C84798">
            <w:pPr>
              <w:rPr>
                <w:color w:val="000000" w:themeColor="text1"/>
              </w:rPr>
            </w:pPr>
            <w:r w:rsidRPr="006959BC">
              <w:rPr>
                <w:color w:val="000000" w:themeColor="text1"/>
              </w:rPr>
              <w:t xml:space="preserve"> </w:t>
            </w:r>
            <w:hyperlink r:id="rId31" w:history="1">
              <w:r w:rsidR="00062530">
                <w:rPr>
                  <w:b/>
                  <w:bCs/>
                  <w:color w:val="000000" w:themeColor="text1"/>
                </w:rPr>
                <w:t>О</w:t>
              </w:r>
              <w:r w:rsidRPr="006959BC">
                <w:rPr>
                  <w:b/>
                  <w:bCs/>
                  <w:color w:val="000000" w:themeColor="text1"/>
                </w:rPr>
                <w:t>беспечение безопасности иммунизации в современных условиях</w:t>
              </w:r>
            </w:hyperlink>
            <w:r w:rsidRPr="006959BC">
              <w:rPr>
                <w:color w:val="000000" w:themeColor="text1"/>
              </w:rPr>
              <w:br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DD" w:rsidRPr="006959BC" w:rsidRDefault="0041386A" w:rsidP="00D200A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DD" w:rsidRPr="006959BC" w:rsidRDefault="006959BC" w:rsidP="00701E3A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proofErr w:type="spellStart"/>
            <w:r w:rsidRPr="006959BC">
              <w:rPr>
                <w:color w:val="000000" w:themeColor="text1"/>
              </w:rPr>
              <w:t>овременная</w:t>
            </w:r>
            <w:proofErr w:type="spellEnd"/>
            <w:r w:rsidRPr="006959BC">
              <w:rPr>
                <w:color w:val="000000" w:themeColor="text1"/>
              </w:rPr>
              <w:t xml:space="preserve"> иммунопрофилактика: вызовы, возможности, перспективы. сборник тезисов </w:t>
            </w:r>
            <w:r w:rsidR="00701E3A">
              <w:rPr>
                <w:color w:val="000000" w:themeColor="text1"/>
                <w:lang w:val="en-US"/>
              </w:rPr>
              <w:t>IV</w:t>
            </w:r>
            <w:r w:rsidRPr="006959BC">
              <w:rPr>
                <w:color w:val="000000" w:themeColor="text1"/>
              </w:rPr>
              <w:t xml:space="preserve"> всероссийской научно-практической конференции с </w:t>
            </w:r>
            <w:r>
              <w:rPr>
                <w:color w:val="000000" w:themeColor="text1"/>
              </w:rPr>
              <w:lastRenderedPageBreak/>
              <w:t>международным участием. М</w:t>
            </w:r>
            <w:r w:rsidRPr="006959BC">
              <w:rPr>
                <w:color w:val="000000" w:themeColor="text1"/>
              </w:rPr>
              <w:t>осква, 2023. с. 57-59.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DD" w:rsidRDefault="00EB44DD" w:rsidP="00D200AD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DD" w:rsidRPr="00062530" w:rsidRDefault="00C84798" w:rsidP="00D200AD">
            <w:pPr>
              <w:rPr>
                <w:sz w:val="22"/>
                <w:szCs w:val="22"/>
              </w:rPr>
            </w:pPr>
            <w:r w:rsidRPr="00C84798">
              <w:rPr>
                <w:rFonts w:ascii="Tahoma" w:hAnsi="Tahoma" w:cs="Tahoma"/>
                <w:i/>
                <w:iCs/>
                <w:color w:val="00008F"/>
                <w:sz w:val="16"/>
                <w:szCs w:val="16"/>
                <w:shd w:val="clear" w:color="auto" w:fill="F5F5F5"/>
              </w:rPr>
              <w:t xml:space="preserve"> </w:t>
            </w:r>
            <w:r w:rsidR="00DD6570" w:rsidRPr="00903B76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Pr="00062530">
              <w:rPr>
                <w:iCs/>
                <w:sz w:val="22"/>
                <w:szCs w:val="22"/>
              </w:rPr>
              <w:t xml:space="preserve">Засекина К.Н.,   </w:t>
            </w:r>
            <w:proofErr w:type="spellStart"/>
            <w:r w:rsidRPr="00062530">
              <w:rPr>
                <w:iCs/>
                <w:sz w:val="22"/>
                <w:szCs w:val="22"/>
              </w:rPr>
              <w:t>Софейкова</w:t>
            </w:r>
            <w:proofErr w:type="spellEnd"/>
            <w:r w:rsidRPr="00062530">
              <w:rPr>
                <w:iCs/>
                <w:sz w:val="22"/>
                <w:szCs w:val="22"/>
              </w:rPr>
              <w:t xml:space="preserve"> Т.В.</w:t>
            </w:r>
            <w:r w:rsidRPr="00062530">
              <w:rPr>
                <w:color w:val="000000"/>
                <w:sz w:val="22"/>
                <w:szCs w:val="22"/>
              </w:rPr>
              <w:br/>
            </w:r>
          </w:p>
        </w:tc>
      </w:tr>
      <w:tr w:rsidR="00325523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523" w:rsidRDefault="006F7D2F" w:rsidP="00D200AD">
            <w:r>
              <w:t>137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3" w:rsidRPr="006959BC" w:rsidRDefault="005E3241" w:rsidP="004740B4">
            <w:pPr>
              <w:rPr>
                <w:color w:val="000000" w:themeColor="text1"/>
              </w:rPr>
            </w:pPr>
            <w:hyperlink r:id="rId32" w:history="1">
              <w:r w:rsidR="00191FD1" w:rsidRPr="00290E0F">
                <w:rPr>
                  <w:rStyle w:val="a3"/>
                  <w:b/>
                  <w:bCs/>
                  <w:color w:val="FF0000"/>
                  <w:u w:val="none"/>
                </w:rPr>
                <w:t>Факторы риска неинфекционных заболеваний студентов-медиков</w:t>
              </w:r>
            </w:hyperlink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3" w:rsidRPr="006959BC" w:rsidRDefault="0041386A" w:rsidP="00D200A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D1" w:rsidRPr="00191FD1" w:rsidRDefault="00FA4B06" w:rsidP="00191FD1">
            <w:pPr>
              <w:rPr>
                <w:color w:val="FF0000"/>
              </w:rPr>
            </w:pPr>
            <w:r w:rsidRPr="00191FD1">
              <w:rPr>
                <w:color w:val="FF0000"/>
              </w:rPr>
              <w:t xml:space="preserve"> </w:t>
            </w:r>
            <w:r w:rsidR="00191FD1" w:rsidRPr="00191FD1">
              <w:rPr>
                <w:color w:val="FF0000"/>
              </w:rPr>
              <w:t>Монография развитие науки и технологий в эпоху глобальной трансформации</w:t>
            </w:r>
          </w:p>
          <w:p w:rsidR="00325523" w:rsidRPr="006959BC" w:rsidRDefault="00191FD1" w:rsidP="00191FD1">
            <w:pPr>
              <w:rPr>
                <w:color w:val="000000" w:themeColor="text1"/>
              </w:rPr>
            </w:pPr>
            <w:r w:rsidRPr="00191FD1">
              <w:rPr>
                <w:color w:val="FF0000"/>
              </w:rPr>
              <w:t>«новая наука» Петрозаводск, 2023.  с.489-507</w:t>
            </w:r>
            <w:r w:rsidRPr="00FA4B06"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3" w:rsidRDefault="00325523" w:rsidP="00D200AD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3" w:rsidRDefault="00191FD1" w:rsidP="00D200AD">
            <w:r w:rsidRPr="00062530">
              <w:rPr>
                <w:iCs/>
                <w:color w:val="FF0000"/>
                <w:sz w:val="22"/>
                <w:szCs w:val="22"/>
              </w:rPr>
              <w:t xml:space="preserve">Соколов В.Д., </w:t>
            </w:r>
            <w:proofErr w:type="spellStart"/>
            <w:r w:rsidRPr="00062530">
              <w:rPr>
                <w:iCs/>
                <w:color w:val="FF0000"/>
                <w:sz w:val="22"/>
                <w:szCs w:val="22"/>
              </w:rPr>
              <w:t>Клецова</w:t>
            </w:r>
            <w:proofErr w:type="spellEnd"/>
            <w:r w:rsidRPr="00062530">
              <w:rPr>
                <w:iCs/>
                <w:color w:val="FF0000"/>
                <w:sz w:val="22"/>
                <w:szCs w:val="22"/>
              </w:rPr>
              <w:t xml:space="preserve"> А.В.</w:t>
            </w:r>
          </w:p>
        </w:tc>
      </w:tr>
      <w:tr w:rsidR="00BA0F6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F62" w:rsidRDefault="006F7D2F" w:rsidP="00BA0F62">
            <w:r>
              <w:t>138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A7103" w:rsidP="00191FD1">
            <w:r w:rsidRPr="00191FD1">
              <w:t>В</w:t>
            </w:r>
            <w:r w:rsidR="006959BC" w:rsidRPr="00191FD1">
              <w:t>лияние приоритетных загрязняющих веществ в атмосферном воздухе на структуру заболеваемости населения городов - участников федерального проекта «чистый воздух»</w:t>
            </w:r>
            <w:r w:rsidR="006959BC" w:rsidRPr="00191FD1">
              <w:br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41386A" w:rsidP="00191FD1"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701E3A" w:rsidP="00191FD1">
            <w:r>
              <w:t>в сборнике: А</w:t>
            </w:r>
            <w:r w:rsidR="006959BC" w:rsidRPr="00191FD1">
              <w:t>ктуальные проблемы гигиены, эпидемиологии и дезинфектологии. материалы международной на</w:t>
            </w:r>
            <w:r>
              <w:t>учно-практической конференции. У</w:t>
            </w:r>
            <w:r w:rsidR="006959BC" w:rsidRPr="00191FD1">
              <w:t>фа, 2023. с. 217-226.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BA0F62" w:rsidP="00191FD1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BA0F62" w:rsidP="00191FD1">
            <w:proofErr w:type="spellStart"/>
            <w:r w:rsidRPr="00191FD1">
              <w:t>Легошина</w:t>
            </w:r>
            <w:proofErr w:type="spellEnd"/>
            <w:r w:rsidRPr="00191FD1">
              <w:t xml:space="preserve"> С.Б., Соколов В.Д.</w:t>
            </w:r>
            <w:r w:rsidRPr="00191FD1">
              <w:br/>
            </w:r>
          </w:p>
        </w:tc>
      </w:tr>
      <w:tr w:rsidR="00BA0F6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F62" w:rsidRDefault="006F7D2F" w:rsidP="00BA0F62">
            <w:r>
              <w:t>139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A7103" w:rsidP="00191FD1">
            <w:r w:rsidRPr="00191FD1">
              <w:t>Г</w:t>
            </w:r>
            <w:r w:rsidR="006959BC" w:rsidRPr="00191FD1">
              <w:t>игиенические проблемы образа жизни у населения в аспекте профилактики заболеваний органа зрения</w:t>
            </w:r>
            <w:r w:rsidR="006959BC" w:rsidRPr="00191FD1">
              <w:br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41386A" w:rsidP="00191FD1"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6959BC" w:rsidP="00191FD1">
            <w:r w:rsidRPr="00191FD1">
              <w:t xml:space="preserve"> </w:t>
            </w:r>
            <w:r w:rsidR="00AA7103" w:rsidRPr="00191FD1">
              <w:t>В</w:t>
            </w:r>
            <w:r w:rsidRPr="00191FD1">
              <w:t>естник совета молодых учёных и специалистов челябинской области. 2023. т. 1. </w:t>
            </w:r>
            <w:hyperlink r:id="rId33" w:history="1">
              <w:r w:rsidRPr="00191FD1">
                <w:rPr>
                  <w:rStyle w:val="a3"/>
                  <w:color w:val="auto"/>
                </w:rPr>
                <w:t>№ 2 (41)</w:t>
              </w:r>
            </w:hyperlink>
            <w:r w:rsidRPr="00191FD1">
              <w:t>. с. 10-14.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BA0F62" w:rsidP="00191FD1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BA0F62" w:rsidP="00191FD1">
            <w:r w:rsidRPr="00191FD1">
              <w:t>Баранникова Д.Д., Щукина А.С.</w:t>
            </w:r>
            <w:r w:rsidRPr="00191FD1">
              <w:br/>
            </w:r>
          </w:p>
        </w:tc>
      </w:tr>
      <w:tr w:rsidR="00BA0F6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F62" w:rsidRDefault="006F7D2F" w:rsidP="00BA0F62">
            <w:r>
              <w:t>140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A7103" w:rsidP="00191FD1">
            <w:r w:rsidRPr="00191FD1">
              <w:t>О</w:t>
            </w:r>
            <w:r w:rsidR="006959BC" w:rsidRPr="00191FD1">
              <w:t>собенности влияния образа жизни населения на течение заболевания новой коронавирусной инфекцией</w:t>
            </w:r>
            <w:r w:rsidR="006959BC" w:rsidRPr="00191FD1">
              <w:br/>
              <w:t xml:space="preserve"> 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41386A" w:rsidP="00191FD1"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A7103" w:rsidP="00191FD1">
            <w:r w:rsidRPr="00191FD1">
              <w:t>В</w:t>
            </w:r>
            <w:r w:rsidR="006959BC" w:rsidRPr="00191FD1">
              <w:t>естник совета молодых учёных и специалистов челябинской области. 2023. т. 1. </w:t>
            </w:r>
            <w:hyperlink r:id="rId34" w:history="1">
              <w:r w:rsidR="006959BC" w:rsidRPr="00191FD1">
                <w:rPr>
                  <w:rStyle w:val="a3"/>
                  <w:color w:val="auto"/>
                </w:rPr>
                <w:t>№ 2 (41)</w:t>
              </w:r>
            </w:hyperlink>
            <w:r w:rsidR="006959BC" w:rsidRPr="00191FD1">
              <w:t>. с. 15-19.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BA0F62" w:rsidP="00191FD1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BA0F62" w:rsidP="00191FD1">
            <w:r w:rsidRPr="00191FD1">
              <w:t>Засекина К.Н., Попова И.А.</w:t>
            </w:r>
            <w:r w:rsidRPr="00191FD1">
              <w:br/>
            </w:r>
          </w:p>
        </w:tc>
      </w:tr>
      <w:tr w:rsidR="00BA0F6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F62" w:rsidRDefault="006F7D2F" w:rsidP="00BA0F62">
            <w:r>
              <w:t>141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A7103" w:rsidP="00191FD1">
            <w:r w:rsidRPr="00191FD1">
              <w:t>А</w:t>
            </w:r>
            <w:r w:rsidR="006959BC" w:rsidRPr="00191FD1">
              <w:t>нализ эффективности надзорных мероприятий в образовательных организациях, направленных на профилактику заболеваний органа зрения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41386A" w:rsidP="00191FD1"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A7103" w:rsidP="00191FD1">
            <w:r w:rsidRPr="00191FD1">
              <w:t>В</w:t>
            </w:r>
            <w:r w:rsidR="006959BC" w:rsidRPr="00191FD1">
              <w:t>естник совета молодых учёных и специалистов челябинской области. 2023. т. 1. № 2 (41). с. 20-27.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BA0F62" w:rsidP="00191FD1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40EDF" w:rsidP="00191FD1">
            <w:proofErr w:type="spellStart"/>
            <w:r w:rsidRPr="00191FD1">
              <w:t>Клецова</w:t>
            </w:r>
            <w:proofErr w:type="spellEnd"/>
            <w:r w:rsidRPr="00191FD1">
              <w:t xml:space="preserve"> А.В., </w:t>
            </w:r>
            <w:proofErr w:type="spellStart"/>
            <w:r w:rsidRPr="00191FD1">
              <w:t>Ковека</w:t>
            </w:r>
            <w:proofErr w:type="spellEnd"/>
            <w:r w:rsidRPr="00191FD1">
              <w:t xml:space="preserve"> Л.В.</w:t>
            </w:r>
            <w:r w:rsidRPr="00191FD1">
              <w:br/>
            </w:r>
          </w:p>
        </w:tc>
      </w:tr>
      <w:tr w:rsidR="00BA0F6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F62" w:rsidRDefault="006F7D2F" w:rsidP="00BA0F62">
            <w:r>
              <w:t>142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A7103" w:rsidP="00191FD1">
            <w:r w:rsidRPr="00191FD1">
              <w:t>П</w:t>
            </w:r>
            <w:r w:rsidR="006959BC" w:rsidRPr="00191FD1">
              <w:t>роблемные вопросы влияния микроэлементного состава пищевых продуктов на развитие заболеваний органа зрения</w:t>
            </w:r>
            <w:r w:rsidR="006959BC" w:rsidRPr="00191FD1">
              <w:br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41386A" w:rsidP="00191FD1"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A7103" w:rsidP="00191FD1">
            <w:r w:rsidRPr="00191FD1">
              <w:t>В</w:t>
            </w:r>
            <w:r w:rsidR="006959BC" w:rsidRPr="00191FD1">
              <w:t>естник совета молодых учёных и специалистов челябинской области. 2023. т. 1. </w:t>
            </w:r>
            <w:hyperlink r:id="rId35" w:history="1">
              <w:r w:rsidR="006959BC" w:rsidRPr="00191FD1">
                <w:rPr>
                  <w:rStyle w:val="a3"/>
                  <w:color w:val="auto"/>
                </w:rPr>
                <w:t>№ 2 (41)</w:t>
              </w:r>
            </w:hyperlink>
            <w:r w:rsidR="006959BC" w:rsidRPr="00191FD1">
              <w:t>. с. 28-33.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BA0F62" w:rsidP="00191FD1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40EDF" w:rsidP="00191FD1">
            <w:proofErr w:type="spellStart"/>
            <w:r w:rsidRPr="00191FD1">
              <w:t>Липован</w:t>
            </w:r>
            <w:proofErr w:type="spellEnd"/>
            <w:r w:rsidRPr="00191FD1">
              <w:t xml:space="preserve"> А.М.</w:t>
            </w:r>
          </w:p>
        </w:tc>
      </w:tr>
      <w:tr w:rsidR="00BA0F6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F62" w:rsidRDefault="006F7D2F" w:rsidP="00BA0F62">
            <w:r>
              <w:t>143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A7103" w:rsidP="00191FD1">
            <w:r w:rsidRPr="00191FD1">
              <w:t>Г</w:t>
            </w:r>
            <w:r w:rsidR="006959BC" w:rsidRPr="00191FD1">
              <w:t>игиенические аспекты решения проблемы трудовой реабилитации инвалидов с нарушением зрения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41386A" w:rsidP="00191FD1"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A7103" w:rsidP="00191FD1">
            <w:r w:rsidRPr="00191FD1">
              <w:t>В</w:t>
            </w:r>
            <w:r w:rsidR="006959BC" w:rsidRPr="00191FD1">
              <w:t>естник совета молодых учёных и специалистов челябинской области. 2023. т. 1. № 2 (41). с. 4-9.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BA0F62" w:rsidP="00191FD1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40EDF" w:rsidP="00191FD1">
            <w:r w:rsidRPr="00191FD1">
              <w:t>Абрамова Е.О.</w:t>
            </w:r>
            <w:r w:rsidRPr="00191FD1">
              <w:br/>
            </w:r>
          </w:p>
        </w:tc>
      </w:tr>
      <w:tr w:rsidR="00BA0F6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F62" w:rsidRDefault="006F7D2F" w:rsidP="00BA0F62">
            <w:r>
              <w:t>144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191FD1" w:rsidP="00191FD1">
            <w:r>
              <w:t>А</w:t>
            </w:r>
            <w:r w:rsidR="006959BC" w:rsidRPr="00191FD1">
              <w:t>нализ структуры патологии органа зрения у детей и подростков с определением приоритетных направлений профилактики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41386A" w:rsidP="00191FD1"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6959BC" w:rsidP="00191FD1">
            <w:r w:rsidRPr="00191FD1">
              <w:t>вестник совета молодых учёных и специалистов челябинской области. 2023. т. 1. </w:t>
            </w:r>
            <w:hyperlink r:id="rId36" w:history="1">
              <w:r w:rsidRPr="00191FD1">
                <w:rPr>
                  <w:rStyle w:val="a3"/>
                  <w:color w:val="auto"/>
                </w:rPr>
                <w:t>№ 2 (41)</w:t>
              </w:r>
            </w:hyperlink>
            <w:r w:rsidRPr="00191FD1">
              <w:t>. с. 34-40.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BA0F62" w:rsidP="00191FD1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62" w:rsidRPr="00191FD1" w:rsidRDefault="00A40EDF" w:rsidP="00191FD1">
            <w:r w:rsidRPr="00191FD1">
              <w:t>Максимова А.Д., Польская Е.С.</w:t>
            </w:r>
            <w:r w:rsidRPr="00191FD1">
              <w:br/>
            </w:r>
          </w:p>
        </w:tc>
      </w:tr>
      <w:tr w:rsidR="00312E7B" w:rsidRPr="00FA4B06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2E7B" w:rsidRPr="00FA4B06" w:rsidRDefault="006F7D2F" w:rsidP="00312E7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E7B" w:rsidRPr="00FA4B06" w:rsidRDefault="005E3241" w:rsidP="00312E7B">
            <w:pPr>
              <w:rPr>
                <w:b/>
                <w:color w:val="000000" w:themeColor="text1"/>
              </w:rPr>
            </w:pPr>
            <w:hyperlink r:id="rId37" w:history="1">
              <w:r w:rsidR="00FA4B06" w:rsidRPr="00FA4B06">
                <w:rPr>
                  <w:b/>
                  <w:bCs/>
                  <w:color w:val="000000" w:themeColor="text1"/>
                </w:rPr>
                <w:t>О</w:t>
              </w:r>
              <w:r w:rsidR="006959BC" w:rsidRPr="00FA4B06">
                <w:rPr>
                  <w:b/>
                  <w:bCs/>
                  <w:color w:val="000000" w:themeColor="text1"/>
                </w:rPr>
                <w:t>ценка эпидемиологической сит</w:t>
              </w:r>
              <w:r w:rsidR="00AA7103">
                <w:rPr>
                  <w:b/>
                  <w:bCs/>
                  <w:color w:val="000000" w:themeColor="text1"/>
                </w:rPr>
                <w:t xml:space="preserve">уации по </w:t>
              </w:r>
              <w:proofErr w:type="spellStart"/>
              <w:r w:rsidR="00AA7103">
                <w:rPr>
                  <w:b/>
                  <w:bCs/>
                  <w:color w:val="000000" w:themeColor="text1"/>
                </w:rPr>
                <w:t>сальмонелезу</w:t>
              </w:r>
              <w:proofErr w:type="spellEnd"/>
              <w:r w:rsidR="00AA7103">
                <w:rPr>
                  <w:b/>
                  <w:bCs/>
                  <w:color w:val="000000" w:themeColor="text1"/>
                </w:rPr>
                <w:t xml:space="preserve"> в городе Ч</w:t>
              </w:r>
              <w:r w:rsidR="006959BC" w:rsidRPr="00FA4B06">
                <w:rPr>
                  <w:b/>
                  <w:bCs/>
                  <w:color w:val="000000" w:themeColor="text1"/>
                </w:rPr>
                <w:t>елябинске</w:t>
              </w:r>
            </w:hyperlink>
            <w:r w:rsidR="006959BC" w:rsidRPr="00FA4B06">
              <w:rPr>
                <w:b/>
                <w:color w:val="000000" w:themeColor="text1"/>
              </w:rPr>
              <w:br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E7B" w:rsidRPr="00FA4B06" w:rsidRDefault="0041386A" w:rsidP="00312E7B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E7B" w:rsidRPr="00FA4B06" w:rsidRDefault="005E3241" w:rsidP="00312E7B">
            <w:pPr>
              <w:rPr>
                <w:b/>
                <w:color w:val="000000" w:themeColor="text1"/>
                <w:shd w:val="clear" w:color="auto" w:fill="F5F5F5"/>
              </w:rPr>
            </w:pPr>
            <w:hyperlink r:id="rId38" w:history="1">
              <w:r w:rsidR="00FA4B06" w:rsidRPr="00FA4B06">
                <w:rPr>
                  <w:b/>
                  <w:color w:val="000000" w:themeColor="text1"/>
                </w:rPr>
                <w:t>С</w:t>
              </w:r>
              <w:r w:rsidR="006959BC" w:rsidRPr="00FA4B06">
                <w:rPr>
                  <w:b/>
                  <w:color w:val="000000" w:themeColor="text1"/>
                </w:rPr>
                <w:t>овременные проблемы гигиены, радиационной и экологической медицины</w:t>
              </w:r>
            </w:hyperlink>
            <w:r w:rsidR="00AA7103">
              <w:rPr>
                <w:b/>
                <w:color w:val="000000" w:themeColor="text1"/>
              </w:rPr>
              <w:t>. Гродно, Б</w:t>
            </w:r>
            <w:r w:rsidR="006959BC" w:rsidRPr="00FA4B06">
              <w:rPr>
                <w:b/>
                <w:color w:val="000000" w:themeColor="text1"/>
              </w:rPr>
              <w:t>еларусь  2023. т. 13. с. 265-276.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E7B" w:rsidRPr="00FA4B06" w:rsidRDefault="00312E7B" w:rsidP="00312E7B">
            <w:pPr>
              <w:rPr>
                <w:b/>
                <w:color w:val="000000" w:themeColor="text1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E7B" w:rsidRPr="00AA7103" w:rsidRDefault="00312E7B" w:rsidP="00312E7B">
            <w:pPr>
              <w:rPr>
                <w:b/>
                <w:iCs/>
                <w:color w:val="000000" w:themeColor="text1"/>
                <w:shd w:val="clear" w:color="auto" w:fill="F5F5F5"/>
              </w:rPr>
            </w:pPr>
            <w:r w:rsidRPr="00AA7103">
              <w:rPr>
                <w:b/>
                <w:iCs/>
                <w:color w:val="000000" w:themeColor="text1"/>
                <w:shd w:val="clear" w:color="auto" w:fill="F5F5F5"/>
              </w:rPr>
              <w:t xml:space="preserve"> </w:t>
            </w:r>
            <w:r w:rsidRPr="00AA7103">
              <w:rPr>
                <w:b/>
                <w:iCs/>
                <w:color w:val="000000" w:themeColor="text1"/>
              </w:rPr>
              <w:t xml:space="preserve"> Щукина А.С.</w:t>
            </w:r>
            <w:r w:rsidRPr="00AA7103">
              <w:rPr>
                <w:b/>
                <w:color w:val="000000" w:themeColor="text1"/>
              </w:rPr>
              <w:br/>
            </w:r>
          </w:p>
        </w:tc>
      </w:tr>
      <w:tr w:rsidR="007B1D6D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D6D" w:rsidRDefault="006F7D2F" w:rsidP="007B1D6D">
            <w:r>
              <w:t>146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D6D" w:rsidRPr="00FA4B06" w:rsidRDefault="005E3241" w:rsidP="007B1D6D">
            <w:pPr>
              <w:rPr>
                <w:color w:val="000000" w:themeColor="text1"/>
              </w:rPr>
            </w:pPr>
            <w:hyperlink r:id="rId39" w:history="1">
              <w:r w:rsidR="00AA7103">
                <w:rPr>
                  <w:bCs/>
                  <w:color w:val="000000" w:themeColor="text1"/>
                </w:rPr>
                <w:t>А</w:t>
              </w:r>
              <w:r w:rsidR="006959BC" w:rsidRPr="00FA4B06">
                <w:rPr>
                  <w:bCs/>
                  <w:color w:val="000000" w:themeColor="text1"/>
                </w:rPr>
                <w:t xml:space="preserve">ктуальные проблемы медико-социальных аспектов толерантности к </w:t>
              </w:r>
              <w:proofErr w:type="spellStart"/>
              <w:r w:rsidR="006959BC" w:rsidRPr="00FA4B06">
                <w:rPr>
                  <w:bCs/>
                  <w:color w:val="000000" w:themeColor="text1"/>
                </w:rPr>
                <w:t>вич-инфицированным</w:t>
              </w:r>
              <w:proofErr w:type="spellEnd"/>
            </w:hyperlink>
            <w:r w:rsidR="006959BC" w:rsidRPr="00FA4B06">
              <w:rPr>
                <w:color w:val="000000" w:themeColor="text1"/>
              </w:rPr>
              <w:br/>
            </w:r>
            <w:r w:rsidR="006959BC" w:rsidRPr="00FA4B06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D6D" w:rsidRPr="00FA4B06" w:rsidRDefault="0041386A" w:rsidP="007B1D6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D6D" w:rsidRPr="00FA4B06" w:rsidRDefault="005E3241" w:rsidP="007B1D6D">
            <w:pPr>
              <w:rPr>
                <w:color w:val="000000" w:themeColor="text1"/>
              </w:rPr>
            </w:pPr>
            <w:hyperlink r:id="rId40" w:history="1">
              <w:r w:rsidR="00AA7103">
                <w:rPr>
                  <w:color w:val="000000" w:themeColor="text1"/>
                </w:rPr>
                <w:t>Н</w:t>
              </w:r>
              <w:r w:rsidR="006959BC" w:rsidRPr="00FA4B06">
                <w:rPr>
                  <w:color w:val="000000" w:themeColor="text1"/>
                </w:rPr>
                <w:t>епрерывное медицинское образование и наука</w:t>
              </w:r>
            </w:hyperlink>
            <w:r w:rsidR="006959BC" w:rsidRPr="00FA4B06">
              <w:rPr>
                <w:color w:val="000000" w:themeColor="text1"/>
              </w:rPr>
              <w:t>. 2023. т. 18. </w:t>
            </w:r>
            <w:hyperlink r:id="rId41" w:history="1">
              <w:r w:rsidR="006959BC" w:rsidRPr="00FA4B06">
                <w:rPr>
                  <w:color w:val="000000" w:themeColor="text1"/>
                </w:rPr>
                <w:t>№ 4</w:t>
              </w:r>
            </w:hyperlink>
            <w:r w:rsidR="006959BC" w:rsidRPr="00FA4B06">
              <w:rPr>
                <w:color w:val="000000" w:themeColor="text1"/>
              </w:rPr>
              <w:t>. с. 11-18.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D6D" w:rsidRDefault="007B1D6D" w:rsidP="007B1D6D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D6D" w:rsidRPr="00AA7103" w:rsidRDefault="007B1D6D" w:rsidP="007B1D6D">
            <w:pPr>
              <w:rPr>
                <w:color w:val="000000" w:themeColor="text1"/>
              </w:rPr>
            </w:pPr>
            <w:r w:rsidRPr="00AA7103">
              <w:rPr>
                <w:iCs/>
                <w:color w:val="000000" w:themeColor="text1"/>
              </w:rPr>
              <w:t xml:space="preserve">Корнева О.В., </w:t>
            </w:r>
            <w:proofErr w:type="spellStart"/>
            <w:r w:rsidRPr="00AA7103">
              <w:rPr>
                <w:iCs/>
                <w:color w:val="000000" w:themeColor="text1"/>
              </w:rPr>
              <w:t>Шерстобитова</w:t>
            </w:r>
            <w:proofErr w:type="spellEnd"/>
            <w:r w:rsidRPr="00AA7103">
              <w:rPr>
                <w:iCs/>
                <w:color w:val="000000" w:themeColor="text1"/>
              </w:rPr>
              <w:t xml:space="preserve"> М.П.</w:t>
            </w:r>
          </w:p>
        </w:tc>
      </w:tr>
      <w:tr w:rsidR="007963DB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3DB" w:rsidRPr="00AA7103" w:rsidRDefault="006F7D2F" w:rsidP="007963D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DB" w:rsidRPr="00AA7103" w:rsidRDefault="005E3241" w:rsidP="007963DB">
            <w:pPr>
              <w:rPr>
                <w:b/>
                <w:color w:val="000000" w:themeColor="text1"/>
              </w:rPr>
            </w:pPr>
            <w:hyperlink r:id="rId42" w:history="1">
              <w:r w:rsidR="00AA7103">
                <w:rPr>
                  <w:b/>
                  <w:bCs/>
                  <w:color w:val="000000" w:themeColor="text1"/>
                </w:rPr>
                <w:t>Г</w:t>
              </w:r>
              <w:r w:rsidR="006959BC" w:rsidRPr="00AA7103">
                <w:rPr>
                  <w:b/>
                  <w:bCs/>
                  <w:color w:val="000000" w:themeColor="text1"/>
                </w:rPr>
                <w:t>игиенические аспекты формирования алиментарно-обусловленной патологии у студентов</w:t>
              </w:r>
            </w:hyperlink>
            <w:r w:rsidR="006959BC" w:rsidRPr="00AA7103">
              <w:rPr>
                <w:b/>
                <w:color w:val="000000" w:themeColor="text1"/>
              </w:rPr>
              <w:br/>
            </w:r>
            <w:r w:rsidR="006959BC" w:rsidRPr="00AA7103">
              <w:rPr>
                <w:b/>
                <w:iCs/>
                <w:color w:val="000000" w:themeColor="text1"/>
              </w:rPr>
              <w:t xml:space="preserve"> 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DB" w:rsidRPr="00AA7103" w:rsidRDefault="0041386A" w:rsidP="007963DB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DB" w:rsidRPr="00AA7103" w:rsidRDefault="005E3241" w:rsidP="007963DB">
            <w:pPr>
              <w:rPr>
                <w:b/>
                <w:color w:val="000000" w:themeColor="text1"/>
              </w:rPr>
            </w:pPr>
            <w:hyperlink r:id="rId43" w:history="1">
              <w:r w:rsidR="00AA7103">
                <w:rPr>
                  <w:b/>
                  <w:color w:val="000000" w:themeColor="text1"/>
                </w:rPr>
                <w:t>С</w:t>
              </w:r>
              <w:r w:rsidR="006959BC" w:rsidRPr="00AA7103">
                <w:rPr>
                  <w:b/>
                  <w:color w:val="000000" w:themeColor="text1"/>
                </w:rPr>
                <w:t>овременные проблемы гигиены, радиационной и экологической медицины</w:t>
              </w:r>
            </w:hyperlink>
            <w:r w:rsidR="00AA7103">
              <w:rPr>
                <w:b/>
                <w:color w:val="000000" w:themeColor="text1"/>
              </w:rPr>
              <w:t>. Гродно, Б</w:t>
            </w:r>
            <w:r w:rsidR="006959BC" w:rsidRPr="00AA7103">
              <w:rPr>
                <w:b/>
                <w:color w:val="000000" w:themeColor="text1"/>
              </w:rPr>
              <w:t>еларусь 2023. т. 13. с. 151-163.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DB" w:rsidRPr="00AA7103" w:rsidRDefault="007963DB" w:rsidP="007963DB">
            <w:pPr>
              <w:rPr>
                <w:b/>
                <w:color w:val="000000" w:themeColor="text1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DB" w:rsidRPr="00AA7103" w:rsidRDefault="007963DB" w:rsidP="007963DB">
            <w:pPr>
              <w:rPr>
                <w:b/>
                <w:color w:val="000000" w:themeColor="text1"/>
              </w:rPr>
            </w:pPr>
            <w:r w:rsidRPr="00AA7103">
              <w:rPr>
                <w:b/>
                <w:iCs/>
                <w:color w:val="000000" w:themeColor="text1"/>
              </w:rPr>
              <w:t>Баранникова Д.Д., Рябова Н.В.</w:t>
            </w:r>
            <w:r w:rsidRPr="00AA7103">
              <w:rPr>
                <w:b/>
                <w:color w:val="000000" w:themeColor="text1"/>
              </w:rPr>
              <w:br/>
            </w:r>
          </w:p>
        </w:tc>
      </w:tr>
      <w:tr w:rsidR="00164548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48" w:rsidRDefault="006F7D2F" w:rsidP="007963DB">
            <w:r>
              <w:t>148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48" w:rsidRPr="00FA4B06" w:rsidRDefault="00AA7103" w:rsidP="00D276E9">
            <w:pPr>
              <w:rPr>
                <w:color w:val="000000" w:themeColor="text1"/>
              </w:rPr>
            </w:pPr>
            <w:r w:rsidRPr="00191FD1">
              <w:rPr>
                <w:bCs/>
              </w:rPr>
              <w:t>Г</w:t>
            </w:r>
            <w:r w:rsidR="006959BC" w:rsidRPr="00191FD1">
              <w:rPr>
                <w:bCs/>
              </w:rPr>
              <w:t>игиеническая оценка условий проведения уроков физического воспитания, влияющих на физиологические процессы организма школьников</w:t>
            </w:r>
            <w:r w:rsidR="006959BC" w:rsidRPr="00FA4B06">
              <w:rPr>
                <w:color w:val="000000" w:themeColor="text1"/>
              </w:rPr>
              <w:br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48" w:rsidRPr="00FA4B06" w:rsidRDefault="0041386A" w:rsidP="007963D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48" w:rsidRPr="00FA4B06" w:rsidRDefault="006959BC" w:rsidP="007963DB">
            <w:pPr>
              <w:rPr>
                <w:color w:val="000000" w:themeColor="text1"/>
              </w:rPr>
            </w:pPr>
            <w:r w:rsidRPr="00FA4B06">
              <w:rPr>
                <w:i/>
                <w:iCs/>
                <w:color w:val="000000" w:themeColor="text1"/>
              </w:rPr>
              <w:t xml:space="preserve">  </w:t>
            </w:r>
            <w:r w:rsidR="00AA7103">
              <w:rPr>
                <w:color w:val="000000" w:themeColor="text1"/>
              </w:rPr>
              <w:t>В</w:t>
            </w:r>
            <w:r w:rsidRPr="00FA4B06">
              <w:rPr>
                <w:color w:val="000000" w:themeColor="text1"/>
              </w:rPr>
              <w:t xml:space="preserve"> сборнике: профилактическая медицина-2023. сборник научных трудов всероссийской научно-практической конферен</w:t>
            </w:r>
            <w:r w:rsidR="00AA7103">
              <w:rPr>
                <w:color w:val="000000" w:themeColor="text1"/>
              </w:rPr>
              <w:t xml:space="preserve">ции с международным </w:t>
            </w:r>
            <w:proofErr w:type="gramStart"/>
            <w:r w:rsidR="00AA7103">
              <w:rPr>
                <w:color w:val="000000" w:themeColor="text1"/>
              </w:rPr>
              <w:t>участием .</w:t>
            </w:r>
            <w:proofErr w:type="gramEnd"/>
            <w:r w:rsidR="00AA7103">
              <w:rPr>
                <w:color w:val="000000" w:themeColor="text1"/>
              </w:rPr>
              <w:t xml:space="preserve"> Санкт-П</w:t>
            </w:r>
            <w:r w:rsidRPr="00FA4B06">
              <w:rPr>
                <w:color w:val="000000" w:themeColor="text1"/>
              </w:rPr>
              <w:t>етербург, 2023. с. 99-103.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48" w:rsidRDefault="00164548" w:rsidP="007963DB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48" w:rsidRPr="00AA7103" w:rsidRDefault="00D276E9" w:rsidP="007963DB">
            <w:pPr>
              <w:rPr>
                <w:iCs/>
                <w:color w:val="000000" w:themeColor="text1"/>
              </w:rPr>
            </w:pPr>
            <w:proofErr w:type="spellStart"/>
            <w:r w:rsidRPr="00AA7103">
              <w:rPr>
                <w:iCs/>
                <w:color w:val="000000" w:themeColor="text1"/>
              </w:rPr>
              <w:t>Ковека</w:t>
            </w:r>
            <w:proofErr w:type="spellEnd"/>
            <w:r w:rsidRPr="00AA7103">
              <w:rPr>
                <w:iCs/>
                <w:color w:val="000000" w:themeColor="text1"/>
              </w:rPr>
              <w:t xml:space="preserve"> Л.В.</w:t>
            </w:r>
            <w:r w:rsidRPr="00AA7103">
              <w:rPr>
                <w:color w:val="000000" w:themeColor="text1"/>
              </w:rPr>
              <w:br/>
            </w:r>
          </w:p>
        </w:tc>
      </w:tr>
      <w:tr w:rsidR="00E9047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6F7D2F" w:rsidP="00E90472">
            <w:pPr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5E3241" w:rsidP="00E90472">
            <w:pPr>
              <w:rPr>
                <w:color w:val="000000" w:themeColor="text1"/>
              </w:rPr>
            </w:pPr>
            <w:hyperlink r:id="rId44" w:history="1">
              <w:r w:rsidR="00E90472">
                <w:rPr>
                  <w:bCs/>
                  <w:color w:val="000000" w:themeColor="text1"/>
                </w:rPr>
                <w:t>П</w:t>
              </w:r>
              <w:r w:rsidR="00E90472" w:rsidRPr="00FA4B06">
                <w:rPr>
                  <w:bCs/>
                  <w:color w:val="000000" w:themeColor="text1"/>
                </w:rPr>
                <w:t>атриотическое воспитание и обучение молодежи в современном обществе</w:t>
              </w:r>
            </w:hyperlink>
            <w:r w:rsidR="00E90472" w:rsidRPr="00FA4B06">
              <w:rPr>
                <w:color w:val="000000" w:themeColor="text1"/>
              </w:rPr>
              <w:br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E90472" w:rsidP="00E90472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В</w:t>
            </w:r>
            <w:r w:rsidRPr="00FA4B06">
              <w:rPr>
                <w:color w:val="000000" w:themeColor="text1"/>
              </w:rPr>
              <w:t xml:space="preserve"> сборнике: преподаватель года 2023. сборник статей </w:t>
            </w:r>
            <w:proofErr w:type="spellStart"/>
            <w:r w:rsidRPr="00FA4B06">
              <w:rPr>
                <w:color w:val="000000" w:themeColor="text1"/>
              </w:rPr>
              <w:t>ii</w:t>
            </w:r>
            <w:proofErr w:type="spellEnd"/>
            <w:r w:rsidRPr="00FA4B06">
              <w:rPr>
                <w:color w:val="000000" w:themeColor="text1"/>
              </w:rPr>
              <w:t xml:space="preserve"> международного профессионально-методич</w:t>
            </w:r>
            <w:r>
              <w:rPr>
                <w:color w:val="000000" w:themeColor="text1"/>
              </w:rPr>
              <w:t>еского конкурса. в 2-х частях. П</w:t>
            </w:r>
            <w:r w:rsidRPr="00FA4B06">
              <w:rPr>
                <w:color w:val="000000" w:themeColor="text1"/>
              </w:rPr>
              <w:t>етрозаводск, 2023. с. 453-461.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A7103" w:rsidRDefault="00E90472" w:rsidP="00E90472">
            <w:pPr>
              <w:rPr>
                <w:iCs/>
                <w:color w:val="000000" w:themeColor="text1"/>
              </w:rPr>
            </w:pPr>
            <w:r w:rsidRPr="00AA7103">
              <w:rPr>
                <w:iCs/>
                <w:color w:val="000000" w:themeColor="text1"/>
              </w:rPr>
              <w:t>Соколов В.Д.</w:t>
            </w:r>
            <w:r w:rsidRPr="00AA7103">
              <w:rPr>
                <w:color w:val="000000" w:themeColor="text1"/>
              </w:rPr>
              <w:br/>
            </w:r>
          </w:p>
        </w:tc>
      </w:tr>
      <w:tr w:rsidR="00E9047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6F7D2F" w:rsidP="00E90472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5E3241" w:rsidP="00E90472">
            <w:pPr>
              <w:rPr>
                <w:color w:val="000000" w:themeColor="text1"/>
              </w:rPr>
            </w:pPr>
            <w:hyperlink r:id="rId45" w:history="1">
              <w:r w:rsidR="00E90472">
                <w:rPr>
                  <w:bCs/>
                  <w:color w:val="000000" w:themeColor="text1"/>
                </w:rPr>
                <w:t>П</w:t>
              </w:r>
              <w:r w:rsidR="00E90472" w:rsidRPr="00FA4B06">
                <w:rPr>
                  <w:bCs/>
                  <w:color w:val="000000" w:themeColor="text1"/>
                </w:rPr>
                <w:t>атриотическое воспи</w:t>
              </w:r>
              <w:r w:rsidR="00E90472">
                <w:rPr>
                  <w:bCs/>
                  <w:color w:val="000000" w:themeColor="text1"/>
                </w:rPr>
                <w:t>тание студентов-медиков Южного У</w:t>
              </w:r>
              <w:r w:rsidR="00E90472" w:rsidRPr="00FA4B06">
                <w:rPr>
                  <w:bCs/>
                  <w:color w:val="000000" w:themeColor="text1"/>
                </w:rPr>
                <w:t>рала</w:t>
              </w:r>
            </w:hyperlink>
            <w:r w:rsidR="00E90472" w:rsidRPr="00FA4B06">
              <w:rPr>
                <w:color w:val="000000" w:themeColor="text1"/>
              </w:rPr>
              <w:br/>
            </w:r>
            <w:r w:rsidR="00E90472" w:rsidRPr="00FA4B06">
              <w:rPr>
                <w:i/>
                <w:iCs/>
                <w:color w:val="000000" w:themeColor="text1"/>
              </w:rPr>
              <w:t xml:space="preserve"> 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E90472" w:rsidP="00E9047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FA4B06">
              <w:rPr>
                <w:color w:val="000000" w:themeColor="text1"/>
              </w:rPr>
              <w:t xml:space="preserve"> сборнике: патриотическое воспитание молодежи. интернациональный долг. сборник материалов межд</w:t>
            </w:r>
            <w:r>
              <w:rPr>
                <w:color w:val="000000" w:themeColor="text1"/>
              </w:rPr>
              <w:t>ународной научной конференции. Г</w:t>
            </w:r>
            <w:r w:rsidRPr="00FA4B06">
              <w:rPr>
                <w:color w:val="000000" w:themeColor="text1"/>
              </w:rPr>
              <w:t>родно, 2023. с. 79-83.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A7103" w:rsidRDefault="00E90472" w:rsidP="00E90472">
            <w:pPr>
              <w:rPr>
                <w:iCs/>
                <w:color w:val="000000" w:themeColor="text1"/>
              </w:rPr>
            </w:pPr>
            <w:r w:rsidRPr="00AA7103">
              <w:rPr>
                <w:iCs/>
                <w:color w:val="000000" w:themeColor="text1"/>
              </w:rPr>
              <w:t>Добычина Е.А.</w:t>
            </w:r>
            <w:r w:rsidRPr="00AA7103">
              <w:rPr>
                <w:color w:val="000000" w:themeColor="text1"/>
              </w:rPr>
              <w:br/>
            </w:r>
          </w:p>
        </w:tc>
      </w:tr>
      <w:tr w:rsidR="00E9047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191FD1" w:rsidP="00E90472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6F7D2F">
              <w:rPr>
                <w:lang w:val="en-US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5E3241" w:rsidP="00E90472">
            <w:pPr>
              <w:rPr>
                <w:color w:val="000000" w:themeColor="text1"/>
              </w:rPr>
            </w:pPr>
            <w:hyperlink r:id="rId46" w:history="1">
              <w:r w:rsidR="00E90472">
                <w:rPr>
                  <w:bCs/>
                  <w:color w:val="000000" w:themeColor="text1"/>
                </w:rPr>
                <w:t>П</w:t>
              </w:r>
              <w:r w:rsidR="00E90472" w:rsidRPr="00FA4B06">
                <w:rPr>
                  <w:bCs/>
                  <w:color w:val="000000" w:themeColor="text1"/>
                </w:rPr>
                <w:t>ищевые привычки учащихся и проблемы организации питания в школах</w:t>
              </w:r>
            </w:hyperlink>
            <w:r w:rsidR="00E90472" w:rsidRPr="00FA4B06">
              <w:rPr>
                <w:color w:val="000000" w:themeColor="text1"/>
              </w:rPr>
              <w:br/>
            </w:r>
            <w:r w:rsidR="00E90472" w:rsidRPr="00FA4B06">
              <w:rPr>
                <w:i/>
                <w:iCs/>
                <w:color w:val="000000" w:themeColor="text1"/>
              </w:rPr>
              <w:t xml:space="preserve"> 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E90472" w:rsidP="00E9047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FA4B06">
              <w:rPr>
                <w:color w:val="000000" w:themeColor="text1"/>
              </w:rPr>
              <w:t xml:space="preserve"> сборнике: </w:t>
            </w:r>
            <w:proofErr w:type="spellStart"/>
            <w:r w:rsidRPr="00FA4B06">
              <w:rPr>
                <w:color w:val="000000" w:themeColor="text1"/>
              </w:rPr>
              <w:t>здоровьесберегающие</w:t>
            </w:r>
            <w:proofErr w:type="spellEnd"/>
            <w:r w:rsidRPr="00FA4B06">
              <w:rPr>
                <w:color w:val="000000" w:themeColor="text1"/>
              </w:rPr>
              <w:t xml:space="preserve"> технологии: опыт современности и перспективы будущего. материалы международной научно-практической конференции молодых ученых. </w:t>
            </w:r>
            <w:r>
              <w:rPr>
                <w:color w:val="000000" w:themeColor="text1"/>
              </w:rPr>
              <w:t>К</w:t>
            </w:r>
            <w:r w:rsidRPr="00FA4B06">
              <w:rPr>
                <w:color w:val="000000" w:themeColor="text1"/>
              </w:rPr>
              <w:t>убанский государственный медицинский университет. 2023. с. 319-325.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A7103" w:rsidRDefault="00E90472" w:rsidP="00E90472">
            <w:pPr>
              <w:rPr>
                <w:iCs/>
                <w:color w:val="000000" w:themeColor="text1"/>
              </w:rPr>
            </w:pPr>
            <w:r w:rsidRPr="00AA7103">
              <w:rPr>
                <w:iCs/>
                <w:color w:val="000000" w:themeColor="text1"/>
              </w:rPr>
              <w:t>Макарова В.В., Смолина Д.М.</w:t>
            </w:r>
            <w:r w:rsidRPr="00AA7103">
              <w:rPr>
                <w:color w:val="000000" w:themeColor="text1"/>
              </w:rPr>
              <w:br/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Default="006F7D2F" w:rsidP="00E9047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r w:rsidRPr="006F7D2F">
              <w:t>АНАЛИЗ ЗАБОЛЕВАЕМОСТИ ОСТРЫМИ КИШЕЧНЫМИ ИНФЕКЦИЯМИ У ДОШКОЛЬНИКОВ В ОРГАНИЗОВАННЫХ КОЛЛЕКТИВАХ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pPr>
              <w:rPr>
                <w:color w:val="000000" w:themeColor="text1"/>
              </w:rPr>
            </w:pPr>
            <w:r w:rsidRPr="006F7D2F">
              <w:rPr>
                <w:color w:val="000000" w:themeColor="text1"/>
              </w:rPr>
              <w:t>Современные проблемы гигиены, радиационной и экологической медицины. 2023. Т. 13. № S1. С. 38-44.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F7D2F" w:rsidP="00E9047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F7D2F" w:rsidP="00E90472">
            <w:pPr>
              <w:rPr>
                <w:iCs/>
                <w:color w:val="000000" w:themeColor="text1"/>
              </w:rPr>
            </w:pPr>
            <w:r w:rsidRPr="006F7D2F">
              <w:rPr>
                <w:iCs/>
                <w:color w:val="000000" w:themeColor="text1"/>
              </w:rPr>
              <w:t>Добычина Е.А.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r w:rsidRPr="006F7D2F">
              <w:t>К ВОПРОСУ О ТОЛЕРАНТНОСТИ И СТИГМАТИЗАЦИИ К ЛЮДЯМ, ЖИВУЩИМ С ВИЧ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pPr>
              <w:rPr>
                <w:color w:val="000000" w:themeColor="text1"/>
              </w:rPr>
            </w:pPr>
            <w:r w:rsidRPr="006F7D2F">
              <w:rPr>
                <w:color w:val="000000" w:themeColor="text1"/>
              </w:rPr>
              <w:t>Вестник Совета молодых учёных и специалистов Челябинской области. 2023. Т. 1. № 3 (42). С. 15-20.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F7D2F" w:rsidP="00E9047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F7D2F" w:rsidP="00E90472">
            <w:pPr>
              <w:rPr>
                <w:iCs/>
                <w:color w:val="000000" w:themeColor="text1"/>
              </w:rPr>
            </w:pPr>
            <w:r w:rsidRPr="006F7D2F">
              <w:rPr>
                <w:iCs/>
                <w:color w:val="000000" w:themeColor="text1"/>
              </w:rPr>
              <w:t xml:space="preserve">Корнева О.В., </w:t>
            </w:r>
            <w:proofErr w:type="spellStart"/>
            <w:r w:rsidRPr="006F7D2F">
              <w:rPr>
                <w:iCs/>
                <w:color w:val="000000" w:themeColor="text1"/>
              </w:rPr>
              <w:t>Шерстобитова</w:t>
            </w:r>
            <w:proofErr w:type="spellEnd"/>
            <w:r w:rsidRPr="006F7D2F">
              <w:rPr>
                <w:iCs/>
                <w:color w:val="000000" w:themeColor="text1"/>
              </w:rPr>
              <w:t xml:space="preserve"> М.П.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r w:rsidRPr="006F7D2F">
              <w:t>ИЗУЧЕНИЕ ПРИОРИТЕТНЫХ НАПРАВЛЕНИЙ ГИГИЕНИЧЕСКОГО КОНТРОЛЯ ЗА ОБРАЗОВАТЕЛЬНЫМ И ВОСПИТАТЕЛЬНЫМ ПРОЦЕССОМ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pPr>
              <w:rPr>
                <w:color w:val="000000" w:themeColor="text1"/>
              </w:rPr>
            </w:pPr>
            <w:r w:rsidRPr="006F7D2F">
              <w:rPr>
                <w:color w:val="000000" w:themeColor="text1"/>
              </w:rPr>
              <w:t>В сборнике: Сборник 77-й межвузовской (XII Всероссийской) итоговой студенческой конференции с международным участием. 2023. С. 96-97.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F7D2F" w:rsidP="00E9047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F7D2F" w:rsidP="00E90472">
            <w:pPr>
              <w:rPr>
                <w:iCs/>
                <w:color w:val="000000" w:themeColor="text1"/>
              </w:rPr>
            </w:pPr>
            <w:proofErr w:type="spellStart"/>
            <w:r w:rsidRPr="006F7D2F">
              <w:rPr>
                <w:iCs/>
                <w:color w:val="000000" w:themeColor="text1"/>
              </w:rPr>
              <w:t>Унжаков</w:t>
            </w:r>
            <w:proofErr w:type="spellEnd"/>
            <w:r w:rsidRPr="006F7D2F">
              <w:rPr>
                <w:iCs/>
                <w:color w:val="000000" w:themeColor="text1"/>
              </w:rPr>
              <w:t xml:space="preserve"> И.О.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r w:rsidRPr="006F7D2F">
              <w:t>ОСНОВНЫЕ АСПЕКТЫ ГИГИЕНИЧЕСКОЙ ОЦЕНКИ ПИЩЕВОГО СТАТУСА СТУДЕНТОВ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pPr>
              <w:rPr>
                <w:color w:val="000000" w:themeColor="text1"/>
              </w:rPr>
            </w:pPr>
            <w:r w:rsidRPr="006F7D2F">
              <w:rPr>
                <w:color w:val="000000" w:themeColor="text1"/>
              </w:rPr>
              <w:t>В сборнике: Сборник 77-й межвузовской (XII Всероссийской) итоговой студенческой конференции с международным участием. 2023. С. 80-81.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F7D2F" w:rsidP="00E9047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F7D2F" w:rsidP="00E90472">
            <w:pPr>
              <w:rPr>
                <w:iCs/>
                <w:color w:val="000000" w:themeColor="text1"/>
              </w:rPr>
            </w:pPr>
            <w:r w:rsidRPr="006F7D2F">
              <w:rPr>
                <w:iCs/>
                <w:color w:val="000000" w:themeColor="text1"/>
              </w:rPr>
              <w:t>Рябова Н.В.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r w:rsidRPr="006F7D2F">
              <w:t>КЛЮЧЕВЫЕ ФАКТОРЫ, ВЛИЯЮЩИЕ НА ФОРМИРОВАНИЕ ЗАБОЛЕВАНИЯ НОВОЙ КОРОНАВИРУСНОЙ ИНФЕКЦИЕЙ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pPr>
              <w:rPr>
                <w:color w:val="000000" w:themeColor="text1"/>
              </w:rPr>
            </w:pPr>
            <w:r w:rsidRPr="006F7D2F">
              <w:rPr>
                <w:color w:val="000000" w:themeColor="text1"/>
              </w:rPr>
              <w:t>В сборнике: Сборник 77-й межвузовской (XII Всероссийской) итоговой студенческой конференции с международным участием. 2023. С. 76-77.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F7D2F" w:rsidP="00E9047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F7D2F" w:rsidP="00E90472">
            <w:pPr>
              <w:rPr>
                <w:iCs/>
                <w:color w:val="000000" w:themeColor="text1"/>
              </w:rPr>
            </w:pPr>
            <w:r w:rsidRPr="006F7D2F">
              <w:rPr>
                <w:iCs/>
                <w:color w:val="000000" w:themeColor="text1"/>
              </w:rPr>
              <w:t>Попова И.А.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r w:rsidRPr="006F7D2F">
              <w:t>ОБЕСПЕЧЕНИЕ САНИТАРНО-ЭПИДЕМИОЛОГИЧЕСКОГО БЛАГОПОЛУЧИЯ В ОБРАЗОВАТЕЛЬНЫХ ОРГАНИЗАЦИЯХ С ПРИОРИТЕТОМ ПРОФИЛАКТИКИ ЗАБОЛЕВАНИЙ ОРГАНА ЗРЕНИЯ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pPr>
              <w:rPr>
                <w:color w:val="000000" w:themeColor="text1"/>
              </w:rPr>
            </w:pPr>
            <w:r w:rsidRPr="006F7D2F">
              <w:rPr>
                <w:color w:val="000000" w:themeColor="text1"/>
              </w:rPr>
              <w:t>В сборнике: Сборник 77-й межвузовской (XII Всероссийской) итоговой студенческой конференции с международным участием. 2023. С. 49-50.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F7D2F" w:rsidP="00E9047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F7D2F" w:rsidP="00E90472">
            <w:pPr>
              <w:rPr>
                <w:iCs/>
                <w:color w:val="000000" w:themeColor="text1"/>
              </w:rPr>
            </w:pPr>
            <w:proofErr w:type="spellStart"/>
            <w:r w:rsidRPr="006F7D2F">
              <w:rPr>
                <w:iCs/>
                <w:color w:val="000000" w:themeColor="text1"/>
              </w:rPr>
              <w:t>Клецова</w:t>
            </w:r>
            <w:proofErr w:type="spellEnd"/>
            <w:r w:rsidRPr="006F7D2F">
              <w:rPr>
                <w:iCs/>
                <w:color w:val="000000" w:themeColor="text1"/>
              </w:rPr>
              <w:t xml:space="preserve"> А.В.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r w:rsidRPr="006F7D2F">
              <w:t>ЭТИОЛОГИЧЕСКИЕ ФАКТОРЫ, ВЛИЯЮЩИЕ НА ФОРМИРОВАНИЕ АЛИМЕНТАРНО-ОБУСЛОВЛЕННЫХ ЗАБОЛЕВАНИЙ У СТУДЕНТОВ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pPr>
              <w:rPr>
                <w:color w:val="000000" w:themeColor="text1"/>
              </w:rPr>
            </w:pPr>
            <w:r w:rsidRPr="006F7D2F">
              <w:rPr>
                <w:color w:val="000000" w:themeColor="text1"/>
              </w:rPr>
              <w:t xml:space="preserve">В сборнике: Актуальные проблемы экспериментальной и клинической медицины. Сборник статей 81-й международной научно-практической конференции молодых ученых и </w:t>
            </w:r>
            <w:r w:rsidRPr="006F7D2F">
              <w:rPr>
                <w:color w:val="000000" w:themeColor="text1"/>
              </w:rPr>
              <w:lastRenderedPageBreak/>
              <w:t>студентов. Волгоград, 2023. С. 212-213.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F7D2F" w:rsidP="00E9047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F7D2F" w:rsidP="006F7D2F">
            <w:pPr>
              <w:jc w:val="center"/>
              <w:rPr>
                <w:iCs/>
                <w:color w:val="000000" w:themeColor="text1"/>
              </w:rPr>
            </w:pPr>
            <w:r w:rsidRPr="006F7D2F">
              <w:rPr>
                <w:iCs/>
                <w:color w:val="000000" w:themeColor="text1"/>
              </w:rPr>
              <w:t>Рябова Н.В.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F7D2F" w:rsidP="00E90472">
            <w:r w:rsidRPr="006F7D2F">
              <w:t>АНАЛИЗ ЗАБОЛЕВАЕМОСТИ И РАСПРОСТРАНЕННОСТИ ТУБЕРКУЛЕЗОМ СРЕДИ НАСЕЛЕНИЯ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pPr>
              <w:rPr>
                <w:color w:val="000000" w:themeColor="text1"/>
              </w:rPr>
            </w:pPr>
            <w:r w:rsidRPr="006F7D2F">
              <w:rPr>
                <w:color w:val="000000" w:themeColor="text1"/>
              </w:rPr>
              <w:t>В сборнике: ЭПИДЕМИОЛОГИЯ И ПРОФИЛАКТИКА АКТУАЛЬНЫХ ИНФЕКЦИОННЫХ И НЕИНФЕКЦИОННЫХ БОЛЕЗНЕЙ. СБОРНИК МАТЕРИАЛОВ. 2023. С. 17-19.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F7D2F" w:rsidP="00E9047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F7D2F" w:rsidP="00E90472">
            <w:pPr>
              <w:rPr>
                <w:iCs/>
                <w:color w:val="000000" w:themeColor="text1"/>
              </w:rPr>
            </w:pPr>
            <w:proofErr w:type="spellStart"/>
            <w:r w:rsidRPr="006F7D2F">
              <w:rPr>
                <w:iCs/>
                <w:color w:val="000000" w:themeColor="text1"/>
              </w:rPr>
              <w:t>Клецова</w:t>
            </w:r>
            <w:proofErr w:type="spellEnd"/>
            <w:r w:rsidRPr="006F7D2F">
              <w:rPr>
                <w:iCs/>
                <w:color w:val="000000" w:themeColor="text1"/>
              </w:rPr>
              <w:t xml:space="preserve"> А.В.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F7D2F" w:rsidP="00E90472">
            <w:r w:rsidRPr="006F7D2F">
              <w:t>НАРОДНАЯ МЕДИЦИНА КОРЕННОГО НАСЕЛЕНИЯ ХАНТЫ-МАНСИЙСКОГО АВТОНОМНОГО ОКРУГА-ЮГРЫ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F7D2F" w:rsidP="00E90472">
            <w:pPr>
              <w:rPr>
                <w:color w:val="000000" w:themeColor="text1"/>
              </w:rPr>
            </w:pPr>
            <w:r w:rsidRPr="006F7D2F">
              <w:rPr>
                <w:color w:val="000000" w:themeColor="text1"/>
              </w:rPr>
              <w:t>В сборнике: Лучший исследовательский проект 2023. Сборник статей III Международного научно-исследовательского конкурса. Петрозаводск, 2023. С. 141-146.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F7D2F" w:rsidP="00E9047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F7D2F" w:rsidP="00E90472">
            <w:pPr>
              <w:rPr>
                <w:iCs/>
                <w:color w:val="000000" w:themeColor="text1"/>
              </w:rPr>
            </w:pPr>
            <w:r w:rsidRPr="006F7D2F">
              <w:rPr>
                <w:iCs/>
                <w:color w:val="000000" w:themeColor="text1"/>
              </w:rPr>
              <w:t>Ахметов А.Р.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5227B" w:rsidP="00E90472">
            <w:r w:rsidRPr="0065227B">
              <w:t>ИЗУЧЕНИЕ УЧЕБНЫХ И КОМПЛЕМЕНТАРНЫХ НАГРУЗОК ШКОЛЬНИКОВ В ОБРАЗОВАТЕЛЬНОМ И ВОСПИТАТЕЛЬНОМ ПРОЦЕССАХ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5227B" w:rsidP="00E90472">
            <w:pPr>
              <w:rPr>
                <w:color w:val="000000" w:themeColor="text1"/>
              </w:rPr>
            </w:pPr>
            <w:r w:rsidRPr="0065227B">
              <w:rPr>
                <w:color w:val="000000" w:themeColor="text1"/>
              </w:rPr>
              <w:t>В книге: X МЕЖДУНАРОДНЫЙ МОЛОДЁЖНЫЙ НАУЧНЫЙ МЕДИЦИНСКИЙ ФОРУМ "БЕЛЫЕ ЦВЕТЫ", ПОСВЯЩЕННЫЙ 150-ЛЕТИЮ С.С. ЗИМНИЦКОГО. Сборник тезисов. Казань, 2023. С. 129-130.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5227B" w:rsidRDefault="0065227B" w:rsidP="00E9047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5227B" w:rsidP="00E90472">
            <w:pPr>
              <w:rPr>
                <w:iCs/>
                <w:color w:val="000000" w:themeColor="text1"/>
              </w:rPr>
            </w:pPr>
            <w:proofErr w:type="spellStart"/>
            <w:r w:rsidRPr="0065227B">
              <w:rPr>
                <w:iCs/>
                <w:color w:val="000000" w:themeColor="text1"/>
              </w:rPr>
              <w:t>Унжаков</w:t>
            </w:r>
            <w:proofErr w:type="spellEnd"/>
            <w:r w:rsidRPr="0065227B">
              <w:rPr>
                <w:iCs/>
                <w:color w:val="000000" w:themeColor="text1"/>
              </w:rPr>
              <w:t xml:space="preserve"> И.О.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5227B" w:rsidP="00E90472">
            <w:r w:rsidRPr="0065227B">
              <w:t>АНАЛИЗ ЗАБОЛЕВАЕМОСТИ ДЕТЕЙ И ПОДРОСТКОВ С ПРИОРИТЕТНЫМ ИЗУЧЕНИЕМ ШКОЛЬНО-ОБУСЛОВЛЕННОЙ ПАТОЛОГИИ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5227B" w:rsidP="00E90472">
            <w:pPr>
              <w:rPr>
                <w:color w:val="000000" w:themeColor="text1"/>
              </w:rPr>
            </w:pPr>
            <w:r w:rsidRPr="0065227B">
              <w:rPr>
                <w:color w:val="000000" w:themeColor="text1"/>
              </w:rPr>
              <w:t>В книге: X МЕЖДУНАРОДНЫЙ МОЛОДЁЖНЫЙ НАУЧНЫЙ МЕДИЦИНСКИЙ ФОРУМ "БЕЛЫЕ ЦВЕТЫ", ПОСВЯЩЕННЫЙ 150-ЛЕТИЮ С.С. ЗИМНИЦКОГО. Сборник тезисов. Казань, 2023. С. 128-129.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5227B" w:rsidRDefault="0065227B" w:rsidP="00E9047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5227B" w:rsidP="00E90472">
            <w:pPr>
              <w:rPr>
                <w:iCs/>
                <w:color w:val="000000" w:themeColor="text1"/>
              </w:rPr>
            </w:pPr>
            <w:r w:rsidRPr="0065227B">
              <w:rPr>
                <w:iCs/>
                <w:color w:val="000000" w:themeColor="text1"/>
              </w:rPr>
              <w:t>Максимова А.Д.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5227B" w:rsidP="00E90472">
            <w:r w:rsidRPr="0065227B">
              <w:t>ЭФФЕКТИВНОСТЬ МЕДИЦИНСКОЙ РЕАБИЛИТАЦИИ ПАЦИЕНТОВ, ПЕРЕНЕСШИХ НОВУЮ КОРОНАВИРУСНУЮ ИНФЕКЦИЮ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5227B" w:rsidP="00E90472">
            <w:pPr>
              <w:rPr>
                <w:color w:val="000000" w:themeColor="text1"/>
              </w:rPr>
            </w:pPr>
            <w:r w:rsidRPr="0065227B">
              <w:rPr>
                <w:color w:val="000000" w:themeColor="text1"/>
              </w:rPr>
              <w:t>В сборнике: Сборник 77-й межвузовской (XII Всероссийской) итоговой студенческой конференции с международным участием. 2023. С. 101-102.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5227B" w:rsidRDefault="0065227B" w:rsidP="00E9047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5227B" w:rsidP="00E90472">
            <w:pPr>
              <w:rPr>
                <w:iCs/>
                <w:color w:val="000000" w:themeColor="text1"/>
              </w:rPr>
            </w:pPr>
            <w:r w:rsidRPr="0065227B">
              <w:rPr>
                <w:iCs/>
                <w:color w:val="000000" w:themeColor="text1"/>
              </w:rPr>
              <w:t>Федорова Д.С.</w:t>
            </w:r>
          </w:p>
        </w:tc>
      </w:tr>
      <w:tr w:rsidR="0065227B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27B" w:rsidRPr="006F7D2F" w:rsidRDefault="0041386A" w:rsidP="00E90472">
            <w:r>
              <w:lastRenderedPageBreak/>
              <w:t>164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27B" w:rsidRPr="0065227B" w:rsidRDefault="0065227B" w:rsidP="00E90472">
            <w:r w:rsidRPr="0065227B">
              <w:t>НАПРАВЛЕНИЯ ДЕЯТЕЛЬНОСТИ И ВЗАИМОДЕЙСТВИЕ ГОСУДАРСТВЕННОЙ САНИТАРНО-ЭПИДЕМИОЛОГИЧЕСКОЙ СЛУЖБЫ В РЕГИОНЕ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27B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27B" w:rsidRPr="0065227B" w:rsidRDefault="0065227B" w:rsidP="00E904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Монография: </w:t>
            </w:r>
            <w:r w:rsidRPr="0065227B">
              <w:rPr>
                <w:color w:val="000000" w:themeColor="text1"/>
              </w:rPr>
              <w:t>Москва, 2023.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27B" w:rsidRPr="0065227B" w:rsidRDefault="0065227B" w:rsidP="00E90472">
            <w:pPr>
              <w:rPr>
                <w:lang w:val="en-US"/>
              </w:rPr>
            </w:pPr>
            <w:r>
              <w:rPr>
                <w:lang w:val="en-US"/>
              </w:rPr>
              <w:t>272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27B" w:rsidRPr="0065227B" w:rsidRDefault="0065227B" w:rsidP="00E90472">
            <w:pPr>
              <w:rPr>
                <w:iCs/>
                <w:color w:val="000000" w:themeColor="text1"/>
              </w:rPr>
            </w:pPr>
            <w:proofErr w:type="spellStart"/>
            <w:r w:rsidRPr="0065227B">
              <w:rPr>
                <w:iCs/>
                <w:color w:val="000000" w:themeColor="text1"/>
              </w:rPr>
              <w:t>Тулинская</w:t>
            </w:r>
            <w:proofErr w:type="spellEnd"/>
            <w:r w:rsidRPr="0065227B">
              <w:rPr>
                <w:iCs/>
                <w:color w:val="000000" w:themeColor="text1"/>
              </w:rPr>
              <w:t xml:space="preserve"> Р.С., Соколов В.Д., Макарова В.В.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5227B" w:rsidP="00E90472">
            <w:r w:rsidRPr="0065227B">
              <w:t>ПОДКАСТ "ГИГПРОСВЕТ" - ИННОВАЦИОННЫЙ ПРОЕКТ ХХI ВЕКА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5227B" w:rsidP="00E90472">
            <w:pPr>
              <w:rPr>
                <w:color w:val="000000" w:themeColor="text1"/>
              </w:rPr>
            </w:pPr>
            <w:r w:rsidRPr="0065227B">
              <w:rPr>
                <w:color w:val="000000" w:themeColor="text1"/>
              </w:rPr>
              <w:t>Студенческий медицинский научный журнал "Синопсис". 2024. № 1 (1). С. 9-10.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5227B" w:rsidRDefault="0065227B" w:rsidP="00E9047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AA7103" w:rsidRDefault="0065227B" w:rsidP="00E90472">
            <w:pPr>
              <w:rPr>
                <w:iCs/>
                <w:color w:val="000000" w:themeColor="text1"/>
              </w:rPr>
            </w:pPr>
            <w:r w:rsidRPr="0065227B">
              <w:rPr>
                <w:iCs/>
                <w:color w:val="000000" w:themeColor="text1"/>
              </w:rPr>
              <w:t>Добычина Е.А., Легких Е.А.</w:t>
            </w:r>
          </w:p>
        </w:tc>
      </w:tr>
      <w:tr w:rsidR="006F7D2F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2F" w:rsidRPr="006F7D2F" w:rsidRDefault="0041386A" w:rsidP="00E90472">
            <w:r>
              <w:t>166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6F7D2F" w:rsidRDefault="0063793F" w:rsidP="00E90472">
            <w:r w:rsidRPr="0063793F">
              <w:t>НАРОДНАЯ МЕДИЦИНА КОРЕННОГО НАСЕЛЕНИЯ ХАНТЫ-МАНСИЙСКОГО АВТОНОМНОГО ОКРУГА - ЮГРЫ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3793F" w:rsidP="00E90472">
            <w:pPr>
              <w:rPr>
                <w:color w:val="000000" w:themeColor="text1"/>
              </w:rPr>
            </w:pPr>
            <w:r w:rsidRPr="0063793F">
              <w:rPr>
                <w:color w:val="000000" w:themeColor="text1"/>
              </w:rPr>
              <w:t>Студенческий медицинский научный журнал "Синопсис". 2024. № 1 (1). С. 7-9.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2F" w:rsidRDefault="0063793F" w:rsidP="00E90472">
            <w: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93F" w:rsidRDefault="0063793F" w:rsidP="00E90472">
            <w:pPr>
              <w:rPr>
                <w:iCs/>
                <w:color w:val="000000" w:themeColor="text1"/>
              </w:rPr>
            </w:pPr>
          </w:p>
          <w:p w:rsidR="006F7D2F" w:rsidRPr="0063793F" w:rsidRDefault="0063793F" w:rsidP="0063793F">
            <w:pPr>
              <w:jc w:val="center"/>
            </w:pPr>
            <w:r w:rsidRPr="0063793F">
              <w:t>Ахметов А.Р., Исаченко В.А.</w:t>
            </w:r>
          </w:p>
        </w:tc>
      </w:tr>
      <w:tr w:rsidR="00E90472" w:rsidRPr="00AF6977" w:rsidTr="005D7070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41386A" w:rsidRDefault="0041386A" w:rsidP="00E90472">
            <w:r>
              <w:t>167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5E3241" w:rsidP="00035F09">
            <w:pPr>
              <w:rPr>
                <w:color w:val="000000" w:themeColor="text1"/>
              </w:rPr>
            </w:pPr>
            <w:hyperlink r:id="rId47" w:history="1">
              <w:r w:rsidR="00E90472">
                <w:rPr>
                  <w:bCs/>
                  <w:color w:val="000000" w:themeColor="text1"/>
                </w:rPr>
                <w:t>А</w:t>
              </w:r>
              <w:r w:rsidR="00E90472" w:rsidRPr="00FA4B06">
                <w:rPr>
                  <w:bCs/>
                  <w:color w:val="000000" w:themeColor="text1"/>
                </w:rPr>
                <w:t xml:space="preserve">ктуальные проблемы медико-социальных аспектов толерантности к </w:t>
              </w:r>
              <w:r w:rsidR="00035F09">
                <w:rPr>
                  <w:bCs/>
                  <w:color w:val="000000" w:themeColor="text1"/>
                </w:rPr>
                <w:t>ВИЧ</w:t>
              </w:r>
              <w:r w:rsidR="00E90472" w:rsidRPr="00FA4B06">
                <w:rPr>
                  <w:bCs/>
                  <w:color w:val="000000" w:themeColor="text1"/>
                </w:rPr>
                <w:t>-инфицированным</w:t>
              </w:r>
            </w:hyperlink>
            <w:r w:rsidR="00E90472" w:rsidRPr="00FA4B06">
              <w:rPr>
                <w:color w:val="000000" w:themeColor="text1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E90472" w:rsidP="00E90472">
            <w:pPr>
              <w:rPr>
                <w:color w:val="000000" w:themeColor="text1"/>
              </w:rPr>
            </w:pPr>
            <w:r w:rsidRPr="00FA4B06">
              <w:rPr>
                <w:i/>
                <w:iCs/>
                <w:color w:val="000000" w:themeColor="text1"/>
              </w:rPr>
              <w:t xml:space="preserve">  </w:t>
            </w:r>
            <w:hyperlink r:id="rId48" w:history="1">
              <w:r>
                <w:rPr>
                  <w:color w:val="000000" w:themeColor="text1"/>
                </w:rPr>
                <w:t>С</w:t>
              </w:r>
              <w:r w:rsidRPr="00FA4B06">
                <w:rPr>
                  <w:color w:val="000000" w:themeColor="text1"/>
                </w:rPr>
                <w:t>туденческий медицинский научный журнал "синопсис"</w:t>
              </w:r>
            </w:hyperlink>
            <w:r w:rsidRPr="00FA4B06">
              <w:rPr>
                <w:color w:val="000000" w:themeColor="text1"/>
              </w:rPr>
              <w:t>. 2024. </w:t>
            </w:r>
            <w:hyperlink r:id="rId49" w:history="1">
              <w:r w:rsidRPr="00FA4B06">
                <w:rPr>
                  <w:color w:val="000000" w:themeColor="text1"/>
                </w:rPr>
                <w:t>№ 1 (1)</w:t>
              </w:r>
            </w:hyperlink>
            <w:r w:rsidRPr="00FA4B06">
              <w:rPr>
                <w:color w:val="000000" w:themeColor="text1"/>
              </w:rPr>
              <w:t>. с. 10-12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A7103" w:rsidRDefault="00E90472" w:rsidP="00E90472">
            <w:pPr>
              <w:jc w:val="center"/>
              <w:rPr>
                <w:color w:val="000000" w:themeColor="text1"/>
              </w:rPr>
            </w:pPr>
            <w:r w:rsidRPr="00AA7103">
              <w:rPr>
                <w:iCs/>
                <w:color w:val="000000" w:themeColor="text1"/>
              </w:rPr>
              <w:t xml:space="preserve">Корнева О.В., </w:t>
            </w:r>
            <w:proofErr w:type="spellStart"/>
            <w:r w:rsidRPr="00AA7103">
              <w:rPr>
                <w:iCs/>
                <w:color w:val="000000" w:themeColor="text1"/>
              </w:rPr>
              <w:t>Шерстобитова</w:t>
            </w:r>
            <w:proofErr w:type="spellEnd"/>
            <w:r w:rsidRPr="00AA7103">
              <w:rPr>
                <w:iCs/>
                <w:color w:val="000000" w:themeColor="text1"/>
              </w:rPr>
              <w:t xml:space="preserve"> М.П.</w:t>
            </w:r>
            <w:r w:rsidRPr="00AA7103">
              <w:rPr>
                <w:color w:val="000000" w:themeColor="text1"/>
              </w:rPr>
              <w:br/>
            </w:r>
          </w:p>
        </w:tc>
      </w:tr>
      <w:tr w:rsidR="00E9047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41386A" w:rsidRDefault="0041386A" w:rsidP="00E90472">
            <w:r>
              <w:t>168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5E3241" w:rsidP="00E90472">
            <w:pPr>
              <w:rPr>
                <w:color w:val="000000" w:themeColor="text1"/>
              </w:rPr>
            </w:pPr>
            <w:hyperlink r:id="rId50" w:history="1">
              <w:r w:rsidR="00E90472">
                <w:rPr>
                  <w:bCs/>
                  <w:color w:val="000000" w:themeColor="text1"/>
                </w:rPr>
                <w:t>О</w:t>
              </w:r>
              <w:r w:rsidR="00E90472" w:rsidRPr="00FA4B06">
                <w:rPr>
                  <w:bCs/>
                  <w:color w:val="000000" w:themeColor="text1"/>
                </w:rPr>
                <w:t>собенности заболеваемости туберкулезом в двух крупных промышленных центрах уральского федерального округа</w:t>
              </w:r>
            </w:hyperlink>
            <w:r w:rsidR="00E90472" w:rsidRPr="00FA4B06">
              <w:rPr>
                <w:color w:val="000000" w:themeColor="text1"/>
              </w:rPr>
              <w:br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5E3241" w:rsidP="00E90472">
            <w:pPr>
              <w:rPr>
                <w:i/>
                <w:iCs/>
                <w:color w:val="000000" w:themeColor="text1"/>
              </w:rPr>
            </w:pPr>
            <w:hyperlink r:id="rId51" w:history="1">
              <w:r w:rsidR="00E90472">
                <w:rPr>
                  <w:color w:val="000000" w:themeColor="text1"/>
                </w:rPr>
                <w:t>А</w:t>
              </w:r>
              <w:r w:rsidR="00E90472" w:rsidRPr="00FA4B06">
                <w:rPr>
                  <w:color w:val="000000" w:themeColor="text1"/>
                </w:rPr>
                <w:t>льманах молодой науки</w:t>
              </w:r>
            </w:hyperlink>
            <w:r w:rsidR="00E90472" w:rsidRPr="00FA4B06">
              <w:rPr>
                <w:color w:val="000000" w:themeColor="text1"/>
              </w:rPr>
              <w:t>. 2024. </w:t>
            </w:r>
            <w:hyperlink r:id="rId52" w:history="1">
              <w:r w:rsidR="00E90472" w:rsidRPr="00FA4B06">
                <w:rPr>
                  <w:color w:val="000000" w:themeColor="text1"/>
                </w:rPr>
                <w:t>№ 1 (52)</w:t>
              </w:r>
            </w:hyperlink>
            <w:r w:rsidR="00E90472" w:rsidRPr="00FA4B06">
              <w:rPr>
                <w:color w:val="000000" w:themeColor="text1"/>
              </w:rPr>
              <w:t>. с. 70-72.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A7103" w:rsidRDefault="00E90472" w:rsidP="00E90472">
            <w:pPr>
              <w:rPr>
                <w:iCs/>
                <w:color w:val="000000" w:themeColor="text1"/>
              </w:rPr>
            </w:pPr>
            <w:r w:rsidRPr="00AA7103">
              <w:rPr>
                <w:iCs/>
                <w:color w:val="000000" w:themeColor="text1"/>
              </w:rPr>
              <w:t>Рябова Н.В., Мамаев М.Э.</w:t>
            </w:r>
          </w:p>
        </w:tc>
      </w:tr>
      <w:tr w:rsidR="00E9047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191FD1" w:rsidRDefault="0041386A" w:rsidP="00E90472">
            <w:r>
              <w:t>169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63793F" w:rsidP="00E90472">
            <w:pPr>
              <w:rPr>
                <w:color w:val="000000" w:themeColor="text1"/>
              </w:rPr>
            </w:pPr>
            <w:r w:rsidRPr="0063793F">
              <w:rPr>
                <w:color w:val="000000" w:themeColor="text1"/>
              </w:rPr>
              <w:t>ОЦЕНКА ФИЗИЧЕСКИХ ФАКТОРОВ ОБРАЗОВАТЕЛЬНОЙ СРЕДЫ В ШКОЛАХ ЧЕЛЯБИНСКОЙ ОБЛАСТИ И ИХ ВЛИЯНИЕ НА АДАПТАЦИЮ УЧАЩИХСЯ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63793F" w:rsidRDefault="0063793F" w:rsidP="00E90472">
            <w:pPr>
              <w:rPr>
                <w:iCs/>
                <w:color w:val="000000" w:themeColor="text1"/>
              </w:rPr>
            </w:pPr>
            <w:r w:rsidRPr="0063793F">
              <w:rPr>
                <w:iCs/>
                <w:color w:val="000000" w:themeColor="text1"/>
              </w:rPr>
              <w:t>Общественное здоровье. 2024. Т. 4. № 3. С. 67-77.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63793F" w:rsidP="00E90472">
            <w:r>
              <w:t>11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A7103" w:rsidRDefault="0063793F" w:rsidP="00E90472">
            <w:pPr>
              <w:rPr>
                <w:iCs/>
                <w:color w:val="000000" w:themeColor="text1"/>
              </w:rPr>
            </w:pPr>
            <w:r w:rsidRPr="0063793F">
              <w:rPr>
                <w:iCs/>
                <w:color w:val="000000" w:themeColor="text1"/>
              </w:rPr>
              <w:t>Соколов В.Д., Макарова В.В.</w:t>
            </w:r>
          </w:p>
        </w:tc>
      </w:tr>
      <w:tr w:rsidR="00E90472" w:rsidRPr="00AF6977" w:rsidTr="00E72C4E">
        <w:trPr>
          <w:gridAfter w:val="3"/>
          <w:wAfter w:w="106" w:type="dxa"/>
          <w:trHeight w:val="112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191FD1" w:rsidRDefault="0041386A" w:rsidP="00E90472">
            <w:r>
              <w:t>170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63793F" w:rsidP="00E90472">
            <w:pPr>
              <w:rPr>
                <w:color w:val="000000" w:themeColor="text1"/>
              </w:rPr>
            </w:pPr>
            <w:r w:rsidRPr="0063793F">
              <w:rPr>
                <w:color w:val="000000" w:themeColor="text1"/>
              </w:rPr>
              <w:t>К ВОПРОСУ О ПОВЫШЕНИИ ЭФФЕКТИВНОСТИ ОРГАНИЗАЦИИ ШКОЛЬНОГО ПИТАНИЯ НА СЕЛЬСКИХ ТЕРРИТОРИЯХ ЮЖНОГО УРАЛА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63793F" w:rsidRDefault="0063793F" w:rsidP="00E90472">
            <w:pPr>
              <w:rPr>
                <w:iCs/>
                <w:color w:val="000000" w:themeColor="text1"/>
              </w:rPr>
            </w:pPr>
            <w:r w:rsidRPr="0063793F">
              <w:rPr>
                <w:iCs/>
                <w:color w:val="000000" w:themeColor="text1"/>
              </w:rPr>
              <w:t xml:space="preserve">В книге: Новые исследования новой эпохи. Опыт теоретического и эмпирического анализа.  </w:t>
            </w:r>
            <w:proofErr w:type="spellStart"/>
            <w:r w:rsidRPr="0063793F">
              <w:rPr>
                <w:iCs/>
                <w:color w:val="000000" w:themeColor="text1"/>
              </w:rPr>
              <w:t>Ахмадиева</w:t>
            </w:r>
            <w:proofErr w:type="spellEnd"/>
            <w:r w:rsidRPr="0063793F">
              <w:rPr>
                <w:iCs/>
                <w:color w:val="000000" w:themeColor="text1"/>
              </w:rPr>
              <w:t xml:space="preserve"> Р.Ш., Борзых О.Г., Бородин П.В., Быстрицкая Е.В., Вострикова Т.И., </w:t>
            </w:r>
            <w:proofErr w:type="spellStart"/>
            <w:r w:rsidRPr="0063793F">
              <w:rPr>
                <w:iCs/>
                <w:color w:val="000000" w:themeColor="text1"/>
              </w:rPr>
              <w:t>Гильмеева</w:t>
            </w:r>
            <w:proofErr w:type="spellEnd"/>
            <w:r w:rsidRPr="0063793F">
              <w:rPr>
                <w:iCs/>
                <w:color w:val="000000" w:themeColor="text1"/>
              </w:rPr>
              <w:t xml:space="preserve"> Р.Х., Гончарова С.С., </w:t>
            </w:r>
            <w:proofErr w:type="spellStart"/>
            <w:r w:rsidRPr="0063793F">
              <w:rPr>
                <w:iCs/>
                <w:color w:val="000000" w:themeColor="text1"/>
              </w:rPr>
              <w:t>Гурбанзаде</w:t>
            </w:r>
            <w:proofErr w:type="spellEnd"/>
            <w:r w:rsidRPr="0063793F">
              <w:rPr>
                <w:iCs/>
                <w:color w:val="000000" w:themeColor="text1"/>
              </w:rPr>
              <w:t xml:space="preserve"> Н.В.Г., </w:t>
            </w:r>
            <w:proofErr w:type="spellStart"/>
            <w:r w:rsidRPr="0063793F">
              <w:rPr>
                <w:iCs/>
                <w:color w:val="000000" w:themeColor="text1"/>
              </w:rPr>
              <w:t>Добычина</w:t>
            </w:r>
            <w:proofErr w:type="spellEnd"/>
            <w:r w:rsidRPr="0063793F">
              <w:rPr>
                <w:iCs/>
                <w:color w:val="000000" w:themeColor="text1"/>
              </w:rPr>
              <w:t xml:space="preserve"> Е.А., </w:t>
            </w:r>
            <w:proofErr w:type="spellStart"/>
            <w:r w:rsidRPr="0063793F">
              <w:rPr>
                <w:iCs/>
                <w:color w:val="000000" w:themeColor="text1"/>
              </w:rPr>
              <w:t>Ешиев</w:t>
            </w:r>
            <w:proofErr w:type="spellEnd"/>
            <w:r w:rsidRPr="0063793F">
              <w:rPr>
                <w:iCs/>
                <w:color w:val="000000" w:themeColor="text1"/>
              </w:rPr>
              <w:t xml:space="preserve"> А.М., Зверева Л.В., </w:t>
            </w:r>
            <w:proofErr w:type="spellStart"/>
            <w:r w:rsidRPr="0063793F">
              <w:rPr>
                <w:iCs/>
                <w:color w:val="000000" w:themeColor="text1"/>
              </w:rPr>
              <w:t>Зникина</w:t>
            </w:r>
            <w:proofErr w:type="spellEnd"/>
            <w:r w:rsidRPr="0063793F">
              <w:rPr>
                <w:iCs/>
                <w:color w:val="000000" w:themeColor="text1"/>
              </w:rPr>
              <w:t xml:space="preserve"> Л.С., Зорина И.Г., Игумнов О.А., Изотова В.М., Кирьянова Г.Г., Климова О.Ю., </w:t>
            </w:r>
            <w:proofErr w:type="spellStart"/>
            <w:r w:rsidRPr="0063793F">
              <w:rPr>
                <w:iCs/>
                <w:color w:val="000000" w:themeColor="text1"/>
              </w:rPr>
              <w:t>Коношина</w:t>
            </w:r>
            <w:proofErr w:type="spellEnd"/>
            <w:r w:rsidRPr="0063793F">
              <w:rPr>
                <w:iCs/>
                <w:color w:val="000000" w:themeColor="text1"/>
              </w:rPr>
              <w:t xml:space="preserve"> С.Н., </w:t>
            </w:r>
            <w:r w:rsidRPr="0063793F">
              <w:rPr>
                <w:iCs/>
                <w:color w:val="000000" w:themeColor="text1"/>
              </w:rPr>
              <w:lastRenderedPageBreak/>
              <w:t>Кузнецова С.В., Луганский В.И. и др. монография. Петрозаводск, 2024. С. 337-353.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63793F" w:rsidP="00E90472">
            <w:r>
              <w:lastRenderedPageBreak/>
              <w:t>17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A7103" w:rsidRDefault="0063793F" w:rsidP="00E90472">
            <w:pPr>
              <w:rPr>
                <w:iCs/>
                <w:color w:val="000000" w:themeColor="text1"/>
              </w:rPr>
            </w:pPr>
            <w:r w:rsidRPr="0063793F">
              <w:rPr>
                <w:iCs/>
                <w:color w:val="000000" w:themeColor="text1"/>
              </w:rPr>
              <w:t>Соколов В.Д., Макарова В.В., Добычина Е.А.</w:t>
            </w:r>
          </w:p>
        </w:tc>
      </w:tr>
      <w:tr w:rsidR="00E90472" w:rsidRPr="00AF6977" w:rsidTr="005E3241">
        <w:trPr>
          <w:gridAfter w:val="3"/>
          <w:wAfter w:w="106" w:type="dxa"/>
          <w:trHeight w:val="141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191FD1" w:rsidRDefault="00CA2AEF" w:rsidP="00E90472">
            <w:r>
              <w:t>171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63793F" w:rsidP="00E90472">
            <w:pPr>
              <w:rPr>
                <w:color w:val="000000" w:themeColor="text1"/>
              </w:rPr>
            </w:pPr>
            <w:r w:rsidRPr="0063793F">
              <w:rPr>
                <w:color w:val="000000" w:themeColor="text1"/>
              </w:rPr>
              <w:t>НОВЫЕ ИССЛЕДОВАНИЯ НОВОЙ ЭПОХИ. ОПЫТ ТЕОРЕТИЧЕСКОГО И ЭМПИРИЧЕСКОГО АНАЛИЗА</w:t>
            </w:r>
          </w:p>
          <w:p w:rsidR="005E3241" w:rsidRPr="00FA4B06" w:rsidRDefault="005E3241" w:rsidP="00E90472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41386A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A4B06" w:rsidRDefault="0063793F" w:rsidP="0063793F">
            <w:pPr>
              <w:rPr>
                <w:i/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63793F">
              <w:rPr>
                <w:iCs/>
                <w:color w:val="000000" w:themeColor="text1"/>
              </w:rPr>
              <w:t>онография / Петрозаводск, 2024.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63793F" w:rsidP="00E90472">
            <w:r>
              <w:t>412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A7103" w:rsidRDefault="0063793F" w:rsidP="00E90472">
            <w:pPr>
              <w:rPr>
                <w:iCs/>
                <w:color w:val="000000" w:themeColor="text1"/>
              </w:rPr>
            </w:pPr>
            <w:r w:rsidRPr="0063793F">
              <w:rPr>
                <w:iCs/>
                <w:color w:val="000000" w:themeColor="text1"/>
              </w:rPr>
              <w:t>Соколов В.Д., Макарова В.В., Добычина Е.А.</w:t>
            </w:r>
          </w:p>
        </w:tc>
      </w:tr>
      <w:tr w:rsidR="005E3241" w:rsidRPr="00AF6977" w:rsidTr="005E3241">
        <w:trPr>
          <w:gridAfter w:val="3"/>
          <w:wAfter w:w="106" w:type="dxa"/>
          <w:trHeight w:val="232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241" w:rsidRDefault="005E3241" w:rsidP="00E90472">
            <w:r>
              <w:t>172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Default="005E3241" w:rsidP="00E90472">
            <w:pPr>
              <w:rPr>
                <w:color w:val="000000" w:themeColor="text1"/>
              </w:rPr>
            </w:pPr>
            <w:r w:rsidRPr="005E3241">
              <w:rPr>
                <w:color w:val="000000" w:themeColor="text1"/>
              </w:rPr>
              <w:t>Предложения по усовершенствованию методов социально-гигиенического мониторинга и контроля содержания солей тяжелых металлов и их влияние на здоровье человека</w:t>
            </w:r>
          </w:p>
          <w:p w:rsidR="005E3241" w:rsidRPr="0063793F" w:rsidRDefault="005E3241" w:rsidP="00E90472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Default="005E3241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Pr="005E3241" w:rsidRDefault="005E3241" w:rsidP="005E3241">
            <w:pPr>
              <w:rPr>
                <w:iCs/>
                <w:color w:val="000000" w:themeColor="text1"/>
              </w:rPr>
            </w:pPr>
            <w:r w:rsidRPr="005E3241">
              <w:rPr>
                <w:iCs/>
                <w:color w:val="000000" w:themeColor="text1"/>
              </w:rPr>
              <w:t>Инновационное развитие науки: фундаментальные и прикладные проблемы.</w:t>
            </w:r>
          </w:p>
          <w:p w:rsidR="005E3241" w:rsidRPr="005E3241" w:rsidRDefault="005E3241" w:rsidP="005E3241">
            <w:pPr>
              <w:rPr>
                <w:iCs/>
                <w:color w:val="000000" w:themeColor="text1"/>
              </w:rPr>
            </w:pPr>
            <w:r w:rsidRPr="005E3241">
              <w:rPr>
                <w:iCs/>
                <w:color w:val="000000" w:themeColor="text1"/>
              </w:rPr>
              <w:t>г. Петрозаводск МЦНП «НОВАЯ НАУКА» 2025</w:t>
            </w:r>
          </w:p>
          <w:p w:rsidR="005E3241" w:rsidRDefault="005E3241" w:rsidP="005E3241">
            <w:pPr>
              <w:rPr>
                <w:iCs/>
                <w:color w:val="000000" w:themeColor="text1"/>
              </w:rPr>
            </w:pPr>
            <w:r w:rsidRPr="005E3241">
              <w:rPr>
                <w:iCs/>
                <w:color w:val="000000" w:themeColor="text1"/>
              </w:rPr>
              <w:t>Монография.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Default="005E3241" w:rsidP="00E90472">
            <w:r>
              <w:t>5/11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Pr="0063793F" w:rsidRDefault="005E3241" w:rsidP="00E90472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Соколов В.Д., </w:t>
            </w:r>
            <w:proofErr w:type="spellStart"/>
            <w:r>
              <w:rPr>
                <w:iCs/>
                <w:color w:val="000000" w:themeColor="text1"/>
              </w:rPr>
              <w:t>Легошина</w:t>
            </w:r>
            <w:proofErr w:type="spellEnd"/>
            <w:r>
              <w:rPr>
                <w:iCs/>
                <w:color w:val="000000" w:themeColor="text1"/>
              </w:rPr>
              <w:t xml:space="preserve"> С.Б.</w:t>
            </w:r>
          </w:p>
        </w:tc>
      </w:tr>
      <w:tr w:rsidR="005E3241" w:rsidRPr="00AF6977" w:rsidTr="005E3241">
        <w:trPr>
          <w:gridAfter w:val="3"/>
          <w:wAfter w:w="106" w:type="dxa"/>
          <w:trHeight w:val="96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241" w:rsidRDefault="005E3241" w:rsidP="00E90472">
            <w:r>
              <w:t>173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Default="005E3241" w:rsidP="00E90472">
            <w:pPr>
              <w:rPr>
                <w:color w:val="000000" w:themeColor="text1"/>
              </w:rPr>
            </w:pPr>
            <w:r w:rsidRPr="005E3241">
              <w:rPr>
                <w:color w:val="000000" w:themeColor="text1"/>
              </w:rPr>
              <w:t>Гигиенические подходы к индивидуальному питанию школьников</w:t>
            </w:r>
          </w:p>
          <w:p w:rsidR="005E3241" w:rsidRPr="005E3241" w:rsidRDefault="005E3241" w:rsidP="00E90472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Default="005E3241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Pr="005E3241" w:rsidRDefault="005E3241" w:rsidP="005E3241">
            <w:pPr>
              <w:rPr>
                <w:iCs/>
                <w:color w:val="000000" w:themeColor="text1"/>
              </w:rPr>
            </w:pPr>
            <w:r w:rsidRPr="005E3241">
              <w:rPr>
                <w:iCs/>
                <w:color w:val="000000" w:themeColor="text1"/>
              </w:rPr>
              <w:t>Медицинский научный журнал "Синопсис". 2024. № 4 (4). С. 45-48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Default="005E3241" w:rsidP="00E90472">
            <w:r>
              <w:t>3/5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Default="005E3241" w:rsidP="00E90472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Синицина С.С.</w:t>
            </w:r>
          </w:p>
        </w:tc>
      </w:tr>
      <w:tr w:rsidR="005E3241" w:rsidRPr="00AF6977" w:rsidTr="005E3241">
        <w:trPr>
          <w:gridAfter w:val="3"/>
          <w:wAfter w:w="106" w:type="dxa"/>
          <w:trHeight w:val="17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241" w:rsidRDefault="005E3241" w:rsidP="00E90472">
            <w:r>
              <w:t>174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Pr="005E3241" w:rsidRDefault="005E3241" w:rsidP="005E3241">
            <w:pPr>
              <w:rPr>
                <w:color w:val="000000" w:themeColor="text1"/>
              </w:rPr>
            </w:pPr>
            <w:r w:rsidRPr="005E3241">
              <w:rPr>
                <w:color w:val="000000" w:themeColor="text1"/>
              </w:rPr>
              <w:t xml:space="preserve">Анализ распространенности цифровых зависимостей и их влияние на гигиенические </w:t>
            </w:r>
          </w:p>
          <w:p w:rsidR="005E3241" w:rsidRDefault="005E3241" w:rsidP="005E3241">
            <w:pPr>
              <w:rPr>
                <w:color w:val="000000" w:themeColor="text1"/>
              </w:rPr>
            </w:pPr>
            <w:r w:rsidRPr="005E3241">
              <w:rPr>
                <w:color w:val="000000" w:themeColor="text1"/>
              </w:rPr>
              <w:t>привычки студентов медицинского университета</w:t>
            </w:r>
          </w:p>
          <w:p w:rsidR="005E3241" w:rsidRPr="005E3241" w:rsidRDefault="005E3241" w:rsidP="005E3241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Default="005E3241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Pr="005E3241" w:rsidRDefault="005E3241" w:rsidP="005E3241">
            <w:pPr>
              <w:rPr>
                <w:iCs/>
                <w:color w:val="000000" w:themeColor="text1"/>
              </w:rPr>
            </w:pPr>
            <w:r w:rsidRPr="005E3241">
              <w:rPr>
                <w:iCs/>
                <w:color w:val="000000" w:themeColor="text1"/>
              </w:rPr>
              <w:t>Медицинский научный журнал "Синопсис". 2024. № 4 (4). С. 24-29.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Default="005E3241" w:rsidP="00E90472">
            <w:r>
              <w:t>3/6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Default="005E3241" w:rsidP="00E90472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Макарова В.В.,</w:t>
            </w:r>
          </w:p>
          <w:p w:rsidR="005E3241" w:rsidRDefault="005E3241" w:rsidP="00E90472">
            <w:pPr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Унжаков</w:t>
            </w:r>
            <w:proofErr w:type="spellEnd"/>
            <w:r>
              <w:rPr>
                <w:iCs/>
                <w:color w:val="000000" w:themeColor="text1"/>
              </w:rPr>
              <w:t xml:space="preserve"> И.О.</w:t>
            </w:r>
          </w:p>
        </w:tc>
      </w:tr>
      <w:tr w:rsidR="005E3241" w:rsidRPr="00AF6977" w:rsidTr="002F2440">
        <w:trPr>
          <w:gridAfter w:val="3"/>
          <w:wAfter w:w="106" w:type="dxa"/>
          <w:trHeight w:val="169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241" w:rsidRDefault="005E3241" w:rsidP="00E90472">
            <w:r>
              <w:t>175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Pr="005E3241" w:rsidRDefault="005E3241" w:rsidP="005E3241">
            <w:pPr>
              <w:rPr>
                <w:color w:val="000000" w:themeColor="text1"/>
              </w:rPr>
            </w:pPr>
            <w:r w:rsidRPr="005E3241">
              <w:rPr>
                <w:color w:val="000000" w:themeColor="text1"/>
              </w:rPr>
              <w:t xml:space="preserve">Особенности заболеваемости ВИЧ-инфекций в </w:t>
            </w:r>
            <w:proofErr w:type="spellStart"/>
            <w:r w:rsidRPr="005E3241">
              <w:rPr>
                <w:color w:val="000000" w:themeColor="text1"/>
              </w:rPr>
              <w:t>ковидный</w:t>
            </w:r>
            <w:proofErr w:type="spellEnd"/>
            <w:r w:rsidRPr="005E3241">
              <w:rPr>
                <w:color w:val="000000" w:themeColor="text1"/>
              </w:rPr>
              <w:t xml:space="preserve"> и </w:t>
            </w:r>
            <w:proofErr w:type="spellStart"/>
            <w:r w:rsidRPr="005E3241">
              <w:rPr>
                <w:color w:val="000000" w:themeColor="text1"/>
              </w:rPr>
              <w:t>постковидный</w:t>
            </w:r>
            <w:proofErr w:type="spellEnd"/>
            <w:r w:rsidRPr="005E3241">
              <w:rPr>
                <w:color w:val="000000" w:themeColor="text1"/>
              </w:rPr>
              <w:t xml:space="preserve"> периоды </w:t>
            </w:r>
          </w:p>
          <w:p w:rsidR="005E3241" w:rsidRPr="005E3241" w:rsidRDefault="005E3241" w:rsidP="005E3241">
            <w:pPr>
              <w:rPr>
                <w:color w:val="000000" w:themeColor="text1"/>
              </w:rPr>
            </w:pPr>
            <w:r w:rsidRPr="005E3241">
              <w:rPr>
                <w:color w:val="000000" w:themeColor="text1"/>
              </w:rPr>
              <w:t>Уральском федеральном округе</w:t>
            </w:r>
          </w:p>
          <w:p w:rsidR="002F2440" w:rsidRPr="005E3241" w:rsidRDefault="002F2440" w:rsidP="005E3241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Default="005E3241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Pr="005E3241" w:rsidRDefault="005E3241" w:rsidP="005E3241">
            <w:pPr>
              <w:rPr>
                <w:iCs/>
                <w:color w:val="000000" w:themeColor="text1"/>
              </w:rPr>
            </w:pPr>
            <w:r w:rsidRPr="005E3241">
              <w:rPr>
                <w:iCs/>
                <w:color w:val="000000" w:themeColor="text1"/>
              </w:rPr>
              <w:t>Медицинский научный журнал "Синопсис". 2024. № 3 (3). С. 30-35.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Default="002F2440" w:rsidP="00E90472">
            <w:r>
              <w:t>3/6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41" w:rsidRPr="005E3241" w:rsidRDefault="005E3241" w:rsidP="005E3241">
            <w:pPr>
              <w:rPr>
                <w:color w:val="000000" w:themeColor="text1"/>
              </w:rPr>
            </w:pPr>
            <w:r w:rsidRPr="005E3241">
              <w:rPr>
                <w:color w:val="000000" w:themeColor="text1"/>
              </w:rPr>
              <w:t>Засекина К.Н., Мамаев М.Э.</w:t>
            </w:r>
          </w:p>
          <w:p w:rsidR="005E3241" w:rsidRDefault="005E3241" w:rsidP="00E90472">
            <w:pPr>
              <w:rPr>
                <w:iCs/>
                <w:color w:val="000000" w:themeColor="text1"/>
              </w:rPr>
            </w:pPr>
          </w:p>
        </w:tc>
      </w:tr>
      <w:tr w:rsidR="002F2440" w:rsidRPr="00AF6977" w:rsidTr="002F2440">
        <w:trPr>
          <w:gridAfter w:val="3"/>
          <w:wAfter w:w="106" w:type="dxa"/>
          <w:trHeight w:val="20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440" w:rsidRDefault="002F2440" w:rsidP="00E90472">
            <w:r>
              <w:t>176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Актуальные вопросы формирования гигиенической грамотности студентов в контексте</w:t>
            </w:r>
          </w:p>
          <w:p w:rsid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влияния электронных устройств на состояние органа зрения</w:t>
            </w:r>
          </w:p>
          <w:p w:rsidR="002F2440" w:rsidRPr="005E3241" w:rsidRDefault="002F2440" w:rsidP="002F2440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5E3241" w:rsidRDefault="002F2440" w:rsidP="005E3241">
            <w:pPr>
              <w:rPr>
                <w:iCs/>
                <w:color w:val="000000" w:themeColor="text1"/>
              </w:rPr>
            </w:pPr>
            <w:r w:rsidRPr="002F2440">
              <w:rPr>
                <w:color w:val="000000" w:themeColor="text1"/>
              </w:rPr>
              <w:t>Медицинский научный журнал "Синопсис". 2024. № 3 (3). С. 22-29.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r>
              <w:t>4/8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Харина А.С., Чуркина Е.И.</w:t>
            </w:r>
          </w:p>
          <w:p w:rsidR="002F2440" w:rsidRPr="005E3241" w:rsidRDefault="002F2440" w:rsidP="00E90472">
            <w:pPr>
              <w:rPr>
                <w:color w:val="000000" w:themeColor="text1"/>
              </w:rPr>
            </w:pPr>
          </w:p>
        </w:tc>
      </w:tr>
      <w:tr w:rsidR="002F2440" w:rsidRPr="00AF6977" w:rsidTr="002F2440">
        <w:trPr>
          <w:gridAfter w:val="3"/>
          <w:wAfter w:w="106" w:type="dxa"/>
          <w:trHeight w:val="169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440" w:rsidRDefault="002F2440" w:rsidP="00E90472">
            <w:r>
              <w:t>177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Оптимизация надзорных мероприятий за образовательными организациями в</w:t>
            </w:r>
          </w:p>
          <w:p w:rsidR="002F2440" w:rsidRP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Челябинской области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5E3241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 xml:space="preserve">Медицинский научный журнал "Синопсис". 2024. </w:t>
            </w:r>
          </w:p>
          <w:p w:rsidR="002F2440" w:rsidRPr="002F2440" w:rsidRDefault="002F2440" w:rsidP="005E3241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№ 3 (3). С. 13-21.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r>
              <w:t>4/9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Макарова В.В., Тюрина Н.А.</w:t>
            </w:r>
          </w:p>
          <w:p w:rsidR="002F2440" w:rsidRPr="002F2440" w:rsidRDefault="002F2440" w:rsidP="00E90472">
            <w:pPr>
              <w:rPr>
                <w:color w:val="000000" w:themeColor="text1"/>
              </w:rPr>
            </w:pPr>
          </w:p>
        </w:tc>
      </w:tr>
      <w:tr w:rsidR="002F2440" w:rsidRPr="00AF6977" w:rsidTr="002F2440">
        <w:trPr>
          <w:gridAfter w:val="3"/>
          <w:wAfter w:w="106" w:type="dxa"/>
          <w:trHeight w:val="109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440" w:rsidRDefault="002F2440" w:rsidP="00E90472">
            <w:r>
              <w:lastRenderedPageBreak/>
              <w:t>178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Актуальные проблемы медико – социальных аспектов толерантности в ВИЧ-инфицированным</w:t>
            </w:r>
          </w:p>
          <w:p w:rsidR="002F2440" w:rsidRPr="002F2440" w:rsidRDefault="002F2440" w:rsidP="002F2440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5E3241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Медицинский научный журнал "Синопсис". 2024. № 1 (1). С. 10-12.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r>
              <w:t>2/3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E90472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 xml:space="preserve">Корнева О.В., </w:t>
            </w:r>
            <w:proofErr w:type="spellStart"/>
            <w:r w:rsidRPr="002F2440">
              <w:rPr>
                <w:color w:val="000000" w:themeColor="text1"/>
              </w:rPr>
              <w:t>Шерстобитова</w:t>
            </w:r>
            <w:proofErr w:type="spellEnd"/>
            <w:r w:rsidRPr="002F2440">
              <w:rPr>
                <w:color w:val="000000" w:themeColor="text1"/>
              </w:rPr>
              <w:t xml:space="preserve"> М.П.</w:t>
            </w:r>
          </w:p>
        </w:tc>
      </w:tr>
      <w:tr w:rsidR="002F2440" w:rsidRPr="00AF6977" w:rsidTr="002F2440">
        <w:trPr>
          <w:gridAfter w:val="3"/>
          <w:wAfter w:w="106" w:type="dxa"/>
          <w:trHeight w:val="226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440" w:rsidRDefault="002F2440" w:rsidP="00E90472">
            <w:r>
              <w:t>179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 xml:space="preserve">Оценка физических факторов образовательной среды в школах Челябинской области и </w:t>
            </w:r>
          </w:p>
          <w:p w:rsidR="002F2440" w:rsidRP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их влияние на адаптацию учащихся</w:t>
            </w:r>
          </w:p>
          <w:p w:rsidR="002F2440" w:rsidRP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 xml:space="preserve">Зорина И.Г.,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5E3241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Общественное здоровье. 2024. Т. 4. № 3. С. 67-77.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r>
              <w:t>5/10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Соколов В.Д., Макарова В.В.</w:t>
            </w:r>
          </w:p>
          <w:p w:rsidR="002F2440" w:rsidRPr="002F2440" w:rsidRDefault="002F2440" w:rsidP="00E90472">
            <w:pPr>
              <w:rPr>
                <w:color w:val="000000" w:themeColor="text1"/>
              </w:rPr>
            </w:pPr>
          </w:p>
        </w:tc>
      </w:tr>
      <w:tr w:rsidR="002F2440" w:rsidRPr="00AF6977" w:rsidTr="002F2440">
        <w:trPr>
          <w:gridAfter w:val="3"/>
          <w:wAfter w:w="106" w:type="dxa"/>
          <w:trHeight w:val="123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440" w:rsidRDefault="002F2440" w:rsidP="00E90472">
            <w:r>
              <w:t>180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 xml:space="preserve">Гигиенические аспекты школьного питания и его влияние на заболеваемость органов </w:t>
            </w:r>
            <w:r>
              <w:rPr>
                <w:color w:val="000000" w:themeColor="text1"/>
              </w:rPr>
              <w:t>п</w:t>
            </w:r>
            <w:r w:rsidRPr="002F2440">
              <w:rPr>
                <w:color w:val="000000" w:themeColor="text1"/>
              </w:rPr>
              <w:t>ищеварения</w:t>
            </w:r>
          </w:p>
          <w:p w:rsidR="002F2440" w:rsidRPr="002F2440" w:rsidRDefault="002F2440" w:rsidP="002F2440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5E3241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Современные проблемы гигиены, радиационной и экологической медицины. 2024. Т. 14. С. 165-177.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r>
              <w:t>7/13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2F2440">
            <w:pPr>
              <w:rPr>
                <w:color w:val="000000" w:themeColor="text1"/>
              </w:rPr>
            </w:pPr>
            <w:proofErr w:type="spellStart"/>
            <w:r w:rsidRPr="002F2440">
              <w:rPr>
                <w:color w:val="000000" w:themeColor="text1"/>
              </w:rPr>
              <w:t>Добычина</w:t>
            </w:r>
            <w:proofErr w:type="spellEnd"/>
            <w:r w:rsidRPr="002F2440">
              <w:rPr>
                <w:color w:val="000000" w:themeColor="text1"/>
              </w:rPr>
              <w:t xml:space="preserve"> Е.А.</w:t>
            </w:r>
          </w:p>
        </w:tc>
      </w:tr>
      <w:tr w:rsidR="002F2440" w:rsidRPr="00AF6977" w:rsidTr="002F2440">
        <w:trPr>
          <w:gridAfter w:val="3"/>
          <w:wAfter w:w="106" w:type="dxa"/>
          <w:trHeight w:val="130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440" w:rsidRDefault="002F2440" w:rsidP="00E90472">
            <w:r>
              <w:t>181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Причины возникновения кариес среди населения эндемичного региона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5E3241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Современные проблемы гигиены, радиационной и экологической медицины. 2024. Т. 14. С. 149-164.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r>
              <w:t>8/15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2F2440">
            <w:pPr>
              <w:rPr>
                <w:color w:val="000000" w:themeColor="text1"/>
              </w:rPr>
            </w:pPr>
            <w:proofErr w:type="spellStart"/>
            <w:r w:rsidRPr="002F2440">
              <w:rPr>
                <w:color w:val="000000" w:themeColor="text1"/>
              </w:rPr>
              <w:t>Альхамова</w:t>
            </w:r>
            <w:proofErr w:type="spellEnd"/>
            <w:r w:rsidRPr="002F2440">
              <w:rPr>
                <w:color w:val="000000" w:themeColor="text1"/>
              </w:rPr>
              <w:t xml:space="preserve"> З.И.</w:t>
            </w:r>
          </w:p>
          <w:p w:rsidR="002F2440" w:rsidRPr="002F2440" w:rsidRDefault="002F2440" w:rsidP="002F2440">
            <w:pPr>
              <w:rPr>
                <w:color w:val="000000" w:themeColor="text1"/>
              </w:rPr>
            </w:pPr>
          </w:p>
        </w:tc>
      </w:tr>
      <w:tr w:rsidR="002F2440" w:rsidRPr="00AF6977" w:rsidTr="002F2440">
        <w:trPr>
          <w:gridAfter w:val="3"/>
          <w:wAfter w:w="106" w:type="dxa"/>
          <w:trHeight w:val="11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440" w:rsidRDefault="002F2440" w:rsidP="00E90472">
            <w:r>
              <w:t>182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Эпидемиологическая ситуация по описторхозу по территории Челябинской области</w:t>
            </w:r>
          </w:p>
          <w:p w:rsidR="002F2440" w:rsidRPr="002F2440" w:rsidRDefault="002F2440" w:rsidP="002F2440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5E3241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Медицинский научный журнал "Синопсис". 2025. №1. С.19-28.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r>
              <w:t>6/10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2F2440">
            <w:pPr>
              <w:rPr>
                <w:color w:val="000000" w:themeColor="text1"/>
              </w:rPr>
            </w:pPr>
            <w:proofErr w:type="spellStart"/>
            <w:r w:rsidRPr="002F2440">
              <w:rPr>
                <w:color w:val="000000" w:themeColor="text1"/>
              </w:rPr>
              <w:t>Булинг</w:t>
            </w:r>
            <w:proofErr w:type="spellEnd"/>
            <w:r w:rsidRPr="002F2440">
              <w:rPr>
                <w:color w:val="000000" w:themeColor="text1"/>
              </w:rPr>
              <w:t xml:space="preserve"> Е.С.</w:t>
            </w:r>
          </w:p>
        </w:tc>
      </w:tr>
      <w:tr w:rsidR="002F2440" w:rsidRPr="00AF6977" w:rsidTr="002F2440">
        <w:trPr>
          <w:gridAfter w:val="3"/>
          <w:wAfter w:w="106" w:type="dxa"/>
          <w:trHeight w:val="116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440" w:rsidRDefault="002F2440" w:rsidP="00E90472">
            <w:r>
              <w:t>183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 xml:space="preserve">Эпидемиологический надзор за менингитами, вызванными </w:t>
            </w:r>
            <w:proofErr w:type="spellStart"/>
            <w:r w:rsidRPr="002F2440">
              <w:rPr>
                <w:color w:val="000000" w:themeColor="text1"/>
              </w:rPr>
              <w:t>Haemophilus</w:t>
            </w:r>
            <w:proofErr w:type="spellEnd"/>
            <w:r w:rsidRPr="002F2440">
              <w:rPr>
                <w:color w:val="000000" w:themeColor="text1"/>
              </w:rPr>
              <w:t xml:space="preserve"> </w:t>
            </w:r>
            <w:proofErr w:type="spellStart"/>
            <w:r w:rsidRPr="002F2440">
              <w:rPr>
                <w:color w:val="000000" w:themeColor="text1"/>
              </w:rPr>
              <w:t>influenza</w:t>
            </w:r>
            <w:proofErr w:type="spellEnd"/>
            <w:r w:rsidRPr="002F2440">
              <w:rPr>
                <w:color w:val="000000" w:themeColor="text1"/>
              </w:rPr>
              <w:t xml:space="preserve"> типа b</w:t>
            </w:r>
          </w:p>
          <w:p w:rsidR="002F2440" w:rsidRPr="002F2440" w:rsidRDefault="002F2440" w:rsidP="002F2440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2F2440" w:rsidP="005E3241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Медицинский научный журнал "Синопсис". 2025. №1. С.29-39.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E90472">
            <w:r>
              <w:t>6/10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2F2440" w:rsidP="002F2440">
            <w:pPr>
              <w:rPr>
                <w:color w:val="000000" w:themeColor="text1"/>
              </w:rPr>
            </w:pPr>
            <w:r w:rsidRPr="002F2440">
              <w:rPr>
                <w:color w:val="000000" w:themeColor="text1"/>
              </w:rPr>
              <w:t>Засекина К.Н.,</w:t>
            </w:r>
          </w:p>
          <w:p w:rsidR="002F2440" w:rsidRPr="002F2440" w:rsidRDefault="002F2440" w:rsidP="002F2440">
            <w:pPr>
              <w:rPr>
                <w:color w:val="000000" w:themeColor="text1"/>
              </w:rPr>
            </w:pPr>
            <w:proofErr w:type="spellStart"/>
            <w:r w:rsidRPr="002F2440">
              <w:rPr>
                <w:color w:val="000000" w:themeColor="text1"/>
              </w:rPr>
              <w:t>Махиня</w:t>
            </w:r>
            <w:proofErr w:type="spellEnd"/>
            <w:r w:rsidRPr="002F2440">
              <w:rPr>
                <w:color w:val="000000" w:themeColor="text1"/>
              </w:rPr>
              <w:t xml:space="preserve"> А.В.</w:t>
            </w:r>
          </w:p>
        </w:tc>
      </w:tr>
      <w:tr w:rsidR="002F2440" w:rsidRPr="00AF6977" w:rsidTr="00537F84">
        <w:trPr>
          <w:gridAfter w:val="3"/>
          <w:wAfter w:w="106" w:type="dxa"/>
          <w:trHeight w:val="169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440" w:rsidRDefault="00537F84" w:rsidP="00E90472">
            <w:r>
              <w:t>184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537F84" w:rsidP="00537F84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Эпидемиологический анализ клещевого энцефалита: заболеваемость и динамика распространения в Челябинской области</w:t>
            </w:r>
          </w:p>
          <w:p w:rsidR="00537F84" w:rsidRPr="002F2440" w:rsidRDefault="00537F84" w:rsidP="00537F84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537F84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537F84" w:rsidP="005E3241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Медицинский научный журнал "Синопсис". 2025. №1. С.40-54.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Default="00537F84" w:rsidP="00E90472">
            <w:r>
              <w:t>8/14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40" w:rsidRPr="002F2440" w:rsidRDefault="00537F84" w:rsidP="002F2440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Чистякова Е.С., Чуркина Е.И.</w:t>
            </w:r>
          </w:p>
        </w:tc>
      </w:tr>
      <w:tr w:rsidR="00537F84" w:rsidRPr="00AF6977" w:rsidTr="00537F84">
        <w:trPr>
          <w:gridAfter w:val="3"/>
          <w:wAfter w:w="106" w:type="dxa"/>
          <w:trHeight w:val="15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F84" w:rsidRDefault="00537F84" w:rsidP="00E90472">
            <w:r>
              <w:t>185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Pr="00537F84" w:rsidRDefault="00537F84" w:rsidP="00537F84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ПИП» - планер индивидуального питания</w:t>
            </w:r>
          </w:p>
          <w:p w:rsidR="00537F84" w:rsidRPr="00537F84" w:rsidRDefault="00537F84" w:rsidP="00537F84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5E3241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В сборнике: Всероссийская научная школа "Медицина молодая". Сборник аннотаций работ конкурса. Москва, 2024. С. 55-56.</w:t>
            </w:r>
          </w:p>
          <w:p w:rsidR="00537F84" w:rsidRPr="00537F84" w:rsidRDefault="00537F84" w:rsidP="005E324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E90472">
            <w:r>
              <w:t>0,5/1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Pr="00537F84" w:rsidRDefault="00537F84" w:rsidP="002F2440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Ахметов А.Р., Исаченко В.А., Синицина С.С.</w:t>
            </w:r>
          </w:p>
        </w:tc>
      </w:tr>
      <w:tr w:rsidR="00537F84" w:rsidRPr="00AF6977" w:rsidTr="005E3241">
        <w:trPr>
          <w:gridAfter w:val="3"/>
          <w:wAfter w:w="106" w:type="dxa"/>
          <w:trHeight w:val="40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F84" w:rsidRDefault="00537F84" w:rsidP="00E90472">
            <w:r>
              <w:t>186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Pr="00537F84" w:rsidRDefault="00537F84" w:rsidP="00537F84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Особенности влияния гаджетов на функциональные состояние центральной нервной</w:t>
            </w:r>
          </w:p>
          <w:p w:rsidR="00537F84" w:rsidRPr="00537F84" w:rsidRDefault="00537F84" w:rsidP="00537F84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 xml:space="preserve">системы детей и подростков </w:t>
            </w:r>
          </w:p>
          <w:p w:rsidR="00537F84" w:rsidRPr="00537F84" w:rsidRDefault="00537F84" w:rsidP="00537F84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5E3241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В сборнике: Актуальные проблемы гигиены, эпидемиологии и дезинфектологии. Материалы II Международной научно-</w:t>
            </w:r>
            <w:r w:rsidRPr="00537F84">
              <w:rPr>
                <w:color w:val="000000" w:themeColor="text1"/>
              </w:rPr>
              <w:lastRenderedPageBreak/>
              <w:t>практической конференции. Уфа, 2024. С. 77-84.</w:t>
            </w:r>
          </w:p>
          <w:p w:rsidR="00537F84" w:rsidRDefault="00537F84" w:rsidP="005E3241">
            <w:pPr>
              <w:rPr>
                <w:color w:val="000000" w:themeColor="text1"/>
              </w:rPr>
            </w:pPr>
          </w:p>
          <w:p w:rsidR="00537F84" w:rsidRDefault="00537F84" w:rsidP="005E3241">
            <w:pPr>
              <w:rPr>
                <w:color w:val="000000" w:themeColor="text1"/>
              </w:rPr>
            </w:pPr>
          </w:p>
          <w:p w:rsidR="00537F84" w:rsidRPr="00537F84" w:rsidRDefault="00537F84" w:rsidP="005E324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E90472">
            <w:r>
              <w:lastRenderedPageBreak/>
              <w:t>6/8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Pr="00537F84" w:rsidRDefault="00537F84" w:rsidP="002F2440">
            <w:pPr>
              <w:rPr>
                <w:color w:val="000000" w:themeColor="text1"/>
              </w:rPr>
            </w:pPr>
            <w:proofErr w:type="spellStart"/>
            <w:r w:rsidRPr="00537F84">
              <w:rPr>
                <w:color w:val="000000" w:themeColor="text1"/>
              </w:rPr>
              <w:t>Сафаргалина</w:t>
            </w:r>
            <w:proofErr w:type="spellEnd"/>
            <w:r w:rsidRPr="00537F84">
              <w:rPr>
                <w:color w:val="000000" w:themeColor="text1"/>
              </w:rPr>
              <w:t xml:space="preserve"> В.В.</w:t>
            </w:r>
          </w:p>
        </w:tc>
      </w:tr>
      <w:tr w:rsidR="00537F84" w:rsidRPr="00AF6977" w:rsidTr="005E3241">
        <w:trPr>
          <w:gridAfter w:val="3"/>
          <w:wAfter w:w="106" w:type="dxa"/>
          <w:trHeight w:val="40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F84" w:rsidRDefault="00537F84" w:rsidP="00E90472">
            <w:r>
              <w:t>187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537F84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 xml:space="preserve">Предложения по усовершенствованию методов социально-гигиенического мониторинга и контроля содержания солей тяжелых металлов и их влияние на здоровье человека </w:t>
            </w:r>
          </w:p>
          <w:p w:rsidR="00537F84" w:rsidRPr="00537F84" w:rsidRDefault="00537F84" w:rsidP="00537F84">
            <w:pPr>
              <w:rPr>
                <w:color w:val="000000" w:themeColor="text1"/>
              </w:rPr>
            </w:pPr>
          </w:p>
          <w:p w:rsidR="00537F84" w:rsidRPr="00537F84" w:rsidRDefault="00537F84" w:rsidP="00537F84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Pr="00537F84" w:rsidRDefault="00537F84" w:rsidP="005E3241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В книге: Инновационное развитие науки: фундаментальные и прикладные проблемы.  Петрозаводск, 2025. С. 181-203.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E90472">
            <w:r>
              <w:t>7/13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Pr="00537F84" w:rsidRDefault="00537F84" w:rsidP="002F2440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 xml:space="preserve">Соколов В.Д., </w:t>
            </w:r>
            <w:proofErr w:type="spellStart"/>
            <w:r w:rsidRPr="00537F84">
              <w:rPr>
                <w:color w:val="000000" w:themeColor="text1"/>
              </w:rPr>
              <w:t>Легошина</w:t>
            </w:r>
            <w:proofErr w:type="spellEnd"/>
            <w:r w:rsidRPr="00537F84">
              <w:rPr>
                <w:color w:val="000000" w:themeColor="text1"/>
              </w:rPr>
              <w:t xml:space="preserve"> С.Б.</w:t>
            </w:r>
          </w:p>
        </w:tc>
      </w:tr>
      <w:tr w:rsidR="00537F84" w:rsidRPr="00AF6977" w:rsidTr="005E3241">
        <w:trPr>
          <w:gridAfter w:val="3"/>
          <w:wAfter w:w="106" w:type="dxa"/>
          <w:trHeight w:val="40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F84" w:rsidRDefault="00537F84" w:rsidP="00E90472">
            <w:r>
              <w:t>188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Pr="00537F84" w:rsidRDefault="00537F84" w:rsidP="00537F84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Анализ медико-управленческих решений в отношении продуктов питания, содержащих тяжелые металлы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E9047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Pr="00537F84" w:rsidRDefault="00537F84" w:rsidP="00537F84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Москва: Директ-Медиа, 2025.-96 с.</w:t>
            </w:r>
          </w:p>
          <w:p w:rsidR="00537F84" w:rsidRPr="00537F84" w:rsidRDefault="00537F84" w:rsidP="00537F84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Монография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E90472">
            <w:r>
              <w:t>51/96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Pr="00537F84" w:rsidRDefault="00537F84" w:rsidP="00537F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Соколов В.Д.,</w:t>
            </w:r>
            <w:bookmarkStart w:id="0" w:name="_GoBack"/>
            <w:bookmarkEnd w:id="0"/>
          </w:p>
          <w:p w:rsidR="00537F84" w:rsidRPr="00537F84" w:rsidRDefault="00537F84" w:rsidP="00537F84">
            <w:pPr>
              <w:rPr>
                <w:color w:val="000000" w:themeColor="text1"/>
              </w:rPr>
            </w:pPr>
            <w:r w:rsidRPr="00537F84">
              <w:rPr>
                <w:color w:val="000000" w:themeColor="text1"/>
              </w:rPr>
              <w:t>Макарова В.В.</w:t>
            </w:r>
          </w:p>
        </w:tc>
      </w:tr>
      <w:tr w:rsidR="00E90472" w:rsidRPr="00AF6977" w:rsidTr="002F2440">
        <w:trPr>
          <w:gridAfter w:val="3"/>
          <w:wAfter w:w="106" w:type="dxa"/>
          <w:trHeight w:val="54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</w:p>
          <w:p w:rsidR="00E90472" w:rsidRPr="00AF6977" w:rsidRDefault="00E90472" w:rsidP="00E90472">
            <w:r w:rsidRPr="00AF6977">
              <w:t>Б.</w:t>
            </w:r>
          </w:p>
        </w:tc>
        <w:tc>
          <w:tcPr>
            <w:tcW w:w="96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472" w:rsidRPr="00AF6977" w:rsidRDefault="00E90472" w:rsidP="00E90472">
            <w:pPr>
              <w:tabs>
                <w:tab w:val="left" w:pos="9499"/>
              </w:tabs>
              <w:jc w:val="center"/>
            </w:pPr>
            <w:r w:rsidRPr="00AF6977">
              <w:t>Учебно-методические работы</w:t>
            </w:r>
          </w:p>
        </w:tc>
      </w:tr>
      <w:tr w:rsidR="00E90472" w:rsidRPr="00AF6977" w:rsidTr="002F2440">
        <w:trPr>
          <w:gridAfter w:val="3"/>
          <w:wAfter w:w="106" w:type="dxa"/>
          <w:trHeight w:val="88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AF6977" w:rsidRDefault="00E90472" w:rsidP="00E90472">
            <w:pPr>
              <w:jc w:val="center"/>
            </w:pPr>
            <w:r w:rsidRPr="00AF6977">
              <w:t>1.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 xml:space="preserve">Учебное пособие для </w:t>
            </w:r>
            <w:proofErr w:type="gramStart"/>
            <w:r w:rsidRPr="00AF6977">
              <w:t>студентов  педиатрического</w:t>
            </w:r>
            <w:proofErr w:type="gramEnd"/>
            <w:r w:rsidRPr="00AF6977">
              <w:t xml:space="preserve"> факультета по разделу: «Г</w:t>
            </w:r>
            <w:r w:rsidRPr="00C07D27">
              <w:t>игиена детей и подростков</w:t>
            </w:r>
            <w:r w:rsidRPr="00AF6977">
              <w:t>»</w:t>
            </w:r>
          </w:p>
          <w:p w:rsidR="00E90472" w:rsidRPr="00AF6977" w:rsidRDefault="00E90472" w:rsidP="00E90472"/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>Учебное пособие для студентов  педиатрического факультета по разделу:</w:t>
            </w:r>
            <w:r>
              <w:t xml:space="preserve"> </w:t>
            </w:r>
            <w:r w:rsidRPr="00AF6977">
              <w:t>«Г</w:t>
            </w:r>
            <w:r w:rsidRPr="00C07D27">
              <w:t>игиена детей и подростков</w:t>
            </w:r>
            <w:r w:rsidRPr="00AF6977">
              <w:t>»</w:t>
            </w:r>
            <w:r>
              <w:t xml:space="preserve"> </w:t>
            </w:r>
            <w:r w:rsidRPr="00AF6977">
              <w:t>- Челябинск, 1998, выпуск 1. – 124</w:t>
            </w:r>
            <w:r>
              <w:t xml:space="preserve"> </w:t>
            </w:r>
            <w:r w:rsidRPr="00AF6977">
              <w:t>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124/35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МякишевИ.А</w:t>
            </w:r>
            <w:proofErr w:type="spellEnd"/>
            <w:r w:rsidRPr="00AF6977">
              <w:t>.</w:t>
            </w:r>
          </w:p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ТулинскаяР.С</w:t>
            </w:r>
            <w:proofErr w:type="spellEnd"/>
            <w:r w:rsidRPr="00AF6977">
              <w:t>.</w:t>
            </w:r>
          </w:p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БанниковаЛ.П</w:t>
            </w:r>
            <w:proofErr w:type="spellEnd"/>
            <w:r w:rsidRPr="00AF6977">
              <w:t>.</w:t>
            </w:r>
          </w:p>
        </w:tc>
      </w:tr>
      <w:tr w:rsidR="00E90472" w:rsidRPr="00AF6977" w:rsidTr="00E72C4E">
        <w:trPr>
          <w:gridAfter w:val="3"/>
          <w:wAfter w:w="106" w:type="dxa"/>
          <w:trHeight w:val="18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AF6977" w:rsidRDefault="00E90472" w:rsidP="00E90472">
            <w:pPr>
              <w:jc w:val="center"/>
            </w:pPr>
            <w:r w:rsidRPr="00AF6977">
              <w:t>2.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>Учебное пособие для студентов  педиатрического факультета по разделу: «Г</w:t>
            </w:r>
            <w:r w:rsidRPr="00C07D27">
              <w:t>игиена детей и подростков</w:t>
            </w:r>
            <w:r w:rsidRPr="00AF6977">
              <w:t>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>Учебное пособие для студентов  педиатрического факультета по разделу:« «Г</w:t>
            </w:r>
            <w:r w:rsidRPr="00C07D27">
              <w:t>игиена детей и подростков</w:t>
            </w:r>
            <w:r w:rsidRPr="00AF6977">
              <w:t>»</w:t>
            </w:r>
            <w:r>
              <w:t xml:space="preserve"> - </w:t>
            </w:r>
            <w:r w:rsidRPr="00AF6977">
              <w:t>Челябинск, 1998, выпуск 8. – 120</w:t>
            </w:r>
            <w:r>
              <w:t xml:space="preserve"> </w:t>
            </w:r>
            <w:r w:rsidRPr="00AF6977">
              <w:t>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120/30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МякишевИ.А</w:t>
            </w:r>
            <w:proofErr w:type="spellEnd"/>
            <w:r w:rsidRPr="00AF6977">
              <w:t>.</w:t>
            </w:r>
          </w:p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ТулинскаяР.С</w:t>
            </w:r>
            <w:proofErr w:type="spellEnd"/>
            <w:r w:rsidRPr="00AF6977">
              <w:t>.</w:t>
            </w:r>
          </w:p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БанниковаЛ.П</w:t>
            </w:r>
            <w:proofErr w:type="spellEnd"/>
            <w:r w:rsidRPr="00AF6977">
              <w:t>.</w:t>
            </w:r>
          </w:p>
        </w:tc>
      </w:tr>
      <w:tr w:rsidR="00E90472" w:rsidRPr="00AF6977" w:rsidTr="00E72C4E">
        <w:trPr>
          <w:gridAfter w:val="3"/>
          <w:wAfter w:w="106" w:type="dxa"/>
          <w:trHeight w:val="1461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AF6977" w:rsidRDefault="00E90472" w:rsidP="00E90472">
            <w:pPr>
              <w:jc w:val="center"/>
            </w:pPr>
            <w:r w:rsidRPr="00AF6977">
              <w:t>3.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>Учебное пособие для студентов  по разделу: «</w:t>
            </w:r>
            <w:r w:rsidRPr="00C07D27">
              <w:t>Гигиена питания</w:t>
            </w:r>
            <w:r w:rsidRPr="00AF6977">
              <w:t>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 xml:space="preserve">Учебное пособие для </w:t>
            </w:r>
            <w:proofErr w:type="gramStart"/>
            <w:r w:rsidRPr="00AF6977">
              <w:t>студентов  по</w:t>
            </w:r>
            <w:proofErr w:type="gramEnd"/>
            <w:r w:rsidRPr="00AF6977">
              <w:t xml:space="preserve"> разделу: «</w:t>
            </w:r>
            <w:r w:rsidRPr="00C07D27">
              <w:t>Гигиена питания</w:t>
            </w:r>
            <w:r w:rsidRPr="00AF6977">
              <w:t>»-</w:t>
            </w:r>
          </w:p>
          <w:p w:rsidR="00E90472" w:rsidRPr="00AF6977" w:rsidRDefault="00E90472" w:rsidP="00E90472">
            <w:r w:rsidRPr="00AF6977">
              <w:t>Челябинск, 2000, выпуск 6. – 104</w:t>
            </w:r>
            <w:r>
              <w:t xml:space="preserve"> </w:t>
            </w:r>
            <w:r w:rsidRPr="00AF6977">
              <w:t xml:space="preserve">с.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104/22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МякишевИ.А</w:t>
            </w:r>
            <w:proofErr w:type="spellEnd"/>
            <w:r w:rsidRPr="00AF6977">
              <w:t>.</w:t>
            </w:r>
          </w:p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ТулинскаяР.С</w:t>
            </w:r>
            <w:proofErr w:type="spellEnd"/>
            <w:r w:rsidRPr="00AF6977">
              <w:t>.</w:t>
            </w:r>
          </w:p>
          <w:p w:rsidR="00E90472" w:rsidRPr="00AF6977" w:rsidRDefault="00E90472" w:rsidP="00E90472">
            <w:pPr>
              <w:jc w:val="center"/>
            </w:pPr>
            <w:r w:rsidRPr="00AF6977">
              <w:t>Соколов В.Д.</w:t>
            </w:r>
          </w:p>
        </w:tc>
      </w:tr>
      <w:tr w:rsidR="00E90472" w:rsidRPr="00AF6977" w:rsidTr="00E72C4E">
        <w:trPr>
          <w:gridAfter w:val="3"/>
          <w:wAfter w:w="106" w:type="dxa"/>
          <w:trHeight w:val="143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AF6977" w:rsidRDefault="00E90472" w:rsidP="00E90472">
            <w:pPr>
              <w:jc w:val="center"/>
            </w:pPr>
            <w:r w:rsidRPr="00AF6977">
              <w:t>4.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>Учебное пособие для студентов  по разделу: «</w:t>
            </w:r>
            <w:r w:rsidRPr="00C07D27">
              <w:t>Гигиена питания</w:t>
            </w:r>
            <w:r w:rsidRPr="00AF6977">
              <w:t>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 xml:space="preserve">Учебное пособие для </w:t>
            </w:r>
            <w:proofErr w:type="gramStart"/>
            <w:r w:rsidRPr="00AF6977">
              <w:t>студентов  по</w:t>
            </w:r>
            <w:proofErr w:type="gramEnd"/>
            <w:r w:rsidRPr="00AF6977">
              <w:t xml:space="preserve"> разделу: «</w:t>
            </w:r>
            <w:r>
              <w:t>Г</w:t>
            </w:r>
            <w:r w:rsidRPr="00AF6977">
              <w:t>игиена питания»-</w:t>
            </w:r>
          </w:p>
          <w:p w:rsidR="00E90472" w:rsidRPr="00AF6977" w:rsidRDefault="00E90472" w:rsidP="00E90472">
            <w:r w:rsidRPr="00AF6977">
              <w:t>Челябинск, 2000, выпуск 7. – 104</w:t>
            </w:r>
            <w:r>
              <w:t xml:space="preserve"> </w:t>
            </w:r>
            <w:r w:rsidRPr="00AF6977">
              <w:t xml:space="preserve">с.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104/25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МякишевИ.А</w:t>
            </w:r>
            <w:proofErr w:type="spellEnd"/>
            <w:r w:rsidRPr="00AF6977">
              <w:t>.</w:t>
            </w:r>
          </w:p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ТулинскаяР.С</w:t>
            </w:r>
            <w:proofErr w:type="spellEnd"/>
            <w:r w:rsidRPr="00AF6977">
              <w:t>.</w:t>
            </w:r>
          </w:p>
          <w:p w:rsidR="00E90472" w:rsidRPr="00AF6977" w:rsidRDefault="00E90472" w:rsidP="00E90472">
            <w:pPr>
              <w:jc w:val="center"/>
            </w:pPr>
            <w:r w:rsidRPr="00AF6977">
              <w:t>Соколов В.Д.</w:t>
            </w:r>
          </w:p>
        </w:tc>
      </w:tr>
      <w:tr w:rsidR="00E90472" w:rsidRPr="00AF6977" w:rsidTr="00E72C4E">
        <w:trPr>
          <w:gridAfter w:val="3"/>
          <w:wAfter w:w="106" w:type="dxa"/>
          <w:trHeight w:val="170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AF6977" w:rsidRDefault="00E90472" w:rsidP="00E90472">
            <w:pPr>
              <w:jc w:val="center"/>
            </w:pPr>
            <w:r w:rsidRPr="00AF6977">
              <w:t>5.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>Учебное пособие для студентов стоматологического факультета по общей гигиене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Печатн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>Учебное пособие для студентов стоматологического факультета по общей гигиене - Челябинск, 2006. – 50</w:t>
            </w:r>
            <w:r>
              <w:t xml:space="preserve"> </w:t>
            </w:r>
            <w:r w:rsidRPr="00AF6977">
              <w:t xml:space="preserve">с.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50/25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МякишевИ.А</w:t>
            </w:r>
            <w:proofErr w:type="spellEnd"/>
            <w:r w:rsidRPr="00AF6977">
              <w:t>.</w:t>
            </w:r>
          </w:p>
        </w:tc>
      </w:tr>
      <w:tr w:rsidR="00E90472" w:rsidRPr="00AF6977" w:rsidTr="00E72C4E">
        <w:trPr>
          <w:gridAfter w:val="3"/>
          <w:wAfter w:w="106" w:type="dxa"/>
          <w:trHeight w:val="143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AF6977" w:rsidRDefault="00E90472" w:rsidP="00E90472">
            <w:pPr>
              <w:jc w:val="center"/>
            </w:pPr>
            <w:r w:rsidRPr="00AF6977">
              <w:lastRenderedPageBreak/>
              <w:t>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>Гигиена детей и подростков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 xml:space="preserve">Медицинский вестник: учеб. </w:t>
            </w:r>
            <w:proofErr w:type="spellStart"/>
            <w:r w:rsidRPr="00AF6977">
              <w:t>метод.журн</w:t>
            </w:r>
            <w:proofErr w:type="spellEnd"/>
            <w:r w:rsidRPr="00AF6977">
              <w:t>. для студ. мед. Вузов и врачей</w:t>
            </w:r>
            <w:r>
              <w:t>. – Челябинск, 1998. – Вып. 1, ч</w:t>
            </w:r>
            <w:r w:rsidRPr="00AF6977">
              <w:t>.1. – 124</w:t>
            </w:r>
            <w:r>
              <w:t xml:space="preserve"> </w:t>
            </w:r>
            <w:r w:rsidRPr="00AF6977">
              <w:t>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124/35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Мякишев И.А.</w:t>
            </w:r>
          </w:p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Тулинская</w:t>
            </w:r>
            <w:proofErr w:type="spellEnd"/>
            <w:r w:rsidRPr="00AF6977">
              <w:t xml:space="preserve"> Р.С.</w:t>
            </w:r>
          </w:p>
          <w:p w:rsidR="00E90472" w:rsidRPr="00AF6977" w:rsidRDefault="00E90472" w:rsidP="00E90472">
            <w:pPr>
              <w:jc w:val="center"/>
            </w:pPr>
            <w:r w:rsidRPr="00AF6977">
              <w:t>Банникова Л.П.</w:t>
            </w:r>
          </w:p>
        </w:tc>
      </w:tr>
      <w:tr w:rsidR="00E90472" w:rsidRPr="00AF6977" w:rsidTr="00E72C4E">
        <w:trPr>
          <w:gridAfter w:val="3"/>
          <w:wAfter w:w="106" w:type="dxa"/>
          <w:trHeight w:val="139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AF6977" w:rsidRDefault="00E90472" w:rsidP="00E90472">
            <w:pPr>
              <w:jc w:val="center"/>
            </w:pPr>
            <w:r w:rsidRPr="00AF6977">
              <w:t>7.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>Гигиена детей и подростков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 xml:space="preserve">Медицинский вестник: учеб. </w:t>
            </w:r>
            <w:proofErr w:type="spellStart"/>
            <w:r w:rsidRPr="00AF6977">
              <w:t>метод.журн</w:t>
            </w:r>
            <w:proofErr w:type="spellEnd"/>
            <w:r w:rsidRPr="00AF6977">
              <w:t>. для студ. мед. Вузов и врачей</w:t>
            </w:r>
            <w:r>
              <w:t>. – Челябинск, 1998. – Вып. 8, ч</w:t>
            </w:r>
            <w:r w:rsidRPr="00AF6977">
              <w:t>.2. – 120</w:t>
            </w:r>
            <w:r>
              <w:t xml:space="preserve"> </w:t>
            </w:r>
            <w:r w:rsidRPr="00AF6977">
              <w:t>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120/30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Мякишев И.А.</w:t>
            </w:r>
          </w:p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Тулинская</w:t>
            </w:r>
            <w:proofErr w:type="spellEnd"/>
            <w:r w:rsidRPr="00AF6977">
              <w:t xml:space="preserve"> Р.С.</w:t>
            </w:r>
          </w:p>
          <w:p w:rsidR="00E90472" w:rsidRPr="00AF6977" w:rsidRDefault="00E90472" w:rsidP="00E90472">
            <w:pPr>
              <w:jc w:val="center"/>
            </w:pPr>
            <w:r w:rsidRPr="00AF6977">
              <w:t>Банникова Л.П.</w:t>
            </w:r>
          </w:p>
        </w:tc>
      </w:tr>
      <w:tr w:rsidR="00E90472" w:rsidRPr="00AF6977" w:rsidTr="00E72C4E">
        <w:trPr>
          <w:gridAfter w:val="3"/>
          <w:wAfter w:w="106" w:type="dxa"/>
          <w:trHeight w:val="137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AF6977" w:rsidRDefault="00E90472" w:rsidP="00E90472">
            <w:pPr>
              <w:jc w:val="center"/>
            </w:pPr>
            <w:r w:rsidRPr="00AF6977">
              <w:t>8.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>Гигиена питания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 xml:space="preserve">Медицинский вестник: учеб. </w:t>
            </w:r>
            <w:proofErr w:type="spellStart"/>
            <w:r w:rsidRPr="00AF6977">
              <w:t>метод.журн</w:t>
            </w:r>
            <w:proofErr w:type="spellEnd"/>
            <w:r w:rsidRPr="00AF6977">
              <w:t>. для студ. мед. Вузов и врачей. – Челябинск, 2003. – Вып. 6, Ч.1. – 104</w:t>
            </w:r>
            <w:r>
              <w:t xml:space="preserve"> </w:t>
            </w:r>
            <w:r w:rsidRPr="00AF6977">
              <w:t>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104/22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Мякишев И.А.</w:t>
            </w:r>
          </w:p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Тулинская</w:t>
            </w:r>
            <w:proofErr w:type="spellEnd"/>
            <w:r w:rsidRPr="00AF6977">
              <w:t xml:space="preserve"> Р.С.</w:t>
            </w:r>
          </w:p>
          <w:p w:rsidR="00E90472" w:rsidRPr="00AF6977" w:rsidRDefault="00E90472" w:rsidP="00E90472">
            <w:pPr>
              <w:jc w:val="center"/>
            </w:pPr>
            <w:r w:rsidRPr="00AF6977">
              <w:t>Соколов В.Д.</w:t>
            </w:r>
          </w:p>
        </w:tc>
      </w:tr>
      <w:tr w:rsidR="00E90472" w:rsidRPr="00AF6977" w:rsidTr="00E72C4E">
        <w:trPr>
          <w:gridAfter w:val="3"/>
          <w:wAfter w:w="106" w:type="dxa"/>
          <w:trHeight w:val="140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AF6977" w:rsidRDefault="00E90472" w:rsidP="00E90472">
            <w:pPr>
              <w:jc w:val="center"/>
            </w:pPr>
            <w:r w:rsidRPr="00AF6977">
              <w:t>9.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>Гигиена питания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 xml:space="preserve">Медицинский вестник: учеб. </w:t>
            </w:r>
            <w:proofErr w:type="spellStart"/>
            <w:r w:rsidRPr="00AF6977">
              <w:t>метод.журн</w:t>
            </w:r>
            <w:proofErr w:type="spellEnd"/>
            <w:r w:rsidRPr="00AF6977">
              <w:t>. для студ. мед. Вузов и врачей. – Челябинск, 2003. – Вып. 7, Ч.2. – 104</w:t>
            </w:r>
            <w:r>
              <w:t xml:space="preserve"> </w:t>
            </w:r>
            <w:r w:rsidRPr="00AF6977">
              <w:t>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104/25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Мякишев И.А.</w:t>
            </w:r>
          </w:p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Тулинская</w:t>
            </w:r>
            <w:proofErr w:type="spellEnd"/>
            <w:r w:rsidRPr="00AF6977">
              <w:t xml:space="preserve"> Р.С.</w:t>
            </w:r>
          </w:p>
          <w:p w:rsidR="00E90472" w:rsidRPr="00AF6977" w:rsidRDefault="00E90472" w:rsidP="00E90472">
            <w:pPr>
              <w:jc w:val="center"/>
            </w:pPr>
            <w:r w:rsidRPr="00AF6977">
              <w:t>Соколов В.Д.</w:t>
            </w:r>
          </w:p>
        </w:tc>
      </w:tr>
      <w:tr w:rsidR="00E90472" w:rsidRPr="00AF6977" w:rsidTr="00E72C4E">
        <w:trPr>
          <w:gridAfter w:val="3"/>
          <w:wAfter w:w="106" w:type="dxa"/>
          <w:trHeight w:val="140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AF6977" w:rsidRDefault="00E90472" w:rsidP="00E90472">
            <w:pPr>
              <w:jc w:val="center"/>
            </w:pPr>
            <w:r w:rsidRPr="00AF6977">
              <w:t>10</w:t>
            </w:r>
            <w: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>Общая гигиена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Печат</w:t>
            </w:r>
            <w:proofErr w:type="spellEnd"/>
            <w:r w:rsidRPr="00AF6977"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 w:rsidRPr="00AF6977">
              <w:t xml:space="preserve">Медицинский вестник: учеб. </w:t>
            </w:r>
            <w:proofErr w:type="spellStart"/>
            <w:r w:rsidRPr="00AF6977">
              <w:t>метод.журн</w:t>
            </w:r>
            <w:proofErr w:type="spellEnd"/>
            <w:r w:rsidRPr="00AF6977">
              <w:t>. для студ. мед. Вузов и врачей. – Челябинск, 2006. – Вып. 10. – 50</w:t>
            </w:r>
            <w:r>
              <w:t xml:space="preserve"> </w:t>
            </w:r>
            <w:r w:rsidRPr="00AF6977">
              <w:t>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50/25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 w:rsidRPr="00AF6977">
              <w:t>Мякишев И.А.</w:t>
            </w:r>
          </w:p>
          <w:p w:rsidR="00E90472" w:rsidRPr="00AF6977" w:rsidRDefault="00E90472" w:rsidP="00E90472">
            <w:pPr>
              <w:jc w:val="center"/>
            </w:pPr>
          </w:p>
        </w:tc>
      </w:tr>
      <w:tr w:rsidR="00E90472" w:rsidRPr="00AF6977" w:rsidTr="00E72C4E">
        <w:trPr>
          <w:gridAfter w:val="3"/>
          <w:wAfter w:w="106" w:type="dxa"/>
          <w:trHeight w:val="121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AF6977" w:rsidRDefault="00E90472" w:rsidP="00E90472">
            <w:pPr>
              <w:jc w:val="center"/>
            </w:pPr>
            <w: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>
              <w:t>Актуальные вопросы гигиены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>
              <w:t>Печат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r>
              <w:t xml:space="preserve">Медицинский вестник: </w:t>
            </w:r>
            <w:proofErr w:type="spellStart"/>
            <w:proofErr w:type="gramStart"/>
            <w:r>
              <w:t>учеб.метод</w:t>
            </w:r>
            <w:proofErr w:type="spellEnd"/>
            <w:proofErr w:type="gramEnd"/>
            <w:r>
              <w:t>. журн. для студ. Мед. Колледжа. – Челябинск, 2009. – Вып.11. – 103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>
              <w:t>103/50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ТулинскаяР.С</w:t>
            </w:r>
            <w:proofErr w:type="spellEnd"/>
            <w:r w:rsidRPr="00AF6977">
              <w:t>.</w:t>
            </w:r>
          </w:p>
          <w:p w:rsidR="00E90472" w:rsidRPr="00AF6977" w:rsidRDefault="00E90472" w:rsidP="00E90472">
            <w:pPr>
              <w:jc w:val="center"/>
            </w:pPr>
            <w:proofErr w:type="spellStart"/>
            <w:r w:rsidRPr="00AF6977">
              <w:t>БанниковаЛ.П</w:t>
            </w:r>
            <w:proofErr w:type="spellEnd"/>
            <w:r w:rsidRPr="00AF6977">
              <w:t>.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12.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6750B1" w:rsidRDefault="00E90472" w:rsidP="00E90472">
            <w:r>
              <w:t>Демографические показатели населения города Челябинска в первом десятилетии ХХ</w:t>
            </w:r>
            <w:r>
              <w:rPr>
                <w:lang w:val="en-US"/>
              </w:rPr>
              <w:t>I</w:t>
            </w:r>
            <w:r>
              <w:t xml:space="preserve"> века.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proofErr w:type="spellStart"/>
            <w:r>
              <w:t>Печат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>
              <w:t>Демографические показатели населения города Челябинска в первом десятилетии ХХ</w:t>
            </w:r>
            <w:r>
              <w:rPr>
                <w:lang w:val="en-US"/>
              </w:rPr>
              <w:t>I</w:t>
            </w:r>
            <w:r>
              <w:t xml:space="preserve"> века. – Под ред., И.Г. Зориной, 2011. – 64 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64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>
              <w:t xml:space="preserve"> 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13.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6750B1" w:rsidRDefault="00E90472" w:rsidP="00E90472">
            <w:r>
              <w:t xml:space="preserve">Итоги деятельности здравоохранения города Челябинска в первом десятилетии </w:t>
            </w:r>
            <w:r>
              <w:rPr>
                <w:lang w:val="en-US"/>
              </w:rPr>
              <w:t>XXI</w:t>
            </w:r>
            <w:r>
              <w:t xml:space="preserve"> века, Часть 1.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proofErr w:type="spellStart"/>
            <w:r>
              <w:t>Печат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>
              <w:t xml:space="preserve">Итоги деятельности здравоохранения города Челябинска в первом десятилетии </w:t>
            </w:r>
            <w:r>
              <w:rPr>
                <w:lang w:val="en-US"/>
              </w:rPr>
              <w:t>XXI</w:t>
            </w:r>
            <w:r>
              <w:t xml:space="preserve"> века (часть 1). – Под ред. И.Г. Зориной, 2011. – 93 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93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>
              <w:t xml:space="preserve"> 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14.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>
              <w:t xml:space="preserve">Итоги деятельности здравоохранения города Челябинска в первом десятилетии </w:t>
            </w:r>
            <w:r>
              <w:rPr>
                <w:lang w:val="en-US"/>
              </w:rPr>
              <w:t>XXI</w:t>
            </w:r>
            <w:r>
              <w:t xml:space="preserve"> века, часть 2.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proofErr w:type="spellStart"/>
            <w:r>
              <w:t>Печат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>
              <w:t xml:space="preserve">Итоги деятельности здравоохранения города Челябинска в первом десятилетии </w:t>
            </w:r>
            <w:r>
              <w:rPr>
                <w:lang w:val="en-US"/>
              </w:rPr>
              <w:t>XXI</w:t>
            </w:r>
            <w:r>
              <w:t xml:space="preserve"> века (часть 2). – Под ред. И.Г. Зориной, 2011. – 84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84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>
              <w:t xml:space="preserve"> 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lastRenderedPageBreak/>
              <w:t>15.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>
              <w:t>Здравоохранения Челябинска: итоги и перспективы развития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proofErr w:type="spellStart"/>
            <w:r>
              <w:t>Печат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>
              <w:t>Здравоохранения Челябинска: итоги и перспективы развития. – Под ред. И.Г. Зориной, Челябинск, Изд-во «Пирс» 2012. – 158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158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  <w:r>
              <w:t xml:space="preserve"> 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 w:rsidRPr="00E675C9">
              <w:t>Учебное пособие для студентов  по разделу: «</w:t>
            </w:r>
            <w:r>
              <w:t>Г</w:t>
            </w:r>
            <w:r w:rsidRPr="00E675C9">
              <w:t xml:space="preserve">игиена </w:t>
            </w:r>
            <w:r>
              <w:t>труда</w:t>
            </w:r>
            <w:r w:rsidRPr="00E675C9">
              <w:t>»</w:t>
            </w:r>
            <w:r>
              <w:t>, часть 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proofErr w:type="spellStart"/>
            <w:r w:rsidRPr="00E675C9">
              <w:t>Печат</w:t>
            </w:r>
            <w:proofErr w:type="spellEnd"/>
            <w:r w:rsidRPr="00E675C9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>
              <w:t xml:space="preserve">Гигиена труда: учеб. Пособие для </w:t>
            </w:r>
            <w:proofErr w:type="spellStart"/>
            <w:r>
              <w:t>обуч</w:t>
            </w:r>
            <w:proofErr w:type="spellEnd"/>
            <w:r>
              <w:t>. по спец. 32.05.01 Медико-профилактическое дело (часть 1)/ Зорина И.Г.</w:t>
            </w:r>
          </w:p>
          <w:p w:rsidR="00E90472" w:rsidRDefault="00E90472" w:rsidP="00E90472">
            <w:r>
              <w:t xml:space="preserve">В.Д. Соколов, Н.М. </w:t>
            </w:r>
            <w:proofErr w:type="spellStart"/>
            <w:r>
              <w:t>Бровман</w:t>
            </w:r>
            <w:proofErr w:type="spellEnd"/>
            <w:r>
              <w:t xml:space="preserve">, </w:t>
            </w:r>
            <w:proofErr w:type="spellStart"/>
            <w:r>
              <w:t>Е.А.Сергеева</w:t>
            </w:r>
            <w:proofErr w:type="spellEnd"/>
            <w:r>
              <w:t>.-Челябинск: ООО «Полиграф-Мастер», 2019 – 246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246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 xml:space="preserve"> </w:t>
            </w:r>
          </w:p>
          <w:p w:rsidR="00E90472" w:rsidRDefault="00E90472" w:rsidP="00E90472">
            <w:pPr>
              <w:jc w:val="center"/>
            </w:pPr>
            <w:r w:rsidRPr="00E675C9">
              <w:t xml:space="preserve">В.Д. Соколов, Н.М. </w:t>
            </w:r>
            <w:proofErr w:type="spellStart"/>
            <w:r w:rsidRPr="00E675C9">
              <w:t>Бровман</w:t>
            </w:r>
            <w:proofErr w:type="spellEnd"/>
            <w:r w:rsidRPr="00E675C9">
              <w:t xml:space="preserve">, </w:t>
            </w:r>
            <w:proofErr w:type="spellStart"/>
            <w:r w:rsidRPr="00E675C9">
              <w:t>Е.А.Сергеева</w:t>
            </w:r>
            <w:proofErr w:type="spellEnd"/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E675C9" w:rsidRDefault="00E90472" w:rsidP="00E90472">
            <w:r w:rsidRPr="00E675C9">
              <w:t>Учебное пособие для студентов  по р</w:t>
            </w:r>
            <w:r>
              <w:t>азделу: «Гигиена труда», часть 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proofErr w:type="spellStart"/>
            <w:r w:rsidRPr="00E675C9">
              <w:t>Печат</w:t>
            </w:r>
            <w:proofErr w:type="spellEnd"/>
            <w:r w:rsidRPr="00E675C9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>
              <w:t xml:space="preserve">Гигиена труда: учеб. Пособие для </w:t>
            </w:r>
            <w:proofErr w:type="spellStart"/>
            <w:r>
              <w:t>обуч</w:t>
            </w:r>
            <w:proofErr w:type="spellEnd"/>
            <w:r>
              <w:t>. по спец. 32.05.01 Медико-профилактическое дело (часть 2)/ Зорина И.Г.</w:t>
            </w:r>
          </w:p>
          <w:p w:rsidR="00E90472" w:rsidRDefault="00E90472" w:rsidP="00E90472">
            <w:r>
              <w:t xml:space="preserve">В.Д. Соколов, Н.М. </w:t>
            </w:r>
            <w:proofErr w:type="spellStart"/>
            <w:r>
              <w:t>Бровман</w:t>
            </w:r>
            <w:proofErr w:type="spellEnd"/>
            <w:r>
              <w:t xml:space="preserve">, </w:t>
            </w:r>
            <w:proofErr w:type="spellStart"/>
            <w:r>
              <w:t>Е.А.Сергеева</w:t>
            </w:r>
            <w:proofErr w:type="spellEnd"/>
            <w:r>
              <w:t>.-Челябинск: ООО «Полиграф-Мастер», 2019 - 242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242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 xml:space="preserve"> </w:t>
            </w:r>
          </w:p>
          <w:p w:rsidR="00E90472" w:rsidRDefault="00E90472" w:rsidP="00E90472">
            <w:pPr>
              <w:jc w:val="center"/>
            </w:pPr>
            <w:r w:rsidRPr="00E675C9">
              <w:t xml:space="preserve">В.Д. Соколов, Н.М. </w:t>
            </w:r>
            <w:proofErr w:type="spellStart"/>
            <w:r w:rsidRPr="00E675C9">
              <w:t>Бровман</w:t>
            </w:r>
            <w:proofErr w:type="spellEnd"/>
            <w:r w:rsidRPr="00E675C9">
              <w:t xml:space="preserve">, </w:t>
            </w:r>
            <w:proofErr w:type="spellStart"/>
            <w:r w:rsidRPr="00E675C9">
              <w:t>Е.А.Сергеева</w:t>
            </w:r>
            <w:proofErr w:type="spellEnd"/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5E3241" w:rsidP="00E90472">
            <w:pPr>
              <w:rPr>
                <w:color w:val="000000" w:themeColor="text1"/>
              </w:rPr>
            </w:pPr>
            <w:hyperlink r:id="rId53" w:history="1">
              <w:r w:rsidR="00E90472" w:rsidRPr="009C4627">
                <w:rPr>
                  <w:bCs/>
                  <w:color w:val="000000" w:themeColor="text1"/>
                </w:rPr>
                <w:t>Гигиена детей и подростков</w:t>
              </w:r>
            </w:hyperlink>
            <w:r w:rsidR="00E90472" w:rsidRPr="009C4627">
              <w:rPr>
                <w:color w:val="000000" w:themeColor="text1"/>
              </w:rPr>
              <w:br/>
            </w:r>
            <w:r w:rsidR="00E90472" w:rsidRPr="009C4627">
              <w:rPr>
                <w:i/>
                <w:iCs/>
                <w:color w:val="000000" w:themeColor="text1"/>
              </w:rPr>
              <w:t xml:space="preserve">  </w:t>
            </w:r>
            <w:r w:rsidR="00E90472" w:rsidRPr="009C4627">
              <w:rPr>
                <w:color w:val="000000" w:themeColor="text1"/>
              </w:rPr>
              <w:t>том часть 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proofErr w:type="spellStart"/>
            <w:r w:rsidRPr="009C4627"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9C4627">
              <w:rPr>
                <w:color w:val="000000" w:themeColor="text1"/>
              </w:rPr>
              <w:t xml:space="preserve">чебное пособие для студентов высших учебных заведений, обучающихся по специальности 32.05.01 Медико-профилактическое дело / Челябинск, </w:t>
            </w:r>
            <w:r>
              <w:t xml:space="preserve">ООО «Полиграф-Мастер», </w:t>
            </w:r>
            <w:r w:rsidRPr="009C4627">
              <w:rPr>
                <w:color w:val="000000" w:themeColor="text1"/>
              </w:rPr>
              <w:t>2020</w:t>
            </w:r>
            <w:r>
              <w:rPr>
                <w:color w:val="000000" w:themeColor="text1"/>
              </w:rPr>
              <w:t>-176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>176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07D27" w:rsidRDefault="00E90472" w:rsidP="00E90472">
            <w:pPr>
              <w:jc w:val="center"/>
              <w:rPr>
                <w:color w:val="000000" w:themeColor="text1"/>
              </w:rPr>
            </w:pPr>
            <w:r w:rsidRPr="00C07D27">
              <w:rPr>
                <w:iCs/>
                <w:color w:val="000000" w:themeColor="text1"/>
              </w:rPr>
              <w:t>Макарова В.В., Соколов В.Д.</w:t>
            </w:r>
            <w:r w:rsidRPr="00C07D27">
              <w:rPr>
                <w:color w:val="000000" w:themeColor="text1"/>
              </w:rPr>
              <w:br/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5E3241" w:rsidP="00E90472">
            <w:pPr>
              <w:rPr>
                <w:color w:val="000000" w:themeColor="text1"/>
              </w:rPr>
            </w:pPr>
            <w:hyperlink r:id="rId54" w:history="1">
              <w:r w:rsidR="00E90472" w:rsidRPr="009C4627">
                <w:rPr>
                  <w:bCs/>
                  <w:color w:val="000000" w:themeColor="text1"/>
                </w:rPr>
                <w:t>Гигиена детей и подростков</w:t>
              </w:r>
            </w:hyperlink>
            <w:r w:rsidR="00E90472" w:rsidRPr="009C4627">
              <w:rPr>
                <w:color w:val="000000" w:themeColor="text1"/>
              </w:rPr>
              <w:br/>
            </w:r>
            <w:r w:rsidR="00E90472" w:rsidRPr="009C4627">
              <w:rPr>
                <w:i/>
                <w:iCs/>
                <w:color w:val="000000" w:themeColor="text1"/>
              </w:rPr>
              <w:t xml:space="preserve">  </w:t>
            </w:r>
            <w:r w:rsidR="00E90472" w:rsidRPr="009C4627">
              <w:rPr>
                <w:color w:val="000000" w:themeColor="text1"/>
              </w:rPr>
              <w:t>том часть 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proofErr w:type="spellStart"/>
            <w:r w:rsidRPr="009C4627"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>Учебное пособие для студентов высших учебных заведений, обучающихся по специальности 32.05.01 Медико-профилактическое дело. / Челябинск, 2020.</w:t>
            </w:r>
            <w:r>
              <w:t xml:space="preserve"> ООО «Полиграф-Мастер», 2020-186 с.</w:t>
            </w:r>
            <w:r w:rsidRPr="009C4627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>186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07D27" w:rsidRDefault="00E90472" w:rsidP="00E90472">
            <w:pPr>
              <w:jc w:val="center"/>
              <w:rPr>
                <w:color w:val="000000" w:themeColor="text1"/>
              </w:rPr>
            </w:pPr>
            <w:r w:rsidRPr="00C07D27">
              <w:rPr>
                <w:iCs/>
                <w:color w:val="000000" w:themeColor="text1"/>
              </w:rPr>
              <w:t>Макарова В.В., Соколов В.Д.</w:t>
            </w:r>
            <w:r w:rsidRPr="00C07D27">
              <w:rPr>
                <w:color w:val="000000" w:themeColor="text1"/>
              </w:rPr>
              <w:br/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5E3241" w:rsidP="00E90472">
            <w:pPr>
              <w:rPr>
                <w:color w:val="000000" w:themeColor="text1"/>
              </w:rPr>
            </w:pPr>
            <w:hyperlink r:id="rId55" w:history="1">
              <w:r w:rsidR="00E90472" w:rsidRPr="009C4627">
                <w:rPr>
                  <w:bCs/>
                  <w:color w:val="000000" w:themeColor="text1"/>
                </w:rPr>
                <w:t>Актуальные аспекты вакцинопрофилактики</w:t>
              </w:r>
            </w:hyperlink>
            <w:r w:rsidR="00E90472" w:rsidRPr="009C4627">
              <w:rPr>
                <w:color w:val="000000" w:themeColor="text1"/>
              </w:rPr>
              <w:br/>
            </w:r>
            <w:r w:rsidR="00E90472" w:rsidRPr="009C4627">
              <w:rPr>
                <w:i/>
                <w:iCs/>
                <w:color w:val="000000" w:themeColor="text1"/>
              </w:rPr>
              <w:t xml:space="preserve">  </w:t>
            </w:r>
            <w:r w:rsidR="00E90472" w:rsidRPr="009C4627">
              <w:rPr>
                <w:color w:val="000000" w:themeColor="text1"/>
              </w:rPr>
              <w:br/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>Учебное пособие для студентов учебных заведений, обучающихся по специальности 32.05.01 Медико-профилактическое дело / Челябинск, 2020.</w:t>
            </w:r>
            <w:r>
              <w:rPr>
                <w:color w:val="000000" w:themeColor="text1"/>
              </w:rPr>
              <w:t xml:space="preserve"> 194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>194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07D27" w:rsidRDefault="00E90472" w:rsidP="00E90472">
            <w:pPr>
              <w:jc w:val="center"/>
              <w:rPr>
                <w:color w:val="000000" w:themeColor="text1"/>
              </w:rPr>
            </w:pPr>
            <w:r w:rsidRPr="00C07D27">
              <w:rPr>
                <w:iCs/>
                <w:color w:val="000000" w:themeColor="text1"/>
              </w:rPr>
              <w:t>Лучинина С.В., Соколов В.Д., Макарова В.В.</w:t>
            </w:r>
          </w:p>
        </w:tc>
      </w:tr>
      <w:tr w:rsidR="00E90472" w:rsidRPr="00AF6977" w:rsidTr="00E72C4E">
        <w:trPr>
          <w:gridAfter w:val="3"/>
          <w:wAfter w:w="106" w:type="dxa"/>
          <w:trHeight w:val="8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5E3241" w:rsidP="00E90472">
            <w:pPr>
              <w:rPr>
                <w:color w:val="000000" w:themeColor="text1"/>
              </w:rPr>
            </w:pPr>
            <w:hyperlink r:id="rId56" w:history="1">
              <w:r w:rsidR="00E90472" w:rsidRPr="009C4627">
                <w:rPr>
                  <w:bCs/>
                  <w:color w:val="000000" w:themeColor="text1"/>
                </w:rPr>
                <w:t>Современные аспекты гигиены детей и подростков</w:t>
              </w:r>
            </w:hyperlink>
            <w:r w:rsidR="00E90472" w:rsidRPr="009C4627">
              <w:rPr>
                <w:color w:val="000000" w:themeColor="text1"/>
              </w:rPr>
              <w:br/>
            </w:r>
            <w:r w:rsidR="00E90472" w:rsidRPr="009C4627">
              <w:rPr>
                <w:i/>
                <w:iCs/>
                <w:color w:val="000000" w:themeColor="text1"/>
              </w:rPr>
              <w:t xml:space="preserve"> 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>Учебное пособие для специалистов СПО / Москва; Берлин, 2020.</w:t>
            </w:r>
            <w:r>
              <w:rPr>
                <w:color w:val="000000" w:themeColor="text1"/>
              </w:rPr>
              <w:t xml:space="preserve"> 458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>458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07D27" w:rsidRDefault="00E90472" w:rsidP="00E90472">
            <w:pPr>
              <w:jc w:val="center"/>
              <w:rPr>
                <w:color w:val="000000" w:themeColor="text1"/>
              </w:rPr>
            </w:pPr>
            <w:r w:rsidRPr="00C07D27">
              <w:rPr>
                <w:iCs/>
                <w:color w:val="000000" w:themeColor="text1"/>
              </w:rPr>
              <w:t>Макарова В.В.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lastRenderedPageBreak/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5E3241" w:rsidP="00E90472">
            <w:pPr>
              <w:rPr>
                <w:color w:val="000000" w:themeColor="text1"/>
              </w:rPr>
            </w:pPr>
            <w:hyperlink r:id="rId57" w:history="1">
              <w:r w:rsidR="00E90472" w:rsidRPr="009C4627">
                <w:rPr>
                  <w:bCs/>
                  <w:color w:val="000000" w:themeColor="text1"/>
                </w:rPr>
                <w:t>Современные подходы к иммунопрофилактике инфекций</w:t>
              </w:r>
            </w:hyperlink>
            <w:r w:rsidR="00E90472" w:rsidRPr="009C4627">
              <w:rPr>
                <w:color w:val="000000" w:themeColor="text1"/>
              </w:rPr>
              <w:br/>
            </w:r>
            <w:r w:rsidR="00E90472" w:rsidRPr="009C4627">
              <w:rPr>
                <w:i/>
                <w:iCs/>
                <w:color w:val="000000" w:themeColor="text1"/>
              </w:rPr>
              <w:t xml:space="preserve"> 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>Учебное пособие для студентов, обучающихся по специальности 32.05.01 Медико-профилактическое дело / Южно-Уральский государственный медицинский университет. Москва; Берлин, 2020.</w:t>
            </w:r>
            <w:r>
              <w:rPr>
                <w:color w:val="000000" w:themeColor="text1"/>
              </w:rPr>
              <w:t xml:space="preserve"> 206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>206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1D620C" w:rsidRDefault="00E90472" w:rsidP="00E90472">
            <w:pPr>
              <w:jc w:val="center"/>
              <w:rPr>
                <w:iCs/>
                <w:color w:val="000000" w:themeColor="text1"/>
              </w:rPr>
            </w:pPr>
            <w:r w:rsidRPr="001D620C">
              <w:rPr>
                <w:iCs/>
                <w:color w:val="000000" w:themeColor="text1"/>
              </w:rPr>
              <w:t xml:space="preserve">Макарова В.В., </w:t>
            </w:r>
          </w:p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proofErr w:type="spellStart"/>
            <w:r w:rsidRPr="001D620C">
              <w:rPr>
                <w:iCs/>
                <w:color w:val="000000" w:themeColor="text1"/>
              </w:rPr>
              <w:t>Торяник</w:t>
            </w:r>
            <w:proofErr w:type="spellEnd"/>
            <w:r w:rsidRPr="001D620C">
              <w:rPr>
                <w:iCs/>
                <w:color w:val="000000" w:themeColor="text1"/>
              </w:rPr>
              <w:t xml:space="preserve"> О.В</w:t>
            </w:r>
            <w:r w:rsidRPr="009C4627">
              <w:rPr>
                <w:i/>
                <w:iCs/>
                <w:color w:val="000000" w:themeColor="text1"/>
              </w:rPr>
              <w:t>.</w:t>
            </w:r>
            <w:r w:rsidRPr="009C4627">
              <w:rPr>
                <w:color w:val="000000" w:themeColor="text1"/>
              </w:rPr>
              <w:br/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5E3241" w:rsidP="00E90472">
            <w:pPr>
              <w:rPr>
                <w:color w:val="000000" w:themeColor="text1"/>
              </w:rPr>
            </w:pPr>
            <w:hyperlink r:id="rId58" w:history="1">
              <w:r w:rsidR="00E90472" w:rsidRPr="009C4627">
                <w:rPr>
                  <w:bCs/>
                  <w:color w:val="000000" w:themeColor="text1"/>
                </w:rPr>
                <w:t>Гигиена труда</w:t>
              </w:r>
            </w:hyperlink>
            <w:r w:rsidR="00E90472" w:rsidRPr="009C4627">
              <w:rPr>
                <w:color w:val="000000" w:themeColor="text1"/>
              </w:rPr>
              <w:br/>
            </w:r>
            <w:r w:rsidR="00E90472" w:rsidRPr="009C4627">
              <w:rPr>
                <w:i/>
                <w:iCs/>
                <w:color w:val="000000" w:themeColor="text1"/>
              </w:rPr>
              <w:t xml:space="preserve"> 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>учебное пособие для специалистов среднего профессионального образования / Москва-Берлин, 2020.</w:t>
            </w:r>
            <w:r>
              <w:rPr>
                <w:color w:val="000000" w:themeColor="text1"/>
              </w:rPr>
              <w:t xml:space="preserve"> -310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>310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07D27" w:rsidRDefault="00E90472" w:rsidP="00E90472">
            <w:pPr>
              <w:jc w:val="center"/>
              <w:rPr>
                <w:color w:val="000000" w:themeColor="text1"/>
              </w:rPr>
            </w:pPr>
            <w:r w:rsidRPr="00C07D27">
              <w:rPr>
                <w:iCs/>
                <w:color w:val="000000" w:themeColor="text1"/>
              </w:rPr>
              <w:t>Соколов В.Д.</w:t>
            </w:r>
            <w:r w:rsidRPr="00C07D27">
              <w:rPr>
                <w:color w:val="000000" w:themeColor="text1"/>
              </w:rPr>
              <w:br/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5E3241" w:rsidP="00E90472">
            <w:pPr>
              <w:rPr>
                <w:color w:val="000000" w:themeColor="text1"/>
              </w:rPr>
            </w:pPr>
            <w:hyperlink r:id="rId59" w:history="1">
              <w:r w:rsidR="00E90472" w:rsidRPr="009C4627">
                <w:rPr>
                  <w:bCs/>
                  <w:color w:val="000000" w:themeColor="text1"/>
                </w:rPr>
                <w:t>Гигиена труда</w:t>
              </w:r>
            </w:hyperlink>
            <w:r w:rsidR="00E90472" w:rsidRPr="009C4627">
              <w:rPr>
                <w:color w:val="000000" w:themeColor="text1"/>
              </w:rPr>
              <w:br/>
            </w:r>
            <w:r w:rsidR="00E90472" w:rsidRPr="009C4627">
              <w:rPr>
                <w:i/>
                <w:iCs/>
                <w:color w:val="000000" w:themeColor="text1"/>
              </w:rPr>
              <w:t xml:space="preserve"> 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>учебное пособие для специалистов среднего профессионального образования / Москва-Берлин, 2020.</w:t>
            </w:r>
            <w:r>
              <w:rPr>
                <w:color w:val="000000" w:themeColor="text1"/>
              </w:rPr>
              <w:t xml:space="preserve"> -305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  <w:rPr>
                <w:color w:val="000000" w:themeColor="text1"/>
              </w:rPr>
            </w:pPr>
            <w:r w:rsidRPr="008769B1">
              <w:rPr>
                <w:color w:val="000000" w:themeColor="text1"/>
              </w:rPr>
              <w:t>305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  <w:rPr>
                <w:color w:val="000000" w:themeColor="text1"/>
              </w:rPr>
            </w:pPr>
            <w:r w:rsidRPr="008769B1">
              <w:rPr>
                <w:iCs/>
                <w:color w:val="000000" w:themeColor="text1"/>
              </w:rPr>
              <w:t>Соколов В.Д.</w:t>
            </w:r>
            <w:r w:rsidRPr="008769B1">
              <w:rPr>
                <w:color w:val="000000" w:themeColor="text1"/>
              </w:rPr>
              <w:br/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>
              <w:t>Актуальные вопросы гигиены  питания населения часть1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E675C9" w:rsidRDefault="00E90472" w:rsidP="00E90472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 w:rsidRPr="009C4627">
              <w:rPr>
                <w:color w:val="000000" w:themeColor="text1"/>
              </w:rPr>
              <w:t xml:space="preserve">Учебное пособие для студентов высших учебных заведений, обучающихся по специальности 32.05.01 Медико-профилактическое дело. </w:t>
            </w:r>
            <w:r>
              <w:rPr>
                <w:color w:val="000000" w:themeColor="text1"/>
              </w:rPr>
              <w:t xml:space="preserve">Ч.1./ Челябинск, </w:t>
            </w:r>
            <w:r>
              <w:t xml:space="preserve"> ООО «Полиграф-Мастер», 2021-223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r w:rsidRPr="008769B1">
              <w:t>223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proofErr w:type="spellStart"/>
            <w:r w:rsidRPr="008769B1">
              <w:t>Н.И.Макаров</w:t>
            </w:r>
            <w:proofErr w:type="spellEnd"/>
          </w:p>
          <w:p w:rsidR="00E90472" w:rsidRPr="008769B1" w:rsidRDefault="00E90472" w:rsidP="00E90472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8769B1">
              <w:rPr>
                <w:iCs/>
                <w:color w:val="000000" w:themeColor="text1"/>
              </w:rPr>
              <w:t>В.Д.Соколов</w:t>
            </w:r>
            <w:proofErr w:type="spellEnd"/>
            <w:r w:rsidRPr="008769B1">
              <w:rPr>
                <w:iCs/>
                <w:color w:val="000000" w:themeColor="text1"/>
              </w:rPr>
              <w:t xml:space="preserve"> </w:t>
            </w:r>
          </w:p>
          <w:p w:rsidR="00E90472" w:rsidRPr="008769B1" w:rsidRDefault="00E90472" w:rsidP="00E90472">
            <w:pPr>
              <w:jc w:val="center"/>
            </w:pPr>
            <w:r w:rsidRPr="008769B1">
              <w:rPr>
                <w:iCs/>
                <w:color w:val="000000" w:themeColor="text1"/>
              </w:rPr>
              <w:t>Е.А. Сергеева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>
              <w:t xml:space="preserve"> Актуальные вопросы гигиены  питания населения часть 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E675C9" w:rsidRDefault="00E90472" w:rsidP="00E90472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 w:rsidRPr="009C4627">
              <w:rPr>
                <w:color w:val="000000" w:themeColor="text1"/>
              </w:rPr>
              <w:t>Учебное пособие для студентов высших учебных заведений, обучающихся по специальности 32.05.01 Медико-профилактическое дело.</w:t>
            </w:r>
            <w:r>
              <w:rPr>
                <w:color w:val="000000" w:themeColor="text1"/>
              </w:rPr>
              <w:t>Ч.2</w:t>
            </w:r>
            <w:r w:rsidRPr="009C4627">
              <w:rPr>
                <w:color w:val="000000" w:themeColor="text1"/>
              </w:rPr>
              <w:t xml:space="preserve"> / Челябинск,</w:t>
            </w:r>
            <w:r>
              <w:t xml:space="preserve"> ООО «Полиграф-Мастер», 2021-262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r w:rsidRPr="008769B1">
              <w:t>262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proofErr w:type="spellStart"/>
            <w:r w:rsidRPr="008769B1">
              <w:t>Н.И.Макаров</w:t>
            </w:r>
            <w:proofErr w:type="spellEnd"/>
          </w:p>
          <w:p w:rsidR="00E90472" w:rsidRPr="008769B1" w:rsidRDefault="00E90472" w:rsidP="00E90472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8769B1">
              <w:rPr>
                <w:iCs/>
                <w:color w:val="000000" w:themeColor="text1"/>
              </w:rPr>
              <w:t>В.Д.Соколов</w:t>
            </w:r>
            <w:proofErr w:type="spellEnd"/>
            <w:r w:rsidRPr="008769B1">
              <w:rPr>
                <w:iCs/>
                <w:color w:val="000000" w:themeColor="text1"/>
              </w:rPr>
              <w:t xml:space="preserve"> </w:t>
            </w:r>
          </w:p>
          <w:p w:rsidR="00E90472" w:rsidRPr="008769B1" w:rsidRDefault="00E90472" w:rsidP="00E90472">
            <w:pPr>
              <w:jc w:val="center"/>
            </w:pPr>
            <w:r w:rsidRPr="008769B1">
              <w:rPr>
                <w:iCs/>
                <w:color w:val="000000" w:themeColor="text1"/>
              </w:rPr>
              <w:t>Е.А. Сергеева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>
              <w:t xml:space="preserve">Приоритетные направления надзора за организацией питания населения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E675C9" w:rsidRDefault="00E90472" w:rsidP="00E90472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 w:rsidRPr="009C4627">
              <w:rPr>
                <w:color w:val="000000" w:themeColor="text1"/>
              </w:rPr>
              <w:t xml:space="preserve">Учебное пособие для </w:t>
            </w:r>
            <w:proofErr w:type="gramStart"/>
            <w:r>
              <w:rPr>
                <w:color w:val="000000" w:themeColor="text1"/>
              </w:rPr>
              <w:t xml:space="preserve">ординаторов </w:t>
            </w:r>
            <w:r w:rsidRPr="009C4627">
              <w:rPr>
                <w:color w:val="000000" w:themeColor="text1"/>
              </w:rPr>
              <w:t xml:space="preserve"> высших</w:t>
            </w:r>
            <w:proofErr w:type="gramEnd"/>
            <w:r w:rsidRPr="009C4627">
              <w:rPr>
                <w:color w:val="000000" w:themeColor="text1"/>
              </w:rPr>
              <w:t xml:space="preserve"> учебных заведений, обучающихся по специальности 32.05.01 Медико-профила</w:t>
            </w:r>
            <w:r>
              <w:rPr>
                <w:color w:val="000000" w:themeColor="text1"/>
              </w:rPr>
              <w:t xml:space="preserve">ктическое дело. / Челябинск, </w:t>
            </w:r>
            <w:r>
              <w:t xml:space="preserve"> ООО «Полиграф-Мастер», 2021-298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r w:rsidRPr="008769B1">
              <w:t>298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proofErr w:type="spellStart"/>
            <w:r w:rsidRPr="008769B1">
              <w:t>В.В.Макарова</w:t>
            </w:r>
            <w:proofErr w:type="spellEnd"/>
            <w:r w:rsidRPr="008769B1">
              <w:t xml:space="preserve"> </w:t>
            </w:r>
          </w:p>
          <w:p w:rsidR="00E90472" w:rsidRPr="008769B1" w:rsidRDefault="00E90472" w:rsidP="00E90472">
            <w:pPr>
              <w:jc w:val="center"/>
            </w:pPr>
            <w:r w:rsidRPr="008769B1">
              <w:t>Е.С. Чистякова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D53D1" w:rsidRDefault="00E90472" w:rsidP="00E90472">
            <w:pPr>
              <w:jc w:val="both"/>
            </w:pPr>
            <w:r w:rsidRPr="00CD53D1">
              <w:t xml:space="preserve">Санитарный надзор в области коммунальной гигиены часть 1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E675C9" w:rsidRDefault="00E90472" w:rsidP="00E90472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 w:rsidRPr="009C4627">
              <w:rPr>
                <w:color w:val="000000" w:themeColor="text1"/>
              </w:rPr>
              <w:t>Учебное пособие для студентов высших учебных заведений, обучающихся по специальности 32.05.01 Медико-профила</w:t>
            </w:r>
            <w:r>
              <w:rPr>
                <w:color w:val="000000" w:themeColor="text1"/>
              </w:rPr>
              <w:t xml:space="preserve">ктическое дело. / Челябинск, </w:t>
            </w:r>
            <w:r>
              <w:t xml:space="preserve"> ООО «Полиграф-Мастер», 2021-222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r w:rsidRPr="008769B1">
              <w:t>222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r w:rsidRPr="008769B1">
              <w:t xml:space="preserve">В.Д. Соколов, С.Б. </w:t>
            </w:r>
            <w:proofErr w:type="spellStart"/>
            <w:r w:rsidRPr="008769B1">
              <w:t>Легошина</w:t>
            </w:r>
            <w:proofErr w:type="spellEnd"/>
          </w:p>
        </w:tc>
      </w:tr>
      <w:tr w:rsidR="00E90472" w:rsidRPr="008769B1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lastRenderedPageBreak/>
              <w:t>29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D53D1" w:rsidRDefault="00E90472" w:rsidP="00E90472">
            <w:pPr>
              <w:jc w:val="center"/>
            </w:pPr>
            <w:r w:rsidRPr="00CD53D1">
              <w:t>Санитарный надзор в области коммунальной гигиены часть 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E675C9" w:rsidRDefault="00E90472" w:rsidP="00E90472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 w:rsidRPr="009C4627">
              <w:rPr>
                <w:color w:val="000000" w:themeColor="text1"/>
              </w:rPr>
              <w:t>Учебное пособие для студентов высших учебных заведений, обучающихся по специальности 32.05.01 Медико-профила</w:t>
            </w:r>
            <w:r>
              <w:rPr>
                <w:color w:val="000000" w:themeColor="text1"/>
              </w:rPr>
              <w:t xml:space="preserve">ктическое дело. / Челябинск, </w:t>
            </w:r>
            <w:r>
              <w:t xml:space="preserve"> ООО «Полиграф-Мастер», 2021-152с.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r w:rsidRPr="008769B1">
              <w:t>152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r w:rsidRPr="008769B1">
              <w:t xml:space="preserve">В.Д. Соколов, С.Б. </w:t>
            </w:r>
            <w:proofErr w:type="spellStart"/>
            <w:r w:rsidRPr="008769B1">
              <w:t>Легошина</w:t>
            </w:r>
            <w:proofErr w:type="spellEnd"/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D53D1" w:rsidRDefault="00E90472" w:rsidP="00E90472">
            <w:pPr>
              <w:jc w:val="center"/>
            </w:pPr>
            <w:r w:rsidRPr="00CD53D1">
              <w:t>Концептуальные основы общей гигиены</w:t>
            </w:r>
          </w:p>
          <w:p w:rsidR="00E90472" w:rsidRDefault="00E90472" w:rsidP="00E90472"/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proofErr w:type="spellStart"/>
            <w:r w:rsidRPr="00F74666"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r w:rsidRPr="009C4627">
              <w:rPr>
                <w:color w:val="000000" w:themeColor="text1"/>
              </w:rPr>
              <w:t xml:space="preserve">Учебное пособие </w:t>
            </w:r>
            <w:r>
              <w:rPr>
                <w:color w:val="000000" w:themeColor="text1"/>
              </w:rPr>
              <w:t xml:space="preserve">слушателей, </w:t>
            </w:r>
            <w:r w:rsidRPr="009C4627">
              <w:rPr>
                <w:color w:val="000000" w:themeColor="text1"/>
              </w:rPr>
              <w:t xml:space="preserve">обучающихся по </w:t>
            </w:r>
            <w:r>
              <w:rPr>
                <w:color w:val="000000" w:themeColor="text1"/>
              </w:rPr>
              <w:t xml:space="preserve">программе общая гигиена / Челябинск, </w:t>
            </w:r>
            <w:r>
              <w:t xml:space="preserve"> ООО «Полиграф-Мастер», 2021-261с.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261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r w:rsidRPr="008769B1">
              <w:t>В.Д. Соколов, А.В. Кокшаров</w:t>
            </w:r>
          </w:p>
          <w:p w:rsidR="00E90472" w:rsidRPr="00AE1D68" w:rsidRDefault="00E90472" w:rsidP="00E90472">
            <w:pPr>
              <w:jc w:val="center"/>
            </w:pPr>
          </w:p>
        </w:tc>
      </w:tr>
      <w:tr w:rsidR="00E90472" w:rsidRPr="00AF6977" w:rsidTr="00E72C4E">
        <w:trPr>
          <w:gridAfter w:val="3"/>
          <w:wAfter w:w="106" w:type="dxa"/>
          <w:trHeight w:val="96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31</w:t>
            </w:r>
          </w:p>
          <w:p w:rsidR="00E90472" w:rsidRDefault="00E90472" w:rsidP="00E90472">
            <w:pPr>
              <w:jc w:val="center"/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D53D1" w:rsidRDefault="00E90472" w:rsidP="00E90472">
            <w:pPr>
              <w:jc w:val="center"/>
            </w:pPr>
            <w:r>
              <w:t>Современные вопросы в области коммунальной гигиены: учебное пособие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proofErr w:type="spellStart"/>
            <w:r w:rsidRPr="00F74666"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 xml:space="preserve">Учебное пособие </w:t>
            </w:r>
            <w:r>
              <w:rPr>
                <w:color w:val="000000" w:themeColor="text1"/>
              </w:rPr>
              <w:t>/ Москва, Берлин: Директ-Медиа, 2021</w:t>
            </w:r>
            <w:r>
              <w:t>-148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148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r w:rsidRPr="008769B1">
              <w:t xml:space="preserve">С.Б. </w:t>
            </w:r>
            <w:proofErr w:type="spellStart"/>
            <w:r w:rsidRPr="008769B1">
              <w:t>Легошина</w:t>
            </w:r>
            <w:proofErr w:type="spellEnd"/>
          </w:p>
        </w:tc>
      </w:tr>
      <w:tr w:rsidR="00E90472" w:rsidRPr="00AF6977" w:rsidTr="00E72C4E">
        <w:trPr>
          <w:gridAfter w:val="3"/>
          <w:wAfter w:w="106" w:type="dxa"/>
          <w:trHeight w:val="96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Современные вопросы гигиены питания населения: учебное пособие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proofErr w:type="spellStart"/>
            <w:r w:rsidRPr="00F74666"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rPr>
                <w:color w:val="000000" w:themeColor="text1"/>
              </w:rPr>
            </w:pPr>
            <w:r w:rsidRPr="009C4627">
              <w:rPr>
                <w:color w:val="000000" w:themeColor="text1"/>
              </w:rPr>
              <w:t xml:space="preserve">Учебное пособие </w:t>
            </w:r>
            <w:r>
              <w:rPr>
                <w:color w:val="000000" w:themeColor="text1"/>
              </w:rPr>
              <w:t>/ Москва, Берлин: Директ-Медиа, 2021</w:t>
            </w:r>
            <w:r>
              <w:t>-116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116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proofErr w:type="spellStart"/>
            <w:r w:rsidRPr="008769B1">
              <w:t>Н.И.Макаров</w:t>
            </w:r>
            <w:proofErr w:type="spellEnd"/>
          </w:p>
          <w:p w:rsidR="00E90472" w:rsidRPr="008769B1" w:rsidRDefault="00E90472" w:rsidP="00E90472">
            <w:pPr>
              <w:jc w:val="center"/>
            </w:pP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33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Актуальные вопросы гигиены питания населения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74666" w:rsidRDefault="00E90472" w:rsidP="00E90472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A4646" w:rsidRDefault="00E90472" w:rsidP="00E904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Учебное пособие для студентов высших учебных заведений, обучающихся по специальности 32.05.01 «Медико профилактическое дело» </w:t>
            </w:r>
            <w:r w:rsidRPr="00CA4646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 xml:space="preserve"> Челябинск 2021, ч.2 202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202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r>
              <w:t xml:space="preserve">  Макаров Н.И., Соколов В.Д., Сергеева Е.А.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34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Актуальные вопросы гигиены питания населения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F74666" w:rsidRDefault="00E90472" w:rsidP="00E90472">
            <w:pPr>
              <w:jc w:val="center"/>
            </w:pPr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C4627" w:rsidRDefault="00E90472" w:rsidP="00E904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Учебное пособие для студентов высших учебных заведений, обучающихся по специальности 32.05.01 «Медико профилактическое дело» </w:t>
            </w:r>
            <w:r w:rsidRPr="00CA4646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 xml:space="preserve"> Челябинск 2021, ч.1 170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170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8769B1" w:rsidRDefault="00E90472" w:rsidP="00E90472">
            <w:pPr>
              <w:jc w:val="center"/>
            </w:pPr>
            <w:r>
              <w:t xml:space="preserve">  Макаров Н.И., Соколов В.Д., Сергеева Е.А.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35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07D27" w:rsidRDefault="00E90472" w:rsidP="00E90472">
            <w:r>
              <w:t>Основы лабораторного д</w:t>
            </w:r>
            <w:r w:rsidRPr="00C07D27">
              <w:t>ела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07D27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07D27" w:rsidRDefault="00E90472" w:rsidP="00E90472">
            <w:r w:rsidRPr="00C07D27">
              <w:t xml:space="preserve">Учебное пособие для студентов высших учебных заведений, обучающихся по специальности 32.05.01 «Медико профилактическое </w:t>
            </w:r>
            <w:proofErr w:type="gramStart"/>
            <w:r w:rsidRPr="00C07D27">
              <w:t>дело:  ООО</w:t>
            </w:r>
            <w:proofErr w:type="gramEnd"/>
            <w:r w:rsidRPr="00C07D27">
              <w:t xml:space="preserve"> «Директ-Медиа»,   Москва</w:t>
            </w:r>
            <w:r>
              <w:t xml:space="preserve">, </w:t>
            </w:r>
            <w:r w:rsidRPr="00C07D27">
              <w:t xml:space="preserve"> 2022.</w:t>
            </w:r>
            <w:r>
              <w:t xml:space="preserve"> 132с.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07D27" w:rsidRDefault="00E90472" w:rsidP="00E90472">
            <w:r w:rsidRPr="00C07D27">
              <w:t>132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07D27" w:rsidRDefault="00E90472" w:rsidP="00E90472"/>
          <w:p w:rsidR="00E90472" w:rsidRPr="00C07D27" w:rsidRDefault="00E90472" w:rsidP="00E90472">
            <w:r w:rsidRPr="00C07D27">
              <w:t> </w:t>
            </w:r>
            <w:proofErr w:type="spellStart"/>
            <w:r>
              <w:t>В.Д.Соколов</w:t>
            </w:r>
            <w:proofErr w:type="spellEnd"/>
          </w:p>
          <w:p w:rsidR="00E90472" w:rsidRPr="00C07D27" w:rsidRDefault="00E90472" w:rsidP="00E90472">
            <w:r>
              <w:t xml:space="preserve"> </w:t>
            </w:r>
            <w:proofErr w:type="spellStart"/>
            <w:r>
              <w:t>О.В.Торяник</w:t>
            </w:r>
            <w:proofErr w:type="spellEnd"/>
          </w:p>
          <w:p w:rsidR="00E90472" w:rsidRPr="00C07D27" w:rsidRDefault="00E90472" w:rsidP="00E90472">
            <w:r w:rsidRPr="00C07D27">
              <w:t> </w:t>
            </w:r>
          </w:p>
          <w:p w:rsidR="00E90472" w:rsidRPr="00C07D27" w:rsidRDefault="00E90472" w:rsidP="00E90472">
            <w:r>
              <w:t xml:space="preserve"> </w:t>
            </w:r>
          </w:p>
          <w:p w:rsidR="00E90472" w:rsidRPr="00C07D27" w:rsidRDefault="00E90472" w:rsidP="00E90472"/>
        </w:tc>
      </w:tr>
      <w:tr w:rsidR="00E90472" w:rsidRPr="00AF6977" w:rsidTr="00E72C4E">
        <w:trPr>
          <w:gridAfter w:val="3"/>
          <w:wAfter w:w="106" w:type="dxa"/>
          <w:trHeight w:val="98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36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B60E94" w:rsidRDefault="00E90472" w:rsidP="00E90472">
            <w:r>
              <w:t xml:space="preserve">Санитарно-гигиенические лабораторные исследования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Учебное пособие для </w:t>
            </w:r>
            <w:proofErr w:type="gramStart"/>
            <w:r>
              <w:rPr>
                <w:color w:val="000000" w:themeColor="text1"/>
              </w:rPr>
              <w:t>СПО .</w:t>
            </w:r>
            <w:proofErr w:type="gramEnd"/>
            <w:r>
              <w:rPr>
                <w:color w:val="000000" w:themeColor="text1"/>
              </w:rPr>
              <w:t xml:space="preserve"> Издательство «Лань», 2022 196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196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proofErr w:type="spellStart"/>
            <w:r>
              <w:t>Л.А.Емельянова</w:t>
            </w:r>
            <w:proofErr w:type="spellEnd"/>
            <w:r>
              <w:t xml:space="preserve"> </w:t>
            </w:r>
          </w:p>
        </w:tc>
      </w:tr>
      <w:tr w:rsidR="00E90472" w:rsidRPr="00AF6977" w:rsidTr="00E72C4E">
        <w:trPr>
          <w:gridAfter w:val="3"/>
          <w:wAfter w:w="106" w:type="dxa"/>
          <w:trHeight w:val="95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37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181C38" w:rsidRDefault="00E90472" w:rsidP="00E90472">
            <w:pPr>
              <w:jc w:val="center"/>
            </w:pPr>
            <w:r>
              <w:t>Санитарно-гигиенические лабораторные исследования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Учебное пособие для Вузов Издательство «Лань», 2022 196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196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Емельянова Л.А.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B60E94" w:rsidRDefault="00E90472" w:rsidP="00E90472">
            <w:pPr>
              <w:jc w:val="center"/>
              <w:rPr>
                <w:lang w:val="en-US"/>
              </w:rPr>
            </w:pPr>
            <w:r>
              <w:lastRenderedPageBreak/>
              <w:t>38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181C38" w:rsidRDefault="00E90472" w:rsidP="00E90472">
            <w:pPr>
              <w:jc w:val="center"/>
            </w:pPr>
            <w:r>
              <w:t>Гигиена питания как основа санитарно-эпидемиологического благополучия населения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Учебное пособие для Вузов Издательство «Лань»,  2022 308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308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Соколов В.Д., Макарова В.В.</w:t>
            </w:r>
          </w:p>
        </w:tc>
      </w:tr>
      <w:tr w:rsidR="00E90472" w:rsidRPr="00AF6977" w:rsidTr="00E72C4E">
        <w:trPr>
          <w:gridAfter w:val="3"/>
          <w:wAfter w:w="106" w:type="dxa"/>
          <w:trHeight w:val="112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B60E94" w:rsidRDefault="00E90472" w:rsidP="00E904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181C38" w:rsidRDefault="00E90472" w:rsidP="00E90472">
            <w:pPr>
              <w:jc w:val="center"/>
            </w:pPr>
            <w:r>
              <w:t>Гигиена питания как основа санитарно-эпидемиологического благополучия населения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Учебное пособие для СПО Издательство «Лань», 2022 308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308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Соколов В.Д., Макарова В.В.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EC74A5" w:rsidRDefault="00E90472" w:rsidP="00E90472">
            <w:r>
              <w:t xml:space="preserve">      40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 xml:space="preserve">Гигиеническое обучение в формировании культуры населения </w:t>
            </w:r>
          </w:p>
          <w:p w:rsidR="00E90472" w:rsidRDefault="00E90472" w:rsidP="00E90472">
            <w:pPr>
              <w:jc w:val="center"/>
            </w:pPr>
            <w:r>
              <w:t>Часть 1</w:t>
            </w:r>
          </w:p>
          <w:p w:rsidR="00E90472" w:rsidRDefault="00E90472" w:rsidP="00E90472">
            <w:pPr>
              <w:jc w:val="center"/>
            </w:pPr>
            <w:r>
              <w:t xml:space="preserve">  </w:t>
            </w:r>
          </w:p>
          <w:p w:rsidR="00E90472" w:rsidRDefault="00E90472" w:rsidP="00E90472">
            <w:pPr>
              <w:jc w:val="center"/>
            </w:pPr>
            <w:r>
              <w:tab/>
              <w:t xml:space="preserve"> </w:t>
            </w:r>
          </w:p>
          <w:p w:rsidR="00E90472" w:rsidRDefault="00E90472" w:rsidP="00E90472">
            <w:pPr>
              <w:jc w:val="center"/>
            </w:pPr>
            <w:r>
              <w:t xml:space="preserve"> </w:t>
            </w:r>
          </w:p>
          <w:p w:rsidR="00E90472" w:rsidRDefault="00E90472" w:rsidP="00E90472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rPr>
                <w:color w:val="000000" w:themeColor="text1"/>
              </w:rPr>
            </w:pPr>
            <w:r>
              <w:rPr>
                <w:rStyle w:val="help1"/>
                <w:rFonts w:ascii="Tahoma" w:hAnsi="Tahoma" w:cs="Tahoma"/>
                <w:color w:val="00008F"/>
                <w:sz w:val="16"/>
                <w:szCs w:val="16"/>
                <w:shd w:val="clear" w:color="auto" w:fill="F5F5F5"/>
              </w:rPr>
              <w:t xml:space="preserve">  </w:t>
            </w:r>
            <w:r w:rsidRPr="00C07D27">
              <w:t>Учебное пособие для студентов высших учебных заведений, обучающихся по специальности 32.05.01 «Медико профилактическое дело</w:t>
            </w:r>
            <w:r>
              <w:t>:  ООО «Два комсомольца</w:t>
            </w:r>
            <w:r w:rsidRPr="00C07D27">
              <w:t xml:space="preserve">», </w:t>
            </w:r>
            <w:r>
              <w:t>Челябинск часть 1,</w:t>
            </w:r>
            <w:r w:rsidRPr="00C07D27">
              <w:t xml:space="preserve">  </w:t>
            </w:r>
            <w:r>
              <w:t>229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 xml:space="preserve">229 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 xml:space="preserve">Соколов В.Д., </w:t>
            </w:r>
          </w:p>
          <w:p w:rsidR="00E90472" w:rsidRDefault="00E90472" w:rsidP="00E90472">
            <w:pPr>
              <w:jc w:val="center"/>
            </w:pPr>
            <w:r>
              <w:t xml:space="preserve"> Щукин С.М.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275DB0" w:rsidRDefault="00E90472" w:rsidP="00E90472">
            <w:pPr>
              <w:jc w:val="center"/>
            </w:pPr>
            <w:r>
              <w:t>41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 xml:space="preserve">Гигиеническое обучение в формировании культуры населения </w:t>
            </w:r>
          </w:p>
          <w:p w:rsidR="00E90472" w:rsidRDefault="00E90472" w:rsidP="00E90472">
            <w:pPr>
              <w:jc w:val="center"/>
            </w:pPr>
            <w:r>
              <w:t>Часть 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rPr>
                <w:color w:val="000000" w:themeColor="text1"/>
              </w:rPr>
            </w:pPr>
            <w:r>
              <w:t xml:space="preserve"> </w:t>
            </w:r>
            <w:r w:rsidRPr="00C07D27">
              <w:t>Учебное пособие для студентов высших учебных заведений, обучающихся по специальности 32.05.01 «Медико профилактическое дело</w:t>
            </w:r>
            <w:r>
              <w:t>:  ООО «Два комсомольца</w:t>
            </w:r>
            <w:r w:rsidRPr="00C07D27">
              <w:t>»,</w:t>
            </w:r>
            <w:r>
              <w:t xml:space="preserve"> Челябинск, часть 2,</w:t>
            </w:r>
            <w:r w:rsidRPr="00C07D27">
              <w:t xml:space="preserve">   </w:t>
            </w:r>
            <w:r>
              <w:t>163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 xml:space="preserve">163 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 xml:space="preserve">Соколов В.Д., </w:t>
            </w:r>
          </w:p>
          <w:p w:rsidR="00E90472" w:rsidRDefault="00E90472" w:rsidP="00E90472">
            <w:pPr>
              <w:jc w:val="center"/>
            </w:pPr>
            <w:r>
              <w:t xml:space="preserve"> Щукин С.М. 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A90EB5" w:rsidRDefault="00E90472" w:rsidP="00E904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A90EB5" w:rsidRDefault="00E90472" w:rsidP="00E90472">
            <w:pPr>
              <w:jc w:val="center"/>
            </w:pPr>
            <w:r>
              <w:t>Гигиеническое воспитание и обучение населения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rPr>
                <w:color w:val="000000" w:themeColor="text1"/>
              </w:rPr>
            </w:pPr>
            <w:r w:rsidRPr="00C07D27">
              <w:t>Учебное пособие для студентов высших учебных заведений, обучающихся по</w:t>
            </w:r>
            <w:r>
              <w:t xml:space="preserve"> специальности 32.05.01 «Медико-</w:t>
            </w:r>
            <w:r w:rsidRPr="00C07D27">
              <w:t xml:space="preserve">профилактическое </w:t>
            </w:r>
            <w:proofErr w:type="spellStart"/>
            <w:r w:rsidRPr="00C07D27">
              <w:t>дело</w:t>
            </w:r>
            <w:r>
              <w:t>»</w:t>
            </w:r>
            <w:r>
              <w:rPr>
                <w:color w:val="000000" w:themeColor="text1"/>
              </w:rPr>
              <w:t>:ООО</w:t>
            </w:r>
            <w:proofErr w:type="spellEnd"/>
            <w:r>
              <w:rPr>
                <w:color w:val="000000" w:themeColor="text1"/>
              </w:rPr>
              <w:t xml:space="preserve"> «Директ-Медиа» Москва 2022, 288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288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Сергеева Е.А.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275DB0" w:rsidRDefault="00E90472" w:rsidP="00E90472">
            <w:pPr>
              <w:jc w:val="center"/>
            </w:pPr>
            <w:r>
              <w:t>43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Актуальные аспекты санитарно-гигиенических лабораторных исследований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rPr>
                <w:color w:val="000000" w:themeColor="text1"/>
              </w:rPr>
            </w:pPr>
            <w:r w:rsidRPr="00C07D27">
              <w:t>Учебное пособие для студентов высших учебных заведений, обучающихся по</w:t>
            </w:r>
            <w:r>
              <w:t xml:space="preserve"> специальности 32.05.01 «Медико-</w:t>
            </w:r>
            <w:r w:rsidRPr="00C07D27">
              <w:t>профилактическое дело</w:t>
            </w:r>
            <w:r w:rsidRPr="005C42F4">
              <w:t>»: ООО «Полиграф-Мастер»</w:t>
            </w:r>
            <w:r>
              <w:rPr>
                <w:color w:val="000000" w:themeColor="text1"/>
              </w:rPr>
              <w:t xml:space="preserve"> Челябинск 2022, 380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380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Соколов В.Д.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7E08BE" w:rsidRDefault="00E90472" w:rsidP="00E904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7E08BE" w:rsidRDefault="00E90472" w:rsidP="00E90472">
            <w:pPr>
              <w:jc w:val="center"/>
            </w:pPr>
            <w:r>
              <w:t>Основы радиационной гигиены ч.1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rPr>
                <w:color w:val="000000" w:themeColor="text1"/>
              </w:rPr>
            </w:pPr>
            <w:r w:rsidRPr="00C07D27">
              <w:t>Учебное пособие для студентов высших учебных заведений, обучающихся по</w:t>
            </w:r>
            <w:r>
              <w:t xml:space="preserve"> специальности 32.05.01 «Медико-</w:t>
            </w:r>
            <w:r w:rsidRPr="00C07D27">
              <w:t xml:space="preserve">профилактическое </w:t>
            </w:r>
            <w:proofErr w:type="spellStart"/>
            <w:r w:rsidRPr="00C07D27">
              <w:t>дело</w:t>
            </w:r>
            <w:r w:rsidRPr="005C42F4">
              <w:t>»:</w:t>
            </w:r>
            <w:r>
              <w:t>Директ</w:t>
            </w:r>
            <w:proofErr w:type="spellEnd"/>
            <w:r>
              <w:t xml:space="preserve"> медиа, Москва 2023,180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180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Соколов В.Д.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7E08BE" w:rsidRDefault="00E90472" w:rsidP="00E904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7E08BE" w:rsidRDefault="00E90472" w:rsidP="00E90472">
            <w:pPr>
              <w:jc w:val="center"/>
            </w:pPr>
            <w:r>
              <w:t>Основы радиационной гигиены ч.2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rPr>
                <w:color w:val="000000" w:themeColor="text1"/>
              </w:rPr>
            </w:pPr>
            <w:r w:rsidRPr="00C07D27">
              <w:t>Учебное пособие для студентов высших учебных заведений, обучающихся по</w:t>
            </w:r>
            <w:r>
              <w:t xml:space="preserve"> специальности 32.05.01 «Медико-</w:t>
            </w:r>
            <w:r w:rsidRPr="00C07D27">
              <w:t xml:space="preserve">профилактическое </w:t>
            </w:r>
            <w:proofErr w:type="spellStart"/>
            <w:r w:rsidRPr="00C07D27">
              <w:lastRenderedPageBreak/>
              <w:t>дело</w:t>
            </w:r>
            <w:r w:rsidRPr="005C42F4">
              <w:t>»:</w:t>
            </w:r>
            <w:r>
              <w:t>Директ</w:t>
            </w:r>
            <w:proofErr w:type="spellEnd"/>
            <w:r>
              <w:t xml:space="preserve"> медиа, Москва 2023,140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lastRenderedPageBreak/>
              <w:t>140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Соколов В.Д.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DB5BC5" w:rsidRDefault="00E90472" w:rsidP="00E90472">
            <w:pPr>
              <w:jc w:val="center"/>
            </w:pPr>
            <w:r>
              <w:t>46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Организация, полномочия и функции государственной санитарно-эпид службы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C07D27" w:rsidRDefault="00E90472" w:rsidP="00E90472">
            <w:r w:rsidRPr="00C07D27">
              <w:t>Учебное пособие для студентов высших учебных заведений, обучающихся по</w:t>
            </w:r>
            <w:r>
              <w:t xml:space="preserve"> специальности 32.05.01 «Медико-</w:t>
            </w:r>
            <w:r w:rsidRPr="00C07D27">
              <w:t>профилактическое дело</w:t>
            </w:r>
            <w:r w:rsidRPr="005C42F4">
              <w:t>»:</w:t>
            </w:r>
            <w:r>
              <w:t xml:space="preserve"> Проспект Москва 2023, 207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207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Соколов В.Д.</w:t>
            </w:r>
          </w:p>
          <w:p w:rsidR="00E90472" w:rsidRDefault="00E90472" w:rsidP="00E90472">
            <w:pPr>
              <w:jc w:val="center"/>
            </w:pPr>
            <w:r>
              <w:t>Макарова В.В.</w:t>
            </w: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Pr="00DB5BC5" w:rsidRDefault="00E90472" w:rsidP="00E90472">
            <w:pPr>
              <w:jc w:val="center"/>
            </w:pPr>
            <w:r>
              <w:t>47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Р</w:t>
            </w:r>
            <w:r w:rsidRPr="00937227">
              <w:t>уководство к практическим занятиям по дисциплине патология. патофизиология для обучающихся медико-профилактического факультета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roofErr w:type="spellStart"/>
            <w:r>
              <w:t>печ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340022" w:rsidRDefault="00E90472" w:rsidP="00E904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40022">
              <w:t>Руководство к практическим занятиям по дисциплине Патология. Патофизиология для обучающихся медико-профилактического факультета: учебное пособие / М.</w:t>
            </w:r>
            <w:r>
              <w:t xml:space="preserve">В. </w:t>
            </w:r>
            <w:proofErr w:type="spellStart"/>
            <w:r>
              <w:t>Осиков</w:t>
            </w:r>
            <w:proofErr w:type="spellEnd"/>
            <w:r>
              <w:t xml:space="preserve"> [и др.]. – Челябинск: Издательство Южно-Уральского государственного медицинского университета, 2023. 252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Default="00E90472" w:rsidP="00E90472">
            <w:pPr>
              <w:jc w:val="center"/>
            </w:pPr>
            <w:r>
              <w:t>252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937227" w:rsidRDefault="00E90472" w:rsidP="00E90472">
            <w:pPr>
              <w:pStyle w:val="3"/>
              <w:rPr>
                <w:sz w:val="22"/>
                <w:szCs w:val="22"/>
              </w:rPr>
            </w:pPr>
            <w:r w:rsidRPr="00937227">
              <w:rPr>
                <w:sz w:val="22"/>
                <w:szCs w:val="22"/>
              </w:rPr>
              <w:t>М.В. </w:t>
            </w:r>
            <w:proofErr w:type="spellStart"/>
            <w:r w:rsidRPr="00937227">
              <w:rPr>
                <w:sz w:val="22"/>
                <w:szCs w:val="22"/>
              </w:rPr>
              <w:t>Осиков</w:t>
            </w:r>
            <w:proofErr w:type="spellEnd"/>
            <w:r w:rsidRPr="009372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М.А. Ильиных, Л.В. </w:t>
            </w:r>
            <w:proofErr w:type="spellStart"/>
            <w:r>
              <w:rPr>
                <w:sz w:val="22"/>
                <w:szCs w:val="22"/>
              </w:rPr>
              <w:t>Воргова</w:t>
            </w:r>
            <w:proofErr w:type="spellEnd"/>
          </w:p>
          <w:p w:rsidR="00E90472" w:rsidRPr="00937227" w:rsidRDefault="00E90472" w:rsidP="00E90472">
            <w:pPr>
              <w:pStyle w:val="3"/>
              <w:jc w:val="center"/>
              <w:rPr>
                <w:sz w:val="22"/>
                <w:szCs w:val="22"/>
              </w:rPr>
            </w:pPr>
          </w:p>
          <w:p w:rsidR="00E90472" w:rsidRDefault="00E90472" w:rsidP="00E90472">
            <w:pPr>
              <w:pStyle w:val="3"/>
              <w:widowControl/>
              <w:spacing w:after="0"/>
              <w:ind w:left="709" w:firstLine="454"/>
              <w:jc w:val="both"/>
              <w:rPr>
                <w:sz w:val="23"/>
                <w:szCs w:val="23"/>
                <w:highlight w:val="yellow"/>
              </w:rPr>
            </w:pPr>
          </w:p>
          <w:p w:rsidR="00E90472" w:rsidRDefault="00E90472" w:rsidP="00E90472">
            <w:pPr>
              <w:jc w:val="center"/>
            </w:pPr>
          </w:p>
        </w:tc>
      </w:tr>
      <w:tr w:rsidR="00E90472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472" w:rsidRDefault="00E90472" w:rsidP="00E90472">
            <w:pPr>
              <w:jc w:val="center"/>
            </w:pPr>
            <w:r>
              <w:t>48.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42450E" w:rsidRDefault="005E3241" w:rsidP="00E90472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60" w:history="1">
              <w:r w:rsidR="00E90472">
                <w:rPr>
                  <w:bCs/>
                  <w:color w:val="000000" w:themeColor="text1"/>
                  <w:sz w:val="22"/>
                  <w:szCs w:val="22"/>
                </w:rPr>
                <w:t>Г</w:t>
              </w:r>
              <w:r w:rsidR="00E90472" w:rsidRPr="0042450E">
                <w:rPr>
                  <w:bCs/>
                  <w:color w:val="000000" w:themeColor="text1"/>
                  <w:sz w:val="22"/>
                  <w:szCs w:val="22"/>
                </w:rPr>
                <w:t>игиена и эпидемиология чрезвычайных ситуаций</w:t>
              </w:r>
            </w:hyperlink>
            <w:r w:rsidR="00E90472" w:rsidRPr="0042450E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42450E" w:rsidRDefault="00E90472" w:rsidP="00E904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42450E" w:rsidRDefault="00E90472" w:rsidP="00E90472">
            <w:pPr>
              <w:rPr>
                <w:color w:val="000000" w:themeColor="text1"/>
                <w:sz w:val="22"/>
                <w:szCs w:val="22"/>
              </w:rPr>
            </w:pPr>
            <w:r w:rsidRPr="0042450E">
              <w:rPr>
                <w:color w:val="000000" w:themeColor="text1"/>
                <w:sz w:val="22"/>
                <w:szCs w:val="22"/>
              </w:rPr>
              <w:t xml:space="preserve">Учебное пособие для студентов образовательных организаций высшего образования, обучающихся по специальности 32.05.01 «Медико-профилактическое дело» : </w:t>
            </w:r>
            <w:r w:rsidRPr="0042450E">
              <w:rPr>
                <w:bCs/>
                <w:color w:val="000000" w:themeColor="text1"/>
                <w:sz w:val="22"/>
                <w:szCs w:val="22"/>
              </w:rPr>
              <w:t>ООО "Директ-Медиа,</w:t>
            </w:r>
            <w:r w:rsidRPr="0042450E">
              <w:rPr>
                <w:color w:val="000000" w:themeColor="text1"/>
                <w:sz w:val="22"/>
                <w:szCs w:val="22"/>
              </w:rPr>
              <w:t xml:space="preserve"> Москва, 2024, 232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42450E" w:rsidRDefault="00E90472" w:rsidP="00E904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72" w:rsidRPr="0042450E" w:rsidRDefault="00E90472" w:rsidP="00E9047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2450E">
              <w:rPr>
                <w:iCs/>
                <w:color w:val="000000" w:themeColor="text1"/>
                <w:sz w:val="22"/>
                <w:szCs w:val="22"/>
              </w:rPr>
              <w:t>В.Д.Соколов</w:t>
            </w:r>
            <w:proofErr w:type="spellEnd"/>
            <w:r w:rsidRPr="0042450E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2450E">
              <w:rPr>
                <w:color w:val="000000" w:themeColor="text1"/>
                <w:sz w:val="22"/>
                <w:szCs w:val="22"/>
              </w:rPr>
              <w:br/>
            </w:r>
          </w:p>
        </w:tc>
      </w:tr>
      <w:tr w:rsidR="00537F84" w:rsidRPr="00AF6977" w:rsidTr="00E72C4E">
        <w:trPr>
          <w:gridAfter w:val="3"/>
          <w:wAfter w:w="106" w:type="dxa"/>
          <w:trHeight w:val="14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F84" w:rsidRDefault="00537F84" w:rsidP="00E90472">
            <w:pPr>
              <w:jc w:val="center"/>
            </w:pPr>
            <w:r>
              <w:t>49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E9047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37F84">
              <w:rPr>
                <w:bCs/>
                <w:color w:val="000000" w:themeColor="text1"/>
                <w:sz w:val="22"/>
                <w:szCs w:val="22"/>
              </w:rPr>
              <w:t>Основы государственного санитарно-эпидемиологического надзора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Pr="0042450E" w:rsidRDefault="00537F84" w:rsidP="00E90472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Печ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Pr="0042450E" w:rsidRDefault="00537F84" w:rsidP="00E90472">
            <w:pPr>
              <w:rPr>
                <w:color w:val="000000" w:themeColor="text1"/>
                <w:sz w:val="22"/>
                <w:szCs w:val="22"/>
              </w:rPr>
            </w:pPr>
            <w:r w:rsidRPr="00537F84">
              <w:rPr>
                <w:color w:val="000000" w:themeColor="text1"/>
                <w:sz w:val="22"/>
                <w:szCs w:val="22"/>
              </w:rPr>
              <w:t>Учебное пособие. Санкт – Петербург: Лань, 2025. – 416 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Default="00537F84" w:rsidP="00E904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216/416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84" w:rsidRPr="0042450E" w:rsidRDefault="00537F84" w:rsidP="00E9047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iCs/>
                <w:color w:val="000000" w:themeColor="text1"/>
                <w:sz w:val="22"/>
                <w:szCs w:val="22"/>
              </w:rPr>
              <w:t>В.Д.Соколов</w:t>
            </w:r>
            <w:proofErr w:type="spellEnd"/>
            <w:r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color w:val="000000" w:themeColor="text1"/>
                <w:sz w:val="22"/>
                <w:szCs w:val="22"/>
              </w:rPr>
              <w:t>С.Б.Легошина</w:t>
            </w:r>
            <w:proofErr w:type="spellEnd"/>
          </w:p>
        </w:tc>
      </w:tr>
      <w:tr w:rsidR="00E90472" w:rsidRPr="00AF6977" w:rsidTr="00E72C4E">
        <w:trPr>
          <w:gridAfter w:val="3"/>
          <w:wAfter w:w="106" w:type="dxa"/>
          <w:trHeight w:val="25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0472" w:rsidRPr="00AF6977" w:rsidRDefault="00E90472" w:rsidP="00E90472">
            <w:pPr>
              <w:jc w:val="center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472" w:rsidRPr="00AF6977" w:rsidRDefault="00E90472" w:rsidP="00E90472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472" w:rsidRPr="00AF6977" w:rsidRDefault="00E90472" w:rsidP="00E90472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472" w:rsidRPr="00AF6977" w:rsidRDefault="00E90472" w:rsidP="00E9047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472" w:rsidRPr="00AF6977" w:rsidRDefault="00E90472" w:rsidP="00E90472">
            <w:pPr>
              <w:jc w:val="center"/>
            </w:pPr>
          </w:p>
        </w:tc>
      </w:tr>
    </w:tbl>
    <w:p w:rsidR="00B115EE" w:rsidRDefault="00B115EE" w:rsidP="007C538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71584">
        <w:rPr>
          <w:bCs/>
          <w:sz w:val="28"/>
          <w:szCs w:val="28"/>
        </w:rPr>
        <w:t xml:space="preserve"> </w:t>
      </w:r>
    </w:p>
    <w:p w:rsidR="00B115EE" w:rsidRDefault="00B115EE" w:rsidP="007C538B">
      <w:pPr>
        <w:rPr>
          <w:bCs/>
          <w:sz w:val="28"/>
          <w:szCs w:val="28"/>
        </w:rPr>
      </w:pPr>
    </w:p>
    <w:p w:rsidR="007C538B" w:rsidRPr="007C538B" w:rsidRDefault="003B7EA7" w:rsidP="007C538B">
      <w:pPr>
        <w:rPr>
          <w:bCs/>
          <w:sz w:val="18"/>
          <w:szCs w:val="18"/>
        </w:rPr>
      </w:pPr>
      <w:r>
        <w:rPr>
          <w:bCs/>
          <w:sz w:val="28"/>
          <w:szCs w:val="28"/>
        </w:rPr>
        <w:t xml:space="preserve"> </w:t>
      </w:r>
    </w:p>
    <w:p w:rsidR="006D0E75" w:rsidRDefault="006D0E75"/>
    <w:p w:rsidR="00A14697" w:rsidRPr="00537F84" w:rsidRDefault="006C3148">
      <w:r w:rsidRPr="00537F84">
        <w:rPr>
          <w:rFonts w:ascii="Tahoma" w:hAnsi="Tahoma" w:cs="Tahoma"/>
          <w:b/>
          <w:bCs/>
          <w:color w:val="00008F"/>
          <w:sz w:val="16"/>
          <w:szCs w:val="16"/>
        </w:rPr>
        <w:t xml:space="preserve"> </w:t>
      </w:r>
    </w:p>
    <w:sectPr w:rsidR="00A14697" w:rsidRPr="00537F84" w:rsidSect="0011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32C7B"/>
    <w:multiLevelType w:val="hybridMultilevel"/>
    <w:tmpl w:val="E27C5AE6"/>
    <w:lvl w:ilvl="0" w:tplc="5316C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68"/>
    <w:rsid w:val="00001336"/>
    <w:rsid w:val="00006FD5"/>
    <w:rsid w:val="00013E62"/>
    <w:rsid w:val="00015D2B"/>
    <w:rsid w:val="00020D4A"/>
    <w:rsid w:val="00035F09"/>
    <w:rsid w:val="000432C3"/>
    <w:rsid w:val="00045DC3"/>
    <w:rsid w:val="000528FE"/>
    <w:rsid w:val="00062530"/>
    <w:rsid w:val="00070FB8"/>
    <w:rsid w:val="00076B10"/>
    <w:rsid w:val="000808C7"/>
    <w:rsid w:val="00087A8E"/>
    <w:rsid w:val="000A4FEE"/>
    <w:rsid w:val="000A6EA4"/>
    <w:rsid w:val="000A732C"/>
    <w:rsid w:val="000B0CC7"/>
    <w:rsid w:val="000B6234"/>
    <w:rsid w:val="000B67B2"/>
    <w:rsid w:val="000C6A60"/>
    <w:rsid w:val="000D69E4"/>
    <w:rsid w:val="000D6FED"/>
    <w:rsid w:val="000E791A"/>
    <w:rsid w:val="000F4825"/>
    <w:rsid w:val="00103268"/>
    <w:rsid w:val="00104067"/>
    <w:rsid w:val="001140A9"/>
    <w:rsid w:val="001154F6"/>
    <w:rsid w:val="00125555"/>
    <w:rsid w:val="00134887"/>
    <w:rsid w:val="00136D5A"/>
    <w:rsid w:val="00141C2E"/>
    <w:rsid w:val="00144426"/>
    <w:rsid w:val="00144490"/>
    <w:rsid w:val="00147D9B"/>
    <w:rsid w:val="001512B8"/>
    <w:rsid w:val="00164548"/>
    <w:rsid w:val="00166342"/>
    <w:rsid w:val="00167230"/>
    <w:rsid w:val="00167246"/>
    <w:rsid w:val="00167DA2"/>
    <w:rsid w:val="00171A9F"/>
    <w:rsid w:val="00171C78"/>
    <w:rsid w:val="00176D72"/>
    <w:rsid w:val="00177DFB"/>
    <w:rsid w:val="00181C38"/>
    <w:rsid w:val="00187949"/>
    <w:rsid w:val="00191FD1"/>
    <w:rsid w:val="001938CE"/>
    <w:rsid w:val="001A7D84"/>
    <w:rsid w:val="001B15E4"/>
    <w:rsid w:val="001B34FA"/>
    <w:rsid w:val="001B7F17"/>
    <w:rsid w:val="001C0C67"/>
    <w:rsid w:val="001D0F54"/>
    <w:rsid w:val="001D11E0"/>
    <w:rsid w:val="001D4290"/>
    <w:rsid w:val="001D4D93"/>
    <w:rsid w:val="001D620C"/>
    <w:rsid w:val="001D6529"/>
    <w:rsid w:val="001D7887"/>
    <w:rsid w:val="001E2491"/>
    <w:rsid w:val="001E4280"/>
    <w:rsid w:val="001E7C3C"/>
    <w:rsid w:val="00210381"/>
    <w:rsid w:val="0021481F"/>
    <w:rsid w:val="00215B81"/>
    <w:rsid w:val="00230C81"/>
    <w:rsid w:val="00233032"/>
    <w:rsid w:val="002359D9"/>
    <w:rsid w:val="00237E91"/>
    <w:rsid w:val="00240C39"/>
    <w:rsid w:val="00251239"/>
    <w:rsid w:val="0026044F"/>
    <w:rsid w:val="0026538D"/>
    <w:rsid w:val="00272B0B"/>
    <w:rsid w:val="00275DB0"/>
    <w:rsid w:val="002773A8"/>
    <w:rsid w:val="002823AE"/>
    <w:rsid w:val="00284D01"/>
    <w:rsid w:val="00290E0F"/>
    <w:rsid w:val="00297EE3"/>
    <w:rsid w:val="002A5F6B"/>
    <w:rsid w:val="002A7258"/>
    <w:rsid w:val="002D3BEA"/>
    <w:rsid w:val="002F2440"/>
    <w:rsid w:val="002F6504"/>
    <w:rsid w:val="00307C0B"/>
    <w:rsid w:val="00312922"/>
    <w:rsid w:val="00312E7B"/>
    <w:rsid w:val="00317984"/>
    <w:rsid w:val="00325523"/>
    <w:rsid w:val="00334F9A"/>
    <w:rsid w:val="00340022"/>
    <w:rsid w:val="003478F2"/>
    <w:rsid w:val="00351FCF"/>
    <w:rsid w:val="00360675"/>
    <w:rsid w:val="00364D6D"/>
    <w:rsid w:val="00365F4D"/>
    <w:rsid w:val="00366321"/>
    <w:rsid w:val="00366640"/>
    <w:rsid w:val="0036706F"/>
    <w:rsid w:val="00371F47"/>
    <w:rsid w:val="00373F20"/>
    <w:rsid w:val="00387A60"/>
    <w:rsid w:val="0039360B"/>
    <w:rsid w:val="00394145"/>
    <w:rsid w:val="00394B6E"/>
    <w:rsid w:val="00397CDF"/>
    <w:rsid w:val="003A24A0"/>
    <w:rsid w:val="003B285D"/>
    <w:rsid w:val="003B2876"/>
    <w:rsid w:val="003B2FC9"/>
    <w:rsid w:val="003B7EA7"/>
    <w:rsid w:val="003D1DEC"/>
    <w:rsid w:val="003D2A6D"/>
    <w:rsid w:val="003E1A31"/>
    <w:rsid w:val="00400E0D"/>
    <w:rsid w:val="00402EC3"/>
    <w:rsid w:val="0041371A"/>
    <w:rsid w:val="0041386A"/>
    <w:rsid w:val="004145F1"/>
    <w:rsid w:val="0042450E"/>
    <w:rsid w:val="00426943"/>
    <w:rsid w:val="004305E9"/>
    <w:rsid w:val="00431D52"/>
    <w:rsid w:val="00434507"/>
    <w:rsid w:val="00455B99"/>
    <w:rsid w:val="00467A23"/>
    <w:rsid w:val="004740B4"/>
    <w:rsid w:val="00481858"/>
    <w:rsid w:val="0048240B"/>
    <w:rsid w:val="004826FA"/>
    <w:rsid w:val="0049716A"/>
    <w:rsid w:val="004A721D"/>
    <w:rsid w:val="004B03F6"/>
    <w:rsid w:val="004B08E6"/>
    <w:rsid w:val="004B58DB"/>
    <w:rsid w:val="004B5F5C"/>
    <w:rsid w:val="004C01AB"/>
    <w:rsid w:val="004C0885"/>
    <w:rsid w:val="004C2BF7"/>
    <w:rsid w:val="004D5C89"/>
    <w:rsid w:val="004F1082"/>
    <w:rsid w:val="004F4414"/>
    <w:rsid w:val="004F7C6B"/>
    <w:rsid w:val="00521B10"/>
    <w:rsid w:val="005262D1"/>
    <w:rsid w:val="005367E6"/>
    <w:rsid w:val="00537F84"/>
    <w:rsid w:val="00541C94"/>
    <w:rsid w:val="005550FC"/>
    <w:rsid w:val="00562F20"/>
    <w:rsid w:val="00563D39"/>
    <w:rsid w:val="005721D1"/>
    <w:rsid w:val="0058535B"/>
    <w:rsid w:val="00593F67"/>
    <w:rsid w:val="005A4F2A"/>
    <w:rsid w:val="005A56D5"/>
    <w:rsid w:val="005B555C"/>
    <w:rsid w:val="005B62CC"/>
    <w:rsid w:val="005B687A"/>
    <w:rsid w:val="005C42F4"/>
    <w:rsid w:val="005D7070"/>
    <w:rsid w:val="005D741D"/>
    <w:rsid w:val="005E235B"/>
    <w:rsid w:val="005E3241"/>
    <w:rsid w:val="005E6F5F"/>
    <w:rsid w:val="005F05C7"/>
    <w:rsid w:val="005F0F09"/>
    <w:rsid w:val="005F7378"/>
    <w:rsid w:val="00607745"/>
    <w:rsid w:val="00620C00"/>
    <w:rsid w:val="0062796D"/>
    <w:rsid w:val="0063108D"/>
    <w:rsid w:val="006358EA"/>
    <w:rsid w:val="0063793F"/>
    <w:rsid w:val="006514F7"/>
    <w:rsid w:val="0065227B"/>
    <w:rsid w:val="0065257F"/>
    <w:rsid w:val="00654B27"/>
    <w:rsid w:val="00655B17"/>
    <w:rsid w:val="006636AF"/>
    <w:rsid w:val="0067343B"/>
    <w:rsid w:val="0067365B"/>
    <w:rsid w:val="00685368"/>
    <w:rsid w:val="0069568A"/>
    <w:rsid w:val="006959BC"/>
    <w:rsid w:val="006B27F0"/>
    <w:rsid w:val="006C0C0D"/>
    <w:rsid w:val="006C13E6"/>
    <w:rsid w:val="006C28BB"/>
    <w:rsid w:val="006C3148"/>
    <w:rsid w:val="006D0E75"/>
    <w:rsid w:val="006D21DC"/>
    <w:rsid w:val="006E045A"/>
    <w:rsid w:val="006E3608"/>
    <w:rsid w:val="006F4FC1"/>
    <w:rsid w:val="006F72F5"/>
    <w:rsid w:val="006F7D2F"/>
    <w:rsid w:val="007011E6"/>
    <w:rsid w:val="00701E3A"/>
    <w:rsid w:val="00702DF9"/>
    <w:rsid w:val="00706062"/>
    <w:rsid w:val="00707ADC"/>
    <w:rsid w:val="00707F72"/>
    <w:rsid w:val="00711AA5"/>
    <w:rsid w:val="00715E6F"/>
    <w:rsid w:val="007174C9"/>
    <w:rsid w:val="00721391"/>
    <w:rsid w:val="00721AFF"/>
    <w:rsid w:val="00727AB1"/>
    <w:rsid w:val="00731EEA"/>
    <w:rsid w:val="007345D9"/>
    <w:rsid w:val="00740C91"/>
    <w:rsid w:val="00744F38"/>
    <w:rsid w:val="00750225"/>
    <w:rsid w:val="00750501"/>
    <w:rsid w:val="0076033E"/>
    <w:rsid w:val="007624CF"/>
    <w:rsid w:val="00784992"/>
    <w:rsid w:val="007856F7"/>
    <w:rsid w:val="00792564"/>
    <w:rsid w:val="007963DB"/>
    <w:rsid w:val="00797911"/>
    <w:rsid w:val="007A045C"/>
    <w:rsid w:val="007A2D47"/>
    <w:rsid w:val="007A3A69"/>
    <w:rsid w:val="007A65E8"/>
    <w:rsid w:val="007B1D6D"/>
    <w:rsid w:val="007C0B80"/>
    <w:rsid w:val="007C538B"/>
    <w:rsid w:val="007D39F2"/>
    <w:rsid w:val="007E08BE"/>
    <w:rsid w:val="007E51AE"/>
    <w:rsid w:val="007F3F38"/>
    <w:rsid w:val="00812F3D"/>
    <w:rsid w:val="008152C0"/>
    <w:rsid w:val="008155F1"/>
    <w:rsid w:val="00836975"/>
    <w:rsid w:val="00842CA9"/>
    <w:rsid w:val="008449D9"/>
    <w:rsid w:val="00844C60"/>
    <w:rsid w:val="00853C54"/>
    <w:rsid w:val="0085417F"/>
    <w:rsid w:val="0086209F"/>
    <w:rsid w:val="00866F91"/>
    <w:rsid w:val="0087086F"/>
    <w:rsid w:val="00873BEE"/>
    <w:rsid w:val="008769B1"/>
    <w:rsid w:val="00884CD2"/>
    <w:rsid w:val="00890FF7"/>
    <w:rsid w:val="008961EF"/>
    <w:rsid w:val="008B016D"/>
    <w:rsid w:val="008D438C"/>
    <w:rsid w:val="008E1901"/>
    <w:rsid w:val="008F2E68"/>
    <w:rsid w:val="009024F8"/>
    <w:rsid w:val="00903B76"/>
    <w:rsid w:val="00904C0E"/>
    <w:rsid w:val="0092521A"/>
    <w:rsid w:val="00934075"/>
    <w:rsid w:val="00936C7B"/>
    <w:rsid w:val="00937227"/>
    <w:rsid w:val="00943257"/>
    <w:rsid w:val="00947674"/>
    <w:rsid w:val="00990499"/>
    <w:rsid w:val="009920C4"/>
    <w:rsid w:val="009927AC"/>
    <w:rsid w:val="009B0DB1"/>
    <w:rsid w:val="009C4627"/>
    <w:rsid w:val="009C4FB2"/>
    <w:rsid w:val="009D0A75"/>
    <w:rsid w:val="009D1A4C"/>
    <w:rsid w:val="009E0076"/>
    <w:rsid w:val="009E69BD"/>
    <w:rsid w:val="009E6E6B"/>
    <w:rsid w:val="00A14697"/>
    <w:rsid w:val="00A16A21"/>
    <w:rsid w:val="00A24AB9"/>
    <w:rsid w:val="00A24F79"/>
    <w:rsid w:val="00A36666"/>
    <w:rsid w:val="00A40EDF"/>
    <w:rsid w:val="00A41FC4"/>
    <w:rsid w:val="00A426A9"/>
    <w:rsid w:val="00A43AF0"/>
    <w:rsid w:val="00A45328"/>
    <w:rsid w:val="00A6466D"/>
    <w:rsid w:val="00A669D4"/>
    <w:rsid w:val="00A71584"/>
    <w:rsid w:val="00A75D9F"/>
    <w:rsid w:val="00A76B30"/>
    <w:rsid w:val="00A85C50"/>
    <w:rsid w:val="00A86C5B"/>
    <w:rsid w:val="00A90EB5"/>
    <w:rsid w:val="00A919BB"/>
    <w:rsid w:val="00A92F91"/>
    <w:rsid w:val="00A931E4"/>
    <w:rsid w:val="00AA0C81"/>
    <w:rsid w:val="00AA1FD0"/>
    <w:rsid w:val="00AA209B"/>
    <w:rsid w:val="00AA7103"/>
    <w:rsid w:val="00AB31DD"/>
    <w:rsid w:val="00AB7A59"/>
    <w:rsid w:val="00AC5167"/>
    <w:rsid w:val="00AC60B8"/>
    <w:rsid w:val="00AC65D0"/>
    <w:rsid w:val="00AC6DE4"/>
    <w:rsid w:val="00AD2C6F"/>
    <w:rsid w:val="00AE0B0E"/>
    <w:rsid w:val="00AE1D68"/>
    <w:rsid w:val="00AF1537"/>
    <w:rsid w:val="00B06D50"/>
    <w:rsid w:val="00B1157C"/>
    <w:rsid w:val="00B115EE"/>
    <w:rsid w:val="00B14721"/>
    <w:rsid w:val="00B17DEA"/>
    <w:rsid w:val="00B2012B"/>
    <w:rsid w:val="00B216B2"/>
    <w:rsid w:val="00B26883"/>
    <w:rsid w:val="00B303E9"/>
    <w:rsid w:val="00B455CC"/>
    <w:rsid w:val="00B544A5"/>
    <w:rsid w:val="00B60E94"/>
    <w:rsid w:val="00B6110F"/>
    <w:rsid w:val="00B70568"/>
    <w:rsid w:val="00B705FA"/>
    <w:rsid w:val="00B80058"/>
    <w:rsid w:val="00B929DE"/>
    <w:rsid w:val="00BA0CA1"/>
    <w:rsid w:val="00BA0F62"/>
    <w:rsid w:val="00BB0A36"/>
    <w:rsid w:val="00BB106D"/>
    <w:rsid w:val="00BB2788"/>
    <w:rsid w:val="00BB6E74"/>
    <w:rsid w:val="00BB7A58"/>
    <w:rsid w:val="00BC332D"/>
    <w:rsid w:val="00BC63D0"/>
    <w:rsid w:val="00BD157F"/>
    <w:rsid w:val="00BE1566"/>
    <w:rsid w:val="00BE57CC"/>
    <w:rsid w:val="00BF47A0"/>
    <w:rsid w:val="00C01A03"/>
    <w:rsid w:val="00C02842"/>
    <w:rsid w:val="00C071C4"/>
    <w:rsid w:val="00C07D27"/>
    <w:rsid w:val="00C310BA"/>
    <w:rsid w:val="00C31E47"/>
    <w:rsid w:val="00C41B55"/>
    <w:rsid w:val="00C46B76"/>
    <w:rsid w:val="00C472E4"/>
    <w:rsid w:val="00C80BA4"/>
    <w:rsid w:val="00C82BD0"/>
    <w:rsid w:val="00C84798"/>
    <w:rsid w:val="00C95EE8"/>
    <w:rsid w:val="00C96A62"/>
    <w:rsid w:val="00CA2813"/>
    <w:rsid w:val="00CA2AEF"/>
    <w:rsid w:val="00CA4646"/>
    <w:rsid w:val="00CB1624"/>
    <w:rsid w:val="00CB693E"/>
    <w:rsid w:val="00CD53D1"/>
    <w:rsid w:val="00CD71C2"/>
    <w:rsid w:val="00CE496E"/>
    <w:rsid w:val="00CF1273"/>
    <w:rsid w:val="00CF4492"/>
    <w:rsid w:val="00CF5C53"/>
    <w:rsid w:val="00D02242"/>
    <w:rsid w:val="00D035BD"/>
    <w:rsid w:val="00D0400A"/>
    <w:rsid w:val="00D200AD"/>
    <w:rsid w:val="00D23DE8"/>
    <w:rsid w:val="00D276E9"/>
    <w:rsid w:val="00D42CE4"/>
    <w:rsid w:val="00D45D2D"/>
    <w:rsid w:val="00D538FB"/>
    <w:rsid w:val="00D608A4"/>
    <w:rsid w:val="00D60C06"/>
    <w:rsid w:val="00D703E2"/>
    <w:rsid w:val="00D72116"/>
    <w:rsid w:val="00D84ABA"/>
    <w:rsid w:val="00D84DD5"/>
    <w:rsid w:val="00D97FAA"/>
    <w:rsid w:val="00DA086C"/>
    <w:rsid w:val="00DB5BC5"/>
    <w:rsid w:val="00DD13FA"/>
    <w:rsid w:val="00DD6570"/>
    <w:rsid w:val="00DD7158"/>
    <w:rsid w:val="00E10AA9"/>
    <w:rsid w:val="00E12204"/>
    <w:rsid w:val="00E20DE5"/>
    <w:rsid w:val="00E26197"/>
    <w:rsid w:val="00E417AD"/>
    <w:rsid w:val="00E47228"/>
    <w:rsid w:val="00E52293"/>
    <w:rsid w:val="00E65ADC"/>
    <w:rsid w:val="00E65BEE"/>
    <w:rsid w:val="00E66EC5"/>
    <w:rsid w:val="00E675C9"/>
    <w:rsid w:val="00E72C4E"/>
    <w:rsid w:val="00E8502B"/>
    <w:rsid w:val="00E90472"/>
    <w:rsid w:val="00E9184E"/>
    <w:rsid w:val="00E95501"/>
    <w:rsid w:val="00EB048E"/>
    <w:rsid w:val="00EB15F2"/>
    <w:rsid w:val="00EB44DD"/>
    <w:rsid w:val="00EC6518"/>
    <w:rsid w:val="00EC74A5"/>
    <w:rsid w:val="00EF4EAA"/>
    <w:rsid w:val="00F0515C"/>
    <w:rsid w:val="00F2535D"/>
    <w:rsid w:val="00F26679"/>
    <w:rsid w:val="00F32C89"/>
    <w:rsid w:val="00F3795F"/>
    <w:rsid w:val="00F429B2"/>
    <w:rsid w:val="00F47248"/>
    <w:rsid w:val="00F629D9"/>
    <w:rsid w:val="00F70BB9"/>
    <w:rsid w:val="00F82B5E"/>
    <w:rsid w:val="00F905C4"/>
    <w:rsid w:val="00F923DC"/>
    <w:rsid w:val="00F92927"/>
    <w:rsid w:val="00F94C45"/>
    <w:rsid w:val="00FA4B06"/>
    <w:rsid w:val="00FB1B8F"/>
    <w:rsid w:val="00FC01B3"/>
    <w:rsid w:val="00FD2561"/>
    <w:rsid w:val="00FD6C4C"/>
    <w:rsid w:val="00FE0EF9"/>
    <w:rsid w:val="00FE4D52"/>
    <w:rsid w:val="00FF0013"/>
    <w:rsid w:val="00FF03E2"/>
    <w:rsid w:val="00FF1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C78E"/>
  <w15:docId w15:val="{4198CB23-7724-4B58-89F8-7886AC2F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75C9"/>
    <w:rPr>
      <w:color w:val="0000FF"/>
      <w:u w:val="single"/>
    </w:rPr>
  </w:style>
  <w:style w:type="character" w:customStyle="1" w:styleId="block-info-serpleft">
    <w:name w:val="block-info-serp__left"/>
    <w:rsid w:val="00E675C9"/>
  </w:style>
  <w:style w:type="paragraph" w:styleId="a4">
    <w:name w:val="Balloon Text"/>
    <w:basedOn w:val="a"/>
    <w:link w:val="a5"/>
    <w:uiPriority w:val="99"/>
    <w:semiHidden/>
    <w:unhideWhenUsed/>
    <w:rsid w:val="00B147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47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lp1">
    <w:name w:val="help1"/>
    <w:basedOn w:val="a0"/>
    <w:rsid w:val="00455B99"/>
  </w:style>
  <w:style w:type="character" w:customStyle="1" w:styleId="help">
    <w:name w:val="help"/>
    <w:basedOn w:val="a0"/>
    <w:rsid w:val="00455B99"/>
  </w:style>
  <w:style w:type="paragraph" w:styleId="3">
    <w:name w:val="Body Text 3"/>
    <w:basedOn w:val="a"/>
    <w:link w:val="30"/>
    <w:semiHidden/>
    <w:unhideWhenUsed/>
    <w:rsid w:val="00937227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372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2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45659929" TargetMode="External"/><Relationship Id="rId18" Type="http://schemas.openxmlformats.org/officeDocument/2006/relationships/hyperlink" Target="https://elibrary.ru/item.asp?id=44703945" TargetMode="External"/><Relationship Id="rId26" Type="http://schemas.openxmlformats.org/officeDocument/2006/relationships/hyperlink" Target="https://elibrary.ru/item.asp?id=50187618&amp;selid=50187633" TargetMode="External"/><Relationship Id="rId39" Type="http://schemas.openxmlformats.org/officeDocument/2006/relationships/hyperlink" Target="https://elibrary.ru/item.asp?id=60272310" TargetMode="External"/><Relationship Id="rId21" Type="http://schemas.openxmlformats.org/officeDocument/2006/relationships/hyperlink" Target="https://elibrary.ru/publisher_about.asp?pubsid=23636" TargetMode="External"/><Relationship Id="rId34" Type="http://schemas.openxmlformats.org/officeDocument/2006/relationships/hyperlink" Target="https://elibrary.ru/contents.asp?id=54308532&amp;selid=54308535" TargetMode="External"/><Relationship Id="rId42" Type="http://schemas.openxmlformats.org/officeDocument/2006/relationships/hyperlink" Target="https://elibrary.ru/item.asp?id=59758183" TargetMode="External"/><Relationship Id="rId47" Type="http://schemas.openxmlformats.org/officeDocument/2006/relationships/hyperlink" Target="https://elibrary.ru/item.asp?id=65615832" TargetMode="External"/><Relationship Id="rId50" Type="http://schemas.openxmlformats.org/officeDocument/2006/relationships/hyperlink" Target="https://elibrary.ru/item.asp?id=67233756" TargetMode="External"/><Relationship Id="rId55" Type="http://schemas.openxmlformats.org/officeDocument/2006/relationships/hyperlink" Target="https://elibrary.ru/item.asp?id=43923804" TargetMode="External"/><Relationship Id="rId7" Type="http://schemas.openxmlformats.org/officeDocument/2006/relationships/hyperlink" Target="https://elibrary.ru/contents.asp?id=449527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item.asp?id=45712743" TargetMode="External"/><Relationship Id="rId29" Type="http://schemas.openxmlformats.org/officeDocument/2006/relationships/hyperlink" Target="https://elibrary.ru/publisher_about.asp?pubsid=1297" TargetMode="External"/><Relationship Id="rId11" Type="http://schemas.openxmlformats.org/officeDocument/2006/relationships/hyperlink" Target="https://elibrary.ru/item.asp?id=44441513" TargetMode="External"/><Relationship Id="rId24" Type="http://schemas.openxmlformats.org/officeDocument/2006/relationships/hyperlink" Target="https://elibrary.ru/item.asp?id=48735568" TargetMode="External"/><Relationship Id="rId32" Type="http://schemas.openxmlformats.org/officeDocument/2006/relationships/hyperlink" Target="https://elibrary.ru/item.asp?id=50285581&amp;pff=1" TargetMode="External"/><Relationship Id="rId37" Type="http://schemas.openxmlformats.org/officeDocument/2006/relationships/hyperlink" Target="https://elibrary.ru/item.asp?id=59758191" TargetMode="External"/><Relationship Id="rId40" Type="http://schemas.openxmlformats.org/officeDocument/2006/relationships/hyperlink" Target="https://elibrary.ru/contents.asp?id=60272305" TargetMode="External"/><Relationship Id="rId45" Type="http://schemas.openxmlformats.org/officeDocument/2006/relationships/hyperlink" Target="https://elibrary.ru/item.asp?id=64547084" TargetMode="External"/><Relationship Id="rId53" Type="http://schemas.openxmlformats.org/officeDocument/2006/relationships/hyperlink" Target="https://elibrary.ru/item.asp?id=43923805" TargetMode="External"/><Relationship Id="rId58" Type="http://schemas.openxmlformats.org/officeDocument/2006/relationships/hyperlink" Target="https://elibrary.ru/item.asp?id=42483598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www.elibrary.ru/item.asp?id=47496634" TargetMode="External"/><Relationship Id="rId14" Type="http://schemas.openxmlformats.org/officeDocument/2006/relationships/hyperlink" Target="https://elibrary.ru/contents.asp?id=45659929&amp;selid=45659933" TargetMode="External"/><Relationship Id="rId22" Type="http://schemas.openxmlformats.org/officeDocument/2006/relationships/hyperlink" Target="https://elibrary.ru/item.asp?id=49440281" TargetMode="External"/><Relationship Id="rId27" Type="http://schemas.openxmlformats.org/officeDocument/2006/relationships/hyperlink" Target="https://elibrary.ru/publisher_about.asp?pubsid=1297" TargetMode="External"/><Relationship Id="rId30" Type="http://schemas.openxmlformats.org/officeDocument/2006/relationships/hyperlink" Target="https://elibrary.ru/contents.asp?id=50214822" TargetMode="External"/><Relationship Id="rId35" Type="http://schemas.openxmlformats.org/officeDocument/2006/relationships/hyperlink" Target="https://elibrary.ru/contents.asp?id=54308532&amp;selid=54308538" TargetMode="External"/><Relationship Id="rId43" Type="http://schemas.openxmlformats.org/officeDocument/2006/relationships/hyperlink" Target="https://elibrary.ru/contents.asp?id=59758171" TargetMode="External"/><Relationship Id="rId48" Type="http://schemas.openxmlformats.org/officeDocument/2006/relationships/hyperlink" Target="https://elibrary.ru/contents.asp?id=65615827" TargetMode="External"/><Relationship Id="rId56" Type="http://schemas.openxmlformats.org/officeDocument/2006/relationships/hyperlink" Target="https://elibrary.ru/item.asp?id=43923105" TargetMode="External"/><Relationship Id="rId8" Type="http://schemas.openxmlformats.org/officeDocument/2006/relationships/hyperlink" Target="https://elibrary.ru/contents.asp?id=44952769&amp;selid=44952789" TargetMode="External"/><Relationship Id="rId51" Type="http://schemas.openxmlformats.org/officeDocument/2006/relationships/hyperlink" Target="https://elibrary.ru/contents.asp?id=67233718" TargetMode="External"/><Relationship Id="rId3" Type="http://schemas.openxmlformats.org/officeDocument/2006/relationships/styles" Target="styles.xml"/><Relationship Id="rId12" Type="http://schemas.openxmlformats.org/officeDocument/2006/relationships/hyperlink" Target="https://elibrary.ru/item.asp?id=45659933" TargetMode="External"/><Relationship Id="rId17" Type="http://schemas.openxmlformats.org/officeDocument/2006/relationships/hyperlink" Target="https://elibrary.ru/item.asp?id=45601551" TargetMode="External"/><Relationship Id="rId25" Type="http://schemas.openxmlformats.org/officeDocument/2006/relationships/hyperlink" Target="https://elibrary.ru/item.asp?id=50462351&amp;selid=50768140" TargetMode="External"/><Relationship Id="rId33" Type="http://schemas.openxmlformats.org/officeDocument/2006/relationships/hyperlink" Target="https://elibrary.ru/contents.asp?id=54308532&amp;selid=54308534" TargetMode="External"/><Relationship Id="rId38" Type="http://schemas.openxmlformats.org/officeDocument/2006/relationships/hyperlink" Target="https://elibrary.ru/contents.asp?id=59758171" TargetMode="External"/><Relationship Id="rId46" Type="http://schemas.openxmlformats.org/officeDocument/2006/relationships/hyperlink" Target="https://elibrary.ru/item.asp?id=62741351" TargetMode="External"/><Relationship Id="rId59" Type="http://schemas.openxmlformats.org/officeDocument/2006/relationships/hyperlink" Target="https://elibrary.ru/item.asp?id=42483593" TargetMode="External"/><Relationship Id="rId20" Type="http://schemas.openxmlformats.org/officeDocument/2006/relationships/hyperlink" Target="https://elibrary.ru/item.asp?id=44703945" TargetMode="External"/><Relationship Id="rId41" Type="http://schemas.openxmlformats.org/officeDocument/2006/relationships/hyperlink" Target="https://elibrary.ru/contents.asp?id=60272305&amp;selid=60272310" TargetMode="External"/><Relationship Id="rId54" Type="http://schemas.openxmlformats.org/officeDocument/2006/relationships/hyperlink" Target="https://elibrary.ru/item.asp?id=43923806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go.mail.ru/redir?src=4f5626&amp;via_page=1&amp;type=sr&amp;redir=eJzLKCkpKLbS1y8vL9crSMzJTSzKLM3VLShNyskszsjMS9crKtVnYDA0NTM3MjExMrFk0J7Acqfr8nf7j4JTz1258q8VAAhWGZc&amp;user_type=35" TargetMode="External"/><Relationship Id="rId15" Type="http://schemas.openxmlformats.org/officeDocument/2006/relationships/hyperlink" Target="https://elibrary.ru/item.asp?id=45564929" TargetMode="External"/><Relationship Id="rId23" Type="http://schemas.openxmlformats.org/officeDocument/2006/relationships/hyperlink" Target="https://elibrary.ru/item.asp?id=48735565" TargetMode="External"/><Relationship Id="rId28" Type="http://schemas.openxmlformats.org/officeDocument/2006/relationships/hyperlink" Target="https://elibrary.ru/item.asp?id=50187618&amp;selid=50187634" TargetMode="External"/><Relationship Id="rId36" Type="http://schemas.openxmlformats.org/officeDocument/2006/relationships/hyperlink" Target="https://elibrary.ru/contents.asp?id=54308532&amp;selid=54308539" TargetMode="External"/><Relationship Id="rId49" Type="http://schemas.openxmlformats.org/officeDocument/2006/relationships/hyperlink" Target="https://elibrary.ru/contents.asp?id=65615827&amp;selid=65615832" TargetMode="External"/><Relationship Id="rId57" Type="http://schemas.openxmlformats.org/officeDocument/2006/relationships/hyperlink" Target="https://elibrary.ru/item.asp?id=43922940" TargetMode="External"/><Relationship Id="rId10" Type="http://schemas.openxmlformats.org/officeDocument/2006/relationships/hyperlink" Target="https://elibrary.ru/item.asp?id=44441513" TargetMode="External"/><Relationship Id="rId31" Type="http://schemas.openxmlformats.org/officeDocument/2006/relationships/hyperlink" Target="https://elibrary.ru/item.asp?id=59938946" TargetMode="External"/><Relationship Id="rId44" Type="http://schemas.openxmlformats.org/officeDocument/2006/relationships/hyperlink" Target="https://elibrary.ru/item.asp?id=56355260" TargetMode="External"/><Relationship Id="rId52" Type="http://schemas.openxmlformats.org/officeDocument/2006/relationships/hyperlink" Target="https://elibrary.ru/contents.asp?id=67233718&amp;selid=67233756" TargetMode="External"/><Relationship Id="rId60" Type="http://schemas.openxmlformats.org/officeDocument/2006/relationships/hyperlink" Target="https://elibrary.ru/item.asp?id=613240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4458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20739-1CB7-478A-8FF7-82CD49CF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2423</TotalTime>
  <Pages>34</Pages>
  <Words>9557</Words>
  <Characters>54480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Геннадьевна</dc:creator>
  <cp:lastModifiedBy>Зорина Ирина Геннадьевна</cp:lastModifiedBy>
  <cp:revision>354</cp:revision>
  <cp:lastPrinted>2021-11-22T07:13:00Z</cp:lastPrinted>
  <dcterms:created xsi:type="dcterms:W3CDTF">2021-06-07T06:03:00Z</dcterms:created>
  <dcterms:modified xsi:type="dcterms:W3CDTF">2025-09-16T09:30:00Z</dcterms:modified>
</cp:coreProperties>
</file>