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D973" w14:textId="31F40A83" w:rsidR="00142F12" w:rsidRDefault="00142F12" w:rsidP="00142F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«РАДИАЦИОННАЯ ГИГИЕНА» </w:t>
      </w:r>
    </w:p>
    <w:p w14:paraId="63CCE153" w14:textId="55C0657F" w:rsidR="00142F12" w:rsidRDefault="00142F12" w:rsidP="00142F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для студентов </w:t>
      </w:r>
      <w:r w:rsidR="00904469">
        <w:rPr>
          <w:b/>
          <w:sz w:val="24"/>
        </w:rPr>
        <w:t>4</w:t>
      </w:r>
      <w:r>
        <w:rPr>
          <w:b/>
          <w:sz w:val="24"/>
        </w:rPr>
        <w:t xml:space="preserve"> курса</w:t>
      </w:r>
    </w:p>
    <w:p w14:paraId="207D89E8" w14:textId="0B203C9C" w:rsidR="00142F12" w:rsidRDefault="00142F12" w:rsidP="00142F12">
      <w:pPr>
        <w:spacing w:after="0"/>
        <w:jc w:val="center"/>
        <w:rPr>
          <w:b/>
          <w:sz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7938"/>
        <w:gridCol w:w="1418"/>
      </w:tblGrid>
      <w:tr w:rsidR="00142F12" w14:paraId="60940F39" w14:textId="77777777" w:rsidTr="00142F12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0A4F" w14:textId="77777777" w:rsidR="00142F12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5C0F" w14:textId="77777777" w:rsidR="00142F12" w:rsidRPr="00D142FC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D142FC"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5962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142F12" w14:paraId="75848B56" w14:textId="77777777" w:rsidTr="00142F12">
        <w:trPr>
          <w:trHeight w:val="48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7E2" w14:textId="153FA26E" w:rsidR="00142F12" w:rsidRPr="00142F12" w:rsidRDefault="00142F12" w:rsidP="000C29B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142F12">
              <w:rPr>
                <w:rFonts w:cs="Times New Roman"/>
                <w:b/>
                <w:sz w:val="24"/>
                <w:szCs w:val="24"/>
              </w:rPr>
              <w:t>Семестр 7</w:t>
            </w:r>
          </w:p>
        </w:tc>
      </w:tr>
      <w:tr w:rsidR="00142F12" w14:paraId="34C478B3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1F5" w14:textId="77777777" w:rsidR="00142F12" w:rsidRPr="00743A8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D9D" w14:textId="77777777" w:rsidR="00142F12" w:rsidRPr="00D142FC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Основные термины. Радиоактивный распад. Виды ядерных превращений, 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262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142F12" w14:paraId="01DD47EB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3DAC" w14:textId="77777777" w:rsidR="00142F12" w:rsidRPr="00743A8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6BC" w14:textId="77777777" w:rsidR="00142F12" w:rsidRPr="00D142FC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Виды взаимодействия ионизирующих излучений с веществом. Дозы излучений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FD3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142F12" w14:paraId="57575F2E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C1D6" w14:textId="77777777" w:rsidR="00142F12" w:rsidRPr="00743A8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2D0" w14:textId="77777777" w:rsidR="00142F12" w:rsidRPr="00D142FC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Биологические проявления действия ионизирующих излучений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EC3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1F9AD075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477" w14:textId="77777777" w:rsidR="00142F12" w:rsidRPr="00743A8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846" w14:textId="77777777" w:rsidR="00142F12" w:rsidRPr="00D142FC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Гигиеническая регламентация облучения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69D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454F0243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8E8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BF0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обнаружения и регистрации ионизирующих излучений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DBE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4B8F5887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F62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A51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Радиометрические методы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33E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2E786E3B" w14:textId="77777777" w:rsidTr="00142F12">
        <w:trPr>
          <w:trHeight w:val="8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B75" w14:textId="77777777" w:rsidR="00142F12" w:rsidRPr="00142F12" w:rsidRDefault="00142F12" w:rsidP="000C29BC">
            <w:pPr>
              <w:jc w:val="center"/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142F12">
              <w:rPr>
                <w:rFonts w:cs="Times New Roman"/>
                <w:b/>
                <w:snapToGrid w:val="0"/>
                <w:sz w:val="24"/>
                <w:szCs w:val="24"/>
              </w:rPr>
              <w:t>Семестр 8</w:t>
            </w:r>
          </w:p>
        </w:tc>
      </w:tr>
      <w:tr w:rsidR="00142F12" w14:paraId="17E781DE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865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82A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_DdeLink__902_471330838"/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гигиенической оценки радиоактивности</w:t>
            </w:r>
            <w:bookmarkEnd w:id="0"/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пищевых 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531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5446E4C3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84F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431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гигиенической оценки радиоактивности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F4E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463CA3B0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930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2F0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гигиенической оценки радиоактивности воздуха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C7C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795FDB07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FEC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110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гигиенической оценки дезактивации объектов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2B8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4E207533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110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706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Спекторметрические</w:t>
            </w:r>
            <w:proofErr w:type="spellEnd"/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методы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6E5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63D17C72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819" w14:textId="77777777" w:rsidR="00142F12" w:rsidRPr="00743A82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75E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Дозиметрические методы исследований.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448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4D577AD9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60A" w14:textId="77777777" w:rsidR="00142F12" w:rsidRPr="00D142FC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2F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BA9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Групповой дозиметрический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050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2870350D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668" w14:textId="77777777" w:rsidR="00142F12" w:rsidRPr="00D142FC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2F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9E1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дозиметрический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4E7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1DBB3999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64A" w14:textId="77777777" w:rsidR="00142F12" w:rsidRPr="00D142FC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2F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B87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Расчетные методы определения доз и контроля защиты от источников ионизирующих излучений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39E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6332A086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3B2" w14:textId="77777777" w:rsidR="00142F12" w:rsidRPr="00D142FC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2F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795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санитарно-эпидемиологический надзор в области радиационной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C1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7258EEC0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B1C" w14:textId="77777777" w:rsidR="00142F12" w:rsidRPr="00D142FC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042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Радиационно-гигиеническая экспертиза радиационных объектов (радиологических отделений)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1EE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5B7F0FA5" w14:textId="77777777" w:rsidTr="00142F12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76C" w14:textId="77777777" w:rsidR="00142F12" w:rsidRPr="00D142FC" w:rsidRDefault="00142F12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4D3" w14:textId="77777777" w:rsidR="00142F12" w:rsidRPr="00D142FC" w:rsidRDefault="00142F12" w:rsidP="000C29BC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2F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Радиационно-гигиеническое обследование учреждений, использующих источники ионизирующих излучений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D48" w14:textId="77777777" w:rsidR="00142F12" w:rsidRDefault="00142F12" w:rsidP="000C29BC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4 </w:t>
            </w:r>
          </w:p>
        </w:tc>
      </w:tr>
      <w:tr w:rsidR="00142F12" w14:paraId="6308865A" w14:textId="77777777" w:rsidTr="00142F12">
        <w:trPr>
          <w:trHeight w:val="8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1132" w14:textId="77777777" w:rsidR="00142F12" w:rsidRDefault="00142F12" w:rsidP="000C29BC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Всего: 72 часа</w:t>
            </w:r>
          </w:p>
        </w:tc>
      </w:tr>
    </w:tbl>
    <w:p w14:paraId="6EC1F068" w14:textId="77777777" w:rsidR="00142F12" w:rsidRDefault="00142F12" w:rsidP="00142F12">
      <w:pPr>
        <w:spacing w:after="0"/>
        <w:jc w:val="center"/>
        <w:rPr>
          <w:b/>
          <w:sz w:val="24"/>
        </w:rPr>
      </w:pPr>
    </w:p>
    <w:p w14:paraId="2EDF7345" w14:textId="1FBAFA1A" w:rsidR="00F12C76" w:rsidRDefault="00F12C76" w:rsidP="006C0B77">
      <w:pPr>
        <w:spacing w:after="0"/>
        <w:ind w:firstLine="709"/>
        <w:jc w:val="both"/>
      </w:pPr>
    </w:p>
    <w:p w14:paraId="63198AD7" w14:textId="65F03A50" w:rsidR="00C977BB" w:rsidRDefault="00C977BB" w:rsidP="006C0B77">
      <w:pPr>
        <w:spacing w:after="0"/>
        <w:ind w:firstLine="709"/>
        <w:jc w:val="both"/>
      </w:pPr>
    </w:p>
    <w:p w14:paraId="4BF9F198" w14:textId="4EB62896" w:rsidR="00C977BB" w:rsidRDefault="00C977BB" w:rsidP="006C0B77">
      <w:pPr>
        <w:spacing w:after="0"/>
        <w:ind w:firstLine="709"/>
        <w:jc w:val="both"/>
      </w:pPr>
    </w:p>
    <w:p w14:paraId="3D3FF090" w14:textId="58FC97A2" w:rsidR="00C977BB" w:rsidRDefault="00C977BB" w:rsidP="006C0B77">
      <w:pPr>
        <w:spacing w:after="0"/>
        <w:ind w:firstLine="709"/>
        <w:jc w:val="both"/>
      </w:pPr>
    </w:p>
    <w:p w14:paraId="6D51FB17" w14:textId="7D1A8801" w:rsidR="00C977BB" w:rsidRDefault="00C977BB" w:rsidP="006C0B77">
      <w:pPr>
        <w:spacing w:after="0"/>
        <w:ind w:firstLine="709"/>
        <w:jc w:val="both"/>
      </w:pPr>
    </w:p>
    <w:p w14:paraId="4DF6CA1D" w14:textId="77777777" w:rsidR="00C977BB" w:rsidRDefault="00C977BB" w:rsidP="00C977BB">
      <w:pPr>
        <w:ind w:left="720" w:hanging="36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Вопросы к об</w:t>
      </w:r>
      <w:bookmarkStart w:id="1" w:name="_GoBack"/>
      <w:bookmarkEnd w:id="1"/>
      <w:r>
        <w:rPr>
          <w:rFonts w:cs="Times New Roman"/>
          <w:b/>
          <w:sz w:val="24"/>
        </w:rPr>
        <w:t>зору по «Радиационной гигиене»</w:t>
      </w:r>
    </w:p>
    <w:p w14:paraId="0FB49401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Основные понятия, определения, термины: радиоактивный распад, виды ядерных превращений, единицы измерения.</w:t>
      </w:r>
    </w:p>
    <w:p w14:paraId="1D9E9932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 Понятие радиоактивность.</w:t>
      </w:r>
    </w:p>
    <w:p w14:paraId="6867DACB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Виды радиоактивного распада.</w:t>
      </w:r>
    </w:p>
    <w:p w14:paraId="73419075" w14:textId="77777777" w:rsidR="00C977BB" w:rsidRDefault="00C977BB" w:rsidP="00C977BB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Законы радиоактивного распада.</w:t>
      </w:r>
    </w:p>
    <w:p w14:paraId="354FDC3B" w14:textId="77777777" w:rsidR="00C977BB" w:rsidRDefault="00C977BB" w:rsidP="00C977BB">
      <w:pPr>
        <w:pStyle w:val="a3"/>
        <w:numPr>
          <w:ilvl w:val="0"/>
          <w:numId w:val="1"/>
        </w:numPr>
      </w:pPr>
      <w:r>
        <w:rPr>
          <w:rStyle w:val="fontstyle01"/>
        </w:rPr>
        <w:t>Взаимодействие ионизирующих излучений со средой.</w:t>
      </w:r>
    </w:p>
    <w:p w14:paraId="53C0837F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Характеристика взаимодействия альфа-частиц, бета-частиц,</w:t>
      </w:r>
      <w:r>
        <w:rPr>
          <w:color w:val="000000"/>
        </w:rPr>
        <w:t xml:space="preserve"> </w:t>
      </w:r>
      <w:r>
        <w:rPr>
          <w:rStyle w:val="fontstyle01"/>
        </w:rPr>
        <w:t>рентгеновского излучения и гамма-излучения.</w:t>
      </w:r>
    </w:p>
    <w:p w14:paraId="1B818498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Различия между эквивалентной и эффективной дозами.</w:t>
      </w:r>
    </w:p>
    <w:p w14:paraId="52C86C72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Классы биологических эффектов и последствия действия ионизирующих</w:t>
      </w:r>
      <w:r>
        <w:rPr>
          <w:color w:val="000000"/>
        </w:rPr>
        <w:t xml:space="preserve"> </w:t>
      </w:r>
      <w:r>
        <w:rPr>
          <w:rStyle w:val="fontstyle01"/>
        </w:rPr>
        <w:t>излучений на человека.</w:t>
      </w:r>
    </w:p>
    <w:p w14:paraId="6DF53837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Характеристика детерминированных и стохастических биологических</w:t>
      </w:r>
      <w:r>
        <w:rPr>
          <w:color w:val="000000"/>
        </w:rPr>
        <w:t xml:space="preserve"> </w:t>
      </w:r>
      <w:r>
        <w:rPr>
          <w:rStyle w:val="fontstyle01"/>
        </w:rPr>
        <w:t>эффектов при облучении организма.</w:t>
      </w:r>
    </w:p>
    <w:p w14:paraId="737A77E9" w14:textId="77777777" w:rsidR="00C977BB" w:rsidRDefault="00C977BB" w:rsidP="00C977BB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На каких законах и документах основывается нормативная база в области</w:t>
      </w:r>
      <w:r>
        <w:rPr>
          <w:color w:val="000000"/>
        </w:rPr>
        <w:br/>
      </w:r>
      <w:r>
        <w:rPr>
          <w:rStyle w:val="fontstyle01"/>
        </w:rPr>
        <w:t>радиационной безопасности?</w:t>
      </w:r>
    </w:p>
    <w:p w14:paraId="3C570F12" w14:textId="77777777" w:rsidR="00C977BB" w:rsidRDefault="00C977BB" w:rsidP="00C977BB">
      <w:pPr>
        <w:pStyle w:val="a3"/>
        <w:numPr>
          <w:ilvl w:val="0"/>
          <w:numId w:val="1"/>
        </w:numPr>
      </w:pPr>
      <w:r>
        <w:rPr>
          <w:rStyle w:val="fontstyle01"/>
        </w:rPr>
        <w:t>Для каких целей применяются Нормы радиационной безопасности (НРБ-99/2009)?</w:t>
      </w:r>
    </w:p>
    <w:p w14:paraId="72E9EEE4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основные принципы отражены в НРБ-99/2009?</w:t>
      </w:r>
    </w:p>
    <w:p w14:paraId="137E9A5D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категории облучаемых лиц и классы нормативов устанавливают НРБ-</w:t>
      </w:r>
      <w:r>
        <w:rPr>
          <w:color w:val="000000"/>
        </w:rPr>
        <w:br/>
      </w:r>
      <w:r>
        <w:rPr>
          <w:rStyle w:val="fontstyle01"/>
        </w:rPr>
        <w:t>99/2009?</w:t>
      </w:r>
    </w:p>
    <w:p w14:paraId="7AF4AD3C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При каких условиях допускается планируемое повышенное облучение?</w:t>
      </w:r>
    </w:p>
    <w:p w14:paraId="17A6D3A1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требования применяются в НРБ-99/2009 к ограничению облучения</w:t>
      </w:r>
      <w:r>
        <w:rPr>
          <w:color w:val="000000"/>
        </w:rPr>
        <w:t xml:space="preserve"> </w:t>
      </w:r>
      <w:r>
        <w:rPr>
          <w:rStyle w:val="fontstyle01"/>
        </w:rPr>
        <w:t>населения природными источниками ионизирующих излучений?</w:t>
      </w:r>
    </w:p>
    <w:p w14:paraId="761192A3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требования применяются в НРБ-99/2009 к ограничению медицинского</w:t>
      </w:r>
      <w:r>
        <w:rPr>
          <w:color w:val="000000"/>
        </w:rPr>
        <w:t xml:space="preserve"> </w:t>
      </w:r>
      <w:r>
        <w:rPr>
          <w:rStyle w:val="fontstyle01"/>
        </w:rPr>
        <w:t>облучения населения?</w:t>
      </w:r>
    </w:p>
    <w:p w14:paraId="1B337E8A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требования применяются в НРБ-99/2009 по ограничению облучения</w:t>
      </w:r>
      <w:r>
        <w:rPr>
          <w:color w:val="000000"/>
        </w:rPr>
        <w:t xml:space="preserve"> </w:t>
      </w:r>
      <w:r>
        <w:rPr>
          <w:rStyle w:val="fontstyle01"/>
        </w:rPr>
        <w:t>населения в условиях радиационной аварии?</w:t>
      </w:r>
    </w:p>
    <w:p w14:paraId="218A2969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С какой целью применяются основные санитарные нормы и правила обеспечения радиационной безопасности (ОСПОРБ-99/2010)?</w:t>
      </w:r>
    </w:p>
    <w:p w14:paraId="4C635A3D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разделы включают ОСПОРБ-99/2010?</w:t>
      </w:r>
    </w:p>
    <w:p w14:paraId="1A89BFBD" w14:textId="77777777" w:rsidR="00C977BB" w:rsidRDefault="00C977BB" w:rsidP="00C977BB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Какие основные положения в ОСПОРБ-99/2010 определяет раздел «Радиационная безопасность персонала и населения при эксплуатации техногенных источников излучения»?</w:t>
      </w:r>
    </w:p>
    <w:p w14:paraId="318D6684" w14:textId="77777777" w:rsidR="00C977BB" w:rsidRDefault="00C977BB" w:rsidP="00C977BB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основные положения в ОСПОРБ-99</w:t>
      </w:r>
      <w:r>
        <w:rPr>
          <w:rStyle w:val="fontstyle01"/>
        </w:rPr>
        <w:t>/2010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раздел «Радиационная безопасность при воздействии природных источников излучения»?</w:t>
      </w:r>
    </w:p>
    <w:p w14:paraId="18A299EA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методы обнаружения и измерения ионизирующих излучений вы знаете?</w:t>
      </w:r>
    </w:p>
    <w:p w14:paraId="30F7762F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Для чего предназначены детекторы ионизирующих излучений?</w:t>
      </w:r>
    </w:p>
    <w:p w14:paraId="207DAA30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детекторы ионизирующих излучений вам известны?</w:t>
      </w:r>
    </w:p>
    <w:p w14:paraId="0FF6C75C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Дайте характеристику ионизационного метода измерения ионизирующих излучений.</w:t>
      </w:r>
    </w:p>
    <w:p w14:paraId="094AD8AF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Дайте характеристику сцинтилляционному методу измерения ионизирующих</w:t>
      </w:r>
      <w:r>
        <w:rPr>
          <w:color w:val="000000"/>
        </w:rPr>
        <w:br/>
      </w:r>
      <w:r>
        <w:rPr>
          <w:rStyle w:val="fontstyle01"/>
        </w:rPr>
        <w:t>излучений.</w:t>
      </w:r>
    </w:p>
    <w:p w14:paraId="17677743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Опишите люминесцентный метод регистрации ионизирующих излучений.</w:t>
      </w:r>
    </w:p>
    <w:p w14:paraId="7756F5F7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На чем основан фотографический метод обнаружения ионизирующих излучений?</w:t>
      </w:r>
    </w:p>
    <w:p w14:paraId="5E270083" w14:textId="77777777" w:rsidR="00C977BB" w:rsidRDefault="00C977BB" w:rsidP="00C977BB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В чем сущность химического метода регистрации ионизирующих излучений?</w:t>
      </w:r>
    </w:p>
    <w:p w14:paraId="194B7E21" w14:textId="77777777" w:rsidR="00C977BB" w:rsidRDefault="00C977BB" w:rsidP="00C977BB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Дайте характеристику полупроводниковым детекторам</w:t>
      </w:r>
    </w:p>
    <w:p w14:paraId="003277FB" w14:textId="77777777" w:rsidR="00C977BB" w:rsidRDefault="00C977BB" w:rsidP="00C977BB">
      <w:pPr>
        <w:pStyle w:val="a3"/>
        <w:numPr>
          <w:ilvl w:val="0"/>
          <w:numId w:val="1"/>
        </w:numPr>
      </w:pPr>
      <w:r>
        <w:rPr>
          <w:rStyle w:val="fontstyle01"/>
        </w:rPr>
        <w:t>Что такое радиометрический метод?</w:t>
      </w:r>
    </w:p>
    <w:p w14:paraId="2B31904E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Для чего нужен радиометрический метод?</w:t>
      </w:r>
    </w:p>
    <w:p w14:paraId="2779DC0D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Что собою представляет метод изотопного разбавления?</w:t>
      </w:r>
    </w:p>
    <w:p w14:paraId="08FBAD2D" w14:textId="77777777" w:rsidR="00C977BB" w:rsidRDefault="00C977BB" w:rsidP="00C977BB">
      <w:pPr>
        <w:pStyle w:val="a3"/>
        <w:numPr>
          <w:ilvl w:val="0"/>
          <w:numId w:val="1"/>
        </w:numPr>
        <w:rPr>
          <w:rStyle w:val="fontstyle01"/>
        </w:rPr>
      </w:pPr>
      <w:r>
        <w:rPr>
          <w:color w:val="000000"/>
        </w:rPr>
        <w:lastRenderedPageBreak/>
        <w:t>Ч</w:t>
      </w:r>
      <w:r>
        <w:rPr>
          <w:rStyle w:val="fontstyle01"/>
        </w:rPr>
        <w:t>то такое радиоактивационный анализ?</w:t>
      </w:r>
    </w:p>
    <w:p w14:paraId="3A2F51A4" w14:textId="77777777" w:rsidR="00C977BB" w:rsidRDefault="00C977BB" w:rsidP="00C977BB">
      <w:pPr>
        <w:pStyle w:val="a3"/>
        <w:numPr>
          <w:ilvl w:val="0"/>
          <w:numId w:val="1"/>
        </w:numPr>
      </w:pPr>
      <w:r>
        <w:rPr>
          <w:rStyle w:val="fontstyle01"/>
        </w:rPr>
        <w:t>Теоретические основы радиометрических методов.</w:t>
      </w:r>
    </w:p>
    <w:p w14:paraId="445BE68E" w14:textId="77777777" w:rsidR="00C977BB" w:rsidRDefault="00C977BB" w:rsidP="00C97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Приборы, применяемые для регистрации радиоактивных излучений и частиц</w:t>
      </w:r>
    </w:p>
    <w:p w14:paraId="7DE088DE" w14:textId="77777777" w:rsidR="00C977BB" w:rsidRDefault="00C977BB" w:rsidP="006C0B77">
      <w:pPr>
        <w:spacing w:after="0"/>
        <w:ind w:firstLine="709"/>
        <w:jc w:val="both"/>
      </w:pPr>
    </w:p>
    <w:sectPr w:rsidR="00C977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76C9"/>
    <w:multiLevelType w:val="hybridMultilevel"/>
    <w:tmpl w:val="3B4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FF"/>
    <w:rsid w:val="00142F12"/>
    <w:rsid w:val="005572FF"/>
    <w:rsid w:val="006C0B77"/>
    <w:rsid w:val="008242FF"/>
    <w:rsid w:val="00870751"/>
    <w:rsid w:val="00904469"/>
    <w:rsid w:val="00922C48"/>
    <w:rsid w:val="00B915B7"/>
    <w:rsid w:val="00C977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11B"/>
  <w15:chartTrackingRefBased/>
  <w15:docId w15:val="{86E45363-22ED-4A5D-AC3D-5669D7B6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F1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BB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C977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2024-01-22T10:55:00Z</dcterms:created>
  <dcterms:modified xsi:type="dcterms:W3CDTF">2024-01-22T11:05:00Z</dcterms:modified>
</cp:coreProperties>
</file>