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EE91" w14:textId="77777777" w:rsidR="00F42E78" w:rsidRDefault="00F42E78" w:rsidP="00F42E78">
      <w:pPr>
        <w:jc w:val="center"/>
        <w:rPr>
          <w:b/>
        </w:rPr>
      </w:pPr>
      <w:bookmarkStart w:id="0" w:name="_Hlk158030281"/>
      <w:r>
        <w:rPr>
          <w:b/>
        </w:rPr>
        <w:t xml:space="preserve">План </w:t>
      </w:r>
      <w:bookmarkStart w:id="1" w:name="_GoBack"/>
      <w:bookmarkEnd w:id="1"/>
      <w:r>
        <w:rPr>
          <w:b/>
        </w:rPr>
        <w:t xml:space="preserve">практических занятий по дисциплине </w:t>
      </w:r>
    </w:p>
    <w:p w14:paraId="420B9B1C" w14:textId="63230619" w:rsidR="00F42E78" w:rsidRPr="00F42E78" w:rsidRDefault="00F42E78" w:rsidP="00F42E78">
      <w:pPr>
        <w:jc w:val="center"/>
        <w:rPr>
          <w:b/>
        </w:rPr>
      </w:pPr>
      <w:r>
        <w:rPr>
          <w:b/>
        </w:rPr>
        <w:t xml:space="preserve">«САНИТАРНО-ГИГИЕНИЧЕСКИЕ ЛАБОРАТОРНЫЕ ИССЛЕДОВАНИЯ» 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2119"/>
      </w:tblGrid>
      <w:tr w:rsidR="00F42E78" w14:paraId="5BB4A534" w14:textId="77777777" w:rsidTr="00D06512">
        <w:tc>
          <w:tcPr>
            <w:tcW w:w="988" w:type="dxa"/>
          </w:tcPr>
          <w:p w14:paraId="524A5EE8" w14:textId="77777777" w:rsidR="00F42E78" w:rsidRDefault="00F42E78" w:rsidP="00D06512">
            <w:pPr>
              <w:jc w:val="both"/>
            </w:pPr>
            <w:r>
              <w:t>№</w:t>
            </w:r>
          </w:p>
        </w:tc>
        <w:tc>
          <w:tcPr>
            <w:tcW w:w="6237" w:type="dxa"/>
          </w:tcPr>
          <w:p w14:paraId="0A27CD0A" w14:textId="77777777" w:rsidR="00F42E78" w:rsidRDefault="00F42E78" w:rsidP="00D06512">
            <w:pPr>
              <w:jc w:val="center"/>
            </w:pPr>
            <w:r>
              <w:t>Тема занятия</w:t>
            </w:r>
          </w:p>
        </w:tc>
        <w:tc>
          <w:tcPr>
            <w:tcW w:w="2119" w:type="dxa"/>
          </w:tcPr>
          <w:p w14:paraId="33F1BB8B" w14:textId="77777777" w:rsidR="00F42E78" w:rsidRDefault="00F42E78" w:rsidP="00D06512">
            <w:pPr>
              <w:jc w:val="center"/>
            </w:pPr>
            <w:r>
              <w:t>Количество часов</w:t>
            </w:r>
          </w:p>
        </w:tc>
      </w:tr>
      <w:tr w:rsidR="00F42E78" w14:paraId="7AD801EA" w14:textId="77777777" w:rsidTr="00D06512">
        <w:tc>
          <w:tcPr>
            <w:tcW w:w="9344" w:type="dxa"/>
            <w:gridSpan w:val="3"/>
          </w:tcPr>
          <w:p w14:paraId="3C329056" w14:textId="77777777" w:rsidR="00F42E78" w:rsidRPr="006F7CF5" w:rsidRDefault="00F42E78" w:rsidP="00D06512">
            <w:pPr>
              <w:jc w:val="center"/>
              <w:rPr>
                <w:b/>
              </w:rPr>
            </w:pPr>
            <w:r>
              <w:rPr>
                <w:b/>
              </w:rPr>
              <w:t>Семестр 11</w:t>
            </w:r>
          </w:p>
        </w:tc>
      </w:tr>
      <w:tr w:rsidR="00F42E78" w14:paraId="0FC37FC2" w14:textId="77777777" w:rsidTr="00D06512">
        <w:tc>
          <w:tcPr>
            <w:tcW w:w="988" w:type="dxa"/>
          </w:tcPr>
          <w:p w14:paraId="4BCE6392" w14:textId="77777777" w:rsidR="00F42E78" w:rsidRDefault="00F42E78" w:rsidP="00D06512">
            <w:pPr>
              <w:jc w:val="both"/>
            </w:pPr>
            <w:r>
              <w:t>1</w:t>
            </w:r>
          </w:p>
        </w:tc>
        <w:tc>
          <w:tcPr>
            <w:tcW w:w="6237" w:type="dxa"/>
          </w:tcPr>
          <w:p w14:paraId="47CEB1BA" w14:textId="77777777" w:rsidR="00F42E78" w:rsidRDefault="00F42E78" w:rsidP="00D06512">
            <w:pPr>
              <w:jc w:val="both"/>
            </w:pPr>
            <w:r>
              <w:t>Количественный химический анализ (КХА) в санитарно-гигиенических исследованиях. Методы подготовки проб различных объектов к испытаниям.</w:t>
            </w:r>
          </w:p>
        </w:tc>
        <w:tc>
          <w:tcPr>
            <w:tcW w:w="2119" w:type="dxa"/>
          </w:tcPr>
          <w:p w14:paraId="5F8516AB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5F44B6E8" w14:textId="77777777" w:rsidTr="00D06512">
        <w:tc>
          <w:tcPr>
            <w:tcW w:w="988" w:type="dxa"/>
          </w:tcPr>
          <w:p w14:paraId="5A08DC96" w14:textId="77777777" w:rsidR="00F42E78" w:rsidRDefault="00F42E78" w:rsidP="00D06512">
            <w:pPr>
              <w:jc w:val="both"/>
            </w:pPr>
            <w:r>
              <w:t>2</w:t>
            </w:r>
          </w:p>
        </w:tc>
        <w:tc>
          <w:tcPr>
            <w:tcW w:w="6237" w:type="dxa"/>
          </w:tcPr>
          <w:p w14:paraId="21035FA7" w14:textId="77777777" w:rsidR="00F42E78" w:rsidRDefault="00F42E78" w:rsidP="00D06512">
            <w:pPr>
              <w:jc w:val="both"/>
            </w:pPr>
            <w:r>
              <w:t>Методология отбора и подготовки проб к физико-химическим исследованиям.</w:t>
            </w:r>
          </w:p>
        </w:tc>
        <w:tc>
          <w:tcPr>
            <w:tcW w:w="2119" w:type="dxa"/>
          </w:tcPr>
          <w:p w14:paraId="1979587F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2974211C" w14:textId="77777777" w:rsidTr="00D06512">
        <w:tc>
          <w:tcPr>
            <w:tcW w:w="988" w:type="dxa"/>
          </w:tcPr>
          <w:p w14:paraId="6A29DA04" w14:textId="77777777" w:rsidR="00F42E78" w:rsidRDefault="00F42E78" w:rsidP="00D06512">
            <w:pPr>
              <w:jc w:val="both"/>
            </w:pPr>
            <w:r>
              <w:t>3</w:t>
            </w:r>
          </w:p>
        </w:tc>
        <w:tc>
          <w:tcPr>
            <w:tcW w:w="6237" w:type="dxa"/>
          </w:tcPr>
          <w:p w14:paraId="629DAF55" w14:textId="77777777" w:rsidR="00F42E78" w:rsidRDefault="00F42E78" w:rsidP="00D06512">
            <w:pPr>
              <w:jc w:val="both"/>
            </w:pPr>
            <w:r>
              <w:t>Методы отбора представительной пробы воздуха.</w:t>
            </w:r>
          </w:p>
        </w:tc>
        <w:tc>
          <w:tcPr>
            <w:tcW w:w="2119" w:type="dxa"/>
          </w:tcPr>
          <w:p w14:paraId="565C2E96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7458B144" w14:textId="77777777" w:rsidTr="00D06512">
        <w:tc>
          <w:tcPr>
            <w:tcW w:w="988" w:type="dxa"/>
          </w:tcPr>
          <w:p w14:paraId="6727093C" w14:textId="77777777" w:rsidR="00F42E78" w:rsidRDefault="00F42E78" w:rsidP="00D06512">
            <w:pPr>
              <w:jc w:val="both"/>
            </w:pPr>
            <w:r>
              <w:t>4</w:t>
            </w:r>
          </w:p>
        </w:tc>
        <w:tc>
          <w:tcPr>
            <w:tcW w:w="6237" w:type="dxa"/>
          </w:tcPr>
          <w:p w14:paraId="5F9A295F" w14:textId="77777777" w:rsidR="00F42E78" w:rsidRDefault="00F42E78" w:rsidP="00D06512">
            <w:pPr>
              <w:jc w:val="both"/>
            </w:pPr>
            <w:r>
              <w:t>Отбор проб воды.</w:t>
            </w:r>
          </w:p>
        </w:tc>
        <w:tc>
          <w:tcPr>
            <w:tcW w:w="2119" w:type="dxa"/>
          </w:tcPr>
          <w:p w14:paraId="383214E7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1627B235" w14:textId="77777777" w:rsidTr="00D06512">
        <w:tc>
          <w:tcPr>
            <w:tcW w:w="988" w:type="dxa"/>
          </w:tcPr>
          <w:p w14:paraId="09956542" w14:textId="77777777" w:rsidR="00F42E78" w:rsidRDefault="00F42E78" w:rsidP="00D06512">
            <w:pPr>
              <w:jc w:val="both"/>
            </w:pPr>
            <w:r>
              <w:t>5</w:t>
            </w:r>
          </w:p>
        </w:tc>
        <w:tc>
          <w:tcPr>
            <w:tcW w:w="6237" w:type="dxa"/>
          </w:tcPr>
          <w:p w14:paraId="435A49A7" w14:textId="77777777" w:rsidR="00F42E78" w:rsidRDefault="00F42E78" w:rsidP="00D06512">
            <w:pPr>
              <w:jc w:val="both"/>
            </w:pPr>
            <w:r>
              <w:t>Правила отбора представительной пробы почвы в зависимости от обследуемой площади.</w:t>
            </w:r>
          </w:p>
        </w:tc>
        <w:tc>
          <w:tcPr>
            <w:tcW w:w="2119" w:type="dxa"/>
          </w:tcPr>
          <w:p w14:paraId="79C859BD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635EAE40" w14:textId="77777777" w:rsidTr="00D06512">
        <w:tc>
          <w:tcPr>
            <w:tcW w:w="988" w:type="dxa"/>
          </w:tcPr>
          <w:p w14:paraId="0BEC4930" w14:textId="77777777" w:rsidR="00F42E78" w:rsidRDefault="00F42E78" w:rsidP="00D06512">
            <w:pPr>
              <w:jc w:val="both"/>
            </w:pPr>
            <w:r>
              <w:t>6</w:t>
            </w:r>
          </w:p>
        </w:tc>
        <w:tc>
          <w:tcPr>
            <w:tcW w:w="6237" w:type="dxa"/>
          </w:tcPr>
          <w:p w14:paraId="02C0772E" w14:textId="77777777" w:rsidR="00F42E78" w:rsidRDefault="00F42E78" w:rsidP="00D06512">
            <w:pPr>
              <w:jc w:val="both"/>
            </w:pPr>
            <w:r>
              <w:t>Получение предварительной пробы пищевых продуктов.</w:t>
            </w:r>
          </w:p>
        </w:tc>
        <w:tc>
          <w:tcPr>
            <w:tcW w:w="2119" w:type="dxa"/>
          </w:tcPr>
          <w:p w14:paraId="2CA8D0CA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531A89AF" w14:textId="77777777" w:rsidTr="00D06512">
        <w:tc>
          <w:tcPr>
            <w:tcW w:w="988" w:type="dxa"/>
          </w:tcPr>
          <w:p w14:paraId="424FA810" w14:textId="77777777" w:rsidR="00F42E78" w:rsidRDefault="00F42E78" w:rsidP="00D06512">
            <w:pPr>
              <w:jc w:val="both"/>
            </w:pPr>
            <w:r>
              <w:t>7</w:t>
            </w:r>
          </w:p>
        </w:tc>
        <w:tc>
          <w:tcPr>
            <w:tcW w:w="6237" w:type="dxa"/>
          </w:tcPr>
          <w:p w14:paraId="04EF4D5A" w14:textId="77777777" w:rsidR="00F42E78" w:rsidRDefault="00F42E78" w:rsidP="00D06512">
            <w:pPr>
              <w:jc w:val="both"/>
            </w:pPr>
            <w:r>
              <w:t>Оптико-спектральные методы в санитарно-гигиенических исследованиях. Спектральные методы анализа. Общая характеристика спектральных методов анализа.</w:t>
            </w:r>
          </w:p>
        </w:tc>
        <w:tc>
          <w:tcPr>
            <w:tcW w:w="2119" w:type="dxa"/>
          </w:tcPr>
          <w:p w14:paraId="6B771982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6CA1137E" w14:textId="77777777" w:rsidTr="00D06512">
        <w:tc>
          <w:tcPr>
            <w:tcW w:w="988" w:type="dxa"/>
          </w:tcPr>
          <w:p w14:paraId="3C20E959" w14:textId="77777777" w:rsidR="00F42E78" w:rsidRDefault="00F42E78" w:rsidP="00D06512">
            <w:pPr>
              <w:jc w:val="both"/>
            </w:pPr>
            <w:r>
              <w:t>8</w:t>
            </w:r>
          </w:p>
        </w:tc>
        <w:tc>
          <w:tcPr>
            <w:tcW w:w="6237" w:type="dxa"/>
          </w:tcPr>
          <w:p w14:paraId="55A4CEF3" w14:textId="77777777" w:rsidR="00F42E78" w:rsidRDefault="00F42E78" w:rsidP="00D06512">
            <w:pPr>
              <w:jc w:val="both"/>
            </w:pPr>
            <w:r>
              <w:t>Методы атомной спектрометрии.</w:t>
            </w:r>
          </w:p>
        </w:tc>
        <w:tc>
          <w:tcPr>
            <w:tcW w:w="2119" w:type="dxa"/>
          </w:tcPr>
          <w:p w14:paraId="2EA43564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4C8A967C" w14:textId="77777777" w:rsidTr="00D06512">
        <w:tc>
          <w:tcPr>
            <w:tcW w:w="988" w:type="dxa"/>
          </w:tcPr>
          <w:p w14:paraId="7A75C4A0" w14:textId="77777777" w:rsidR="00F42E78" w:rsidRDefault="00F42E78" w:rsidP="00D06512">
            <w:pPr>
              <w:jc w:val="both"/>
            </w:pPr>
            <w:r>
              <w:t>9</w:t>
            </w:r>
          </w:p>
        </w:tc>
        <w:tc>
          <w:tcPr>
            <w:tcW w:w="6237" w:type="dxa"/>
          </w:tcPr>
          <w:p w14:paraId="13053812" w14:textId="77777777" w:rsidR="00F42E78" w:rsidRDefault="00F42E78" w:rsidP="00D06512">
            <w:pPr>
              <w:jc w:val="both"/>
            </w:pPr>
            <w:r>
              <w:t xml:space="preserve">Основы </w:t>
            </w:r>
            <w:proofErr w:type="spellStart"/>
            <w:r>
              <w:t>флюорометрического</w:t>
            </w:r>
            <w:proofErr w:type="spellEnd"/>
            <w:r>
              <w:t xml:space="preserve"> метода анализа. Виды флюоресценции и их классификация.</w:t>
            </w:r>
          </w:p>
        </w:tc>
        <w:tc>
          <w:tcPr>
            <w:tcW w:w="2119" w:type="dxa"/>
          </w:tcPr>
          <w:p w14:paraId="4A44CD73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07926541" w14:textId="77777777" w:rsidTr="00D06512">
        <w:tc>
          <w:tcPr>
            <w:tcW w:w="988" w:type="dxa"/>
          </w:tcPr>
          <w:p w14:paraId="7BBBE77D" w14:textId="77777777" w:rsidR="00F42E78" w:rsidRDefault="00F42E78" w:rsidP="00D06512">
            <w:pPr>
              <w:jc w:val="both"/>
            </w:pPr>
            <w:r>
              <w:t>10</w:t>
            </w:r>
          </w:p>
        </w:tc>
        <w:tc>
          <w:tcPr>
            <w:tcW w:w="6237" w:type="dxa"/>
          </w:tcPr>
          <w:p w14:paraId="72AC9B72" w14:textId="77777777" w:rsidR="00F42E78" w:rsidRDefault="00F42E78" w:rsidP="00D06512">
            <w:pPr>
              <w:jc w:val="both"/>
            </w:pPr>
            <w:r>
              <w:t xml:space="preserve">Основы </w:t>
            </w:r>
            <w:proofErr w:type="spellStart"/>
            <w:r>
              <w:t>хроматографических</w:t>
            </w:r>
            <w:proofErr w:type="spellEnd"/>
            <w:r>
              <w:t xml:space="preserve"> методов анализа, область применения, преимущества и недостатки по сравнению с другими методами КХА.</w:t>
            </w:r>
          </w:p>
        </w:tc>
        <w:tc>
          <w:tcPr>
            <w:tcW w:w="2119" w:type="dxa"/>
          </w:tcPr>
          <w:p w14:paraId="62D45A20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45F963BF" w14:textId="77777777" w:rsidTr="00D06512">
        <w:tc>
          <w:tcPr>
            <w:tcW w:w="988" w:type="dxa"/>
          </w:tcPr>
          <w:p w14:paraId="16432A1C" w14:textId="77777777" w:rsidR="00F42E78" w:rsidRDefault="00F42E78" w:rsidP="00D06512">
            <w:pPr>
              <w:jc w:val="both"/>
            </w:pPr>
            <w:r>
              <w:t>11</w:t>
            </w:r>
          </w:p>
        </w:tc>
        <w:tc>
          <w:tcPr>
            <w:tcW w:w="6237" w:type="dxa"/>
          </w:tcPr>
          <w:p w14:paraId="29B33031" w14:textId="77777777" w:rsidR="00F42E78" w:rsidRDefault="00F42E78" w:rsidP="00D06512">
            <w:pPr>
              <w:jc w:val="both"/>
            </w:pPr>
            <w:proofErr w:type="spellStart"/>
            <w:r>
              <w:t>Хроматографические</w:t>
            </w:r>
            <w:proofErr w:type="spellEnd"/>
            <w:r>
              <w:t xml:space="preserve"> метод анализа (КХА) в санитарно-гигиенических испытаниях. Использование ВЭЖХ в санитарно-гигиенических исследованиях для анализа воздуха, воды и пищевых продуктов.</w:t>
            </w:r>
          </w:p>
        </w:tc>
        <w:tc>
          <w:tcPr>
            <w:tcW w:w="2119" w:type="dxa"/>
          </w:tcPr>
          <w:p w14:paraId="5A4C8E3B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7F045910" w14:textId="77777777" w:rsidTr="00D06512">
        <w:tc>
          <w:tcPr>
            <w:tcW w:w="988" w:type="dxa"/>
          </w:tcPr>
          <w:p w14:paraId="0B7468F6" w14:textId="77777777" w:rsidR="00F42E78" w:rsidRDefault="00F42E78" w:rsidP="00D06512">
            <w:pPr>
              <w:jc w:val="both"/>
            </w:pPr>
            <w:r>
              <w:t>12</w:t>
            </w:r>
          </w:p>
        </w:tc>
        <w:tc>
          <w:tcPr>
            <w:tcW w:w="6237" w:type="dxa"/>
          </w:tcPr>
          <w:p w14:paraId="0BEB5F4A" w14:textId="77777777" w:rsidR="00F42E78" w:rsidRDefault="00F42E78" w:rsidP="00D06512">
            <w:pPr>
              <w:jc w:val="both"/>
            </w:pPr>
            <w:r>
              <w:t>Основы тонкослойной хроматографии.</w:t>
            </w:r>
          </w:p>
        </w:tc>
        <w:tc>
          <w:tcPr>
            <w:tcW w:w="2119" w:type="dxa"/>
          </w:tcPr>
          <w:p w14:paraId="5FB35D04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0D3F18EE" w14:textId="77777777" w:rsidTr="00D06512">
        <w:tc>
          <w:tcPr>
            <w:tcW w:w="9344" w:type="dxa"/>
            <w:gridSpan w:val="3"/>
          </w:tcPr>
          <w:p w14:paraId="64D9A941" w14:textId="77777777" w:rsidR="00F42E78" w:rsidRDefault="00F42E78" w:rsidP="00D06512">
            <w:pPr>
              <w:jc w:val="center"/>
            </w:pPr>
            <w:r>
              <w:rPr>
                <w:b/>
              </w:rPr>
              <w:t>Семестр 12</w:t>
            </w:r>
          </w:p>
        </w:tc>
      </w:tr>
      <w:tr w:rsidR="00F42E78" w14:paraId="64B42CD7" w14:textId="77777777" w:rsidTr="00D06512">
        <w:trPr>
          <w:trHeight w:val="703"/>
        </w:trPr>
        <w:tc>
          <w:tcPr>
            <w:tcW w:w="988" w:type="dxa"/>
          </w:tcPr>
          <w:p w14:paraId="48AC0EAB" w14:textId="77777777" w:rsidR="00F42E78" w:rsidRDefault="00F42E78" w:rsidP="00D06512">
            <w:pPr>
              <w:jc w:val="both"/>
            </w:pPr>
            <w:r>
              <w:t>13</w:t>
            </w:r>
          </w:p>
          <w:p w14:paraId="0BBB9668" w14:textId="77777777" w:rsidR="00F42E78" w:rsidRDefault="00F42E78" w:rsidP="00D06512">
            <w:pPr>
              <w:jc w:val="both"/>
            </w:pPr>
          </w:p>
        </w:tc>
        <w:tc>
          <w:tcPr>
            <w:tcW w:w="6237" w:type="dxa"/>
          </w:tcPr>
          <w:p w14:paraId="3685D6EB" w14:textId="77777777" w:rsidR="00F42E78" w:rsidRDefault="00F42E78" w:rsidP="00D06512">
            <w:pPr>
              <w:jc w:val="both"/>
            </w:pPr>
            <w:r>
              <w:t xml:space="preserve">Электрохимические методы в санитарно-гигиенических исследованиях. </w:t>
            </w:r>
            <w:proofErr w:type="spellStart"/>
            <w:r>
              <w:t>Полярографические</w:t>
            </w:r>
            <w:proofErr w:type="spellEnd"/>
            <w:r>
              <w:t xml:space="preserve"> методы.</w:t>
            </w:r>
          </w:p>
        </w:tc>
        <w:tc>
          <w:tcPr>
            <w:tcW w:w="2119" w:type="dxa"/>
          </w:tcPr>
          <w:p w14:paraId="4792C59F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4A03FDF9" w14:textId="77777777" w:rsidTr="00D06512">
        <w:trPr>
          <w:trHeight w:val="385"/>
        </w:trPr>
        <w:tc>
          <w:tcPr>
            <w:tcW w:w="988" w:type="dxa"/>
          </w:tcPr>
          <w:p w14:paraId="6F292A44" w14:textId="77777777" w:rsidR="00F42E78" w:rsidRDefault="00F42E78" w:rsidP="00D06512">
            <w:pPr>
              <w:jc w:val="both"/>
            </w:pPr>
            <w:r>
              <w:t>14</w:t>
            </w:r>
          </w:p>
        </w:tc>
        <w:tc>
          <w:tcPr>
            <w:tcW w:w="6237" w:type="dxa"/>
          </w:tcPr>
          <w:p w14:paraId="19475DB4" w14:textId="77777777" w:rsidR="00F42E78" w:rsidRDefault="00F42E78" w:rsidP="00D06512">
            <w:pPr>
              <w:jc w:val="both"/>
            </w:pPr>
            <w:proofErr w:type="spellStart"/>
            <w:r>
              <w:t>Ионометрические</w:t>
            </w:r>
            <w:proofErr w:type="spellEnd"/>
            <w:r>
              <w:t xml:space="preserve"> методы в исследовании воды, почвы.</w:t>
            </w:r>
          </w:p>
        </w:tc>
        <w:tc>
          <w:tcPr>
            <w:tcW w:w="2119" w:type="dxa"/>
          </w:tcPr>
          <w:p w14:paraId="61E2848D" w14:textId="77777777" w:rsidR="00F42E78" w:rsidRDefault="00F42E78" w:rsidP="00D06512">
            <w:pPr>
              <w:jc w:val="center"/>
            </w:pPr>
          </w:p>
        </w:tc>
      </w:tr>
      <w:tr w:rsidR="00F42E78" w14:paraId="33C15531" w14:textId="77777777" w:rsidTr="00D06512">
        <w:tc>
          <w:tcPr>
            <w:tcW w:w="988" w:type="dxa"/>
          </w:tcPr>
          <w:p w14:paraId="163310C0" w14:textId="77777777" w:rsidR="00F42E78" w:rsidRDefault="00F42E78" w:rsidP="00D06512">
            <w:pPr>
              <w:jc w:val="both"/>
            </w:pPr>
            <w:r>
              <w:t>15</w:t>
            </w:r>
          </w:p>
        </w:tc>
        <w:tc>
          <w:tcPr>
            <w:tcW w:w="6237" w:type="dxa"/>
          </w:tcPr>
          <w:p w14:paraId="401660AE" w14:textId="77777777" w:rsidR="00F42E78" w:rsidRDefault="00F42E78" w:rsidP="00D06512">
            <w:pPr>
              <w:jc w:val="both"/>
            </w:pPr>
            <w:proofErr w:type="spellStart"/>
            <w:r>
              <w:t>Ионометрические</w:t>
            </w:r>
            <w:proofErr w:type="spellEnd"/>
            <w:r>
              <w:t xml:space="preserve"> методы в исследовании воздуха.</w:t>
            </w:r>
          </w:p>
        </w:tc>
        <w:tc>
          <w:tcPr>
            <w:tcW w:w="2119" w:type="dxa"/>
          </w:tcPr>
          <w:p w14:paraId="3587BF44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49003F41" w14:textId="77777777" w:rsidTr="00D06512">
        <w:trPr>
          <w:trHeight w:val="401"/>
        </w:trPr>
        <w:tc>
          <w:tcPr>
            <w:tcW w:w="988" w:type="dxa"/>
          </w:tcPr>
          <w:p w14:paraId="1AEE0934" w14:textId="77777777" w:rsidR="00F42E78" w:rsidRDefault="00F42E78" w:rsidP="00D06512">
            <w:pPr>
              <w:jc w:val="both"/>
            </w:pPr>
            <w:r>
              <w:t>16</w:t>
            </w:r>
          </w:p>
        </w:tc>
        <w:tc>
          <w:tcPr>
            <w:tcW w:w="6237" w:type="dxa"/>
          </w:tcPr>
          <w:p w14:paraId="38E3BF8C" w14:textId="77777777" w:rsidR="00F42E78" w:rsidRDefault="00F42E78" w:rsidP="00D06512">
            <w:pPr>
              <w:jc w:val="both"/>
            </w:pPr>
            <w:r>
              <w:t>Методы капиллярного электрофореза при анализе воды.</w:t>
            </w:r>
          </w:p>
        </w:tc>
        <w:tc>
          <w:tcPr>
            <w:tcW w:w="2119" w:type="dxa"/>
          </w:tcPr>
          <w:p w14:paraId="1438256B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2B81348D" w14:textId="77777777" w:rsidTr="00D06512">
        <w:trPr>
          <w:trHeight w:val="687"/>
        </w:trPr>
        <w:tc>
          <w:tcPr>
            <w:tcW w:w="988" w:type="dxa"/>
          </w:tcPr>
          <w:p w14:paraId="29878219" w14:textId="77777777" w:rsidR="00F42E78" w:rsidRDefault="00F42E78" w:rsidP="00D06512">
            <w:pPr>
              <w:jc w:val="both"/>
            </w:pPr>
            <w:r>
              <w:t>17</w:t>
            </w:r>
          </w:p>
        </w:tc>
        <w:tc>
          <w:tcPr>
            <w:tcW w:w="6237" w:type="dxa"/>
          </w:tcPr>
          <w:p w14:paraId="4E96B89F" w14:textId="77777777" w:rsidR="00F42E78" w:rsidRDefault="00F42E78" w:rsidP="00D06512">
            <w:pPr>
              <w:jc w:val="both"/>
            </w:pPr>
            <w:r>
              <w:t>Преимущества и недостатки методов капиллярного электрофореза при анализе воды</w:t>
            </w:r>
          </w:p>
        </w:tc>
        <w:tc>
          <w:tcPr>
            <w:tcW w:w="2119" w:type="dxa"/>
          </w:tcPr>
          <w:p w14:paraId="073586CE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2EE836C2" w14:textId="77777777" w:rsidTr="00D06512">
        <w:trPr>
          <w:trHeight w:val="653"/>
        </w:trPr>
        <w:tc>
          <w:tcPr>
            <w:tcW w:w="988" w:type="dxa"/>
          </w:tcPr>
          <w:p w14:paraId="16C9C30B" w14:textId="77777777" w:rsidR="00F42E78" w:rsidRDefault="00F42E78" w:rsidP="00D06512">
            <w:pPr>
              <w:jc w:val="both"/>
            </w:pPr>
            <w:r>
              <w:t>18</w:t>
            </w:r>
          </w:p>
          <w:p w14:paraId="554C2ADA" w14:textId="77777777" w:rsidR="00F42E78" w:rsidRDefault="00F42E78" w:rsidP="00D06512">
            <w:pPr>
              <w:jc w:val="both"/>
            </w:pPr>
          </w:p>
        </w:tc>
        <w:tc>
          <w:tcPr>
            <w:tcW w:w="6237" w:type="dxa"/>
          </w:tcPr>
          <w:p w14:paraId="6614CD54" w14:textId="77777777" w:rsidR="00F42E78" w:rsidRDefault="00F42E78" w:rsidP="00D06512">
            <w:pPr>
              <w:jc w:val="both"/>
            </w:pPr>
            <w:r>
              <w:t>Объемный и весовой анализ в санитарно-гигиенических исследованиях.</w:t>
            </w:r>
          </w:p>
        </w:tc>
        <w:tc>
          <w:tcPr>
            <w:tcW w:w="2119" w:type="dxa"/>
          </w:tcPr>
          <w:p w14:paraId="4715EB14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7C0DD518" w14:textId="77777777" w:rsidTr="00D06512">
        <w:trPr>
          <w:trHeight w:val="435"/>
        </w:trPr>
        <w:tc>
          <w:tcPr>
            <w:tcW w:w="988" w:type="dxa"/>
          </w:tcPr>
          <w:p w14:paraId="1D8977D0" w14:textId="77777777" w:rsidR="00F42E78" w:rsidRDefault="00F42E78" w:rsidP="00D06512">
            <w:pPr>
              <w:jc w:val="both"/>
            </w:pPr>
            <w:r>
              <w:t>19</w:t>
            </w:r>
          </w:p>
        </w:tc>
        <w:tc>
          <w:tcPr>
            <w:tcW w:w="6237" w:type="dxa"/>
          </w:tcPr>
          <w:p w14:paraId="3DC6170B" w14:textId="77777777" w:rsidR="00F42E78" w:rsidRDefault="00F42E78" w:rsidP="00D06512">
            <w:pPr>
              <w:jc w:val="both"/>
            </w:pPr>
            <w:r>
              <w:t>Использование объемного анализа для исследования воды.</w:t>
            </w:r>
          </w:p>
        </w:tc>
        <w:tc>
          <w:tcPr>
            <w:tcW w:w="2119" w:type="dxa"/>
          </w:tcPr>
          <w:p w14:paraId="736EC87A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5EDA6723" w14:textId="77777777" w:rsidTr="00D06512">
        <w:tc>
          <w:tcPr>
            <w:tcW w:w="988" w:type="dxa"/>
          </w:tcPr>
          <w:p w14:paraId="39B505C3" w14:textId="77777777" w:rsidR="00F42E78" w:rsidRDefault="00F42E78" w:rsidP="00D06512">
            <w:pPr>
              <w:jc w:val="both"/>
            </w:pPr>
            <w:r>
              <w:t>20</w:t>
            </w:r>
          </w:p>
        </w:tc>
        <w:tc>
          <w:tcPr>
            <w:tcW w:w="6237" w:type="dxa"/>
          </w:tcPr>
          <w:p w14:paraId="70AAD00C" w14:textId="77777777" w:rsidR="00F42E78" w:rsidRDefault="00F42E78" w:rsidP="00D06512">
            <w:pPr>
              <w:jc w:val="both"/>
            </w:pPr>
            <w:r>
              <w:t>Использование объемного анализа для исследования пищевых продуктов.</w:t>
            </w:r>
          </w:p>
        </w:tc>
        <w:tc>
          <w:tcPr>
            <w:tcW w:w="2119" w:type="dxa"/>
          </w:tcPr>
          <w:p w14:paraId="63FC3DC4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7FACDBA3" w14:textId="77777777" w:rsidTr="00D06512">
        <w:tc>
          <w:tcPr>
            <w:tcW w:w="988" w:type="dxa"/>
          </w:tcPr>
          <w:p w14:paraId="7BB388DF" w14:textId="77777777" w:rsidR="00F42E78" w:rsidRDefault="00F42E78" w:rsidP="00D06512">
            <w:pPr>
              <w:jc w:val="both"/>
            </w:pPr>
            <w:r>
              <w:t>21</w:t>
            </w:r>
          </w:p>
        </w:tc>
        <w:tc>
          <w:tcPr>
            <w:tcW w:w="6237" w:type="dxa"/>
          </w:tcPr>
          <w:p w14:paraId="3196C714" w14:textId="77777777" w:rsidR="00F42E78" w:rsidRDefault="00F42E78" w:rsidP="00D06512">
            <w:pPr>
              <w:jc w:val="both"/>
            </w:pPr>
            <w:r>
              <w:t>Использование объемного анализа для исследования почвы.</w:t>
            </w:r>
          </w:p>
        </w:tc>
        <w:tc>
          <w:tcPr>
            <w:tcW w:w="2119" w:type="dxa"/>
          </w:tcPr>
          <w:p w14:paraId="00600BAF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56C3A1E7" w14:textId="77777777" w:rsidTr="00D06512">
        <w:trPr>
          <w:trHeight w:val="452"/>
        </w:trPr>
        <w:tc>
          <w:tcPr>
            <w:tcW w:w="988" w:type="dxa"/>
          </w:tcPr>
          <w:p w14:paraId="2572FCB8" w14:textId="77777777" w:rsidR="00F42E78" w:rsidRDefault="00F42E78" w:rsidP="00D06512">
            <w:pPr>
              <w:jc w:val="both"/>
            </w:pPr>
            <w:r>
              <w:t>22</w:t>
            </w:r>
          </w:p>
          <w:p w14:paraId="4755F47D" w14:textId="77777777" w:rsidR="00F42E78" w:rsidRDefault="00F42E78" w:rsidP="00D06512">
            <w:pPr>
              <w:jc w:val="both"/>
            </w:pPr>
          </w:p>
        </w:tc>
        <w:tc>
          <w:tcPr>
            <w:tcW w:w="6237" w:type="dxa"/>
          </w:tcPr>
          <w:p w14:paraId="47912A7D" w14:textId="77777777" w:rsidR="00F42E78" w:rsidRDefault="00F42E78" w:rsidP="00D06512">
            <w:pPr>
              <w:jc w:val="both"/>
            </w:pPr>
            <w:r>
              <w:t>Весовой анализ в исследованиях воды.</w:t>
            </w:r>
          </w:p>
          <w:p w14:paraId="2717D767" w14:textId="77777777" w:rsidR="00F42E78" w:rsidRDefault="00F42E78" w:rsidP="00D06512">
            <w:pPr>
              <w:jc w:val="both"/>
            </w:pPr>
          </w:p>
        </w:tc>
        <w:tc>
          <w:tcPr>
            <w:tcW w:w="2119" w:type="dxa"/>
          </w:tcPr>
          <w:p w14:paraId="58AF43A9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26748DCE" w14:textId="77777777" w:rsidTr="00D06512">
        <w:trPr>
          <w:trHeight w:val="368"/>
        </w:trPr>
        <w:tc>
          <w:tcPr>
            <w:tcW w:w="988" w:type="dxa"/>
          </w:tcPr>
          <w:p w14:paraId="2A271042" w14:textId="77777777" w:rsidR="00F42E78" w:rsidRDefault="00F42E78" w:rsidP="00D06512">
            <w:pPr>
              <w:jc w:val="both"/>
            </w:pPr>
            <w:r>
              <w:t>23</w:t>
            </w:r>
          </w:p>
        </w:tc>
        <w:tc>
          <w:tcPr>
            <w:tcW w:w="6237" w:type="dxa"/>
          </w:tcPr>
          <w:p w14:paraId="37A778B0" w14:textId="77777777" w:rsidR="00F42E78" w:rsidRDefault="00F42E78" w:rsidP="00D06512">
            <w:pPr>
              <w:jc w:val="both"/>
            </w:pPr>
            <w:r>
              <w:t>Весовой анализ в исследованиях почвы.</w:t>
            </w:r>
          </w:p>
        </w:tc>
        <w:tc>
          <w:tcPr>
            <w:tcW w:w="2119" w:type="dxa"/>
          </w:tcPr>
          <w:p w14:paraId="2ECDC112" w14:textId="77777777" w:rsidR="00F42E78" w:rsidRDefault="00F42E78" w:rsidP="00D06512">
            <w:pPr>
              <w:jc w:val="center"/>
            </w:pPr>
            <w:r>
              <w:t>4</w:t>
            </w:r>
          </w:p>
        </w:tc>
      </w:tr>
      <w:tr w:rsidR="00F42E78" w14:paraId="240807E1" w14:textId="77777777" w:rsidTr="00D06512">
        <w:tc>
          <w:tcPr>
            <w:tcW w:w="7225" w:type="dxa"/>
            <w:gridSpan w:val="2"/>
          </w:tcPr>
          <w:p w14:paraId="6070EF80" w14:textId="77777777" w:rsidR="00F42E78" w:rsidRDefault="00F42E78" w:rsidP="00D06512">
            <w:pPr>
              <w:jc w:val="both"/>
            </w:pPr>
            <w:r>
              <w:t>Всего:</w:t>
            </w:r>
          </w:p>
        </w:tc>
        <w:tc>
          <w:tcPr>
            <w:tcW w:w="2119" w:type="dxa"/>
          </w:tcPr>
          <w:p w14:paraId="67A0EF45" w14:textId="77777777" w:rsidR="00F42E78" w:rsidRDefault="00F42E78" w:rsidP="00D06512">
            <w:pPr>
              <w:jc w:val="center"/>
            </w:pPr>
            <w:r>
              <w:t>92</w:t>
            </w:r>
          </w:p>
        </w:tc>
      </w:tr>
    </w:tbl>
    <w:p w14:paraId="355459EB" w14:textId="0354C78E" w:rsidR="00CD41AB" w:rsidRDefault="00CD41AB" w:rsidP="00F42E78"/>
    <w:sectPr w:rsidR="00CD41A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6678"/>
    <w:multiLevelType w:val="hybridMultilevel"/>
    <w:tmpl w:val="246E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6A"/>
    <w:rsid w:val="00227303"/>
    <w:rsid w:val="006C0B77"/>
    <w:rsid w:val="006F7CF5"/>
    <w:rsid w:val="008242FF"/>
    <w:rsid w:val="00870751"/>
    <w:rsid w:val="00901B6A"/>
    <w:rsid w:val="00922C48"/>
    <w:rsid w:val="00B867A5"/>
    <w:rsid w:val="00B915B7"/>
    <w:rsid w:val="00CD41AB"/>
    <w:rsid w:val="00EA59DF"/>
    <w:rsid w:val="00EE4070"/>
    <w:rsid w:val="00F12C76"/>
    <w:rsid w:val="00F42E78"/>
    <w:rsid w:val="00F5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FFA37"/>
  <w15:chartTrackingRefBased/>
  <w15:docId w15:val="{BE828EC4-371F-4445-B17D-DB7B2C1C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C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7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5</cp:revision>
  <dcterms:created xsi:type="dcterms:W3CDTF">2024-02-05T07:57:00Z</dcterms:created>
  <dcterms:modified xsi:type="dcterms:W3CDTF">2025-10-23T07:39:00Z</dcterms:modified>
</cp:coreProperties>
</file>