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65042" w14:textId="4F347461" w:rsidR="008E5270" w:rsidRDefault="008E5270" w:rsidP="008E5270">
      <w:pPr>
        <w:jc w:val="center"/>
        <w:rPr>
          <w:b/>
        </w:rPr>
      </w:pPr>
    </w:p>
    <w:p w14:paraId="2A618DD3" w14:textId="7B8A9BC2" w:rsidR="008E5270" w:rsidRDefault="008E5270" w:rsidP="008E5270">
      <w:pPr>
        <w:jc w:val="center"/>
        <w:rPr>
          <w:b/>
        </w:rPr>
      </w:pPr>
    </w:p>
    <w:p w14:paraId="2110B9E7" w14:textId="77777777" w:rsidR="008E5270" w:rsidRDefault="008E5270" w:rsidP="008E5270">
      <w:pPr>
        <w:jc w:val="center"/>
        <w:rPr>
          <w:b/>
        </w:rPr>
      </w:pPr>
      <w:r>
        <w:rPr>
          <w:b/>
        </w:rPr>
        <w:t>РАСПИСАНИЕ КОНСУЛЬТАЦИЙ РУКОВОДИТЕЛЯ НИР</w:t>
      </w:r>
    </w:p>
    <w:p w14:paraId="48163833" w14:textId="1977B969" w:rsidR="008E5270" w:rsidRDefault="008E5270" w:rsidP="008E5270">
      <w:pPr>
        <w:jc w:val="center"/>
        <w:rPr>
          <w:b/>
          <w:bCs/>
          <w:sz w:val="28"/>
          <w:szCs w:val="28"/>
        </w:rPr>
      </w:pPr>
      <w:r w:rsidRPr="00BE3F67">
        <w:rPr>
          <w:b/>
          <w:sz w:val="32"/>
          <w:szCs w:val="32"/>
        </w:rPr>
        <w:t xml:space="preserve">по специальности </w:t>
      </w:r>
      <w:r>
        <w:rPr>
          <w:b/>
          <w:bCs/>
          <w:sz w:val="28"/>
          <w:szCs w:val="28"/>
        </w:rPr>
        <w:t>31.08.69 ЧЕЛЮСТНО-ЛИЦЕВАЯ ХИРУРГИЯ</w:t>
      </w:r>
    </w:p>
    <w:p w14:paraId="1776D59F" w14:textId="77777777" w:rsidR="008E5270" w:rsidRPr="00BE3F67" w:rsidRDefault="008E5270" w:rsidP="008E5270">
      <w:pPr>
        <w:jc w:val="center"/>
        <w:rPr>
          <w:b/>
        </w:rPr>
      </w:pPr>
      <w:r w:rsidRPr="00BE3F67">
        <w:rPr>
          <w:b/>
        </w:rPr>
        <w:t xml:space="preserve">НА КАФЕДРЕ ХИРУРГИЧЕСКОЙ СТОМАТОЛОГИИ И ЧЛХ </w:t>
      </w:r>
    </w:p>
    <w:p w14:paraId="44EDE71D" w14:textId="5A71E61F" w:rsidR="008E5270" w:rsidRDefault="008E5270" w:rsidP="008E5270">
      <w:pPr>
        <w:jc w:val="center"/>
        <w:rPr>
          <w:b/>
        </w:rPr>
      </w:pPr>
      <w:r>
        <w:rPr>
          <w:b/>
        </w:rPr>
        <w:t>НА 202</w:t>
      </w:r>
      <w:r w:rsidR="008150CD">
        <w:rPr>
          <w:b/>
        </w:rPr>
        <w:t>6</w:t>
      </w:r>
      <w:r>
        <w:rPr>
          <w:b/>
        </w:rPr>
        <w:t>-202</w:t>
      </w:r>
      <w:r w:rsidR="008150CD">
        <w:rPr>
          <w:b/>
        </w:rPr>
        <w:t>7</w:t>
      </w:r>
      <w:r w:rsidRPr="00BE3F67">
        <w:rPr>
          <w:b/>
        </w:rPr>
        <w:t xml:space="preserve"> УЧЕБНЫЙ ГОД</w:t>
      </w:r>
    </w:p>
    <w:p w14:paraId="0F8665F4" w14:textId="75C81FC5" w:rsidR="008E5270" w:rsidRDefault="008E5270" w:rsidP="008E5270">
      <w:pPr>
        <w:jc w:val="center"/>
        <w:rPr>
          <w:b/>
        </w:rPr>
      </w:pPr>
    </w:p>
    <w:p w14:paraId="10F44843" w14:textId="77777777" w:rsidR="008E5270" w:rsidRPr="00BE3F67" w:rsidRDefault="008E5270" w:rsidP="008E5270">
      <w:pPr>
        <w:jc w:val="center"/>
        <w:rPr>
          <w:b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15"/>
        <w:gridCol w:w="4438"/>
        <w:gridCol w:w="4395"/>
        <w:gridCol w:w="2976"/>
      </w:tblGrid>
      <w:tr w:rsidR="008E5270" w:rsidRPr="00D71BD9" w14:paraId="4248544F" w14:textId="77777777" w:rsidTr="008E5270">
        <w:tc>
          <w:tcPr>
            <w:tcW w:w="1555" w:type="dxa"/>
            <w:shd w:val="clear" w:color="auto" w:fill="auto"/>
          </w:tcPr>
          <w:p w14:paraId="51E1BF94" w14:textId="509A4FF7" w:rsidR="008E5270" w:rsidRPr="00D71BD9" w:rsidRDefault="008E5270" w:rsidP="001771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недели</w:t>
            </w:r>
          </w:p>
        </w:tc>
        <w:tc>
          <w:tcPr>
            <w:tcW w:w="1515" w:type="dxa"/>
            <w:shd w:val="clear" w:color="auto" w:fill="auto"/>
          </w:tcPr>
          <w:p w14:paraId="5C7F752B" w14:textId="753CA8D6" w:rsidR="008E5270" w:rsidRPr="00D71BD9" w:rsidRDefault="008E5270" w:rsidP="001771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</w:p>
        </w:tc>
        <w:tc>
          <w:tcPr>
            <w:tcW w:w="4438" w:type="dxa"/>
            <w:shd w:val="clear" w:color="auto" w:fill="auto"/>
          </w:tcPr>
          <w:p w14:paraId="55010228" w14:textId="09FCEC85" w:rsidR="008E5270" w:rsidRPr="00D71BD9" w:rsidRDefault="008E5270" w:rsidP="001771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/ даты</w:t>
            </w:r>
          </w:p>
        </w:tc>
        <w:tc>
          <w:tcPr>
            <w:tcW w:w="4395" w:type="dxa"/>
            <w:shd w:val="clear" w:color="auto" w:fill="auto"/>
          </w:tcPr>
          <w:p w14:paraId="22BC9538" w14:textId="22651149" w:rsidR="008E5270" w:rsidRPr="00D71BD9" w:rsidRDefault="008E5270" w:rsidP="001771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обучающегося</w:t>
            </w:r>
          </w:p>
        </w:tc>
        <w:tc>
          <w:tcPr>
            <w:tcW w:w="2976" w:type="dxa"/>
            <w:shd w:val="clear" w:color="auto" w:fill="auto"/>
          </w:tcPr>
          <w:p w14:paraId="37B55345" w14:textId="77777777" w:rsidR="008E5270" w:rsidRPr="00D71BD9" w:rsidRDefault="008E5270" w:rsidP="0017716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</w:p>
        </w:tc>
      </w:tr>
      <w:tr w:rsidR="008150CD" w:rsidRPr="00D71BD9" w14:paraId="2CB06680" w14:textId="77777777" w:rsidTr="008E5270">
        <w:tc>
          <w:tcPr>
            <w:tcW w:w="1555" w:type="dxa"/>
            <w:vMerge w:val="restart"/>
            <w:shd w:val="clear" w:color="auto" w:fill="auto"/>
          </w:tcPr>
          <w:p w14:paraId="6BD73729" w14:textId="69A392AC" w:rsidR="008150CD" w:rsidRPr="00D71BD9" w:rsidRDefault="008150CD" w:rsidP="008150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1515" w:type="dxa"/>
            <w:vMerge w:val="restart"/>
            <w:shd w:val="clear" w:color="auto" w:fill="auto"/>
          </w:tcPr>
          <w:p w14:paraId="3A6BFF47" w14:textId="462845D7" w:rsidR="008150CD" w:rsidRPr="005B0B04" w:rsidRDefault="008150CD" w:rsidP="008150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9.00-9.30</w:t>
            </w:r>
          </w:p>
        </w:tc>
        <w:tc>
          <w:tcPr>
            <w:tcW w:w="4438" w:type="dxa"/>
            <w:shd w:val="clear" w:color="auto" w:fill="auto"/>
          </w:tcPr>
          <w:p w14:paraId="5C2D2979" w14:textId="734646A4" w:rsidR="008150CD" w:rsidRPr="008E5270" w:rsidRDefault="008150CD" w:rsidP="008150CD">
            <w:pPr>
              <w:jc w:val="center"/>
              <w:rPr>
                <w:sz w:val="28"/>
                <w:szCs w:val="28"/>
              </w:rPr>
            </w:pPr>
            <w:r w:rsidRPr="008E5270">
              <w:rPr>
                <w:bCs/>
                <w:sz w:val="28"/>
                <w:szCs w:val="28"/>
              </w:rPr>
              <w:t>Стоматологическая клиника ЮУГМУ,  аудитория № 205, Воровского 38-в</w:t>
            </w:r>
            <w:r>
              <w:rPr>
                <w:bCs/>
                <w:sz w:val="28"/>
                <w:szCs w:val="28"/>
              </w:rPr>
              <w:t xml:space="preserve"> / 19.09.26; 17.10.26; 21.11.26</w:t>
            </w:r>
          </w:p>
        </w:tc>
        <w:tc>
          <w:tcPr>
            <w:tcW w:w="4395" w:type="dxa"/>
            <w:shd w:val="clear" w:color="auto" w:fill="auto"/>
          </w:tcPr>
          <w:p w14:paraId="4B9CE943" w14:textId="262121C2" w:rsidR="008150CD" w:rsidRPr="00FE0038" w:rsidRDefault="008150CD" w:rsidP="008150C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Молчанова Полина Андреевна</w:t>
            </w:r>
          </w:p>
        </w:tc>
        <w:tc>
          <w:tcPr>
            <w:tcW w:w="2976" w:type="dxa"/>
            <w:shd w:val="clear" w:color="auto" w:fill="auto"/>
          </w:tcPr>
          <w:p w14:paraId="5DAD952A" w14:textId="77777777" w:rsidR="008150CD" w:rsidRPr="00E00C4E" w:rsidRDefault="008150CD" w:rsidP="008150CD">
            <w:pPr>
              <w:jc w:val="center"/>
              <w:rPr>
                <w:sz w:val="18"/>
                <w:szCs w:val="18"/>
              </w:rPr>
            </w:pPr>
            <w:r w:rsidRPr="00E00C4E">
              <w:rPr>
                <w:sz w:val="18"/>
                <w:szCs w:val="18"/>
              </w:rPr>
              <w:t>Доц. Куличкова В.Н.</w:t>
            </w:r>
            <w:r>
              <w:rPr>
                <w:sz w:val="18"/>
                <w:szCs w:val="18"/>
              </w:rPr>
              <w:t>, к.м.н., доцент кафедра хирургической стоматологии и ЧЛХ</w:t>
            </w:r>
          </w:p>
          <w:p w14:paraId="674066B0" w14:textId="77777777" w:rsidR="008150CD" w:rsidRPr="00D71BD9" w:rsidRDefault="008150CD" w:rsidP="008150CD">
            <w:pPr>
              <w:jc w:val="center"/>
              <w:rPr>
                <w:sz w:val="20"/>
                <w:szCs w:val="20"/>
              </w:rPr>
            </w:pPr>
          </w:p>
        </w:tc>
      </w:tr>
      <w:tr w:rsidR="008150CD" w:rsidRPr="00D71BD9" w14:paraId="64276C47" w14:textId="77777777" w:rsidTr="008E5270">
        <w:tc>
          <w:tcPr>
            <w:tcW w:w="1555" w:type="dxa"/>
            <w:vMerge/>
            <w:shd w:val="clear" w:color="auto" w:fill="auto"/>
          </w:tcPr>
          <w:p w14:paraId="0658F9F2" w14:textId="68C2BF17" w:rsidR="008150CD" w:rsidRPr="00D71BD9" w:rsidRDefault="008150CD" w:rsidP="008150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vMerge/>
            <w:shd w:val="clear" w:color="auto" w:fill="auto"/>
          </w:tcPr>
          <w:p w14:paraId="1E796A4B" w14:textId="69D5856D" w:rsidR="008150CD" w:rsidRPr="005B0B04" w:rsidRDefault="008150CD" w:rsidP="008150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38" w:type="dxa"/>
            <w:shd w:val="clear" w:color="auto" w:fill="auto"/>
          </w:tcPr>
          <w:p w14:paraId="32EF8D9F" w14:textId="329625AA" w:rsidR="008150CD" w:rsidRPr="008E5270" w:rsidRDefault="008150CD" w:rsidP="008150CD">
            <w:pPr>
              <w:jc w:val="center"/>
              <w:rPr>
                <w:sz w:val="28"/>
                <w:szCs w:val="28"/>
              </w:rPr>
            </w:pPr>
            <w:r w:rsidRPr="00E16F96">
              <w:rPr>
                <w:bCs/>
                <w:sz w:val="28"/>
                <w:szCs w:val="28"/>
              </w:rPr>
              <w:t>Стоматологическая клиника ЮУГМУ,  аудитория № 205, Воровского 38-в</w:t>
            </w:r>
            <w:r>
              <w:rPr>
                <w:bCs/>
                <w:sz w:val="28"/>
                <w:szCs w:val="28"/>
              </w:rPr>
              <w:t xml:space="preserve"> / 26.09.26; 24.10.26; 19.12.26</w:t>
            </w:r>
          </w:p>
        </w:tc>
        <w:tc>
          <w:tcPr>
            <w:tcW w:w="4395" w:type="dxa"/>
            <w:shd w:val="clear" w:color="auto" w:fill="auto"/>
          </w:tcPr>
          <w:p w14:paraId="2B18E674" w14:textId="345FF542" w:rsidR="008150CD" w:rsidRPr="00FE0038" w:rsidRDefault="008150CD" w:rsidP="008150C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Айбатыров Агарази Махачевич</w:t>
            </w:r>
          </w:p>
        </w:tc>
        <w:tc>
          <w:tcPr>
            <w:tcW w:w="2976" w:type="dxa"/>
            <w:shd w:val="clear" w:color="auto" w:fill="auto"/>
          </w:tcPr>
          <w:p w14:paraId="754DB3DF" w14:textId="77777777" w:rsidR="008150CD" w:rsidRPr="00E00C4E" w:rsidRDefault="008150CD" w:rsidP="008150CD">
            <w:pPr>
              <w:jc w:val="center"/>
              <w:rPr>
                <w:sz w:val="18"/>
                <w:szCs w:val="18"/>
              </w:rPr>
            </w:pPr>
            <w:r w:rsidRPr="00E00C4E">
              <w:rPr>
                <w:sz w:val="18"/>
                <w:szCs w:val="18"/>
              </w:rPr>
              <w:t>Доц. Куличкова В.Н.</w:t>
            </w:r>
            <w:r>
              <w:rPr>
                <w:sz w:val="18"/>
                <w:szCs w:val="18"/>
              </w:rPr>
              <w:t xml:space="preserve"> к.м.н., доцент кафедра хирургической стоматологии и ЧЛХ</w:t>
            </w:r>
          </w:p>
          <w:p w14:paraId="40FA7A02" w14:textId="77777777" w:rsidR="008150CD" w:rsidRPr="00D71BD9" w:rsidRDefault="008150CD" w:rsidP="008150C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2FF209F" w14:textId="77777777" w:rsidR="008E5270" w:rsidRPr="00D71BD9" w:rsidRDefault="008E5270" w:rsidP="008E5270">
      <w:pPr>
        <w:rPr>
          <w:b/>
          <w:sz w:val="20"/>
          <w:szCs w:val="20"/>
        </w:rPr>
      </w:pPr>
    </w:p>
    <w:p w14:paraId="209353E6" w14:textId="77777777" w:rsidR="008E5270" w:rsidRDefault="008E5270" w:rsidP="008E5270"/>
    <w:p w14:paraId="3A98CF72" w14:textId="77777777" w:rsidR="00807D8C" w:rsidRDefault="00807D8C"/>
    <w:sectPr w:rsidR="00807D8C" w:rsidSect="005D27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2C"/>
    <w:rsid w:val="005A282C"/>
    <w:rsid w:val="00807D8C"/>
    <w:rsid w:val="008150CD"/>
    <w:rsid w:val="008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51D8"/>
  <w15:chartTrackingRefBased/>
  <w15:docId w15:val="{0E0DC16C-E8B1-44A2-B75B-6651F664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52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2025-09-10T08:43:00Z</dcterms:created>
  <dcterms:modified xsi:type="dcterms:W3CDTF">2026-10-22T07:08:00Z</dcterms:modified>
</cp:coreProperties>
</file>