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772" w:rsidRPr="00506772" w:rsidRDefault="00506772" w:rsidP="00506772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Вопросы к зачету</w:t>
      </w:r>
      <w:r>
        <w:rPr>
          <w:b/>
          <w:sz w:val="24"/>
          <w:szCs w:val="24"/>
        </w:rPr>
        <w:t xml:space="preserve"> </w:t>
      </w:r>
    </w:p>
    <w:p w:rsidR="00506772" w:rsidRDefault="00506772" w:rsidP="00506772">
      <w:pPr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 xml:space="preserve">по дисциплине </w:t>
      </w:r>
      <w:r>
        <w:rPr>
          <w:b/>
          <w:caps/>
          <w:sz w:val="24"/>
          <w:szCs w:val="24"/>
        </w:rPr>
        <w:t>Особенности функций организма у детей и подростков</w:t>
      </w:r>
    </w:p>
    <w:p w:rsidR="00506772" w:rsidRDefault="00506772" w:rsidP="00506772">
      <w:pPr>
        <w:rPr>
          <w:b/>
          <w:sz w:val="24"/>
          <w:szCs w:val="24"/>
        </w:rPr>
      </w:pPr>
    </w:p>
    <w:p w:rsidR="00506772" w:rsidRDefault="00506772" w:rsidP="00506772">
      <w:pPr>
        <w:rPr>
          <w:b/>
          <w:sz w:val="24"/>
          <w:szCs w:val="24"/>
        </w:rPr>
      </w:pPr>
    </w:p>
    <w:p w:rsidR="00506772" w:rsidRDefault="00506772" w:rsidP="0050677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Периоды онтогенеза. Структурно-функциональное развитие мозга у детей. Рефлекторная деятельность у детей разного возраста.</w:t>
      </w:r>
    </w:p>
    <w:p w:rsidR="00506772" w:rsidRDefault="00506772" w:rsidP="0050677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Функции </w:t>
      </w:r>
      <w:proofErr w:type="spellStart"/>
      <w:r>
        <w:rPr>
          <w:sz w:val="24"/>
          <w:szCs w:val="24"/>
        </w:rPr>
        <w:t>адено</w:t>
      </w:r>
      <w:proofErr w:type="spellEnd"/>
      <w:r>
        <w:rPr>
          <w:sz w:val="24"/>
          <w:szCs w:val="24"/>
        </w:rPr>
        <w:t xml:space="preserve"> - и </w:t>
      </w:r>
      <w:proofErr w:type="spellStart"/>
      <w:r>
        <w:rPr>
          <w:sz w:val="24"/>
          <w:szCs w:val="24"/>
        </w:rPr>
        <w:t>нейрогипофиза</w:t>
      </w:r>
      <w:proofErr w:type="spellEnd"/>
      <w:r>
        <w:rPr>
          <w:sz w:val="24"/>
          <w:szCs w:val="24"/>
        </w:rPr>
        <w:t xml:space="preserve"> у детей. </w:t>
      </w:r>
    </w:p>
    <w:p w:rsidR="00506772" w:rsidRDefault="00506772" w:rsidP="0050677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Функции коры и мозгового вещества надпочечников у детей.</w:t>
      </w:r>
    </w:p>
    <w:p w:rsidR="00506772" w:rsidRDefault="00506772" w:rsidP="0050677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Функции щитовидной и околощитовидных желез у детей.</w:t>
      </w:r>
    </w:p>
    <w:p w:rsidR="00506772" w:rsidRDefault="00506772" w:rsidP="0050677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Физиология полового развития. Половые гормоны, их роль в жизнедеятельности и развитии детского организма. Признаки принадлежности к полу.</w:t>
      </w:r>
    </w:p>
    <w:p w:rsidR="00506772" w:rsidRDefault="00506772" w:rsidP="0050677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крови, эритроцитов и гемоглобина, их </w:t>
      </w:r>
      <w:proofErr w:type="gramStart"/>
      <w:r>
        <w:rPr>
          <w:sz w:val="24"/>
          <w:szCs w:val="24"/>
        </w:rPr>
        <w:t>морфо-функциональные</w:t>
      </w:r>
      <w:proofErr w:type="gramEnd"/>
      <w:r>
        <w:rPr>
          <w:sz w:val="24"/>
          <w:szCs w:val="24"/>
        </w:rPr>
        <w:t xml:space="preserve"> особенности у детей и подростков. </w:t>
      </w:r>
    </w:p>
    <w:p w:rsidR="00506772" w:rsidRDefault="00506772" w:rsidP="0050677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лейкоцитов и особенности лейкоцитарной формулы у детей и подростков.</w:t>
      </w:r>
    </w:p>
    <w:p w:rsidR="00506772" w:rsidRDefault="00506772" w:rsidP="0050677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Особенности строения и функции сердца в антенатальном периоде онтогенеза. </w:t>
      </w:r>
    </w:p>
    <w:p w:rsidR="00506772" w:rsidRDefault="00506772" w:rsidP="0050677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Возрастные особенности функции сердца у детей и подростков (частота сердечных сокращений, соотношение фаз </w:t>
      </w:r>
      <w:proofErr w:type="spellStart"/>
      <w:r>
        <w:rPr>
          <w:sz w:val="24"/>
          <w:szCs w:val="24"/>
        </w:rPr>
        <w:t>кардиоцикла</w:t>
      </w:r>
      <w:proofErr w:type="spellEnd"/>
      <w:r>
        <w:rPr>
          <w:sz w:val="24"/>
          <w:szCs w:val="24"/>
        </w:rPr>
        <w:t xml:space="preserve">, СОК, МОК). </w:t>
      </w:r>
    </w:p>
    <w:p w:rsidR="00506772" w:rsidRDefault="00506772" w:rsidP="0050677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регуляции работы сердца и просвета сосудов у детей разного возраста. Показатели артериального давления у детей и подростков.</w:t>
      </w:r>
    </w:p>
    <w:p w:rsidR="00506772" w:rsidRDefault="00506772" w:rsidP="0050677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Первый вдох новорожденного: факторы, обусловливающие его развитие. Аэрация легких после рождения.</w:t>
      </w:r>
    </w:p>
    <w:p w:rsidR="00506772" w:rsidRDefault="00506772" w:rsidP="0050677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Особенности внешнего дыхания и его регуляции у детей разного возраста. </w:t>
      </w:r>
    </w:p>
    <w:p w:rsidR="00506772" w:rsidRDefault="00506772" w:rsidP="0050677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газообмена и транспорта газов кровью у детей разного возраста.</w:t>
      </w:r>
    </w:p>
    <w:p w:rsidR="00506772" w:rsidRDefault="00506772" w:rsidP="0050677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типов питания и процессов пищеварения у детей. Особенности секреторной и моторной функций желудочно-кишечного тракта при </w:t>
      </w:r>
      <w:proofErr w:type="spellStart"/>
      <w:r>
        <w:rPr>
          <w:sz w:val="24"/>
          <w:szCs w:val="24"/>
        </w:rPr>
        <w:t>лактотрофном</w:t>
      </w:r>
      <w:proofErr w:type="spellEnd"/>
      <w:r>
        <w:rPr>
          <w:sz w:val="24"/>
          <w:szCs w:val="24"/>
        </w:rPr>
        <w:t xml:space="preserve"> питании.</w:t>
      </w:r>
    </w:p>
    <w:p w:rsidR="00506772" w:rsidRDefault="00506772" w:rsidP="0050677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Естественное вскармливание. Состав грудного молока, его значение в обеспечении ребенка энергией и питательными веществами. </w:t>
      </w:r>
    </w:p>
    <w:p w:rsidR="00506772" w:rsidRDefault="00506772" w:rsidP="0050677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Искусственные заменители грудного молока. Подбор искусственной смеси в зависимости от функционального состояния желудочно-кишечного тракта ребенка.</w:t>
      </w:r>
    </w:p>
    <w:p w:rsidR="00506772" w:rsidRDefault="00506772" w:rsidP="0050677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Дефинитивное питание. Влияние компонентов пищи на становление функций желудочно-кишечного тракта у детей. Потребности в питательных веществах у детей разных возрастных групп.</w:t>
      </w:r>
    </w:p>
    <w:p w:rsidR="00506772" w:rsidRDefault="00506772" w:rsidP="0050677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Энергетические процессы у детей (уровень основного обмена, затраты энергии на рост, рабочая прибавка), их возрастные изменения. </w:t>
      </w:r>
    </w:p>
    <w:p w:rsidR="00506772" w:rsidRDefault="00506772" w:rsidP="0050677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теплопродукции и теплоотдачи у новорожденного. Особенности терморегуляции у детей разного возраста.</w:t>
      </w:r>
    </w:p>
    <w:p w:rsidR="00506772" w:rsidRDefault="00506772" w:rsidP="0050677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Особенности выделительной функции почек у детей и подростков. </w:t>
      </w:r>
    </w:p>
    <w:p w:rsidR="00506772" w:rsidRDefault="00506772" w:rsidP="0050677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Водно-солевой гомеостаз: особенности </w:t>
      </w:r>
      <w:proofErr w:type="spellStart"/>
      <w:r>
        <w:rPr>
          <w:sz w:val="24"/>
          <w:szCs w:val="24"/>
        </w:rPr>
        <w:t>осмо</w:t>
      </w:r>
      <w:proofErr w:type="spellEnd"/>
      <w:r>
        <w:rPr>
          <w:sz w:val="24"/>
          <w:szCs w:val="24"/>
        </w:rPr>
        <w:t xml:space="preserve">- и </w:t>
      </w:r>
      <w:proofErr w:type="spellStart"/>
      <w:r>
        <w:rPr>
          <w:sz w:val="24"/>
          <w:szCs w:val="24"/>
        </w:rPr>
        <w:t>волюморегуляции</w:t>
      </w:r>
      <w:proofErr w:type="spellEnd"/>
      <w:r>
        <w:rPr>
          <w:sz w:val="24"/>
          <w:szCs w:val="24"/>
        </w:rPr>
        <w:t xml:space="preserve"> у детей. </w:t>
      </w:r>
    </w:p>
    <w:p w:rsidR="00506772" w:rsidRDefault="00506772" w:rsidP="0050677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Особенности поддержания кислотно-щелочного равновесия у детей. </w:t>
      </w:r>
    </w:p>
    <w:p w:rsidR="00A74701" w:rsidRDefault="00A74701">
      <w:bookmarkStart w:id="0" w:name="_GoBack"/>
      <w:bookmarkEnd w:id="0"/>
    </w:p>
    <w:sectPr w:rsidR="00A7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E4B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72"/>
    <w:rsid w:val="00506772"/>
    <w:rsid w:val="00A7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0BA40-A92A-4A1C-A4DB-9A30A598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0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Сашенков Сергей Львович</dc:creator>
  <cp:keywords/>
  <dc:description/>
  <cp:lastModifiedBy>Сашенков Сергей Львович</cp:lastModifiedBy>
  <cp:revision>1</cp:revision>
  <dcterms:created xsi:type="dcterms:W3CDTF">2024-09-09T06:09:00Z</dcterms:created>
  <dcterms:modified xsi:type="dcterms:W3CDTF">2024-09-09T06:09:00Z</dcterms:modified>
</cp:coreProperties>
</file>