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9B4" w:rsidRDefault="00227CF0">
      <w:pPr>
        <w:pStyle w:val="1"/>
        <w:spacing w:before="73" w:line="480" w:lineRule="auto"/>
        <w:ind w:left="3701" w:right="2395" w:hanging="1496"/>
      </w:pPr>
      <w:r>
        <w:t>МЕТОДИЧЕСКИЕ</w:t>
      </w:r>
      <w:r>
        <w:rPr>
          <w:spacing w:val="-15"/>
        </w:rPr>
        <w:t xml:space="preserve"> </w:t>
      </w:r>
      <w:r>
        <w:t>УКАЗАНИЯ</w:t>
      </w:r>
      <w:r>
        <w:rPr>
          <w:spacing w:val="-15"/>
        </w:rPr>
        <w:t xml:space="preserve"> </w:t>
      </w:r>
      <w:r>
        <w:t>ДЛЯ</w:t>
      </w:r>
      <w:r>
        <w:rPr>
          <w:spacing w:val="-15"/>
        </w:rPr>
        <w:t xml:space="preserve"> </w:t>
      </w:r>
      <w:r>
        <w:t>ОБУЧАЮЩИХСЯ ПРАКТИЧЕСКИЕ ЗАНЯТИЯ</w:t>
      </w:r>
    </w:p>
    <w:p w:rsidR="009679B4" w:rsidRDefault="00227CF0">
      <w:pPr>
        <w:pStyle w:val="a3"/>
        <w:spacing w:line="272" w:lineRule="exact"/>
      </w:pPr>
      <w:r>
        <w:rPr>
          <w:b/>
        </w:rPr>
        <w:t>Тема:</w:t>
      </w:r>
      <w:r>
        <w:rPr>
          <w:b/>
          <w:spacing w:val="-11"/>
        </w:rPr>
        <w:t xml:space="preserve"> </w:t>
      </w:r>
      <w:r>
        <w:t>Современные</w:t>
      </w:r>
      <w:r>
        <w:rPr>
          <w:spacing w:val="-9"/>
        </w:rPr>
        <w:t xml:space="preserve"> </w:t>
      </w:r>
      <w:r>
        <w:t>представления</w:t>
      </w:r>
      <w:r>
        <w:rPr>
          <w:spacing w:val="-7"/>
        </w:rPr>
        <w:t xml:space="preserve"> </w:t>
      </w:r>
      <w:r>
        <w:t>о</w:t>
      </w:r>
      <w:r>
        <w:rPr>
          <w:spacing w:val="-7"/>
        </w:rPr>
        <w:t xml:space="preserve"> </w:t>
      </w:r>
      <w:r>
        <w:t>здоровье,</w:t>
      </w:r>
      <w:r>
        <w:rPr>
          <w:spacing w:val="-7"/>
        </w:rPr>
        <w:t xml:space="preserve"> </w:t>
      </w:r>
      <w:r>
        <w:t>здоровом</w:t>
      </w:r>
      <w:r>
        <w:rPr>
          <w:spacing w:val="-8"/>
        </w:rPr>
        <w:t xml:space="preserve"> </w:t>
      </w:r>
      <w:r>
        <w:t>образе</w:t>
      </w:r>
      <w:r>
        <w:rPr>
          <w:spacing w:val="-8"/>
        </w:rPr>
        <w:t xml:space="preserve"> </w:t>
      </w:r>
      <w:r>
        <w:rPr>
          <w:spacing w:val="-2"/>
        </w:rPr>
        <w:t>жизни</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97"/>
        </w:numPr>
        <w:tabs>
          <w:tab w:val="left" w:pos="590"/>
        </w:tabs>
        <w:ind w:right="430"/>
        <w:rPr>
          <w:sz w:val="24"/>
        </w:rPr>
      </w:pPr>
      <w:r>
        <w:rPr>
          <w:sz w:val="24"/>
        </w:rPr>
        <w:t>Сформировать представление о здоровье, его</w:t>
      </w:r>
      <w:r>
        <w:rPr>
          <w:spacing w:val="-2"/>
          <w:sz w:val="24"/>
        </w:rPr>
        <w:t xml:space="preserve"> </w:t>
      </w:r>
      <w:r>
        <w:rPr>
          <w:sz w:val="24"/>
        </w:rPr>
        <w:t>уровнях, физиологических механизмах, лежащих в основе формирования индивидуального здоровья, здоровом образе жизни.</w:t>
      </w:r>
    </w:p>
    <w:p w:rsidR="009679B4" w:rsidRDefault="00227CF0" w:rsidP="00227CF0">
      <w:pPr>
        <w:pStyle w:val="a4"/>
        <w:numPr>
          <w:ilvl w:val="0"/>
          <w:numId w:val="97"/>
        </w:numPr>
        <w:tabs>
          <w:tab w:val="left" w:pos="590"/>
        </w:tabs>
        <w:ind w:hanging="358"/>
        <w:rPr>
          <w:sz w:val="24"/>
        </w:rPr>
      </w:pPr>
      <w:r>
        <w:rPr>
          <w:sz w:val="24"/>
        </w:rPr>
        <w:t>Изучить</w:t>
      </w:r>
      <w:r>
        <w:rPr>
          <w:spacing w:val="-9"/>
          <w:sz w:val="24"/>
        </w:rPr>
        <w:t xml:space="preserve"> </w:t>
      </w:r>
      <w:r>
        <w:rPr>
          <w:sz w:val="24"/>
        </w:rPr>
        <w:t>биосоциальные</w:t>
      </w:r>
      <w:r>
        <w:rPr>
          <w:spacing w:val="-7"/>
          <w:sz w:val="24"/>
        </w:rPr>
        <w:t xml:space="preserve"> </w:t>
      </w:r>
      <w:r>
        <w:rPr>
          <w:sz w:val="24"/>
        </w:rPr>
        <w:t>критерии</w:t>
      </w:r>
      <w:r>
        <w:rPr>
          <w:spacing w:val="-6"/>
          <w:sz w:val="24"/>
        </w:rPr>
        <w:t xml:space="preserve"> </w:t>
      </w:r>
      <w:r>
        <w:rPr>
          <w:sz w:val="24"/>
        </w:rPr>
        <w:t>эффективности</w:t>
      </w:r>
      <w:r>
        <w:rPr>
          <w:spacing w:val="-6"/>
          <w:sz w:val="24"/>
        </w:rPr>
        <w:t xml:space="preserve"> </w:t>
      </w:r>
      <w:r>
        <w:rPr>
          <w:sz w:val="24"/>
        </w:rPr>
        <w:t>здорового</w:t>
      </w:r>
      <w:r>
        <w:rPr>
          <w:spacing w:val="-7"/>
          <w:sz w:val="24"/>
        </w:rPr>
        <w:t xml:space="preserve"> </w:t>
      </w:r>
      <w:r>
        <w:rPr>
          <w:sz w:val="24"/>
        </w:rPr>
        <w:t>образа</w:t>
      </w:r>
      <w:r>
        <w:rPr>
          <w:spacing w:val="-6"/>
          <w:sz w:val="24"/>
        </w:rPr>
        <w:t xml:space="preserve"> </w:t>
      </w:r>
      <w:r>
        <w:rPr>
          <w:sz w:val="24"/>
        </w:rPr>
        <w:t>жизни</w:t>
      </w:r>
      <w:r>
        <w:rPr>
          <w:spacing w:val="-6"/>
          <w:sz w:val="24"/>
        </w:rPr>
        <w:t xml:space="preserve"> </w:t>
      </w:r>
      <w:r>
        <w:rPr>
          <w:spacing w:val="-2"/>
          <w:sz w:val="24"/>
        </w:rPr>
        <w:t>человека</w:t>
      </w:r>
    </w:p>
    <w:p w:rsidR="009679B4" w:rsidRDefault="00227CF0">
      <w:pPr>
        <w:pStyle w:val="1"/>
        <w:spacing w:before="3"/>
      </w:pPr>
      <w:r>
        <w:t>Учебная</w:t>
      </w:r>
      <w:r>
        <w:rPr>
          <w:spacing w:val="-2"/>
        </w:rPr>
        <w:t xml:space="preserve"> </w:t>
      </w:r>
      <w:r>
        <w:t>карта</w:t>
      </w:r>
      <w:r>
        <w:rPr>
          <w:spacing w:val="-2"/>
        </w:rPr>
        <w:t xml:space="preserve"> занятия</w:t>
      </w:r>
    </w:p>
    <w:p w:rsidR="009679B4" w:rsidRDefault="00227CF0">
      <w:pPr>
        <w:pStyle w:val="a3"/>
        <w:ind w:right="422" w:firstLine="708"/>
        <w:jc w:val="both"/>
      </w:pPr>
      <w:r>
        <w:t xml:space="preserve">При подготовке по теме обратить внимание </w:t>
      </w:r>
      <w:r>
        <w:t>на следующие основные термины и понятия: здоровье, здоровый образ жизни, физиология человека, валеология, функция организма, реакция организма, регуляция функций, физиологический процесс, физиологический механизм, система в физиологии, оптимальное функцион</w:t>
      </w:r>
      <w:r>
        <w:t>ирование живой системы, физиологическая норма, компенса- торные механизмы, внутренняя среда организма, гомеостаз.</w:t>
      </w:r>
    </w:p>
    <w:p w:rsidR="009679B4" w:rsidRDefault="00227CF0">
      <w:pPr>
        <w:pStyle w:val="a3"/>
        <w:ind w:right="420" w:firstLine="708"/>
        <w:jc w:val="both"/>
      </w:pPr>
      <w:r>
        <w:t>Физиология является одной из основных наук, изучающих механизмы формирования и сохранения здоровья. Нормальная физиология изучает жизнедеятель</w:t>
      </w:r>
      <w:r>
        <w:t>ность здорового организма. В конце XX века появилось междисциплинарное научное направление, базирующееся на знании физиологии, морфологии, генетики, психологии, биохимии, биофизики, экологии, рассматривающее причины здоровья, пути его обеспечения, формиров</w:t>
      </w:r>
      <w:r>
        <w:t>ания и сохранения в конкретных условиях жизнедеятельности – валеология. Валеология – это наука о здоровье и здоровом образе жизни. Центральной проблемой валеологии является отношение к индивидуальному здоровью и воспитание культуры здоровья в процессе инди</w:t>
      </w:r>
      <w:r>
        <w:t>видуального развития личности. Предметом валеологии является индивидуальное здоровье и резервы здоровья человека, а также здоровый образ жизни. Объектом валеологии является практически здоровый, а также находящийся в состоянии предболезни человек во всем б</w:t>
      </w:r>
      <w:r>
        <w:t>езграничном многообразии его психофизиологического, социокультурного и других аспектов сущности. Методом валеологии является количественная и качественная оценка здоровья человека и его резервов, а также исследования возможностей их повышения. Основной цел</w:t>
      </w:r>
      <w:r>
        <w:t>ью валеологии является максимальная реализация унаследованных механизмов и резервов жизнедеятельности человека, поддержание на высоком уровне возможностей его адаптации к условиям внутренней и внешней среды. Валеология принципиально отличается от других на</w:t>
      </w:r>
      <w:r>
        <w:t>ук, изучающих состояние здоровья человека. Это отличие заключается в том, что в сфере интересов валеологии находятся здоровье и здоровый человек, в то время как у медицины – болезнь и больной, а у гигиены – среда обитания и условия жизнедеятельности челове</w:t>
      </w:r>
      <w:r>
        <w:t>ка.</w:t>
      </w:r>
    </w:p>
    <w:p w:rsidR="009679B4" w:rsidRDefault="00227CF0">
      <w:pPr>
        <w:pStyle w:val="a3"/>
        <w:ind w:right="422" w:firstLine="708"/>
        <w:jc w:val="both"/>
      </w:pPr>
      <w:r>
        <w:t>Согласно определению</w:t>
      </w:r>
      <w:r>
        <w:rPr>
          <w:spacing w:val="-1"/>
        </w:rPr>
        <w:t xml:space="preserve"> </w:t>
      </w:r>
      <w:r>
        <w:t>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 физических дефектов. В этом определении здоровье рассматривается как пр</w:t>
      </w:r>
      <w:r>
        <w:t>отивопоставление болезни. Под физическим здоровьем понимают такое состояние, при котором человек обладает совершенством саморегуляции функций организма, гармонией физиологических процессов и максимальной адаптацией к различным факторам внешней среды. Психи</w:t>
      </w:r>
      <w:r>
        <w:t>ческое здоровье предполагает отрицание болезни, ее преодоление, что должно являться «стратегией жизни человека». Под социальным здоровьем подразумевают меру социальной активности, деятельного отношения человека к миру. Существуют и другие определения здоро</w:t>
      </w:r>
      <w:r>
        <w:t>вья. Так, по мнению ряда отечественных физиологов, здоровье – это состояние организма человека в различные возрастные периоды, обеспечивающее возможность оптимальной реализации его функций, адаптивных реакций на действие факторов внутренней и внешней среды</w:t>
      </w:r>
      <w:r>
        <w:t>. В данном определении учитывается, что в разные возрастные периоды функции организма человека различны и здоровье должно соответствовать задачам выполнения этих функций.</w:t>
      </w:r>
    </w:p>
    <w:p w:rsidR="009679B4" w:rsidRDefault="00227CF0">
      <w:pPr>
        <w:pStyle w:val="a3"/>
        <w:ind w:right="420" w:firstLine="708"/>
        <w:jc w:val="both"/>
      </w:pPr>
      <w:r>
        <w:t>В основе формирования индивидуального здоровья лежат следующие физиологические ме- ха</w:t>
      </w:r>
      <w:r>
        <w:t>низмы: 1) механизмы, процессы, обеспечивающие специфические для разных возрастных пе- риодов адаптивные реакции организма на действие факторов внешней и внутренней среды;</w:t>
      </w:r>
      <w:r>
        <w:rPr>
          <w:spacing w:val="20"/>
        </w:rPr>
        <w:t xml:space="preserve"> </w:t>
      </w:r>
      <w:r>
        <w:t>2) ме-</w:t>
      </w:r>
    </w:p>
    <w:p w:rsidR="009679B4" w:rsidRDefault="009679B4">
      <w:pPr>
        <w:jc w:val="both"/>
        <w:sectPr w:rsidR="009679B4">
          <w:type w:val="continuous"/>
          <w:pgSz w:w="11910" w:h="16840"/>
          <w:pgMar w:top="1040" w:right="140" w:bottom="280" w:left="900" w:header="720" w:footer="720" w:gutter="0"/>
          <w:cols w:space="720"/>
        </w:sectPr>
      </w:pPr>
    </w:p>
    <w:p w:rsidR="009679B4" w:rsidRDefault="00227CF0">
      <w:pPr>
        <w:pStyle w:val="a3"/>
        <w:spacing w:before="73"/>
        <w:ind w:right="419"/>
        <w:jc w:val="both"/>
      </w:pPr>
      <w:r>
        <w:lastRenderedPageBreak/>
        <w:t>ханизм резервирования; 3) механизм функционального дублировани</w:t>
      </w:r>
      <w:r>
        <w:t>я; 4) механизм саморегуля- ции; 5) механизм условно-рефлекторного регулирования – упреждающая подготовка систем к возможному</w:t>
      </w:r>
      <w:r>
        <w:rPr>
          <w:spacing w:val="-2"/>
        </w:rPr>
        <w:t xml:space="preserve"> </w:t>
      </w:r>
      <w:r>
        <w:t>повреждению; 6) механизм достаточности – обратная связь от исполнительного орга- на к управляющему; 7) механизм компенсации (клеточ</w:t>
      </w:r>
      <w:r>
        <w:t>ной, органной, системной, межсистемной);</w:t>
      </w:r>
    </w:p>
    <w:p w:rsidR="009679B4" w:rsidRDefault="00227CF0">
      <w:pPr>
        <w:pStyle w:val="a3"/>
        <w:spacing w:before="1"/>
        <w:jc w:val="both"/>
      </w:pPr>
      <w:r>
        <w:t>8)</w:t>
      </w:r>
      <w:r>
        <w:rPr>
          <w:spacing w:val="-2"/>
        </w:rPr>
        <w:t xml:space="preserve"> </w:t>
      </w:r>
      <w:r>
        <w:t>механизм</w:t>
      </w:r>
      <w:r>
        <w:rPr>
          <w:spacing w:val="-1"/>
        </w:rPr>
        <w:t xml:space="preserve"> </w:t>
      </w:r>
      <w:r>
        <w:rPr>
          <w:spacing w:val="-2"/>
        </w:rPr>
        <w:t>рекомбинации.</w:t>
      </w:r>
    </w:p>
    <w:p w:rsidR="009679B4" w:rsidRDefault="00227CF0">
      <w:pPr>
        <w:pStyle w:val="a3"/>
        <w:ind w:right="421" w:firstLine="708"/>
        <w:jc w:val="both"/>
      </w:pPr>
      <w:r>
        <w:t>В каждом периоде онтогенеза здоровье человека можно охарактеризовать на основании ря- да показателей (табл. 1).</w:t>
      </w:r>
    </w:p>
    <w:p w:rsidR="009679B4" w:rsidRDefault="009679B4">
      <w:pPr>
        <w:pStyle w:val="a3"/>
        <w:ind w:left="0"/>
      </w:pPr>
    </w:p>
    <w:p w:rsidR="009679B4" w:rsidRDefault="00227CF0">
      <w:pPr>
        <w:pStyle w:val="a3"/>
        <w:jc w:val="both"/>
      </w:pPr>
      <w:r>
        <w:t>Таблица</w:t>
      </w:r>
      <w:r>
        <w:rPr>
          <w:spacing w:val="-15"/>
        </w:rPr>
        <w:t xml:space="preserve"> </w:t>
      </w:r>
      <w:r>
        <w:t>1</w:t>
      </w:r>
      <w:r>
        <w:rPr>
          <w:spacing w:val="-12"/>
        </w:rPr>
        <w:t xml:space="preserve"> </w:t>
      </w:r>
      <w:r>
        <w:t>–</w:t>
      </w:r>
      <w:r>
        <w:rPr>
          <w:spacing w:val="-12"/>
        </w:rPr>
        <w:t xml:space="preserve"> </w:t>
      </w:r>
      <w:r>
        <w:t>Показатели</w:t>
      </w:r>
      <w:r>
        <w:rPr>
          <w:spacing w:val="-11"/>
        </w:rPr>
        <w:t xml:space="preserve"> </w:t>
      </w:r>
      <w:r>
        <w:t>индивидуального</w:t>
      </w:r>
      <w:r>
        <w:rPr>
          <w:spacing w:val="-11"/>
        </w:rPr>
        <w:t xml:space="preserve"> </w:t>
      </w:r>
      <w:r>
        <w:t>здоровья</w:t>
      </w:r>
      <w:r>
        <w:rPr>
          <w:spacing w:val="-9"/>
        </w:rPr>
        <w:t xml:space="preserve"> </w:t>
      </w:r>
      <w:r>
        <w:t>(Р.И.</w:t>
      </w:r>
      <w:r>
        <w:rPr>
          <w:spacing w:val="-12"/>
        </w:rPr>
        <w:t xml:space="preserve"> </w:t>
      </w:r>
      <w:r>
        <w:t>Айзман,</w:t>
      </w:r>
      <w:r>
        <w:rPr>
          <w:spacing w:val="-11"/>
        </w:rPr>
        <w:t xml:space="preserve"> </w:t>
      </w:r>
      <w:r>
        <w:rPr>
          <w:spacing w:val="-2"/>
        </w:rPr>
        <w:t>1996)</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905"/>
      </w:tblGrid>
      <w:tr w:rsidR="009679B4">
        <w:trPr>
          <w:trHeight w:val="462"/>
        </w:trPr>
        <w:tc>
          <w:tcPr>
            <w:tcW w:w="2518" w:type="dxa"/>
          </w:tcPr>
          <w:p w:rsidR="009679B4" w:rsidRDefault="00227CF0">
            <w:pPr>
              <w:pStyle w:val="TableParagraph"/>
              <w:spacing w:line="223" w:lineRule="exact"/>
              <w:ind w:left="773"/>
              <w:rPr>
                <w:sz w:val="20"/>
              </w:rPr>
            </w:pPr>
            <w:r>
              <w:rPr>
                <w:spacing w:val="-2"/>
                <w:sz w:val="20"/>
              </w:rPr>
              <w:t>Показатели</w:t>
            </w:r>
          </w:p>
        </w:tc>
        <w:tc>
          <w:tcPr>
            <w:tcW w:w="7905" w:type="dxa"/>
          </w:tcPr>
          <w:p w:rsidR="009679B4" w:rsidRDefault="00227CF0">
            <w:pPr>
              <w:pStyle w:val="TableParagraph"/>
              <w:spacing w:line="225" w:lineRule="exact"/>
              <w:ind w:left="3"/>
              <w:jc w:val="center"/>
              <w:rPr>
                <w:sz w:val="20"/>
              </w:rPr>
            </w:pPr>
            <w:r>
              <w:rPr>
                <w:spacing w:val="-2"/>
                <w:sz w:val="20"/>
              </w:rPr>
              <w:t>Характеристики</w:t>
            </w:r>
            <w:r>
              <w:rPr>
                <w:spacing w:val="9"/>
                <w:sz w:val="20"/>
              </w:rPr>
              <w:t xml:space="preserve"> </w:t>
            </w:r>
            <w:r>
              <w:rPr>
                <w:spacing w:val="-2"/>
                <w:sz w:val="20"/>
              </w:rPr>
              <w:t>показателей</w:t>
            </w:r>
          </w:p>
        </w:tc>
      </w:tr>
      <w:tr w:rsidR="009679B4">
        <w:trPr>
          <w:trHeight w:val="230"/>
        </w:trPr>
        <w:tc>
          <w:tcPr>
            <w:tcW w:w="2518" w:type="dxa"/>
          </w:tcPr>
          <w:p w:rsidR="009679B4" w:rsidRDefault="00227CF0">
            <w:pPr>
              <w:pStyle w:val="TableParagraph"/>
              <w:spacing w:line="210" w:lineRule="exact"/>
              <w:ind w:left="107"/>
              <w:rPr>
                <w:sz w:val="20"/>
              </w:rPr>
            </w:pPr>
            <w:r>
              <w:rPr>
                <w:spacing w:val="-2"/>
                <w:sz w:val="20"/>
              </w:rPr>
              <w:t>Генетические</w:t>
            </w:r>
          </w:p>
        </w:tc>
        <w:tc>
          <w:tcPr>
            <w:tcW w:w="7905" w:type="dxa"/>
          </w:tcPr>
          <w:p w:rsidR="009679B4" w:rsidRDefault="00227CF0">
            <w:pPr>
              <w:pStyle w:val="TableParagraph"/>
              <w:spacing w:line="210" w:lineRule="exact"/>
              <w:ind w:left="107"/>
              <w:rPr>
                <w:sz w:val="20"/>
              </w:rPr>
            </w:pPr>
            <w:r>
              <w:rPr>
                <w:spacing w:val="-2"/>
                <w:sz w:val="20"/>
              </w:rPr>
              <w:t>Генотип,</w:t>
            </w:r>
            <w:r>
              <w:rPr>
                <w:spacing w:val="2"/>
                <w:sz w:val="20"/>
              </w:rPr>
              <w:t xml:space="preserve"> </w:t>
            </w:r>
            <w:r>
              <w:rPr>
                <w:spacing w:val="-2"/>
                <w:sz w:val="20"/>
              </w:rPr>
              <w:t>отсутствие</w:t>
            </w:r>
            <w:r>
              <w:rPr>
                <w:spacing w:val="3"/>
                <w:sz w:val="20"/>
              </w:rPr>
              <w:t xml:space="preserve"> </w:t>
            </w:r>
            <w:r>
              <w:rPr>
                <w:spacing w:val="-2"/>
                <w:sz w:val="20"/>
              </w:rPr>
              <w:t>дизэмбриогенеза,</w:t>
            </w:r>
            <w:r>
              <w:rPr>
                <w:spacing w:val="3"/>
                <w:sz w:val="20"/>
              </w:rPr>
              <w:t xml:space="preserve"> </w:t>
            </w:r>
            <w:r>
              <w:rPr>
                <w:spacing w:val="-2"/>
                <w:sz w:val="20"/>
              </w:rPr>
              <w:t>наследственных</w:t>
            </w:r>
            <w:r>
              <w:rPr>
                <w:spacing w:val="4"/>
                <w:sz w:val="20"/>
              </w:rPr>
              <w:t xml:space="preserve"> </w:t>
            </w:r>
            <w:r>
              <w:rPr>
                <w:spacing w:val="-2"/>
                <w:sz w:val="20"/>
              </w:rPr>
              <w:t>дефектов</w:t>
            </w:r>
          </w:p>
        </w:tc>
      </w:tr>
      <w:tr w:rsidR="009679B4">
        <w:trPr>
          <w:trHeight w:val="230"/>
        </w:trPr>
        <w:tc>
          <w:tcPr>
            <w:tcW w:w="2518" w:type="dxa"/>
          </w:tcPr>
          <w:p w:rsidR="009679B4" w:rsidRDefault="00227CF0">
            <w:pPr>
              <w:pStyle w:val="TableParagraph"/>
              <w:spacing w:line="210" w:lineRule="exact"/>
              <w:ind w:left="107"/>
              <w:rPr>
                <w:sz w:val="20"/>
              </w:rPr>
            </w:pPr>
            <w:r>
              <w:rPr>
                <w:spacing w:val="-2"/>
                <w:sz w:val="20"/>
              </w:rPr>
              <w:t>Биохимические</w:t>
            </w:r>
          </w:p>
        </w:tc>
        <w:tc>
          <w:tcPr>
            <w:tcW w:w="7905" w:type="dxa"/>
          </w:tcPr>
          <w:p w:rsidR="009679B4" w:rsidRDefault="00227CF0">
            <w:pPr>
              <w:pStyle w:val="TableParagraph"/>
              <w:spacing w:line="210" w:lineRule="exact"/>
              <w:ind w:left="107"/>
              <w:rPr>
                <w:sz w:val="20"/>
              </w:rPr>
            </w:pPr>
            <w:r>
              <w:rPr>
                <w:sz w:val="20"/>
              </w:rPr>
              <w:t>Показатели</w:t>
            </w:r>
            <w:r>
              <w:rPr>
                <w:spacing w:val="-11"/>
                <w:sz w:val="20"/>
              </w:rPr>
              <w:t xml:space="preserve"> </w:t>
            </w:r>
            <w:r>
              <w:rPr>
                <w:sz w:val="20"/>
              </w:rPr>
              <w:t>биологических</w:t>
            </w:r>
            <w:r>
              <w:rPr>
                <w:spacing w:val="-12"/>
                <w:sz w:val="20"/>
              </w:rPr>
              <w:t xml:space="preserve"> </w:t>
            </w:r>
            <w:r>
              <w:rPr>
                <w:sz w:val="20"/>
              </w:rPr>
              <w:t>жидкостей</w:t>
            </w:r>
            <w:r>
              <w:rPr>
                <w:spacing w:val="-12"/>
                <w:sz w:val="20"/>
              </w:rPr>
              <w:t xml:space="preserve"> </w:t>
            </w:r>
            <w:r>
              <w:rPr>
                <w:sz w:val="20"/>
              </w:rPr>
              <w:t>и</w:t>
            </w:r>
            <w:r>
              <w:rPr>
                <w:spacing w:val="-12"/>
                <w:sz w:val="20"/>
              </w:rPr>
              <w:t xml:space="preserve"> </w:t>
            </w:r>
            <w:r>
              <w:rPr>
                <w:spacing w:val="-2"/>
                <w:sz w:val="20"/>
              </w:rPr>
              <w:t>тканей</w:t>
            </w:r>
          </w:p>
        </w:tc>
      </w:tr>
      <w:tr w:rsidR="009679B4">
        <w:trPr>
          <w:trHeight w:val="229"/>
        </w:trPr>
        <w:tc>
          <w:tcPr>
            <w:tcW w:w="2518" w:type="dxa"/>
          </w:tcPr>
          <w:p w:rsidR="009679B4" w:rsidRDefault="00227CF0">
            <w:pPr>
              <w:pStyle w:val="TableParagraph"/>
              <w:spacing w:line="210" w:lineRule="exact"/>
              <w:ind w:left="107"/>
              <w:rPr>
                <w:sz w:val="20"/>
              </w:rPr>
            </w:pPr>
            <w:r>
              <w:rPr>
                <w:spacing w:val="-2"/>
                <w:sz w:val="20"/>
              </w:rPr>
              <w:t>Метаболические</w:t>
            </w:r>
          </w:p>
        </w:tc>
        <w:tc>
          <w:tcPr>
            <w:tcW w:w="7905" w:type="dxa"/>
          </w:tcPr>
          <w:p w:rsidR="009679B4" w:rsidRDefault="00227CF0">
            <w:pPr>
              <w:pStyle w:val="TableParagraph"/>
              <w:spacing w:line="210" w:lineRule="exact"/>
              <w:ind w:left="107"/>
              <w:rPr>
                <w:sz w:val="20"/>
              </w:rPr>
            </w:pPr>
            <w:r>
              <w:rPr>
                <w:sz w:val="20"/>
              </w:rPr>
              <w:t>Уровень</w:t>
            </w:r>
            <w:r>
              <w:rPr>
                <w:spacing w:val="-8"/>
                <w:sz w:val="20"/>
              </w:rPr>
              <w:t xml:space="preserve"> </w:t>
            </w:r>
            <w:r>
              <w:rPr>
                <w:sz w:val="20"/>
              </w:rPr>
              <w:t>обмена</w:t>
            </w:r>
            <w:r>
              <w:rPr>
                <w:spacing w:val="-8"/>
                <w:sz w:val="20"/>
              </w:rPr>
              <w:t xml:space="preserve"> </w:t>
            </w:r>
            <w:r>
              <w:rPr>
                <w:sz w:val="20"/>
              </w:rPr>
              <w:t>веществ</w:t>
            </w:r>
            <w:r>
              <w:rPr>
                <w:spacing w:val="-9"/>
                <w:sz w:val="20"/>
              </w:rPr>
              <w:t xml:space="preserve"> </w:t>
            </w:r>
            <w:r>
              <w:rPr>
                <w:sz w:val="20"/>
              </w:rPr>
              <w:t>в</w:t>
            </w:r>
            <w:r>
              <w:rPr>
                <w:spacing w:val="-9"/>
                <w:sz w:val="20"/>
              </w:rPr>
              <w:t xml:space="preserve"> </w:t>
            </w:r>
            <w:r>
              <w:rPr>
                <w:sz w:val="20"/>
              </w:rPr>
              <w:t>покое</w:t>
            </w:r>
            <w:r>
              <w:rPr>
                <w:spacing w:val="-8"/>
                <w:sz w:val="20"/>
              </w:rPr>
              <w:t xml:space="preserve"> </w:t>
            </w:r>
            <w:r>
              <w:rPr>
                <w:sz w:val="20"/>
              </w:rPr>
              <w:t>и</w:t>
            </w:r>
            <w:r>
              <w:rPr>
                <w:spacing w:val="-9"/>
                <w:sz w:val="20"/>
              </w:rPr>
              <w:t xml:space="preserve"> </w:t>
            </w:r>
            <w:r>
              <w:rPr>
                <w:sz w:val="20"/>
              </w:rPr>
              <w:t>после</w:t>
            </w:r>
            <w:r>
              <w:rPr>
                <w:spacing w:val="-8"/>
                <w:sz w:val="20"/>
              </w:rPr>
              <w:t xml:space="preserve"> </w:t>
            </w:r>
            <w:r>
              <w:rPr>
                <w:spacing w:val="-2"/>
                <w:sz w:val="20"/>
              </w:rPr>
              <w:t>нагрузок</w:t>
            </w:r>
          </w:p>
        </w:tc>
      </w:tr>
      <w:tr w:rsidR="009679B4">
        <w:trPr>
          <w:trHeight w:val="230"/>
        </w:trPr>
        <w:tc>
          <w:tcPr>
            <w:tcW w:w="2518" w:type="dxa"/>
          </w:tcPr>
          <w:p w:rsidR="009679B4" w:rsidRDefault="00227CF0">
            <w:pPr>
              <w:pStyle w:val="TableParagraph"/>
              <w:spacing w:line="210" w:lineRule="exact"/>
              <w:ind w:left="107"/>
              <w:rPr>
                <w:sz w:val="20"/>
              </w:rPr>
            </w:pPr>
            <w:r>
              <w:rPr>
                <w:spacing w:val="-2"/>
                <w:sz w:val="20"/>
              </w:rPr>
              <w:t>Морфологические</w:t>
            </w:r>
          </w:p>
        </w:tc>
        <w:tc>
          <w:tcPr>
            <w:tcW w:w="7905" w:type="dxa"/>
          </w:tcPr>
          <w:p w:rsidR="009679B4" w:rsidRDefault="00227CF0">
            <w:pPr>
              <w:pStyle w:val="TableParagraph"/>
              <w:spacing w:line="210" w:lineRule="exact"/>
              <w:ind w:left="107"/>
              <w:rPr>
                <w:sz w:val="20"/>
              </w:rPr>
            </w:pPr>
            <w:r>
              <w:rPr>
                <w:spacing w:val="-2"/>
                <w:sz w:val="20"/>
              </w:rPr>
              <w:t>Уровень</w:t>
            </w:r>
            <w:r>
              <w:rPr>
                <w:spacing w:val="-3"/>
                <w:sz w:val="20"/>
              </w:rPr>
              <w:t xml:space="preserve"> </w:t>
            </w:r>
            <w:r>
              <w:rPr>
                <w:spacing w:val="-2"/>
                <w:sz w:val="20"/>
              </w:rPr>
              <w:t>физического</w:t>
            </w:r>
            <w:r>
              <w:rPr>
                <w:spacing w:val="-1"/>
                <w:sz w:val="20"/>
              </w:rPr>
              <w:t xml:space="preserve"> </w:t>
            </w:r>
            <w:r>
              <w:rPr>
                <w:spacing w:val="-2"/>
                <w:sz w:val="20"/>
              </w:rPr>
              <w:t>развития, тип</w:t>
            </w:r>
            <w:r>
              <w:rPr>
                <w:spacing w:val="-3"/>
                <w:sz w:val="20"/>
              </w:rPr>
              <w:t xml:space="preserve"> </w:t>
            </w:r>
            <w:r>
              <w:rPr>
                <w:spacing w:val="-2"/>
                <w:sz w:val="20"/>
              </w:rPr>
              <w:t>конституции</w:t>
            </w:r>
            <w:r>
              <w:rPr>
                <w:spacing w:val="-3"/>
                <w:sz w:val="20"/>
              </w:rPr>
              <w:t xml:space="preserve"> </w:t>
            </w:r>
            <w:r>
              <w:rPr>
                <w:spacing w:val="-2"/>
                <w:sz w:val="20"/>
              </w:rPr>
              <w:t>(морфотип)</w:t>
            </w:r>
          </w:p>
        </w:tc>
      </w:tr>
      <w:tr w:rsidR="009679B4">
        <w:trPr>
          <w:trHeight w:val="461"/>
        </w:trPr>
        <w:tc>
          <w:tcPr>
            <w:tcW w:w="2518" w:type="dxa"/>
          </w:tcPr>
          <w:p w:rsidR="009679B4" w:rsidRDefault="00227CF0">
            <w:pPr>
              <w:pStyle w:val="TableParagraph"/>
              <w:spacing w:line="226" w:lineRule="exact"/>
              <w:ind w:left="107"/>
              <w:rPr>
                <w:sz w:val="20"/>
              </w:rPr>
            </w:pPr>
            <w:r>
              <w:rPr>
                <w:spacing w:val="-2"/>
                <w:sz w:val="20"/>
              </w:rPr>
              <w:t>Функциональные</w:t>
            </w:r>
          </w:p>
        </w:tc>
        <w:tc>
          <w:tcPr>
            <w:tcW w:w="7905" w:type="dxa"/>
          </w:tcPr>
          <w:p w:rsidR="009679B4" w:rsidRDefault="00227CF0">
            <w:pPr>
              <w:pStyle w:val="TableParagraph"/>
              <w:spacing w:line="228" w:lineRule="exact"/>
              <w:ind w:left="107" w:right="796"/>
              <w:rPr>
                <w:sz w:val="20"/>
              </w:rPr>
            </w:pPr>
            <w:r>
              <w:rPr>
                <w:sz w:val="20"/>
              </w:rPr>
              <w:t>Функциональное</w:t>
            </w:r>
            <w:r>
              <w:rPr>
                <w:spacing w:val="-6"/>
                <w:sz w:val="20"/>
              </w:rPr>
              <w:t xml:space="preserve"> </w:t>
            </w:r>
            <w:r>
              <w:rPr>
                <w:sz w:val="20"/>
              </w:rPr>
              <w:t>состояние</w:t>
            </w:r>
            <w:r>
              <w:rPr>
                <w:spacing w:val="-4"/>
                <w:sz w:val="20"/>
              </w:rPr>
              <w:t xml:space="preserve"> </w:t>
            </w:r>
            <w:r>
              <w:rPr>
                <w:sz w:val="20"/>
              </w:rPr>
              <w:t>органов</w:t>
            </w:r>
            <w:r>
              <w:rPr>
                <w:spacing w:val="-7"/>
                <w:sz w:val="20"/>
              </w:rPr>
              <w:t xml:space="preserve"> </w:t>
            </w:r>
            <w:r>
              <w:rPr>
                <w:sz w:val="20"/>
              </w:rPr>
              <w:t>и</w:t>
            </w:r>
            <w:r>
              <w:rPr>
                <w:spacing w:val="-7"/>
                <w:sz w:val="20"/>
              </w:rPr>
              <w:t xml:space="preserve"> </w:t>
            </w:r>
            <w:r>
              <w:rPr>
                <w:sz w:val="20"/>
              </w:rPr>
              <w:t>систем:</w:t>
            </w:r>
            <w:r>
              <w:rPr>
                <w:spacing w:val="-7"/>
                <w:sz w:val="20"/>
              </w:rPr>
              <w:t xml:space="preserve"> </w:t>
            </w:r>
            <w:r>
              <w:rPr>
                <w:sz w:val="20"/>
              </w:rPr>
              <w:t>а)</w:t>
            </w:r>
            <w:r>
              <w:rPr>
                <w:spacing w:val="-6"/>
                <w:sz w:val="20"/>
              </w:rPr>
              <w:t xml:space="preserve"> </w:t>
            </w:r>
            <w:r>
              <w:rPr>
                <w:sz w:val="20"/>
              </w:rPr>
              <w:t>норма</w:t>
            </w:r>
            <w:r>
              <w:rPr>
                <w:spacing w:val="-6"/>
                <w:sz w:val="20"/>
              </w:rPr>
              <w:t xml:space="preserve"> </w:t>
            </w:r>
            <w:r>
              <w:rPr>
                <w:sz w:val="20"/>
              </w:rPr>
              <w:t>покоя;</w:t>
            </w:r>
            <w:r>
              <w:rPr>
                <w:spacing w:val="-7"/>
                <w:sz w:val="20"/>
              </w:rPr>
              <w:t xml:space="preserve"> </w:t>
            </w:r>
            <w:r>
              <w:rPr>
                <w:sz w:val="20"/>
              </w:rPr>
              <w:t>б)</w:t>
            </w:r>
            <w:r>
              <w:rPr>
                <w:spacing w:val="-6"/>
                <w:sz w:val="20"/>
              </w:rPr>
              <w:t xml:space="preserve"> </w:t>
            </w:r>
            <w:r>
              <w:rPr>
                <w:sz w:val="20"/>
              </w:rPr>
              <w:t>норма</w:t>
            </w:r>
            <w:r>
              <w:rPr>
                <w:spacing w:val="-6"/>
                <w:sz w:val="20"/>
              </w:rPr>
              <w:t xml:space="preserve"> </w:t>
            </w:r>
            <w:r>
              <w:rPr>
                <w:sz w:val="20"/>
              </w:rPr>
              <w:t>реакции; в) резервные возможности, функциональный тип</w:t>
            </w:r>
          </w:p>
        </w:tc>
      </w:tr>
      <w:tr w:rsidR="009679B4">
        <w:trPr>
          <w:trHeight w:val="690"/>
        </w:trPr>
        <w:tc>
          <w:tcPr>
            <w:tcW w:w="2518" w:type="dxa"/>
          </w:tcPr>
          <w:p w:rsidR="009679B4" w:rsidRDefault="00227CF0">
            <w:pPr>
              <w:pStyle w:val="TableParagraph"/>
              <w:spacing w:line="223" w:lineRule="exact"/>
              <w:ind w:left="107"/>
              <w:rPr>
                <w:sz w:val="20"/>
              </w:rPr>
            </w:pPr>
            <w:r>
              <w:rPr>
                <w:spacing w:val="-2"/>
                <w:sz w:val="20"/>
              </w:rPr>
              <w:t>Психологические</w:t>
            </w:r>
          </w:p>
        </w:tc>
        <w:tc>
          <w:tcPr>
            <w:tcW w:w="7905" w:type="dxa"/>
          </w:tcPr>
          <w:p w:rsidR="009679B4" w:rsidRDefault="00227CF0">
            <w:pPr>
              <w:pStyle w:val="TableParagraph"/>
              <w:tabs>
                <w:tab w:val="left" w:pos="2385"/>
                <w:tab w:val="left" w:pos="3886"/>
                <w:tab w:val="left" w:pos="5652"/>
                <w:tab w:val="left" w:pos="6494"/>
              </w:tabs>
              <w:ind w:left="107" w:right="97"/>
              <w:rPr>
                <w:sz w:val="20"/>
              </w:rPr>
            </w:pPr>
            <w:r>
              <w:rPr>
                <w:spacing w:val="-2"/>
                <w:sz w:val="20"/>
              </w:rPr>
              <w:t>Эмоционально-волевая,</w:t>
            </w:r>
            <w:r>
              <w:rPr>
                <w:sz w:val="20"/>
              </w:rPr>
              <w:tab/>
            </w:r>
            <w:r>
              <w:rPr>
                <w:spacing w:val="-2"/>
                <w:sz w:val="20"/>
              </w:rPr>
              <w:t>мыслительная,</w:t>
            </w:r>
            <w:r>
              <w:rPr>
                <w:sz w:val="20"/>
              </w:rPr>
              <w:tab/>
            </w:r>
            <w:r>
              <w:rPr>
                <w:spacing w:val="-2"/>
                <w:sz w:val="20"/>
              </w:rPr>
              <w:t>интеллектуальная</w:t>
            </w:r>
            <w:r>
              <w:rPr>
                <w:sz w:val="20"/>
              </w:rPr>
              <w:tab/>
            </w:r>
            <w:r>
              <w:rPr>
                <w:spacing w:val="-2"/>
                <w:sz w:val="20"/>
              </w:rPr>
              <w:t>сферы:</w:t>
            </w:r>
            <w:r>
              <w:rPr>
                <w:sz w:val="20"/>
              </w:rPr>
              <w:tab/>
            </w:r>
            <w:r>
              <w:rPr>
                <w:spacing w:val="-2"/>
                <w:sz w:val="20"/>
              </w:rPr>
              <w:t xml:space="preserve">доминантность </w:t>
            </w:r>
            <w:r>
              <w:rPr>
                <w:sz w:val="20"/>
              </w:rPr>
              <w:t>полушария,</w:t>
            </w:r>
            <w:r>
              <w:rPr>
                <w:spacing w:val="11"/>
                <w:sz w:val="20"/>
              </w:rPr>
              <w:t xml:space="preserve"> </w:t>
            </w:r>
            <w:r>
              <w:rPr>
                <w:sz w:val="20"/>
              </w:rPr>
              <w:t>тип</w:t>
            </w:r>
            <w:r>
              <w:rPr>
                <w:spacing w:val="15"/>
                <w:sz w:val="20"/>
              </w:rPr>
              <w:t xml:space="preserve"> </w:t>
            </w:r>
            <w:r>
              <w:rPr>
                <w:sz w:val="20"/>
              </w:rPr>
              <w:t>высшей</w:t>
            </w:r>
            <w:r>
              <w:rPr>
                <w:spacing w:val="13"/>
                <w:sz w:val="20"/>
              </w:rPr>
              <w:t xml:space="preserve"> </w:t>
            </w:r>
            <w:r>
              <w:rPr>
                <w:sz w:val="20"/>
              </w:rPr>
              <w:t>нервной</w:t>
            </w:r>
            <w:r>
              <w:rPr>
                <w:spacing w:val="14"/>
                <w:sz w:val="20"/>
              </w:rPr>
              <w:t xml:space="preserve"> </w:t>
            </w:r>
            <w:r>
              <w:rPr>
                <w:sz w:val="20"/>
              </w:rPr>
              <w:t>деятельности,</w:t>
            </w:r>
            <w:r>
              <w:rPr>
                <w:spacing w:val="14"/>
                <w:sz w:val="20"/>
              </w:rPr>
              <w:t xml:space="preserve"> </w:t>
            </w:r>
            <w:r>
              <w:rPr>
                <w:sz w:val="20"/>
              </w:rPr>
              <w:t>тип</w:t>
            </w:r>
            <w:r>
              <w:rPr>
                <w:spacing w:val="14"/>
                <w:sz w:val="20"/>
              </w:rPr>
              <w:t xml:space="preserve"> </w:t>
            </w:r>
            <w:r>
              <w:rPr>
                <w:sz w:val="20"/>
              </w:rPr>
              <w:t>темперамента,</w:t>
            </w:r>
            <w:r>
              <w:rPr>
                <w:spacing w:val="14"/>
                <w:sz w:val="20"/>
              </w:rPr>
              <w:t xml:space="preserve"> </w:t>
            </w:r>
            <w:r>
              <w:rPr>
                <w:sz w:val="20"/>
              </w:rPr>
              <w:t>тип</w:t>
            </w:r>
            <w:r>
              <w:rPr>
                <w:spacing w:val="14"/>
                <w:sz w:val="20"/>
              </w:rPr>
              <w:t xml:space="preserve"> </w:t>
            </w:r>
            <w:r>
              <w:rPr>
                <w:spacing w:val="-2"/>
                <w:sz w:val="20"/>
              </w:rPr>
              <w:t>доминирующего</w:t>
            </w:r>
          </w:p>
          <w:p w:rsidR="009679B4" w:rsidRDefault="00227CF0">
            <w:pPr>
              <w:pStyle w:val="TableParagraph"/>
              <w:spacing w:line="217" w:lineRule="exact"/>
              <w:ind w:left="107"/>
              <w:rPr>
                <w:sz w:val="20"/>
              </w:rPr>
            </w:pPr>
            <w:r>
              <w:rPr>
                <w:spacing w:val="-2"/>
                <w:sz w:val="20"/>
              </w:rPr>
              <w:t>инстинкта</w:t>
            </w:r>
          </w:p>
        </w:tc>
      </w:tr>
      <w:tr w:rsidR="009679B4">
        <w:trPr>
          <w:trHeight w:val="460"/>
        </w:trPr>
        <w:tc>
          <w:tcPr>
            <w:tcW w:w="2518" w:type="dxa"/>
          </w:tcPr>
          <w:p w:rsidR="009679B4" w:rsidRDefault="00227CF0">
            <w:pPr>
              <w:pStyle w:val="TableParagraph"/>
              <w:spacing w:line="223" w:lineRule="exact"/>
              <w:ind w:left="107"/>
              <w:rPr>
                <w:sz w:val="20"/>
              </w:rPr>
            </w:pPr>
            <w:r>
              <w:rPr>
                <w:spacing w:val="-2"/>
                <w:sz w:val="20"/>
              </w:rPr>
              <w:t>Социально-духовные</w:t>
            </w:r>
          </w:p>
        </w:tc>
        <w:tc>
          <w:tcPr>
            <w:tcW w:w="7905" w:type="dxa"/>
          </w:tcPr>
          <w:p w:rsidR="009679B4" w:rsidRDefault="00227CF0">
            <w:pPr>
              <w:pStyle w:val="TableParagraph"/>
              <w:spacing w:line="223" w:lineRule="exact"/>
              <w:ind w:left="107"/>
              <w:rPr>
                <w:sz w:val="20"/>
              </w:rPr>
            </w:pPr>
            <w:r>
              <w:rPr>
                <w:sz w:val="20"/>
              </w:rPr>
              <w:t>Целевые</w:t>
            </w:r>
            <w:r>
              <w:rPr>
                <w:spacing w:val="-8"/>
                <w:sz w:val="20"/>
              </w:rPr>
              <w:t xml:space="preserve"> </w:t>
            </w:r>
            <w:r>
              <w:rPr>
                <w:sz w:val="20"/>
              </w:rPr>
              <w:t>установки,</w:t>
            </w:r>
            <w:r>
              <w:rPr>
                <w:spacing w:val="-9"/>
                <w:sz w:val="20"/>
              </w:rPr>
              <w:t xml:space="preserve"> </w:t>
            </w:r>
            <w:r>
              <w:rPr>
                <w:sz w:val="20"/>
              </w:rPr>
              <w:t>нравственные</w:t>
            </w:r>
            <w:r>
              <w:rPr>
                <w:spacing w:val="-7"/>
                <w:sz w:val="20"/>
              </w:rPr>
              <w:t xml:space="preserve"> </w:t>
            </w:r>
            <w:r>
              <w:rPr>
                <w:sz w:val="20"/>
              </w:rPr>
              <w:t>ценности,</w:t>
            </w:r>
            <w:r>
              <w:rPr>
                <w:spacing w:val="-10"/>
                <w:sz w:val="20"/>
              </w:rPr>
              <w:t xml:space="preserve"> </w:t>
            </w:r>
            <w:r>
              <w:rPr>
                <w:sz w:val="20"/>
              </w:rPr>
              <w:t>идеалы,</w:t>
            </w:r>
            <w:r>
              <w:rPr>
                <w:spacing w:val="-7"/>
                <w:sz w:val="20"/>
              </w:rPr>
              <w:t xml:space="preserve"> </w:t>
            </w:r>
            <w:r>
              <w:rPr>
                <w:sz w:val="20"/>
              </w:rPr>
              <w:t>уровень</w:t>
            </w:r>
            <w:r>
              <w:rPr>
                <w:spacing w:val="-10"/>
                <w:sz w:val="20"/>
              </w:rPr>
              <w:t xml:space="preserve"> </w:t>
            </w:r>
            <w:r>
              <w:rPr>
                <w:spacing w:val="-2"/>
                <w:sz w:val="20"/>
              </w:rPr>
              <w:t>притязаний</w:t>
            </w:r>
          </w:p>
          <w:p w:rsidR="009679B4" w:rsidRDefault="00227CF0">
            <w:pPr>
              <w:pStyle w:val="TableParagraph"/>
              <w:spacing w:line="217" w:lineRule="exact"/>
              <w:ind w:left="107"/>
              <w:rPr>
                <w:sz w:val="20"/>
              </w:rPr>
            </w:pPr>
            <w:r>
              <w:rPr>
                <w:sz w:val="20"/>
              </w:rPr>
              <w:t>и</w:t>
            </w:r>
            <w:r>
              <w:rPr>
                <w:spacing w:val="-11"/>
                <w:sz w:val="20"/>
              </w:rPr>
              <w:t xml:space="preserve"> </w:t>
            </w:r>
            <w:r>
              <w:rPr>
                <w:sz w:val="20"/>
              </w:rPr>
              <w:t>реамуляции</w:t>
            </w:r>
            <w:r>
              <w:rPr>
                <w:spacing w:val="-11"/>
                <w:sz w:val="20"/>
              </w:rPr>
              <w:t xml:space="preserve"> </w:t>
            </w:r>
            <w:r>
              <w:rPr>
                <w:sz w:val="20"/>
              </w:rPr>
              <w:t>потребностей,</w:t>
            </w:r>
            <w:r>
              <w:rPr>
                <w:spacing w:val="-9"/>
                <w:sz w:val="20"/>
              </w:rPr>
              <w:t xml:space="preserve"> </w:t>
            </w:r>
            <w:r>
              <w:rPr>
                <w:sz w:val="20"/>
              </w:rPr>
              <w:t>степень</w:t>
            </w:r>
            <w:r>
              <w:rPr>
                <w:spacing w:val="-8"/>
                <w:sz w:val="20"/>
              </w:rPr>
              <w:t xml:space="preserve"> </w:t>
            </w:r>
            <w:r>
              <w:rPr>
                <w:sz w:val="20"/>
              </w:rPr>
              <w:t>признания</w:t>
            </w:r>
            <w:r>
              <w:rPr>
                <w:spacing w:val="-9"/>
                <w:sz w:val="20"/>
              </w:rPr>
              <w:t xml:space="preserve"> </w:t>
            </w:r>
            <w:r>
              <w:rPr>
                <w:sz w:val="20"/>
              </w:rPr>
              <w:t>и</w:t>
            </w:r>
            <w:r>
              <w:rPr>
                <w:spacing w:val="-10"/>
                <w:sz w:val="20"/>
              </w:rPr>
              <w:t xml:space="preserve"> </w:t>
            </w:r>
            <w:r>
              <w:rPr>
                <w:spacing w:val="-4"/>
                <w:sz w:val="20"/>
              </w:rPr>
              <w:t>т.п.</w:t>
            </w:r>
          </w:p>
        </w:tc>
      </w:tr>
      <w:tr w:rsidR="009679B4">
        <w:trPr>
          <w:trHeight w:val="230"/>
        </w:trPr>
        <w:tc>
          <w:tcPr>
            <w:tcW w:w="2518" w:type="dxa"/>
          </w:tcPr>
          <w:p w:rsidR="009679B4" w:rsidRDefault="00227CF0">
            <w:pPr>
              <w:pStyle w:val="TableParagraph"/>
              <w:spacing w:line="210" w:lineRule="exact"/>
              <w:ind w:left="107"/>
              <w:rPr>
                <w:sz w:val="20"/>
              </w:rPr>
            </w:pPr>
            <w:r>
              <w:rPr>
                <w:spacing w:val="-2"/>
                <w:sz w:val="20"/>
              </w:rPr>
              <w:t>Клинические</w:t>
            </w:r>
          </w:p>
        </w:tc>
        <w:tc>
          <w:tcPr>
            <w:tcW w:w="7905" w:type="dxa"/>
          </w:tcPr>
          <w:p w:rsidR="009679B4" w:rsidRDefault="00227CF0">
            <w:pPr>
              <w:pStyle w:val="TableParagraph"/>
              <w:spacing w:line="210" w:lineRule="exact"/>
              <w:ind w:left="107"/>
              <w:rPr>
                <w:sz w:val="20"/>
              </w:rPr>
            </w:pPr>
            <w:r>
              <w:rPr>
                <w:spacing w:val="-2"/>
                <w:sz w:val="20"/>
              </w:rPr>
              <w:t>Отсутствие</w:t>
            </w:r>
            <w:r>
              <w:rPr>
                <w:spacing w:val="3"/>
                <w:sz w:val="20"/>
              </w:rPr>
              <w:t xml:space="preserve"> </w:t>
            </w:r>
            <w:r>
              <w:rPr>
                <w:spacing w:val="-2"/>
                <w:sz w:val="20"/>
              </w:rPr>
              <w:t>признаков</w:t>
            </w:r>
            <w:r>
              <w:rPr>
                <w:spacing w:val="5"/>
                <w:sz w:val="20"/>
              </w:rPr>
              <w:t xml:space="preserve"> </w:t>
            </w:r>
            <w:r>
              <w:rPr>
                <w:spacing w:val="-2"/>
                <w:sz w:val="20"/>
              </w:rPr>
              <w:t>болезни</w:t>
            </w:r>
          </w:p>
        </w:tc>
      </w:tr>
    </w:tbl>
    <w:p w:rsidR="009679B4" w:rsidRDefault="00227CF0">
      <w:pPr>
        <w:pStyle w:val="a3"/>
        <w:spacing w:before="270"/>
        <w:ind w:right="420" w:firstLine="708"/>
        <w:jc w:val="both"/>
      </w:pPr>
      <w:r>
        <w:t>На основе результатов исследований ученых многих стран Всемирная организация здраво- охранения считает, что здоровье людей на 50-51% зависит от их образа жизни, на 17-20% – от со- циальных и природных условий, на 17-20% – от особенностей наследственности ч</w:t>
      </w:r>
      <w:r>
        <w:t>еловека и на 8- 9% – от деятельности служб здравоохранения. Образ жизни – социальная категория, включающая качество, уклад и стиль жизни. По определению Всемирной организации здравоохранения, образ жизни – это способ существования, основанный на взаимодейс</w:t>
      </w:r>
      <w:r>
        <w:t>твии между условиями жизни и конкретными моделями поведения индивида. Таким образом, «здоровая» модель поведения для данных конкретных условий уменьшает риск возникновения заболевания. Наиболее полно взаи- мосвязь между образом жизни и здоровьем выражается</w:t>
      </w:r>
      <w:r>
        <w:t xml:space="preserve"> в понятии «здоровый образ жизни». Здо- ровый</w:t>
      </w:r>
      <w:r>
        <w:rPr>
          <w:spacing w:val="-3"/>
        </w:rPr>
        <w:t xml:space="preserve"> </w:t>
      </w:r>
      <w:r>
        <w:t>образ</w:t>
      </w:r>
      <w:r>
        <w:rPr>
          <w:spacing w:val="-3"/>
        </w:rPr>
        <w:t xml:space="preserve"> </w:t>
      </w:r>
      <w:r>
        <w:t>жизни</w:t>
      </w:r>
      <w:r>
        <w:rPr>
          <w:spacing w:val="-3"/>
        </w:rPr>
        <w:t xml:space="preserve"> </w:t>
      </w:r>
      <w:r>
        <w:t>предполагает совершенствование</w:t>
      </w:r>
      <w:r>
        <w:rPr>
          <w:spacing w:val="-4"/>
        </w:rPr>
        <w:t xml:space="preserve"> </w:t>
      </w:r>
      <w:r>
        <w:t>всех</w:t>
      </w:r>
      <w:r>
        <w:rPr>
          <w:spacing w:val="-1"/>
        </w:rPr>
        <w:t xml:space="preserve"> </w:t>
      </w:r>
      <w:r>
        <w:t>сторон</w:t>
      </w:r>
      <w:r>
        <w:rPr>
          <w:spacing w:val="-3"/>
        </w:rPr>
        <w:t xml:space="preserve"> </w:t>
      </w:r>
      <w:r>
        <w:t>жизни</w:t>
      </w:r>
      <w:r>
        <w:rPr>
          <w:spacing w:val="-3"/>
        </w:rPr>
        <w:t xml:space="preserve"> </w:t>
      </w:r>
      <w:r>
        <w:t>человека</w:t>
      </w:r>
      <w:r>
        <w:rPr>
          <w:spacing w:val="-1"/>
        </w:rPr>
        <w:t xml:space="preserve"> </w:t>
      </w:r>
      <w:r>
        <w:t>–</w:t>
      </w:r>
      <w:r>
        <w:rPr>
          <w:spacing w:val="-1"/>
        </w:rPr>
        <w:t xml:space="preserve"> </w:t>
      </w:r>
      <w:r>
        <w:t>биологических и социальных, разумное (оптимальное) удовлетворение материальных и духовных потребностей личности, знание человеком меры сво</w:t>
      </w:r>
      <w:r>
        <w:t>их потребностей и своих возможностей. Формирование здо- рового образа жизни должно начинаться с раннего детского возраста и продолжаться всю жизнь. Оно, по существу, сводится к выработке и закреплению полезных навыков и привычек на базе ес- тественных биор</w:t>
      </w:r>
      <w:r>
        <w:t>итмов (режимов бодрствования и сна, труда и отдыха, приема пищи, утренней физической зарядки, водных процедур, гигиенических навыков, оптимального для индивидуума темпа жизни, навыков межличностного общения коммуникабельного человека и др.). К основным сос</w:t>
      </w:r>
      <w:r>
        <w:t>тавляющим здорового образа жизни относятся оптимальный двигательный режим; рациональ- ное питание; рациональный режим дня: правильная организация сна, режима питания, смены ви- дов деятельности, чередования труда и отдыха; закаливание организма; психосексу</w:t>
      </w:r>
      <w:r>
        <w:t>альная и поло- вая культура; личная гигиена; культура эмоций; отсутствие «вредных привычек», отказ от упот- ребления психоактивных веществ.</w:t>
      </w:r>
    </w:p>
    <w:p w:rsidR="009679B4" w:rsidRDefault="00227CF0">
      <w:pPr>
        <w:pStyle w:val="a3"/>
        <w:spacing w:before="2"/>
        <w:ind w:right="426" w:firstLine="708"/>
        <w:jc w:val="both"/>
      </w:pPr>
      <w:r>
        <w:t>Эффективность здорового образа жизни для индивидуума можно определить по ряду био- социальных критериев, включающих:</w:t>
      </w:r>
    </w:p>
    <w:p w:rsidR="009679B4" w:rsidRDefault="00227CF0" w:rsidP="00227CF0">
      <w:pPr>
        <w:pStyle w:val="a4"/>
        <w:numPr>
          <w:ilvl w:val="0"/>
          <w:numId w:val="96"/>
        </w:numPr>
        <w:tabs>
          <w:tab w:val="left" w:pos="416"/>
        </w:tabs>
        <w:ind w:right="421" w:firstLine="0"/>
        <w:jc w:val="both"/>
        <w:rPr>
          <w:sz w:val="24"/>
        </w:rPr>
      </w:pPr>
      <w:r>
        <w:rPr>
          <w:sz w:val="24"/>
        </w:rPr>
        <w:t>оценку морфофункциональных показателей здоровья: уровень физического развития, уровень физической подготовленности, уровень адаптивных возможностей человека;</w:t>
      </w:r>
    </w:p>
    <w:p w:rsidR="009679B4" w:rsidRDefault="00227CF0" w:rsidP="00227CF0">
      <w:pPr>
        <w:pStyle w:val="a4"/>
        <w:numPr>
          <w:ilvl w:val="0"/>
          <w:numId w:val="96"/>
        </w:numPr>
        <w:tabs>
          <w:tab w:val="left" w:pos="385"/>
        </w:tabs>
        <w:ind w:right="424" w:firstLine="0"/>
        <w:jc w:val="both"/>
        <w:rPr>
          <w:sz w:val="24"/>
        </w:rPr>
      </w:pPr>
      <w:r>
        <w:rPr>
          <w:sz w:val="24"/>
        </w:rPr>
        <w:t>оценку состояния иммунитета: количество простудных</w:t>
      </w:r>
      <w:r>
        <w:rPr>
          <w:spacing w:val="40"/>
          <w:sz w:val="24"/>
        </w:rPr>
        <w:t xml:space="preserve"> </w:t>
      </w:r>
      <w:r>
        <w:rPr>
          <w:sz w:val="24"/>
        </w:rPr>
        <w:t>и инфекционных заболеваний в течение определен</w:t>
      </w:r>
      <w:r>
        <w:rPr>
          <w:sz w:val="24"/>
        </w:rPr>
        <w:t>ного периода;</w:t>
      </w:r>
    </w:p>
    <w:p w:rsidR="009679B4" w:rsidRDefault="009679B4">
      <w:pPr>
        <w:jc w:val="both"/>
        <w:rPr>
          <w:sz w:val="24"/>
        </w:rPr>
        <w:sectPr w:rsidR="009679B4">
          <w:footerReference w:type="default" r:id="rId8"/>
          <w:pgSz w:w="11910" w:h="16840"/>
          <w:pgMar w:top="1160" w:right="140" w:bottom="1180" w:left="900" w:header="0" w:footer="989" w:gutter="0"/>
          <w:pgNumType w:start="2"/>
          <w:cols w:space="720"/>
        </w:sectPr>
      </w:pPr>
    </w:p>
    <w:p w:rsidR="009679B4" w:rsidRDefault="00227CF0" w:rsidP="00227CF0">
      <w:pPr>
        <w:pStyle w:val="a4"/>
        <w:numPr>
          <w:ilvl w:val="0"/>
          <w:numId w:val="96"/>
        </w:numPr>
        <w:tabs>
          <w:tab w:val="left" w:pos="404"/>
        </w:tabs>
        <w:spacing w:before="73"/>
        <w:ind w:right="418" w:firstLine="0"/>
        <w:jc w:val="both"/>
        <w:rPr>
          <w:sz w:val="24"/>
        </w:rPr>
      </w:pPr>
      <w:r>
        <w:rPr>
          <w:sz w:val="24"/>
        </w:rPr>
        <w:lastRenderedPageBreak/>
        <w:t>оценку адаптации к социально-экономическим условиям жизни (с учетом эффективности про- фессиональной деятельности, успешности деятельности и ее «физиологической стоимости»</w:t>
      </w:r>
      <w:r>
        <w:rPr>
          <w:spacing w:val="-3"/>
          <w:sz w:val="24"/>
        </w:rPr>
        <w:t xml:space="preserve"> </w:t>
      </w:r>
      <w:r>
        <w:rPr>
          <w:sz w:val="24"/>
        </w:rPr>
        <w:t>и пси- хофизиологических особенностей); активности исполнения семейно-бытовых обязан</w:t>
      </w:r>
      <w:r>
        <w:rPr>
          <w:sz w:val="24"/>
        </w:rPr>
        <w:t>ностей; ши- роты и проявления социальных и личностных интересов;</w:t>
      </w:r>
    </w:p>
    <w:p w:rsidR="009679B4" w:rsidRDefault="00227CF0" w:rsidP="00227CF0">
      <w:pPr>
        <w:pStyle w:val="a4"/>
        <w:numPr>
          <w:ilvl w:val="0"/>
          <w:numId w:val="96"/>
        </w:numPr>
        <w:tabs>
          <w:tab w:val="left" w:pos="377"/>
        </w:tabs>
        <w:spacing w:before="1"/>
        <w:ind w:right="420" w:firstLine="0"/>
        <w:jc w:val="both"/>
        <w:rPr>
          <w:sz w:val="24"/>
        </w:rPr>
      </w:pPr>
      <w:r>
        <w:rPr>
          <w:sz w:val="24"/>
        </w:rPr>
        <w:t>оценку уровня валеологической грамотности, в том числе: степень сформированности установки на здоровый образ жизни (психологический аспект); уровень валеологических знаний (педагоги- ческий а</w:t>
      </w:r>
      <w:r>
        <w:rPr>
          <w:sz w:val="24"/>
        </w:rPr>
        <w:t>спект); уровень усвоения практических знаний и навыков, связанных с поддержанием и укреплением здоровья (медико-физиологический и психолого-педагогический аспекты); умение самостоятельно построить индивидуальную траекторию здоровья и программу здорового об</w:t>
      </w:r>
      <w:r>
        <w:rPr>
          <w:sz w:val="24"/>
        </w:rPr>
        <w:t xml:space="preserve">раза </w:t>
      </w:r>
      <w:r>
        <w:rPr>
          <w:spacing w:val="-2"/>
          <w:sz w:val="24"/>
        </w:rPr>
        <w:t>жизни.</w:t>
      </w:r>
    </w:p>
    <w:p w:rsidR="009679B4" w:rsidRDefault="00227CF0">
      <w:pPr>
        <w:pStyle w:val="1"/>
        <w:jc w:val="both"/>
      </w:pPr>
      <w:r>
        <w:t>Вопросы</w:t>
      </w:r>
      <w:r>
        <w:rPr>
          <w:spacing w:val="-3"/>
        </w:rPr>
        <w:t xml:space="preserve"> </w:t>
      </w:r>
      <w:r>
        <w:t>для</w:t>
      </w:r>
      <w:r>
        <w:rPr>
          <w:spacing w:val="-2"/>
        </w:rPr>
        <w:t xml:space="preserve"> </w:t>
      </w:r>
      <w:r>
        <w:t>подготовки</w:t>
      </w:r>
      <w:r>
        <w:rPr>
          <w:spacing w:val="-2"/>
        </w:rPr>
        <w:t xml:space="preserve"> </w:t>
      </w:r>
      <w:r>
        <w:t>по</w:t>
      </w:r>
      <w:r>
        <w:rPr>
          <w:spacing w:val="-5"/>
        </w:rPr>
        <w:t xml:space="preserve"> </w:t>
      </w:r>
      <w:r>
        <w:rPr>
          <w:spacing w:val="-4"/>
        </w:rPr>
        <w:t>теме</w:t>
      </w:r>
    </w:p>
    <w:p w:rsidR="009679B4" w:rsidRDefault="00227CF0" w:rsidP="00227CF0">
      <w:pPr>
        <w:pStyle w:val="a4"/>
        <w:numPr>
          <w:ilvl w:val="0"/>
          <w:numId w:val="95"/>
        </w:numPr>
        <w:tabs>
          <w:tab w:val="left" w:pos="590"/>
        </w:tabs>
        <w:spacing w:line="274" w:lineRule="exact"/>
        <w:ind w:hanging="358"/>
        <w:rPr>
          <w:sz w:val="24"/>
        </w:rPr>
      </w:pPr>
      <w:r>
        <w:rPr>
          <w:sz w:val="24"/>
        </w:rPr>
        <w:t>Валеология</w:t>
      </w:r>
      <w:r>
        <w:rPr>
          <w:spacing w:val="-6"/>
          <w:sz w:val="24"/>
        </w:rPr>
        <w:t xml:space="preserve"> </w:t>
      </w:r>
      <w:r>
        <w:rPr>
          <w:sz w:val="24"/>
        </w:rPr>
        <w:t>как</w:t>
      </w:r>
      <w:r>
        <w:rPr>
          <w:spacing w:val="-4"/>
          <w:sz w:val="24"/>
        </w:rPr>
        <w:t xml:space="preserve"> </w:t>
      </w:r>
      <w:r>
        <w:rPr>
          <w:sz w:val="24"/>
        </w:rPr>
        <w:t>междисциплинарное</w:t>
      </w:r>
      <w:r>
        <w:rPr>
          <w:spacing w:val="-4"/>
          <w:sz w:val="24"/>
        </w:rPr>
        <w:t xml:space="preserve"> </w:t>
      </w:r>
      <w:r>
        <w:rPr>
          <w:sz w:val="24"/>
        </w:rPr>
        <w:t>научное</w:t>
      </w:r>
      <w:r>
        <w:rPr>
          <w:spacing w:val="-5"/>
          <w:sz w:val="24"/>
        </w:rPr>
        <w:t xml:space="preserve"> </w:t>
      </w:r>
      <w:r>
        <w:rPr>
          <w:sz w:val="24"/>
        </w:rPr>
        <w:t>направление,</w:t>
      </w:r>
      <w:r>
        <w:rPr>
          <w:spacing w:val="-3"/>
          <w:sz w:val="24"/>
        </w:rPr>
        <w:t xml:space="preserve"> </w:t>
      </w:r>
      <w:r>
        <w:rPr>
          <w:sz w:val="24"/>
        </w:rPr>
        <w:t>ее</w:t>
      </w:r>
      <w:r>
        <w:rPr>
          <w:spacing w:val="-5"/>
          <w:sz w:val="24"/>
        </w:rPr>
        <w:t xml:space="preserve"> </w:t>
      </w:r>
      <w:r>
        <w:rPr>
          <w:sz w:val="24"/>
        </w:rPr>
        <w:t>предмет,</w:t>
      </w:r>
      <w:r>
        <w:rPr>
          <w:spacing w:val="-3"/>
          <w:sz w:val="24"/>
        </w:rPr>
        <w:t xml:space="preserve"> </w:t>
      </w:r>
      <w:r>
        <w:rPr>
          <w:spacing w:val="-2"/>
          <w:sz w:val="24"/>
        </w:rPr>
        <w:t>задачи</w:t>
      </w:r>
    </w:p>
    <w:p w:rsidR="009679B4" w:rsidRDefault="00227CF0" w:rsidP="00227CF0">
      <w:pPr>
        <w:pStyle w:val="a4"/>
        <w:numPr>
          <w:ilvl w:val="0"/>
          <w:numId w:val="95"/>
        </w:numPr>
        <w:tabs>
          <w:tab w:val="left" w:pos="590"/>
        </w:tabs>
        <w:ind w:right="419"/>
        <w:rPr>
          <w:sz w:val="24"/>
        </w:rPr>
      </w:pPr>
      <w:r>
        <w:rPr>
          <w:sz w:val="24"/>
        </w:rPr>
        <w:t>Современные представления о здоровье и его уровнях. Физиологические механизмы, лежащие в основе формирования индивидуального здоровья</w:t>
      </w:r>
    </w:p>
    <w:p w:rsidR="009679B4" w:rsidRDefault="00227CF0" w:rsidP="00227CF0">
      <w:pPr>
        <w:pStyle w:val="a4"/>
        <w:numPr>
          <w:ilvl w:val="0"/>
          <w:numId w:val="95"/>
        </w:numPr>
        <w:tabs>
          <w:tab w:val="left" w:pos="590"/>
        </w:tabs>
        <w:ind w:hanging="358"/>
        <w:rPr>
          <w:sz w:val="24"/>
        </w:rPr>
      </w:pPr>
      <w:r>
        <w:rPr>
          <w:sz w:val="24"/>
        </w:rPr>
        <w:t>Валеол</w:t>
      </w:r>
      <w:r>
        <w:rPr>
          <w:sz w:val="24"/>
        </w:rPr>
        <w:t>огические</w:t>
      </w:r>
      <w:r>
        <w:rPr>
          <w:spacing w:val="-6"/>
          <w:sz w:val="24"/>
        </w:rPr>
        <w:t xml:space="preserve"> </w:t>
      </w:r>
      <w:r>
        <w:rPr>
          <w:sz w:val="24"/>
        </w:rPr>
        <w:t>подходы</w:t>
      </w:r>
      <w:r>
        <w:rPr>
          <w:spacing w:val="-5"/>
          <w:sz w:val="24"/>
        </w:rPr>
        <w:t xml:space="preserve"> </w:t>
      </w:r>
      <w:r>
        <w:rPr>
          <w:sz w:val="24"/>
        </w:rPr>
        <w:t>к</w:t>
      </w:r>
      <w:r>
        <w:rPr>
          <w:spacing w:val="-4"/>
          <w:sz w:val="24"/>
        </w:rPr>
        <w:t xml:space="preserve"> </w:t>
      </w:r>
      <w:r>
        <w:rPr>
          <w:sz w:val="24"/>
        </w:rPr>
        <w:t>проблеме</w:t>
      </w:r>
      <w:r>
        <w:rPr>
          <w:spacing w:val="-6"/>
          <w:sz w:val="24"/>
        </w:rPr>
        <w:t xml:space="preserve"> </w:t>
      </w:r>
      <w:r>
        <w:rPr>
          <w:sz w:val="24"/>
        </w:rPr>
        <w:t>индивидуального</w:t>
      </w:r>
      <w:r>
        <w:rPr>
          <w:spacing w:val="-4"/>
          <w:sz w:val="24"/>
        </w:rPr>
        <w:t xml:space="preserve"> </w:t>
      </w:r>
      <w:r>
        <w:rPr>
          <w:spacing w:val="-2"/>
          <w:sz w:val="24"/>
        </w:rPr>
        <w:t>здоровья</w:t>
      </w:r>
    </w:p>
    <w:p w:rsidR="009679B4" w:rsidRDefault="00227CF0" w:rsidP="00227CF0">
      <w:pPr>
        <w:pStyle w:val="a4"/>
        <w:numPr>
          <w:ilvl w:val="0"/>
          <w:numId w:val="95"/>
        </w:numPr>
        <w:tabs>
          <w:tab w:val="left" w:pos="590"/>
        </w:tabs>
        <w:ind w:hanging="358"/>
        <w:rPr>
          <w:sz w:val="24"/>
        </w:rPr>
      </w:pPr>
      <w:r>
        <w:rPr>
          <w:sz w:val="24"/>
        </w:rPr>
        <w:t>Современные</w:t>
      </w:r>
      <w:r>
        <w:rPr>
          <w:spacing w:val="-6"/>
          <w:sz w:val="24"/>
        </w:rPr>
        <w:t xml:space="preserve"> </w:t>
      </w:r>
      <w:r>
        <w:rPr>
          <w:sz w:val="24"/>
        </w:rPr>
        <w:t>представления</w:t>
      </w:r>
      <w:r>
        <w:rPr>
          <w:spacing w:val="-2"/>
          <w:sz w:val="24"/>
        </w:rPr>
        <w:t xml:space="preserve"> </w:t>
      </w:r>
      <w:r>
        <w:rPr>
          <w:sz w:val="24"/>
        </w:rPr>
        <w:t>о</w:t>
      </w:r>
      <w:r>
        <w:rPr>
          <w:spacing w:val="-3"/>
          <w:sz w:val="24"/>
        </w:rPr>
        <w:t xml:space="preserve"> </w:t>
      </w:r>
      <w:r>
        <w:rPr>
          <w:sz w:val="24"/>
        </w:rPr>
        <w:t>здоровом</w:t>
      </w:r>
      <w:r>
        <w:rPr>
          <w:spacing w:val="-2"/>
          <w:sz w:val="24"/>
        </w:rPr>
        <w:t xml:space="preserve"> </w:t>
      </w:r>
      <w:r>
        <w:rPr>
          <w:sz w:val="24"/>
        </w:rPr>
        <w:t>образе</w:t>
      </w:r>
      <w:r>
        <w:rPr>
          <w:spacing w:val="-3"/>
          <w:sz w:val="24"/>
        </w:rPr>
        <w:t xml:space="preserve"> </w:t>
      </w:r>
      <w:r>
        <w:rPr>
          <w:spacing w:val="-2"/>
          <w:sz w:val="24"/>
        </w:rPr>
        <w:t>жизни</w:t>
      </w:r>
    </w:p>
    <w:p w:rsidR="009679B4" w:rsidRDefault="00227CF0" w:rsidP="00227CF0">
      <w:pPr>
        <w:pStyle w:val="a4"/>
        <w:numPr>
          <w:ilvl w:val="0"/>
          <w:numId w:val="95"/>
        </w:numPr>
        <w:tabs>
          <w:tab w:val="left" w:pos="590"/>
        </w:tabs>
        <w:ind w:hanging="358"/>
        <w:rPr>
          <w:sz w:val="24"/>
        </w:rPr>
      </w:pPr>
      <w:r>
        <w:rPr>
          <w:sz w:val="24"/>
        </w:rPr>
        <w:t>Биосоциальные</w:t>
      </w:r>
      <w:r>
        <w:rPr>
          <w:spacing w:val="-8"/>
          <w:sz w:val="24"/>
        </w:rPr>
        <w:t xml:space="preserve"> </w:t>
      </w:r>
      <w:r>
        <w:rPr>
          <w:sz w:val="24"/>
        </w:rPr>
        <w:t>критерии</w:t>
      </w:r>
      <w:r>
        <w:rPr>
          <w:spacing w:val="-3"/>
          <w:sz w:val="24"/>
        </w:rPr>
        <w:t xml:space="preserve"> </w:t>
      </w:r>
      <w:r>
        <w:rPr>
          <w:sz w:val="24"/>
        </w:rPr>
        <w:t>эффективности</w:t>
      </w:r>
      <w:r>
        <w:rPr>
          <w:spacing w:val="-4"/>
          <w:sz w:val="24"/>
        </w:rPr>
        <w:t xml:space="preserve"> </w:t>
      </w:r>
      <w:r>
        <w:rPr>
          <w:sz w:val="24"/>
        </w:rPr>
        <w:t>здорового</w:t>
      </w:r>
      <w:r>
        <w:rPr>
          <w:spacing w:val="-3"/>
          <w:sz w:val="24"/>
        </w:rPr>
        <w:t xml:space="preserve"> </w:t>
      </w:r>
      <w:r>
        <w:rPr>
          <w:sz w:val="24"/>
        </w:rPr>
        <w:t>образа</w:t>
      </w:r>
      <w:r>
        <w:rPr>
          <w:spacing w:val="-5"/>
          <w:sz w:val="24"/>
        </w:rPr>
        <w:t xml:space="preserve"> </w:t>
      </w:r>
      <w:r>
        <w:rPr>
          <w:sz w:val="24"/>
        </w:rPr>
        <w:t>жизни</w:t>
      </w:r>
      <w:r>
        <w:rPr>
          <w:spacing w:val="-3"/>
          <w:sz w:val="24"/>
        </w:rPr>
        <w:t xml:space="preserve"> </w:t>
      </w:r>
      <w:r>
        <w:rPr>
          <w:spacing w:val="-2"/>
          <w:sz w:val="24"/>
        </w:rPr>
        <w:t>человека</w:t>
      </w:r>
    </w:p>
    <w:p w:rsidR="009679B4" w:rsidRDefault="00227CF0">
      <w:pPr>
        <w:pStyle w:val="1"/>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r>
        <w:rPr>
          <w:spacing w:val="-2"/>
        </w:rPr>
        <w:t>обучающимися</w:t>
      </w:r>
    </w:p>
    <w:p w:rsidR="009679B4" w:rsidRDefault="00227CF0" w:rsidP="00227CF0">
      <w:pPr>
        <w:pStyle w:val="a4"/>
        <w:numPr>
          <w:ilvl w:val="0"/>
          <w:numId w:val="94"/>
        </w:numPr>
        <w:tabs>
          <w:tab w:val="left" w:pos="590"/>
        </w:tabs>
        <w:spacing w:line="274" w:lineRule="exact"/>
        <w:ind w:hanging="358"/>
        <w:rPr>
          <w:sz w:val="24"/>
        </w:rPr>
      </w:pPr>
      <w:r>
        <w:rPr>
          <w:sz w:val="24"/>
        </w:rPr>
        <w:t>Личная</w:t>
      </w:r>
      <w:r>
        <w:rPr>
          <w:spacing w:val="-9"/>
          <w:sz w:val="24"/>
        </w:rPr>
        <w:t xml:space="preserve"> </w:t>
      </w:r>
      <w:r>
        <w:rPr>
          <w:sz w:val="24"/>
        </w:rPr>
        <w:t>гигиена</w:t>
      </w:r>
      <w:r>
        <w:rPr>
          <w:spacing w:val="-9"/>
          <w:sz w:val="24"/>
        </w:rPr>
        <w:t xml:space="preserve"> </w:t>
      </w:r>
      <w:r>
        <w:rPr>
          <w:sz w:val="24"/>
        </w:rPr>
        <w:t>как</w:t>
      </w:r>
      <w:r>
        <w:rPr>
          <w:spacing w:val="-10"/>
          <w:sz w:val="24"/>
        </w:rPr>
        <w:t xml:space="preserve"> </w:t>
      </w:r>
      <w:r>
        <w:rPr>
          <w:sz w:val="24"/>
        </w:rPr>
        <w:t>компонент</w:t>
      </w:r>
      <w:r>
        <w:rPr>
          <w:spacing w:val="-10"/>
          <w:sz w:val="24"/>
        </w:rPr>
        <w:t xml:space="preserve"> </w:t>
      </w:r>
      <w:r>
        <w:rPr>
          <w:sz w:val="24"/>
        </w:rPr>
        <w:t>здорового</w:t>
      </w:r>
      <w:r>
        <w:rPr>
          <w:spacing w:val="-8"/>
          <w:sz w:val="24"/>
        </w:rPr>
        <w:t xml:space="preserve"> </w:t>
      </w:r>
      <w:r>
        <w:rPr>
          <w:sz w:val="24"/>
        </w:rPr>
        <w:t>образа</w:t>
      </w:r>
      <w:r>
        <w:rPr>
          <w:spacing w:val="-9"/>
          <w:sz w:val="24"/>
        </w:rPr>
        <w:t xml:space="preserve"> </w:t>
      </w:r>
      <w:r>
        <w:rPr>
          <w:spacing w:val="-2"/>
          <w:sz w:val="24"/>
        </w:rPr>
        <w:t>жизни</w:t>
      </w:r>
    </w:p>
    <w:p w:rsidR="009679B4" w:rsidRDefault="009679B4">
      <w:pPr>
        <w:pStyle w:val="a3"/>
        <w:ind w:left="0"/>
      </w:pPr>
    </w:p>
    <w:p w:rsidR="009679B4" w:rsidRDefault="009679B4">
      <w:pPr>
        <w:pStyle w:val="a3"/>
        <w:ind w:left="0"/>
      </w:pPr>
    </w:p>
    <w:p w:rsidR="009679B4" w:rsidRDefault="00227CF0">
      <w:pPr>
        <w:pStyle w:val="a3"/>
      </w:pPr>
      <w:r>
        <w:rPr>
          <w:b/>
        </w:rPr>
        <w:t>Тема:</w:t>
      </w:r>
      <w:r>
        <w:rPr>
          <w:b/>
          <w:spacing w:val="80"/>
          <w:w w:val="150"/>
        </w:rPr>
        <w:t xml:space="preserve"> </w:t>
      </w:r>
      <w:r>
        <w:t>Концепция</w:t>
      </w:r>
      <w:r>
        <w:rPr>
          <w:spacing w:val="80"/>
          <w:w w:val="150"/>
        </w:rPr>
        <w:t xml:space="preserve"> </w:t>
      </w:r>
      <w:r>
        <w:t>факторов</w:t>
      </w:r>
      <w:r>
        <w:rPr>
          <w:spacing w:val="80"/>
          <w:w w:val="150"/>
        </w:rPr>
        <w:t xml:space="preserve"> </w:t>
      </w:r>
      <w:r>
        <w:t>риска</w:t>
      </w:r>
      <w:r>
        <w:rPr>
          <w:spacing w:val="80"/>
          <w:w w:val="150"/>
        </w:rPr>
        <w:t xml:space="preserve"> </w:t>
      </w:r>
      <w:r>
        <w:t>–</w:t>
      </w:r>
      <w:r>
        <w:rPr>
          <w:spacing w:val="80"/>
          <w:w w:val="150"/>
        </w:rPr>
        <w:t xml:space="preserve"> </w:t>
      </w:r>
      <w:r>
        <w:t>научная</w:t>
      </w:r>
      <w:r>
        <w:rPr>
          <w:spacing w:val="80"/>
          <w:w w:val="150"/>
        </w:rPr>
        <w:t xml:space="preserve"> </w:t>
      </w:r>
      <w:r>
        <w:t>основа</w:t>
      </w:r>
      <w:r>
        <w:rPr>
          <w:spacing w:val="80"/>
          <w:w w:val="150"/>
        </w:rPr>
        <w:t xml:space="preserve"> </w:t>
      </w:r>
      <w:r>
        <w:t>профилактики</w:t>
      </w:r>
      <w:r>
        <w:rPr>
          <w:spacing w:val="80"/>
          <w:w w:val="150"/>
        </w:rPr>
        <w:t xml:space="preserve"> </w:t>
      </w:r>
      <w:r>
        <w:t>социально</w:t>
      </w:r>
      <w:r>
        <w:rPr>
          <w:spacing w:val="80"/>
          <w:w w:val="150"/>
        </w:rPr>
        <w:t xml:space="preserve"> </w:t>
      </w:r>
      <w:r>
        <w:t xml:space="preserve">значимых </w:t>
      </w:r>
      <w:r>
        <w:rPr>
          <w:spacing w:val="-2"/>
        </w:rPr>
        <w:t>заболеваний</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93"/>
        </w:numPr>
        <w:tabs>
          <w:tab w:val="left" w:pos="590"/>
        </w:tabs>
        <w:spacing w:line="274" w:lineRule="exact"/>
        <w:ind w:hanging="358"/>
        <w:rPr>
          <w:sz w:val="24"/>
        </w:rPr>
      </w:pPr>
      <w:r>
        <w:rPr>
          <w:sz w:val="24"/>
        </w:rPr>
        <w:t>Сформировать</w:t>
      </w:r>
      <w:r>
        <w:rPr>
          <w:spacing w:val="-11"/>
          <w:sz w:val="24"/>
        </w:rPr>
        <w:t xml:space="preserve"> </w:t>
      </w:r>
      <w:r>
        <w:rPr>
          <w:sz w:val="24"/>
        </w:rPr>
        <w:t>представления</w:t>
      </w:r>
      <w:r>
        <w:rPr>
          <w:spacing w:val="-8"/>
          <w:sz w:val="24"/>
        </w:rPr>
        <w:t xml:space="preserve"> </w:t>
      </w:r>
      <w:r>
        <w:rPr>
          <w:sz w:val="24"/>
        </w:rPr>
        <w:t>о</w:t>
      </w:r>
      <w:r>
        <w:rPr>
          <w:spacing w:val="-9"/>
          <w:sz w:val="24"/>
        </w:rPr>
        <w:t xml:space="preserve"> </w:t>
      </w:r>
      <w:r>
        <w:rPr>
          <w:sz w:val="24"/>
        </w:rPr>
        <w:t>факторах</w:t>
      </w:r>
      <w:r>
        <w:rPr>
          <w:spacing w:val="-6"/>
          <w:sz w:val="24"/>
        </w:rPr>
        <w:t xml:space="preserve"> </w:t>
      </w:r>
      <w:r>
        <w:rPr>
          <w:sz w:val="24"/>
        </w:rPr>
        <w:t>риска</w:t>
      </w:r>
      <w:r>
        <w:rPr>
          <w:spacing w:val="-9"/>
          <w:sz w:val="24"/>
        </w:rPr>
        <w:t xml:space="preserve"> </w:t>
      </w:r>
      <w:r>
        <w:rPr>
          <w:sz w:val="24"/>
        </w:rPr>
        <w:t>здоровью,</w:t>
      </w:r>
      <w:r>
        <w:rPr>
          <w:spacing w:val="-9"/>
          <w:sz w:val="24"/>
        </w:rPr>
        <w:t xml:space="preserve"> </w:t>
      </w:r>
      <w:r>
        <w:rPr>
          <w:sz w:val="24"/>
        </w:rPr>
        <w:t>их</w:t>
      </w:r>
      <w:r>
        <w:rPr>
          <w:spacing w:val="-6"/>
          <w:sz w:val="24"/>
        </w:rPr>
        <w:t xml:space="preserve"> </w:t>
      </w:r>
      <w:r>
        <w:rPr>
          <w:spacing w:val="-2"/>
          <w:sz w:val="24"/>
        </w:rPr>
        <w:t>распространенности</w:t>
      </w:r>
    </w:p>
    <w:p w:rsidR="009679B4" w:rsidRDefault="00227CF0" w:rsidP="00227CF0">
      <w:pPr>
        <w:pStyle w:val="a4"/>
        <w:numPr>
          <w:ilvl w:val="0"/>
          <w:numId w:val="93"/>
        </w:numPr>
        <w:tabs>
          <w:tab w:val="left" w:pos="590"/>
        </w:tabs>
        <w:ind w:hanging="358"/>
        <w:rPr>
          <w:sz w:val="24"/>
        </w:rPr>
      </w:pPr>
      <w:r>
        <w:rPr>
          <w:sz w:val="24"/>
        </w:rPr>
        <w:t>Изучить</w:t>
      </w:r>
      <w:r>
        <w:rPr>
          <w:spacing w:val="-8"/>
          <w:sz w:val="24"/>
        </w:rPr>
        <w:t xml:space="preserve"> </w:t>
      </w:r>
      <w:r>
        <w:rPr>
          <w:sz w:val="24"/>
        </w:rPr>
        <w:t>влияние</w:t>
      </w:r>
      <w:r>
        <w:rPr>
          <w:spacing w:val="-6"/>
          <w:sz w:val="24"/>
        </w:rPr>
        <w:t xml:space="preserve"> </w:t>
      </w:r>
      <w:r>
        <w:rPr>
          <w:sz w:val="24"/>
        </w:rPr>
        <w:t>факторов</w:t>
      </w:r>
      <w:r>
        <w:rPr>
          <w:spacing w:val="-7"/>
          <w:sz w:val="24"/>
        </w:rPr>
        <w:t xml:space="preserve"> </w:t>
      </w:r>
      <w:r>
        <w:rPr>
          <w:sz w:val="24"/>
        </w:rPr>
        <w:t>риска</w:t>
      </w:r>
      <w:r>
        <w:rPr>
          <w:spacing w:val="-6"/>
          <w:sz w:val="24"/>
        </w:rPr>
        <w:t xml:space="preserve"> </w:t>
      </w:r>
      <w:r>
        <w:rPr>
          <w:sz w:val="24"/>
        </w:rPr>
        <w:t>на</w:t>
      </w:r>
      <w:r>
        <w:rPr>
          <w:spacing w:val="-7"/>
          <w:sz w:val="24"/>
        </w:rPr>
        <w:t xml:space="preserve"> </w:t>
      </w:r>
      <w:r>
        <w:rPr>
          <w:sz w:val="24"/>
        </w:rPr>
        <w:t>организм</w:t>
      </w:r>
      <w:r>
        <w:rPr>
          <w:spacing w:val="-9"/>
          <w:sz w:val="24"/>
        </w:rPr>
        <w:t xml:space="preserve"> </w:t>
      </w:r>
      <w:r>
        <w:rPr>
          <w:sz w:val="24"/>
        </w:rPr>
        <w:t>человека</w:t>
      </w:r>
      <w:r>
        <w:rPr>
          <w:spacing w:val="-6"/>
          <w:sz w:val="24"/>
        </w:rPr>
        <w:t xml:space="preserve"> </w:t>
      </w:r>
      <w:r>
        <w:rPr>
          <w:sz w:val="24"/>
        </w:rPr>
        <w:t>в</w:t>
      </w:r>
      <w:r>
        <w:rPr>
          <w:spacing w:val="-2"/>
          <w:sz w:val="24"/>
        </w:rPr>
        <w:t xml:space="preserve"> </w:t>
      </w:r>
      <w:r>
        <w:rPr>
          <w:sz w:val="24"/>
        </w:rPr>
        <w:t>«критические»</w:t>
      </w:r>
      <w:r>
        <w:rPr>
          <w:spacing w:val="-13"/>
          <w:sz w:val="24"/>
        </w:rPr>
        <w:t xml:space="preserve"> </w:t>
      </w:r>
      <w:r>
        <w:rPr>
          <w:sz w:val="24"/>
        </w:rPr>
        <w:t>периоды</w:t>
      </w:r>
      <w:r>
        <w:rPr>
          <w:spacing w:val="-5"/>
          <w:sz w:val="24"/>
        </w:rPr>
        <w:t xml:space="preserve"> </w:t>
      </w:r>
      <w:r>
        <w:rPr>
          <w:spacing w:val="-2"/>
          <w:sz w:val="24"/>
        </w:rPr>
        <w:t>онтогенеза</w:t>
      </w:r>
    </w:p>
    <w:p w:rsidR="009679B4" w:rsidRDefault="00227CF0">
      <w:pPr>
        <w:pStyle w:val="1"/>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29" w:firstLine="708"/>
        <w:jc w:val="both"/>
      </w:pPr>
      <w:r>
        <w:t>При подготовке по теме обратить внимание на следующие основные термины и понятия: фактор риска, периоды онтогенеза, группы риска здоровью.</w:t>
      </w:r>
    </w:p>
    <w:p w:rsidR="009679B4" w:rsidRDefault="00227CF0">
      <w:pPr>
        <w:pStyle w:val="a3"/>
        <w:ind w:right="421" w:firstLine="708"/>
        <w:jc w:val="both"/>
      </w:pPr>
      <w:r>
        <w:t>Одним из важных достижений медицины второй</w:t>
      </w:r>
      <w:r>
        <w:t xml:space="preserve"> половины XX века явилось открытие факторов</w:t>
      </w:r>
      <w:r>
        <w:rPr>
          <w:spacing w:val="-4"/>
        </w:rPr>
        <w:t xml:space="preserve"> </w:t>
      </w:r>
      <w:r>
        <w:t>риска,</w:t>
      </w:r>
      <w:r>
        <w:rPr>
          <w:spacing w:val="-3"/>
        </w:rPr>
        <w:t xml:space="preserve"> </w:t>
      </w:r>
      <w:r>
        <w:t>влияющих</w:t>
      </w:r>
      <w:r>
        <w:rPr>
          <w:spacing w:val="-3"/>
        </w:rPr>
        <w:t xml:space="preserve"> </w:t>
      </w:r>
      <w:r>
        <w:t>на</w:t>
      </w:r>
      <w:r>
        <w:rPr>
          <w:spacing w:val="-4"/>
        </w:rPr>
        <w:t xml:space="preserve"> </w:t>
      </w:r>
      <w:r>
        <w:t>развитие</w:t>
      </w:r>
      <w:r>
        <w:rPr>
          <w:spacing w:val="-7"/>
        </w:rPr>
        <w:t xml:space="preserve"> </w:t>
      </w:r>
      <w:r>
        <w:t>и</w:t>
      </w:r>
      <w:r>
        <w:rPr>
          <w:spacing w:val="-5"/>
        </w:rPr>
        <w:t xml:space="preserve"> </w:t>
      </w:r>
      <w:r>
        <w:t>прогрессирование</w:t>
      </w:r>
      <w:r>
        <w:rPr>
          <w:spacing w:val="-4"/>
        </w:rPr>
        <w:t xml:space="preserve"> </w:t>
      </w:r>
      <w:r>
        <w:t>неинфекционных</w:t>
      </w:r>
      <w:r>
        <w:rPr>
          <w:spacing w:val="-3"/>
        </w:rPr>
        <w:t xml:space="preserve"> </w:t>
      </w:r>
      <w:r>
        <w:t>социально</w:t>
      </w:r>
      <w:r>
        <w:rPr>
          <w:spacing w:val="-5"/>
        </w:rPr>
        <w:t xml:space="preserve"> </w:t>
      </w:r>
      <w:r>
        <w:t>значимых заболеваний. Концепция факторов риска стала научной основой профилактики неинфекционных заболеваний и широко используется врачами в</w:t>
      </w:r>
      <w:r>
        <w:t xml:space="preserve"> практической работе. Факторы риска нарушений здоровья можно условно разделить на четыре группы (табл. 2).</w:t>
      </w:r>
    </w:p>
    <w:p w:rsidR="009679B4" w:rsidRDefault="00227CF0">
      <w:pPr>
        <w:pStyle w:val="a3"/>
        <w:spacing w:before="272"/>
      </w:pPr>
      <w:r>
        <w:t>Таблица</w:t>
      </w:r>
      <w:r>
        <w:rPr>
          <w:spacing w:val="13"/>
        </w:rPr>
        <w:t xml:space="preserve"> </w:t>
      </w:r>
      <w:r>
        <w:t>2</w:t>
      </w:r>
      <w:r>
        <w:rPr>
          <w:spacing w:val="16"/>
        </w:rPr>
        <w:t xml:space="preserve"> </w:t>
      </w:r>
      <w:r>
        <w:t>–</w:t>
      </w:r>
      <w:r>
        <w:rPr>
          <w:spacing w:val="16"/>
        </w:rPr>
        <w:t xml:space="preserve"> </w:t>
      </w:r>
      <w:r>
        <w:t>Распределение</w:t>
      </w:r>
      <w:r>
        <w:rPr>
          <w:spacing w:val="15"/>
        </w:rPr>
        <w:t xml:space="preserve"> </w:t>
      </w:r>
      <w:r>
        <w:t>факторов</w:t>
      </w:r>
      <w:r>
        <w:rPr>
          <w:spacing w:val="15"/>
        </w:rPr>
        <w:t xml:space="preserve"> </w:t>
      </w:r>
      <w:r>
        <w:t>риска</w:t>
      </w:r>
      <w:r>
        <w:rPr>
          <w:spacing w:val="15"/>
        </w:rPr>
        <w:t xml:space="preserve"> </w:t>
      </w:r>
      <w:r>
        <w:t>при</w:t>
      </w:r>
      <w:r>
        <w:rPr>
          <w:spacing w:val="17"/>
        </w:rPr>
        <w:t xml:space="preserve"> </w:t>
      </w:r>
      <w:r>
        <w:t>различных</w:t>
      </w:r>
      <w:r>
        <w:rPr>
          <w:spacing w:val="16"/>
        </w:rPr>
        <w:t xml:space="preserve"> </w:t>
      </w:r>
      <w:r>
        <w:t>хронических</w:t>
      </w:r>
      <w:r>
        <w:rPr>
          <w:spacing w:val="18"/>
        </w:rPr>
        <w:t xml:space="preserve"> </w:t>
      </w:r>
      <w:r>
        <w:t>заболеваниях</w:t>
      </w:r>
      <w:r>
        <w:rPr>
          <w:spacing w:val="16"/>
        </w:rPr>
        <w:t xml:space="preserve"> </w:t>
      </w:r>
      <w:r>
        <w:t>и</w:t>
      </w:r>
      <w:r>
        <w:rPr>
          <w:spacing w:val="17"/>
        </w:rPr>
        <w:t xml:space="preserve"> </w:t>
      </w:r>
      <w:r>
        <w:rPr>
          <w:spacing w:val="-2"/>
        </w:rPr>
        <w:t>травмах,</w:t>
      </w:r>
    </w:p>
    <w:p w:rsidR="009679B4" w:rsidRDefault="00227CF0">
      <w:pPr>
        <w:pStyle w:val="a3"/>
      </w:pPr>
      <w:r>
        <w:t>%</w:t>
      </w:r>
      <w:r>
        <w:rPr>
          <w:spacing w:val="-5"/>
        </w:rPr>
        <w:t xml:space="preserve"> </w:t>
      </w:r>
      <w:r>
        <w:t>влияния</w:t>
      </w:r>
      <w:r>
        <w:rPr>
          <w:spacing w:val="-3"/>
        </w:rPr>
        <w:t xml:space="preserve"> </w:t>
      </w:r>
      <w:r>
        <w:t>(Ю.П.</w:t>
      </w:r>
      <w:r>
        <w:rPr>
          <w:spacing w:val="-4"/>
        </w:rPr>
        <w:t xml:space="preserve"> </w:t>
      </w:r>
      <w:r>
        <w:t>Лисицын,</w:t>
      </w:r>
      <w:r>
        <w:rPr>
          <w:spacing w:val="-3"/>
        </w:rPr>
        <w:t xml:space="preserve"> </w:t>
      </w:r>
      <w:r>
        <w:rPr>
          <w:spacing w:val="-2"/>
        </w:rPr>
        <w:t>2010)</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1846"/>
        <w:gridCol w:w="1832"/>
        <w:gridCol w:w="1830"/>
        <w:gridCol w:w="1832"/>
      </w:tblGrid>
      <w:tr w:rsidR="009679B4">
        <w:trPr>
          <w:trHeight w:val="690"/>
        </w:trPr>
        <w:tc>
          <w:tcPr>
            <w:tcW w:w="3085" w:type="dxa"/>
          </w:tcPr>
          <w:p w:rsidR="009679B4" w:rsidRDefault="00227CF0">
            <w:pPr>
              <w:pStyle w:val="TableParagraph"/>
              <w:spacing w:line="237" w:lineRule="auto"/>
              <w:ind w:left="708" w:right="694" w:firstLine="278"/>
              <w:rPr>
                <w:sz w:val="20"/>
              </w:rPr>
            </w:pPr>
            <w:r>
              <w:rPr>
                <w:spacing w:val="-2"/>
                <w:sz w:val="20"/>
              </w:rPr>
              <w:t xml:space="preserve">Заболевания, </w:t>
            </w:r>
            <w:r>
              <w:rPr>
                <w:sz w:val="20"/>
              </w:rPr>
              <w:t>несчастные</w:t>
            </w:r>
            <w:r>
              <w:rPr>
                <w:spacing w:val="-13"/>
                <w:sz w:val="20"/>
              </w:rPr>
              <w:t xml:space="preserve"> </w:t>
            </w:r>
            <w:r>
              <w:rPr>
                <w:sz w:val="20"/>
              </w:rPr>
              <w:t>случаи,</w:t>
            </w:r>
          </w:p>
          <w:p w:rsidR="009679B4" w:rsidRDefault="00227CF0">
            <w:pPr>
              <w:pStyle w:val="TableParagraph"/>
              <w:spacing w:line="217" w:lineRule="exact"/>
              <w:ind w:left="957"/>
              <w:rPr>
                <w:sz w:val="20"/>
              </w:rPr>
            </w:pPr>
            <w:r>
              <w:rPr>
                <w:spacing w:val="-2"/>
                <w:sz w:val="20"/>
              </w:rPr>
              <w:t>самоубийства</w:t>
            </w:r>
          </w:p>
        </w:tc>
        <w:tc>
          <w:tcPr>
            <w:tcW w:w="1846" w:type="dxa"/>
          </w:tcPr>
          <w:p w:rsidR="009679B4" w:rsidRDefault="00227CF0">
            <w:pPr>
              <w:pStyle w:val="TableParagraph"/>
              <w:spacing w:line="237" w:lineRule="auto"/>
              <w:ind w:left="12"/>
              <w:jc w:val="center"/>
              <w:rPr>
                <w:sz w:val="20"/>
              </w:rPr>
            </w:pPr>
            <w:r>
              <w:rPr>
                <w:spacing w:val="-2"/>
                <w:sz w:val="20"/>
              </w:rPr>
              <w:t xml:space="preserve">Неблагоприятные </w:t>
            </w:r>
            <w:r>
              <w:rPr>
                <w:sz w:val="20"/>
              </w:rPr>
              <w:t>факторы образа</w:t>
            </w:r>
          </w:p>
          <w:p w:rsidR="009679B4" w:rsidRDefault="00227CF0">
            <w:pPr>
              <w:pStyle w:val="TableParagraph"/>
              <w:spacing w:line="217" w:lineRule="exact"/>
              <w:ind w:left="12" w:right="6"/>
              <w:jc w:val="center"/>
              <w:rPr>
                <w:sz w:val="20"/>
              </w:rPr>
            </w:pPr>
            <w:r>
              <w:rPr>
                <w:sz w:val="20"/>
              </w:rPr>
              <w:t>жизни,</w:t>
            </w:r>
            <w:r>
              <w:rPr>
                <w:spacing w:val="-11"/>
                <w:sz w:val="20"/>
              </w:rPr>
              <w:t xml:space="preserve"> </w:t>
            </w:r>
            <w:r>
              <w:rPr>
                <w:spacing w:val="-10"/>
                <w:sz w:val="20"/>
              </w:rPr>
              <w:t>%</w:t>
            </w:r>
          </w:p>
        </w:tc>
        <w:tc>
          <w:tcPr>
            <w:tcW w:w="1832" w:type="dxa"/>
          </w:tcPr>
          <w:p w:rsidR="009679B4" w:rsidRDefault="00227CF0">
            <w:pPr>
              <w:pStyle w:val="TableParagraph"/>
              <w:spacing w:line="237" w:lineRule="auto"/>
              <w:ind w:left="585" w:right="312" w:hanging="255"/>
              <w:rPr>
                <w:sz w:val="20"/>
              </w:rPr>
            </w:pPr>
            <w:r>
              <w:rPr>
                <w:spacing w:val="-2"/>
                <w:sz w:val="20"/>
              </w:rPr>
              <w:t xml:space="preserve">Генетический </w:t>
            </w:r>
            <w:r>
              <w:rPr>
                <w:sz w:val="20"/>
              </w:rPr>
              <w:t>риск, %</w:t>
            </w:r>
          </w:p>
        </w:tc>
        <w:tc>
          <w:tcPr>
            <w:tcW w:w="1830" w:type="dxa"/>
          </w:tcPr>
          <w:p w:rsidR="009679B4" w:rsidRDefault="00227CF0">
            <w:pPr>
              <w:pStyle w:val="TableParagraph"/>
              <w:spacing w:line="237" w:lineRule="auto"/>
              <w:ind w:left="126" w:firstLine="266"/>
              <w:rPr>
                <w:sz w:val="20"/>
              </w:rPr>
            </w:pPr>
            <w:r>
              <w:rPr>
                <w:spacing w:val="-2"/>
                <w:sz w:val="20"/>
              </w:rPr>
              <w:t xml:space="preserve">Загрязнение </w:t>
            </w:r>
            <w:r>
              <w:rPr>
                <w:sz w:val="20"/>
              </w:rPr>
              <w:t>внешней</w:t>
            </w:r>
            <w:r>
              <w:rPr>
                <w:spacing w:val="-13"/>
                <w:sz w:val="20"/>
              </w:rPr>
              <w:t xml:space="preserve"> </w:t>
            </w:r>
            <w:r>
              <w:rPr>
                <w:sz w:val="20"/>
              </w:rPr>
              <w:t>среды,</w:t>
            </w:r>
            <w:r>
              <w:rPr>
                <w:spacing w:val="-12"/>
                <w:sz w:val="20"/>
              </w:rPr>
              <w:t xml:space="preserve"> </w:t>
            </w:r>
            <w:r>
              <w:rPr>
                <w:sz w:val="20"/>
              </w:rPr>
              <w:t>%</w:t>
            </w:r>
          </w:p>
        </w:tc>
        <w:tc>
          <w:tcPr>
            <w:tcW w:w="1832" w:type="dxa"/>
          </w:tcPr>
          <w:p w:rsidR="009679B4" w:rsidRDefault="00227CF0">
            <w:pPr>
              <w:pStyle w:val="TableParagraph"/>
              <w:spacing w:line="237" w:lineRule="auto"/>
              <w:ind w:left="168" w:right="159" w:firstLine="1"/>
              <w:jc w:val="center"/>
              <w:rPr>
                <w:sz w:val="20"/>
              </w:rPr>
            </w:pPr>
            <w:r>
              <w:rPr>
                <w:spacing w:val="-2"/>
                <w:sz w:val="20"/>
              </w:rPr>
              <w:t>Недостатки здравоохранения,</w:t>
            </w:r>
          </w:p>
          <w:p w:rsidR="009679B4" w:rsidRDefault="00227CF0">
            <w:pPr>
              <w:pStyle w:val="TableParagraph"/>
              <w:spacing w:line="217" w:lineRule="exact"/>
              <w:ind w:left="11" w:right="5"/>
              <w:jc w:val="center"/>
              <w:rPr>
                <w:sz w:val="20"/>
              </w:rPr>
            </w:pPr>
            <w:r>
              <w:rPr>
                <w:spacing w:val="-10"/>
                <w:sz w:val="20"/>
              </w:rPr>
              <w:t>%</w:t>
            </w:r>
          </w:p>
        </w:tc>
      </w:tr>
      <w:tr w:rsidR="009679B4">
        <w:trPr>
          <w:trHeight w:val="230"/>
        </w:trPr>
        <w:tc>
          <w:tcPr>
            <w:tcW w:w="3085" w:type="dxa"/>
          </w:tcPr>
          <w:p w:rsidR="009679B4" w:rsidRDefault="00227CF0">
            <w:pPr>
              <w:pStyle w:val="TableParagraph"/>
              <w:spacing w:line="210" w:lineRule="exact"/>
              <w:ind w:left="107"/>
              <w:rPr>
                <w:sz w:val="20"/>
              </w:rPr>
            </w:pPr>
            <w:r>
              <w:rPr>
                <w:sz w:val="20"/>
              </w:rPr>
              <w:t>Ишемическая</w:t>
            </w:r>
            <w:r>
              <w:rPr>
                <w:spacing w:val="-10"/>
                <w:sz w:val="20"/>
              </w:rPr>
              <w:t xml:space="preserve"> </w:t>
            </w:r>
            <w:r>
              <w:rPr>
                <w:sz w:val="20"/>
              </w:rPr>
              <w:t>болезнь</w:t>
            </w:r>
            <w:r>
              <w:rPr>
                <w:spacing w:val="-10"/>
                <w:sz w:val="20"/>
              </w:rPr>
              <w:t xml:space="preserve"> </w:t>
            </w:r>
            <w:r>
              <w:rPr>
                <w:spacing w:val="-2"/>
                <w:sz w:val="20"/>
              </w:rPr>
              <w:t>сердца</w:t>
            </w:r>
          </w:p>
        </w:tc>
        <w:tc>
          <w:tcPr>
            <w:tcW w:w="1846" w:type="dxa"/>
          </w:tcPr>
          <w:p w:rsidR="009679B4" w:rsidRDefault="00227CF0">
            <w:pPr>
              <w:pStyle w:val="TableParagraph"/>
              <w:spacing w:line="210" w:lineRule="exact"/>
              <w:ind w:left="12" w:right="1"/>
              <w:jc w:val="center"/>
              <w:rPr>
                <w:sz w:val="20"/>
              </w:rPr>
            </w:pPr>
            <w:r>
              <w:rPr>
                <w:spacing w:val="-5"/>
                <w:sz w:val="20"/>
              </w:rPr>
              <w:t>60</w:t>
            </w:r>
          </w:p>
        </w:tc>
        <w:tc>
          <w:tcPr>
            <w:tcW w:w="1832" w:type="dxa"/>
          </w:tcPr>
          <w:p w:rsidR="009679B4" w:rsidRDefault="00227CF0">
            <w:pPr>
              <w:pStyle w:val="TableParagraph"/>
              <w:spacing w:line="210" w:lineRule="exact"/>
              <w:ind w:left="11"/>
              <w:jc w:val="center"/>
              <w:rPr>
                <w:sz w:val="20"/>
              </w:rPr>
            </w:pPr>
            <w:r>
              <w:rPr>
                <w:spacing w:val="-5"/>
                <w:sz w:val="20"/>
              </w:rPr>
              <w:t>18</w:t>
            </w:r>
          </w:p>
        </w:tc>
        <w:tc>
          <w:tcPr>
            <w:tcW w:w="1830" w:type="dxa"/>
          </w:tcPr>
          <w:p w:rsidR="009679B4" w:rsidRDefault="00227CF0">
            <w:pPr>
              <w:pStyle w:val="TableParagraph"/>
              <w:spacing w:line="210" w:lineRule="exact"/>
              <w:ind w:left="6"/>
              <w:jc w:val="center"/>
              <w:rPr>
                <w:sz w:val="20"/>
              </w:rPr>
            </w:pPr>
            <w:r>
              <w:rPr>
                <w:spacing w:val="-5"/>
                <w:sz w:val="20"/>
              </w:rPr>
              <w:t>12</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1" w:lineRule="exact"/>
              <w:ind w:left="107"/>
              <w:rPr>
                <w:sz w:val="20"/>
              </w:rPr>
            </w:pPr>
            <w:r>
              <w:rPr>
                <w:spacing w:val="-2"/>
                <w:sz w:val="20"/>
              </w:rPr>
              <w:t>Сосудистые</w:t>
            </w:r>
            <w:r>
              <w:rPr>
                <w:spacing w:val="1"/>
                <w:sz w:val="20"/>
              </w:rPr>
              <w:t xml:space="preserve"> </w:t>
            </w:r>
            <w:r>
              <w:rPr>
                <w:spacing w:val="-2"/>
                <w:sz w:val="20"/>
              </w:rPr>
              <w:t>поражения</w:t>
            </w:r>
            <w:r>
              <w:rPr>
                <w:spacing w:val="1"/>
                <w:sz w:val="20"/>
              </w:rPr>
              <w:t xml:space="preserve"> </w:t>
            </w:r>
            <w:r>
              <w:rPr>
                <w:spacing w:val="-2"/>
                <w:sz w:val="20"/>
              </w:rPr>
              <w:t>мозга</w:t>
            </w:r>
          </w:p>
        </w:tc>
        <w:tc>
          <w:tcPr>
            <w:tcW w:w="1846" w:type="dxa"/>
          </w:tcPr>
          <w:p w:rsidR="009679B4" w:rsidRDefault="00227CF0">
            <w:pPr>
              <w:pStyle w:val="TableParagraph"/>
              <w:spacing w:line="211" w:lineRule="exact"/>
              <w:ind w:left="12" w:right="1"/>
              <w:jc w:val="center"/>
              <w:rPr>
                <w:sz w:val="20"/>
              </w:rPr>
            </w:pPr>
            <w:r>
              <w:rPr>
                <w:spacing w:val="-5"/>
                <w:sz w:val="20"/>
              </w:rPr>
              <w:t>65</w:t>
            </w:r>
          </w:p>
        </w:tc>
        <w:tc>
          <w:tcPr>
            <w:tcW w:w="1832" w:type="dxa"/>
          </w:tcPr>
          <w:p w:rsidR="009679B4" w:rsidRDefault="00227CF0">
            <w:pPr>
              <w:pStyle w:val="TableParagraph"/>
              <w:spacing w:line="211" w:lineRule="exact"/>
              <w:ind w:left="11"/>
              <w:jc w:val="center"/>
              <w:rPr>
                <w:sz w:val="20"/>
              </w:rPr>
            </w:pPr>
            <w:r>
              <w:rPr>
                <w:spacing w:val="-5"/>
                <w:sz w:val="20"/>
              </w:rPr>
              <w:t>17</w:t>
            </w:r>
          </w:p>
        </w:tc>
        <w:tc>
          <w:tcPr>
            <w:tcW w:w="1830" w:type="dxa"/>
          </w:tcPr>
          <w:p w:rsidR="009679B4" w:rsidRDefault="00227CF0">
            <w:pPr>
              <w:pStyle w:val="TableParagraph"/>
              <w:spacing w:line="211" w:lineRule="exact"/>
              <w:ind w:left="6"/>
              <w:jc w:val="center"/>
              <w:rPr>
                <w:sz w:val="20"/>
              </w:rPr>
            </w:pPr>
            <w:r>
              <w:rPr>
                <w:spacing w:val="-5"/>
                <w:sz w:val="20"/>
              </w:rPr>
              <w:t>13</w:t>
            </w:r>
          </w:p>
        </w:tc>
        <w:tc>
          <w:tcPr>
            <w:tcW w:w="1832" w:type="dxa"/>
          </w:tcPr>
          <w:p w:rsidR="009679B4" w:rsidRDefault="00227CF0">
            <w:pPr>
              <w:pStyle w:val="TableParagraph"/>
              <w:spacing w:line="211" w:lineRule="exact"/>
              <w:ind w:left="11" w:right="4"/>
              <w:jc w:val="center"/>
              <w:rPr>
                <w:sz w:val="20"/>
              </w:rPr>
            </w:pPr>
            <w:r>
              <w:rPr>
                <w:spacing w:val="-10"/>
                <w:sz w:val="20"/>
              </w:rPr>
              <w:t>5</w:t>
            </w:r>
          </w:p>
        </w:tc>
      </w:tr>
      <w:tr w:rsidR="009679B4">
        <w:trPr>
          <w:trHeight w:val="460"/>
        </w:trPr>
        <w:tc>
          <w:tcPr>
            <w:tcW w:w="3085" w:type="dxa"/>
          </w:tcPr>
          <w:p w:rsidR="009679B4" w:rsidRDefault="00227CF0">
            <w:pPr>
              <w:pStyle w:val="TableParagraph"/>
              <w:spacing w:line="223" w:lineRule="exact"/>
              <w:ind w:left="107"/>
              <w:rPr>
                <w:sz w:val="20"/>
              </w:rPr>
            </w:pPr>
            <w:r>
              <w:rPr>
                <w:spacing w:val="-2"/>
                <w:sz w:val="20"/>
              </w:rPr>
              <w:t>Прочие</w:t>
            </w:r>
            <w:r>
              <w:rPr>
                <w:spacing w:val="4"/>
                <w:sz w:val="20"/>
              </w:rPr>
              <w:t xml:space="preserve"> </w:t>
            </w:r>
            <w:r>
              <w:rPr>
                <w:spacing w:val="-2"/>
                <w:sz w:val="20"/>
              </w:rPr>
              <w:t>сердечно-сосудистые</w:t>
            </w:r>
          </w:p>
          <w:p w:rsidR="009679B4" w:rsidRDefault="00227CF0">
            <w:pPr>
              <w:pStyle w:val="TableParagraph"/>
              <w:spacing w:line="217" w:lineRule="exact"/>
              <w:ind w:left="107"/>
              <w:rPr>
                <w:sz w:val="20"/>
              </w:rPr>
            </w:pPr>
            <w:r>
              <w:rPr>
                <w:spacing w:val="-2"/>
                <w:sz w:val="20"/>
              </w:rPr>
              <w:t>заболевания</w:t>
            </w:r>
          </w:p>
        </w:tc>
        <w:tc>
          <w:tcPr>
            <w:tcW w:w="1846" w:type="dxa"/>
          </w:tcPr>
          <w:p w:rsidR="009679B4" w:rsidRDefault="00227CF0">
            <w:pPr>
              <w:pStyle w:val="TableParagraph"/>
              <w:spacing w:line="223" w:lineRule="exact"/>
              <w:ind w:left="12" w:right="1"/>
              <w:jc w:val="center"/>
              <w:rPr>
                <w:sz w:val="20"/>
              </w:rPr>
            </w:pPr>
            <w:r>
              <w:rPr>
                <w:spacing w:val="-5"/>
                <w:sz w:val="20"/>
              </w:rPr>
              <w:t>40</w:t>
            </w:r>
          </w:p>
        </w:tc>
        <w:tc>
          <w:tcPr>
            <w:tcW w:w="1832" w:type="dxa"/>
          </w:tcPr>
          <w:p w:rsidR="009679B4" w:rsidRDefault="00227CF0">
            <w:pPr>
              <w:pStyle w:val="TableParagraph"/>
              <w:spacing w:line="223" w:lineRule="exact"/>
              <w:ind w:left="11"/>
              <w:jc w:val="center"/>
              <w:rPr>
                <w:sz w:val="20"/>
              </w:rPr>
            </w:pPr>
            <w:r>
              <w:rPr>
                <w:spacing w:val="-5"/>
                <w:sz w:val="20"/>
              </w:rPr>
              <w:t>35</w:t>
            </w:r>
          </w:p>
        </w:tc>
        <w:tc>
          <w:tcPr>
            <w:tcW w:w="1830" w:type="dxa"/>
          </w:tcPr>
          <w:p w:rsidR="009679B4" w:rsidRDefault="00227CF0">
            <w:pPr>
              <w:pStyle w:val="TableParagraph"/>
              <w:spacing w:line="223" w:lineRule="exact"/>
              <w:ind w:left="6"/>
              <w:jc w:val="center"/>
              <w:rPr>
                <w:sz w:val="20"/>
              </w:rPr>
            </w:pPr>
            <w:r>
              <w:rPr>
                <w:spacing w:val="-5"/>
                <w:sz w:val="20"/>
              </w:rPr>
              <w:t>17</w:t>
            </w:r>
          </w:p>
        </w:tc>
        <w:tc>
          <w:tcPr>
            <w:tcW w:w="1832" w:type="dxa"/>
          </w:tcPr>
          <w:p w:rsidR="009679B4" w:rsidRDefault="00227CF0">
            <w:pPr>
              <w:pStyle w:val="TableParagraph"/>
              <w:spacing w:line="223" w:lineRule="exact"/>
              <w:ind w:left="11" w:right="4"/>
              <w:jc w:val="center"/>
              <w:rPr>
                <w:sz w:val="20"/>
              </w:rPr>
            </w:pPr>
            <w:r>
              <w:rPr>
                <w:spacing w:val="-10"/>
                <w:sz w:val="20"/>
              </w:rPr>
              <w:t>8</w:t>
            </w:r>
          </w:p>
        </w:tc>
      </w:tr>
      <w:tr w:rsidR="009679B4">
        <w:trPr>
          <w:trHeight w:val="230"/>
        </w:trPr>
        <w:tc>
          <w:tcPr>
            <w:tcW w:w="3085" w:type="dxa"/>
          </w:tcPr>
          <w:p w:rsidR="009679B4" w:rsidRDefault="00227CF0">
            <w:pPr>
              <w:pStyle w:val="TableParagraph"/>
              <w:spacing w:line="210" w:lineRule="exact"/>
              <w:ind w:left="107"/>
              <w:rPr>
                <w:sz w:val="20"/>
              </w:rPr>
            </w:pPr>
            <w:r>
              <w:rPr>
                <w:spacing w:val="-5"/>
                <w:sz w:val="20"/>
              </w:rPr>
              <w:t>Рак</w:t>
            </w:r>
          </w:p>
        </w:tc>
        <w:tc>
          <w:tcPr>
            <w:tcW w:w="1846" w:type="dxa"/>
          </w:tcPr>
          <w:p w:rsidR="009679B4" w:rsidRDefault="00227CF0">
            <w:pPr>
              <w:pStyle w:val="TableParagraph"/>
              <w:spacing w:line="210" w:lineRule="exact"/>
              <w:ind w:left="12" w:right="1"/>
              <w:jc w:val="center"/>
              <w:rPr>
                <w:sz w:val="20"/>
              </w:rPr>
            </w:pPr>
            <w:r>
              <w:rPr>
                <w:spacing w:val="-5"/>
                <w:sz w:val="20"/>
              </w:rPr>
              <w:t>45</w:t>
            </w:r>
          </w:p>
        </w:tc>
        <w:tc>
          <w:tcPr>
            <w:tcW w:w="1832" w:type="dxa"/>
          </w:tcPr>
          <w:p w:rsidR="009679B4" w:rsidRDefault="00227CF0">
            <w:pPr>
              <w:pStyle w:val="TableParagraph"/>
              <w:spacing w:line="210" w:lineRule="exact"/>
              <w:ind w:left="11"/>
              <w:jc w:val="center"/>
              <w:rPr>
                <w:sz w:val="20"/>
              </w:rPr>
            </w:pPr>
            <w:r>
              <w:rPr>
                <w:spacing w:val="-5"/>
                <w:sz w:val="20"/>
              </w:rPr>
              <w:t>26</w:t>
            </w:r>
          </w:p>
        </w:tc>
        <w:tc>
          <w:tcPr>
            <w:tcW w:w="1830" w:type="dxa"/>
          </w:tcPr>
          <w:p w:rsidR="009679B4" w:rsidRDefault="00227CF0">
            <w:pPr>
              <w:pStyle w:val="TableParagraph"/>
              <w:spacing w:line="210" w:lineRule="exact"/>
              <w:ind w:left="6"/>
              <w:jc w:val="center"/>
              <w:rPr>
                <w:sz w:val="20"/>
              </w:rPr>
            </w:pPr>
            <w:r>
              <w:rPr>
                <w:spacing w:val="-5"/>
                <w:sz w:val="20"/>
              </w:rPr>
              <w:t>19</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0" w:lineRule="exact"/>
              <w:ind w:left="107"/>
              <w:rPr>
                <w:sz w:val="20"/>
              </w:rPr>
            </w:pPr>
            <w:r>
              <w:rPr>
                <w:spacing w:val="-2"/>
                <w:sz w:val="20"/>
              </w:rPr>
              <w:t>Сахарный</w:t>
            </w:r>
            <w:r>
              <w:rPr>
                <w:spacing w:val="2"/>
                <w:sz w:val="20"/>
              </w:rPr>
              <w:t xml:space="preserve"> </w:t>
            </w:r>
            <w:r>
              <w:rPr>
                <w:spacing w:val="-2"/>
                <w:sz w:val="20"/>
              </w:rPr>
              <w:t>диабет</w:t>
            </w:r>
          </w:p>
        </w:tc>
        <w:tc>
          <w:tcPr>
            <w:tcW w:w="1846" w:type="dxa"/>
          </w:tcPr>
          <w:p w:rsidR="009679B4" w:rsidRDefault="00227CF0">
            <w:pPr>
              <w:pStyle w:val="TableParagraph"/>
              <w:spacing w:line="210" w:lineRule="exact"/>
              <w:ind w:left="12" w:right="1"/>
              <w:jc w:val="center"/>
              <w:rPr>
                <w:sz w:val="20"/>
              </w:rPr>
            </w:pPr>
            <w:r>
              <w:rPr>
                <w:spacing w:val="-5"/>
                <w:sz w:val="20"/>
              </w:rPr>
              <w:t>35</w:t>
            </w:r>
          </w:p>
        </w:tc>
        <w:tc>
          <w:tcPr>
            <w:tcW w:w="1832" w:type="dxa"/>
          </w:tcPr>
          <w:p w:rsidR="009679B4" w:rsidRDefault="00227CF0">
            <w:pPr>
              <w:pStyle w:val="TableParagraph"/>
              <w:spacing w:line="210" w:lineRule="exact"/>
              <w:ind w:left="11"/>
              <w:jc w:val="center"/>
              <w:rPr>
                <w:sz w:val="20"/>
              </w:rPr>
            </w:pPr>
            <w:r>
              <w:rPr>
                <w:spacing w:val="-5"/>
                <w:sz w:val="20"/>
              </w:rPr>
              <w:t>53</w:t>
            </w:r>
          </w:p>
        </w:tc>
        <w:tc>
          <w:tcPr>
            <w:tcW w:w="1830" w:type="dxa"/>
          </w:tcPr>
          <w:p w:rsidR="009679B4" w:rsidRDefault="00227CF0">
            <w:pPr>
              <w:pStyle w:val="TableParagraph"/>
              <w:spacing w:line="210" w:lineRule="exact"/>
              <w:ind w:left="6" w:right="1"/>
              <w:jc w:val="center"/>
              <w:rPr>
                <w:sz w:val="20"/>
              </w:rPr>
            </w:pPr>
            <w:r>
              <w:rPr>
                <w:spacing w:val="-10"/>
                <w:sz w:val="20"/>
              </w:rPr>
              <w:t>2</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0" w:lineRule="exact"/>
              <w:ind w:left="107"/>
              <w:rPr>
                <w:sz w:val="20"/>
              </w:rPr>
            </w:pPr>
            <w:r>
              <w:rPr>
                <w:spacing w:val="-2"/>
                <w:sz w:val="20"/>
              </w:rPr>
              <w:t>Пневмония</w:t>
            </w:r>
          </w:p>
        </w:tc>
        <w:tc>
          <w:tcPr>
            <w:tcW w:w="1846" w:type="dxa"/>
          </w:tcPr>
          <w:p w:rsidR="009679B4" w:rsidRDefault="00227CF0">
            <w:pPr>
              <w:pStyle w:val="TableParagraph"/>
              <w:spacing w:line="210" w:lineRule="exact"/>
              <w:ind w:left="12" w:right="1"/>
              <w:jc w:val="center"/>
              <w:rPr>
                <w:sz w:val="20"/>
              </w:rPr>
            </w:pPr>
            <w:r>
              <w:rPr>
                <w:spacing w:val="-5"/>
                <w:sz w:val="20"/>
              </w:rPr>
              <w:t>19</w:t>
            </w:r>
          </w:p>
        </w:tc>
        <w:tc>
          <w:tcPr>
            <w:tcW w:w="1832" w:type="dxa"/>
          </w:tcPr>
          <w:p w:rsidR="009679B4" w:rsidRDefault="00227CF0">
            <w:pPr>
              <w:pStyle w:val="TableParagraph"/>
              <w:spacing w:line="210" w:lineRule="exact"/>
              <w:ind w:left="11"/>
              <w:jc w:val="center"/>
              <w:rPr>
                <w:sz w:val="20"/>
              </w:rPr>
            </w:pPr>
            <w:r>
              <w:rPr>
                <w:spacing w:val="-5"/>
                <w:sz w:val="20"/>
              </w:rPr>
              <w:t>18</w:t>
            </w:r>
          </w:p>
        </w:tc>
        <w:tc>
          <w:tcPr>
            <w:tcW w:w="1830" w:type="dxa"/>
          </w:tcPr>
          <w:p w:rsidR="009679B4" w:rsidRDefault="00227CF0">
            <w:pPr>
              <w:pStyle w:val="TableParagraph"/>
              <w:spacing w:line="210" w:lineRule="exact"/>
              <w:ind w:left="6" w:right="1"/>
              <w:jc w:val="center"/>
              <w:rPr>
                <w:sz w:val="20"/>
              </w:rPr>
            </w:pPr>
            <w:r>
              <w:rPr>
                <w:spacing w:val="-5"/>
                <w:sz w:val="20"/>
              </w:rPr>
              <w:t>43</w:t>
            </w:r>
          </w:p>
        </w:tc>
        <w:tc>
          <w:tcPr>
            <w:tcW w:w="1832" w:type="dxa"/>
          </w:tcPr>
          <w:p w:rsidR="009679B4" w:rsidRDefault="00227CF0">
            <w:pPr>
              <w:pStyle w:val="TableParagraph"/>
              <w:spacing w:line="210" w:lineRule="exact"/>
              <w:ind w:left="11" w:right="3"/>
              <w:jc w:val="center"/>
              <w:rPr>
                <w:sz w:val="20"/>
              </w:rPr>
            </w:pPr>
            <w:r>
              <w:rPr>
                <w:spacing w:val="-5"/>
                <w:sz w:val="20"/>
              </w:rPr>
              <w:t>20</w:t>
            </w:r>
          </w:p>
        </w:tc>
      </w:tr>
      <w:tr w:rsidR="009679B4">
        <w:trPr>
          <w:trHeight w:val="230"/>
        </w:trPr>
        <w:tc>
          <w:tcPr>
            <w:tcW w:w="3085" w:type="dxa"/>
          </w:tcPr>
          <w:p w:rsidR="009679B4" w:rsidRDefault="00227CF0">
            <w:pPr>
              <w:pStyle w:val="TableParagraph"/>
              <w:spacing w:line="210" w:lineRule="exact"/>
              <w:ind w:left="107"/>
              <w:rPr>
                <w:sz w:val="20"/>
              </w:rPr>
            </w:pPr>
            <w:r>
              <w:rPr>
                <w:sz w:val="20"/>
              </w:rPr>
              <w:t>Эмфизема</w:t>
            </w:r>
            <w:r>
              <w:rPr>
                <w:spacing w:val="-6"/>
                <w:sz w:val="20"/>
              </w:rPr>
              <w:t xml:space="preserve"> </w:t>
            </w:r>
            <w:r>
              <w:rPr>
                <w:sz w:val="20"/>
              </w:rPr>
              <w:t>легких</w:t>
            </w:r>
            <w:r>
              <w:rPr>
                <w:spacing w:val="-6"/>
                <w:sz w:val="20"/>
              </w:rPr>
              <w:t xml:space="preserve"> </w:t>
            </w:r>
            <w:r>
              <w:rPr>
                <w:sz w:val="20"/>
              </w:rPr>
              <w:t>и</w:t>
            </w:r>
            <w:r>
              <w:rPr>
                <w:spacing w:val="-6"/>
                <w:sz w:val="20"/>
              </w:rPr>
              <w:t xml:space="preserve"> </w:t>
            </w:r>
            <w:r>
              <w:rPr>
                <w:spacing w:val="-4"/>
                <w:sz w:val="20"/>
              </w:rPr>
              <w:t>астма</w:t>
            </w:r>
          </w:p>
        </w:tc>
        <w:tc>
          <w:tcPr>
            <w:tcW w:w="1846" w:type="dxa"/>
          </w:tcPr>
          <w:p w:rsidR="009679B4" w:rsidRDefault="00227CF0">
            <w:pPr>
              <w:pStyle w:val="TableParagraph"/>
              <w:spacing w:line="210" w:lineRule="exact"/>
              <w:ind w:left="12" w:right="1"/>
              <w:jc w:val="center"/>
              <w:rPr>
                <w:sz w:val="20"/>
              </w:rPr>
            </w:pPr>
            <w:r>
              <w:rPr>
                <w:spacing w:val="-5"/>
                <w:sz w:val="20"/>
              </w:rPr>
              <w:t>35</w:t>
            </w:r>
          </w:p>
        </w:tc>
        <w:tc>
          <w:tcPr>
            <w:tcW w:w="1832" w:type="dxa"/>
          </w:tcPr>
          <w:p w:rsidR="009679B4" w:rsidRDefault="00227CF0">
            <w:pPr>
              <w:pStyle w:val="TableParagraph"/>
              <w:spacing w:line="210" w:lineRule="exact"/>
              <w:ind w:left="11"/>
              <w:jc w:val="center"/>
              <w:rPr>
                <w:sz w:val="20"/>
              </w:rPr>
            </w:pPr>
            <w:r>
              <w:rPr>
                <w:spacing w:val="-5"/>
                <w:sz w:val="20"/>
              </w:rPr>
              <w:t>15</w:t>
            </w:r>
          </w:p>
        </w:tc>
        <w:tc>
          <w:tcPr>
            <w:tcW w:w="1830" w:type="dxa"/>
          </w:tcPr>
          <w:p w:rsidR="009679B4" w:rsidRDefault="00227CF0">
            <w:pPr>
              <w:pStyle w:val="TableParagraph"/>
              <w:spacing w:line="210" w:lineRule="exact"/>
              <w:ind w:left="6"/>
              <w:jc w:val="center"/>
              <w:rPr>
                <w:sz w:val="20"/>
              </w:rPr>
            </w:pPr>
            <w:r>
              <w:rPr>
                <w:spacing w:val="-5"/>
                <w:sz w:val="20"/>
              </w:rPr>
              <w:t>40</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0" w:lineRule="exact"/>
              <w:ind w:left="107"/>
              <w:rPr>
                <w:sz w:val="20"/>
              </w:rPr>
            </w:pPr>
            <w:r>
              <w:rPr>
                <w:sz w:val="20"/>
              </w:rPr>
              <w:t>Цирроз</w:t>
            </w:r>
            <w:r>
              <w:rPr>
                <w:spacing w:val="-6"/>
                <w:sz w:val="20"/>
              </w:rPr>
              <w:t xml:space="preserve"> </w:t>
            </w:r>
            <w:r>
              <w:rPr>
                <w:spacing w:val="-2"/>
                <w:sz w:val="20"/>
              </w:rPr>
              <w:t>печени</w:t>
            </w:r>
          </w:p>
        </w:tc>
        <w:tc>
          <w:tcPr>
            <w:tcW w:w="1846" w:type="dxa"/>
          </w:tcPr>
          <w:p w:rsidR="009679B4" w:rsidRDefault="00227CF0">
            <w:pPr>
              <w:pStyle w:val="TableParagraph"/>
              <w:spacing w:line="210" w:lineRule="exact"/>
              <w:ind w:left="12" w:right="1"/>
              <w:jc w:val="center"/>
              <w:rPr>
                <w:sz w:val="20"/>
              </w:rPr>
            </w:pPr>
            <w:r>
              <w:rPr>
                <w:spacing w:val="-5"/>
                <w:sz w:val="20"/>
              </w:rPr>
              <w:t>70</w:t>
            </w:r>
          </w:p>
        </w:tc>
        <w:tc>
          <w:tcPr>
            <w:tcW w:w="1832" w:type="dxa"/>
          </w:tcPr>
          <w:p w:rsidR="009679B4" w:rsidRDefault="00227CF0">
            <w:pPr>
              <w:pStyle w:val="TableParagraph"/>
              <w:spacing w:line="210" w:lineRule="exact"/>
              <w:ind w:left="11"/>
              <w:jc w:val="center"/>
              <w:rPr>
                <w:sz w:val="20"/>
              </w:rPr>
            </w:pPr>
            <w:r>
              <w:rPr>
                <w:spacing w:val="-5"/>
                <w:sz w:val="20"/>
              </w:rPr>
              <w:t>18</w:t>
            </w:r>
          </w:p>
        </w:tc>
        <w:tc>
          <w:tcPr>
            <w:tcW w:w="1830" w:type="dxa"/>
          </w:tcPr>
          <w:p w:rsidR="009679B4" w:rsidRDefault="00227CF0">
            <w:pPr>
              <w:pStyle w:val="TableParagraph"/>
              <w:spacing w:line="210" w:lineRule="exact"/>
              <w:ind w:left="6" w:right="1"/>
              <w:jc w:val="center"/>
              <w:rPr>
                <w:sz w:val="20"/>
              </w:rPr>
            </w:pPr>
            <w:r>
              <w:rPr>
                <w:spacing w:val="-10"/>
                <w:sz w:val="20"/>
              </w:rPr>
              <w:t>9</w:t>
            </w:r>
          </w:p>
        </w:tc>
        <w:tc>
          <w:tcPr>
            <w:tcW w:w="1832" w:type="dxa"/>
          </w:tcPr>
          <w:p w:rsidR="009679B4" w:rsidRDefault="00227CF0">
            <w:pPr>
              <w:pStyle w:val="TableParagraph"/>
              <w:spacing w:line="210" w:lineRule="exact"/>
              <w:ind w:left="11" w:right="4"/>
              <w:jc w:val="center"/>
              <w:rPr>
                <w:sz w:val="20"/>
              </w:rPr>
            </w:pPr>
            <w:r>
              <w:rPr>
                <w:spacing w:val="-10"/>
                <w:sz w:val="20"/>
              </w:rPr>
              <w:t>3</w:t>
            </w:r>
          </w:p>
        </w:tc>
      </w:tr>
      <w:tr w:rsidR="009679B4">
        <w:trPr>
          <w:trHeight w:val="229"/>
        </w:trPr>
        <w:tc>
          <w:tcPr>
            <w:tcW w:w="3085" w:type="dxa"/>
          </w:tcPr>
          <w:p w:rsidR="009679B4" w:rsidRDefault="00227CF0">
            <w:pPr>
              <w:pStyle w:val="TableParagraph"/>
              <w:spacing w:line="210" w:lineRule="exact"/>
              <w:ind w:left="107"/>
              <w:rPr>
                <w:sz w:val="20"/>
              </w:rPr>
            </w:pPr>
            <w:r>
              <w:rPr>
                <w:spacing w:val="-2"/>
                <w:sz w:val="20"/>
              </w:rPr>
              <w:t>Транспортные</w:t>
            </w:r>
            <w:r>
              <w:rPr>
                <w:spacing w:val="-3"/>
                <w:sz w:val="20"/>
              </w:rPr>
              <w:t xml:space="preserve"> </w:t>
            </w:r>
            <w:r>
              <w:rPr>
                <w:spacing w:val="-2"/>
                <w:sz w:val="20"/>
              </w:rPr>
              <w:t>травмы</w:t>
            </w:r>
          </w:p>
        </w:tc>
        <w:tc>
          <w:tcPr>
            <w:tcW w:w="1846" w:type="dxa"/>
          </w:tcPr>
          <w:p w:rsidR="009679B4" w:rsidRDefault="00227CF0">
            <w:pPr>
              <w:pStyle w:val="TableParagraph"/>
              <w:spacing w:line="210" w:lineRule="exact"/>
              <w:ind w:left="12" w:right="1"/>
              <w:jc w:val="center"/>
              <w:rPr>
                <w:sz w:val="20"/>
              </w:rPr>
            </w:pPr>
            <w:r>
              <w:rPr>
                <w:spacing w:val="-5"/>
                <w:sz w:val="20"/>
              </w:rPr>
              <w:t>65</w:t>
            </w:r>
          </w:p>
        </w:tc>
        <w:tc>
          <w:tcPr>
            <w:tcW w:w="1832" w:type="dxa"/>
          </w:tcPr>
          <w:p w:rsidR="009679B4" w:rsidRDefault="00227CF0">
            <w:pPr>
              <w:pStyle w:val="TableParagraph"/>
              <w:spacing w:line="210" w:lineRule="exact"/>
              <w:ind w:left="11" w:right="1"/>
              <w:jc w:val="center"/>
              <w:rPr>
                <w:sz w:val="20"/>
              </w:rPr>
            </w:pPr>
            <w:r>
              <w:rPr>
                <w:spacing w:val="-10"/>
                <w:sz w:val="20"/>
              </w:rPr>
              <w:t>3</w:t>
            </w:r>
          </w:p>
        </w:tc>
        <w:tc>
          <w:tcPr>
            <w:tcW w:w="1830" w:type="dxa"/>
          </w:tcPr>
          <w:p w:rsidR="009679B4" w:rsidRDefault="00227CF0">
            <w:pPr>
              <w:pStyle w:val="TableParagraph"/>
              <w:spacing w:line="210" w:lineRule="exact"/>
              <w:ind w:left="6"/>
              <w:jc w:val="center"/>
              <w:rPr>
                <w:sz w:val="20"/>
              </w:rPr>
            </w:pPr>
            <w:r>
              <w:rPr>
                <w:spacing w:val="-5"/>
                <w:sz w:val="20"/>
              </w:rPr>
              <w:t>27</w:t>
            </w:r>
          </w:p>
        </w:tc>
        <w:tc>
          <w:tcPr>
            <w:tcW w:w="1832" w:type="dxa"/>
          </w:tcPr>
          <w:p w:rsidR="009679B4" w:rsidRDefault="00227CF0">
            <w:pPr>
              <w:pStyle w:val="TableParagraph"/>
              <w:spacing w:line="210" w:lineRule="exact"/>
              <w:ind w:left="11" w:right="4"/>
              <w:jc w:val="center"/>
              <w:rPr>
                <w:sz w:val="20"/>
              </w:rPr>
            </w:pPr>
            <w:r>
              <w:rPr>
                <w:spacing w:val="-10"/>
                <w:sz w:val="20"/>
              </w:rPr>
              <w:t>5</w:t>
            </w:r>
          </w:p>
        </w:tc>
      </w:tr>
      <w:tr w:rsidR="009679B4">
        <w:trPr>
          <w:trHeight w:val="230"/>
        </w:trPr>
        <w:tc>
          <w:tcPr>
            <w:tcW w:w="3085" w:type="dxa"/>
          </w:tcPr>
          <w:p w:rsidR="009679B4" w:rsidRDefault="00227CF0">
            <w:pPr>
              <w:pStyle w:val="TableParagraph"/>
              <w:spacing w:line="210" w:lineRule="exact"/>
              <w:ind w:left="107"/>
              <w:rPr>
                <w:sz w:val="20"/>
              </w:rPr>
            </w:pPr>
            <w:r>
              <w:rPr>
                <w:sz w:val="20"/>
              </w:rPr>
              <w:t>Прочие</w:t>
            </w:r>
            <w:r>
              <w:rPr>
                <w:spacing w:val="-13"/>
                <w:sz w:val="20"/>
              </w:rPr>
              <w:t xml:space="preserve"> </w:t>
            </w:r>
            <w:r>
              <w:rPr>
                <w:sz w:val="20"/>
              </w:rPr>
              <w:t>несчастные</w:t>
            </w:r>
            <w:r>
              <w:rPr>
                <w:spacing w:val="-12"/>
                <w:sz w:val="20"/>
              </w:rPr>
              <w:t xml:space="preserve"> </w:t>
            </w:r>
            <w:r>
              <w:rPr>
                <w:spacing w:val="-2"/>
                <w:sz w:val="20"/>
              </w:rPr>
              <w:t>случаи</w:t>
            </w:r>
          </w:p>
        </w:tc>
        <w:tc>
          <w:tcPr>
            <w:tcW w:w="1846" w:type="dxa"/>
          </w:tcPr>
          <w:p w:rsidR="009679B4" w:rsidRDefault="00227CF0">
            <w:pPr>
              <w:pStyle w:val="TableParagraph"/>
              <w:spacing w:line="210" w:lineRule="exact"/>
              <w:ind w:left="12" w:right="1"/>
              <w:jc w:val="center"/>
              <w:rPr>
                <w:sz w:val="20"/>
              </w:rPr>
            </w:pPr>
            <w:r>
              <w:rPr>
                <w:spacing w:val="-5"/>
                <w:sz w:val="20"/>
              </w:rPr>
              <w:t>55</w:t>
            </w:r>
          </w:p>
        </w:tc>
        <w:tc>
          <w:tcPr>
            <w:tcW w:w="1832" w:type="dxa"/>
          </w:tcPr>
          <w:p w:rsidR="009679B4" w:rsidRDefault="00227CF0">
            <w:pPr>
              <w:pStyle w:val="TableParagraph"/>
              <w:spacing w:line="210" w:lineRule="exact"/>
              <w:ind w:left="11" w:right="1"/>
              <w:jc w:val="center"/>
              <w:rPr>
                <w:sz w:val="20"/>
              </w:rPr>
            </w:pPr>
            <w:r>
              <w:rPr>
                <w:spacing w:val="-10"/>
                <w:sz w:val="20"/>
              </w:rPr>
              <w:t>5</w:t>
            </w:r>
          </w:p>
        </w:tc>
        <w:tc>
          <w:tcPr>
            <w:tcW w:w="1830" w:type="dxa"/>
          </w:tcPr>
          <w:p w:rsidR="009679B4" w:rsidRDefault="00227CF0">
            <w:pPr>
              <w:pStyle w:val="TableParagraph"/>
              <w:spacing w:line="210" w:lineRule="exact"/>
              <w:ind w:left="6"/>
              <w:jc w:val="center"/>
              <w:rPr>
                <w:sz w:val="20"/>
              </w:rPr>
            </w:pPr>
            <w:r>
              <w:rPr>
                <w:spacing w:val="-5"/>
                <w:sz w:val="20"/>
              </w:rPr>
              <w:t>30</w:t>
            </w:r>
          </w:p>
        </w:tc>
        <w:tc>
          <w:tcPr>
            <w:tcW w:w="1832" w:type="dxa"/>
          </w:tcPr>
          <w:p w:rsidR="009679B4" w:rsidRDefault="00227CF0">
            <w:pPr>
              <w:pStyle w:val="TableParagraph"/>
              <w:spacing w:line="210" w:lineRule="exact"/>
              <w:ind w:left="11" w:right="3"/>
              <w:jc w:val="center"/>
              <w:rPr>
                <w:sz w:val="20"/>
              </w:rPr>
            </w:pPr>
            <w:r>
              <w:rPr>
                <w:spacing w:val="-5"/>
                <w:sz w:val="20"/>
              </w:rPr>
              <w:t>10</w:t>
            </w:r>
          </w:p>
        </w:tc>
      </w:tr>
      <w:tr w:rsidR="009679B4">
        <w:trPr>
          <w:trHeight w:val="230"/>
        </w:trPr>
        <w:tc>
          <w:tcPr>
            <w:tcW w:w="3085" w:type="dxa"/>
          </w:tcPr>
          <w:p w:rsidR="009679B4" w:rsidRDefault="00227CF0">
            <w:pPr>
              <w:pStyle w:val="TableParagraph"/>
              <w:spacing w:line="210" w:lineRule="exact"/>
              <w:ind w:left="107"/>
              <w:rPr>
                <w:sz w:val="20"/>
              </w:rPr>
            </w:pPr>
            <w:r>
              <w:rPr>
                <w:spacing w:val="-2"/>
                <w:sz w:val="20"/>
              </w:rPr>
              <w:t>Самоубийства</w:t>
            </w:r>
          </w:p>
        </w:tc>
        <w:tc>
          <w:tcPr>
            <w:tcW w:w="1846" w:type="dxa"/>
          </w:tcPr>
          <w:p w:rsidR="009679B4" w:rsidRDefault="00227CF0">
            <w:pPr>
              <w:pStyle w:val="TableParagraph"/>
              <w:spacing w:line="210" w:lineRule="exact"/>
              <w:ind w:left="12" w:right="1"/>
              <w:jc w:val="center"/>
              <w:rPr>
                <w:sz w:val="20"/>
              </w:rPr>
            </w:pPr>
            <w:r>
              <w:rPr>
                <w:spacing w:val="-5"/>
                <w:sz w:val="20"/>
              </w:rPr>
              <w:t>55</w:t>
            </w:r>
          </w:p>
        </w:tc>
        <w:tc>
          <w:tcPr>
            <w:tcW w:w="1832" w:type="dxa"/>
          </w:tcPr>
          <w:p w:rsidR="009679B4" w:rsidRDefault="00227CF0">
            <w:pPr>
              <w:pStyle w:val="TableParagraph"/>
              <w:spacing w:line="210" w:lineRule="exact"/>
              <w:ind w:left="11"/>
              <w:jc w:val="center"/>
              <w:rPr>
                <w:sz w:val="20"/>
              </w:rPr>
            </w:pPr>
            <w:r>
              <w:rPr>
                <w:spacing w:val="-5"/>
                <w:sz w:val="20"/>
              </w:rPr>
              <w:t>25</w:t>
            </w:r>
          </w:p>
        </w:tc>
        <w:tc>
          <w:tcPr>
            <w:tcW w:w="1830" w:type="dxa"/>
          </w:tcPr>
          <w:p w:rsidR="009679B4" w:rsidRDefault="00227CF0">
            <w:pPr>
              <w:pStyle w:val="TableParagraph"/>
              <w:spacing w:line="210" w:lineRule="exact"/>
              <w:ind w:left="6"/>
              <w:jc w:val="center"/>
              <w:rPr>
                <w:sz w:val="20"/>
              </w:rPr>
            </w:pPr>
            <w:r>
              <w:rPr>
                <w:spacing w:val="-5"/>
                <w:sz w:val="20"/>
              </w:rPr>
              <w:t>15</w:t>
            </w:r>
          </w:p>
        </w:tc>
        <w:tc>
          <w:tcPr>
            <w:tcW w:w="1832" w:type="dxa"/>
          </w:tcPr>
          <w:p w:rsidR="009679B4" w:rsidRDefault="00227CF0">
            <w:pPr>
              <w:pStyle w:val="TableParagraph"/>
              <w:spacing w:line="210" w:lineRule="exact"/>
              <w:ind w:left="11" w:right="4"/>
              <w:jc w:val="center"/>
              <w:rPr>
                <w:sz w:val="20"/>
              </w:rPr>
            </w:pPr>
            <w:r>
              <w:rPr>
                <w:spacing w:val="-10"/>
                <w:sz w:val="20"/>
              </w:rPr>
              <w:t>5</w:t>
            </w:r>
          </w:p>
        </w:tc>
      </w:tr>
    </w:tbl>
    <w:p w:rsidR="009679B4" w:rsidRDefault="009679B4">
      <w:pPr>
        <w:spacing w:line="210" w:lineRule="exact"/>
        <w:jc w:val="center"/>
        <w:rPr>
          <w:sz w:val="20"/>
        </w:rPr>
        <w:sectPr w:rsidR="009679B4">
          <w:pgSz w:w="11910" w:h="16840"/>
          <w:pgMar w:top="1160" w:right="140" w:bottom="1200" w:left="900" w:header="0" w:footer="989" w:gutter="0"/>
          <w:cols w:space="720"/>
        </w:sectPr>
      </w:pPr>
    </w:p>
    <w:p w:rsidR="009679B4" w:rsidRDefault="00227CF0">
      <w:pPr>
        <w:pStyle w:val="a3"/>
        <w:spacing w:before="73"/>
        <w:ind w:right="415" w:firstLine="708"/>
        <w:jc w:val="both"/>
      </w:pPr>
      <w:r>
        <w:lastRenderedPageBreak/>
        <w:t>Самая большая группа – факторы риска, обусловленные нездоровым образом жизни: несбалансированное питание; избыточная масса тела; табакокурение; употребление алкоголя; потребление психоактивных (наркотических) веществ; психоэмоциональный стресс; нарушение р</w:t>
      </w:r>
      <w:r>
        <w:t>ежима труда и отдыха; повышенное употребление соли; низкая физическая активность (гиподинамия); нарушение углеводного обмена и сахарный диабет типа 2; дислипидемия; артериальная гипертония (артериальное давление 140/90 мм рт. ст. и выше); чрезмерное употре</w:t>
      </w:r>
      <w:r>
        <w:t>бление</w:t>
      </w:r>
      <w:r>
        <w:rPr>
          <w:spacing w:val="-6"/>
        </w:rPr>
        <w:t xml:space="preserve"> </w:t>
      </w:r>
      <w:r>
        <w:t>лекарств</w:t>
      </w:r>
      <w:r>
        <w:rPr>
          <w:spacing w:val="-4"/>
        </w:rPr>
        <w:t xml:space="preserve"> </w:t>
      </w:r>
      <w:r>
        <w:t>без</w:t>
      </w:r>
      <w:r>
        <w:rPr>
          <w:spacing w:val="-5"/>
        </w:rPr>
        <w:t xml:space="preserve"> </w:t>
      </w:r>
      <w:r>
        <w:t>назначения</w:t>
      </w:r>
      <w:r>
        <w:rPr>
          <w:spacing w:val="-5"/>
        </w:rPr>
        <w:t xml:space="preserve"> </w:t>
      </w:r>
      <w:r>
        <w:t>врача</w:t>
      </w:r>
      <w:r>
        <w:rPr>
          <w:spacing w:val="-6"/>
        </w:rPr>
        <w:t xml:space="preserve"> </w:t>
      </w:r>
      <w:r>
        <w:t>и</w:t>
      </w:r>
      <w:r>
        <w:rPr>
          <w:spacing w:val="-5"/>
        </w:rPr>
        <w:t xml:space="preserve"> </w:t>
      </w:r>
      <w:r>
        <w:t>др.</w:t>
      </w:r>
      <w:r>
        <w:rPr>
          <w:spacing w:val="-5"/>
        </w:rPr>
        <w:t xml:space="preserve"> </w:t>
      </w:r>
      <w:r>
        <w:t>Во</w:t>
      </w:r>
      <w:r>
        <w:rPr>
          <w:spacing w:val="-5"/>
        </w:rPr>
        <w:t xml:space="preserve"> </w:t>
      </w:r>
      <w:r>
        <w:t>второй</w:t>
      </w:r>
      <w:r>
        <w:rPr>
          <w:spacing w:val="-5"/>
        </w:rPr>
        <w:t xml:space="preserve"> </w:t>
      </w:r>
      <w:r>
        <w:t>половине</w:t>
      </w:r>
      <w:r>
        <w:rPr>
          <w:spacing w:val="-2"/>
        </w:rPr>
        <w:t xml:space="preserve"> </w:t>
      </w:r>
      <w:r>
        <w:t>XX</w:t>
      </w:r>
      <w:r>
        <w:rPr>
          <w:spacing w:val="-6"/>
        </w:rPr>
        <w:t xml:space="preserve"> </w:t>
      </w:r>
      <w:r>
        <w:t>века</w:t>
      </w:r>
      <w:r>
        <w:rPr>
          <w:spacing w:val="-6"/>
        </w:rPr>
        <w:t xml:space="preserve"> </w:t>
      </w:r>
      <w:r>
        <w:t>быстрыми</w:t>
      </w:r>
      <w:r>
        <w:rPr>
          <w:spacing w:val="-5"/>
        </w:rPr>
        <w:t xml:space="preserve"> </w:t>
      </w:r>
      <w:r>
        <w:t>темпами возрастало значение для здоровья людей второй группы факторов риска – ухудшение условий природной и социальной среды (химическое и радиационное загрязнение воздуха, воды</w:t>
      </w:r>
      <w:r>
        <w:t>, почвы и пищевых продуктов, ухудшение условий труда, в ряде случаев и быта, зашумление среды обитания, быстрые темпы урбанизации и др. Ухудшение условий среды обитания человека и нездоровый образ жизни привели к возрастанию роли третьей группы факторов ри</w:t>
      </w:r>
      <w:r>
        <w:t>ска – предрасположенности к наследственным заболеваниям и врожденным уродствам. На большом фактическом материале было показано, что химическое и радиационное загрязнение среды, отравление организма алкоголем и наркотическими веществами приводят к поврежден</w:t>
      </w:r>
      <w:r>
        <w:t>ию генетического аппарата клеток. В условиях экономического кризиса в нашей стране возросло значение и факторов риска четвертой группы, являющихся результатом ослабления профилактической направленности в деятельности служб здравоохранения, низкого качества</w:t>
      </w:r>
      <w:r>
        <w:t xml:space="preserve"> медицинской помощи, ухудшения материально-технической базы лечебно-профилактических учреждений. Величина вклада отдельных факторов разной природы на показатели здоровья зависит от возраста, пола и индивидуально-типологических особенностей человека. Фактор</w:t>
      </w:r>
      <w:r>
        <w:t xml:space="preserve"> риска </w:t>
      </w:r>
      <w:r>
        <w:rPr>
          <w:spacing w:val="-6"/>
        </w:rPr>
        <w:t>имеет вероятную связь с заболеванием,</w:t>
      </w:r>
      <w:r>
        <w:rPr>
          <w:spacing w:val="-7"/>
        </w:rPr>
        <w:t xml:space="preserve"> </w:t>
      </w:r>
      <w:r>
        <w:rPr>
          <w:spacing w:val="-6"/>
        </w:rPr>
        <w:t xml:space="preserve">которая обладает практическим значением для прогнозирования </w:t>
      </w:r>
      <w:r>
        <w:t>развития</w:t>
      </w:r>
      <w:r>
        <w:rPr>
          <w:spacing w:val="-13"/>
        </w:rPr>
        <w:t xml:space="preserve"> </w:t>
      </w:r>
      <w:r>
        <w:t>болезни.</w:t>
      </w:r>
      <w:r>
        <w:rPr>
          <w:spacing w:val="-14"/>
        </w:rPr>
        <w:t xml:space="preserve"> </w:t>
      </w:r>
      <w:r>
        <w:t>Однако</w:t>
      </w:r>
      <w:r>
        <w:rPr>
          <w:spacing w:val="-14"/>
        </w:rPr>
        <w:t xml:space="preserve"> </w:t>
      </w:r>
      <w:r>
        <w:t>фактор</w:t>
      </w:r>
      <w:r>
        <w:rPr>
          <w:spacing w:val="-14"/>
        </w:rPr>
        <w:t xml:space="preserve"> </w:t>
      </w:r>
      <w:r>
        <w:t>риска</w:t>
      </w:r>
      <w:r>
        <w:rPr>
          <w:spacing w:val="-14"/>
        </w:rPr>
        <w:t xml:space="preserve"> </w:t>
      </w:r>
      <w:r>
        <w:t>неравнозначен</w:t>
      </w:r>
      <w:r>
        <w:rPr>
          <w:spacing w:val="-13"/>
        </w:rPr>
        <w:t xml:space="preserve"> </w:t>
      </w:r>
      <w:r>
        <w:t>причине</w:t>
      </w:r>
      <w:r>
        <w:rPr>
          <w:spacing w:val="-14"/>
        </w:rPr>
        <w:t xml:space="preserve"> </w:t>
      </w:r>
      <w:r>
        <w:t>заболевания.</w:t>
      </w:r>
      <w:r>
        <w:rPr>
          <w:spacing w:val="-13"/>
        </w:rPr>
        <w:t xml:space="preserve"> </w:t>
      </w:r>
      <w:r>
        <w:t>Наличие</w:t>
      </w:r>
      <w:r>
        <w:rPr>
          <w:spacing w:val="-13"/>
        </w:rPr>
        <w:t xml:space="preserve"> </w:t>
      </w:r>
      <w:r>
        <w:t>одного,</w:t>
      </w:r>
      <w:r>
        <w:rPr>
          <w:spacing w:val="-13"/>
        </w:rPr>
        <w:t xml:space="preserve"> </w:t>
      </w:r>
      <w:r>
        <w:t>а</w:t>
      </w:r>
      <w:r>
        <w:rPr>
          <w:spacing w:val="-13"/>
        </w:rPr>
        <w:t xml:space="preserve"> </w:t>
      </w:r>
      <w:r>
        <w:t xml:space="preserve">тем </w:t>
      </w:r>
      <w:r>
        <w:rPr>
          <w:spacing w:val="-6"/>
        </w:rPr>
        <w:t xml:space="preserve">более комплекса факторов риска, увеличивает индивидуальную опасность возникновения болезни, хотя </w:t>
      </w:r>
      <w:r>
        <w:rPr>
          <w:spacing w:val="-2"/>
        </w:rPr>
        <w:t>и</w:t>
      </w:r>
      <w:r>
        <w:rPr>
          <w:spacing w:val="-11"/>
        </w:rPr>
        <w:t xml:space="preserve"> </w:t>
      </w:r>
      <w:r>
        <w:rPr>
          <w:spacing w:val="-2"/>
        </w:rPr>
        <w:t>не</w:t>
      </w:r>
      <w:r>
        <w:rPr>
          <w:spacing w:val="-10"/>
        </w:rPr>
        <w:t xml:space="preserve"> </w:t>
      </w:r>
      <w:r>
        <w:rPr>
          <w:spacing w:val="-2"/>
        </w:rPr>
        <w:t>делает</w:t>
      </w:r>
      <w:r>
        <w:rPr>
          <w:spacing w:val="-9"/>
        </w:rPr>
        <w:t xml:space="preserve"> </w:t>
      </w:r>
      <w:r>
        <w:rPr>
          <w:spacing w:val="-2"/>
        </w:rPr>
        <w:t>ее</w:t>
      </w:r>
      <w:r>
        <w:rPr>
          <w:spacing w:val="-10"/>
        </w:rPr>
        <w:t xml:space="preserve"> </w:t>
      </w:r>
      <w:r>
        <w:rPr>
          <w:spacing w:val="-2"/>
        </w:rPr>
        <w:t>фатально</w:t>
      </w:r>
      <w:r>
        <w:rPr>
          <w:spacing w:val="-7"/>
        </w:rPr>
        <w:t xml:space="preserve"> </w:t>
      </w:r>
      <w:r>
        <w:rPr>
          <w:spacing w:val="-2"/>
        </w:rPr>
        <w:t>неизбежной</w:t>
      </w:r>
      <w:r>
        <w:rPr>
          <w:spacing w:val="-8"/>
        </w:rPr>
        <w:t xml:space="preserve"> </w:t>
      </w:r>
      <w:r>
        <w:rPr>
          <w:spacing w:val="-2"/>
        </w:rPr>
        <w:t>(табл.3).</w:t>
      </w:r>
    </w:p>
    <w:p w:rsidR="009679B4" w:rsidRDefault="009679B4">
      <w:pPr>
        <w:pStyle w:val="a3"/>
        <w:spacing w:before="2"/>
        <w:ind w:left="0"/>
      </w:pPr>
    </w:p>
    <w:p w:rsidR="009679B4" w:rsidRDefault="00227CF0">
      <w:pPr>
        <w:pStyle w:val="a3"/>
      </w:pPr>
      <w:r>
        <w:t>Таблица</w:t>
      </w:r>
      <w:r>
        <w:rPr>
          <w:spacing w:val="-12"/>
        </w:rPr>
        <w:t xml:space="preserve"> </w:t>
      </w:r>
      <w:r>
        <w:t>3</w:t>
      </w:r>
      <w:r>
        <w:rPr>
          <w:spacing w:val="44"/>
        </w:rPr>
        <w:t xml:space="preserve"> </w:t>
      </w:r>
      <w:r>
        <w:t>–</w:t>
      </w:r>
      <w:r>
        <w:rPr>
          <w:spacing w:val="-9"/>
        </w:rPr>
        <w:t xml:space="preserve"> </w:t>
      </w:r>
      <w:r>
        <w:t>Факторы</w:t>
      </w:r>
      <w:r>
        <w:rPr>
          <w:spacing w:val="-8"/>
        </w:rPr>
        <w:t xml:space="preserve"> </w:t>
      </w:r>
      <w:r>
        <w:t>риска</w:t>
      </w:r>
      <w:r>
        <w:rPr>
          <w:spacing w:val="-9"/>
        </w:rPr>
        <w:t xml:space="preserve"> </w:t>
      </w:r>
      <w:r>
        <w:t>возникновения</w:t>
      </w:r>
      <w:r>
        <w:rPr>
          <w:spacing w:val="-11"/>
        </w:rPr>
        <w:t xml:space="preserve"> </w:t>
      </w:r>
      <w:r>
        <w:t>заболеваний</w:t>
      </w:r>
      <w:r>
        <w:rPr>
          <w:spacing w:val="-9"/>
        </w:rPr>
        <w:t xml:space="preserve"> </w:t>
      </w:r>
      <w:r>
        <w:t>(Г.Л.</w:t>
      </w:r>
      <w:r>
        <w:rPr>
          <w:spacing w:val="-8"/>
        </w:rPr>
        <w:t xml:space="preserve"> </w:t>
      </w:r>
      <w:r>
        <w:t>Апанасенко,</w:t>
      </w:r>
      <w:r>
        <w:rPr>
          <w:spacing w:val="-7"/>
        </w:rPr>
        <w:t xml:space="preserve"> </w:t>
      </w:r>
      <w:r>
        <w:rPr>
          <w:spacing w:val="-2"/>
        </w:rPr>
        <w:t>2000)</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8"/>
        <w:gridCol w:w="5514"/>
      </w:tblGrid>
      <w:tr w:rsidR="009679B4">
        <w:trPr>
          <w:trHeight w:val="230"/>
        </w:trPr>
        <w:tc>
          <w:tcPr>
            <w:tcW w:w="4908" w:type="dxa"/>
          </w:tcPr>
          <w:p w:rsidR="009679B4" w:rsidRDefault="00227CF0">
            <w:pPr>
              <w:pStyle w:val="TableParagraph"/>
              <w:spacing w:line="210" w:lineRule="exact"/>
              <w:ind w:left="588"/>
              <w:rPr>
                <w:sz w:val="20"/>
              </w:rPr>
            </w:pPr>
            <w:r>
              <w:rPr>
                <w:spacing w:val="-2"/>
                <w:sz w:val="20"/>
              </w:rPr>
              <w:t>Факторы</w:t>
            </w:r>
            <w:r>
              <w:rPr>
                <w:spacing w:val="3"/>
                <w:sz w:val="20"/>
              </w:rPr>
              <w:t xml:space="preserve"> </w:t>
            </w:r>
            <w:r>
              <w:rPr>
                <w:spacing w:val="-2"/>
                <w:sz w:val="20"/>
              </w:rPr>
              <w:t>риска</w:t>
            </w:r>
            <w:r>
              <w:rPr>
                <w:spacing w:val="3"/>
                <w:sz w:val="20"/>
              </w:rPr>
              <w:t xml:space="preserve"> </w:t>
            </w:r>
            <w:r>
              <w:rPr>
                <w:spacing w:val="-2"/>
                <w:sz w:val="20"/>
              </w:rPr>
              <w:t>возникновения</w:t>
            </w:r>
            <w:r>
              <w:rPr>
                <w:spacing w:val="2"/>
                <w:sz w:val="20"/>
              </w:rPr>
              <w:t xml:space="preserve"> </w:t>
            </w:r>
            <w:r>
              <w:rPr>
                <w:spacing w:val="-2"/>
                <w:sz w:val="20"/>
              </w:rPr>
              <w:t>заболева</w:t>
            </w:r>
            <w:r>
              <w:rPr>
                <w:spacing w:val="-2"/>
                <w:sz w:val="20"/>
              </w:rPr>
              <w:t>ний</w:t>
            </w:r>
          </w:p>
        </w:tc>
        <w:tc>
          <w:tcPr>
            <w:tcW w:w="5514" w:type="dxa"/>
          </w:tcPr>
          <w:p w:rsidR="009679B4" w:rsidRDefault="00227CF0">
            <w:pPr>
              <w:pStyle w:val="TableParagraph"/>
              <w:spacing w:line="210" w:lineRule="exact"/>
              <w:ind w:left="334"/>
              <w:rPr>
                <w:sz w:val="20"/>
              </w:rPr>
            </w:pPr>
            <w:r>
              <w:rPr>
                <w:spacing w:val="-2"/>
                <w:sz w:val="20"/>
              </w:rPr>
              <w:t>Заболевания,</w:t>
            </w:r>
            <w:r>
              <w:rPr>
                <w:spacing w:val="3"/>
                <w:sz w:val="20"/>
              </w:rPr>
              <w:t xml:space="preserve"> </w:t>
            </w:r>
            <w:r>
              <w:rPr>
                <w:spacing w:val="-2"/>
                <w:sz w:val="20"/>
              </w:rPr>
              <w:t>возникновение</w:t>
            </w:r>
            <w:r>
              <w:rPr>
                <w:spacing w:val="3"/>
                <w:sz w:val="20"/>
              </w:rPr>
              <w:t xml:space="preserve"> </w:t>
            </w:r>
            <w:r>
              <w:rPr>
                <w:spacing w:val="-2"/>
                <w:sz w:val="20"/>
              </w:rPr>
              <w:t>которых</w:t>
            </w:r>
            <w:r>
              <w:rPr>
                <w:sz w:val="20"/>
              </w:rPr>
              <w:t xml:space="preserve"> </w:t>
            </w:r>
            <w:r>
              <w:rPr>
                <w:spacing w:val="-2"/>
                <w:sz w:val="20"/>
              </w:rPr>
              <w:t>наиболее</w:t>
            </w:r>
            <w:r>
              <w:rPr>
                <w:spacing w:val="2"/>
                <w:sz w:val="20"/>
              </w:rPr>
              <w:t xml:space="preserve"> </w:t>
            </w:r>
            <w:r>
              <w:rPr>
                <w:spacing w:val="-2"/>
                <w:sz w:val="20"/>
              </w:rPr>
              <w:t>вероятно</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pacing w:val="-2"/>
                <w:sz w:val="20"/>
              </w:rPr>
              <w:t>климатогеографические</w:t>
            </w:r>
          </w:p>
        </w:tc>
      </w:tr>
      <w:tr w:rsidR="009679B4">
        <w:trPr>
          <w:trHeight w:val="227"/>
        </w:trPr>
        <w:tc>
          <w:tcPr>
            <w:tcW w:w="4908" w:type="dxa"/>
          </w:tcPr>
          <w:p w:rsidR="009679B4" w:rsidRDefault="00227CF0">
            <w:pPr>
              <w:pStyle w:val="TableParagraph"/>
              <w:spacing w:line="208" w:lineRule="exact"/>
              <w:ind w:left="107"/>
              <w:rPr>
                <w:sz w:val="20"/>
              </w:rPr>
            </w:pPr>
            <w:r>
              <w:rPr>
                <w:sz w:val="20"/>
              </w:rPr>
              <w:t>лабильность</w:t>
            </w:r>
            <w:r>
              <w:rPr>
                <w:spacing w:val="-13"/>
                <w:sz w:val="20"/>
              </w:rPr>
              <w:t xml:space="preserve"> </w:t>
            </w:r>
            <w:r>
              <w:rPr>
                <w:sz w:val="20"/>
              </w:rPr>
              <w:t>атмосферного</w:t>
            </w:r>
            <w:r>
              <w:rPr>
                <w:spacing w:val="-11"/>
                <w:sz w:val="20"/>
              </w:rPr>
              <w:t xml:space="preserve"> </w:t>
            </w:r>
            <w:r>
              <w:rPr>
                <w:spacing w:val="-2"/>
                <w:sz w:val="20"/>
              </w:rPr>
              <w:t>давления</w:t>
            </w:r>
          </w:p>
        </w:tc>
        <w:tc>
          <w:tcPr>
            <w:tcW w:w="5514" w:type="dxa"/>
          </w:tcPr>
          <w:p w:rsidR="009679B4" w:rsidRDefault="00227CF0">
            <w:pPr>
              <w:pStyle w:val="TableParagraph"/>
              <w:spacing w:line="208" w:lineRule="exact"/>
              <w:ind w:left="128"/>
              <w:rPr>
                <w:sz w:val="20"/>
              </w:rPr>
            </w:pPr>
            <w:r>
              <w:rPr>
                <w:sz w:val="20"/>
              </w:rPr>
              <w:t>гипертонические</w:t>
            </w:r>
            <w:r>
              <w:rPr>
                <w:spacing w:val="-10"/>
                <w:sz w:val="20"/>
              </w:rPr>
              <w:t xml:space="preserve"> </w:t>
            </w:r>
            <w:r>
              <w:rPr>
                <w:sz w:val="20"/>
              </w:rPr>
              <w:t>кризы,</w:t>
            </w:r>
            <w:r>
              <w:rPr>
                <w:spacing w:val="-11"/>
                <w:sz w:val="20"/>
              </w:rPr>
              <w:t xml:space="preserve"> </w:t>
            </w:r>
            <w:r>
              <w:rPr>
                <w:sz w:val="20"/>
              </w:rPr>
              <w:t>инфаркт</w:t>
            </w:r>
            <w:r>
              <w:rPr>
                <w:spacing w:val="-12"/>
                <w:sz w:val="20"/>
              </w:rPr>
              <w:t xml:space="preserve"> </w:t>
            </w:r>
            <w:r>
              <w:rPr>
                <w:sz w:val="20"/>
              </w:rPr>
              <w:t>миокарда,</w:t>
            </w:r>
            <w:r>
              <w:rPr>
                <w:spacing w:val="-12"/>
                <w:sz w:val="20"/>
              </w:rPr>
              <w:t xml:space="preserve"> </w:t>
            </w:r>
            <w:r>
              <w:rPr>
                <w:spacing w:val="-2"/>
                <w:sz w:val="20"/>
              </w:rPr>
              <w:t>инсульт</w:t>
            </w:r>
          </w:p>
        </w:tc>
      </w:tr>
      <w:tr w:rsidR="009679B4">
        <w:trPr>
          <w:trHeight w:val="460"/>
        </w:trPr>
        <w:tc>
          <w:tcPr>
            <w:tcW w:w="4908" w:type="dxa"/>
          </w:tcPr>
          <w:p w:rsidR="009679B4" w:rsidRDefault="00227CF0">
            <w:pPr>
              <w:pStyle w:val="TableParagraph"/>
              <w:spacing w:line="228" w:lineRule="exact"/>
              <w:ind w:left="107"/>
              <w:rPr>
                <w:sz w:val="20"/>
              </w:rPr>
            </w:pPr>
            <w:r>
              <w:rPr>
                <w:sz w:val="20"/>
              </w:rPr>
              <w:t>длительность</w:t>
            </w:r>
            <w:r>
              <w:rPr>
                <w:spacing w:val="76"/>
                <w:sz w:val="20"/>
              </w:rPr>
              <w:t xml:space="preserve"> </w:t>
            </w:r>
            <w:r>
              <w:rPr>
                <w:sz w:val="20"/>
              </w:rPr>
              <w:t>воздействия</w:t>
            </w:r>
            <w:r>
              <w:rPr>
                <w:spacing w:val="78"/>
                <w:sz w:val="20"/>
              </w:rPr>
              <w:t xml:space="preserve"> </w:t>
            </w:r>
            <w:r>
              <w:rPr>
                <w:sz w:val="20"/>
              </w:rPr>
              <w:t>солнечных</w:t>
            </w:r>
            <w:r>
              <w:rPr>
                <w:spacing w:val="76"/>
                <w:sz w:val="20"/>
              </w:rPr>
              <w:t xml:space="preserve"> </w:t>
            </w:r>
            <w:r>
              <w:rPr>
                <w:sz w:val="20"/>
              </w:rPr>
              <w:t>лучей,</w:t>
            </w:r>
            <w:r>
              <w:rPr>
                <w:spacing w:val="77"/>
                <w:sz w:val="20"/>
              </w:rPr>
              <w:t xml:space="preserve"> </w:t>
            </w:r>
            <w:r>
              <w:rPr>
                <w:sz w:val="20"/>
              </w:rPr>
              <w:t>сухой воздух, ветры, пыль</w:t>
            </w:r>
          </w:p>
        </w:tc>
        <w:tc>
          <w:tcPr>
            <w:tcW w:w="5514" w:type="dxa"/>
          </w:tcPr>
          <w:p w:rsidR="009679B4" w:rsidRDefault="00227CF0">
            <w:pPr>
              <w:pStyle w:val="TableParagraph"/>
              <w:spacing w:line="228" w:lineRule="exact"/>
              <w:ind w:left="128"/>
              <w:rPr>
                <w:sz w:val="20"/>
              </w:rPr>
            </w:pPr>
            <w:r>
              <w:rPr>
                <w:sz w:val="20"/>
              </w:rPr>
              <w:t>злокачественные</w:t>
            </w:r>
            <w:r>
              <w:rPr>
                <w:spacing w:val="80"/>
                <w:sz w:val="20"/>
              </w:rPr>
              <w:t xml:space="preserve"> </w:t>
            </w:r>
            <w:r>
              <w:rPr>
                <w:sz w:val="20"/>
              </w:rPr>
              <w:t>опухоли</w:t>
            </w:r>
            <w:r>
              <w:rPr>
                <w:spacing w:val="80"/>
                <w:sz w:val="20"/>
              </w:rPr>
              <w:t xml:space="preserve"> </w:t>
            </w:r>
            <w:r>
              <w:rPr>
                <w:sz w:val="20"/>
              </w:rPr>
              <w:t>кожи,</w:t>
            </w:r>
            <w:r>
              <w:rPr>
                <w:spacing w:val="80"/>
                <w:sz w:val="20"/>
              </w:rPr>
              <w:t xml:space="preserve"> </w:t>
            </w:r>
            <w:r>
              <w:rPr>
                <w:sz w:val="20"/>
              </w:rPr>
              <w:t>нижней</w:t>
            </w:r>
            <w:r>
              <w:rPr>
                <w:spacing w:val="80"/>
                <w:sz w:val="20"/>
              </w:rPr>
              <w:t xml:space="preserve"> </w:t>
            </w:r>
            <w:r>
              <w:rPr>
                <w:sz w:val="20"/>
              </w:rPr>
              <w:t>губы,</w:t>
            </w:r>
            <w:r>
              <w:rPr>
                <w:spacing w:val="80"/>
                <w:sz w:val="20"/>
              </w:rPr>
              <w:t xml:space="preserve"> </w:t>
            </w:r>
            <w:r>
              <w:rPr>
                <w:sz w:val="20"/>
              </w:rPr>
              <w:t xml:space="preserve">органов </w:t>
            </w:r>
            <w:r>
              <w:rPr>
                <w:spacing w:val="-2"/>
                <w:sz w:val="20"/>
              </w:rPr>
              <w:t>дыхания</w:t>
            </w:r>
          </w:p>
        </w:tc>
      </w:tr>
      <w:tr w:rsidR="009679B4">
        <w:trPr>
          <w:trHeight w:val="460"/>
        </w:trPr>
        <w:tc>
          <w:tcPr>
            <w:tcW w:w="4908" w:type="dxa"/>
          </w:tcPr>
          <w:p w:rsidR="009679B4" w:rsidRDefault="00227CF0">
            <w:pPr>
              <w:pStyle w:val="TableParagraph"/>
              <w:tabs>
                <w:tab w:val="left" w:pos="1669"/>
                <w:tab w:val="left" w:pos="3070"/>
                <w:tab w:val="left" w:pos="4305"/>
              </w:tabs>
              <w:spacing w:line="223" w:lineRule="exact"/>
              <w:ind w:left="107"/>
              <w:rPr>
                <w:sz w:val="20"/>
              </w:rPr>
            </w:pPr>
            <w:r>
              <w:rPr>
                <w:spacing w:val="-2"/>
                <w:sz w:val="20"/>
              </w:rPr>
              <w:t>воздействие</w:t>
            </w:r>
            <w:r>
              <w:rPr>
                <w:sz w:val="20"/>
              </w:rPr>
              <w:tab/>
            </w:r>
            <w:r>
              <w:rPr>
                <w:spacing w:val="-2"/>
                <w:sz w:val="20"/>
              </w:rPr>
              <w:t>холодного</w:t>
            </w:r>
            <w:r>
              <w:rPr>
                <w:sz w:val="20"/>
              </w:rPr>
              <w:tab/>
            </w:r>
            <w:r>
              <w:rPr>
                <w:spacing w:val="-2"/>
                <w:sz w:val="20"/>
              </w:rPr>
              <w:t>воздуха,</w:t>
            </w:r>
            <w:r>
              <w:rPr>
                <w:sz w:val="20"/>
              </w:rPr>
              <w:tab/>
            </w:r>
            <w:r>
              <w:rPr>
                <w:spacing w:val="-2"/>
                <w:sz w:val="20"/>
              </w:rPr>
              <w:t>ветра,</w:t>
            </w:r>
          </w:p>
          <w:p w:rsidR="009679B4" w:rsidRDefault="00227CF0">
            <w:pPr>
              <w:pStyle w:val="TableParagraph"/>
              <w:spacing w:line="217" w:lineRule="exact"/>
              <w:ind w:left="107"/>
              <w:rPr>
                <w:sz w:val="20"/>
              </w:rPr>
            </w:pPr>
            <w:r>
              <w:rPr>
                <w:spacing w:val="-2"/>
                <w:sz w:val="20"/>
              </w:rPr>
              <w:t>переохлаждения</w:t>
            </w:r>
          </w:p>
        </w:tc>
        <w:tc>
          <w:tcPr>
            <w:tcW w:w="5514" w:type="dxa"/>
          </w:tcPr>
          <w:p w:rsidR="009679B4" w:rsidRDefault="00227CF0">
            <w:pPr>
              <w:pStyle w:val="TableParagraph"/>
              <w:tabs>
                <w:tab w:val="left" w:pos="1317"/>
                <w:tab w:val="left" w:pos="1857"/>
                <w:tab w:val="left" w:pos="2586"/>
                <w:tab w:val="left" w:pos="3927"/>
              </w:tabs>
              <w:spacing w:line="223" w:lineRule="exact"/>
              <w:ind w:left="128"/>
              <w:rPr>
                <w:sz w:val="20"/>
              </w:rPr>
            </w:pPr>
            <w:r>
              <w:rPr>
                <w:spacing w:val="-2"/>
                <w:sz w:val="20"/>
              </w:rPr>
              <w:t>ревматизм,</w:t>
            </w:r>
            <w:r>
              <w:rPr>
                <w:sz w:val="20"/>
              </w:rPr>
              <w:tab/>
            </w:r>
            <w:r>
              <w:rPr>
                <w:spacing w:val="-5"/>
                <w:sz w:val="20"/>
              </w:rPr>
              <w:t>рак</w:t>
            </w:r>
            <w:r>
              <w:rPr>
                <w:sz w:val="20"/>
              </w:rPr>
              <w:tab/>
            </w:r>
            <w:r>
              <w:rPr>
                <w:spacing w:val="-4"/>
                <w:sz w:val="20"/>
              </w:rPr>
              <w:t>кожи,</w:t>
            </w:r>
            <w:r>
              <w:rPr>
                <w:sz w:val="20"/>
              </w:rPr>
              <w:tab/>
            </w:r>
            <w:r>
              <w:rPr>
                <w:spacing w:val="-2"/>
                <w:sz w:val="20"/>
              </w:rPr>
              <w:t>хронические</w:t>
            </w:r>
            <w:r>
              <w:rPr>
                <w:sz w:val="20"/>
              </w:rPr>
              <w:tab/>
            </w:r>
            <w:r>
              <w:rPr>
                <w:spacing w:val="-2"/>
                <w:sz w:val="20"/>
              </w:rPr>
              <w:t>неинфекционные</w:t>
            </w:r>
          </w:p>
          <w:p w:rsidR="009679B4" w:rsidRDefault="00227CF0">
            <w:pPr>
              <w:pStyle w:val="TableParagraph"/>
              <w:spacing w:line="217" w:lineRule="exact"/>
              <w:ind w:left="128"/>
              <w:rPr>
                <w:sz w:val="20"/>
              </w:rPr>
            </w:pPr>
            <w:r>
              <w:rPr>
                <w:spacing w:val="-2"/>
                <w:sz w:val="20"/>
              </w:rPr>
              <w:t>заболевания</w:t>
            </w:r>
            <w:r>
              <w:rPr>
                <w:spacing w:val="5"/>
                <w:sz w:val="20"/>
              </w:rPr>
              <w:t xml:space="preserve"> </w:t>
            </w:r>
            <w:r>
              <w:rPr>
                <w:spacing w:val="-2"/>
                <w:sz w:val="20"/>
              </w:rPr>
              <w:t>легких</w:t>
            </w:r>
          </w:p>
        </w:tc>
      </w:tr>
      <w:tr w:rsidR="009679B4">
        <w:trPr>
          <w:trHeight w:val="230"/>
        </w:trPr>
        <w:tc>
          <w:tcPr>
            <w:tcW w:w="4908" w:type="dxa"/>
          </w:tcPr>
          <w:p w:rsidR="009679B4" w:rsidRDefault="00227CF0">
            <w:pPr>
              <w:pStyle w:val="TableParagraph"/>
              <w:spacing w:line="210" w:lineRule="exact"/>
              <w:ind w:left="107"/>
              <w:rPr>
                <w:sz w:val="20"/>
              </w:rPr>
            </w:pPr>
            <w:r>
              <w:rPr>
                <w:spacing w:val="-2"/>
                <w:sz w:val="20"/>
              </w:rPr>
              <w:t>жаркий</w:t>
            </w:r>
            <w:r>
              <w:rPr>
                <w:spacing w:val="1"/>
                <w:sz w:val="20"/>
              </w:rPr>
              <w:t xml:space="preserve"> </w:t>
            </w:r>
            <w:r>
              <w:rPr>
                <w:spacing w:val="-2"/>
                <w:sz w:val="20"/>
              </w:rPr>
              <w:t>климат,</w:t>
            </w:r>
            <w:r>
              <w:rPr>
                <w:spacing w:val="3"/>
                <w:sz w:val="20"/>
              </w:rPr>
              <w:t xml:space="preserve"> </w:t>
            </w:r>
            <w:r>
              <w:rPr>
                <w:spacing w:val="-2"/>
                <w:sz w:val="20"/>
              </w:rPr>
              <w:t>высокая</w:t>
            </w:r>
            <w:r>
              <w:rPr>
                <w:spacing w:val="1"/>
                <w:sz w:val="20"/>
              </w:rPr>
              <w:t xml:space="preserve"> </w:t>
            </w:r>
            <w:r>
              <w:rPr>
                <w:spacing w:val="-2"/>
                <w:sz w:val="20"/>
              </w:rPr>
              <w:t>минерализация</w:t>
            </w:r>
            <w:r>
              <w:rPr>
                <w:spacing w:val="2"/>
                <w:sz w:val="20"/>
              </w:rPr>
              <w:t xml:space="preserve"> </w:t>
            </w:r>
            <w:r>
              <w:rPr>
                <w:spacing w:val="-4"/>
                <w:sz w:val="20"/>
              </w:rPr>
              <w:t>воды</w:t>
            </w:r>
          </w:p>
        </w:tc>
        <w:tc>
          <w:tcPr>
            <w:tcW w:w="5514" w:type="dxa"/>
          </w:tcPr>
          <w:p w:rsidR="009679B4" w:rsidRDefault="00227CF0">
            <w:pPr>
              <w:pStyle w:val="TableParagraph"/>
              <w:spacing w:line="210" w:lineRule="exact"/>
              <w:ind w:left="128"/>
              <w:rPr>
                <w:sz w:val="20"/>
              </w:rPr>
            </w:pPr>
            <w:r>
              <w:rPr>
                <w:sz w:val="20"/>
              </w:rPr>
              <w:t>болезни</w:t>
            </w:r>
            <w:r>
              <w:rPr>
                <w:spacing w:val="-9"/>
                <w:sz w:val="20"/>
              </w:rPr>
              <w:t xml:space="preserve"> </w:t>
            </w:r>
            <w:r>
              <w:rPr>
                <w:spacing w:val="-2"/>
                <w:sz w:val="20"/>
              </w:rPr>
              <w:t>почек</w:t>
            </w:r>
          </w:p>
        </w:tc>
      </w:tr>
      <w:tr w:rsidR="009679B4">
        <w:trPr>
          <w:trHeight w:val="460"/>
        </w:trPr>
        <w:tc>
          <w:tcPr>
            <w:tcW w:w="4908" w:type="dxa"/>
          </w:tcPr>
          <w:p w:rsidR="009679B4" w:rsidRDefault="00227CF0">
            <w:pPr>
              <w:pStyle w:val="TableParagraph"/>
              <w:spacing w:line="223" w:lineRule="exact"/>
              <w:ind w:left="107"/>
              <w:rPr>
                <w:sz w:val="20"/>
              </w:rPr>
            </w:pPr>
            <w:r>
              <w:rPr>
                <w:sz w:val="20"/>
              </w:rPr>
              <w:t>избыток</w:t>
            </w:r>
            <w:r>
              <w:rPr>
                <w:spacing w:val="51"/>
                <w:sz w:val="20"/>
              </w:rPr>
              <w:t xml:space="preserve"> </w:t>
            </w:r>
            <w:r>
              <w:rPr>
                <w:sz w:val="20"/>
              </w:rPr>
              <w:t>или</w:t>
            </w:r>
            <w:r>
              <w:rPr>
                <w:spacing w:val="49"/>
                <w:sz w:val="20"/>
              </w:rPr>
              <w:t xml:space="preserve"> </w:t>
            </w:r>
            <w:r>
              <w:rPr>
                <w:sz w:val="20"/>
              </w:rPr>
              <w:t>недостаток</w:t>
            </w:r>
            <w:r>
              <w:rPr>
                <w:spacing w:val="50"/>
                <w:sz w:val="20"/>
              </w:rPr>
              <w:t xml:space="preserve"> </w:t>
            </w:r>
            <w:r>
              <w:rPr>
                <w:sz w:val="20"/>
              </w:rPr>
              <w:t>микроэлементов</w:t>
            </w:r>
            <w:r>
              <w:rPr>
                <w:spacing w:val="49"/>
                <w:sz w:val="20"/>
              </w:rPr>
              <w:t xml:space="preserve"> </w:t>
            </w:r>
            <w:r>
              <w:rPr>
                <w:sz w:val="20"/>
              </w:rPr>
              <w:t>в</w:t>
            </w:r>
            <w:r>
              <w:rPr>
                <w:spacing w:val="50"/>
                <w:sz w:val="20"/>
              </w:rPr>
              <w:t xml:space="preserve"> </w:t>
            </w:r>
            <w:r>
              <w:rPr>
                <w:sz w:val="20"/>
              </w:rPr>
              <w:t>почве</w:t>
            </w:r>
            <w:r>
              <w:rPr>
                <w:spacing w:val="50"/>
                <w:sz w:val="20"/>
              </w:rPr>
              <w:t xml:space="preserve"> </w:t>
            </w:r>
            <w:r>
              <w:rPr>
                <w:spacing w:val="-10"/>
                <w:sz w:val="20"/>
              </w:rPr>
              <w:t>и</w:t>
            </w:r>
          </w:p>
          <w:p w:rsidR="009679B4" w:rsidRDefault="00227CF0">
            <w:pPr>
              <w:pStyle w:val="TableParagraph"/>
              <w:spacing w:line="217" w:lineRule="exact"/>
              <w:ind w:left="107"/>
              <w:rPr>
                <w:sz w:val="20"/>
              </w:rPr>
            </w:pPr>
            <w:r>
              <w:rPr>
                <w:spacing w:val="-4"/>
                <w:sz w:val="20"/>
              </w:rPr>
              <w:t>воде</w:t>
            </w:r>
          </w:p>
        </w:tc>
        <w:tc>
          <w:tcPr>
            <w:tcW w:w="5514" w:type="dxa"/>
          </w:tcPr>
          <w:p w:rsidR="009679B4" w:rsidRDefault="00227CF0">
            <w:pPr>
              <w:pStyle w:val="TableParagraph"/>
              <w:spacing w:line="223" w:lineRule="exact"/>
              <w:ind w:left="128"/>
              <w:rPr>
                <w:sz w:val="20"/>
              </w:rPr>
            </w:pPr>
            <w:r>
              <w:rPr>
                <w:sz w:val="20"/>
              </w:rPr>
              <w:t>болезни</w:t>
            </w:r>
            <w:r>
              <w:rPr>
                <w:spacing w:val="-10"/>
                <w:sz w:val="20"/>
              </w:rPr>
              <w:t xml:space="preserve"> </w:t>
            </w:r>
            <w:r>
              <w:rPr>
                <w:sz w:val="20"/>
              </w:rPr>
              <w:t>эндокринной</w:t>
            </w:r>
            <w:r>
              <w:rPr>
                <w:spacing w:val="-9"/>
                <w:sz w:val="20"/>
              </w:rPr>
              <w:t xml:space="preserve"> </w:t>
            </w:r>
            <w:r>
              <w:rPr>
                <w:sz w:val="20"/>
              </w:rPr>
              <w:t>системы,</w:t>
            </w:r>
            <w:r>
              <w:rPr>
                <w:spacing w:val="-8"/>
                <w:sz w:val="20"/>
              </w:rPr>
              <w:t xml:space="preserve"> </w:t>
            </w:r>
            <w:r>
              <w:rPr>
                <w:sz w:val="20"/>
              </w:rPr>
              <w:t>системы</w:t>
            </w:r>
            <w:r>
              <w:rPr>
                <w:spacing w:val="-8"/>
                <w:sz w:val="20"/>
              </w:rPr>
              <w:t xml:space="preserve"> </w:t>
            </w:r>
            <w:r>
              <w:rPr>
                <w:spacing w:val="-2"/>
                <w:sz w:val="20"/>
              </w:rPr>
              <w:t>кровообращения</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pacing w:val="-2"/>
                <w:sz w:val="20"/>
              </w:rPr>
              <w:t>экологические</w:t>
            </w:r>
          </w:p>
        </w:tc>
      </w:tr>
      <w:tr w:rsidR="009679B4">
        <w:trPr>
          <w:trHeight w:val="918"/>
        </w:trPr>
        <w:tc>
          <w:tcPr>
            <w:tcW w:w="4908" w:type="dxa"/>
          </w:tcPr>
          <w:p w:rsidR="009679B4" w:rsidRDefault="00227CF0">
            <w:pPr>
              <w:pStyle w:val="TableParagraph"/>
              <w:ind w:left="107" w:right="104"/>
              <w:jc w:val="both"/>
              <w:rPr>
                <w:sz w:val="20"/>
              </w:rPr>
            </w:pPr>
            <w:r>
              <w:rPr>
                <w:sz w:val="20"/>
              </w:rPr>
              <w:t xml:space="preserve">загрязнение атмосферного воздуха (пыль, химические вещества), загрязнение почвы, водоемов, продуктов </w:t>
            </w:r>
            <w:r>
              <w:rPr>
                <w:spacing w:val="-2"/>
                <w:sz w:val="20"/>
              </w:rPr>
              <w:t>питания</w:t>
            </w:r>
          </w:p>
        </w:tc>
        <w:tc>
          <w:tcPr>
            <w:tcW w:w="5514" w:type="dxa"/>
          </w:tcPr>
          <w:p w:rsidR="009679B4" w:rsidRDefault="00227CF0">
            <w:pPr>
              <w:pStyle w:val="TableParagraph"/>
              <w:tabs>
                <w:tab w:val="left" w:pos="2176"/>
                <w:tab w:val="left" w:pos="4313"/>
              </w:tabs>
              <w:ind w:left="101" w:right="96"/>
              <w:jc w:val="both"/>
              <w:rPr>
                <w:sz w:val="20"/>
              </w:rPr>
            </w:pPr>
            <w:r>
              <w:rPr>
                <w:spacing w:val="-2"/>
                <w:sz w:val="20"/>
              </w:rPr>
              <w:t>злокачественные</w:t>
            </w:r>
            <w:r>
              <w:rPr>
                <w:sz w:val="20"/>
              </w:rPr>
              <w:tab/>
            </w:r>
            <w:r>
              <w:rPr>
                <w:spacing w:val="-2"/>
                <w:sz w:val="20"/>
              </w:rPr>
              <w:t>новообразования,</w:t>
            </w:r>
            <w:r>
              <w:rPr>
                <w:sz w:val="20"/>
              </w:rPr>
              <w:tab/>
            </w:r>
            <w:r>
              <w:rPr>
                <w:spacing w:val="-2"/>
                <w:sz w:val="20"/>
              </w:rPr>
              <w:t xml:space="preserve">хронические </w:t>
            </w:r>
            <w:r>
              <w:rPr>
                <w:sz w:val="20"/>
              </w:rPr>
              <w:t>неинфекционные заболевания легких, болезни системы кровообращения,</w:t>
            </w:r>
            <w:r>
              <w:rPr>
                <w:spacing w:val="60"/>
                <w:sz w:val="20"/>
              </w:rPr>
              <w:t xml:space="preserve">  </w:t>
            </w:r>
            <w:r>
              <w:rPr>
                <w:sz w:val="20"/>
              </w:rPr>
              <w:t>женских</w:t>
            </w:r>
            <w:r>
              <w:rPr>
                <w:spacing w:val="61"/>
                <w:sz w:val="20"/>
              </w:rPr>
              <w:t xml:space="preserve">  </w:t>
            </w:r>
            <w:r>
              <w:rPr>
                <w:sz w:val="20"/>
              </w:rPr>
              <w:t>половых</w:t>
            </w:r>
            <w:r>
              <w:rPr>
                <w:spacing w:val="59"/>
                <w:sz w:val="20"/>
              </w:rPr>
              <w:t xml:space="preserve">  </w:t>
            </w:r>
            <w:r>
              <w:rPr>
                <w:sz w:val="20"/>
              </w:rPr>
              <w:t>органов,</w:t>
            </w:r>
            <w:r>
              <w:rPr>
                <w:spacing w:val="61"/>
                <w:sz w:val="20"/>
              </w:rPr>
              <w:t xml:space="preserve">  </w:t>
            </w:r>
            <w:r>
              <w:rPr>
                <w:spacing w:val="-2"/>
                <w:sz w:val="20"/>
              </w:rPr>
              <w:t>системы</w:t>
            </w:r>
          </w:p>
          <w:p w:rsidR="009679B4" w:rsidRDefault="00227CF0">
            <w:pPr>
              <w:pStyle w:val="TableParagraph"/>
              <w:spacing w:line="215" w:lineRule="exact"/>
              <w:ind w:left="101"/>
              <w:jc w:val="both"/>
              <w:rPr>
                <w:sz w:val="20"/>
              </w:rPr>
            </w:pPr>
            <w:r>
              <w:rPr>
                <w:spacing w:val="-2"/>
                <w:sz w:val="20"/>
              </w:rPr>
              <w:t>пищеварения,</w:t>
            </w:r>
            <w:r>
              <w:rPr>
                <w:spacing w:val="6"/>
                <w:sz w:val="20"/>
              </w:rPr>
              <w:t xml:space="preserve"> </w:t>
            </w:r>
            <w:r>
              <w:rPr>
                <w:spacing w:val="-2"/>
                <w:sz w:val="20"/>
              </w:rPr>
              <w:t>мочеполовых</w:t>
            </w:r>
            <w:r>
              <w:rPr>
                <w:spacing w:val="8"/>
                <w:sz w:val="20"/>
              </w:rPr>
              <w:t xml:space="preserve"> </w:t>
            </w:r>
            <w:r>
              <w:rPr>
                <w:spacing w:val="-2"/>
                <w:sz w:val="20"/>
              </w:rPr>
              <w:t>органов,</w:t>
            </w:r>
            <w:r>
              <w:rPr>
                <w:spacing w:val="6"/>
                <w:sz w:val="20"/>
              </w:rPr>
              <w:t xml:space="preserve"> </w:t>
            </w:r>
            <w:r>
              <w:rPr>
                <w:spacing w:val="-2"/>
                <w:sz w:val="20"/>
              </w:rPr>
              <w:t>эндокринной</w:t>
            </w:r>
            <w:r>
              <w:rPr>
                <w:spacing w:val="6"/>
                <w:sz w:val="20"/>
              </w:rPr>
              <w:t xml:space="preserve"> </w:t>
            </w:r>
            <w:r>
              <w:rPr>
                <w:spacing w:val="-2"/>
                <w:sz w:val="20"/>
              </w:rPr>
              <w:t>системы</w:t>
            </w:r>
          </w:p>
        </w:tc>
      </w:tr>
      <w:tr w:rsidR="009679B4">
        <w:trPr>
          <w:trHeight w:val="230"/>
        </w:trPr>
        <w:tc>
          <w:tcPr>
            <w:tcW w:w="4908" w:type="dxa"/>
          </w:tcPr>
          <w:p w:rsidR="009679B4" w:rsidRDefault="00227CF0">
            <w:pPr>
              <w:pStyle w:val="TableParagraph"/>
              <w:spacing w:line="210" w:lineRule="exact"/>
              <w:ind w:left="107"/>
              <w:rPr>
                <w:sz w:val="20"/>
              </w:rPr>
            </w:pPr>
            <w:r>
              <w:rPr>
                <w:spacing w:val="-2"/>
                <w:sz w:val="20"/>
              </w:rPr>
              <w:t>состояние</w:t>
            </w:r>
            <w:r>
              <w:rPr>
                <w:spacing w:val="-4"/>
                <w:sz w:val="20"/>
              </w:rPr>
              <w:t xml:space="preserve"> </w:t>
            </w:r>
            <w:r>
              <w:rPr>
                <w:spacing w:val="-2"/>
                <w:sz w:val="20"/>
              </w:rPr>
              <w:t>дорог, транспорта</w:t>
            </w:r>
          </w:p>
        </w:tc>
        <w:tc>
          <w:tcPr>
            <w:tcW w:w="5514" w:type="dxa"/>
          </w:tcPr>
          <w:p w:rsidR="009679B4" w:rsidRDefault="00227CF0">
            <w:pPr>
              <w:pStyle w:val="TableParagraph"/>
              <w:spacing w:line="210" w:lineRule="exact"/>
              <w:ind w:left="101"/>
              <w:rPr>
                <w:sz w:val="20"/>
              </w:rPr>
            </w:pPr>
            <w:r>
              <w:rPr>
                <w:spacing w:val="-2"/>
                <w:sz w:val="20"/>
              </w:rPr>
              <w:t>травматизм</w:t>
            </w:r>
            <w:r>
              <w:rPr>
                <w:spacing w:val="-3"/>
                <w:sz w:val="20"/>
              </w:rPr>
              <w:t xml:space="preserve"> </w:t>
            </w:r>
            <w:r>
              <w:rPr>
                <w:spacing w:val="-2"/>
                <w:sz w:val="20"/>
              </w:rPr>
              <w:t>дорожный</w:t>
            </w:r>
          </w:p>
        </w:tc>
      </w:tr>
      <w:tr w:rsidR="009679B4">
        <w:trPr>
          <w:trHeight w:val="230"/>
        </w:trPr>
        <w:tc>
          <w:tcPr>
            <w:tcW w:w="10422" w:type="dxa"/>
            <w:gridSpan w:val="2"/>
          </w:tcPr>
          <w:p w:rsidR="009679B4" w:rsidRDefault="00227CF0">
            <w:pPr>
              <w:pStyle w:val="TableParagraph"/>
              <w:spacing w:line="211" w:lineRule="exact"/>
              <w:ind w:left="107"/>
              <w:rPr>
                <w:i/>
                <w:sz w:val="20"/>
              </w:rPr>
            </w:pPr>
            <w:r>
              <w:rPr>
                <w:i/>
                <w:sz w:val="20"/>
              </w:rPr>
              <w:t>условия</w:t>
            </w:r>
            <w:r>
              <w:rPr>
                <w:i/>
                <w:spacing w:val="-3"/>
                <w:sz w:val="20"/>
              </w:rPr>
              <w:t xml:space="preserve"> </w:t>
            </w:r>
            <w:r>
              <w:rPr>
                <w:i/>
                <w:spacing w:val="-4"/>
                <w:sz w:val="20"/>
              </w:rPr>
              <w:t>труда</w:t>
            </w:r>
          </w:p>
        </w:tc>
      </w:tr>
      <w:tr w:rsidR="009679B4">
        <w:trPr>
          <w:trHeight w:val="921"/>
        </w:trPr>
        <w:tc>
          <w:tcPr>
            <w:tcW w:w="4908" w:type="dxa"/>
          </w:tcPr>
          <w:p w:rsidR="009679B4" w:rsidRDefault="00227CF0">
            <w:pPr>
              <w:pStyle w:val="TableParagraph"/>
              <w:spacing w:line="237" w:lineRule="auto"/>
              <w:ind w:left="107"/>
              <w:rPr>
                <w:sz w:val="20"/>
              </w:rPr>
            </w:pPr>
            <w:r>
              <w:rPr>
                <w:sz w:val="20"/>
              </w:rPr>
              <w:t>химические</w:t>
            </w:r>
            <w:r>
              <w:rPr>
                <w:spacing w:val="80"/>
                <w:sz w:val="20"/>
              </w:rPr>
              <w:t xml:space="preserve"> </w:t>
            </w:r>
            <w:r>
              <w:rPr>
                <w:sz w:val="20"/>
              </w:rPr>
              <w:t>факторы</w:t>
            </w:r>
            <w:r>
              <w:rPr>
                <w:spacing w:val="80"/>
                <w:sz w:val="20"/>
              </w:rPr>
              <w:t xml:space="preserve"> </w:t>
            </w:r>
            <w:r>
              <w:rPr>
                <w:sz w:val="20"/>
              </w:rPr>
              <w:t>(газы</w:t>
            </w:r>
            <w:r>
              <w:rPr>
                <w:spacing w:val="80"/>
                <w:sz w:val="20"/>
              </w:rPr>
              <w:t xml:space="preserve"> </w:t>
            </w:r>
            <w:r>
              <w:rPr>
                <w:sz w:val="20"/>
              </w:rPr>
              <w:t>и</w:t>
            </w:r>
            <w:r>
              <w:rPr>
                <w:spacing w:val="40"/>
                <w:sz w:val="20"/>
              </w:rPr>
              <w:t xml:space="preserve"> </w:t>
            </w:r>
            <w:r>
              <w:rPr>
                <w:sz w:val="20"/>
              </w:rPr>
              <w:t>химически</w:t>
            </w:r>
            <w:r>
              <w:rPr>
                <w:spacing w:val="40"/>
                <w:sz w:val="20"/>
              </w:rPr>
              <w:t xml:space="preserve"> </w:t>
            </w:r>
            <w:r>
              <w:rPr>
                <w:sz w:val="20"/>
              </w:rPr>
              <w:t xml:space="preserve">активная </w:t>
            </w:r>
            <w:r>
              <w:rPr>
                <w:spacing w:val="-2"/>
                <w:sz w:val="20"/>
              </w:rPr>
              <w:t>пыль)</w:t>
            </w:r>
          </w:p>
        </w:tc>
        <w:tc>
          <w:tcPr>
            <w:tcW w:w="5514" w:type="dxa"/>
          </w:tcPr>
          <w:p w:rsidR="009679B4" w:rsidRDefault="00227CF0">
            <w:pPr>
              <w:pStyle w:val="TableParagraph"/>
              <w:ind w:left="101" w:right="96"/>
              <w:jc w:val="both"/>
              <w:rPr>
                <w:sz w:val="20"/>
              </w:rPr>
            </w:pPr>
            <w:r>
              <w:rPr>
                <w:sz w:val="20"/>
              </w:rPr>
              <w:t>хронические неинфекционные заболевания легких, злокачественные новообразования легких, кожи, болезни женских</w:t>
            </w:r>
            <w:r>
              <w:rPr>
                <w:spacing w:val="40"/>
                <w:sz w:val="20"/>
              </w:rPr>
              <w:t xml:space="preserve"> </w:t>
            </w:r>
            <w:r>
              <w:rPr>
                <w:sz w:val="20"/>
              </w:rPr>
              <w:t>половых</w:t>
            </w:r>
            <w:r>
              <w:rPr>
                <w:spacing w:val="41"/>
                <w:sz w:val="20"/>
              </w:rPr>
              <w:t xml:space="preserve"> </w:t>
            </w:r>
            <w:r>
              <w:rPr>
                <w:sz w:val="20"/>
              </w:rPr>
              <w:t>органов,</w:t>
            </w:r>
            <w:r>
              <w:rPr>
                <w:spacing w:val="44"/>
                <w:sz w:val="20"/>
              </w:rPr>
              <w:t xml:space="preserve"> </w:t>
            </w:r>
            <w:r>
              <w:rPr>
                <w:sz w:val="20"/>
              </w:rPr>
              <w:t>мочеполовой</w:t>
            </w:r>
            <w:r>
              <w:rPr>
                <w:spacing w:val="40"/>
                <w:sz w:val="20"/>
              </w:rPr>
              <w:t xml:space="preserve"> </w:t>
            </w:r>
            <w:r>
              <w:rPr>
                <w:sz w:val="20"/>
              </w:rPr>
              <w:t>системы,</w:t>
            </w:r>
            <w:r>
              <w:rPr>
                <w:spacing w:val="42"/>
                <w:sz w:val="20"/>
              </w:rPr>
              <w:t xml:space="preserve"> </w:t>
            </w:r>
            <w:r>
              <w:rPr>
                <w:spacing w:val="-2"/>
                <w:sz w:val="20"/>
              </w:rPr>
              <w:t>системы</w:t>
            </w:r>
          </w:p>
          <w:p w:rsidR="009679B4" w:rsidRDefault="00227CF0">
            <w:pPr>
              <w:pStyle w:val="TableParagraph"/>
              <w:spacing w:line="216" w:lineRule="exact"/>
              <w:ind w:left="101"/>
              <w:rPr>
                <w:sz w:val="20"/>
              </w:rPr>
            </w:pPr>
            <w:r>
              <w:rPr>
                <w:spacing w:val="-2"/>
                <w:sz w:val="20"/>
              </w:rPr>
              <w:t>пищеварения</w:t>
            </w:r>
          </w:p>
        </w:tc>
      </w:tr>
      <w:tr w:rsidR="009679B4">
        <w:trPr>
          <w:trHeight w:val="460"/>
        </w:trPr>
        <w:tc>
          <w:tcPr>
            <w:tcW w:w="4908" w:type="dxa"/>
          </w:tcPr>
          <w:p w:rsidR="009679B4" w:rsidRDefault="00227CF0">
            <w:pPr>
              <w:pStyle w:val="TableParagraph"/>
              <w:spacing w:line="223" w:lineRule="exact"/>
              <w:ind w:left="107"/>
              <w:rPr>
                <w:sz w:val="20"/>
              </w:rPr>
            </w:pPr>
            <w:r>
              <w:rPr>
                <w:sz w:val="20"/>
              </w:rPr>
              <w:t>физические</w:t>
            </w:r>
            <w:r>
              <w:rPr>
                <w:spacing w:val="47"/>
                <w:sz w:val="20"/>
              </w:rPr>
              <w:t xml:space="preserve"> </w:t>
            </w:r>
            <w:r>
              <w:rPr>
                <w:sz w:val="20"/>
              </w:rPr>
              <w:t>факторы</w:t>
            </w:r>
            <w:r>
              <w:rPr>
                <w:spacing w:val="47"/>
                <w:sz w:val="20"/>
              </w:rPr>
              <w:t xml:space="preserve"> </w:t>
            </w:r>
            <w:r>
              <w:rPr>
                <w:sz w:val="20"/>
              </w:rPr>
              <w:t>(шум,</w:t>
            </w:r>
            <w:r>
              <w:rPr>
                <w:spacing w:val="49"/>
                <w:sz w:val="20"/>
              </w:rPr>
              <w:t xml:space="preserve"> </w:t>
            </w:r>
            <w:r>
              <w:rPr>
                <w:sz w:val="20"/>
              </w:rPr>
              <w:t>вибрация,</w:t>
            </w:r>
            <w:r>
              <w:rPr>
                <w:spacing w:val="46"/>
                <w:sz w:val="20"/>
              </w:rPr>
              <w:t xml:space="preserve"> </w:t>
            </w:r>
            <w:r>
              <w:rPr>
                <w:spacing w:val="-2"/>
                <w:sz w:val="20"/>
              </w:rPr>
              <w:t>сверхвысокие</w:t>
            </w:r>
          </w:p>
          <w:p w:rsidR="009679B4" w:rsidRDefault="00227CF0">
            <w:pPr>
              <w:pStyle w:val="TableParagraph"/>
              <w:spacing w:line="217" w:lineRule="exact"/>
              <w:ind w:left="107"/>
              <w:rPr>
                <w:sz w:val="20"/>
              </w:rPr>
            </w:pPr>
            <w:r>
              <w:rPr>
                <w:spacing w:val="-2"/>
                <w:sz w:val="20"/>
              </w:rPr>
              <w:t>частоты,</w:t>
            </w:r>
            <w:r>
              <w:rPr>
                <w:spacing w:val="4"/>
                <w:sz w:val="20"/>
              </w:rPr>
              <w:t xml:space="preserve"> </w:t>
            </w:r>
            <w:r>
              <w:rPr>
                <w:spacing w:val="-2"/>
                <w:sz w:val="20"/>
              </w:rPr>
              <w:t>электромагнитное</w:t>
            </w:r>
            <w:r>
              <w:rPr>
                <w:spacing w:val="4"/>
                <w:sz w:val="20"/>
              </w:rPr>
              <w:t xml:space="preserve"> </w:t>
            </w:r>
            <w:r>
              <w:rPr>
                <w:spacing w:val="-2"/>
                <w:sz w:val="20"/>
              </w:rPr>
              <w:t>излучение</w:t>
            </w:r>
            <w:r>
              <w:rPr>
                <w:spacing w:val="3"/>
                <w:sz w:val="20"/>
              </w:rPr>
              <w:t xml:space="preserve"> </w:t>
            </w:r>
            <w:r>
              <w:rPr>
                <w:spacing w:val="-2"/>
                <w:sz w:val="20"/>
              </w:rPr>
              <w:t>и</w:t>
            </w:r>
            <w:r>
              <w:rPr>
                <w:spacing w:val="5"/>
                <w:sz w:val="20"/>
              </w:rPr>
              <w:t xml:space="preserve"> </w:t>
            </w:r>
            <w:r>
              <w:rPr>
                <w:spacing w:val="-4"/>
                <w:sz w:val="20"/>
              </w:rPr>
              <w:t>др.)</w:t>
            </w:r>
          </w:p>
        </w:tc>
        <w:tc>
          <w:tcPr>
            <w:tcW w:w="5514" w:type="dxa"/>
          </w:tcPr>
          <w:p w:rsidR="009679B4" w:rsidRDefault="00227CF0">
            <w:pPr>
              <w:pStyle w:val="TableParagraph"/>
              <w:spacing w:line="223" w:lineRule="exact"/>
              <w:ind w:left="101"/>
              <w:rPr>
                <w:sz w:val="20"/>
              </w:rPr>
            </w:pPr>
            <w:r>
              <w:rPr>
                <w:sz w:val="20"/>
              </w:rPr>
              <w:t>болезни</w:t>
            </w:r>
            <w:r>
              <w:rPr>
                <w:spacing w:val="62"/>
                <w:sz w:val="20"/>
              </w:rPr>
              <w:t xml:space="preserve"> </w:t>
            </w:r>
            <w:r>
              <w:rPr>
                <w:sz w:val="20"/>
              </w:rPr>
              <w:t>системы</w:t>
            </w:r>
            <w:r>
              <w:rPr>
                <w:spacing w:val="64"/>
                <w:sz w:val="20"/>
              </w:rPr>
              <w:t xml:space="preserve"> </w:t>
            </w:r>
            <w:r>
              <w:rPr>
                <w:sz w:val="20"/>
              </w:rPr>
              <w:t>кровообращения,</w:t>
            </w:r>
            <w:r>
              <w:rPr>
                <w:spacing w:val="63"/>
                <w:sz w:val="20"/>
              </w:rPr>
              <w:t xml:space="preserve"> </w:t>
            </w:r>
            <w:r>
              <w:rPr>
                <w:sz w:val="20"/>
              </w:rPr>
              <w:t>вибрационная</w:t>
            </w:r>
            <w:r>
              <w:rPr>
                <w:spacing w:val="65"/>
                <w:sz w:val="20"/>
              </w:rPr>
              <w:t xml:space="preserve"> </w:t>
            </w:r>
            <w:r>
              <w:rPr>
                <w:spacing w:val="-2"/>
                <w:sz w:val="20"/>
              </w:rPr>
              <w:t>болезнь,</w:t>
            </w:r>
          </w:p>
          <w:p w:rsidR="009679B4" w:rsidRDefault="00227CF0">
            <w:pPr>
              <w:pStyle w:val="TableParagraph"/>
              <w:spacing w:line="217" w:lineRule="exact"/>
              <w:ind w:left="101"/>
              <w:rPr>
                <w:sz w:val="20"/>
              </w:rPr>
            </w:pPr>
            <w:r>
              <w:rPr>
                <w:sz w:val="20"/>
              </w:rPr>
              <w:t>болезни</w:t>
            </w:r>
            <w:r>
              <w:rPr>
                <w:spacing w:val="-12"/>
                <w:sz w:val="20"/>
              </w:rPr>
              <w:t xml:space="preserve"> </w:t>
            </w:r>
            <w:r>
              <w:rPr>
                <w:sz w:val="20"/>
              </w:rPr>
              <w:t>эндокринной</w:t>
            </w:r>
            <w:r>
              <w:rPr>
                <w:spacing w:val="-12"/>
                <w:sz w:val="20"/>
              </w:rPr>
              <w:t xml:space="preserve"> </w:t>
            </w:r>
            <w:r>
              <w:rPr>
                <w:spacing w:val="-2"/>
                <w:sz w:val="20"/>
              </w:rPr>
              <w:t>системы</w:t>
            </w:r>
          </w:p>
        </w:tc>
      </w:tr>
      <w:tr w:rsidR="009679B4">
        <w:trPr>
          <w:trHeight w:val="230"/>
        </w:trPr>
        <w:tc>
          <w:tcPr>
            <w:tcW w:w="4908" w:type="dxa"/>
          </w:tcPr>
          <w:p w:rsidR="009679B4" w:rsidRDefault="00227CF0">
            <w:pPr>
              <w:pStyle w:val="TableParagraph"/>
              <w:spacing w:line="210" w:lineRule="exact"/>
              <w:ind w:left="107"/>
              <w:rPr>
                <w:sz w:val="20"/>
              </w:rPr>
            </w:pPr>
            <w:r>
              <w:rPr>
                <w:spacing w:val="-2"/>
                <w:sz w:val="20"/>
              </w:rPr>
              <w:t>гиподинамия</w:t>
            </w:r>
          </w:p>
        </w:tc>
        <w:tc>
          <w:tcPr>
            <w:tcW w:w="5514" w:type="dxa"/>
          </w:tcPr>
          <w:p w:rsidR="009679B4" w:rsidRDefault="00227CF0">
            <w:pPr>
              <w:pStyle w:val="TableParagraph"/>
              <w:spacing w:line="210" w:lineRule="exact"/>
              <w:ind w:left="101"/>
              <w:rPr>
                <w:sz w:val="20"/>
              </w:rPr>
            </w:pPr>
            <w:r>
              <w:rPr>
                <w:sz w:val="20"/>
              </w:rPr>
              <w:t>болезни</w:t>
            </w:r>
            <w:r>
              <w:rPr>
                <w:spacing w:val="-9"/>
                <w:sz w:val="20"/>
              </w:rPr>
              <w:t xml:space="preserve"> </w:t>
            </w:r>
            <w:r>
              <w:rPr>
                <w:sz w:val="20"/>
              </w:rPr>
              <w:t>системы</w:t>
            </w:r>
            <w:r>
              <w:rPr>
                <w:spacing w:val="-8"/>
                <w:sz w:val="20"/>
              </w:rPr>
              <w:t xml:space="preserve"> </w:t>
            </w:r>
            <w:r>
              <w:rPr>
                <w:spacing w:val="-2"/>
                <w:sz w:val="20"/>
              </w:rPr>
              <w:t>кровообращения</w:t>
            </w:r>
          </w:p>
        </w:tc>
      </w:tr>
      <w:tr w:rsidR="009679B4">
        <w:trPr>
          <w:trHeight w:val="460"/>
        </w:trPr>
        <w:tc>
          <w:tcPr>
            <w:tcW w:w="4908" w:type="dxa"/>
          </w:tcPr>
          <w:p w:rsidR="009679B4" w:rsidRDefault="00227CF0">
            <w:pPr>
              <w:pStyle w:val="TableParagraph"/>
              <w:spacing w:line="223" w:lineRule="exact"/>
              <w:ind w:left="107"/>
              <w:rPr>
                <w:sz w:val="20"/>
              </w:rPr>
            </w:pPr>
            <w:r>
              <w:rPr>
                <w:spacing w:val="-2"/>
                <w:sz w:val="20"/>
              </w:rPr>
              <w:t>вынужденное</w:t>
            </w:r>
            <w:r>
              <w:rPr>
                <w:sz w:val="20"/>
              </w:rPr>
              <w:t xml:space="preserve"> </w:t>
            </w:r>
            <w:r>
              <w:rPr>
                <w:spacing w:val="-2"/>
                <w:sz w:val="20"/>
              </w:rPr>
              <w:t>положение</w:t>
            </w:r>
            <w:r>
              <w:rPr>
                <w:spacing w:val="1"/>
                <w:sz w:val="20"/>
              </w:rPr>
              <w:t xml:space="preserve"> </w:t>
            </w:r>
            <w:r>
              <w:rPr>
                <w:spacing w:val="-4"/>
                <w:sz w:val="20"/>
              </w:rPr>
              <w:t>тела</w:t>
            </w:r>
          </w:p>
        </w:tc>
        <w:tc>
          <w:tcPr>
            <w:tcW w:w="5514" w:type="dxa"/>
          </w:tcPr>
          <w:p w:rsidR="009679B4" w:rsidRDefault="00227CF0">
            <w:pPr>
              <w:pStyle w:val="TableParagraph"/>
              <w:tabs>
                <w:tab w:val="left" w:pos="1048"/>
                <w:tab w:val="left" w:pos="2719"/>
                <w:tab w:val="left" w:pos="3688"/>
                <w:tab w:val="left" w:pos="4727"/>
              </w:tabs>
              <w:spacing w:line="223" w:lineRule="exact"/>
              <w:ind w:left="101"/>
              <w:rPr>
                <w:sz w:val="20"/>
              </w:rPr>
            </w:pPr>
            <w:r>
              <w:rPr>
                <w:spacing w:val="-2"/>
                <w:sz w:val="20"/>
              </w:rPr>
              <w:t>болезни</w:t>
            </w:r>
            <w:r>
              <w:rPr>
                <w:sz w:val="20"/>
              </w:rPr>
              <w:tab/>
            </w:r>
            <w:r>
              <w:rPr>
                <w:spacing w:val="-2"/>
                <w:sz w:val="20"/>
              </w:rPr>
              <w:t>периферической</w:t>
            </w:r>
            <w:r>
              <w:rPr>
                <w:sz w:val="20"/>
              </w:rPr>
              <w:tab/>
            </w:r>
            <w:r>
              <w:rPr>
                <w:spacing w:val="-2"/>
                <w:sz w:val="20"/>
              </w:rPr>
              <w:t>нервной</w:t>
            </w:r>
            <w:r>
              <w:rPr>
                <w:sz w:val="20"/>
              </w:rPr>
              <w:tab/>
            </w:r>
            <w:r>
              <w:rPr>
                <w:spacing w:val="-2"/>
                <w:sz w:val="20"/>
              </w:rPr>
              <w:t>системы,</w:t>
            </w:r>
            <w:r>
              <w:rPr>
                <w:sz w:val="20"/>
              </w:rPr>
              <w:tab/>
            </w:r>
            <w:r>
              <w:rPr>
                <w:spacing w:val="-2"/>
                <w:sz w:val="20"/>
              </w:rPr>
              <w:t>органов</w:t>
            </w:r>
          </w:p>
          <w:p w:rsidR="009679B4" w:rsidRDefault="00227CF0">
            <w:pPr>
              <w:pStyle w:val="TableParagraph"/>
              <w:spacing w:line="217" w:lineRule="exact"/>
              <w:ind w:left="101"/>
              <w:rPr>
                <w:sz w:val="20"/>
              </w:rPr>
            </w:pPr>
            <w:r>
              <w:rPr>
                <w:spacing w:val="-2"/>
                <w:sz w:val="20"/>
              </w:rPr>
              <w:t>кровообращения</w:t>
            </w:r>
          </w:p>
        </w:tc>
      </w:tr>
    </w:tbl>
    <w:p w:rsidR="009679B4" w:rsidRDefault="009679B4">
      <w:pPr>
        <w:spacing w:line="217" w:lineRule="exact"/>
        <w:rPr>
          <w:sz w:val="20"/>
        </w:rPr>
        <w:sectPr w:rsidR="009679B4">
          <w:pgSz w:w="11910" w:h="16840"/>
          <w:pgMar w:top="1160" w:right="140" w:bottom="1200" w:left="900" w:header="0" w:footer="989" w:gutter="0"/>
          <w:cols w:space="720"/>
        </w:sectPr>
      </w:pPr>
    </w:p>
    <w:p w:rsidR="009679B4" w:rsidRDefault="00227CF0">
      <w:pPr>
        <w:pStyle w:val="a3"/>
        <w:spacing w:before="73" w:after="9"/>
      </w:pPr>
      <w:r>
        <w:lastRenderedPageBreak/>
        <w:t>Окончание</w:t>
      </w:r>
      <w:r>
        <w:rPr>
          <w:spacing w:val="-12"/>
        </w:rPr>
        <w:t xml:space="preserve"> </w:t>
      </w:r>
      <w:r>
        <w:t>таблицы</w:t>
      </w:r>
      <w:r>
        <w:rPr>
          <w:spacing w:val="-10"/>
        </w:rPr>
        <w:t xml:space="preserve"> 3</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9"/>
        <w:gridCol w:w="5523"/>
      </w:tblGrid>
      <w:tr w:rsidR="009679B4">
        <w:trPr>
          <w:trHeight w:val="230"/>
        </w:trPr>
        <w:tc>
          <w:tcPr>
            <w:tcW w:w="4899" w:type="dxa"/>
          </w:tcPr>
          <w:p w:rsidR="009679B4" w:rsidRDefault="00227CF0">
            <w:pPr>
              <w:pStyle w:val="TableParagraph"/>
              <w:spacing w:line="210" w:lineRule="exact"/>
              <w:ind w:left="107"/>
              <w:rPr>
                <w:sz w:val="20"/>
              </w:rPr>
            </w:pPr>
            <w:r>
              <w:rPr>
                <w:spacing w:val="-2"/>
                <w:sz w:val="20"/>
              </w:rPr>
              <w:t>Факторы</w:t>
            </w:r>
            <w:r>
              <w:rPr>
                <w:spacing w:val="3"/>
                <w:sz w:val="20"/>
              </w:rPr>
              <w:t xml:space="preserve"> </w:t>
            </w:r>
            <w:r>
              <w:rPr>
                <w:spacing w:val="-2"/>
                <w:sz w:val="20"/>
              </w:rPr>
              <w:t>риска</w:t>
            </w:r>
            <w:r>
              <w:rPr>
                <w:spacing w:val="3"/>
                <w:sz w:val="20"/>
              </w:rPr>
              <w:t xml:space="preserve"> </w:t>
            </w:r>
            <w:r>
              <w:rPr>
                <w:spacing w:val="-2"/>
                <w:sz w:val="20"/>
              </w:rPr>
              <w:t>возникновения</w:t>
            </w:r>
            <w:r>
              <w:rPr>
                <w:spacing w:val="2"/>
                <w:sz w:val="20"/>
              </w:rPr>
              <w:t xml:space="preserve"> </w:t>
            </w:r>
            <w:r>
              <w:rPr>
                <w:spacing w:val="-2"/>
                <w:sz w:val="20"/>
              </w:rPr>
              <w:t>заболеваний</w:t>
            </w:r>
          </w:p>
        </w:tc>
        <w:tc>
          <w:tcPr>
            <w:tcW w:w="5523" w:type="dxa"/>
          </w:tcPr>
          <w:p w:rsidR="009679B4" w:rsidRDefault="00227CF0">
            <w:pPr>
              <w:pStyle w:val="TableParagraph"/>
              <w:spacing w:line="210" w:lineRule="exact"/>
              <w:ind w:left="110"/>
              <w:rPr>
                <w:sz w:val="20"/>
              </w:rPr>
            </w:pPr>
            <w:r>
              <w:rPr>
                <w:spacing w:val="-2"/>
                <w:sz w:val="20"/>
              </w:rPr>
              <w:t>Заболевания,</w:t>
            </w:r>
            <w:r>
              <w:rPr>
                <w:spacing w:val="3"/>
                <w:sz w:val="20"/>
              </w:rPr>
              <w:t xml:space="preserve"> </w:t>
            </w:r>
            <w:r>
              <w:rPr>
                <w:spacing w:val="-2"/>
                <w:sz w:val="20"/>
              </w:rPr>
              <w:t>возникновение</w:t>
            </w:r>
            <w:r>
              <w:rPr>
                <w:spacing w:val="3"/>
                <w:sz w:val="20"/>
              </w:rPr>
              <w:t xml:space="preserve"> </w:t>
            </w:r>
            <w:r>
              <w:rPr>
                <w:spacing w:val="-2"/>
                <w:sz w:val="20"/>
              </w:rPr>
              <w:t>которых</w:t>
            </w:r>
            <w:r>
              <w:rPr>
                <w:sz w:val="20"/>
              </w:rPr>
              <w:t xml:space="preserve"> </w:t>
            </w:r>
            <w:r>
              <w:rPr>
                <w:spacing w:val="-2"/>
                <w:sz w:val="20"/>
              </w:rPr>
              <w:t>наиболее</w:t>
            </w:r>
            <w:r>
              <w:rPr>
                <w:spacing w:val="2"/>
                <w:sz w:val="20"/>
              </w:rPr>
              <w:t xml:space="preserve"> </w:t>
            </w:r>
            <w:r>
              <w:rPr>
                <w:spacing w:val="-2"/>
                <w:sz w:val="20"/>
              </w:rPr>
              <w:t>вероятно</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pacing w:val="-2"/>
                <w:sz w:val="20"/>
              </w:rPr>
              <w:t>социальный</w:t>
            </w:r>
            <w:r>
              <w:rPr>
                <w:i/>
                <w:spacing w:val="5"/>
                <w:sz w:val="20"/>
              </w:rPr>
              <w:t xml:space="preserve"> </w:t>
            </w:r>
            <w:r>
              <w:rPr>
                <w:i/>
                <w:spacing w:val="-2"/>
                <w:sz w:val="20"/>
              </w:rPr>
              <w:t>микроклимат</w:t>
            </w:r>
          </w:p>
        </w:tc>
      </w:tr>
      <w:tr w:rsidR="009679B4">
        <w:trPr>
          <w:trHeight w:val="460"/>
        </w:trPr>
        <w:tc>
          <w:tcPr>
            <w:tcW w:w="4899" w:type="dxa"/>
          </w:tcPr>
          <w:p w:rsidR="009679B4" w:rsidRDefault="00227CF0">
            <w:pPr>
              <w:pStyle w:val="TableParagraph"/>
              <w:tabs>
                <w:tab w:val="left" w:pos="1539"/>
                <w:tab w:val="left" w:pos="2970"/>
                <w:tab w:val="left" w:pos="3822"/>
              </w:tabs>
              <w:spacing w:line="223" w:lineRule="exact"/>
              <w:ind w:left="107"/>
              <w:rPr>
                <w:sz w:val="20"/>
              </w:rPr>
            </w:pPr>
            <w:r>
              <w:rPr>
                <w:spacing w:val="-2"/>
                <w:sz w:val="20"/>
              </w:rPr>
              <w:t>напряженный</w:t>
            </w:r>
            <w:r>
              <w:rPr>
                <w:sz w:val="20"/>
              </w:rPr>
              <w:tab/>
            </w:r>
            <w:r>
              <w:rPr>
                <w:spacing w:val="-2"/>
                <w:sz w:val="20"/>
              </w:rPr>
              <w:t>микроклимат,</w:t>
            </w:r>
            <w:r>
              <w:rPr>
                <w:sz w:val="20"/>
              </w:rPr>
              <w:tab/>
            </w:r>
            <w:r>
              <w:rPr>
                <w:spacing w:val="-2"/>
                <w:sz w:val="20"/>
              </w:rPr>
              <w:t>частые</w:t>
            </w:r>
            <w:r>
              <w:rPr>
                <w:sz w:val="20"/>
              </w:rPr>
              <w:tab/>
            </w:r>
            <w:r>
              <w:rPr>
                <w:spacing w:val="-2"/>
                <w:sz w:val="20"/>
              </w:rPr>
              <w:t>стрессовые</w:t>
            </w:r>
          </w:p>
          <w:p w:rsidR="009679B4" w:rsidRDefault="00227CF0">
            <w:pPr>
              <w:pStyle w:val="TableParagraph"/>
              <w:spacing w:line="217" w:lineRule="exact"/>
              <w:ind w:left="107"/>
              <w:rPr>
                <w:sz w:val="20"/>
              </w:rPr>
            </w:pPr>
            <w:r>
              <w:rPr>
                <w:spacing w:val="-2"/>
                <w:sz w:val="20"/>
              </w:rPr>
              <w:t>ситуации</w:t>
            </w:r>
          </w:p>
        </w:tc>
        <w:tc>
          <w:tcPr>
            <w:tcW w:w="5523" w:type="dxa"/>
          </w:tcPr>
          <w:p w:rsidR="009679B4" w:rsidRDefault="00227CF0">
            <w:pPr>
              <w:pStyle w:val="TableParagraph"/>
              <w:spacing w:line="223" w:lineRule="exact"/>
              <w:ind w:left="110"/>
              <w:rPr>
                <w:sz w:val="20"/>
              </w:rPr>
            </w:pPr>
            <w:r>
              <w:rPr>
                <w:sz w:val="20"/>
              </w:rPr>
              <w:t>болезни</w:t>
            </w:r>
            <w:r>
              <w:rPr>
                <w:spacing w:val="-10"/>
                <w:sz w:val="20"/>
              </w:rPr>
              <w:t xml:space="preserve"> </w:t>
            </w:r>
            <w:r>
              <w:rPr>
                <w:sz w:val="20"/>
              </w:rPr>
              <w:t>нервной</w:t>
            </w:r>
            <w:r>
              <w:rPr>
                <w:spacing w:val="-9"/>
                <w:sz w:val="20"/>
              </w:rPr>
              <w:t xml:space="preserve"> </w:t>
            </w:r>
            <w:r>
              <w:rPr>
                <w:sz w:val="20"/>
              </w:rPr>
              <w:t>системы,</w:t>
            </w:r>
            <w:r>
              <w:rPr>
                <w:spacing w:val="-7"/>
                <w:sz w:val="20"/>
              </w:rPr>
              <w:t xml:space="preserve"> </w:t>
            </w:r>
            <w:r>
              <w:rPr>
                <w:sz w:val="20"/>
              </w:rPr>
              <w:t>системы</w:t>
            </w:r>
            <w:r>
              <w:rPr>
                <w:spacing w:val="-8"/>
                <w:sz w:val="20"/>
              </w:rPr>
              <w:t xml:space="preserve"> </w:t>
            </w:r>
            <w:r>
              <w:rPr>
                <w:spacing w:val="-2"/>
                <w:sz w:val="20"/>
              </w:rPr>
              <w:t>кровообращения</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pacing w:val="-2"/>
                <w:sz w:val="20"/>
              </w:rPr>
              <w:t>генетические</w:t>
            </w:r>
            <w:r>
              <w:rPr>
                <w:i/>
                <w:spacing w:val="8"/>
                <w:sz w:val="20"/>
              </w:rPr>
              <w:t xml:space="preserve"> </w:t>
            </w:r>
            <w:r>
              <w:rPr>
                <w:i/>
                <w:spacing w:val="-2"/>
                <w:sz w:val="20"/>
              </w:rPr>
              <w:t>факторы</w:t>
            </w:r>
          </w:p>
        </w:tc>
      </w:tr>
      <w:tr w:rsidR="009679B4">
        <w:trPr>
          <w:trHeight w:val="457"/>
        </w:trPr>
        <w:tc>
          <w:tcPr>
            <w:tcW w:w="4899" w:type="dxa"/>
          </w:tcPr>
          <w:p w:rsidR="009679B4" w:rsidRDefault="00227CF0">
            <w:pPr>
              <w:pStyle w:val="TableParagraph"/>
              <w:spacing w:line="223" w:lineRule="exact"/>
              <w:ind w:left="107"/>
              <w:rPr>
                <w:sz w:val="20"/>
              </w:rPr>
            </w:pPr>
            <w:r>
              <w:rPr>
                <w:spacing w:val="-2"/>
                <w:sz w:val="20"/>
              </w:rPr>
              <w:t>наследственная</w:t>
            </w:r>
            <w:r>
              <w:rPr>
                <w:spacing w:val="7"/>
                <w:sz w:val="20"/>
              </w:rPr>
              <w:t xml:space="preserve"> </w:t>
            </w:r>
            <w:r>
              <w:rPr>
                <w:spacing w:val="-2"/>
                <w:sz w:val="20"/>
              </w:rPr>
              <w:t>предрасположенность</w:t>
            </w:r>
            <w:r>
              <w:rPr>
                <w:spacing w:val="5"/>
                <w:sz w:val="20"/>
              </w:rPr>
              <w:t xml:space="preserve"> </w:t>
            </w:r>
            <w:r>
              <w:rPr>
                <w:spacing w:val="-2"/>
                <w:sz w:val="20"/>
              </w:rPr>
              <w:t>к</w:t>
            </w:r>
            <w:r>
              <w:rPr>
                <w:spacing w:val="3"/>
                <w:sz w:val="20"/>
              </w:rPr>
              <w:t xml:space="preserve"> </w:t>
            </w:r>
            <w:r>
              <w:rPr>
                <w:spacing w:val="-2"/>
                <w:sz w:val="20"/>
              </w:rPr>
              <w:t>заболеваниям</w:t>
            </w:r>
          </w:p>
        </w:tc>
        <w:tc>
          <w:tcPr>
            <w:tcW w:w="5523" w:type="dxa"/>
          </w:tcPr>
          <w:p w:rsidR="009679B4" w:rsidRDefault="00227CF0">
            <w:pPr>
              <w:pStyle w:val="TableParagraph"/>
              <w:tabs>
                <w:tab w:val="left" w:pos="1033"/>
                <w:tab w:val="left" w:pos="1998"/>
                <w:tab w:val="left" w:pos="3717"/>
                <w:tab w:val="left" w:pos="4633"/>
              </w:tabs>
              <w:spacing w:line="223" w:lineRule="exact"/>
              <w:ind w:left="110"/>
              <w:rPr>
                <w:sz w:val="20"/>
              </w:rPr>
            </w:pPr>
            <w:r>
              <w:rPr>
                <w:spacing w:val="-2"/>
                <w:sz w:val="20"/>
              </w:rPr>
              <w:t>болезни</w:t>
            </w:r>
            <w:r>
              <w:rPr>
                <w:sz w:val="20"/>
              </w:rPr>
              <w:tab/>
            </w:r>
            <w:r>
              <w:rPr>
                <w:spacing w:val="-2"/>
                <w:sz w:val="20"/>
              </w:rPr>
              <w:t>системы</w:t>
            </w:r>
            <w:r>
              <w:rPr>
                <w:sz w:val="20"/>
              </w:rPr>
              <w:tab/>
            </w:r>
            <w:r>
              <w:rPr>
                <w:spacing w:val="-2"/>
                <w:sz w:val="20"/>
              </w:rPr>
              <w:t>кровообращения,</w:t>
            </w:r>
            <w:r>
              <w:rPr>
                <w:sz w:val="20"/>
              </w:rPr>
              <w:tab/>
            </w:r>
            <w:r>
              <w:rPr>
                <w:spacing w:val="-2"/>
                <w:sz w:val="20"/>
              </w:rPr>
              <w:t>органов</w:t>
            </w:r>
            <w:r>
              <w:rPr>
                <w:sz w:val="20"/>
              </w:rPr>
              <w:tab/>
            </w:r>
            <w:r>
              <w:rPr>
                <w:spacing w:val="-2"/>
                <w:sz w:val="20"/>
              </w:rPr>
              <w:t>дыхания,</w:t>
            </w:r>
          </w:p>
          <w:p w:rsidR="009679B4" w:rsidRDefault="00227CF0">
            <w:pPr>
              <w:pStyle w:val="TableParagraph"/>
              <w:spacing w:line="215" w:lineRule="exact"/>
              <w:ind w:left="110"/>
              <w:rPr>
                <w:sz w:val="20"/>
              </w:rPr>
            </w:pPr>
            <w:r>
              <w:rPr>
                <w:spacing w:val="-2"/>
                <w:sz w:val="20"/>
              </w:rPr>
              <w:t>пищеварения,</w:t>
            </w:r>
            <w:r>
              <w:rPr>
                <w:spacing w:val="7"/>
                <w:sz w:val="20"/>
              </w:rPr>
              <w:t xml:space="preserve"> </w:t>
            </w:r>
            <w:r>
              <w:rPr>
                <w:spacing w:val="-2"/>
                <w:sz w:val="20"/>
              </w:rPr>
              <w:t>злокачественные</w:t>
            </w:r>
            <w:r>
              <w:rPr>
                <w:spacing w:val="7"/>
                <w:sz w:val="20"/>
              </w:rPr>
              <w:t xml:space="preserve"> </w:t>
            </w:r>
            <w:r>
              <w:rPr>
                <w:spacing w:val="-2"/>
                <w:sz w:val="20"/>
              </w:rPr>
              <w:t>новообразования</w:t>
            </w:r>
          </w:p>
        </w:tc>
      </w:tr>
      <w:tr w:rsidR="009679B4">
        <w:trPr>
          <w:trHeight w:val="230"/>
        </w:trPr>
        <w:tc>
          <w:tcPr>
            <w:tcW w:w="10422" w:type="dxa"/>
            <w:gridSpan w:val="2"/>
          </w:tcPr>
          <w:p w:rsidR="009679B4" w:rsidRDefault="00227CF0">
            <w:pPr>
              <w:pStyle w:val="TableParagraph"/>
              <w:spacing w:line="210" w:lineRule="exact"/>
              <w:ind w:left="107"/>
              <w:rPr>
                <w:i/>
                <w:sz w:val="20"/>
              </w:rPr>
            </w:pPr>
            <w:r>
              <w:rPr>
                <w:i/>
                <w:sz w:val="20"/>
              </w:rPr>
              <w:t>патофизиологические</w:t>
            </w:r>
            <w:r>
              <w:rPr>
                <w:i/>
                <w:spacing w:val="-13"/>
                <w:sz w:val="20"/>
              </w:rPr>
              <w:t xml:space="preserve"> </w:t>
            </w:r>
            <w:r>
              <w:rPr>
                <w:i/>
                <w:sz w:val="20"/>
              </w:rPr>
              <w:t>и</w:t>
            </w:r>
            <w:r>
              <w:rPr>
                <w:i/>
                <w:spacing w:val="-12"/>
                <w:sz w:val="20"/>
              </w:rPr>
              <w:t xml:space="preserve"> </w:t>
            </w:r>
            <w:r>
              <w:rPr>
                <w:i/>
                <w:sz w:val="20"/>
              </w:rPr>
              <w:t>биохимические</w:t>
            </w:r>
            <w:r>
              <w:rPr>
                <w:i/>
                <w:spacing w:val="-12"/>
                <w:sz w:val="20"/>
              </w:rPr>
              <w:t xml:space="preserve"> </w:t>
            </w:r>
            <w:r>
              <w:rPr>
                <w:i/>
                <w:spacing w:val="-2"/>
                <w:sz w:val="20"/>
              </w:rPr>
              <w:t>факторы</w:t>
            </w:r>
          </w:p>
        </w:tc>
      </w:tr>
      <w:tr w:rsidR="009679B4">
        <w:trPr>
          <w:trHeight w:val="460"/>
        </w:trPr>
        <w:tc>
          <w:tcPr>
            <w:tcW w:w="4899" w:type="dxa"/>
          </w:tcPr>
          <w:p w:rsidR="009679B4" w:rsidRDefault="00227CF0">
            <w:pPr>
              <w:pStyle w:val="TableParagraph"/>
              <w:spacing w:line="225" w:lineRule="exact"/>
              <w:ind w:left="107"/>
              <w:rPr>
                <w:sz w:val="20"/>
              </w:rPr>
            </w:pPr>
            <w:r>
              <w:rPr>
                <w:spacing w:val="-2"/>
                <w:sz w:val="20"/>
              </w:rPr>
              <w:t>артериальная</w:t>
            </w:r>
            <w:r>
              <w:rPr>
                <w:spacing w:val="10"/>
                <w:sz w:val="20"/>
              </w:rPr>
              <w:t xml:space="preserve"> </w:t>
            </w:r>
            <w:r>
              <w:rPr>
                <w:spacing w:val="-2"/>
                <w:sz w:val="20"/>
              </w:rPr>
              <w:t>гипертензия</w:t>
            </w:r>
          </w:p>
        </w:tc>
        <w:tc>
          <w:tcPr>
            <w:tcW w:w="5523" w:type="dxa"/>
          </w:tcPr>
          <w:p w:rsidR="009679B4" w:rsidRDefault="00227CF0">
            <w:pPr>
              <w:pStyle w:val="TableParagraph"/>
              <w:spacing w:line="224" w:lineRule="exact"/>
              <w:ind w:left="110"/>
              <w:rPr>
                <w:sz w:val="20"/>
              </w:rPr>
            </w:pPr>
            <w:r>
              <w:rPr>
                <w:sz w:val="20"/>
              </w:rPr>
              <w:t>ишемическая</w:t>
            </w:r>
            <w:r>
              <w:rPr>
                <w:spacing w:val="33"/>
                <w:sz w:val="20"/>
              </w:rPr>
              <w:t xml:space="preserve">  </w:t>
            </w:r>
            <w:r>
              <w:rPr>
                <w:sz w:val="20"/>
              </w:rPr>
              <w:t>болезнь</w:t>
            </w:r>
            <w:r>
              <w:rPr>
                <w:spacing w:val="33"/>
                <w:sz w:val="20"/>
              </w:rPr>
              <w:t xml:space="preserve">  </w:t>
            </w:r>
            <w:r>
              <w:rPr>
                <w:sz w:val="20"/>
              </w:rPr>
              <w:t>сердца,</w:t>
            </w:r>
            <w:r>
              <w:rPr>
                <w:spacing w:val="34"/>
                <w:sz w:val="20"/>
              </w:rPr>
              <w:t xml:space="preserve">  </w:t>
            </w:r>
            <w:r>
              <w:rPr>
                <w:sz w:val="20"/>
              </w:rPr>
              <w:t>гипертоническая</w:t>
            </w:r>
            <w:r>
              <w:rPr>
                <w:spacing w:val="34"/>
                <w:sz w:val="20"/>
              </w:rPr>
              <w:t xml:space="preserve">  </w:t>
            </w:r>
            <w:r>
              <w:rPr>
                <w:spacing w:val="-2"/>
                <w:sz w:val="20"/>
              </w:rPr>
              <w:t>болезнь,</w:t>
            </w:r>
          </w:p>
          <w:p w:rsidR="009679B4" w:rsidRDefault="00227CF0">
            <w:pPr>
              <w:pStyle w:val="TableParagraph"/>
              <w:spacing w:line="216" w:lineRule="exact"/>
              <w:ind w:left="110"/>
              <w:rPr>
                <w:sz w:val="20"/>
              </w:rPr>
            </w:pPr>
            <w:r>
              <w:rPr>
                <w:sz w:val="20"/>
              </w:rPr>
              <w:t>атеросклероз,</w:t>
            </w:r>
            <w:r>
              <w:rPr>
                <w:spacing w:val="-9"/>
                <w:sz w:val="20"/>
              </w:rPr>
              <w:t xml:space="preserve"> </w:t>
            </w:r>
            <w:r>
              <w:rPr>
                <w:sz w:val="20"/>
              </w:rPr>
              <w:t>болезни</w:t>
            </w:r>
            <w:r>
              <w:rPr>
                <w:spacing w:val="-9"/>
                <w:sz w:val="20"/>
              </w:rPr>
              <w:t xml:space="preserve"> </w:t>
            </w:r>
            <w:r>
              <w:rPr>
                <w:sz w:val="20"/>
              </w:rPr>
              <w:t>нервной</w:t>
            </w:r>
            <w:r>
              <w:rPr>
                <w:spacing w:val="-11"/>
                <w:sz w:val="20"/>
              </w:rPr>
              <w:t xml:space="preserve"> </w:t>
            </w:r>
            <w:r>
              <w:rPr>
                <w:spacing w:val="-2"/>
                <w:sz w:val="20"/>
              </w:rPr>
              <w:t>системы</w:t>
            </w:r>
          </w:p>
        </w:tc>
      </w:tr>
      <w:tr w:rsidR="009679B4">
        <w:trPr>
          <w:trHeight w:val="230"/>
        </w:trPr>
        <w:tc>
          <w:tcPr>
            <w:tcW w:w="4899" w:type="dxa"/>
          </w:tcPr>
          <w:p w:rsidR="009679B4" w:rsidRDefault="00227CF0">
            <w:pPr>
              <w:pStyle w:val="TableParagraph"/>
              <w:spacing w:line="210" w:lineRule="exact"/>
              <w:ind w:left="107"/>
              <w:rPr>
                <w:sz w:val="20"/>
              </w:rPr>
            </w:pPr>
            <w:r>
              <w:rPr>
                <w:spacing w:val="-2"/>
                <w:sz w:val="20"/>
              </w:rPr>
              <w:t>психоэмоциональная</w:t>
            </w:r>
            <w:r>
              <w:rPr>
                <w:spacing w:val="7"/>
                <w:sz w:val="20"/>
              </w:rPr>
              <w:t xml:space="preserve"> </w:t>
            </w:r>
            <w:r>
              <w:rPr>
                <w:spacing w:val="-2"/>
                <w:sz w:val="20"/>
              </w:rPr>
              <w:t>неустойчивость</w:t>
            </w:r>
          </w:p>
        </w:tc>
        <w:tc>
          <w:tcPr>
            <w:tcW w:w="5523" w:type="dxa"/>
          </w:tcPr>
          <w:p w:rsidR="009679B4" w:rsidRDefault="00227CF0">
            <w:pPr>
              <w:pStyle w:val="TableParagraph"/>
              <w:spacing w:line="210" w:lineRule="exact"/>
              <w:ind w:left="110"/>
              <w:rPr>
                <w:sz w:val="20"/>
              </w:rPr>
            </w:pPr>
            <w:r>
              <w:rPr>
                <w:sz w:val="20"/>
              </w:rPr>
              <w:t>то</w:t>
            </w:r>
            <w:r>
              <w:rPr>
                <w:spacing w:val="-4"/>
                <w:sz w:val="20"/>
              </w:rPr>
              <w:t xml:space="preserve"> </w:t>
            </w:r>
            <w:r>
              <w:rPr>
                <w:spacing w:val="-5"/>
                <w:sz w:val="20"/>
              </w:rPr>
              <w:t>же</w:t>
            </w:r>
          </w:p>
        </w:tc>
      </w:tr>
      <w:tr w:rsidR="009679B4">
        <w:trPr>
          <w:trHeight w:val="921"/>
        </w:trPr>
        <w:tc>
          <w:tcPr>
            <w:tcW w:w="4899" w:type="dxa"/>
          </w:tcPr>
          <w:p w:rsidR="009679B4" w:rsidRDefault="00227CF0">
            <w:pPr>
              <w:pStyle w:val="TableParagraph"/>
              <w:spacing w:line="223" w:lineRule="exact"/>
              <w:ind w:left="107"/>
              <w:rPr>
                <w:sz w:val="20"/>
              </w:rPr>
            </w:pPr>
            <w:r>
              <w:rPr>
                <w:sz w:val="20"/>
              </w:rPr>
              <w:t>нарушение</w:t>
            </w:r>
            <w:r>
              <w:rPr>
                <w:spacing w:val="-12"/>
                <w:sz w:val="20"/>
              </w:rPr>
              <w:t xml:space="preserve"> </w:t>
            </w:r>
            <w:r>
              <w:rPr>
                <w:sz w:val="20"/>
              </w:rPr>
              <w:t>обмена</w:t>
            </w:r>
            <w:r>
              <w:rPr>
                <w:spacing w:val="-12"/>
                <w:sz w:val="20"/>
              </w:rPr>
              <w:t xml:space="preserve"> </w:t>
            </w:r>
            <w:r>
              <w:rPr>
                <w:spacing w:val="-2"/>
                <w:sz w:val="20"/>
              </w:rPr>
              <w:t>липидов</w:t>
            </w:r>
          </w:p>
        </w:tc>
        <w:tc>
          <w:tcPr>
            <w:tcW w:w="5523" w:type="dxa"/>
          </w:tcPr>
          <w:p w:rsidR="009679B4" w:rsidRDefault="00227CF0">
            <w:pPr>
              <w:pStyle w:val="TableParagraph"/>
              <w:ind w:left="110" w:right="258"/>
              <w:rPr>
                <w:sz w:val="20"/>
              </w:rPr>
            </w:pPr>
            <w:r>
              <w:rPr>
                <w:sz w:val="20"/>
              </w:rPr>
              <w:t>а)</w:t>
            </w:r>
            <w:r>
              <w:rPr>
                <w:spacing w:val="-7"/>
                <w:sz w:val="20"/>
              </w:rPr>
              <w:t xml:space="preserve"> </w:t>
            </w:r>
            <w:r>
              <w:rPr>
                <w:sz w:val="20"/>
              </w:rPr>
              <w:t>избыточная</w:t>
            </w:r>
            <w:r>
              <w:rPr>
                <w:spacing w:val="-9"/>
                <w:sz w:val="20"/>
              </w:rPr>
              <w:t xml:space="preserve"> </w:t>
            </w:r>
            <w:r>
              <w:rPr>
                <w:sz w:val="20"/>
              </w:rPr>
              <w:t>масса</w:t>
            </w:r>
            <w:r>
              <w:rPr>
                <w:spacing w:val="-8"/>
                <w:sz w:val="20"/>
              </w:rPr>
              <w:t xml:space="preserve"> </w:t>
            </w:r>
            <w:r>
              <w:rPr>
                <w:sz w:val="20"/>
              </w:rPr>
              <w:t>тела</w:t>
            </w:r>
            <w:r>
              <w:rPr>
                <w:spacing w:val="-8"/>
                <w:sz w:val="20"/>
              </w:rPr>
              <w:t xml:space="preserve"> </w:t>
            </w:r>
            <w:r>
              <w:rPr>
                <w:sz w:val="20"/>
              </w:rPr>
              <w:t>(индекс</w:t>
            </w:r>
            <w:r>
              <w:rPr>
                <w:spacing w:val="-8"/>
                <w:sz w:val="20"/>
              </w:rPr>
              <w:t xml:space="preserve"> </w:t>
            </w:r>
            <w:r>
              <w:rPr>
                <w:sz w:val="20"/>
              </w:rPr>
              <w:t>массы</w:t>
            </w:r>
            <w:r>
              <w:rPr>
                <w:spacing w:val="-5"/>
                <w:sz w:val="20"/>
              </w:rPr>
              <w:t xml:space="preserve"> </w:t>
            </w:r>
            <w:r>
              <w:rPr>
                <w:sz w:val="20"/>
              </w:rPr>
              <w:t>тела</w:t>
            </w:r>
            <w:r>
              <w:rPr>
                <w:spacing w:val="-8"/>
                <w:sz w:val="20"/>
              </w:rPr>
              <w:t xml:space="preserve"> </w:t>
            </w:r>
            <w:r>
              <w:rPr>
                <w:sz w:val="20"/>
              </w:rPr>
              <w:t>больше</w:t>
            </w:r>
            <w:r>
              <w:rPr>
                <w:spacing w:val="-7"/>
                <w:sz w:val="20"/>
              </w:rPr>
              <w:t xml:space="preserve"> </w:t>
            </w:r>
            <w:r>
              <w:rPr>
                <w:sz w:val="20"/>
              </w:rPr>
              <w:t>25,0); б) гиперхолестеринемия;</w:t>
            </w:r>
          </w:p>
          <w:p w:rsidR="009679B4" w:rsidRDefault="00227CF0">
            <w:pPr>
              <w:pStyle w:val="TableParagraph"/>
              <w:spacing w:line="230" w:lineRule="atLeast"/>
              <w:ind w:left="110" w:right="3070"/>
              <w:rPr>
                <w:sz w:val="20"/>
              </w:rPr>
            </w:pPr>
            <w:r>
              <w:rPr>
                <w:spacing w:val="-2"/>
                <w:sz w:val="20"/>
              </w:rPr>
              <w:t>в)</w:t>
            </w:r>
            <w:r>
              <w:rPr>
                <w:spacing w:val="-4"/>
                <w:sz w:val="20"/>
              </w:rPr>
              <w:t xml:space="preserve"> </w:t>
            </w:r>
            <w:r>
              <w:rPr>
                <w:spacing w:val="-2"/>
                <w:sz w:val="20"/>
              </w:rPr>
              <w:t xml:space="preserve">гипертриглицеридемия; </w:t>
            </w:r>
            <w:r>
              <w:rPr>
                <w:sz w:val="20"/>
              </w:rPr>
              <w:t>г)</w:t>
            </w:r>
            <w:r>
              <w:rPr>
                <w:spacing w:val="-12"/>
                <w:sz w:val="20"/>
              </w:rPr>
              <w:t xml:space="preserve"> </w:t>
            </w:r>
            <w:r>
              <w:rPr>
                <w:sz w:val="20"/>
              </w:rPr>
              <w:t>гипо-α-</w:t>
            </w:r>
            <w:r>
              <w:rPr>
                <w:spacing w:val="-2"/>
                <w:sz w:val="20"/>
              </w:rPr>
              <w:t>холестеринемия</w:t>
            </w:r>
          </w:p>
        </w:tc>
      </w:tr>
      <w:tr w:rsidR="009679B4">
        <w:trPr>
          <w:trHeight w:val="689"/>
        </w:trPr>
        <w:tc>
          <w:tcPr>
            <w:tcW w:w="4899" w:type="dxa"/>
          </w:tcPr>
          <w:p w:rsidR="009679B4" w:rsidRDefault="00227CF0">
            <w:pPr>
              <w:pStyle w:val="TableParagraph"/>
              <w:spacing w:line="223" w:lineRule="exact"/>
              <w:ind w:left="107"/>
              <w:rPr>
                <w:sz w:val="20"/>
              </w:rPr>
            </w:pPr>
            <w:r>
              <w:rPr>
                <w:spacing w:val="-2"/>
                <w:sz w:val="20"/>
              </w:rPr>
              <w:t>дисгормональные</w:t>
            </w:r>
            <w:r>
              <w:rPr>
                <w:spacing w:val="3"/>
                <w:sz w:val="20"/>
              </w:rPr>
              <w:t xml:space="preserve"> </w:t>
            </w:r>
            <w:r>
              <w:rPr>
                <w:spacing w:val="-2"/>
                <w:sz w:val="20"/>
              </w:rPr>
              <w:t>сдвиги</w:t>
            </w:r>
          </w:p>
        </w:tc>
        <w:tc>
          <w:tcPr>
            <w:tcW w:w="5523" w:type="dxa"/>
          </w:tcPr>
          <w:p w:rsidR="009679B4" w:rsidRDefault="00227CF0">
            <w:pPr>
              <w:pStyle w:val="TableParagraph"/>
              <w:spacing w:line="223" w:lineRule="exact"/>
              <w:ind w:left="110"/>
              <w:rPr>
                <w:sz w:val="20"/>
              </w:rPr>
            </w:pPr>
            <w:r>
              <w:rPr>
                <w:sz w:val="20"/>
              </w:rPr>
              <w:t>раннее</w:t>
            </w:r>
            <w:r>
              <w:rPr>
                <w:spacing w:val="56"/>
                <w:w w:val="150"/>
                <w:sz w:val="20"/>
              </w:rPr>
              <w:t xml:space="preserve"> </w:t>
            </w:r>
            <w:r>
              <w:rPr>
                <w:sz w:val="20"/>
              </w:rPr>
              <w:t>или</w:t>
            </w:r>
            <w:r>
              <w:rPr>
                <w:spacing w:val="77"/>
                <w:sz w:val="20"/>
              </w:rPr>
              <w:t xml:space="preserve"> </w:t>
            </w:r>
            <w:r>
              <w:rPr>
                <w:sz w:val="20"/>
              </w:rPr>
              <w:t>позднее</w:t>
            </w:r>
            <w:r>
              <w:rPr>
                <w:spacing w:val="56"/>
                <w:w w:val="150"/>
                <w:sz w:val="20"/>
              </w:rPr>
              <w:t xml:space="preserve"> </w:t>
            </w:r>
            <w:r>
              <w:rPr>
                <w:sz w:val="20"/>
              </w:rPr>
              <w:t>менархе,</w:t>
            </w:r>
            <w:r>
              <w:rPr>
                <w:spacing w:val="79"/>
                <w:sz w:val="20"/>
              </w:rPr>
              <w:t xml:space="preserve"> </w:t>
            </w:r>
            <w:r>
              <w:rPr>
                <w:sz w:val="20"/>
              </w:rPr>
              <w:t>нарушение</w:t>
            </w:r>
            <w:r>
              <w:rPr>
                <w:spacing w:val="78"/>
                <w:sz w:val="20"/>
              </w:rPr>
              <w:t xml:space="preserve"> </w:t>
            </w:r>
            <w:r>
              <w:rPr>
                <w:spacing w:val="-2"/>
                <w:sz w:val="20"/>
              </w:rPr>
              <w:t>менструального</w:t>
            </w:r>
          </w:p>
          <w:p w:rsidR="009679B4" w:rsidRDefault="00227CF0">
            <w:pPr>
              <w:pStyle w:val="TableParagraph"/>
              <w:spacing w:line="228" w:lineRule="exact"/>
              <w:ind w:left="110"/>
              <w:rPr>
                <w:sz w:val="20"/>
              </w:rPr>
            </w:pPr>
            <w:r>
              <w:rPr>
                <w:sz w:val="20"/>
              </w:rPr>
              <w:t>цикла,</w:t>
            </w:r>
            <w:r>
              <w:rPr>
                <w:spacing w:val="80"/>
                <w:sz w:val="20"/>
              </w:rPr>
              <w:t xml:space="preserve"> </w:t>
            </w:r>
            <w:r>
              <w:rPr>
                <w:sz w:val="20"/>
              </w:rPr>
              <w:t>поздняя</w:t>
            </w:r>
            <w:r>
              <w:rPr>
                <w:spacing w:val="80"/>
                <w:sz w:val="20"/>
              </w:rPr>
              <w:t xml:space="preserve"> </w:t>
            </w:r>
            <w:r>
              <w:rPr>
                <w:sz w:val="20"/>
              </w:rPr>
              <w:t>беременность,</w:t>
            </w:r>
            <w:r>
              <w:rPr>
                <w:spacing w:val="80"/>
                <w:sz w:val="20"/>
              </w:rPr>
              <w:t xml:space="preserve"> </w:t>
            </w:r>
            <w:r>
              <w:rPr>
                <w:sz w:val="20"/>
              </w:rPr>
              <w:t>частые</w:t>
            </w:r>
            <w:r>
              <w:rPr>
                <w:spacing w:val="80"/>
                <w:sz w:val="20"/>
              </w:rPr>
              <w:t xml:space="preserve"> </w:t>
            </w:r>
            <w:r>
              <w:rPr>
                <w:sz w:val="20"/>
              </w:rPr>
              <w:t>роды</w:t>
            </w:r>
            <w:r>
              <w:rPr>
                <w:spacing w:val="80"/>
                <w:sz w:val="20"/>
              </w:rPr>
              <w:t xml:space="preserve"> </w:t>
            </w:r>
            <w:r>
              <w:rPr>
                <w:sz w:val="20"/>
              </w:rPr>
              <w:t>в</w:t>
            </w:r>
            <w:r>
              <w:rPr>
                <w:spacing w:val="80"/>
                <w:sz w:val="20"/>
              </w:rPr>
              <w:t xml:space="preserve"> </w:t>
            </w:r>
            <w:r>
              <w:rPr>
                <w:sz w:val="20"/>
              </w:rPr>
              <w:t xml:space="preserve">молодом </w:t>
            </w:r>
            <w:r>
              <w:rPr>
                <w:spacing w:val="-2"/>
                <w:sz w:val="20"/>
              </w:rPr>
              <w:t>возрасте</w:t>
            </w:r>
          </w:p>
        </w:tc>
      </w:tr>
      <w:tr w:rsidR="009679B4">
        <w:trPr>
          <w:trHeight w:val="460"/>
        </w:trPr>
        <w:tc>
          <w:tcPr>
            <w:tcW w:w="4899" w:type="dxa"/>
          </w:tcPr>
          <w:p w:rsidR="009679B4" w:rsidRDefault="00227CF0">
            <w:pPr>
              <w:pStyle w:val="TableParagraph"/>
              <w:spacing w:line="223" w:lineRule="exact"/>
              <w:ind w:left="107"/>
              <w:rPr>
                <w:sz w:val="20"/>
              </w:rPr>
            </w:pPr>
            <w:r>
              <w:rPr>
                <w:sz w:val="20"/>
              </w:rPr>
              <w:t>родовые</w:t>
            </w:r>
            <w:r>
              <w:rPr>
                <w:spacing w:val="-11"/>
                <w:sz w:val="20"/>
              </w:rPr>
              <w:t xml:space="preserve"> </w:t>
            </w:r>
            <w:r>
              <w:rPr>
                <w:sz w:val="20"/>
              </w:rPr>
              <w:t>травмы,</w:t>
            </w:r>
            <w:r>
              <w:rPr>
                <w:spacing w:val="-8"/>
                <w:sz w:val="20"/>
              </w:rPr>
              <w:t xml:space="preserve"> </w:t>
            </w:r>
            <w:r>
              <w:rPr>
                <w:spacing w:val="-2"/>
                <w:sz w:val="20"/>
              </w:rPr>
              <w:t>аборты</w:t>
            </w:r>
          </w:p>
        </w:tc>
        <w:tc>
          <w:tcPr>
            <w:tcW w:w="5523" w:type="dxa"/>
          </w:tcPr>
          <w:p w:rsidR="009679B4" w:rsidRDefault="00227CF0">
            <w:pPr>
              <w:pStyle w:val="TableParagraph"/>
              <w:tabs>
                <w:tab w:val="left" w:pos="1041"/>
                <w:tab w:val="left" w:pos="2014"/>
                <w:tab w:val="left" w:pos="2995"/>
                <w:tab w:val="left" w:pos="3970"/>
              </w:tabs>
              <w:spacing w:line="223" w:lineRule="exact"/>
              <w:ind w:left="110"/>
              <w:rPr>
                <w:sz w:val="20"/>
              </w:rPr>
            </w:pPr>
            <w:r>
              <w:rPr>
                <w:spacing w:val="-2"/>
                <w:sz w:val="20"/>
              </w:rPr>
              <w:t>болезни</w:t>
            </w:r>
            <w:r>
              <w:rPr>
                <w:sz w:val="20"/>
              </w:rPr>
              <w:tab/>
            </w:r>
            <w:r>
              <w:rPr>
                <w:spacing w:val="-2"/>
                <w:sz w:val="20"/>
              </w:rPr>
              <w:t>женских</w:t>
            </w:r>
            <w:r>
              <w:rPr>
                <w:sz w:val="20"/>
              </w:rPr>
              <w:tab/>
            </w:r>
            <w:r>
              <w:rPr>
                <w:spacing w:val="-2"/>
                <w:sz w:val="20"/>
              </w:rPr>
              <w:t>половых</w:t>
            </w:r>
            <w:r>
              <w:rPr>
                <w:sz w:val="20"/>
              </w:rPr>
              <w:tab/>
            </w:r>
            <w:r>
              <w:rPr>
                <w:spacing w:val="-2"/>
                <w:sz w:val="20"/>
              </w:rPr>
              <w:t>органов,</w:t>
            </w:r>
            <w:r>
              <w:rPr>
                <w:sz w:val="20"/>
              </w:rPr>
              <w:tab/>
            </w:r>
            <w:r>
              <w:rPr>
                <w:spacing w:val="-2"/>
                <w:sz w:val="20"/>
              </w:rPr>
              <w:t>злокачественные</w:t>
            </w:r>
          </w:p>
          <w:p w:rsidR="009679B4" w:rsidRDefault="00227CF0">
            <w:pPr>
              <w:pStyle w:val="TableParagraph"/>
              <w:spacing w:line="217" w:lineRule="exact"/>
              <w:ind w:left="110"/>
              <w:rPr>
                <w:sz w:val="20"/>
              </w:rPr>
            </w:pPr>
            <w:r>
              <w:rPr>
                <w:spacing w:val="-2"/>
                <w:sz w:val="20"/>
              </w:rPr>
              <w:t>новообразования</w:t>
            </w:r>
          </w:p>
        </w:tc>
      </w:tr>
    </w:tbl>
    <w:p w:rsidR="009679B4" w:rsidRDefault="00227CF0">
      <w:pPr>
        <w:pStyle w:val="a3"/>
        <w:spacing w:before="270"/>
        <w:ind w:right="420" w:firstLine="708"/>
        <w:jc w:val="both"/>
      </w:pPr>
      <w:r>
        <w:t>Отрицательные факторы, свойственные нездоровому образу жизни, снижают адаптивность организма человека. Адаптивностью называют врожденную и приобретенную способность человека приспосабливаться к условиям жизни. Эта способность обусловлена совокупностью каче</w:t>
      </w:r>
      <w:r>
        <w:t>ств индивидуума: защитных сил организма, способностей и умственных возможностей, личностных особенностей, способствующих приспособлению к жизненным условиям. Нарушение способности человека приспосабливаться к условиям среды называется дезадаптацией. Адапти</w:t>
      </w:r>
      <w:r>
        <w:t>вность</w:t>
      </w:r>
      <w:r>
        <w:rPr>
          <w:spacing w:val="-2"/>
        </w:rPr>
        <w:t xml:space="preserve"> </w:t>
      </w:r>
      <w:r>
        <w:t>выражается</w:t>
      </w:r>
      <w:r>
        <w:rPr>
          <w:spacing w:val="-2"/>
        </w:rPr>
        <w:t xml:space="preserve"> </w:t>
      </w:r>
      <w:r>
        <w:t>в</w:t>
      </w:r>
      <w:r>
        <w:rPr>
          <w:spacing w:val="-3"/>
        </w:rPr>
        <w:t xml:space="preserve"> </w:t>
      </w:r>
      <w:r>
        <w:t>таких качествах человека,</w:t>
      </w:r>
      <w:r>
        <w:rPr>
          <w:spacing w:val="-2"/>
        </w:rPr>
        <w:t xml:space="preserve"> </w:t>
      </w:r>
      <w:r>
        <w:t>как</w:t>
      </w:r>
      <w:r>
        <w:rPr>
          <w:spacing w:val="-2"/>
        </w:rPr>
        <w:t xml:space="preserve"> </w:t>
      </w:r>
      <w:r>
        <w:t>выносливость,</w:t>
      </w:r>
      <w:r>
        <w:rPr>
          <w:spacing w:val="-2"/>
        </w:rPr>
        <w:t xml:space="preserve"> </w:t>
      </w:r>
      <w:r>
        <w:t>стойкость</w:t>
      </w:r>
      <w:r>
        <w:rPr>
          <w:spacing w:val="-2"/>
        </w:rPr>
        <w:t xml:space="preserve"> </w:t>
      </w:r>
      <w:r>
        <w:t>к</w:t>
      </w:r>
      <w:r>
        <w:rPr>
          <w:spacing w:val="-2"/>
        </w:rPr>
        <w:t xml:space="preserve"> </w:t>
      </w:r>
      <w:r>
        <w:t>разного</w:t>
      </w:r>
      <w:r>
        <w:rPr>
          <w:spacing w:val="-2"/>
        </w:rPr>
        <w:t xml:space="preserve"> </w:t>
      </w:r>
      <w:r>
        <w:t>рода невзгодам, работоспособность, устойчивость к болезням, обучаемость, общительность. Задача врача – недопустить формирования нездоровых компонентов в образе жизни человека, повысить адаптивность организма и помочь человеку избавиться от вредных для здор</w:t>
      </w:r>
      <w:r>
        <w:t>овья факторов.</w:t>
      </w:r>
    </w:p>
    <w:p w:rsidR="009679B4" w:rsidRDefault="00227CF0">
      <w:pPr>
        <w:pStyle w:val="a3"/>
        <w:spacing w:before="1"/>
        <w:ind w:right="419" w:firstLine="708"/>
        <w:jc w:val="both"/>
      </w:pPr>
      <w:r>
        <w:t>Наличие факторов риска приводит к сокращению здоровых лет жизни и, следовательно, к огромному и невосполнимому социально-экономическому урону (табл. 4). Длительные проспективные наблюдения за жителями Москвы и Санкт-Петербурга показали, что при наличии фак</w:t>
      </w:r>
      <w:r>
        <w:t>торов риска хронических неинфекционных заболеваний продолжительность жизни мужчин и женщин</w:t>
      </w:r>
      <w:r>
        <w:rPr>
          <w:spacing w:val="-6"/>
        </w:rPr>
        <w:t xml:space="preserve"> </w:t>
      </w:r>
      <w:r>
        <w:t>сокращается:</w:t>
      </w:r>
      <w:r>
        <w:rPr>
          <w:spacing w:val="-4"/>
        </w:rPr>
        <w:t xml:space="preserve"> </w:t>
      </w:r>
      <w:r>
        <w:t>в</w:t>
      </w:r>
      <w:r>
        <w:rPr>
          <w:spacing w:val="-5"/>
        </w:rPr>
        <w:t xml:space="preserve"> </w:t>
      </w:r>
      <w:r>
        <w:t>случае</w:t>
      </w:r>
      <w:r>
        <w:rPr>
          <w:spacing w:val="-6"/>
        </w:rPr>
        <w:t xml:space="preserve"> </w:t>
      </w:r>
      <w:r>
        <w:t>высокого</w:t>
      </w:r>
      <w:r>
        <w:rPr>
          <w:spacing w:val="-2"/>
        </w:rPr>
        <w:t xml:space="preserve"> </w:t>
      </w:r>
      <w:r>
        <w:t>систолического</w:t>
      </w:r>
      <w:r>
        <w:rPr>
          <w:spacing w:val="-5"/>
        </w:rPr>
        <w:t xml:space="preserve"> </w:t>
      </w:r>
      <w:r>
        <w:t>артериального</w:t>
      </w:r>
      <w:r>
        <w:rPr>
          <w:spacing w:val="-5"/>
        </w:rPr>
        <w:t xml:space="preserve"> </w:t>
      </w:r>
      <w:r>
        <w:t>давления</w:t>
      </w:r>
      <w:r>
        <w:rPr>
          <w:spacing w:val="-4"/>
        </w:rPr>
        <w:t xml:space="preserve"> </w:t>
      </w:r>
      <w:r>
        <w:t>–</w:t>
      </w:r>
      <w:r>
        <w:rPr>
          <w:spacing w:val="-7"/>
        </w:rPr>
        <w:t xml:space="preserve"> </w:t>
      </w:r>
      <w:r>
        <w:t>соответственно на 12,2 и 6 лет, при курении – на 10,5 и 6 лет,</w:t>
      </w:r>
      <w:r>
        <w:rPr>
          <w:spacing w:val="-1"/>
        </w:rPr>
        <w:t xml:space="preserve"> </w:t>
      </w:r>
      <w:r>
        <w:t>избыточном употреблении алкогол</w:t>
      </w:r>
      <w:r>
        <w:t>я – на 5 и 8,6 года (Г.Я. Масленникова, 2003).</w:t>
      </w:r>
    </w:p>
    <w:p w:rsidR="009679B4" w:rsidRDefault="009679B4">
      <w:pPr>
        <w:pStyle w:val="a3"/>
        <w:ind w:left="0"/>
      </w:pPr>
    </w:p>
    <w:p w:rsidR="009679B4" w:rsidRDefault="00227CF0">
      <w:pPr>
        <w:pStyle w:val="a3"/>
      </w:pPr>
      <w:r>
        <w:t>Таблица</w:t>
      </w:r>
      <w:r>
        <w:rPr>
          <w:spacing w:val="-9"/>
        </w:rPr>
        <w:t xml:space="preserve"> </w:t>
      </w:r>
      <w:r>
        <w:t>4</w:t>
      </w:r>
      <w:r>
        <w:rPr>
          <w:spacing w:val="-8"/>
        </w:rPr>
        <w:t xml:space="preserve"> </w:t>
      </w:r>
      <w:r>
        <w:t>–</w:t>
      </w:r>
      <w:r>
        <w:rPr>
          <w:spacing w:val="-8"/>
        </w:rPr>
        <w:t xml:space="preserve"> </w:t>
      </w:r>
      <w:r>
        <w:t>Потерянные</w:t>
      </w:r>
      <w:r>
        <w:rPr>
          <w:spacing w:val="-9"/>
        </w:rPr>
        <w:t xml:space="preserve"> </w:t>
      </w:r>
      <w:r>
        <w:t>годы</w:t>
      </w:r>
      <w:r>
        <w:rPr>
          <w:spacing w:val="-8"/>
        </w:rPr>
        <w:t xml:space="preserve"> </w:t>
      </w:r>
      <w:r>
        <w:t>здоровой</w:t>
      </w:r>
      <w:r>
        <w:rPr>
          <w:spacing w:val="-8"/>
        </w:rPr>
        <w:t xml:space="preserve"> </w:t>
      </w:r>
      <w:r>
        <w:t>жизни,</w:t>
      </w:r>
      <w:r>
        <w:rPr>
          <w:spacing w:val="-11"/>
        </w:rPr>
        <w:t xml:space="preserve"> </w:t>
      </w:r>
      <w:r>
        <w:t>обусловленные</w:t>
      </w:r>
      <w:r>
        <w:rPr>
          <w:spacing w:val="-10"/>
        </w:rPr>
        <w:t xml:space="preserve"> </w:t>
      </w:r>
      <w:r>
        <w:t>факторами</w:t>
      </w:r>
      <w:r>
        <w:rPr>
          <w:spacing w:val="-8"/>
        </w:rPr>
        <w:t xml:space="preserve"> </w:t>
      </w:r>
      <w:r>
        <w:t>риска</w:t>
      </w:r>
      <w:r>
        <w:rPr>
          <w:spacing w:val="-6"/>
        </w:rPr>
        <w:t xml:space="preserve"> </w:t>
      </w:r>
      <w:r>
        <w:t>хронических неинфекционных заболеваний, % (Всемирная организация здравоохранения, 2002)</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8"/>
        <w:gridCol w:w="4644"/>
      </w:tblGrid>
      <w:tr w:rsidR="009679B4">
        <w:trPr>
          <w:trHeight w:val="230"/>
        </w:trPr>
        <w:tc>
          <w:tcPr>
            <w:tcW w:w="5778" w:type="dxa"/>
          </w:tcPr>
          <w:p w:rsidR="009679B4" w:rsidRDefault="00227CF0">
            <w:pPr>
              <w:pStyle w:val="TableParagraph"/>
              <w:spacing w:line="210" w:lineRule="exact"/>
              <w:ind w:left="8"/>
              <w:jc w:val="center"/>
              <w:rPr>
                <w:sz w:val="20"/>
              </w:rPr>
            </w:pPr>
            <w:r>
              <w:rPr>
                <w:sz w:val="20"/>
              </w:rPr>
              <w:t>Факторы</w:t>
            </w:r>
            <w:r>
              <w:rPr>
                <w:spacing w:val="-12"/>
                <w:sz w:val="20"/>
              </w:rPr>
              <w:t xml:space="preserve"> </w:t>
            </w:r>
            <w:r>
              <w:rPr>
                <w:spacing w:val="-2"/>
                <w:sz w:val="20"/>
              </w:rPr>
              <w:t>риска</w:t>
            </w:r>
          </w:p>
        </w:tc>
        <w:tc>
          <w:tcPr>
            <w:tcW w:w="4644" w:type="dxa"/>
          </w:tcPr>
          <w:p w:rsidR="009679B4" w:rsidRDefault="00227CF0">
            <w:pPr>
              <w:pStyle w:val="TableParagraph"/>
              <w:spacing w:line="210" w:lineRule="exact"/>
              <w:ind w:left="14" w:right="4"/>
              <w:jc w:val="center"/>
              <w:rPr>
                <w:sz w:val="20"/>
              </w:rPr>
            </w:pPr>
            <w:r>
              <w:rPr>
                <w:sz w:val="20"/>
              </w:rPr>
              <w:t>Потерянные</w:t>
            </w:r>
            <w:r>
              <w:rPr>
                <w:spacing w:val="-13"/>
                <w:sz w:val="20"/>
              </w:rPr>
              <w:t xml:space="preserve"> </w:t>
            </w:r>
            <w:r>
              <w:rPr>
                <w:sz w:val="20"/>
              </w:rPr>
              <w:t>годы</w:t>
            </w:r>
            <w:r>
              <w:rPr>
                <w:spacing w:val="-12"/>
                <w:sz w:val="20"/>
              </w:rPr>
              <w:t xml:space="preserve"> </w:t>
            </w:r>
            <w:r>
              <w:rPr>
                <w:sz w:val="20"/>
              </w:rPr>
              <w:t>здоровой</w:t>
            </w:r>
            <w:r>
              <w:rPr>
                <w:spacing w:val="-13"/>
                <w:sz w:val="20"/>
              </w:rPr>
              <w:t xml:space="preserve"> </w:t>
            </w:r>
            <w:r>
              <w:rPr>
                <w:sz w:val="20"/>
              </w:rPr>
              <w:t>жизни,</w:t>
            </w:r>
            <w:r>
              <w:rPr>
                <w:spacing w:val="-11"/>
                <w:sz w:val="20"/>
              </w:rPr>
              <w:t xml:space="preserve"> </w:t>
            </w:r>
            <w:r>
              <w:rPr>
                <w:spacing w:val="-10"/>
                <w:sz w:val="20"/>
              </w:rPr>
              <w:t>%</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Артериальная</w:t>
            </w:r>
            <w:r>
              <w:rPr>
                <w:spacing w:val="8"/>
                <w:sz w:val="20"/>
              </w:rPr>
              <w:t xml:space="preserve"> </w:t>
            </w:r>
            <w:r>
              <w:rPr>
                <w:spacing w:val="-2"/>
                <w:sz w:val="20"/>
              </w:rPr>
              <w:t>гипертония</w:t>
            </w:r>
          </w:p>
        </w:tc>
        <w:tc>
          <w:tcPr>
            <w:tcW w:w="4644" w:type="dxa"/>
          </w:tcPr>
          <w:p w:rsidR="009679B4" w:rsidRDefault="00227CF0">
            <w:pPr>
              <w:pStyle w:val="TableParagraph"/>
              <w:spacing w:line="210" w:lineRule="exact"/>
              <w:ind w:left="14"/>
              <w:jc w:val="center"/>
              <w:rPr>
                <w:sz w:val="20"/>
              </w:rPr>
            </w:pPr>
            <w:r>
              <w:rPr>
                <w:spacing w:val="-4"/>
                <w:sz w:val="20"/>
              </w:rPr>
              <w:t>16,9</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Злоупотребление</w:t>
            </w:r>
            <w:r>
              <w:rPr>
                <w:spacing w:val="-4"/>
                <w:sz w:val="20"/>
              </w:rPr>
              <w:t xml:space="preserve"> </w:t>
            </w:r>
            <w:r>
              <w:rPr>
                <w:spacing w:val="-2"/>
                <w:sz w:val="20"/>
              </w:rPr>
              <w:t>алкоголем</w:t>
            </w:r>
          </w:p>
        </w:tc>
        <w:tc>
          <w:tcPr>
            <w:tcW w:w="4644" w:type="dxa"/>
          </w:tcPr>
          <w:p w:rsidR="009679B4" w:rsidRDefault="00227CF0">
            <w:pPr>
              <w:pStyle w:val="TableParagraph"/>
              <w:spacing w:line="210" w:lineRule="exact"/>
              <w:ind w:left="14"/>
              <w:jc w:val="center"/>
              <w:rPr>
                <w:sz w:val="20"/>
              </w:rPr>
            </w:pPr>
            <w:r>
              <w:rPr>
                <w:spacing w:val="-4"/>
                <w:sz w:val="20"/>
              </w:rPr>
              <w:t>15,4</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Табакокурение</w:t>
            </w:r>
          </w:p>
        </w:tc>
        <w:tc>
          <w:tcPr>
            <w:tcW w:w="4644" w:type="dxa"/>
          </w:tcPr>
          <w:p w:rsidR="009679B4" w:rsidRDefault="00227CF0">
            <w:pPr>
              <w:pStyle w:val="TableParagraph"/>
              <w:spacing w:line="210" w:lineRule="exact"/>
              <w:ind w:left="14"/>
              <w:jc w:val="center"/>
              <w:rPr>
                <w:sz w:val="20"/>
              </w:rPr>
            </w:pPr>
            <w:r>
              <w:rPr>
                <w:spacing w:val="-4"/>
                <w:sz w:val="20"/>
              </w:rPr>
              <w:t>13,6</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Гиперхолестеринемия</w:t>
            </w:r>
          </w:p>
        </w:tc>
        <w:tc>
          <w:tcPr>
            <w:tcW w:w="4644" w:type="dxa"/>
          </w:tcPr>
          <w:p w:rsidR="009679B4" w:rsidRDefault="00227CF0">
            <w:pPr>
              <w:pStyle w:val="TableParagraph"/>
              <w:spacing w:line="210" w:lineRule="exact"/>
              <w:ind w:left="14"/>
              <w:jc w:val="center"/>
              <w:rPr>
                <w:sz w:val="20"/>
              </w:rPr>
            </w:pPr>
            <w:r>
              <w:rPr>
                <w:spacing w:val="-4"/>
                <w:sz w:val="20"/>
              </w:rPr>
              <w:t>12,4</w:t>
            </w:r>
          </w:p>
        </w:tc>
      </w:tr>
      <w:tr w:rsidR="009679B4">
        <w:trPr>
          <w:trHeight w:val="230"/>
        </w:trPr>
        <w:tc>
          <w:tcPr>
            <w:tcW w:w="5778" w:type="dxa"/>
          </w:tcPr>
          <w:p w:rsidR="009679B4" w:rsidRDefault="00227CF0">
            <w:pPr>
              <w:pStyle w:val="TableParagraph"/>
              <w:spacing w:line="210" w:lineRule="exact"/>
              <w:ind w:left="107"/>
              <w:rPr>
                <w:sz w:val="20"/>
              </w:rPr>
            </w:pPr>
            <w:r>
              <w:rPr>
                <w:sz w:val="20"/>
              </w:rPr>
              <w:t>Избыточная</w:t>
            </w:r>
            <w:r>
              <w:rPr>
                <w:spacing w:val="-12"/>
                <w:sz w:val="20"/>
              </w:rPr>
              <w:t xml:space="preserve"> </w:t>
            </w:r>
            <w:r>
              <w:rPr>
                <w:sz w:val="20"/>
              </w:rPr>
              <w:t>масса</w:t>
            </w:r>
            <w:r>
              <w:rPr>
                <w:spacing w:val="-13"/>
                <w:sz w:val="20"/>
              </w:rPr>
              <w:t xml:space="preserve"> </w:t>
            </w:r>
            <w:r>
              <w:rPr>
                <w:spacing w:val="-4"/>
                <w:sz w:val="20"/>
              </w:rPr>
              <w:t>тела</w:t>
            </w:r>
          </w:p>
        </w:tc>
        <w:tc>
          <w:tcPr>
            <w:tcW w:w="4644" w:type="dxa"/>
          </w:tcPr>
          <w:p w:rsidR="009679B4" w:rsidRDefault="00227CF0">
            <w:pPr>
              <w:pStyle w:val="TableParagraph"/>
              <w:spacing w:line="210" w:lineRule="exact"/>
              <w:ind w:left="14"/>
              <w:jc w:val="center"/>
              <w:rPr>
                <w:sz w:val="20"/>
              </w:rPr>
            </w:pPr>
            <w:r>
              <w:rPr>
                <w:spacing w:val="-5"/>
                <w:sz w:val="20"/>
              </w:rPr>
              <w:t>8,9</w:t>
            </w:r>
          </w:p>
        </w:tc>
      </w:tr>
      <w:tr w:rsidR="009679B4">
        <w:trPr>
          <w:trHeight w:val="230"/>
        </w:trPr>
        <w:tc>
          <w:tcPr>
            <w:tcW w:w="5778" w:type="dxa"/>
          </w:tcPr>
          <w:p w:rsidR="009679B4" w:rsidRDefault="00227CF0">
            <w:pPr>
              <w:pStyle w:val="TableParagraph"/>
              <w:spacing w:line="210" w:lineRule="exact"/>
              <w:ind w:left="107"/>
              <w:rPr>
                <w:sz w:val="20"/>
              </w:rPr>
            </w:pPr>
            <w:r>
              <w:rPr>
                <w:sz w:val="20"/>
              </w:rPr>
              <w:t>Недостаток</w:t>
            </w:r>
            <w:r>
              <w:rPr>
                <w:spacing w:val="-10"/>
                <w:sz w:val="20"/>
              </w:rPr>
              <w:t xml:space="preserve"> </w:t>
            </w:r>
            <w:r>
              <w:rPr>
                <w:sz w:val="20"/>
              </w:rPr>
              <w:t>в</w:t>
            </w:r>
            <w:r>
              <w:rPr>
                <w:spacing w:val="-10"/>
                <w:sz w:val="20"/>
              </w:rPr>
              <w:t xml:space="preserve"> </w:t>
            </w:r>
            <w:r>
              <w:rPr>
                <w:sz w:val="20"/>
              </w:rPr>
              <w:t>рационе</w:t>
            </w:r>
            <w:r>
              <w:rPr>
                <w:spacing w:val="-9"/>
                <w:sz w:val="20"/>
              </w:rPr>
              <w:t xml:space="preserve"> </w:t>
            </w:r>
            <w:r>
              <w:rPr>
                <w:sz w:val="20"/>
              </w:rPr>
              <w:t>фруктов,</w:t>
            </w:r>
            <w:r>
              <w:rPr>
                <w:spacing w:val="-9"/>
                <w:sz w:val="20"/>
              </w:rPr>
              <w:t xml:space="preserve"> </w:t>
            </w:r>
            <w:r>
              <w:rPr>
                <w:spacing w:val="-2"/>
                <w:sz w:val="20"/>
              </w:rPr>
              <w:t>овощей</w:t>
            </w:r>
          </w:p>
        </w:tc>
        <w:tc>
          <w:tcPr>
            <w:tcW w:w="4644" w:type="dxa"/>
          </w:tcPr>
          <w:p w:rsidR="009679B4" w:rsidRDefault="00227CF0">
            <w:pPr>
              <w:pStyle w:val="TableParagraph"/>
              <w:spacing w:line="210" w:lineRule="exact"/>
              <w:ind w:left="14"/>
              <w:jc w:val="center"/>
              <w:rPr>
                <w:sz w:val="20"/>
              </w:rPr>
            </w:pPr>
            <w:r>
              <w:rPr>
                <w:spacing w:val="-5"/>
                <w:sz w:val="20"/>
              </w:rPr>
              <w:t>6,9</w:t>
            </w:r>
          </w:p>
        </w:tc>
      </w:tr>
      <w:tr w:rsidR="009679B4">
        <w:trPr>
          <w:trHeight w:val="230"/>
        </w:trPr>
        <w:tc>
          <w:tcPr>
            <w:tcW w:w="5778" w:type="dxa"/>
          </w:tcPr>
          <w:p w:rsidR="009679B4" w:rsidRDefault="00227CF0">
            <w:pPr>
              <w:pStyle w:val="TableParagraph"/>
              <w:spacing w:line="210" w:lineRule="exact"/>
              <w:ind w:left="107"/>
              <w:rPr>
                <w:sz w:val="20"/>
              </w:rPr>
            </w:pPr>
            <w:r>
              <w:rPr>
                <w:spacing w:val="-2"/>
                <w:sz w:val="20"/>
              </w:rPr>
              <w:t>Гиподинамия</w:t>
            </w:r>
          </w:p>
        </w:tc>
        <w:tc>
          <w:tcPr>
            <w:tcW w:w="4644" w:type="dxa"/>
          </w:tcPr>
          <w:p w:rsidR="009679B4" w:rsidRDefault="00227CF0">
            <w:pPr>
              <w:pStyle w:val="TableParagraph"/>
              <w:spacing w:line="210" w:lineRule="exact"/>
              <w:ind w:left="14"/>
              <w:jc w:val="center"/>
              <w:rPr>
                <w:sz w:val="20"/>
              </w:rPr>
            </w:pPr>
            <w:r>
              <w:rPr>
                <w:spacing w:val="-5"/>
                <w:sz w:val="20"/>
              </w:rPr>
              <w:t>4,6</w:t>
            </w:r>
          </w:p>
        </w:tc>
      </w:tr>
    </w:tbl>
    <w:p w:rsidR="009679B4" w:rsidRDefault="00227CF0">
      <w:pPr>
        <w:pStyle w:val="a3"/>
        <w:spacing w:before="268"/>
        <w:ind w:right="423" w:firstLine="708"/>
        <w:jc w:val="both"/>
      </w:pPr>
      <w:r>
        <w:t>Эпидемиологические исследования показали, что сочетание нескольких факторов риска значительно</w:t>
      </w:r>
      <w:r>
        <w:rPr>
          <w:spacing w:val="-2"/>
        </w:rPr>
        <w:t xml:space="preserve"> </w:t>
      </w:r>
      <w:r>
        <w:t>увеличивает</w:t>
      </w:r>
      <w:r>
        <w:rPr>
          <w:spacing w:val="-4"/>
        </w:rPr>
        <w:t xml:space="preserve"> </w:t>
      </w:r>
      <w:r>
        <w:t>вероятность</w:t>
      </w:r>
      <w:r>
        <w:rPr>
          <w:spacing w:val="-4"/>
        </w:rPr>
        <w:t xml:space="preserve"> </w:t>
      </w:r>
      <w:r>
        <w:t>развития</w:t>
      </w:r>
      <w:r>
        <w:rPr>
          <w:spacing w:val="-4"/>
        </w:rPr>
        <w:t xml:space="preserve"> </w:t>
      </w:r>
      <w:r>
        <w:t>и</w:t>
      </w:r>
      <w:r>
        <w:rPr>
          <w:spacing w:val="-6"/>
        </w:rPr>
        <w:t xml:space="preserve"> </w:t>
      </w:r>
      <w:r>
        <w:t>прогрессирования</w:t>
      </w:r>
      <w:r>
        <w:rPr>
          <w:spacing w:val="-6"/>
        </w:rPr>
        <w:t xml:space="preserve"> </w:t>
      </w:r>
      <w:r>
        <w:t>хронических</w:t>
      </w:r>
      <w:r>
        <w:rPr>
          <w:spacing w:val="-4"/>
        </w:rPr>
        <w:t xml:space="preserve"> </w:t>
      </w:r>
      <w:r>
        <w:t>неинфекционных заболеваний,</w:t>
      </w:r>
      <w:r>
        <w:rPr>
          <w:spacing w:val="40"/>
        </w:rPr>
        <w:t xml:space="preserve"> </w:t>
      </w:r>
      <w:r>
        <w:t>специалисты</w:t>
      </w:r>
      <w:r>
        <w:rPr>
          <w:spacing w:val="40"/>
        </w:rPr>
        <w:t xml:space="preserve"> </w:t>
      </w:r>
      <w:r>
        <w:t>могут</w:t>
      </w:r>
      <w:r>
        <w:rPr>
          <w:spacing w:val="40"/>
        </w:rPr>
        <w:t xml:space="preserve"> </w:t>
      </w:r>
      <w:r>
        <w:t>рассчитать</w:t>
      </w:r>
      <w:r>
        <w:rPr>
          <w:spacing w:val="40"/>
        </w:rPr>
        <w:t xml:space="preserve"> </w:t>
      </w:r>
      <w:r>
        <w:t>суммарный</w:t>
      </w:r>
      <w:r>
        <w:rPr>
          <w:spacing w:val="40"/>
        </w:rPr>
        <w:t xml:space="preserve"> </w:t>
      </w:r>
      <w:r>
        <w:t>(глобальный)</w:t>
      </w:r>
      <w:r>
        <w:rPr>
          <w:spacing w:val="40"/>
        </w:rPr>
        <w:t xml:space="preserve"> </w:t>
      </w:r>
      <w:r>
        <w:t>риск.</w:t>
      </w:r>
      <w:r>
        <w:rPr>
          <w:spacing w:val="40"/>
        </w:rPr>
        <w:t xml:space="preserve"> </w:t>
      </w:r>
      <w:r>
        <w:t>На</w:t>
      </w:r>
      <w:r>
        <w:rPr>
          <w:spacing w:val="40"/>
        </w:rPr>
        <w:t xml:space="preserve"> </w:t>
      </w:r>
      <w:r>
        <w:t>этом</w:t>
      </w:r>
      <w:r>
        <w:rPr>
          <w:spacing w:val="40"/>
        </w:rPr>
        <w:t xml:space="preserve"> </w:t>
      </w:r>
      <w:r>
        <w:t>принципе</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9"/>
        <w:jc w:val="both"/>
      </w:pPr>
      <w:r>
        <w:lastRenderedPageBreak/>
        <w:t>построены стратификация риска при оценке прогноза у больных артериальной гипертонией и таблицы риска смерти от сердечно-сосудистых заболеваний раздельно для стран с высокой и низкой смертностью. Эти таблицы разработаны под руково</w:t>
      </w:r>
      <w:r>
        <w:t>дством Европейского общества кардиологов на основе 12 эпидемиологических исследований в разных странах, включая Россию.</w:t>
      </w:r>
    </w:p>
    <w:p w:rsidR="009679B4" w:rsidRDefault="00227CF0">
      <w:pPr>
        <w:pStyle w:val="a3"/>
        <w:spacing w:before="1"/>
        <w:ind w:right="420" w:firstLine="708"/>
        <w:jc w:val="both"/>
      </w:pPr>
      <w:r>
        <w:t>Группами риска здоровью называют группы населения в большей степени, чем другие, предрасположенные к различным заболеваниям. Ю.П. Лисицы</w:t>
      </w:r>
      <w:r>
        <w:t>ным предложена следующая классификация групп риска здоровью:</w:t>
      </w:r>
    </w:p>
    <w:p w:rsidR="009679B4" w:rsidRDefault="00227CF0" w:rsidP="00227CF0">
      <w:pPr>
        <w:pStyle w:val="a4"/>
        <w:numPr>
          <w:ilvl w:val="0"/>
          <w:numId w:val="92"/>
        </w:numPr>
        <w:tabs>
          <w:tab w:val="left" w:pos="510"/>
        </w:tabs>
        <w:ind w:right="419" w:firstLine="0"/>
        <w:jc w:val="both"/>
        <w:rPr>
          <w:sz w:val="24"/>
        </w:rPr>
      </w:pPr>
      <w:r>
        <w:rPr>
          <w:sz w:val="24"/>
        </w:rPr>
        <w:t>Группы по демографическим признакам (дети; старики; одинокие; вдовы, вдовцы; мигранты, беженцы, перемещенные лица).</w:t>
      </w:r>
    </w:p>
    <w:p w:rsidR="009679B4" w:rsidRDefault="00227CF0" w:rsidP="00227CF0">
      <w:pPr>
        <w:pStyle w:val="a4"/>
        <w:numPr>
          <w:ilvl w:val="0"/>
          <w:numId w:val="92"/>
        </w:numPr>
        <w:tabs>
          <w:tab w:val="left" w:pos="512"/>
        </w:tabs>
        <w:ind w:right="422" w:firstLine="0"/>
        <w:jc w:val="both"/>
        <w:rPr>
          <w:sz w:val="24"/>
        </w:rPr>
      </w:pPr>
      <w:r>
        <w:rPr>
          <w:sz w:val="24"/>
        </w:rPr>
        <w:t>Группы производственного, профессионального риска (работающие на вредных для здоровья производствах (тяжелое машиностроение, химическая, металлургическая промышленность, транспорт и др.)).</w:t>
      </w:r>
    </w:p>
    <w:p w:rsidR="009679B4" w:rsidRDefault="00227CF0" w:rsidP="00227CF0">
      <w:pPr>
        <w:pStyle w:val="a4"/>
        <w:numPr>
          <w:ilvl w:val="0"/>
          <w:numId w:val="92"/>
        </w:numPr>
        <w:tabs>
          <w:tab w:val="left" w:pos="582"/>
        </w:tabs>
        <w:ind w:right="429" w:firstLine="0"/>
        <w:jc w:val="both"/>
        <w:rPr>
          <w:sz w:val="24"/>
        </w:rPr>
      </w:pPr>
      <w:r>
        <w:rPr>
          <w:sz w:val="24"/>
        </w:rPr>
        <w:t>Группы риска по признакам функционального, патологического состояни</w:t>
      </w:r>
      <w:r>
        <w:rPr>
          <w:sz w:val="24"/>
        </w:rPr>
        <w:t>я (беременные; недоношенные дети, родившиеся с малой массой тела; лица с генетическим риском, с врожденными аномалиями, дефектами; инвалиды с детства).</w:t>
      </w:r>
    </w:p>
    <w:p w:rsidR="009679B4" w:rsidRDefault="00227CF0" w:rsidP="00227CF0">
      <w:pPr>
        <w:pStyle w:val="a4"/>
        <w:numPr>
          <w:ilvl w:val="0"/>
          <w:numId w:val="92"/>
        </w:numPr>
        <w:tabs>
          <w:tab w:val="left" w:pos="510"/>
        </w:tabs>
        <w:spacing w:before="1"/>
        <w:ind w:right="422" w:firstLine="0"/>
        <w:jc w:val="both"/>
        <w:rPr>
          <w:sz w:val="24"/>
        </w:rPr>
      </w:pPr>
      <w:r>
        <w:rPr>
          <w:sz w:val="24"/>
        </w:rPr>
        <w:t>Группы риска по признаку низкого материального уровня жизни, бедности, нищеты (бедные, необеспеченные; б</w:t>
      </w:r>
      <w:r>
        <w:rPr>
          <w:sz w:val="24"/>
        </w:rPr>
        <w:t>езработные, работающие неполный рабочий день; лица без определенных занятий, без определенного места жительства).</w:t>
      </w:r>
    </w:p>
    <w:p w:rsidR="009679B4" w:rsidRDefault="00227CF0" w:rsidP="00227CF0">
      <w:pPr>
        <w:pStyle w:val="a4"/>
        <w:numPr>
          <w:ilvl w:val="0"/>
          <w:numId w:val="92"/>
        </w:numPr>
        <w:tabs>
          <w:tab w:val="left" w:pos="565"/>
        </w:tabs>
        <w:ind w:right="424" w:firstLine="0"/>
        <w:jc w:val="both"/>
        <w:rPr>
          <w:sz w:val="24"/>
        </w:rPr>
      </w:pPr>
      <w:r>
        <w:rPr>
          <w:sz w:val="24"/>
        </w:rPr>
        <w:t>Группы риска лиц с девиантным поведением (злоупотребляющие алкоголем; наркоманы; токсикоманы; проститутки; с сексуальными отклонениями (гомосе</w:t>
      </w:r>
      <w:r>
        <w:rPr>
          <w:sz w:val="24"/>
        </w:rPr>
        <w:t>ксуалисты, бисексуалы и другие, так называемые, сексуальные меньшинства); с деформациями психического здоровья и поведения (невропатии, психопатии и пр.)).</w:t>
      </w:r>
    </w:p>
    <w:p w:rsidR="009679B4" w:rsidRDefault="00227CF0">
      <w:pPr>
        <w:pStyle w:val="a3"/>
        <w:ind w:right="422" w:firstLine="708"/>
        <w:jc w:val="both"/>
      </w:pPr>
      <w:r>
        <w:t>Концепция факторов риска практически стирает границу между первичной и вторичной профилактикой неинф</w:t>
      </w:r>
      <w:r>
        <w:t>екционных заболеваний. Она обосновывает необходимость коррекции факторов риска как при отсутствии клинических признаков хронических неинфекционных заболеваний (чтобы заболевание не развилось – первичная профилактика), так и у больных неинфекционными заболе</w:t>
      </w:r>
      <w:r>
        <w:t>ваниями (чтобы предупредить его прогрессирование – вторичная профилактика, при этом коррекция факторов риска должна быть более «агрессивной»). В обоих случаях необходимо изменение образа жизни: рациональное питание, отказ от курения, оптимальные физические</w:t>
      </w:r>
      <w:r>
        <w:t xml:space="preserve"> нагрузки, отказ от употребления алкоголя и др.</w:t>
      </w:r>
    </w:p>
    <w:p w:rsidR="009679B4" w:rsidRDefault="00227CF0">
      <w:pPr>
        <w:pStyle w:val="1"/>
        <w:spacing w:line="272" w:lineRule="exact"/>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91"/>
        </w:numPr>
        <w:tabs>
          <w:tab w:val="left" w:pos="590"/>
        </w:tabs>
        <w:spacing w:line="272" w:lineRule="exact"/>
        <w:ind w:hanging="358"/>
        <w:rPr>
          <w:sz w:val="24"/>
        </w:rPr>
      </w:pPr>
      <w:r>
        <w:rPr>
          <w:sz w:val="24"/>
        </w:rPr>
        <w:t>Понятие</w:t>
      </w:r>
      <w:r>
        <w:rPr>
          <w:spacing w:val="-9"/>
          <w:sz w:val="24"/>
        </w:rPr>
        <w:t xml:space="preserve"> </w:t>
      </w:r>
      <w:r>
        <w:rPr>
          <w:sz w:val="24"/>
        </w:rPr>
        <w:t>о</w:t>
      </w:r>
      <w:r>
        <w:rPr>
          <w:spacing w:val="-5"/>
          <w:sz w:val="24"/>
        </w:rPr>
        <w:t xml:space="preserve"> </w:t>
      </w:r>
      <w:r>
        <w:rPr>
          <w:sz w:val="24"/>
        </w:rPr>
        <w:t>факторах</w:t>
      </w:r>
      <w:r>
        <w:rPr>
          <w:spacing w:val="-3"/>
          <w:sz w:val="24"/>
        </w:rPr>
        <w:t xml:space="preserve"> </w:t>
      </w:r>
      <w:r>
        <w:rPr>
          <w:sz w:val="24"/>
        </w:rPr>
        <w:t>риска</w:t>
      </w:r>
      <w:r>
        <w:rPr>
          <w:spacing w:val="-6"/>
          <w:sz w:val="24"/>
        </w:rPr>
        <w:t xml:space="preserve"> </w:t>
      </w:r>
      <w:r>
        <w:rPr>
          <w:sz w:val="24"/>
        </w:rPr>
        <w:t>нарушений</w:t>
      </w:r>
      <w:r>
        <w:rPr>
          <w:spacing w:val="-5"/>
          <w:sz w:val="24"/>
        </w:rPr>
        <w:t xml:space="preserve"> </w:t>
      </w:r>
      <w:r>
        <w:rPr>
          <w:sz w:val="24"/>
        </w:rPr>
        <w:t>здоровья,</w:t>
      </w:r>
      <w:r>
        <w:rPr>
          <w:spacing w:val="-5"/>
          <w:sz w:val="24"/>
        </w:rPr>
        <w:t xml:space="preserve"> </w:t>
      </w:r>
      <w:r>
        <w:rPr>
          <w:sz w:val="24"/>
        </w:rPr>
        <w:t>их</w:t>
      </w:r>
      <w:r>
        <w:rPr>
          <w:spacing w:val="-6"/>
          <w:sz w:val="24"/>
        </w:rPr>
        <w:t xml:space="preserve"> </w:t>
      </w:r>
      <w:r>
        <w:rPr>
          <w:spacing w:val="-2"/>
          <w:sz w:val="24"/>
        </w:rPr>
        <w:t>характеристика</w:t>
      </w:r>
    </w:p>
    <w:p w:rsidR="009679B4" w:rsidRDefault="00227CF0" w:rsidP="00227CF0">
      <w:pPr>
        <w:pStyle w:val="a4"/>
        <w:numPr>
          <w:ilvl w:val="0"/>
          <w:numId w:val="91"/>
        </w:numPr>
        <w:tabs>
          <w:tab w:val="left" w:pos="590"/>
        </w:tabs>
        <w:ind w:right="421"/>
        <w:rPr>
          <w:sz w:val="24"/>
        </w:rPr>
      </w:pPr>
      <w:r>
        <w:rPr>
          <w:sz w:val="24"/>
        </w:rPr>
        <w:t>Распространенность факторов риска неинфекционных социально значимых заболеваний в со- временной России</w:t>
      </w:r>
    </w:p>
    <w:p w:rsidR="009679B4" w:rsidRDefault="00227CF0" w:rsidP="00227CF0">
      <w:pPr>
        <w:pStyle w:val="a4"/>
        <w:numPr>
          <w:ilvl w:val="0"/>
          <w:numId w:val="91"/>
        </w:numPr>
        <w:tabs>
          <w:tab w:val="left" w:pos="590"/>
        </w:tabs>
        <w:ind w:right="422"/>
        <w:rPr>
          <w:sz w:val="24"/>
        </w:rPr>
      </w:pPr>
      <w:r>
        <w:rPr>
          <w:sz w:val="24"/>
        </w:rPr>
        <w:t>Факторы рис</w:t>
      </w:r>
      <w:r>
        <w:rPr>
          <w:sz w:val="24"/>
        </w:rPr>
        <w:t>ка, обусловленные нездоровым образом жизни, их влияние на продолжительность здоровой жизни человека</w:t>
      </w:r>
    </w:p>
    <w:p w:rsidR="009679B4" w:rsidRDefault="00227CF0" w:rsidP="00227CF0">
      <w:pPr>
        <w:pStyle w:val="a4"/>
        <w:numPr>
          <w:ilvl w:val="0"/>
          <w:numId w:val="91"/>
        </w:numPr>
        <w:tabs>
          <w:tab w:val="left" w:pos="590"/>
        </w:tabs>
        <w:ind w:hanging="358"/>
        <w:rPr>
          <w:sz w:val="24"/>
        </w:rPr>
      </w:pPr>
      <w:r>
        <w:rPr>
          <w:sz w:val="24"/>
        </w:rPr>
        <w:t>Факторы</w:t>
      </w:r>
      <w:r>
        <w:rPr>
          <w:spacing w:val="-6"/>
          <w:sz w:val="24"/>
        </w:rPr>
        <w:t xml:space="preserve"> </w:t>
      </w:r>
      <w:r>
        <w:rPr>
          <w:sz w:val="24"/>
        </w:rPr>
        <w:t>риска</w:t>
      </w:r>
      <w:r>
        <w:rPr>
          <w:spacing w:val="-6"/>
          <w:sz w:val="24"/>
        </w:rPr>
        <w:t xml:space="preserve"> </w:t>
      </w:r>
      <w:r>
        <w:rPr>
          <w:sz w:val="24"/>
        </w:rPr>
        <w:t>и</w:t>
      </w:r>
      <w:r>
        <w:rPr>
          <w:spacing w:val="-3"/>
          <w:sz w:val="24"/>
        </w:rPr>
        <w:t xml:space="preserve"> </w:t>
      </w:r>
      <w:r>
        <w:rPr>
          <w:sz w:val="24"/>
        </w:rPr>
        <w:t>«критические»</w:t>
      </w:r>
      <w:r>
        <w:rPr>
          <w:spacing w:val="-12"/>
          <w:sz w:val="24"/>
        </w:rPr>
        <w:t xml:space="preserve"> </w:t>
      </w:r>
      <w:r>
        <w:rPr>
          <w:sz w:val="24"/>
        </w:rPr>
        <w:t>периоды</w:t>
      </w:r>
      <w:r>
        <w:rPr>
          <w:spacing w:val="-5"/>
          <w:sz w:val="24"/>
        </w:rPr>
        <w:t xml:space="preserve"> </w:t>
      </w:r>
      <w:r>
        <w:rPr>
          <w:spacing w:val="-2"/>
          <w:sz w:val="24"/>
        </w:rPr>
        <w:t>онтогенеза</w:t>
      </w:r>
    </w:p>
    <w:p w:rsidR="009679B4" w:rsidRDefault="00227CF0" w:rsidP="00227CF0">
      <w:pPr>
        <w:pStyle w:val="a4"/>
        <w:numPr>
          <w:ilvl w:val="0"/>
          <w:numId w:val="91"/>
        </w:numPr>
        <w:tabs>
          <w:tab w:val="left" w:pos="590"/>
        </w:tabs>
        <w:ind w:hanging="358"/>
        <w:rPr>
          <w:sz w:val="24"/>
        </w:rPr>
      </w:pPr>
      <w:r>
        <w:rPr>
          <w:sz w:val="24"/>
        </w:rPr>
        <w:t>Группы</w:t>
      </w:r>
      <w:r>
        <w:rPr>
          <w:spacing w:val="-10"/>
          <w:sz w:val="24"/>
        </w:rPr>
        <w:t xml:space="preserve"> </w:t>
      </w:r>
      <w:r>
        <w:rPr>
          <w:sz w:val="24"/>
        </w:rPr>
        <w:t>риска</w:t>
      </w:r>
      <w:r>
        <w:rPr>
          <w:spacing w:val="-10"/>
          <w:sz w:val="24"/>
        </w:rPr>
        <w:t xml:space="preserve"> </w:t>
      </w:r>
      <w:r>
        <w:rPr>
          <w:sz w:val="24"/>
        </w:rPr>
        <w:t>здоровью,</w:t>
      </w:r>
      <w:r>
        <w:rPr>
          <w:spacing w:val="-9"/>
          <w:sz w:val="24"/>
        </w:rPr>
        <w:t xml:space="preserve"> </w:t>
      </w:r>
      <w:r>
        <w:rPr>
          <w:sz w:val="24"/>
        </w:rPr>
        <w:t>их</w:t>
      </w:r>
      <w:r>
        <w:rPr>
          <w:spacing w:val="-10"/>
          <w:sz w:val="24"/>
        </w:rPr>
        <w:t xml:space="preserve"> </w:t>
      </w:r>
      <w:r>
        <w:rPr>
          <w:spacing w:val="-2"/>
          <w:sz w:val="24"/>
        </w:rPr>
        <w:t>классификация</w:t>
      </w:r>
    </w:p>
    <w:p w:rsidR="009679B4" w:rsidRDefault="00227CF0">
      <w:pPr>
        <w:pStyle w:val="1"/>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r>
        <w:rPr>
          <w:spacing w:val="-2"/>
        </w:rPr>
        <w:t>обучающимися</w:t>
      </w:r>
    </w:p>
    <w:p w:rsidR="009679B4" w:rsidRDefault="00227CF0" w:rsidP="00227CF0">
      <w:pPr>
        <w:pStyle w:val="a4"/>
        <w:numPr>
          <w:ilvl w:val="0"/>
          <w:numId w:val="90"/>
        </w:numPr>
        <w:tabs>
          <w:tab w:val="left" w:pos="590"/>
        </w:tabs>
        <w:spacing w:line="274" w:lineRule="exact"/>
        <w:ind w:hanging="358"/>
        <w:rPr>
          <w:sz w:val="24"/>
        </w:rPr>
      </w:pPr>
      <w:r>
        <w:rPr>
          <w:sz w:val="24"/>
        </w:rPr>
        <w:t>Влияние</w:t>
      </w:r>
      <w:r>
        <w:rPr>
          <w:spacing w:val="-12"/>
          <w:sz w:val="24"/>
        </w:rPr>
        <w:t xml:space="preserve"> </w:t>
      </w:r>
      <w:r>
        <w:rPr>
          <w:sz w:val="24"/>
        </w:rPr>
        <w:t>климатогеографических</w:t>
      </w:r>
      <w:r>
        <w:rPr>
          <w:spacing w:val="-7"/>
          <w:sz w:val="24"/>
        </w:rPr>
        <w:t xml:space="preserve"> </w:t>
      </w:r>
      <w:r>
        <w:rPr>
          <w:sz w:val="24"/>
        </w:rPr>
        <w:t>факторов</w:t>
      </w:r>
      <w:r>
        <w:rPr>
          <w:spacing w:val="-10"/>
          <w:sz w:val="24"/>
        </w:rPr>
        <w:t xml:space="preserve"> </w:t>
      </w:r>
      <w:r>
        <w:rPr>
          <w:sz w:val="24"/>
        </w:rPr>
        <w:t>на</w:t>
      </w:r>
      <w:r>
        <w:rPr>
          <w:spacing w:val="-9"/>
          <w:sz w:val="24"/>
        </w:rPr>
        <w:t xml:space="preserve"> </w:t>
      </w:r>
      <w:r>
        <w:rPr>
          <w:sz w:val="24"/>
        </w:rPr>
        <w:t>здоровье</w:t>
      </w:r>
      <w:r>
        <w:rPr>
          <w:spacing w:val="-9"/>
          <w:sz w:val="24"/>
        </w:rPr>
        <w:t xml:space="preserve"> </w:t>
      </w:r>
      <w:r>
        <w:rPr>
          <w:spacing w:val="-2"/>
          <w:sz w:val="24"/>
        </w:rPr>
        <w:t>человека</w:t>
      </w:r>
    </w:p>
    <w:p w:rsidR="009679B4" w:rsidRDefault="00227CF0" w:rsidP="00227CF0">
      <w:pPr>
        <w:pStyle w:val="a4"/>
        <w:numPr>
          <w:ilvl w:val="0"/>
          <w:numId w:val="90"/>
        </w:numPr>
        <w:tabs>
          <w:tab w:val="left" w:pos="590"/>
        </w:tabs>
        <w:ind w:hanging="358"/>
        <w:rPr>
          <w:sz w:val="24"/>
        </w:rPr>
      </w:pPr>
      <w:r>
        <w:rPr>
          <w:sz w:val="24"/>
        </w:rPr>
        <w:t>Влияние</w:t>
      </w:r>
      <w:r>
        <w:rPr>
          <w:spacing w:val="-9"/>
          <w:sz w:val="24"/>
        </w:rPr>
        <w:t xml:space="preserve"> </w:t>
      </w:r>
      <w:r>
        <w:rPr>
          <w:sz w:val="24"/>
        </w:rPr>
        <w:t>экологических</w:t>
      </w:r>
      <w:r>
        <w:rPr>
          <w:spacing w:val="-8"/>
          <w:sz w:val="24"/>
        </w:rPr>
        <w:t xml:space="preserve"> </w:t>
      </w:r>
      <w:r>
        <w:rPr>
          <w:sz w:val="24"/>
        </w:rPr>
        <w:t>факторов</w:t>
      </w:r>
      <w:r>
        <w:rPr>
          <w:spacing w:val="-9"/>
          <w:sz w:val="24"/>
        </w:rPr>
        <w:t xml:space="preserve"> </w:t>
      </w:r>
      <w:r>
        <w:rPr>
          <w:sz w:val="24"/>
        </w:rPr>
        <w:t>на</w:t>
      </w:r>
      <w:r>
        <w:rPr>
          <w:spacing w:val="-8"/>
          <w:sz w:val="24"/>
        </w:rPr>
        <w:t xml:space="preserve"> </w:t>
      </w:r>
      <w:r>
        <w:rPr>
          <w:sz w:val="24"/>
        </w:rPr>
        <w:t>здоровье</w:t>
      </w:r>
      <w:r>
        <w:rPr>
          <w:spacing w:val="-8"/>
          <w:sz w:val="24"/>
        </w:rPr>
        <w:t xml:space="preserve"> </w:t>
      </w:r>
      <w:r>
        <w:rPr>
          <w:spacing w:val="-2"/>
          <w:sz w:val="24"/>
        </w:rPr>
        <w:t>человека</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rPr>
          <w:b/>
          <w:spacing w:val="-7"/>
        </w:rPr>
        <w:t xml:space="preserve"> </w:t>
      </w:r>
      <w:r>
        <w:t>Избыточная</w:t>
      </w:r>
      <w:r>
        <w:rPr>
          <w:spacing w:val="-5"/>
        </w:rPr>
        <w:t xml:space="preserve"> </w:t>
      </w:r>
      <w:r>
        <w:t>масса</w:t>
      </w:r>
      <w:r>
        <w:rPr>
          <w:spacing w:val="-7"/>
        </w:rPr>
        <w:t xml:space="preserve"> </w:t>
      </w:r>
      <w:r>
        <w:t>тела</w:t>
      </w:r>
      <w:r>
        <w:rPr>
          <w:spacing w:val="-6"/>
        </w:rPr>
        <w:t xml:space="preserve"> </w:t>
      </w:r>
      <w:r>
        <w:t>как</w:t>
      </w:r>
      <w:r>
        <w:rPr>
          <w:spacing w:val="-6"/>
        </w:rPr>
        <w:t xml:space="preserve"> </w:t>
      </w:r>
      <w:r>
        <w:t>фактор</w:t>
      </w:r>
      <w:r>
        <w:rPr>
          <w:spacing w:val="-5"/>
        </w:rPr>
        <w:t xml:space="preserve"> </w:t>
      </w:r>
      <w:r>
        <w:t>риска</w:t>
      </w:r>
      <w:r>
        <w:rPr>
          <w:spacing w:val="-6"/>
        </w:rPr>
        <w:t xml:space="preserve"> </w:t>
      </w:r>
      <w:r>
        <w:rPr>
          <w:spacing w:val="-2"/>
        </w:rPr>
        <w:t>здоровью</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89"/>
        </w:numPr>
        <w:tabs>
          <w:tab w:val="left" w:pos="590"/>
        </w:tabs>
        <w:spacing w:line="274" w:lineRule="exact"/>
        <w:ind w:hanging="358"/>
        <w:rPr>
          <w:sz w:val="24"/>
        </w:rPr>
      </w:pPr>
      <w:r>
        <w:rPr>
          <w:sz w:val="24"/>
        </w:rPr>
        <w:t>Сформировать</w:t>
      </w:r>
      <w:r>
        <w:rPr>
          <w:spacing w:val="-11"/>
          <w:sz w:val="24"/>
        </w:rPr>
        <w:t xml:space="preserve"> </w:t>
      </w:r>
      <w:r>
        <w:rPr>
          <w:sz w:val="24"/>
        </w:rPr>
        <w:t>представления</w:t>
      </w:r>
      <w:r>
        <w:rPr>
          <w:spacing w:val="-8"/>
          <w:sz w:val="24"/>
        </w:rPr>
        <w:t xml:space="preserve"> </w:t>
      </w:r>
      <w:r>
        <w:rPr>
          <w:sz w:val="24"/>
        </w:rPr>
        <w:t>о</w:t>
      </w:r>
      <w:r>
        <w:rPr>
          <w:spacing w:val="-9"/>
          <w:sz w:val="24"/>
        </w:rPr>
        <w:t xml:space="preserve"> </w:t>
      </w:r>
      <w:r>
        <w:rPr>
          <w:sz w:val="24"/>
        </w:rPr>
        <w:t>современных</w:t>
      </w:r>
      <w:r>
        <w:rPr>
          <w:spacing w:val="-9"/>
          <w:sz w:val="24"/>
        </w:rPr>
        <w:t xml:space="preserve"> </w:t>
      </w:r>
      <w:r>
        <w:rPr>
          <w:sz w:val="24"/>
        </w:rPr>
        <w:t>подходах</w:t>
      </w:r>
      <w:r>
        <w:rPr>
          <w:spacing w:val="-6"/>
          <w:sz w:val="24"/>
        </w:rPr>
        <w:t xml:space="preserve"> </w:t>
      </w:r>
      <w:r>
        <w:rPr>
          <w:sz w:val="24"/>
        </w:rPr>
        <w:t>к</w:t>
      </w:r>
      <w:r>
        <w:rPr>
          <w:spacing w:val="-9"/>
          <w:sz w:val="24"/>
        </w:rPr>
        <w:t xml:space="preserve"> </w:t>
      </w:r>
      <w:r>
        <w:rPr>
          <w:sz w:val="24"/>
        </w:rPr>
        <w:t>оценке</w:t>
      </w:r>
      <w:r>
        <w:rPr>
          <w:spacing w:val="-9"/>
          <w:sz w:val="24"/>
        </w:rPr>
        <w:t xml:space="preserve"> </w:t>
      </w:r>
      <w:r>
        <w:rPr>
          <w:sz w:val="24"/>
        </w:rPr>
        <w:t>массы</w:t>
      </w:r>
      <w:r>
        <w:rPr>
          <w:spacing w:val="-8"/>
          <w:sz w:val="24"/>
        </w:rPr>
        <w:t xml:space="preserve"> </w:t>
      </w:r>
      <w:r>
        <w:rPr>
          <w:sz w:val="24"/>
        </w:rPr>
        <w:t>тела</w:t>
      </w:r>
      <w:r>
        <w:rPr>
          <w:spacing w:val="-10"/>
          <w:sz w:val="24"/>
        </w:rPr>
        <w:t xml:space="preserve"> </w:t>
      </w:r>
      <w:r>
        <w:rPr>
          <w:spacing w:val="-2"/>
          <w:sz w:val="24"/>
        </w:rPr>
        <w:t>человека</w:t>
      </w:r>
    </w:p>
    <w:p w:rsidR="009679B4" w:rsidRDefault="00227CF0" w:rsidP="00227CF0">
      <w:pPr>
        <w:pStyle w:val="a4"/>
        <w:numPr>
          <w:ilvl w:val="0"/>
          <w:numId w:val="89"/>
        </w:numPr>
        <w:tabs>
          <w:tab w:val="left" w:pos="590"/>
        </w:tabs>
        <w:ind w:right="429"/>
        <w:rPr>
          <w:sz w:val="24"/>
        </w:rPr>
      </w:pPr>
      <w:r>
        <w:rPr>
          <w:sz w:val="24"/>
        </w:rPr>
        <w:t>Сформировать</w:t>
      </w:r>
      <w:r>
        <w:rPr>
          <w:spacing w:val="40"/>
          <w:sz w:val="24"/>
        </w:rPr>
        <w:t xml:space="preserve"> </w:t>
      </w:r>
      <w:r>
        <w:rPr>
          <w:sz w:val="24"/>
        </w:rPr>
        <w:t>представления</w:t>
      </w:r>
      <w:r>
        <w:rPr>
          <w:spacing w:val="40"/>
          <w:sz w:val="24"/>
        </w:rPr>
        <w:t xml:space="preserve"> </w:t>
      </w:r>
      <w:r>
        <w:rPr>
          <w:sz w:val="24"/>
        </w:rPr>
        <w:t>об</w:t>
      </w:r>
      <w:r>
        <w:rPr>
          <w:spacing w:val="40"/>
          <w:sz w:val="24"/>
        </w:rPr>
        <w:t xml:space="preserve"> </w:t>
      </w:r>
      <w:r>
        <w:rPr>
          <w:sz w:val="24"/>
        </w:rPr>
        <w:t>экспресс-методах</w:t>
      </w:r>
      <w:r>
        <w:rPr>
          <w:spacing w:val="40"/>
          <w:sz w:val="24"/>
        </w:rPr>
        <w:t xml:space="preserve"> </w:t>
      </w:r>
      <w:r>
        <w:rPr>
          <w:sz w:val="24"/>
        </w:rPr>
        <w:t>выявления</w:t>
      </w:r>
      <w:r>
        <w:rPr>
          <w:spacing w:val="40"/>
          <w:sz w:val="24"/>
        </w:rPr>
        <w:t xml:space="preserve"> </w:t>
      </w:r>
      <w:r>
        <w:rPr>
          <w:sz w:val="24"/>
        </w:rPr>
        <w:t>лиц</w:t>
      </w:r>
      <w:r>
        <w:rPr>
          <w:spacing w:val="40"/>
          <w:sz w:val="24"/>
        </w:rPr>
        <w:t xml:space="preserve"> </w:t>
      </w:r>
      <w:r>
        <w:rPr>
          <w:sz w:val="24"/>
        </w:rPr>
        <w:t>с</w:t>
      </w:r>
      <w:r>
        <w:rPr>
          <w:spacing w:val="40"/>
          <w:sz w:val="24"/>
        </w:rPr>
        <w:t xml:space="preserve"> </w:t>
      </w:r>
      <w:r>
        <w:rPr>
          <w:sz w:val="24"/>
        </w:rPr>
        <w:t>высокой</w:t>
      </w:r>
      <w:r>
        <w:rPr>
          <w:spacing w:val="40"/>
          <w:sz w:val="24"/>
        </w:rPr>
        <w:t xml:space="preserve"> </w:t>
      </w:r>
      <w:r>
        <w:rPr>
          <w:sz w:val="24"/>
        </w:rPr>
        <w:t>вероятностью заболевания сахарным диабетом</w:t>
      </w:r>
    </w:p>
    <w:p w:rsidR="009679B4" w:rsidRDefault="00227CF0">
      <w:pPr>
        <w:pStyle w:val="1"/>
        <w:spacing w:before="4"/>
      </w:pPr>
      <w:r>
        <w:t>Учебная</w:t>
      </w:r>
      <w:r>
        <w:rPr>
          <w:spacing w:val="-4"/>
        </w:rPr>
        <w:t xml:space="preserve"> </w:t>
      </w:r>
      <w:r>
        <w:t>карта</w:t>
      </w:r>
      <w:r>
        <w:rPr>
          <w:spacing w:val="-4"/>
        </w:rPr>
        <w:t xml:space="preserve"> </w:t>
      </w:r>
      <w:r>
        <w:rPr>
          <w:spacing w:val="-2"/>
        </w:rPr>
        <w:t>занятия</w:t>
      </w:r>
    </w:p>
    <w:p w:rsidR="009679B4" w:rsidRDefault="00227CF0">
      <w:pPr>
        <w:pStyle w:val="a3"/>
        <w:ind w:firstLine="708"/>
      </w:pPr>
      <w:r>
        <w:t>Избыточная</w:t>
      </w:r>
      <w:r>
        <w:rPr>
          <w:spacing w:val="80"/>
        </w:rPr>
        <w:t xml:space="preserve"> </w:t>
      </w:r>
      <w:r>
        <w:t>масса</w:t>
      </w:r>
      <w:r>
        <w:rPr>
          <w:spacing w:val="80"/>
        </w:rPr>
        <w:t xml:space="preserve"> </w:t>
      </w:r>
      <w:r>
        <w:t>тела</w:t>
      </w:r>
      <w:r>
        <w:rPr>
          <w:spacing w:val="80"/>
        </w:rPr>
        <w:t xml:space="preserve"> </w:t>
      </w:r>
      <w:r>
        <w:t>и</w:t>
      </w:r>
      <w:r>
        <w:rPr>
          <w:spacing w:val="80"/>
        </w:rPr>
        <w:t xml:space="preserve"> </w:t>
      </w:r>
      <w:r>
        <w:t>ожирение</w:t>
      </w:r>
      <w:r>
        <w:rPr>
          <w:spacing w:val="80"/>
        </w:rPr>
        <w:t xml:space="preserve"> </w:t>
      </w:r>
      <w:r>
        <w:t>являются</w:t>
      </w:r>
      <w:r>
        <w:rPr>
          <w:spacing w:val="80"/>
        </w:rPr>
        <w:t xml:space="preserve"> </w:t>
      </w:r>
      <w:r>
        <w:t>одними</w:t>
      </w:r>
      <w:r>
        <w:rPr>
          <w:spacing w:val="80"/>
        </w:rPr>
        <w:t xml:space="preserve"> </w:t>
      </w:r>
      <w:r>
        <w:t>из</w:t>
      </w:r>
      <w:r>
        <w:rPr>
          <w:spacing w:val="80"/>
        </w:rPr>
        <w:t xml:space="preserve"> </w:t>
      </w:r>
      <w:r>
        <w:t>наиболее</w:t>
      </w:r>
      <w:r>
        <w:rPr>
          <w:spacing w:val="80"/>
        </w:rPr>
        <w:t xml:space="preserve"> </w:t>
      </w:r>
      <w:r>
        <w:t>важных</w:t>
      </w:r>
      <w:r>
        <w:rPr>
          <w:spacing w:val="80"/>
        </w:rPr>
        <w:t xml:space="preserve"> </w:t>
      </w:r>
      <w:r>
        <w:t>проблем современной</w:t>
      </w:r>
      <w:r>
        <w:rPr>
          <w:spacing w:val="-5"/>
        </w:rPr>
        <w:t xml:space="preserve"> </w:t>
      </w:r>
      <w:r>
        <w:t>медицины.</w:t>
      </w:r>
      <w:r>
        <w:rPr>
          <w:spacing w:val="-5"/>
        </w:rPr>
        <w:t xml:space="preserve"> </w:t>
      </w:r>
      <w:r>
        <w:t>Даже</w:t>
      </w:r>
      <w:r>
        <w:rPr>
          <w:spacing w:val="-6"/>
        </w:rPr>
        <w:t xml:space="preserve"> </w:t>
      </w:r>
      <w:r>
        <w:t>незначительное</w:t>
      </w:r>
      <w:r>
        <w:rPr>
          <w:spacing w:val="-4"/>
        </w:rPr>
        <w:t xml:space="preserve"> </w:t>
      </w:r>
      <w:r>
        <w:t>ув</w:t>
      </w:r>
      <w:r>
        <w:t>еличение</w:t>
      </w:r>
      <w:r>
        <w:rPr>
          <w:spacing w:val="-6"/>
        </w:rPr>
        <w:t xml:space="preserve"> </w:t>
      </w:r>
      <w:r>
        <w:t>массы тела</w:t>
      </w:r>
      <w:r>
        <w:rPr>
          <w:spacing w:val="-2"/>
        </w:rPr>
        <w:t xml:space="preserve"> </w:t>
      </w:r>
      <w:r>
        <w:t>существенно</w:t>
      </w:r>
      <w:r>
        <w:rPr>
          <w:spacing w:val="-5"/>
        </w:rPr>
        <w:t xml:space="preserve"> </w:t>
      </w:r>
      <w:r>
        <w:t>повышает</w:t>
      </w:r>
      <w:r>
        <w:rPr>
          <w:spacing w:val="-3"/>
        </w:rPr>
        <w:t xml:space="preserve"> </w:t>
      </w:r>
      <w:r>
        <w:rPr>
          <w:spacing w:val="-4"/>
        </w:rPr>
        <w:t>риск</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ind w:right="423"/>
        <w:jc w:val="both"/>
      </w:pPr>
      <w:r>
        <w:lastRenderedPageBreak/>
        <w:t>возникновения таких заболеваний и синдромов, как сахарный диабет II типа, атеросклероз, артериальная гипертония, кардиоваскулярные нарушения, респираторные нарушения, гормональные нарушения, у</w:t>
      </w:r>
      <w:r>
        <w:t xml:space="preserve">величивает риск смертности, снижает продолжительность жизни. Ожирение – накопление избыточной массы жира в организме человека. Ожирение принято классифицировать в зависимости от степени выраженности. Существуют различные методы оценки степени выраженности </w:t>
      </w:r>
      <w:r>
        <w:t>ожирения, но наибольшее распространение получили метод вычисления индекса массы тела и измерение окружности талии и бедер.</w:t>
      </w:r>
    </w:p>
    <w:p w:rsidR="009679B4" w:rsidRDefault="00227CF0">
      <w:pPr>
        <w:pStyle w:val="a3"/>
        <w:spacing w:before="1"/>
        <w:ind w:right="421" w:firstLine="708"/>
        <w:jc w:val="both"/>
      </w:pPr>
      <w:r>
        <w:t>Индекс массы тела или индекс Кетле (ИМТ) – является одним из наиболее распространенных показателей, используемых для определения степ</w:t>
      </w:r>
      <w:r>
        <w:t>ени ожирения. Его рассчитывают по следующей формуле: ИМТ (кг/м</w:t>
      </w:r>
      <w:r>
        <w:rPr>
          <w:vertAlign w:val="superscript"/>
        </w:rPr>
        <w:t>2</w:t>
      </w:r>
      <w:r>
        <w:t>) = масса человека в кг/(его рост в м)</w:t>
      </w:r>
      <w:r>
        <w:rPr>
          <w:vertAlign w:val="superscript"/>
        </w:rPr>
        <w:t>2</w:t>
      </w:r>
      <w:r>
        <w:t>. По индексу массы тела классифицируют ожирение в соответствии с рекомендациями Всемирной организации здравоохранения (табл. 5).</w:t>
      </w:r>
    </w:p>
    <w:p w:rsidR="009679B4" w:rsidRDefault="009679B4">
      <w:pPr>
        <w:pStyle w:val="a3"/>
        <w:ind w:left="0"/>
      </w:pPr>
    </w:p>
    <w:p w:rsidR="009679B4" w:rsidRDefault="00227CF0">
      <w:pPr>
        <w:pStyle w:val="a3"/>
        <w:ind w:right="428"/>
        <w:jc w:val="both"/>
      </w:pPr>
      <w:r>
        <w:t xml:space="preserve">Таблица 5 – Классификация массы тела у взрослых и частота возникновения сопутствующих </w:t>
      </w:r>
      <w:r>
        <w:rPr>
          <w:spacing w:val="-2"/>
        </w:rPr>
        <w:t>заболеваний</w:t>
      </w:r>
    </w:p>
    <w:p w:rsidR="009679B4" w:rsidRDefault="009679B4">
      <w:pPr>
        <w:pStyle w:val="a3"/>
        <w:spacing w:before="54" w:after="1"/>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2"/>
        <w:gridCol w:w="1927"/>
        <w:gridCol w:w="4982"/>
      </w:tblGrid>
      <w:tr w:rsidR="009679B4">
        <w:trPr>
          <w:trHeight w:val="457"/>
        </w:trPr>
        <w:tc>
          <w:tcPr>
            <w:tcW w:w="3512" w:type="dxa"/>
          </w:tcPr>
          <w:p w:rsidR="009679B4" w:rsidRDefault="00227CF0">
            <w:pPr>
              <w:pStyle w:val="TableParagraph"/>
              <w:spacing w:line="223" w:lineRule="exact"/>
              <w:ind w:left="1089"/>
              <w:rPr>
                <w:sz w:val="20"/>
              </w:rPr>
            </w:pPr>
            <w:r>
              <w:rPr>
                <w:spacing w:val="-2"/>
                <w:sz w:val="20"/>
              </w:rPr>
              <w:t>Классификация</w:t>
            </w:r>
          </w:p>
        </w:tc>
        <w:tc>
          <w:tcPr>
            <w:tcW w:w="1927" w:type="dxa"/>
          </w:tcPr>
          <w:p w:rsidR="009679B4" w:rsidRDefault="00227CF0">
            <w:pPr>
              <w:pStyle w:val="TableParagraph"/>
              <w:spacing w:line="223" w:lineRule="exact"/>
              <w:ind w:left="11" w:right="1"/>
              <w:jc w:val="center"/>
              <w:rPr>
                <w:sz w:val="20"/>
              </w:rPr>
            </w:pPr>
            <w:r>
              <w:rPr>
                <w:spacing w:val="-4"/>
                <w:sz w:val="20"/>
              </w:rPr>
              <w:t>ИМТ,</w:t>
            </w:r>
            <w:r>
              <w:rPr>
                <w:spacing w:val="-7"/>
                <w:sz w:val="20"/>
              </w:rPr>
              <w:t xml:space="preserve"> </w:t>
            </w:r>
            <w:r>
              <w:rPr>
                <w:spacing w:val="-4"/>
                <w:sz w:val="20"/>
              </w:rPr>
              <w:t>кг/м</w:t>
            </w:r>
            <w:r>
              <w:rPr>
                <w:spacing w:val="-4"/>
                <w:sz w:val="20"/>
                <w:vertAlign w:val="superscript"/>
              </w:rPr>
              <w:t>2</w:t>
            </w:r>
          </w:p>
        </w:tc>
        <w:tc>
          <w:tcPr>
            <w:tcW w:w="4982" w:type="dxa"/>
          </w:tcPr>
          <w:p w:rsidR="009679B4" w:rsidRDefault="00227CF0">
            <w:pPr>
              <w:pStyle w:val="TableParagraph"/>
              <w:spacing w:line="223" w:lineRule="exact"/>
              <w:ind w:left="10"/>
              <w:jc w:val="center"/>
              <w:rPr>
                <w:sz w:val="20"/>
              </w:rPr>
            </w:pPr>
            <w:r>
              <w:rPr>
                <w:spacing w:val="-2"/>
                <w:sz w:val="20"/>
              </w:rPr>
              <w:t>Вероятность</w:t>
            </w:r>
            <w:r>
              <w:rPr>
                <w:spacing w:val="9"/>
                <w:sz w:val="20"/>
              </w:rPr>
              <w:t xml:space="preserve"> </w:t>
            </w:r>
            <w:r>
              <w:rPr>
                <w:spacing w:val="-2"/>
                <w:sz w:val="20"/>
              </w:rPr>
              <w:t>развития</w:t>
            </w:r>
          </w:p>
          <w:p w:rsidR="009679B4" w:rsidRDefault="00227CF0">
            <w:pPr>
              <w:pStyle w:val="TableParagraph"/>
              <w:spacing w:line="215" w:lineRule="exact"/>
              <w:ind w:left="10"/>
              <w:jc w:val="center"/>
              <w:rPr>
                <w:sz w:val="20"/>
              </w:rPr>
            </w:pPr>
            <w:r>
              <w:rPr>
                <w:spacing w:val="-2"/>
                <w:sz w:val="20"/>
              </w:rPr>
              <w:t>сердечно-сосудистых</w:t>
            </w:r>
            <w:r>
              <w:rPr>
                <w:spacing w:val="2"/>
                <w:sz w:val="20"/>
              </w:rPr>
              <w:t xml:space="preserve"> </w:t>
            </w:r>
            <w:r>
              <w:rPr>
                <w:spacing w:val="-2"/>
                <w:sz w:val="20"/>
              </w:rPr>
              <w:t>заболеваний</w:t>
            </w:r>
          </w:p>
        </w:tc>
      </w:tr>
      <w:tr w:rsidR="009679B4">
        <w:trPr>
          <w:trHeight w:val="460"/>
        </w:trPr>
        <w:tc>
          <w:tcPr>
            <w:tcW w:w="3512" w:type="dxa"/>
          </w:tcPr>
          <w:p w:rsidR="009679B4" w:rsidRDefault="00227CF0">
            <w:pPr>
              <w:pStyle w:val="TableParagraph"/>
              <w:spacing w:line="225" w:lineRule="exact"/>
              <w:ind w:left="107"/>
              <w:rPr>
                <w:sz w:val="20"/>
              </w:rPr>
            </w:pPr>
            <w:r>
              <w:rPr>
                <w:spacing w:val="-2"/>
                <w:sz w:val="20"/>
              </w:rPr>
              <w:t>Недостаточная</w:t>
            </w:r>
            <w:r>
              <w:rPr>
                <w:spacing w:val="2"/>
                <w:sz w:val="20"/>
              </w:rPr>
              <w:t xml:space="preserve"> </w:t>
            </w:r>
            <w:r>
              <w:rPr>
                <w:spacing w:val="-4"/>
                <w:sz w:val="20"/>
              </w:rPr>
              <w:t>масса</w:t>
            </w:r>
          </w:p>
        </w:tc>
        <w:tc>
          <w:tcPr>
            <w:tcW w:w="1927" w:type="dxa"/>
          </w:tcPr>
          <w:p w:rsidR="009679B4" w:rsidRDefault="00227CF0">
            <w:pPr>
              <w:pStyle w:val="TableParagraph"/>
              <w:spacing w:line="225" w:lineRule="exact"/>
              <w:ind w:left="11" w:right="3"/>
              <w:jc w:val="center"/>
              <w:rPr>
                <w:sz w:val="20"/>
              </w:rPr>
            </w:pPr>
            <w:r>
              <w:rPr>
                <w:sz w:val="20"/>
              </w:rPr>
              <w:t>&lt;</w:t>
            </w:r>
            <w:r>
              <w:rPr>
                <w:spacing w:val="-2"/>
                <w:sz w:val="20"/>
              </w:rPr>
              <w:t xml:space="preserve"> </w:t>
            </w:r>
            <w:r>
              <w:rPr>
                <w:spacing w:val="-4"/>
                <w:sz w:val="20"/>
              </w:rPr>
              <w:t>18,5</w:t>
            </w:r>
          </w:p>
        </w:tc>
        <w:tc>
          <w:tcPr>
            <w:tcW w:w="4982" w:type="dxa"/>
          </w:tcPr>
          <w:p w:rsidR="009679B4" w:rsidRDefault="00227CF0">
            <w:pPr>
              <w:pStyle w:val="TableParagraph"/>
              <w:spacing w:line="224" w:lineRule="exact"/>
              <w:ind w:left="111"/>
              <w:rPr>
                <w:sz w:val="20"/>
              </w:rPr>
            </w:pPr>
            <w:r>
              <w:rPr>
                <w:sz w:val="20"/>
              </w:rPr>
              <w:t>Низкая,</w:t>
            </w:r>
            <w:r>
              <w:rPr>
                <w:spacing w:val="-7"/>
                <w:sz w:val="20"/>
              </w:rPr>
              <w:t xml:space="preserve"> </w:t>
            </w:r>
            <w:r>
              <w:rPr>
                <w:sz w:val="20"/>
              </w:rPr>
              <w:t>но</w:t>
            </w:r>
            <w:r>
              <w:rPr>
                <w:spacing w:val="-6"/>
                <w:sz w:val="20"/>
              </w:rPr>
              <w:t xml:space="preserve"> </w:t>
            </w:r>
            <w:r>
              <w:rPr>
                <w:sz w:val="20"/>
              </w:rPr>
              <w:t>увеличивается</w:t>
            </w:r>
            <w:r>
              <w:rPr>
                <w:spacing w:val="-10"/>
                <w:sz w:val="20"/>
              </w:rPr>
              <w:t xml:space="preserve"> </w:t>
            </w:r>
            <w:r>
              <w:rPr>
                <w:sz w:val="20"/>
              </w:rPr>
              <w:t>риск</w:t>
            </w:r>
            <w:r>
              <w:rPr>
                <w:spacing w:val="-9"/>
                <w:sz w:val="20"/>
              </w:rPr>
              <w:t xml:space="preserve"> </w:t>
            </w:r>
            <w:r>
              <w:rPr>
                <w:spacing w:val="-2"/>
                <w:sz w:val="20"/>
              </w:rPr>
              <w:t>возникновения</w:t>
            </w:r>
          </w:p>
          <w:p w:rsidR="009679B4" w:rsidRDefault="00227CF0">
            <w:pPr>
              <w:pStyle w:val="TableParagraph"/>
              <w:spacing w:line="216" w:lineRule="exact"/>
              <w:ind w:left="111"/>
              <w:rPr>
                <w:sz w:val="20"/>
              </w:rPr>
            </w:pPr>
            <w:r>
              <w:rPr>
                <w:sz w:val="20"/>
              </w:rPr>
              <w:t>других</w:t>
            </w:r>
            <w:r>
              <w:rPr>
                <w:spacing w:val="-13"/>
                <w:sz w:val="20"/>
              </w:rPr>
              <w:t xml:space="preserve"> </w:t>
            </w:r>
            <w:r>
              <w:rPr>
                <w:sz w:val="20"/>
              </w:rPr>
              <w:t>медицинских</w:t>
            </w:r>
            <w:r>
              <w:rPr>
                <w:spacing w:val="-12"/>
                <w:sz w:val="20"/>
              </w:rPr>
              <w:t xml:space="preserve"> </w:t>
            </w:r>
            <w:r>
              <w:rPr>
                <w:spacing w:val="-2"/>
                <w:sz w:val="20"/>
              </w:rPr>
              <w:t>проблем</w:t>
            </w:r>
          </w:p>
        </w:tc>
      </w:tr>
      <w:tr w:rsidR="009679B4">
        <w:trPr>
          <w:trHeight w:val="230"/>
        </w:trPr>
        <w:tc>
          <w:tcPr>
            <w:tcW w:w="3512" w:type="dxa"/>
          </w:tcPr>
          <w:p w:rsidR="009679B4" w:rsidRDefault="00227CF0">
            <w:pPr>
              <w:pStyle w:val="TableParagraph"/>
              <w:spacing w:line="210" w:lineRule="exact"/>
              <w:ind w:left="107"/>
              <w:rPr>
                <w:sz w:val="20"/>
              </w:rPr>
            </w:pPr>
            <w:r>
              <w:rPr>
                <w:spacing w:val="-2"/>
                <w:sz w:val="20"/>
              </w:rPr>
              <w:t>Норма</w:t>
            </w:r>
          </w:p>
        </w:tc>
        <w:tc>
          <w:tcPr>
            <w:tcW w:w="1927" w:type="dxa"/>
          </w:tcPr>
          <w:p w:rsidR="009679B4" w:rsidRDefault="00227CF0">
            <w:pPr>
              <w:pStyle w:val="TableParagraph"/>
              <w:spacing w:line="210" w:lineRule="exact"/>
              <w:ind w:left="11"/>
              <w:jc w:val="center"/>
              <w:rPr>
                <w:sz w:val="20"/>
              </w:rPr>
            </w:pPr>
            <w:r>
              <w:rPr>
                <w:spacing w:val="-2"/>
                <w:sz w:val="20"/>
              </w:rPr>
              <w:t>18,5-</w:t>
            </w:r>
            <w:r>
              <w:rPr>
                <w:spacing w:val="-4"/>
                <w:sz w:val="20"/>
              </w:rPr>
              <w:t>24,9</w:t>
            </w:r>
          </w:p>
        </w:tc>
        <w:tc>
          <w:tcPr>
            <w:tcW w:w="4982" w:type="dxa"/>
          </w:tcPr>
          <w:p w:rsidR="009679B4" w:rsidRDefault="00227CF0">
            <w:pPr>
              <w:pStyle w:val="TableParagraph"/>
              <w:spacing w:line="210" w:lineRule="exact"/>
              <w:ind w:left="111"/>
              <w:rPr>
                <w:sz w:val="20"/>
              </w:rPr>
            </w:pPr>
            <w:r>
              <w:rPr>
                <w:spacing w:val="-2"/>
                <w:sz w:val="20"/>
              </w:rPr>
              <w:t>Средняя</w:t>
            </w:r>
          </w:p>
        </w:tc>
      </w:tr>
      <w:tr w:rsidR="009679B4">
        <w:trPr>
          <w:trHeight w:val="230"/>
        </w:trPr>
        <w:tc>
          <w:tcPr>
            <w:tcW w:w="3512" w:type="dxa"/>
          </w:tcPr>
          <w:p w:rsidR="009679B4" w:rsidRDefault="00227CF0">
            <w:pPr>
              <w:pStyle w:val="TableParagraph"/>
              <w:spacing w:line="210" w:lineRule="exact"/>
              <w:ind w:left="107"/>
              <w:rPr>
                <w:sz w:val="20"/>
              </w:rPr>
            </w:pPr>
            <w:r>
              <w:rPr>
                <w:spacing w:val="-2"/>
                <w:sz w:val="20"/>
              </w:rPr>
              <w:t>Избыточная</w:t>
            </w:r>
            <w:r>
              <w:rPr>
                <w:sz w:val="20"/>
              </w:rPr>
              <w:t xml:space="preserve"> </w:t>
            </w:r>
            <w:r>
              <w:rPr>
                <w:spacing w:val="-2"/>
                <w:sz w:val="20"/>
              </w:rPr>
              <w:t>масса</w:t>
            </w:r>
          </w:p>
        </w:tc>
        <w:tc>
          <w:tcPr>
            <w:tcW w:w="1927" w:type="dxa"/>
          </w:tcPr>
          <w:p w:rsidR="009679B4" w:rsidRDefault="00227CF0">
            <w:pPr>
              <w:pStyle w:val="TableParagraph"/>
              <w:spacing w:line="210" w:lineRule="exact"/>
              <w:ind w:left="11" w:right="3"/>
              <w:jc w:val="center"/>
              <w:rPr>
                <w:sz w:val="20"/>
              </w:rPr>
            </w:pPr>
            <w:r>
              <w:rPr>
                <w:sz w:val="20"/>
              </w:rPr>
              <w:t>&gt;</w:t>
            </w:r>
            <w:r>
              <w:rPr>
                <w:spacing w:val="-2"/>
                <w:sz w:val="20"/>
              </w:rPr>
              <w:t xml:space="preserve"> </w:t>
            </w:r>
            <w:r>
              <w:rPr>
                <w:spacing w:val="-4"/>
                <w:sz w:val="20"/>
              </w:rPr>
              <w:t>25,0</w:t>
            </w:r>
          </w:p>
        </w:tc>
        <w:tc>
          <w:tcPr>
            <w:tcW w:w="4982" w:type="dxa"/>
          </w:tcPr>
          <w:p w:rsidR="009679B4" w:rsidRDefault="009679B4">
            <w:pPr>
              <w:pStyle w:val="TableParagraph"/>
              <w:rPr>
                <w:sz w:val="16"/>
              </w:rPr>
            </w:pPr>
          </w:p>
        </w:tc>
      </w:tr>
      <w:tr w:rsidR="009679B4">
        <w:trPr>
          <w:trHeight w:val="230"/>
        </w:trPr>
        <w:tc>
          <w:tcPr>
            <w:tcW w:w="3512" w:type="dxa"/>
          </w:tcPr>
          <w:p w:rsidR="009679B4" w:rsidRDefault="00227CF0">
            <w:pPr>
              <w:pStyle w:val="TableParagraph"/>
              <w:spacing w:line="210" w:lineRule="exact"/>
              <w:ind w:left="107"/>
              <w:rPr>
                <w:sz w:val="20"/>
              </w:rPr>
            </w:pPr>
            <w:r>
              <w:rPr>
                <w:spacing w:val="-2"/>
                <w:sz w:val="20"/>
              </w:rPr>
              <w:t>Предожирение</w:t>
            </w:r>
          </w:p>
        </w:tc>
        <w:tc>
          <w:tcPr>
            <w:tcW w:w="1927" w:type="dxa"/>
          </w:tcPr>
          <w:p w:rsidR="009679B4" w:rsidRDefault="00227CF0">
            <w:pPr>
              <w:pStyle w:val="TableParagraph"/>
              <w:spacing w:line="210" w:lineRule="exact"/>
              <w:ind w:left="11"/>
              <w:jc w:val="center"/>
              <w:rPr>
                <w:sz w:val="20"/>
              </w:rPr>
            </w:pPr>
            <w:r>
              <w:rPr>
                <w:spacing w:val="-2"/>
                <w:sz w:val="20"/>
              </w:rPr>
              <w:t>25,0-</w:t>
            </w:r>
            <w:r>
              <w:rPr>
                <w:spacing w:val="-4"/>
                <w:sz w:val="20"/>
              </w:rPr>
              <w:t>29,9</w:t>
            </w:r>
          </w:p>
        </w:tc>
        <w:tc>
          <w:tcPr>
            <w:tcW w:w="4982" w:type="dxa"/>
          </w:tcPr>
          <w:p w:rsidR="009679B4" w:rsidRDefault="00227CF0">
            <w:pPr>
              <w:pStyle w:val="TableParagraph"/>
              <w:spacing w:line="210" w:lineRule="exact"/>
              <w:ind w:left="111"/>
              <w:rPr>
                <w:sz w:val="20"/>
              </w:rPr>
            </w:pPr>
            <w:r>
              <w:rPr>
                <w:spacing w:val="-2"/>
                <w:sz w:val="20"/>
              </w:rPr>
              <w:t>Увеличена</w:t>
            </w:r>
          </w:p>
        </w:tc>
      </w:tr>
      <w:tr w:rsidR="009679B4">
        <w:trPr>
          <w:trHeight w:val="230"/>
        </w:trPr>
        <w:tc>
          <w:tcPr>
            <w:tcW w:w="3512" w:type="dxa"/>
          </w:tcPr>
          <w:p w:rsidR="009679B4" w:rsidRDefault="00227CF0">
            <w:pPr>
              <w:pStyle w:val="TableParagraph"/>
              <w:spacing w:line="210" w:lineRule="exact"/>
              <w:ind w:left="107"/>
              <w:rPr>
                <w:sz w:val="20"/>
              </w:rPr>
            </w:pPr>
            <w:r>
              <w:rPr>
                <w:sz w:val="20"/>
              </w:rPr>
              <w:t>Ожирение</w:t>
            </w:r>
            <w:r>
              <w:rPr>
                <w:spacing w:val="-7"/>
                <w:sz w:val="20"/>
              </w:rPr>
              <w:t xml:space="preserve"> </w:t>
            </w:r>
            <w:r>
              <w:rPr>
                <w:sz w:val="20"/>
              </w:rPr>
              <w:t>I</w:t>
            </w:r>
            <w:r>
              <w:rPr>
                <w:spacing w:val="-7"/>
                <w:sz w:val="20"/>
              </w:rPr>
              <w:t xml:space="preserve"> </w:t>
            </w:r>
            <w:r>
              <w:rPr>
                <w:spacing w:val="-2"/>
                <w:sz w:val="20"/>
              </w:rPr>
              <w:t>степени</w:t>
            </w:r>
          </w:p>
        </w:tc>
        <w:tc>
          <w:tcPr>
            <w:tcW w:w="1927" w:type="dxa"/>
          </w:tcPr>
          <w:p w:rsidR="009679B4" w:rsidRDefault="00227CF0">
            <w:pPr>
              <w:pStyle w:val="TableParagraph"/>
              <w:spacing w:line="210" w:lineRule="exact"/>
              <w:ind w:left="11"/>
              <w:jc w:val="center"/>
              <w:rPr>
                <w:sz w:val="20"/>
              </w:rPr>
            </w:pPr>
            <w:r>
              <w:rPr>
                <w:spacing w:val="-2"/>
                <w:sz w:val="20"/>
              </w:rPr>
              <w:t>30,0-</w:t>
            </w:r>
            <w:r>
              <w:rPr>
                <w:spacing w:val="-4"/>
                <w:sz w:val="20"/>
              </w:rPr>
              <w:t>34,9</w:t>
            </w:r>
          </w:p>
        </w:tc>
        <w:tc>
          <w:tcPr>
            <w:tcW w:w="4982" w:type="dxa"/>
          </w:tcPr>
          <w:p w:rsidR="009679B4" w:rsidRDefault="00227CF0">
            <w:pPr>
              <w:pStyle w:val="TableParagraph"/>
              <w:spacing w:line="210" w:lineRule="exact"/>
              <w:ind w:left="111"/>
              <w:rPr>
                <w:sz w:val="20"/>
              </w:rPr>
            </w:pPr>
            <w:r>
              <w:rPr>
                <w:spacing w:val="-4"/>
                <w:sz w:val="20"/>
              </w:rPr>
              <w:t>Умеренно</w:t>
            </w:r>
            <w:r>
              <w:rPr>
                <w:spacing w:val="5"/>
                <w:sz w:val="20"/>
              </w:rPr>
              <w:t xml:space="preserve"> </w:t>
            </w:r>
            <w:r>
              <w:rPr>
                <w:spacing w:val="-2"/>
                <w:sz w:val="20"/>
              </w:rPr>
              <w:t>увеличена</w:t>
            </w:r>
          </w:p>
        </w:tc>
      </w:tr>
      <w:tr w:rsidR="009679B4">
        <w:trPr>
          <w:trHeight w:val="230"/>
        </w:trPr>
        <w:tc>
          <w:tcPr>
            <w:tcW w:w="3512" w:type="dxa"/>
          </w:tcPr>
          <w:p w:rsidR="009679B4" w:rsidRDefault="00227CF0">
            <w:pPr>
              <w:pStyle w:val="TableParagraph"/>
              <w:spacing w:line="210" w:lineRule="exact"/>
              <w:ind w:left="107"/>
              <w:rPr>
                <w:sz w:val="20"/>
              </w:rPr>
            </w:pPr>
            <w:r>
              <w:rPr>
                <w:sz w:val="20"/>
              </w:rPr>
              <w:t>Ожирение</w:t>
            </w:r>
            <w:r>
              <w:rPr>
                <w:spacing w:val="-8"/>
                <w:sz w:val="20"/>
              </w:rPr>
              <w:t xml:space="preserve"> </w:t>
            </w:r>
            <w:r>
              <w:rPr>
                <w:sz w:val="20"/>
              </w:rPr>
              <w:t>II</w:t>
            </w:r>
            <w:r>
              <w:rPr>
                <w:spacing w:val="-7"/>
                <w:sz w:val="20"/>
              </w:rPr>
              <w:t xml:space="preserve"> </w:t>
            </w:r>
            <w:r>
              <w:rPr>
                <w:spacing w:val="-2"/>
                <w:sz w:val="20"/>
              </w:rPr>
              <w:t>степени</w:t>
            </w:r>
          </w:p>
        </w:tc>
        <w:tc>
          <w:tcPr>
            <w:tcW w:w="1927" w:type="dxa"/>
          </w:tcPr>
          <w:p w:rsidR="009679B4" w:rsidRDefault="00227CF0">
            <w:pPr>
              <w:pStyle w:val="TableParagraph"/>
              <w:spacing w:line="210" w:lineRule="exact"/>
              <w:ind w:left="11"/>
              <w:jc w:val="center"/>
              <w:rPr>
                <w:sz w:val="20"/>
              </w:rPr>
            </w:pPr>
            <w:r>
              <w:rPr>
                <w:spacing w:val="-2"/>
                <w:sz w:val="20"/>
              </w:rPr>
              <w:t>35,0-</w:t>
            </w:r>
            <w:r>
              <w:rPr>
                <w:spacing w:val="-4"/>
                <w:sz w:val="20"/>
              </w:rPr>
              <w:t>39,9</w:t>
            </w:r>
          </w:p>
        </w:tc>
        <w:tc>
          <w:tcPr>
            <w:tcW w:w="4982" w:type="dxa"/>
          </w:tcPr>
          <w:p w:rsidR="009679B4" w:rsidRDefault="00227CF0">
            <w:pPr>
              <w:pStyle w:val="TableParagraph"/>
              <w:spacing w:line="210" w:lineRule="exact"/>
              <w:ind w:left="111"/>
              <w:rPr>
                <w:sz w:val="20"/>
              </w:rPr>
            </w:pPr>
            <w:r>
              <w:rPr>
                <w:spacing w:val="-2"/>
                <w:sz w:val="20"/>
              </w:rPr>
              <w:t>Значительно</w:t>
            </w:r>
            <w:r>
              <w:rPr>
                <w:spacing w:val="1"/>
                <w:sz w:val="20"/>
              </w:rPr>
              <w:t xml:space="preserve"> </w:t>
            </w:r>
            <w:r>
              <w:rPr>
                <w:spacing w:val="-2"/>
                <w:sz w:val="20"/>
              </w:rPr>
              <w:t>увеличена</w:t>
            </w:r>
          </w:p>
        </w:tc>
      </w:tr>
      <w:tr w:rsidR="009679B4">
        <w:trPr>
          <w:trHeight w:val="230"/>
        </w:trPr>
        <w:tc>
          <w:tcPr>
            <w:tcW w:w="3512" w:type="dxa"/>
          </w:tcPr>
          <w:p w:rsidR="009679B4" w:rsidRDefault="00227CF0">
            <w:pPr>
              <w:pStyle w:val="TableParagraph"/>
              <w:spacing w:line="210" w:lineRule="exact"/>
              <w:ind w:left="107"/>
              <w:rPr>
                <w:sz w:val="20"/>
              </w:rPr>
            </w:pPr>
            <w:r>
              <w:rPr>
                <w:sz w:val="20"/>
              </w:rPr>
              <w:t>Ожирение</w:t>
            </w:r>
            <w:r>
              <w:rPr>
                <w:spacing w:val="-8"/>
                <w:sz w:val="20"/>
              </w:rPr>
              <w:t xml:space="preserve"> </w:t>
            </w:r>
            <w:r>
              <w:rPr>
                <w:sz w:val="20"/>
              </w:rPr>
              <w:t>III</w:t>
            </w:r>
            <w:r>
              <w:rPr>
                <w:spacing w:val="-7"/>
                <w:sz w:val="20"/>
              </w:rPr>
              <w:t xml:space="preserve"> </w:t>
            </w:r>
            <w:r>
              <w:rPr>
                <w:spacing w:val="-2"/>
                <w:sz w:val="20"/>
              </w:rPr>
              <w:t>степени</w:t>
            </w:r>
          </w:p>
        </w:tc>
        <w:tc>
          <w:tcPr>
            <w:tcW w:w="1927" w:type="dxa"/>
          </w:tcPr>
          <w:p w:rsidR="009679B4" w:rsidRDefault="00227CF0">
            <w:pPr>
              <w:pStyle w:val="TableParagraph"/>
              <w:spacing w:line="210" w:lineRule="exact"/>
              <w:ind w:left="11" w:right="3"/>
              <w:jc w:val="center"/>
              <w:rPr>
                <w:sz w:val="20"/>
              </w:rPr>
            </w:pPr>
            <w:r>
              <w:rPr>
                <w:sz w:val="20"/>
              </w:rPr>
              <w:t>&gt;</w:t>
            </w:r>
            <w:r>
              <w:rPr>
                <w:spacing w:val="-2"/>
                <w:sz w:val="20"/>
              </w:rPr>
              <w:t xml:space="preserve"> </w:t>
            </w:r>
            <w:r>
              <w:rPr>
                <w:spacing w:val="-4"/>
                <w:sz w:val="20"/>
              </w:rPr>
              <w:t>40,0</w:t>
            </w:r>
          </w:p>
        </w:tc>
        <w:tc>
          <w:tcPr>
            <w:tcW w:w="4982" w:type="dxa"/>
          </w:tcPr>
          <w:p w:rsidR="009679B4" w:rsidRDefault="00227CF0">
            <w:pPr>
              <w:pStyle w:val="TableParagraph"/>
              <w:spacing w:line="210" w:lineRule="exact"/>
              <w:ind w:left="111"/>
              <w:rPr>
                <w:sz w:val="20"/>
              </w:rPr>
            </w:pPr>
            <w:r>
              <w:rPr>
                <w:spacing w:val="-2"/>
                <w:sz w:val="20"/>
              </w:rPr>
              <w:t>Существенно</w:t>
            </w:r>
            <w:r>
              <w:rPr>
                <w:spacing w:val="8"/>
                <w:sz w:val="20"/>
              </w:rPr>
              <w:t xml:space="preserve"> </w:t>
            </w:r>
            <w:r>
              <w:rPr>
                <w:spacing w:val="-2"/>
                <w:sz w:val="20"/>
              </w:rPr>
              <w:t>увеличена</w:t>
            </w:r>
          </w:p>
        </w:tc>
      </w:tr>
    </w:tbl>
    <w:p w:rsidR="009679B4" w:rsidRDefault="00227CF0">
      <w:pPr>
        <w:pStyle w:val="a3"/>
        <w:spacing w:before="269"/>
        <w:ind w:right="421" w:firstLine="708"/>
        <w:jc w:val="both"/>
      </w:pPr>
      <w:r>
        <w:t>Измерение окружности талии и бедер является важным для определения распределения жира в теле, особенно для больных с ожирением. Распределение жира вокруг талии принято называть андроидным, оно связано с более высоким риском возникновения заболеваний, чем р</w:t>
      </w:r>
      <w:r>
        <w:t>аспределение жира вокруг бедер (гиноидное распределение). На основании измерения окружности</w:t>
      </w:r>
      <w:r>
        <w:rPr>
          <w:spacing w:val="-2"/>
        </w:rPr>
        <w:t xml:space="preserve"> </w:t>
      </w:r>
      <w:r>
        <w:t>талии</w:t>
      </w:r>
      <w:r>
        <w:rPr>
          <w:spacing w:val="-2"/>
        </w:rPr>
        <w:t xml:space="preserve"> </w:t>
      </w:r>
      <w:r>
        <w:t>и</w:t>
      </w:r>
      <w:r>
        <w:rPr>
          <w:spacing w:val="-2"/>
        </w:rPr>
        <w:t xml:space="preserve"> </w:t>
      </w:r>
      <w:r>
        <w:t>бедер</w:t>
      </w:r>
      <w:r>
        <w:rPr>
          <w:spacing w:val="-3"/>
        </w:rPr>
        <w:t xml:space="preserve"> </w:t>
      </w:r>
      <w:r>
        <w:t>рассчитывают</w:t>
      </w:r>
      <w:r>
        <w:rPr>
          <w:spacing w:val="-3"/>
        </w:rPr>
        <w:t xml:space="preserve"> </w:t>
      </w:r>
      <w:r>
        <w:t>отношение</w:t>
      </w:r>
      <w:r>
        <w:rPr>
          <w:spacing w:val="-4"/>
        </w:rPr>
        <w:t xml:space="preserve"> </w:t>
      </w:r>
      <w:r>
        <w:t>окружности</w:t>
      </w:r>
      <w:r>
        <w:rPr>
          <w:spacing w:val="-2"/>
        </w:rPr>
        <w:t xml:space="preserve"> </w:t>
      </w:r>
      <w:r>
        <w:t>талии</w:t>
      </w:r>
      <w:r>
        <w:rPr>
          <w:spacing w:val="-2"/>
        </w:rPr>
        <w:t xml:space="preserve"> </w:t>
      </w:r>
      <w:r>
        <w:t>к</w:t>
      </w:r>
      <w:r>
        <w:rPr>
          <w:spacing w:val="-5"/>
        </w:rPr>
        <w:t xml:space="preserve"> </w:t>
      </w:r>
      <w:r>
        <w:t>окружности</w:t>
      </w:r>
      <w:r>
        <w:rPr>
          <w:spacing w:val="-2"/>
        </w:rPr>
        <w:t xml:space="preserve"> </w:t>
      </w:r>
      <w:r>
        <w:t>бедер</w:t>
      </w:r>
      <w:r>
        <w:rPr>
          <w:spacing w:val="-3"/>
        </w:rPr>
        <w:t xml:space="preserve"> </w:t>
      </w:r>
      <w:r>
        <w:t>(ОТБ): ОТБ</w:t>
      </w:r>
      <w:r>
        <w:rPr>
          <w:spacing w:val="-3"/>
        </w:rPr>
        <w:t xml:space="preserve"> </w:t>
      </w:r>
      <w:r>
        <w:t>=</w:t>
      </w:r>
      <w:r>
        <w:rPr>
          <w:spacing w:val="-2"/>
        </w:rPr>
        <w:t xml:space="preserve"> </w:t>
      </w:r>
      <w:r>
        <w:t>окружность</w:t>
      </w:r>
      <w:r>
        <w:rPr>
          <w:spacing w:val="-1"/>
        </w:rPr>
        <w:t xml:space="preserve"> </w:t>
      </w:r>
      <w:r>
        <w:t>талии в</w:t>
      </w:r>
      <w:r>
        <w:rPr>
          <w:spacing w:val="-2"/>
        </w:rPr>
        <w:t xml:space="preserve"> </w:t>
      </w:r>
      <w:r>
        <w:t>см</w:t>
      </w:r>
      <w:r>
        <w:rPr>
          <w:spacing w:val="-2"/>
        </w:rPr>
        <w:t xml:space="preserve"> </w:t>
      </w:r>
      <w:r>
        <w:t>/</w:t>
      </w:r>
      <w:r>
        <w:rPr>
          <w:spacing w:val="-3"/>
        </w:rPr>
        <w:t xml:space="preserve"> </w:t>
      </w:r>
      <w:r>
        <w:t>окружность</w:t>
      </w:r>
      <w:r>
        <w:rPr>
          <w:spacing w:val="-1"/>
        </w:rPr>
        <w:t xml:space="preserve"> </w:t>
      </w:r>
      <w:r>
        <w:t>бедер</w:t>
      </w:r>
      <w:r>
        <w:rPr>
          <w:spacing w:val="-1"/>
        </w:rPr>
        <w:t xml:space="preserve"> </w:t>
      </w:r>
      <w:r>
        <w:t>в</w:t>
      </w:r>
      <w:r>
        <w:rPr>
          <w:spacing w:val="-2"/>
        </w:rPr>
        <w:t xml:space="preserve"> </w:t>
      </w:r>
      <w:r>
        <w:t>см. Показано,</w:t>
      </w:r>
      <w:r>
        <w:rPr>
          <w:spacing w:val="-1"/>
        </w:rPr>
        <w:t xml:space="preserve"> </w:t>
      </w:r>
      <w:r>
        <w:t>что</w:t>
      </w:r>
      <w:r>
        <w:rPr>
          <w:spacing w:val="-3"/>
        </w:rPr>
        <w:t xml:space="preserve"> </w:t>
      </w:r>
      <w:r>
        <w:t>повышение</w:t>
      </w:r>
      <w:r>
        <w:rPr>
          <w:spacing w:val="-2"/>
        </w:rPr>
        <w:t xml:space="preserve"> </w:t>
      </w:r>
      <w:r>
        <w:t>ОТБ</w:t>
      </w:r>
      <w:r>
        <w:rPr>
          <w:spacing w:val="-3"/>
        </w:rPr>
        <w:t xml:space="preserve"> </w:t>
      </w:r>
      <w:r>
        <w:t>более</w:t>
      </w:r>
      <w:r>
        <w:rPr>
          <w:spacing w:val="-4"/>
        </w:rPr>
        <w:t xml:space="preserve"> </w:t>
      </w:r>
      <w:r>
        <w:t xml:space="preserve">0,85 у женщин и 1,0 у мужчин связано с нарушением метаболических процессов в организме. При этом необходимо следить, чтобы окружность талии у женщин не превышала 80 см, а у мужчин – 94 см. Увеличение окружности талии более 88 см у женщин и более 102 </w:t>
      </w:r>
      <w:r>
        <w:t>см у мужчин сопряжено с более высоким риском возникновения заболеваний сердечно-сосудистой системы, чем по популяции в целом. В этом случае контролируемое снижение массы тела позволяет снизить риск</w:t>
      </w:r>
      <w:r>
        <w:rPr>
          <w:spacing w:val="40"/>
        </w:rPr>
        <w:t xml:space="preserve"> </w:t>
      </w:r>
      <w:r>
        <w:t>возникновения указанных заболеваний, снижает смертность, у</w:t>
      </w:r>
      <w:r>
        <w:t>лучшает качество жизни пациентов.</w:t>
      </w:r>
    </w:p>
    <w:p w:rsidR="009679B4" w:rsidRDefault="00227CF0">
      <w:pPr>
        <w:pStyle w:val="a3"/>
        <w:ind w:right="419" w:firstLine="708"/>
        <w:jc w:val="both"/>
      </w:pPr>
      <w:r>
        <w:t>К группе риска нарушения углеводного обмена относятся люди с наследственной предрасположенностью,</w:t>
      </w:r>
      <w:r>
        <w:rPr>
          <w:spacing w:val="-2"/>
        </w:rPr>
        <w:t xml:space="preserve"> </w:t>
      </w:r>
      <w:r>
        <w:t>имеющие</w:t>
      </w:r>
      <w:r>
        <w:rPr>
          <w:spacing w:val="-2"/>
        </w:rPr>
        <w:t xml:space="preserve"> </w:t>
      </w:r>
      <w:r>
        <w:t>избыточную массу</w:t>
      </w:r>
      <w:r>
        <w:rPr>
          <w:spacing w:val="-6"/>
        </w:rPr>
        <w:t xml:space="preserve"> </w:t>
      </w:r>
      <w:r>
        <w:t>тела, ведущие</w:t>
      </w:r>
      <w:r>
        <w:rPr>
          <w:spacing w:val="-2"/>
        </w:rPr>
        <w:t xml:space="preserve"> </w:t>
      </w:r>
      <w:r>
        <w:t>малоподвижный</w:t>
      </w:r>
      <w:r>
        <w:rPr>
          <w:spacing w:val="-3"/>
        </w:rPr>
        <w:t xml:space="preserve"> </w:t>
      </w:r>
      <w:r>
        <w:t>образ</w:t>
      </w:r>
      <w:r>
        <w:rPr>
          <w:spacing w:val="-1"/>
        </w:rPr>
        <w:t xml:space="preserve"> </w:t>
      </w:r>
      <w:r>
        <w:t>жизни, а также лица, у которых в период острых заболеваний отмеча</w:t>
      </w:r>
      <w:r>
        <w:t>ли нарушение толерантности (устойчивости) к глюкозе. Нарушенная толерантность к глюкозе – это положительная проба с глюкозной нагрузкой при нормальной концентрации глюкозы в крови натощак. Раннее выявление таких лиц имеет практическую значимость.</w:t>
      </w:r>
    </w:p>
    <w:p w:rsidR="009679B4" w:rsidRDefault="009679B4">
      <w:pPr>
        <w:pStyle w:val="a3"/>
        <w:spacing w:before="1"/>
        <w:ind w:left="0"/>
      </w:pPr>
    </w:p>
    <w:p w:rsidR="009679B4" w:rsidRDefault="00227CF0">
      <w:pPr>
        <w:pStyle w:val="a3"/>
        <w:ind w:left="941"/>
      </w:pPr>
      <w:r>
        <w:rPr>
          <w:spacing w:val="-2"/>
        </w:rPr>
        <w:t>Практику</w:t>
      </w:r>
      <w:r>
        <w:rPr>
          <w:spacing w:val="-2"/>
        </w:rPr>
        <w:t>м</w:t>
      </w:r>
    </w:p>
    <w:p w:rsidR="009679B4" w:rsidRDefault="00227CF0">
      <w:pPr>
        <w:pStyle w:val="a3"/>
      </w:pPr>
      <w:r>
        <w:t>Работа</w:t>
      </w:r>
      <w:r>
        <w:rPr>
          <w:spacing w:val="-6"/>
        </w:rPr>
        <w:t xml:space="preserve"> </w:t>
      </w:r>
      <w:r>
        <w:t>1.</w:t>
      </w:r>
      <w:r>
        <w:rPr>
          <w:spacing w:val="-5"/>
        </w:rPr>
        <w:t xml:space="preserve"> </w:t>
      </w:r>
      <w:r>
        <w:t>Оценка</w:t>
      </w:r>
      <w:r>
        <w:rPr>
          <w:spacing w:val="-5"/>
        </w:rPr>
        <w:t xml:space="preserve"> </w:t>
      </w:r>
      <w:r>
        <w:t>индекса</w:t>
      </w:r>
      <w:r>
        <w:rPr>
          <w:spacing w:val="-4"/>
        </w:rPr>
        <w:t xml:space="preserve"> </w:t>
      </w:r>
      <w:r>
        <w:t>массы</w:t>
      </w:r>
      <w:r>
        <w:rPr>
          <w:spacing w:val="-4"/>
        </w:rPr>
        <w:t xml:space="preserve"> тела</w:t>
      </w:r>
    </w:p>
    <w:p w:rsidR="009679B4" w:rsidRDefault="00227CF0">
      <w:pPr>
        <w:pStyle w:val="a3"/>
        <w:tabs>
          <w:tab w:val="left" w:pos="6116"/>
        </w:tabs>
        <w:ind w:right="432"/>
      </w:pPr>
      <w:r>
        <w:t>Цель работы: определить индекс массы тела и отношение окружности талии к окружности бедер. Для</w:t>
      </w:r>
      <w:r>
        <w:rPr>
          <w:spacing w:val="80"/>
        </w:rPr>
        <w:t xml:space="preserve"> </w:t>
      </w:r>
      <w:r>
        <w:t>работы</w:t>
      </w:r>
      <w:r>
        <w:rPr>
          <w:spacing w:val="80"/>
        </w:rPr>
        <w:t xml:space="preserve"> </w:t>
      </w:r>
      <w:r>
        <w:t>необходимы:</w:t>
      </w:r>
      <w:r>
        <w:rPr>
          <w:spacing w:val="80"/>
        </w:rPr>
        <w:t xml:space="preserve"> </w:t>
      </w:r>
      <w:r>
        <w:t>методический</w:t>
      </w:r>
      <w:r>
        <w:rPr>
          <w:spacing w:val="80"/>
        </w:rPr>
        <w:t xml:space="preserve"> </w:t>
      </w:r>
      <w:r>
        <w:t>материал;</w:t>
      </w:r>
      <w:r>
        <w:tab/>
        <w:t>весы;</w:t>
      </w:r>
      <w:r>
        <w:rPr>
          <w:spacing w:val="80"/>
        </w:rPr>
        <w:t xml:space="preserve"> </w:t>
      </w:r>
      <w:r>
        <w:t>ростомер;</w:t>
      </w:r>
      <w:r>
        <w:rPr>
          <w:spacing w:val="80"/>
        </w:rPr>
        <w:t xml:space="preserve"> </w:t>
      </w:r>
      <w:r>
        <w:t>сантиметровая</w:t>
      </w:r>
      <w:r>
        <w:rPr>
          <w:spacing w:val="80"/>
        </w:rPr>
        <w:t xml:space="preserve"> </w:t>
      </w:r>
      <w:r>
        <w:t xml:space="preserve">лента; </w:t>
      </w:r>
      <w:r>
        <w:rPr>
          <w:spacing w:val="-2"/>
        </w:rPr>
        <w:t>калькулятор.</w:t>
      </w:r>
    </w:p>
    <w:p w:rsidR="009679B4" w:rsidRDefault="00227CF0">
      <w:pPr>
        <w:pStyle w:val="a3"/>
      </w:pPr>
      <w:r>
        <w:rPr>
          <w:spacing w:val="-4"/>
        </w:rPr>
        <w:t>Ход</w:t>
      </w:r>
      <w:r>
        <w:rPr>
          <w:spacing w:val="-11"/>
        </w:rPr>
        <w:t xml:space="preserve"> </w:t>
      </w:r>
      <w:r>
        <w:rPr>
          <w:spacing w:val="-2"/>
        </w:rPr>
        <w:t>работы.</w:t>
      </w:r>
    </w:p>
    <w:p w:rsidR="009679B4" w:rsidRDefault="00227CF0" w:rsidP="00227CF0">
      <w:pPr>
        <w:pStyle w:val="a4"/>
        <w:numPr>
          <w:ilvl w:val="0"/>
          <w:numId w:val="88"/>
        </w:numPr>
        <w:tabs>
          <w:tab w:val="left" w:pos="472"/>
        </w:tabs>
        <w:rPr>
          <w:sz w:val="24"/>
        </w:rPr>
      </w:pPr>
      <w:r>
        <w:rPr>
          <w:sz w:val="24"/>
        </w:rPr>
        <w:t>Определить</w:t>
      </w:r>
      <w:r>
        <w:rPr>
          <w:spacing w:val="-7"/>
          <w:sz w:val="24"/>
        </w:rPr>
        <w:t xml:space="preserve"> </w:t>
      </w:r>
      <w:r>
        <w:rPr>
          <w:sz w:val="24"/>
        </w:rPr>
        <w:t>массу</w:t>
      </w:r>
      <w:r>
        <w:rPr>
          <w:spacing w:val="-8"/>
          <w:sz w:val="24"/>
        </w:rPr>
        <w:t xml:space="preserve"> </w:t>
      </w:r>
      <w:r>
        <w:rPr>
          <w:sz w:val="24"/>
        </w:rPr>
        <w:t>те</w:t>
      </w:r>
      <w:r>
        <w:rPr>
          <w:sz w:val="24"/>
        </w:rPr>
        <w:t>ла</w:t>
      </w:r>
      <w:r>
        <w:rPr>
          <w:spacing w:val="-6"/>
          <w:sz w:val="24"/>
        </w:rPr>
        <w:t xml:space="preserve"> </w:t>
      </w:r>
      <w:r>
        <w:rPr>
          <w:sz w:val="24"/>
        </w:rPr>
        <w:t>испытуемого</w:t>
      </w:r>
      <w:r>
        <w:rPr>
          <w:spacing w:val="-4"/>
          <w:sz w:val="24"/>
        </w:rPr>
        <w:t xml:space="preserve"> </w:t>
      </w:r>
      <w:r>
        <w:rPr>
          <w:sz w:val="24"/>
        </w:rPr>
        <w:t>в</w:t>
      </w:r>
      <w:r>
        <w:rPr>
          <w:spacing w:val="-5"/>
          <w:sz w:val="24"/>
        </w:rPr>
        <w:t xml:space="preserve"> </w:t>
      </w:r>
      <w:r>
        <w:rPr>
          <w:sz w:val="24"/>
        </w:rPr>
        <w:t>килограммах</w:t>
      </w:r>
      <w:r>
        <w:rPr>
          <w:spacing w:val="-2"/>
          <w:sz w:val="24"/>
        </w:rPr>
        <w:t xml:space="preserve"> </w:t>
      </w:r>
      <w:r>
        <w:rPr>
          <w:sz w:val="24"/>
        </w:rPr>
        <w:t>и</w:t>
      </w:r>
      <w:r>
        <w:rPr>
          <w:spacing w:val="-4"/>
          <w:sz w:val="24"/>
        </w:rPr>
        <w:t xml:space="preserve"> </w:t>
      </w:r>
      <w:r>
        <w:rPr>
          <w:sz w:val="24"/>
        </w:rPr>
        <w:t>его</w:t>
      </w:r>
      <w:r>
        <w:rPr>
          <w:spacing w:val="-4"/>
          <w:sz w:val="24"/>
        </w:rPr>
        <w:t xml:space="preserve"> </w:t>
      </w:r>
      <w:r>
        <w:rPr>
          <w:sz w:val="24"/>
        </w:rPr>
        <w:t>рост</w:t>
      </w:r>
      <w:r>
        <w:rPr>
          <w:spacing w:val="-4"/>
          <w:sz w:val="24"/>
        </w:rPr>
        <w:t xml:space="preserve"> </w:t>
      </w:r>
      <w:r>
        <w:rPr>
          <w:sz w:val="24"/>
        </w:rPr>
        <w:t>в</w:t>
      </w:r>
      <w:r>
        <w:rPr>
          <w:spacing w:val="-5"/>
          <w:sz w:val="24"/>
        </w:rPr>
        <w:t xml:space="preserve"> </w:t>
      </w:r>
      <w:r>
        <w:rPr>
          <w:spacing w:val="-2"/>
          <w:sz w:val="24"/>
        </w:rPr>
        <w:t>метрах.</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88"/>
        </w:numPr>
        <w:tabs>
          <w:tab w:val="left" w:pos="472"/>
        </w:tabs>
        <w:spacing w:before="113"/>
        <w:rPr>
          <w:sz w:val="24"/>
        </w:rPr>
      </w:pPr>
      <w:r>
        <w:rPr>
          <w:sz w:val="24"/>
        </w:rPr>
        <w:lastRenderedPageBreak/>
        <w:t>Рассчитать</w:t>
      </w:r>
      <w:r>
        <w:rPr>
          <w:spacing w:val="-4"/>
          <w:sz w:val="24"/>
        </w:rPr>
        <w:t xml:space="preserve"> </w:t>
      </w:r>
      <w:r>
        <w:rPr>
          <w:sz w:val="24"/>
        </w:rPr>
        <w:t>индекс</w:t>
      </w:r>
      <w:r>
        <w:rPr>
          <w:spacing w:val="-3"/>
          <w:sz w:val="24"/>
        </w:rPr>
        <w:t xml:space="preserve"> </w:t>
      </w:r>
      <w:r>
        <w:rPr>
          <w:sz w:val="24"/>
        </w:rPr>
        <w:t>массы</w:t>
      </w:r>
      <w:r>
        <w:rPr>
          <w:spacing w:val="-4"/>
          <w:sz w:val="24"/>
        </w:rPr>
        <w:t xml:space="preserve"> </w:t>
      </w:r>
      <w:r>
        <w:rPr>
          <w:sz w:val="24"/>
        </w:rPr>
        <w:t>тела</w:t>
      </w:r>
      <w:r>
        <w:rPr>
          <w:spacing w:val="-4"/>
          <w:sz w:val="24"/>
        </w:rPr>
        <w:t xml:space="preserve"> </w:t>
      </w:r>
      <w:r>
        <w:rPr>
          <w:sz w:val="24"/>
        </w:rPr>
        <w:t>по</w:t>
      </w:r>
      <w:r>
        <w:rPr>
          <w:spacing w:val="-3"/>
          <w:sz w:val="24"/>
        </w:rPr>
        <w:t xml:space="preserve"> </w:t>
      </w:r>
      <w:r>
        <w:rPr>
          <w:sz w:val="24"/>
        </w:rPr>
        <w:t>формуле:</w:t>
      </w:r>
      <w:r>
        <w:rPr>
          <w:spacing w:val="-1"/>
          <w:sz w:val="24"/>
        </w:rPr>
        <w:t xml:space="preserve"> </w:t>
      </w:r>
      <w:r>
        <w:rPr>
          <w:sz w:val="24"/>
        </w:rPr>
        <w:t>ИМТ</w:t>
      </w:r>
      <w:r>
        <w:rPr>
          <w:spacing w:val="-3"/>
          <w:sz w:val="24"/>
        </w:rPr>
        <w:t xml:space="preserve"> </w:t>
      </w:r>
      <w:r>
        <w:rPr>
          <w:sz w:val="24"/>
        </w:rPr>
        <w:t>(кг/м</w:t>
      </w:r>
      <w:r>
        <w:rPr>
          <w:sz w:val="24"/>
          <w:vertAlign w:val="superscript"/>
        </w:rPr>
        <w:t>2</w:t>
      </w:r>
      <w:r>
        <w:rPr>
          <w:sz w:val="24"/>
        </w:rPr>
        <w:t>)</w:t>
      </w:r>
      <w:r>
        <w:rPr>
          <w:spacing w:val="-3"/>
          <w:sz w:val="24"/>
        </w:rPr>
        <w:t xml:space="preserve"> </w:t>
      </w:r>
      <w:r>
        <w:rPr>
          <w:sz w:val="24"/>
        </w:rPr>
        <w:t>=</w:t>
      </w:r>
      <w:r>
        <w:rPr>
          <w:spacing w:val="-5"/>
          <w:sz w:val="24"/>
        </w:rPr>
        <w:t xml:space="preserve"> </w:t>
      </w:r>
      <w:r>
        <w:rPr>
          <w:sz w:val="24"/>
        </w:rPr>
        <w:t>масса</w:t>
      </w:r>
      <w:r>
        <w:rPr>
          <w:spacing w:val="-4"/>
          <w:sz w:val="24"/>
        </w:rPr>
        <w:t xml:space="preserve"> </w:t>
      </w:r>
      <w:r>
        <w:rPr>
          <w:sz w:val="24"/>
        </w:rPr>
        <w:t>тела</w:t>
      </w:r>
      <w:r>
        <w:rPr>
          <w:spacing w:val="-2"/>
          <w:sz w:val="24"/>
        </w:rPr>
        <w:t xml:space="preserve"> </w:t>
      </w:r>
      <w:r>
        <w:rPr>
          <w:sz w:val="24"/>
        </w:rPr>
        <w:t>человека</w:t>
      </w:r>
      <w:r>
        <w:rPr>
          <w:spacing w:val="-4"/>
          <w:sz w:val="24"/>
        </w:rPr>
        <w:t xml:space="preserve"> </w:t>
      </w:r>
      <w:r>
        <w:rPr>
          <w:sz w:val="24"/>
        </w:rPr>
        <w:t>в</w:t>
      </w:r>
      <w:r>
        <w:rPr>
          <w:spacing w:val="-4"/>
          <w:sz w:val="24"/>
        </w:rPr>
        <w:t xml:space="preserve"> </w:t>
      </w:r>
      <w:r>
        <w:rPr>
          <w:sz w:val="24"/>
        </w:rPr>
        <w:t>кг</w:t>
      </w:r>
      <w:r>
        <w:rPr>
          <w:spacing w:val="-4"/>
          <w:sz w:val="24"/>
        </w:rPr>
        <w:t xml:space="preserve"> </w:t>
      </w:r>
      <w:r>
        <w:rPr>
          <w:sz w:val="24"/>
        </w:rPr>
        <w:t>/</w:t>
      </w:r>
      <w:r>
        <w:rPr>
          <w:spacing w:val="-3"/>
          <w:sz w:val="24"/>
        </w:rPr>
        <w:t xml:space="preserve"> </w:t>
      </w:r>
      <w:r>
        <w:rPr>
          <w:sz w:val="24"/>
        </w:rPr>
        <w:t>(рост</w:t>
      </w:r>
      <w:r>
        <w:rPr>
          <w:spacing w:val="-3"/>
          <w:sz w:val="24"/>
        </w:rPr>
        <w:t xml:space="preserve"> </w:t>
      </w:r>
      <w:r>
        <w:rPr>
          <w:sz w:val="24"/>
        </w:rPr>
        <w:t>в</w:t>
      </w:r>
      <w:r>
        <w:rPr>
          <w:spacing w:val="-2"/>
          <w:sz w:val="24"/>
        </w:rPr>
        <w:t xml:space="preserve"> </w:t>
      </w:r>
      <w:r>
        <w:rPr>
          <w:spacing w:val="-5"/>
          <w:sz w:val="24"/>
        </w:rPr>
        <w:t>м)</w:t>
      </w:r>
      <w:r>
        <w:rPr>
          <w:spacing w:val="-5"/>
          <w:sz w:val="24"/>
          <w:vertAlign w:val="superscript"/>
        </w:rPr>
        <w:t>2</w:t>
      </w:r>
    </w:p>
    <w:p w:rsidR="009679B4" w:rsidRDefault="00227CF0" w:rsidP="00227CF0">
      <w:pPr>
        <w:pStyle w:val="a4"/>
        <w:numPr>
          <w:ilvl w:val="0"/>
          <w:numId w:val="88"/>
        </w:numPr>
        <w:tabs>
          <w:tab w:val="left" w:pos="472"/>
        </w:tabs>
        <w:rPr>
          <w:sz w:val="24"/>
        </w:rPr>
      </w:pPr>
      <w:r>
        <w:rPr>
          <w:sz w:val="24"/>
        </w:rPr>
        <w:t>Оценить</w:t>
      </w:r>
      <w:r>
        <w:rPr>
          <w:spacing w:val="-13"/>
          <w:sz w:val="24"/>
        </w:rPr>
        <w:t xml:space="preserve"> </w:t>
      </w:r>
      <w:r>
        <w:rPr>
          <w:sz w:val="24"/>
        </w:rPr>
        <w:t>результат,</w:t>
      </w:r>
      <w:r>
        <w:rPr>
          <w:spacing w:val="-10"/>
          <w:sz w:val="24"/>
        </w:rPr>
        <w:t xml:space="preserve"> </w:t>
      </w:r>
      <w:r>
        <w:rPr>
          <w:sz w:val="24"/>
        </w:rPr>
        <w:t>сделать</w:t>
      </w:r>
      <w:r>
        <w:rPr>
          <w:spacing w:val="-10"/>
          <w:sz w:val="24"/>
        </w:rPr>
        <w:t xml:space="preserve"> </w:t>
      </w:r>
      <w:r>
        <w:rPr>
          <w:sz w:val="24"/>
        </w:rPr>
        <w:t>вывод</w:t>
      </w:r>
      <w:r>
        <w:rPr>
          <w:spacing w:val="-10"/>
          <w:sz w:val="24"/>
        </w:rPr>
        <w:t xml:space="preserve"> </w:t>
      </w:r>
      <w:r>
        <w:rPr>
          <w:sz w:val="24"/>
        </w:rPr>
        <w:t>об</w:t>
      </w:r>
      <w:r>
        <w:rPr>
          <w:spacing w:val="-10"/>
          <w:sz w:val="24"/>
        </w:rPr>
        <w:t xml:space="preserve"> </w:t>
      </w:r>
      <w:r>
        <w:rPr>
          <w:sz w:val="24"/>
        </w:rPr>
        <w:t>отсутствии</w:t>
      </w:r>
      <w:r>
        <w:rPr>
          <w:spacing w:val="-12"/>
          <w:sz w:val="24"/>
        </w:rPr>
        <w:t xml:space="preserve"> </w:t>
      </w:r>
      <w:r>
        <w:rPr>
          <w:sz w:val="24"/>
        </w:rPr>
        <w:t>или</w:t>
      </w:r>
      <w:r>
        <w:rPr>
          <w:spacing w:val="-11"/>
          <w:sz w:val="24"/>
        </w:rPr>
        <w:t xml:space="preserve"> </w:t>
      </w:r>
      <w:r>
        <w:rPr>
          <w:sz w:val="24"/>
        </w:rPr>
        <w:t>наличии</w:t>
      </w:r>
      <w:r>
        <w:rPr>
          <w:spacing w:val="-11"/>
          <w:sz w:val="24"/>
        </w:rPr>
        <w:t xml:space="preserve"> </w:t>
      </w:r>
      <w:r>
        <w:rPr>
          <w:sz w:val="24"/>
        </w:rPr>
        <w:t>фактора</w:t>
      </w:r>
      <w:r>
        <w:rPr>
          <w:spacing w:val="-10"/>
          <w:sz w:val="24"/>
        </w:rPr>
        <w:t xml:space="preserve"> </w:t>
      </w:r>
      <w:r>
        <w:rPr>
          <w:spacing w:val="-2"/>
          <w:sz w:val="24"/>
        </w:rPr>
        <w:t>риска.</w:t>
      </w:r>
    </w:p>
    <w:p w:rsidR="009679B4" w:rsidRDefault="00227CF0" w:rsidP="00227CF0">
      <w:pPr>
        <w:pStyle w:val="a4"/>
        <w:numPr>
          <w:ilvl w:val="0"/>
          <w:numId w:val="88"/>
        </w:numPr>
        <w:tabs>
          <w:tab w:val="left" w:pos="476"/>
        </w:tabs>
        <w:spacing w:before="1"/>
        <w:ind w:left="232" w:right="423" w:firstLine="0"/>
        <w:rPr>
          <w:sz w:val="24"/>
        </w:rPr>
      </w:pPr>
      <w:r>
        <w:rPr>
          <w:sz w:val="24"/>
        </w:rPr>
        <w:t>Измерить окружность талии и</w:t>
      </w:r>
      <w:r>
        <w:rPr>
          <w:spacing w:val="-1"/>
          <w:sz w:val="24"/>
        </w:rPr>
        <w:t xml:space="preserve"> </w:t>
      </w:r>
      <w:r>
        <w:rPr>
          <w:sz w:val="24"/>
        </w:rPr>
        <w:t>бедер</w:t>
      </w:r>
      <w:r>
        <w:rPr>
          <w:spacing w:val="-2"/>
          <w:sz w:val="24"/>
        </w:rPr>
        <w:t xml:space="preserve"> </w:t>
      </w:r>
      <w:r>
        <w:rPr>
          <w:sz w:val="24"/>
        </w:rPr>
        <w:t>и рассчитать их отношение: ОТБ</w:t>
      </w:r>
      <w:r>
        <w:rPr>
          <w:spacing w:val="-1"/>
          <w:sz w:val="24"/>
        </w:rPr>
        <w:t xml:space="preserve"> </w:t>
      </w:r>
      <w:r>
        <w:rPr>
          <w:sz w:val="24"/>
        </w:rPr>
        <w:t>=</w:t>
      </w:r>
      <w:r>
        <w:rPr>
          <w:spacing w:val="-1"/>
          <w:sz w:val="24"/>
        </w:rPr>
        <w:t xml:space="preserve"> </w:t>
      </w:r>
      <w:r>
        <w:rPr>
          <w:sz w:val="24"/>
        </w:rPr>
        <w:t>окружность талии</w:t>
      </w:r>
      <w:r>
        <w:rPr>
          <w:spacing w:val="-1"/>
          <w:sz w:val="24"/>
        </w:rPr>
        <w:t xml:space="preserve"> </w:t>
      </w:r>
      <w:r>
        <w:rPr>
          <w:sz w:val="24"/>
        </w:rPr>
        <w:t>в см</w:t>
      </w:r>
      <w:r>
        <w:rPr>
          <w:spacing w:val="-1"/>
          <w:sz w:val="24"/>
        </w:rPr>
        <w:t xml:space="preserve"> </w:t>
      </w:r>
      <w:r>
        <w:rPr>
          <w:sz w:val="24"/>
        </w:rPr>
        <w:t>/ окружность бедер в см</w:t>
      </w:r>
    </w:p>
    <w:p w:rsidR="009679B4" w:rsidRDefault="00227CF0" w:rsidP="00227CF0">
      <w:pPr>
        <w:pStyle w:val="a4"/>
        <w:numPr>
          <w:ilvl w:val="0"/>
          <w:numId w:val="88"/>
        </w:numPr>
        <w:tabs>
          <w:tab w:val="left" w:pos="472"/>
        </w:tabs>
        <w:ind w:left="232" w:right="1209" w:firstLine="0"/>
        <w:rPr>
          <w:sz w:val="24"/>
        </w:rPr>
      </w:pPr>
      <w:r>
        <w:rPr>
          <w:sz w:val="24"/>
        </w:rPr>
        <w:t>По</w:t>
      </w:r>
      <w:r>
        <w:rPr>
          <w:spacing w:val="-10"/>
          <w:sz w:val="24"/>
        </w:rPr>
        <w:t xml:space="preserve"> </w:t>
      </w:r>
      <w:r>
        <w:rPr>
          <w:sz w:val="24"/>
        </w:rPr>
        <w:t>показателю</w:t>
      </w:r>
      <w:r>
        <w:rPr>
          <w:spacing w:val="-10"/>
          <w:sz w:val="24"/>
        </w:rPr>
        <w:t xml:space="preserve"> </w:t>
      </w:r>
      <w:r>
        <w:rPr>
          <w:sz w:val="24"/>
        </w:rPr>
        <w:t>ОТБ</w:t>
      </w:r>
      <w:r>
        <w:rPr>
          <w:spacing w:val="-10"/>
          <w:sz w:val="24"/>
        </w:rPr>
        <w:t xml:space="preserve"> </w:t>
      </w:r>
      <w:r>
        <w:rPr>
          <w:sz w:val="24"/>
        </w:rPr>
        <w:t>определить</w:t>
      </w:r>
      <w:r>
        <w:rPr>
          <w:spacing w:val="-10"/>
          <w:sz w:val="24"/>
        </w:rPr>
        <w:t xml:space="preserve"> </w:t>
      </w:r>
      <w:r>
        <w:rPr>
          <w:sz w:val="24"/>
        </w:rPr>
        <w:t>вероятность</w:t>
      </w:r>
      <w:r>
        <w:rPr>
          <w:spacing w:val="-10"/>
          <w:sz w:val="24"/>
        </w:rPr>
        <w:t xml:space="preserve"> </w:t>
      </w:r>
      <w:r>
        <w:rPr>
          <w:sz w:val="24"/>
        </w:rPr>
        <w:t>развития</w:t>
      </w:r>
      <w:r>
        <w:rPr>
          <w:spacing w:val="-10"/>
          <w:sz w:val="24"/>
        </w:rPr>
        <w:t xml:space="preserve"> </w:t>
      </w:r>
      <w:r>
        <w:rPr>
          <w:sz w:val="24"/>
        </w:rPr>
        <w:t>сердечно-сосудистых</w:t>
      </w:r>
      <w:r>
        <w:rPr>
          <w:spacing w:val="-9"/>
          <w:sz w:val="24"/>
        </w:rPr>
        <w:t xml:space="preserve"> </w:t>
      </w:r>
      <w:r>
        <w:rPr>
          <w:sz w:val="24"/>
        </w:rPr>
        <w:t>заболеваний. Результаты, их оценку, выводы записать в протокол.</w:t>
      </w:r>
    </w:p>
    <w:p w:rsidR="009679B4" w:rsidRDefault="009679B4">
      <w:pPr>
        <w:pStyle w:val="a3"/>
        <w:ind w:left="0"/>
      </w:pPr>
    </w:p>
    <w:p w:rsidR="009679B4" w:rsidRDefault="00227CF0">
      <w:pPr>
        <w:pStyle w:val="a3"/>
      </w:pPr>
      <w:r>
        <w:t>Работа</w:t>
      </w:r>
      <w:r>
        <w:rPr>
          <w:spacing w:val="80"/>
        </w:rPr>
        <w:t xml:space="preserve"> </w:t>
      </w:r>
      <w:r>
        <w:t>2.</w:t>
      </w:r>
      <w:r>
        <w:rPr>
          <w:spacing w:val="80"/>
        </w:rPr>
        <w:t xml:space="preserve"> </w:t>
      </w:r>
      <w:r>
        <w:t>Анкетный</w:t>
      </w:r>
      <w:r>
        <w:rPr>
          <w:spacing w:val="80"/>
        </w:rPr>
        <w:t xml:space="preserve"> </w:t>
      </w:r>
      <w:r>
        <w:t>метод</w:t>
      </w:r>
      <w:r>
        <w:rPr>
          <w:spacing w:val="80"/>
        </w:rPr>
        <w:t xml:space="preserve"> </w:t>
      </w:r>
      <w:r>
        <w:t>выявления</w:t>
      </w:r>
      <w:r>
        <w:rPr>
          <w:spacing w:val="80"/>
        </w:rPr>
        <w:t xml:space="preserve"> </w:t>
      </w:r>
      <w:r>
        <w:t>лиц</w:t>
      </w:r>
      <w:r>
        <w:rPr>
          <w:spacing w:val="80"/>
        </w:rPr>
        <w:t xml:space="preserve"> </w:t>
      </w:r>
      <w:r>
        <w:t>с</w:t>
      </w:r>
      <w:r>
        <w:rPr>
          <w:spacing w:val="80"/>
        </w:rPr>
        <w:t xml:space="preserve"> </w:t>
      </w:r>
      <w:r>
        <w:t>высокой</w:t>
      </w:r>
      <w:r>
        <w:rPr>
          <w:spacing w:val="80"/>
        </w:rPr>
        <w:t xml:space="preserve"> </w:t>
      </w:r>
      <w:r>
        <w:t>вероятностью</w:t>
      </w:r>
      <w:r>
        <w:rPr>
          <w:spacing w:val="80"/>
        </w:rPr>
        <w:t xml:space="preserve"> </w:t>
      </w:r>
      <w:r>
        <w:t>заболевания</w:t>
      </w:r>
      <w:r>
        <w:rPr>
          <w:spacing w:val="80"/>
        </w:rPr>
        <w:t xml:space="preserve"> </w:t>
      </w:r>
      <w:r>
        <w:t xml:space="preserve">сахарным </w:t>
      </w:r>
      <w:r>
        <w:rPr>
          <w:spacing w:val="-2"/>
        </w:rPr>
        <w:t>диабетом</w:t>
      </w:r>
    </w:p>
    <w:p w:rsidR="009679B4" w:rsidRDefault="00227CF0">
      <w:pPr>
        <w:pStyle w:val="a3"/>
        <w:ind w:right="3121"/>
      </w:pPr>
      <w:r>
        <w:t>Цель</w:t>
      </w:r>
      <w:r>
        <w:rPr>
          <w:spacing w:val="-10"/>
        </w:rPr>
        <w:t xml:space="preserve"> </w:t>
      </w:r>
      <w:r>
        <w:t>работы:</w:t>
      </w:r>
      <w:r>
        <w:rPr>
          <w:spacing w:val="-10"/>
        </w:rPr>
        <w:t xml:space="preserve"> </w:t>
      </w:r>
      <w:r>
        <w:t>определить</w:t>
      </w:r>
      <w:r>
        <w:rPr>
          <w:spacing w:val="-10"/>
        </w:rPr>
        <w:t xml:space="preserve"> </w:t>
      </w:r>
      <w:r>
        <w:t>вероятность</w:t>
      </w:r>
      <w:r>
        <w:rPr>
          <w:spacing w:val="-10"/>
        </w:rPr>
        <w:t xml:space="preserve"> </w:t>
      </w:r>
      <w:r>
        <w:t>заболевания</w:t>
      </w:r>
      <w:r>
        <w:rPr>
          <w:spacing w:val="-10"/>
        </w:rPr>
        <w:t xml:space="preserve"> </w:t>
      </w:r>
      <w:r>
        <w:t>сахарным</w:t>
      </w:r>
      <w:r>
        <w:rPr>
          <w:spacing w:val="-11"/>
        </w:rPr>
        <w:t xml:space="preserve"> </w:t>
      </w:r>
      <w:r>
        <w:t>диабетом. Для работы необходимы: методический материал; калькулятор.</w:t>
      </w:r>
    </w:p>
    <w:p w:rsidR="009679B4" w:rsidRDefault="00227CF0">
      <w:pPr>
        <w:pStyle w:val="a3"/>
        <w:ind w:right="432"/>
      </w:pPr>
      <w:r>
        <w:t>Ход</w:t>
      </w:r>
      <w:r>
        <w:rPr>
          <w:spacing w:val="-3"/>
        </w:rPr>
        <w:t xml:space="preserve"> </w:t>
      </w:r>
      <w:r>
        <w:t>работы.</w:t>
      </w:r>
      <w:r>
        <w:rPr>
          <w:spacing w:val="-3"/>
        </w:rPr>
        <w:t xml:space="preserve"> </w:t>
      </w:r>
      <w:r>
        <w:t>Ответить</w:t>
      </w:r>
      <w:r>
        <w:rPr>
          <w:spacing w:val="-2"/>
        </w:rPr>
        <w:t xml:space="preserve"> </w:t>
      </w:r>
      <w:r>
        <w:t>на</w:t>
      </w:r>
      <w:r>
        <w:rPr>
          <w:spacing w:val="-4"/>
        </w:rPr>
        <w:t xml:space="preserve"> </w:t>
      </w:r>
      <w:r>
        <w:t>вопросы</w:t>
      </w:r>
      <w:r>
        <w:rPr>
          <w:spacing w:val="-1"/>
        </w:rPr>
        <w:t xml:space="preserve"> </w:t>
      </w:r>
      <w:r>
        <w:t>анкеты,</w:t>
      </w:r>
      <w:r>
        <w:rPr>
          <w:spacing w:val="-3"/>
        </w:rPr>
        <w:t xml:space="preserve"> </w:t>
      </w:r>
      <w:r>
        <w:t>при</w:t>
      </w:r>
      <w:r>
        <w:rPr>
          <w:spacing w:val="-4"/>
        </w:rPr>
        <w:t xml:space="preserve"> </w:t>
      </w:r>
      <w:r>
        <w:t>помощи</w:t>
      </w:r>
      <w:r>
        <w:rPr>
          <w:spacing w:val="-2"/>
        </w:rPr>
        <w:t xml:space="preserve"> </w:t>
      </w:r>
      <w:r>
        <w:t>оценочной</w:t>
      </w:r>
      <w:r>
        <w:rPr>
          <w:spacing w:val="-2"/>
        </w:rPr>
        <w:t xml:space="preserve"> </w:t>
      </w:r>
      <w:r>
        <w:t>шкалы</w:t>
      </w:r>
      <w:r>
        <w:rPr>
          <w:spacing w:val="-3"/>
        </w:rPr>
        <w:t xml:space="preserve"> </w:t>
      </w:r>
      <w:r>
        <w:t>оценить</w:t>
      </w:r>
      <w:r>
        <w:rPr>
          <w:spacing w:val="-2"/>
        </w:rPr>
        <w:t xml:space="preserve"> </w:t>
      </w:r>
      <w:r>
        <w:t>ответы,</w:t>
      </w:r>
      <w:r>
        <w:rPr>
          <w:spacing w:val="-3"/>
        </w:rPr>
        <w:t xml:space="preserve"> </w:t>
      </w:r>
      <w:r>
        <w:t>начиная с 3-го вопроса (табл. 6).</w:t>
      </w:r>
    </w:p>
    <w:p w:rsidR="009679B4" w:rsidRDefault="009679B4">
      <w:pPr>
        <w:pStyle w:val="a3"/>
        <w:ind w:left="0"/>
      </w:pPr>
    </w:p>
    <w:p w:rsidR="009679B4" w:rsidRDefault="00227CF0">
      <w:pPr>
        <w:pStyle w:val="a3"/>
      </w:pPr>
      <w:r>
        <w:t>Таблица</w:t>
      </w:r>
      <w:r>
        <w:rPr>
          <w:spacing w:val="-9"/>
        </w:rPr>
        <w:t xml:space="preserve"> </w:t>
      </w:r>
      <w:r>
        <w:t>6</w:t>
      </w:r>
      <w:r>
        <w:rPr>
          <w:spacing w:val="-5"/>
        </w:rPr>
        <w:t xml:space="preserve"> </w:t>
      </w:r>
      <w:r>
        <w:t>–</w:t>
      </w:r>
      <w:r>
        <w:rPr>
          <w:spacing w:val="-5"/>
        </w:rPr>
        <w:t xml:space="preserve"> </w:t>
      </w:r>
      <w:r>
        <w:t>Анкета</w:t>
      </w:r>
      <w:r>
        <w:rPr>
          <w:spacing w:val="-7"/>
        </w:rPr>
        <w:t xml:space="preserve"> </w:t>
      </w:r>
      <w:r>
        <w:t>выявления</w:t>
      </w:r>
      <w:r>
        <w:rPr>
          <w:spacing w:val="-5"/>
        </w:rPr>
        <w:t xml:space="preserve"> </w:t>
      </w:r>
      <w:r>
        <w:t>лиц</w:t>
      </w:r>
      <w:r>
        <w:rPr>
          <w:spacing w:val="-5"/>
        </w:rPr>
        <w:t xml:space="preserve"> </w:t>
      </w:r>
      <w:r>
        <w:t>с</w:t>
      </w:r>
      <w:r>
        <w:rPr>
          <w:spacing w:val="-6"/>
        </w:rPr>
        <w:t xml:space="preserve"> </w:t>
      </w:r>
      <w:r>
        <w:t>высокой</w:t>
      </w:r>
      <w:r>
        <w:rPr>
          <w:spacing w:val="-6"/>
        </w:rPr>
        <w:t xml:space="preserve"> </w:t>
      </w:r>
      <w:r>
        <w:t>вероятностью</w:t>
      </w:r>
      <w:r>
        <w:rPr>
          <w:spacing w:val="-5"/>
        </w:rPr>
        <w:t xml:space="preserve"> </w:t>
      </w:r>
      <w:r>
        <w:t>заболевания</w:t>
      </w:r>
      <w:r>
        <w:rPr>
          <w:spacing w:val="-5"/>
        </w:rPr>
        <w:t xml:space="preserve"> </w:t>
      </w:r>
      <w:r>
        <w:t>сахарным</w:t>
      </w:r>
      <w:r>
        <w:rPr>
          <w:spacing w:val="-7"/>
        </w:rPr>
        <w:t xml:space="preserve"> </w:t>
      </w:r>
      <w:r>
        <w:rPr>
          <w:spacing w:val="-2"/>
        </w:rPr>
        <w:t>диабетом</w:t>
      </w:r>
    </w:p>
    <w:p w:rsidR="009679B4" w:rsidRDefault="009679B4">
      <w:pPr>
        <w:pStyle w:val="a3"/>
        <w:spacing w:before="54" w:after="1"/>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7"/>
        <w:gridCol w:w="3399"/>
        <w:gridCol w:w="1844"/>
        <w:gridCol w:w="1663"/>
      </w:tblGrid>
      <w:tr w:rsidR="009679B4">
        <w:trPr>
          <w:trHeight w:val="457"/>
        </w:trPr>
        <w:tc>
          <w:tcPr>
            <w:tcW w:w="10423" w:type="dxa"/>
            <w:gridSpan w:val="4"/>
          </w:tcPr>
          <w:p w:rsidR="009679B4" w:rsidRDefault="00227CF0">
            <w:pPr>
              <w:pStyle w:val="TableParagraph"/>
              <w:tabs>
                <w:tab w:val="left" w:pos="2273"/>
                <w:tab w:val="left" w:pos="4586"/>
                <w:tab w:val="left" w:pos="6169"/>
                <w:tab w:val="left" w:pos="8279"/>
              </w:tabs>
              <w:spacing w:line="223" w:lineRule="exact"/>
              <w:ind w:left="158"/>
              <w:rPr>
                <w:sz w:val="20"/>
              </w:rPr>
            </w:pPr>
            <w:r>
              <w:rPr>
                <w:sz w:val="20"/>
              </w:rPr>
              <w:t>Возраст</w:t>
            </w:r>
            <w:r>
              <w:rPr>
                <w:spacing w:val="-5"/>
                <w:sz w:val="20"/>
              </w:rPr>
              <w:t xml:space="preserve"> </w:t>
            </w:r>
            <w:r>
              <w:rPr>
                <w:spacing w:val="-2"/>
                <w:sz w:val="20"/>
              </w:rPr>
              <w:t>(годы)</w:t>
            </w:r>
            <w:r>
              <w:rPr>
                <w:sz w:val="20"/>
                <w:u w:val="single"/>
              </w:rPr>
              <w:tab/>
            </w:r>
            <w:r>
              <w:rPr>
                <w:sz w:val="20"/>
              </w:rPr>
              <w:t>Пол</w:t>
            </w:r>
            <w:r>
              <w:rPr>
                <w:spacing w:val="-4"/>
                <w:sz w:val="20"/>
              </w:rPr>
              <w:t xml:space="preserve"> </w:t>
            </w:r>
            <w:r>
              <w:rPr>
                <w:sz w:val="20"/>
              </w:rPr>
              <w:t>(муж.,</w:t>
            </w:r>
            <w:r>
              <w:rPr>
                <w:spacing w:val="-3"/>
                <w:sz w:val="20"/>
              </w:rPr>
              <w:t xml:space="preserve"> </w:t>
            </w:r>
            <w:r>
              <w:rPr>
                <w:sz w:val="20"/>
              </w:rPr>
              <w:t>жен.)</w:t>
            </w:r>
            <w:r>
              <w:rPr>
                <w:spacing w:val="-3"/>
                <w:sz w:val="20"/>
              </w:rPr>
              <w:t xml:space="preserve"> </w:t>
            </w:r>
            <w:r>
              <w:rPr>
                <w:sz w:val="20"/>
                <w:u w:val="single"/>
              </w:rPr>
              <w:tab/>
            </w:r>
            <w:r>
              <w:rPr>
                <w:sz w:val="20"/>
              </w:rPr>
              <w:t xml:space="preserve">Рост (см) </w:t>
            </w:r>
            <w:r>
              <w:rPr>
                <w:sz w:val="20"/>
                <w:u w:val="single"/>
              </w:rPr>
              <w:tab/>
            </w:r>
            <w:r>
              <w:rPr>
                <w:sz w:val="20"/>
              </w:rPr>
              <w:t xml:space="preserve">Масса тела (кг) </w:t>
            </w:r>
            <w:r>
              <w:rPr>
                <w:sz w:val="20"/>
                <w:u w:val="single"/>
              </w:rPr>
              <w:tab/>
            </w:r>
          </w:p>
        </w:tc>
      </w:tr>
      <w:tr w:rsidR="009679B4">
        <w:trPr>
          <w:trHeight w:val="230"/>
        </w:trPr>
        <w:tc>
          <w:tcPr>
            <w:tcW w:w="3517" w:type="dxa"/>
            <w:vMerge w:val="restart"/>
          </w:tcPr>
          <w:p w:rsidR="009679B4" w:rsidRDefault="00227CF0">
            <w:pPr>
              <w:pStyle w:val="TableParagraph"/>
              <w:spacing w:line="225" w:lineRule="exact"/>
              <w:ind w:left="8"/>
              <w:jc w:val="center"/>
              <w:rPr>
                <w:sz w:val="20"/>
              </w:rPr>
            </w:pPr>
            <w:r>
              <w:rPr>
                <w:spacing w:val="-2"/>
                <w:sz w:val="20"/>
              </w:rPr>
              <w:t>Вопрос</w:t>
            </w:r>
          </w:p>
        </w:tc>
        <w:tc>
          <w:tcPr>
            <w:tcW w:w="3399" w:type="dxa"/>
            <w:vMerge w:val="restart"/>
          </w:tcPr>
          <w:p w:rsidR="009679B4" w:rsidRDefault="00227CF0">
            <w:pPr>
              <w:pStyle w:val="TableParagraph"/>
              <w:spacing w:line="225" w:lineRule="exact"/>
              <w:ind w:left="4"/>
              <w:jc w:val="center"/>
              <w:rPr>
                <w:sz w:val="20"/>
              </w:rPr>
            </w:pPr>
            <w:r>
              <w:rPr>
                <w:spacing w:val="-4"/>
                <w:sz w:val="20"/>
              </w:rPr>
              <w:t>Ответ</w:t>
            </w:r>
          </w:p>
        </w:tc>
        <w:tc>
          <w:tcPr>
            <w:tcW w:w="3507" w:type="dxa"/>
            <w:gridSpan w:val="2"/>
          </w:tcPr>
          <w:p w:rsidR="009679B4" w:rsidRDefault="00227CF0">
            <w:pPr>
              <w:pStyle w:val="TableParagraph"/>
              <w:spacing w:line="210" w:lineRule="exact"/>
              <w:ind w:left="1001"/>
              <w:rPr>
                <w:sz w:val="20"/>
              </w:rPr>
            </w:pPr>
            <w:r>
              <w:rPr>
                <w:spacing w:val="-2"/>
                <w:sz w:val="20"/>
              </w:rPr>
              <w:t>Оценочная</w:t>
            </w:r>
            <w:r>
              <w:rPr>
                <w:spacing w:val="-1"/>
                <w:sz w:val="20"/>
              </w:rPr>
              <w:t xml:space="preserve"> </w:t>
            </w:r>
            <w:r>
              <w:rPr>
                <w:spacing w:val="-2"/>
                <w:sz w:val="20"/>
              </w:rPr>
              <w:t>шкала</w:t>
            </w:r>
          </w:p>
        </w:tc>
      </w:tr>
      <w:tr w:rsidR="009679B4">
        <w:trPr>
          <w:trHeight w:val="230"/>
        </w:trPr>
        <w:tc>
          <w:tcPr>
            <w:tcW w:w="3517" w:type="dxa"/>
            <w:vMerge/>
            <w:tcBorders>
              <w:top w:val="nil"/>
            </w:tcBorders>
          </w:tcPr>
          <w:p w:rsidR="009679B4" w:rsidRDefault="009679B4">
            <w:pPr>
              <w:rPr>
                <w:sz w:val="2"/>
                <w:szCs w:val="2"/>
              </w:rPr>
            </w:pPr>
          </w:p>
        </w:tc>
        <w:tc>
          <w:tcPr>
            <w:tcW w:w="3399" w:type="dxa"/>
            <w:vMerge/>
            <w:tcBorders>
              <w:top w:val="nil"/>
            </w:tcBorders>
          </w:tcPr>
          <w:p w:rsidR="009679B4" w:rsidRDefault="009679B4">
            <w:pPr>
              <w:rPr>
                <w:sz w:val="2"/>
                <w:szCs w:val="2"/>
              </w:rPr>
            </w:pPr>
          </w:p>
        </w:tc>
        <w:tc>
          <w:tcPr>
            <w:tcW w:w="1844" w:type="dxa"/>
          </w:tcPr>
          <w:p w:rsidR="009679B4" w:rsidRDefault="00227CF0">
            <w:pPr>
              <w:pStyle w:val="TableParagraph"/>
              <w:spacing w:line="210" w:lineRule="exact"/>
              <w:ind w:left="13" w:right="4"/>
              <w:jc w:val="center"/>
              <w:rPr>
                <w:sz w:val="20"/>
              </w:rPr>
            </w:pPr>
            <w:r>
              <w:rPr>
                <w:spacing w:val="-2"/>
                <w:sz w:val="20"/>
              </w:rPr>
              <w:t>мужчины</w:t>
            </w:r>
          </w:p>
        </w:tc>
        <w:tc>
          <w:tcPr>
            <w:tcW w:w="1663" w:type="dxa"/>
          </w:tcPr>
          <w:p w:rsidR="009679B4" w:rsidRDefault="00227CF0">
            <w:pPr>
              <w:pStyle w:val="TableParagraph"/>
              <w:spacing w:line="210" w:lineRule="exact"/>
              <w:ind w:left="7" w:right="2"/>
              <w:jc w:val="center"/>
              <w:rPr>
                <w:sz w:val="20"/>
              </w:rPr>
            </w:pPr>
            <w:r>
              <w:rPr>
                <w:spacing w:val="-2"/>
                <w:sz w:val="20"/>
              </w:rPr>
              <w:t>женщины</w:t>
            </w:r>
          </w:p>
        </w:tc>
      </w:tr>
      <w:tr w:rsidR="009679B4">
        <w:trPr>
          <w:trHeight w:val="633"/>
        </w:trPr>
        <w:tc>
          <w:tcPr>
            <w:tcW w:w="3517" w:type="dxa"/>
          </w:tcPr>
          <w:p w:rsidR="009679B4" w:rsidRDefault="00227CF0">
            <w:pPr>
              <w:pStyle w:val="TableParagraph"/>
              <w:spacing w:line="237" w:lineRule="auto"/>
              <w:ind w:left="107" w:right="110"/>
              <w:rPr>
                <w:sz w:val="20"/>
              </w:rPr>
            </w:pPr>
            <w:r>
              <w:rPr>
                <w:sz w:val="20"/>
              </w:rPr>
              <w:t>1.</w:t>
            </w:r>
            <w:r>
              <w:rPr>
                <w:spacing w:val="-13"/>
                <w:sz w:val="20"/>
              </w:rPr>
              <w:t xml:space="preserve"> </w:t>
            </w:r>
            <w:r>
              <w:rPr>
                <w:sz w:val="20"/>
              </w:rPr>
              <w:t>Наблюдаетесь</w:t>
            </w:r>
            <w:r>
              <w:rPr>
                <w:spacing w:val="-12"/>
                <w:sz w:val="20"/>
              </w:rPr>
              <w:t xml:space="preserve"> </w:t>
            </w:r>
            <w:r>
              <w:rPr>
                <w:sz w:val="20"/>
              </w:rPr>
              <w:t>ли</w:t>
            </w:r>
            <w:r>
              <w:rPr>
                <w:spacing w:val="-13"/>
                <w:sz w:val="20"/>
              </w:rPr>
              <w:t xml:space="preserve"> </w:t>
            </w:r>
            <w:r>
              <w:rPr>
                <w:sz w:val="20"/>
              </w:rPr>
              <w:t>у</w:t>
            </w:r>
            <w:r>
              <w:rPr>
                <w:spacing w:val="-12"/>
                <w:sz w:val="20"/>
              </w:rPr>
              <w:t xml:space="preserve"> </w:t>
            </w:r>
            <w:r>
              <w:rPr>
                <w:sz w:val="20"/>
              </w:rPr>
              <w:t>эндокринолога по поводу сахарного диабета?</w:t>
            </w:r>
          </w:p>
        </w:tc>
        <w:tc>
          <w:tcPr>
            <w:tcW w:w="3399" w:type="dxa"/>
          </w:tcPr>
          <w:p w:rsidR="009679B4" w:rsidRDefault="00227CF0">
            <w:pPr>
              <w:pStyle w:val="TableParagraph"/>
              <w:spacing w:line="224" w:lineRule="exact"/>
              <w:ind w:left="10"/>
              <w:jc w:val="center"/>
              <w:rPr>
                <w:sz w:val="20"/>
              </w:rPr>
            </w:pPr>
            <w:r>
              <w:rPr>
                <w:sz w:val="20"/>
              </w:rPr>
              <w:t>да</w:t>
            </w:r>
            <w:r>
              <w:rPr>
                <w:spacing w:val="-2"/>
                <w:sz w:val="20"/>
              </w:rPr>
              <w:t xml:space="preserve"> </w:t>
            </w:r>
            <w:r>
              <w:rPr>
                <w:sz w:val="20"/>
              </w:rPr>
              <w:t>–</w:t>
            </w:r>
            <w:r>
              <w:rPr>
                <w:spacing w:val="1"/>
                <w:sz w:val="20"/>
              </w:rPr>
              <w:t xml:space="preserve"> </w:t>
            </w:r>
            <w:r>
              <w:rPr>
                <w:spacing w:val="-10"/>
                <w:sz w:val="20"/>
              </w:rPr>
              <w:t>1</w:t>
            </w:r>
          </w:p>
          <w:p w:rsidR="009679B4" w:rsidRDefault="00227CF0">
            <w:pPr>
              <w:pStyle w:val="TableParagraph"/>
              <w:spacing w:line="229" w:lineRule="exact"/>
              <w:ind w:left="10" w:right="5"/>
              <w:jc w:val="center"/>
              <w:rPr>
                <w:sz w:val="20"/>
              </w:rPr>
            </w:pPr>
            <w:r>
              <w:rPr>
                <w:sz w:val="20"/>
              </w:rPr>
              <w:t>нет</w:t>
            </w:r>
            <w:r>
              <w:rPr>
                <w:spacing w:val="-3"/>
                <w:sz w:val="20"/>
              </w:rPr>
              <w:t xml:space="preserve"> </w:t>
            </w:r>
            <w:r>
              <w:rPr>
                <w:sz w:val="20"/>
              </w:rPr>
              <w:t>–</w:t>
            </w:r>
            <w:r>
              <w:rPr>
                <w:spacing w:val="-1"/>
                <w:sz w:val="20"/>
              </w:rPr>
              <w:t xml:space="preserve"> </w:t>
            </w:r>
            <w:r>
              <w:rPr>
                <w:spacing w:val="-10"/>
                <w:sz w:val="20"/>
              </w:rPr>
              <w:t>2</w:t>
            </w:r>
          </w:p>
        </w:tc>
        <w:tc>
          <w:tcPr>
            <w:tcW w:w="1844" w:type="dxa"/>
          </w:tcPr>
          <w:p w:rsidR="009679B4" w:rsidRDefault="009679B4">
            <w:pPr>
              <w:pStyle w:val="TableParagraph"/>
              <w:rPr>
                <w:sz w:val="20"/>
              </w:rPr>
            </w:pPr>
          </w:p>
        </w:tc>
        <w:tc>
          <w:tcPr>
            <w:tcW w:w="1663" w:type="dxa"/>
          </w:tcPr>
          <w:p w:rsidR="009679B4" w:rsidRDefault="009679B4">
            <w:pPr>
              <w:pStyle w:val="TableParagraph"/>
              <w:rPr>
                <w:sz w:val="20"/>
              </w:rPr>
            </w:pPr>
          </w:p>
        </w:tc>
      </w:tr>
      <w:tr w:rsidR="009679B4">
        <w:trPr>
          <w:trHeight w:val="926"/>
        </w:trPr>
        <w:tc>
          <w:tcPr>
            <w:tcW w:w="3517" w:type="dxa"/>
          </w:tcPr>
          <w:p w:rsidR="009679B4" w:rsidRDefault="00227CF0">
            <w:pPr>
              <w:pStyle w:val="TableParagraph"/>
              <w:spacing w:line="223" w:lineRule="exact"/>
              <w:ind w:left="107"/>
              <w:rPr>
                <w:sz w:val="20"/>
              </w:rPr>
            </w:pPr>
            <w:r>
              <w:rPr>
                <w:sz w:val="20"/>
              </w:rPr>
              <w:t>2.</w:t>
            </w:r>
            <w:r>
              <w:rPr>
                <w:spacing w:val="-3"/>
                <w:sz w:val="20"/>
              </w:rPr>
              <w:t xml:space="preserve"> </w:t>
            </w:r>
            <w:r>
              <w:rPr>
                <w:sz w:val="20"/>
              </w:rPr>
              <w:t>Ваша</w:t>
            </w:r>
            <w:r>
              <w:rPr>
                <w:spacing w:val="-3"/>
                <w:sz w:val="20"/>
              </w:rPr>
              <w:t xml:space="preserve"> </w:t>
            </w:r>
            <w:r>
              <w:rPr>
                <w:sz w:val="20"/>
              </w:rPr>
              <w:t>масса</w:t>
            </w:r>
            <w:r>
              <w:rPr>
                <w:spacing w:val="-4"/>
                <w:sz w:val="20"/>
              </w:rPr>
              <w:t xml:space="preserve"> </w:t>
            </w:r>
            <w:r>
              <w:rPr>
                <w:sz w:val="20"/>
              </w:rPr>
              <w:t>тела</w:t>
            </w:r>
            <w:r>
              <w:rPr>
                <w:spacing w:val="-4"/>
                <w:sz w:val="20"/>
              </w:rPr>
              <w:t xml:space="preserve"> </w:t>
            </w:r>
            <w:r>
              <w:rPr>
                <w:sz w:val="20"/>
              </w:rPr>
              <w:t>при</w:t>
            </w:r>
            <w:r>
              <w:rPr>
                <w:spacing w:val="-4"/>
                <w:sz w:val="20"/>
              </w:rPr>
              <w:t xml:space="preserve"> </w:t>
            </w:r>
            <w:r>
              <w:rPr>
                <w:spacing w:val="-2"/>
                <w:sz w:val="20"/>
              </w:rPr>
              <w:t>рождении</w:t>
            </w:r>
          </w:p>
        </w:tc>
        <w:tc>
          <w:tcPr>
            <w:tcW w:w="3399" w:type="dxa"/>
          </w:tcPr>
          <w:p w:rsidR="009679B4" w:rsidRDefault="00227CF0">
            <w:pPr>
              <w:pStyle w:val="TableParagraph"/>
              <w:ind w:left="1017" w:right="1009" w:firstLine="2"/>
              <w:jc w:val="center"/>
              <w:rPr>
                <w:sz w:val="20"/>
              </w:rPr>
            </w:pPr>
            <w:r>
              <w:rPr>
                <w:sz w:val="20"/>
              </w:rPr>
              <w:t>не знаю – 1 более</w:t>
            </w:r>
            <w:r>
              <w:rPr>
                <w:spacing w:val="-3"/>
                <w:sz w:val="20"/>
              </w:rPr>
              <w:t xml:space="preserve"> </w:t>
            </w:r>
            <w:r>
              <w:rPr>
                <w:sz w:val="20"/>
              </w:rPr>
              <w:t>4500</w:t>
            </w:r>
            <w:r>
              <w:rPr>
                <w:spacing w:val="-2"/>
                <w:sz w:val="20"/>
              </w:rPr>
              <w:t xml:space="preserve"> </w:t>
            </w:r>
            <w:r>
              <w:rPr>
                <w:sz w:val="20"/>
              </w:rPr>
              <w:t>г</w:t>
            </w:r>
            <w:r>
              <w:rPr>
                <w:spacing w:val="-1"/>
                <w:sz w:val="20"/>
              </w:rPr>
              <w:t xml:space="preserve"> </w:t>
            </w:r>
            <w:r>
              <w:rPr>
                <w:sz w:val="20"/>
              </w:rPr>
              <w:t>–</w:t>
            </w:r>
            <w:r>
              <w:rPr>
                <w:spacing w:val="-3"/>
                <w:sz w:val="20"/>
              </w:rPr>
              <w:t xml:space="preserve"> </w:t>
            </w:r>
            <w:r>
              <w:rPr>
                <w:spacing w:val="-10"/>
                <w:sz w:val="20"/>
              </w:rPr>
              <w:t>2</w:t>
            </w:r>
          </w:p>
          <w:p w:rsidR="009679B4" w:rsidRDefault="00227CF0">
            <w:pPr>
              <w:pStyle w:val="TableParagraph"/>
              <w:ind w:left="10" w:right="5"/>
              <w:jc w:val="center"/>
              <w:rPr>
                <w:sz w:val="20"/>
              </w:rPr>
            </w:pPr>
            <w:r>
              <w:rPr>
                <w:sz w:val="20"/>
              </w:rPr>
              <w:t>менее</w:t>
            </w:r>
            <w:r>
              <w:rPr>
                <w:spacing w:val="-3"/>
                <w:sz w:val="20"/>
              </w:rPr>
              <w:t xml:space="preserve"> </w:t>
            </w:r>
            <w:r>
              <w:rPr>
                <w:sz w:val="20"/>
              </w:rPr>
              <w:t>2500</w:t>
            </w:r>
            <w:r>
              <w:rPr>
                <w:spacing w:val="-1"/>
                <w:sz w:val="20"/>
              </w:rPr>
              <w:t xml:space="preserve"> </w:t>
            </w:r>
            <w:r>
              <w:rPr>
                <w:sz w:val="20"/>
              </w:rPr>
              <w:t>г</w:t>
            </w:r>
            <w:r>
              <w:rPr>
                <w:spacing w:val="-3"/>
                <w:sz w:val="20"/>
              </w:rPr>
              <w:t xml:space="preserve"> </w:t>
            </w:r>
            <w:r>
              <w:rPr>
                <w:sz w:val="20"/>
              </w:rPr>
              <w:t>–</w:t>
            </w:r>
            <w:r>
              <w:rPr>
                <w:spacing w:val="-1"/>
                <w:sz w:val="20"/>
              </w:rPr>
              <w:t xml:space="preserve"> </w:t>
            </w:r>
            <w:r>
              <w:rPr>
                <w:spacing w:val="-10"/>
                <w:sz w:val="20"/>
              </w:rPr>
              <w:t>3</w:t>
            </w:r>
          </w:p>
          <w:p w:rsidR="009679B4" w:rsidRDefault="00227CF0">
            <w:pPr>
              <w:pStyle w:val="TableParagraph"/>
              <w:spacing w:line="222" w:lineRule="exact"/>
              <w:ind w:left="10" w:right="5"/>
              <w:jc w:val="center"/>
              <w:rPr>
                <w:sz w:val="20"/>
              </w:rPr>
            </w:pPr>
            <w:r>
              <w:rPr>
                <w:sz w:val="20"/>
              </w:rPr>
              <w:t>в</w:t>
            </w:r>
            <w:r>
              <w:rPr>
                <w:spacing w:val="-4"/>
                <w:sz w:val="20"/>
              </w:rPr>
              <w:t xml:space="preserve"> </w:t>
            </w:r>
            <w:r>
              <w:rPr>
                <w:sz w:val="20"/>
              </w:rPr>
              <w:t>пределах</w:t>
            </w:r>
            <w:r>
              <w:rPr>
                <w:spacing w:val="-4"/>
                <w:sz w:val="20"/>
              </w:rPr>
              <w:t xml:space="preserve"> </w:t>
            </w:r>
            <w:r>
              <w:rPr>
                <w:sz w:val="20"/>
              </w:rPr>
              <w:t>2500-4500</w:t>
            </w:r>
            <w:r>
              <w:rPr>
                <w:spacing w:val="-3"/>
                <w:sz w:val="20"/>
              </w:rPr>
              <w:t xml:space="preserve"> </w:t>
            </w:r>
            <w:r>
              <w:rPr>
                <w:sz w:val="20"/>
              </w:rPr>
              <w:t>г</w:t>
            </w:r>
            <w:r>
              <w:rPr>
                <w:spacing w:val="-5"/>
                <w:sz w:val="20"/>
              </w:rPr>
              <w:t xml:space="preserve"> </w:t>
            </w:r>
            <w:r>
              <w:rPr>
                <w:sz w:val="20"/>
              </w:rPr>
              <w:t>–</w:t>
            </w:r>
            <w:r>
              <w:rPr>
                <w:spacing w:val="-2"/>
                <w:sz w:val="20"/>
              </w:rPr>
              <w:t xml:space="preserve"> </w:t>
            </w:r>
            <w:r>
              <w:rPr>
                <w:spacing w:val="-10"/>
                <w:sz w:val="20"/>
              </w:rPr>
              <w:t>4</w:t>
            </w:r>
          </w:p>
        </w:tc>
        <w:tc>
          <w:tcPr>
            <w:tcW w:w="1844" w:type="dxa"/>
          </w:tcPr>
          <w:p w:rsidR="009679B4" w:rsidRDefault="009679B4">
            <w:pPr>
              <w:pStyle w:val="TableParagraph"/>
              <w:rPr>
                <w:sz w:val="20"/>
              </w:rPr>
            </w:pPr>
          </w:p>
        </w:tc>
        <w:tc>
          <w:tcPr>
            <w:tcW w:w="1663" w:type="dxa"/>
          </w:tcPr>
          <w:p w:rsidR="009679B4" w:rsidRDefault="009679B4">
            <w:pPr>
              <w:pStyle w:val="TableParagraph"/>
              <w:rPr>
                <w:sz w:val="20"/>
              </w:rPr>
            </w:pP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3.</w:t>
            </w:r>
            <w:r>
              <w:rPr>
                <w:spacing w:val="-8"/>
                <w:sz w:val="20"/>
              </w:rPr>
              <w:t xml:space="preserve"> </w:t>
            </w:r>
            <w:r>
              <w:rPr>
                <w:sz w:val="20"/>
              </w:rPr>
              <w:t>Испытываете</w:t>
            </w:r>
            <w:r>
              <w:rPr>
                <w:spacing w:val="-5"/>
                <w:sz w:val="20"/>
              </w:rPr>
              <w:t xml:space="preserve"> </w:t>
            </w:r>
            <w:r>
              <w:rPr>
                <w:sz w:val="20"/>
              </w:rPr>
              <w:t>ли</w:t>
            </w:r>
            <w:r>
              <w:rPr>
                <w:spacing w:val="-8"/>
                <w:sz w:val="20"/>
              </w:rPr>
              <w:t xml:space="preserve"> </w:t>
            </w:r>
            <w:r>
              <w:rPr>
                <w:spacing w:val="-2"/>
                <w:sz w:val="20"/>
              </w:rPr>
              <w:t>постоянную</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2"/>
                <w:sz w:val="20"/>
              </w:rPr>
              <w:t xml:space="preserve"> </w:t>
            </w:r>
            <w:r>
              <w:rPr>
                <w:sz w:val="20"/>
              </w:rPr>
              <w:t>–</w:t>
            </w:r>
            <w:r>
              <w:rPr>
                <w:spacing w:val="1"/>
                <w:sz w:val="20"/>
              </w:rPr>
              <w:t xml:space="preserve"> </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1,62</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2,07</w:t>
            </w:r>
          </w:p>
        </w:tc>
      </w:tr>
      <w:tr w:rsidR="009679B4">
        <w:trPr>
          <w:trHeight w:val="230"/>
        </w:trPr>
        <w:tc>
          <w:tcPr>
            <w:tcW w:w="3517" w:type="dxa"/>
            <w:tcBorders>
              <w:top w:val="nil"/>
            </w:tcBorders>
          </w:tcPr>
          <w:p w:rsidR="009679B4" w:rsidRDefault="00227CF0">
            <w:pPr>
              <w:pStyle w:val="TableParagraph"/>
              <w:spacing w:line="210" w:lineRule="exact"/>
              <w:ind w:left="107"/>
              <w:rPr>
                <w:sz w:val="20"/>
              </w:rPr>
            </w:pPr>
            <w:r>
              <w:rPr>
                <w:sz w:val="20"/>
              </w:rPr>
              <w:t>сухость</w:t>
            </w:r>
            <w:r>
              <w:rPr>
                <w:spacing w:val="-9"/>
                <w:sz w:val="20"/>
              </w:rPr>
              <w:t xml:space="preserve"> </w:t>
            </w:r>
            <w:r>
              <w:rPr>
                <w:sz w:val="20"/>
              </w:rPr>
              <w:t>во</w:t>
            </w:r>
            <w:r>
              <w:rPr>
                <w:spacing w:val="-10"/>
                <w:sz w:val="20"/>
              </w:rPr>
              <w:t xml:space="preserve"> </w:t>
            </w:r>
            <w:r>
              <w:rPr>
                <w:spacing w:val="-4"/>
                <w:sz w:val="20"/>
              </w:rPr>
              <w:t>рту?</w:t>
            </w:r>
          </w:p>
        </w:tc>
        <w:tc>
          <w:tcPr>
            <w:tcW w:w="3399" w:type="dxa"/>
            <w:tcBorders>
              <w:top w:val="nil"/>
            </w:tcBorders>
          </w:tcPr>
          <w:p w:rsidR="009679B4" w:rsidRDefault="00227CF0">
            <w:pPr>
              <w:pStyle w:val="TableParagraph"/>
              <w:spacing w:line="210" w:lineRule="exact"/>
              <w:ind w:left="10" w:right="5"/>
              <w:jc w:val="center"/>
              <w:rPr>
                <w:sz w:val="20"/>
              </w:rPr>
            </w:pPr>
            <w:r>
              <w:rPr>
                <w:sz w:val="20"/>
              </w:rPr>
              <w:t>нет</w:t>
            </w:r>
            <w:r>
              <w:rPr>
                <w:spacing w:val="-3"/>
                <w:sz w:val="20"/>
              </w:rPr>
              <w:t xml:space="preserve"> </w:t>
            </w:r>
            <w:r>
              <w:rPr>
                <w:sz w:val="20"/>
              </w:rPr>
              <w:t>–</w:t>
            </w:r>
            <w:r>
              <w:rPr>
                <w:spacing w:val="-1"/>
                <w:sz w:val="20"/>
              </w:rPr>
              <w:t xml:space="preserve"> </w:t>
            </w:r>
            <w:r>
              <w:rPr>
                <w:spacing w:val="-10"/>
                <w:sz w:val="20"/>
              </w:rPr>
              <w:t>2</w:t>
            </w:r>
          </w:p>
        </w:tc>
        <w:tc>
          <w:tcPr>
            <w:tcW w:w="1844" w:type="dxa"/>
            <w:tcBorders>
              <w:top w:val="nil"/>
            </w:tcBorders>
          </w:tcPr>
          <w:p w:rsidR="009679B4" w:rsidRDefault="00227CF0">
            <w:pPr>
              <w:pStyle w:val="TableParagraph"/>
              <w:spacing w:line="210"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10" w:lineRule="exact"/>
              <w:ind w:left="7" w:right="2"/>
              <w:jc w:val="center"/>
              <w:rPr>
                <w:sz w:val="20"/>
              </w:rPr>
            </w:pPr>
            <w:r>
              <w:rPr>
                <w:spacing w:val="-10"/>
                <w:sz w:val="20"/>
              </w:rPr>
              <w:t>0</w:t>
            </w:r>
          </w:p>
        </w:tc>
      </w:tr>
      <w:tr w:rsidR="009679B4">
        <w:trPr>
          <w:trHeight w:val="688"/>
        </w:trPr>
        <w:tc>
          <w:tcPr>
            <w:tcW w:w="3517" w:type="dxa"/>
            <w:tcBorders>
              <w:bottom w:val="nil"/>
            </w:tcBorders>
          </w:tcPr>
          <w:p w:rsidR="009679B4" w:rsidRDefault="00227CF0">
            <w:pPr>
              <w:pStyle w:val="TableParagraph"/>
              <w:spacing w:line="237" w:lineRule="auto"/>
              <w:ind w:left="107" w:right="110"/>
              <w:rPr>
                <w:sz w:val="20"/>
              </w:rPr>
            </w:pPr>
            <w:r>
              <w:rPr>
                <w:sz w:val="20"/>
              </w:rPr>
              <w:t>4.</w:t>
            </w:r>
            <w:r>
              <w:rPr>
                <w:spacing w:val="-10"/>
                <w:sz w:val="20"/>
              </w:rPr>
              <w:t xml:space="preserve"> </w:t>
            </w:r>
            <w:r>
              <w:rPr>
                <w:sz w:val="20"/>
              </w:rPr>
              <w:t>Беспокоит</w:t>
            </w:r>
            <w:r>
              <w:rPr>
                <w:spacing w:val="-10"/>
                <w:sz w:val="20"/>
              </w:rPr>
              <w:t xml:space="preserve"> </w:t>
            </w:r>
            <w:r>
              <w:rPr>
                <w:sz w:val="20"/>
              </w:rPr>
              <w:t>ли</w:t>
            </w:r>
            <w:r>
              <w:rPr>
                <w:spacing w:val="-10"/>
                <w:sz w:val="20"/>
              </w:rPr>
              <w:t xml:space="preserve"> </w:t>
            </w:r>
            <w:r>
              <w:rPr>
                <w:sz w:val="20"/>
              </w:rPr>
              <w:t>постоянная</w:t>
            </w:r>
            <w:r>
              <w:rPr>
                <w:spacing w:val="-9"/>
                <w:sz w:val="20"/>
              </w:rPr>
              <w:t xml:space="preserve"> </w:t>
            </w:r>
            <w:r>
              <w:rPr>
                <w:sz w:val="20"/>
              </w:rPr>
              <w:t>жажда,</w:t>
            </w:r>
            <w:r>
              <w:rPr>
                <w:spacing w:val="-10"/>
                <w:sz w:val="20"/>
              </w:rPr>
              <w:t xml:space="preserve"> </w:t>
            </w:r>
            <w:r>
              <w:rPr>
                <w:sz w:val="20"/>
              </w:rPr>
              <w:t>не связанная с употреблением соленой</w:t>
            </w:r>
          </w:p>
          <w:p w:rsidR="009679B4" w:rsidRDefault="00227CF0">
            <w:pPr>
              <w:pStyle w:val="TableParagraph"/>
              <w:spacing w:line="215" w:lineRule="exact"/>
              <w:ind w:left="107"/>
              <w:rPr>
                <w:sz w:val="20"/>
              </w:rPr>
            </w:pPr>
            <w:r>
              <w:rPr>
                <w:sz w:val="20"/>
              </w:rPr>
              <w:t>пищи,</w:t>
            </w:r>
            <w:r>
              <w:rPr>
                <w:spacing w:val="-11"/>
                <w:sz w:val="20"/>
              </w:rPr>
              <w:t xml:space="preserve"> </w:t>
            </w:r>
            <w:r>
              <w:rPr>
                <w:sz w:val="20"/>
              </w:rPr>
              <w:t>жаркой</w:t>
            </w:r>
            <w:r>
              <w:rPr>
                <w:spacing w:val="-11"/>
                <w:sz w:val="20"/>
              </w:rPr>
              <w:t xml:space="preserve"> </w:t>
            </w:r>
            <w:r>
              <w:rPr>
                <w:sz w:val="20"/>
              </w:rPr>
              <w:t>погодой</w:t>
            </w:r>
            <w:r>
              <w:rPr>
                <w:spacing w:val="-11"/>
                <w:sz w:val="20"/>
              </w:rPr>
              <w:t xml:space="preserve"> </w:t>
            </w:r>
            <w:r>
              <w:rPr>
                <w:sz w:val="20"/>
              </w:rPr>
              <w:t>и</w:t>
            </w:r>
            <w:r>
              <w:rPr>
                <w:spacing w:val="-12"/>
                <w:sz w:val="20"/>
              </w:rPr>
              <w:t xml:space="preserve"> </w:t>
            </w:r>
            <w:r>
              <w:rPr>
                <w:spacing w:val="-4"/>
                <w:sz w:val="20"/>
              </w:rPr>
              <w:t>т.п.?</w:t>
            </w:r>
          </w:p>
        </w:tc>
        <w:tc>
          <w:tcPr>
            <w:tcW w:w="3399" w:type="dxa"/>
            <w:tcBorders>
              <w:bottom w:val="nil"/>
            </w:tcBorders>
          </w:tcPr>
          <w:p w:rsidR="009679B4" w:rsidRDefault="00227CF0">
            <w:pPr>
              <w:pStyle w:val="TableParagraph"/>
              <w:spacing w:before="223"/>
              <w:ind w:left="10" w:right="5"/>
              <w:jc w:val="center"/>
              <w:rPr>
                <w:sz w:val="20"/>
              </w:rPr>
            </w:pPr>
            <w:r>
              <w:rPr>
                <w:sz w:val="20"/>
              </w:rPr>
              <w:t>да</w:t>
            </w:r>
            <w:r>
              <w:rPr>
                <w:spacing w:val="-2"/>
                <w:sz w:val="20"/>
              </w:rPr>
              <w:t xml:space="preserve"> </w:t>
            </w:r>
            <w:r>
              <w:rPr>
                <w:sz w:val="20"/>
              </w:rPr>
              <w:t>–</w:t>
            </w:r>
            <w:r>
              <w:rPr>
                <w:spacing w:val="1"/>
                <w:sz w:val="20"/>
              </w:rPr>
              <w:t xml:space="preserve"> </w:t>
            </w:r>
            <w:r>
              <w:rPr>
                <w:spacing w:val="-10"/>
                <w:sz w:val="20"/>
              </w:rPr>
              <w:t>1</w:t>
            </w:r>
          </w:p>
        </w:tc>
        <w:tc>
          <w:tcPr>
            <w:tcW w:w="1844" w:type="dxa"/>
            <w:tcBorders>
              <w:bottom w:val="nil"/>
            </w:tcBorders>
          </w:tcPr>
          <w:p w:rsidR="009679B4" w:rsidRDefault="00227CF0">
            <w:pPr>
              <w:pStyle w:val="TableParagraph"/>
              <w:spacing w:before="223"/>
              <w:ind w:left="13"/>
              <w:jc w:val="center"/>
              <w:rPr>
                <w:sz w:val="20"/>
              </w:rPr>
            </w:pPr>
            <w:r>
              <w:rPr>
                <w:spacing w:val="-4"/>
                <w:sz w:val="20"/>
              </w:rPr>
              <w:t>1,26</w:t>
            </w:r>
          </w:p>
        </w:tc>
        <w:tc>
          <w:tcPr>
            <w:tcW w:w="1663" w:type="dxa"/>
            <w:tcBorders>
              <w:bottom w:val="nil"/>
            </w:tcBorders>
          </w:tcPr>
          <w:p w:rsidR="009679B4" w:rsidRDefault="00227CF0">
            <w:pPr>
              <w:pStyle w:val="TableParagraph"/>
              <w:spacing w:before="223"/>
              <w:ind w:left="7"/>
              <w:jc w:val="center"/>
              <w:rPr>
                <w:sz w:val="20"/>
              </w:rPr>
            </w:pPr>
            <w:r>
              <w:rPr>
                <w:spacing w:val="-4"/>
                <w:sz w:val="20"/>
              </w:rPr>
              <w:t>1,89</w:t>
            </w:r>
          </w:p>
        </w:tc>
      </w:tr>
      <w:tr w:rsidR="009679B4">
        <w:trPr>
          <w:trHeight w:val="386"/>
        </w:trPr>
        <w:tc>
          <w:tcPr>
            <w:tcW w:w="3517" w:type="dxa"/>
            <w:tcBorders>
              <w:top w:val="nil"/>
            </w:tcBorders>
          </w:tcPr>
          <w:p w:rsidR="009679B4" w:rsidRDefault="009679B4">
            <w:pPr>
              <w:pStyle w:val="TableParagraph"/>
              <w:rPr>
                <w:sz w:val="20"/>
              </w:rPr>
            </w:pP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3"/>
                <w:sz w:val="20"/>
              </w:rPr>
              <w:t xml:space="preserve"> </w:t>
            </w:r>
            <w:r>
              <w:rPr>
                <w:sz w:val="20"/>
              </w:rPr>
              <w:t>–</w:t>
            </w:r>
            <w:r>
              <w:rPr>
                <w:spacing w:val="-1"/>
                <w:sz w:val="20"/>
              </w:rPr>
              <w:t xml:space="preserve"> </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5.</w:t>
            </w:r>
            <w:r>
              <w:rPr>
                <w:spacing w:val="-5"/>
                <w:sz w:val="20"/>
              </w:rPr>
              <w:t xml:space="preserve"> </w:t>
            </w:r>
            <w:r>
              <w:rPr>
                <w:sz w:val="20"/>
              </w:rPr>
              <w:t>Имеете</w:t>
            </w:r>
            <w:r>
              <w:rPr>
                <w:spacing w:val="-6"/>
                <w:sz w:val="20"/>
              </w:rPr>
              <w:t xml:space="preserve"> </w:t>
            </w:r>
            <w:r>
              <w:rPr>
                <w:sz w:val="20"/>
              </w:rPr>
              <w:t>ли</w:t>
            </w:r>
            <w:r>
              <w:rPr>
                <w:spacing w:val="-6"/>
                <w:sz w:val="20"/>
              </w:rPr>
              <w:t xml:space="preserve"> </w:t>
            </w:r>
            <w:r>
              <w:rPr>
                <w:sz w:val="20"/>
              </w:rPr>
              <w:t>повышенный</w:t>
            </w:r>
            <w:r>
              <w:rPr>
                <w:spacing w:val="-7"/>
                <w:sz w:val="20"/>
              </w:rPr>
              <w:t xml:space="preserve"> </w:t>
            </w:r>
            <w:r>
              <w:rPr>
                <w:spacing w:val="-2"/>
                <w:sz w:val="20"/>
              </w:rPr>
              <w:t>аппетит?</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2"/>
                <w:sz w:val="20"/>
              </w:rPr>
              <w:t xml:space="preserve"> </w:t>
            </w:r>
            <w:r>
              <w:rPr>
                <w:sz w:val="20"/>
              </w:rPr>
              <w:t>–</w:t>
            </w:r>
            <w:r>
              <w:rPr>
                <w:spacing w:val="1"/>
                <w:sz w:val="20"/>
              </w:rPr>
              <w:t xml:space="preserve"> </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0,78</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0,85</w:t>
            </w:r>
          </w:p>
        </w:tc>
      </w:tr>
      <w:tr w:rsidR="009679B4">
        <w:trPr>
          <w:trHeight w:val="254"/>
        </w:trPr>
        <w:tc>
          <w:tcPr>
            <w:tcW w:w="3517" w:type="dxa"/>
            <w:tcBorders>
              <w:top w:val="nil"/>
            </w:tcBorders>
          </w:tcPr>
          <w:p w:rsidR="009679B4" w:rsidRDefault="009679B4">
            <w:pPr>
              <w:pStyle w:val="TableParagraph"/>
              <w:rPr>
                <w:sz w:val="18"/>
              </w:rPr>
            </w:pP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3"/>
                <w:sz w:val="20"/>
              </w:rPr>
              <w:t xml:space="preserve"> </w:t>
            </w:r>
            <w:r>
              <w:rPr>
                <w:sz w:val="20"/>
              </w:rPr>
              <w:t>–</w:t>
            </w:r>
            <w:r>
              <w:rPr>
                <w:spacing w:val="-1"/>
                <w:sz w:val="20"/>
              </w:rPr>
              <w:t xml:space="preserve"> </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6.</w:t>
            </w:r>
            <w:r>
              <w:rPr>
                <w:spacing w:val="-6"/>
                <w:sz w:val="20"/>
              </w:rPr>
              <w:t xml:space="preserve"> </w:t>
            </w:r>
            <w:r>
              <w:rPr>
                <w:sz w:val="20"/>
              </w:rPr>
              <w:t>Имеется</w:t>
            </w:r>
            <w:r>
              <w:rPr>
                <w:spacing w:val="-6"/>
                <w:sz w:val="20"/>
              </w:rPr>
              <w:t xml:space="preserve"> </w:t>
            </w:r>
            <w:r>
              <w:rPr>
                <w:sz w:val="20"/>
              </w:rPr>
              <w:t>ли</w:t>
            </w:r>
            <w:r>
              <w:rPr>
                <w:spacing w:val="-8"/>
                <w:sz w:val="20"/>
              </w:rPr>
              <w:t xml:space="preserve"> </w:t>
            </w:r>
            <w:r>
              <w:rPr>
                <w:sz w:val="20"/>
              </w:rPr>
              <w:t>постоянная</w:t>
            </w:r>
            <w:r>
              <w:rPr>
                <w:spacing w:val="-7"/>
                <w:sz w:val="20"/>
              </w:rPr>
              <w:t xml:space="preserve"> </w:t>
            </w:r>
            <w:r>
              <w:rPr>
                <w:spacing w:val="-2"/>
                <w:sz w:val="20"/>
              </w:rPr>
              <w:t>слабость?</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2"/>
                <w:sz w:val="20"/>
              </w:rPr>
              <w:t xml:space="preserve"> </w:t>
            </w:r>
            <w:r>
              <w:rPr>
                <w:sz w:val="20"/>
              </w:rPr>
              <w:t>–</w:t>
            </w:r>
            <w:r>
              <w:rPr>
                <w:spacing w:val="1"/>
                <w:sz w:val="20"/>
              </w:rPr>
              <w:t xml:space="preserve"> </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0,69</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0,94</w:t>
            </w:r>
          </w:p>
        </w:tc>
      </w:tr>
      <w:tr w:rsidR="009679B4">
        <w:trPr>
          <w:trHeight w:val="251"/>
        </w:trPr>
        <w:tc>
          <w:tcPr>
            <w:tcW w:w="3517" w:type="dxa"/>
            <w:tcBorders>
              <w:top w:val="nil"/>
            </w:tcBorders>
          </w:tcPr>
          <w:p w:rsidR="009679B4" w:rsidRDefault="009679B4">
            <w:pPr>
              <w:pStyle w:val="TableParagraph"/>
              <w:rPr>
                <w:sz w:val="18"/>
              </w:rPr>
            </w:pP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3"/>
                <w:sz w:val="20"/>
              </w:rPr>
              <w:t xml:space="preserve"> </w:t>
            </w:r>
            <w:r>
              <w:rPr>
                <w:sz w:val="20"/>
              </w:rPr>
              <w:t>–</w:t>
            </w:r>
            <w:r>
              <w:rPr>
                <w:spacing w:val="-1"/>
                <w:sz w:val="20"/>
              </w:rPr>
              <w:t xml:space="preserve"> </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7.</w:t>
            </w:r>
            <w:r>
              <w:rPr>
                <w:spacing w:val="-10"/>
                <w:sz w:val="20"/>
              </w:rPr>
              <w:t xml:space="preserve"> </w:t>
            </w:r>
            <w:r>
              <w:rPr>
                <w:sz w:val="20"/>
              </w:rPr>
              <w:t>Беспокоит</w:t>
            </w:r>
            <w:r>
              <w:rPr>
                <w:spacing w:val="-10"/>
                <w:sz w:val="20"/>
              </w:rPr>
              <w:t xml:space="preserve"> </w:t>
            </w:r>
            <w:r>
              <w:rPr>
                <w:sz w:val="20"/>
              </w:rPr>
              <w:t>ли</w:t>
            </w:r>
            <w:r>
              <w:rPr>
                <w:spacing w:val="-11"/>
                <w:sz w:val="20"/>
              </w:rPr>
              <w:t xml:space="preserve"> </w:t>
            </w:r>
            <w:r>
              <w:rPr>
                <w:sz w:val="20"/>
              </w:rPr>
              <w:t>зуд</w:t>
            </w:r>
            <w:r>
              <w:rPr>
                <w:spacing w:val="-11"/>
                <w:sz w:val="20"/>
              </w:rPr>
              <w:t xml:space="preserve"> </w:t>
            </w:r>
            <w:r>
              <w:rPr>
                <w:spacing w:val="-4"/>
                <w:sz w:val="20"/>
              </w:rPr>
              <w:t>кожи?</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2"/>
                <w:sz w:val="20"/>
              </w:rPr>
              <w:t xml:space="preserve"> </w:t>
            </w:r>
            <w:r>
              <w:rPr>
                <w:sz w:val="20"/>
              </w:rPr>
              <w:t>–</w:t>
            </w:r>
            <w:r>
              <w:rPr>
                <w:spacing w:val="1"/>
                <w:sz w:val="20"/>
              </w:rPr>
              <w:t xml:space="preserve"> </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0,96</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1,36</w:t>
            </w:r>
          </w:p>
        </w:tc>
      </w:tr>
      <w:tr w:rsidR="009679B4">
        <w:trPr>
          <w:trHeight w:val="254"/>
        </w:trPr>
        <w:tc>
          <w:tcPr>
            <w:tcW w:w="3517" w:type="dxa"/>
            <w:tcBorders>
              <w:top w:val="nil"/>
            </w:tcBorders>
          </w:tcPr>
          <w:p w:rsidR="009679B4" w:rsidRDefault="009679B4">
            <w:pPr>
              <w:pStyle w:val="TableParagraph"/>
              <w:rPr>
                <w:sz w:val="18"/>
              </w:rPr>
            </w:pP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3"/>
                <w:sz w:val="20"/>
              </w:rPr>
              <w:t xml:space="preserve"> </w:t>
            </w:r>
            <w:r>
              <w:rPr>
                <w:sz w:val="20"/>
              </w:rPr>
              <w:t>–</w:t>
            </w:r>
            <w:r>
              <w:rPr>
                <w:spacing w:val="-1"/>
                <w:sz w:val="20"/>
              </w:rPr>
              <w:t xml:space="preserve"> </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8.</w:t>
            </w:r>
            <w:r>
              <w:rPr>
                <w:spacing w:val="-4"/>
                <w:sz w:val="20"/>
              </w:rPr>
              <w:t xml:space="preserve"> </w:t>
            </w:r>
            <w:r>
              <w:rPr>
                <w:sz w:val="20"/>
              </w:rPr>
              <w:t>Имеются</w:t>
            </w:r>
            <w:r>
              <w:rPr>
                <w:spacing w:val="-5"/>
                <w:sz w:val="20"/>
              </w:rPr>
              <w:t xml:space="preserve"> </w:t>
            </w:r>
            <w:r>
              <w:rPr>
                <w:sz w:val="20"/>
              </w:rPr>
              <w:t>ли</w:t>
            </w:r>
            <w:r>
              <w:rPr>
                <w:spacing w:val="-6"/>
                <w:sz w:val="20"/>
              </w:rPr>
              <w:t xml:space="preserve"> </w:t>
            </w:r>
            <w:r>
              <w:rPr>
                <w:sz w:val="20"/>
              </w:rPr>
              <w:t>сейчас</w:t>
            </w:r>
            <w:r>
              <w:rPr>
                <w:spacing w:val="-4"/>
                <w:sz w:val="20"/>
              </w:rPr>
              <w:t xml:space="preserve"> </w:t>
            </w:r>
            <w:r>
              <w:rPr>
                <w:sz w:val="20"/>
              </w:rPr>
              <w:t>или</w:t>
            </w:r>
            <w:r>
              <w:rPr>
                <w:spacing w:val="-5"/>
                <w:sz w:val="20"/>
              </w:rPr>
              <w:t xml:space="preserve"> </w:t>
            </w:r>
            <w:r>
              <w:rPr>
                <w:sz w:val="20"/>
              </w:rPr>
              <w:t>были</w:t>
            </w:r>
            <w:r>
              <w:rPr>
                <w:spacing w:val="-6"/>
                <w:sz w:val="20"/>
              </w:rPr>
              <w:t xml:space="preserve"> </w:t>
            </w:r>
            <w:r>
              <w:rPr>
                <w:spacing w:val="-4"/>
                <w:sz w:val="20"/>
              </w:rPr>
              <w:t>ранее</w:t>
            </w:r>
          </w:p>
        </w:tc>
        <w:tc>
          <w:tcPr>
            <w:tcW w:w="3399" w:type="dxa"/>
            <w:tcBorders>
              <w:bottom w:val="nil"/>
            </w:tcBorders>
          </w:tcPr>
          <w:p w:rsidR="009679B4" w:rsidRDefault="00227CF0">
            <w:pPr>
              <w:pStyle w:val="TableParagraph"/>
              <w:spacing w:line="208" w:lineRule="exact"/>
              <w:ind w:left="10"/>
              <w:jc w:val="center"/>
              <w:rPr>
                <w:sz w:val="20"/>
              </w:rPr>
            </w:pPr>
            <w:r>
              <w:rPr>
                <w:sz w:val="20"/>
              </w:rPr>
              <w:t>да</w:t>
            </w:r>
            <w:r>
              <w:rPr>
                <w:spacing w:val="-2"/>
                <w:sz w:val="20"/>
              </w:rPr>
              <w:t xml:space="preserve"> </w:t>
            </w:r>
            <w:r>
              <w:rPr>
                <w:sz w:val="20"/>
              </w:rPr>
              <w:t>–</w:t>
            </w:r>
            <w:r>
              <w:rPr>
                <w:spacing w:val="1"/>
                <w:sz w:val="20"/>
              </w:rPr>
              <w:t xml:space="preserve"> </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0,82</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0,38</w:t>
            </w:r>
          </w:p>
        </w:tc>
      </w:tr>
      <w:tr w:rsidR="009679B4">
        <w:trPr>
          <w:trHeight w:val="251"/>
        </w:trPr>
        <w:tc>
          <w:tcPr>
            <w:tcW w:w="3517" w:type="dxa"/>
            <w:tcBorders>
              <w:top w:val="nil"/>
            </w:tcBorders>
          </w:tcPr>
          <w:p w:rsidR="009679B4" w:rsidRDefault="00227CF0">
            <w:pPr>
              <w:pStyle w:val="TableParagraph"/>
              <w:spacing w:line="226" w:lineRule="exact"/>
              <w:ind w:left="107"/>
              <w:rPr>
                <w:sz w:val="20"/>
              </w:rPr>
            </w:pPr>
            <w:r>
              <w:rPr>
                <w:spacing w:val="-2"/>
                <w:sz w:val="20"/>
              </w:rPr>
              <w:t>гнойничковые</w:t>
            </w:r>
            <w:r>
              <w:rPr>
                <w:spacing w:val="2"/>
                <w:sz w:val="20"/>
              </w:rPr>
              <w:t xml:space="preserve"> </w:t>
            </w:r>
            <w:r>
              <w:rPr>
                <w:spacing w:val="-2"/>
                <w:sz w:val="20"/>
              </w:rPr>
              <w:t>заболевания</w:t>
            </w:r>
            <w:r>
              <w:rPr>
                <w:spacing w:val="2"/>
                <w:sz w:val="20"/>
              </w:rPr>
              <w:t xml:space="preserve"> </w:t>
            </w:r>
            <w:r>
              <w:rPr>
                <w:spacing w:val="-2"/>
                <w:sz w:val="20"/>
              </w:rPr>
              <w:t>кожи?</w:t>
            </w: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3"/>
                <w:sz w:val="20"/>
              </w:rPr>
              <w:t xml:space="preserve"> </w:t>
            </w:r>
            <w:r>
              <w:rPr>
                <w:sz w:val="20"/>
              </w:rPr>
              <w:t>–</w:t>
            </w:r>
            <w:r>
              <w:rPr>
                <w:spacing w:val="-1"/>
                <w:sz w:val="20"/>
              </w:rPr>
              <w:t xml:space="preserve"> </w:t>
            </w:r>
            <w:r>
              <w:rPr>
                <w:spacing w:val="-10"/>
                <w:sz w:val="20"/>
              </w:rPr>
              <w:t>2</w:t>
            </w:r>
          </w:p>
        </w:tc>
        <w:tc>
          <w:tcPr>
            <w:tcW w:w="1844" w:type="dxa"/>
            <w:tcBorders>
              <w:top w:val="nil"/>
            </w:tcBorders>
          </w:tcPr>
          <w:p w:rsidR="009679B4" w:rsidRDefault="00227CF0">
            <w:pPr>
              <w:pStyle w:val="TableParagraph"/>
              <w:spacing w:line="226" w:lineRule="exact"/>
              <w:ind w:left="13" w:right="1"/>
              <w:jc w:val="center"/>
              <w:rPr>
                <w:sz w:val="20"/>
              </w:rPr>
            </w:pPr>
            <w:r>
              <w:rPr>
                <w:spacing w:val="-10"/>
                <w:sz w:val="20"/>
              </w:rPr>
              <w:t>0</w:t>
            </w:r>
          </w:p>
        </w:tc>
        <w:tc>
          <w:tcPr>
            <w:tcW w:w="1663" w:type="dxa"/>
            <w:tcBorders>
              <w:top w:val="nil"/>
            </w:tcBorders>
          </w:tcPr>
          <w:p w:rsidR="009679B4" w:rsidRDefault="00227CF0">
            <w:pPr>
              <w:pStyle w:val="TableParagraph"/>
              <w:spacing w:line="226" w:lineRule="exact"/>
              <w:ind w:left="7" w:right="2"/>
              <w:jc w:val="center"/>
              <w:rPr>
                <w:sz w:val="20"/>
              </w:rPr>
            </w:pPr>
            <w:r>
              <w:rPr>
                <w:spacing w:val="-10"/>
                <w:sz w:val="20"/>
              </w:rPr>
              <w:t>0</w:t>
            </w:r>
          </w:p>
        </w:tc>
      </w:tr>
      <w:tr w:rsidR="009679B4">
        <w:trPr>
          <w:trHeight w:val="228"/>
        </w:trPr>
        <w:tc>
          <w:tcPr>
            <w:tcW w:w="3517" w:type="dxa"/>
            <w:tcBorders>
              <w:bottom w:val="nil"/>
            </w:tcBorders>
          </w:tcPr>
          <w:p w:rsidR="009679B4" w:rsidRDefault="00227CF0">
            <w:pPr>
              <w:pStyle w:val="TableParagraph"/>
              <w:spacing w:line="209" w:lineRule="exact"/>
              <w:ind w:left="107"/>
              <w:rPr>
                <w:sz w:val="20"/>
              </w:rPr>
            </w:pPr>
            <w:r>
              <w:rPr>
                <w:sz w:val="20"/>
              </w:rPr>
              <w:t>9.</w:t>
            </w:r>
            <w:r>
              <w:rPr>
                <w:spacing w:val="-4"/>
                <w:sz w:val="20"/>
              </w:rPr>
              <w:t xml:space="preserve"> </w:t>
            </w:r>
            <w:r>
              <w:rPr>
                <w:sz w:val="20"/>
              </w:rPr>
              <w:t>Имеется</w:t>
            </w:r>
            <w:r>
              <w:rPr>
                <w:spacing w:val="-6"/>
                <w:sz w:val="20"/>
              </w:rPr>
              <w:t xml:space="preserve"> </w:t>
            </w:r>
            <w:r>
              <w:rPr>
                <w:sz w:val="20"/>
              </w:rPr>
              <w:t>ли</w:t>
            </w:r>
            <w:r>
              <w:rPr>
                <w:spacing w:val="-7"/>
                <w:sz w:val="20"/>
              </w:rPr>
              <w:t xml:space="preserve"> </w:t>
            </w:r>
            <w:r>
              <w:rPr>
                <w:sz w:val="20"/>
              </w:rPr>
              <w:t>потребность</w:t>
            </w:r>
            <w:r>
              <w:rPr>
                <w:spacing w:val="-5"/>
                <w:sz w:val="20"/>
              </w:rPr>
              <w:t xml:space="preserve"> </w:t>
            </w:r>
            <w:r>
              <w:rPr>
                <w:spacing w:val="-10"/>
                <w:sz w:val="20"/>
              </w:rPr>
              <w:t>в</w:t>
            </w:r>
          </w:p>
        </w:tc>
        <w:tc>
          <w:tcPr>
            <w:tcW w:w="3399" w:type="dxa"/>
            <w:tcBorders>
              <w:bottom w:val="nil"/>
            </w:tcBorders>
          </w:tcPr>
          <w:p w:rsidR="009679B4" w:rsidRDefault="00227CF0">
            <w:pPr>
              <w:pStyle w:val="TableParagraph"/>
              <w:spacing w:line="209" w:lineRule="exact"/>
              <w:ind w:left="10" w:right="2"/>
              <w:jc w:val="center"/>
              <w:rPr>
                <w:sz w:val="20"/>
              </w:rPr>
            </w:pPr>
            <w:r>
              <w:rPr>
                <w:sz w:val="20"/>
              </w:rPr>
              <w:t>обычно</w:t>
            </w:r>
            <w:r>
              <w:rPr>
                <w:spacing w:val="-4"/>
                <w:sz w:val="20"/>
              </w:rPr>
              <w:t xml:space="preserve"> </w:t>
            </w:r>
            <w:r>
              <w:rPr>
                <w:sz w:val="20"/>
              </w:rPr>
              <w:t>нет</w:t>
            </w:r>
            <w:r>
              <w:rPr>
                <w:spacing w:val="-3"/>
                <w:sz w:val="20"/>
              </w:rPr>
              <w:t xml:space="preserve"> </w:t>
            </w:r>
            <w:r>
              <w:rPr>
                <w:sz w:val="20"/>
              </w:rPr>
              <w:t>–</w:t>
            </w:r>
            <w:r>
              <w:rPr>
                <w:spacing w:val="-3"/>
                <w:sz w:val="20"/>
              </w:rPr>
              <w:t xml:space="preserve"> </w:t>
            </w:r>
            <w:r>
              <w:rPr>
                <w:spacing w:val="-10"/>
                <w:sz w:val="20"/>
              </w:rPr>
              <w:t>1</w:t>
            </w:r>
          </w:p>
        </w:tc>
        <w:tc>
          <w:tcPr>
            <w:tcW w:w="1844" w:type="dxa"/>
            <w:tcBorders>
              <w:bottom w:val="nil"/>
            </w:tcBorders>
          </w:tcPr>
          <w:p w:rsidR="009679B4" w:rsidRDefault="00227CF0">
            <w:pPr>
              <w:pStyle w:val="TableParagraph"/>
              <w:spacing w:line="209" w:lineRule="exact"/>
              <w:ind w:left="13" w:right="2"/>
              <w:jc w:val="center"/>
              <w:rPr>
                <w:sz w:val="20"/>
              </w:rPr>
            </w:pPr>
            <w:r>
              <w:rPr>
                <w:spacing w:val="-4"/>
                <w:sz w:val="20"/>
              </w:rPr>
              <w:t>-0,49</w:t>
            </w:r>
          </w:p>
        </w:tc>
        <w:tc>
          <w:tcPr>
            <w:tcW w:w="1663" w:type="dxa"/>
            <w:tcBorders>
              <w:bottom w:val="nil"/>
            </w:tcBorders>
          </w:tcPr>
          <w:p w:rsidR="009679B4" w:rsidRDefault="00227CF0">
            <w:pPr>
              <w:pStyle w:val="TableParagraph"/>
              <w:spacing w:line="209" w:lineRule="exact"/>
              <w:ind w:left="7" w:right="3"/>
              <w:jc w:val="center"/>
              <w:rPr>
                <w:sz w:val="20"/>
              </w:rPr>
            </w:pPr>
            <w:r>
              <w:rPr>
                <w:spacing w:val="-4"/>
                <w:sz w:val="20"/>
              </w:rPr>
              <w:t>-0,99</w:t>
            </w:r>
          </w:p>
        </w:tc>
      </w:tr>
      <w:tr w:rsidR="009679B4">
        <w:trPr>
          <w:trHeight w:val="229"/>
        </w:trPr>
        <w:tc>
          <w:tcPr>
            <w:tcW w:w="3517" w:type="dxa"/>
            <w:tcBorders>
              <w:top w:val="nil"/>
              <w:bottom w:val="nil"/>
            </w:tcBorders>
          </w:tcPr>
          <w:p w:rsidR="009679B4" w:rsidRDefault="00227CF0">
            <w:pPr>
              <w:pStyle w:val="TableParagraph"/>
              <w:spacing w:line="209" w:lineRule="exact"/>
              <w:ind w:left="107"/>
              <w:rPr>
                <w:sz w:val="20"/>
              </w:rPr>
            </w:pPr>
            <w:r>
              <w:rPr>
                <w:spacing w:val="-2"/>
                <w:sz w:val="20"/>
              </w:rPr>
              <w:t>жидкости между</w:t>
            </w:r>
            <w:r>
              <w:rPr>
                <w:spacing w:val="-1"/>
                <w:sz w:val="20"/>
              </w:rPr>
              <w:t xml:space="preserve"> </w:t>
            </w:r>
            <w:r>
              <w:rPr>
                <w:spacing w:val="-2"/>
                <w:sz w:val="20"/>
              </w:rPr>
              <w:t>завтраком,</w:t>
            </w:r>
            <w:r>
              <w:rPr>
                <w:spacing w:val="2"/>
                <w:sz w:val="20"/>
              </w:rPr>
              <w:t xml:space="preserve"> </w:t>
            </w:r>
            <w:r>
              <w:rPr>
                <w:spacing w:val="-2"/>
                <w:sz w:val="20"/>
              </w:rPr>
              <w:t>обедом</w:t>
            </w:r>
            <w:r>
              <w:rPr>
                <w:spacing w:val="1"/>
                <w:sz w:val="20"/>
              </w:rPr>
              <w:t xml:space="preserve"> </w:t>
            </w:r>
            <w:r>
              <w:rPr>
                <w:spacing w:val="-10"/>
                <w:sz w:val="20"/>
              </w:rPr>
              <w:t>и</w:t>
            </w:r>
          </w:p>
        </w:tc>
        <w:tc>
          <w:tcPr>
            <w:tcW w:w="3399" w:type="dxa"/>
            <w:tcBorders>
              <w:top w:val="nil"/>
              <w:bottom w:val="nil"/>
            </w:tcBorders>
          </w:tcPr>
          <w:p w:rsidR="009679B4" w:rsidRDefault="00227CF0">
            <w:pPr>
              <w:pStyle w:val="TableParagraph"/>
              <w:spacing w:line="209" w:lineRule="exact"/>
              <w:ind w:left="10" w:right="5"/>
              <w:jc w:val="center"/>
              <w:rPr>
                <w:sz w:val="20"/>
              </w:rPr>
            </w:pPr>
            <w:r>
              <w:rPr>
                <w:sz w:val="20"/>
              </w:rPr>
              <w:t>1-2</w:t>
            </w:r>
            <w:r>
              <w:rPr>
                <w:spacing w:val="-4"/>
                <w:sz w:val="20"/>
              </w:rPr>
              <w:t xml:space="preserve"> </w:t>
            </w:r>
            <w:r>
              <w:rPr>
                <w:sz w:val="20"/>
              </w:rPr>
              <w:t>стакана</w:t>
            </w:r>
            <w:r>
              <w:rPr>
                <w:spacing w:val="-4"/>
                <w:sz w:val="20"/>
              </w:rPr>
              <w:t xml:space="preserve"> </w:t>
            </w:r>
            <w:r>
              <w:rPr>
                <w:sz w:val="20"/>
              </w:rPr>
              <w:t>в</w:t>
            </w:r>
            <w:r>
              <w:rPr>
                <w:spacing w:val="-3"/>
                <w:sz w:val="20"/>
              </w:rPr>
              <w:t xml:space="preserve"> </w:t>
            </w:r>
            <w:r>
              <w:rPr>
                <w:sz w:val="20"/>
              </w:rPr>
              <w:t>день</w:t>
            </w:r>
            <w:r>
              <w:rPr>
                <w:spacing w:val="-4"/>
                <w:sz w:val="20"/>
              </w:rPr>
              <w:t xml:space="preserve"> </w:t>
            </w:r>
            <w:r>
              <w:rPr>
                <w:sz w:val="20"/>
              </w:rPr>
              <w:t>–</w:t>
            </w:r>
            <w:r>
              <w:rPr>
                <w:spacing w:val="-3"/>
                <w:sz w:val="20"/>
              </w:rPr>
              <w:t xml:space="preserve"> </w:t>
            </w:r>
            <w:r>
              <w:rPr>
                <w:spacing w:val="-10"/>
                <w:sz w:val="20"/>
              </w:rPr>
              <w:t>2</w:t>
            </w:r>
          </w:p>
        </w:tc>
        <w:tc>
          <w:tcPr>
            <w:tcW w:w="1844" w:type="dxa"/>
            <w:tcBorders>
              <w:top w:val="nil"/>
              <w:bottom w:val="nil"/>
            </w:tcBorders>
          </w:tcPr>
          <w:p w:rsidR="009679B4" w:rsidRDefault="00227CF0">
            <w:pPr>
              <w:pStyle w:val="TableParagraph"/>
              <w:spacing w:line="209" w:lineRule="exact"/>
              <w:ind w:left="13" w:right="2"/>
              <w:jc w:val="center"/>
              <w:rPr>
                <w:sz w:val="20"/>
              </w:rPr>
            </w:pPr>
            <w:r>
              <w:rPr>
                <w:spacing w:val="-4"/>
                <w:sz w:val="20"/>
              </w:rPr>
              <w:t>-0,30</w:t>
            </w:r>
          </w:p>
        </w:tc>
        <w:tc>
          <w:tcPr>
            <w:tcW w:w="1663" w:type="dxa"/>
            <w:tcBorders>
              <w:top w:val="nil"/>
              <w:bottom w:val="nil"/>
            </w:tcBorders>
          </w:tcPr>
          <w:p w:rsidR="009679B4" w:rsidRDefault="00227CF0">
            <w:pPr>
              <w:pStyle w:val="TableParagraph"/>
              <w:spacing w:line="209" w:lineRule="exact"/>
              <w:ind w:left="7" w:right="3"/>
              <w:jc w:val="center"/>
              <w:rPr>
                <w:sz w:val="20"/>
              </w:rPr>
            </w:pPr>
            <w:r>
              <w:rPr>
                <w:spacing w:val="-4"/>
                <w:sz w:val="20"/>
              </w:rPr>
              <w:t>-0,71</w:t>
            </w:r>
          </w:p>
        </w:tc>
      </w:tr>
      <w:tr w:rsidR="009679B4">
        <w:trPr>
          <w:trHeight w:val="230"/>
        </w:trPr>
        <w:tc>
          <w:tcPr>
            <w:tcW w:w="3517" w:type="dxa"/>
            <w:tcBorders>
              <w:top w:val="nil"/>
              <w:bottom w:val="nil"/>
            </w:tcBorders>
          </w:tcPr>
          <w:p w:rsidR="009679B4" w:rsidRDefault="00227CF0">
            <w:pPr>
              <w:pStyle w:val="TableParagraph"/>
              <w:spacing w:line="210" w:lineRule="exact"/>
              <w:ind w:left="107"/>
              <w:rPr>
                <w:sz w:val="20"/>
              </w:rPr>
            </w:pPr>
            <w:r>
              <w:rPr>
                <w:spacing w:val="-2"/>
                <w:sz w:val="20"/>
              </w:rPr>
              <w:t>ужином?</w:t>
            </w:r>
          </w:p>
        </w:tc>
        <w:tc>
          <w:tcPr>
            <w:tcW w:w="3399" w:type="dxa"/>
            <w:tcBorders>
              <w:top w:val="nil"/>
              <w:bottom w:val="nil"/>
            </w:tcBorders>
          </w:tcPr>
          <w:p w:rsidR="009679B4" w:rsidRDefault="00227CF0">
            <w:pPr>
              <w:pStyle w:val="TableParagraph"/>
              <w:spacing w:line="210" w:lineRule="exact"/>
              <w:ind w:left="10" w:right="5"/>
              <w:jc w:val="center"/>
              <w:rPr>
                <w:sz w:val="20"/>
              </w:rPr>
            </w:pPr>
            <w:r>
              <w:rPr>
                <w:sz w:val="20"/>
              </w:rPr>
              <w:t>до</w:t>
            </w:r>
            <w:r>
              <w:rPr>
                <w:spacing w:val="-3"/>
                <w:sz w:val="20"/>
              </w:rPr>
              <w:t xml:space="preserve"> </w:t>
            </w:r>
            <w:r>
              <w:rPr>
                <w:sz w:val="20"/>
              </w:rPr>
              <w:t>1</w:t>
            </w:r>
            <w:r>
              <w:rPr>
                <w:spacing w:val="-1"/>
                <w:sz w:val="20"/>
              </w:rPr>
              <w:t xml:space="preserve"> </w:t>
            </w:r>
            <w:r>
              <w:rPr>
                <w:sz w:val="20"/>
              </w:rPr>
              <w:t>л</w:t>
            </w:r>
            <w:r>
              <w:rPr>
                <w:spacing w:val="-3"/>
                <w:sz w:val="20"/>
              </w:rPr>
              <w:t xml:space="preserve"> </w:t>
            </w:r>
            <w:r>
              <w:rPr>
                <w:sz w:val="20"/>
              </w:rPr>
              <w:t>в</w:t>
            </w:r>
            <w:r>
              <w:rPr>
                <w:spacing w:val="-4"/>
                <w:sz w:val="20"/>
              </w:rPr>
              <w:t xml:space="preserve"> </w:t>
            </w:r>
            <w:r>
              <w:rPr>
                <w:sz w:val="20"/>
              </w:rPr>
              <w:t>день –</w:t>
            </w:r>
            <w:r>
              <w:rPr>
                <w:spacing w:val="-1"/>
                <w:sz w:val="20"/>
              </w:rPr>
              <w:t xml:space="preserve"> </w:t>
            </w:r>
            <w:r>
              <w:rPr>
                <w:spacing w:val="-10"/>
                <w:sz w:val="20"/>
              </w:rPr>
              <w:t>3</w:t>
            </w:r>
          </w:p>
        </w:tc>
        <w:tc>
          <w:tcPr>
            <w:tcW w:w="1844" w:type="dxa"/>
            <w:tcBorders>
              <w:top w:val="nil"/>
              <w:bottom w:val="nil"/>
            </w:tcBorders>
          </w:tcPr>
          <w:p w:rsidR="009679B4" w:rsidRDefault="00227CF0">
            <w:pPr>
              <w:pStyle w:val="TableParagraph"/>
              <w:spacing w:line="210" w:lineRule="exact"/>
              <w:ind w:left="13"/>
              <w:jc w:val="center"/>
              <w:rPr>
                <w:sz w:val="20"/>
              </w:rPr>
            </w:pPr>
            <w:r>
              <w:rPr>
                <w:spacing w:val="-4"/>
                <w:sz w:val="20"/>
              </w:rPr>
              <w:t>0,73</w:t>
            </w:r>
          </w:p>
        </w:tc>
        <w:tc>
          <w:tcPr>
            <w:tcW w:w="1663" w:type="dxa"/>
            <w:tcBorders>
              <w:top w:val="nil"/>
              <w:bottom w:val="nil"/>
            </w:tcBorders>
          </w:tcPr>
          <w:p w:rsidR="009679B4" w:rsidRDefault="00227CF0">
            <w:pPr>
              <w:pStyle w:val="TableParagraph"/>
              <w:spacing w:line="210" w:lineRule="exact"/>
              <w:ind w:left="7"/>
              <w:jc w:val="center"/>
              <w:rPr>
                <w:sz w:val="20"/>
              </w:rPr>
            </w:pPr>
            <w:r>
              <w:rPr>
                <w:spacing w:val="-4"/>
                <w:sz w:val="20"/>
              </w:rPr>
              <w:t>1,43</w:t>
            </w:r>
          </w:p>
        </w:tc>
      </w:tr>
      <w:tr w:rsidR="009679B4">
        <w:trPr>
          <w:trHeight w:val="232"/>
        </w:trPr>
        <w:tc>
          <w:tcPr>
            <w:tcW w:w="3517" w:type="dxa"/>
            <w:tcBorders>
              <w:top w:val="nil"/>
            </w:tcBorders>
          </w:tcPr>
          <w:p w:rsidR="009679B4" w:rsidRDefault="009679B4">
            <w:pPr>
              <w:pStyle w:val="TableParagraph"/>
              <w:rPr>
                <w:sz w:val="16"/>
              </w:rPr>
            </w:pPr>
          </w:p>
        </w:tc>
        <w:tc>
          <w:tcPr>
            <w:tcW w:w="3399" w:type="dxa"/>
            <w:tcBorders>
              <w:top w:val="nil"/>
            </w:tcBorders>
          </w:tcPr>
          <w:p w:rsidR="009679B4" w:rsidRDefault="00227CF0">
            <w:pPr>
              <w:pStyle w:val="TableParagraph"/>
              <w:spacing w:line="213" w:lineRule="exact"/>
              <w:ind w:left="10" w:right="5"/>
              <w:jc w:val="center"/>
              <w:rPr>
                <w:sz w:val="20"/>
              </w:rPr>
            </w:pPr>
            <w:r>
              <w:rPr>
                <w:sz w:val="20"/>
              </w:rPr>
              <w:t>более</w:t>
            </w:r>
            <w:r>
              <w:rPr>
                <w:spacing w:val="-4"/>
                <w:sz w:val="20"/>
              </w:rPr>
              <w:t xml:space="preserve"> </w:t>
            </w:r>
            <w:r>
              <w:rPr>
                <w:sz w:val="20"/>
              </w:rPr>
              <w:t>1</w:t>
            </w:r>
            <w:r>
              <w:rPr>
                <w:spacing w:val="-2"/>
                <w:sz w:val="20"/>
              </w:rPr>
              <w:t xml:space="preserve"> </w:t>
            </w:r>
            <w:r>
              <w:rPr>
                <w:sz w:val="20"/>
              </w:rPr>
              <w:t>л</w:t>
            </w:r>
            <w:r>
              <w:rPr>
                <w:spacing w:val="-4"/>
                <w:sz w:val="20"/>
              </w:rPr>
              <w:t xml:space="preserve"> </w:t>
            </w:r>
            <w:r>
              <w:rPr>
                <w:sz w:val="20"/>
              </w:rPr>
              <w:t>в</w:t>
            </w:r>
            <w:r>
              <w:rPr>
                <w:spacing w:val="-4"/>
                <w:sz w:val="20"/>
              </w:rPr>
              <w:t xml:space="preserve"> </w:t>
            </w:r>
            <w:r>
              <w:rPr>
                <w:sz w:val="20"/>
              </w:rPr>
              <w:t>день</w:t>
            </w:r>
            <w:r>
              <w:rPr>
                <w:spacing w:val="-2"/>
                <w:sz w:val="20"/>
              </w:rPr>
              <w:t xml:space="preserve"> </w:t>
            </w:r>
            <w:r>
              <w:rPr>
                <w:sz w:val="20"/>
              </w:rPr>
              <w:t>–</w:t>
            </w:r>
            <w:r>
              <w:rPr>
                <w:spacing w:val="-2"/>
                <w:sz w:val="20"/>
              </w:rPr>
              <w:t xml:space="preserve"> </w:t>
            </w:r>
            <w:r>
              <w:rPr>
                <w:spacing w:val="-10"/>
                <w:sz w:val="20"/>
              </w:rPr>
              <w:t>4</w:t>
            </w:r>
          </w:p>
        </w:tc>
        <w:tc>
          <w:tcPr>
            <w:tcW w:w="1844" w:type="dxa"/>
            <w:tcBorders>
              <w:top w:val="nil"/>
            </w:tcBorders>
          </w:tcPr>
          <w:p w:rsidR="009679B4" w:rsidRDefault="00227CF0">
            <w:pPr>
              <w:pStyle w:val="TableParagraph"/>
              <w:spacing w:line="213" w:lineRule="exact"/>
              <w:ind w:left="13"/>
              <w:jc w:val="center"/>
              <w:rPr>
                <w:sz w:val="20"/>
              </w:rPr>
            </w:pPr>
            <w:r>
              <w:rPr>
                <w:spacing w:val="-4"/>
                <w:sz w:val="20"/>
              </w:rPr>
              <w:t>0,67</w:t>
            </w:r>
          </w:p>
        </w:tc>
        <w:tc>
          <w:tcPr>
            <w:tcW w:w="1663" w:type="dxa"/>
            <w:tcBorders>
              <w:top w:val="nil"/>
            </w:tcBorders>
          </w:tcPr>
          <w:p w:rsidR="009679B4" w:rsidRDefault="00227CF0">
            <w:pPr>
              <w:pStyle w:val="TableParagraph"/>
              <w:spacing w:line="213" w:lineRule="exact"/>
              <w:ind w:left="7"/>
              <w:jc w:val="center"/>
              <w:rPr>
                <w:sz w:val="20"/>
              </w:rPr>
            </w:pPr>
            <w:r>
              <w:rPr>
                <w:spacing w:val="-4"/>
                <w:sz w:val="20"/>
              </w:rPr>
              <w:t>1,43</w:t>
            </w:r>
          </w:p>
        </w:tc>
      </w:tr>
      <w:tr w:rsidR="009679B4">
        <w:trPr>
          <w:trHeight w:val="228"/>
        </w:trPr>
        <w:tc>
          <w:tcPr>
            <w:tcW w:w="3517" w:type="dxa"/>
            <w:tcBorders>
              <w:bottom w:val="nil"/>
            </w:tcBorders>
          </w:tcPr>
          <w:p w:rsidR="009679B4" w:rsidRDefault="00227CF0">
            <w:pPr>
              <w:pStyle w:val="TableParagraph"/>
              <w:spacing w:line="208" w:lineRule="exact"/>
              <w:ind w:left="107"/>
              <w:rPr>
                <w:sz w:val="20"/>
              </w:rPr>
            </w:pPr>
            <w:r>
              <w:rPr>
                <w:sz w:val="20"/>
              </w:rPr>
              <w:t>10.</w:t>
            </w:r>
            <w:r>
              <w:rPr>
                <w:spacing w:val="-7"/>
                <w:sz w:val="20"/>
              </w:rPr>
              <w:t xml:space="preserve"> </w:t>
            </w:r>
            <w:r>
              <w:rPr>
                <w:sz w:val="20"/>
              </w:rPr>
              <w:t>Как</w:t>
            </w:r>
            <w:r>
              <w:rPr>
                <w:spacing w:val="-8"/>
                <w:sz w:val="20"/>
              </w:rPr>
              <w:t xml:space="preserve"> </w:t>
            </w:r>
            <w:r>
              <w:rPr>
                <w:sz w:val="20"/>
              </w:rPr>
              <w:t>изменилась</w:t>
            </w:r>
            <w:r>
              <w:rPr>
                <w:spacing w:val="-7"/>
                <w:sz w:val="20"/>
              </w:rPr>
              <w:t xml:space="preserve"> </w:t>
            </w:r>
            <w:r>
              <w:rPr>
                <w:sz w:val="20"/>
              </w:rPr>
              <w:t>масса</w:t>
            </w:r>
            <w:r>
              <w:rPr>
                <w:spacing w:val="-8"/>
                <w:sz w:val="20"/>
              </w:rPr>
              <w:t xml:space="preserve"> </w:t>
            </w:r>
            <w:r>
              <w:rPr>
                <w:sz w:val="20"/>
              </w:rPr>
              <w:t>Вашего</w:t>
            </w:r>
            <w:r>
              <w:rPr>
                <w:spacing w:val="-6"/>
                <w:sz w:val="20"/>
              </w:rPr>
              <w:t xml:space="preserve"> </w:t>
            </w:r>
            <w:r>
              <w:rPr>
                <w:spacing w:val="-4"/>
                <w:sz w:val="20"/>
              </w:rPr>
              <w:t>тела</w:t>
            </w:r>
          </w:p>
        </w:tc>
        <w:tc>
          <w:tcPr>
            <w:tcW w:w="3399" w:type="dxa"/>
            <w:tcBorders>
              <w:bottom w:val="nil"/>
            </w:tcBorders>
          </w:tcPr>
          <w:p w:rsidR="009679B4" w:rsidRDefault="00227CF0">
            <w:pPr>
              <w:pStyle w:val="TableParagraph"/>
              <w:spacing w:line="208" w:lineRule="exact"/>
              <w:ind w:left="10" w:right="2"/>
              <w:jc w:val="center"/>
              <w:rPr>
                <w:sz w:val="20"/>
              </w:rPr>
            </w:pPr>
            <w:r>
              <w:rPr>
                <w:sz w:val="20"/>
              </w:rPr>
              <w:t>не</w:t>
            </w:r>
            <w:r>
              <w:rPr>
                <w:spacing w:val="-7"/>
                <w:sz w:val="20"/>
              </w:rPr>
              <w:t xml:space="preserve"> </w:t>
            </w:r>
            <w:r>
              <w:rPr>
                <w:sz w:val="20"/>
              </w:rPr>
              <w:t>изменилась</w:t>
            </w:r>
            <w:r>
              <w:rPr>
                <w:spacing w:val="-6"/>
                <w:sz w:val="20"/>
              </w:rPr>
              <w:t xml:space="preserve"> </w:t>
            </w:r>
            <w:r>
              <w:rPr>
                <w:sz w:val="20"/>
              </w:rPr>
              <w:t>–</w:t>
            </w:r>
            <w:r>
              <w:rPr>
                <w:spacing w:val="-6"/>
                <w:sz w:val="20"/>
              </w:rPr>
              <w:t xml:space="preserve"> </w:t>
            </w:r>
            <w:r>
              <w:rPr>
                <w:spacing w:val="-10"/>
                <w:sz w:val="20"/>
              </w:rPr>
              <w:t>1</w:t>
            </w:r>
          </w:p>
        </w:tc>
        <w:tc>
          <w:tcPr>
            <w:tcW w:w="1844" w:type="dxa"/>
            <w:tcBorders>
              <w:bottom w:val="nil"/>
            </w:tcBorders>
          </w:tcPr>
          <w:p w:rsidR="009679B4" w:rsidRDefault="00227CF0">
            <w:pPr>
              <w:pStyle w:val="TableParagraph"/>
              <w:spacing w:line="208" w:lineRule="exact"/>
              <w:ind w:left="13" w:right="2"/>
              <w:jc w:val="center"/>
              <w:rPr>
                <w:sz w:val="20"/>
              </w:rPr>
            </w:pPr>
            <w:r>
              <w:rPr>
                <w:spacing w:val="-4"/>
                <w:sz w:val="20"/>
              </w:rPr>
              <w:t>-0,65</w:t>
            </w:r>
          </w:p>
        </w:tc>
        <w:tc>
          <w:tcPr>
            <w:tcW w:w="1663" w:type="dxa"/>
            <w:tcBorders>
              <w:bottom w:val="nil"/>
            </w:tcBorders>
          </w:tcPr>
          <w:p w:rsidR="009679B4" w:rsidRDefault="00227CF0">
            <w:pPr>
              <w:pStyle w:val="TableParagraph"/>
              <w:spacing w:line="208" w:lineRule="exact"/>
              <w:ind w:left="7" w:right="3"/>
              <w:jc w:val="center"/>
              <w:rPr>
                <w:sz w:val="20"/>
              </w:rPr>
            </w:pPr>
            <w:r>
              <w:rPr>
                <w:spacing w:val="-4"/>
                <w:sz w:val="20"/>
              </w:rPr>
              <w:t>-0,56</w:t>
            </w:r>
          </w:p>
        </w:tc>
      </w:tr>
      <w:tr w:rsidR="009679B4">
        <w:trPr>
          <w:trHeight w:val="230"/>
        </w:trPr>
        <w:tc>
          <w:tcPr>
            <w:tcW w:w="3517" w:type="dxa"/>
            <w:tcBorders>
              <w:top w:val="nil"/>
              <w:bottom w:val="nil"/>
            </w:tcBorders>
          </w:tcPr>
          <w:p w:rsidR="009679B4" w:rsidRDefault="00227CF0">
            <w:pPr>
              <w:pStyle w:val="TableParagraph"/>
              <w:spacing w:line="210" w:lineRule="exact"/>
              <w:ind w:left="107"/>
              <w:rPr>
                <w:sz w:val="20"/>
              </w:rPr>
            </w:pPr>
            <w:r>
              <w:rPr>
                <w:sz w:val="20"/>
              </w:rPr>
              <w:t>в</w:t>
            </w:r>
            <w:r>
              <w:rPr>
                <w:spacing w:val="-12"/>
                <w:sz w:val="20"/>
              </w:rPr>
              <w:t xml:space="preserve"> </w:t>
            </w:r>
            <w:r>
              <w:rPr>
                <w:sz w:val="20"/>
              </w:rPr>
              <w:t>течение</w:t>
            </w:r>
            <w:r>
              <w:rPr>
                <w:spacing w:val="-11"/>
                <w:sz w:val="20"/>
              </w:rPr>
              <w:t xml:space="preserve"> </w:t>
            </w:r>
            <w:r>
              <w:rPr>
                <w:sz w:val="20"/>
              </w:rPr>
              <w:t>последнего</w:t>
            </w:r>
            <w:r>
              <w:rPr>
                <w:spacing w:val="-10"/>
                <w:sz w:val="20"/>
              </w:rPr>
              <w:t xml:space="preserve"> </w:t>
            </w:r>
            <w:r>
              <w:rPr>
                <w:spacing w:val="-4"/>
                <w:sz w:val="20"/>
              </w:rPr>
              <w:t>года?</w:t>
            </w:r>
          </w:p>
        </w:tc>
        <w:tc>
          <w:tcPr>
            <w:tcW w:w="3399" w:type="dxa"/>
            <w:tcBorders>
              <w:top w:val="nil"/>
              <w:bottom w:val="nil"/>
            </w:tcBorders>
          </w:tcPr>
          <w:p w:rsidR="009679B4" w:rsidRDefault="00227CF0">
            <w:pPr>
              <w:pStyle w:val="TableParagraph"/>
              <w:spacing w:line="210" w:lineRule="exact"/>
              <w:ind w:left="10" w:right="5"/>
              <w:jc w:val="center"/>
              <w:rPr>
                <w:sz w:val="20"/>
              </w:rPr>
            </w:pPr>
            <w:r>
              <w:rPr>
                <w:sz w:val="20"/>
              </w:rPr>
              <w:t>увеличилась</w:t>
            </w:r>
            <w:r>
              <w:rPr>
                <w:spacing w:val="-7"/>
                <w:sz w:val="20"/>
              </w:rPr>
              <w:t xml:space="preserve"> </w:t>
            </w:r>
            <w:r>
              <w:rPr>
                <w:sz w:val="20"/>
              </w:rPr>
              <w:t>–</w:t>
            </w:r>
            <w:r>
              <w:rPr>
                <w:spacing w:val="-6"/>
                <w:sz w:val="20"/>
              </w:rPr>
              <w:t xml:space="preserve"> </w:t>
            </w:r>
            <w:r>
              <w:rPr>
                <w:spacing w:val="-10"/>
                <w:sz w:val="20"/>
              </w:rPr>
              <w:t>2</w:t>
            </w:r>
          </w:p>
        </w:tc>
        <w:tc>
          <w:tcPr>
            <w:tcW w:w="1844" w:type="dxa"/>
            <w:tcBorders>
              <w:top w:val="nil"/>
              <w:bottom w:val="nil"/>
            </w:tcBorders>
          </w:tcPr>
          <w:p w:rsidR="009679B4" w:rsidRDefault="00227CF0">
            <w:pPr>
              <w:pStyle w:val="TableParagraph"/>
              <w:spacing w:line="210" w:lineRule="exact"/>
              <w:ind w:left="13"/>
              <w:jc w:val="center"/>
              <w:rPr>
                <w:sz w:val="20"/>
              </w:rPr>
            </w:pPr>
            <w:r>
              <w:rPr>
                <w:spacing w:val="-4"/>
                <w:sz w:val="20"/>
              </w:rPr>
              <w:t>0,13</w:t>
            </w:r>
          </w:p>
        </w:tc>
        <w:tc>
          <w:tcPr>
            <w:tcW w:w="1663" w:type="dxa"/>
            <w:tcBorders>
              <w:top w:val="nil"/>
              <w:bottom w:val="nil"/>
            </w:tcBorders>
          </w:tcPr>
          <w:p w:rsidR="009679B4" w:rsidRDefault="00227CF0">
            <w:pPr>
              <w:pStyle w:val="TableParagraph"/>
              <w:spacing w:line="210" w:lineRule="exact"/>
              <w:ind w:left="7"/>
              <w:jc w:val="center"/>
              <w:rPr>
                <w:sz w:val="20"/>
              </w:rPr>
            </w:pPr>
            <w:r>
              <w:rPr>
                <w:spacing w:val="-4"/>
                <w:sz w:val="20"/>
              </w:rPr>
              <w:t>0,33</w:t>
            </w:r>
          </w:p>
        </w:tc>
      </w:tr>
      <w:tr w:rsidR="009679B4">
        <w:trPr>
          <w:trHeight w:val="230"/>
        </w:trPr>
        <w:tc>
          <w:tcPr>
            <w:tcW w:w="3517" w:type="dxa"/>
            <w:tcBorders>
              <w:top w:val="nil"/>
            </w:tcBorders>
          </w:tcPr>
          <w:p w:rsidR="009679B4" w:rsidRDefault="009679B4">
            <w:pPr>
              <w:pStyle w:val="TableParagraph"/>
              <w:rPr>
                <w:sz w:val="16"/>
              </w:rPr>
            </w:pPr>
          </w:p>
        </w:tc>
        <w:tc>
          <w:tcPr>
            <w:tcW w:w="3399" w:type="dxa"/>
            <w:tcBorders>
              <w:top w:val="nil"/>
            </w:tcBorders>
          </w:tcPr>
          <w:p w:rsidR="009679B4" w:rsidRDefault="00227CF0">
            <w:pPr>
              <w:pStyle w:val="TableParagraph"/>
              <w:spacing w:line="210" w:lineRule="exact"/>
              <w:ind w:left="10" w:right="2"/>
              <w:jc w:val="center"/>
              <w:rPr>
                <w:sz w:val="20"/>
              </w:rPr>
            </w:pPr>
            <w:r>
              <w:rPr>
                <w:sz w:val="20"/>
              </w:rPr>
              <w:t>уменьшилась</w:t>
            </w:r>
            <w:r>
              <w:rPr>
                <w:spacing w:val="-9"/>
                <w:sz w:val="20"/>
              </w:rPr>
              <w:t xml:space="preserve"> </w:t>
            </w:r>
            <w:r>
              <w:rPr>
                <w:sz w:val="20"/>
              </w:rPr>
              <w:t>–</w:t>
            </w:r>
            <w:r>
              <w:rPr>
                <w:spacing w:val="-8"/>
                <w:sz w:val="20"/>
              </w:rPr>
              <w:t xml:space="preserve"> </w:t>
            </w:r>
            <w:r>
              <w:rPr>
                <w:spacing w:val="-10"/>
                <w:sz w:val="20"/>
              </w:rPr>
              <w:t>3</w:t>
            </w:r>
          </w:p>
        </w:tc>
        <w:tc>
          <w:tcPr>
            <w:tcW w:w="1844" w:type="dxa"/>
            <w:tcBorders>
              <w:top w:val="nil"/>
            </w:tcBorders>
          </w:tcPr>
          <w:p w:rsidR="009679B4" w:rsidRDefault="00227CF0">
            <w:pPr>
              <w:pStyle w:val="TableParagraph"/>
              <w:spacing w:line="210" w:lineRule="exact"/>
              <w:ind w:left="13"/>
              <w:jc w:val="center"/>
              <w:rPr>
                <w:sz w:val="20"/>
              </w:rPr>
            </w:pPr>
            <w:r>
              <w:rPr>
                <w:spacing w:val="-4"/>
                <w:sz w:val="20"/>
              </w:rPr>
              <w:t>1,30</w:t>
            </w:r>
          </w:p>
        </w:tc>
        <w:tc>
          <w:tcPr>
            <w:tcW w:w="1663" w:type="dxa"/>
            <w:tcBorders>
              <w:top w:val="nil"/>
            </w:tcBorders>
          </w:tcPr>
          <w:p w:rsidR="009679B4" w:rsidRDefault="00227CF0">
            <w:pPr>
              <w:pStyle w:val="TableParagraph"/>
              <w:spacing w:line="210" w:lineRule="exact"/>
              <w:ind w:left="7"/>
              <w:jc w:val="center"/>
              <w:rPr>
                <w:sz w:val="20"/>
              </w:rPr>
            </w:pPr>
            <w:r>
              <w:rPr>
                <w:spacing w:val="-4"/>
                <w:sz w:val="20"/>
              </w:rPr>
              <w:t>1,50</w:t>
            </w:r>
          </w:p>
        </w:tc>
      </w:tr>
      <w:tr w:rsidR="009679B4">
        <w:trPr>
          <w:trHeight w:val="228"/>
        </w:trPr>
        <w:tc>
          <w:tcPr>
            <w:tcW w:w="3517" w:type="dxa"/>
            <w:tcBorders>
              <w:bottom w:val="nil"/>
            </w:tcBorders>
          </w:tcPr>
          <w:p w:rsidR="009679B4" w:rsidRDefault="00227CF0">
            <w:pPr>
              <w:pStyle w:val="TableParagraph"/>
              <w:spacing w:line="209" w:lineRule="exact"/>
              <w:ind w:left="107"/>
              <w:rPr>
                <w:sz w:val="20"/>
              </w:rPr>
            </w:pPr>
            <w:r>
              <w:rPr>
                <w:sz w:val="20"/>
              </w:rPr>
              <w:t>11.</w:t>
            </w:r>
            <w:r>
              <w:rPr>
                <w:spacing w:val="-9"/>
                <w:sz w:val="20"/>
              </w:rPr>
              <w:t xml:space="preserve"> </w:t>
            </w:r>
            <w:r>
              <w:rPr>
                <w:sz w:val="20"/>
              </w:rPr>
              <w:t>Кто</w:t>
            </w:r>
            <w:r>
              <w:rPr>
                <w:spacing w:val="-9"/>
                <w:sz w:val="20"/>
              </w:rPr>
              <w:t xml:space="preserve"> </w:t>
            </w:r>
            <w:r>
              <w:rPr>
                <w:sz w:val="20"/>
              </w:rPr>
              <w:t>из</w:t>
            </w:r>
            <w:r>
              <w:rPr>
                <w:spacing w:val="-10"/>
                <w:sz w:val="20"/>
              </w:rPr>
              <w:t xml:space="preserve"> </w:t>
            </w:r>
            <w:r>
              <w:rPr>
                <w:sz w:val="20"/>
              </w:rPr>
              <w:t>близких</w:t>
            </w:r>
            <w:r>
              <w:rPr>
                <w:spacing w:val="-10"/>
                <w:sz w:val="20"/>
              </w:rPr>
              <w:t xml:space="preserve"> </w:t>
            </w:r>
            <w:r>
              <w:rPr>
                <w:spacing w:val="-2"/>
                <w:sz w:val="20"/>
              </w:rPr>
              <w:t>родственников</w:t>
            </w:r>
          </w:p>
        </w:tc>
        <w:tc>
          <w:tcPr>
            <w:tcW w:w="3399" w:type="dxa"/>
            <w:tcBorders>
              <w:bottom w:val="nil"/>
            </w:tcBorders>
          </w:tcPr>
          <w:p w:rsidR="009679B4" w:rsidRDefault="00227CF0">
            <w:pPr>
              <w:pStyle w:val="TableParagraph"/>
              <w:spacing w:line="209" w:lineRule="exact"/>
              <w:ind w:left="10" w:right="5"/>
              <w:jc w:val="center"/>
              <w:rPr>
                <w:sz w:val="20"/>
              </w:rPr>
            </w:pPr>
            <w:r>
              <w:rPr>
                <w:sz w:val="20"/>
              </w:rPr>
              <w:t>никто</w:t>
            </w:r>
            <w:r>
              <w:rPr>
                <w:spacing w:val="-6"/>
                <w:sz w:val="20"/>
              </w:rPr>
              <w:t xml:space="preserve"> </w:t>
            </w:r>
            <w:r>
              <w:rPr>
                <w:sz w:val="20"/>
              </w:rPr>
              <w:t>–</w:t>
            </w:r>
            <w:r>
              <w:rPr>
                <w:spacing w:val="-5"/>
                <w:sz w:val="20"/>
              </w:rPr>
              <w:t xml:space="preserve"> </w:t>
            </w:r>
            <w:r>
              <w:rPr>
                <w:spacing w:val="-10"/>
                <w:sz w:val="20"/>
              </w:rPr>
              <w:t>1</w:t>
            </w:r>
          </w:p>
        </w:tc>
        <w:tc>
          <w:tcPr>
            <w:tcW w:w="1844" w:type="dxa"/>
            <w:tcBorders>
              <w:bottom w:val="nil"/>
            </w:tcBorders>
          </w:tcPr>
          <w:p w:rsidR="009679B4" w:rsidRDefault="00227CF0">
            <w:pPr>
              <w:pStyle w:val="TableParagraph"/>
              <w:spacing w:line="209" w:lineRule="exact"/>
              <w:ind w:left="13" w:right="2"/>
              <w:jc w:val="center"/>
              <w:rPr>
                <w:sz w:val="20"/>
              </w:rPr>
            </w:pPr>
            <w:r>
              <w:rPr>
                <w:spacing w:val="-4"/>
                <w:sz w:val="20"/>
              </w:rPr>
              <w:t>-0,31</w:t>
            </w:r>
          </w:p>
        </w:tc>
        <w:tc>
          <w:tcPr>
            <w:tcW w:w="1663" w:type="dxa"/>
            <w:tcBorders>
              <w:bottom w:val="nil"/>
            </w:tcBorders>
          </w:tcPr>
          <w:p w:rsidR="009679B4" w:rsidRDefault="00227CF0">
            <w:pPr>
              <w:pStyle w:val="TableParagraph"/>
              <w:spacing w:line="209" w:lineRule="exact"/>
              <w:ind w:left="7" w:right="3"/>
              <w:jc w:val="center"/>
              <w:rPr>
                <w:sz w:val="20"/>
              </w:rPr>
            </w:pPr>
            <w:r>
              <w:rPr>
                <w:spacing w:val="-4"/>
                <w:sz w:val="20"/>
              </w:rPr>
              <w:t>-0,02</w:t>
            </w:r>
          </w:p>
        </w:tc>
      </w:tr>
      <w:tr w:rsidR="009679B4">
        <w:trPr>
          <w:trHeight w:val="229"/>
        </w:trPr>
        <w:tc>
          <w:tcPr>
            <w:tcW w:w="3517" w:type="dxa"/>
            <w:tcBorders>
              <w:top w:val="nil"/>
              <w:bottom w:val="nil"/>
            </w:tcBorders>
          </w:tcPr>
          <w:p w:rsidR="009679B4" w:rsidRDefault="00227CF0">
            <w:pPr>
              <w:pStyle w:val="TableParagraph"/>
              <w:spacing w:line="209" w:lineRule="exact"/>
              <w:ind w:left="107"/>
              <w:rPr>
                <w:sz w:val="20"/>
              </w:rPr>
            </w:pPr>
            <w:r>
              <w:rPr>
                <w:sz w:val="20"/>
              </w:rPr>
              <w:t>(живых</w:t>
            </w:r>
            <w:r>
              <w:rPr>
                <w:spacing w:val="-9"/>
                <w:sz w:val="20"/>
              </w:rPr>
              <w:t xml:space="preserve"> </w:t>
            </w:r>
            <w:r>
              <w:rPr>
                <w:sz w:val="20"/>
              </w:rPr>
              <w:t>или</w:t>
            </w:r>
            <w:r>
              <w:rPr>
                <w:spacing w:val="-7"/>
                <w:sz w:val="20"/>
              </w:rPr>
              <w:t xml:space="preserve"> </w:t>
            </w:r>
            <w:r>
              <w:rPr>
                <w:sz w:val="20"/>
              </w:rPr>
              <w:t>умерших)</w:t>
            </w:r>
            <w:r>
              <w:rPr>
                <w:spacing w:val="-7"/>
                <w:sz w:val="20"/>
              </w:rPr>
              <w:t xml:space="preserve"> </w:t>
            </w:r>
            <w:r>
              <w:rPr>
                <w:spacing w:val="-2"/>
                <w:sz w:val="20"/>
              </w:rPr>
              <w:t>страдал</w:t>
            </w:r>
          </w:p>
        </w:tc>
        <w:tc>
          <w:tcPr>
            <w:tcW w:w="3399" w:type="dxa"/>
            <w:tcBorders>
              <w:top w:val="nil"/>
              <w:bottom w:val="nil"/>
            </w:tcBorders>
          </w:tcPr>
          <w:p w:rsidR="009679B4" w:rsidRDefault="00227CF0">
            <w:pPr>
              <w:pStyle w:val="TableParagraph"/>
              <w:spacing w:line="209" w:lineRule="exact"/>
              <w:ind w:left="10" w:right="2"/>
              <w:jc w:val="center"/>
              <w:rPr>
                <w:sz w:val="20"/>
              </w:rPr>
            </w:pPr>
            <w:r>
              <w:rPr>
                <w:sz w:val="20"/>
              </w:rPr>
              <w:t>не</w:t>
            </w:r>
            <w:r>
              <w:rPr>
                <w:spacing w:val="-5"/>
                <w:sz w:val="20"/>
              </w:rPr>
              <w:t xml:space="preserve"> </w:t>
            </w:r>
            <w:r>
              <w:rPr>
                <w:sz w:val="20"/>
              </w:rPr>
              <w:t>знаю</w:t>
            </w:r>
            <w:r>
              <w:rPr>
                <w:spacing w:val="-4"/>
                <w:sz w:val="20"/>
              </w:rPr>
              <w:t xml:space="preserve"> </w:t>
            </w:r>
            <w:r>
              <w:rPr>
                <w:sz w:val="20"/>
              </w:rPr>
              <w:t>–</w:t>
            </w:r>
            <w:r>
              <w:rPr>
                <w:spacing w:val="-3"/>
                <w:sz w:val="20"/>
              </w:rPr>
              <w:t xml:space="preserve"> </w:t>
            </w:r>
            <w:r>
              <w:rPr>
                <w:spacing w:val="-10"/>
                <w:sz w:val="20"/>
              </w:rPr>
              <w:t>2</w:t>
            </w:r>
          </w:p>
        </w:tc>
        <w:tc>
          <w:tcPr>
            <w:tcW w:w="1844" w:type="dxa"/>
            <w:tcBorders>
              <w:top w:val="nil"/>
              <w:bottom w:val="nil"/>
            </w:tcBorders>
          </w:tcPr>
          <w:p w:rsidR="009679B4" w:rsidRDefault="00227CF0">
            <w:pPr>
              <w:pStyle w:val="TableParagraph"/>
              <w:spacing w:line="209" w:lineRule="exact"/>
              <w:ind w:left="13" w:right="2"/>
              <w:jc w:val="center"/>
              <w:rPr>
                <w:sz w:val="20"/>
              </w:rPr>
            </w:pPr>
            <w:r>
              <w:rPr>
                <w:spacing w:val="-4"/>
                <w:sz w:val="20"/>
              </w:rPr>
              <w:t>-0,03</w:t>
            </w:r>
          </w:p>
        </w:tc>
        <w:tc>
          <w:tcPr>
            <w:tcW w:w="1663" w:type="dxa"/>
            <w:tcBorders>
              <w:top w:val="nil"/>
              <w:bottom w:val="nil"/>
            </w:tcBorders>
          </w:tcPr>
          <w:p w:rsidR="009679B4" w:rsidRDefault="00227CF0">
            <w:pPr>
              <w:pStyle w:val="TableParagraph"/>
              <w:spacing w:line="209" w:lineRule="exact"/>
              <w:ind w:left="7" w:right="3"/>
              <w:jc w:val="center"/>
              <w:rPr>
                <w:sz w:val="20"/>
              </w:rPr>
            </w:pPr>
            <w:r>
              <w:rPr>
                <w:spacing w:val="-4"/>
                <w:sz w:val="20"/>
              </w:rPr>
              <w:t>-0,72</w:t>
            </w:r>
          </w:p>
        </w:tc>
      </w:tr>
      <w:tr w:rsidR="009679B4">
        <w:trPr>
          <w:trHeight w:val="230"/>
        </w:trPr>
        <w:tc>
          <w:tcPr>
            <w:tcW w:w="3517" w:type="dxa"/>
            <w:tcBorders>
              <w:top w:val="nil"/>
              <w:bottom w:val="nil"/>
            </w:tcBorders>
          </w:tcPr>
          <w:p w:rsidR="009679B4" w:rsidRDefault="00227CF0">
            <w:pPr>
              <w:pStyle w:val="TableParagraph"/>
              <w:spacing w:line="210" w:lineRule="exact"/>
              <w:ind w:left="107"/>
              <w:rPr>
                <w:sz w:val="20"/>
              </w:rPr>
            </w:pPr>
            <w:r>
              <w:rPr>
                <w:sz w:val="20"/>
              </w:rPr>
              <w:t>сахарным</w:t>
            </w:r>
            <w:r>
              <w:rPr>
                <w:spacing w:val="-11"/>
                <w:sz w:val="20"/>
              </w:rPr>
              <w:t xml:space="preserve"> </w:t>
            </w:r>
            <w:r>
              <w:rPr>
                <w:spacing w:val="-2"/>
                <w:sz w:val="20"/>
              </w:rPr>
              <w:t>диабетом?</w:t>
            </w:r>
          </w:p>
        </w:tc>
        <w:tc>
          <w:tcPr>
            <w:tcW w:w="3399" w:type="dxa"/>
            <w:tcBorders>
              <w:top w:val="nil"/>
              <w:bottom w:val="nil"/>
            </w:tcBorders>
          </w:tcPr>
          <w:p w:rsidR="009679B4" w:rsidRDefault="00227CF0">
            <w:pPr>
              <w:pStyle w:val="TableParagraph"/>
              <w:spacing w:line="210" w:lineRule="exact"/>
              <w:ind w:left="10" w:right="5"/>
              <w:jc w:val="center"/>
              <w:rPr>
                <w:sz w:val="20"/>
              </w:rPr>
            </w:pPr>
            <w:r>
              <w:rPr>
                <w:sz w:val="20"/>
              </w:rPr>
              <w:t>родители</w:t>
            </w:r>
            <w:r>
              <w:rPr>
                <w:spacing w:val="-11"/>
                <w:sz w:val="20"/>
              </w:rPr>
              <w:t xml:space="preserve"> </w:t>
            </w:r>
            <w:r>
              <w:rPr>
                <w:sz w:val="20"/>
              </w:rPr>
              <w:t>(отец,</w:t>
            </w:r>
            <w:r>
              <w:rPr>
                <w:spacing w:val="-9"/>
                <w:sz w:val="20"/>
              </w:rPr>
              <w:t xml:space="preserve"> </w:t>
            </w:r>
            <w:r>
              <w:rPr>
                <w:sz w:val="20"/>
              </w:rPr>
              <w:t>мать)</w:t>
            </w:r>
            <w:r>
              <w:rPr>
                <w:spacing w:val="-7"/>
                <w:sz w:val="20"/>
              </w:rPr>
              <w:t xml:space="preserve"> </w:t>
            </w:r>
            <w:r>
              <w:rPr>
                <w:sz w:val="20"/>
              </w:rPr>
              <w:t>–</w:t>
            </w:r>
            <w:r>
              <w:rPr>
                <w:spacing w:val="-8"/>
                <w:sz w:val="20"/>
              </w:rPr>
              <w:t xml:space="preserve"> </w:t>
            </w:r>
            <w:r>
              <w:rPr>
                <w:spacing w:val="-10"/>
                <w:sz w:val="20"/>
              </w:rPr>
              <w:t>3</w:t>
            </w:r>
          </w:p>
        </w:tc>
        <w:tc>
          <w:tcPr>
            <w:tcW w:w="1844" w:type="dxa"/>
            <w:tcBorders>
              <w:top w:val="nil"/>
              <w:bottom w:val="nil"/>
            </w:tcBorders>
          </w:tcPr>
          <w:p w:rsidR="009679B4" w:rsidRDefault="00227CF0">
            <w:pPr>
              <w:pStyle w:val="TableParagraph"/>
              <w:spacing w:line="210" w:lineRule="exact"/>
              <w:ind w:left="13" w:right="2"/>
              <w:jc w:val="center"/>
              <w:rPr>
                <w:sz w:val="20"/>
              </w:rPr>
            </w:pPr>
            <w:r>
              <w:rPr>
                <w:spacing w:val="-4"/>
                <w:sz w:val="20"/>
              </w:rPr>
              <w:t>-0,28</w:t>
            </w:r>
          </w:p>
        </w:tc>
        <w:tc>
          <w:tcPr>
            <w:tcW w:w="1663" w:type="dxa"/>
            <w:tcBorders>
              <w:top w:val="nil"/>
              <w:bottom w:val="nil"/>
            </w:tcBorders>
          </w:tcPr>
          <w:p w:rsidR="009679B4" w:rsidRDefault="00227CF0">
            <w:pPr>
              <w:pStyle w:val="TableParagraph"/>
              <w:spacing w:line="210" w:lineRule="exact"/>
              <w:ind w:left="7" w:right="3"/>
              <w:jc w:val="center"/>
              <w:rPr>
                <w:sz w:val="20"/>
              </w:rPr>
            </w:pPr>
            <w:r>
              <w:rPr>
                <w:spacing w:val="-4"/>
                <w:sz w:val="20"/>
              </w:rPr>
              <w:t>-0,16</w:t>
            </w:r>
          </w:p>
        </w:tc>
      </w:tr>
      <w:tr w:rsidR="009679B4">
        <w:trPr>
          <w:trHeight w:val="230"/>
        </w:trPr>
        <w:tc>
          <w:tcPr>
            <w:tcW w:w="3517" w:type="dxa"/>
            <w:tcBorders>
              <w:top w:val="nil"/>
              <w:bottom w:val="nil"/>
            </w:tcBorders>
          </w:tcPr>
          <w:p w:rsidR="009679B4" w:rsidRDefault="009679B4">
            <w:pPr>
              <w:pStyle w:val="TableParagraph"/>
              <w:rPr>
                <w:sz w:val="16"/>
              </w:rPr>
            </w:pPr>
          </w:p>
        </w:tc>
        <w:tc>
          <w:tcPr>
            <w:tcW w:w="3399" w:type="dxa"/>
            <w:tcBorders>
              <w:top w:val="nil"/>
              <w:bottom w:val="nil"/>
            </w:tcBorders>
          </w:tcPr>
          <w:p w:rsidR="009679B4" w:rsidRDefault="00227CF0">
            <w:pPr>
              <w:pStyle w:val="TableParagraph"/>
              <w:spacing w:line="210" w:lineRule="exact"/>
              <w:ind w:left="10" w:right="2"/>
              <w:jc w:val="center"/>
              <w:rPr>
                <w:sz w:val="20"/>
              </w:rPr>
            </w:pPr>
            <w:r>
              <w:rPr>
                <w:sz w:val="20"/>
              </w:rPr>
              <w:t>бабушка,</w:t>
            </w:r>
            <w:r>
              <w:rPr>
                <w:spacing w:val="-11"/>
                <w:sz w:val="20"/>
              </w:rPr>
              <w:t xml:space="preserve"> </w:t>
            </w:r>
            <w:r>
              <w:rPr>
                <w:sz w:val="20"/>
              </w:rPr>
              <w:t>дедушка</w:t>
            </w:r>
            <w:r>
              <w:rPr>
                <w:spacing w:val="-11"/>
                <w:sz w:val="20"/>
              </w:rPr>
              <w:t xml:space="preserve"> </w:t>
            </w:r>
            <w:r>
              <w:rPr>
                <w:sz w:val="20"/>
              </w:rPr>
              <w:t>–</w:t>
            </w:r>
            <w:r>
              <w:rPr>
                <w:spacing w:val="-11"/>
                <w:sz w:val="20"/>
              </w:rPr>
              <w:t xml:space="preserve"> </w:t>
            </w:r>
            <w:r>
              <w:rPr>
                <w:spacing w:val="-10"/>
                <w:sz w:val="20"/>
              </w:rPr>
              <w:t>4</w:t>
            </w:r>
          </w:p>
        </w:tc>
        <w:tc>
          <w:tcPr>
            <w:tcW w:w="1844" w:type="dxa"/>
            <w:tcBorders>
              <w:top w:val="nil"/>
              <w:bottom w:val="nil"/>
            </w:tcBorders>
          </w:tcPr>
          <w:p w:rsidR="009679B4" w:rsidRDefault="00227CF0">
            <w:pPr>
              <w:pStyle w:val="TableParagraph"/>
              <w:spacing w:line="210" w:lineRule="exact"/>
              <w:ind w:left="13" w:right="2"/>
              <w:jc w:val="center"/>
              <w:rPr>
                <w:sz w:val="20"/>
              </w:rPr>
            </w:pPr>
            <w:r>
              <w:rPr>
                <w:spacing w:val="-4"/>
                <w:sz w:val="20"/>
              </w:rPr>
              <w:t>-0,54</w:t>
            </w:r>
          </w:p>
        </w:tc>
        <w:tc>
          <w:tcPr>
            <w:tcW w:w="1663" w:type="dxa"/>
            <w:tcBorders>
              <w:top w:val="nil"/>
              <w:bottom w:val="nil"/>
            </w:tcBorders>
          </w:tcPr>
          <w:p w:rsidR="009679B4" w:rsidRDefault="00227CF0">
            <w:pPr>
              <w:pStyle w:val="TableParagraph"/>
              <w:spacing w:line="210" w:lineRule="exact"/>
              <w:ind w:left="7" w:right="3"/>
              <w:jc w:val="center"/>
              <w:rPr>
                <w:sz w:val="20"/>
              </w:rPr>
            </w:pPr>
            <w:r>
              <w:rPr>
                <w:spacing w:val="-4"/>
                <w:sz w:val="20"/>
              </w:rPr>
              <w:t>-2,26</w:t>
            </w:r>
          </w:p>
        </w:tc>
      </w:tr>
      <w:tr w:rsidR="009679B4">
        <w:trPr>
          <w:trHeight w:val="230"/>
        </w:trPr>
        <w:tc>
          <w:tcPr>
            <w:tcW w:w="3517" w:type="dxa"/>
            <w:tcBorders>
              <w:top w:val="nil"/>
              <w:bottom w:val="nil"/>
            </w:tcBorders>
          </w:tcPr>
          <w:p w:rsidR="009679B4" w:rsidRDefault="009679B4">
            <w:pPr>
              <w:pStyle w:val="TableParagraph"/>
              <w:rPr>
                <w:sz w:val="16"/>
              </w:rPr>
            </w:pPr>
          </w:p>
        </w:tc>
        <w:tc>
          <w:tcPr>
            <w:tcW w:w="3399" w:type="dxa"/>
            <w:tcBorders>
              <w:top w:val="nil"/>
              <w:bottom w:val="nil"/>
            </w:tcBorders>
          </w:tcPr>
          <w:p w:rsidR="009679B4" w:rsidRDefault="00227CF0">
            <w:pPr>
              <w:pStyle w:val="TableParagraph"/>
              <w:spacing w:line="210" w:lineRule="exact"/>
              <w:ind w:left="10" w:right="5"/>
              <w:jc w:val="center"/>
              <w:rPr>
                <w:sz w:val="20"/>
              </w:rPr>
            </w:pPr>
            <w:r>
              <w:rPr>
                <w:sz w:val="20"/>
              </w:rPr>
              <w:t>брат,</w:t>
            </w:r>
            <w:r>
              <w:rPr>
                <w:spacing w:val="-8"/>
                <w:sz w:val="20"/>
              </w:rPr>
              <w:t xml:space="preserve"> </w:t>
            </w:r>
            <w:r>
              <w:rPr>
                <w:sz w:val="20"/>
              </w:rPr>
              <w:t>сестра</w:t>
            </w:r>
            <w:r>
              <w:rPr>
                <w:spacing w:val="-6"/>
                <w:sz w:val="20"/>
              </w:rPr>
              <w:t xml:space="preserve"> </w:t>
            </w:r>
            <w:r>
              <w:rPr>
                <w:sz w:val="20"/>
              </w:rPr>
              <w:t>–</w:t>
            </w:r>
            <w:r>
              <w:rPr>
                <w:spacing w:val="-6"/>
                <w:sz w:val="20"/>
              </w:rPr>
              <w:t xml:space="preserve"> </w:t>
            </w:r>
            <w:r>
              <w:rPr>
                <w:spacing w:val="-10"/>
                <w:sz w:val="20"/>
              </w:rPr>
              <w:t>5</w:t>
            </w:r>
          </w:p>
        </w:tc>
        <w:tc>
          <w:tcPr>
            <w:tcW w:w="1844" w:type="dxa"/>
            <w:tcBorders>
              <w:top w:val="nil"/>
              <w:bottom w:val="nil"/>
            </w:tcBorders>
          </w:tcPr>
          <w:p w:rsidR="009679B4" w:rsidRDefault="00227CF0">
            <w:pPr>
              <w:pStyle w:val="TableParagraph"/>
              <w:spacing w:line="210" w:lineRule="exact"/>
              <w:ind w:left="13"/>
              <w:jc w:val="center"/>
              <w:rPr>
                <w:sz w:val="20"/>
              </w:rPr>
            </w:pPr>
            <w:r>
              <w:rPr>
                <w:spacing w:val="-4"/>
                <w:sz w:val="20"/>
              </w:rPr>
              <w:t>0,38</w:t>
            </w:r>
          </w:p>
        </w:tc>
        <w:tc>
          <w:tcPr>
            <w:tcW w:w="1663" w:type="dxa"/>
            <w:tcBorders>
              <w:top w:val="nil"/>
              <w:bottom w:val="nil"/>
            </w:tcBorders>
          </w:tcPr>
          <w:p w:rsidR="009679B4" w:rsidRDefault="00227CF0">
            <w:pPr>
              <w:pStyle w:val="TableParagraph"/>
              <w:spacing w:line="210" w:lineRule="exact"/>
              <w:ind w:left="7"/>
              <w:jc w:val="center"/>
              <w:rPr>
                <w:sz w:val="20"/>
              </w:rPr>
            </w:pPr>
            <w:r>
              <w:rPr>
                <w:spacing w:val="-4"/>
                <w:sz w:val="20"/>
              </w:rPr>
              <w:t>1,53</w:t>
            </w:r>
          </w:p>
        </w:tc>
      </w:tr>
      <w:tr w:rsidR="009679B4">
        <w:trPr>
          <w:trHeight w:val="232"/>
        </w:trPr>
        <w:tc>
          <w:tcPr>
            <w:tcW w:w="3517" w:type="dxa"/>
            <w:tcBorders>
              <w:top w:val="nil"/>
            </w:tcBorders>
          </w:tcPr>
          <w:p w:rsidR="009679B4" w:rsidRDefault="009679B4">
            <w:pPr>
              <w:pStyle w:val="TableParagraph"/>
              <w:rPr>
                <w:sz w:val="16"/>
              </w:rPr>
            </w:pPr>
          </w:p>
        </w:tc>
        <w:tc>
          <w:tcPr>
            <w:tcW w:w="3399" w:type="dxa"/>
            <w:tcBorders>
              <w:top w:val="nil"/>
            </w:tcBorders>
          </w:tcPr>
          <w:p w:rsidR="009679B4" w:rsidRDefault="00227CF0">
            <w:pPr>
              <w:pStyle w:val="TableParagraph"/>
              <w:spacing w:line="213" w:lineRule="exact"/>
              <w:ind w:left="10" w:right="5"/>
              <w:jc w:val="center"/>
              <w:rPr>
                <w:sz w:val="20"/>
              </w:rPr>
            </w:pPr>
            <w:r>
              <w:rPr>
                <w:sz w:val="20"/>
              </w:rPr>
              <w:t>дядя,</w:t>
            </w:r>
            <w:r>
              <w:rPr>
                <w:spacing w:val="-4"/>
                <w:sz w:val="20"/>
              </w:rPr>
              <w:t xml:space="preserve"> </w:t>
            </w:r>
            <w:r>
              <w:rPr>
                <w:sz w:val="20"/>
              </w:rPr>
              <w:t>тетя</w:t>
            </w:r>
            <w:r>
              <w:rPr>
                <w:spacing w:val="-4"/>
                <w:sz w:val="20"/>
              </w:rPr>
              <w:t xml:space="preserve"> </w:t>
            </w:r>
            <w:r>
              <w:rPr>
                <w:sz w:val="20"/>
              </w:rPr>
              <w:t>–</w:t>
            </w:r>
            <w:r>
              <w:rPr>
                <w:spacing w:val="-4"/>
                <w:sz w:val="20"/>
              </w:rPr>
              <w:t xml:space="preserve"> </w:t>
            </w:r>
            <w:r>
              <w:rPr>
                <w:spacing w:val="-10"/>
                <w:sz w:val="20"/>
              </w:rPr>
              <w:t>6</w:t>
            </w:r>
          </w:p>
        </w:tc>
        <w:tc>
          <w:tcPr>
            <w:tcW w:w="1844" w:type="dxa"/>
            <w:tcBorders>
              <w:top w:val="nil"/>
            </w:tcBorders>
          </w:tcPr>
          <w:p w:rsidR="009679B4" w:rsidRDefault="00227CF0">
            <w:pPr>
              <w:pStyle w:val="TableParagraph"/>
              <w:spacing w:line="213" w:lineRule="exact"/>
              <w:ind w:left="13"/>
              <w:jc w:val="center"/>
              <w:rPr>
                <w:sz w:val="20"/>
              </w:rPr>
            </w:pPr>
            <w:r>
              <w:rPr>
                <w:spacing w:val="-4"/>
                <w:sz w:val="20"/>
              </w:rPr>
              <w:t>1,08</w:t>
            </w:r>
          </w:p>
        </w:tc>
        <w:tc>
          <w:tcPr>
            <w:tcW w:w="1663" w:type="dxa"/>
            <w:tcBorders>
              <w:top w:val="nil"/>
            </w:tcBorders>
          </w:tcPr>
          <w:p w:rsidR="009679B4" w:rsidRDefault="00227CF0">
            <w:pPr>
              <w:pStyle w:val="TableParagraph"/>
              <w:spacing w:line="213" w:lineRule="exact"/>
              <w:ind w:left="7" w:right="3"/>
              <w:jc w:val="center"/>
              <w:rPr>
                <w:sz w:val="20"/>
              </w:rPr>
            </w:pPr>
            <w:r>
              <w:rPr>
                <w:spacing w:val="-4"/>
                <w:sz w:val="20"/>
              </w:rPr>
              <w:t>-0,26</w:t>
            </w:r>
          </w:p>
        </w:tc>
      </w:tr>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t>12.</w:t>
            </w:r>
            <w:r>
              <w:rPr>
                <w:spacing w:val="-11"/>
                <w:sz w:val="20"/>
              </w:rPr>
              <w:t xml:space="preserve"> </w:t>
            </w:r>
            <w:r>
              <w:rPr>
                <w:sz w:val="20"/>
              </w:rPr>
              <w:t>Можете</w:t>
            </w:r>
            <w:r>
              <w:rPr>
                <w:spacing w:val="-11"/>
                <w:sz w:val="20"/>
              </w:rPr>
              <w:t xml:space="preserve"> </w:t>
            </w:r>
            <w:r>
              <w:rPr>
                <w:sz w:val="20"/>
              </w:rPr>
              <w:t>ли</w:t>
            </w:r>
            <w:r>
              <w:rPr>
                <w:spacing w:val="-12"/>
                <w:sz w:val="20"/>
              </w:rPr>
              <w:t xml:space="preserve"> </w:t>
            </w:r>
            <w:r>
              <w:rPr>
                <w:sz w:val="20"/>
              </w:rPr>
              <w:t>Вы</w:t>
            </w:r>
            <w:r>
              <w:rPr>
                <w:spacing w:val="-11"/>
                <w:sz w:val="20"/>
              </w:rPr>
              <w:t xml:space="preserve"> </w:t>
            </w:r>
            <w:r>
              <w:rPr>
                <w:sz w:val="20"/>
              </w:rPr>
              <w:t>обходиться</w:t>
            </w:r>
            <w:r>
              <w:rPr>
                <w:spacing w:val="-12"/>
                <w:sz w:val="20"/>
              </w:rPr>
              <w:t xml:space="preserve"> </w:t>
            </w:r>
            <w:r>
              <w:rPr>
                <w:spacing w:val="-5"/>
                <w:sz w:val="20"/>
              </w:rPr>
              <w:t>без</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да</w:t>
            </w:r>
            <w:r>
              <w:rPr>
                <w:spacing w:val="-2"/>
                <w:sz w:val="20"/>
              </w:rPr>
              <w:t xml:space="preserve"> </w:t>
            </w:r>
            <w:r>
              <w:rPr>
                <w:sz w:val="20"/>
              </w:rPr>
              <w:t>–</w:t>
            </w:r>
            <w:r>
              <w:rPr>
                <w:spacing w:val="1"/>
                <w:sz w:val="20"/>
              </w:rPr>
              <w:t xml:space="preserve"> </w:t>
            </w:r>
            <w:r>
              <w:rPr>
                <w:spacing w:val="-10"/>
                <w:sz w:val="20"/>
              </w:rPr>
              <w:t>1</w:t>
            </w:r>
          </w:p>
        </w:tc>
        <w:tc>
          <w:tcPr>
            <w:tcW w:w="1844" w:type="dxa"/>
            <w:tcBorders>
              <w:bottom w:val="nil"/>
            </w:tcBorders>
          </w:tcPr>
          <w:p w:rsidR="009679B4" w:rsidRDefault="00227CF0">
            <w:pPr>
              <w:pStyle w:val="TableParagraph"/>
              <w:spacing w:line="208" w:lineRule="exact"/>
              <w:ind w:left="13"/>
              <w:jc w:val="center"/>
              <w:rPr>
                <w:sz w:val="20"/>
              </w:rPr>
            </w:pPr>
            <w:r>
              <w:rPr>
                <w:spacing w:val="-4"/>
                <w:sz w:val="20"/>
              </w:rPr>
              <w:t>0,42</w:t>
            </w:r>
          </w:p>
        </w:tc>
        <w:tc>
          <w:tcPr>
            <w:tcW w:w="1663" w:type="dxa"/>
            <w:tcBorders>
              <w:bottom w:val="nil"/>
            </w:tcBorders>
          </w:tcPr>
          <w:p w:rsidR="009679B4" w:rsidRDefault="00227CF0">
            <w:pPr>
              <w:pStyle w:val="TableParagraph"/>
              <w:spacing w:line="208" w:lineRule="exact"/>
              <w:ind w:left="7"/>
              <w:jc w:val="center"/>
              <w:rPr>
                <w:sz w:val="20"/>
              </w:rPr>
            </w:pPr>
            <w:r>
              <w:rPr>
                <w:spacing w:val="-4"/>
                <w:sz w:val="20"/>
              </w:rPr>
              <w:t>0,25</w:t>
            </w:r>
          </w:p>
        </w:tc>
      </w:tr>
      <w:tr w:rsidR="009679B4">
        <w:trPr>
          <w:trHeight w:val="251"/>
        </w:trPr>
        <w:tc>
          <w:tcPr>
            <w:tcW w:w="3517" w:type="dxa"/>
            <w:tcBorders>
              <w:top w:val="nil"/>
            </w:tcBorders>
          </w:tcPr>
          <w:p w:rsidR="009679B4" w:rsidRDefault="00227CF0">
            <w:pPr>
              <w:pStyle w:val="TableParagraph"/>
              <w:spacing w:line="226" w:lineRule="exact"/>
              <w:ind w:left="107"/>
              <w:rPr>
                <w:sz w:val="20"/>
              </w:rPr>
            </w:pPr>
            <w:r>
              <w:rPr>
                <w:spacing w:val="-2"/>
                <w:sz w:val="20"/>
              </w:rPr>
              <w:t>сладостей?</w:t>
            </w:r>
          </w:p>
        </w:tc>
        <w:tc>
          <w:tcPr>
            <w:tcW w:w="3399" w:type="dxa"/>
            <w:tcBorders>
              <w:top w:val="nil"/>
            </w:tcBorders>
          </w:tcPr>
          <w:p w:rsidR="009679B4" w:rsidRDefault="00227CF0">
            <w:pPr>
              <w:pStyle w:val="TableParagraph"/>
              <w:spacing w:line="226" w:lineRule="exact"/>
              <w:ind w:left="10" w:right="5"/>
              <w:jc w:val="center"/>
              <w:rPr>
                <w:sz w:val="20"/>
              </w:rPr>
            </w:pPr>
            <w:r>
              <w:rPr>
                <w:sz w:val="20"/>
              </w:rPr>
              <w:t>нет</w:t>
            </w:r>
            <w:r>
              <w:rPr>
                <w:spacing w:val="-3"/>
                <w:sz w:val="20"/>
              </w:rPr>
              <w:t xml:space="preserve"> </w:t>
            </w:r>
            <w:r>
              <w:rPr>
                <w:sz w:val="20"/>
              </w:rPr>
              <w:t>–</w:t>
            </w:r>
            <w:r>
              <w:rPr>
                <w:spacing w:val="-1"/>
                <w:sz w:val="20"/>
              </w:rPr>
              <w:t xml:space="preserve"> </w:t>
            </w:r>
            <w:r>
              <w:rPr>
                <w:spacing w:val="-10"/>
                <w:sz w:val="20"/>
              </w:rPr>
              <w:t>2</w:t>
            </w:r>
          </w:p>
        </w:tc>
        <w:tc>
          <w:tcPr>
            <w:tcW w:w="1844" w:type="dxa"/>
            <w:tcBorders>
              <w:top w:val="nil"/>
            </w:tcBorders>
          </w:tcPr>
          <w:p w:rsidR="009679B4" w:rsidRDefault="00227CF0">
            <w:pPr>
              <w:pStyle w:val="TableParagraph"/>
              <w:spacing w:line="226" w:lineRule="exact"/>
              <w:ind w:left="13"/>
              <w:jc w:val="center"/>
              <w:rPr>
                <w:sz w:val="20"/>
              </w:rPr>
            </w:pPr>
            <w:r>
              <w:rPr>
                <w:spacing w:val="-4"/>
                <w:sz w:val="20"/>
              </w:rPr>
              <w:t>0,19</w:t>
            </w:r>
          </w:p>
        </w:tc>
        <w:tc>
          <w:tcPr>
            <w:tcW w:w="1663" w:type="dxa"/>
            <w:tcBorders>
              <w:top w:val="nil"/>
            </w:tcBorders>
          </w:tcPr>
          <w:p w:rsidR="009679B4" w:rsidRDefault="00227CF0">
            <w:pPr>
              <w:pStyle w:val="TableParagraph"/>
              <w:spacing w:line="226" w:lineRule="exact"/>
              <w:ind w:left="7"/>
              <w:jc w:val="center"/>
              <w:rPr>
                <w:sz w:val="20"/>
              </w:rPr>
            </w:pPr>
            <w:r>
              <w:rPr>
                <w:spacing w:val="-4"/>
                <w:sz w:val="20"/>
              </w:rPr>
              <w:t>0,51</w:t>
            </w:r>
          </w:p>
        </w:tc>
      </w:tr>
    </w:tbl>
    <w:p w:rsidR="009679B4" w:rsidRDefault="009679B4">
      <w:pPr>
        <w:spacing w:line="226" w:lineRule="exact"/>
        <w:jc w:val="center"/>
        <w:rPr>
          <w:sz w:val="20"/>
        </w:rPr>
        <w:sectPr w:rsidR="009679B4">
          <w:pgSz w:w="11910" w:h="16840"/>
          <w:pgMar w:top="1120" w:right="140" w:bottom="1519"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7"/>
        <w:gridCol w:w="3399"/>
        <w:gridCol w:w="1844"/>
        <w:gridCol w:w="1663"/>
      </w:tblGrid>
      <w:tr w:rsidR="009679B4">
        <w:trPr>
          <w:trHeight w:val="227"/>
        </w:trPr>
        <w:tc>
          <w:tcPr>
            <w:tcW w:w="3517" w:type="dxa"/>
            <w:tcBorders>
              <w:bottom w:val="nil"/>
            </w:tcBorders>
          </w:tcPr>
          <w:p w:rsidR="009679B4" w:rsidRDefault="00227CF0">
            <w:pPr>
              <w:pStyle w:val="TableParagraph"/>
              <w:spacing w:line="208" w:lineRule="exact"/>
              <w:ind w:left="107"/>
              <w:rPr>
                <w:sz w:val="20"/>
              </w:rPr>
            </w:pPr>
            <w:r>
              <w:rPr>
                <w:sz w:val="20"/>
              </w:rPr>
              <w:lastRenderedPageBreak/>
              <w:t>13.</w:t>
            </w:r>
            <w:r>
              <w:rPr>
                <w:spacing w:val="-5"/>
                <w:sz w:val="20"/>
              </w:rPr>
              <w:t xml:space="preserve"> </w:t>
            </w:r>
            <w:r>
              <w:rPr>
                <w:sz w:val="20"/>
              </w:rPr>
              <w:t>Фактическая</w:t>
            </w:r>
            <w:r>
              <w:rPr>
                <w:spacing w:val="-7"/>
                <w:sz w:val="20"/>
              </w:rPr>
              <w:t xml:space="preserve"> </w:t>
            </w:r>
            <w:r>
              <w:rPr>
                <w:sz w:val="20"/>
              </w:rPr>
              <w:t>масса</w:t>
            </w:r>
            <w:r>
              <w:rPr>
                <w:spacing w:val="-6"/>
                <w:sz w:val="20"/>
              </w:rPr>
              <w:t xml:space="preserve"> </w:t>
            </w:r>
            <w:r>
              <w:rPr>
                <w:sz w:val="20"/>
              </w:rPr>
              <w:t>тела</w:t>
            </w:r>
            <w:r>
              <w:rPr>
                <w:spacing w:val="-5"/>
                <w:sz w:val="20"/>
              </w:rPr>
              <w:t xml:space="preserve"> </w:t>
            </w:r>
            <w:r>
              <w:rPr>
                <w:spacing w:val="-10"/>
                <w:sz w:val="20"/>
              </w:rPr>
              <w:t>в</w:t>
            </w:r>
          </w:p>
        </w:tc>
        <w:tc>
          <w:tcPr>
            <w:tcW w:w="3399" w:type="dxa"/>
            <w:tcBorders>
              <w:bottom w:val="nil"/>
            </w:tcBorders>
          </w:tcPr>
          <w:p w:rsidR="009679B4" w:rsidRDefault="00227CF0">
            <w:pPr>
              <w:pStyle w:val="TableParagraph"/>
              <w:spacing w:line="208" w:lineRule="exact"/>
              <w:ind w:left="10" w:right="5"/>
              <w:jc w:val="center"/>
              <w:rPr>
                <w:sz w:val="20"/>
              </w:rPr>
            </w:pPr>
            <w:r>
              <w:rPr>
                <w:sz w:val="20"/>
              </w:rPr>
              <w:t>меньше</w:t>
            </w:r>
            <w:r>
              <w:rPr>
                <w:spacing w:val="-5"/>
                <w:sz w:val="20"/>
              </w:rPr>
              <w:t xml:space="preserve"> </w:t>
            </w:r>
            <w:r>
              <w:rPr>
                <w:sz w:val="20"/>
              </w:rPr>
              <w:t>на</w:t>
            </w:r>
            <w:r>
              <w:rPr>
                <w:spacing w:val="-4"/>
                <w:sz w:val="20"/>
              </w:rPr>
              <w:t xml:space="preserve"> </w:t>
            </w:r>
            <w:r>
              <w:rPr>
                <w:sz w:val="20"/>
              </w:rPr>
              <w:t>11-20</w:t>
            </w:r>
            <w:r>
              <w:rPr>
                <w:spacing w:val="-4"/>
                <w:sz w:val="20"/>
              </w:rPr>
              <w:t xml:space="preserve"> </w:t>
            </w:r>
            <w:r>
              <w:rPr>
                <w:sz w:val="20"/>
              </w:rPr>
              <w:t>кг</w:t>
            </w:r>
            <w:r>
              <w:rPr>
                <w:spacing w:val="-5"/>
                <w:sz w:val="20"/>
              </w:rPr>
              <w:t xml:space="preserve"> </w:t>
            </w:r>
            <w:r>
              <w:rPr>
                <w:sz w:val="20"/>
              </w:rPr>
              <w:t>–</w:t>
            </w:r>
            <w:r>
              <w:rPr>
                <w:spacing w:val="-4"/>
                <w:sz w:val="20"/>
              </w:rPr>
              <w:t xml:space="preserve"> </w:t>
            </w:r>
            <w:r>
              <w:rPr>
                <w:spacing w:val="-10"/>
                <w:sz w:val="20"/>
              </w:rPr>
              <w:t>1</w:t>
            </w:r>
          </w:p>
        </w:tc>
        <w:tc>
          <w:tcPr>
            <w:tcW w:w="1844" w:type="dxa"/>
            <w:tcBorders>
              <w:bottom w:val="nil"/>
            </w:tcBorders>
          </w:tcPr>
          <w:p w:rsidR="009679B4" w:rsidRDefault="00227CF0">
            <w:pPr>
              <w:pStyle w:val="TableParagraph"/>
              <w:spacing w:line="208" w:lineRule="exact"/>
              <w:ind w:left="13" w:right="2"/>
              <w:jc w:val="center"/>
              <w:rPr>
                <w:sz w:val="20"/>
              </w:rPr>
            </w:pPr>
            <w:r>
              <w:rPr>
                <w:spacing w:val="-4"/>
                <w:sz w:val="20"/>
              </w:rPr>
              <w:t>-0,57</w:t>
            </w:r>
          </w:p>
        </w:tc>
        <w:tc>
          <w:tcPr>
            <w:tcW w:w="1663" w:type="dxa"/>
            <w:tcBorders>
              <w:bottom w:val="nil"/>
            </w:tcBorders>
          </w:tcPr>
          <w:p w:rsidR="009679B4" w:rsidRDefault="00227CF0">
            <w:pPr>
              <w:pStyle w:val="TableParagraph"/>
              <w:spacing w:line="208" w:lineRule="exact"/>
              <w:ind w:left="7" w:right="3"/>
              <w:jc w:val="center"/>
              <w:rPr>
                <w:sz w:val="20"/>
              </w:rPr>
            </w:pPr>
            <w:r>
              <w:rPr>
                <w:spacing w:val="-4"/>
                <w:sz w:val="20"/>
              </w:rPr>
              <w:t>-1,87</w:t>
            </w:r>
          </w:p>
        </w:tc>
      </w:tr>
      <w:tr w:rsidR="009679B4">
        <w:trPr>
          <w:trHeight w:val="230"/>
        </w:trPr>
        <w:tc>
          <w:tcPr>
            <w:tcW w:w="3517" w:type="dxa"/>
            <w:tcBorders>
              <w:top w:val="nil"/>
              <w:bottom w:val="nil"/>
            </w:tcBorders>
          </w:tcPr>
          <w:p w:rsidR="009679B4" w:rsidRDefault="00227CF0">
            <w:pPr>
              <w:pStyle w:val="TableParagraph"/>
              <w:spacing w:line="211" w:lineRule="exact"/>
              <w:ind w:left="107"/>
              <w:rPr>
                <w:sz w:val="20"/>
              </w:rPr>
            </w:pPr>
            <w:r>
              <w:rPr>
                <w:sz w:val="20"/>
              </w:rPr>
              <w:t>сравнении</w:t>
            </w:r>
            <w:r>
              <w:rPr>
                <w:spacing w:val="-5"/>
                <w:sz w:val="20"/>
              </w:rPr>
              <w:t xml:space="preserve"> </w:t>
            </w:r>
            <w:r>
              <w:rPr>
                <w:sz w:val="20"/>
              </w:rPr>
              <w:t>с</w:t>
            </w:r>
            <w:r>
              <w:rPr>
                <w:spacing w:val="1"/>
                <w:sz w:val="20"/>
              </w:rPr>
              <w:t xml:space="preserve"> </w:t>
            </w:r>
            <w:r>
              <w:rPr>
                <w:sz w:val="20"/>
              </w:rPr>
              <w:t>«идеальной»</w:t>
            </w:r>
            <w:r>
              <w:rPr>
                <w:spacing w:val="-9"/>
                <w:sz w:val="20"/>
              </w:rPr>
              <w:t xml:space="preserve"> </w:t>
            </w:r>
            <w:r>
              <w:rPr>
                <w:sz w:val="20"/>
              </w:rPr>
              <w:t>(рост</w:t>
            </w:r>
            <w:r>
              <w:rPr>
                <w:spacing w:val="-4"/>
                <w:sz w:val="20"/>
              </w:rPr>
              <w:t xml:space="preserve"> </w:t>
            </w:r>
            <w:r>
              <w:rPr>
                <w:sz w:val="20"/>
              </w:rPr>
              <w:t>в</w:t>
            </w:r>
            <w:r>
              <w:rPr>
                <w:spacing w:val="-5"/>
                <w:sz w:val="20"/>
              </w:rPr>
              <w:t xml:space="preserve"> </w:t>
            </w:r>
            <w:r>
              <w:rPr>
                <w:sz w:val="20"/>
              </w:rPr>
              <w:t>см</w:t>
            </w:r>
            <w:r>
              <w:rPr>
                <w:spacing w:val="1"/>
                <w:sz w:val="20"/>
              </w:rPr>
              <w:t xml:space="preserve"> </w:t>
            </w:r>
            <w:r>
              <w:rPr>
                <w:spacing w:val="-10"/>
                <w:sz w:val="20"/>
              </w:rPr>
              <w:t>–</w:t>
            </w:r>
          </w:p>
        </w:tc>
        <w:tc>
          <w:tcPr>
            <w:tcW w:w="3399" w:type="dxa"/>
            <w:tcBorders>
              <w:top w:val="nil"/>
              <w:bottom w:val="nil"/>
            </w:tcBorders>
          </w:tcPr>
          <w:p w:rsidR="009679B4" w:rsidRDefault="00227CF0">
            <w:pPr>
              <w:pStyle w:val="TableParagraph"/>
              <w:spacing w:line="211" w:lineRule="exact"/>
              <w:ind w:left="10" w:right="5"/>
              <w:jc w:val="center"/>
              <w:rPr>
                <w:sz w:val="20"/>
              </w:rPr>
            </w:pPr>
            <w:r>
              <w:rPr>
                <w:sz w:val="20"/>
              </w:rPr>
              <w:t>меньше</w:t>
            </w:r>
            <w:r>
              <w:rPr>
                <w:spacing w:val="-3"/>
                <w:sz w:val="20"/>
              </w:rPr>
              <w:t xml:space="preserve"> </w:t>
            </w:r>
            <w:r>
              <w:rPr>
                <w:sz w:val="20"/>
              </w:rPr>
              <w:t>на</w:t>
            </w:r>
            <w:r>
              <w:rPr>
                <w:spacing w:val="-4"/>
                <w:sz w:val="20"/>
              </w:rPr>
              <w:t xml:space="preserve"> </w:t>
            </w:r>
            <w:r>
              <w:rPr>
                <w:sz w:val="20"/>
              </w:rPr>
              <w:t>21</w:t>
            </w:r>
            <w:r>
              <w:rPr>
                <w:spacing w:val="-2"/>
                <w:sz w:val="20"/>
              </w:rPr>
              <w:t xml:space="preserve"> </w:t>
            </w:r>
            <w:r>
              <w:rPr>
                <w:sz w:val="20"/>
              </w:rPr>
              <w:t>кг</w:t>
            </w:r>
            <w:r>
              <w:rPr>
                <w:spacing w:val="-5"/>
                <w:sz w:val="20"/>
              </w:rPr>
              <w:t xml:space="preserve"> </w:t>
            </w:r>
            <w:r>
              <w:rPr>
                <w:sz w:val="20"/>
              </w:rPr>
              <w:t>и</w:t>
            </w:r>
            <w:r>
              <w:rPr>
                <w:spacing w:val="-4"/>
                <w:sz w:val="20"/>
              </w:rPr>
              <w:t xml:space="preserve"> </w:t>
            </w:r>
            <w:r>
              <w:rPr>
                <w:sz w:val="20"/>
              </w:rPr>
              <w:t>более</w:t>
            </w:r>
            <w:r>
              <w:rPr>
                <w:spacing w:val="-2"/>
                <w:sz w:val="20"/>
              </w:rPr>
              <w:t xml:space="preserve"> </w:t>
            </w:r>
            <w:r>
              <w:rPr>
                <w:sz w:val="20"/>
              </w:rPr>
              <w:t>–</w:t>
            </w:r>
            <w:r>
              <w:rPr>
                <w:spacing w:val="-3"/>
                <w:sz w:val="20"/>
              </w:rPr>
              <w:t xml:space="preserve"> </w:t>
            </w:r>
            <w:r>
              <w:rPr>
                <w:spacing w:val="-10"/>
                <w:sz w:val="20"/>
              </w:rPr>
              <w:t>2</w:t>
            </w:r>
          </w:p>
        </w:tc>
        <w:tc>
          <w:tcPr>
            <w:tcW w:w="1844" w:type="dxa"/>
            <w:tcBorders>
              <w:top w:val="nil"/>
              <w:bottom w:val="nil"/>
            </w:tcBorders>
          </w:tcPr>
          <w:p w:rsidR="009679B4" w:rsidRDefault="00227CF0">
            <w:pPr>
              <w:pStyle w:val="TableParagraph"/>
              <w:spacing w:line="211" w:lineRule="exact"/>
              <w:ind w:left="13"/>
              <w:jc w:val="center"/>
              <w:rPr>
                <w:sz w:val="20"/>
              </w:rPr>
            </w:pPr>
            <w:r>
              <w:rPr>
                <w:spacing w:val="-4"/>
                <w:sz w:val="20"/>
              </w:rPr>
              <w:t>1,07</w:t>
            </w:r>
          </w:p>
        </w:tc>
        <w:tc>
          <w:tcPr>
            <w:tcW w:w="1663" w:type="dxa"/>
            <w:tcBorders>
              <w:top w:val="nil"/>
              <w:bottom w:val="nil"/>
            </w:tcBorders>
          </w:tcPr>
          <w:p w:rsidR="009679B4" w:rsidRDefault="00227CF0">
            <w:pPr>
              <w:pStyle w:val="TableParagraph"/>
              <w:spacing w:line="211" w:lineRule="exact"/>
              <w:ind w:left="7"/>
              <w:jc w:val="center"/>
              <w:rPr>
                <w:sz w:val="20"/>
              </w:rPr>
            </w:pPr>
            <w:r>
              <w:rPr>
                <w:spacing w:val="-4"/>
                <w:sz w:val="20"/>
              </w:rPr>
              <w:t>0,90</w:t>
            </w:r>
          </w:p>
        </w:tc>
      </w:tr>
      <w:tr w:rsidR="009679B4">
        <w:trPr>
          <w:trHeight w:val="229"/>
        </w:trPr>
        <w:tc>
          <w:tcPr>
            <w:tcW w:w="3517" w:type="dxa"/>
            <w:tcBorders>
              <w:top w:val="nil"/>
              <w:bottom w:val="nil"/>
            </w:tcBorders>
          </w:tcPr>
          <w:p w:rsidR="009679B4" w:rsidRDefault="00227CF0">
            <w:pPr>
              <w:pStyle w:val="TableParagraph"/>
              <w:spacing w:line="209" w:lineRule="exact"/>
              <w:ind w:left="107"/>
              <w:rPr>
                <w:sz w:val="20"/>
              </w:rPr>
            </w:pPr>
            <w:r>
              <w:rPr>
                <w:sz w:val="20"/>
              </w:rPr>
              <w:t>100)</w:t>
            </w:r>
            <w:r>
              <w:rPr>
                <w:spacing w:val="-11"/>
                <w:sz w:val="20"/>
              </w:rPr>
              <w:t xml:space="preserve"> </w:t>
            </w:r>
            <w:r>
              <w:rPr>
                <w:sz w:val="20"/>
              </w:rPr>
              <w:t>(оценивается</w:t>
            </w:r>
            <w:r>
              <w:rPr>
                <w:spacing w:val="-9"/>
                <w:sz w:val="20"/>
              </w:rPr>
              <w:t xml:space="preserve"> </w:t>
            </w:r>
            <w:r>
              <w:rPr>
                <w:spacing w:val="-2"/>
                <w:sz w:val="20"/>
              </w:rPr>
              <w:t>врачом!)</w:t>
            </w:r>
          </w:p>
        </w:tc>
        <w:tc>
          <w:tcPr>
            <w:tcW w:w="3399" w:type="dxa"/>
            <w:tcBorders>
              <w:top w:val="nil"/>
              <w:bottom w:val="nil"/>
            </w:tcBorders>
          </w:tcPr>
          <w:p w:rsidR="009679B4" w:rsidRDefault="00227CF0">
            <w:pPr>
              <w:pStyle w:val="TableParagraph"/>
              <w:spacing w:line="209" w:lineRule="exact"/>
              <w:ind w:left="10" w:right="5"/>
              <w:jc w:val="center"/>
              <w:rPr>
                <w:sz w:val="20"/>
              </w:rPr>
            </w:pPr>
            <w:r>
              <w:rPr>
                <w:sz w:val="20"/>
              </w:rPr>
              <w:t>в</w:t>
            </w:r>
            <w:r>
              <w:rPr>
                <w:spacing w:val="-5"/>
                <w:sz w:val="20"/>
              </w:rPr>
              <w:t xml:space="preserve"> </w:t>
            </w:r>
            <w:r>
              <w:rPr>
                <w:sz w:val="20"/>
              </w:rPr>
              <w:t>пределах</w:t>
            </w:r>
            <w:r>
              <w:rPr>
                <w:spacing w:val="-4"/>
                <w:sz w:val="20"/>
              </w:rPr>
              <w:t xml:space="preserve"> </w:t>
            </w:r>
            <w:r>
              <w:rPr>
                <w:sz w:val="20"/>
              </w:rPr>
              <w:t>от</w:t>
            </w:r>
            <w:r>
              <w:rPr>
                <w:spacing w:val="-3"/>
                <w:sz w:val="20"/>
              </w:rPr>
              <w:t xml:space="preserve"> </w:t>
            </w:r>
            <w:r>
              <w:rPr>
                <w:sz w:val="20"/>
              </w:rPr>
              <w:t>-10</w:t>
            </w:r>
            <w:r>
              <w:rPr>
                <w:spacing w:val="-2"/>
                <w:sz w:val="20"/>
              </w:rPr>
              <w:t xml:space="preserve"> </w:t>
            </w:r>
            <w:r>
              <w:rPr>
                <w:sz w:val="20"/>
              </w:rPr>
              <w:t>до</w:t>
            </w:r>
            <w:r>
              <w:rPr>
                <w:spacing w:val="-4"/>
                <w:sz w:val="20"/>
              </w:rPr>
              <w:t xml:space="preserve"> </w:t>
            </w:r>
            <w:r>
              <w:rPr>
                <w:sz w:val="20"/>
              </w:rPr>
              <w:t>+10</w:t>
            </w:r>
            <w:r>
              <w:rPr>
                <w:spacing w:val="-2"/>
                <w:sz w:val="20"/>
              </w:rPr>
              <w:t xml:space="preserve"> </w:t>
            </w:r>
            <w:r>
              <w:rPr>
                <w:sz w:val="20"/>
              </w:rPr>
              <w:t>кг</w:t>
            </w:r>
            <w:r>
              <w:rPr>
                <w:spacing w:val="-1"/>
                <w:sz w:val="20"/>
              </w:rPr>
              <w:t xml:space="preserve"> </w:t>
            </w:r>
            <w:r>
              <w:rPr>
                <w:sz w:val="20"/>
              </w:rPr>
              <w:t>–</w:t>
            </w:r>
            <w:r>
              <w:rPr>
                <w:spacing w:val="-3"/>
                <w:sz w:val="20"/>
              </w:rPr>
              <w:t xml:space="preserve"> </w:t>
            </w:r>
            <w:r>
              <w:rPr>
                <w:spacing w:val="-10"/>
                <w:sz w:val="20"/>
              </w:rPr>
              <w:t>3</w:t>
            </w:r>
          </w:p>
        </w:tc>
        <w:tc>
          <w:tcPr>
            <w:tcW w:w="1844" w:type="dxa"/>
            <w:tcBorders>
              <w:top w:val="nil"/>
              <w:bottom w:val="nil"/>
            </w:tcBorders>
          </w:tcPr>
          <w:p w:rsidR="009679B4" w:rsidRDefault="00227CF0">
            <w:pPr>
              <w:pStyle w:val="TableParagraph"/>
              <w:spacing w:line="209" w:lineRule="exact"/>
              <w:ind w:left="13" w:right="2"/>
              <w:jc w:val="center"/>
              <w:rPr>
                <w:sz w:val="20"/>
              </w:rPr>
            </w:pPr>
            <w:r>
              <w:rPr>
                <w:spacing w:val="-4"/>
                <w:sz w:val="20"/>
              </w:rPr>
              <w:t>-0,71</w:t>
            </w:r>
          </w:p>
        </w:tc>
        <w:tc>
          <w:tcPr>
            <w:tcW w:w="1663" w:type="dxa"/>
            <w:tcBorders>
              <w:top w:val="nil"/>
              <w:bottom w:val="nil"/>
            </w:tcBorders>
          </w:tcPr>
          <w:p w:rsidR="009679B4" w:rsidRDefault="00227CF0">
            <w:pPr>
              <w:pStyle w:val="TableParagraph"/>
              <w:spacing w:line="209" w:lineRule="exact"/>
              <w:ind w:left="7" w:right="3"/>
              <w:jc w:val="center"/>
              <w:rPr>
                <w:sz w:val="20"/>
              </w:rPr>
            </w:pPr>
            <w:r>
              <w:rPr>
                <w:spacing w:val="-4"/>
                <w:sz w:val="20"/>
              </w:rPr>
              <w:t>-0,59</w:t>
            </w:r>
          </w:p>
        </w:tc>
      </w:tr>
      <w:tr w:rsidR="009679B4">
        <w:trPr>
          <w:trHeight w:val="229"/>
        </w:trPr>
        <w:tc>
          <w:tcPr>
            <w:tcW w:w="3517" w:type="dxa"/>
            <w:tcBorders>
              <w:top w:val="nil"/>
              <w:bottom w:val="nil"/>
            </w:tcBorders>
          </w:tcPr>
          <w:p w:rsidR="009679B4" w:rsidRDefault="009679B4">
            <w:pPr>
              <w:pStyle w:val="TableParagraph"/>
              <w:rPr>
                <w:sz w:val="16"/>
              </w:rPr>
            </w:pPr>
          </w:p>
        </w:tc>
        <w:tc>
          <w:tcPr>
            <w:tcW w:w="3399" w:type="dxa"/>
            <w:tcBorders>
              <w:top w:val="nil"/>
              <w:bottom w:val="nil"/>
            </w:tcBorders>
          </w:tcPr>
          <w:p w:rsidR="009679B4" w:rsidRDefault="00227CF0">
            <w:pPr>
              <w:pStyle w:val="TableParagraph"/>
              <w:spacing w:line="209" w:lineRule="exact"/>
              <w:ind w:left="10" w:right="5"/>
              <w:jc w:val="center"/>
              <w:rPr>
                <w:sz w:val="20"/>
              </w:rPr>
            </w:pPr>
            <w:r>
              <w:rPr>
                <w:sz w:val="20"/>
              </w:rPr>
              <w:t>больше</w:t>
            </w:r>
            <w:r>
              <w:rPr>
                <w:spacing w:val="-5"/>
                <w:sz w:val="20"/>
              </w:rPr>
              <w:t xml:space="preserve"> </w:t>
            </w:r>
            <w:r>
              <w:rPr>
                <w:sz w:val="20"/>
              </w:rPr>
              <w:t>на</w:t>
            </w:r>
            <w:r>
              <w:rPr>
                <w:spacing w:val="-5"/>
                <w:sz w:val="20"/>
              </w:rPr>
              <w:t xml:space="preserve"> </w:t>
            </w:r>
            <w:r>
              <w:rPr>
                <w:sz w:val="20"/>
              </w:rPr>
              <w:t>11-20</w:t>
            </w:r>
            <w:r>
              <w:rPr>
                <w:spacing w:val="-5"/>
                <w:sz w:val="20"/>
              </w:rPr>
              <w:t xml:space="preserve"> </w:t>
            </w:r>
            <w:r>
              <w:rPr>
                <w:sz w:val="20"/>
              </w:rPr>
              <w:t>кг</w:t>
            </w:r>
            <w:r>
              <w:rPr>
                <w:spacing w:val="-5"/>
                <w:sz w:val="20"/>
              </w:rPr>
              <w:t xml:space="preserve"> </w:t>
            </w:r>
            <w:r>
              <w:rPr>
                <w:sz w:val="20"/>
              </w:rPr>
              <w:t>–</w:t>
            </w:r>
            <w:r>
              <w:rPr>
                <w:spacing w:val="-4"/>
                <w:sz w:val="20"/>
              </w:rPr>
              <w:t xml:space="preserve"> </w:t>
            </w:r>
            <w:r>
              <w:rPr>
                <w:spacing w:val="-10"/>
                <w:sz w:val="20"/>
              </w:rPr>
              <w:t>4</w:t>
            </w:r>
          </w:p>
        </w:tc>
        <w:tc>
          <w:tcPr>
            <w:tcW w:w="1844" w:type="dxa"/>
            <w:tcBorders>
              <w:top w:val="nil"/>
              <w:bottom w:val="nil"/>
            </w:tcBorders>
          </w:tcPr>
          <w:p w:rsidR="009679B4" w:rsidRDefault="00227CF0">
            <w:pPr>
              <w:pStyle w:val="TableParagraph"/>
              <w:spacing w:line="209" w:lineRule="exact"/>
              <w:ind w:left="13"/>
              <w:jc w:val="center"/>
              <w:rPr>
                <w:sz w:val="20"/>
              </w:rPr>
            </w:pPr>
            <w:r>
              <w:rPr>
                <w:spacing w:val="-4"/>
                <w:sz w:val="20"/>
              </w:rPr>
              <w:t>0,37</w:t>
            </w:r>
          </w:p>
        </w:tc>
        <w:tc>
          <w:tcPr>
            <w:tcW w:w="1663" w:type="dxa"/>
            <w:tcBorders>
              <w:top w:val="nil"/>
              <w:bottom w:val="nil"/>
            </w:tcBorders>
          </w:tcPr>
          <w:p w:rsidR="009679B4" w:rsidRDefault="00227CF0">
            <w:pPr>
              <w:pStyle w:val="TableParagraph"/>
              <w:spacing w:line="209" w:lineRule="exact"/>
              <w:ind w:left="7"/>
              <w:jc w:val="center"/>
              <w:rPr>
                <w:sz w:val="20"/>
              </w:rPr>
            </w:pPr>
            <w:r>
              <w:rPr>
                <w:spacing w:val="-4"/>
                <w:sz w:val="20"/>
              </w:rPr>
              <w:t>0,12</w:t>
            </w:r>
          </w:p>
        </w:tc>
      </w:tr>
      <w:tr w:rsidR="009679B4">
        <w:trPr>
          <w:trHeight w:val="232"/>
        </w:trPr>
        <w:tc>
          <w:tcPr>
            <w:tcW w:w="3517" w:type="dxa"/>
            <w:tcBorders>
              <w:top w:val="nil"/>
            </w:tcBorders>
          </w:tcPr>
          <w:p w:rsidR="009679B4" w:rsidRDefault="009679B4">
            <w:pPr>
              <w:pStyle w:val="TableParagraph"/>
              <w:rPr>
                <w:sz w:val="16"/>
              </w:rPr>
            </w:pPr>
          </w:p>
        </w:tc>
        <w:tc>
          <w:tcPr>
            <w:tcW w:w="3399" w:type="dxa"/>
            <w:tcBorders>
              <w:top w:val="nil"/>
            </w:tcBorders>
          </w:tcPr>
          <w:p w:rsidR="009679B4" w:rsidRDefault="00227CF0">
            <w:pPr>
              <w:pStyle w:val="TableParagraph"/>
              <w:spacing w:line="213" w:lineRule="exact"/>
              <w:ind w:left="10" w:right="2"/>
              <w:jc w:val="center"/>
              <w:rPr>
                <w:sz w:val="20"/>
              </w:rPr>
            </w:pPr>
            <w:r>
              <w:rPr>
                <w:sz w:val="20"/>
              </w:rPr>
              <w:t>больше</w:t>
            </w:r>
            <w:r>
              <w:rPr>
                <w:spacing w:val="-3"/>
                <w:sz w:val="20"/>
              </w:rPr>
              <w:t xml:space="preserve"> </w:t>
            </w:r>
            <w:r>
              <w:rPr>
                <w:sz w:val="20"/>
              </w:rPr>
              <w:t>на</w:t>
            </w:r>
            <w:r>
              <w:rPr>
                <w:spacing w:val="-4"/>
                <w:sz w:val="20"/>
              </w:rPr>
              <w:t xml:space="preserve"> </w:t>
            </w:r>
            <w:r>
              <w:rPr>
                <w:sz w:val="20"/>
              </w:rPr>
              <w:t>21</w:t>
            </w:r>
            <w:r>
              <w:rPr>
                <w:spacing w:val="-3"/>
                <w:sz w:val="20"/>
              </w:rPr>
              <w:t xml:space="preserve"> </w:t>
            </w:r>
            <w:r>
              <w:rPr>
                <w:sz w:val="20"/>
              </w:rPr>
              <w:t>кг</w:t>
            </w:r>
            <w:r>
              <w:rPr>
                <w:spacing w:val="-5"/>
                <w:sz w:val="20"/>
              </w:rPr>
              <w:t xml:space="preserve"> </w:t>
            </w:r>
            <w:r>
              <w:rPr>
                <w:sz w:val="20"/>
              </w:rPr>
              <w:t>и</w:t>
            </w:r>
            <w:r>
              <w:rPr>
                <w:spacing w:val="-2"/>
                <w:sz w:val="20"/>
              </w:rPr>
              <w:t xml:space="preserve"> </w:t>
            </w:r>
            <w:r>
              <w:rPr>
                <w:sz w:val="20"/>
              </w:rPr>
              <w:t>более</w:t>
            </w:r>
            <w:r>
              <w:rPr>
                <w:spacing w:val="-2"/>
                <w:sz w:val="20"/>
              </w:rPr>
              <w:t xml:space="preserve"> </w:t>
            </w:r>
            <w:r>
              <w:rPr>
                <w:sz w:val="20"/>
              </w:rPr>
              <w:t>–</w:t>
            </w:r>
            <w:r>
              <w:rPr>
                <w:spacing w:val="-2"/>
                <w:sz w:val="20"/>
              </w:rPr>
              <w:t xml:space="preserve"> </w:t>
            </w:r>
            <w:r>
              <w:rPr>
                <w:spacing w:val="-10"/>
                <w:sz w:val="20"/>
              </w:rPr>
              <w:t>5</w:t>
            </w:r>
          </w:p>
        </w:tc>
        <w:tc>
          <w:tcPr>
            <w:tcW w:w="1844" w:type="dxa"/>
            <w:tcBorders>
              <w:top w:val="nil"/>
            </w:tcBorders>
          </w:tcPr>
          <w:p w:rsidR="009679B4" w:rsidRDefault="00227CF0">
            <w:pPr>
              <w:pStyle w:val="TableParagraph"/>
              <w:spacing w:line="213" w:lineRule="exact"/>
              <w:ind w:left="13"/>
              <w:jc w:val="center"/>
              <w:rPr>
                <w:sz w:val="20"/>
              </w:rPr>
            </w:pPr>
            <w:r>
              <w:rPr>
                <w:spacing w:val="-4"/>
                <w:sz w:val="20"/>
              </w:rPr>
              <w:t>2,20</w:t>
            </w:r>
          </w:p>
        </w:tc>
        <w:tc>
          <w:tcPr>
            <w:tcW w:w="1663" w:type="dxa"/>
            <w:tcBorders>
              <w:top w:val="nil"/>
            </w:tcBorders>
          </w:tcPr>
          <w:p w:rsidR="009679B4" w:rsidRDefault="00227CF0">
            <w:pPr>
              <w:pStyle w:val="TableParagraph"/>
              <w:spacing w:line="213" w:lineRule="exact"/>
              <w:ind w:left="7"/>
              <w:jc w:val="center"/>
              <w:rPr>
                <w:sz w:val="20"/>
              </w:rPr>
            </w:pPr>
            <w:r>
              <w:rPr>
                <w:spacing w:val="-4"/>
                <w:sz w:val="20"/>
              </w:rPr>
              <w:t>1,81</w:t>
            </w:r>
          </w:p>
        </w:tc>
      </w:tr>
      <w:tr w:rsidR="009679B4">
        <w:trPr>
          <w:trHeight w:val="482"/>
        </w:trPr>
        <w:tc>
          <w:tcPr>
            <w:tcW w:w="10423" w:type="dxa"/>
            <w:gridSpan w:val="4"/>
          </w:tcPr>
          <w:p w:rsidR="009679B4" w:rsidRDefault="00227CF0">
            <w:pPr>
              <w:pStyle w:val="TableParagraph"/>
              <w:tabs>
                <w:tab w:val="left" w:pos="3170"/>
              </w:tabs>
              <w:spacing w:line="223" w:lineRule="exact"/>
              <w:ind w:left="107"/>
              <w:rPr>
                <w:sz w:val="20"/>
              </w:rPr>
            </w:pPr>
            <w:r>
              <w:rPr>
                <w:spacing w:val="-2"/>
                <w:sz w:val="20"/>
              </w:rPr>
              <w:t xml:space="preserve">Итоговая </w:t>
            </w:r>
            <w:r>
              <w:rPr>
                <w:sz w:val="20"/>
              </w:rPr>
              <w:t xml:space="preserve">оценка: </w:t>
            </w:r>
            <w:r>
              <w:rPr>
                <w:sz w:val="20"/>
                <w:u w:val="single"/>
              </w:rPr>
              <w:tab/>
            </w:r>
          </w:p>
        </w:tc>
      </w:tr>
    </w:tbl>
    <w:p w:rsidR="009679B4" w:rsidRDefault="009679B4">
      <w:pPr>
        <w:pStyle w:val="a3"/>
        <w:spacing w:before="15"/>
        <w:ind w:left="0"/>
      </w:pPr>
    </w:p>
    <w:p w:rsidR="009679B4" w:rsidRDefault="00227CF0">
      <w:pPr>
        <w:pStyle w:val="a3"/>
        <w:ind w:right="424"/>
        <w:jc w:val="both"/>
      </w:pPr>
      <w:r>
        <w:t>Вычислить итоговую оценку ответов, суммировав положительные и отрицательные оценочные баллы. Если итоговая оценка теста составляет 3 балла и более, то вероятность диабетического нарушения углеводного обмена достаточно высока, испытуемый принадлежит</w:t>
      </w:r>
      <w:r>
        <w:rPr>
          <w:spacing w:val="40"/>
        </w:rPr>
        <w:t xml:space="preserve"> </w:t>
      </w:r>
      <w:r>
        <w:t>к групп</w:t>
      </w:r>
      <w:r>
        <w:t>е риска и его необходимо подвергнуть лабораторному обследованию.</w:t>
      </w:r>
    </w:p>
    <w:p w:rsidR="009679B4" w:rsidRDefault="00227CF0">
      <w:pPr>
        <w:pStyle w:val="a3"/>
        <w:spacing w:before="1" w:line="480" w:lineRule="auto"/>
        <w:ind w:left="941" w:right="3424" w:hanging="709"/>
        <w:jc w:val="both"/>
      </w:pPr>
      <w:r>
        <w:t>Результат</w:t>
      </w:r>
      <w:r>
        <w:rPr>
          <w:spacing w:val="-5"/>
        </w:rPr>
        <w:t xml:space="preserve"> </w:t>
      </w:r>
      <w:r>
        <w:t>тестирования,</w:t>
      </w:r>
      <w:r>
        <w:rPr>
          <w:spacing w:val="-3"/>
        </w:rPr>
        <w:t xml:space="preserve"> </w:t>
      </w:r>
      <w:r>
        <w:t>итоговую</w:t>
      </w:r>
      <w:r>
        <w:rPr>
          <w:spacing w:val="-5"/>
        </w:rPr>
        <w:t xml:space="preserve"> </w:t>
      </w:r>
      <w:r>
        <w:t>оценку,</w:t>
      </w:r>
      <w:r>
        <w:rPr>
          <w:spacing w:val="-5"/>
        </w:rPr>
        <w:t xml:space="preserve"> </w:t>
      </w:r>
      <w:r>
        <w:t>вывод</w:t>
      </w:r>
      <w:r>
        <w:rPr>
          <w:spacing w:val="-5"/>
        </w:rPr>
        <w:t xml:space="preserve"> </w:t>
      </w:r>
      <w:r>
        <w:t>записать</w:t>
      </w:r>
      <w:r>
        <w:rPr>
          <w:spacing w:val="-5"/>
        </w:rPr>
        <w:t xml:space="preserve"> </w:t>
      </w:r>
      <w:r>
        <w:t>в</w:t>
      </w:r>
      <w:r>
        <w:rPr>
          <w:spacing w:val="-6"/>
        </w:rPr>
        <w:t xml:space="preserve"> </w:t>
      </w:r>
      <w:r>
        <w:t>протокол Оформление протокола выполнения работ</w:t>
      </w:r>
    </w:p>
    <w:p w:rsidR="009679B4" w:rsidRDefault="00227CF0">
      <w:pPr>
        <w:pStyle w:val="a3"/>
        <w:tabs>
          <w:tab w:val="left" w:pos="2346"/>
        </w:tabs>
        <w:ind w:right="6115" w:firstLine="708"/>
        <w:jc w:val="both"/>
      </w:pPr>
      <w:r>
        <w:t>Работа</w:t>
      </w:r>
      <w:r>
        <w:rPr>
          <w:spacing w:val="-10"/>
        </w:rPr>
        <w:t xml:space="preserve"> </w:t>
      </w:r>
      <w:r>
        <w:t>1.</w:t>
      </w:r>
      <w:r>
        <w:rPr>
          <w:spacing w:val="-9"/>
        </w:rPr>
        <w:t xml:space="preserve"> </w:t>
      </w:r>
      <w:r>
        <w:t>Оценка</w:t>
      </w:r>
      <w:r>
        <w:rPr>
          <w:spacing w:val="-10"/>
        </w:rPr>
        <w:t xml:space="preserve"> </w:t>
      </w:r>
      <w:r>
        <w:t>индекса</w:t>
      </w:r>
      <w:r>
        <w:rPr>
          <w:spacing w:val="-8"/>
        </w:rPr>
        <w:t xml:space="preserve"> </w:t>
      </w:r>
      <w:r>
        <w:t>массы</w:t>
      </w:r>
      <w:r>
        <w:rPr>
          <w:spacing w:val="-9"/>
        </w:rPr>
        <w:t xml:space="preserve"> </w:t>
      </w:r>
      <w:r>
        <w:t xml:space="preserve">тела Масса тела = </w:t>
      </w:r>
      <w:r>
        <w:rPr>
          <w:u w:val="single"/>
        </w:rPr>
        <w:tab/>
      </w:r>
      <w:r>
        <w:rPr>
          <w:spacing w:val="-6"/>
        </w:rPr>
        <w:t>кг</w:t>
      </w:r>
    </w:p>
    <w:p w:rsidR="009679B4" w:rsidRDefault="00227CF0">
      <w:pPr>
        <w:pStyle w:val="a3"/>
        <w:tabs>
          <w:tab w:val="left" w:pos="1672"/>
        </w:tabs>
      </w:pPr>
      <w:r>
        <w:t xml:space="preserve">Рост = </w:t>
      </w:r>
      <w:r>
        <w:rPr>
          <w:u w:val="single"/>
        </w:rPr>
        <w:tab/>
      </w:r>
      <w:r>
        <w:rPr>
          <w:spacing w:val="-10"/>
        </w:rPr>
        <w:t>м</w:t>
      </w:r>
    </w:p>
    <w:p w:rsidR="009679B4" w:rsidRDefault="00227CF0">
      <w:pPr>
        <w:pStyle w:val="a3"/>
      </w:pPr>
      <w:r>
        <w:t>Индекс</w:t>
      </w:r>
      <w:r>
        <w:rPr>
          <w:spacing w:val="-5"/>
        </w:rPr>
        <w:t xml:space="preserve"> </w:t>
      </w:r>
      <w:r>
        <w:t>массы</w:t>
      </w:r>
      <w:r>
        <w:rPr>
          <w:spacing w:val="-5"/>
        </w:rPr>
        <w:t xml:space="preserve"> </w:t>
      </w:r>
      <w:r>
        <w:t>тела</w:t>
      </w:r>
      <w:r>
        <w:rPr>
          <w:spacing w:val="-4"/>
        </w:rPr>
        <w:t xml:space="preserve"> </w:t>
      </w:r>
      <w:r>
        <w:rPr>
          <w:spacing w:val="-2"/>
        </w:rPr>
        <w:t>(ИМТ):</w:t>
      </w:r>
    </w:p>
    <w:p w:rsidR="009679B4" w:rsidRDefault="00227CF0">
      <w:pPr>
        <w:pStyle w:val="a3"/>
        <w:ind w:right="4453"/>
      </w:pPr>
      <w:r>
        <w:t>ИМТ</w:t>
      </w:r>
      <w:r>
        <w:rPr>
          <w:spacing w:val="-2"/>
        </w:rPr>
        <w:t xml:space="preserve"> </w:t>
      </w:r>
      <w:r>
        <w:t>(кг/м</w:t>
      </w:r>
      <w:r>
        <w:rPr>
          <w:vertAlign w:val="superscript"/>
        </w:rPr>
        <w:t>2</w:t>
      </w:r>
      <w:r>
        <w:t>)</w:t>
      </w:r>
      <w:r>
        <w:rPr>
          <w:spacing w:val="-2"/>
        </w:rPr>
        <w:t xml:space="preserve"> </w:t>
      </w:r>
      <w:r>
        <w:t>=</w:t>
      </w:r>
      <w:r>
        <w:rPr>
          <w:spacing w:val="-4"/>
        </w:rPr>
        <w:t xml:space="preserve"> </w:t>
      </w:r>
      <w:r>
        <w:t>масса</w:t>
      </w:r>
      <w:r>
        <w:rPr>
          <w:spacing w:val="-3"/>
        </w:rPr>
        <w:t xml:space="preserve"> </w:t>
      </w:r>
      <w:r>
        <w:t>тела</w:t>
      </w:r>
      <w:r>
        <w:rPr>
          <w:spacing w:val="-3"/>
        </w:rPr>
        <w:t xml:space="preserve"> </w:t>
      </w:r>
      <w:r>
        <w:t>человека</w:t>
      </w:r>
      <w:r>
        <w:rPr>
          <w:spacing w:val="-2"/>
        </w:rPr>
        <w:t xml:space="preserve"> </w:t>
      </w:r>
      <w:r>
        <w:t>в</w:t>
      </w:r>
      <w:r>
        <w:rPr>
          <w:spacing w:val="-3"/>
        </w:rPr>
        <w:t xml:space="preserve"> </w:t>
      </w:r>
      <w:r>
        <w:t>кг</w:t>
      </w:r>
      <w:r>
        <w:rPr>
          <w:spacing w:val="-3"/>
        </w:rPr>
        <w:t xml:space="preserve"> </w:t>
      </w:r>
      <w:r>
        <w:t>/</w:t>
      </w:r>
      <w:r>
        <w:rPr>
          <w:spacing w:val="-2"/>
        </w:rPr>
        <w:t xml:space="preserve"> </w:t>
      </w:r>
      <w:r>
        <w:t>(рост</w:t>
      </w:r>
      <w:r>
        <w:rPr>
          <w:spacing w:val="-1"/>
        </w:rPr>
        <w:t xml:space="preserve"> </w:t>
      </w:r>
      <w:r>
        <w:t>в</w:t>
      </w:r>
      <w:r>
        <w:rPr>
          <w:spacing w:val="-3"/>
        </w:rPr>
        <w:t xml:space="preserve"> </w:t>
      </w:r>
      <w:r>
        <w:t>м)</w:t>
      </w:r>
      <w:r>
        <w:rPr>
          <w:vertAlign w:val="superscript"/>
        </w:rPr>
        <w:t>2</w:t>
      </w:r>
      <w:r>
        <w:rPr>
          <w:spacing w:val="-2"/>
        </w:rPr>
        <w:t xml:space="preserve"> </w:t>
      </w:r>
      <w:r>
        <w:t>= Оценка полученного результата:</w:t>
      </w:r>
    </w:p>
    <w:p w:rsidR="009679B4" w:rsidRDefault="00227CF0">
      <w:pPr>
        <w:pStyle w:val="a3"/>
        <w:tabs>
          <w:tab w:val="left" w:pos="3582"/>
        </w:tabs>
        <w:ind w:right="6997"/>
      </w:pPr>
      <w:r>
        <w:t xml:space="preserve">Окружность талии = </w:t>
      </w:r>
      <w:r>
        <w:rPr>
          <w:u w:val="single"/>
        </w:rPr>
        <w:tab/>
      </w:r>
      <w:r>
        <w:rPr>
          <w:spacing w:val="-37"/>
          <w:u w:val="single"/>
        </w:rPr>
        <w:t xml:space="preserve"> </w:t>
      </w:r>
      <w:r>
        <w:rPr>
          <w:spacing w:val="-2"/>
        </w:rPr>
        <w:t xml:space="preserve">см </w:t>
      </w:r>
      <w:r>
        <w:t xml:space="preserve">Окружность бедер = </w:t>
      </w:r>
      <w:r>
        <w:rPr>
          <w:u w:val="single"/>
        </w:rPr>
        <w:tab/>
      </w:r>
      <w:r>
        <w:rPr>
          <w:spacing w:val="-5"/>
        </w:rPr>
        <w:t>см</w:t>
      </w:r>
    </w:p>
    <w:p w:rsidR="009679B4" w:rsidRDefault="00227CF0">
      <w:pPr>
        <w:pStyle w:val="a3"/>
      </w:pPr>
      <w:r>
        <w:t>Отношение</w:t>
      </w:r>
      <w:r>
        <w:rPr>
          <w:spacing w:val="-8"/>
        </w:rPr>
        <w:t xml:space="preserve"> </w:t>
      </w:r>
      <w:r>
        <w:t>окружности</w:t>
      </w:r>
      <w:r>
        <w:rPr>
          <w:spacing w:val="-4"/>
        </w:rPr>
        <w:t xml:space="preserve"> </w:t>
      </w:r>
      <w:r>
        <w:t>талии</w:t>
      </w:r>
      <w:r>
        <w:rPr>
          <w:spacing w:val="-6"/>
        </w:rPr>
        <w:t xml:space="preserve"> </w:t>
      </w:r>
      <w:r>
        <w:t>к</w:t>
      </w:r>
      <w:r>
        <w:rPr>
          <w:spacing w:val="-4"/>
        </w:rPr>
        <w:t xml:space="preserve"> </w:t>
      </w:r>
      <w:r>
        <w:t>окружности</w:t>
      </w:r>
      <w:r>
        <w:rPr>
          <w:spacing w:val="-4"/>
        </w:rPr>
        <w:t xml:space="preserve"> </w:t>
      </w:r>
      <w:r>
        <w:t>бедер</w:t>
      </w:r>
      <w:r>
        <w:rPr>
          <w:spacing w:val="-4"/>
        </w:rPr>
        <w:t xml:space="preserve"> </w:t>
      </w:r>
      <w:r>
        <w:rPr>
          <w:spacing w:val="-2"/>
        </w:rPr>
        <w:t>(ОТБ):</w:t>
      </w:r>
    </w:p>
    <w:p w:rsidR="009679B4" w:rsidRDefault="00227CF0">
      <w:pPr>
        <w:pStyle w:val="a3"/>
      </w:pPr>
      <w:r>
        <w:t>ОТБ</w:t>
      </w:r>
      <w:r>
        <w:rPr>
          <w:spacing w:val="-6"/>
        </w:rPr>
        <w:t xml:space="preserve"> </w:t>
      </w:r>
      <w:r>
        <w:t>=</w:t>
      </w:r>
      <w:r>
        <w:rPr>
          <w:spacing w:val="-3"/>
        </w:rPr>
        <w:t xml:space="preserve"> </w:t>
      </w:r>
      <w:r>
        <w:t>окружность</w:t>
      </w:r>
      <w:r>
        <w:rPr>
          <w:spacing w:val="-2"/>
        </w:rPr>
        <w:t xml:space="preserve"> </w:t>
      </w:r>
      <w:r>
        <w:t>талии</w:t>
      </w:r>
      <w:r>
        <w:rPr>
          <w:spacing w:val="-2"/>
        </w:rPr>
        <w:t xml:space="preserve"> </w:t>
      </w:r>
      <w:r>
        <w:t>в</w:t>
      </w:r>
      <w:r>
        <w:rPr>
          <w:spacing w:val="-3"/>
        </w:rPr>
        <w:t xml:space="preserve"> </w:t>
      </w:r>
      <w:r>
        <w:t>см</w:t>
      </w:r>
      <w:r>
        <w:rPr>
          <w:spacing w:val="-2"/>
        </w:rPr>
        <w:t xml:space="preserve"> </w:t>
      </w:r>
      <w:r>
        <w:t>/</w:t>
      </w:r>
      <w:r>
        <w:rPr>
          <w:spacing w:val="-2"/>
        </w:rPr>
        <w:t xml:space="preserve"> </w:t>
      </w:r>
      <w:r>
        <w:t>окружность</w:t>
      </w:r>
      <w:r>
        <w:rPr>
          <w:spacing w:val="-2"/>
        </w:rPr>
        <w:t xml:space="preserve"> </w:t>
      </w:r>
      <w:r>
        <w:t>бедер</w:t>
      </w:r>
      <w:r>
        <w:rPr>
          <w:spacing w:val="-2"/>
        </w:rPr>
        <w:t xml:space="preserve"> </w:t>
      </w:r>
      <w:r>
        <w:t>в</w:t>
      </w:r>
      <w:r>
        <w:rPr>
          <w:spacing w:val="-3"/>
        </w:rPr>
        <w:t xml:space="preserve"> </w:t>
      </w:r>
      <w:r>
        <w:t xml:space="preserve">см </w:t>
      </w:r>
      <w:r>
        <w:rPr>
          <w:spacing w:val="-10"/>
        </w:rPr>
        <w:t>=</w:t>
      </w:r>
    </w:p>
    <w:p w:rsidR="009679B4" w:rsidRDefault="00227CF0">
      <w:pPr>
        <w:pStyle w:val="a3"/>
      </w:pPr>
      <w:r>
        <w:t>Оценка</w:t>
      </w:r>
      <w:r>
        <w:rPr>
          <w:spacing w:val="-13"/>
        </w:rPr>
        <w:t xml:space="preserve"> </w:t>
      </w:r>
      <w:r>
        <w:t>вероятности</w:t>
      </w:r>
      <w:r>
        <w:rPr>
          <w:spacing w:val="-9"/>
        </w:rPr>
        <w:t xml:space="preserve"> </w:t>
      </w:r>
      <w:r>
        <w:t>развития</w:t>
      </w:r>
      <w:r>
        <w:rPr>
          <w:spacing w:val="-10"/>
        </w:rPr>
        <w:t xml:space="preserve"> </w:t>
      </w:r>
      <w:r>
        <w:t>сердечно-сосудистых</w:t>
      </w:r>
      <w:r>
        <w:rPr>
          <w:spacing w:val="-8"/>
        </w:rPr>
        <w:t xml:space="preserve"> </w:t>
      </w:r>
      <w:r>
        <w:rPr>
          <w:spacing w:val="-2"/>
        </w:rPr>
        <w:t>заболеваний:</w:t>
      </w:r>
    </w:p>
    <w:p w:rsidR="009679B4" w:rsidRDefault="00227CF0">
      <w:pPr>
        <w:pStyle w:val="a3"/>
        <w:spacing w:before="1"/>
      </w:pPr>
      <w:r>
        <w:t>Вывод</w:t>
      </w:r>
      <w:r>
        <w:rPr>
          <w:spacing w:val="-5"/>
        </w:rPr>
        <w:t xml:space="preserve"> </w:t>
      </w:r>
      <w:r>
        <w:t>об</w:t>
      </w:r>
      <w:r>
        <w:rPr>
          <w:spacing w:val="-5"/>
        </w:rPr>
        <w:t xml:space="preserve"> </w:t>
      </w:r>
      <w:r>
        <w:t>отсутствии</w:t>
      </w:r>
      <w:r>
        <w:rPr>
          <w:spacing w:val="-5"/>
        </w:rPr>
        <w:t xml:space="preserve"> </w:t>
      </w:r>
      <w:r>
        <w:t>или</w:t>
      </w:r>
      <w:r>
        <w:rPr>
          <w:spacing w:val="-3"/>
        </w:rPr>
        <w:t xml:space="preserve"> </w:t>
      </w:r>
      <w:r>
        <w:t>наличии</w:t>
      </w:r>
      <w:r>
        <w:rPr>
          <w:spacing w:val="-5"/>
        </w:rPr>
        <w:t xml:space="preserve"> </w:t>
      </w:r>
      <w:r>
        <w:t>фактора</w:t>
      </w:r>
      <w:r>
        <w:rPr>
          <w:spacing w:val="-6"/>
        </w:rPr>
        <w:t xml:space="preserve"> </w:t>
      </w:r>
      <w:r>
        <w:t>риска</w:t>
      </w:r>
      <w:r>
        <w:rPr>
          <w:spacing w:val="-5"/>
        </w:rPr>
        <w:t xml:space="preserve"> </w:t>
      </w:r>
      <w:r>
        <w:rPr>
          <w:spacing w:val="-2"/>
        </w:rPr>
        <w:t>здоровью:</w:t>
      </w:r>
    </w:p>
    <w:p w:rsidR="009679B4" w:rsidRDefault="009679B4">
      <w:pPr>
        <w:pStyle w:val="a3"/>
        <w:ind w:left="0"/>
      </w:pPr>
    </w:p>
    <w:p w:rsidR="009679B4" w:rsidRDefault="00227CF0">
      <w:pPr>
        <w:pStyle w:val="a3"/>
        <w:ind w:left="941" w:right="1275"/>
      </w:pPr>
      <w:r>
        <w:t>Работа</w:t>
      </w:r>
      <w:r>
        <w:rPr>
          <w:spacing w:val="-9"/>
        </w:rPr>
        <w:t xml:space="preserve"> </w:t>
      </w:r>
      <w:r>
        <w:t>2.</w:t>
      </w:r>
      <w:r>
        <w:rPr>
          <w:spacing w:val="-8"/>
        </w:rPr>
        <w:t xml:space="preserve"> </w:t>
      </w:r>
      <w:r>
        <w:t>Анкетный</w:t>
      </w:r>
      <w:r>
        <w:rPr>
          <w:spacing w:val="-8"/>
        </w:rPr>
        <w:t xml:space="preserve"> </w:t>
      </w:r>
      <w:r>
        <w:t>метод</w:t>
      </w:r>
      <w:r>
        <w:rPr>
          <w:spacing w:val="-8"/>
        </w:rPr>
        <w:t xml:space="preserve"> </w:t>
      </w:r>
      <w:r>
        <w:t>выявления</w:t>
      </w:r>
      <w:r>
        <w:rPr>
          <w:spacing w:val="-8"/>
        </w:rPr>
        <w:t xml:space="preserve"> </w:t>
      </w:r>
      <w:r>
        <w:t>лиц</w:t>
      </w:r>
      <w:r>
        <w:rPr>
          <w:spacing w:val="-8"/>
        </w:rPr>
        <w:t xml:space="preserve"> </w:t>
      </w:r>
      <w:r>
        <w:t>с</w:t>
      </w:r>
      <w:r>
        <w:rPr>
          <w:spacing w:val="-9"/>
        </w:rPr>
        <w:t xml:space="preserve"> </w:t>
      </w:r>
      <w:r>
        <w:t>высокой</w:t>
      </w:r>
      <w:r>
        <w:rPr>
          <w:spacing w:val="-8"/>
        </w:rPr>
        <w:t xml:space="preserve"> </w:t>
      </w:r>
      <w:r>
        <w:t>вероятностью</w:t>
      </w:r>
      <w:r>
        <w:rPr>
          <w:spacing w:val="-8"/>
        </w:rPr>
        <w:t xml:space="preserve"> </w:t>
      </w:r>
      <w:r>
        <w:t>заболевания сахарным диабетом</w:t>
      </w:r>
    </w:p>
    <w:p w:rsidR="009679B4" w:rsidRDefault="00227CF0">
      <w:pPr>
        <w:pStyle w:val="a3"/>
      </w:pPr>
      <w:r>
        <w:t>Ответы</w:t>
      </w:r>
      <w:r>
        <w:rPr>
          <w:spacing w:val="-3"/>
        </w:rPr>
        <w:t xml:space="preserve"> </w:t>
      </w:r>
      <w:r>
        <w:t>на</w:t>
      </w:r>
      <w:r>
        <w:rPr>
          <w:spacing w:val="-3"/>
        </w:rPr>
        <w:t xml:space="preserve"> </w:t>
      </w:r>
      <w:r>
        <w:t>вопросы</w:t>
      </w:r>
      <w:r>
        <w:rPr>
          <w:spacing w:val="-3"/>
        </w:rPr>
        <w:t xml:space="preserve"> </w:t>
      </w:r>
      <w:r>
        <w:t>анкеты</w:t>
      </w:r>
      <w:r>
        <w:rPr>
          <w:spacing w:val="-2"/>
        </w:rPr>
        <w:t xml:space="preserve"> </w:t>
      </w:r>
      <w:r>
        <w:t>в</w:t>
      </w:r>
      <w:r>
        <w:rPr>
          <w:spacing w:val="-3"/>
        </w:rPr>
        <w:t xml:space="preserve"> </w:t>
      </w:r>
      <w:r>
        <w:rPr>
          <w:spacing w:val="-2"/>
        </w:rPr>
        <w:t>баллах:</w:t>
      </w:r>
    </w:p>
    <w:p w:rsidR="009679B4" w:rsidRDefault="00227CF0">
      <w:pPr>
        <w:pStyle w:val="a3"/>
        <w:ind w:right="6643"/>
      </w:pPr>
      <w:r>
        <w:t>Сумма положительных баллов – Сумма отрицательных баллов – Итоговая</w:t>
      </w:r>
      <w:r>
        <w:rPr>
          <w:spacing w:val="-11"/>
        </w:rPr>
        <w:t xml:space="preserve"> </w:t>
      </w:r>
      <w:r>
        <w:t>оценка</w:t>
      </w:r>
      <w:r>
        <w:rPr>
          <w:spacing w:val="-12"/>
        </w:rPr>
        <w:t xml:space="preserve"> </w:t>
      </w:r>
      <w:r>
        <w:t>ответов</w:t>
      </w:r>
      <w:r>
        <w:rPr>
          <w:spacing w:val="-12"/>
        </w:rPr>
        <w:t xml:space="preserve"> </w:t>
      </w:r>
      <w:r>
        <w:t>(в</w:t>
      </w:r>
      <w:r>
        <w:rPr>
          <w:spacing w:val="-12"/>
        </w:rPr>
        <w:t xml:space="preserve"> </w:t>
      </w:r>
      <w:r>
        <w:t>баллах)</w:t>
      </w:r>
      <w:r>
        <w:rPr>
          <w:spacing w:val="-11"/>
        </w:rPr>
        <w:t xml:space="preserve"> </w:t>
      </w:r>
      <w:r>
        <w:t xml:space="preserve">= </w:t>
      </w:r>
      <w:r>
        <w:rPr>
          <w:spacing w:val="-2"/>
        </w:rPr>
        <w:t>Вывод:</w:t>
      </w:r>
    </w:p>
    <w:p w:rsidR="009679B4" w:rsidRDefault="00227CF0">
      <w:pPr>
        <w:pStyle w:val="1"/>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87"/>
        </w:numPr>
        <w:tabs>
          <w:tab w:val="left" w:pos="590"/>
        </w:tabs>
        <w:spacing w:line="274" w:lineRule="exact"/>
        <w:ind w:hanging="358"/>
        <w:rPr>
          <w:sz w:val="24"/>
        </w:rPr>
      </w:pPr>
      <w:r>
        <w:rPr>
          <w:sz w:val="24"/>
        </w:rPr>
        <w:t>Классификация</w:t>
      </w:r>
      <w:r>
        <w:rPr>
          <w:spacing w:val="-7"/>
          <w:sz w:val="24"/>
        </w:rPr>
        <w:t xml:space="preserve"> </w:t>
      </w:r>
      <w:r>
        <w:rPr>
          <w:sz w:val="24"/>
        </w:rPr>
        <w:t>массы</w:t>
      </w:r>
      <w:r>
        <w:rPr>
          <w:spacing w:val="-5"/>
          <w:sz w:val="24"/>
        </w:rPr>
        <w:t xml:space="preserve"> </w:t>
      </w:r>
      <w:r>
        <w:rPr>
          <w:sz w:val="24"/>
        </w:rPr>
        <w:t>тела</w:t>
      </w:r>
      <w:r>
        <w:rPr>
          <w:spacing w:val="-2"/>
          <w:sz w:val="24"/>
        </w:rPr>
        <w:t xml:space="preserve"> </w:t>
      </w:r>
      <w:r>
        <w:rPr>
          <w:sz w:val="24"/>
        </w:rPr>
        <w:t>у</w:t>
      </w:r>
      <w:r>
        <w:rPr>
          <w:spacing w:val="-10"/>
          <w:sz w:val="24"/>
        </w:rPr>
        <w:t xml:space="preserve"> </w:t>
      </w:r>
      <w:r>
        <w:rPr>
          <w:sz w:val="24"/>
        </w:rPr>
        <w:t>взрослых</w:t>
      </w:r>
      <w:r>
        <w:rPr>
          <w:spacing w:val="-4"/>
          <w:sz w:val="24"/>
        </w:rPr>
        <w:t xml:space="preserve"> </w:t>
      </w:r>
      <w:r>
        <w:rPr>
          <w:sz w:val="24"/>
        </w:rPr>
        <w:t>и</w:t>
      </w:r>
      <w:r>
        <w:rPr>
          <w:spacing w:val="-5"/>
          <w:sz w:val="24"/>
        </w:rPr>
        <w:t xml:space="preserve"> </w:t>
      </w:r>
      <w:r>
        <w:rPr>
          <w:sz w:val="24"/>
        </w:rPr>
        <w:t>частота</w:t>
      </w:r>
      <w:r>
        <w:rPr>
          <w:spacing w:val="-6"/>
          <w:sz w:val="24"/>
        </w:rPr>
        <w:t xml:space="preserve"> </w:t>
      </w:r>
      <w:r>
        <w:rPr>
          <w:sz w:val="24"/>
        </w:rPr>
        <w:t>возникновения</w:t>
      </w:r>
      <w:r>
        <w:rPr>
          <w:spacing w:val="-4"/>
          <w:sz w:val="24"/>
        </w:rPr>
        <w:t xml:space="preserve"> </w:t>
      </w:r>
      <w:r>
        <w:rPr>
          <w:sz w:val="24"/>
        </w:rPr>
        <w:t>сопутствующих</w:t>
      </w:r>
      <w:r>
        <w:rPr>
          <w:spacing w:val="-3"/>
          <w:sz w:val="24"/>
        </w:rPr>
        <w:t xml:space="preserve"> </w:t>
      </w:r>
      <w:r>
        <w:rPr>
          <w:spacing w:val="-2"/>
          <w:sz w:val="24"/>
        </w:rPr>
        <w:t>заболеваний</w:t>
      </w:r>
    </w:p>
    <w:p w:rsidR="009679B4" w:rsidRDefault="00227CF0" w:rsidP="00227CF0">
      <w:pPr>
        <w:pStyle w:val="a4"/>
        <w:numPr>
          <w:ilvl w:val="0"/>
          <w:numId w:val="87"/>
        </w:numPr>
        <w:tabs>
          <w:tab w:val="left" w:pos="590"/>
        </w:tabs>
        <w:ind w:hanging="358"/>
        <w:rPr>
          <w:sz w:val="24"/>
        </w:rPr>
      </w:pPr>
      <w:r>
        <w:rPr>
          <w:sz w:val="24"/>
        </w:rPr>
        <w:t>Современные</w:t>
      </w:r>
      <w:r>
        <w:rPr>
          <w:spacing w:val="-11"/>
          <w:sz w:val="24"/>
        </w:rPr>
        <w:t xml:space="preserve"> </w:t>
      </w:r>
      <w:r>
        <w:rPr>
          <w:sz w:val="24"/>
        </w:rPr>
        <w:t>подходы</w:t>
      </w:r>
      <w:r>
        <w:rPr>
          <w:spacing w:val="-8"/>
          <w:sz w:val="24"/>
        </w:rPr>
        <w:t xml:space="preserve"> </w:t>
      </w:r>
      <w:r>
        <w:rPr>
          <w:sz w:val="24"/>
        </w:rPr>
        <w:t>к</w:t>
      </w:r>
      <w:r>
        <w:rPr>
          <w:spacing w:val="-9"/>
          <w:sz w:val="24"/>
        </w:rPr>
        <w:t xml:space="preserve"> </w:t>
      </w:r>
      <w:r>
        <w:rPr>
          <w:sz w:val="24"/>
        </w:rPr>
        <w:t>оценке</w:t>
      </w:r>
      <w:r>
        <w:rPr>
          <w:spacing w:val="-9"/>
          <w:sz w:val="24"/>
        </w:rPr>
        <w:t xml:space="preserve"> </w:t>
      </w:r>
      <w:r>
        <w:rPr>
          <w:sz w:val="24"/>
        </w:rPr>
        <w:t>массы</w:t>
      </w:r>
      <w:r>
        <w:rPr>
          <w:spacing w:val="-8"/>
          <w:sz w:val="24"/>
        </w:rPr>
        <w:t xml:space="preserve"> </w:t>
      </w:r>
      <w:r>
        <w:rPr>
          <w:spacing w:val="-4"/>
          <w:sz w:val="24"/>
        </w:rPr>
        <w:t>тела</w:t>
      </w:r>
    </w:p>
    <w:p w:rsidR="009679B4" w:rsidRDefault="00227CF0" w:rsidP="00227CF0">
      <w:pPr>
        <w:pStyle w:val="a4"/>
        <w:numPr>
          <w:ilvl w:val="0"/>
          <w:numId w:val="87"/>
        </w:numPr>
        <w:tabs>
          <w:tab w:val="left" w:pos="590"/>
        </w:tabs>
        <w:ind w:hanging="358"/>
        <w:rPr>
          <w:sz w:val="24"/>
        </w:rPr>
      </w:pPr>
      <w:r>
        <w:rPr>
          <w:sz w:val="24"/>
        </w:rPr>
        <w:t>Андроидный</w:t>
      </w:r>
      <w:r>
        <w:rPr>
          <w:spacing w:val="-7"/>
          <w:sz w:val="24"/>
        </w:rPr>
        <w:t xml:space="preserve"> </w:t>
      </w:r>
      <w:r>
        <w:rPr>
          <w:sz w:val="24"/>
        </w:rPr>
        <w:t>и</w:t>
      </w:r>
      <w:r>
        <w:rPr>
          <w:spacing w:val="-4"/>
          <w:sz w:val="24"/>
        </w:rPr>
        <w:t xml:space="preserve"> </w:t>
      </w:r>
      <w:r>
        <w:rPr>
          <w:sz w:val="24"/>
        </w:rPr>
        <w:t>гиноидный</w:t>
      </w:r>
      <w:r>
        <w:rPr>
          <w:spacing w:val="-4"/>
          <w:sz w:val="24"/>
        </w:rPr>
        <w:t xml:space="preserve"> </w:t>
      </w:r>
      <w:r>
        <w:rPr>
          <w:sz w:val="24"/>
        </w:rPr>
        <w:t>типы</w:t>
      </w:r>
      <w:r>
        <w:rPr>
          <w:spacing w:val="-4"/>
          <w:sz w:val="24"/>
        </w:rPr>
        <w:t xml:space="preserve"> </w:t>
      </w:r>
      <w:r>
        <w:rPr>
          <w:sz w:val="24"/>
        </w:rPr>
        <w:t>ожирения</w:t>
      </w:r>
      <w:r>
        <w:rPr>
          <w:spacing w:val="-4"/>
          <w:sz w:val="24"/>
        </w:rPr>
        <w:t xml:space="preserve"> </w:t>
      </w:r>
      <w:r>
        <w:rPr>
          <w:sz w:val="24"/>
        </w:rPr>
        <w:t>и</w:t>
      </w:r>
      <w:r>
        <w:rPr>
          <w:spacing w:val="-4"/>
          <w:sz w:val="24"/>
        </w:rPr>
        <w:t xml:space="preserve"> </w:t>
      </w:r>
      <w:r>
        <w:rPr>
          <w:sz w:val="24"/>
        </w:rPr>
        <w:t>риск</w:t>
      </w:r>
      <w:r>
        <w:rPr>
          <w:spacing w:val="-4"/>
          <w:sz w:val="24"/>
        </w:rPr>
        <w:t xml:space="preserve"> </w:t>
      </w:r>
      <w:r>
        <w:rPr>
          <w:sz w:val="24"/>
        </w:rPr>
        <w:t>развития</w:t>
      </w:r>
      <w:r>
        <w:rPr>
          <w:spacing w:val="-6"/>
          <w:sz w:val="24"/>
        </w:rPr>
        <w:t xml:space="preserve"> </w:t>
      </w:r>
      <w:r>
        <w:rPr>
          <w:spacing w:val="-2"/>
          <w:sz w:val="24"/>
        </w:rPr>
        <w:t>заболеваний</w:t>
      </w:r>
    </w:p>
    <w:p w:rsidR="009679B4" w:rsidRDefault="00227CF0" w:rsidP="00227CF0">
      <w:pPr>
        <w:pStyle w:val="a4"/>
        <w:numPr>
          <w:ilvl w:val="0"/>
          <w:numId w:val="87"/>
        </w:numPr>
        <w:tabs>
          <w:tab w:val="left" w:pos="590"/>
        </w:tabs>
        <w:ind w:hanging="358"/>
        <w:rPr>
          <w:sz w:val="24"/>
        </w:rPr>
      </w:pPr>
      <w:r>
        <w:rPr>
          <w:sz w:val="24"/>
        </w:rPr>
        <w:t>Нарушение</w:t>
      </w:r>
      <w:r>
        <w:rPr>
          <w:spacing w:val="-10"/>
          <w:sz w:val="24"/>
        </w:rPr>
        <w:t xml:space="preserve"> </w:t>
      </w:r>
      <w:r>
        <w:rPr>
          <w:sz w:val="24"/>
        </w:rPr>
        <w:t>углеводного</w:t>
      </w:r>
      <w:r>
        <w:rPr>
          <w:spacing w:val="-10"/>
          <w:sz w:val="24"/>
        </w:rPr>
        <w:t xml:space="preserve"> </w:t>
      </w:r>
      <w:r>
        <w:rPr>
          <w:sz w:val="24"/>
        </w:rPr>
        <w:t>обмена</w:t>
      </w:r>
      <w:r>
        <w:rPr>
          <w:spacing w:val="-11"/>
          <w:sz w:val="24"/>
        </w:rPr>
        <w:t xml:space="preserve"> </w:t>
      </w:r>
      <w:r>
        <w:rPr>
          <w:sz w:val="24"/>
        </w:rPr>
        <w:t>как</w:t>
      </w:r>
      <w:r>
        <w:rPr>
          <w:spacing w:val="-10"/>
          <w:sz w:val="24"/>
        </w:rPr>
        <w:t xml:space="preserve"> </w:t>
      </w:r>
      <w:r>
        <w:rPr>
          <w:sz w:val="24"/>
        </w:rPr>
        <w:t>фактор</w:t>
      </w:r>
      <w:r>
        <w:rPr>
          <w:spacing w:val="-10"/>
          <w:sz w:val="24"/>
        </w:rPr>
        <w:t xml:space="preserve"> </w:t>
      </w:r>
      <w:r>
        <w:rPr>
          <w:sz w:val="24"/>
        </w:rPr>
        <w:t>риска</w:t>
      </w:r>
      <w:r>
        <w:rPr>
          <w:spacing w:val="-10"/>
          <w:sz w:val="24"/>
        </w:rPr>
        <w:t xml:space="preserve"> </w:t>
      </w:r>
      <w:r>
        <w:rPr>
          <w:spacing w:val="-2"/>
          <w:sz w:val="24"/>
        </w:rPr>
        <w:t>здоровью</w:t>
      </w:r>
    </w:p>
    <w:p w:rsidR="009679B4" w:rsidRDefault="00227CF0" w:rsidP="00227CF0">
      <w:pPr>
        <w:pStyle w:val="a4"/>
        <w:numPr>
          <w:ilvl w:val="0"/>
          <w:numId w:val="87"/>
        </w:numPr>
        <w:tabs>
          <w:tab w:val="left" w:pos="590"/>
        </w:tabs>
        <w:ind w:hanging="358"/>
        <w:rPr>
          <w:sz w:val="24"/>
        </w:rPr>
      </w:pPr>
      <w:r>
        <w:rPr>
          <w:sz w:val="24"/>
        </w:rPr>
        <w:t>Выявление</w:t>
      </w:r>
      <w:r>
        <w:rPr>
          <w:spacing w:val="-9"/>
          <w:sz w:val="24"/>
        </w:rPr>
        <w:t xml:space="preserve"> </w:t>
      </w:r>
      <w:r>
        <w:rPr>
          <w:sz w:val="24"/>
        </w:rPr>
        <w:t>лиц</w:t>
      </w:r>
      <w:r>
        <w:rPr>
          <w:spacing w:val="-7"/>
          <w:sz w:val="24"/>
        </w:rPr>
        <w:t xml:space="preserve"> </w:t>
      </w:r>
      <w:r>
        <w:rPr>
          <w:sz w:val="24"/>
        </w:rPr>
        <w:t>с</w:t>
      </w:r>
      <w:r>
        <w:rPr>
          <w:spacing w:val="-6"/>
          <w:sz w:val="24"/>
        </w:rPr>
        <w:t xml:space="preserve"> </w:t>
      </w:r>
      <w:r>
        <w:rPr>
          <w:sz w:val="24"/>
        </w:rPr>
        <w:t>высокой</w:t>
      </w:r>
      <w:r>
        <w:rPr>
          <w:spacing w:val="-7"/>
          <w:sz w:val="24"/>
        </w:rPr>
        <w:t xml:space="preserve"> </w:t>
      </w:r>
      <w:r>
        <w:rPr>
          <w:sz w:val="24"/>
        </w:rPr>
        <w:t>вероятностью</w:t>
      </w:r>
      <w:r>
        <w:rPr>
          <w:spacing w:val="-6"/>
          <w:sz w:val="24"/>
        </w:rPr>
        <w:t xml:space="preserve"> </w:t>
      </w:r>
      <w:r>
        <w:rPr>
          <w:sz w:val="24"/>
        </w:rPr>
        <w:t>заболевания</w:t>
      </w:r>
      <w:r>
        <w:rPr>
          <w:spacing w:val="-6"/>
          <w:sz w:val="24"/>
        </w:rPr>
        <w:t xml:space="preserve"> </w:t>
      </w:r>
      <w:r>
        <w:rPr>
          <w:sz w:val="24"/>
        </w:rPr>
        <w:t>сахарным</w:t>
      </w:r>
      <w:r>
        <w:rPr>
          <w:spacing w:val="-7"/>
          <w:sz w:val="24"/>
        </w:rPr>
        <w:t xml:space="preserve"> </w:t>
      </w:r>
      <w:r>
        <w:rPr>
          <w:spacing w:val="-2"/>
          <w:sz w:val="24"/>
        </w:rPr>
        <w:t>диабетом</w:t>
      </w:r>
    </w:p>
    <w:p w:rsidR="009679B4" w:rsidRDefault="009679B4">
      <w:pPr>
        <w:pStyle w:val="a3"/>
        <w:spacing w:before="274"/>
        <w:ind w:left="0"/>
      </w:pPr>
    </w:p>
    <w:p w:rsidR="009679B4" w:rsidRDefault="00227CF0">
      <w:pPr>
        <w:pStyle w:val="a3"/>
      </w:pPr>
      <w:r>
        <w:rPr>
          <w:b/>
        </w:rPr>
        <w:t>Тема:</w:t>
      </w:r>
      <w:r>
        <w:rPr>
          <w:b/>
          <w:spacing w:val="-8"/>
        </w:rPr>
        <w:t xml:space="preserve"> </w:t>
      </w:r>
      <w:r>
        <w:t>Влияние</w:t>
      </w:r>
      <w:r>
        <w:rPr>
          <w:spacing w:val="-9"/>
        </w:rPr>
        <w:t xml:space="preserve"> </w:t>
      </w:r>
      <w:r>
        <w:t>табакокурения</w:t>
      </w:r>
      <w:r>
        <w:rPr>
          <w:spacing w:val="-7"/>
        </w:rPr>
        <w:t xml:space="preserve"> </w:t>
      </w:r>
      <w:r>
        <w:t>на</w:t>
      </w:r>
      <w:r>
        <w:rPr>
          <w:spacing w:val="-9"/>
        </w:rPr>
        <w:t xml:space="preserve"> </w:t>
      </w:r>
      <w:r>
        <w:t>физиологические</w:t>
      </w:r>
      <w:r>
        <w:rPr>
          <w:spacing w:val="-8"/>
        </w:rPr>
        <w:t xml:space="preserve"> </w:t>
      </w:r>
      <w:r>
        <w:t>системы</w:t>
      </w:r>
      <w:r>
        <w:rPr>
          <w:spacing w:val="-8"/>
        </w:rPr>
        <w:t xml:space="preserve"> </w:t>
      </w:r>
      <w:r>
        <w:t>организма</w:t>
      </w:r>
      <w:r>
        <w:rPr>
          <w:spacing w:val="-8"/>
        </w:rPr>
        <w:t xml:space="preserve"> </w:t>
      </w:r>
      <w:r>
        <w:rPr>
          <w:spacing w:val="-2"/>
        </w:rPr>
        <w:t>человека</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86"/>
        </w:numPr>
        <w:tabs>
          <w:tab w:val="left" w:pos="590"/>
        </w:tabs>
        <w:ind w:right="422"/>
        <w:rPr>
          <w:sz w:val="24"/>
        </w:rPr>
      </w:pPr>
      <w:r>
        <w:rPr>
          <w:sz w:val="24"/>
        </w:rPr>
        <w:t>Сформировать представления о влиянии табакокурения на системы организма человека в раз- ные периоды онтогенеза</w:t>
      </w:r>
    </w:p>
    <w:p w:rsidR="009679B4" w:rsidRDefault="00227CF0" w:rsidP="00227CF0">
      <w:pPr>
        <w:pStyle w:val="a4"/>
        <w:numPr>
          <w:ilvl w:val="0"/>
          <w:numId w:val="86"/>
        </w:numPr>
        <w:tabs>
          <w:tab w:val="left" w:pos="590"/>
        </w:tabs>
        <w:ind w:hanging="358"/>
        <w:rPr>
          <w:sz w:val="24"/>
        </w:rPr>
      </w:pPr>
      <w:r>
        <w:rPr>
          <w:sz w:val="24"/>
        </w:rPr>
        <w:t>Сформировать</w:t>
      </w:r>
      <w:r>
        <w:rPr>
          <w:spacing w:val="-12"/>
          <w:sz w:val="24"/>
        </w:rPr>
        <w:t xml:space="preserve"> </w:t>
      </w:r>
      <w:r>
        <w:rPr>
          <w:sz w:val="24"/>
        </w:rPr>
        <w:t>представления</w:t>
      </w:r>
      <w:r>
        <w:rPr>
          <w:spacing w:val="-9"/>
          <w:sz w:val="24"/>
        </w:rPr>
        <w:t xml:space="preserve"> </w:t>
      </w:r>
      <w:r>
        <w:rPr>
          <w:sz w:val="24"/>
        </w:rPr>
        <w:t>об</w:t>
      </w:r>
      <w:r>
        <w:rPr>
          <w:spacing w:val="-9"/>
          <w:sz w:val="24"/>
        </w:rPr>
        <w:t xml:space="preserve"> </w:t>
      </w:r>
      <w:r>
        <w:rPr>
          <w:sz w:val="24"/>
        </w:rPr>
        <w:t>оценке</w:t>
      </w:r>
      <w:r>
        <w:rPr>
          <w:spacing w:val="-10"/>
          <w:sz w:val="24"/>
        </w:rPr>
        <w:t xml:space="preserve"> </w:t>
      </w:r>
      <w:r>
        <w:rPr>
          <w:sz w:val="24"/>
        </w:rPr>
        <w:t>статуса</w:t>
      </w:r>
      <w:r>
        <w:rPr>
          <w:spacing w:val="-9"/>
          <w:sz w:val="24"/>
        </w:rPr>
        <w:t xml:space="preserve"> </w:t>
      </w:r>
      <w:r>
        <w:rPr>
          <w:spacing w:val="-2"/>
          <w:sz w:val="24"/>
        </w:rPr>
        <w:t>курения</w:t>
      </w:r>
    </w:p>
    <w:p w:rsidR="009679B4" w:rsidRDefault="00227CF0">
      <w:pPr>
        <w:pStyle w:val="1"/>
        <w:spacing w:before="3"/>
      </w:pPr>
      <w:r>
        <w:t>Учебная</w:t>
      </w:r>
      <w:r>
        <w:rPr>
          <w:spacing w:val="-4"/>
        </w:rPr>
        <w:t xml:space="preserve"> </w:t>
      </w:r>
      <w:r>
        <w:t>карта</w:t>
      </w:r>
      <w:r>
        <w:rPr>
          <w:spacing w:val="-4"/>
        </w:rPr>
        <w:t xml:space="preserve"> </w:t>
      </w:r>
      <w:r>
        <w:rPr>
          <w:spacing w:val="-2"/>
        </w:rPr>
        <w:t>занятия</w:t>
      </w:r>
    </w:p>
    <w:p w:rsidR="009679B4" w:rsidRDefault="00227CF0">
      <w:pPr>
        <w:pStyle w:val="a3"/>
        <w:ind w:firstLine="708"/>
      </w:pPr>
      <w:r>
        <w:t>Табакокурение</w:t>
      </w:r>
      <w:r>
        <w:rPr>
          <w:spacing w:val="29"/>
        </w:rPr>
        <w:t xml:space="preserve"> </w:t>
      </w:r>
      <w:r>
        <w:t>оказывает</w:t>
      </w:r>
      <w:r>
        <w:rPr>
          <w:spacing w:val="30"/>
        </w:rPr>
        <w:t xml:space="preserve"> </w:t>
      </w:r>
      <w:r>
        <w:t>крайне</w:t>
      </w:r>
      <w:r>
        <w:rPr>
          <w:spacing w:val="29"/>
        </w:rPr>
        <w:t xml:space="preserve"> </w:t>
      </w:r>
      <w:r>
        <w:t>отрицат</w:t>
      </w:r>
      <w:r>
        <w:t>ельное</w:t>
      </w:r>
      <w:r>
        <w:rPr>
          <w:spacing w:val="29"/>
        </w:rPr>
        <w:t xml:space="preserve"> </w:t>
      </w:r>
      <w:r>
        <w:t>влияние</w:t>
      </w:r>
      <w:r>
        <w:rPr>
          <w:spacing w:val="29"/>
        </w:rPr>
        <w:t xml:space="preserve"> </w:t>
      </w:r>
      <w:r>
        <w:t>на</w:t>
      </w:r>
      <w:r>
        <w:rPr>
          <w:spacing w:val="29"/>
        </w:rPr>
        <w:t xml:space="preserve"> </w:t>
      </w:r>
      <w:r>
        <w:t>системы</w:t>
      </w:r>
      <w:r>
        <w:rPr>
          <w:spacing w:val="29"/>
        </w:rPr>
        <w:t xml:space="preserve"> </w:t>
      </w:r>
      <w:r>
        <w:t>организма</w:t>
      </w:r>
      <w:r>
        <w:rPr>
          <w:spacing w:val="29"/>
        </w:rPr>
        <w:t xml:space="preserve"> </w:t>
      </w:r>
      <w:r>
        <w:t>человека. Табакокурение,</w:t>
      </w:r>
      <w:r>
        <w:rPr>
          <w:spacing w:val="39"/>
        </w:rPr>
        <w:t xml:space="preserve"> </w:t>
      </w:r>
      <w:r>
        <w:t>являясь</w:t>
      </w:r>
      <w:r>
        <w:rPr>
          <w:spacing w:val="45"/>
        </w:rPr>
        <w:t xml:space="preserve"> </w:t>
      </w:r>
      <w:r>
        <w:t>«вредной</w:t>
      </w:r>
      <w:r>
        <w:rPr>
          <w:spacing w:val="43"/>
        </w:rPr>
        <w:t xml:space="preserve"> </w:t>
      </w:r>
      <w:r>
        <w:t>привычкой»,</w:t>
      </w:r>
      <w:r>
        <w:rPr>
          <w:spacing w:val="44"/>
        </w:rPr>
        <w:t xml:space="preserve"> </w:t>
      </w:r>
      <w:r>
        <w:t>приводит</w:t>
      </w:r>
      <w:r>
        <w:rPr>
          <w:spacing w:val="42"/>
        </w:rPr>
        <w:t xml:space="preserve"> </w:t>
      </w:r>
      <w:r>
        <w:t>к</w:t>
      </w:r>
      <w:r>
        <w:rPr>
          <w:spacing w:val="43"/>
        </w:rPr>
        <w:t xml:space="preserve"> </w:t>
      </w:r>
      <w:r>
        <w:t>развитию</w:t>
      </w:r>
      <w:r>
        <w:rPr>
          <w:spacing w:val="42"/>
        </w:rPr>
        <w:t xml:space="preserve"> </w:t>
      </w:r>
      <w:r>
        <w:t>никотиновой</w:t>
      </w:r>
      <w:r>
        <w:rPr>
          <w:spacing w:val="43"/>
        </w:rPr>
        <w:t xml:space="preserve"> </w:t>
      </w:r>
      <w:r>
        <w:rPr>
          <w:spacing w:val="-2"/>
        </w:rPr>
        <w:t>зависимости</w:t>
      </w:r>
    </w:p>
    <w:p w:rsidR="009679B4" w:rsidRDefault="009679B4">
      <w:pPr>
        <w:sectPr w:rsidR="009679B4">
          <w:type w:val="continuous"/>
          <w:pgSz w:w="11910" w:h="16840"/>
          <w:pgMar w:top="1220" w:right="140" w:bottom="1200" w:left="900" w:header="0" w:footer="989" w:gutter="0"/>
          <w:cols w:space="720"/>
        </w:sectPr>
      </w:pPr>
    </w:p>
    <w:p w:rsidR="009679B4" w:rsidRDefault="00227CF0">
      <w:pPr>
        <w:pStyle w:val="a3"/>
        <w:spacing w:before="73"/>
        <w:ind w:right="423"/>
        <w:jc w:val="both"/>
      </w:pPr>
      <w:r>
        <w:lastRenderedPageBreak/>
        <w:t>(токсикомании), которая имеет физиологический и психологический характер и требует лечения под наблюдением врача-нарколога. Большинство курящих людей знает о пагубном влиянии табакокурения</w:t>
      </w:r>
      <w:r>
        <w:rPr>
          <w:spacing w:val="-5"/>
        </w:rPr>
        <w:t xml:space="preserve"> </w:t>
      </w:r>
      <w:r>
        <w:t>на</w:t>
      </w:r>
      <w:r>
        <w:rPr>
          <w:spacing w:val="-6"/>
        </w:rPr>
        <w:t xml:space="preserve"> </w:t>
      </w:r>
      <w:r>
        <w:t>организм</w:t>
      </w:r>
      <w:r>
        <w:rPr>
          <w:spacing w:val="-6"/>
        </w:rPr>
        <w:t xml:space="preserve"> </w:t>
      </w:r>
      <w:r>
        <w:t>человека,</w:t>
      </w:r>
      <w:r>
        <w:rPr>
          <w:spacing w:val="-3"/>
        </w:rPr>
        <w:t xml:space="preserve"> </w:t>
      </w:r>
      <w:r>
        <w:t>однако</w:t>
      </w:r>
      <w:r>
        <w:rPr>
          <w:spacing w:val="-5"/>
        </w:rPr>
        <w:t xml:space="preserve"> </w:t>
      </w:r>
      <w:r>
        <w:t>прекратить</w:t>
      </w:r>
      <w:r>
        <w:rPr>
          <w:spacing w:val="-4"/>
        </w:rPr>
        <w:t xml:space="preserve"> </w:t>
      </w:r>
      <w:r>
        <w:t>курить –</w:t>
      </w:r>
      <w:r>
        <w:rPr>
          <w:spacing w:val="-5"/>
        </w:rPr>
        <w:t xml:space="preserve"> </w:t>
      </w:r>
      <w:r>
        <w:t>очень</w:t>
      </w:r>
      <w:r>
        <w:rPr>
          <w:spacing w:val="-4"/>
        </w:rPr>
        <w:t xml:space="preserve"> </w:t>
      </w:r>
      <w:r>
        <w:t>трудная</w:t>
      </w:r>
      <w:r>
        <w:rPr>
          <w:spacing w:val="-5"/>
        </w:rPr>
        <w:t xml:space="preserve"> </w:t>
      </w:r>
      <w:r>
        <w:t>зада</w:t>
      </w:r>
      <w:r>
        <w:t>ча</w:t>
      </w:r>
      <w:r>
        <w:rPr>
          <w:spacing w:val="-4"/>
        </w:rPr>
        <w:t xml:space="preserve"> </w:t>
      </w:r>
      <w:r>
        <w:t>для</w:t>
      </w:r>
      <w:r>
        <w:rPr>
          <w:spacing w:val="-4"/>
        </w:rPr>
        <w:t xml:space="preserve"> </w:t>
      </w:r>
      <w:r>
        <w:t>многих из них. Отказ курящего от сигарет означает разрыв сформировавшейся психической и физической зависимости. Нередко люди, прекратившие курить, жалуются на увеличение массы тела, раздражительность, расстройства сна, снижение работоспособности. Эт</w:t>
      </w:r>
      <w:r>
        <w:t>и симптомы могут проявляться от нескольких недель до нескольких месяцев. Зависимость от никотина, хотя она и невероятно сильна, является не единственной причиной, по которой люди продолжают употреблять табак. Курение может способствовать и нервному расслаб</w:t>
      </w:r>
      <w:r>
        <w:t>лению, и повышению работоспособности, но – на короткое время. А процесс формирования зависимости сопровождается увеличением дозы никотина для достижения одного</w:t>
      </w:r>
      <w:r>
        <w:rPr>
          <w:spacing w:val="-2"/>
        </w:rPr>
        <w:t xml:space="preserve"> </w:t>
      </w:r>
      <w:r>
        <w:t>и того же эффекта. На далеко зашедших стадиях курение используется уже не столько для стимуляции</w:t>
      </w:r>
      <w:r>
        <w:t xml:space="preserve"> активности, сколько для поддержания всего лишь минимального уровня работоспособности.</w:t>
      </w:r>
    </w:p>
    <w:p w:rsidR="009679B4" w:rsidRDefault="00227CF0">
      <w:pPr>
        <w:pStyle w:val="a3"/>
        <w:spacing w:before="1"/>
        <w:ind w:right="421" w:firstLine="708"/>
        <w:jc w:val="both"/>
      </w:pPr>
      <w:r>
        <w:t>Табакокурение является самым распространенным фактором риска развития ишемической болезни</w:t>
      </w:r>
      <w:r>
        <w:rPr>
          <w:spacing w:val="-6"/>
        </w:rPr>
        <w:t xml:space="preserve"> </w:t>
      </w:r>
      <w:r>
        <w:t>сердца.</w:t>
      </w:r>
      <w:r>
        <w:rPr>
          <w:spacing w:val="-4"/>
        </w:rPr>
        <w:t xml:space="preserve"> </w:t>
      </w:r>
      <w:r>
        <w:t>У</w:t>
      </w:r>
      <w:r>
        <w:rPr>
          <w:spacing w:val="-4"/>
        </w:rPr>
        <w:t xml:space="preserve"> </w:t>
      </w:r>
      <w:r>
        <w:t>здоровых</w:t>
      </w:r>
      <w:r>
        <w:rPr>
          <w:spacing w:val="-2"/>
        </w:rPr>
        <w:t xml:space="preserve"> </w:t>
      </w:r>
      <w:r>
        <w:t>людей,</w:t>
      </w:r>
      <w:r>
        <w:rPr>
          <w:spacing w:val="-7"/>
        </w:rPr>
        <w:t xml:space="preserve"> </w:t>
      </w:r>
      <w:r>
        <w:t>начинающих</w:t>
      </w:r>
      <w:r>
        <w:rPr>
          <w:spacing w:val="-6"/>
        </w:rPr>
        <w:t xml:space="preserve"> </w:t>
      </w:r>
      <w:r>
        <w:t>курить</w:t>
      </w:r>
      <w:r>
        <w:rPr>
          <w:spacing w:val="-4"/>
        </w:rPr>
        <w:t xml:space="preserve"> </w:t>
      </w:r>
      <w:r>
        <w:t>табак, в</w:t>
      </w:r>
      <w:r>
        <w:rPr>
          <w:spacing w:val="-5"/>
        </w:rPr>
        <w:t xml:space="preserve"> </w:t>
      </w:r>
      <w:r>
        <w:t>ответ</w:t>
      </w:r>
      <w:r>
        <w:rPr>
          <w:spacing w:val="-4"/>
        </w:rPr>
        <w:t xml:space="preserve"> </w:t>
      </w:r>
      <w:r>
        <w:t>на</w:t>
      </w:r>
      <w:r>
        <w:rPr>
          <w:spacing w:val="-5"/>
        </w:rPr>
        <w:t xml:space="preserve"> </w:t>
      </w:r>
      <w:r>
        <w:t>действие</w:t>
      </w:r>
      <w:r>
        <w:rPr>
          <w:spacing w:val="-7"/>
        </w:rPr>
        <w:t xml:space="preserve"> </w:t>
      </w:r>
      <w:r>
        <w:t>никотина</w:t>
      </w:r>
      <w:r>
        <w:rPr>
          <w:spacing w:val="-7"/>
        </w:rPr>
        <w:t xml:space="preserve"> </w:t>
      </w:r>
      <w:r>
        <w:t>могут увеличиваться систолическое и диастолическое артериальное давление, частота сердечных сокращений, усиливаться сокращения миокарда; может нарастать коронарный кровоток и потребление кислорода миокардом, сокращаться просвет периферических сосудов. Ник</w:t>
      </w:r>
      <w:r>
        <w:t>отин способствует увеличению концентрации глюкозы, кортизола, свободных жирных кислот и антидиуретического гормона в сыворотке крови. Под влиянием никотина нарастает агрегация тромбоцитов, что может, в конечном счете, привести к тромбообразованию и нарушен</w:t>
      </w:r>
      <w:r>
        <w:t>ию кровообращения.</w:t>
      </w:r>
      <w:r>
        <w:rPr>
          <w:spacing w:val="-2"/>
        </w:rPr>
        <w:t xml:space="preserve"> </w:t>
      </w:r>
      <w:r>
        <w:t>У</w:t>
      </w:r>
      <w:r>
        <w:rPr>
          <w:spacing w:val="-2"/>
        </w:rPr>
        <w:t xml:space="preserve"> </w:t>
      </w:r>
      <w:r>
        <w:t>хронических</w:t>
      </w:r>
      <w:r>
        <w:rPr>
          <w:spacing w:val="-2"/>
        </w:rPr>
        <w:t xml:space="preserve"> </w:t>
      </w:r>
      <w:r>
        <w:t>курильщиков</w:t>
      </w:r>
      <w:r>
        <w:rPr>
          <w:spacing w:val="-4"/>
        </w:rPr>
        <w:t xml:space="preserve"> </w:t>
      </w:r>
      <w:r>
        <w:t>в</w:t>
      </w:r>
      <w:r>
        <w:rPr>
          <w:spacing w:val="-3"/>
        </w:rPr>
        <w:t xml:space="preserve"> </w:t>
      </w:r>
      <w:r>
        <w:t>2-4</w:t>
      </w:r>
      <w:r>
        <w:rPr>
          <w:spacing w:val="-2"/>
        </w:rPr>
        <w:t xml:space="preserve"> </w:t>
      </w:r>
      <w:r>
        <w:t>раза</w:t>
      </w:r>
      <w:r>
        <w:rPr>
          <w:spacing w:val="-3"/>
        </w:rPr>
        <w:t xml:space="preserve"> </w:t>
      </w:r>
      <w:r>
        <w:t>больше</w:t>
      </w:r>
      <w:r>
        <w:rPr>
          <w:spacing w:val="-3"/>
        </w:rPr>
        <w:t xml:space="preserve"> </w:t>
      </w:r>
      <w:r>
        <w:t>шансов умереть</w:t>
      </w:r>
      <w:r>
        <w:rPr>
          <w:spacing w:val="-2"/>
        </w:rPr>
        <w:t xml:space="preserve"> </w:t>
      </w:r>
      <w:r>
        <w:t>от</w:t>
      </w:r>
      <w:r>
        <w:rPr>
          <w:spacing w:val="-2"/>
        </w:rPr>
        <w:t xml:space="preserve"> </w:t>
      </w:r>
      <w:r>
        <w:t>инфаркта,</w:t>
      </w:r>
      <w:r>
        <w:rPr>
          <w:spacing w:val="-2"/>
        </w:rPr>
        <w:t xml:space="preserve"> </w:t>
      </w:r>
      <w:r>
        <w:t>чем у некурящих людей. Если курение сочетается с избыточным весом, гипертонией или высоким уровнем холестерина в крови, такая опасность возрастает многократно. Отмечена прямая зависимость развития злокачественной гипертонии от курения сигарет. Окись углеро</w:t>
      </w:r>
      <w:r>
        <w:t>да, содержащаяся</w:t>
      </w:r>
      <w:r>
        <w:rPr>
          <w:spacing w:val="-1"/>
        </w:rPr>
        <w:t xml:space="preserve"> </w:t>
      </w:r>
      <w:r>
        <w:t>в</w:t>
      </w:r>
      <w:r>
        <w:rPr>
          <w:spacing w:val="-1"/>
        </w:rPr>
        <w:t xml:space="preserve"> </w:t>
      </w:r>
      <w:r>
        <w:t>табачном</w:t>
      </w:r>
      <w:r>
        <w:rPr>
          <w:spacing w:val="-1"/>
        </w:rPr>
        <w:t xml:space="preserve"> </w:t>
      </w:r>
      <w:r>
        <w:t>дыме,</w:t>
      </w:r>
      <w:r>
        <w:rPr>
          <w:spacing w:val="-1"/>
        </w:rPr>
        <w:t xml:space="preserve"> </w:t>
      </w:r>
      <w:r>
        <w:t>замещает кислород, растворенный в</w:t>
      </w:r>
      <w:r>
        <w:rPr>
          <w:spacing w:val="-1"/>
        </w:rPr>
        <w:t xml:space="preserve"> </w:t>
      </w:r>
      <w:r>
        <w:t>крови,</w:t>
      </w:r>
      <w:r>
        <w:rPr>
          <w:spacing w:val="-1"/>
        </w:rPr>
        <w:t xml:space="preserve"> </w:t>
      </w:r>
      <w:r>
        <w:t>поскольку</w:t>
      </w:r>
      <w:r>
        <w:rPr>
          <w:spacing w:val="-7"/>
        </w:rPr>
        <w:t xml:space="preserve"> </w:t>
      </w:r>
      <w:r>
        <w:t>гемоглобин эритроцитов имеет большее сродство к окиси углерода, чем к кислороду. Табачный дым повреждает выстилку коронарных артерий, что способствует образованию в них ат</w:t>
      </w:r>
      <w:r>
        <w:t>еросклеротических бляшек. У молодых людей выявлена высокая степень зависимости между курением и поражением сосудов нижних конечностей. Курение табака во время беременности повышает риск развития врожденных заболеваний у детей, в том числе со стороны сердеч</w:t>
      </w:r>
      <w:r>
        <w:t>но- сосудистой системы. У курящих табак мужчин усиливается эритропоэз, развивается умеренный эритроцитоз, что</w:t>
      </w:r>
      <w:r>
        <w:rPr>
          <w:spacing w:val="-2"/>
        </w:rPr>
        <w:t xml:space="preserve"> </w:t>
      </w:r>
      <w:r>
        <w:t>обусловлено ответом костного мозга на повышенную продукцию эритропоэтина, возникающую в ответ на гемическую гипоксию (вследствие образования в кро</w:t>
      </w:r>
      <w:r>
        <w:t>ви курильщика карбоксигемоглобина, неспособного переносить кислород). Табакокурение влияет на вентиляционную</w:t>
      </w:r>
      <w:r>
        <w:rPr>
          <w:spacing w:val="-1"/>
        </w:rPr>
        <w:t xml:space="preserve"> </w:t>
      </w:r>
      <w:r>
        <w:t>функцию</w:t>
      </w:r>
      <w:r>
        <w:rPr>
          <w:spacing w:val="-1"/>
        </w:rPr>
        <w:t xml:space="preserve"> </w:t>
      </w:r>
      <w:r>
        <w:t>легких.</w:t>
      </w:r>
      <w:r>
        <w:rPr>
          <w:spacing w:val="-1"/>
        </w:rPr>
        <w:t xml:space="preserve"> </w:t>
      </w:r>
      <w:r>
        <w:t>По</w:t>
      </w:r>
      <w:r>
        <w:rPr>
          <w:spacing w:val="-1"/>
        </w:rPr>
        <w:t xml:space="preserve"> </w:t>
      </w:r>
      <w:r>
        <w:t>сравнению</w:t>
      </w:r>
      <w:r>
        <w:rPr>
          <w:spacing w:val="-1"/>
        </w:rPr>
        <w:t xml:space="preserve"> </w:t>
      </w:r>
      <w:r>
        <w:t>с</w:t>
      </w:r>
      <w:r>
        <w:rPr>
          <w:spacing w:val="-2"/>
        </w:rPr>
        <w:t xml:space="preserve"> </w:t>
      </w:r>
      <w:r>
        <w:t>некурящими</w:t>
      </w:r>
      <w:r>
        <w:rPr>
          <w:spacing w:val="-1"/>
        </w:rPr>
        <w:t xml:space="preserve"> </w:t>
      </w:r>
      <w:r>
        <w:t>людьми у</w:t>
      </w:r>
      <w:r>
        <w:rPr>
          <w:spacing w:val="-6"/>
        </w:rPr>
        <w:t xml:space="preserve"> </w:t>
      </w:r>
      <w:r>
        <w:t>курящих увеличивается частота дыхания, уменьшается величина дыхательного объема. Табакокурение я</w:t>
      </w:r>
      <w:r>
        <w:t>вляется основной причиной многих заболеваний легких: хронического бронхита, эмфиземы легких, хронических обструктивных процессов.</w:t>
      </w:r>
    </w:p>
    <w:p w:rsidR="009679B4" w:rsidRDefault="00227CF0">
      <w:pPr>
        <w:pStyle w:val="a3"/>
        <w:ind w:right="421" w:firstLine="708"/>
        <w:jc w:val="both"/>
      </w:pPr>
      <w:r>
        <w:t>Курение табака может в значительной степени нарушать функцию щитовидной железы. Содержащийся в табачном дыме тиоцинат способен</w:t>
      </w:r>
      <w:r>
        <w:t xml:space="preserve"> резко блокировать захват тироцитами неорганического йода и его включение в органические гормональные соединения в щитовидной железе. У курильщиков чаще встречается патология щитовидной железы (зоб гипертиреоидный), особенно в дефицитных по йоду регионах. </w:t>
      </w:r>
      <w:r>
        <w:t>Постоянное курение, равно как и интенсивный прием алкоголя,</w:t>
      </w:r>
      <w:r>
        <w:rPr>
          <w:spacing w:val="-8"/>
        </w:rPr>
        <w:t xml:space="preserve"> </w:t>
      </w:r>
      <w:r>
        <w:t>нарушает</w:t>
      </w:r>
      <w:r>
        <w:rPr>
          <w:spacing w:val="-5"/>
        </w:rPr>
        <w:t xml:space="preserve"> </w:t>
      </w:r>
      <w:r>
        <w:t>равновесие</w:t>
      </w:r>
      <w:r>
        <w:rPr>
          <w:spacing w:val="-7"/>
        </w:rPr>
        <w:t xml:space="preserve"> </w:t>
      </w:r>
      <w:r>
        <w:t>между</w:t>
      </w:r>
      <w:r>
        <w:rPr>
          <w:spacing w:val="-12"/>
        </w:rPr>
        <w:t xml:space="preserve"> </w:t>
      </w:r>
      <w:r>
        <w:t>гормонами,</w:t>
      </w:r>
      <w:r>
        <w:rPr>
          <w:spacing w:val="-6"/>
        </w:rPr>
        <w:t xml:space="preserve"> </w:t>
      </w:r>
      <w:r>
        <w:t>способствующими</w:t>
      </w:r>
      <w:r>
        <w:rPr>
          <w:spacing w:val="-5"/>
        </w:rPr>
        <w:t xml:space="preserve"> </w:t>
      </w:r>
      <w:r>
        <w:t>отложению</w:t>
      </w:r>
      <w:r>
        <w:rPr>
          <w:spacing w:val="-5"/>
        </w:rPr>
        <w:t xml:space="preserve"> </w:t>
      </w:r>
      <w:r>
        <w:t>жира</w:t>
      </w:r>
      <w:r>
        <w:rPr>
          <w:spacing w:val="-7"/>
        </w:rPr>
        <w:t xml:space="preserve"> </w:t>
      </w:r>
      <w:r>
        <w:t>(кортизол</w:t>
      </w:r>
      <w:r>
        <w:rPr>
          <w:spacing w:val="-10"/>
        </w:rPr>
        <w:t xml:space="preserve"> </w:t>
      </w:r>
      <w:r>
        <w:t xml:space="preserve">и инсулин), и жиромобилизующими гормонами (половые стероиды и соматотропин), с преобладанием первых, что способствует </w:t>
      </w:r>
      <w:r>
        <w:t>висцеральному типу ожирения с последующими изменениями метаболизма и эндокринной системы.</w:t>
      </w:r>
    </w:p>
    <w:p w:rsidR="009679B4" w:rsidRDefault="00227CF0">
      <w:pPr>
        <w:pStyle w:val="a3"/>
        <w:ind w:right="423" w:firstLine="708"/>
        <w:jc w:val="both"/>
      </w:pPr>
      <w:r>
        <w:t>В практической деятельности врачи проводят оценку статуса курения, которая включает оценку риска развития заболеваний в результате табакокурения; оценку степени никот</w:t>
      </w:r>
      <w:r>
        <w:t>иновой зависимости;</w:t>
      </w:r>
      <w:r>
        <w:rPr>
          <w:spacing w:val="65"/>
        </w:rPr>
        <w:t xml:space="preserve"> </w:t>
      </w:r>
      <w:r>
        <w:t>оценку</w:t>
      </w:r>
      <w:r>
        <w:rPr>
          <w:spacing w:val="40"/>
        </w:rPr>
        <w:t xml:space="preserve"> </w:t>
      </w:r>
      <w:r>
        <w:t>степени</w:t>
      </w:r>
      <w:r>
        <w:rPr>
          <w:spacing w:val="66"/>
        </w:rPr>
        <w:t xml:space="preserve"> </w:t>
      </w:r>
      <w:r>
        <w:t>мотивации</w:t>
      </w:r>
      <w:r>
        <w:rPr>
          <w:spacing w:val="66"/>
        </w:rPr>
        <w:t xml:space="preserve"> </w:t>
      </w:r>
      <w:r>
        <w:t>бросить</w:t>
      </w:r>
      <w:r>
        <w:rPr>
          <w:spacing w:val="40"/>
        </w:rPr>
        <w:t xml:space="preserve"> </w:t>
      </w:r>
      <w:r>
        <w:t>курить;</w:t>
      </w:r>
      <w:r>
        <w:rPr>
          <w:spacing w:val="65"/>
        </w:rPr>
        <w:t xml:space="preserve"> </w:t>
      </w:r>
      <w:r>
        <w:t>оценку</w:t>
      </w:r>
      <w:r>
        <w:rPr>
          <w:spacing w:val="40"/>
        </w:rPr>
        <w:t xml:space="preserve"> </w:t>
      </w:r>
      <w:r>
        <w:t>мотивации</w:t>
      </w:r>
      <w:r>
        <w:rPr>
          <w:spacing w:val="40"/>
        </w:rPr>
        <w:t xml:space="preserve"> </w:t>
      </w:r>
      <w:r>
        <w:t>курения.</w:t>
      </w:r>
      <w:r>
        <w:rPr>
          <w:spacing w:val="65"/>
        </w:rPr>
        <w:t xml:space="preserve"> </w:t>
      </w:r>
      <w:r>
        <w:t>Оценка</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2"/>
        <w:jc w:val="both"/>
      </w:pPr>
      <w:r>
        <w:lastRenderedPageBreak/>
        <w:t>курения как фактора риска развития заболеваний является ведущей в оценке статуса курения и играет важную роль в мотивации пациента к отказу от курения. Считается, что расчет индекса курения необходимо проводить каждому курящему пациенту, приходящему на при</w:t>
      </w:r>
      <w:r>
        <w:t>ем к врачу или поступающему</w:t>
      </w:r>
      <w:r>
        <w:rPr>
          <w:spacing w:val="-13"/>
        </w:rPr>
        <w:t xml:space="preserve"> </w:t>
      </w:r>
      <w:r>
        <w:t>в</w:t>
      </w:r>
      <w:r>
        <w:rPr>
          <w:spacing w:val="-9"/>
        </w:rPr>
        <w:t xml:space="preserve"> </w:t>
      </w:r>
      <w:r>
        <w:t>больницу,</w:t>
      </w:r>
      <w:r>
        <w:rPr>
          <w:spacing w:val="-9"/>
        </w:rPr>
        <w:t xml:space="preserve"> </w:t>
      </w:r>
      <w:r>
        <w:t>результат</w:t>
      </w:r>
      <w:r>
        <w:rPr>
          <w:spacing w:val="-9"/>
        </w:rPr>
        <w:t xml:space="preserve"> </w:t>
      </w:r>
      <w:r>
        <w:t>оценки</w:t>
      </w:r>
      <w:r>
        <w:rPr>
          <w:spacing w:val="-9"/>
        </w:rPr>
        <w:t xml:space="preserve"> </w:t>
      </w:r>
      <w:r>
        <w:t>фиксировать</w:t>
      </w:r>
      <w:r>
        <w:rPr>
          <w:spacing w:val="-9"/>
        </w:rPr>
        <w:t xml:space="preserve"> </w:t>
      </w:r>
      <w:r>
        <w:t>в</w:t>
      </w:r>
      <w:r>
        <w:rPr>
          <w:spacing w:val="-10"/>
        </w:rPr>
        <w:t xml:space="preserve"> </w:t>
      </w:r>
      <w:r>
        <w:t>истории</w:t>
      </w:r>
      <w:r>
        <w:rPr>
          <w:spacing w:val="-9"/>
        </w:rPr>
        <w:t xml:space="preserve"> </w:t>
      </w:r>
      <w:r>
        <w:t>болезни</w:t>
      </w:r>
      <w:r>
        <w:rPr>
          <w:spacing w:val="-11"/>
        </w:rPr>
        <w:t xml:space="preserve"> </w:t>
      </w:r>
      <w:r>
        <w:t>и</w:t>
      </w:r>
      <w:r>
        <w:rPr>
          <w:spacing w:val="-9"/>
        </w:rPr>
        <w:t xml:space="preserve"> </w:t>
      </w:r>
      <w:r>
        <w:t>сообщать</w:t>
      </w:r>
      <w:r>
        <w:rPr>
          <w:spacing w:val="-9"/>
        </w:rPr>
        <w:t xml:space="preserve"> </w:t>
      </w:r>
      <w:r>
        <w:t>пациенту. Оценка степени никотиновой зависимости проводится с помощью теста Фагерстрема. Для оценки степени</w:t>
      </w:r>
      <w:r>
        <w:rPr>
          <w:spacing w:val="-4"/>
        </w:rPr>
        <w:t xml:space="preserve"> </w:t>
      </w:r>
      <w:r>
        <w:t>мотивации</w:t>
      </w:r>
      <w:r>
        <w:rPr>
          <w:spacing w:val="-4"/>
        </w:rPr>
        <w:t xml:space="preserve"> </w:t>
      </w:r>
      <w:r>
        <w:t>бросить</w:t>
      </w:r>
      <w:r>
        <w:rPr>
          <w:spacing w:val="-7"/>
        </w:rPr>
        <w:t xml:space="preserve"> </w:t>
      </w:r>
      <w:r>
        <w:t>курить</w:t>
      </w:r>
      <w:r>
        <w:rPr>
          <w:spacing w:val="-5"/>
        </w:rPr>
        <w:t xml:space="preserve"> </w:t>
      </w:r>
      <w:r>
        <w:t>может</w:t>
      </w:r>
      <w:r>
        <w:rPr>
          <w:spacing w:val="-5"/>
        </w:rPr>
        <w:t xml:space="preserve"> </w:t>
      </w:r>
      <w:r>
        <w:t>быть</w:t>
      </w:r>
      <w:r>
        <w:rPr>
          <w:spacing w:val="-5"/>
        </w:rPr>
        <w:t xml:space="preserve"> </w:t>
      </w:r>
      <w:r>
        <w:t>использован</w:t>
      </w:r>
      <w:r>
        <w:rPr>
          <w:spacing w:val="-7"/>
        </w:rPr>
        <w:t xml:space="preserve"> </w:t>
      </w:r>
      <w:r>
        <w:t>кр</w:t>
      </w:r>
      <w:r>
        <w:t>аткий</w:t>
      </w:r>
      <w:r>
        <w:rPr>
          <w:spacing w:val="-8"/>
        </w:rPr>
        <w:t xml:space="preserve"> </w:t>
      </w:r>
      <w:r>
        <w:t>тест,</w:t>
      </w:r>
      <w:r>
        <w:rPr>
          <w:spacing w:val="-5"/>
        </w:rPr>
        <w:t xml:space="preserve"> </w:t>
      </w:r>
      <w:r>
        <w:t>состоящий</w:t>
      </w:r>
      <w:r>
        <w:rPr>
          <w:spacing w:val="-4"/>
        </w:rPr>
        <w:t xml:space="preserve"> </w:t>
      </w:r>
      <w:r>
        <w:t>всего</w:t>
      </w:r>
      <w:r>
        <w:rPr>
          <w:spacing w:val="-5"/>
        </w:rPr>
        <w:t xml:space="preserve"> </w:t>
      </w:r>
      <w:r>
        <w:t>из</w:t>
      </w:r>
      <w:r>
        <w:rPr>
          <w:spacing w:val="-4"/>
        </w:rPr>
        <w:t xml:space="preserve"> </w:t>
      </w:r>
      <w:r>
        <w:t>двух простых вопросов. Считается, что даже среди пациентов с высокой мотивацией отказ от курения в течение 1 года не будет 100%-ным. Это объясняется тем, что у многих пациентов развивается никотиновая зависимость высокой степ</w:t>
      </w:r>
      <w:r>
        <w:t xml:space="preserve">ени, преодоление которой может потребовать нескольких курсов лечения. Оценка мотивации к курению может проводиться с помощью теста. Анализ ответов на вопросы теста дает возможность специалисту и пациенту выделить факторы, стимулирующие пациента к курению. </w:t>
      </w:r>
      <w:r>
        <w:t>Это позволит разобраться в причинах курения и спланировать, как нужно изменить поведение пациента на период отказа от курения. Считается, что специалист должен</w:t>
      </w:r>
      <w:r>
        <w:rPr>
          <w:spacing w:val="-1"/>
        </w:rPr>
        <w:t xml:space="preserve"> </w:t>
      </w:r>
      <w:r>
        <w:t>подготовить пациента</w:t>
      </w:r>
      <w:r>
        <w:rPr>
          <w:spacing w:val="-1"/>
        </w:rPr>
        <w:t xml:space="preserve"> </w:t>
      </w:r>
      <w:r>
        <w:t>к тому, что отказ от курения приводит к некоторому изменению</w:t>
      </w:r>
      <w:r>
        <w:rPr>
          <w:spacing w:val="40"/>
        </w:rPr>
        <w:t xml:space="preserve"> </w:t>
      </w:r>
      <w:r>
        <w:t>стиля</w:t>
      </w:r>
      <w:r>
        <w:rPr>
          <w:spacing w:val="40"/>
        </w:rPr>
        <w:t xml:space="preserve"> </w:t>
      </w:r>
      <w:r>
        <w:t>поведени</w:t>
      </w:r>
      <w:r>
        <w:t>я,</w:t>
      </w:r>
      <w:r>
        <w:rPr>
          <w:spacing w:val="40"/>
        </w:rPr>
        <w:t xml:space="preserve"> </w:t>
      </w:r>
      <w:r>
        <w:t>и</w:t>
      </w:r>
      <w:r>
        <w:rPr>
          <w:spacing w:val="40"/>
        </w:rPr>
        <w:t xml:space="preserve"> </w:t>
      </w:r>
      <w:r>
        <w:t>основным</w:t>
      </w:r>
      <w:r>
        <w:rPr>
          <w:spacing w:val="40"/>
        </w:rPr>
        <w:t xml:space="preserve"> </w:t>
      </w:r>
      <w:r>
        <w:t>для</w:t>
      </w:r>
      <w:r>
        <w:rPr>
          <w:spacing w:val="40"/>
        </w:rPr>
        <w:t xml:space="preserve"> </w:t>
      </w:r>
      <w:r>
        <w:t>периода</w:t>
      </w:r>
      <w:r>
        <w:rPr>
          <w:spacing w:val="40"/>
        </w:rPr>
        <w:t xml:space="preserve"> </w:t>
      </w:r>
      <w:r>
        <w:t>отказа</w:t>
      </w:r>
      <w:r>
        <w:rPr>
          <w:spacing w:val="40"/>
        </w:rPr>
        <w:t xml:space="preserve"> </w:t>
      </w:r>
      <w:r>
        <w:t>от</w:t>
      </w:r>
      <w:r>
        <w:rPr>
          <w:spacing w:val="40"/>
        </w:rPr>
        <w:t xml:space="preserve"> </w:t>
      </w:r>
      <w:r>
        <w:t>курения</w:t>
      </w:r>
      <w:r>
        <w:rPr>
          <w:spacing w:val="40"/>
        </w:rPr>
        <w:t xml:space="preserve"> </w:t>
      </w:r>
      <w:r>
        <w:t>должен</w:t>
      </w:r>
      <w:r>
        <w:rPr>
          <w:spacing w:val="40"/>
        </w:rPr>
        <w:t xml:space="preserve"> </w:t>
      </w:r>
      <w:r>
        <w:t>стать</w:t>
      </w:r>
      <w:r>
        <w:rPr>
          <w:spacing w:val="40"/>
        </w:rPr>
        <w:t xml:space="preserve"> </w:t>
      </w:r>
      <w:r>
        <w:t>лозунг</w:t>
      </w:r>
    </w:p>
    <w:p w:rsidR="009679B4" w:rsidRDefault="00227CF0">
      <w:pPr>
        <w:pStyle w:val="a3"/>
        <w:spacing w:before="2"/>
        <w:jc w:val="both"/>
      </w:pPr>
      <w:r>
        <w:t>«Учитесь</w:t>
      </w:r>
      <w:r>
        <w:rPr>
          <w:spacing w:val="-1"/>
        </w:rPr>
        <w:t xml:space="preserve"> </w:t>
      </w:r>
      <w:r>
        <w:t>жить</w:t>
      </w:r>
      <w:r>
        <w:rPr>
          <w:spacing w:val="-1"/>
        </w:rPr>
        <w:t xml:space="preserve"> </w:t>
      </w:r>
      <w:r>
        <w:t>по-</w:t>
      </w:r>
      <w:r>
        <w:rPr>
          <w:spacing w:val="-2"/>
        </w:rPr>
        <w:t>новому».</w:t>
      </w:r>
    </w:p>
    <w:p w:rsidR="009679B4" w:rsidRDefault="00227CF0">
      <w:pPr>
        <w:pStyle w:val="a3"/>
        <w:ind w:right="424" w:firstLine="708"/>
        <w:jc w:val="both"/>
      </w:pPr>
      <w:r>
        <w:t>Методы</w:t>
      </w:r>
      <w:r>
        <w:rPr>
          <w:spacing w:val="-7"/>
        </w:rPr>
        <w:t xml:space="preserve"> </w:t>
      </w:r>
      <w:r>
        <w:t>прекращения</w:t>
      </w:r>
      <w:r>
        <w:rPr>
          <w:spacing w:val="-7"/>
        </w:rPr>
        <w:t xml:space="preserve"> </w:t>
      </w:r>
      <w:r>
        <w:t>курения</w:t>
      </w:r>
      <w:r>
        <w:rPr>
          <w:spacing w:val="-7"/>
        </w:rPr>
        <w:t xml:space="preserve"> </w:t>
      </w:r>
      <w:r>
        <w:t>варьируют</w:t>
      </w:r>
      <w:r>
        <w:rPr>
          <w:spacing w:val="-7"/>
        </w:rPr>
        <w:t xml:space="preserve"> </w:t>
      </w:r>
      <w:r>
        <w:t>от</w:t>
      </w:r>
      <w:r>
        <w:rPr>
          <w:spacing w:val="-7"/>
        </w:rPr>
        <w:t xml:space="preserve"> </w:t>
      </w:r>
      <w:r>
        <w:t>мгновенного</w:t>
      </w:r>
      <w:r>
        <w:rPr>
          <w:spacing w:val="-7"/>
        </w:rPr>
        <w:t xml:space="preserve"> </w:t>
      </w:r>
      <w:r>
        <w:t>и</w:t>
      </w:r>
      <w:r>
        <w:rPr>
          <w:spacing w:val="-7"/>
        </w:rPr>
        <w:t xml:space="preserve"> </w:t>
      </w:r>
      <w:r>
        <w:t>полного</w:t>
      </w:r>
      <w:r>
        <w:rPr>
          <w:spacing w:val="-7"/>
        </w:rPr>
        <w:t xml:space="preserve"> </w:t>
      </w:r>
      <w:r>
        <w:t>отказа,</w:t>
      </w:r>
      <w:r>
        <w:rPr>
          <w:spacing w:val="-7"/>
        </w:rPr>
        <w:t xml:space="preserve"> </w:t>
      </w:r>
      <w:r>
        <w:t>что</w:t>
      </w:r>
      <w:r>
        <w:rPr>
          <w:spacing w:val="-7"/>
        </w:rPr>
        <w:t xml:space="preserve"> </w:t>
      </w:r>
      <w:r>
        <w:t>делается</w:t>
      </w:r>
      <w:r>
        <w:rPr>
          <w:spacing w:val="-7"/>
        </w:rPr>
        <w:t xml:space="preserve"> </w:t>
      </w:r>
      <w:r>
        <w:t>без чьей-либо помощи и без применения каких-либо средств, до длительных, тщательно разработанных</w:t>
      </w:r>
      <w:r>
        <w:rPr>
          <w:spacing w:val="-4"/>
        </w:rPr>
        <w:t xml:space="preserve"> </w:t>
      </w:r>
      <w:r>
        <w:t>и</w:t>
      </w:r>
      <w:r>
        <w:rPr>
          <w:spacing w:val="-6"/>
        </w:rPr>
        <w:t xml:space="preserve"> </w:t>
      </w:r>
      <w:r>
        <w:t>порой</w:t>
      </w:r>
      <w:r>
        <w:rPr>
          <w:spacing w:val="-8"/>
        </w:rPr>
        <w:t xml:space="preserve"> </w:t>
      </w:r>
      <w:r>
        <w:t>дорогостоящих</w:t>
      </w:r>
      <w:r>
        <w:rPr>
          <w:spacing w:val="-4"/>
        </w:rPr>
        <w:t xml:space="preserve"> </w:t>
      </w:r>
      <w:r>
        <w:t>программ.</w:t>
      </w:r>
      <w:r>
        <w:rPr>
          <w:spacing w:val="-6"/>
        </w:rPr>
        <w:t xml:space="preserve"> </w:t>
      </w:r>
      <w:r>
        <w:t>Некоторые</w:t>
      </w:r>
      <w:r>
        <w:rPr>
          <w:spacing w:val="-8"/>
        </w:rPr>
        <w:t xml:space="preserve"> </w:t>
      </w:r>
      <w:r>
        <w:t>способы</w:t>
      </w:r>
      <w:r>
        <w:rPr>
          <w:spacing w:val="-6"/>
        </w:rPr>
        <w:t xml:space="preserve"> </w:t>
      </w:r>
      <w:r>
        <w:t>помогают</w:t>
      </w:r>
      <w:r>
        <w:rPr>
          <w:spacing w:val="-6"/>
        </w:rPr>
        <w:t xml:space="preserve"> </w:t>
      </w:r>
      <w:r>
        <w:t>одним</w:t>
      </w:r>
      <w:r>
        <w:rPr>
          <w:spacing w:val="-7"/>
        </w:rPr>
        <w:t xml:space="preserve"> </w:t>
      </w:r>
      <w:r>
        <w:t>курящим</w:t>
      </w:r>
      <w:r>
        <w:rPr>
          <w:spacing w:val="-7"/>
        </w:rPr>
        <w:t xml:space="preserve"> </w:t>
      </w:r>
      <w:r>
        <w:t>и бесполезны для других. Продуктивность любого метода зависит от степени пристрастия к</w:t>
      </w:r>
      <w:r>
        <w:t>урящего и силы его заинтересованности в том, чтобы бросить курить, а также от типа курения (по Хорну). Одним из способов прервать психологическую зависимость от никотина и избежать при этом дистресса, вызываемого лишением привычной сигареты, является получ</w:t>
      </w:r>
      <w:r>
        <w:t>ение никотина из другого источника. Таким источником может быть никотиновая жвачка или никотиновый пластырь. Хотя бывший курильщик при этом все еще подвергается вредному воздействию никотина, он все же избегает других вредных элементов табачного дыма, таки</w:t>
      </w:r>
      <w:r>
        <w:t>х как смолы и окись углерода. Никотиновая жвачка противопоказана лицам с патологией сердечно-сосудистой системы, при заболеваниях</w:t>
      </w:r>
      <w:r>
        <w:rPr>
          <w:spacing w:val="-8"/>
        </w:rPr>
        <w:t xml:space="preserve"> </w:t>
      </w:r>
      <w:r>
        <w:t>желудка,</w:t>
      </w:r>
      <w:r>
        <w:rPr>
          <w:spacing w:val="-8"/>
        </w:rPr>
        <w:t xml:space="preserve"> </w:t>
      </w:r>
      <w:r>
        <w:t>кормящим</w:t>
      </w:r>
      <w:r>
        <w:rPr>
          <w:spacing w:val="-11"/>
        </w:rPr>
        <w:t xml:space="preserve"> </w:t>
      </w:r>
      <w:r>
        <w:t>матерям,</w:t>
      </w:r>
      <w:r>
        <w:rPr>
          <w:spacing w:val="-8"/>
        </w:rPr>
        <w:t xml:space="preserve"> </w:t>
      </w:r>
      <w:r>
        <w:t>беременным</w:t>
      </w:r>
      <w:r>
        <w:rPr>
          <w:spacing w:val="-11"/>
        </w:rPr>
        <w:t xml:space="preserve"> </w:t>
      </w:r>
      <w:r>
        <w:t>женщинам</w:t>
      </w:r>
      <w:r>
        <w:rPr>
          <w:spacing w:val="-11"/>
        </w:rPr>
        <w:t xml:space="preserve"> </w:t>
      </w:r>
      <w:r>
        <w:t>и</w:t>
      </w:r>
      <w:r>
        <w:rPr>
          <w:spacing w:val="-8"/>
        </w:rPr>
        <w:t xml:space="preserve"> </w:t>
      </w:r>
      <w:r>
        <w:t>женщинам,</w:t>
      </w:r>
      <w:r>
        <w:rPr>
          <w:spacing w:val="-10"/>
        </w:rPr>
        <w:t xml:space="preserve"> </w:t>
      </w:r>
      <w:r>
        <w:t>предполагающим забеременеть. Для борьбы с курением используется так</w:t>
      </w:r>
      <w:r>
        <w:t>же аверсионная терапия, или выработка отвращения. Аверсионная терапия представляет собой тип поведенческой терапии, которая применяет обучение с негативным подкреплением для того, чтобы сделать курение отвратительным для курящего. Иногда для избавления кур</w:t>
      </w:r>
      <w:r>
        <w:t>ящего от никотинозависимости используют гипноз – для перевода сознания в пассивное состояние, которое позволяет курильщикам принять внушение гипнотизера о прекращении курения. Эта процедура с наибольшей вероятностью дает результаты у сильно заинтересованны</w:t>
      </w:r>
      <w:r>
        <w:t>х в прекращении курения людей, чувствительных к гипнозу.</w:t>
      </w:r>
    </w:p>
    <w:p w:rsidR="009679B4" w:rsidRDefault="00227CF0">
      <w:pPr>
        <w:pStyle w:val="a3"/>
        <w:spacing w:before="274"/>
        <w:ind w:left="941"/>
      </w:pPr>
      <w:r>
        <w:rPr>
          <w:spacing w:val="-2"/>
        </w:rPr>
        <w:t>Практикум</w:t>
      </w:r>
    </w:p>
    <w:p w:rsidR="009679B4" w:rsidRDefault="00227CF0">
      <w:pPr>
        <w:pStyle w:val="a3"/>
        <w:ind w:right="3765"/>
      </w:pPr>
      <w:r>
        <w:t>Работа</w:t>
      </w:r>
      <w:r>
        <w:rPr>
          <w:spacing w:val="-8"/>
        </w:rPr>
        <w:t xml:space="preserve"> </w:t>
      </w:r>
      <w:r>
        <w:t>1.</w:t>
      </w:r>
      <w:r>
        <w:rPr>
          <w:spacing w:val="-7"/>
        </w:rPr>
        <w:t xml:space="preserve"> </w:t>
      </w:r>
      <w:r>
        <w:t>Оценка</w:t>
      </w:r>
      <w:r>
        <w:rPr>
          <w:spacing w:val="-8"/>
        </w:rPr>
        <w:t xml:space="preserve"> </w:t>
      </w:r>
      <w:r>
        <w:t>курения</w:t>
      </w:r>
      <w:r>
        <w:rPr>
          <w:spacing w:val="-7"/>
        </w:rPr>
        <w:t xml:space="preserve"> </w:t>
      </w:r>
      <w:r>
        <w:t>как</w:t>
      </w:r>
      <w:r>
        <w:rPr>
          <w:spacing w:val="-7"/>
        </w:rPr>
        <w:t xml:space="preserve"> </w:t>
      </w:r>
      <w:r>
        <w:t>фактора</w:t>
      </w:r>
      <w:r>
        <w:rPr>
          <w:spacing w:val="-8"/>
        </w:rPr>
        <w:t xml:space="preserve"> </w:t>
      </w:r>
      <w:r>
        <w:t>риска</w:t>
      </w:r>
      <w:r>
        <w:rPr>
          <w:spacing w:val="-8"/>
        </w:rPr>
        <w:t xml:space="preserve"> </w:t>
      </w:r>
      <w:r>
        <w:t>развития</w:t>
      </w:r>
      <w:r>
        <w:rPr>
          <w:spacing w:val="-7"/>
        </w:rPr>
        <w:t xml:space="preserve"> </w:t>
      </w:r>
      <w:r>
        <w:t>заболеваний Цель работы: определить индекс курения.</w:t>
      </w:r>
    </w:p>
    <w:p w:rsidR="009679B4" w:rsidRDefault="00227CF0">
      <w:pPr>
        <w:pStyle w:val="a3"/>
        <w:ind w:right="3765"/>
      </w:pPr>
      <w:r>
        <w:t>Для</w:t>
      </w:r>
      <w:r>
        <w:rPr>
          <w:spacing w:val="-15"/>
        </w:rPr>
        <w:t xml:space="preserve"> </w:t>
      </w:r>
      <w:r>
        <w:t>работы</w:t>
      </w:r>
      <w:r>
        <w:rPr>
          <w:spacing w:val="-15"/>
        </w:rPr>
        <w:t xml:space="preserve"> </w:t>
      </w:r>
      <w:r>
        <w:t>необходимы:</w:t>
      </w:r>
      <w:r>
        <w:rPr>
          <w:spacing w:val="-15"/>
        </w:rPr>
        <w:t xml:space="preserve"> </w:t>
      </w:r>
      <w:r>
        <w:t>методический</w:t>
      </w:r>
      <w:r>
        <w:rPr>
          <w:spacing w:val="-15"/>
        </w:rPr>
        <w:t xml:space="preserve"> </w:t>
      </w:r>
      <w:r>
        <w:t>материал;</w:t>
      </w:r>
      <w:r>
        <w:rPr>
          <w:spacing w:val="-15"/>
        </w:rPr>
        <w:t xml:space="preserve"> </w:t>
      </w:r>
      <w:r>
        <w:t>калькулятор. Ход работы.</w:t>
      </w:r>
    </w:p>
    <w:p w:rsidR="009679B4" w:rsidRDefault="00227CF0" w:rsidP="00227CF0">
      <w:pPr>
        <w:pStyle w:val="a4"/>
        <w:numPr>
          <w:ilvl w:val="0"/>
          <w:numId w:val="85"/>
        </w:numPr>
        <w:tabs>
          <w:tab w:val="left" w:pos="482"/>
        </w:tabs>
        <w:spacing w:before="1"/>
        <w:ind w:right="422" w:firstLine="0"/>
        <w:jc w:val="both"/>
        <w:rPr>
          <w:sz w:val="24"/>
        </w:rPr>
      </w:pPr>
      <w:r>
        <w:rPr>
          <w:sz w:val="24"/>
        </w:rPr>
        <w:t>Индекс</w:t>
      </w:r>
      <w:r>
        <w:rPr>
          <w:spacing w:val="-1"/>
          <w:sz w:val="24"/>
        </w:rPr>
        <w:t xml:space="preserve"> </w:t>
      </w:r>
      <w:r>
        <w:rPr>
          <w:sz w:val="24"/>
        </w:rPr>
        <w:t>курения (ИК) рассчитать по следующей формуле: ИК = (число сигарет, выкуриваемых в день) × 12</w:t>
      </w:r>
    </w:p>
    <w:p w:rsidR="009679B4" w:rsidRDefault="00227CF0" w:rsidP="00227CF0">
      <w:pPr>
        <w:pStyle w:val="a4"/>
        <w:numPr>
          <w:ilvl w:val="0"/>
          <w:numId w:val="85"/>
        </w:numPr>
        <w:tabs>
          <w:tab w:val="left" w:pos="550"/>
        </w:tabs>
        <w:ind w:right="425" w:firstLine="0"/>
        <w:jc w:val="both"/>
        <w:rPr>
          <w:sz w:val="24"/>
        </w:rPr>
      </w:pPr>
      <w:r>
        <w:rPr>
          <w:sz w:val="24"/>
        </w:rPr>
        <w:t>Оценить результат, сделать вывод о наличии риска развития хронических обструктивных болезней легких. ИК больше 140 свидетельствует о том, что риск развития хронических обструктивных болезней легких крайне высокий.</w:t>
      </w:r>
    </w:p>
    <w:p w:rsidR="009679B4" w:rsidRDefault="00227CF0">
      <w:pPr>
        <w:pStyle w:val="a3"/>
        <w:jc w:val="both"/>
      </w:pPr>
      <w:r>
        <w:rPr>
          <w:spacing w:val="-2"/>
        </w:rPr>
        <w:t>Результат,</w:t>
      </w:r>
      <w:r>
        <w:rPr>
          <w:spacing w:val="-9"/>
        </w:rPr>
        <w:t xml:space="preserve"> </w:t>
      </w:r>
      <w:r>
        <w:rPr>
          <w:spacing w:val="-2"/>
        </w:rPr>
        <w:t>его</w:t>
      </w:r>
      <w:r>
        <w:rPr>
          <w:spacing w:val="-8"/>
        </w:rPr>
        <w:t xml:space="preserve"> </w:t>
      </w:r>
      <w:r>
        <w:rPr>
          <w:spacing w:val="-2"/>
        </w:rPr>
        <w:t>оценку,</w:t>
      </w:r>
      <w:r>
        <w:rPr>
          <w:spacing w:val="-8"/>
        </w:rPr>
        <w:t xml:space="preserve"> </w:t>
      </w:r>
      <w:r>
        <w:rPr>
          <w:spacing w:val="-2"/>
        </w:rPr>
        <w:t>вывод</w:t>
      </w:r>
      <w:r>
        <w:rPr>
          <w:spacing w:val="-8"/>
        </w:rPr>
        <w:t xml:space="preserve"> </w:t>
      </w:r>
      <w:r>
        <w:rPr>
          <w:spacing w:val="-2"/>
        </w:rPr>
        <w:t>записать</w:t>
      </w:r>
      <w:r>
        <w:rPr>
          <w:spacing w:val="-8"/>
        </w:rPr>
        <w:t xml:space="preserve"> </w:t>
      </w:r>
      <w:r>
        <w:rPr>
          <w:spacing w:val="-2"/>
        </w:rPr>
        <w:t>в</w:t>
      </w:r>
      <w:r>
        <w:rPr>
          <w:spacing w:val="-8"/>
        </w:rPr>
        <w:t xml:space="preserve"> </w:t>
      </w:r>
      <w:r>
        <w:rPr>
          <w:spacing w:val="-2"/>
        </w:rPr>
        <w:t>пр</w:t>
      </w:r>
      <w:r>
        <w:rPr>
          <w:spacing w:val="-2"/>
        </w:rPr>
        <w:t>отокол.</w:t>
      </w:r>
    </w:p>
    <w:p w:rsidR="009679B4" w:rsidRDefault="009679B4">
      <w:pPr>
        <w:pStyle w:val="a3"/>
        <w:ind w:left="0"/>
      </w:pPr>
    </w:p>
    <w:p w:rsidR="009679B4" w:rsidRDefault="00227CF0">
      <w:pPr>
        <w:pStyle w:val="a3"/>
      </w:pPr>
      <w:r>
        <w:t>Работа</w:t>
      </w:r>
      <w:r>
        <w:rPr>
          <w:spacing w:val="-8"/>
        </w:rPr>
        <w:t xml:space="preserve"> </w:t>
      </w:r>
      <w:r>
        <w:t>2.</w:t>
      </w:r>
      <w:r>
        <w:rPr>
          <w:spacing w:val="-7"/>
        </w:rPr>
        <w:t xml:space="preserve"> </w:t>
      </w:r>
      <w:r>
        <w:t>Оценка</w:t>
      </w:r>
      <w:r>
        <w:rPr>
          <w:spacing w:val="-7"/>
        </w:rPr>
        <w:t xml:space="preserve"> </w:t>
      </w:r>
      <w:r>
        <w:t>степени</w:t>
      </w:r>
      <w:r>
        <w:rPr>
          <w:spacing w:val="-7"/>
        </w:rPr>
        <w:t xml:space="preserve"> </w:t>
      </w:r>
      <w:r>
        <w:t>никотиновой</w:t>
      </w:r>
      <w:r>
        <w:rPr>
          <w:spacing w:val="-6"/>
        </w:rPr>
        <w:t xml:space="preserve"> </w:t>
      </w:r>
      <w:r>
        <w:rPr>
          <w:spacing w:val="-2"/>
        </w:rPr>
        <w:t>зависимости</w:t>
      </w:r>
    </w:p>
    <w:p w:rsidR="009679B4" w:rsidRDefault="00227CF0">
      <w:pPr>
        <w:pStyle w:val="a3"/>
      </w:pPr>
      <w:r>
        <w:t>Цель</w:t>
      </w:r>
      <w:r>
        <w:rPr>
          <w:spacing w:val="-11"/>
        </w:rPr>
        <w:t xml:space="preserve"> </w:t>
      </w:r>
      <w:r>
        <w:t>работы:</w:t>
      </w:r>
      <w:r>
        <w:rPr>
          <w:spacing w:val="-8"/>
        </w:rPr>
        <w:t xml:space="preserve"> </w:t>
      </w:r>
      <w:r>
        <w:t>определить</w:t>
      </w:r>
      <w:r>
        <w:rPr>
          <w:spacing w:val="-8"/>
        </w:rPr>
        <w:t xml:space="preserve"> </w:t>
      </w:r>
      <w:r>
        <w:t>степень</w:t>
      </w:r>
      <w:r>
        <w:rPr>
          <w:spacing w:val="-10"/>
        </w:rPr>
        <w:t xml:space="preserve"> </w:t>
      </w:r>
      <w:r>
        <w:t>никотиновой</w:t>
      </w:r>
      <w:r>
        <w:rPr>
          <w:spacing w:val="-10"/>
        </w:rPr>
        <w:t xml:space="preserve"> </w:t>
      </w:r>
      <w:r>
        <w:rPr>
          <w:spacing w:val="-2"/>
        </w:rPr>
        <w:t>зависимости.</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ind w:right="3765"/>
      </w:pPr>
      <w:r>
        <w:lastRenderedPageBreak/>
        <w:t>Для</w:t>
      </w:r>
      <w:r>
        <w:rPr>
          <w:spacing w:val="-15"/>
        </w:rPr>
        <w:t xml:space="preserve"> </w:t>
      </w:r>
      <w:r>
        <w:t>работы</w:t>
      </w:r>
      <w:r>
        <w:rPr>
          <w:spacing w:val="-15"/>
        </w:rPr>
        <w:t xml:space="preserve"> </w:t>
      </w:r>
      <w:r>
        <w:t>необходимы:</w:t>
      </w:r>
      <w:r>
        <w:rPr>
          <w:spacing w:val="-15"/>
        </w:rPr>
        <w:t xml:space="preserve"> </w:t>
      </w:r>
      <w:r>
        <w:t>методический</w:t>
      </w:r>
      <w:r>
        <w:rPr>
          <w:spacing w:val="-15"/>
        </w:rPr>
        <w:t xml:space="preserve"> </w:t>
      </w:r>
      <w:r>
        <w:t>материал;</w:t>
      </w:r>
      <w:r>
        <w:rPr>
          <w:spacing w:val="-15"/>
        </w:rPr>
        <w:t xml:space="preserve"> </w:t>
      </w:r>
      <w:r>
        <w:t>калькулятор. Ход работы.</w:t>
      </w:r>
    </w:p>
    <w:p w:rsidR="009679B4" w:rsidRDefault="00227CF0" w:rsidP="00227CF0">
      <w:pPr>
        <w:pStyle w:val="a4"/>
        <w:numPr>
          <w:ilvl w:val="0"/>
          <w:numId w:val="84"/>
        </w:numPr>
        <w:tabs>
          <w:tab w:val="left" w:pos="472"/>
        </w:tabs>
        <w:spacing w:before="1"/>
        <w:ind w:left="472" w:hanging="240"/>
        <w:rPr>
          <w:sz w:val="24"/>
        </w:rPr>
      </w:pPr>
      <w:r>
        <w:rPr>
          <w:sz w:val="24"/>
        </w:rPr>
        <w:t>Ответить</w:t>
      </w:r>
      <w:r>
        <w:rPr>
          <w:spacing w:val="-3"/>
          <w:sz w:val="24"/>
        </w:rPr>
        <w:t xml:space="preserve"> </w:t>
      </w:r>
      <w:r>
        <w:rPr>
          <w:sz w:val="24"/>
        </w:rPr>
        <w:t>на</w:t>
      </w:r>
      <w:r>
        <w:rPr>
          <w:spacing w:val="-3"/>
          <w:sz w:val="24"/>
        </w:rPr>
        <w:t xml:space="preserve"> </w:t>
      </w:r>
      <w:r>
        <w:rPr>
          <w:sz w:val="24"/>
        </w:rPr>
        <w:t>вопросы</w:t>
      </w:r>
      <w:r>
        <w:rPr>
          <w:spacing w:val="-1"/>
          <w:sz w:val="24"/>
        </w:rPr>
        <w:t xml:space="preserve"> </w:t>
      </w:r>
      <w:r>
        <w:rPr>
          <w:sz w:val="24"/>
        </w:rPr>
        <w:t>теста</w:t>
      </w:r>
      <w:r>
        <w:rPr>
          <w:spacing w:val="-4"/>
          <w:sz w:val="24"/>
        </w:rPr>
        <w:t xml:space="preserve"> </w:t>
      </w:r>
      <w:r>
        <w:rPr>
          <w:sz w:val="24"/>
        </w:rPr>
        <w:t>Фагерстрема,</w:t>
      </w:r>
      <w:r>
        <w:rPr>
          <w:spacing w:val="-2"/>
          <w:sz w:val="24"/>
        </w:rPr>
        <w:t xml:space="preserve"> </w:t>
      </w:r>
      <w:r>
        <w:rPr>
          <w:sz w:val="24"/>
        </w:rPr>
        <w:t>оценить</w:t>
      </w:r>
      <w:r>
        <w:rPr>
          <w:spacing w:val="-2"/>
          <w:sz w:val="24"/>
        </w:rPr>
        <w:t xml:space="preserve"> </w:t>
      </w:r>
      <w:r>
        <w:rPr>
          <w:sz w:val="24"/>
        </w:rPr>
        <w:t>ответ</w:t>
      </w:r>
      <w:r>
        <w:rPr>
          <w:sz w:val="24"/>
        </w:rPr>
        <w:t>ы</w:t>
      </w:r>
      <w:r>
        <w:rPr>
          <w:spacing w:val="-2"/>
          <w:sz w:val="24"/>
        </w:rPr>
        <w:t xml:space="preserve"> </w:t>
      </w:r>
      <w:r>
        <w:rPr>
          <w:sz w:val="24"/>
        </w:rPr>
        <w:t>в</w:t>
      </w:r>
      <w:r>
        <w:rPr>
          <w:spacing w:val="-4"/>
          <w:sz w:val="24"/>
        </w:rPr>
        <w:t xml:space="preserve"> </w:t>
      </w:r>
      <w:r>
        <w:rPr>
          <w:sz w:val="24"/>
        </w:rPr>
        <w:t>баллах</w:t>
      </w:r>
      <w:r>
        <w:rPr>
          <w:spacing w:val="-1"/>
          <w:sz w:val="24"/>
        </w:rPr>
        <w:t xml:space="preserve"> </w:t>
      </w:r>
      <w:r>
        <w:rPr>
          <w:sz w:val="24"/>
        </w:rPr>
        <w:t>(табл.</w:t>
      </w:r>
      <w:r>
        <w:rPr>
          <w:spacing w:val="4"/>
          <w:sz w:val="24"/>
        </w:rPr>
        <w:t xml:space="preserve"> </w:t>
      </w:r>
      <w:r>
        <w:rPr>
          <w:spacing w:val="-5"/>
          <w:sz w:val="24"/>
        </w:rPr>
        <w:t>7).</w:t>
      </w:r>
    </w:p>
    <w:p w:rsidR="009679B4" w:rsidRDefault="009679B4">
      <w:pPr>
        <w:pStyle w:val="a3"/>
        <w:ind w:left="0"/>
      </w:pPr>
    </w:p>
    <w:p w:rsidR="009679B4" w:rsidRDefault="00227CF0">
      <w:pPr>
        <w:pStyle w:val="a3"/>
        <w:spacing w:after="8"/>
      </w:pPr>
      <w:r>
        <w:t>Таблица</w:t>
      </w:r>
      <w:r>
        <w:rPr>
          <w:spacing w:val="-7"/>
        </w:rPr>
        <w:t xml:space="preserve"> </w:t>
      </w:r>
      <w:r>
        <w:t>7</w:t>
      </w:r>
      <w:r>
        <w:rPr>
          <w:spacing w:val="-5"/>
        </w:rPr>
        <w:t xml:space="preserve"> </w:t>
      </w:r>
      <w:r>
        <w:t>–</w:t>
      </w:r>
      <w:r>
        <w:rPr>
          <w:spacing w:val="-5"/>
        </w:rPr>
        <w:t xml:space="preserve"> </w:t>
      </w:r>
      <w:r>
        <w:t>Тест</w:t>
      </w:r>
      <w:r>
        <w:rPr>
          <w:spacing w:val="-5"/>
        </w:rPr>
        <w:t xml:space="preserve"> </w:t>
      </w:r>
      <w:r>
        <w:rPr>
          <w:spacing w:val="-2"/>
        </w:rPr>
        <w:t>Фагерстрема</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3"/>
        <w:gridCol w:w="3776"/>
        <w:gridCol w:w="1275"/>
      </w:tblGrid>
      <w:tr w:rsidR="009679B4">
        <w:trPr>
          <w:trHeight w:val="273"/>
        </w:trPr>
        <w:tc>
          <w:tcPr>
            <w:tcW w:w="5373" w:type="dxa"/>
          </w:tcPr>
          <w:p w:rsidR="009679B4" w:rsidRDefault="00227CF0">
            <w:pPr>
              <w:pStyle w:val="TableParagraph"/>
              <w:spacing w:line="223" w:lineRule="exact"/>
              <w:ind w:left="17"/>
              <w:jc w:val="center"/>
              <w:rPr>
                <w:sz w:val="20"/>
              </w:rPr>
            </w:pPr>
            <w:r>
              <w:rPr>
                <w:spacing w:val="-2"/>
                <w:sz w:val="20"/>
              </w:rPr>
              <w:t>Вопрос</w:t>
            </w:r>
          </w:p>
        </w:tc>
        <w:tc>
          <w:tcPr>
            <w:tcW w:w="3776" w:type="dxa"/>
          </w:tcPr>
          <w:p w:rsidR="009679B4" w:rsidRDefault="00227CF0">
            <w:pPr>
              <w:pStyle w:val="TableParagraph"/>
              <w:spacing w:line="223" w:lineRule="exact"/>
              <w:ind w:left="1115"/>
              <w:rPr>
                <w:sz w:val="20"/>
              </w:rPr>
            </w:pPr>
            <w:r>
              <w:rPr>
                <w:sz w:val="20"/>
              </w:rPr>
              <w:t>Варианты</w:t>
            </w:r>
            <w:r>
              <w:rPr>
                <w:spacing w:val="-12"/>
                <w:sz w:val="20"/>
              </w:rPr>
              <w:t xml:space="preserve"> </w:t>
            </w:r>
            <w:r>
              <w:rPr>
                <w:spacing w:val="-2"/>
                <w:sz w:val="20"/>
              </w:rPr>
              <w:t>ответов</w:t>
            </w:r>
          </w:p>
        </w:tc>
        <w:tc>
          <w:tcPr>
            <w:tcW w:w="1275" w:type="dxa"/>
          </w:tcPr>
          <w:p w:rsidR="009679B4" w:rsidRDefault="00227CF0">
            <w:pPr>
              <w:pStyle w:val="TableParagraph"/>
              <w:spacing w:line="223" w:lineRule="exact"/>
              <w:ind w:left="366"/>
              <w:rPr>
                <w:sz w:val="20"/>
              </w:rPr>
            </w:pPr>
            <w:r>
              <w:rPr>
                <w:spacing w:val="-2"/>
                <w:sz w:val="20"/>
              </w:rPr>
              <w:t>Баллы</w:t>
            </w:r>
          </w:p>
        </w:tc>
      </w:tr>
      <w:tr w:rsidR="009679B4">
        <w:trPr>
          <w:trHeight w:val="273"/>
        </w:trPr>
        <w:tc>
          <w:tcPr>
            <w:tcW w:w="5373" w:type="dxa"/>
            <w:vMerge w:val="restart"/>
          </w:tcPr>
          <w:p w:rsidR="009679B4" w:rsidRDefault="00227CF0">
            <w:pPr>
              <w:pStyle w:val="TableParagraph"/>
              <w:spacing w:line="223" w:lineRule="exact"/>
              <w:ind w:left="107"/>
              <w:rPr>
                <w:sz w:val="20"/>
              </w:rPr>
            </w:pPr>
            <w:r>
              <w:rPr>
                <w:sz w:val="20"/>
              </w:rPr>
              <w:t>Когда</w:t>
            </w:r>
            <w:r>
              <w:rPr>
                <w:spacing w:val="-9"/>
                <w:sz w:val="20"/>
              </w:rPr>
              <w:t xml:space="preserve"> </w:t>
            </w:r>
            <w:r>
              <w:rPr>
                <w:sz w:val="20"/>
              </w:rPr>
              <w:t>Вы</w:t>
            </w:r>
            <w:r>
              <w:rPr>
                <w:spacing w:val="-9"/>
                <w:sz w:val="20"/>
              </w:rPr>
              <w:t xml:space="preserve"> </w:t>
            </w:r>
            <w:r>
              <w:rPr>
                <w:sz w:val="20"/>
              </w:rPr>
              <w:t>тянетесь</w:t>
            </w:r>
            <w:r>
              <w:rPr>
                <w:spacing w:val="-8"/>
                <w:sz w:val="20"/>
              </w:rPr>
              <w:t xml:space="preserve"> </w:t>
            </w:r>
            <w:r>
              <w:rPr>
                <w:sz w:val="20"/>
              </w:rPr>
              <w:t>за</w:t>
            </w:r>
            <w:r>
              <w:rPr>
                <w:spacing w:val="-8"/>
                <w:sz w:val="20"/>
              </w:rPr>
              <w:t xml:space="preserve"> </w:t>
            </w:r>
            <w:r>
              <w:rPr>
                <w:sz w:val="20"/>
              </w:rPr>
              <w:t>сигаретой</w:t>
            </w:r>
            <w:r>
              <w:rPr>
                <w:spacing w:val="-9"/>
                <w:sz w:val="20"/>
              </w:rPr>
              <w:t xml:space="preserve"> </w:t>
            </w:r>
            <w:r>
              <w:rPr>
                <w:sz w:val="20"/>
              </w:rPr>
              <w:t>после</w:t>
            </w:r>
            <w:r>
              <w:rPr>
                <w:spacing w:val="-6"/>
                <w:sz w:val="20"/>
              </w:rPr>
              <w:t xml:space="preserve"> </w:t>
            </w:r>
            <w:r>
              <w:rPr>
                <w:spacing w:val="-2"/>
                <w:sz w:val="20"/>
              </w:rPr>
              <w:t>пробуждения?</w:t>
            </w:r>
          </w:p>
        </w:tc>
        <w:tc>
          <w:tcPr>
            <w:tcW w:w="3776" w:type="dxa"/>
          </w:tcPr>
          <w:p w:rsidR="009679B4" w:rsidRDefault="00227CF0">
            <w:pPr>
              <w:pStyle w:val="TableParagraph"/>
              <w:spacing w:line="223" w:lineRule="exact"/>
              <w:ind w:left="107"/>
              <w:rPr>
                <w:sz w:val="20"/>
              </w:rPr>
            </w:pPr>
            <w:r>
              <w:rPr>
                <w:sz w:val="20"/>
              </w:rPr>
              <w:t>На</w:t>
            </w:r>
            <w:r>
              <w:rPr>
                <w:spacing w:val="-8"/>
                <w:sz w:val="20"/>
              </w:rPr>
              <w:t xml:space="preserve"> </w:t>
            </w:r>
            <w:r>
              <w:rPr>
                <w:sz w:val="20"/>
              </w:rPr>
              <w:t>протяжении</w:t>
            </w:r>
            <w:r>
              <w:rPr>
                <w:spacing w:val="-8"/>
                <w:sz w:val="20"/>
              </w:rPr>
              <w:t xml:space="preserve"> </w:t>
            </w:r>
            <w:r>
              <w:rPr>
                <w:sz w:val="20"/>
              </w:rPr>
              <w:t>5</w:t>
            </w:r>
            <w:r>
              <w:rPr>
                <w:spacing w:val="-7"/>
                <w:sz w:val="20"/>
              </w:rPr>
              <w:t xml:space="preserve"> </w:t>
            </w:r>
            <w:r>
              <w:rPr>
                <w:spacing w:val="-4"/>
                <w:sz w:val="20"/>
              </w:rPr>
              <w:t>минут</w:t>
            </w:r>
          </w:p>
        </w:tc>
        <w:tc>
          <w:tcPr>
            <w:tcW w:w="1275" w:type="dxa"/>
          </w:tcPr>
          <w:p w:rsidR="009679B4" w:rsidRDefault="00227CF0">
            <w:pPr>
              <w:pStyle w:val="TableParagraph"/>
              <w:spacing w:line="223" w:lineRule="exact"/>
              <w:ind w:right="104"/>
              <w:jc w:val="center"/>
              <w:rPr>
                <w:sz w:val="20"/>
              </w:rPr>
            </w:pPr>
            <w:r>
              <w:rPr>
                <w:spacing w:val="-10"/>
                <w:sz w:val="20"/>
              </w:rPr>
              <w:t>3</w:t>
            </w:r>
          </w:p>
        </w:tc>
      </w:tr>
      <w:tr w:rsidR="009679B4">
        <w:trPr>
          <w:trHeight w:val="275"/>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5" w:lineRule="exact"/>
              <w:ind w:left="107"/>
              <w:rPr>
                <w:sz w:val="20"/>
              </w:rPr>
            </w:pPr>
            <w:r>
              <w:rPr>
                <w:sz w:val="20"/>
              </w:rPr>
              <w:t>От</w:t>
            </w:r>
            <w:r>
              <w:rPr>
                <w:spacing w:val="-3"/>
                <w:sz w:val="20"/>
              </w:rPr>
              <w:t xml:space="preserve"> </w:t>
            </w:r>
            <w:r>
              <w:rPr>
                <w:sz w:val="20"/>
              </w:rPr>
              <w:t>6</w:t>
            </w:r>
            <w:r>
              <w:rPr>
                <w:spacing w:val="-1"/>
                <w:sz w:val="20"/>
              </w:rPr>
              <w:t xml:space="preserve"> </w:t>
            </w:r>
            <w:r>
              <w:rPr>
                <w:sz w:val="20"/>
              </w:rPr>
              <w:t>до</w:t>
            </w:r>
            <w:r>
              <w:rPr>
                <w:spacing w:val="-1"/>
                <w:sz w:val="20"/>
              </w:rPr>
              <w:t xml:space="preserve"> </w:t>
            </w:r>
            <w:r>
              <w:rPr>
                <w:sz w:val="20"/>
              </w:rPr>
              <w:t>30</w:t>
            </w:r>
            <w:r>
              <w:rPr>
                <w:spacing w:val="-1"/>
                <w:sz w:val="20"/>
              </w:rPr>
              <w:t xml:space="preserve"> </w:t>
            </w:r>
            <w:r>
              <w:rPr>
                <w:spacing w:val="-4"/>
                <w:sz w:val="20"/>
              </w:rPr>
              <w:t>минут</w:t>
            </w:r>
          </w:p>
        </w:tc>
        <w:tc>
          <w:tcPr>
            <w:tcW w:w="1275" w:type="dxa"/>
          </w:tcPr>
          <w:p w:rsidR="009679B4" w:rsidRDefault="00227CF0">
            <w:pPr>
              <w:pStyle w:val="TableParagraph"/>
              <w:spacing w:line="225" w:lineRule="exact"/>
              <w:ind w:right="104"/>
              <w:jc w:val="center"/>
              <w:rPr>
                <w:sz w:val="20"/>
              </w:rPr>
            </w:pPr>
            <w:r>
              <w:rPr>
                <w:spacing w:val="-10"/>
                <w:sz w:val="20"/>
              </w:rPr>
              <w:t>2</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z w:val="20"/>
              </w:rPr>
              <w:t>От</w:t>
            </w:r>
            <w:r>
              <w:rPr>
                <w:spacing w:val="-3"/>
                <w:sz w:val="20"/>
              </w:rPr>
              <w:t xml:space="preserve"> </w:t>
            </w:r>
            <w:r>
              <w:rPr>
                <w:sz w:val="20"/>
              </w:rPr>
              <w:t>31</w:t>
            </w:r>
            <w:r>
              <w:rPr>
                <w:spacing w:val="-1"/>
                <w:sz w:val="20"/>
              </w:rPr>
              <w:t xml:space="preserve"> </w:t>
            </w:r>
            <w:r>
              <w:rPr>
                <w:sz w:val="20"/>
              </w:rPr>
              <w:t>до</w:t>
            </w:r>
            <w:r>
              <w:rPr>
                <w:spacing w:val="-1"/>
                <w:sz w:val="20"/>
              </w:rPr>
              <w:t xml:space="preserve"> </w:t>
            </w:r>
            <w:r>
              <w:rPr>
                <w:sz w:val="20"/>
              </w:rPr>
              <w:t>60</w:t>
            </w:r>
            <w:r>
              <w:rPr>
                <w:spacing w:val="-3"/>
                <w:sz w:val="20"/>
              </w:rPr>
              <w:t xml:space="preserve"> </w:t>
            </w:r>
            <w:r>
              <w:rPr>
                <w:spacing w:val="-2"/>
                <w:sz w:val="20"/>
              </w:rPr>
              <w:t>минут</w:t>
            </w:r>
          </w:p>
        </w:tc>
        <w:tc>
          <w:tcPr>
            <w:tcW w:w="1275" w:type="dxa"/>
          </w:tcPr>
          <w:p w:rsidR="009679B4" w:rsidRDefault="00227CF0">
            <w:pPr>
              <w:pStyle w:val="TableParagraph"/>
              <w:spacing w:line="223" w:lineRule="exact"/>
              <w:ind w:right="104"/>
              <w:jc w:val="center"/>
              <w:rPr>
                <w:sz w:val="20"/>
              </w:rPr>
            </w:pPr>
            <w:r>
              <w:rPr>
                <w:spacing w:val="-10"/>
                <w:sz w:val="20"/>
              </w:rPr>
              <w:t>1</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z w:val="20"/>
              </w:rPr>
              <w:t>Более</w:t>
            </w:r>
            <w:r>
              <w:rPr>
                <w:spacing w:val="-4"/>
                <w:sz w:val="20"/>
              </w:rPr>
              <w:t xml:space="preserve"> </w:t>
            </w:r>
            <w:r>
              <w:rPr>
                <w:sz w:val="20"/>
              </w:rPr>
              <w:t>чем</w:t>
            </w:r>
            <w:r>
              <w:rPr>
                <w:spacing w:val="-2"/>
                <w:sz w:val="20"/>
              </w:rPr>
              <w:t xml:space="preserve"> </w:t>
            </w:r>
            <w:r>
              <w:rPr>
                <w:sz w:val="20"/>
              </w:rPr>
              <w:t>через</w:t>
            </w:r>
            <w:r>
              <w:rPr>
                <w:spacing w:val="-6"/>
                <w:sz w:val="20"/>
              </w:rPr>
              <w:t xml:space="preserve"> </w:t>
            </w:r>
            <w:r>
              <w:rPr>
                <w:sz w:val="20"/>
              </w:rPr>
              <w:t>60</w:t>
            </w:r>
            <w:r>
              <w:rPr>
                <w:spacing w:val="-2"/>
                <w:sz w:val="20"/>
              </w:rPr>
              <w:t xml:space="preserve"> </w:t>
            </w:r>
            <w:r>
              <w:rPr>
                <w:spacing w:val="-4"/>
                <w:sz w:val="20"/>
              </w:rPr>
              <w:t>минут</w:t>
            </w:r>
          </w:p>
        </w:tc>
        <w:tc>
          <w:tcPr>
            <w:tcW w:w="1275" w:type="dxa"/>
          </w:tcPr>
          <w:p w:rsidR="009679B4" w:rsidRDefault="00227CF0">
            <w:pPr>
              <w:pStyle w:val="TableParagraph"/>
              <w:spacing w:line="223" w:lineRule="exact"/>
              <w:ind w:right="104"/>
              <w:jc w:val="center"/>
              <w:rPr>
                <w:sz w:val="20"/>
              </w:rPr>
            </w:pPr>
            <w:r>
              <w:rPr>
                <w:spacing w:val="-10"/>
                <w:sz w:val="20"/>
              </w:rPr>
              <w:t>0</w:t>
            </w:r>
          </w:p>
        </w:tc>
      </w:tr>
      <w:tr w:rsidR="009679B4">
        <w:trPr>
          <w:trHeight w:val="275"/>
        </w:trPr>
        <w:tc>
          <w:tcPr>
            <w:tcW w:w="5373" w:type="dxa"/>
            <w:vMerge w:val="restart"/>
          </w:tcPr>
          <w:p w:rsidR="009679B4" w:rsidRDefault="00227CF0">
            <w:pPr>
              <w:pStyle w:val="TableParagraph"/>
              <w:spacing w:line="237" w:lineRule="auto"/>
              <w:ind w:left="107" w:right="123"/>
              <w:rPr>
                <w:sz w:val="20"/>
              </w:rPr>
            </w:pPr>
            <w:r>
              <w:rPr>
                <w:sz w:val="20"/>
              </w:rPr>
              <w:t>Тяжело</w:t>
            </w:r>
            <w:r>
              <w:rPr>
                <w:spacing w:val="-7"/>
                <w:sz w:val="20"/>
              </w:rPr>
              <w:t xml:space="preserve"> </w:t>
            </w:r>
            <w:r>
              <w:rPr>
                <w:sz w:val="20"/>
              </w:rPr>
              <w:t>ли</w:t>
            </w:r>
            <w:r>
              <w:rPr>
                <w:spacing w:val="-9"/>
                <w:sz w:val="20"/>
              </w:rPr>
              <w:t xml:space="preserve"> </w:t>
            </w:r>
            <w:r>
              <w:rPr>
                <w:sz w:val="20"/>
              </w:rPr>
              <w:t>Вам</w:t>
            </w:r>
            <w:r>
              <w:rPr>
                <w:spacing w:val="-7"/>
                <w:sz w:val="20"/>
              </w:rPr>
              <w:t xml:space="preserve"> </w:t>
            </w:r>
            <w:r>
              <w:rPr>
                <w:sz w:val="20"/>
              </w:rPr>
              <w:t>воздержаться</w:t>
            </w:r>
            <w:r>
              <w:rPr>
                <w:spacing w:val="-9"/>
                <w:sz w:val="20"/>
              </w:rPr>
              <w:t xml:space="preserve"> </w:t>
            </w:r>
            <w:r>
              <w:rPr>
                <w:sz w:val="20"/>
              </w:rPr>
              <w:t>от</w:t>
            </w:r>
            <w:r>
              <w:rPr>
                <w:spacing w:val="-9"/>
                <w:sz w:val="20"/>
              </w:rPr>
              <w:t xml:space="preserve"> </w:t>
            </w:r>
            <w:r>
              <w:rPr>
                <w:sz w:val="20"/>
              </w:rPr>
              <w:t>курения</w:t>
            </w:r>
            <w:r>
              <w:rPr>
                <w:spacing w:val="-9"/>
                <w:sz w:val="20"/>
              </w:rPr>
              <w:t xml:space="preserve"> </w:t>
            </w:r>
            <w:r>
              <w:rPr>
                <w:sz w:val="20"/>
              </w:rPr>
              <w:t>в</w:t>
            </w:r>
            <w:r>
              <w:rPr>
                <w:spacing w:val="-6"/>
                <w:sz w:val="20"/>
              </w:rPr>
              <w:t xml:space="preserve"> </w:t>
            </w:r>
            <w:r>
              <w:rPr>
                <w:sz w:val="20"/>
              </w:rPr>
              <w:t>тех</w:t>
            </w:r>
            <w:r>
              <w:rPr>
                <w:spacing w:val="-9"/>
                <w:sz w:val="20"/>
              </w:rPr>
              <w:t xml:space="preserve"> </w:t>
            </w:r>
            <w:r>
              <w:rPr>
                <w:sz w:val="20"/>
              </w:rPr>
              <w:t>местах,</w:t>
            </w:r>
            <w:r>
              <w:rPr>
                <w:spacing w:val="-4"/>
                <w:sz w:val="20"/>
              </w:rPr>
              <w:t xml:space="preserve"> </w:t>
            </w:r>
            <w:r>
              <w:rPr>
                <w:sz w:val="20"/>
              </w:rPr>
              <w:t>где оно запрещено?</w:t>
            </w:r>
          </w:p>
        </w:tc>
        <w:tc>
          <w:tcPr>
            <w:tcW w:w="3776" w:type="dxa"/>
          </w:tcPr>
          <w:p w:rsidR="009679B4" w:rsidRDefault="00227CF0">
            <w:pPr>
              <w:pStyle w:val="TableParagraph"/>
              <w:spacing w:line="225" w:lineRule="exact"/>
              <w:ind w:left="107"/>
              <w:rPr>
                <w:sz w:val="20"/>
              </w:rPr>
            </w:pPr>
            <w:r>
              <w:rPr>
                <w:spacing w:val="-5"/>
                <w:sz w:val="20"/>
              </w:rPr>
              <w:t>Да</w:t>
            </w:r>
          </w:p>
        </w:tc>
        <w:tc>
          <w:tcPr>
            <w:tcW w:w="1275" w:type="dxa"/>
          </w:tcPr>
          <w:p w:rsidR="009679B4" w:rsidRDefault="00227CF0">
            <w:pPr>
              <w:pStyle w:val="TableParagraph"/>
              <w:spacing w:line="225" w:lineRule="exact"/>
              <w:ind w:right="104"/>
              <w:jc w:val="center"/>
              <w:rPr>
                <w:sz w:val="20"/>
              </w:rPr>
            </w:pPr>
            <w:r>
              <w:rPr>
                <w:spacing w:val="-10"/>
                <w:sz w:val="20"/>
              </w:rPr>
              <w:t>1</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pacing w:val="-5"/>
                <w:sz w:val="20"/>
              </w:rPr>
              <w:t>Нет</w:t>
            </w:r>
          </w:p>
        </w:tc>
        <w:tc>
          <w:tcPr>
            <w:tcW w:w="1275" w:type="dxa"/>
          </w:tcPr>
          <w:p w:rsidR="009679B4" w:rsidRDefault="00227CF0">
            <w:pPr>
              <w:pStyle w:val="TableParagraph"/>
              <w:spacing w:line="223" w:lineRule="exact"/>
              <w:ind w:right="104"/>
              <w:jc w:val="center"/>
              <w:rPr>
                <w:sz w:val="20"/>
              </w:rPr>
            </w:pPr>
            <w:r>
              <w:rPr>
                <w:spacing w:val="-10"/>
                <w:sz w:val="20"/>
              </w:rPr>
              <w:t>0</w:t>
            </w:r>
          </w:p>
        </w:tc>
      </w:tr>
      <w:tr w:rsidR="009679B4">
        <w:trPr>
          <w:trHeight w:val="273"/>
        </w:trPr>
        <w:tc>
          <w:tcPr>
            <w:tcW w:w="5373" w:type="dxa"/>
            <w:vMerge w:val="restart"/>
          </w:tcPr>
          <w:p w:rsidR="009679B4" w:rsidRDefault="00227CF0">
            <w:pPr>
              <w:pStyle w:val="TableParagraph"/>
              <w:ind w:left="107" w:right="123"/>
              <w:rPr>
                <w:sz w:val="20"/>
              </w:rPr>
            </w:pPr>
            <w:r>
              <w:rPr>
                <w:sz w:val="20"/>
              </w:rPr>
              <w:t>От</w:t>
            </w:r>
            <w:r>
              <w:rPr>
                <w:spacing w:val="-10"/>
                <w:sz w:val="20"/>
              </w:rPr>
              <w:t xml:space="preserve"> </w:t>
            </w:r>
            <w:r>
              <w:rPr>
                <w:sz w:val="20"/>
              </w:rPr>
              <w:t>какой</w:t>
            </w:r>
            <w:r>
              <w:rPr>
                <w:spacing w:val="-10"/>
                <w:sz w:val="20"/>
              </w:rPr>
              <w:t xml:space="preserve"> </w:t>
            </w:r>
            <w:r>
              <w:rPr>
                <w:sz w:val="20"/>
              </w:rPr>
              <w:t>сигареты</w:t>
            </w:r>
            <w:r>
              <w:rPr>
                <w:spacing w:val="-10"/>
                <w:sz w:val="20"/>
              </w:rPr>
              <w:t xml:space="preserve"> </w:t>
            </w:r>
            <w:r>
              <w:rPr>
                <w:sz w:val="20"/>
              </w:rPr>
              <w:t>Вам</w:t>
            </w:r>
            <w:r>
              <w:rPr>
                <w:spacing w:val="-9"/>
                <w:sz w:val="20"/>
              </w:rPr>
              <w:t xml:space="preserve"> </w:t>
            </w:r>
            <w:r>
              <w:rPr>
                <w:sz w:val="20"/>
              </w:rPr>
              <w:t>было</w:t>
            </w:r>
            <w:r>
              <w:rPr>
                <w:spacing w:val="-9"/>
                <w:sz w:val="20"/>
              </w:rPr>
              <w:t xml:space="preserve"> </w:t>
            </w:r>
            <w:r>
              <w:rPr>
                <w:sz w:val="20"/>
              </w:rPr>
              <w:t>бы</w:t>
            </w:r>
            <w:r>
              <w:rPr>
                <w:spacing w:val="-10"/>
                <w:sz w:val="20"/>
              </w:rPr>
              <w:t xml:space="preserve"> </w:t>
            </w:r>
            <w:r>
              <w:rPr>
                <w:sz w:val="20"/>
              </w:rPr>
              <w:t>тяжелее</w:t>
            </w:r>
            <w:r>
              <w:rPr>
                <w:spacing w:val="-10"/>
                <w:sz w:val="20"/>
              </w:rPr>
              <w:t xml:space="preserve"> </w:t>
            </w:r>
            <w:r>
              <w:rPr>
                <w:sz w:val="20"/>
              </w:rPr>
              <w:t xml:space="preserve">всего </w:t>
            </w:r>
            <w:r>
              <w:rPr>
                <w:spacing w:val="-2"/>
                <w:sz w:val="20"/>
              </w:rPr>
              <w:t>воздержаться?</w:t>
            </w:r>
          </w:p>
        </w:tc>
        <w:tc>
          <w:tcPr>
            <w:tcW w:w="3776" w:type="dxa"/>
          </w:tcPr>
          <w:p w:rsidR="009679B4" w:rsidRDefault="00227CF0">
            <w:pPr>
              <w:pStyle w:val="TableParagraph"/>
              <w:spacing w:line="223" w:lineRule="exact"/>
              <w:ind w:left="107"/>
              <w:rPr>
                <w:sz w:val="20"/>
              </w:rPr>
            </w:pPr>
            <w:r>
              <w:rPr>
                <w:sz w:val="20"/>
              </w:rPr>
              <w:t>От</w:t>
            </w:r>
            <w:r>
              <w:rPr>
                <w:spacing w:val="-1"/>
                <w:sz w:val="20"/>
              </w:rPr>
              <w:t xml:space="preserve"> </w:t>
            </w:r>
            <w:r>
              <w:rPr>
                <w:spacing w:val="-2"/>
                <w:sz w:val="20"/>
              </w:rPr>
              <w:t>утренней</w:t>
            </w:r>
          </w:p>
        </w:tc>
        <w:tc>
          <w:tcPr>
            <w:tcW w:w="1275" w:type="dxa"/>
          </w:tcPr>
          <w:p w:rsidR="009679B4" w:rsidRDefault="00227CF0">
            <w:pPr>
              <w:pStyle w:val="TableParagraph"/>
              <w:spacing w:line="223" w:lineRule="exact"/>
              <w:ind w:right="104"/>
              <w:jc w:val="center"/>
              <w:rPr>
                <w:sz w:val="20"/>
              </w:rPr>
            </w:pPr>
            <w:r>
              <w:rPr>
                <w:spacing w:val="-10"/>
                <w:sz w:val="20"/>
              </w:rPr>
              <w:t>1</w:t>
            </w:r>
          </w:p>
        </w:tc>
      </w:tr>
      <w:tr w:rsidR="009679B4">
        <w:trPr>
          <w:trHeight w:val="275"/>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5" w:lineRule="exact"/>
              <w:ind w:left="107"/>
              <w:rPr>
                <w:sz w:val="20"/>
              </w:rPr>
            </w:pPr>
            <w:r>
              <w:rPr>
                <w:sz w:val="20"/>
              </w:rPr>
              <w:t>От</w:t>
            </w:r>
            <w:r>
              <w:rPr>
                <w:spacing w:val="-4"/>
                <w:sz w:val="20"/>
              </w:rPr>
              <w:t xml:space="preserve"> </w:t>
            </w:r>
            <w:r>
              <w:rPr>
                <w:spacing w:val="-2"/>
                <w:sz w:val="20"/>
              </w:rPr>
              <w:t>последующей</w:t>
            </w:r>
          </w:p>
        </w:tc>
        <w:tc>
          <w:tcPr>
            <w:tcW w:w="1275" w:type="dxa"/>
          </w:tcPr>
          <w:p w:rsidR="009679B4" w:rsidRDefault="00227CF0">
            <w:pPr>
              <w:pStyle w:val="TableParagraph"/>
              <w:spacing w:line="225" w:lineRule="exact"/>
              <w:ind w:right="104"/>
              <w:jc w:val="center"/>
              <w:rPr>
                <w:sz w:val="20"/>
              </w:rPr>
            </w:pPr>
            <w:r>
              <w:rPr>
                <w:spacing w:val="-10"/>
                <w:sz w:val="20"/>
              </w:rPr>
              <w:t>0</w:t>
            </w:r>
          </w:p>
        </w:tc>
      </w:tr>
      <w:tr w:rsidR="009679B4">
        <w:trPr>
          <w:trHeight w:val="273"/>
        </w:trPr>
        <w:tc>
          <w:tcPr>
            <w:tcW w:w="5373" w:type="dxa"/>
            <w:vMerge w:val="restart"/>
          </w:tcPr>
          <w:p w:rsidR="009679B4" w:rsidRDefault="00227CF0">
            <w:pPr>
              <w:pStyle w:val="TableParagraph"/>
              <w:spacing w:line="223" w:lineRule="exact"/>
              <w:ind w:left="107"/>
              <w:rPr>
                <w:sz w:val="20"/>
              </w:rPr>
            </w:pPr>
            <w:r>
              <w:rPr>
                <w:sz w:val="20"/>
              </w:rPr>
              <w:t>Сколько</w:t>
            </w:r>
            <w:r>
              <w:rPr>
                <w:spacing w:val="-9"/>
                <w:sz w:val="20"/>
              </w:rPr>
              <w:t xml:space="preserve"> </w:t>
            </w:r>
            <w:r>
              <w:rPr>
                <w:sz w:val="20"/>
              </w:rPr>
              <w:t>сигарет</w:t>
            </w:r>
            <w:r>
              <w:rPr>
                <w:spacing w:val="-9"/>
                <w:sz w:val="20"/>
              </w:rPr>
              <w:t xml:space="preserve"> </w:t>
            </w:r>
            <w:r>
              <w:rPr>
                <w:sz w:val="20"/>
              </w:rPr>
              <w:t>в</w:t>
            </w:r>
            <w:r>
              <w:rPr>
                <w:spacing w:val="-10"/>
                <w:sz w:val="20"/>
              </w:rPr>
              <w:t xml:space="preserve"> </w:t>
            </w:r>
            <w:r>
              <w:rPr>
                <w:sz w:val="20"/>
              </w:rPr>
              <w:t>день</w:t>
            </w:r>
            <w:r>
              <w:rPr>
                <w:spacing w:val="-9"/>
                <w:sz w:val="20"/>
              </w:rPr>
              <w:t xml:space="preserve"> </w:t>
            </w:r>
            <w:r>
              <w:rPr>
                <w:sz w:val="20"/>
              </w:rPr>
              <w:t>Вы</w:t>
            </w:r>
            <w:r>
              <w:rPr>
                <w:spacing w:val="-9"/>
                <w:sz w:val="20"/>
              </w:rPr>
              <w:t xml:space="preserve"> </w:t>
            </w:r>
            <w:r>
              <w:rPr>
                <w:spacing w:val="-2"/>
                <w:sz w:val="20"/>
              </w:rPr>
              <w:t>выкуриваете?</w:t>
            </w:r>
          </w:p>
        </w:tc>
        <w:tc>
          <w:tcPr>
            <w:tcW w:w="3776" w:type="dxa"/>
          </w:tcPr>
          <w:p w:rsidR="009679B4" w:rsidRDefault="00227CF0">
            <w:pPr>
              <w:pStyle w:val="TableParagraph"/>
              <w:spacing w:line="223" w:lineRule="exact"/>
              <w:ind w:left="107"/>
              <w:rPr>
                <w:sz w:val="20"/>
              </w:rPr>
            </w:pPr>
            <w:r>
              <w:rPr>
                <w:sz w:val="20"/>
              </w:rPr>
              <w:t>10</w:t>
            </w:r>
            <w:r>
              <w:rPr>
                <w:spacing w:val="-3"/>
                <w:sz w:val="20"/>
              </w:rPr>
              <w:t xml:space="preserve"> </w:t>
            </w:r>
            <w:r>
              <w:rPr>
                <w:sz w:val="20"/>
              </w:rPr>
              <w:t>или</w:t>
            </w:r>
            <w:r>
              <w:rPr>
                <w:spacing w:val="-5"/>
                <w:sz w:val="20"/>
              </w:rPr>
              <w:t xml:space="preserve"> </w:t>
            </w:r>
            <w:r>
              <w:rPr>
                <w:spacing w:val="-2"/>
                <w:sz w:val="20"/>
              </w:rPr>
              <w:t>менее</w:t>
            </w:r>
          </w:p>
        </w:tc>
        <w:tc>
          <w:tcPr>
            <w:tcW w:w="1275" w:type="dxa"/>
          </w:tcPr>
          <w:p w:rsidR="009679B4" w:rsidRDefault="00227CF0">
            <w:pPr>
              <w:pStyle w:val="TableParagraph"/>
              <w:spacing w:line="223" w:lineRule="exact"/>
              <w:ind w:right="104"/>
              <w:jc w:val="center"/>
              <w:rPr>
                <w:sz w:val="20"/>
              </w:rPr>
            </w:pPr>
            <w:r>
              <w:rPr>
                <w:spacing w:val="-10"/>
                <w:sz w:val="20"/>
              </w:rPr>
              <w:t>0</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4" w:lineRule="exact"/>
              <w:ind w:left="107"/>
              <w:rPr>
                <w:sz w:val="20"/>
              </w:rPr>
            </w:pPr>
            <w:r>
              <w:rPr>
                <w:sz w:val="20"/>
              </w:rPr>
              <w:t>от</w:t>
            </w:r>
            <w:r>
              <w:rPr>
                <w:spacing w:val="-6"/>
                <w:sz w:val="20"/>
              </w:rPr>
              <w:t xml:space="preserve"> </w:t>
            </w:r>
            <w:r>
              <w:rPr>
                <w:sz w:val="20"/>
              </w:rPr>
              <w:t>11</w:t>
            </w:r>
            <w:r>
              <w:rPr>
                <w:spacing w:val="-4"/>
                <w:sz w:val="20"/>
              </w:rPr>
              <w:t xml:space="preserve"> </w:t>
            </w:r>
            <w:r>
              <w:rPr>
                <w:sz w:val="20"/>
              </w:rPr>
              <w:t>до</w:t>
            </w:r>
            <w:r>
              <w:rPr>
                <w:spacing w:val="-6"/>
                <w:sz w:val="20"/>
              </w:rPr>
              <w:t xml:space="preserve"> </w:t>
            </w:r>
            <w:r>
              <w:rPr>
                <w:spacing w:val="-5"/>
                <w:sz w:val="20"/>
              </w:rPr>
              <w:t>20</w:t>
            </w:r>
          </w:p>
        </w:tc>
        <w:tc>
          <w:tcPr>
            <w:tcW w:w="1275" w:type="dxa"/>
          </w:tcPr>
          <w:p w:rsidR="009679B4" w:rsidRDefault="00227CF0">
            <w:pPr>
              <w:pStyle w:val="TableParagraph"/>
              <w:spacing w:line="224" w:lineRule="exact"/>
              <w:ind w:right="104"/>
              <w:jc w:val="center"/>
              <w:rPr>
                <w:sz w:val="20"/>
              </w:rPr>
            </w:pPr>
            <w:r>
              <w:rPr>
                <w:spacing w:val="-10"/>
                <w:sz w:val="20"/>
              </w:rPr>
              <w:t>1</w:t>
            </w:r>
          </w:p>
        </w:tc>
      </w:tr>
      <w:tr w:rsidR="009679B4">
        <w:trPr>
          <w:trHeight w:val="275"/>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5" w:lineRule="exact"/>
              <w:ind w:left="107"/>
              <w:rPr>
                <w:sz w:val="20"/>
              </w:rPr>
            </w:pPr>
            <w:r>
              <w:rPr>
                <w:sz w:val="20"/>
              </w:rPr>
              <w:t>от</w:t>
            </w:r>
            <w:r>
              <w:rPr>
                <w:spacing w:val="-4"/>
                <w:sz w:val="20"/>
              </w:rPr>
              <w:t xml:space="preserve"> </w:t>
            </w:r>
            <w:r>
              <w:rPr>
                <w:sz w:val="20"/>
              </w:rPr>
              <w:t>21</w:t>
            </w:r>
            <w:r>
              <w:rPr>
                <w:spacing w:val="-1"/>
                <w:sz w:val="20"/>
              </w:rPr>
              <w:t xml:space="preserve"> </w:t>
            </w:r>
            <w:r>
              <w:rPr>
                <w:sz w:val="20"/>
              </w:rPr>
              <w:t>до</w:t>
            </w:r>
            <w:r>
              <w:rPr>
                <w:spacing w:val="-2"/>
                <w:sz w:val="20"/>
              </w:rPr>
              <w:t xml:space="preserve"> </w:t>
            </w:r>
            <w:r>
              <w:rPr>
                <w:spacing w:val="-5"/>
                <w:sz w:val="20"/>
              </w:rPr>
              <w:t>30</w:t>
            </w:r>
          </w:p>
        </w:tc>
        <w:tc>
          <w:tcPr>
            <w:tcW w:w="1275" w:type="dxa"/>
          </w:tcPr>
          <w:p w:rsidR="009679B4" w:rsidRDefault="00227CF0">
            <w:pPr>
              <w:pStyle w:val="TableParagraph"/>
              <w:spacing w:line="225" w:lineRule="exact"/>
              <w:ind w:right="104"/>
              <w:jc w:val="center"/>
              <w:rPr>
                <w:sz w:val="20"/>
              </w:rPr>
            </w:pPr>
            <w:r>
              <w:rPr>
                <w:spacing w:val="-10"/>
                <w:sz w:val="20"/>
              </w:rPr>
              <w:t>2</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z w:val="20"/>
              </w:rPr>
              <w:t>более</w:t>
            </w:r>
            <w:r>
              <w:rPr>
                <w:spacing w:val="-8"/>
                <w:sz w:val="20"/>
              </w:rPr>
              <w:t xml:space="preserve"> </w:t>
            </w:r>
            <w:r>
              <w:rPr>
                <w:spacing w:val="-5"/>
                <w:sz w:val="20"/>
              </w:rPr>
              <w:t>30</w:t>
            </w:r>
          </w:p>
        </w:tc>
        <w:tc>
          <w:tcPr>
            <w:tcW w:w="1275" w:type="dxa"/>
          </w:tcPr>
          <w:p w:rsidR="009679B4" w:rsidRDefault="00227CF0">
            <w:pPr>
              <w:pStyle w:val="TableParagraph"/>
              <w:spacing w:line="223" w:lineRule="exact"/>
              <w:ind w:right="104"/>
              <w:jc w:val="center"/>
              <w:rPr>
                <w:sz w:val="20"/>
              </w:rPr>
            </w:pPr>
            <w:r>
              <w:rPr>
                <w:spacing w:val="-10"/>
                <w:sz w:val="20"/>
              </w:rPr>
              <w:t>3</w:t>
            </w:r>
          </w:p>
        </w:tc>
      </w:tr>
      <w:tr w:rsidR="009679B4">
        <w:trPr>
          <w:trHeight w:val="273"/>
        </w:trPr>
        <w:tc>
          <w:tcPr>
            <w:tcW w:w="5373" w:type="dxa"/>
            <w:vMerge w:val="restart"/>
          </w:tcPr>
          <w:p w:rsidR="009679B4" w:rsidRDefault="00227CF0">
            <w:pPr>
              <w:pStyle w:val="TableParagraph"/>
              <w:spacing w:before="43"/>
              <w:ind w:left="107"/>
              <w:rPr>
                <w:sz w:val="20"/>
              </w:rPr>
            </w:pPr>
            <w:r>
              <w:rPr>
                <w:sz w:val="20"/>
              </w:rPr>
              <w:t>Когда</w:t>
            </w:r>
            <w:r>
              <w:rPr>
                <w:spacing w:val="-10"/>
                <w:sz w:val="20"/>
              </w:rPr>
              <w:t xml:space="preserve"> </w:t>
            </w:r>
            <w:r>
              <w:rPr>
                <w:sz w:val="20"/>
              </w:rPr>
              <w:t>Вы</w:t>
            </w:r>
            <w:r>
              <w:rPr>
                <w:spacing w:val="-10"/>
                <w:sz w:val="20"/>
              </w:rPr>
              <w:t xml:space="preserve"> </w:t>
            </w:r>
            <w:r>
              <w:rPr>
                <w:sz w:val="20"/>
              </w:rPr>
              <w:t>больше</w:t>
            </w:r>
            <w:r>
              <w:rPr>
                <w:spacing w:val="-8"/>
                <w:sz w:val="20"/>
              </w:rPr>
              <w:t xml:space="preserve"> </w:t>
            </w:r>
            <w:r>
              <w:rPr>
                <w:sz w:val="20"/>
              </w:rPr>
              <w:t>курите</w:t>
            </w:r>
            <w:r>
              <w:rPr>
                <w:spacing w:val="-8"/>
                <w:sz w:val="20"/>
              </w:rPr>
              <w:t xml:space="preserve"> </w:t>
            </w:r>
            <w:r>
              <w:rPr>
                <w:sz w:val="20"/>
              </w:rPr>
              <w:t>–</w:t>
            </w:r>
            <w:r>
              <w:rPr>
                <w:spacing w:val="-5"/>
                <w:sz w:val="20"/>
              </w:rPr>
              <w:t xml:space="preserve"> </w:t>
            </w:r>
            <w:r>
              <w:rPr>
                <w:sz w:val="20"/>
              </w:rPr>
              <w:t>утром</w:t>
            </w:r>
            <w:r>
              <w:rPr>
                <w:spacing w:val="-9"/>
                <w:sz w:val="20"/>
              </w:rPr>
              <w:t xml:space="preserve"> </w:t>
            </w:r>
            <w:r>
              <w:rPr>
                <w:sz w:val="20"/>
              </w:rPr>
              <w:t>или</w:t>
            </w:r>
            <w:r>
              <w:rPr>
                <w:spacing w:val="-10"/>
                <w:sz w:val="20"/>
              </w:rPr>
              <w:t xml:space="preserve"> </w:t>
            </w:r>
            <w:r>
              <w:rPr>
                <w:sz w:val="20"/>
              </w:rPr>
              <w:t>на</w:t>
            </w:r>
            <w:r>
              <w:rPr>
                <w:spacing w:val="-9"/>
                <w:sz w:val="20"/>
              </w:rPr>
              <w:t xml:space="preserve"> </w:t>
            </w:r>
            <w:r>
              <w:rPr>
                <w:sz w:val="20"/>
              </w:rPr>
              <w:t>протяжении</w:t>
            </w:r>
            <w:r>
              <w:rPr>
                <w:spacing w:val="-10"/>
                <w:sz w:val="20"/>
              </w:rPr>
              <w:t xml:space="preserve"> </w:t>
            </w:r>
            <w:r>
              <w:rPr>
                <w:spacing w:val="-4"/>
                <w:sz w:val="20"/>
              </w:rPr>
              <w:t>дня?</w:t>
            </w:r>
          </w:p>
        </w:tc>
        <w:tc>
          <w:tcPr>
            <w:tcW w:w="3776" w:type="dxa"/>
          </w:tcPr>
          <w:p w:rsidR="009679B4" w:rsidRDefault="00227CF0">
            <w:pPr>
              <w:pStyle w:val="TableParagraph"/>
              <w:spacing w:line="223" w:lineRule="exact"/>
              <w:ind w:left="107"/>
              <w:rPr>
                <w:sz w:val="20"/>
              </w:rPr>
            </w:pPr>
            <w:r>
              <w:rPr>
                <w:spacing w:val="-2"/>
                <w:sz w:val="20"/>
              </w:rPr>
              <w:t>Утром</w:t>
            </w:r>
          </w:p>
        </w:tc>
        <w:tc>
          <w:tcPr>
            <w:tcW w:w="1275" w:type="dxa"/>
          </w:tcPr>
          <w:p w:rsidR="009679B4" w:rsidRDefault="00227CF0">
            <w:pPr>
              <w:pStyle w:val="TableParagraph"/>
              <w:spacing w:line="223" w:lineRule="exact"/>
              <w:ind w:right="104"/>
              <w:jc w:val="center"/>
              <w:rPr>
                <w:sz w:val="20"/>
              </w:rPr>
            </w:pPr>
            <w:r>
              <w:rPr>
                <w:spacing w:val="-10"/>
                <w:sz w:val="20"/>
              </w:rPr>
              <w:t>1</w:t>
            </w:r>
          </w:p>
        </w:tc>
      </w:tr>
      <w:tr w:rsidR="009679B4">
        <w:trPr>
          <w:trHeight w:val="275"/>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5" w:lineRule="exact"/>
              <w:ind w:left="107"/>
              <w:rPr>
                <w:sz w:val="20"/>
              </w:rPr>
            </w:pPr>
            <w:r>
              <w:rPr>
                <w:sz w:val="20"/>
              </w:rPr>
              <w:t>На</w:t>
            </w:r>
            <w:r>
              <w:rPr>
                <w:spacing w:val="-11"/>
                <w:sz w:val="20"/>
              </w:rPr>
              <w:t xml:space="preserve"> </w:t>
            </w:r>
            <w:r>
              <w:rPr>
                <w:sz w:val="20"/>
              </w:rPr>
              <w:t>протяжении</w:t>
            </w:r>
            <w:r>
              <w:rPr>
                <w:spacing w:val="-12"/>
                <w:sz w:val="20"/>
              </w:rPr>
              <w:t xml:space="preserve"> </w:t>
            </w:r>
            <w:r>
              <w:rPr>
                <w:spacing w:val="-5"/>
                <w:sz w:val="20"/>
              </w:rPr>
              <w:t>дня</w:t>
            </w:r>
          </w:p>
        </w:tc>
        <w:tc>
          <w:tcPr>
            <w:tcW w:w="1275" w:type="dxa"/>
          </w:tcPr>
          <w:p w:rsidR="009679B4" w:rsidRDefault="00227CF0">
            <w:pPr>
              <w:pStyle w:val="TableParagraph"/>
              <w:spacing w:line="225" w:lineRule="exact"/>
              <w:ind w:right="104"/>
              <w:jc w:val="center"/>
              <w:rPr>
                <w:sz w:val="20"/>
              </w:rPr>
            </w:pPr>
            <w:r>
              <w:rPr>
                <w:spacing w:val="-10"/>
                <w:sz w:val="20"/>
              </w:rPr>
              <w:t>0</w:t>
            </w:r>
          </w:p>
        </w:tc>
      </w:tr>
      <w:tr w:rsidR="009679B4">
        <w:trPr>
          <w:trHeight w:val="273"/>
        </w:trPr>
        <w:tc>
          <w:tcPr>
            <w:tcW w:w="5373" w:type="dxa"/>
            <w:vMerge w:val="restart"/>
          </w:tcPr>
          <w:p w:rsidR="009679B4" w:rsidRDefault="00227CF0">
            <w:pPr>
              <w:pStyle w:val="TableParagraph"/>
              <w:ind w:left="107"/>
              <w:rPr>
                <w:sz w:val="20"/>
              </w:rPr>
            </w:pPr>
            <w:r>
              <w:rPr>
                <w:sz w:val="20"/>
              </w:rPr>
              <w:t>Курите</w:t>
            </w:r>
            <w:r>
              <w:rPr>
                <w:spacing w:val="-10"/>
                <w:sz w:val="20"/>
              </w:rPr>
              <w:t xml:space="preserve"> </w:t>
            </w:r>
            <w:r>
              <w:rPr>
                <w:sz w:val="20"/>
              </w:rPr>
              <w:t>ли</w:t>
            </w:r>
            <w:r>
              <w:rPr>
                <w:spacing w:val="-11"/>
                <w:sz w:val="20"/>
              </w:rPr>
              <w:t xml:space="preserve"> </w:t>
            </w:r>
            <w:r>
              <w:rPr>
                <w:sz w:val="20"/>
              </w:rPr>
              <w:t>Вы</w:t>
            </w:r>
            <w:r>
              <w:rPr>
                <w:spacing w:val="-10"/>
                <w:sz w:val="20"/>
              </w:rPr>
              <w:t xml:space="preserve"> </w:t>
            </w:r>
            <w:r>
              <w:rPr>
                <w:sz w:val="20"/>
              </w:rPr>
              <w:t>во</w:t>
            </w:r>
            <w:r>
              <w:rPr>
                <w:spacing w:val="-10"/>
                <w:sz w:val="20"/>
              </w:rPr>
              <w:t xml:space="preserve"> </w:t>
            </w:r>
            <w:r>
              <w:rPr>
                <w:sz w:val="20"/>
              </w:rPr>
              <w:t>время</w:t>
            </w:r>
            <w:r>
              <w:rPr>
                <w:spacing w:val="-11"/>
                <w:sz w:val="20"/>
              </w:rPr>
              <w:t xml:space="preserve"> </w:t>
            </w:r>
            <w:r>
              <w:rPr>
                <w:sz w:val="20"/>
              </w:rPr>
              <w:t>болезни,</w:t>
            </w:r>
            <w:r>
              <w:rPr>
                <w:spacing w:val="-10"/>
                <w:sz w:val="20"/>
              </w:rPr>
              <w:t xml:space="preserve"> </w:t>
            </w:r>
            <w:r>
              <w:rPr>
                <w:sz w:val="20"/>
              </w:rPr>
              <w:t>когда</w:t>
            </w:r>
            <w:r>
              <w:rPr>
                <w:spacing w:val="-11"/>
                <w:sz w:val="20"/>
              </w:rPr>
              <w:t xml:space="preserve"> </w:t>
            </w:r>
            <w:r>
              <w:rPr>
                <w:sz w:val="20"/>
              </w:rPr>
              <w:t>Вы</w:t>
            </w:r>
            <w:r>
              <w:rPr>
                <w:spacing w:val="-10"/>
                <w:sz w:val="20"/>
              </w:rPr>
              <w:t xml:space="preserve"> </w:t>
            </w:r>
            <w:r>
              <w:rPr>
                <w:sz w:val="20"/>
              </w:rPr>
              <w:t>должны придерживаться постельного режима?</w:t>
            </w:r>
          </w:p>
        </w:tc>
        <w:tc>
          <w:tcPr>
            <w:tcW w:w="3776" w:type="dxa"/>
          </w:tcPr>
          <w:p w:rsidR="009679B4" w:rsidRDefault="00227CF0">
            <w:pPr>
              <w:pStyle w:val="TableParagraph"/>
              <w:spacing w:line="223" w:lineRule="exact"/>
              <w:ind w:left="107"/>
              <w:rPr>
                <w:sz w:val="20"/>
              </w:rPr>
            </w:pPr>
            <w:r>
              <w:rPr>
                <w:spacing w:val="-5"/>
                <w:sz w:val="20"/>
              </w:rPr>
              <w:t>Да</w:t>
            </w:r>
          </w:p>
        </w:tc>
        <w:tc>
          <w:tcPr>
            <w:tcW w:w="1275" w:type="dxa"/>
          </w:tcPr>
          <w:p w:rsidR="009679B4" w:rsidRDefault="00227CF0">
            <w:pPr>
              <w:pStyle w:val="TableParagraph"/>
              <w:spacing w:line="223" w:lineRule="exact"/>
              <w:ind w:right="104"/>
              <w:jc w:val="center"/>
              <w:rPr>
                <w:sz w:val="20"/>
              </w:rPr>
            </w:pPr>
            <w:r>
              <w:rPr>
                <w:spacing w:val="-10"/>
                <w:sz w:val="20"/>
              </w:rPr>
              <w:t>1</w:t>
            </w:r>
          </w:p>
        </w:tc>
      </w:tr>
      <w:tr w:rsidR="009679B4">
        <w:trPr>
          <w:trHeight w:val="273"/>
        </w:trPr>
        <w:tc>
          <w:tcPr>
            <w:tcW w:w="5373" w:type="dxa"/>
            <w:vMerge/>
            <w:tcBorders>
              <w:top w:val="nil"/>
            </w:tcBorders>
          </w:tcPr>
          <w:p w:rsidR="009679B4" w:rsidRDefault="009679B4">
            <w:pPr>
              <w:rPr>
                <w:sz w:val="2"/>
                <w:szCs w:val="2"/>
              </w:rPr>
            </w:pPr>
          </w:p>
        </w:tc>
        <w:tc>
          <w:tcPr>
            <w:tcW w:w="3776" w:type="dxa"/>
          </w:tcPr>
          <w:p w:rsidR="009679B4" w:rsidRDefault="00227CF0">
            <w:pPr>
              <w:pStyle w:val="TableParagraph"/>
              <w:spacing w:line="223" w:lineRule="exact"/>
              <w:ind w:left="107"/>
              <w:rPr>
                <w:sz w:val="20"/>
              </w:rPr>
            </w:pPr>
            <w:r>
              <w:rPr>
                <w:spacing w:val="-5"/>
                <w:sz w:val="20"/>
              </w:rPr>
              <w:t>Нет</w:t>
            </w:r>
          </w:p>
        </w:tc>
        <w:tc>
          <w:tcPr>
            <w:tcW w:w="1275" w:type="dxa"/>
          </w:tcPr>
          <w:p w:rsidR="009679B4" w:rsidRDefault="00227CF0">
            <w:pPr>
              <w:pStyle w:val="TableParagraph"/>
              <w:spacing w:line="223" w:lineRule="exact"/>
              <w:ind w:right="104"/>
              <w:jc w:val="center"/>
              <w:rPr>
                <w:sz w:val="20"/>
              </w:rPr>
            </w:pPr>
            <w:r>
              <w:rPr>
                <w:spacing w:val="-10"/>
                <w:sz w:val="20"/>
              </w:rPr>
              <w:t>0</w:t>
            </w:r>
          </w:p>
        </w:tc>
      </w:tr>
      <w:tr w:rsidR="009679B4">
        <w:trPr>
          <w:trHeight w:val="275"/>
        </w:trPr>
        <w:tc>
          <w:tcPr>
            <w:tcW w:w="9149" w:type="dxa"/>
            <w:gridSpan w:val="2"/>
          </w:tcPr>
          <w:p w:rsidR="009679B4" w:rsidRDefault="00227CF0">
            <w:pPr>
              <w:pStyle w:val="TableParagraph"/>
              <w:spacing w:line="225" w:lineRule="exact"/>
              <w:ind w:left="107"/>
              <w:rPr>
                <w:sz w:val="20"/>
              </w:rPr>
            </w:pPr>
            <w:r>
              <w:rPr>
                <w:spacing w:val="-2"/>
                <w:sz w:val="20"/>
              </w:rPr>
              <w:t>Сумма</w:t>
            </w:r>
            <w:r>
              <w:rPr>
                <w:spacing w:val="-7"/>
                <w:sz w:val="20"/>
              </w:rPr>
              <w:t xml:space="preserve"> </w:t>
            </w:r>
            <w:r>
              <w:rPr>
                <w:spacing w:val="-2"/>
                <w:sz w:val="20"/>
              </w:rPr>
              <w:t>баллов</w:t>
            </w:r>
          </w:p>
        </w:tc>
        <w:tc>
          <w:tcPr>
            <w:tcW w:w="1275" w:type="dxa"/>
          </w:tcPr>
          <w:p w:rsidR="009679B4" w:rsidRDefault="009679B4">
            <w:pPr>
              <w:pStyle w:val="TableParagraph"/>
              <w:rPr>
                <w:sz w:val="20"/>
              </w:rPr>
            </w:pPr>
          </w:p>
        </w:tc>
      </w:tr>
    </w:tbl>
    <w:p w:rsidR="009679B4" w:rsidRDefault="00227CF0" w:rsidP="00227CF0">
      <w:pPr>
        <w:pStyle w:val="a4"/>
        <w:numPr>
          <w:ilvl w:val="0"/>
          <w:numId w:val="84"/>
        </w:numPr>
        <w:tabs>
          <w:tab w:val="left" w:pos="472"/>
        </w:tabs>
        <w:spacing w:before="274"/>
        <w:ind w:left="472" w:hanging="240"/>
        <w:jc w:val="both"/>
        <w:rPr>
          <w:sz w:val="24"/>
        </w:rPr>
      </w:pPr>
      <w:r>
        <w:rPr>
          <w:sz w:val="24"/>
        </w:rPr>
        <w:t>Определить</w:t>
      </w:r>
      <w:r>
        <w:rPr>
          <w:spacing w:val="-8"/>
          <w:sz w:val="24"/>
        </w:rPr>
        <w:t xml:space="preserve"> </w:t>
      </w:r>
      <w:r>
        <w:rPr>
          <w:sz w:val="24"/>
        </w:rPr>
        <w:t>сумму</w:t>
      </w:r>
      <w:r>
        <w:rPr>
          <w:spacing w:val="-12"/>
          <w:sz w:val="24"/>
        </w:rPr>
        <w:t xml:space="preserve"> </w:t>
      </w:r>
      <w:r>
        <w:rPr>
          <w:spacing w:val="-2"/>
          <w:sz w:val="24"/>
        </w:rPr>
        <w:t>баллов.</w:t>
      </w:r>
    </w:p>
    <w:p w:rsidR="009679B4" w:rsidRDefault="00227CF0" w:rsidP="00227CF0">
      <w:pPr>
        <w:pStyle w:val="a4"/>
        <w:numPr>
          <w:ilvl w:val="0"/>
          <w:numId w:val="84"/>
        </w:numPr>
        <w:tabs>
          <w:tab w:val="left" w:pos="538"/>
        </w:tabs>
        <w:ind w:left="232" w:right="422" w:firstLine="0"/>
        <w:jc w:val="both"/>
        <w:rPr>
          <w:sz w:val="24"/>
        </w:rPr>
      </w:pPr>
      <w:r>
        <w:rPr>
          <w:sz w:val="24"/>
        </w:rPr>
        <w:t>По сумме баллов оценить степень никотиновой зависимости: 0-3 балла – низкий уровень зависимости. При прекращении курения основное внимание следует уделять психологическим факторам. 4-5 баллов – средний уровень зависимости. Использование препаратов замещени</w:t>
      </w:r>
      <w:r>
        <w:rPr>
          <w:sz w:val="24"/>
        </w:rPr>
        <w:t>я никотина весьма желательно. 6-10 баллов – высокий уровень зависимости.</w:t>
      </w:r>
    </w:p>
    <w:p w:rsidR="009679B4" w:rsidRDefault="00227CF0">
      <w:pPr>
        <w:pStyle w:val="a3"/>
        <w:jc w:val="both"/>
      </w:pPr>
      <w:r>
        <w:t>Результат</w:t>
      </w:r>
      <w:r>
        <w:rPr>
          <w:spacing w:val="-12"/>
        </w:rPr>
        <w:t xml:space="preserve"> </w:t>
      </w:r>
      <w:r>
        <w:t>тестирования,</w:t>
      </w:r>
      <w:r>
        <w:rPr>
          <w:spacing w:val="-9"/>
        </w:rPr>
        <w:t xml:space="preserve"> </w:t>
      </w:r>
      <w:r>
        <w:t>сумму</w:t>
      </w:r>
      <w:r>
        <w:rPr>
          <w:spacing w:val="-14"/>
        </w:rPr>
        <w:t xml:space="preserve"> </w:t>
      </w:r>
      <w:r>
        <w:t>баллов,</w:t>
      </w:r>
      <w:r>
        <w:rPr>
          <w:spacing w:val="-9"/>
        </w:rPr>
        <w:t xml:space="preserve"> </w:t>
      </w:r>
      <w:r>
        <w:t>вывод</w:t>
      </w:r>
      <w:r>
        <w:rPr>
          <w:spacing w:val="-10"/>
        </w:rPr>
        <w:t xml:space="preserve"> </w:t>
      </w:r>
      <w:r>
        <w:t>записать</w:t>
      </w:r>
      <w:r>
        <w:rPr>
          <w:spacing w:val="-9"/>
        </w:rPr>
        <w:t xml:space="preserve"> </w:t>
      </w:r>
      <w:r>
        <w:t>в</w:t>
      </w:r>
      <w:r>
        <w:rPr>
          <w:spacing w:val="-10"/>
        </w:rPr>
        <w:t xml:space="preserve"> </w:t>
      </w:r>
      <w:r>
        <w:rPr>
          <w:spacing w:val="-2"/>
        </w:rPr>
        <w:t>протокол.</w:t>
      </w:r>
    </w:p>
    <w:p w:rsidR="009679B4" w:rsidRDefault="009679B4">
      <w:pPr>
        <w:pStyle w:val="a3"/>
        <w:ind w:left="0"/>
      </w:pPr>
    </w:p>
    <w:p w:rsidR="009679B4" w:rsidRDefault="00227CF0">
      <w:pPr>
        <w:pStyle w:val="a3"/>
      </w:pPr>
      <w:r>
        <w:t>Работа</w:t>
      </w:r>
      <w:r>
        <w:rPr>
          <w:spacing w:val="-5"/>
        </w:rPr>
        <w:t xml:space="preserve"> </w:t>
      </w:r>
      <w:r>
        <w:t>3.</w:t>
      </w:r>
      <w:r>
        <w:rPr>
          <w:spacing w:val="-3"/>
        </w:rPr>
        <w:t xml:space="preserve"> </w:t>
      </w:r>
      <w:r>
        <w:t>Оценка</w:t>
      </w:r>
      <w:r>
        <w:rPr>
          <w:spacing w:val="-4"/>
        </w:rPr>
        <w:t xml:space="preserve"> </w:t>
      </w:r>
      <w:r>
        <w:t>степени</w:t>
      </w:r>
      <w:r>
        <w:rPr>
          <w:spacing w:val="-4"/>
        </w:rPr>
        <w:t xml:space="preserve"> </w:t>
      </w:r>
      <w:r>
        <w:t>мотивации</w:t>
      </w:r>
      <w:r>
        <w:rPr>
          <w:spacing w:val="-3"/>
        </w:rPr>
        <w:t xml:space="preserve"> </w:t>
      </w:r>
      <w:r>
        <w:t>бросить</w:t>
      </w:r>
      <w:r>
        <w:rPr>
          <w:spacing w:val="-5"/>
        </w:rPr>
        <w:t xml:space="preserve"> </w:t>
      </w:r>
      <w:r>
        <w:rPr>
          <w:spacing w:val="-2"/>
        </w:rPr>
        <w:t>курить</w:t>
      </w:r>
    </w:p>
    <w:p w:rsidR="009679B4" w:rsidRDefault="00227CF0">
      <w:pPr>
        <w:pStyle w:val="a3"/>
        <w:ind w:right="4165"/>
      </w:pPr>
      <w:r>
        <w:t>Цель</w:t>
      </w:r>
      <w:r>
        <w:rPr>
          <w:spacing w:val="-7"/>
        </w:rPr>
        <w:t xml:space="preserve"> </w:t>
      </w:r>
      <w:r>
        <w:t>работы:</w:t>
      </w:r>
      <w:r>
        <w:rPr>
          <w:spacing w:val="-7"/>
        </w:rPr>
        <w:t xml:space="preserve"> </w:t>
      </w:r>
      <w:r>
        <w:t>определить</w:t>
      </w:r>
      <w:r>
        <w:rPr>
          <w:spacing w:val="-7"/>
        </w:rPr>
        <w:t xml:space="preserve"> </w:t>
      </w:r>
      <w:r>
        <w:t>степень</w:t>
      </w:r>
      <w:r>
        <w:rPr>
          <w:spacing w:val="-7"/>
        </w:rPr>
        <w:t xml:space="preserve"> </w:t>
      </w:r>
      <w:r>
        <w:t>мотивации</w:t>
      </w:r>
      <w:r>
        <w:rPr>
          <w:spacing w:val="-7"/>
        </w:rPr>
        <w:t xml:space="preserve"> </w:t>
      </w:r>
      <w:r>
        <w:t>бросить</w:t>
      </w:r>
      <w:r>
        <w:rPr>
          <w:spacing w:val="-7"/>
        </w:rPr>
        <w:t xml:space="preserve"> </w:t>
      </w:r>
      <w:r>
        <w:t>курить. Для работы необходимы: методический материал.</w:t>
      </w:r>
    </w:p>
    <w:p w:rsidR="009679B4" w:rsidRDefault="00227CF0">
      <w:pPr>
        <w:pStyle w:val="a3"/>
      </w:pPr>
      <w:r>
        <w:t>Ход</w:t>
      </w:r>
      <w:r>
        <w:rPr>
          <w:spacing w:val="-6"/>
        </w:rPr>
        <w:t xml:space="preserve"> </w:t>
      </w:r>
      <w:r>
        <w:t>работы.</w:t>
      </w:r>
      <w:r>
        <w:rPr>
          <w:spacing w:val="-4"/>
        </w:rPr>
        <w:t xml:space="preserve"> </w:t>
      </w:r>
      <w:r>
        <w:t>Ответить</w:t>
      </w:r>
      <w:r>
        <w:rPr>
          <w:spacing w:val="-3"/>
        </w:rPr>
        <w:t xml:space="preserve"> </w:t>
      </w:r>
      <w:r>
        <w:t>на</w:t>
      </w:r>
      <w:r>
        <w:rPr>
          <w:spacing w:val="-5"/>
        </w:rPr>
        <w:t xml:space="preserve"> </w:t>
      </w:r>
      <w:r>
        <w:t>два</w:t>
      </w:r>
      <w:r>
        <w:rPr>
          <w:spacing w:val="-5"/>
        </w:rPr>
        <w:t xml:space="preserve"> </w:t>
      </w:r>
      <w:r>
        <w:t>вопроса</w:t>
      </w:r>
      <w:r>
        <w:rPr>
          <w:spacing w:val="-4"/>
        </w:rPr>
        <w:t xml:space="preserve"> </w:t>
      </w:r>
      <w:r>
        <w:t>теста,</w:t>
      </w:r>
      <w:r>
        <w:rPr>
          <w:spacing w:val="-4"/>
        </w:rPr>
        <w:t xml:space="preserve"> </w:t>
      </w:r>
      <w:r>
        <w:t>оценить</w:t>
      </w:r>
      <w:r>
        <w:rPr>
          <w:spacing w:val="-5"/>
        </w:rPr>
        <w:t xml:space="preserve"> </w:t>
      </w:r>
      <w:r>
        <w:t>ответ</w:t>
      </w:r>
      <w:r>
        <w:rPr>
          <w:spacing w:val="-4"/>
        </w:rPr>
        <w:t xml:space="preserve"> </w:t>
      </w:r>
      <w:r>
        <w:t>в</w:t>
      </w:r>
      <w:r>
        <w:rPr>
          <w:spacing w:val="-4"/>
        </w:rPr>
        <w:t xml:space="preserve"> </w:t>
      </w:r>
      <w:r>
        <w:rPr>
          <w:spacing w:val="-2"/>
        </w:rPr>
        <w:t>баллах.</w:t>
      </w:r>
    </w:p>
    <w:p w:rsidR="009679B4" w:rsidRDefault="00227CF0" w:rsidP="00227CF0">
      <w:pPr>
        <w:pStyle w:val="a4"/>
        <w:numPr>
          <w:ilvl w:val="0"/>
          <w:numId w:val="83"/>
        </w:numPr>
        <w:tabs>
          <w:tab w:val="left" w:pos="472"/>
        </w:tabs>
        <w:ind w:right="5477" w:firstLine="0"/>
        <w:rPr>
          <w:sz w:val="24"/>
        </w:rPr>
      </w:pPr>
      <w:r>
        <w:rPr>
          <w:sz w:val="24"/>
        </w:rPr>
        <w:t>Бросили</w:t>
      </w:r>
      <w:r>
        <w:rPr>
          <w:spacing w:val="-5"/>
          <w:sz w:val="24"/>
        </w:rPr>
        <w:t xml:space="preserve"> </w:t>
      </w:r>
      <w:r>
        <w:rPr>
          <w:sz w:val="24"/>
        </w:rPr>
        <w:t>бы</w:t>
      </w:r>
      <w:r>
        <w:rPr>
          <w:spacing w:val="-6"/>
          <w:sz w:val="24"/>
        </w:rPr>
        <w:t xml:space="preserve"> </w:t>
      </w:r>
      <w:r>
        <w:rPr>
          <w:sz w:val="24"/>
        </w:rPr>
        <w:t>вы</w:t>
      </w:r>
      <w:r>
        <w:rPr>
          <w:spacing w:val="-6"/>
          <w:sz w:val="24"/>
        </w:rPr>
        <w:t xml:space="preserve"> </w:t>
      </w:r>
      <w:r>
        <w:rPr>
          <w:sz w:val="24"/>
        </w:rPr>
        <w:t>курить,</w:t>
      </w:r>
      <w:r>
        <w:rPr>
          <w:spacing w:val="-6"/>
          <w:sz w:val="24"/>
        </w:rPr>
        <w:t xml:space="preserve"> </w:t>
      </w:r>
      <w:r>
        <w:rPr>
          <w:sz w:val="24"/>
        </w:rPr>
        <w:t>если</w:t>
      </w:r>
      <w:r>
        <w:rPr>
          <w:spacing w:val="-5"/>
          <w:sz w:val="24"/>
        </w:rPr>
        <w:t xml:space="preserve"> </w:t>
      </w:r>
      <w:r>
        <w:rPr>
          <w:sz w:val="24"/>
        </w:rPr>
        <w:t>бы</w:t>
      </w:r>
      <w:r>
        <w:rPr>
          <w:spacing w:val="-6"/>
          <w:sz w:val="24"/>
        </w:rPr>
        <w:t xml:space="preserve"> </w:t>
      </w:r>
      <w:r>
        <w:rPr>
          <w:sz w:val="24"/>
        </w:rPr>
        <w:t>это</w:t>
      </w:r>
      <w:r>
        <w:rPr>
          <w:spacing w:val="-6"/>
          <w:sz w:val="24"/>
        </w:rPr>
        <w:t xml:space="preserve"> </w:t>
      </w:r>
      <w:r>
        <w:rPr>
          <w:sz w:val="24"/>
        </w:rPr>
        <w:t>было</w:t>
      </w:r>
      <w:r>
        <w:rPr>
          <w:spacing w:val="-6"/>
          <w:sz w:val="24"/>
        </w:rPr>
        <w:t xml:space="preserve"> </w:t>
      </w:r>
      <w:r>
        <w:rPr>
          <w:sz w:val="24"/>
        </w:rPr>
        <w:t>легко? Определенно нет – 0</w:t>
      </w:r>
    </w:p>
    <w:p w:rsidR="009679B4" w:rsidRDefault="00227CF0">
      <w:pPr>
        <w:pStyle w:val="a3"/>
        <w:spacing w:before="1"/>
        <w:ind w:right="7929"/>
      </w:pPr>
      <w:r>
        <w:t>Вероятнее</w:t>
      </w:r>
      <w:r>
        <w:rPr>
          <w:spacing w:val="-10"/>
        </w:rPr>
        <w:t xml:space="preserve"> </w:t>
      </w:r>
      <w:r>
        <w:t>всего,</w:t>
      </w:r>
      <w:r>
        <w:rPr>
          <w:spacing w:val="-11"/>
        </w:rPr>
        <w:t xml:space="preserve"> </w:t>
      </w:r>
      <w:r>
        <w:t>нет</w:t>
      </w:r>
      <w:r>
        <w:rPr>
          <w:spacing w:val="-9"/>
        </w:rPr>
        <w:t xml:space="preserve"> </w:t>
      </w:r>
      <w:r>
        <w:t>–</w:t>
      </w:r>
      <w:r>
        <w:rPr>
          <w:spacing w:val="-11"/>
        </w:rPr>
        <w:t xml:space="preserve"> </w:t>
      </w:r>
      <w:r>
        <w:t>1 Возможно, да – 2 Вероятнее всего, да – 3 Определенно да – 4</w:t>
      </w:r>
    </w:p>
    <w:p w:rsidR="009679B4" w:rsidRDefault="00227CF0" w:rsidP="00227CF0">
      <w:pPr>
        <w:pStyle w:val="a4"/>
        <w:numPr>
          <w:ilvl w:val="0"/>
          <w:numId w:val="83"/>
        </w:numPr>
        <w:tabs>
          <w:tab w:val="left" w:pos="472"/>
        </w:tabs>
        <w:ind w:right="6433" w:firstLine="0"/>
        <w:rPr>
          <w:sz w:val="24"/>
        </w:rPr>
      </w:pPr>
      <w:r>
        <w:rPr>
          <w:sz w:val="24"/>
        </w:rPr>
        <w:t>Как</w:t>
      </w:r>
      <w:r>
        <w:rPr>
          <w:spacing w:val="-10"/>
          <w:sz w:val="24"/>
        </w:rPr>
        <w:t xml:space="preserve"> </w:t>
      </w:r>
      <w:r>
        <w:rPr>
          <w:sz w:val="24"/>
        </w:rPr>
        <w:t>сильно</w:t>
      </w:r>
      <w:r>
        <w:rPr>
          <w:spacing w:val="-10"/>
          <w:sz w:val="24"/>
        </w:rPr>
        <w:t xml:space="preserve"> </w:t>
      </w:r>
      <w:r>
        <w:rPr>
          <w:sz w:val="24"/>
        </w:rPr>
        <w:t>вы</w:t>
      </w:r>
      <w:r>
        <w:rPr>
          <w:spacing w:val="-11"/>
          <w:sz w:val="24"/>
        </w:rPr>
        <w:t xml:space="preserve"> </w:t>
      </w:r>
      <w:r>
        <w:rPr>
          <w:sz w:val="24"/>
        </w:rPr>
        <w:t>хотите</w:t>
      </w:r>
      <w:r>
        <w:rPr>
          <w:spacing w:val="-11"/>
          <w:sz w:val="24"/>
        </w:rPr>
        <w:t xml:space="preserve"> </w:t>
      </w:r>
      <w:r>
        <w:rPr>
          <w:sz w:val="24"/>
        </w:rPr>
        <w:t>бросить</w:t>
      </w:r>
      <w:r>
        <w:rPr>
          <w:spacing w:val="-10"/>
          <w:sz w:val="24"/>
        </w:rPr>
        <w:t xml:space="preserve"> </w:t>
      </w:r>
      <w:r>
        <w:rPr>
          <w:sz w:val="24"/>
        </w:rPr>
        <w:t>курить? Не хочу вообще – 0</w:t>
      </w:r>
    </w:p>
    <w:p w:rsidR="009679B4" w:rsidRDefault="00227CF0">
      <w:pPr>
        <w:pStyle w:val="a3"/>
      </w:pPr>
      <w:r>
        <w:t>Слабое</w:t>
      </w:r>
      <w:r>
        <w:rPr>
          <w:spacing w:val="-3"/>
        </w:rPr>
        <w:t xml:space="preserve"> </w:t>
      </w:r>
      <w:r>
        <w:t>желание</w:t>
      </w:r>
      <w:r>
        <w:rPr>
          <w:spacing w:val="-1"/>
        </w:rPr>
        <w:t xml:space="preserve"> </w:t>
      </w:r>
      <w:r>
        <w:t>–</w:t>
      </w:r>
      <w:r>
        <w:rPr>
          <w:spacing w:val="-1"/>
        </w:rPr>
        <w:t xml:space="preserve"> </w:t>
      </w:r>
      <w:r>
        <w:rPr>
          <w:spacing w:val="-10"/>
        </w:rPr>
        <w:t>1</w:t>
      </w:r>
    </w:p>
    <w:p w:rsidR="009679B4" w:rsidRDefault="00227CF0">
      <w:pPr>
        <w:pStyle w:val="a3"/>
        <w:ind w:right="7929"/>
      </w:pPr>
      <w:r>
        <w:t>В</w:t>
      </w:r>
      <w:r>
        <w:rPr>
          <w:spacing w:val="-11"/>
        </w:rPr>
        <w:t xml:space="preserve"> </w:t>
      </w:r>
      <w:r>
        <w:t>средней</w:t>
      </w:r>
      <w:r>
        <w:rPr>
          <w:spacing w:val="-9"/>
        </w:rPr>
        <w:t xml:space="preserve"> </w:t>
      </w:r>
      <w:r>
        <w:t>степени</w:t>
      </w:r>
      <w:r>
        <w:rPr>
          <w:spacing w:val="-7"/>
        </w:rPr>
        <w:t xml:space="preserve"> </w:t>
      </w:r>
      <w:r>
        <w:t>–</w:t>
      </w:r>
      <w:r>
        <w:rPr>
          <w:spacing w:val="-9"/>
        </w:rPr>
        <w:t xml:space="preserve"> </w:t>
      </w:r>
      <w:r>
        <w:t>2 Сильное желание – 3</w:t>
      </w:r>
    </w:p>
    <w:p w:rsidR="009679B4" w:rsidRDefault="00227CF0">
      <w:pPr>
        <w:pStyle w:val="a3"/>
      </w:pPr>
      <w:r>
        <w:t>Однозначно</w:t>
      </w:r>
      <w:r>
        <w:rPr>
          <w:spacing w:val="-7"/>
        </w:rPr>
        <w:t xml:space="preserve"> </w:t>
      </w:r>
      <w:r>
        <w:t>хочу</w:t>
      </w:r>
      <w:r>
        <w:rPr>
          <w:spacing w:val="-14"/>
        </w:rPr>
        <w:t xml:space="preserve"> </w:t>
      </w:r>
      <w:r>
        <w:t>бросить</w:t>
      </w:r>
      <w:r>
        <w:rPr>
          <w:spacing w:val="-9"/>
        </w:rPr>
        <w:t xml:space="preserve"> </w:t>
      </w:r>
      <w:r>
        <w:t>курить</w:t>
      </w:r>
      <w:r>
        <w:rPr>
          <w:spacing w:val="-2"/>
        </w:rPr>
        <w:t xml:space="preserve"> </w:t>
      </w:r>
      <w:r>
        <w:t>–</w:t>
      </w:r>
      <w:r>
        <w:rPr>
          <w:spacing w:val="-6"/>
        </w:rPr>
        <w:t xml:space="preserve"> </w:t>
      </w:r>
      <w:r>
        <w:rPr>
          <w:spacing w:val="-10"/>
        </w:rPr>
        <w:t>4</w:t>
      </w:r>
    </w:p>
    <w:p w:rsidR="009679B4" w:rsidRDefault="00227CF0">
      <w:pPr>
        <w:pStyle w:val="a3"/>
        <w:ind w:firstLine="708"/>
      </w:pPr>
      <w:r>
        <w:t>Определить</w:t>
      </w:r>
      <w:r>
        <w:rPr>
          <w:spacing w:val="40"/>
        </w:rPr>
        <w:t xml:space="preserve"> </w:t>
      </w:r>
      <w:r>
        <w:t>сумму</w:t>
      </w:r>
      <w:r>
        <w:rPr>
          <w:spacing w:val="40"/>
        </w:rPr>
        <w:t xml:space="preserve"> </w:t>
      </w:r>
      <w:r>
        <w:t>баллов.</w:t>
      </w:r>
      <w:r>
        <w:rPr>
          <w:spacing w:val="40"/>
        </w:rPr>
        <w:t xml:space="preserve"> </w:t>
      </w:r>
      <w:r>
        <w:t>Сумма</w:t>
      </w:r>
      <w:r>
        <w:rPr>
          <w:spacing w:val="40"/>
        </w:rPr>
        <w:t xml:space="preserve"> </w:t>
      </w:r>
      <w:r>
        <w:t>баллов</w:t>
      </w:r>
      <w:r>
        <w:rPr>
          <w:spacing w:val="40"/>
        </w:rPr>
        <w:t xml:space="preserve"> </w:t>
      </w:r>
      <w:r>
        <w:t>по</w:t>
      </w:r>
      <w:r>
        <w:rPr>
          <w:spacing w:val="40"/>
        </w:rPr>
        <w:t xml:space="preserve"> </w:t>
      </w:r>
      <w:r>
        <w:t>о</w:t>
      </w:r>
      <w:r>
        <w:t>тдельным</w:t>
      </w:r>
      <w:r>
        <w:rPr>
          <w:spacing w:val="40"/>
        </w:rPr>
        <w:t xml:space="preserve"> </w:t>
      </w:r>
      <w:r>
        <w:t>вопросам</w:t>
      </w:r>
      <w:r>
        <w:rPr>
          <w:spacing w:val="40"/>
        </w:rPr>
        <w:t xml:space="preserve"> </w:t>
      </w:r>
      <w:r>
        <w:t>определяет</w:t>
      </w:r>
      <w:r>
        <w:rPr>
          <w:spacing w:val="40"/>
        </w:rPr>
        <w:t xml:space="preserve"> </w:t>
      </w:r>
      <w:r>
        <w:t>степень</w:t>
      </w:r>
      <w:r>
        <w:rPr>
          <w:spacing w:val="80"/>
        </w:rPr>
        <w:t xml:space="preserve"> </w:t>
      </w:r>
      <w:r>
        <w:t>мотивации</w:t>
      </w:r>
      <w:r>
        <w:rPr>
          <w:spacing w:val="-2"/>
        </w:rPr>
        <w:t xml:space="preserve"> </w:t>
      </w:r>
      <w:r>
        <w:t>пациента</w:t>
      </w:r>
      <w:r>
        <w:rPr>
          <w:spacing w:val="-1"/>
        </w:rPr>
        <w:t xml:space="preserve"> </w:t>
      </w:r>
      <w:r>
        <w:t>к</w:t>
      </w:r>
      <w:r>
        <w:rPr>
          <w:spacing w:val="1"/>
        </w:rPr>
        <w:t xml:space="preserve"> </w:t>
      </w:r>
      <w:r>
        <w:t>отказу</w:t>
      </w:r>
      <w:r>
        <w:rPr>
          <w:spacing w:val="-5"/>
        </w:rPr>
        <w:t xml:space="preserve"> </w:t>
      </w:r>
      <w:r>
        <w:t>от</w:t>
      </w:r>
      <w:r>
        <w:rPr>
          <w:spacing w:val="1"/>
        </w:rPr>
        <w:t xml:space="preserve"> </w:t>
      </w:r>
      <w:r>
        <w:t>курения. Максимальное</w:t>
      </w:r>
      <w:r>
        <w:rPr>
          <w:spacing w:val="-2"/>
        </w:rPr>
        <w:t xml:space="preserve"> </w:t>
      </w:r>
      <w:r>
        <w:t>значение</w:t>
      </w:r>
      <w:r>
        <w:rPr>
          <w:spacing w:val="-1"/>
        </w:rPr>
        <w:t xml:space="preserve"> </w:t>
      </w:r>
      <w:r>
        <w:t>суммы баллов</w:t>
      </w:r>
      <w:r>
        <w:rPr>
          <w:spacing w:val="2"/>
        </w:rPr>
        <w:t xml:space="preserve"> </w:t>
      </w:r>
      <w:r>
        <w:t xml:space="preserve">8, минимальное </w:t>
      </w:r>
      <w:r>
        <w:rPr>
          <w:spacing w:val="-10"/>
        </w:rPr>
        <w:t>–</w:t>
      </w:r>
    </w:p>
    <w:p w:rsidR="009679B4" w:rsidRDefault="00227CF0" w:rsidP="00227CF0">
      <w:pPr>
        <w:pStyle w:val="a4"/>
        <w:numPr>
          <w:ilvl w:val="0"/>
          <w:numId w:val="82"/>
        </w:numPr>
        <w:tabs>
          <w:tab w:val="left" w:pos="555"/>
        </w:tabs>
        <w:ind w:right="434" w:firstLine="0"/>
        <w:jc w:val="left"/>
        <w:rPr>
          <w:sz w:val="24"/>
        </w:rPr>
      </w:pPr>
      <w:r>
        <w:rPr>
          <w:sz w:val="24"/>
        </w:rPr>
        <w:t>Чем</w:t>
      </w:r>
      <w:r>
        <w:rPr>
          <w:spacing w:val="79"/>
          <w:sz w:val="24"/>
        </w:rPr>
        <w:t xml:space="preserve"> </w:t>
      </w:r>
      <w:r>
        <w:rPr>
          <w:sz w:val="24"/>
        </w:rPr>
        <w:t>больше</w:t>
      </w:r>
      <w:r>
        <w:rPr>
          <w:spacing w:val="78"/>
          <w:sz w:val="24"/>
        </w:rPr>
        <w:t xml:space="preserve"> </w:t>
      </w:r>
      <w:r>
        <w:rPr>
          <w:sz w:val="24"/>
        </w:rPr>
        <w:t>сумма</w:t>
      </w:r>
      <w:r>
        <w:rPr>
          <w:spacing w:val="80"/>
          <w:sz w:val="24"/>
        </w:rPr>
        <w:t xml:space="preserve"> </w:t>
      </w:r>
      <w:r>
        <w:rPr>
          <w:sz w:val="24"/>
        </w:rPr>
        <w:t>баллов,</w:t>
      </w:r>
      <w:r>
        <w:rPr>
          <w:spacing w:val="79"/>
          <w:sz w:val="24"/>
        </w:rPr>
        <w:t xml:space="preserve"> </w:t>
      </w:r>
      <w:r>
        <w:rPr>
          <w:sz w:val="24"/>
        </w:rPr>
        <w:t>тем</w:t>
      </w:r>
      <w:r>
        <w:rPr>
          <w:spacing w:val="79"/>
          <w:sz w:val="24"/>
        </w:rPr>
        <w:t xml:space="preserve"> </w:t>
      </w:r>
      <w:r>
        <w:rPr>
          <w:sz w:val="24"/>
        </w:rPr>
        <w:t>сильнее</w:t>
      </w:r>
      <w:r>
        <w:rPr>
          <w:spacing w:val="78"/>
          <w:sz w:val="24"/>
        </w:rPr>
        <w:t xml:space="preserve"> </w:t>
      </w:r>
      <w:r>
        <w:rPr>
          <w:sz w:val="24"/>
        </w:rPr>
        <w:t>мотивация</w:t>
      </w:r>
      <w:r>
        <w:rPr>
          <w:spacing w:val="80"/>
          <w:sz w:val="24"/>
        </w:rPr>
        <w:t xml:space="preserve"> </w:t>
      </w:r>
      <w:r>
        <w:rPr>
          <w:sz w:val="24"/>
        </w:rPr>
        <w:t>у</w:t>
      </w:r>
      <w:r>
        <w:rPr>
          <w:spacing w:val="72"/>
          <w:sz w:val="24"/>
        </w:rPr>
        <w:t xml:space="preserve"> </w:t>
      </w:r>
      <w:r>
        <w:rPr>
          <w:sz w:val="24"/>
        </w:rPr>
        <w:t>пациента</w:t>
      </w:r>
      <w:r>
        <w:rPr>
          <w:spacing w:val="78"/>
          <w:sz w:val="24"/>
        </w:rPr>
        <w:t xml:space="preserve"> </w:t>
      </w:r>
      <w:r>
        <w:rPr>
          <w:sz w:val="24"/>
        </w:rPr>
        <w:t>бросить</w:t>
      </w:r>
      <w:r>
        <w:rPr>
          <w:spacing w:val="80"/>
          <w:sz w:val="24"/>
        </w:rPr>
        <w:t xml:space="preserve"> </w:t>
      </w:r>
      <w:r>
        <w:rPr>
          <w:sz w:val="24"/>
        </w:rPr>
        <w:t>курить.</w:t>
      </w:r>
      <w:r>
        <w:rPr>
          <w:spacing w:val="79"/>
          <w:sz w:val="24"/>
        </w:rPr>
        <w:t xml:space="preserve"> </w:t>
      </w:r>
      <w:r>
        <w:rPr>
          <w:sz w:val="24"/>
        </w:rPr>
        <w:t>Степень мотивации можно оценить следующим образом:</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82"/>
        </w:numPr>
        <w:tabs>
          <w:tab w:val="left" w:pos="1220"/>
        </w:tabs>
        <w:spacing w:before="73"/>
        <w:ind w:right="432" w:firstLine="708"/>
        <w:jc w:val="both"/>
        <w:rPr>
          <w:sz w:val="24"/>
        </w:rPr>
      </w:pPr>
      <w:r>
        <w:rPr>
          <w:sz w:val="24"/>
        </w:rPr>
        <w:lastRenderedPageBreak/>
        <w:t xml:space="preserve">Сумма баллов больше 6 означает, что пациент имеет высокую мотивацию к отказу от курения и ему можно предложить длительную лечебную программу с целью полного отказа от </w:t>
      </w:r>
      <w:r>
        <w:rPr>
          <w:spacing w:val="-2"/>
          <w:sz w:val="24"/>
        </w:rPr>
        <w:t>курения.</w:t>
      </w:r>
    </w:p>
    <w:p w:rsidR="009679B4" w:rsidRDefault="00227CF0" w:rsidP="00227CF0">
      <w:pPr>
        <w:pStyle w:val="a4"/>
        <w:numPr>
          <w:ilvl w:val="0"/>
          <w:numId w:val="82"/>
        </w:numPr>
        <w:tabs>
          <w:tab w:val="left" w:pos="1227"/>
        </w:tabs>
        <w:spacing w:before="1"/>
        <w:ind w:right="421" w:firstLine="708"/>
        <w:jc w:val="both"/>
        <w:rPr>
          <w:sz w:val="24"/>
        </w:rPr>
      </w:pPr>
      <w:r>
        <w:rPr>
          <w:sz w:val="24"/>
        </w:rPr>
        <w:t>Сумма баллов от 4 до 6 означает слабую мотивацию, и пациенту можно предложить короткую лечебную программу с целью снижения курения и усиления мотивации.</w:t>
      </w:r>
    </w:p>
    <w:p w:rsidR="009679B4" w:rsidRDefault="00227CF0" w:rsidP="00227CF0">
      <w:pPr>
        <w:pStyle w:val="a4"/>
        <w:numPr>
          <w:ilvl w:val="0"/>
          <w:numId w:val="82"/>
        </w:numPr>
        <w:tabs>
          <w:tab w:val="left" w:pos="1230"/>
        </w:tabs>
        <w:ind w:right="431" w:firstLine="708"/>
        <w:jc w:val="both"/>
        <w:rPr>
          <w:sz w:val="24"/>
        </w:rPr>
      </w:pPr>
      <w:r>
        <w:rPr>
          <w:sz w:val="24"/>
        </w:rPr>
        <w:t>Сумма баллов ниже 3 означает отсутствие мотивации и пациенту можно предложить программу снижения интенс</w:t>
      </w:r>
      <w:r>
        <w:rPr>
          <w:sz w:val="24"/>
        </w:rPr>
        <w:t>ивности курения.</w:t>
      </w:r>
    </w:p>
    <w:p w:rsidR="009679B4" w:rsidRDefault="00227CF0">
      <w:pPr>
        <w:pStyle w:val="a3"/>
        <w:ind w:left="941"/>
        <w:jc w:val="both"/>
      </w:pPr>
      <w:r>
        <w:t>Результат</w:t>
      </w:r>
      <w:r>
        <w:rPr>
          <w:spacing w:val="-12"/>
        </w:rPr>
        <w:t xml:space="preserve"> </w:t>
      </w:r>
      <w:r>
        <w:t>тестирования,</w:t>
      </w:r>
      <w:r>
        <w:rPr>
          <w:spacing w:val="-9"/>
        </w:rPr>
        <w:t xml:space="preserve"> </w:t>
      </w:r>
      <w:r>
        <w:t>сумму</w:t>
      </w:r>
      <w:r>
        <w:rPr>
          <w:spacing w:val="-14"/>
        </w:rPr>
        <w:t xml:space="preserve"> </w:t>
      </w:r>
      <w:r>
        <w:t>баллов,</w:t>
      </w:r>
      <w:r>
        <w:rPr>
          <w:spacing w:val="-9"/>
        </w:rPr>
        <w:t xml:space="preserve"> </w:t>
      </w:r>
      <w:r>
        <w:t>вывод</w:t>
      </w:r>
      <w:r>
        <w:rPr>
          <w:spacing w:val="-9"/>
        </w:rPr>
        <w:t xml:space="preserve"> </w:t>
      </w:r>
      <w:r>
        <w:t>записать</w:t>
      </w:r>
      <w:r>
        <w:rPr>
          <w:spacing w:val="-4"/>
        </w:rPr>
        <w:t xml:space="preserve"> </w:t>
      </w:r>
      <w:r>
        <w:t>в</w:t>
      </w:r>
      <w:r>
        <w:rPr>
          <w:spacing w:val="-10"/>
        </w:rPr>
        <w:t xml:space="preserve"> </w:t>
      </w:r>
      <w:r>
        <w:rPr>
          <w:spacing w:val="-2"/>
        </w:rPr>
        <w:t>протокол.</w:t>
      </w:r>
    </w:p>
    <w:p w:rsidR="009679B4" w:rsidRDefault="009679B4">
      <w:pPr>
        <w:pStyle w:val="a3"/>
        <w:ind w:left="0"/>
      </w:pPr>
    </w:p>
    <w:p w:rsidR="009679B4" w:rsidRDefault="00227CF0">
      <w:pPr>
        <w:pStyle w:val="a3"/>
      </w:pPr>
      <w:r>
        <w:t>Работа</w:t>
      </w:r>
      <w:r>
        <w:rPr>
          <w:spacing w:val="-7"/>
        </w:rPr>
        <w:t xml:space="preserve"> </w:t>
      </w:r>
      <w:r>
        <w:t>4.</w:t>
      </w:r>
      <w:r>
        <w:rPr>
          <w:spacing w:val="-4"/>
        </w:rPr>
        <w:t xml:space="preserve"> </w:t>
      </w:r>
      <w:r>
        <w:t>Оценка</w:t>
      </w:r>
      <w:r>
        <w:rPr>
          <w:spacing w:val="-5"/>
        </w:rPr>
        <w:t xml:space="preserve"> </w:t>
      </w:r>
      <w:r>
        <w:t>мотивации</w:t>
      </w:r>
      <w:r>
        <w:rPr>
          <w:spacing w:val="-4"/>
        </w:rPr>
        <w:t xml:space="preserve"> </w:t>
      </w:r>
      <w:r>
        <w:t>к</w:t>
      </w:r>
      <w:r>
        <w:rPr>
          <w:spacing w:val="-5"/>
        </w:rPr>
        <w:t xml:space="preserve"> </w:t>
      </w:r>
      <w:r>
        <w:rPr>
          <w:spacing w:val="-2"/>
        </w:rPr>
        <w:t>курению</w:t>
      </w:r>
    </w:p>
    <w:p w:rsidR="009679B4" w:rsidRDefault="00227CF0">
      <w:pPr>
        <w:pStyle w:val="a3"/>
      </w:pPr>
      <w:r>
        <w:t>Цель</w:t>
      </w:r>
      <w:r>
        <w:rPr>
          <w:spacing w:val="-7"/>
        </w:rPr>
        <w:t xml:space="preserve"> </w:t>
      </w:r>
      <w:r>
        <w:t>работы:</w:t>
      </w:r>
      <w:r>
        <w:rPr>
          <w:spacing w:val="-6"/>
        </w:rPr>
        <w:t xml:space="preserve"> </w:t>
      </w:r>
      <w:r>
        <w:t>определить</w:t>
      </w:r>
      <w:r>
        <w:rPr>
          <w:spacing w:val="-6"/>
        </w:rPr>
        <w:t xml:space="preserve"> </w:t>
      </w:r>
      <w:r>
        <w:t>мотивацию</w:t>
      </w:r>
      <w:r>
        <w:rPr>
          <w:spacing w:val="-6"/>
        </w:rPr>
        <w:t xml:space="preserve"> </w:t>
      </w:r>
      <w:r>
        <w:t>человека</w:t>
      </w:r>
      <w:r>
        <w:rPr>
          <w:spacing w:val="-5"/>
        </w:rPr>
        <w:t xml:space="preserve"> </w:t>
      </w:r>
      <w:r>
        <w:t>к</w:t>
      </w:r>
      <w:r>
        <w:rPr>
          <w:spacing w:val="-6"/>
        </w:rPr>
        <w:t xml:space="preserve"> </w:t>
      </w:r>
      <w:r>
        <w:rPr>
          <w:spacing w:val="-2"/>
        </w:rPr>
        <w:t>курению.</w:t>
      </w:r>
    </w:p>
    <w:p w:rsidR="009679B4" w:rsidRDefault="00227CF0">
      <w:pPr>
        <w:pStyle w:val="a3"/>
      </w:pPr>
      <w:r>
        <w:t>Для</w:t>
      </w:r>
      <w:r>
        <w:rPr>
          <w:spacing w:val="-14"/>
        </w:rPr>
        <w:t xml:space="preserve"> </w:t>
      </w:r>
      <w:r>
        <w:t>работы</w:t>
      </w:r>
      <w:r>
        <w:rPr>
          <w:spacing w:val="-12"/>
        </w:rPr>
        <w:t xml:space="preserve"> </w:t>
      </w:r>
      <w:r>
        <w:t>необходимы:</w:t>
      </w:r>
      <w:r>
        <w:rPr>
          <w:spacing w:val="-11"/>
        </w:rPr>
        <w:t xml:space="preserve"> </w:t>
      </w:r>
      <w:r>
        <w:t>методический</w:t>
      </w:r>
      <w:r>
        <w:rPr>
          <w:spacing w:val="-12"/>
        </w:rPr>
        <w:t xml:space="preserve"> </w:t>
      </w:r>
      <w:r>
        <w:t>материал;</w:t>
      </w:r>
      <w:r>
        <w:rPr>
          <w:spacing w:val="-11"/>
        </w:rPr>
        <w:t xml:space="preserve"> </w:t>
      </w:r>
      <w:r>
        <w:rPr>
          <w:spacing w:val="-2"/>
        </w:rPr>
        <w:t>калькулятор.</w:t>
      </w:r>
    </w:p>
    <w:p w:rsidR="009679B4" w:rsidRDefault="00227CF0">
      <w:pPr>
        <w:pStyle w:val="a3"/>
        <w:ind w:right="432"/>
      </w:pPr>
      <w:r>
        <w:t>Ход работы. Ответить на вопросы теста и оценить их в баллах. Оценка ответов в баллах: всегда</w:t>
      </w:r>
      <w:r>
        <w:rPr>
          <w:spacing w:val="20"/>
        </w:rPr>
        <w:t xml:space="preserve"> </w:t>
      </w:r>
      <w:r>
        <w:t>– 5, часто – 4, время от времени – 3, редко – 2, никогда – 1.</w:t>
      </w:r>
    </w:p>
    <w:p w:rsidR="009679B4" w:rsidRDefault="00227CF0">
      <w:pPr>
        <w:pStyle w:val="a3"/>
      </w:pPr>
      <w:r>
        <w:t>Тест</w:t>
      </w:r>
      <w:r>
        <w:rPr>
          <w:spacing w:val="-6"/>
        </w:rPr>
        <w:t xml:space="preserve"> </w:t>
      </w:r>
      <w:r>
        <w:t>для</w:t>
      </w:r>
      <w:r>
        <w:rPr>
          <w:spacing w:val="-6"/>
        </w:rPr>
        <w:t xml:space="preserve"> </w:t>
      </w:r>
      <w:r>
        <w:t>определения</w:t>
      </w:r>
      <w:r>
        <w:rPr>
          <w:spacing w:val="-5"/>
        </w:rPr>
        <w:t xml:space="preserve"> </w:t>
      </w:r>
      <w:r>
        <w:t>мотивации</w:t>
      </w:r>
      <w:r>
        <w:rPr>
          <w:spacing w:val="-6"/>
        </w:rPr>
        <w:t xml:space="preserve"> </w:t>
      </w:r>
      <w:r>
        <w:t>человека</w:t>
      </w:r>
      <w:r>
        <w:rPr>
          <w:spacing w:val="-6"/>
        </w:rPr>
        <w:t xml:space="preserve"> </w:t>
      </w:r>
      <w:r>
        <w:t>к</w:t>
      </w:r>
      <w:r>
        <w:rPr>
          <w:spacing w:val="-5"/>
        </w:rPr>
        <w:t xml:space="preserve"> </w:t>
      </w:r>
      <w:r>
        <w:rPr>
          <w:spacing w:val="-2"/>
        </w:rPr>
        <w:t>курению:</w:t>
      </w:r>
    </w:p>
    <w:p w:rsidR="009679B4" w:rsidRDefault="00227CF0">
      <w:pPr>
        <w:pStyle w:val="a3"/>
        <w:spacing w:before="1"/>
      </w:pPr>
      <w:r>
        <w:t>А.</w:t>
      </w:r>
      <w:r>
        <w:rPr>
          <w:spacing w:val="-3"/>
        </w:rPr>
        <w:t xml:space="preserve"> </w:t>
      </w:r>
      <w:r>
        <w:t>Я</w:t>
      </w:r>
      <w:r>
        <w:rPr>
          <w:spacing w:val="-3"/>
        </w:rPr>
        <w:t xml:space="preserve"> </w:t>
      </w:r>
      <w:r>
        <w:t>курю,</w:t>
      </w:r>
      <w:r>
        <w:rPr>
          <w:spacing w:val="-3"/>
        </w:rPr>
        <w:t xml:space="preserve"> </w:t>
      </w:r>
      <w:r>
        <w:t>чтобы</w:t>
      </w:r>
      <w:r>
        <w:rPr>
          <w:spacing w:val="-3"/>
        </w:rPr>
        <w:t xml:space="preserve"> </w:t>
      </w:r>
      <w:r>
        <w:t>оставаться</w:t>
      </w:r>
      <w:r>
        <w:rPr>
          <w:spacing w:val="-2"/>
        </w:rPr>
        <w:t xml:space="preserve"> бодрым.</w:t>
      </w:r>
    </w:p>
    <w:p w:rsidR="009679B4" w:rsidRDefault="00227CF0">
      <w:pPr>
        <w:pStyle w:val="a3"/>
        <w:ind w:right="1887"/>
      </w:pPr>
      <w:r>
        <w:t>Б.</w:t>
      </w:r>
      <w:r>
        <w:rPr>
          <w:spacing w:val="-6"/>
        </w:rPr>
        <w:t xml:space="preserve"> </w:t>
      </w:r>
      <w:r>
        <w:t>Я</w:t>
      </w:r>
      <w:r>
        <w:rPr>
          <w:spacing w:val="-6"/>
        </w:rPr>
        <w:t xml:space="preserve"> </w:t>
      </w:r>
      <w:r>
        <w:t>получаю</w:t>
      </w:r>
      <w:r>
        <w:rPr>
          <w:spacing w:val="-4"/>
        </w:rPr>
        <w:t xml:space="preserve"> </w:t>
      </w:r>
      <w:r>
        <w:t>у</w:t>
      </w:r>
      <w:r>
        <w:t>довольствие</w:t>
      </w:r>
      <w:r>
        <w:rPr>
          <w:spacing w:val="-7"/>
        </w:rPr>
        <w:t xml:space="preserve"> </w:t>
      </w:r>
      <w:r>
        <w:t>в</w:t>
      </w:r>
      <w:r>
        <w:rPr>
          <w:spacing w:val="-7"/>
        </w:rPr>
        <w:t xml:space="preserve"> </w:t>
      </w:r>
      <w:r>
        <w:t>процессе</w:t>
      </w:r>
      <w:r>
        <w:rPr>
          <w:spacing w:val="-7"/>
        </w:rPr>
        <w:t xml:space="preserve"> </w:t>
      </w:r>
      <w:r>
        <w:t>курения</w:t>
      </w:r>
      <w:r>
        <w:rPr>
          <w:spacing w:val="-6"/>
        </w:rPr>
        <w:t xml:space="preserve"> </w:t>
      </w:r>
      <w:r>
        <w:t>от</w:t>
      </w:r>
      <w:r>
        <w:rPr>
          <w:spacing w:val="-6"/>
        </w:rPr>
        <w:t xml:space="preserve"> </w:t>
      </w:r>
      <w:r>
        <w:t>того,</w:t>
      </w:r>
      <w:r>
        <w:rPr>
          <w:spacing w:val="-6"/>
        </w:rPr>
        <w:t xml:space="preserve"> </w:t>
      </w:r>
      <w:r>
        <w:t>что</w:t>
      </w:r>
      <w:r>
        <w:rPr>
          <w:spacing w:val="-6"/>
        </w:rPr>
        <w:t xml:space="preserve"> </w:t>
      </w:r>
      <w:r>
        <w:t>держу</w:t>
      </w:r>
      <w:r>
        <w:rPr>
          <w:spacing w:val="-11"/>
        </w:rPr>
        <w:t xml:space="preserve"> </w:t>
      </w:r>
      <w:r>
        <w:t>сигарету</w:t>
      </w:r>
      <w:r>
        <w:rPr>
          <w:spacing w:val="-10"/>
        </w:rPr>
        <w:t xml:space="preserve"> </w:t>
      </w:r>
      <w:r>
        <w:t>в</w:t>
      </w:r>
      <w:r>
        <w:rPr>
          <w:spacing w:val="-7"/>
        </w:rPr>
        <w:t xml:space="preserve"> </w:t>
      </w:r>
      <w:r>
        <w:t>руках. В. Курение сигарет является приятным и расслабляющим.</w:t>
      </w:r>
    </w:p>
    <w:p w:rsidR="009679B4" w:rsidRDefault="00227CF0">
      <w:pPr>
        <w:pStyle w:val="a3"/>
      </w:pPr>
      <w:r>
        <w:rPr>
          <w:spacing w:val="-2"/>
        </w:rPr>
        <w:t>Г.</w:t>
      </w:r>
      <w:r>
        <w:rPr>
          <w:spacing w:val="-8"/>
        </w:rPr>
        <w:t xml:space="preserve"> </w:t>
      </w:r>
      <w:r>
        <w:rPr>
          <w:spacing w:val="-2"/>
        </w:rPr>
        <w:t>Я</w:t>
      </w:r>
      <w:r>
        <w:rPr>
          <w:spacing w:val="-5"/>
        </w:rPr>
        <w:t xml:space="preserve"> </w:t>
      </w:r>
      <w:r>
        <w:rPr>
          <w:spacing w:val="-2"/>
        </w:rPr>
        <w:t>закуриваю</w:t>
      </w:r>
      <w:r>
        <w:rPr>
          <w:spacing w:val="-5"/>
        </w:rPr>
        <w:t xml:space="preserve"> </w:t>
      </w:r>
      <w:r>
        <w:rPr>
          <w:spacing w:val="-2"/>
        </w:rPr>
        <w:t>сигарету,</w:t>
      </w:r>
      <w:r>
        <w:rPr>
          <w:spacing w:val="-5"/>
        </w:rPr>
        <w:t xml:space="preserve"> </w:t>
      </w:r>
      <w:r>
        <w:rPr>
          <w:spacing w:val="-2"/>
        </w:rPr>
        <w:t>когда</w:t>
      </w:r>
      <w:r>
        <w:rPr>
          <w:spacing w:val="-6"/>
        </w:rPr>
        <w:t xml:space="preserve"> </w:t>
      </w:r>
      <w:r>
        <w:rPr>
          <w:spacing w:val="-2"/>
        </w:rPr>
        <w:t>злюсь</w:t>
      </w:r>
      <w:r>
        <w:rPr>
          <w:spacing w:val="-7"/>
        </w:rPr>
        <w:t xml:space="preserve"> </w:t>
      </w:r>
      <w:r>
        <w:rPr>
          <w:spacing w:val="-2"/>
        </w:rPr>
        <w:t>на</w:t>
      </w:r>
      <w:r>
        <w:rPr>
          <w:spacing w:val="-6"/>
        </w:rPr>
        <w:t xml:space="preserve"> </w:t>
      </w:r>
      <w:r>
        <w:rPr>
          <w:spacing w:val="-2"/>
        </w:rPr>
        <w:t>кого-нибудь.</w:t>
      </w:r>
    </w:p>
    <w:p w:rsidR="009679B4" w:rsidRDefault="00227CF0">
      <w:pPr>
        <w:pStyle w:val="a3"/>
        <w:ind w:right="1275"/>
      </w:pPr>
      <w:r>
        <w:t>Д.</w:t>
      </w:r>
      <w:r>
        <w:rPr>
          <w:spacing w:val="-5"/>
        </w:rPr>
        <w:t xml:space="preserve"> </w:t>
      </w:r>
      <w:r>
        <w:t>Когда</w:t>
      </w:r>
      <w:r>
        <w:rPr>
          <w:spacing w:val="-5"/>
        </w:rPr>
        <w:t xml:space="preserve"> </w:t>
      </w:r>
      <w:r>
        <w:t>у</w:t>
      </w:r>
      <w:r>
        <w:rPr>
          <w:spacing w:val="-8"/>
        </w:rPr>
        <w:t xml:space="preserve"> </w:t>
      </w:r>
      <w:r>
        <w:t>меня</w:t>
      </w:r>
      <w:r>
        <w:rPr>
          <w:spacing w:val="-5"/>
        </w:rPr>
        <w:t xml:space="preserve"> </w:t>
      </w:r>
      <w:r>
        <w:t>заканчиваются</w:t>
      </w:r>
      <w:r>
        <w:rPr>
          <w:spacing w:val="-5"/>
        </w:rPr>
        <w:t xml:space="preserve"> </w:t>
      </w:r>
      <w:r>
        <w:t>сигареты,</w:t>
      </w:r>
      <w:r>
        <w:rPr>
          <w:spacing w:val="-5"/>
        </w:rPr>
        <w:t xml:space="preserve"> </w:t>
      </w:r>
      <w:r>
        <w:t>я</w:t>
      </w:r>
      <w:r>
        <w:rPr>
          <w:spacing w:val="-5"/>
        </w:rPr>
        <w:t xml:space="preserve"> </w:t>
      </w:r>
      <w:r>
        <w:t>не</w:t>
      </w:r>
      <w:r>
        <w:rPr>
          <w:spacing w:val="-6"/>
        </w:rPr>
        <w:t xml:space="preserve"> </w:t>
      </w:r>
      <w:r>
        <w:t>успокаиваюсь,</w:t>
      </w:r>
      <w:r>
        <w:rPr>
          <w:spacing w:val="-5"/>
        </w:rPr>
        <w:t xml:space="preserve"> </w:t>
      </w:r>
      <w:r>
        <w:t>пока</w:t>
      </w:r>
      <w:r>
        <w:rPr>
          <w:spacing w:val="-6"/>
        </w:rPr>
        <w:t xml:space="preserve"> </w:t>
      </w:r>
      <w:r>
        <w:t>не</w:t>
      </w:r>
      <w:r>
        <w:rPr>
          <w:spacing w:val="-5"/>
        </w:rPr>
        <w:t xml:space="preserve"> </w:t>
      </w:r>
      <w:r>
        <w:t>смогу</w:t>
      </w:r>
      <w:r>
        <w:rPr>
          <w:spacing w:val="-10"/>
        </w:rPr>
        <w:t xml:space="preserve"> </w:t>
      </w:r>
      <w:r>
        <w:t>их</w:t>
      </w:r>
      <w:r>
        <w:rPr>
          <w:spacing w:val="-4"/>
        </w:rPr>
        <w:t xml:space="preserve"> </w:t>
      </w:r>
      <w:r>
        <w:t>приобрести. Е. Я курю автоматически, даже не осознавая этого.</w:t>
      </w:r>
    </w:p>
    <w:p w:rsidR="009679B4" w:rsidRDefault="00227CF0">
      <w:pPr>
        <w:pStyle w:val="a3"/>
      </w:pPr>
      <w:r>
        <w:t>Ж.</w:t>
      </w:r>
      <w:r>
        <w:rPr>
          <w:spacing w:val="-5"/>
        </w:rPr>
        <w:t xml:space="preserve"> </w:t>
      </w:r>
      <w:r>
        <w:t>Я</w:t>
      </w:r>
      <w:r>
        <w:rPr>
          <w:spacing w:val="-7"/>
        </w:rPr>
        <w:t xml:space="preserve"> </w:t>
      </w:r>
      <w:r>
        <w:t>курю</w:t>
      </w:r>
      <w:r>
        <w:rPr>
          <w:spacing w:val="-4"/>
        </w:rPr>
        <w:t xml:space="preserve"> </w:t>
      </w:r>
      <w:r>
        <w:t>для</w:t>
      </w:r>
      <w:r>
        <w:rPr>
          <w:spacing w:val="-5"/>
        </w:rPr>
        <w:t xml:space="preserve"> </w:t>
      </w:r>
      <w:r>
        <w:t>стимуляции,</w:t>
      </w:r>
      <w:r>
        <w:rPr>
          <w:spacing w:val="-5"/>
        </w:rPr>
        <w:t xml:space="preserve"> </w:t>
      </w:r>
      <w:r>
        <w:t>чтобы</w:t>
      </w:r>
      <w:r>
        <w:rPr>
          <w:spacing w:val="-4"/>
        </w:rPr>
        <w:t xml:space="preserve"> </w:t>
      </w:r>
      <w:r>
        <w:rPr>
          <w:spacing w:val="-2"/>
        </w:rPr>
        <w:t>взбодриться.</w:t>
      </w:r>
    </w:p>
    <w:p w:rsidR="009679B4" w:rsidRDefault="00227CF0">
      <w:pPr>
        <w:pStyle w:val="a3"/>
        <w:ind w:right="770"/>
      </w:pPr>
      <w:r>
        <w:t>З.</w:t>
      </w:r>
      <w:r>
        <w:rPr>
          <w:spacing w:val="-6"/>
        </w:rPr>
        <w:t xml:space="preserve"> </w:t>
      </w:r>
      <w:r>
        <w:t>Часть</w:t>
      </w:r>
      <w:r>
        <w:rPr>
          <w:spacing w:val="-5"/>
        </w:rPr>
        <w:t xml:space="preserve"> </w:t>
      </w:r>
      <w:r>
        <w:t>удовольствия</w:t>
      </w:r>
      <w:r>
        <w:rPr>
          <w:spacing w:val="-6"/>
        </w:rPr>
        <w:t xml:space="preserve"> </w:t>
      </w:r>
      <w:r>
        <w:t>от</w:t>
      </w:r>
      <w:r>
        <w:rPr>
          <w:spacing w:val="-6"/>
        </w:rPr>
        <w:t xml:space="preserve"> </w:t>
      </w:r>
      <w:r>
        <w:t>курения</w:t>
      </w:r>
      <w:r>
        <w:rPr>
          <w:spacing w:val="-6"/>
        </w:rPr>
        <w:t xml:space="preserve"> </w:t>
      </w:r>
      <w:r>
        <w:t>сигарет</w:t>
      </w:r>
      <w:r>
        <w:rPr>
          <w:spacing w:val="-6"/>
        </w:rPr>
        <w:t xml:space="preserve"> </w:t>
      </w:r>
      <w:r>
        <w:t>составляют</w:t>
      </w:r>
      <w:r>
        <w:rPr>
          <w:spacing w:val="-6"/>
        </w:rPr>
        <w:t xml:space="preserve"> </w:t>
      </w:r>
      <w:r>
        <w:t>действия,</w:t>
      </w:r>
      <w:r>
        <w:rPr>
          <w:spacing w:val="-6"/>
        </w:rPr>
        <w:t xml:space="preserve"> </w:t>
      </w:r>
      <w:r>
        <w:t>выполняемые</w:t>
      </w:r>
      <w:r>
        <w:rPr>
          <w:spacing w:val="-8"/>
        </w:rPr>
        <w:t xml:space="preserve"> </w:t>
      </w:r>
      <w:r>
        <w:t>при</w:t>
      </w:r>
      <w:r>
        <w:rPr>
          <w:spacing w:val="-6"/>
        </w:rPr>
        <w:t xml:space="preserve"> </w:t>
      </w:r>
      <w:r>
        <w:t>закуривании. И. Я нахожу курение сигарет приятным.</w:t>
      </w:r>
    </w:p>
    <w:p w:rsidR="009679B4" w:rsidRDefault="00227CF0">
      <w:pPr>
        <w:pStyle w:val="a3"/>
        <w:ind w:right="2395"/>
      </w:pPr>
      <w:r>
        <w:t>К.</w:t>
      </w:r>
      <w:r>
        <w:rPr>
          <w:spacing w:val="-10"/>
        </w:rPr>
        <w:t xml:space="preserve"> </w:t>
      </w:r>
      <w:r>
        <w:t>Когда</w:t>
      </w:r>
      <w:r>
        <w:rPr>
          <w:spacing w:val="-10"/>
        </w:rPr>
        <w:t xml:space="preserve"> </w:t>
      </w:r>
      <w:r>
        <w:t>я</w:t>
      </w:r>
      <w:r>
        <w:rPr>
          <w:spacing w:val="-10"/>
        </w:rPr>
        <w:t xml:space="preserve"> </w:t>
      </w:r>
      <w:r>
        <w:t>чувствую</w:t>
      </w:r>
      <w:r>
        <w:rPr>
          <w:spacing w:val="-8"/>
        </w:rPr>
        <w:t xml:space="preserve"> </w:t>
      </w:r>
      <w:r>
        <w:t>себя</w:t>
      </w:r>
      <w:r>
        <w:rPr>
          <w:spacing w:val="-10"/>
        </w:rPr>
        <w:t xml:space="preserve"> </w:t>
      </w:r>
      <w:r>
        <w:t>некомфортно</w:t>
      </w:r>
      <w:r>
        <w:rPr>
          <w:spacing w:val="-12"/>
        </w:rPr>
        <w:t xml:space="preserve"> </w:t>
      </w:r>
      <w:r>
        <w:t>или</w:t>
      </w:r>
      <w:r>
        <w:rPr>
          <w:spacing w:val="-10"/>
        </w:rPr>
        <w:t xml:space="preserve"> </w:t>
      </w:r>
      <w:r>
        <w:t>расстроен(а),</w:t>
      </w:r>
      <w:r>
        <w:rPr>
          <w:spacing w:val="-10"/>
        </w:rPr>
        <w:t xml:space="preserve"> </w:t>
      </w:r>
      <w:r>
        <w:t>я</w:t>
      </w:r>
      <w:r>
        <w:rPr>
          <w:spacing w:val="-10"/>
        </w:rPr>
        <w:t xml:space="preserve"> </w:t>
      </w:r>
      <w:r>
        <w:t>закуриваю</w:t>
      </w:r>
      <w:r>
        <w:rPr>
          <w:spacing w:val="-10"/>
        </w:rPr>
        <w:t xml:space="preserve"> </w:t>
      </w:r>
      <w:r>
        <w:t>сигарету Л. Когда я не курю сигарету, я очень четко осознаю этот факт.</w:t>
      </w:r>
    </w:p>
    <w:p w:rsidR="009679B4" w:rsidRDefault="00227CF0">
      <w:pPr>
        <w:pStyle w:val="a3"/>
        <w:ind w:right="1583"/>
      </w:pPr>
      <w:r>
        <w:t>М.</w:t>
      </w:r>
      <w:r>
        <w:rPr>
          <w:spacing w:val="-6"/>
        </w:rPr>
        <w:t xml:space="preserve"> </w:t>
      </w:r>
      <w:r>
        <w:t>Я</w:t>
      </w:r>
      <w:r>
        <w:rPr>
          <w:spacing w:val="-6"/>
        </w:rPr>
        <w:t xml:space="preserve"> </w:t>
      </w:r>
      <w:r>
        <w:t>закуриваю</w:t>
      </w:r>
      <w:r>
        <w:rPr>
          <w:spacing w:val="-6"/>
        </w:rPr>
        <w:t xml:space="preserve"> </w:t>
      </w:r>
      <w:r>
        <w:t>сигарету</w:t>
      </w:r>
      <w:r>
        <w:rPr>
          <w:spacing w:val="-13"/>
        </w:rPr>
        <w:t xml:space="preserve"> </w:t>
      </w:r>
      <w:r>
        <w:t>неосознанно,</w:t>
      </w:r>
      <w:r>
        <w:rPr>
          <w:spacing w:val="-6"/>
        </w:rPr>
        <w:t xml:space="preserve"> </w:t>
      </w:r>
      <w:r>
        <w:t>когда</w:t>
      </w:r>
      <w:r>
        <w:rPr>
          <w:spacing w:val="-7"/>
        </w:rPr>
        <w:t xml:space="preserve"> </w:t>
      </w:r>
      <w:r>
        <w:t>предыдущая</w:t>
      </w:r>
      <w:r>
        <w:rPr>
          <w:spacing w:val="-4"/>
        </w:rPr>
        <w:t xml:space="preserve"> </w:t>
      </w:r>
      <w:r>
        <w:t>еще</w:t>
      </w:r>
      <w:r>
        <w:rPr>
          <w:spacing w:val="-7"/>
        </w:rPr>
        <w:t xml:space="preserve"> </w:t>
      </w:r>
      <w:r>
        <w:t>не</w:t>
      </w:r>
      <w:r>
        <w:rPr>
          <w:spacing w:val="-7"/>
        </w:rPr>
        <w:t xml:space="preserve"> </w:t>
      </w:r>
      <w:r>
        <w:t>потухла</w:t>
      </w:r>
      <w:r>
        <w:rPr>
          <w:spacing w:val="-7"/>
        </w:rPr>
        <w:t xml:space="preserve"> </w:t>
      </w:r>
      <w:r>
        <w:t>в</w:t>
      </w:r>
      <w:r>
        <w:rPr>
          <w:spacing w:val="-7"/>
        </w:rPr>
        <w:t xml:space="preserve"> </w:t>
      </w:r>
      <w:r>
        <w:t>пепельнице. Н. Я закуриваю сигарету, чтобы почувствовать воодушевление, подъем.</w:t>
      </w:r>
    </w:p>
    <w:p w:rsidR="009679B4" w:rsidRDefault="00227CF0">
      <w:pPr>
        <w:pStyle w:val="a3"/>
        <w:ind w:right="1646"/>
      </w:pPr>
      <w:r>
        <w:t>О. Когда я курю сигарету, часть удовольствия я получаю от вида выдыхаемого дыма. П.</w:t>
      </w:r>
      <w:r>
        <w:rPr>
          <w:spacing w:val="-10"/>
        </w:rPr>
        <w:t xml:space="preserve"> </w:t>
      </w:r>
      <w:r>
        <w:t>Больше</w:t>
      </w:r>
      <w:r>
        <w:rPr>
          <w:spacing w:val="-11"/>
        </w:rPr>
        <w:t xml:space="preserve"> </w:t>
      </w:r>
      <w:r>
        <w:t>всего</w:t>
      </w:r>
      <w:r>
        <w:rPr>
          <w:spacing w:val="-10"/>
        </w:rPr>
        <w:t xml:space="preserve"> </w:t>
      </w:r>
      <w:r>
        <w:t>курить</w:t>
      </w:r>
      <w:r>
        <w:rPr>
          <w:spacing w:val="-12"/>
        </w:rPr>
        <w:t xml:space="preserve"> </w:t>
      </w:r>
      <w:r>
        <w:t>мне</w:t>
      </w:r>
      <w:r>
        <w:rPr>
          <w:spacing w:val="-11"/>
        </w:rPr>
        <w:t xml:space="preserve"> </w:t>
      </w:r>
      <w:r>
        <w:t>хочется,</w:t>
      </w:r>
      <w:r>
        <w:rPr>
          <w:spacing w:val="-10"/>
        </w:rPr>
        <w:t xml:space="preserve"> </w:t>
      </w:r>
      <w:r>
        <w:t>когда</w:t>
      </w:r>
      <w:r>
        <w:rPr>
          <w:spacing w:val="-11"/>
        </w:rPr>
        <w:t xml:space="preserve"> </w:t>
      </w:r>
      <w:r>
        <w:t>я</w:t>
      </w:r>
      <w:r>
        <w:rPr>
          <w:spacing w:val="-10"/>
        </w:rPr>
        <w:t xml:space="preserve"> </w:t>
      </w:r>
      <w:r>
        <w:t>чувствую</w:t>
      </w:r>
      <w:r>
        <w:rPr>
          <w:spacing w:val="-8"/>
        </w:rPr>
        <w:t xml:space="preserve"> </w:t>
      </w:r>
      <w:r>
        <w:t>себя</w:t>
      </w:r>
      <w:r>
        <w:rPr>
          <w:spacing w:val="-10"/>
        </w:rPr>
        <w:t xml:space="preserve"> </w:t>
      </w:r>
      <w:r>
        <w:t>комфортно</w:t>
      </w:r>
      <w:r>
        <w:rPr>
          <w:spacing w:val="-13"/>
        </w:rPr>
        <w:t xml:space="preserve"> </w:t>
      </w:r>
      <w:r>
        <w:t>и</w:t>
      </w:r>
      <w:r>
        <w:rPr>
          <w:spacing w:val="-10"/>
        </w:rPr>
        <w:t xml:space="preserve"> </w:t>
      </w:r>
      <w:r>
        <w:t>расслабленно. Р.</w:t>
      </w:r>
      <w:r>
        <w:rPr>
          <w:spacing w:val="-3"/>
        </w:rPr>
        <w:t xml:space="preserve"> </w:t>
      </w:r>
      <w:r>
        <w:t>Когда</w:t>
      </w:r>
      <w:r>
        <w:rPr>
          <w:spacing w:val="-4"/>
        </w:rPr>
        <w:t xml:space="preserve"> </w:t>
      </w:r>
      <w:r>
        <w:t>я</w:t>
      </w:r>
      <w:r>
        <w:rPr>
          <w:spacing w:val="-3"/>
        </w:rPr>
        <w:t xml:space="preserve"> </w:t>
      </w:r>
      <w:r>
        <w:t>подавлен(а)</w:t>
      </w:r>
      <w:r>
        <w:rPr>
          <w:spacing w:val="-3"/>
        </w:rPr>
        <w:t xml:space="preserve"> </w:t>
      </w:r>
      <w:r>
        <w:t>или</w:t>
      </w:r>
      <w:r>
        <w:rPr>
          <w:spacing w:val="-2"/>
        </w:rPr>
        <w:t xml:space="preserve"> </w:t>
      </w:r>
      <w:r>
        <w:t>хочу</w:t>
      </w:r>
      <w:r>
        <w:rPr>
          <w:spacing w:val="-10"/>
        </w:rPr>
        <w:t xml:space="preserve"> </w:t>
      </w:r>
      <w:r>
        <w:t>отвлечься</w:t>
      </w:r>
      <w:r>
        <w:rPr>
          <w:spacing w:val="-3"/>
        </w:rPr>
        <w:t xml:space="preserve"> </w:t>
      </w:r>
      <w:r>
        <w:t>от</w:t>
      </w:r>
      <w:r>
        <w:rPr>
          <w:spacing w:val="-3"/>
        </w:rPr>
        <w:t xml:space="preserve"> </w:t>
      </w:r>
      <w:r>
        <w:t>забот</w:t>
      </w:r>
      <w:r>
        <w:rPr>
          <w:spacing w:val="-3"/>
        </w:rPr>
        <w:t xml:space="preserve"> </w:t>
      </w:r>
      <w:r>
        <w:t>и</w:t>
      </w:r>
      <w:r>
        <w:rPr>
          <w:spacing w:val="-3"/>
        </w:rPr>
        <w:t xml:space="preserve"> </w:t>
      </w:r>
      <w:r>
        <w:t>тревог,</w:t>
      </w:r>
      <w:r>
        <w:rPr>
          <w:spacing w:val="-3"/>
        </w:rPr>
        <w:t xml:space="preserve"> </w:t>
      </w:r>
      <w:r>
        <w:t>я</w:t>
      </w:r>
      <w:r>
        <w:rPr>
          <w:spacing w:val="-3"/>
        </w:rPr>
        <w:t xml:space="preserve"> </w:t>
      </w:r>
      <w:r>
        <w:t>закуриваю</w:t>
      </w:r>
      <w:r>
        <w:rPr>
          <w:spacing w:val="-3"/>
        </w:rPr>
        <w:t xml:space="preserve"> </w:t>
      </w:r>
      <w:r>
        <w:t>сигарету.</w:t>
      </w:r>
    </w:p>
    <w:p w:rsidR="009679B4" w:rsidRDefault="00227CF0">
      <w:pPr>
        <w:pStyle w:val="a3"/>
        <w:ind w:right="2338"/>
      </w:pPr>
      <w:r>
        <w:t>С.</w:t>
      </w:r>
      <w:r>
        <w:rPr>
          <w:spacing w:val="-7"/>
        </w:rPr>
        <w:t xml:space="preserve"> </w:t>
      </w:r>
      <w:r>
        <w:t>Я</w:t>
      </w:r>
      <w:r>
        <w:rPr>
          <w:spacing w:val="-7"/>
        </w:rPr>
        <w:t xml:space="preserve"> </w:t>
      </w:r>
      <w:r>
        <w:t>испытываю</w:t>
      </w:r>
      <w:r>
        <w:rPr>
          <w:spacing w:val="-8"/>
        </w:rPr>
        <w:t xml:space="preserve"> </w:t>
      </w:r>
      <w:r>
        <w:t>непреодолимое</w:t>
      </w:r>
      <w:r>
        <w:rPr>
          <w:spacing w:val="-8"/>
        </w:rPr>
        <w:t xml:space="preserve"> </w:t>
      </w:r>
      <w:r>
        <w:t>желание</w:t>
      </w:r>
      <w:r>
        <w:rPr>
          <w:spacing w:val="-8"/>
        </w:rPr>
        <w:t xml:space="preserve"> </w:t>
      </w:r>
      <w:r>
        <w:t>курить,</w:t>
      </w:r>
      <w:r>
        <w:rPr>
          <w:spacing w:val="-7"/>
        </w:rPr>
        <w:t xml:space="preserve"> </w:t>
      </w:r>
      <w:r>
        <w:t>если</w:t>
      </w:r>
      <w:r>
        <w:rPr>
          <w:spacing w:val="-6"/>
        </w:rPr>
        <w:t xml:space="preserve"> </w:t>
      </w:r>
      <w:r>
        <w:t>не</w:t>
      </w:r>
      <w:r>
        <w:rPr>
          <w:spacing w:val="-8"/>
        </w:rPr>
        <w:t xml:space="preserve"> </w:t>
      </w:r>
      <w:r>
        <w:t>курю</w:t>
      </w:r>
      <w:r>
        <w:rPr>
          <w:spacing w:val="-7"/>
        </w:rPr>
        <w:t xml:space="preserve"> </w:t>
      </w:r>
      <w:r>
        <w:t>некоторое</w:t>
      </w:r>
      <w:r>
        <w:rPr>
          <w:spacing w:val="-8"/>
        </w:rPr>
        <w:t xml:space="preserve"> </w:t>
      </w:r>
      <w:r>
        <w:t>время. Т. Я обнаруживаю, что у меня во рту сигарета и не помню, как я закурил(а).</w:t>
      </w:r>
    </w:p>
    <w:p w:rsidR="009679B4" w:rsidRDefault="00227CF0">
      <w:pPr>
        <w:pStyle w:val="a3"/>
        <w:ind w:left="941"/>
      </w:pPr>
      <w:r>
        <w:t>Оценить</w:t>
      </w:r>
      <w:r>
        <w:rPr>
          <w:spacing w:val="-9"/>
        </w:rPr>
        <w:t xml:space="preserve"> </w:t>
      </w:r>
      <w:r>
        <w:t>преобладающие</w:t>
      </w:r>
      <w:r>
        <w:rPr>
          <w:spacing w:val="-7"/>
        </w:rPr>
        <w:t xml:space="preserve"> </w:t>
      </w:r>
      <w:r>
        <w:t>факторы</w:t>
      </w:r>
      <w:r>
        <w:rPr>
          <w:spacing w:val="-7"/>
        </w:rPr>
        <w:t xml:space="preserve"> </w:t>
      </w:r>
      <w:r>
        <w:t>мотивации</w:t>
      </w:r>
      <w:r>
        <w:rPr>
          <w:spacing w:val="-8"/>
        </w:rPr>
        <w:t xml:space="preserve"> </w:t>
      </w:r>
      <w:r>
        <w:t>к</w:t>
      </w:r>
      <w:r>
        <w:rPr>
          <w:spacing w:val="-7"/>
        </w:rPr>
        <w:t xml:space="preserve"> </w:t>
      </w:r>
      <w:r>
        <w:t>курению</w:t>
      </w:r>
      <w:r>
        <w:rPr>
          <w:spacing w:val="-6"/>
        </w:rPr>
        <w:t xml:space="preserve"> </w:t>
      </w:r>
      <w:r>
        <w:t>по</w:t>
      </w:r>
      <w:r>
        <w:rPr>
          <w:spacing w:val="-7"/>
        </w:rPr>
        <w:t xml:space="preserve"> </w:t>
      </w:r>
      <w:r>
        <w:t>сумме</w:t>
      </w:r>
      <w:r>
        <w:rPr>
          <w:spacing w:val="-7"/>
        </w:rPr>
        <w:t xml:space="preserve"> </w:t>
      </w:r>
      <w:r>
        <w:rPr>
          <w:spacing w:val="-2"/>
        </w:rPr>
        <w:t>баллов:</w:t>
      </w:r>
    </w:p>
    <w:p w:rsidR="009679B4" w:rsidRDefault="00227CF0" w:rsidP="00227CF0">
      <w:pPr>
        <w:pStyle w:val="a4"/>
        <w:numPr>
          <w:ilvl w:val="0"/>
          <w:numId w:val="81"/>
        </w:numPr>
        <w:tabs>
          <w:tab w:val="left" w:pos="472"/>
        </w:tabs>
        <w:rPr>
          <w:sz w:val="24"/>
        </w:rPr>
      </w:pPr>
      <w:r>
        <w:rPr>
          <w:sz w:val="24"/>
        </w:rPr>
        <w:t>Желание</w:t>
      </w:r>
      <w:r>
        <w:rPr>
          <w:spacing w:val="-17"/>
          <w:sz w:val="24"/>
        </w:rPr>
        <w:t xml:space="preserve"> </w:t>
      </w:r>
      <w:r>
        <w:rPr>
          <w:sz w:val="24"/>
        </w:rPr>
        <w:t>получить</w:t>
      </w:r>
      <w:r>
        <w:rPr>
          <w:spacing w:val="-15"/>
          <w:sz w:val="24"/>
        </w:rPr>
        <w:t xml:space="preserve"> </w:t>
      </w:r>
      <w:r>
        <w:rPr>
          <w:sz w:val="24"/>
        </w:rPr>
        <w:t>стимулирующий</w:t>
      </w:r>
      <w:r>
        <w:rPr>
          <w:spacing w:val="-14"/>
          <w:sz w:val="24"/>
        </w:rPr>
        <w:t xml:space="preserve"> </w:t>
      </w:r>
      <w:r>
        <w:rPr>
          <w:sz w:val="24"/>
        </w:rPr>
        <w:t>эффект</w:t>
      </w:r>
      <w:r>
        <w:rPr>
          <w:spacing w:val="-12"/>
          <w:sz w:val="24"/>
        </w:rPr>
        <w:t xml:space="preserve"> </w:t>
      </w:r>
      <w:r>
        <w:rPr>
          <w:sz w:val="24"/>
        </w:rPr>
        <w:t>от</w:t>
      </w:r>
      <w:r>
        <w:rPr>
          <w:spacing w:val="-11"/>
          <w:sz w:val="24"/>
        </w:rPr>
        <w:t xml:space="preserve"> </w:t>
      </w:r>
      <w:r>
        <w:rPr>
          <w:sz w:val="24"/>
        </w:rPr>
        <w:t>курения:</w:t>
      </w:r>
      <w:r>
        <w:rPr>
          <w:spacing w:val="-15"/>
          <w:sz w:val="24"/>
        </w:rPr>
        <w:t xml:space="preserve"> </w:t>
      </w:r>
      <w:r>
        <w:rPr>
          <w:spacing w:val="-2"/>
          <w:sz w:val="24"/>
        </w:rPr>
        <w:t>A+Ж+Н</w:t>
      </w:r>
    </w:p>
    <w:p w:rsidR="009679B4" w:rsidRDefault="00227CF0" w:rsidP="00227CF0">
      <w:pPr>
        <w:pStyle w:val="a4"/>
        <w:numPr>
          <w:ilvl w:val="0"/>
          <w:numId w:val="81"/>
        </w:numPr>
        <w:tabs>
          <w:tab w:val="left" w:pos="472"/>
        </w:tabs>
        <w:rPr>
          <w:sz w:val="24"/>
        </w:rPr>
      </w:pPr>
      <w:r>
        <w:rPr>
          <w:sz w:val="24"/>
        </w:rPr>
        <w:t>Потребность</w:t>
      </w:r>
      <w:r>
        <w:rPr>
          <w:spacing w:val="-12"/>
          <w:sz w:val="24"/>
        </w:rPr>
        <w:t xml:space="preserve"> </w:t>
      </w:r>
      <w:r>
        <w:rPr>
          <w:sz w:val="24"/>
        </w:rPr>
        <w:t>манипулировать</w:t>
      </w:r>
      <w:r>
        <w:rPr>
          <w:spacing w:val="-12"/>
          <w:sz w:val="24"/>
        </w:rPr>
        <w:t xml:space="preserve"> </w:t>
      </w:r>
      <w:r>
        <w:rPr>
          <w:sz w:val="24"/>
        </w:rPr>
        <w:t>сигаретой:</w:t>
      </w:r>
      <w:r>
        <w:rPr>
          <w:spacing w:val="-12"/>
          <w:sz w:val="24"/>
        </w:rPr>
        <w:t xml:space="preserve"> </w:t>
      </w:r>
      <w:r>
        <w:rPr>
          <w:spacing w:val="-4"/>
          <w:sz w:val="24"/>
        </w:rPr>
        <w:t>Б+З+О</w:t>
      </w:r>
    </w:p>
    <w:p w:rsidR="009679B4" w:rsidRDefault="00227CF0" w:rsidP="00227CF0">
      <w:pPr>
        <w:pStyle w:val="a4"/>
        <w:numPr>
          <w:ilvl w:val="0"/>
          <w:numId w:val="81"/>
        </w:numPr>
        <w:tabs>
          <w:tab w:val="left" w:pos="472"/>
        </w:tabs>
        <w:rPr>
          <w:sz w:val="24"/>
        </w:rPr>
      </w:pPr>
      <w:r>
        <w:rPr>
          <w:sz w:val="24"/>
        </w:rPr>
        <w:t>Желание</w:t>
      </w:r>
      <w:r>
        <w:rPr>
          <w:spacing w:val="-14"/>
          <w:sz w:val="24"/>
        </w:rPr>
        <w:t xml:space="preserve"> </w:t>
      </w:r>
      <w:r>
        <w:rPr>
          <w:sz w:val="24"/>
        </w:rPr>
        <w:t>получить</w:t>
      </w:r>
      <w:r>
        <w:rPr>
          <w:spacing w:val="-10"/>
          <w:sz w:val="24"/>
        </w:rPr>
        <w:t xml:space="preserve"> </w:t>
      </w:r>
      <w:r>
        <w:rPr>
          <w:sz w:val="24"/>
        </w:rPr>
        <w:t>расслабляющий</w:t>
      </w:r>
      <w:r>
        <w:rPr>
          <w:spacing w:val="-10"/>
          <w:sz w:val="24"/>
        </w:rPr>
        <w:t xml:space="preserve"> </w:t>
      </w:r>
      <w:r>
        <w:rPr>
          <w:sz w:val="24"/>
        </w:rPr>
        <w:t>эффект:</w:t>
      </w:r>
      <w:r>
        <w:rPr>
          <w:spacing w:val="-12"/>
          <w:sz w:val="24"/>
        </w:rPr>
        <w:t xml:space="preserve"> </w:t>
      </w:r>
      <w:r>
        <w:rPr>
          <w:spacing w:val="-2"/>
          <w:sz w:val="24"/>
        </w:rPr>
        <w:t>В+И+П</w:t>
      </w:r>
    </w:p>
    <w:p w:rsidR="009679B4" w:rsidRDefault="00227CF0" w:rsidP="00227CF0">
      <w:pPr>
        <w:pStyle w:val="a4"/>
        <w:numPr>
          <w:ilvl w:val="0"/>
          <w:numId w:val="81"/>
        </w:numPr>
        <w:tabs>
          <w:tab w:val="left" w:pos="472"/>
        </w:tabs>
        <w:rPr>
          <w:sz w:val="24"/>
        </w:rPr>
      </w:pPr>
      <w:r>
        <w:rPr>
          <w:sz w:val="24"/>
        </w:rPr>
        <w:t>Использование</w:t>
      </w:r>
      <w:r>
        <w:rPr>
          <w:spacing w:val="-14"/>
          <w:sz w:val="24"/>
        </w:rPr>
        <w:t xml:space="preserve"> </w:t>
      </w:r>
      <w:r>
        <w:rPr>
          <w:sz w:val="24"/>
        </w:rPr>
        <w:t>курения,</w:t>
      </w:r>
      <w:r>
        <w:rPr>
          <w:spacing w:val="-9"/>
          <w:sz w:val="24"/>
        </w:rPr>
        <w:t xml:space="preserve"> </w:t>
      </w:r>
      <w:r>
        <w:rPr>
          <w:sz w:val="24"/>
        </w:rPr>
        <w:t>как</w:t>
      </w:r>
      <w:r>
        <w:rPr>
          <w:spacing w:val="-8"/>
          <w:sz w:val="24"/>
        </w:rPr>
        <w:t xml:space="preserve"> </w:t>
      </w:r>
      <w:r>
        <w:rPr>
          <w:sz w:val="24"/>
        </w:rPr>
        <w:t>поддержки</w:t>
      </w:r>
      <w:r>
        <w:rPr>
          <w:spacing w:val="-11"/>
          <w:sz w:val="24"/>
        </w:rPr>
        <w:t xml:space="preserve"> </w:t>
      </w:r>
      <w:r>
        <w:rPr>
          <w:sz w:val="24"/>
        </w:rPr>
        <w:t>при</w:t>
      </w:r>
      <w:r>
        <w:rPr>
          <w:spacing w:val="-10"/>
          <w:sz w:val="24"/>
        </w:rPr>
        <w:t xml:space="preserve"> </w:t>
      </w:r>
      <w:r>
        <w:rPr>
          <w:sz w:val="24"/>
        </w:rPr>
        <w:t>нервном</w:t>
      </w:r>
      <w:r>
        <w:rPr>
          <w:spacing w:val="-9"/>
          <w:sz w:val="24"/>
        </w:rPr>
        <w:t xml:space="preserve"> </w:t>
      </w:r>
      <w:r>
        <w:rPr>
          <w:sz w:val="24"/>
        </w:rPr>
        <w:t>напряжении:</w:t>
      </w:r>
      <w:r>
        <w:rPr>
          <w:spacing w:val="-10"/>
          <w:sz w:val="24"/>
        </w:rPr>
        <w:t xml:space="preserve"> </w:t>
      </w:r>
      <w:r>
        <w:rPr>
          <w:spacing w:val="-2"/>
          <w:sz w:val="24"/>
        </w:rPr>
        <w:t>Г+К+Р</w:t>
      </w:r>
    </w:p>
    <w:p w:rsidR="009679B4" w:rsidRDefault="00227CF0" w:rsidP="00227CF0">
      <w:pPr>
        <w:pStyle w:val="a4"/>
        <w:numPr>
          <w:ilvl w:val="0"/>
          <w:numId w:val="81"/>
        </w:numPr>
        <w:tabs>
          <w:tab w:val="left" w:pos="472"/>
        </w:tabs>
        <w:rPr>
          <w:sz w:val="24"/>
        </w:rPr>
      </w:pPr>
      <w:r>
        <w:rPr>
          <w:sz w:val="24"/>
        </w:rPr>
        <w:t>Существует</w:t>
      </w:r>
      <w:r>
        <w:rPr>
          <w:spacing w:val="-11"/>
          <w:sz w:val="24"/>
        </w:rPr>
        <w:t xml:space="preserve"> </w:t>
      </w:r>
      <w:r>
        <w:rPr>
          <w:sz w:val="24"/>
        </w:rPr>
        <w:t>сильное</w:t>
      </w:r>
      <w:r>
        <w:rPr>
          <w:spacing w:val="-9"/>
          <w:sz w:val="24"/>
        </w:rPr>
        <w:t xml:space="preserve"> </w:t>
      </w:r>
      <w:r>
        <w:rPr>
          <w:sz w:val="24"/>
        </w:rPr>
        <w:t>желание</w:t>
      </w:r>
      <w:r>
        <w:rPr>
          <w:spacing w:val="-9"/>
          <w:sz w:val="24"/>
        </w:rPr>
        <w:t xml:space="preserve"> </w:t>
      </w:r>
      <w:r>
        <w:rPr>
          <w:sz w:val="24"/>
        </w:rPr>
        <w:t>курить</w:t>
      </w:r>
      <w:r>
        <w:rPr>
          <w:spacing w:val="-9"/>
          <w:sz w:val="24"/>
        </w:rPr>
        <w:t xml:space="preserve"> </w:t>
      </w:r>
      <w:r>
        <w:rPr>
          <w:sz w:val="24"/>
        </w:rPr>
        <w:t>(психологическая</w:t>
      </w:r>
      <w:r>
        <w:rPr>
          <w:spacing w:val="-8"/>
          <w:sz w:val="24"/>
        </w:rPr>
        <w:t xml:space="preserve"> </w:t>
      </w:r>
      <w:r>
        <w:rPr>
          <w:sz w:val="24"/>
        </w:rPr>
        <w:t>зависимость):</w:t>
      </w:r>
      <w:r>
        <w:rPr>
          <w:spacing w:val="-8"/>
          <w:sz w:val="24"/>
        </w:rPr>
        <w:t xml:space="preserve"> </w:t>
      </w:r>
      <w:r>
        <w:rPr>
          <w:spacing w:val="-2"/>
          <w:sz w:val="24"/>
        </w:rPr>
        <w:t>Д+Л+С</w:t>
      </w:r>
    </w:p>
    <w:p w:rsidR="009679B4" w:rsidRDefault="00227CF0" w:rsidP="00227CF0">
      <w:pPr>
        <w:pStyle w:val="a4"/>
        <w:numPr>
          <w:ilvl w:val="0"/>
          <w:numId w:val="81"/>
        </w:numPr>
        <w:tabs>
          <w:tab w:val="left" w:pos="472"/>
        </w:tabs>
        <w:rPr>
          <w:sz w:val="24"/>
        </w:rPr>
      </w:pPr>
      <w:r>
        <w:rPr>
          <w:sz w:val="24"/>
        </w:rPr>
        <w:t>Привычка:</w:t>
      </w:r>
      <w:r>
        <w:rPr>
          <w:spacing w:val="-8"/>
          <w:sz w:val="24"/>
        </w:rPr>
        <w:t xml:space="preserve"> </w:t>
      </w:r>
      <w:r>
        <w:rPr>
          <w:spacing w:val="-4"/>
          <w:sz w:val="24"/>
        </w:rPr>
        <w:t>Е+М+Т</w:t>
      </w:r>
    </w:p>
    <w:p w:rsidR="009679B4" w:rsidRDefault="00227CF0">
      <w:pPr>
        <w:pStyle w:val="a3"/>
        <w:ind w:left="941"/>
      </w:pPr>
      <w:r>
        <w:t>Сумма</w:t>
      </w:r>
      <w:r>
        <w:rPr>
          <w:spacing w:val="-10"/>
        </w:rPr>
        <w:t xml:space="preserve"> </w:t>
      </w:r>
      <w:r>
        <w:t>баллов</w:t>
      </w:r>
      <w:r>
        <w:rPr>
          <w:spacing w:val="-6"/>
        </w:rPr>
        <w:t xml:space="preserve"> </w:t>
      </w:r>
      <w:r>
        <w:t>может</w:t>
      </w:r>
      <w:r>
        <w:rPr>
          <w:spacing w:val="-7"/>
        </w:rPr>
        <w:t xml:space="preserve"> </w:t>
      </w:r>
      <w:r>
        <w:t>варьировать</w:t>
      </w:r>
      <w:r>
        <w:rPr>
          <w:spacing w:val="-7"/>
        </w:rPr>
        <w:t xml:space="preserve"> </w:t>
      </w:r>
      <w:r>
        <w:t>от</w:t>
      </w:r>
      <w:r>
        <w:rPr>
          <w:spacing w:val="-7"/>
        </w:rPr>
        <w:t xml:space="preserve"> </w:t>
      </w:r>
      <w:r>
        <w:t>3</w:t>
      </w:r>
      <w:r>
        <w:rPr>
          <w:spacing w:val="-9"/>
        </w:rPr>
        <w:t xml:space="preserve"> </w:t>
      </w:r>
      <w:r>
        <w:t>до</w:t>
      </w:r>
      <w:r>
        <w:rPr>
          <w:spacing w:val="-7"/>
        </w:rPr>
        <w:t xml:space="preserve"> </w:t>
      </w:r>
      <w:r>
        <w:rPr>
          <w:spacing w:val="-5"/>
        </w:rPr>
        <w:t>15:</w:t>
      </w:r>
    </w:p>
    <w:p w:rsidR="009679B4" w:rsidRDefault="00227CF0" w:rsidP="00227CF0">
      <w:pPr>
        <w:pStyle w:val="a4"/>
        <w:numPr>
          <w:ilvl w:val="0"/>
          <w:numId w:val="80"/>
        </w:numPr>
        <w:tabs>
          <w:tab w:val="left" w:pos="472"/>
        </w:tabs>
        <w:rPr>
          <w:sz w:val="24"/>
        </w:rPr>
      </w:pPr>
      <w:r>
        <w:rPr>
          <w:sz w:val="24"/>
        </w:rPr>
        <w:t>Слабая</w:t>
      </w:r>
      <w:r>
        <w:rPr>
          <w:spacing w:val="-3"/>
          <w:sz w:val="24"/>
        </w:rPr>
        <w:t xml:space="preserve"> </w:t>
      </w:r>
      <w:r>
        <w:rPr>
          <w:sz w:val="24"/>
        </w:rPr>
        <w:t>мотивация</w:t>
      </w:r>
      <w:r>
        <w:rPr>
          <w:spacing w:val="-1"/>
          <w:sz w:val="24"/>
        </w:rPr>
        <w:t xml:space="preserve"> </w:t>
      </w:r>
      <w:r>
        <w:rPr>
          <w:sz w:val="24"/>
        </w:rPr>
        <w:t>–</w:t>
      </w:r>
      <w:r>
        <w:rPr>
          <w:spacing w:val="-4"/>
          <w:sz w:val="24"/>
        </w:rPr>
        <w:t xml:space="preserve"> </w:t>
      </w:r>
      <w:r>
        <w:rPr>
          <w:sz w:val="24"/>
        </w:rPr>
        <w:t>до</w:t>
      </w:r>
      <w:r>
        <w:rPr>
          <w:spacing w:val="-2"/>
          <w:sz w:val="24"/>
        </w:rPr>
        <w:t xml:space="preserve"> </w:t>
      </w:r>
      <w:r>
        <w:rPr>
          <w:sz w:val="24"/>
        </w:rPr>
        <w:t>7</w:t>
      </w:r>
      <w:r>
        <w:rPr>
          <w:spacing w:val="-2"/>
          <w:sz w:val="24"/>
        </w:rPr>
        <w:t xml:space="preserve"> баллов.</w:t>
      </w:r>
    </w:p>
    <w:p w:rsidR="009679B4" w:rsidRDefault="00227CF0" w:rsidP="00227CF0">
      <w:pPr>
        <w:pStyle w:val="a4"/>
        <w:numPr>
          <w:ilvl w:val="0"/>
          <w:numId w:val="80"/>
        </w:numPr>
        <w:tabs>
          <w:tab w:val="left" w:pos="472"/>
        </w:tabs>
        <w:rPr>
          <w:sz w:val="24"/>
        </w:rPr>
      </w:pPr>
      <w:r>
        <w:rPr>
          <w:sz w:val="24"/>
        </w:rPr>
        <w:t>Средняя</w:t>
      </w:r>
      <w:r>
        <w:rPr>
          <w:spacing w:val="-7"/>
          <w:sz w:val="24"/>
        </w:rPr>
        <w:t xml:space="preserve"> </w:t>
      </w:r>
      <w:r>
        <w:rPr>
          <w:sz w:val="24"/>
        </w:rPr>
        <w:t>мотивация</w:t>
      </w:r>
      <w:r>
        <w:rPr>
          <w:spacing w:val="-5"/>
          <w:sz w:val="24"/>
        </w:rPr>
        <w:t xml:space="preserve"> </w:t>
      </w:r>
      <w:r>
        <w:rPr>
          <w:sz w:val="24"/>
        </w:rPr>
        <w:t>–</w:t>
      </w:r>
      <w:r>
        <w:rPr>
          <w:spacing w:val="-9"/>
          <w:sz w:val="24"/>
        </w:rPr>
        <w:t xml:space="preserve"> </w:t>
      </w:r>
      <w:r>
        <w:rPr>
          <w:sz w:val="24"/>
        </w:rPr>
        <w:t>7-11</w:t>
      </w:r>
      <w:r>
        <w:rPr>
          <w:spacing w:val="-6"/>
          <w:sz w:val="24"/>
        </w:rPr>
        <w:t xml:space="preserve"> </w:t>
      </w:r>
      <w:r>
        <w:rPr>
          <w:spacing w:val="-2"/>
          <w:sz w:val="24"/>
        </w:rPr>
        <w:t>баллов.</w:t>
      </w:r>
    </w:p>
    <w:p w:rsidR="009679B4" w:rsidRDefault="00227CF0" w:rsidP="00227CF0">
      <w:pPr>
        <w:pStyle w:val="a4"/>
        <w:numPr>
          <w:ilvl w:val="0"/>
          <w:numId w:val="80"/>
        </w:numPr>
        <w:tabs>
          <w:tab w:val="left" w:pos="472"/>
        </w:tabs>
        <w:rPr>
          <w:sz w:val="24"/>
        </w:rPr>
      </w:pPr>
      <w:r>
        <w:rPr>
          <w:sz w:val="24"/>
        </w:rPr>
        <w:t>Сильная</w:t>
      </w:r>
      <w:r>
        <w:rPr>
          <w:spacing w:val="-6"/>
          <w:sz w:val="24"/>
        </w:rPr>
        <w:t xml:space="preserve"> </w:t>
      </w:r>
      <w:r>
        <w:rPr>
          <w:sz w:val="24"/>
        </w:rPr>
        <w:t>мотивация</w:t>
      </w:r>
      <w:r>
        <w:rPr>
          <w:spacing w:val="-4"/>
          <w:sz w:val="24"/>
        </w:rPr>
        <w:t xml:space="preserve"> </w:t>
      </w:r>
      <w:r>
        <w:rPr>
          <w:sz w:val="24"/>
        </w:rPr>
        <w:t>–</w:t>
      </w:r>
      <w:r>
        <w:rPr>
          <w:spacing w:val="-7"/>
          <w:sz w:val="24"/>
        </w:rPr>
        <w:t xml:space="preserve"> </w:t>
      </w:r>
      <w:r>
        <w:rPr>
          <w:sz w:val="24"/>
        </w:rPr>
        <w:t>выше</w:t>
      </w:r>
      <w:r>
        <w:rPr>
          <w:spacing w:val="-6"/>
          <w:sz w:val="24"/>
        </w:rPr>
        <w:t xml:space="preserve"> </w:t>
      </w:r>
      <w:r>
        <w:rPr>
          <w:sz w:val="24"/>
        </w:rPr>
        <w:t>11</w:t>
      </w:r>
      <w:r>
        <w:rPr>
          <w:spacing w:val="-5"/>
          <w:sz w:val="24"/>
        </w:rPr>
        <w:t xml:space="preserve"> </w:t>
      </w:r>
      <w:r>
        <w:rPr>
          <w:spacing w:val="-2"/>
          <w:sz w:val="24"/>
        </w:rPr>
        <w:t>баллов.</w:t>
      </w:r>
    </w:p>
    <w:p w:rsidR="009679B4" w:rsidRDefault="00227CF0">
      <w:pPr>
        <w:pStyle w:val="a3"/>
      </w:pPr>
      <w:r>
        <w:t>Результат</w:t>
      </w:r>
      <w:r>
        <w:rPr>
          <w:spacing w:val="-12"/>
        </w:rPr>
        <w:t xml:space="preserve"> </w:t>
      </w:r>
      <w:r>
        <w:t>тестирования,</w:t>
      </w:r>
      <w:r>
        <w:rPr>
          <w:spacing w:val="-9"/>
        </w:rPr>
        <w:t xml:space="preserve"> </w:t>
      </w:r>
      <w:r>
        <w:t>сумму</w:t>
      </w:r>
      <w:r>
        <w:rPr>
          <w:spacing w:val="-14"/>
        </w:rPr>
        <w:t xml:space="preserve"> </w:t>
      </w:r>
      <w:r>
        <w:t>баллов,</w:t>
      </w:r>
      <w:r>
        <w:rPr>
          <w:spacing w:val="-9"/>
        </w:rPr>
        <w:t xml:space="preserve"> </w:t>
      </w:r>
      <w:r>
        <w:t>вывод</w:t>
      </w:r>
      <w:r>
        <w:rPr>
          <w:spacing w:val="-10"/>
        </w:rPr>
        <w:t xml:space="preserve"> </w:t>
      </w:r>
      <w:r>
        <w:t>записать</w:t>
      </w:r>
      <w:r>
        <w:rPr>
          <w:spacing w:val="-9"/>
        </w:rPr>
        <w:t xml:space="preserve"> </w:t>
      </w:r>
      <w:r>
        <w:t>в</w:t>
      </w:r>
      <w:r>
        <w:rPr>
          <w:spacing w:val="-10"/>
        </w:rPr>
        <w:t xml:space="preserve"> </w:t>
      </w:r>
      <w:r>
        <w:rPr>
          <w:spacing w:val="-2"/>
        </w:rPr>
        <w:t>протокол.</w:t>
      </w:r>
    </w:p>
    <w:p w:rsidR="009679B4" w:rsidRDefault="00227CF0">
      <w:pPr>
        <w:pStyle w:val="a3"/>
        <w:spacing w:before="275"/>
        <w:ind w:left="941"/>
      </w:pPr>
      <w:r>
        <w:t>Оформление</w:t>
      </w:r>
      <w:r>
        <w:rPr>
          <w:spacing w:val="-13"/>
        </w:rPr>
        <w:t xml:space="preserve"> </w:t>
      </w:r>
      <w:r>
        <w:t>протокола</w:t>
      </w:r>
      <w:r>
        <w:rPr>
          <w:spacing w:val="-13"/>
        </w:rPr>
        <w:t xml:space="preserve"> </w:t>
      </w:r>
      <w:r>
        <w:t>выполнения</w:t>
      </w:r>
      <w:r>
        <w:rPr>
          <w:spacing w:val="-11"/>
        </w:rPr>
        <w:t xml:space="preserve"> </w:t>
      </w:r>
      <w:r>
        <w:rPr>
          <w:spacing w:val="-4"/>
        </w:rPr>
        <w:t>работ</w:t>
      </w:r>
    </w:p>
    <w:p w:rsidR="009679B4" w:rsidRDefault="009679B4">
      <w:pPr>
        <w:pStyle w:val="a3"/>
        <w:ind w:left="0"/>
      </w:pPr>
    </w:p>
    <w:p w:rsidR="009679B4" w:rsidRDefault="00227CF0">
      <w:pPr>
        <w:pStyle w:val="a3"/>
        <w:ind w:right="2395" w:firstLine="708"/>
      </w:pPr>
      <w:r>
        <w:t>Работа</w:t>
      </w:r>
      <w:r>
        <w:rPr>
          <w:spacing w:val="-8"/>
        </w:rPr>
        <w:t xml:space="preserve"> </w:t>
      </w:r>
      <w:r>
        <w:t>1.</w:t>
      </w:r>
      <w:r>
        <w:rPr>
          <w:spacing w:val="-7"/>
        </w:rPr>
        <w:t xml:space="preserve"> </w:t>
      </w:r>
      <w:r>
        <w:t>Оценка</w:t>
      </w:r>
      <w:r>
        <w:rPr>
          <w:spacing w:val="-8"/>
        </w:rPr>
        <w:t xml:space="preserve"> </w:t>
      </w:r>
      <w:r>
        <w:t>курения</w:t>
      </w:r>
      <w:r>
        <w:rPr>
          <w:spacing w:val="-7"/>
        </w:rPr>
        <w:t xml:space="preserve"> </w:t>
      </w:r>
      <w:r>
        <w:t>как</w:t>
      </w:r>
      <w:r>
        <w:rPr>
          <w:spacing w:val="-7"/>
        </w:rPr>
        <w:t xml:space="preserve"> </w:t>
      </w:r>
      <w:r>
        <w:t>фактора</w:t>
      </w:r>
      <w:r>
        <w:rPr>
          <w:spacing w:val="-8"/>
        </w:rPr>
        <w:t xml:space="preserve"> </w:t>
      </w:r>
      <w:r>
        <w:t>риска</w:t>
      </w:r>
      <w:r>
        <w:rPr>
          <w:spacing w:val="-8"/>
        </w:rPr>
        <w:t xml:space="preserve"> </w:t>
      </w:r>
      <w:r>
        <w:t>развития</w:t>
      </w:r>
      <w:r>
        <w:rPr>
          <w:spacing w:val="-7"/>
        </w:rPr>
        <w:t xml:space="preserve"> </w:t>
      </w:r>
      <w:r>
        <w:t>заболеваний Индекс курения:</w:t>
      </w:r>
    </w:p>
    <w:p w:rsidR="009679B4" w:rsidRDefault="00227CF0">
      <w:pPr>
        <w:pStyle w:val="a3"/>
      </w:pPr>
      <w:r>
        <w:t>ИК</w:t>
      </w:r>
      <w:r>
        <w:rPr>
          <w:spacing w:val="-5"/>
        </w:rPr>
        <w:t xml:space="preserve"> </w:t>
      </w:r>
      <w:r>
        <w:t>=</w:t>
      </w:r>
      <w:r>
        <w:rPr>
          <w:spacing w:val="-4"/>
        </w:rPr>
        <w:t xml:space="preserve"> </w:t>
      </w:r>
      <w:r>
        <w:t>(число</w:t>
      </w:r>
      <w:r>
        <w:rPr>
          <w:spacing w:val="-4"/>
        </w:rPr>
        <w:t xml:space="preserve"> </w:t>
      </w:r>
      <w:r>
        <w:t>сигарет,</w:t>
      </w:r>
      <w:r>
        <w:rPr>
          <w:spacing w:val="-5"/>
        </w:rPr>
        <w:t xml:space="preserve"> </w:t>
      </w:r>
      <w:r>
        <w:t>выкуриваемых</w:t>
      </w:r>
      <w:r>
        <w:rPr>
          <w:spacing w:val="-3"/>
        </w:rPr>
        <w:t xml:space="preserve"> </w:t>
      </w:r>
      <w:r>
        <w:t>в</w:t>
      </w:r>
      <w:r>
        <w:rPr>
          <w:spacing w:val="-5"/>
        </w:rPr>
        <w:t xml:space="preserve"> </w:t>
      </w:r>
      <w:r>
        <w:t>день)</w:t>
      </w:r>
      <w:r>
        <w:rPr>
          <w:spacing w:val="-4"/>
        </w:rPr>
        <w:t xml:space="preserve"> </w:t>
      </w:r>
      <w:r>
        <w:t>×</w:t>
      </w:r>
      <w:r>
        <w:rPr>
          <w:spacing w:val="-5"/>
        </w:rPr>
        <w:t xml:space="preserve"> </w:t>
      </w:r>
      <w:r>
        <w:t>12</w:t>
      </w:r>
      <w:r>
        <w:rPr>
          <w:spacing w:val="-4"/>
        </w:rPr>
        <w:t xml:space="preserve"> </w:t>
      </w:r>
      <w:r>
        <w:rPr>
          <w:spacing w:val="-10"/>
        </w:rPr>
        <w:t>=</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pPr>
      <w:r>
        <w:lastRenderedPageBreak/>
        <w:t>Оценка</w:t>
      </w:r>
      <w:r>
        <w:rPr>
          <w:spacing w:val="-9"/>
        </w:rPr>
        <w:t xml:space="preserve"> </w:t>
      </w:r>
      <w:r>
        <w:t>риска</w:t>
      </w:r>
      <w:r>
        <w:rPr>
          <w:spacing w:val="-6"/>
        </w:rPr>
        <w:t xml:space="preserve"> </w:t>
      </w:r>
      <w:r>
        <w:t>развития</w:t>
      </w:r>
      <w:r>
        <w:rPr>
          <w:spacing w:val="-8"/>
        </w:rPr>
        <w:t xml:space="preserve"> </w:t>
      </w:r>
      <w:r>
        <w:t>хронических</w:t>
      </w:r>
      <w:r>
        <w:rPr>
          <w:spacing w:val="-4"/>
        </w:rPr>
        <w:t xml:space="preserve"> </w:t>
      </w:r>
      <w:r>
        <w:t>обструктивных</w:t>
      </w:r>
      <w:r>
        <w:rPr>
          <w:spacing w:val="-4"/>
        </w:rPr>
        <w:t xml:space="preserve"> </w:t>
      </w:r>
      <w:r>
        <w:t>болезней</w:t>
      </w:r>
      <w:r>
        <w:rPr>
          <w:spacing w:val="-5"/>
        </w:rPr>
        <w:t xml:space="preserve"> </w:t>
      </w:r>
      <w:r>
        <w:rPr>
          <w:spacing w:val="-2"/>
        </w:rPr>
        <w:t>легких:</w:t>
      </w:r>
    </w:p>
    <w:p w:rsidR="009679B4" w:rsidRDefault="009679B4">
      <w:pPr>
        <w:pStyle w:val="a3"/>
        <w:ind w:left="0"/>
      </w:pPr>
    </w:p>
    <w:p w:rsidR="009679B4" w:rsidRDefault="00227CF0">
      <w:pPr>
        <w:pStyle w:val="a3"/>
        <w:spacing w:before="1"/>
        <w:ind w:right="4453" w:firstLine="708"/>
      </w:pPr>
      <w:r>
        <w:t>Работа</w:t>
      </w:r>
      <w:r>
        <w:rPr>
          <w:spacing w:val="-11"/>
        </w:rPr>
        <w:t xml:space="preserve"> </w:t>
      </w:r>
      <w:r>
        <w:t>2.</w:t>
      </w:r>
      <w:r>
        <w:rPr>
          <w:spacing w:val="-10"/>
        </w:rPr>
        <w:t xml:space="preserve"> </w:t>
      </w:r>
      <w:r>
        <w:t>Оценка</w:t>
      </w:r>
      <w:r>
        <w:rPr>
          <w:spacing w:val="-11"/>
        </w:rPr>
        <w:t xml:space="preserve"> </w:t>
      </w:r>
      <w:r>
        <w:t>степени</w:t>
      </w:r>
      <w:r>
        <w:rPr>
          <w:spacing w:val="-10"/>
        </w:rPr>
        <w:t xml:space="preserve"> </w:t>
      </w:r>
      <w:r>
        <w:t>никотиновой</w:t>
      </w:r>
      <w:r>
        <w:rPr>
          <w:spacing w:val="-10"/>
        </w:rPr>
        <w:t xml:space="preserve"> </w:t>
      </w:r>
      <w:r>
        <w:t>зависимости Результаты тестирования по вопросам:</w:t>
      </w:r>
    </w:p>
    <w:p w:rsidR="009679B4" w:rsidRDefault="00227CF0">
      <w:pPr>
        <w:pStyle w:val="a3"/>
        <w:ind w:right="6167"/>
      </w:pPr>
      <w:r>
        <w:t>Сумма баллов по тесту Фагерстрема = Оценка</w:t>
      </w:r>
      <w:r>
        <w:rPr>
          <w:spacing w:val="-15"/>
        </w:rPr>
        <w:t xml:space="preserve"> </w:t>
      </w:r>
      <w:r>
        <w:t>степени</w:t>
      </w:r>
      <w:r>
        <w:rPr>
          <w:spacing w:val="-15"/>
        </w:rPr>
        <w:t xml:space="preserve"> </w:t>
      </w:r>
      <w:r>
        <w:t>никотиновой</w:t>
      </w:r>
      <w:r>
        <w:rPr>
          <w:spacing w:val="-15"/>
        </w:rPr>
        <w:t xml:space="preserve"> </w:t>
      </w:r>
      <w:r>
        <w:t>зависимости:</w:t>
      </w:r>
    </w:p>
    <w:p w:rsidR="009679B4" w:rsidRDefault="009679B4">
      <w:pPr>
        <w:pStyle w:val="a3"/>
        <w:ind w:left="0"/>
      </w:pPr>
    </w:p>
    <w:p w:rsidR="009679B4" w:rsidRDefault="00227CF0">
      <w:pPr>
        <w:pStyle w:val="a3"/>
        <w:ind w:right="4453" w:firstLine="708"/>
      </w:pPr>
      <w:r>
        <w:t>Работа</w:t>
      </w:r>
      <w:r>
        <w:rPr>
          <w:spacing w:val="-8"/>
        </w:rPr>
        <w:t xml:space="preserve"> </w:t>
      </w:r>
      <w:r>
        <w:t>3.</w:t>
      </w:r>
      <w:r>
        <w:rPr>
          <w:spacing w:val="-7"/>
        </w:rPr>
        <w:t xml:space="preserve"> </w:t>
      </w:r>
      <w:r>
        <w:t>Оценка</w:t>
      </w:r>
      <w:r>
        <w:rPr>
          <w:spacing w:val="-8"/>
        </w:rPr>
        <w:t xml:space="preserve"> </w:t>
      </w:r>
      <w:r>
        <w:t>степени</w:t>
      </w:r>
      <w:r>
        <w:rPr>
          <w:spacing w:val="-7"/>
        </w:rPr>
        <w:t xml:space="preserve"> </w:t>
      </w:r>
      <w:r>
        <w:t>мотивации</w:t>
      </w:r>
      <w:r>
        <w:rPr>
          <w:spacing w:val="-7"/>
        </w:rPr>
        <w:t xml:space="preserve"> </w:t>
      </w:r>
      <w:r>
        <w:t>бросить</w:t>
      </w:r>
      <w:r>
        <w:rPr>
          <w:spacing w:val="-9"/>
        </w:rPr>
        <w:t xml:space="preserve"> </w:t>
      </w:r>
      <w:r>
        <w:t>курить</w:t>
      </w:r>
      <w:r>
        <w:t xml:space="preserve"> Результаты тестирования по вопросам:</w:t>
      </w:r>
    </w:p>
    <w:p w:rsidR="009679B4" w:rsidRDefault="00227CF0">
      <w:pPr>
        <w:pStyle w:val="a3"/>
      </w:pPr>
      <w:r>
        <w:t>Сумма</w:t>
      </w:r>
      <w:r>
        <w:rPr>
          <w:spacing w:val="-5"/>
        </w:rPr>
        <w:t xml:space="preserve"> </w:t>
      </w:r>
      <w:r>
        <w:t>баллов</w:t>
      </w:r>
      <w:r>
        <w:rPr>
          <w:spacing w:val="-4"/>
        </w:rPr>
        <w:t xml:space="preserve"> </w:t>
      </w:r>
      <w:r>
        <w:t>по</w:t>
      </w:r>
      <w:r>
        <w:rPr>
          <w:spacing w:val="-3"/>
        </w:rPr>
        <w:t xml:space="preserve"> </w:t>
      </w:r>
      <w:r>
        <w:t>тесту</w:t>
      </w:r>
      <w:r>
        <w:rPr>
          <w:spacing w:val="-5"/>
        </w:rPr>
        <w:t xml:space="preserve"> </w:t>
      </w:r>
      <w:r>
        <w:rPr>
          <w:spacing w:val="-10"/>
        </w:rPr>
        <w:t>=</w:t>
      </w:r>
    </w:p>
    <w:p w:rsidR="009679B4" w:rsidRDefault="00227CF0">
      <w:pPr>
        <w:pStyle w:val="a3"/>
      </w:pPr>
      <w:r>
        <w:t>Оценка</w:t>
      </w:r>
      <w:r>
        <w:rPr>
          <w:spacing w:val="-9"/>
        </w:rPr>
        <w:t xml:space="preserve"> </w:t>
      </w:r>
      <w:r>
        <w:t>степени</w:t>
      </w:r>
      <w:r>
        <w:rPr>
          <w:spacing w:val="-5"/>
        </w:rPr>
        <w:t xml:space="preserve"> </w:t>
      </w:r>
      <w:r>
        <w:t>мотивации</w:t>
      </w:r>
      <w:r>
        <w:rPr>
          <w:spacing w:val="-7"/>
        </w:rPr>
        <w:t xml:space="preserve"> </w:t>
      </w:r>
      <w:r>
        <w:t>пациента</w:t>
      </w:r>
      <w:r>
        <w:rPr>
          <w:spacing w:val="-6"/>
        </w:rPr>
        <w:t xml:space="preserve"> </w:t>
      </w:r>
      <w:r>
        <w:t>к</w:t>
      </w:r>
      <w:r>
        <w:rPr>
          <w:spacing w:val="-6"/>
        </w:rPr>
        <w:t xml:space="preserve"> </w:t>
      </w:r>
      <w:r>
        <w:t>отказу</w:t>
      </w:r>
      <w:r>
        <w:rPr>
          <w:spacing w:val="-12"/>
        </w:rPr>
        <w:t xml:space="preserve"> </w:t>
      </w:r>
      <w:r>
        <w:t>от</w:t>
      </w:r>
      <w:r>
        <w:rPr>
          <w:spacing w:val="-5"/>
        </w:rPr>
        <w:t xml:space="preserve"> </w:t>
      </w:r>
      <w:r>
        <w:rPr>
          <w:spacing w:val="-2"/>
        </w:rPr>
        <w:t>курения:</w:t>
      </w:r>
    </w:p>
    <w:p w:rsidR="009679B4" w:rsidRDefault="009679B4">
      <w:pPr>
        <w:pStyle w:val="a3"/>
        <w:ind w:left="0"/>
      </w:pPr>
    </w:p>
    <w:p w:rsidR="009679B4" w:rsidRDefault="00227CF0">
      <w:pPr>
        <w:pStyle w:val="a3"/>
        <w:ind w:right="4935" w:firstLine="708"/>
      </w:pPr>
      <w:r>
        <w:t>Работа</w:t>
      </w:r>
      <w:r>
        <w:rPr>
          <w:spacing w:val="-10"/>
        </w:rPr>
        <w:t xml:space="preserve"> </w:t>
      </w:r>
      <w:r>
        <w:t>4.</w:t>
      </w:r>
      <w:r>
        <w:rPr>
          <w:spacing w:val="-9"/>
        </w:rPr>
        <w:t xml:space="preserve"> </w:t>
      </w:r>
      <w:r>
        <w:t>Оценка</w:t>
      </w:r>
      <w:r>
        <w:rPr>
          <w:spacing w:val="-10"/>
        </w:rPr>
        <w:t xml:space="preserve"> </w:t>
      </w:r>
      <w:r>
        <w:t>мотивации</w:t>
      </w:r>
      <w:r>
        <w:rPr>
          <w:spacing w:val="-9"/>
        </w:rPr>
        <w:t xml:space="preserve"> </w:t>
      </w:r>
      <w:r>
        <w:t>к</w:t>
      </w:r>
      <w:r>
        <w:rPr>
          <w:spacing w:val="-11"/>
        </w:rPr>
        <w:t xml:space="preserve"> </w:t>
      </w:r>
      <w:r>
        <w:t>курению Результаты тестирования по вопросам:</w:t>
      </w:r>
    </w:p>
    <w:p w:rsidR="009679B4" w:rsidRDefault="00227CF0">
      <w:pPr>
        <w:pStyle w:val="a3"/>
      </w:pPr>
      <w:r>
        <w:t>Оценка</w:t>
      </w:r>
      <w:r>
        <w:rPr>
          <w:spacing w:val="-11"/>
        </w:rPr>
        <w:t xml:space="preserve"> </w:t>
      </w:r>
      <w:r>
        <w:t>преобладающих</w:t>
      </w:r>
      <w:r>
        <w:rPr>
          <w:spacing w:val="-6"/>
        </w:rPr>
        <w:t xml:space="preserve"> </w:t>
      </w:r>
      <w:r>
        <w:t>факторов</w:t>
      </w:r>
      <w:r>
        <w:rPr>
          <w:spacing w:val="-8"/>
        </w:rPr>
        <w:t xml:space="preserve"> </w:t>
      </w:r>
      <w:r>
        <w:t>мотивации</w:t>
      </w:r>
      <w:r>
        <w:rPr>
          <w:spacing w:val="-9"/>
        </w:rPr>
        <w:t xml:space="preserve"> </w:t>
      </w:r>
      <w:r>
        <w:t>к</w:t>
      </w:r>
      <w:r>
        <w:rPr>
          <w:spacing w:val="-8"/>
        </w:rPr>
        <w:t xml:space="preserve"> </w:t>
      </w:r>
      <w:r>
        <w:t>курению</w:t>
      </w:r>
      <w:r>
        <w:rPr>
          <w:spacing w:val="-8"/>
        </w:rPr>
        <w:t xml:space="preserve"> </w:t>
      </w:r>
      <w:r>
        <w:t>по</w:t>
      </w:r>
      <w:r>
        <w:rPr>
          <w:spacing w:val="-7"/>
        </w:rPr>
        <w:t xml:space="preserve"> </w:t>
      </w:r>
      <w:r>
        <w:t>сумме</w:t>
      </w:r>
      <w:r>
        <w:rPr>
          <w:spacing w:val="-8"/>
        </w:rPr>
        <w:t xml:space="preserve"> </w:t>
      </w:r>
      <w:r>
        <w:rPr>
          <w:spacing w:val="-2"/>
        </w:rPr>
        <w:t>баллов:</w:t>
      </w:r>
    </w:p>
    <w:p w:rsidR="009679B4" w:rsidRDefault="00227CF0" w:rsidP="00227CF0">
      <w:pPr>
        <w:pStyle w:val="a4"/>
        <w:numPr>
          <w:ilvl w:val="0"/>
          <w:numId w:val="79"/>
        </w:numPr>
        <w:tabs>
          <w:tab w:val="left" w:pos="472"/>
        </w:tabs>
        <w:spacing w:before="1"/>
        <w:ind w:right="3613" w:firstLine="0"/>
        <w:rPr>
          <w:sz w:val="24"/>
        </w:rPr>
      </w:pPr>
      <w:r>
        <w:rPr>
          <w:sz w:val="24"/>
        </w:rPr>
        <w:t>Желание</w:t>
      </w:r>
      <w:r>
        <w:rPr>
          <w:spacing w:val="-15"/>
          <w:sz w:val="24"/>
        </w:rPr>
        <w:t xml:space="preserve"> </w:t>
      </w:r>
      <w:r>
        <w:rPr>
          <w:sz w:val="24"/>
        </w:rPr>
        <w:t>получить</w:t>
      </w:r>
      <w:r>
        <w:rPr>
          <w:spacing w:val="-15"/>
          <w:sz w:val="24"/>
        </w:rPr>
        <w:t xml:space="preserve"> </w:t>
      </w:r>
      <w:r>
        <w:rPr>
          <w:sz w:val="24"/>
        </w:rPr>
        <w:t>стимулирующий</w:t>
      </w:r>
      <w:r>
        <w:rPr>
          <w:spacing w:val="-13"/>
          <w:sz w:val="24"/>
        </w:rPr>
        <w:t xml:space="preserve"> </w:t>
      </w:r>
      <w:r>
        <w:rPr>
          <w:sz w:val="24"/>
        </w:rPr>
        <w:t>эффект</w:t>
      </w:r>
      <w:r>
        <w:rPr>
          <w:spacing w:val="-12"/>
          <w:sz w:val="24"/>
        </w:rPr>
        <w:t xml:space="preserve"> </w:t>
      </w:r>
      <w:r>
        <w:rPr>
          <w:sz w:val="24"/>
        </w:rPr>
        <w:t>от</w:t>
      </w:r>
      <w:r>
        <w:rPr>
          <w:spacing w:val="-12"/>
          <w:sz w:val="24"/>
        </w:rPr>
        <w:t xml:space="preserve"> </w:t>
      </w:r>
      <w:r>
        <w:rPr>
          <w:sz w:val="24"/>
        </w:rPr>
        <w:t>курения:</w:t>
      </w:r>
      <w:r>
        <w:rPr>
          <w:spacing w:val="-15"/>
          <w:sz w:val="24"/>
        </w:rPr>
        <w:t xml:space="preserve"> </w:t>
      </w:r>
      <w:r>
        <w:rPr>
          <w:sz w:val="24"/>
        </w:rPr>
        <w:t>A+Ж+Н</w:t>
      </w:r>
      <w:r>
        <w:rPr>
          <w:spacing w:val="-11"/>
          <w:sz w:val="24"/>
        </w:rPr>
        <w:t xml:space="preserve"> </w:t>
      </w:r>
      <w:r>
        <w:rPr>
          <w:sz w:val="24"/>
        </w:rPr>
        <w:t>= Оценка мотивации –</w:t>
      </w:r>
    </w:p>
    <w:p w:rsidR="009679B4" w:rsidRDefault="00227CF0" w:rsidP="00227CF0">
      <w:pPr>
        <w:pStyle w:val="a4"/>
        <w:numPr>
          <w:ilvl w:val="0"/>
          <w:numId w:val="79"/>
        </w:numPr>
        <w:tabs>
          <w:tab w:val="left" w:pos="472"/>
        </w:tabs>
        <w:ind w:right="5245" w:firstLine="0"/>
        <w:rPr>
          <w:sz w:val="24"/>
        </w:rPr>
      </w:pPr>
      <w:r>
        <w:rPr>
          <w:sz w:val="24"/>
        </w:rPr>
        <w:t>Потребность</w:t>
      </w:r>
      <w:r>
        <w:rPr>
          <w:spacing w:val="-14"/>
          <w:sz w:val="24"/>
        </w:rPr>
        <w:t xml:space="preserve"> </w:t>
      </w:r>
      <w:r>
        <w:rPr>
          <w:sz w:val="24"/>
        </w:rPr>
        <w:t>манипулировать</w:t>
      </w:r>
      <w:r>
        <w:rPr>
          <w:spacing w:val="-14"/>
          <w:sz w:val="24"/>
        </w:rPr>
        <w:t xml:space="preserve"> </w:t>
      </w:r>
      <w:r>
        <w:rPr>
          <w:sz w:val="24"/>
        </w:rPr>
        <w:t>сигаретой:</w:t>
      </w:r>
      <w:r>
        <w:rPr>
          <w:spacing w:val="-14"/>
          <w:sz w:val="24"/>
        </w:rPr>
        <w:t xml:space="preserve"> </w:t>
      </w:r>
      <w:r>
        <w:rPr>
          <w:sz w:val="24"/>
        </w:rPr>
        <w:t>Б+З+О</w:t>
      </w:r>
      <w:r>
        <w:rPr>
          <w:spacing w:val="-14"/>
          <w:sz w:val="24"/>
        </w:rPr>
        <w:t xml:space="preserve"> </w:t>
      </w:r>
      <w:r>
        <w:rPr>
          <w:sz w:val="24"/>
        </w:rPr>
        <w:t>= Оценка мотивации –</w:t>
      </w:r>
    </w:p>
    <w:p w:rsidR="009679B4" w:rsidRDefault="00227CF0" w:rsidP="00227CF0">
      <w:pPr>
        <w:pStyle w:val="a4"/>
        <w:numPr>
          <w:ilvl w:val="0"/>
          <w:numId w:val="79"/>
        </w:numPr>
        <w:tabs>
          <w:tab w:val="left" w:pos="472"/>
        </w:tabs>
        <w:ind w:right="4895" w:firstLine="0"/>
        <w:rPr>
          <w:sz w:val="24"/>
        </w:rPr>
      </w:pPr>
      <w:r>
        <w:rPr>
          <w:sz w:val="24"/>
        </w:rPr>
        <w:t>Желание</w:t>
      </w:r>
      <w:r>
        <w:rPr>
          <w:spacing w:val="-13"/>
          <w:sz w:val="24"/>
        </w:rPr>
        <w:t xml:space="preserve"> </w:t>
      </w:r>
      <w:r>
        <w:rPr>
          <w:sz w:val="24"/>
        </w:rPr>
        <w:t>получить</w:t>
      </w:r>
      <w:r>
        <w:rPr>
          <w:spacing w:val="-12"/>
          <w:sz w:val="24"/>
        </w:rPr>
        <w:t xml:space="preserve"> </w:t>
      </w:r>
      <w:r>
        <w:rPr>
          <w:sz w:val="24"/>
        </w:rPr>
        <w:t>расслабляющий</w:t>
      </w:r>
      <w:r>
        <w:rPr>
          <w:spacing w:val="-12"/>
          <w:sz w:val="24"/>
        </w:rPr>
        <w:t xml:space="preserve"> </w:t>
      </w:r>
      <w:r>
        <w:rPr>
          <w:sz w:val="24"/>
        </w:rPr>
        <w:t>эффект:</w:t>
      </w:r>
      <w:r>
        <w:rPr>
          <w:spacing w:val="-14"/>
          <w:sz w:val="24"/>
        </w:rPr>
        <w:t xml:space="preserve"> </w:t>
      </w:r>
      <w:r>
        <w:rPr>
          <w:sz w:val="24"/>
        </w:rPr>
        <w:t>В+И+П</w:t>
      </w:r>
      <w:r>
        <w:rPr>
          <w:spacing w:val="-13"/>
          <w:sz w:val="24"/>
        </w:rPr>
        <w:t xml:space="preserve"> </w:t>
      </w:r>
      <w:r>
        <w:rPr>
          <w:sz w:val="24"/>
        </w:rPr>
        <w:t>= Оценка мотивации –</w:t>
      </w:r>
    </w:p>
    <w:p w:rsidR="009679B4" w:rsidRDefault="00227CF0" w:rsidP="00227CF0">
      <w:pPr>
        <w:pStyle w:val="a4"/>
        <w:numPr>
          <w:ilvl w:val="0"/>
          <w:numId w:val="79"/>
        </w:numPr>
        <w:tabs>
          <w:tab w:val="left" w:pos="472"/>
        </w:tabs>
        <w:ind w:right="2629" w:firstLine="0"/>
        <w:rPr>
          <w:sz w:val="24"/>
        </w:rPr>
      </w:pPr>
      <w:r>
        <w:rPr>
          <w:sz w:val="24"/>
        </w:rPr>
        <w:t>Использование</w:t>
      </w:r>
      <w:r>
        <w:rPr>
          <w:spacing w:val="-11"/>
          <w:sz w:val="24"/>
        </w:rPr>
        <w:t xml:space="preserve"> </w:t>
      </w:r>
      <w:r>
        <w:rPr>
          <w:sz w:val="24"/>
        </w:rPr>
        <w:t>курения,</w:t>
      </w:r>
      <w:r>
        <w:rPr>
          <w:spacing w:val="-8"/>
          <w:sz w:val="24"/>
        </w:rPr>
        <w:t xml:space="preserve"> </w:t>
      </w:r>
      <w:r>
        <w:rPr>
          <w:sz w:val="24"/>
        </w:rPr>
        <w:t>как</w:t>
      </w:r>
      <w:r>
        <w:rPr>
          <w:spacing w:val="-8"/>
          <w:sz w:val="24"/>
        </w:rPr>
        <w:t xml:space="preserve"> </w:t>
      </w:r>
      <w:r>
        <w:rPr>
          <w:sz w:val="24"/>
        </w:rPr>
        <w:t>поддержки</w:t>
      </w:r>
      <w:r>
        <w:rPr>
          <w:spacing w:val="-10"/>
          <w:sz w:val="24"/>
        </w:rPr>
        <w:t xml:space="preserve"> </w:t>
      </w:r>
      <w:r>
        <w:rPr>
          <w:sz w:val="24"/>
        </w:rPr>
        <w:t>при</w:t>
      </w:r>
      <w:r>
        <w:rPr>
          <w:spacing w:val="-10"/>
          <w:sz w:val="24"/>
        </w:rPr>
        <w:t xml:space="preserve"> </w:t>
      </w:r>
      <w:r>
        <w:rPr>
          <w:sz w:val="24"/>
        </w:rPr>
        <w:t>нервном</w:t>
      </w:r>
      <w:r>
        <w:rPr>
          <w:spacing w:val="-9"/>
          <w:sz w:val="24"/>
        </w:rPr>
        <w:t xml:space="preserve"> </w:t>
      </w:r>
      <w:r>
        <w:rPr>
          <w:sz w:val="24"/>
        </w:rPr>
        <w:t>напряжении:</w:t>
      </w:r>
      <w:r>
        <w:rPr>
          <w:spacing w:val="-10"/>
          <w:sz w:val="24"/>
        </w:rPr>
        <w:t xml:space="preserve"> </w:t>
      </w:r>
      <w:r>
        <w:rPr>
          <w:sz w:val="24"/>
        </w:rPr>
        <w:t>Г+К+Р</w:t>
      </w:r>
      <w:r>
        <w:rPr>
          <w:spacing w:val="-8"/>
          <w:sz w:val="24"/>
        </w:rPr>
        <w:t xml:space="preserve"> </w:t>
      </w:r>
      <w:r>
        <w:rPr>
          <w:sz w:val="24"/>
        </w:rPr>
        <w:t>= Оценка мотивации –</w:t>
      </w:r>
    </w:p>
    <w:p w:rsidR="009679B4" w:rsidRDefault="00227CF0" w:rsidP="00227CF0">
      <w:pPr>
        <w:pStyle w:val="a4"/>
        <w:numPr>
          <w:ilvl w:val="0"/>
          <w:numId w:val="79"/>
        </w:numPr>
        <w:tabs>
          <w:tab w:val="left" w:pos="472"/>
        </w:tabs>
        <w:ind w:right="2258" w:firstLine="0"/>
        <w:rPr>
          <w:sz w:val="24"/>
        </w:rPr>
      </w:pPr>
      <w:r>
        <w:rPr>
          <w:sz w:val="24"/>
        </w:rPr>
        <w:t>Существует</w:t>
      </w:r>
      <w:r>
        <w:rPr>
          <w:spacing w:val="-8"/>
          <w:sz w:val="24"/>
        </w:rPr>
        <w:t xml:space="preserve"> </w:t>
      </w:r>
      <w:r>
        <w:rPr>
          <w:sz w:val="24"/>
        </w:rPr>
        <w:t>сильное</w:t>
      </w:r>
      <w:r>
        <w:rPr>
          <w:spacing w:val="-9"/>
          <w:sz w:val="24"/>
        </w:rPr>
        <w:t xml:space="preserve"> </w:t>
      </w:r>
      <w:r>
        <w:rPr>
          <w:sz w:val="24"/>
        </w:rPr>
        <w:t>желание</w:t>
      </w:r>
      <w:r>
        <w:rPr>
          <w:spacing w:val="-9"/>
          <w:sz w:val="24"/>
        </w:rPr>
        <w:t xml:space="preserve"> </w:t>
      </w:r>
      <w:r>
        <w:rPr>
          <w:sz w:val="24"/>
        </w:rPr>
        <w:t>курить</w:t>
      </w:r>
      <w:r>
        <w:rPr>
          <w:spacing w:val="-8"/>
          <w:sz w:val="24"/>
        </w:rPr>
        <w:t xml:space="preserve"> </w:t>
      </w:r>
      <w:r>
        <w:rPr>
          <w:sz w:val="24"/>
        </w:rPr>
        <w:t>(психологическая</w:t>
      </w:r>
      <w:r>
        <w:rPr>
          <w:spacing w:val="-8"/>
          <w:sz w:val="24"/>
        </w:rPr>
        <w:t xml:space="preserve"> </w:t>
      </w:r>
      <w:r>
        <w:rPr>
          <w:sz w:val="24"/>
        </w:rPr>
        <w:t>зависимость):</w:t>
      </w:r>
      <w:r>
        <w:rPr>
          <w:spacing w:val="-8"/>
          <w:sz w:val="24"/>
        </w:rPr>
        <w:t xml:space="preserve"> </w:t>
      </w:r>
      <w:r>
        <w:rPr>
          <w:sz w:val="24"/>
        </w:rPr>
        <w:t>Д+Л+С</w:t>
      </w:r>
      <w:r>
        <w:rPr>
          <w:spacing w:val="-8"/>
          <w:sz w:val="24"/>
        </w:rPr>
        <w:t xml:space="preserve"> </w:t>
      </w:r>
      <w:r>
        <w:rPr>
          <w:sz w:val="24"/>
        </w:rPr>
        <w:t>= Оценка мотивации –</w:t>
      </w:r>
    </w:p>
    <w:p w:rsidR="009679B4" w:rsidRDefault="00227CF0" w:rsidP="00227CF0">
      <w:pPr>
        <w:pStyle w:val="a4"/>
        <w:numPr>
          <w:ilvl w:val="0"/>
          <w:numId w:val="79"/>
        </w:numPr>
        <w:tabs>
          <w:tab w:val="left" w:pos="472"/>
        </w:tabs>
        <w:ind w:right="8254" w:firstLine="0"/>
        <w:rPr>
          <w:sz w:val="24"/>
        </w:rPr>
      </w:pPr>
      <w:r>
        <w:rPr>
          <w:sz w:val="24"/>
        </w:rPr>
        <w:t>Привычка:</w:t>
      </w:r>
      <w:r>
        <w:rPr>
          <w:spacing w:val="-15"/>
          <w:sz w:val="24"/>
        </w:rPr>
        <w:t xml:space="preserve"> </w:t>
      </w:r>
      <w:r>
        <w:rPr>
          <w:sz w:val="24"/>
        </w:rPr>
        <w:t>Е+М+Т</w:t>
      </w:r>
      <w:r>
        <w:rPr>
          <w:spacing w:val="-15"/>
          <w:sz w:val="24"/>
        </w:rPr>
        <w:t xml:space="preserve"> </w:t>
      </w:r>
      <w:r>
        <w:rPr>
          <w:sz w:val="24"/>
        </w:rPr>
        <w:t xml:space="preserve">= Оценка мотивации – </w:t>
      </w:r>
      <w:r>
        <w:rPr>
          <w:spacing w:val="-2"/>
          <w:sz w:val="24"/>
        </w:rPr>
        <w:t>Вывод:</w:t>
      </w:r>
    </w:p>
    <w:p w:rsidR="009679B4" w:rsidRDefault="009679B4">
      <w:pPr>
        <w:pStyle w:val="a3"/>
        <w:spacing w:before="5"/>
        <w:ind w:left="0"/>
      </w:pPr>
    </w:p>
    <w:p w:rsidR="009679B4" w:rsidRDefault="00227CF0">
      <w:pPr>
        <w:pStyle w:val="1"/>
        <w:spacing w:before="0"/>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78"/>
        </w:numPr>
        <w:tabs>
          <w:tab w:val="left" w:pos="590"/>
        </w:tabs>
        <w:spacing w:line="272" w:lineRule="exact"/>
        <w:ind w:hanging="358"/>
        <w:rPr>
          <w:sz w:val="24"/>
        </w:rPr>
      </w:pPr>
      <w:r>
        <w:rPr>
          <w:sz w:val="24"/>
        </w:rPr>
        <w:t>Влияние</w:t>
      </w:r>
      <w:r>
        <w:rPr>
          <w:spacing w:val="-9"/>
          <w:sz w:val="24"/>
        </w:rPr>
        <w:t xml:space="preserve"> </w:t>
      </w:r>
      <w:r>
        <w:rPr>
          <w:sz w:val="24"/>
        </w:rPr>
        <w:t>табакокурения</w:t>
      </w:r>
      <w:r>
        <w:rPr>
          <w:spacing w:val="-6"/>
          <w:sz w:val="24"/>
        </w:rPr>
        <w:t xml:space="preserve"> </w:t>
      </w:r>
      <w:r>
        <w:rPr>
          <w:sz w:val="24"/>
        </w:rPr>
        <w:t>на</w:t>
      </w:r>
      <w:r>
        <w:rPr>
          <w:spacing w:val="-6"/>
          <w:sz w:val="24"/>
        </w:rPr>
        <w:t xml:space="preserve"> </w:t>
      </w:r>
      <w:r>
        <w:rPr>
          <w:sz w:val="24"/>
        </w:rPr>
        <w:t>системы</w:t>
      </w:r>
      <w:r>
        <w:rPr>
          <w:spacing w:val="-6"/>
          <w:sz w:val="24"/>
        </w:rPr>
        <w:t xml:space="preserve"> </w:t>
      </w:r>
      <w:r>
        <w:rPr>
          <w:sz w:val="24"/>
        </w:rPr>
        <w:t>кровообращения,</w:t>
      </w:r>
      <w:r>
        <w:rPr>
          <w:spacing w:val="-5"/>
          <w:sz w:val="24"/>
        </w:rPr>
        <w:t xml:space="preserve"> </w:t>
      </w:r>
      <w:r>
        <w:rPr>
          <w:sz w:val="24"/>
        </w:rPr>
        <w:t>крови</w:t>
      </w:r>
      <w:r>
        <w:rPr>
          <w:spacing w:val="-6"/>
          <w:sz w:val="24"/>
        </w:rPr>
        <w:t xml:space="preserve"> </w:t>
      </w:r>
      <w:r>
        <w:rPr>
          <w:sz w:val="24"/>
        </w:rPr>
        <w:t>в</w:t>
      </w:r>
      <w:r>
        <w:rPr>
          <w:spacing w:val="-6"/>
          <w:sz w:val="24"/>
        </w:rPr>
        <w:t xml:space="preserve"> </w:t>
      </w:r>
      <w:r>
        <w:rPr>
          <w:sz w:val="24"/>
        </w:rPr>
        <w:t>разные</w:t>
      </w:r>
      <w:r>
        <w:rPr>
          <w:spacing w:val="-8"/>
          <w:sz w:val="24"/>
        </w:rPr>
        <w:t xml:space="preserve"> </w:t>
      </w:r>
      <w:r>
        <w:rPr>
          <w:sz w:val="24"/>
        </w:rPr>
        <w:t>периоды</w:t>
      </w:r>
      <w:r>
        <w:rPr>
          <w:spacing w:val="-5"/>
          <w:sz w:val="24"/>
        </w:rPr>
        <w:t xml:space="preserve"> </w:t>
      </w:r>
      <w:r>
        <w:rPr>
          <w:spacing w:val="-2"/>
          <w:sz w:val="24"/>
        </w:rPr>
        <w:t>онтогенеза</w:t>
      </w:r>
    </w:p>
    <w:p w:rsidR="009679B4" w:rsidRDefault="00227CF0" w:rsidP="00227CF0">
      <w:pPr>
        <w:pStyle w:val="a4"/>
        <w:numPr>
          <w:ilvl w:val="0"/>
          <w:numId w:val="78"/>
        </w:numPr>
        <w:tabs>
          <w:tab w:val="left" w:pos="590"/>
        </w:tabs>
        <w:spacing w:line="275" w:lineRule="exact"/>
        <w:ind w:hanging="358"/>
        <w:rPr>
          <w:sz w:val="24"/>
        </w:rPr>
      </w:pPr>
      <w:r>
        <w:rPr>
          <w:sz w:val="24"/>
        </w:rPr>
        <w:t>Система</w:t>
      </w:r>
      <w:r>
        <w:rPr>
          <w:spacing w:val="-6"/>
          <w:sz w:val="24"/>
        </w:rPr>
        <w:t xml:space="preserve"> </w:t>
      </w:r>
      <w:r>
        <w:rPr>
          <w:sz w:val="24"/>
        </w:rPr>
        <w:t>внешнего</w:t>
      </w:r>
      <w:r>
        <w:rPr>
          <w:spacing w:val="-5"/>
          <w:sz w:val="24"/>
        </w:rPr>
        <w:t xml:space="preserve"> </w:t>
      </w:r>
      <w:r>
        <w:rPr>
          <w:sz w:val="24"/>
        </w:rPr>
        <w:t>дыхания</w:t>
      </w:r>
      <w:r>
        <w:rPr>
          <w:spacing w:val="-5"/>
          <w:sz w:val="24"/>
        </w:rPr>
        <w:t xml:space="preserve"> </w:t>
      </w:r>
      <w:r>
        <w:rPr>
          <w:sz w:val="24"/>
        </w:rPr>
        <w:t>и</w:t>
      </w:r>
      <w:r>
        <w:rPr>
          <w:spacing w:val="-4"/>
          <w:sz w:val="24"/>
        </w:rPr>
        <w:t xml:space="preserve"> </w:t>
      </w:r>
      <w:r>
        <w:rPr>
          <w:spacing w:val="-2"/>
          <w:sz w:val="24"/>
        </w:rPr>
        <w:t>табакокурение</w:t>
      </w:r>
    </w:p>
    <w:p w:rsidR="009679B4" w:rsidRDefault="00227CF0" w:rsidP="00227CF0">
      <w:pPr>
        <w:pStyle w:val="a4"/>
        <w:numPr>
          <w:ilvl w:val="0"/>
          <w:numId w:val="78"/>
        </w:numPr>
        <w:tabs>
          <w:tab w:val="left" w:pos="590"/>
        </w:tabs>
        <w:ind w:hanging="358"/>
        <w:rPr>
          <w:sz w:val="24"/>
        </w:rPr>
      </w:pPr>
      <w:r>
        <w:rPr>
          <w:sz w:val="24"/>
        </w:rPr>
        <w:t>Влияние</w:t>
      </w:r>
      <w:r>
        <w:rPr>
          <w:spacing w:val="-8"/>
          <w:sz w:val="24"/>
        </w:rPr>
        <w:t xml:space="preserve"> </w:t>
      </w:r>
      <w:r>
        <w:rPr>
          <w:sz w:val="24"/>
        </w:rPr>
        <w:t>табакокурения</w:t>
      </w:r>
      <w:r>
        <w:rPr>
          <w:spacing w:val="-5"/>
          <w:sz w:val="24"/>
        </w:rPr>
        <w:t xml:space="preserve"> </w:t>
      </w:r>
      <w:r>
        <w:rPr>
          <w:sz w:val="24"/>
        </w:rPr>
        <w:t>на</w:t>
      </w:r>
      <w:r>
        <w:rPr>
          <w:spacing w:val="-6"/>
          <w:sz w:val="24"/>
        </w:rPr>
        <w:t xml:space="preserve"> </w:t>
      </w:r>
      <w:r>
        <w:rPr>
          <w:sz w:val="24"/>
        </w:rPr>
        <w:t>нервную,</w:t>
      </w:r>
      <w:r>
        <w:rPr>
          <w:spacing w:val="-5"/>
          <w:sz w:val="24"/>
        </w:rPr>
        <w:t xml:space="preserve"> </w:t>
      </w:r>
      <w:r>
        <w:rPr>
          <w:sz w:val="24"/>
        </w:rPr>
        <w:t>эндокринную</w:t>
      </w:r>
      <w:r>
        <w:rPr>
          <w:spacing w:val="-3"/>
          <w:sz w:val="24"/>
        </w:rPr>
        <w:t xml:space="preserve"> </w:t>
      </w:r>
      <w:r>
        <w:rPr>
          <w:sz w:val="24"/>
        </w:rPr>
        <w:t>системы</w:t>
      </w:r>
      <w:r>
        <w:rPr>
          <w:spacing w:val="-5"/>
          <w:sz w:val="24"/>
        </w:rPr>
        <w:t xml:space="preserve"> </w:t>
      </w:r>
      <w:r>
        <w:rPr>
          <w:sz w:val="24"/>
        </w:rPr>
        <w:t>в</w:t>
      </w:r>
      <w:r>
        <w:rPr>
          <w:spacing w:val="-6"/>
          <w:sz w:val="24"/>
        </w:rPr>
        <w:t xml:space="preserve"> </w:t>
      </w:r>
      <w:r>
        <w:rPr>
          <w:sz w:val="24"/>
        </w:rPr>
        <w:t>разные</w:t>
      </w:r>
      <w:r>
        <w:rPr>
          <w:spacing w:val="-7"/>
          <w:sz w:val="24"/>
        </w:rPr>
        <w:t xml:space="preserve"> </w:t>
      </w:r>
      <w:r>
        <w:rPr>
          <w:sz w:val="24"/>
        </w:rPr>
        <w:t>периоды</w:t>
      </w:r>
      <w:r>
        <w:rPr>
          <w:spacing w:val="-4"/>
          <w:sz w:val="24"/>
        </w:rPr>
        <w:t xml:space="preserve"> </w:t>
      </w:r>
      <w:r>
        <w:rPr>
          <w:spacing w:val="-2"/>
          <w:sz w:val="24"/>
        </w:rPr>
        <w:t>онтогенеза</w:t>
      </w:r>
    </w:p>
    <w:p w:rsidR="009679B4" w:rsidRDefault="00227CF0" w:rsidP="00227CF0">
      <w:pPr>
        <w:pStyle w:val="a4"/>
        <w:numPr>
          <w:ilvl w:val="0"/>
          <w:numId w:val="78"/>
        </w:numPr>
        <w:tabs>
          <w:tab w:val="left" w:pos="590"/>
        </w:tabs>
        <w:ind w:hanging="358"/>
        <w:rPr>
          <w:sz w:val="24"/>
        </w:rPr>
      </w:pPr>
      <w:r>
        <w:rPr>
          <w:sz w:val="24"/>
        </w:rPr>
        <w:t>Оценка</w:t>
      </w:r>
      <w:r>
        <w:rPr>
          <w:spacing w:val="-8"/>
          <w:sz w:val="24"/>
        </w:rPr>
        <w:t xml:space="preserve"> </w:t>
      </w:r>
      <w:r>
        <w:rPr>
          <w:sz w:val="24"/>
        </w:rPr>
        <w:t>статуса</w:t>
      </w:r>
      <w:r>
        <w:rPr>
          <w:spacing w:val="-8"/>
          <w:sz w:val="24"/>
        </w:rPr>
        <w:t xml:space="preserve"> </w:t>
      </w:r>
      <w:r>
        <w:rPr>
          <w:spacing w:val="-2"/>
          <w:sz w:val="24"/>
        </w:rPr>
        <w:t>курения</w:t>
      </w:r>
    </w:p>
    <w:p w:rsidR="009679B4" w:rsidRDefault="00227CF0" w:rsidP="00227CF0">
      <w:pPr>
        <w:pStyle w:val="a4"/>
        <w:numPr>
          <w:ilvl w:val="0"/>
          <w:numId w:val="78"/>
        </w:numPr>
        <w:tabs>
          <w:tab w:val="left" w:pos="590"/>
        </w:tabs>
        <w:ind w:hanging="358"/>
        <w:rPr>
          <w:sz w:val="24"/>
        </w:rPr>
      </w:pPr>
      <w:r>
        <w:rPr>
          <w:sz w:val="24"/>
        </w:rPr>
        <w:t>Отказ</w:t>
      </w:r>
      <w:r>
        <w:rPr>
          <w:spacing w:val="-12"/>
          <w:sz w:val="24"/>
        </w:rPr>
        <w:t xml:space="preserve"> </w:t>
      </w:r>
      <w:r>
        <w:rPr>
          <w:sz w:val="24"/>
        </w:rPr>
        <w:t>от</w:t>
      </w:r>
      <w:r>
        <w:rPr>
          <w:spacing w:val="-9"/>
          <w:sz w:val="24"/>
        </w:rPr>
        <w:t xml:space="preserve"> </w:t>
      </w:r>
      <w:r>
        <w:rPr>
          <w:sz w:val="24"/>
        </w:rPr>
        <w:t>табакокурения</w:t>
      </w:r>
      <w:r>
        <w:rPr>
          <w:spacing w:val="-10"/>
          <w:sz w:val="24"/>
        </w:rPr>
        <w:t xml:space="preserve"> </w:t>
      </w:r>
      <w:r>
        <w:rPr>
          <w:sz w:val="24"/>
        </w:rPr>
        <w:t>как</w:t>
      </w:r>
      <w:r>
        <w:rPr>
          <w:spacing w:val="-9"/>
          <w:sz w:val="24"/>
        </w:rPr>
        <w:t xml:space="preserve"> </w:t>
      </w:r>
      <w:r>
        <w:rPr>
          <w:sz w:val="24"/>
        </w:rPr>
        <w:t>компонент</w:t>
      </w:r>
      <w:r>
        <w:rPr>
          <w:spacing w:val="-11"/>
          <w:sz w:val="24"/>
        </w:rPr>
        <w:t xml:space="preserve"> </w:t>
      </w:r>
      <w:r>
        <w:rPr>
          <w:sz w:val="24"/>
        </w:rPr>
        <w:t>здорового</w:t>
      </w:r>
      <w:r>
        <w:rPr>
          <w:spacing w:val="-9"/>
          <w:sz w:val="24"/>
        </w:rPr>
        <w:t xml:space="preserve"> </w:t>
      </w:r>
      <w:r>
        <w:rPr>
          <w:sz w:val="24"/>
        </w:rPr>
        <w:t>образа</w:t>
      </w:r>
      <w:r>
        <w:rPr>
          <w:spacing w:val="-10"/>
          <w:sz w:val="24"/>
        </w:rPr>
        <w:t xml:space="preserve"> </w:t>
      </w:r>
      <w:r>
        <w:rPr>
          <w:spacing w:val="-2"/>
          <w:sz w:val="24"/>
        </w:rPr>
        <w:t>жизни</w:t>
      </w:r>
    </w:p>
    <w:p w:rsidR="009679B4" w:rsidRDefault="009679B4">
      <w:pPr>
        <w:pStyle w:val="a3"/>
        <w:ind w:left="0"/>
      </w:pPr>
    </w:p>
    <w:p w:rsidR="009679B4" w:rsidRDefault="009679B4">
      <w:pPr>
        <w:pStyle w:val="a3"/>
        <w:ind w:left="0"/>
      </w:pPr>
    </w:p>
    <w:p w:rsidR="009679B4" w:rsidRDefault="00227CF0">
      <w:pPr>
        <w:pStyle w:val="a3"/>
      </w:pPr>
      <w:r>
        <w:rPr>
          <w:b/>
        </w:rPr>
        <w:t>Тема:</w:t>
      </w:r>
      <w:r>
        <w:rPr>
          <w:b/>
          <w:spacing w:val="-9"/>
        </w:rPr>
        <w:t xml:space="preserve"> </w:t>
      </w:r>
      <w:r>
        <w:t>Влияние</w:t>
      </w:r>
      <w:r>
        <w:rPr>
          <w:spacing w:val="-10"/>
        </w:rPr>
        <w:t xml:space="preserve"> </w:t>
      </w:r>
      <w:r>
        <w:t>алкоголя</w:t>
      </w:r>
      <w:r>
        <w:rPr>
          <w:spacing w:val="-8"/>
        </w:rPr>
        <w:t xml:space="preserve"> </w:t>
      </w:r>
      <w:r>
        <w:t>на</w:t>
      </w:r>
      <w:r>
        <w:rPr>
          <w:spacing w:val="-10"/>
        </w:rPr>
        <w:t xml:space="preserve"> </w:t>
      </w:r>
      <w:r>
        <w:t>физиологические</w:t>
      </w:r>
      <w:r>
        <w:rPr>
          <w:spacing w:val="-9"/>
        </w:rPr>
        <w:t xml:space="preserve"> </w:t>
      </w:r>
      <w:r>
        <w:t>системы</w:t>
      </w:r>
      <w:r>
        <w:rPr>
          <w:spacing w:val="-9"/>
        </w:rPr>
        <w:t xml:space="preserve"> </w:t>
      </w:r>
      <w:r>
        <w:t>организма</w:t>
      </w:r>
      <w:r>
        <w:rPr>
          <w:spacing w:val="-9"/>
        </w:rPr>
        <w:t xml:space="preserve"> </w:t>
      </w:r>
      <w:r>
        <w:rPr>
          <w:spacing w:val="-2"/>
        </w:rPr>
        <w:t>человека</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77"/>
        </w:numPr>
        <w:tabs>
          <w:tab w:val="left" w:pos="590"/>
        </w:tabs>
        <w:ind w:right="422"/>
        <w:rPr>
          <w:sz w:val="24"/>
        </w:rPr>
      </w:pPr>
      <w:r>
        <w:rPr>
          <w:sz w:val="24"/>
        </w:rPr>
        <w:t>Сформировать представления о влиянии алкоголя на системы организма человека в разные пе- риоды онтогенеза</w:t>
      </w:r>
    </w:p>
    <w:p w:rsidR="009679B4" w:rsidRDefault="00227CF0" w:rsidP="00227CF0">
      <w:pPr>
        <w:pStyle w:val="a4"/>
        <w:numPr>
          <w:ilvl w:val="0"/>
          <w:numId w:val="77"/>
        </w:numPr>
        <w:tabs>
          <w:tab w:val="left" w:pos="590"/>
        </w:tabs>
        <w:ind w:right="422"/>
        <w:rPr>
          <w:sz w:val="24"/>
        </w:rPr>
      </w:pPr>
      <w:r>
        <w:rPr>
          <w:sz w:val="24"/>
        </w:rPr>
        <w:t>Сформировать</w:t>
      </w:r>
      <w:r>
        <w:rPr>
          <w:spacing w:val="-6"/>
          <w:sz w:val="24"/>
        </w:rPr>
        <w:t xml:space="preserve"> </w:t>
      </w:r>
      <w:r>
        <w:rPr>
          <w:sz w:val="24"/>
        </w:rPr>
        <w:t>представления</w:t>
      </w:r>
      <w:r>
        <w:rPr>
          <w:spacing w:val="-6"/>
          <w:sz w:val="24"/>
        </w:rPr>
        <w:t xml:space="preserve"> </w:t>
      </w:r>
      <w:r>
        <w:rPr>
          <w:sz w:val="24"/>
        </w:rPr>
        <w:t>о</w:t>
      </w:r>
      <w:r>
        <w:rPr>
          <w:spacing w:val="-6"/>
          <w:sz w:val="24"/>
        </w:rPr>
        <w:t xml:space="preserve"> </w:t>
      </w:r>
      <w:r>
        <w:rPr>
          <w:sz w:val="24"/>
        </w:rPr>
        <w:t>выявлении</w:t>
      </w:r>
      <w:r>
        <w:rPr>
          <w:spacing w:val="-5"/>
          <w:sz w:val="24"/>
        </w:rPr>
        <w:t xml:space="preserve"> </w:t>
      </w:r>
      <w:r>
        <w:rPr>
          <w:sz w:val="24"/>
        </w:rPr>
        <w:t>лиц</w:t>
      </w:r>
      <w:r>
        <w:rPr>
          <w:spacing w:val="-5"/>
          <w:sz w:val="24"/>
        </w:rPr>
        <w:t xml:space="preserve"> </w:t>
      </w:r>
      <w:r>
        <w:rPr>
          <w:sz w:val="24"/>
        </w:rPr>
        <w:t>повышенного</w:t>
      </w:r>
      <w:r>
        <w:rPr>
          <w:spacing w:val="-6"/>
          <w:sz w:val="24"/>
        </w:rPr>
        <w:t xml:space="preserve"> </w:t>
      </w:r>
      <w:r>
        <w:rPr>
          <w:sz w:val="24"/>
        </w:rPr>
        <w:t>риска</w:t>
      </w:r>
      <w:r>
        <w:rPr>
          <w:spacing w:val="-7"/>
          <w:sz w:val="24"/>
        </w:rPr>
        <w:t xml:space="preserve"> </w:t>
      </w:r>
      <w:r>
        <w:rPr>
          <w:sz w:val="24"/>
        </w:rPr>
        <w:t>развития</w:t>
      </w:r>
      <w:r>
        <w:rPr>
          <w:spacing w:val="-6"/>
          <w:sz w:val="24"/>
        </w:rPr>
        <w:t xml:space="preserve"> </w:t>
      </w:r>
      <w:r>
        <w:rPr>
          <w:sz w:val="24"/>
        </w:rPr>
        <w:t>алкогольной</w:t>
      </w:r>
      <w:r>
        <w:rPr>
          <w:spacing w:val="-5"/>
          <w:sz w:val="24"/>
        </w:rPr>
        <w:t xml:space="preserve"> </w:t>
      </w:r>
      <w:r>
        <w:rPr>
          <w:sz w:val="24"/>
        </w:rPr>
        <w:t xml:space="preserve">зави- </w:t>
      </w:r>
      <w:r>
        <w:rPr>
          <w:spacing w:val="-2"/>
          <w:sz w:val="24"/>
        </w:rPr>
        <w:t>симости</w:t>
      </w:r>
    </w:p>
    <w:p w:rsidR="009679B4" w:rsidRDefault="00227CF0">
      <w:pPr>
        <w:pStyle w:val="1"/>
        <w:spacing w:before="3"/>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23" w:firstLine="708"/>
        <w:jc w:val="both"/>
      </w:pPr>
      <w:r>
        <w:t>Периодическое редкое употребление человеком алкоголя в небольших количествах может быть связано с «питейными» традициями, которые веками формировались в каждой стране одновременно с развитием произво</w:t>
      </w:r>
      <w:r>
        <w:t>дства «национальных» напитков. На сегодняшний день в ряде стран, в том числе стран Европы и Америки, это «бытовое пьянство» относится к разряду «не опасных» для здоровья (иными словами, «не опасная» для здоровья, социально приемлемая поведенческая привычка</w:t>
      </w:r>
      <w:r>
        <w:t>). В связи с этим, некоторые широко используемые специалистами психологические</w:t>
      </w:r>
      <w:r>
        <w:rPr>
          <w:spacing w:val="80"/>
          <w:w w:val="150"/>
        </w:rPr>
        <w:t xml:space="preserve"> </w:t>
      </w:r>
      <w:r>
        <w:t>методы,</w:t>
      </w:r>
      <w:r>
        <w:rPr>
          <w:spacing w:val="80"/>
          <w:w w:val="150"/>
        </w:rPr>
        <w:t xml:space="preserve"> </w:t>
      </w:r>
      <w:r>
        <w:t>направленные</w:t>
      </w:r>
      <w:r>
        <w:rPr>
          <w:spacing w:val="80"/>
          <w:w w:val="150"/>
        </w:rPr>
        <w:t xml:space="preserve"> </w:t>
      </w:r>
      <w:r>
        <w:t>на</w:t>
      </w:r>
      <w:r>
        <w:rPr>
          <w:spacing w:val="80"/>
          <w:w w:val="150"/>
        </w:rPr>
        <w:t xml:space="preserve"> </w:t>
      </w:r>
      <w:r>
        <w:t>выявление</w:t>
      </w:r>
      <w:r>
        <w:rPr>
          <w:spacing w:val="80"/>
          <w:w w:val="150"/>
        </w:rPr>
        <w:t xml:space="preserve"> </w:t>
      </w:r>
      <w:r>
        <w:t>лиц</w:t>
      </w:r>
      <w:r>
        <w:rPr>
          <w:spacing w:val="80"/>
          <w:w w:val="150"/>
        </w:rPr>
        <w:t xml:space="preserve"> </w:t>
      </w:r>
      <w:r>
        <w:t>повышенного</w:t>
      </w:r>
      <w:r>
        <w:rPr>
          <w:spacing w:val="80"/>
          <w:w w:val="150"/>
        </w:rPr>
        <w:t xml:space="preserve"> </w:t>
      </w:r>
      <w:r>
        <w:t>риска</w:t>
      </w:r>
      <w:r>
        <w:rPr>
          <w:spacing w:val="80"/>
          <w:w w:val="150"/>
        </w:rPr>
        <w:t xml:space="preserve"> </w:t>
      </w:r>
      <w:r>
        <w:t>развития</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19"/>
        <w:jc w:val="both"/>
      </w:pPr>
      <w:r>
        <w:lastRenderedPageBreak/>
        <w:t>алкогольной</w:t>
      </w:r>
      <w:r>
        <w:rPr>
          <w:spacing w:val="-7"/>
        </w:rPr>
        <w:t xml:space="preserve"> </w:t>
      </w:r>
      <w:r>
        <w:t>зависимости,</w:t>
      </w:r>
      <w:r>
        <w:rPr>
          <w:spacing w:val="-7"/>
        </w:rPr>
        <w:t xml:space="preserve"> </w:t>
      </w:r>
      <w:r>
        <w:t>предполагают</w:t>
      </w:r>
      <w:r>
        <w:rPr>
          <w:spacing w:val="-8"/>
        </w:rPr>
        <w:t xml:space="preserve"> </w:t>
      </w:r>
      <w:r>
        <w:t>оценку</w:t>
      </w:r>
      <w:r>
        <w:rPr>
          <w:spacing w:val="-9"/>
        </w:rPr>
        <w:t xml:space="preserve"> </w:t>
      </w:r>
      <w:r>
        <w:t>степени</w:t>
      </w:r>
      <w:r>
        <w:rPr>
          <w:spacing w:val="-6"/>
        </w:rPr>
        <w:t xml:space="preserve"> </w:t>
      </w:r>
      <w:r>
        <w:t>опасности</w:t>
      </w:r>
      <w:r>
        <w:rPr>
          <w:spacing w:val="-5"/>
        </w:rPr>
        <w:t xml:space="preserve"> </w:t>
      </w:r>
      <w:r>
        <w:t>употребления</w:t>
      </w:r>
      <w:r>
        <w:rPr>
          <w:spacing w:val="-8"/>
        </w:rPr>
        <w:t xml:space="preserve"> </w:t>
      </w:r>
      <w:r>
        <w:t>алкоголя.</w:t>
      </w:r>
      <w:r>
        <w:rPr>
          <w:spacing w:val="-8"/>
        </w:rPr>
        <w:t xml:space="preserve"> </w:t>
      </w:r>
      <w:r>
        <w:t>В</w:t>
      </w:r>
      <w:r>
        <w:rPr>
          <w:spacing w:val="-10"/>
        </w:rPr>
        <w:t xml:space="preserve"> </w:t>
      </w:r>
      <w:r>
        <w:t>тоже в</w:t>
      </w:r>
      <w:r>
        <w:t xml:space="preserve">ремя «не опасное» употребление алкоголя не считается компонентом здорового образа жизни человека. В соответствии с социальными критериями регулярное частое употребление алкоголя относится к понятию злоупотребление алкоголем и рассматривается как «вредная» </w:t>
      </w:r>
      <w:r>
        <w:t>социально неприемлемая девиантная поведенческая привычка, которая приводит к развитию алкогольной зависимости (токсикомании), требующей лечения под контролем врача-нарколога. В связи с вышесказанным,</w:t>
      </w:r>
      <w:r>
        <w:rPr>
          <w:spacing w:val="-2"/>
        </w:rPr>
        <w:t xml:space="preserve"> </w:t>
      </w:r>
      <w:r>
        <w:t>здоровый</w:t>
      </w:r>
      <w:r>
        <w:rPr>
          <w:spacing w:val="-1"/>
        </w:rPr>
        <w:t xml:space="preserve"> </w:t>
      </w:r>
      <w:r>
        <w:t>образ</w:t>
      </w:r>
      <w:r>
        <w:rPr>
          <w:spacing w:val="-1"/>
        </w:rPr>
        <w:t xml:space="preserve"> </w:t>
      </w:r>
      <w:r>
        <w:t>жизни</w:t>
      </w:r>
      <w:r>
        <w:rPr>
          <w:spacing w:val="-2"/>
        </w:rPr>
        <w:t xml:space="preserve"> </w:t>
      </w:r>
      <w:r>
        <w:t>предполагает</w:t>
      </w:r>
      <w:r>
        <w:rPr>
          <w:spacing w:val="-1"/>
        </w:rPr>
        <w:t xml:space="preserve"> </w:t>
      </w:r>
      <w:r>
        <w:t>только</w:t>
      </w:r>
      <w:r>
        <w:rPr>
          <w:spacing w:val="-2"/>
        </w:rPr>
        <w:t xml:space="preserve"> </w:t>
      </w:r>
      <w:r>
        <w:t>полный</w:t>
      </w:r>
      <w:r>
        <w:rPr>
          <w:spacing w:val="-3"/>
        </w:rPr>
        <w:t xml:space="preserve"> </w:t>
      </w:r>
      <w:r>
        <w:t>отказ</w:t>
      </w:r>
      <w:r>
        <w:rPr>
          <w:spacing w:val="-1"/>
        </w:rPr>
        <w:t xml:space="preserve"> </w:t>
      </w:r>
      <w:r>
        <w:t>и</w:t>
      </w:r>
      <w:r>
        <w:rPr>
          <w:spacing w:val="-2"/>
        </w:rPr>
        <w:t xml:space="preserve"> </w:t>
      </w:r>
      <w:r>
        <w:t>от «не</w:t>
      </w:r>
      <w:r>
        <w:rPr>
          <w:spacing w:val="-2"/>
        </w:rPr>
        <w:t xml:space="preserve"> </w:t>
      </w:r>
      <w:r>
        <w:t>опасного»</w:t>
      </w:r>
      <w:r>
        <w:rPr>
          <w:spacing w:val="-6"/>
        </w:rPr>
        <w:t xml:space="preserve"> </w:t>
      </w:r>
      <w:r>
        <w:t>и</w:t>
      </w:r>
      <w:r>
        <w:rPr>
          <w:spacing w:val="-1"/>
        </w:rPr>
        <w:t xml:space="preserve"> </w:t>
      </w:r>
      <w:r>
        <w:t>от</w:t>
      </w:r>
    </w:p>
    <w:p w:rsidR="009679B4" w:rsidRDefault="00227CF0">
      <w:pPr>
        <w:pStyle w:val="a3"/>
        <w:spacing w:before="1"/>
        <w:jc w:val="both"/>
      </w:pPr>
      <w:r>
        <w:t>«опасного»</w:t>
      </w:r>
      <w:r>
        <w:rPr>
          <w:spacing w:val="-15"/>
        </w:rPr>
        <w:t xml:space="preserve"> </w:t>
      </w:r>
      <w:r>
        <w:t>употребления</w:t>
      </w:r>
      <w:r>
        <w:rPr>
          <w:spacing w:val="-15"/>
        </w:rPr>
        <w:t xml:space="preserve"> </w:t>
      </w:r>
      <w:r>
        <w:t>алкогольных</w:t>
      </w:r>
      <w:r>
        <w:rPr>
          <w:spacing w:val="-15"/>
        </w:rPr>
        <w:t xml:space="preserve"> </w:t>
      </w:r>
      <w:r>
        <w:rPr>
          <w:spacing w:val="-2"/>
        </w:rPr>
        <w:t>напитков.</w:t>
      </w:r>
    </w:p>
    <w:p w:rsidR="009679B4" w:rsidRDefault="00227CF0">
      <w:pPr>
        <w:pStyle w:val="a3"/>
        <w:ind w:right="419" w:firstLine="708"/>
        <w:jc w:val="both"/>
      </w:pPr>
      <w:r>
        <w:t>Злоупотребление алкоголем оказывает негативное влияние на организм человека. По заключению комитета экспертов Всемирной организации здравоохранения, алкоголь может косвенно увеличить риск развития сахарного диабета, вызывая острый, хронический или рецидиви</w:t>
      </w:r>
      <w:r>
        <w:t xml:space="preserve">рующий панкреатит, увеличивая ожирение, вызывая цирроз печени. Под влиянием алкоголя усиливается выброс в кровь инсулина, что создает предпосылки быстрого истощения β- клеток поджелудочной железы. Этанол считается гонадотоксическим агентом. При длительном </w:t>
      </w:r>
      <w:r>
        <w:t>употреблении алкоголя у мужчин развивается гипогонадизм, признаки гинекомастии, атрофические процессы в тестикулярной ткани, снижается уровень тестостерона в крови. У мужчин,</w:t>
      </w:r>
      <w:r>
        <w:rPr>
          <w:spacing w:val="-6"/>
        </w:rPr>
        <w:t xml:space="preserve"> </w:t>
      </w:r>
      <w:r>
        <w:t>изредка</w:t>
      </w:r>
      <w:r>
        <w:rPr>
          <w:spacing w:val="-4"/>
        </w:rPr>
        <w:t xml:space="preserve"> </w:t>
      </w:r>
      <w:r>
        <w:t>употребляющих</w:t>
      </w:r>
      <w:r>
        <w:rPr>
          <w:spacing w:val="-4"/>
        </w:rPr>
        <w:t xml:space="preserve"> </w:t>
      </w:r>
      <w:r>
        <w:t>алкоголь,</w:t>
      </w:r>
      <w:r>
        <w:rPr>
          <w:spacing w:val="-6"/>
        </w:rPr>
        <w:t xml:space="preserve"> </w:t>
      </w:r>
      <w:r>
        <w:t>число</w:t>
      </w:r>
      <w:r>
        <w:rPr>
          <w:spacing w:val="-6"/>
        </w:rPr>
        <w:t xml:space="preserve"> </w:t>
      </w:r>
      <w:r>
        <w:t>сперматозоидов</w:t>
      </w:r>
      <w:r>
        <w:rPr>
          <w:spacing w:val="-6"/>
        </w:rPr>
        <w:t xml:space="preserve"> </w:t>
      </w:r>
      <w:r>
        <w:t>в</w:t>
      </w:r>
      <w:r>
        <w:rPr>
          <w:spacing w:val="-6"/>
        </w:rPr>
        <w:t xml:space="preserve"> </w:t>
      </w:r>
      <w:r>
        <w:t>семенной</w:t>
      </w:r>
      <w:r>
        <w:rPr>
          <w:spacing w:val="-5"/>
        </w:rPr>
        <w:t xml:space="preserve"> </w:t>
      </w:r>
      <w:r>
        <w:t>жидкости</w:t>
      </w:r>
      <w:r>
        <w:rPr>
          <w:spacing w:val="-5"/>
        </w:rPr>
        <w:t xml:space="preserve"> </w:t>
      </w:r>
      <w:r>
        <w:t>снижено</w:t>
      </w:r>
      <w:r>
        <w:rPr>
          <w:spacing w:val="-6"/>
        </w:rPr>
        <w:t xml:space="preserve"> </w:t>
      </w:r>
      <w:r>
        <w:t>в среднем на 32,4%, а у систематически потребляющих алкоголь – на 56,2%, подвижность сперматозоидов уменьшена соответственно на 30% и 38,5%. У женщин даже при умеренном приеме алкоголя нарушается менструальная функция. Алкоголь оказывает прямое токсическое</w:t>
      </w:r>
      <w:r>
        <w:t xml:space="preserve"> действие на тироциты, а также нарушает секрецию тиреолиберина, тиреотропина и увеличивает резистентность к нему щитовидной железы. Алкоголь стимулирует секрецию кальцитонина, но одновременно ослабляет влияние гормона на уровень кальция в крови. Поэтому зл</w:t>
      </w:r>
      <w:r>
        <w:t>оупотребление алкоголем обусловливает более высокий риск переломов костей, особенно у мужчин. Алкоголь влияет на</w:t>
      </w:r>
      <w:r>
        <w:rPr>
          <w:spacing w:val="-2"/>
        </w:rPr>
        <w:t xml:space="preserve"> </w:t>
      </w:r>
      <w:r>
        <w:t>сердечно-сосудистую систему,</w:t>
      </w:r>
      <w:r>
        <w:rPr>
          <w:spacing w:val="-1"/>
        </w:rPr>
        <w:t xml:space="preserve"> </w:t>
      </w:r>
      <w:r>
        <w:t>непосредственно</w:t>
      </w:r>
      <w:r>
        <w:rPr>
          <w:spacing w:val="-1"/>
        </w:rPr>
        <w:t xml:space="preserve"> </w:t>
      </w:r>
      <w:r>
        <w:t>повреждая сердечную мышцу, при этом сердце увеличивается, а его способность перекачивать кровь уме</w:t>
      </w:r>
      <w:r>
        <w:t>ньшается, у человека появляется одышка при малейшей нагрузке. Хронические алкоголики часто страдают аритмией, велика для них и вероятность инфаркта миокарда, инсульта. Регулярный прием больших количеств алкоголя способствует развитию артериальной гипертони</w:t>
      </w:r>
      <w:r>
        <w:t>и. Алкоголизм очень часто сопровождается анемией, что может быть следствием нарушения питания, приводящего к формированию неполноценных эритроцитов (с укороченной продолжительностью жизни), к торможению эритропоэза; анемия может развиться и вследствие прям</w:t>
      </w:r>
      <w:r>
        <w:t>ого токсического влияния алкоголя непосредственно на эритроидный росток костного мозга. Характерным признаком влияния алкоголя</w:t>
      </w:r>
      <w:r>
        <w:rPr>
          <w:spacing w:val="-3"/>
        </w:rPr>
        <w:t xml:space="preserve"> </w:t>
      </w:r>
      <w:r>
        <w:t>на</w:t>
      </w:r>
      <w:r>
        <w:rPr>
          <w:spacing w:val="-1"/>
        </w:rPr>
        <w:t xml:space="preserve"> </w:t>
      </w:r>
      <w:r>
        <w:t>эритроцитарную систему</w:t>
      </w:r>
      <w:r>
        <w:rPr>
          <w:spacing w:val="-5"/>
        </w:rPr>
        <w:t xml:space="preserve"> </w:t>
      </w:r>
      <w:r>
        <w:t>является развитие</w:t>
      </w:r>
      <w:r>
        <w:rPr>
          <w:spacing w:val="-1"/>
        </w:rPr>
        <w:t xml:space="preserve"> </w:t>
      </w:r>
      <w:r>
        <w:t>макроцитоза,</w:t>
      </w:r>
      <w:r>
        <w:rPr>
          <w:spacing w:val="-3"/>
        </w:rPr>
        <w:t xml:space="preserve"> </w:t>
      </w:r>
      <w:r>
        <w:t>при</w:t>
      </w:r>
      <w:r>
        <w:rPr>
          <w:spacing w:val="-2"/>
        </w:rPr>
        <w:t xml:space="preserve"> </w:t>
      </w:r>
      <w:r>
        <w:t>котором</w:t>
      </w:r>
      <w:r>
        <w:rPr>
          <w:spacing w:val="-1"/>
        </w:rPr>
        <w:t xml:space="preserve"> </w:t>
      </w:r>
      <w:r>
        <w:t>объем</w:t>
      </w:r>
      <w:r>
        <w:rPr>
          <w:spacing w:val="-1"/>
        </w:rPr>
        <w:t xml:space="preserve"> </w:t>
      </w:r>
      <w:r>
        <w:t>среднего эритроцита увеличивается.</w:t>
      </w:r>
      <w:r>
        <w:rPr>
          <w:spacing w:val="-2"/>
        </w:rPr>
        <w:t xml:space="preserve"> </w:t>
      </w:r>
      <w:r>
        <w:t>Хроническое</w:t>
      </w:r>
      <w:r>
        <w:rPr>
          <w:spacing w:val="-2"/>
        </w:rPr>
        <w:t xml:space="preserve"> </w:t>
      </w:r>
      <w:r>
        <w:t>злоупот</w:t>
      </w:r>
      <w:r>
        <w:t>ребление</w:t>
      </w:r>
      <w:r>
        <w:rPr>
          <w:spacing w:val="-2"/>
        </w:rPr>
        <w:t xml:space="preserve"> </w:t>
      </w:r>
      <w:r>
        <w:t>алкоголем</w:t>
      </w:r>
      <w:r>
        <w:rPr>
          <w:spacing w:val="-2"/>
        </w:rPr>
        <w:t xml:space="preserve"> </w:t>
      </w:r>
      <w:r>
        <w:t>понижает</w:t>
      </w:r>
      <w:r>
        <w:rPr>
          <w:spacing w:val="-1"/>
        </w:rPr>
        <w:t xml:space="preserve"> </w:t>
      </w:r>
      <w:r>
        <w:t>защитные</w:t>
      </w:r>
      <w:r>
        <w:rPr>
          <w:spacing w:val="-3"/>
        </w:rPr>
        <w:t xml:space="preserve"> </w:t>
      </w:r>
      <w:r>
        <w:t>свойства системы крови против инфекции, повышает риск возникновения заболевания, вызываемого инфекцией. Злоупотребление алкогольными напитками является важным фактором, резко повышающим вероятность нарушений функций пищ</w:t>
      </w:r>
      <w:r>
        <w:t>еварительной системы. Острая алкогольная интоксикация</w:t>
      </w:r>
      <w:r>
        <w:rPr>
          <w:spacing w:val="-5"/>
        </w:rPr>
        <w:t xml:space="preserve"> </w:t>
      </w:r>
      <w:r>
        <w:t>вызывает</w:t>
      </w:r>
      <w:r>
        <w:rPr>
          <w:spacing w:val="-6"/>
        </w:rPr>
        <w:t xml:space="preserve"> </w:t>
      </w:r>
      <w:r>
        <w:t>десквамацию</w:t>
      </w:r>
      <w:r>
        <w:rPr>
          <w:spacing w:val="-4"/>
        </w:rPr>
        <w:t xml:space="preserve"> </w:t>
      </w:r>
      <w:r>
        <w:t>и</w:t>
      </w:r>
      <w:r>
        <w:rPr>
          <w:spacing w:val="-4"/>
        </w:rPr>
        <w:t xml:space="preserve"> </w:t>
      </w:r>
      <w:r>
        <w:t>эрозирование</w:t>
      </w:r>
      <w:r>
        <w:rPr>
          <w:spacing w:val="-5"/>
        </w:rPr>
        <w:t xml:space="preserve"> </w:t>
      </w:r>
      <w:r>
        <w:t>эпителия</w:t>
      </w:r>
      <w:r>
        <w:rPr>
          <w:spacing w:val="-5"/>
        </w:rPr>
        <w:t xml:space="preserve"> </w:t>
      </w:r>
      <w:r>
        <w:t>слизистой</w:t>
      </w:r>
      <w:r>
        <w:rPr>
          <w:spacing w:val="-5"/>
        </w:rPr>
        <w:t xml:space="preserve"> </w:t>
      </w:r>
      <w:r>
        <w:t>пищевода, желудка</w:t>
      </w:r>
      <w:r>
        <w:rPr>
          <w:spacing w:val="-3"/>
        </w:rPr>
        <w:t xml:space="preserve"> </w:t>
      </w:r>
      <w:r>
        <w:t>и</w:t>
      </w:r>
      <w:r>
        <w:rPr>
          <w:spacing w:val="-4"/>
        </w:rPr>
        <w:t xml:space="preserve"> </w:t>
      </w:r>
      <w:r>
        <w:t>12- перстной кишки, расширение артериол в слизистом и подслизистых слоях, кровоизлияния, отек слизистой и ее нейтрофильную инфи</w:t>
      </w:r>
      <w:r>
        <w:t>льтрацию. В области эрозий слизистой, в участках</w:t>
      </w:r>
      <w:r>
        <w:rPr>
          <w:spacing w:val="40"/>
        </w:rPr>
        <w:t xml:space="preserve"> </w:t>
      </w:r>
      <w:r>
        <w:t>геморрагий и в близлежащих тканях наблюдается процесс усиленного заселения и размножения Сampylobacter pylori, что способствует формированию хронического воспалительного процесса или язвенной болезни.</w:t>
      </w:r>
    </w:p>
    <w:p w:rsidR="009679B4" w:rsidRDefault="00227CF0">
      <w:pPr>
        <w:pStyle w:val="a3"/>
        <w:ind w:right="420" w:firstLine="708"/>
        <w:jc w:val="both"/>
      </w:pPr>
      <w:r>
        <w:t>Несмот</w:t>
      </w:r>
      <w:r>
        <w:t xml:space="preserve">ря на кажущуюся простоту клинической диагностики алкоголизма, актуальным остается вопрос скрининга расстройств, связанных с потреблением алкоголя, выявления лиц повышенного риска развития алкогольной зависимости и собственно больных алкоголизмом. При этом </w:t>
      </w:r>
      <w:r>
        <w:t>под скринингом понимается выявление нераспознанной патологии или состояний предболезни с помощью тестов, исследований и других процедур, которые обеспечивают максимально быстрый ответ. Скрининговые тесты позволяют выявить лиц с вероятным наличием того</w:t>
      </w:r>
      <w:r>
        <w:rPr>
          <w:spacing w:val="60"/>
        </w:rPr>
        <w:t xml:space="preserve"> </w:t>
      </w:r>
      <w:r>
        <w:t>или</w:t>
      </w:r>
      <w:r>
        <w:rPr>
          <w:spacing w:val="61"/>
        </w:rPr>
        <w:t xml:space="preserve"> </w:t>
      </w:r>
      <w:r>
        <w:t>иного</w:t>
      </w:r>
      <w:r>
        <w:rPr>
          <w:spacing w:val="60"/>
        </w:rPr>
        <w:t xml:space="preserve"> </w:t>
      </w:r>
      <w:r>
        <w:t>заболевания</w:t>
      </w:r>
      <w:r>
        <w:rPr>
          <w:spacing w:val="62"/>
        </w:rPr>
        <w:t xml:space="preserve"> </w:t>
      </w:r>
      <w:r>
        <w:t>среди</w:t>
      </w:r>
      <w:r>
        <w:rPr>
          <w:spacing w:val="63"/>
        </w:rPr>
        <w:t xml:space="preserve"> </w:t>
      </w:r>
      <w:r>
        <w:t>тех,</w:t>
      </w:r>
      <w:r>
        <w:rPr>
          <w:spacing w:val="60"/>
        </w:rPr>
        <w:t xml:space="preserve"> </w:t>
      </w:r>
      <w:r>
        <w:t>кто</w:t>
      </w:r>
      <w:r>
        <w:rPr>
          <w:spacing w:val="60"/>
        </w:rPr>
        <w:t xml:space="preserve"> </w:t>
      </w:r>
      <w:r>
        <w:t>такой</w:t>
      </w:r>
      <w:r>
        <w:rPr>
          <w:spacing w:val="63"/>
        </w:rPr>
        <w:t xml:space="preserve"> </w:t>
      </w:r>
      <w:r>
        <w:t>вероятностью</w:t>
      </w:r>
      <w:r>
        <w:rPr>
          <w:spacing w:val="62"/>
        </w:rPr>
        <w:t xml:space="preserve"> </w:t>
      </w:r>
      <w:r>
        <w:t>не</w:t>
      </w:r>
      <w:r>
        <w:rPr>
          <w:spacing w:val="61"/>
        </w:rPr>
        <w:t xml:space="preserve"> </w:t>
      </w:r>
      <w:r>
        <w:t>отличается</w:t>
      </w:r>
      <w:r>
        <w:rPr>
          <w:spacing w:val="62"/>
        </w:rPr>
        <w:t xml:space="preserve"> </w:t>
      </w:r>
      <w:r>
        <w:t>(Н. Н.</w:t>
      </w:r>
      <w:r>
        <w:rPr>
          <w:spacing w:val="-4"/>
        </w:rPr>
        <w:t xml:space="preserve"> </w:t>
      </w:r>
      <w:r>
        <w:t>Иванец,</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19"/>
        <w:jc w:val="both"/>
      </w:pPr>
      <w:r>
        <w:lastRenderedPageBreak/>
        <w:t>М.</w:t>
      </w:r>
      <w:r>
        <w:rPr>
          <w:spacing w:val="-3"/>
        </w:rPr>
        <w:t xml:space="preserve"> </w:t>
      </w:r>
      <w:r>
        <w:t>И.</w:t>
      </w:r>
      <w:r>
        <w:rPr>
          <w:spacing w:val="-4"/>
        </w:rPr>
        <w:t xml:space="preserve"> </w:t>
      </w:r>
      <w:r>
        <w:t>Лукомская,</w:t>
      </w:r>
      <w:r>
        <w:rPr>
          <w:spacing w:val="40"/>
        </w:rPr>
        <w:t xml:space="preserve"> </w:t>
      </w:r>
      <w:r>
        <w:t>1986;</w:t>
      </w:r>
      <w:r>
        <w:rPr>
          <w:spacing w:val="40"/>
        </w:rPr>
        <w:t xml:space="preserve"> </w:t>
      </w:r>
      <w:r>
        <w:t>Ю.</w:t>
      </w:r>
      <w:r>
        <w:rPr>
          <w:spacing w:val="-1"/>
        </w:rPr>
        <w:t xml:space="preserve"> </w:t>
      </w:r>
      <w:r>
        <w:t>П.</w:t>
      </w:r>
      <w:r>
        <w:rPr>
          <w:spacing w:val="-4"/>
        </w:rPr>
        <w:t xml:space="preserve"> </w:t>
      </w:r>
      <w:r>
        <w:t>Лисицын,</w:t>
      </w:r>
      <w:r>
        <w:rPr>
          <w:spacing w:val="40"/>
        </w:rPr>
        <w:t xml:space="preserve"> </w:t>
      </w:r>
      <w:r>
        <w:t>П.</w:t>
      </w:r>
      <w:r>
        <w:rPr>
          <w:spacing w:val="-3"/>
        </w:rPr>
        <w:t xml:space="preserve"> </w:t>
      </w:r>
      <w:r>
        <w:t>И.</w:t>
      </w:r>
      <w:r>
        <w:rPr>
          <w:spacing w:val="-4"/>
        </w:rPr>
        <w:t xml:space="preserve"> </w:t>
      </w:r>
      <w:r>
        <w:t>Сидоров,</w:t>
      </w:r>
      <w:r>
        <w:rPr>
          <w:spacing w:val="40"/>
        </w:rPr>
        <w:t xml:space="preserve"> </w:t>
      </w:r>
      <w:r>
        <w:t>1990).</w:t>
      </w:r>
      <w:r>
        <w:rPr>
          <w:spacing w:val="40"/>
        </w:rPr>
        <w:t xml:space="preserve"> </w:t>
      </w:r>
      <w:r>
        <w:t>Из</w:t>
      </w:r>
      <w:r>
        <w:rPr>
          <w:spacing w:val="40"/>
        </w:rPr>
        <w:t xml:space="preserve"> </w:t>
      </w:r>
      <w:r>
        <w:t>психологических</w:t>
      </w:r>
      <w:r>
        <w:rPr>
          <w:spacing w:val="40"/>
        </w:rPr>
        <w:t xml:space="preserve"> </w:t>
      </w:r>
      <w:r>
        <w:t>методов диагностики алкогольной зависимости наиболее часто используют тест The</w:t>
      </w:r>
      <w:r>
        <w:t xml:space="preserve"> Alcohol Use Disorders Identification Test (AUDIT) и Мичиганский алкогольный скрининг-тест (МАST). На основе кооперативного проекта Всемирной организации здравоохранения с участием шести стран был разработан</w:t>
      </w:r>
      <w:r>
        <w:rPr>
          <w:spacing w:val="-4"/>
        </w:rPr>
        <w:t xml:space="preserve"> </w:t>
      </w:r>
      <w:r>
        <w:t>тест</w:t>
      </w:r>
      <w:r>
        <w:rPr>
          <w:spacing w:val="-11"/>
        </w:rPr>
        <w:t xml:space="preserve"> </w:t>
      </w:r>
      <w:r>
        <w:t>AUDIT</w:t>
      </w:r>
      <w:r>
        <w:rPr>
          <w:spacing w:val="-4"/>
        </w:rPr>
        <w:t xml:space="preserve"> </w:t>
      </w:r>
      <w:r>
        <w:t>(J.</w:t>
      </w:r>
      <w:r>
        <w:rPr>
          <w:spacing w:val="-6"/>
        </w:rPr>
        <w:t xml:space="preserve"> </w:t>
      </w:r>
      <w:r>
        <w:t>B.</w:t>
      </w:r>
      <w:r>
        <w:rPr>
          <w:spacing w:val="-6"/>
        </w:rPr>
        <w:t xml:space="preserve"> </w:t>
      </w:r>
      <w:r>
        <w:t>Saunders,</w:t>
      </w:r>
      <w:r>
        <w:rPr>
          <w:spacing w:val="-1"/>
        </w:rPr>
        <w:t xml:space="preserve"> </w:t>
      </w:r>
      <w:r>
        <w:t>O.</w:t>
      </w:r>
      <w:r>
        <w:rPr>
          <w:spacing w:val="-6"/>
        </w:rPr>
        <w:t xml:space="preserve"> </w:t>
      </w:r>
      <w:r>
        <w:t>G.</w:t>
      </w:r>
      <w:r>
        <w:rPr>
          <w:spacing w:val="-15"/>
        </w:rPr>
        <w:t xml:space="preserve"> </w:t>
      </w:r>
      <w:r>
        <w:t>Aasland,</w:t>
      </w:r>
      <w:r>
        <w:rPr>
          <w:spacing w:val="-5"/>
        </w:rPr>
        <w:t xml:space="preserve"> </w:t>
      </w:r>
      <w:r>
        <w:t>T.</w:t>
      </w:r>
      <w:r>
        <w:rPr>
          <w:spacing w:val="-6"/>
        </w:rPr>
        <w:t xml:space="preserve"> </w:t>
      </w:r>
      <w:r>
        <w:t>E.</w:t>
      </w:r>
      <w:r>
        <w:rPr>
          <w:spacing w:val="-6"/>
        </w:rPr>
        <w:t xml:space="preserve"> </w:t>
      </w:r>
      <w:r>
        <w:t>Babor</w:t>
      </w:r>
      <w:r>
        <w:rPr>
          <w:spacing w:val="-1"/>
        </w:rPr>
        <w:t xml:space="preserve"> </w:t>
      </w:r>
      <w:r>
        <w:t>et al., 1993;</w:t>
      </w:r>
      <w:r>
        <w:rPr>
          <w:spacing w:val="-2"/>
        </w:rPr>
        <w:t xml:space="preserve"> </w:t>
      </w:r>
      <w:r>
        <w:t>M.</w:t>
      </w:r>
      <w:r>
        <w:rPr>
          <w:spacing w:val="-4"/>
        </w:rPr>
        <w:t xml:space="preserve"> </w:t>
      </w:r>
      <w:r>
        <w:t>J.</w:t>
      </w:r>
      <w:r>
        <w:rPr>
          <w:spacing w:val="-7"/>
        </w:rPr>
        <w:t xml:space="preserve"> </w:t>
      </w:r>
      <w:r>
        <w:t>Bohn,</w:t>
      </w:r>
      <w:r>
        <w:rPr>
          <w:spacing w:val="-4"/>
        </w:rPr>
        <w:t xml:space="preserve"> </w:t>
      </w:r>
      <w:r>
        <w:t>T.</w:t>
      </w:r>
      <w:r>
        <w:rPr>
          <w:spacing w:val="-6"/>
        </w:rPr>
        <w:t xml:space="preserve"> </w:t>
      </w:r>
      <w:r>
        <w:t>F.</w:t>
      </w:r>
      <w:r>
        <w:rPr>
          <w:spacing w:val="-7"/>
        </w:rPr>
        <w:t xml:space="preserve"> </w:t>
      </w:r>
      <w:r>
        <w:t>Babor, H.</w:t>
      </w:r>
      <w:r>
        <w:rPr>
          <w:spacing w:val="-4"/>
        </w:rPr>
        <w:t xml:space="preserve"> </w:t>
      </w:r>
      <w:r>
        <w:t>R.</w:t>
      </w:r>
      <w:r>
        <w:rPr>
          <w:spacing w:val="-4"/>
        </w:rPr>
        <w:t xml:space="preserve"> </w:t>
      </w:r>
      <w:r>
        <w:t>Kraurler, 1995), как инструмент для выявления лиц, употребляющих вредное для здоровья количество алкоголя. Он представляет собой опросник из 10 вопросов, касающихся употребления алкоголя, поведения, связанного с употреблением, а также связанных с этим проб</w:t>
      </w:r>
      <w:r>
        <w:t xml:space="preserve">лем. AUDIT обладает преимуществом, которое заключается в его международной стандартизации, так как он разрабатывался в учреждениях первичной медико-санитарной помощи шести стран. Дополнительные преимущества состоят в том, что он выявляет опасное и вредное </w:t>
      </w:r>
      <w:r>
        <w:t>потребление алкоголя; он краток, его можно быстро и гибко использовать; он разработан для работников первичной медико-санитарной помощи; он соответствует определениям алкогольной зависимости и вредного потребления алкоголя из Международной классификации бо</w:t>
      </w:r>
      <w:r>
        <w:t xml:space="preserve">лезней десятого пересмотра (МКБ-10); и он сконцентрирован на потреблении алкоголя за последнее время. Мичиганский алкогольный скрининг-тест позволяет определить вероятность алкогольной </w:t>
      </w:r>
      <w:r>
        <w:rPr>
          <w:spacing w:val="-2"/>
        </w:rPr>
        <w:t>зависимости.</w:t>
      </w:r>
    </w:p>
    <w:p w:rsidR="009679B4" w:rsidRDefault="009679B4">
      <w:pPr>
        <w:pStyle w:val="a3"/>
        <w:spacing w:before="1"/>
        <w:ind w:left="0"/>
      </w:pPr>
    </w:p>
    <w:p w:rsidR="009679B4" w:rsidRDefault="00227CF0">
      <w:pPr>
        <w:pStyle w:val="a3"/>
        <w:spacing w:before="1"/>
        <w:ind w:left="941"/>
      </w:pPr>
      <w:r>
        <w:rPr>
          <w:spacing w:val="-2"/>
        </w:rPr>
        <w:t>Практикум</w:t>
      </w:r>
    </w:p>
    <w:p w:rsidR="009679B4" w:rsidRDefault="00227CF0">
      <w:pPr>
        <w:pStyle w:val="a3"/>
        <w:ind w:right="2492"/>
      </w:pPr>
      <w:r>
        <w:t>Работа</w:t>
      </w:r>
      <w:r>
        <w:rPr>
          <w:spacing w:val="-9"/>
        </w:rPr>
        <w:t xml:space="preserve"> </w:t>
      </w:r>
      <w:r>
        <w:t>1.</w:t>
      </w:r>
      <w:r>
        <w:rPr>
          <w:spacing w:val="-8"/>
        </w:rPr>
        <w:t xml:space="preserve"> </w:t>
      </w:r>
      <w:r>
        <w:t>Тест</w:t>
      </w:r>
      <w:r>
        <w:rPr>
          <w:spacing w:val="-8"/>
        </w:rPr>
        <w:t xml:space="preserve"> </w:t>
      </w:r>
      <w:r>
        <w:t>на</w:t>
      </w:r>
      <w:r>
        <w:rPr>
          <w:spacing w:val="-9"/>
        </w:rPr>
        <w:t xml:space="preserve"> </w:t>
      </w:r>
      <w:r>
        <w:t>выявление</w:t>
      </w:r>
      <w:r>
        <w:rPr>
          <w:spacing w:val="-9"/>
        </w:rPr>
        <w:t xml:space="preserve"> </w:t>
      </w:r>
      <w:r>
        <w:t>расстройств</w:t>
      </w:r>
      <w:r>
        <w:rPr>
          <w:spacing w:val="-9"/>
        </w:rPr>
        <w:t xml:space="preserve"> </w:t>
      </w:r>
      <w:r>
        <w:t>от</w:t>
      </w:r>
      <w:r>
        <w:rPr>
          <w:spacing w:val="-6"/>
        </w:rPr>
        <w:t xml:space="preserve"> </w:t>
      </w:r>
      <w:r>
        <w:t>упот</w:t>
      </w:r>
      <w:r>
        <w:t>ребления</w:t>
      </w:r>
      <w:r>
        <w:rPr>
          <w:spacing w:val="-8"/>
        </w:rPr>
        <w:t xml:space="preserve"> </w:t>
      </w:r>
      <w:r>
        <w:t>алкоголя</w:t>
      </w:r>
      <w:r>
        <w:rPr>
          <w:spacing w:val="-15"/>
        </w:rPr>
        <w:t xml:space="preserve"> </w:t>
      </w:r>
      <w:r>
        <w:t>AUDIT Цель работы: определить степень опасности употребления алкоголя.</w:t>
      </w:r>
    </w:p>
    <w:p w:rsidR="009679B4" w:rsidRDefault="00227CF0">
      <w:pPr>
        <w:pStyle w:val="a3"/>
      </w:pPr>
      <w:r>
        <w:t>Для</w:t>
      </w:r>
      <w:r>
        <w:rPr>
          <w:spacing w:val="-14"/>
        </w:rPr>
        <w:t xml:space="preserve"> </w:t>
      </w:r>
      <w:r>
        <w:t>работы</w:t>
      </w:r>
      <w:r>
        <w:rPr>
          <w:spacing w:val="-12"/>
        </w:rPr>
        <w:t xml:space="preserve"> </w:t>
      </w:r>
      <w:r>
        <w:t>необходимы:</w:t>
      </w:r>
      <w:r>
        <w:rPr>
          <w:spacing w:val="-11"/>
        </w:rPr>
        <w:t xml:space="preserve"> </w:t>
      </w:r>
      <w:r>
        <w:t>методический</w:t>
      </w:r>
      <w:r>
        <w:rPr>
          <w:spacing w:val="-12"/>
        </w:rPr>
        <w:t xml:space="preserve"> </w:t>
      </w:r>
      <w:r>
        <w:t>материал;</w:t>
      </w:r>
      <w:r>
        <w:rPr>
          <w:spacing w:val="-11"/>
        </w:rPr>
        <w:t xml:space="preserve"> </w:t>
      </w:r>
      <w:r>
        <w:rPr>
          <w:spacing w:val="-2"/>
        </w:rPr>
        <w:t>калькулятор.</w:t>
      </w:r>
    </w:p>
    <w:p w:rsidR="009679B4" w:rsidRDefault="00227CF0">
      <w:pPr>
        <w:pStyle w:val="a3"/>
        <w:spacing w:line="480" w:lineRule="auto"/>
        <w:ind w:right="1887"/>
      </w:pPr>
      <w:r>
        <w:rPr>
          <w:noProof/>
          <w:lang w:eastAsia="ru-RU"/>
        </w:rPr>
        <mc:AlternateContent>
          <mc:Choice Requires="wps">
            <w:drawing>
              <wp:anchor distT="0" distB="0" distL="0" distR="0" simplePos="0" relativeHeight="15728640" behindDoc="0" locked="0" layoutInCell="1" allowOverlap="1">
                <wp:simplePos x="0" y="0"/>
                <wp:positionH relativeFrom="page">
                  <wp:posOffset>609599</wp:posOffset>
                </wp:positionH>
                <wp:positionV relativeFrom="paragraph">
                  <wp:posOffset>530933</wp:posOffset>
                </wp:positionV>
                <wp:extent cx="6701155" cy="46062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1155" cy="460629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383"/>
                              <w:gridCol w:w="1404"/>
                              <w:gridCol w:w="1500"/>
                              <w:gridCol w:w="1495"/>
                              <w:gridCol w:w="1534"/>
                              <w:gridCol w:w="1430"/>
                            </w:tblGrid>
                            <w:tr w:rsidR="009679B4">
                              <w:trPr>
                                <w:trHeight w:val="230"/>
                              </w:trPr>
                              <w:tc>
                                <w:tcPr>
                                  <w:tcW w:w="3059" w:type="dxa"/>
                                  <w:gridSpan w:val="2"/>
                                </w:tcPr>
                                <w:p w:rsidR="009679B4" w:rsidRDefault="00227CF0">
                                  <w:pPr>
                                    <w:pStyle w:val="TableParagraph"/>
                                    <w:spacing w:line="210" w:lineRule="exact"/>
                                    <w:ind w:right="100"/>
                                    <w:jc w:val="right"/>
                                    <w:rPr>
                                      <w:sz w:val="20"/>
                                    </w:rPr>
                                  </w:pPr>
                                  <w:r>
                                    <w:rPr>
                                      <w:spacing w:val="-2"/>
                                      <w:sz w:val="20"/>
                                    </w:rPr>
                                    <w:t>Баллы→</w:t>
                                  </w:r>
                                </w:p>
                              </w:tc>
                              <w:tc>
                                <w:tcPr>
                                  <w:tcW w:w="1404" w:type="dxa"/>
                                </w:tcPr>
                                <w:p w:rsidR="009679B4" w:rsidRDefault="00227CF0">
                                  <w:pPr>
                                    <w:pStyle w:val="TableParagraph"/>
                                    <w:spacing w:line="210" w:lineRule="exact"/>
                                    <w:ind w:left="5"/>
                                    <w:jc w:val="center"/>
                                    <w:rPr>
                                      <w:sz w:val="20"/>
                                    </w:rPr>
                                  </w:pPr>
                                  <w:r>
                                    <w:rPr>
                                      <w:spacing w:val="-10"/>
                                      <w:sz w:val="20"/>
                                    </w:rPr>
                                    <w:t>0</w:t>
                                  </w:r>
                                </w:p>
                              </w:tc>
                              <w:tc>
                                <w:tcPr>
                                  <w:tcW w:w="1500" w:type="dxa"/>
                                </w:tcPr>
                                <w:p w:rsidR="009679B4" w:rsidRDefault="00227CF0">
                                  <w:pPr>
                                    <w:pStyle w:val="TableParagraph"/>
                                    <w:spacing w:line="210" w:lineRule="exact"/>
                                    <w:ind w:left="10"/>
                                    <w:jc w:val="center"/>
                                    <w:rPr>
                                      <w:sz w:val="20"/>
                                    </w:rPr>
                                  </w:pPr>
                                  <w:r>
                                    <w:rPr>
                                      <w:spacing w:val="-10"/>
                                      <w:sz w:val="20"/>
                                    </w:rPr>
                                    <w:t>1</w:t>
                                  </w:r>
                                </w:p>
                              </w:tc>
                              <w:tc>
                                <w:tcPr>
                                  <w:tcW w:w="1495" w:type="dxa"/>
                                </w:tcPr>
                                <w:p w:rsidR="009679B4" w:rsidRDefault="00227CF0">
                                  <w:pPr>
                                    <w:pStyle w:val="TableParagraph"/>
                                    <w:spacing w:line="210" w:lineRule="exact"/>
                                    <w:ind w:left="11"/>
                                    <w:jc w:val="center"/>
                                    <w:rPr>
                                      <w:sz w:val="20"/>
                                    </w:rPr>
                                  </w:pPr>
                                  <w:r>
                                    <w:rPr>
                                      <w:spacing w:val="-10"/>
                                      <w:sz w:val="20"/>
                                    </w:rPr>
                                    <w:t>2</w:t>
                                  </w:r>
                                </w:p>
                              </w:tc>
                              <w:tc>
                                <w:tcPr>
                                  <w:tcW w:w="1534" w:type="dxa"/>
                                </w:tcPr>
                                <w:p w:rsidR="009679B4" w:rsidRDefault="00227CF0">
                                  <w:pPr>
                                    <w:pStyle w:val="TableParagraph"/>
                                    <w:spacing w:line="210" w:lineRule="exact"/>
                                    <w:ind w:left="7"/>
                                    <w:jc w:val="center"/>
                                    <w:rPr>
                                      <w:sz w:val="20"/>
                                    </w:rPr>
                                  </w:pPr>
                                  <w:r>
                                    <w:rPr>
                                      <w:spacing w:val="-10"/>
                                      <w:sz w:val="20"/>
                                    </w:rPr>
                                    <w:t>3</w:t>
                                  </w:r>
                                </w:p>
                              </w:tc>
                              <w:tc>
                                <w:tcPr>
                                  <w:tcW w:w="1430" w:type="dxa"/>
                                </w:tcPr>
                                <w:p w:rsidR="009679B4" w:rsidRDefault="00227CF0">
                                  <w:pPr>
                                    <w:pStyle w:val="TableParagraph"/>
                                    <w:spacing w:line="210" w:lineRule="exact"/>
                                    <w:ind w:left="16" w:right="7"/>
                                    <w:jc w:val="center"/>
                                    <w:rPr>
                                      <w:sz w:val="20"/>
                                    </w:rPr>
                                  </w:pPr>
                                  <w:r>
                                    <w:rPr>
                                      <w:spacing w:val="-10"/>
                                      <w:sz w:val="20"/>
                                    </w:rPr>
                                    <w:t>4</w:t>
                                  </w:r>
                                </w:p>
                              </w:tc>
                            </w:tr>
                            <w:tr w:rsidR="009679B4">
                              <w:trPr>
                                <w:trHeight w:val="457"/>
                              </w:trPr>
                              <w:tc>
                                <w:tcPr>
                                  <w:tcW w:w="3059" w:type="dxa"/>
                                  <w:gridSpan w:val="2"/>
                                </w:tcPr>
                                <w:p w:rsidR="009679B4" w:rsidRDefault="00227CF0">
                                  <w:pPr>
                                    <w:pStyle w:val="TableParagraph"/>
                                    <w:spacing w:line="223" w:lineRule="exact"/>
                                    <w:ind w:left="107"/>
                                    <w:rPr>
                                      <w:sz w:val="20"/>
                                    </w:rPr>
                                  </w:pPr>
                                  <w:r>
                                    <w:rPr>
                                      <w:sz w:val="20"/>
                                    </w:rPr>
                                    <w:t>1.</w:t>
                                  </w:r>
                                  <w:r>
                                    <w:rPr>
                                      <w:spacing w:val="-5"/>
                                      <w:sz w:val="20"/>
                                    </w:rPr>
                                    <w:t xml:space="preserve"> </w:t>
                                  </w:r>
                                  <w:r>
                                    <w:rPr>
                                      <w:sz w:val="20"/>
                                    </w:rPr>
                                    <w:t>Как</w:t>
                                  </w:r>
                                  <w:r>
                                    <w:rPr>
                                      <w:spacing w:val="-5"/>
                                      <w:sz w:val="20"/>
                                    </w:rPr>
                                    <w:t xml:space="preserve"> </w:t>
                                  </w:r>
                                  <w:r>
                                    <w:rPr>
                                      <w:sz w:val="20"/>
                                    </w:rPr>
                                    <w:t>часто</w:t>
                                  </w:r>
                                  <w:r>
                                    <w:rPr>
                                      <w:spacing w:val="-3"/>
                                      <w:sz w:val="20"/>
                                    </w:rPr>
                                    <w:t xml:space="preserve"> </w:t>
                                  </w:r>
                                  <w:r>
                                    <w:rPr>
                                      <w:sz w:val="20"/>
                                    </w:rPr>
                                    <w:t>Вы</w:t>
                                  </w:r>
                                  <w:r>
                                    <w:rPr>
                                      <w:spacing w:val="-5"/>
                                      <w:sz w:val="20"/>
                                    </w:rPr>
                                    <w:t xml:space="preserve"> </w:t>
                                  </w:r>
                                  <w:r>
                                    <w:rPr>
                                      <w:spacing w:val="-2"/>
                                      <w:sz w:val="20"/>
                                    </w:rPr>
                                    <w:t>употребляете</w:t>
                                  </w:r>
                                </w:p>
                                <w:p w:rsidR="009679B4" w:rsidRDefault="00227CF0">
                                  <w:pPr>
                                    <w:pStyle w:val="TableParagraph"/>
                                    <w:spacing w:line="215" w:lineRule="exact"/>
                                    <w:ind w:left="107"/>
                                    <w:rPr>
                                      <w:sz w:val="20"/>
                                    </w:rPr>
                                  </w:pPr>
                                  <w:r>
                                    <w:rPr>
                                      <w:spacing w:val="-2"/>
                                      <w:sz w:val="20"/>
                                    </w:rPr>
                                    <w:t>алкогольные</w:t>
                                  </w:r>
                                  <w:r>
                                    <w:rPr>
                                      <w:spacing w:val="-5"/>
                                      <w:sz w:val="20"/>
                                    </w:rPr>
                                    <w:t xml:space="preserve"> </w:t>
                                  </w:r>
                                  <w:r>
                                    <w:rPr>
                                      <w:spacing w:val="-2"/>
                                      <w:sz w:val="20"/>
                                    </w:rPr>
                                    <w:t>напитки?</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spacing w:line="223" w:lineRule="exact"/>
                                    <w:ind w:left="109"/>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2"/>
                                      <w:sz w:val="20"/>
                                    </w:rPr>
                                    <w:t xml:space="preserve"> месяц</w:t>
                                  </w:r>
                                </w:p>
                                <w:p w:rsidR="009679B4" w:rsidRDefault="00227CF0">
                                  <w:pPr>
                                    <w:pStyle w:val="TableParagraph"/>
                                    <w:spacing w:line="215" w:lineRule="exact"/>
                                    <w:ind w:left="109"/>
                                    <w:rPr>
                                      <w:sz w:val="20"/>
                                    </w:rPr>
                                  </w:pPr>
                                  <w:r>
                                    <w:rPr>
                                      <w:sz w:val="20"/>
                                    </w:rPr>
                                    <w:t>или</w:t>
                                  </w:r>
                                  <w:r>
                                    <w:rPr>
                                      <w:spacing w:val="-6"/>
                                      <w:sz w:val="20"/>
                                    </w:rPr>
                                    <w:t xml:space="preserve"> </w:t>
                                  </w:r>
                                  <w:r>
                                    <w:rPr>
                                      <w:spacing w:val="-4"/>
                                      <w:sz w:val="20"/>
                                    </w:rPr>
                                    <w:t>реже</w:t>
                                  </w:r>
                                </w:p>
                              </w:tc>
                              <w:tc>
                                <w:tcPr>
                                  <w:tcW w:w="1495" w:type="dxa"/>
                                </w:tcPr>
                                <w:p w:rsidR="009679B4" w:rsidRDefault="00227CF0">
                                  <w:pPr>
                                    <w:pStyle w:val="TableParagraph"/>
                                    <w:spacing w:line="223" w:lineRule="exact"/>
                                    <w:ind w:left="110"/>
                                    <w:rPr>
                                      <w:sz w:val="20"/>
                                    </w:rPr>
                                  </w:pPr>
                                  <w:r>
                                    <w:rPr>
                                      <w:sz w:val="20"/>
                                    </w:rPr>
                                    <w:t>2-4</w:t>
                                  </w:r>
                                  <w:r>
                                    <w:rPr>
                                      <w:spacing w:val="-3"/>
                                      <w:sz w:val="20"/>
                                    </w:rPr>
                                    <w:t xml:space="preserve"> </w:t>
                                  </w:r>
                                  <w:r>
                                    <w:rPr>
                                      <w:sz w:val="20"/>
                                    </w:rPr>
                                    <w:t>раза</w:t>
                                  </w:r>
                                  <w:r>
                                    <w:rPr>
                                      <w:spacing w:val="-3"/>
                                      <w:sz w:val="20"/>
                                    </w:rPr>
                                    <w:t xml:space="preserve"> </w:t>
                                  </w:r>
                                  <w:r>
                                    <w:rPr>
                                      <w:spacing w:val="-10"/>
                                      <w:sz w:val="20"/>
                                    </w:rPr>
                                    <w:t>в</w:t>
                                  </w:r>
                                </w:p>
                                <w:p w:rsidR="009679B4" w:rsidRDefault="00227CF0">
                                  <w:pPr>
                                    <w:pStyle w:val="TableParagraph"/>
                                    <w:spacing w:line="215" w:lineRule="exact"/>
                                    <w:ind w:left="110"/>
                                    <w:rPr>
                                      <w:sz w:val="20"/>
                                    </w:rPr>
                                  </w:pPr>
                                  <w:r>
                                    <w:rPr>
                                      <w:spacing w:val="-2"/>
                                      <w:sz w:val="20"/>
                                    </w:rPr>
                                    <w:t>месяц</w:t>
                                  </w:r>
                                </w:p>
                              </w:tc>
                              <w:tc>
                                <w:tcPr>
                                  <w:tcW w:w="1534" w:type="dxa"/>
                                </w:tcPr>
                                <w:p w:rsidR="009679B4" w:rsidRDefault="00227CF0">
                                  <w:pPr>
                                    <w:pStyle w:val="TableParagraph"/>
                                    <w:spacing w:line="223" w:lineRule="exact"/>
                                    <w:ind w:left="108"/>
                                    <w:rPr>
                                      <w:sz w:val="20"/>
                                    </w:rPr>
                                  </w:pPr>
                                  <w:r>
                                    <w:rPr>
                                      <w:sz w:val="20"/>
                                    </w:rPr>
                                    <w:t>2-3</w:t>
                                  </w:r>
                                  <w:r>
                                    <w:rPr>
                                      <w:spacing w:val="-3"/>
                                      <w:sz w:val="20"/>
                                    </w:rPr>
                                    <w:t xml:space="preserve"> </w:t>
                                  </w:r>
                                  <w:r>
                                    <w:rPr>
                                      <w:sz w:val="20"/>
                                    </w:rPr>
                                    <w:t>раза</w:t>
                                  </w:r>
                                  <w:r>
                                    <w:rPr>
                                      <w:spacing w:val="-3"/>
                                      <w:sz w:val="20"/>
                                    </w:rPr>
                                    <w:t xml:space="preserve"> </w:t>
                                  </w:r>
                                  <w:r>
                                    <w:rPr>
                                      <w:spacing w:val="-10"/>
                                      <w:sz w:val="20"/>
                                    </w:rPr>
                                    <w:t>в</w:t>
                                  </w:r>
                                </w:p>
                                <w:p w:rsidR="009679B4" w:rsidRDefault="00227CF0">
                                  <w:pPr>
                                    <w:pStyle w:val="TableParagraph"/>
                                    <w:spacing w:line="215" w:lineRule="exact"/>
                                    <w:ind w:left="108"/>
                                    <w:rPr>
                                      <w:sz w:val="20"/>
                                    </w:rPr>
                                  </w:pPr>
                                  <w:r>
                                    <w:rPr>
                                      <w:spacing w:val="-2"/>
                                      <w:sz w:val="20"/>
                                    </w:rPr>
                                    <w:t>неделю</w:t>
                                  </w:r>
                                </w:p>
                              </w:tc>
                              <w:tc>
                                <w:tcPr>
                                  <w:tcW w:w="1430" w:type="dxa"/>
                                </w:tcPr>
                                <w:p w:rsidR="009679B4" w:rsidRDefault="00227CF0">
                                  <w:pPr>
                                    <w:pStyle w:val="TableParagraph"/>
                                    <w:spacing w:line="223" w:lineRule="exact"/>
                                    <w:ind w:left="108"/>
                                    <w:rPr>
                                      <w:sz w:val="20"/>
                                    </w:rPr>
                                  </w:pPr>
                                  <w:r>
                                    <w:rPr>
                                      <w:sz w:val="20"/>
                                    </w:rPr>
                                    <w:t>4</w:t>
                                  </w:r>
                                  <w:r>
                                    <w:rPr>
                                      <w:spacing w:val="-3"/>
                                      <w:sz w:val="20"/>
                                    </w:rPr>
                                    <w:t xml:space="preserve"> </w:t>
                                  </w:r>
                                  <w:r>
                                    <w:rPr>
                                      <w:sz w:val="20"/>
                                    </w:rPr>
                                    <w:t>и</w:t>
                                  </w:r>
                                  <w:r>
                                    <w:rPr>
                                      <w:spacing w:val="-4"/>
                                      <w:sz w:val="20"/>
                                    </w:rPr>
                                    <w:t xml:space="preserve"> </w:t>
                                  </w:r>
                                  <w:r>
                                    <w:rPr>
                                      <w:sz w:val="20"/>
                                    </w:rPr>
                                    <w:t>более</w:t>
                                  </w:r>
                                  <w:r>
                                    <w:rPr>
                                      <w:spacing w:val="-3"/>
                                      <w:sz w:val="20"/>
                                    </w:rPr>
                                    <w:t xml:space="preserve"> </w:t>
                                  </w:r>
                                  <w:r>
                                    <w:rPr>
                                      <w:spacing w:val="-5"/>
                                      <w:sz w:val="20"/>
                                    </w:rPr>
                                    <w:t>раз</w:t>
                                  </w:r>
                                </w:p>
                                <w:p w:rsidR="009679B4" w:rsidRDefault="00227CF0">
                                  <w:pPr>
                                    <w:pStyle w:val="TableParagraph"/>
                                    <w:spacing w:line="215" w:lineRule="exact"/>
                                    <w:ind w:left="108"/>
                                    <w:rPr>
                                      <w:sz w:val="20"/>
                                    </w:rPr>
                                  </w:pPr>
                                  <w:r>
                                    <w:rPr>
                                      <w:sz w:val="20"/>
                                    </w:rPr>
                                    <w:t>в</w:t>
                                  </w:r>
                                  <w:r>
                                    <w:rPr>
                                      <w:spacing w:val="-2"/>
                                      <w:sz w:val="20"/>
                                    </w:rPr>
                                    <w:t xml:space="preserve"> неделю</w:t>
                                  </w:r>
                                </w:p>
                              </w:tc>
                            </w:tr>
                            <w:tr w:rsidR="009679B4">
                              <w:trPr>
                                <w:trHeight w:val="460"/>
                              </w:trPr>
                              <w:tc>
                                <w:tcPr>
                                  <w:tcW w:w="1676" w:type="dxa"/>
                                  <w:vMerge w:val="restart"/>
                                </w:tcPr>
                                <w:p w:rsidR="009679B4" w:rsidRDefault="00227CF0">
                                  <w:pPr>
                                    <w:pStyle w:val="TableParagraph"/>
                                    <w:ind w:left="107" w:right="201"/>
                                    <w:rPr>
                                      <w:sz w:val="20"/>
                                    </w:rPr>
                                  </w:pPr>
                                  <w:r>
                                    <w:rPr>
                                      <w:sz w:val="20"/>
                                    </w:rPr>
                                    <w:t xml:space="preserve">2. Какова Ваша обычная доза </w:t>
                                  </w:r>
                                  <w:r>
                                    <w:rPr>
                                      <w:spacing w:val="-2"/>
                                      <w:sz w:val="20"/>
                                    </w:rPr>
                                    <w:t xml:space="preserve">алкогольных </w:t>
                                  </w:r>
                                  <w:r>
                                    <w:rPr>
                                      <w:sz w:val="20"/>
                                    </w:rPr>
                                    <w:t>напитков</w:t>
                                  </w:r>
                                  <w:r>
                                    <w:rPr>
                                      <w:spacing w:val="-13"/>
                                      <w:sz w:val="20"/>
                                    </w:rPr>
                                    <w:t xml:space="preserve"> </w:t>
                                  </w:r>
                                  <w:r>
                                    <w:rPr>
                                      <w:sz w:val="20"/>
                                    </w:rPr>
                                    <w:t>в</w:t>
                                  </w:r>
                                  <w:r>
                                    <w:rPr>
                                      <w:spacing w:val="-12"/>
                                      <w:sz w:val="20"/>
                                    </w:rPr>
                                    <w:t xml:space="preserve"> </w:t>
                                  </w:r>
                                  <w:r>
                                    <w:rPr>
                                      <w:sz w:val="20"/>
                                    </w:rPr>
                                    <w:t xml:space="preserve">день </w:t>
                                  </w:r>
                                  <w:r>
                                    <w:rPr>
                                      <w:spacing w:val="-2"/>
                                      <w:sz w:val="20"/>
                                    </w:rPr>
                                    <w:t>выпивки?</w:t>
                                  </w:r>
                                </w:p>
                              </w:tc>
                              <w:tc>
                                <w:tcPr>
                                  <w:tcW w:w="1383" w:type="dxa"/>
                                </w:tcPr>
                                <w:p w:rsidR="009679B4" w:rsidRDefault="00227CF0">
                                  <w:pPr>
                                    <w:pStyle w:val="TableParagraph"/>
                                    <w:spacing w:line="225" w:lineRule="exact"/>
                                    <w:ind w:left="107"/>
                                    <w:rPr>
                                      <w:sz w:val="20"/>
                                    </w:rPr>
                                  </w:pPr>
                                  <w:r>
                                    <w:rPr>
                                      <w:spacing w:val="-2"/>
                                      <w:sz w:val="20"/>
                                    </w:rPr>
                                    <w:t>водка</w:t>
                                  </w:r>
                                </w:p>
                              </w:tc>
                              <w:tc>
                                <w:tcPr>
                                  <w:tcW w:w="1404" w:type="dxa"/>
                                </w:tcPr>
                                <w:p w:rsidR="009679B4" w:rsidRDefault="00227CF0">
                                  <w:pPr>
                                    <w:pStyle w:val="TableParagraph"/>
                                    <w:spacing w:line="225" w:lineRule="exact"/>
                                    <w:ind w:left="107"/>
                                    <w:rPr>
                                      <w:sz w:val="20"/>
                                    </w:rPr>
                                  </w:pPr>
                                  <w:r>
                                    <w:rPr>
                                      <w:sz w:val="20"/>
                                    </w:rPr>
                                    <w:t>40-75</w:t>
                                  </w:r>
                                  <w:r>
                                    <w:rPr>
                                      <w:spacing w:val="-3"/>
                                      <w:sz w:val="20"/>
                                    </w:rPr>
                                    <w:t xml:space="preserve"> </w:t>
                                  </w:r>
                                  <w:r>
                                    <w:rPr>
                                      <w:spacing w:val="-5"/>
                                      <w:sz w:val="20"/>
                                    </w:rPr>
                                    <w:t>мл</w:t>
                                  </w:r>
                                </w:p>
                              </w:tc>
                              <w:tc>
                                <w:tcPr>
                                  <w:tcW w:w="1500" w:type="dxa"/>
                                </w:tcPr>
                                <w:p w:rsidR="009679B4" w:rsidRDefault="00227CF0">
                                  <w:pPr>
                                    <w:pStyle w:val="TableParagraph"/>
                                    <w:spacing w:line="225" w:lineRule="exact"/>
                                    <w:ind w:left="109"/>
                                    <w:rPr>
                                      <w:sz w:val="20"/>
                                    </w:rPr>
                                  </w:pPr>
                                  <w:r>
                                    <w:rPr>
                                      <w:sz w:val="20"/>
                                    </w:rPr>
                                    <w:t>75-150</w:t>
                                  </w:r>
                                  <w:r>
                                    <w:rPr>
                                      <w:spacing w:val="-3"/>
                                      <w:sz w:val="20"/>
                                    </w:rPr>
                                    <w:t xml:space="preserve"> </w:t>
                                  </w:r>
                                  <w:r>
                                    <w:rPr>
                                      <w:spacing w:val="-5"/>
                                      <w:sz w:val="20"/>
                                    </w:rPr>
                                    <w:t>мл</w:t>
                                  </w:r>
                                </w:p>
                              </w:tc>
                              <w:tc>
                                <w:tcPr>
                                  <w:tcW w:w="1495" w:type="dxa"/>
                                </w:tcPr>
                                <w:p w:rsidR="009679B4" w:rsidRDefault="00227CF0">
                                  <w:pPr>
                                    <w:pStyle w:val="TableParagraph"/>
                                    <w:spacing w:line="225" w:lineRule="exact"/>
                                    <w:ind w:left="110"/>
                                    <w:rPr>
                                      <w:sz w:val="20"/>
                                    </w:rPr>
                                  </w:pPr>
                                  <w:r>
                                    <w:rPr>
                                      <w:sz w:val="20"/>
                                    </w:rPr>
                                    <w:t>150-200</w:t>
                                  </w:r>
                                  <w:r>
                                    <w:rPr>
                                      <w:spacing w:val="-5"/>
                                      <w:sz w:val="20"/>
                                    </w:rPr>
                                    <w:t xml:space="preserve"> мл</w:t>
                                  </w:r>
                                </w:p>
                              </w:tc>
                              <w:tc>
                                <w:tcPr>
                                  <w:tcW w:w="1534" w:type="dxa"/>
                                </w:tcPr>
                                <w:p w:rsidR="009679B4" w:rsidRDefault="00227CF0">
                                  <w:pPr>
                                    <w:pStyle w:val="TableParagraph"/>
                                    <w:spacing w:line="225" w:lineRule="exact"/>
                                    <w:ind w:left="108"/>
                                    <w:rPr>
                                      <w:sz w:val="20"/>
                                    </w:rPr>
                                  </w:pPr>
                                  <w:r>
                                    <w:rPr>
                                      <w:sz w:val="20"/>
                                    </w:rPr>
                                    <w:t>200-300</w:t>
                                  </w:r>
                                  <w:r>
                                    <w:rPr>
                                      <w:spacing w:val="-4"/>
                                      <w:sz w:val="20"/>
                                    </w:rPr>
                                    <w:t xml:space="preserve"> </w:t>
                                  </w:r>
                                  <w:r>
                                    <w:rPr>
                                      <w:spacing w:val="-5"/>
                                      <w:sz w:val="20"/>
                                    </w:rPr>
                                    <w:t>мл</w:t>
                                  </w:r>
                                </w:p>
                              </w:tc>
                              <w:tc>
                                <w:tcPr>
                                  <w:tcW w:w="1430" w:type="dxa"/>
                                </w:tcPr>
                                <w:p w:rsidR="009679B4" w:rsidRDefault="00227CF0">
                                  <w:pPr>
                                    <w:pStyle w:val="TableParagraph"/>
                                    <w:spacing w:line="225" w:lineRule="exact"/>
                                    <w:ind w:left="108"/>
                                    <w:rPr>
                                      <w:sz w:val="20"/>
                                    </w:rPr>
                                  </w:pPr>
                                  <w:r>
                                    <w:rPr>
                                      <w:sz w:val="20"/>
                                    </w:rPr>
                                    <w:t>300</w:t>
                                  </w:r>
                                  <w:r>
                                    <w:rPr>
                                      <w:spacing w:val="-1"/>
                                      <w:sz w:val="20"/>
                                    </w:rPr>
                                    <w:t xml:space="preserve"> </w:t>
                                  </w:r>
                                  <w:r>
                                    <w:rPr>
                                      <w:sz w:val="20"/>
                                    </w:rPr>
                                    <w:t>мл</w:t>
                                  </w:r>
                                  <w:r>
                                    <w:rPr>
                                      <w:spacing w:val="-2"/>
                                      <w:sz w:val="20"/>
                                    </w:rPr>
                                    <w:t xml:space="preserve"> </w:t>
                                  </w:r>
                                  <w:r>
                                    <w:rPr>
                                      <w:spacing w:val="-10"/>
                                      <w:sz w:val="20"/>
                                    </w:rPr>
                                    <w:t>и</w:t>
                                  </w:r>
                                </w:p>
                                <w:p w:rsidR="009679B4" w:rsidRDefault="00227CF0">
                                  <w:pPr>
                                    <w:pStyle w:val="TableParagraph"/>
                                    <w:spacing w:line="216" w:lineRule="exact"/>
                                    <w:ind w:left="108"/>
                                    <w:rPr>
                                      <w:sz w:val="20"/>
                                    </w:rPr>
                                  </w:pPr>
                                  <w:r>
                                    <w:rPr>
                                      <w:spacing w:val="-2"/>
                                      <w:sz w:val="20"/>
                                    </w:rPr>
                                    <w:t>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2"/>
                                      <w:sz w:val="20"/>
                                    </w:rPr>
                                    <w:t>крепленое</w:t>
                                  </w:r>
                                </w:p>
                                <w:p w:rsidR="009679B4" w:rsidRDefault="00227CF0">
                                  <w:pPr>
                                    <w:pStyle w:val="TableParagraph"/>
                                    <w:spacing w:line="217" w:lineRule="exact"/>
                                    <w:ind w:left="107"/>
                                    <w:rPr>
                                      <w:sz w:val="20"/>
                                    </w:rPr>
                                  </w:pPr>
                                  <w:r>
                                    <w:rPr>
                                      <w:spacing w:val="-4"/>
                                      <w:sz w:val="20"/>
                                    </w:rPr>
                                    <w:t>вино</w:t>
                                  </w:r>
                                </w:p>
                              </w:tc>
                              <w:tc>
                                <w:tcPr>
                                  <w:tcW w:w="1404" w:type="dxa"/>
                                </w:tcPr>
                                <w:p w:rsidR="009679B4" w:rsidRDefault="00227CF0">
                                  <w:pPr>
                                    <w:pStyle w:val="TableParagraph"/>
                                    <w:spacing w:line="223" w:lineRule="exact"/>
                                    <w:ind w:left="107"/>
                                    <w:rPr>
                                      <w:sz w:val="20"/>
                                    </w:rPr>
                                  </w:pPr>
                                  <w:r>
                                    <w:rPr>
                                      <w:sz w:val="20"/>
                                    </w:rPr>
                                    <w:t>75-200</w:t>
                                  </w:r>
                                  <w:r>
                                    <w:rPr>
                                      <w:spacing w:val="-3"/>
                                      <w:sz w:val="20"/>
                                    </w:rPr>
                                    <w:t xml:space="preserve"> </w:t>
                                  </w:r>
                                  <w:r>
                                    <w:rPr>
                                      <w:spacing w:val="-5"/>
                                      <w:sz w:val="20"/>
                                    </w:rPr>
                                    <w:t>мл</w:t>
                                  </w:r>
                                </w:p>
                              </w:tc>
                              <w:tc>
                                <w:tcPr>
                                  <w:tcW w:w="1500" w:type="dxa"/>
                                </w:tcPr>
                                <w:p w:rsidR="009679B4" w:rsidRDefault="00227CF0">
                                  <w:pPr>
                                    <w:pStyle w:val="TableParagraph"/>
                                    <w:spacing w:line="223" w:lineRule="exact"/>
                                    <w:ind w:left="109"/>
                                    <w:rPr>
                                      <w:sz w:val="20"/>
                                    </w:rPr>
                                  </w:pPr>
                                  <w:r>
                                    <w:rPr>
                                      <w:sz w:val="20"/>
                                    </w:rPr>
                                    <w:t>200-300</w:t>
                                  </w:r>
                                  <w:r>
                                    <w:rPr>
                                      <w:spacing w:val="-5"/>
                                      <w:sz w:val="20"/>
                                    </w:rPr>
                                    <w:t xml:space="preserve"> мл</w:t>
                                  </w:r>
                                </w:p>
                              </w:tc>
                              <w:tc>
                                <w:tcPr>
                                  <w:tcW w:w="1495" w:type="dxa"/>
                                </w:tcPr>
                                <w:p w:rsidR="009679B4" w:rsidRDefault="00227CF0">
                                  <w:pPr>
                                    <w:pStyle w:val="TableParagraph"/>
                                    <w:spacing w:line="223" w:lineRule="exact"/>
                                    <w:ind w:left="110"/>
                                    <w:rPr>
                                      <w:sz w:val="20"/>
                                    </w:rPr>
                                  </w:pPr>
                                  <w:r>
                                    <w:rPr>
                                      <w:sz w:val="20"/>
                                    </w:rPr>
                                    <w:t>300-500</w:t>
                                  </w:r>
                                  <w:r>
                                    <w:rPr>
                                      <w:spacing w:val="-5"/>
                                      <w:sz w:val="20"/>
                                    </w:rPr>
                                    <w:t xml:space="preserve"> мл</w:t>
                                  </w:r>
                                </w:p>
                              </w:tc>
                              <w:tc>
                                <w:tcPr>
                                  <w:tcW w:w="1534" w:type="dxa"/>
                                </w:tcPr>
                                <w:p w:rsidR="009679B4" w:rsidRDefault="00227CF0">
                                  <w:pPr>
                                    <w:pStyle w:val="TableParagraph"/>
                                    <w:spacing w:line="223" w:lineRule="exact"/>
                                    <w:ind w:left="108"/>
                                    <w:rPr>
                                      <w:sz w:val="20"/>
                                    </w:rPr>
                                  </w:pPr>
                                  <w:r>
                                    <w:rPr>
                                      <w:sz w:val="20"/>
                                    </w:rPr>
                                    <w:t>500-750</w:t>
                                  </w:r>
                                  <w:r>
                                    <w:rPr>
                                      <w:spacing w:val="-4"/>
                                      <w:sz w:val="20"/>
                                    </w:rPr>
                                    <w:t xml:space="preserve"> </w:t>
                                  </w:r>
                                  <w:r>
                                    <w:rPr>
                                      <w:spacing w:val="-5"/>
                                      <w:sz w:val="20"/>
                                    </w:rPr>
                                    <w:t>мл</w:t>
                                  </w:r>
                                </w:p>
                              </w:tc>
                              <w:tc>
                                <w:tcPr>
                                  <w:tcW w:w="1430" w:type="dxa"/>
                                </w:tcPr>
                                <w:p w:rsidR="009679B4" w:rsidRDefault="00227CF0">
                                  <w:pPr>
                                    <w:pStyle w:val="TableParagraph"/>
                                    <w:spacing w:line="223" w:lineRule="exact"/>
                                    <w:ind w:left="108"/>
                                    <w:rPr>
                                      <w:sz w:val="20"/>
                                    </w:rPr>
                                  </w:pPr>
                                  <w:r>
                                    <w:rPr>
                                      <w:sz w:val="20"/>
                                    </w:rPr>
                                    <w:t>750</w:t>
                                  </w:r>
                                  <w:r>
                                    <w:rPr>
                                      <w:spacing w:val="-1"/>
                                      <w:sz w:val="20"/>
                                    </w:rPr>
                                    <w:t xml:space="preserve"> </w:t>
                                  </w:r>
                                  <w:r>
                                    <w:rPr>
                                      <w:sz w:val="20"/>
                                    </w:rPr>
                                    <w:t>и</w:t>
                                  </w:r>
                                  <w:r>
                                    <w:rPr>
                                      <w:spacing w:val="-2"/>
                                      <w:sz w:val="20"/>
                                    </w:rPr>
                                    <w:t xml:space="preserve"> 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2"/>
                                      <w:sz w:val="20"/>
                                    </w:rPr>
                                    <w:t>сухое</w:t>
                                  </w:r>
                                  <w:r>
                                    <w:rPr>
                                      <w:spacing w:val="-5"/>
                                      <w:sz w:val="20"/>
                                    </w:rPr>
                                    <w:t xml:space="preserve"> </w:t>
                                  </w:r>
                                  <w:r>
                                    <w:rPr>
                                      <w:spacing w:val="-4"/>
                                      <w:sz w:val="20"/>
                                    </w:rPr>
                                    <w:t>вино</w:t>
                                  </w:r>
                                </w:p>
                              </w:tc>
                              <w:tc>
                                <w:tcPr>
                                  <w:tcW w:w="1404" w:type="dxa"/>
                                </w:tcPr>
                                <w:p w:rsidR="009679B4" w:rsidRDefault="00227CF0">
                                  <w:pPr>
                                    <w:pStyle w:val="TableParagraph"/>
                                    <w:spacing w:line="223" w:lineRule="exact"/>
                                    <w:ind w:left="107"/>
                                    <w:rPr>
                                      <w:sz w:val="20"/>
                                    </w:rPr>
                                  </w:pPr>
                                  <w:r>
                                    <w:rPr>
                                      <w:sz w:val="20"/>
                                    </w:rPr>
                                    <w:t>75-300</w:t>
                                  </w:r>
                                  <w:r>
                                    <w:rPr>
                                      <w:spacing w:val="-3"/>
                                      <w:sz w:val="20"/>
                                    </w:rPr>
                                    <w:t xml:space="preserve"> </w:t>
                                  </w:r>
                                  <w:r>
                                    <w:rPr>
                                      <w:spacing w:val="-5"/>
                                      <w:sz w:val="20"/>
                                    </w:rPr>
                                    <w:t>мл</w:t>
                                  </w:r>
                                </w:p>
                              </w:tc>
                              <w:tc>
                                <w:tcPr>
                                  <w:tcW w:w="1500" w:type="dxa"/>
                                </w:tcPr>
                                <w:p w:rsidR="009679B4" w:rsidRDefault="00227CF0">
                                  <w:pPr>
                                    <w:pStyle w:val="TableParagraph"/>
                                    <w:spacing w:line="223" w:lineRule="exact"/>
                                    <w:ind w:left="109"/>
                                    <w:rPr>
                                      <w:sz w:val="20"/>
                                    </w:rPr>
                                  </w:pPr>
                                  <w:r>
                                    <w:rPr>
                                      <w:sz w:val="20"/>
                                    </w:rPr>
                                    <w:t>300-500</w:t>
                                  </w:r>
                                  <w:r>
                                    <w:rPr>
                                      <w:spacing w:val="-5"/>
                                      <w:sz w:val="20"/>
                                    </w:rPr>
                                    <w:t xml:space="preserve"> мл</w:t>
                                  </w:r>
                                </w:p>
                              </w:tc>
                              <w:tc>
                                <w:tcPr>
                                  <w:tcW w:w="1495" w:type="dxa"/>
                                </w:tcPr>
                                <w:p w:rsidR="009679B4" w:rsidRDefault="00227CF0">
                                  <w:pPr>
                                    <w:pStyle w:val="TableParagraph"/>
                                    <w:spacing w:line="223" w:lineRule="exact"/>
                                    <w:ind w:left="110"/>
                                    <w:rPr>
                                      <w:sz w:val="20"/>
                                    </w:rPr>
                                  </w:pPr>
                                  <w:r>
                                    <w:rPr>
                                      <w:sz w:val="20"/>
                                    </w:rPr>
                                    <w:t>500-700</w:t>
                                  </w:r>
                                  <w:r>
                                    <w:rPr>
                                      <w:spacing w:val="-5"/>
                                      <w:sz w:val="20"/>
                                    </w:rPr>
                                    <w:t xml:space="preserve"> мл</w:t>
                                  </w:r>
                                </w:p>
                              </w:tc>
                              <w:tc>
                                <w:tcPr>
                                  <w:tcW w:w="1534" w:type="dxa"/>
                                </w:tcPr>
                                <w:p w:rsidR="009679B4" w:rsidRDefault="00227CF0">
                                  <w:pPr>
                                    <w:pStyle w:val="TableParagraph"/>
                                    <w:spacing w:line="223" w:lineRule="exact"/>
                                    <w:ind w:left="108"/>
                                    <w:rPr>
                                      <w:sz w:val="20"/>
                                    </w:rPr>
                                  </w:pPr>
                                  <w:r>
                                    <w:rPr>
                                      <w:sz w:val="20"/>
                                    </w:rPr>
                                    <w:t>700-1000</w:t>
                                  </w:r>
                                  <w:r>
                                    <w:rPr>
                                      <w:spacing w:val="-5"/>
                                      <w:sz w:val="20"/>
                                    </w:rPr>
                                    <w:t xml:space="preserve"> мл</w:t>
                                  </w:r>
                                </w:p>
                              </w:tc>
                              <w:tc>
                                <w:tcPr>
                                  <w:tcW w:w="1430" w:type="dxa"/>
                                </w:tcPr>
                                <w:p w:rsidR="009679B4" w:rsidRDefault="00227CF0">
                                  <w:pPr>
                                    <w:pStyle w:val="TableParagraph"/>
                                    <w:spacing w:line="223" w:lineRule="exact"/>
                                    <w:ind w:left="108"/>
                                    <w:rPr>
                                      <w:sz w:val="20"/>
                                    </w:rPr>
                                  </w:pPr>
                                  <w:r>
                                    <w:rPr>
                                      <w:sz w:val="20"/>
                                    </w:rPr>
                                    <w:t>1</w:t>
                                  </w:r>
                                  <w:r>
                                    <w:rPr>
                                      <w:spacing w:val="-3"/>
                                      <w:sz w:val="20"/>
                                    </w:rPr>
                                    <w:t xml:space="preserve"> </w:t>
                                  </w:r>
                                  <w:r>
                                    <w:rPr>
                                      <w:sz w:val="20"/>
                                    </w:rPr>
                                    <w:t>литр</w:t>
                                  </w:r>
                                  <w:r>
                                    <w:rPr>
                                      <w:spacing w:val="-2"/>
                                      <w:sz w:val="20"/>
                                    </w:rPr>
                                    <w:t xml:space="preserve"> </w:t>
                                  </w:r>
                                  <w:r>
                                    <w:rPr>
                                      <w:spacing w:val="-10"/>
                                      <w:sz w:val="20"/>
                                    </w:rPr>
                                    <w:t>и</w:t>
                                  </w:r>
                                </w:p>
                                <w:p w:rsidR="009679B4" w:rsidRDefault="00227CF0">
                                  <w:pPr>
                                    <w:pStyle w:val="TableParagraph"/>
                                    <w:spacing w:line="217" w:lineRule="exact"/>
                                    <w:ind w:left="108"/>
                                    <w:rPr>
                                      <w:sz w:val="20"/>
                                    </w:rPr>
                                  </w:pPr>
                                  <w:r>
                                    <w:rPr>
                                      <w:spacing w:val="-2"/>
                                      <w:sz w:val="20"/>
                                    </w:rPr>
                                    <w:t>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4"/>
                                      <w:sz w:val="20"/>
                                    </w:rPr>
                                    <w:t>пиво</w:t>
                                  </w:r>
                                </w:p>
                              </w:tc>
                              <w:tc>
                                <w:tcPr>
                                  <w:tcW w:w="1404" w:type="dxa"/>
                                </w:tcPr>
                                <w:p w:rsidR="009679B4" w:rsidRDefault="00227CF0">
                                  <w:pPr>
                                    <w:pStyle w:val="TableParagraph"/>
                                    <w:spacing w:line="223" w:lineRule="exact"/>
                                    <w:ind w:left="107"/>
                                    <w:rPr>
                                      <w:sz w:val="20"/>
                                    </w:rPr>
                                  </w:pPr>
                                  <w:r>
                                    <w:rPr>
                                      <w:sz w:val="20"/>
                                    </w:rPr>
                                    <w:t>250-750</w:t>
                                  </w:r>
                                  <w:r>
                                    <w:rPr>
                                      <w:spacing w:val="-5"/>
                                      <w:sz w:val="20"/>
                                    </w:rPr>
                                    <w:t xml:space="preserve"> мл</w:t>
                                  </w:r>
                                </w:p>
                              </w:tc>
                              <w:tc>
                                <w:tcPr>
                                  <w:tcW w:w="1500" w:type="dxa"/>
                                </w:tcPr>
                                <w:p w:rsidR="009679B4" w:rsidRDefault="00227CF0">
                                  <w:pPr>
                                    <w:pStyle w:val="TableParagraph"/>
                                    <w:spacing w:line="223" w:lineRule="exact"/>
                                    <w:ind w:left="109"/>
                                    <w:rPr>
                                      <w:sz w:val="20"/>
                                    </w:rPr>
                                  </w:pPr>
                                  <w:r>
                                    <w:rPr>
                                      <w:sz w:val="20"/>
                                    </w:rPr>
                                    <w:t>1,5-2</w:t>
                                  </w:r>
                                  <w:r>
                                    <w:rPr>
                                      <w:spacing w:val="-4"/>
                                      <w:sz w:val="20"/>
                                    </w:rPr>
                                    <w:t xml:space="preserve"> </w:t>
                                  </w:r>
                                  <w:r>
                                    <w:rPr>
                                      <w:spacing w:val="-2"/>
                                      <w:sz w:val="20"/>
                                    </w:rPr>
                                    <w:t>бутылки</w:t>
                                  </w:r>
                                </w:p>
                              </w:tc>
                              <w:tc>
                                <w:tcPr>
                                  <w:tcW w:w="1495" w:type="dxa"/>
                                </w:tcPr>
                                <w:p w:rsidR="009679B4" w:rsidRDefault="00227CF0">
                                  <w:pPr>
                                    <w:pStyle w:val="TableParagraph"/>
                                    <w:spacing w:line="223" w:lineRule="exact"/>
                                    <w:ind w:left="110"/>
                                    <w:rPr>
                                      <w:sz w:val="20"/>
                                    </w:rPr>
                                  </w:pPr>
                                  <w:r>
                                    <w:rPr>
                                      <w:sz w:val="20"/>
                                    </w:rPr>
                                    <w:t>2-3</w:t>
                                  </w:r>
                                  <w:r>
                                    <w:rPr>
                                      <w:spacing w:val="-3"/>
                                      <w:sz w:val="20"/>
                                    </w:rPr>
                                    <w:t xml:space="preserve"> </w:t>
                                  </w:r>
                                  <w:r>
                                    <w:rPr>
                                      <w:spacing w:val="-2"/>
                                      <w:sz w:val="20"/>
                                    </w:rPr>
                                    <w:t>бутылки</w:t>
                                  </w:r>
                                </w:p>
                              </w:tc>
                              <w:tc>
                                <w:tcPr>
                                  <w:tcW w:w="1534" w:type="dxa"/>
                                </w:tcPr>
                                <w:p w:rsidR="009679B4" w:rsidRDefault="00227CF0">
                                  <w:pPr>
                                    <w:pStyle w:val="TableParagraph"/>
                                    <w:spacing w:line="223" w:lineRule="exact"/>
                                    <w:ind w:left="108"/>
                                    <w:rPr>
                                      <w:sz w:val="20"/>
                                    </w:rPr>
                                  </w:pPr>
                                  <w:r>
                                    <w:rPr>
                                      <w:sz w:val="20"/>
                                    </w:rPr>
                                    <w:t>3-5</w:t>
                                  </w:r>
                                  <w:r>
                                    <w:rPr>
                                      <w:spacing w:val="-3"/>
                                      <w:sz w:val="20"/>
                                    </w:rPr>
                                    <w:t xml:space="preserve"> </w:t>
                                  </w:r>
                                  <w:r>
                                    <w:rPr>
                                      <w:spacing w:val="-2"/>
                                      <w:sz w:val="20"/>
                                    </w:rPr>
                                    <w:t>бутылок</w:t>
                                  </w:r>
                                </w:p>
                              </w:tc>
                              <w:tc>
                                <w:tcPr>
                                  <w:tcW w:w="1430" w:type="dxa"/>
                                </w:tcPr>
                                <w:p w:rsidR="009679B4" w:rsidRDefault="00227CF0">
                                  <w:pPr>
                                    <w:pStyle w:val="TableParagraph"/>
                                    <w:spacing w:line="223" w:lineRule="exact"/>
                                    <w:ind w:left="108"/>
                                    <w:rPr>
                                      <w:sz w:val="20"/>
                                    </w:rPr>
                                  </w:pPr>
                                  <w:r>
                                    <w:rPr>
                                      <w:sz w:val="20"/>
                                    </w:rPr>
                                    <w:t>5</w:t>
                                  </w:r>
                                  <w:r>
                                    <w:rPr>
                                      <w:spacing w:val="-8"/>
                                      <w:sz w:val="20"/>
                                    </w:rPr>
                                    <w:t xml:space="preserve"> </w:t>
                                  </w:r>
                                  <w:r>
                                    <w:rPr>
                                      <w:sz w:val="20"/>
                                    </w:rPr>
                                    <w:t>бутылок</w:t>
                                  </w:r>
                                  <w:r>
                                    <w:rPr>
                                      <w:spacing w:val="-10"/>
                                      <w:sz w:val="20"/>
                                    </w:rPr>
                                    <w:t xml:space="preserve"> и</w:t>
                                  </w:r>
                                </w:p>
                                <w:p w:rsidR="009679B4" w:rsidRDefault="00227CF0">
                                  <w:pPr>
                                    <w:pStyle w:val="TableParagraph"/>
                                    <w:spacing w:line="217" w:lineRule="exact"/>
                                    <w:ind w:left="108"/>
                                    <w:rPr>
                                      <w:sz w:val="20"/>
                                    </w:rPr>
                                  </w:pPr>
                                  <w:r>
                                    <w:rPr>
                                      <w:spacing w:val="-2"/>
                                      <w:sz w:val="20"/>
                                    </w:rPr>
                                    <w:t>более</w:t>
                                  </w:r>
                                </w:p>
                              </w:tc>
                            </w:tr>
                            <w:tr w:rsidR="009679B4">
                              <w:trPr>
                                <w:trHeight w:val="688"/>
                              </w:trPr>
                              <w:tc>
                                <w:tcPr>
                                  <w:tcW w:w="3059" w:type="dxa"/>
                                  <w:gridSpan w:val="2"/>
                                </w:tcPr>
                                <w:p w:rsidR="009679B4" w:rsidRDefault="00227CF0">
                                  <w:pPr>
                                    <w:pStyle w:val="TableParagraph"/>
                                    <w:ind w:left="107"/>
                                    <w:rPr>
                                      <w:sz w:val="20"/>
                                    </w:rPr>
                                  </w:pPr>
                                  <w:r>
                                    <w:rPr>
                                      <w:sz w:val="20"/>
                                    </w:rPr>
                                    <w:t>3.</w:t>
                                  </w:r>
                                  <w:r>
                                    <w:rPr>
                                      <w:spacing w:val="-11"/>
                                      <w:sz w:val="20"/>
                                    </w:rPr>
                                    <w:t xml:space="preserve"> </w:t>
                                  </w:r>
                                  <w:r>
                                    <w:rPr>
                                      <w:sz w:val="20"/>
                                    </w:rPr>
                                    <w:t>Как</w:t>
                                  </w:r>
                                  <w:r>
                                    <w:rPr>
                                      <w:spacing w:val="-12"/>
                                      <w:sz w:val="20"/>
                                    </w:rPr>
                                    <w:t xml:space="preserve"> </w:t>
                                  </w:r>
                                  <w:r>
                                    <w:rPr>
                                      <w:sz w:val="20"/>
                                    </w:rPr>
                                    <w:t>часто</w:t>
                                  </w:r>
                                  <w:r>
                                    <w:rPr>
                                      <w:spacing w:val="-10"/>
                                      <w:sz w:val="20"/>
                                    </w:rPr>
                                    <w:t xml:space="preserve"> </w:t>
                                  </w:r>
                                  <w:r>
                                    <w:rPr>
                                      <w:sz w:val="20"/>
                                    </w:rPr>
                                    <w:t>Вы</w:t>
                                  </w:r>
                                  <w:r>
                                    <w:rPr>
                                      <w:spacing w:val="-11"/>
                                      <w:sz w:val="20"/>
                                    </w:rPr>
                                    <w:t xml:space="preserve"> </w:t>
                                  </w:r>
                                  <w:r>
                                    <w:rPr>
                                      <w:sz w:val="20"/>
                                    </w:rPr>
                                    <w:t>выпиваете</w:t>
                                  </w:r>
                                  <w:r>
                                    <w:rPr>
                                      <w:spacing w:val="-8"/>
                                      <w:sz w:val="20"/>
                                    </w:rPr>
                                    <w:t xml:space="preserve"> </w:t>
                                  </w:r>
                                  <w:r>
                                    <w:rPr>
                                      <w:sz w:val="20"/>
                                    </w:rPr>
                                    <w:t>более 180мл водки, 750мл</w:t>
                                  </w:r>
                                </w:p>
                                <w:p w:rsidR="009679B4" w:rsidRDefault="00227CF0">
                                  <w:pPr>
                                    <w:pStyle w:val="TableParagraph"/>
                                    <w:spacing w:line="215" w:lineRule="exact"/>
                                    <w:ind w:left="107"/>
                                    <w:rPr>
                                      <w:sz w:val="20"/>
                                    </w:rPr>
                                  </w:pPr>
                                  <w:r>
                                    <w:rPr>
                                      <w:sz w:val="20"/>
                                    </w:rPr>
                                    <w:t>вина</w:t>
                                  </w:r>
                                  <w:r>
                                    <w:rPr>
                                      <w:spacing w:val="-4"/>
                                      <w:sz w:val="20"/>
                                    </w:rPr>
                                    <w:t xml:space="preserve"> </w:t>
                                  </w:r>
                                  <w:r>
                                    <w:rPr>
                                      <w:sz w:val="20"/>
                                    </w:rPr>
                                    <w:t>или</w:t>
                                  </w:r>
                                  <w:r>
                                    <w:rPr>
                                      <w:spacing w:val="-5"/>
                                      <w:sz w:val="20"/>
                                    </w:rPr>
                                    <w:t xml:space="preserve"> </w:t>
                                  </w:r>
                                  <w:r>
                                    <w:rPr>
                                      <w:sz w:val="20"/>
                                    </w:rPr>
                                    <w:t>1л</w:t>
                                  </w:r>
                                  <w:r>
                                    <w:rPr>
                                      <w:spacing w:val="-3"/>
                                      <w:sz w:val="20"/>
                                    </w:rPr>
                                    <w:t xml:space="preserve"> </w:t>
                                  </w:r>
                                  <w:r>
                                    <w:rPr>
                                      <w:spacing w:val="-2"/>
                                      <w:sz w:val="20"/>
                                    </w:rPr>
                                    <w:t>пива?</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28" w:lineRule="exact"/>
                                    <w:ind w:left="108" w:right="395"/>
                                    <w:rPr>
                                      <w:sz w:val="20"/>
                                    </w:rPr>
                                  </w:pPr>
                                  <w:r>
                                    <w:rPr>
                                      <w:sz w:val="20"/>
                                    </w:rPr>
                                    <w:t xml:space="preserve">или почти </w:t>
                                  </w:r>
                                  <w:r>
                                    <w:rPr>
                                      <w:spacing w:val="-2"/>
                                      <w:sz w:val="20"/>
                                    </w:rPr>
                                    <w:t>ежедневно</w:t>
                                  </w:r>
                                </w:p>
                              </w:tc>
                            </w:tr>
                            <w:tr w:rsidR="009679B4">
                              <w:trPr>
                                <w:trHeight w:val="921"/>
                              </w:trPr>
                              <w:tc>
                                <w:tcPr>
                                  <w:tcW w:w="3059" w:type="dxa"/>
                                  <w:gridSpan w:val="2"/>
                                </w:tcPr>
                                <w:p w:rsidR="009679B4" w:rsidRDefault="00227CF0">
                                  <w:pPr>
                                    <w:pStyle w:val="TableParagraph"/>
                                    <w:ind w:left="107" w:right="150"/>
                                    <w:rPr>
                                      <w:sz w:val="20"/>
                                    </w:rPr>
                                  </w:pPr>
                                  <w:r>
                                    <w:rPr>
                                      <w:sz w:val="20"/>
                                    </w:rPr>
                                    <w:t>4. Как часто за последний год Вы чувствовали, что не</w:t>
                                  </w:r>
                                </w:p>
                                <w:p w:rsidR="009679B4" w:rsidRDefault="00227CF0">
                                  <w:pPr>
                                    <w:pStyle w:val="TableParagraph"/>
                                    <w:spacing w:line="230" w:lineRule="atLeast"/>
                                    <w:ind w:left="107"/>
                                    <w:rPr>
                                      <w:sz w:val="20"/>
                                    </w:rPr>
                                  </w:pPr>
                                  <w:r>
                                    <w:rPr>
                                      <w:sz w:val="20"/>
                                    </w:rPr>
                                    <w:t>способны</w:t>
                                  </w:r>
                                  <w:r>
                                    <w:rPr>
                                      <w:spacing w:val="-13"/>
                                      <w:sz w:val="20"/>
                                    </w:rPr>
                                    <w:t xml:space="preserve"> </w:t>
                                  </w:r>
                                  <w:r>
                                    <w:rPr>
                                      <w:sz w:val="20"/>
                                    </w:rPr>
                                    <w:t>остановиться,</w:t>
                                  </w:r>
                                  <w:r>
                                    <w:rPr>
                                      <w:spacing w:val="-12"/>
                                      <w:sz w:val="20"/>
                                    </w:rPr>
                                    <w:t xml:space="preserve"> </w:t>
                                  </w:r>
                                  <w:r>
                                    <w:rPr>
                                      <w:sz w:val="20"/>
                                    </w:rPr>
                                    <w:t xml:space="preserve">начав </w:t>
                                  </w:r>
                                  <w:r>
                                    <w:rPr>
                                      <w:spacing w:val="-2"/>
                                      <w:sz w:val="20"/>
                                    </w:rPr>
                                    <w:t>пить?</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ind w:left="108" w:right="404"/>
                                    <w:jc w:val="both"/>
                                    <w:rPr>
                                      <w:sz w:val="20"/>
                                    </w:rPr>
                                  </w:pPr>
                                  <w:r>
                                    <w:rPr>
                                      <w:spacing w:val="-2"/>
                                      <w:sz w:val="20"/>
                                    </w:rPr>
                                    <w:t xml:space="preserve">ежедневно </w:t>
                                  </w:r>
                                  <w:r>
                                    <w:rPr>
                                      <w:sz w:val="20"/>
                                    </w:rPr>
                                    <w:t xml:space="preserve">или почти </w:t>
                                  </w:r>
                                  <w:r>
                                    <w:rPr>
                                      <w:spacing w:val="-2"/>
                                      <w:sz w:val="20"/>
                                    </w:rPr>
                                    <w:t>ежедневно</w:t>
                                  </w:r>
                                </w:p>
                              </w:tc>
                            </w:tr>
                            <w:tr w:rsidR="009679B4">
                              <w:trPr>
                                <w:trHeight w:val="689"/>
                              </w:trPr>
                              <w:tc>
                                <w:tcPr>
                                  <w:tcW w:w="3059" w:type="dxa"/>
                                  <w:gridSpan w:val="2"/>
                                </w:tcPr>
                                <w:p w:rsidR="009679B4" w:rsidRDefault="00227CF0">
                                  <w:pPr>
                                    <w:pStyle w:val="TableParagraph"/>
                                    <w:ind w:left="107" w:right="150"/>
                                    <w:rPr>
                                      <w:sz w:val="20"/>
                                    </w:rPr>
                                  </w:pPr>
                                  <w:r>
                                    <w:rPr>
                                      <w:sz w:val="20"/>
                                    </w:rPr>
                                    <w:t>5. Как часто за последний год Вы</w:t>
                                  </w:r>
                                  <w:r>
                                    <w:rPr>
                                      <w:spacing w:val="-9"/>
                                      <w:sz w:val="20"/>
                                    </w:rPr>
                                    <w:t xml:space="preserve"> </w:t>
                                  </w:r>
                                  <w:r>
                                    <w:rPr>
                                      <w:sz w:val="20"/>
                                    </w:rPr>
                                    <w:t>из-за</w:t>
                                  </w:r>
                                  <w:r>
                                    <w:rPr>
                                      <w:spacing w:val="-9"/>
                                      <w:sz w:val="20"/>
                                    </w:rPr>
                                    <w:t xml:space="preserve"> </w:t>
                                  </w:r>
                                  <w:r>
                                    <w:rPr>
                                      <w:sz w:val="20"/>
                                    </w:rPr>
                                    <w:t>выпивки</w:t>
                                  </w:r>
                                  <w:r>
                                    <w:rPr>
                                      <w:spacing w:val="-8"/>
                                      <w:sz w:val="20"/>
                                    </w:rPr>
                                    <w:t xml:space="preserve"> </w:t>
                                  </w:r>
                                  <w:r>
                                    <w:rPr>
                                      <w:sz w:val="20"/>
                                    </w:rPr>
                                    <w:t>не</w:t>
                                  </w:r>
                                  <w:r>
                                    <w:rPr>
                                      <w:spacing w:val="-9"/>
                                      <w:sz w:val="20"/>
                                    </w:rPr>
                                    <w:t xml:space="preserve"> </w:t>
                                  </w:r>
                                  <w:r>
                                    <w:rPr>
                                      <w:sz w:val="20"/>
                                    </w:rPr>
                                    <w:t>сделали</w:t>
                                  </w:r>
                                  <w:r>
                                    <w:rPr>
                                      <w:spacing w:val="-9"/>
                                      <w:sz w:val="20"/>
                                    </w:rPr>
                                    <w:t xml:space="preserve"> </w:t>
                                  </w:r>
                                  <w:r>
                                    <w:rPr>
                                      <w:sz w:val="20"/>
                                    </w:rPr>
                                    <w:t>то,</w:t>
                                  </w:r>
                                </w:p>
                                <w:p w:rsidR="009679B4" w:rsidRDefault="00227CF0">
                                  <w:pPr>
                                    <w:pStyle w:val="TableParagraph"/>
                                    <w:spacing w:line="215" w:lineRule="exact"/>
                                    <w:ind w:left="107"/>
                                    <w:rPr>
                                      <w:sz w:val="20"/>
                                    </w:rPr>
                                  </w:pPr>
                                  <w:r>
                                    <w:rPr>
                                      <w:sz w:val="20"/>
                                    </w:rPr>
                                    <w:t>что</w:t>
                                  </w:r>
                                  <w:r>
                                    <w:rPr>
                                      <w:spacing w:val="-4"/>
                                      <w:sz w:val="20"/>
                                    </w:rPr>
                                    <w:t xml:space="preserve"> </w:t>
                                  </w:r>
                                  <w:r>
                                    <w:rPr>
                                      <w:sz w:val="20"/>
                                    </w:rPr>
                                    <w:t>от</w:t>
                                  </w:r>
                                  <w:r>
                                    <w:rPr>
                                      <w:spacing w:val="-5"/>
                                      <w:sz w:val="20"/>
                                    </w:rPr>
                                    <w:t xml:space="preserve"> </w:t>
                                  </w:r>
                                  <w:r>
                                    <w:rPr>
                                      <w:sz w:val="20"/>
                                    </w:rPr>
                                    <w:t>Вас</w:t>
                                  </w:r>
                                  <w:r>
                                    <w:rPr>
                                      <w:spacing w:val="-4"/>
                                      <w:sz w:val="20"/>
                                    </w:rPr>
                                    <w:t xml:space="preserve"> </w:t>
                                  </w:r>
                                  <w:r>
                                    <w:rPr>
                                      <w:sz w:val="20"/>
                                    </w:rPr>
                                    <w:t>обычно</w:t>
                                  </w:r>
                                  <w:r>
                                    <w:rPr>
                                      <w:spacing w:val="-5"/>
                                      <w:sz w:val="20"/>
                                    </w:rPr>
                                    <w:t xml:space="preserve"> </w:t>
                                  </w:r>
                                  <w:r>
                                    <w:rPr>
                                      <w:spacing w:val="-2"/>
                                      <w:sz w:val="20"/>
                                    </w:rPr>
                                    <w:t>ожидают?</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ind w:left="108" w:right="395"/>
                                    <w:rPr>
                                      <w:sz w:val="20"/>
                                    </w:rPr>
                                  </w:pPr>
                                  <w:r>
                                    <w:rPr>
                                      <w:spacing w:val="-2"/>
                                      <w:sz w:val="20"/>
                                    </w:rPr>
                                    <w:t xml:space="preserve">ежедневно </w:t>
                                  </w:r>
                                  <w:r>
                                    <w:rPr>
                                      <w:sz w:val="20"/>
                                    </w:rPr>
                                    <w:t>или почти</w:t>
                                  </w:r>
                                </w:p>
                                <w:p w:rsidR="009679B4" w:rsidRDefault="00227CF0">
                                  <w:pPr>
                                    <w:pStyle w:val="TableParagraph"/>
                                    <w:spacing w:line="215" w:lineRule="exact"/>
                                    <w:ind w:left="108"/>
                                    <w:rPr>
                                      <w:sz w:val="20"/>
                                    </w:rPr>
                                  </w:pPr>
                                  <w:r>
                                    <w:rPr>
                                      <w:spacing w:val="-2"/>
                                      <w:sz w:val="20"/>
                                    </w:rPr>
                                    <w:t>ежедневно</w:t>
                                  </w:r>
                                </w:p>
                              </w:tc>
                            </w:tr>
                            <w:tr w:rsidR="009679B4">
                              <w:trPr>
                                <w:trHeight w:val="1151"/>
                              </w:trPr>
                              <w:tc>
                                <w:tcPr>
                                  <w:tcW w:w="3059" w:type="dxa"/>
                                  <w:gridSpan w:val="2"/>
                                </w:tcPr>
                                <w:p w:rsidR="009679B4" w:rsidRDefault="00227CF0">
                                  <w:pPr>
                                    <w:pStyle w:val="TableParagraph"/>
                                    <w:ind w:left="107" w:right="108"/>
                                    <w:rPr>
                                      <w:sz w:val="20"/>
                                    </w:rPr>
                                  </w:pPr>
                                  <w:r>
                                    <w:rPr>
                                      <w:sz w:val="20"/>
                                    </w:rPr>
                                    <w:t>6. Как часто за последний год Вам необходимо было выпить утром, чтобы прийти в себя после</w:t>
                                  </w:r>
                                  <w:r>
                                    <w:rPr>
                                      <w:spacing w:val="-13"/>
                                      <w:sz w:val="20"/>
                                    </w:rPr>
                                    <w:t xml:space="preserve"> </w:t>
                                  </w:r>
                                  <w:r>
                                    <w:rPr>
                                      <w:sz w:val="20"/>
                                    </w:rPr>
                                    <w:t>предшествующей</w:t>
                                  </w:r>
                                  <w:r>
                                    <w:rPr>
                                      <w:spacing w:val="-12"/>
                                      <w:sz w:val="20"/>
                                    </w:rPr>
                                    <w:t xml:space="preserve"> </w:t>
                                  </w:r>
                                  <w:r>
                                    <w:rPr>
                                      <w:sz w:val="20"/>
                                    </w:rPr>
                                    <w:t>тяжелой</w:t>
                                  </w:r>
                                </w:p>
                                <w:p w:rsidR="009679B4" w:rsidRDefault="00227CF0">
                                  <w:pPr>
                                    <w:pStyle w:val="TableParagraph"/>
                                    <w:spacing w:line="216" w:lineRule="exact"/>
                                    <w:ind w:left="107"/>
                                    <w:rPr>
                                      <w:sz w:val="20"/>
                                    </w:rPr>
                                  </w:pPr>
                                  <w:r>
                                    <w:rPr>
                                      <w:sz w:val="20"/>
                                    </w:rPr>
                                    <w:t>выпивки</w:t>
                                  </w:r>
                                  <w:r>
                                    <w:rPr>
                                      <w:spacing w:val="-11"/>
                                      <w:sz w:val="20"/>
                                    </w:rPr>
                                    <w:t xml:space="preserve"> </w:t>
                                  </w:r>
                                  <w:r>
                                    <w:rPr>
                                      <w:spacing w:val="-2"/>
                                      <w:sz w:val="20"/>
                                    </w:rPr>
                                    <w:t>(опохмелиться)?</w:t>
                                  </w:r>
                                </w:p>
                              </w:tc>
                              <w:tc>
                                <w:tcPr>
                                  <w:tcW w:w="1404" w:type="dxa"/>
                                </w:tcPr>
                                <w:p w:rsidR="009679B4" w:rsidRDefault="00227CF0">
                                  <w:pPr>
                                    <w:pStyle w:val="TableParagraph"/>
                                    <w:spacing w:line="225" w:lineRule="exact"/>
                                    <w:ind w:left="107"/>
                                    <w:rPr>
                                      <w:sz w:val="20"/>
                                    </w:rPr>
                                  </w:pPr>
                                  <w:r>
                                    <w:rPr>
                                      <w:spacing w:val="-2"/>
                                      <w:sz w:val="20"/>
                                    </w:rPr>
                                    <w:t>никогда</w:t>
                                  </w:r>
                                </w:p>
                              </w:tc>
                              <w:tc>
                                <w:tcPr>
                                  <w:tcW w:w="1500" w:type="dxa"/>
                                </w:tcPr>
                                <w:p w:rsidR="009679B4" w:rsidRDefault="00227CF0">
                                  <w:pPr>
                                    <w:pStyle w:val="TableParagraph"/>
                                    <w:spacing w:line="237" w:lineRule="auto"/>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spacing w:line="237" w:lineRule="auto"/>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spacing w:line="237" w:lineRule="auto"/>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ind w:left="108" w:right="404"/>
                                    <w:jc w:val="both"/>
                                    <w:rPr>
                                      <w:sz w:val="20"/>
                                    </w:rPr>
                                  </w:pPr>
                                  <w:r>
                                    <w:rPr>
                                      <w:spacing w:val="-2"/>
                                      <w:sz w:val="20"/>
                                    </w:rPr>
                                    <w:t xml:space="preserve">ежедневно </w:t>
                                  </w:r>
                                  <w:r>
                                    <w:rPr>
                                      <w:sz w:val="20"/>
                                    </w:rPr>
                                    <w:t xml:space="preserve">или почти </w:t>
                                  </w:r>
                                  <w:r>
                                    <w:rPr>
                                      <w:spacing w:val="-2"/>
                                      <w:sz w:val="20"/>
                                    </w:rPr>
                                    <w:t>ежедневно</w:t>
                                  </w:r>
                                </w:p>
                              </w:tc>
                            </w:tr>
                            <w:tr w:rsidR="009679B4">
                              <w:trPr>
                                <w:trHeight w:val="688"/>
                              </w:trPr>
                              <w:tc>
                                <w:tcPr>
                                  <w:tcW w:w="3059" w:type="dxa"/>
                                  <w:gridSpan w:val="2"/>
                                </w:tcPr>
                                <w:p w:rsidR="009679B4" w:rsidRDefault="00227CF0">
                                  <w:pPr>
                                    <w:pStyle w:val="TableParagraph"/>
                                    <w:spacing w:line="223" w:lineRule="exact"/>
                                    <w:ind w:left="107"/>
                                    <w:rPr>
                                      <w:sz w:val="20"/>
                                    </w:rPr>
                                  </w:pPr>
                                  <w:r>
                                    <w:rPr>
                                      <w:sz w:val="20"/>
                                    </w:rPr>
                                    <w:t>7.</w:t>
                                  </w:r>
                                  <w:r>
                                    <w:rPr>
                                      <w:spacing w:val="-7"/>
                                      <w:sz w:val="20"/>
                                    </w:rPr>
                                    <w:t xml:space="preserve"> </w:t>
                                  </w:r>
                                  <w:r>
                                    <w:rPr>
                                      <w:sz w:val="20"/>
                                    </w:rPr>
                                    <w:t>Как</w:t>
                                  </w:r>
                                  <w:r>
                                    <w:rPr>
                                      <w:spacing w:val="-6"/>
                                      <w:sz w:val="20"/>
                                    </w:rPr>
                                    <w:t xml:space="preserve"> </w:t>
                                  </w:r>
                                  <w:r>
                                    <w:rPr>
                                      <w:sz w:val="20"/>
                                    </w:rPr>
                                    <w:t>часто</w:t>
                                  </w:r>
                                  <w:r>
                                    <w:rPr>
                                      <w:spacing w:val="-5"/>
                                      <w:sz w:val="20"/>
                                    </w:rPr>
                                    <w:t xml:space="preserve"> </w:t>
                                  </w:r>
                                  <w:r>
                                    <w:rPr>
                                      <w:sz w:val="20"/>
                                    </w:rPr>
                                    <w:t>за</w:t>
                                  </w:r>
                                  <w:r>
                                    <w:rPr>
                                      <w:spacing w:val="-7"/>
                                      <w:sz w:val="20"/>
                                    </w:rPr>
                                    <w:t xml:space="preserve"> </w:t>
                                  </w:r>
                                  <w:r>
                                    <w:rPr>
                                      <w:sz w:val="20"/>
                                    </w:rPr>
                                    <w:t>последний</w:t>
                                  </w:r>
                                  <w:r>
                                    <w:rPr>
                                      <w:spacing w:val="-7"/>
                                      <w:sz w:val="20"/>
                                    </w:rPr>
                                    <w:t xml:space="preserve"> </w:t>
                                  </w:r>
                                  <w:r>
                                    <w:rPr>
                                      <w:sz w:val="20"/>
                                    </w:rPr>
                                    <w:t>год</w:t>
                                  </w:r>
                                  <w:r>
                                    <w:rPr>
                                      <w:spacing w:val="-4"/>
                                      <w:sz w:val="20"/>
                                    </w:rPr>
                                    <w:t xml:space="preserve"> </w:t>
                                  </w:r>
                                  <w:r>
                                    <w:rPr>
                                      <w:spacing w:val="-10"/>
                                      <w:sz w:val="20"/>
                                    </w:rPr>
                                    <w:t>у</w:t>
                                  </w:r>
                                </w:p>
                                <w:p w:rsidR="009679B4" w:rsidRDefault="00227CF0">
                                  <w:pPr>
                                    <w:pStyle w:val="TableParagraph"/>
                                    <w:spacing w:line="228" w:lineRule="exact"/>
                                    <w:ind w:left="107"/>
                                    <w:rPr>
                                      <w:sz w:val="20"/>
                                    </w:rPr>
                                  </w:pPr>
                                  <w:r>
                                    <w:rPr>
                                      <w:sz w:val="20"/>
                                    </w:rPr>
                                    <w:t>Вас</w:t>
                                  </w:r>
                                  <w:r>
                                    <w:rPr>
                                      <w:spacing w:val="-10"/>
                                      <w:sz w:val="20"/>
                                    </w:rPr>
                                    <w:t xml:space="preserve"> </w:t>
                                  </w:r>
                                  <w:r>
                                    <w:rPr>
                                      <w:sz w:val="20"/>
                                    </w:rPr>
                                    <w:t>было</w:t>
                                  </w:r>
                                  <w:r>
                                    <w:rPr>
                                      <w:spacing w:val="-9"/>
                                      <w:sz w:val="20"/>
                                    </w:rPr>
                                    <w:t xml:space="preserve"> </w:t>
                                  </w:r>
                                  <w:r>
                                    <w:rPr>
                                      <w:sz w:val="20"/>
                                    </w:rPr>
                                    <w:t>чувство</w:t>
                                  </w:r>
                                  <w:r>
                                    <w:rPr>
                                      <w:spacing w:val="-9"/>
                                      <w:sz w:val="20"/>
                                    </w:rPr>
                                    <w:t xml:space="preserve"> </w:t>
                                  </w:r>
                                  <w:r>
                                    <w:rPr>
                                      <w:sz w:val="20"/>
                                    </w:rPr>
                                    <w:t>вины</w:t>
                                  </w:r>
                                  <w:r>
                                    <w:rPr>
                                      <w:spacing w:val="-10"/>
                                      <w:sz w:val="20"/>
                                    </w:rPr>
                                    <w:t xml:space="preserve"> </w:t>
                                  </w:r>
                                  <w:r>
                                    <w:rPr>
                                      <w:sz w:val="20"/>
                                    </w:rPr>
                                    <w:t>и</w:t>
                                  </w:r>
                                  <w:r>
                                    <w:rPr>
                                      <w:spacing w:val="-11"/>
                                      <w:sz w:val="20"/>
                                    </w:rPr>
                                    <w:t xml:space="preserve"> </w:t>
                                  </w:r>
                                  <w:r>
                                    <w:rPr>
                                      <w:sz w:val="20"/>
                                    </w:rPr>
                                    <w:t>(или) раскаяния после выпивки?</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28" w:lineRule="exact"/>
                                    <w:ind w:left="108" w:right="395"/>
                                    <w:rPr>
                                      <w:sz w:val="20"/>
                                    </w:rPr>
                                  </w:pPr>
                                  <w:r>
                                    <w:rPr>
                                      <w:sz w:val="20"/>
                                    </w:rPr>
                                    <w:t xml:space="preserve">или почти </w:t>
                                  </w:r>
                                  <w:r>
                                    <w:rPr>
                                      <w:spacing w:val="-2"/>
                                      <w:sz w:val="20"/>
                                    </w:rPr>
                                    <w:t>ежедневно</w:t>
                                  </w:r>
                                </w:p>
                              </w:tc>
                            </w:tr>
                            <w:tr w:rsidR="009679B4">
                              <w:trPr>
                                <w:trHeight w:val="460"/>
                              </w:trPr>
                              <w:tc>
                                <w:tcPr>
                                  <w:tcW w:w="3059" w:type="dxa"/>
                                  <w:gridSpan w:val="2"/>
                                </w:tcPr>
                                <w:p w:rsidR="009679B4" w:rsidRDefault="00227CF0">
                                  <w:pPr>
                                    <w:pStyle w:val="TableParagraph"/>
                                    <w:spacing w:line="223" w:lineRule="exact"/>
                                    <w:ind w:left="107"/>
                                    <w:rPr>
                                      <w:sz w:val="20"/>
                                    </w:rPr>
                                  </w:pPr>
                                  <w:r>
                                    <w:rPr>
                                      <w:sz w:val="20"/>
                                    </w:rPr>
                                    <w:t>8.</w:t>
                                  </w:r>
                                  <w:r>
                                    <w:rPr>
                                      <w:spacing w:val="-6"/>
                                      <w:sz w:val="20"/>
                                    </w:rPr>
                                    <w:t xml:space="preserve"> </w:t>
                                  </w:r>
                                  <w:r>
                                    <w:rPr>
                                      <w:sz w:val="20"/>
                                    </w:rPr>
                                    <w:t>Как</w:t>
                                  </w:r>
                                  <w:r>
                                    <w:rPr>
                                      <w:spacing w:val="-6"/>
                                      <w:sz w:val="20"/>
                                    </w:rPr>
                                    <w:t xml:space="preserve"> </w:t>
                                  </w:r>
                                  <w:r>
                                    <w:rPr>
                                      <w:sz w:val="20"/>
                                    </w:rPr>
                                    <w:t>часто</w:t>
                                  </w:r>
                                  <w:r>
                                    <w:rPr>
                                      <w:spacing w:val="-4"/>
                                      <w:sz w:val="20"/>
                                    </w:rPr>
                                    <w:t xml:space="preserve"> </w:t>
                                  </w:r>
                                  <w:r>
                                    <w:rPr>
                                      <w:sz w:val="20"/>
                                    </w:rPr>
                                    <w:t>за</w:t>
                                  </w:r>
                                  <w:r>
                                    <w:rPr>
                                      <w:spacing w:val="-5"/>
                                      <w:sz w:val="20"/>
                                    </w:rPr>
                                    <w:t xml:space="preserve"> </w:t>
                                  </w:r>
                                  <w:r>
                                    <w:rPr>
                                      <w:sz w:val="20"/>
                                    </w:rPr>
                                    <w:t>последний</w:t>
                                  </w:r>
                                  <w:r>
                                    <w:rPr>
                                      <w:spacing w:val="-7"/>
                                      <w:sz w:val="20"/>
                                    </w:rPr>
                                    <w:t xml:space="preserve"> </w:t>
                                  </w:r>
                                  <w:r>
                                    <w:rPr>
                                      <w:spacing w:val="-5"/>
                                      <w:sz w:val="20"/>
                                    </w:rPr>
                                    <w:t>год</w:t>
                                  </w:r>
                                </w:p>
                                <w:p w:rsidR="009679B4" w:rsidRDefault="00227CF0">
                                  <w:pPr>
                                    <w:pStyle w:val="TableParagraph"/>
                                    <w:spacing w:line="217" w:lineRule="exact"/>
                                    <w:ind w:left="107"/>
                                    <w:rPr>
                                      <w:sz w:val="20"/>
                                    </w:rPr>
                                  </w:pPr>
                                  <w:r>
                                    <w:rPr>
                                      <w:sz w:val="20"/>
                                    </w:rPr>
                                    <w:t>Вы</w:t>
                                  </w:r>
                                  <w:r>
                                    <w:rPr>
                                      <w:spacing w:val="-4"/>
                                      <w:sz w:val="20"/>
                                    </w:rPr>
                                    <w:t xml:space="preserve"> </w:t>
                                  </w:r>
                                  <w:r>
                                    <w:rPr>
                                      <w:sz w:val="20"/>
                                    </w:rPr>
                                    <w:t>были</w:t>
                                  </w:r>
                                  <w:r>
                                    <w:rPr>
                                      <w:spacing w:val="-5"/>
                                      <w:sz w:val="20"/>
                                    </w:rPr>
                                    <w:t xml:space="preserve"> </w:t>
                                  </w:r>
                                  <w:r>
                                    <w:rPr>
                                      <w:spacing w:val="-2"/>
                                      <w:sz w:val="20"/>
                                    </w:rPr>
                                    <w:t>неспособны</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spacing w:line="223" w:lineRule="exact"/>
                                    <w:ind w:left="109"/>
                                    <w:rPr>
                                      <w:sz w:val="20"/>
                                    </w:rPr>
                                  </w:pPr>
                                  <w:r>
                                    <w:rPr>
                                      <w:sz w:val="20"/>
                                    </w:rPr>
                                    <w:t>менее</w:t>
                                  </w:r>
                                  <w:r>
                                    <w:rPr>
                                      <w:spacing w:val="-5"/>
                                      <w:sz w:val="20"/>
                                    </w:rPr>
                                    <w:t xml:space="preserve"> </w:t>
                                  </w:r>
                                  <w:r>
                                    <w:rPr>
                                      <w:sz w:val="20"/>
                                    </w:rPr>
                                    <w:t>чем</w:t>
                                  </w:r>
                                  <w:r>
                                    <w:rPr>
                                      <w:spacing w:val="-4"/>
                                      <w:sz w:val="20"/>
                                    </w:rPr>
                                    <w:t xml:space="preserve"> </w:t>
                                  </w:r>
                                  <w:r>
                                    <w:rPr>
                                      <w:spacing w:val="-10"/>
                                      <w:sz w:val="20"/>
                                    </w:rPr>
                                    <w:t>1</w:t>
                                  </w:r>
                                </w:p>
                                <w:p w:rsidR="009679B4" w:rsidRDefault="00227CF0">
                                  <w:pPr>
                                    <w:pStyle w:val="TableParagraph"/>
                                    <w:spacing w:line="217" w:lineRule="exact"/>
                                    <w:ind w:left="109"/>
                                    <w:rPr>
                                      <w:sz w:val="20"/>
                                    </w:rPr>
                                  </w:pPr>
                                  <w:r>
                                    <w:rPr>
                                      <w:sz w:val="20"/>
                                    </w:rPr>
                                    <w:t>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spacing w:line="223" w:lineRule="exact"/>
                                    <w:ind w:left="110"/>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2"/>
                                      <w:sz w:val="20"/>
                                    </w:rPr>
                                    <w:t xml:space="preserve"> месяц</w:t>
                                  </w:r>
                                </w:p>
                                <w:p w:rsidR="009679B4" w:rsidRDefault="00227CF0">
                                  <w:pPr>
                                    <w:pStyle w:val="TableParagraph"/>
                                    <w:spacing w:line="217" w:lineRule="exact"/>
                                    <w:ind w:left="110"/>
                                    <w:rPr>
                                      <w:sz w:val="20"/>
                                    </w:rPr>
                                  </w:pPr>
                                  <w:r>
                                    <w:rPr>
                                      <w:spacing w:val="-2"/>
                                      <w:sz w:val="20"/>
                                    </w:rPr>
                                    <w:t>(ежемесячно)</w:t>
                                  </w:r>
                                </w:p>
                              </w:tc>
                              <w:tc>
                                <w:tcPr>
                                  <w:tcW w:w="1534" w:type="dxa"/>
                                </w:tcPr>
                                <w:p w:rsidR="009679B4" w:rsidRDefault="00227CF0">
                                  <w:pPr>
                                    <w:pStyle w:val="TableParagraph"/>
                                    <w:spacing w:line="223" w:lineRule="exact"/>
                                    <w:ind w:left="108"/>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2"/>
                                      <w:sz w:val="20"/>
                                    </w:rPr>
                                    <w:t xml:space="preserve"> неделю</w:t>
                                  </w:r>
                                </w:p>
                                <w:p w:rsidR="009679B4" w:rsidRDefault="00227CF0">
                                  <w:pPr>
                                    <w:pStyle w:val="TableParagraph"/>
                                    <w:spacing w:line="217" w:lineRule="exact"/>
                                    <w:ind w:left="108"/>
                                    <w:rPr>
                                      <w:sz w:val="20"/>
                                    </w:rPr>
                                  </w:pP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17" w:lineRule="exact"/>
                                    <w:ind w:left="108"/>
                                    <w:rPr>
                                      <w:sz w:val="20"/>
                                    </w:rPr>
                                  </w:pPr>
                                  <w:r>
                                    <w:rPr>
                                      <w:sz w:val="20"/>
                                    </w:rPr>
                                    <w:t>или</w:t>
                                  </w:r>
                                  <w:r>
                                    <w:rPr>
                                      <w:spacing w:val="-6"/>
                                      <w:sz w:val="20"/>
                                    </w:rPr>
                                    <w:t xml:space="preserve"> </w:t>
                                  </w:r>
                                  <w:r>
                                    <w:rPr>
                                      <w:spacing w:val="-2"/>
                                      <w:sz w:val="20"/>
                                    </w:rPr>
                                    <w:t>почти</w:t>
                                  </w:r>
                                </w:p>
                              </w:tc>
                            </w:tr>
                          </w:tbl>
                          <w:p w:rsidR="009679B4" w:rsidRDefault="009679B4">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8pt;margin-top:41.8pt;width:527.65pt;height:362.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1383"/>
                        <w:gridCol w:w="1404"/>
                        <w:gridCol w:w="1500"/>
                        <w:gridCol w:w="1495"/>
                        <w:gridCol w:w="1534"/>
                        <w:gridCol w:w="1430"/>
                      </w:tblGrid>
                      <w:tr w:rsidR="009679B4">
                        <w:trPr>
                          <w:trHeight w:val="230"/>
                        </w:trPr>
                        <w:tc>
                          <w:tcPr>
                            <w:tcW w:w="3059" w:type="dxa"/>
                            <w:gridSpan w:val="2"/>
                          </w:tcPr>
                          <w:p w:rsidR="009679B4" w:rsidRDefault="00227CF0">
                            <w:pPr>
                              <w:pStyle w:val="TableParagraph"/>
                              <w:spacing w:line="210" w:lineRule="exact"/>
                              <w:ind w:right="100"/>
                              <w:jc w:val="right"/>
                              <w:rPr>
                                <w:sz w:val="20"/>
                              </w:rPr>
                            </w:pPr>
                            <w:r>
                              <w:rPr>
                                <w:spacing w:val="-2"/>
                                <w:sz w:val="20"/>
                              </w:rPr>
                              <w:t>Баллы→</w:t>
                            </w:r>
                          </w:p>
                        </w:tc>
                        <w:tc>
                          <w:tcPr>
                            <w:tcW w:w="1404" w:type="dxa"/>
                          </w:tcPr>
                          <w:p w:rsidR="009679B4" w:rsidRDefault="00227CF0">
                            <w:pPr>
                              <w:pStyle w:val="TableParagraph"/>
                              <w:spacing w:line="210" w:lineRule="exact"/>
                              <w:ind w:left="5"/>
                              <w:jc w:val="center"/>
                              <w:rPr>
                                <w:sz w:val="20"/>
                              </w:rPr>
                            </w:pPr>
                            <w:r>
                              <w:rPr>
                                <w:spacing w:val="-10"/>
                                <w:sz w:val="20"/>
                              </w:rPr>
                              <w:t>0</w:t>
                            </w:r>
                          </w:p>
                        </w:tc>
                        <w:tc>
                          <w:tcPr>
                            <w:tcW w:w="1500" w:type="dxa"/>
                          </w:tcPr>
                          <w:p w:rsidR="009679B4" w:rsidRDefault="00227CF0">
                            <w:pPr>
                              <w:pStyle w:val="TableParagraph"/>
                              <w:spacing w:line="210" w:lineRule="exact"/>
                              <w:ind w:left="10"/>
                              <w:jc w:val="center"/>
                              <w:rPr>
                                <w:sz w:val="20"/>
                              </w:rPr>
                            </w:pPr>
                            <w:r>
                              <w:rPr>
                                <w:spacing w:val="-10"/>
                                <w:sz w:val="20"/>
                              </w:rPr>
                              <w:t>1</w:t>
                            </w:r>
                          </w:p>
                        </w:tc>
                        <w:tc>
                          <w:tcPr>
                            <w:tcW w:w="1495" w:type="dxa"/>
                          </w:tcPr>
                          <w:p w:rsidR="009679B4" w:rsidRDefault="00227CF0">
                            <w:pPr>
                              <w:pStyle w:val="TableParagraph"/>
                              <w:spacing w:line="210" w:lineRule="exact"/>
                              <w:ind w:left="11"/>
                              <w:jc w:val="center"/>
                              <w:rPr>
                                <w:sz w:val="20"/>
                              </w:rPr>
                            </w:pPr>
                            <w:r>
                              <w:rPr>
                                <w:spacing w:val="-10"/>
                                <w:sz w:val="20"/>
                              </w:rPr>
                              <w:t>2</w:t>
                            </w:r>
                          </w:p>
                        </w:tc>
                        <w:tc>
                          <w:tcPr>
                            <w:tcW w:w="1534" w:type="dxa"/>
                          </w:tcPr>
                          <w:p w:rsidR="009679B4" w:rsidRDefault="00227CF0">
                            <w:pPr>
                              <w:pStyle w:val="TableParagraph"/>
                              <w:spacing w:line="210" w:lineRule="exact"/>
                              <w:ind w:left="7"/>
                              <w:jc w:val="center"/>
                              <w:rPr>
                                <w:sz w:val="20"/>
                              </w:rPr>
                            </w:pPr>
                            <w:r>
                              <w:rPr>
                                <w:spacing w:val="-10"/>
                                <w:sz w:val="20"/>
                              </w:rPr>
                              <w:t>3</w:t>
                            </w:r>
                          </w:p>
                        </w:tc>
                        <w:tc>
                          <w:tcPr>
                            <w:tcW w:w="1430" w:type="dxa"/>
                          </w:tcPr>
                          <w:p w:rsidR="009679B4" w:rsidRDefault="00227CF0">
                            <w:pPr>
                              <w:pStyle w:val="TableParagraph"/>
                              <w:spacing w:line="210" w:lineRule="exact"/>
                              <w:ind w:left="16" w:right="7"/>
                              <w:jc w:val="center"/>
                              <w:rPr>
                                <w:sz w:val="20"/>
                              </w:rPr>
                            </w:pPr>
                            <w:r>
                              <w:rPr>
                                <w:spacing w:val="-10"/>
                                <w:sz w:val="20"/>
                              </w:rPr>
                              <w:t>4</w:t>
                            </w:r>
                          </w:p>
                        </w:tc>
                      </w:tr>
                      <w:tr w:rsidR="009679B4">
                        <w:trPr>
                          <w:trHeight w:val="457"/>
                        </w:trPr>
                        <w:tc>
                          <w:tcPr>
                            <w:tcW w:w="3059" w:type="dxa"/>
                            <w:gridSpan w:val="2"/>
                          </w:tcPr>
                          <w:p w:rsidR="009679B4" w:rsidRDefault="00227CF0">
                            <w:pPr>
                              <w:pStyle w:val="TableParagraph"/>
                              <w:spacing w:line="223" w:lineRule="exact"/>
                              <w:ind w:left="107"/>
                              <w:rPr>
                                <w:sz w:val="20"/>
                              </w:rPr>
                            </w:pPr>
                            <w:r>
                              <w:rPr>
                                <w:sz w:val="20"/>
                              </w:rPr>
                              <w:t>1.</w:t>
                            </w:r>
                            <w:r>
                              <w:rPr>
                                <w:spacing w:val="-5"/>
                                <w:sz w:val="20"/>
                              </w:rPr>
                              <w:t xml:space="preserve"> </w:t>
                            </w:r>
                            <w:r>
                              <w:rPr>
                                <w:sz w:val="20"/>
                              </w:rPr>
                              <w:t>Как</w:t>
                            </w:r>
                            <w:r>
                              <w:rPr>
                                <w:spacing w:val="-5"/>
                                <w:sz w:val="20"/>
                              </w:rPr>
                              <w:t xml:space="preserve"> </w:t>
                            </w:r>
                            <w:r>
                              <w:rPr>
                                <w:sz w:val="20"/>
                              </w:rPr>
                              <w:t>часто</w:t>
                            </w:r>
                            <w:r>
                              <w:rPr>
                                <w:spacing w:val="-3"/>
                                <w:sz w:val="20"/>
                              </w:rPr>
                              <w:t xml:space="preserve"> </w:t>
                            </w:r>
                            <w:r>
                              <w:rPr>
                                <w:sz w:val="20"/>
                              </w:rPr>
                              <w:t>Вы</w:t>
                            </w:r>
                            <w:r>
                              <w:rPr>
                                <w:spacing w:val="-5"/>
                                <w:sz w:val="20"/>
                              </w:rPr>
                              <w:t xml:space="preserve"> </w:t>
                            </w:r>
                            <w:r>
                              <w:rPr>
                                <w:spacing w:val="-2"/>
                                <w:sz w:val="20"/>
                              </w:rPr>
                              <w:t>употребляете</w:t>
                            </w:r>
                          </w:p>
                          <w:p w:rsidR="009679B4" w:rsidRDefault="00227CF0">
                            <w:pPr>
                              <w:pStyle w:val="TableParagraph"/>
                              <w:spacing w:line="215" w:lineRule="exact"/>
                              <w:ind w:left="107"/>
                              <w:rPr>
                                <w:sz w:val="20"/>
                              </w:rPr>
                            </w:pPr>
                            <w:r>
                              <w:rPr>
                                <w:spacing w:val="-2"/>
                                <w:sz w:val="20"/>
                              </w:rPr>
                              <w:t>алкогольные</w:t>
                            </w:r>
                            <w:r>
                              <w:rPr>
                                <w:spacing w:val="-5"/>
                                <w:sz w:val="20"/>
                              </w:rPr>
                              <w:t xml:space="preserve"> </w:t>
                            </w:r>
                            <w:r>
                              <w:rPr>
                                <w:spacing w:val="-2"/>
                                <w:sz w:val="20"/>
                              </w:rPr>
                              <w:t>напитки?</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spacing w:line="223" w:lineRule="exact"/>
                              <w:ind w:left="109"/>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2"/>
                                <w:sz w:val="20"/>
                              </w:rPr>
                              <w:t xml:space="preserve"> месяц</w:t>
                            </w:r>
                          </w:p>
                          <w:p w:rsidR="009679B4" w:rsidRDefault="00227CF0">
                            <w:pPr>
                              <w:pStyle w:val="TableParagraph"/>
                              <w:spacing w:line="215" w:lineRule="exact"/>
                              <w:ind w:left="109"/>
                              <w:rPr>
                                <w:sz w:val="20"/>
                              </w:rPr>
                            </w:pPr>
                            <w:r>
                              <w:rPr>
                                <w:sz w:val="20"/>
                              </w:rPr>
                              <w:t>или</w:t>
                            </w:r>
                            <w:r>
                              <w:rPr>
                                <w:spacing w:val="-6"/>
                                <w:sz w:val="20"/>
                              </w:rPr>
                              <w:t xml:space="preserve"> </w:t>
                            </w:r>
                            <w:r>
                              <w:rPr>
                                <w:spacing w:val="-4"/>
                                <w:sz w:val="20"/>
                              </w:rPr>
                              <w:t>реже</w:t>
                            </w:r>
                          </w:p>
                        </w:tc>
                        <w:tc>
                          <w:tcPr>
                            <w:tcW w:w="1495" w:type="dxa"/>
                          </w:tcPr>
                          <w:p w:rsidR="009679B4" w:rsidRDefault="00227CF0">
                            <w:pPr>
                              <w:pStyle w:val="TableParagraph"/>
                              <w:spacing w:line="223" w:lineRule="exact"/>
                              <w:ind w:left="110"/>
                              <w:rPr>
                                <w:sz w:val="20"/>
                              </w:rPr>
                            </w:pPr>
                            <w:r>
                              <w:rPr>
                                <w:sz w:val="20"/>
                              </w:rPr>
                              <w:t>2-4</w:t>
                            </w:r>
                            <w:r>
                              <w:rPr>
                                <w:spacing w:val="-3"/>
                                <w:sz w:val="20"/>
                              </w:rPr>
                              <w:t xml:space="preserve"> </w:t>
                            </w:r>
                            <w:r>
                              <w:rPr>
                                <w:sz w:val="20"/>
                              </w:rPr>
                              <w:t>раза</w:t>
                            </w:r>
                            <w:r>
                              <w:rPr>
                                <w:spacing w:val="-3"/>
                                <w:sz w:val="20"/>
                              </w:rPr>
                              <w:t xml:space="preserve"> </w:t>
                            </w:r>
                            <w:r>
                              <w:rPr>
                                <w:spacing w:val="-10"/>
                                <w:sz w:val="20"/>
                              </w:rPr>
                              <w:t>в</w:t>
                            </w:r>
                          </w:p>
                          <w:p w:rsidR="009679B4" w:rsidRDefault="00227CF0">
                            <w:pPr>
                              <w:pStyle w:val="TableParagraph"/>
                              <w:spacing w:line="215" w:lineRule="exact"/>
                              <w:ind w:left="110"/>
                              <w:rPr>
                                <w:sz w:val="20"/>
                              </w:rPr>
                            </w:pPr>
                            <w:r>
                              <w:rPr>
                                <w:spacing w:val="-2"/>
                                <w:sz w:val="20"/>
                              </w:rPr>
                              <w:t>месяц</w:t>
                            </w:r>
                          </w:p>
                        </w:tc>
                        <w:tc>
                          <w:tcPr>
                            <w:tcW w:w="1534" w:type="dxa"/>
                          </w:tcPr>
                          <w:p w:rsidR="009679B4" w:rsidRDefault="00227CF0">
                            <w:pPr>
                              <w:pStyle w:val="TableParagraph"/>
                              <w:spacing w:line="223" w:lineRule="exact"/>
                              <w:ind w:left="108"/>
                              <w:rPr>
                                <w:sz w:val="20"/>
                              </w:rPr>
                            </w:pPr>
                            <w:r>
                              <w:rPr>
                                <w:sz w:val="20"/>
                              </w:rPr>
                              <w:t>2-3</w:t>
                            </w:r>
                            <w:r>
                              <w:rPr>
                                <w:spacing w:val="-3"/>
                                <w:sz w:val="20"/>
                              </w:rPr>
                              <w:t xml:space="preserve"> </w:t>
                            </w:r>
                            <w:r>
                              <w:rPr>
                                <w:sz w:val="20"/>
                              </w:rPr>
                              <w:t>раза</w:t>
                            </w:r>
                            <w:r>
                              <w:rPr>
                                <w:spacing w:val="-3"/>
                                <w:sz w:val="20"/>
                              </w:rPr>
                              <w:t xml:space="preserve"> </w:t>
                            </w:r>
                            <w:r>
                              <w:rPr>
                                <w:spacing w:val="-10"/>
                                <w:sz w:val="20"/>
                              </w:rPr>
                              <w:t>в</w:t>
                            </w:r>
                          </w:p>
                          <w:p w:rsidR="009679B4" w:rsidRDefault="00227CF0">
                            <w:pPr>
                              <w:pStyle w:val="TableParagraph"/>
                              <w:spacing w:line="215" w:lineRule="exact"/>
                              <w:ind w:left="108"/>
                              <w:rPr>
                                <w:sz w:val="20"/>
                              </w:rPr>
                            </w:pPr>
                            <w:r>
                              <w:rPr>
                                <w:spacing w:val="-2"/>
                                <w:sz w:val="20"/>
                              </w:rPr>
                              <w:t>неделю</w:t>
                            </w:r>
                          </w:p>
                        </w:tc>
                        <w:tc>
                          <w:tcPr>
                            <w:tcW w:w="1430" w:type="dxa"/>
                          </w:tcPr>
                          <w:p w:rsidR="009679B4" w:rsidRDefault="00227CF0">
                            <w:pPr>
                              <w:pStyle w:val="TableParagraph"/>
                              <w:spacing w:line="223" w:lineRule="exact"/>
                              <w:ind w:left="108"/>
                              <w:rPr>
                                <w:sz w:val="20"/>
                              </w:rPr>
                            </w:pPr>
                            <w:r>
                              <w:rPr>
                                <w:sz w:val="20"/>
                              </w:rPr>
                              <w:t>4</w:t>
                            </w:r>
                            <w:r>
                              <w:rPr>
                                <w:spacing w:val="-3"/>
                                <w:sz w:val="20"/>
                              </w:rPr>
                              <w:t xml:space="preserve"> </w:t>
                            </w:r>
                            <w:r>
                              <w:rPr>
                                <w:sz w:val="20"/>
                              </w:rPr>
                              <w:t>и</w:t>
                            </w:r>
                            <w:r>
                              <w:rPr>
                                <w:spacing w:val="-4"/>
                                <w:sz w:val="20"/>
                              </w:rPr>
                              <w:t xml:space="preserve"> </w:t>
                            </w:r>
                            <w:r>
                              <w:rPr>
                                <w:sz w:val="20"/>
                              </w:rPr>
                              <w:t>более</w:t>
                            </w:r>
                            <w:r>
                              <w:rPr>
                                <w:spacing w:val="-3"/>
                                <w:sz w:val="20"/>
                              </w:rPr>
                              <w:t xml:space="preserve"> </w:t>
                            </w:r>
                            <w:r>
                              <w:rPr>
                                <w:spacing w:val="-5"/>
                                <w:sz w:val="20"/>
                              </w:rPr>
                              <w:t>раз</w:t>
                            </w:r>
                          </w:p>
                          <w:p w:rsidR="009679B4" w:rsidRDefault="00227CF0">
                            <w:pPr>
                              <w:pStyle w:val="TableParagraph"/>
                              <w:spacing w:line="215" w:lineRule="exact"/>
                              <w:ind w:left="108"/>
                              <w:rPr>
                                <w:sz w:val="20"/>
                              </w:rPr>
                            </w:pPr>
                            <w:r>
                              <w:rPr>
                                <w:sz w:val="20"/>
                              </w:rPr>
                              <w:t>в</w:t>
                            </w:r>
                            <w:r>
                              <w:rPr>
                                <w:spacing w:val="-2"/>
                                <w:sz w:val="20"/>
                              </w:rPr>
                              <w:t xml:space="preserve"> неделю</w:t>
                            </w:r>
                          </w:p>
                        </w:tc>
                      </w:tr>
                      <w:tr w:rsidR="009679B4">
                        <w:trPr>
                          <w:trHeight w:val="460"/>
                        </w:trPr>
                        <w:tc>
                          <w:tcPr>
                            <w:tcW w:w="1676" w:type="dxa"/>
                            <w:vMerge w:val="restart"/>
                          </w:tcPr>
                          <w:p w:rsidR="009679B4" w:rsidRDefault="00227CF0">
                            <w:pPr>
                              <w:pStyle w:val="TableParagraph"/>
                              <w:ind w:left="107" w:right="201"/>
                              <w:rPr>
                                <w:sz w:val="20"/>
                              </w:rPr>
                            </w:pPr>
                            <w:r>
                              <w:rPr>
                                <w:sz w:val="20"/>
                              </w:rPr>
                              <w:t xml:space="preserve">2. Какова Ваша обычная доза </w:t>
                            </w:r>
                            <w:r>
                              <w:rPr>
                                <w:spacing w:val="-2"/>
                                <w:sz w:val="20"/>
                              </w:rPr>
                              <w:t xml:space="preserve">алкогольных </w:t>
                            </w:r>
                            <w:r>
                              <w:rPr>
                                <w:sz w:val="20"/>
                              </w:rPr>
                              <w:t>напитков</w:t>
                            </w:r>
                            <w:r>
                              <w:rPr>
                                <w:spacing w:val="-13"/>
                                <w:sz w:val="20"/>
                              </w:rPr>
                              <w:t xml:space="preserve"> </w:t>
                            </w:r>
                            <w:r>
                              <w:rPr>
                                <w:sz w:val="20"/>
                              </w:rPr>
                              <w:t>в</w:t>
                            </w:r>
                            <w:r>
                              <w:rPr>
                                <w:spacing w:val="-12"/>
                                <w:sz w:val="20"/>
                              </w:rPr>
                              <w:t xml:space="preserve"> </w:t>
                            </w:r>
                            <w:r>
                              <w:rPr>
                                <w:sz w:val="20"/>
                              </w:rPr>
                              <w:t xml:space="preserve">день </w:t>
                            </w:r>
                            <w:r>
                              <w:rPr>
                                <w:spacing w:val="-2"/>
                                <w:sz w:val="20"/>
                              </w:rPr>
                              <w:t>выпивки?</w:t>
                            </w:r>
                          </w:p>
                        </w:tc>
                        <w:tc>
                          <w:tcPr>
                            <w:tcW w:w="1383" w:type="dxa"/>
                          </w:tcPr>
                          <w:p w:rsidR="009679B4" w:rsidRDefault="00227CF0">
                            <w:pPr>
                              <w:pStyle w:val="TableParagraph"/>
                              <w:spacing w:line="225" w:lineRule="exact"/>
                              <w:ind w:left="107"/>
                              <w:rPr>
                                <w:sz w:val="20"/>
                              </w:rPr>
                            </w:pPr>
                            <w:r>
                              <w:rPr>
                                <w:spacing w:val="-2"/>
                                <w:sz w:val="20"/>
                              </w:rPr>
                              <w:t>водка</w:t>
                            </w:r>
                          </w:p>
                        </w:tc>
                        <w:tc>
                          <w:tcPr>
                            <w:tcW w:w="1404" w:type="dxa"/>
                          </w:tcPr>
                          <w:p w:rsidR="009679B4" w:rsidRDefault="00227CF0">
                            <w:pPr>
                              <w:pStyle w:val="TableParagraph"/>
                              <w:spacing w:line="225" w:lineRule="exact"/>
                              <w:ind w:left="107"/>
                              <w:rPr>
                                <w:sz w:val="20"/>
                              </w:rPr>
                            </w:pPr>
                            <w:r>
                              <w:rPr>
                                <w:sz w:val="20"/>
                              </w:rPr>
                              <w:t>40-75</w:t>
                            </w:r>
                            <w:r>
                              <w:rPr>
                                <w:spacing w:val="-3"/>
                                <w:sz w:val="20"/>
                              </w:rPr>
                              <w:t xml:space="preserve"> </w:t>
                            </w:r>
                            <w:r>
                              <w:rPr>
                                <w:spacing w:val="-5"/>
                                <w:sz w:val="20"/>
                              </w:rPr>
                              <w:t>мл</w:t>
                            </w:r>
                          </w:p>
                        </w:tc>
                        <w:tc>
                          <w:tcPr>
                            <w:tcW w:w="1500" w:type="dxa"/>
                          </w:tcPr>
                          <w:p w:rsidR="009679B4" w:rsidRDefault="00227CF0">
                            <w:pPr>
                              <w:pStyle w:val="TableParagraph"/>
                              <w:spacing w:line="225" w:lineRule="exact"/>
                              <w:ind w:left="109"/>
                              <w:rPr>
                                <w:sz w:val="20"/>
                              </w:rPr>
                            </w:pPr>
                            <w:r>
                              <w:rPr>
                                <w:sz w:val="20"/>
                              </w:rPr>
                              <w:t>75-150</w:t>
                            </w:r>
                            <w:r>
                              <w:rPr>
                                <w:spacing w:val="-3"/>
                                <w:sz w:val="20"/>
                              </w:rPr>
                              <w:t xml:space="preserve"> </w:t>
                            </w:r>
                            <w:r>
                              <w:rPr>
                                <w:spacing w:val="-5"/>
                                <w:sz w:val="20"/>
                              </w:rPr>
                              <w:t>мл</w:t>
                            </w:r>
                          </w:p>
                        </w:tc>
                        <w:tc>
                          <w:tcPr>
                            <w:tcW w:w="1495" w:type="dxa"/>
                          </w:tcPr>
                          <w:p w:rsidR="009679B4" w:rsidRDefault="00227CF0">
                            <w:pPr>
                              <w:pStyle w:val="TableParagraph"/>
                              <w:spacing w:line="225" w:lineRule="exact"/>
                              <w:ind w:left="110"/>
                              <w:rPr>
                                <w:sz w:val="20"/>
                              </w:rPr>
                            </w:pPr>
                            <w:r>
                              <w:rPr>
                                <w:sz w:val="20"/>
                              </w:rPr>
                              <w:t>150-200</w:t>
                            </w:r>
                            <w:r>
                              <w:rPr>
                                <w:spacing w:val="-5"/>
                                <w:sz w:val="20"/>
                              </w:rPr>
                              <w:t xml:space="preserve"> мл</w:t>
                            </w:r>
                          </w:p>
                        </w:tc>
                        <w:tc>
                          <w:tcPr>
                            <w:tcW w:w="1534" w:type="dxa"/>
                          </w:tcPr>
                          <w:p w:rsidR="009679B4" w:rsidRDefault="00227CF0">
                            <w:pPr>
                              <w:pStyle w:val="TableParagraph"/>
                              <w:spacing w:line="225" w:lineRule="exact"/>
                              <w:ind w:left="108"/>
                              <w:rPr>
                                <w:sz w:val="20"/>
                              </w:rPr>
                            </w:pPr>
                            <w:r>
                              <w:rPr>
                                <w:sz w:val="20"/>
                              </w:rPr>
                              <w:t>200-300</w:t>
                            </w:r>
                            <w:r>
                              <w:rPr>
                                <w:spacing w:val="-4"/>
                                <w:sz w:val="20"/>
                              </w:rPr>
                              <w:t xml:space="preserve"> </w:t>
                            </w:r>
                            <w:r>
                              <w:rPr>
                                <w:spacing w:val="-5"/>
                                <w:sz w:val="20"/>
                              </w:rPr>
                              <w:t>мл</w:t>
                            </w:r>
                          </w:p>
                        </w:tc>
                        <w:tc>
                          <w:tcPr>
                            <w:tcW w:w="1430" w:type="dxa"/>
                          </w:tcPr>
                          <w:p w:rsidR="009679B4" w:rsidRDefault="00227CF0">
                            <w:pPr>
                              <w:pStyle w:val="TableParagraph"/>
                              <w:spacing w:line="225" w:lineRule="exact"/>
                              <w:ind w:left="108"/>
                              <w:rPr>
                                <w:sz w:val="20"/>
                              </w:rPr>
                            </w:pPr>
                            <w:r>
                              <w:rPr>
                                <w:sz w:val="20"/>
                              </w:rPr>
                              <w:t>300</w:t>
                            </w:r>
                            <w:r>
                              <w:rPr>
                                <w:spacing w:val="-1"/>
                                <w:sz w:val="20"/>
                              </w:rPr>
                              <w:t xml:space="preserve"> </w:t>
                            </w:r>
                            <w:r>
                              <w:rPr>
                                <w:sz w:val="20"/>
                              </w:rPr>
                              <w:t>мл</w:t>
                            </w:r>
                            <w:r>
                              <w:rPr>
                                <w:spacing w:val="-2"/>
                                <w:sz w:val="20"/>
                              </w:rPr>
                              <w:t xml:space="preserve"> </w:t>
                            </w:r>
                            <w:r>
                              <w:rPr>
                                <w:spacing w:val="-10"/>
                                <w:sz w:val="20"/>
                              </w:rPr>
                              <w:t>и</w:t>
                            </w:r>
                          </w:p>
                          <w:p w:rsidR="009679B4" w:rsidRDefault="00227CF0">
                            <w:pPr>
                              <w:pStyle w:val="TableParagraph"/>
                              <w:spacing w:line="216" w:lineRule="exact"/>
                              <w:ind w:left="108"/>
                              <w:rPr>
                                <w:sz w:val="20"/>
                              </w:rPr>
                            </w:pPr>
                            <w:r>
                              <w:rPr>
                                <w:spacing w:val="-2"/>
                                <w:sz w:val="20"/>
                              </w:rPr>
                              <w:t>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2"/>
                                <w:sz w:val="20"/>
                              </w:rPr>
                              <w:t>крепленое</w:t>
                            </w:r>
                          </w:p>
                          <w:p w:rsidR="009679B4" w:rsidRDefault="00227CF0">
                            <w:pPr>
                              <w:pStyle w:val="TableParagraph"/>
                              <w:spacing w:line="217" w:lineRule="exact"/>
                              <w:ind w:left="107"/>
                              <w:rPr>
                                <w:sz w:val="20"/>
                              </w:rPr>
                            </w:pPr>
                            <w:r>
                              <w:rPr>
                                <w:spacing w:val="-4"/>
                                <w:sz w:val="20"/>
                              </w:rPr>
                              <w:t>вино</w:t>
                            </w:r>
                          </w:p>
                        </w:tc>
                        <w:tc>
                          <w:tcPr>
                            <w:tcW w:w="1404" w:type="dxa"/>
                          </w:tcPr>
                          <w:p w:rsidR="009679B4" w:rsidRDefault="00227CF0">
                            <w:pPr>
                              <w:pStyle w:val="TableParagraph"/>
                              <w:spacing w:line="223" w:lineRule="exact"/>
                              <w:ind w:left="107"/>
                              <w:rPr>
                                <w:sz w:val="20"/>
                              </w:rPr>
                            </w:pPr>
                            <w:r>
                              <w:rPr>
                                <w:sz w:val="20"/>
                              </w:rPr>
                              <w:t>75-200</w:t>
                            </w:r>
                            <w:r>
                              <w:rPr>
                                <w:spacing w:val="-3"/>
                                <w:sz w:val="20"/>
                              </w:rPr>
                              <w:t xml:space="preserve"> </w:t>
                            </w:r>
                            <w:r>
                              <w:rPr>
                                <w:spacing w:val="-5"/>
                                <w:sz w:val="20"/>
                              </w:rPr>
                              <w:t>мл</w:t>
                            </w:r>
                          </w:p>
                        </w:tc>
                        <w:tc>
                          <w:tcPr>
                            <w:tcW w:w="1500" w:type="dxa"/>
                          </w:tcPr>
                          <w:p w:rsidR="009679B4" w:rsidRDefault="00227CF0">
                            <w:pPr>
                              <w:pStyle w:val="TableParagraph"/>
                              <w:spacing w:line="223" w:lineRule="exact"/>
                              <w:ind w:left="109"/>
                              <w:rPr>
                                <w:sz w:val="20"/>
                              </w:rPr>
                            </w:pPr>
                            <w:r>
                              <w:rPr>
                                <w:sz w:val="20"/>
                              </w:rPr>
                              <w:t>200-300</w:t>
                            </w:r>
                            <w:r>
                              <w:rPr>
                                <w:spacing w:val="-5"/>
                                <w:sz w:val="20"/>
                              </w:rPr>
                              <w:t xml:space="preserve"> мл</w:t>
                            </w:r>
                          </w:p>
                        </w:tc>
                        <w:tc>
                          <w:tcPr>
                            <w:tcW w:w="1495" w:type="dxa"/>
                          </w:tcPr>
                          <w:p w:rsidR="009679B4" w:rsidRDefault="00227CF0">
                            <w:pPr>
                              <w:pStyle w:val="TableParagraph"/>
                              <w:spacing w:line="223" w:lineRule="exact"/>
                              <w:ind w:left="110"/>
                              <w:rPr>
                                <w:sz w:val="20"/>
                              </w:rPr>
                            </w:pPr>
                            <w:r>
                              <w:rPr>
                                <w:sz w:val="20"/>
                              </w:rPr>
                              <w:t>300-500</w:t>
                            </w:r>
                            <w:r>
                              <w:rPr>
                                <w:spacing w:val="-5"/>
                                <w:sz w:val="20"/>
                              </w:rPr>
                              <w:t xml:space="preserve"> мл</w:t>
                            </w:r>
                          </w:p>
                        </w:tc>
                        <w:tc>
                          <w:tcPr>
                            <w:tcW w:w="1534" w:type="dxa"/>
                          </w:tcPr>
                          <w:p w:rsidR="009679B4" w:rsidRDefault="00227CF0">
                            <w:pPr>
                              <w:pStyle w:val="TableParagraph"/>
                              <w:spacing w:line="223" w:lineRule="exact"/>
                              <w:ind w:left="108"/>
                              <w:rPr>
                                <w:sz w:val="20"/>
                              </w:rPr>
                            </w:pPr>
                            <w:r>
                              <w:rPr>
                                <w:sz w:val="20"/>
                              </w:rPr>
                              <w:t>500-750</w:t>
                            </w:r>
                            <w:r>
                              <w:rPr>
                                <w:spacing w:val="-4"/>
                                <w:sz w:val="20"/>
                              </w:rPr>
                              <w:t xml:space="preserve"> </w:t>
                            </w:r>
                            <w:r>
                              <w:rPr>
                                <w:spacing w:val="-5"/>
                                <w:sz w:val="20"/>
                              </w:rPr>
                              <w:t>мл</w:t>
                            </w:r>
                          </w:p>
                        </w:tc>
                        <w:tc>
                          <w:tcPr>
                            <w:tcW w:w="1430" w:type="dxa"/>
                          </w:tcPr>
                          <w:p w:rsidR="009679B4" w:rsidRDefault="00227CF0">
                            <w:pPr>
                              <w:pStyle w:val="TableParagraph"/>
                              <w:spacing w:line="223" w:lineRule="exact"/>
                              <w:ind w:left="108"/>
                              <w:rPr>
                                <w:sz w:val="20"/>
                              </w:rPr>
                            </w:pPr>
                            <w:r>
                              <w:rPr>
                                <w:sz w:val="20"/>
                              </w:rPr>
                              <w:t>750</w:t>
                            </w:r>
                            <w:r>
                              <w:rPr>
                                <w:spacing w:val="-1"/>
                                <w:sz w:val="20"/>
                              </w:rPr>
                              <w:t xml:space="preserve"> </w:t>
                            </w:r>
                            <w:r>
                              <w:rPr>
                                <w:sz w:val="20"/>
                              </w:rPr>
                              <w:t>и</w:t>
                            </w:r>
                            <w:r>
                              <w:rPr>
                                <w:spacing w:val="-2"/>
                                <w:sz w:val="20"/>
                              </w:rPr>
                              <w:t xml:space="preserve"> 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2"/>
                                <w:sz w:val="20"/>
                              </w:rPr>
                              <w:t>сухое</w:t>
                            </w:r>
                            <w:r>
                              <w:rPr>
                                <w:spacing w:val="-5"/>
                                <w:sz w:val="20"/>
                              </w:rPr>
                              <w:t xml:space="preserve"> </w:t>
                            </w:r>
                            <w:r>
                              <w:rPr>
                                <w:spacing w:val="-4"/>
                                <w:sz w:val="20"/>
                              </w:rPr>
                              <w:t>вино</w:t>
                            </w:r>
                          </w:p>
                        </w:tc>
                        <w:tc>
                          <w:tcPr>
                            <w:tcW w:w="1404" w:type="dxa"/>
                          </w:tcPr>
                          <w:p w:rsidR="009679B4" w:rsidRDefault="00227CF0">
                            <w:pPr>
                              <w:pStyle w:val="TableParagraph"/>
                              <w:spacing w:line="223" w:lineRule="exact"/>
                              <w:ind w:left="107"/>
                              <w:rPr>
                                <w:sz w:val="20"/>
                              </w:rPr>
                            </w:pPr>
                            <w:r>
                              <w:rPr>
                                <w:sz w:val="20"/>
                              </w:rPr>
                              <w:t>75-300</w:t>
                            </w:r>
                            <w:r>
                              <w:rPr>
                                <w:spacing w:val="-3"/>
                                <w:sz w:val="20"/>
                              </w:rPr>
                              <w:t xml:space="preserve"> </w:t>
                            </w:r>
                            <w:r>
                              <w:rPr>
                                <w:spacing w:val="-5"/>
                                <w:sz w:val="20"/>
                              </w:rPr>
                              <w:t>мл</w:t>
                            </w:r>
                          </w:p>
                        </w:tc>
                        <w:tc>
                          <w:tcPr>
                            <w:tcW w:w="1500" w:type="dxa"/>
                          </w:tcPr>
                          <w:p w:rsidR="009679B4" w:rsidRDefault="00227CF0">
                            <w:pPr>
                              <w:pStyle w:val="TableParagraph"/>
                              <w:spacing w:line="223" w:lineRule="exact"/>
                              <w:ind w:left="109"/>
                              <w:rPr>
                                <w:sz w:val="20"/>
                              </w:rPr>
                            </w:pPr>
                            <w:r>
                              <w:rPr>
                                <w:sz w:val="20"/>
                              </w:rPr>
                              <w:t>300-500</w:t>
                            </w:r>
                            <w:r>
                              <w:rPr>
                                <w:spacing w:val="-5"/>
                                <w:sz w:val="20"/>
                              </w:rPr>
                              <w:t xml:space="preserve"> мл</w:t>
                            </w:r>
                          </w:p>
                        </w:tc>
                        <w:tc>
                          <w:tcPr>
                            <w:tcW w:w="1495" w:type="dxa"/>
                          </w:tcPr>
                          <w:p w:rsidR="009679B4" w:rsidRDefault="00227CF0">
                            <w:pPr>
                              <w:pStyle w:val="TableParagraph"/>
                              <w:spacing w:line="223" w:lineRule="exact"/>
                              <w:ind w:left="110"/>
                              <w:rPr>
                                <w:sz w:val="20"/>
                              </w:rPr>
                            </w:pPr>
                            <w:r>
                              <w:rPr>
                                <w:sz w:val="20"/>
                              </w:rPr>
                              <w:t>500-700</w:t>
                            </w:r>
                            <w:r>
                              <w:rPr>
                                <w:spacing w:val="-5"/>
                                <w:sz w:val="20"/>
                              </w:rPr>
                              <w:t xml:space="preserve"> мл</w:t>
                            </w:r>
                          </w:p>
                        </w:tc>
                        <w:tc>
                          <w:tcPr>
                            <w:tcW w:w="1534" w:type="dxa"/>
                          </w:tcPr>
                          <w:p w:rsidR="009679B4" w:rsidRDefault="00227CF0">
                            <w:pPr>
                              <w:pStyle w:val="TableParagraph"/>
                              <w:spacing w:line="223" w:lineRule="exact"/>
                              <w:ind w:left="108"/>
                              <w:rPr>
                                <w:sz w:val="20"/>
                              </w:rPr>
                            </w:pPr>
                            <w:r>
                              <w:rPr>
                                <w:sz w:val="20"/>
                              </w:rPr>
                              <w:t>700-1000</w:t>
                            </w:r>
                            <w:r>
                              <w:rPr>
                                <w:spacing w:val="-5"/>
                                <w:sz w:val="20"/>
                              </w:rPr>
                              <w:t xml:space="preserve"> мл</w:t>
                            </w:r>
                          </w:p>
                        </w:tc>
                        <w:tc>
                          <w:tcPr>
                            <w:tcW w:w="1430" w:type="dxa"/>
                          </w:tcPr>
                          <w:p w:rsidR="009679B4" w:rsidRDefault="00227CF0">
                            <w:pPr>
                              <w:pStyle w:val="TableParagraph"/>
                              <w:spacing w:line="223" w:lineRule="exact"/>
                              <w:ind w:left="108"/>
                              <w:rPr>
                                <w:sz w:val="20"/>
                              </w:rPr>
                            </w:pPr>
                            <w:r>
                              <w:rPr>
                                <w:sz w:val="20"/>
                              </w:rPr>
                              <w:t>1</w:t>
                            </w:r>
                            <w:r>
                              <w:rPr>
                                <w:spacing w:val="-3"/>
                                <w:sz w:val="20"/>
                              </w:rPr>
                              <w:t xml:space="preserve"> </w:t>
                            </w:r>
                            <w:r>
                              <w:rPr>
                                <w:sz w:val="20"/>
                              </w:rPr>
                              <w:t>литр</w:t>
                            </w:r>
                            <w:r>
                              <w:rPr>
                                <w:spacing w:val="-2"/>
                                <w:sz w:val="20"/>
                              </w:rPr>
                              <w:t xml:space="preserve"> </w:t>
                            </w:r>
                            <w:r>
                              <w:rPr>
                                <w:spacing w:val="-10"/>
                                <w:sz w:val="20"/>
                              </w:rPr>
                              <w:t>и</w:t>
                            </w:r>
                          </w:p>
                          <w:p w:rsidR="009679B4" w:rsidRDefault="00227CF0">
                            <w:pPr>
                              <w:pStyle w:val="TableParagraph"/>
                              <w:spacing w:line="217" w:lineRule="exact"/>
                              <w:ind w:left="108"/>
                              <w:rPr>
                                <w:sz w:val="20"/>
                              </w:rPr>
                            </w:pPr>
                            <w:r>
                              <w:rPr>
                                <w:spacing w:val="-2"/>
                                <w:sz w:val="20"/>
                              </w:rPr>
                              <w:t>более</w:t>
                            </w:r>
                          </w:p>
                        </w:tc>
                      </w:tr>
                      <w:tr w:rsidR="009679B4">
                        <w:trPr>
                          <w:trHeight w:val="460"/>
                        </w:trPr>
                        <w:tc>
                          <w:tcPr>
                            <w:tcW w:w="1676" w:type="dxa"/>
                            <w:vMerge/>
                            <w:tcBorders>
                              <w:top w:val="nil"/>
                            </w:tcBorders>
                          </w:tcPr>
                          <w:p w:rsidR="009679B4" w:rsidRDefault="009679B4">
                            <w:pPr>
                              <w:rPr>
                                <w:sz w:val="2"/>
                                <w:szCs w:val="2"/>
                              </w:rPr>
                            </w:pPr>
                          </w:p>
                        </w:tc>
                        <w:tc>
                          <w:tcPr>
                            <w:tcW w:w="1383" w:type="dxa"/>
                          </w:tcPr>
                          <w:p w:rsidR="009679B4" w:rsidRDefault="00227CF0">
                            <w:pPr>
                              <w:pStyle w:val="TableParagraph"/>
                              <w:spacing w:line="223" w:lineRule="exact"/>
                              <w:ind w:left="107"/>
                              <w:rPr>
                                <w:sz w:val="20"/>
                              </w:rPr>
                            </w:pPr>
                            <w:r>
                              <w:rPr>
                                <w:spacing w:val="-4"/>
                                <w:sz w:val="20"/>
                              </w:rPr>
                              <w:t>пиво</w:t>
                            </w:r>
                          </w:p>
                        </w:tc>
                        <w:tc>
                          <w:tcPr>
                            <w:tcW w:w="1404" w:type="dxa"/>
                          </w:tcPr>
                          <w:p w:rsidR="009679B4" w:rsidRDefault="00227CF0">
                            <w:pPr>
                              <w:pStyle w:val="TableParagraph"/>
                              <w:spacing w:line="223" w:lineRule="exact"/>
                              <w:ind w:left="107"/>
                              <w:rPr>
                                <w:sz w:val="20"/>
                              </w:rPr>
                            </w:pPr>
                            <w:r>
                              <w:rPr>
                                <w:sz w:val="20"/>
                              </w:rPr>
                              <w:t>250-750</w:t>
                            </w:r>
                            <w:r>
                              <w:rPr>
                                <w:spacing w:val="-5"/>
                                <w:sz w:val="20"/>
                              </w:rPr>
                              <w:t xml:space="preserve"> мл</w:t>
                            </w:r>
                          </w:p>
                        </w:tc>
                        <w:tc>
                          <w:tcPr>
                            <w:tcW w:w="1500" w:type="dxa"/>
                          </w:tcPr>
                          <w:p w:rsidR="009679B4" w:rsidRDefault="00227CF0">
                            <w:pPr>
                              <w:pStyle w:val="TableParagraph"/>
                              <w:spacing w:line="223" w:lineRule="exact"/>
                              <w:ind w:left="109"/>
                              <w:rPr>
                                <w:sz w:val="20"/>
                              </w:rPr>
                            </w:pPr>
                            <w:r>
                              <w:rPr>
                                <w:sz w:val="20"/>
                              </w:rPr>
                              <w:t>1,5-2</w:t>
                            </w:r>
                            <w:r>
                              <w:rPr>
                                <w:spacing w:val="-4"/>
                                <w:sz w:val="20"/>
                              </w:rPr>
                              <w:t xml:space="preserve"> </w:t>
                            </w:r>
                            <w:r>
                              <w:rPr>
                                <w:spacing w:val="-2"/>
                                <w:sz w:val="20"/>
                              </w:rPr>
                              <w:t>бутылки</w:t>
                            </w:r>
                          </w:p>
                        </w:tc>
                        <w:tc>
                          <w:tcPr>
                            <w:tcW w:w="1495" w:type="dxa"/>
                          </w:tcPr>
                          <w:p w:rsidR="009679B4" w:rsidRDefault="00227CF0">
                            <w:pPr>
                              <w:pStyle w:val="TableParagraph"/>
                              <w:spacing w:line="223" w:lineRule="exact"/>
                              <w:ind w:left="110"/>
                              <w:rPr>
                                <w:sz w:val="20"/>
                              </w:rPr>
                            </w:pPr>
                            <w:r>
                              <w:rPr>
                                <w:sz w:val="20"/>
                              </w:rPr>
                              <w:t>2-3</w:t>
                            </w:r>
                            <w:r>
                              <w:rPr>
                                <w:spacing w:val="-3"/>
                                <w:sz w:val="20"/>
                              </w:rPr>
                              <w:t xml:space="preserve"> </w:t>
                            </w:r>
                            <w:r>
                              <w:rPr>
                                <w:spacing w:val="-2"/>
                                <w:sz w:val="20"/>
                              </w:rPr>
                              <w:t>бутылки</w:t>
                            </w:r>
                          </w:p>
                        </w:tc>
                        <w:tc>
                          <w:tcPr>
                            <w:tcW w:w="1534" w:type="dxa"/>
                          </w:tcPr>
                          <w:p w:rsidR="009679B4" w:rsidRDefault="00227CF0">
                            <w:pPr>
                              <w:pStyle w:val="TableParagraph"/>
                              <w:spacing w:line="223" w:lineRule="exact"/>
                              <w:ind w:left="108"/>
                              <w:rPr>
                                <w:sz w:val="20"/>
                              </w:rPr>
                            </w:pPr>
                            <w:r>
                              <w:rPr>
                                <w:sz w:val="20"/>
                              </w:rPr>
                              <w:t>3-5</w:t>
                            </w:r>
                            <w:r>
                              <w:rPr>
                                <w:spacing w:val="-3"/>
                                <w:sz w:val="20"/>
                              </w:rPr>
                              <w:t xml:space="preserve"> </w:t>
                            </w:r>
                            <w:r>
                              <w:rPr>
                                <w:spacing w:val="-2"/>
                                <w:sz w:val="20"/>
                              </w:rPr>
                              <w:t>бутылок</w:t>
                            </w:r>
                          </w:p>
                        </w:tc>
                        <w:tc>
                          <w:tcPr>
                            <w:tcW w:w="1430" w:type="dxa"/>
                          </w:tcPr>
                          <w:p w:rsidR="009679B4" w:rsidRDefault="00227CF0">
                            <w:pPr>
                              <w:pStyle w:val="TableParagraph"/>
                              <w:spacing w:line="223" w:lineRule="exact"/>
                              <w:ind w:left="108"/>
                              <w:rPr>
                                <w:sz w:val="20"/>
                              </w:rPr>
                            </w:pPr>
                            <w:r>
                              <w:rPr>
                                <w:sz w:val="20"/>
                              </w:rPr>
                              <w:t>5</w:t>
                            </w:r>
                            <w:r>
                              <w:rPr>
                                <w:spacing w:val="-8"/>
                                <w:sz w:val="20"/>
                              </w:rPr>
                              <w:t xml:space="preserve"> </w:t>
                            </w:r>
                            <w:r>
                              <w:rPr>
                                <w:sz w:val="20"/>
                              </w:rPr>
                              <w:t>бутылок</w:t>
                            </w:r>
                            <w:r>
                              <w:rPr>
                                <w:spacing w:val="-10"/>
                                <w:sz w:val="20"/>
                              </w:rPr>
                              <w:t xml:space="preserve"> и</w:t>
                            </w:r>
                          </w:p>
                          <w:p w:rsidR="009679B4" w:rsidRDefault="00227CF0">
                            <w:pPr>
                              <w:pStyle w:val="TableParagraph"/>
                              <w:spacing w:line="217" w:lineRule="exact"/>
                              <w:ind w:left="108"/>
                              <w:rPr>
                                <w:sz w:val="20"/>
                              </w:rPr>
                            </w:pPr>
                            <w:r>
                              <w:rPr>
                                <w:spacing w:val="-2"/>
                                <w:sz w:val="20"/>
                              </w:rPr>
                              <w:t>более</w:t>
                            </w:r>
                          </w:p>
                        </w:tc>
                      </w:tr>
                      <w:tr w:rsidR="009679B4">
                        <w:trPr>
                          <w:trHeight w:val="688"/>
                        </w:trPr>
                        <w:tc>
                          <w:tcPr>
                            <w:tcW w:w="3059" w:type="dxa"/>
                            <w:gridSpan w:val="2"/>
                          </w:tcPr>
                          <w:p w:rsidR="009679B4" w:rsidRDefault="00227CF0">
                            <w:pPr>
                              <w:pStyle w:val="TableParagraph"/>
                              <w:ind w:left="107"/>
                              <w:rPr>
                                <w:sz w:val="20"/>
                              </w:rPr>
                            </w:pPr>
                            <w:r>
                              <w:rPr>
                                <w:sz w:val="20"/>
                              </w:rPr>
                              <w:t>3.</w:t>
                            </w:r>
                            <w:r>
                              <w:rPr>
                                <w:spacing w:val="-11"/>
                                <w:sz w:val="20"/>
                              </w:rPr>
                              <w:t xml:space="preserve"> </w:t>
                            </w:r>
                            <w:r>
                              <w:rPr>
                                <w:sz w:val="20"/>
                              </w:rPr>
                              <w:t>Как</w:t>
                            </w:r>
                            <w:r>
                              <w:rPr>
                                <w:spacing w:val="-12"/>
                                <w:sz w:val="20"/>
                              </w:rPr>
                              <w:t xml:space="preserve"> </w:t>
                            </w:r>
                            <w:r>
                              <w:rPr>
                                <w:sz w:val="20"/>
                              </w:rPr>
                              <w:t>часто</w:t>
                            </w:r>
                            <w:r>
                              <w:rPr>
                                <w:spacing w:val="-10"/>
                                <w:sz w:val="20"/>
                              </w:rPr>
                              <w:t xml:space="preserve"> </w:t>
                            </w:r>
                            <w:r>
                              <w:rPr>
                                <w:sz w:val="20"/>
                              </w:rPr>
                              <w:t>Вы</w:t>
                            </w:r>
                            <w:r>
                              <w:rPr>
                                <w:spacing w:val="-11"/>
                                <w:sz w:val="20"/>
                              </w:rPr>
                              <w:t xml:space="preserve"> </w:t>
                            </w:r>
                            <w:r>
                              <w:rPr>
                                <w:sz w:val="20"/>
                              </w:rPr>
                              <w:t>выпиваете</w:t>
                            </w:r>
                            <w:r>
                              <w:rPr>
                                <w:spacing w:val="-8"/>
                                <w:sz w:val="20"/>
                              </w:rPr>
                              <w:t xml:space="preserve"> </w:t>
                            </w:r>
                            <w:r>
                              <w:rPr>
                                <w:sz w:val="20"/>
                              </w:rPr>
                              <w:t>более 180мл водки, 750мл</w:t>
                            </w:r>
                          </w:p>
                          <w:p w:rsidR="009679B4" w:rsidRDefault="00227CF0">
                            <w:pPr>
                              <w:pStyle w:val="TableParagraph"/>
                              <w:spacing w:line="215" w:lineRule="exact"/>
                              <w:ind w:left="107"/>
                              <w:rPr>
                                <w:sz w:val="20"/>
                              </w:rPr>
                            </w:pPr>
                            <w:r>
                              <w:rPr>
                                <w:sz w:val="20"/>
                              </w:rPr>
                              <w:t>вина</w:t>
                            </w:r>
                            <w:r>
                              <w:rPr>
                                <w:spacing w:val="-4"/>
                                <w:sz w:val="20"/>
                              </w:rPr>
                              <w:t xml:space="preserve"> </w:t>
                            </w:r>
                            <w:r>
                              <w:rPr>
                                <w:sz w:val="20"/>
                              </w:rPr>
                              <w:t>или</w:t>
                            </w:r>
                            <w:r>
                              <w:rPr>
                                <w:spacing w:val="-5"/>
                                <w:sz w:val="20"/>
                              </w:rPr>
                              <w:t xml:space="preserve"> </w:t>
                            </w:r>
                            <w:r>
                              <w:rPr>
                                <w:sz w:val="20"/>
                              </w:rPr>
                              <w:t>1л</w:t>
                            </w:r>
                            <w:r>
                              <w:rPr>
                                <w:spacing w:val="-3"/>
                                <w:sz w:val="20"/>
                              </w:rPr>
                              <w:t xml:space="preserve"> </w:t>
                            </w:r>
                            <w:r>
                              <w:rPr>
                                <w:spacing w:val="-2"/>
                                <w:sz w:val="20"/>
                              </w:rPr>
                              <w:t>пива?</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28" w:lineRule="exact"/>
                              <w:ind w:left="108" w:right="395"/>
                              <w:rPr>
                                <w:sz w:val="20"/>
                              </w:rPr>
                            </w:pPr>
                            <w:r>
                              <w:rPr>
                                <w:sz w:val="20"/>
                              </w:rPr>
                              <w:t xml:space="preserve">или почти </w:t>
                            </w:r>
                            <w:r>
                              <w:rPr>
                                <w:spacing w:val="-2"/>
                                <w:sz w:val="20"/>
                              </w:rPr>
                              <w:t>ежедневно</w:t>
                            </w:r>
                          </w:p>
                        </w:tc>
                      </w:tr>
                      <w:tr w:rsidR="009679B4">
                        <w:trPr>
                          <w:trHeight w:val="921"/>
                        </w:trPr>
                        <w:tc>
                          <w:tcPr>
                            <w:tcW w:w="3059" w:type="dxa"/>
                            <w:gridSpan w:val="2"/>
                          </w:tcPr>
                          <w:p w:rsidR="009679B4" w:rsidRDefault="00227CF0">
                            <w:pPr>
                              <w:pStyle w:val="TableParagraph"/>
                              <w:ind w:left="107" w:right="150"/>
                              <w:rPr>
                                <w:sz w:val="20"/>
                              </w:rPr>
                            </w:pPr>
                            <w:r>
                              <w:rPr>
                                <w:sz w:val="20"/>
                              </w:rPr>
                              <w:t>4. Как часто за последний год Вы чувствовали, что не</w:t>
                            </w:r>
                          </w:p>
                          <w:p w:rsidR="009679B4" w:rsidRDefault="00227CF0">
                            <w:pPr>
                              <w:pStyle w:val="TableParagraph"/>
                              <w:spacing w:line="230" w:lineRule="atLeast"/>
                              <w:ind w:left="107"/>
                              <w:rPr>
                                <w:sz w:val="20"/>
                              </w:rPr>
                            </w:pPr>
                            <w:r>
                              <w:rPr>
                                <w:sz w:val="20"/>
                              </w:rPr>
                              <w:t>способны</w:t>
                            </w:r>
                            <w:r>
                              <w:rPr>
                                <w:spacing w:val="-13"/>
                                <w:sz w:val="20"/>
                              </w:rPr>
                              <w:t xml:space="preserve"> </w:t>
                            </w:r>
                            <w:r>
                              <w:rPr>
                                <w:sz w:val="20"/>
                              </w:rPr>
                              <w:t>остановиться,</w:t>
                            </w:r>
                            <w:r>
                              <w:rPr>
                                <w:spacing w:val="-12"/>
                                <w:sz w:val="20"/>
                              </w:rPr>
                              <w:t xml:space="preserve"> </w:t>
                            </w:r>
                            <w:r>
                              <w:rPr>
                                <w:sz w:val="20"/>
                              </w:rPr>
                              <w:t xml:space="preserve">начав </w:t>
                            </w:r>
                            <w:r>
                              <w:rPr>
                                <w:spacing w:val="-2"/>
                                <w:sz w:val="20"/>
                              </w:rPr>
                              <w:t>пить?</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ind w:left="108" w:right="404"/>
                              <w:jc w:val="both"/>
                              <w:rPr>
                                <w:sz w:val="20"/>
                              </w:rPr>
                            </w:pPr>
                            <w:r>
                              <w:rPr>
                                <w:spacing w:val="-2"/>
                                <w:sz w:val="20"/>
                              </w:rPr>
                              <w:t xml:space="preserve">ежедневно </w:t>
                            </w:r>
                            <w:r>
                              <w:rPr>
                                <w:sz w:val="20"/>
                              </w:rPr>
                              <w:t xml:space="preserve">или почти </w:t>
                            </w:r>
                            <w:r>
                              <w:rPr>
                                <w:spacing w:val="-2"/>
                                <w:sz w:val="20"/>
                              </w:rPr>
                              <w:t>ежедневно</w:t>
                            </w:r>
                          </w:p>
                        </w:tc>
                      </w:tr>
                      <w:tr w:rsidR="009679B4">
                        <w:trPr>
                          <w:trHeight w:val="689"/>
                        </w:trPr>
                        <w:tc>
                          <w:tcPr>
                            <w:tcW w:w="3059" w:type="dxa"/>
                            <w:gridSpan w:val="2"/>
                          </w:tcPr>
                          <w:p w:rsidR="009679B4" w:rsidRDefault="00227CF0">
                            <w:pPr>
                              <w:pStyle w:val="TableParagraph"/>
                              <w:ind w:left="107" w:right="150"/>
                              <w:rPr>
                                <w:sz w:val="20"/>
                              </w:rPr>
                            </w:pPr>
                            <w:r>
                              <w:rPr>
                                <w:sz w:val="20"/>
                              </w:rPr>
                              <w:t>5. Как часто за последний год Вы</w:t>
                            </w:r>
                            <w:r>
                              <w:rPr>
                                <w:spacing w:val="-9"/>
                                <w:sz w:val="20"/>
                              </w:rPr>
                              <w:t xml:space="preserve"> </w:t>
                            </w:r>
                            <w:r>
                              <w:rPr>
                                <w:sz w:val="20"/>
                              </w:rPr>
                              <w:t>из-за</w:t>
                            </w:r>
                            <w:r>
                              <w:rPr>
                                <w:spacing w:val="-9"/>
                                <w:sz w:val="20"/>
                              </w:rPr>
                              <w:t xml:space="preserve"> </w:t>
                            </w:r>
                            <w:r>
                              <w:rPr>
                                <w:sz w:val="20"/>
                              </w:rPr>
                              <w:t>выпивки</w:t>
                            </w:r>
                            <w:r>
                              <w:rPr>
                                <w:spacing w:val="-8"/>
                                <w:sz w:val="20"/>
                              </w:rPr>
                              <w:t xml:space="preserve"> </w:t>
                            </w:r>
                            <w:r>
                              <w:rPr>
                                <w:sz w:val="20"/>
                              </w:rPr>
                              <w:t>не</w:t>
                            </w:r>
                            <w:r>
                              <w:rPr>
                                <w:spacing w:val="-9"/>
                                <w:sz w:val="20"/>
                              </w:rPr>
                              <w:t xml:space="preserve"> </w:t>
                            </w:r>
                            <w:r>
                              <w:rPr>
                                <w:sz w:val="20"/>
                              </w:rPr>
                              <w:t>сделали</w:t>
                            </w:r>
                            <w:r>
                              <w:rPr>
                                <w:spacing w:val="-9"/>
                                <w:sz w:val="20"/>
                              </w:rPr>
                              <w:t xml:space="preserve"> </w:t>
                            </w:r>
                            <w:r>
                              <w:rPr>
                                <w:sz w:val="20"/>
                              </w:rPr>
                              <w:t>то,</w:t>
                            </w:r>
                          </w:p>
                          <w:p w:rsidR="009679B4" w:rsidRDefault="00227CF0">
                            <w:pPr>
                              <w:pStyle w:val="TableParagraph"/>
                              <w:spacing w:line="215" w:lineRule="exact"/>
                              <w:ind w:left="107"/>
                              <w:rPr>
                                <w:sz w:val="20"/>
                              </w:rPr>
                            </w:pPr>
                            <w:r>
                              <w:rPr>
                                <w:sz w:val="20"/>
                              </w:rPr>
                              <w:t>что</w:t>
                            </w:r>
                            <w:r>
                              <w:rPr>
                                <w:spacing w:val="-4"/>
                                <w:sz w:val="20"/>
                              </w:rPr>
                              <w:t xml:space="preserve"> </w:t>
                            </w:r>
                            <w:r>
                              <w:rPr>
                                <w:sz w:val="20"/>
                              </w:rPr>
                              <w:t>от</w:t>
                            </w:r>
                            <w:r>
                              <w:rPr>
                                <w:spacing w:val="-5"/>
                                <w:sz w:val="20"/>
                              </w:rPr>
                              <w:t xml:space="preserve"> </w:t>
                            </w:r>
                            <w:r>
                              <w:rPr>
                                <w:sz w:val="20"/>
                              </w:rPr>
                              <w:t>Вас</w:t>
                            </w:r>
                            <w:r>
                              <w:rPr>
                                <w:spacing w:val="-4"/>
                                <w:sz w:val="20"/>
                              </w:rPr>
                              <w:t xml:space="preserve"> </w:t>
                            </w:r>
                            <w:r>
                              <w:rPr>
                                <w:sz w:val="20"/>
                              </w:rPr>
                              <w:t>обычно</w:t>
                            </w:r>
                            <w:r>
                              <w:rPr>
                                <w:spacing w:val="-5"/>
                                <w:sz w:val="20"/>
                              </w:rPr>
                              <w:t xml:space="preserve"> </w:t>
                            </w:r>
                            <w:r>
                              <w:rPr>
                                <w:spacing w:val="-2"/>
                                <w:sz w:val="20"/>
                              </w:rPr>
                              <w:t>ожидают?</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ind w:left="108" w:right="395"/>
                              <w:rPr>
                                <w:sz w:val="20"/>
                              </w:rPr>
                            </w:pPr>
                            <w:r>
                              <w:rPr>
                                <w:spacing w:val="-2"/>
                                <w:sz w:val="20"/>
                              </w:rPr>
                              <w:t xml:space="preserve">ежедневно </w:t>
                            </w:r>
                            <w:r>
                              <w:rPr>
                                <w:sz w:val="20"/>
                              </w:rPr>
                              <w:t>или почти</w:t>
                            </w:r>
                          </w:p>
                          <w:p w:rsidR="009679B4" w:rsidRDefault="00227CF0">
                            <w:pPr>
                              <w:pStyle w:val="TableParagraph"/>
                              <w:spacing w:line="215" w:lineRule="exact"/>
                              <w:ind w:left="108"/>
                              <w:rPr>
                                <w:sz w:val="20"/>
                              </w:rPr>
                            </w:pPr>
                            <w:r>
                              <w:rPr>
                                <w:spacing w:val="-2"/>
                                <w:sz w:val="20"/>
                              </w:rPr>
                              <w:t>ежедневно</w:t>
                            </w:r>
                          </w:p>
                        </w:tc>
                      </w:tr>
                      <w:tr w:rsidR="009679B4">
                        <w:trPr>
                          <w:trHeight w:val="1151"/>
                        </w:trPr>
                        <w:tc>
                          <w:tcPr>
                            <w:tcW w:w="3059" w:type="dxa"/>
                            <w:gridSpan w:val="2"/>
                          </w:tcPr>
                          <w:p w:rsidR="009679B4" w:rsidRDefault="00227CF0">
                            <w:pPr>
                              <w:pStyle w:val="TableParagraph"/>
                              <w:ind w:left="107" w:right="108"/>
                              <w:rPr>
                                <w:sz w:val="20"/>
                              </w:rPr>
                            </w:pPr>
                            <w:r>
                              <w:rPr>
                                <w:sz w:val="20"/>
                              </w:rPr>
                              <w:t>6. Как часто за последний год Вам необходимо было выпить утром, чтобы прийти в себя после</w:t>
                            </w:r>
                            <w:r>
                              <w:rPr>
                                <w:spacing w:val="-13"/>
                                <w:sz w:val="20"/>
                              </w:rPr>
                              <w:t xml:space="preserve"> </w:t>
                            </w:r>
                            <w:r>
                              <w:rPr>
                                <w:sz w:val="20"/>
                              </w:rPr>
                              <w:t>предшествующей</w:t>
                            </w:r>
                            <w:r>
                              <w:rPr>
                                <w:spacing w:val="-12"/>
                                <w:sz w:val="20"/>
                              </w:rPr>
                              <w:t xml:space="preserve"> </w:t>
                            </w:r>
                            <w:r>
                              <w:rPr>
                                <w:sz w:val="20"/>
                              </w:rPr>
                              <w:t>тяжелой</w:t>
                            </w:r>
                          </w:p>
                          <w:p w:rsidR="009679B4" w:rsidRDefault="00227CF0">
                            <w:pPr>
                              <w:pStyle w:val="TableParagraph"/>
                              <w:spacing w:line="216" w:lineRule="exact"/>
                              <w:ind w:left="107"/>
                              <w:rPr>
                                <w:sz w:val="20"/>
                              </w:rPr>
                            </w:pPr>
                            <w:r>
                              <w:rPr>
                                <w:sz w:val="20"/>
                              </w:rPr>
                              <w:t>выпивки</w:t>
                            </w:r>
                            <w:r>
                              <w:rPr>
                                <w:spacing w:val="-11"/>
                                <w:sz w:val="20"/>
                              </w:rPr>
                              <w:t xml:space="preserve"> </w:t>
                            </w:r>
                            <w:r>
                              <w:rPr>
                                <w:spacing w:val="-2"/>
                                <w:sz w:val="20"/>
                              </w:rPr>
                              <w:t>(опохмелиться)?</w:t>
                            </w:r>
                          </w:p>
                        </w:tc>
                        <w:tc>
                          <w:tcPr>
                            <w:tcW w:w="1404" w:type="dxa"/>
                          </w:tcPr>
                          <w:p w:rsidR="009679B4" w:rsidRDefault="00227CF0">
                            <w:pPr>
                              <w:pStyle w:val="TableParagraph"/>
                              <w:spacing w:line="225" w:lineRule="exact"/>
                              <w:ind w:left="107"/>
                              <w:rPr>
                                <w:sz w:val="20"/>
                              </w:rPr>
                            </w:pPr>
                            <w:r>
                              <w:rPr>
                                <w:spacing w:val="-2"/>
                                <w:sz w:val="20"/>
                              </w:rPr>
                              <w:t>никогда</w:t>
                            </w:r>
                          </w:p>
                        </w:tc>
                        <w:tc>
                          <w:tcPr>
                            <w:tcW w:w="1500" w:type="dxa"/>
                          </w:tcPr>
                          <w:p w:rsidR="009679B4" w:rsidRDefault="00227CF0">
                            <w:pPr>
                              <w:pStyle w:val="TableParagraph"/>
                              <w:spacing w:line="237" w:lineRule="auto"/>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spacing w:line="237" w:lineRule="auto"/>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spacing w:line="237" w:lineRule="auto"/>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ind w:left="108" w:right="404"/>
                              <w:jc w:val="both"/>
                              <w:rPr>
                                <w:sz w:val="20"/>
                              </w:rPr>
                            </w:pPr>
                            <w:r>
                              <w:rPr>
                                <w:spacing w:val="-2"/>
                                <w:sz w:val="20"/>
                              </w:rPr>
                              <w:t xml:space="preserve">ежедневно </w:t>
                            </w:r>
                            <w:r>
                              <w:rPr>
                                <w:sz w:val="20"/>
                              </w:rPr>
                              <w:t xml:space="preserve">или почти </w:t>
                            </w:r>
                            <w:r>
                              <w:rPr>
                                <w:spacing w:val="-2"/>
                                <w:sz w:val="20"/>
                              </w:rPr>
                              <w:t>ежедневно</w:t>
                            </w:r>
                          </w:p>
                        </w:tc>
                      </w:tr>
                      <w:tr w:rsidR="009679B4">
                        <w:trPr>
                          <w:trHeight w:val="688"/>
                        </w:trPr>
                        <w:tc>
                          <w:tcPr>
                            <w:tcW w:w="3059" w:type="dxa"/>
                            <w:gridSpan w:val="2"/>
                          </w:tcPr>
                          <w:p w:rsidR="009679B4" w:rsidRDefault="00227CF0">
                            <w:pPr>
                              <w:pStyle w:val="TableParagraph"/>
                              <w:spacing w:line="223" w:lineRule="exact"/>
                              <w:ind w:left="107"/>
                              <w:rPr>
                                <w:sz w:val="20"/>
                              </w:rPr>
                            </w:pPr>
                            <w:r>
                              <w:rPr>
                                <w:sz w:val="20"/>
                              </w:rPr>
                              <w:t>7.</w:t>
                            </w:r>
                            <w:r>
                              <w:rPr>
                                <w:spacing w:val="-7"/>
                                <w:sz w:val="20"/>
                              </w:rPr>
                              <w:t xml:space="preserve"> </w:t>
                            </w:r>
                            <w:r>
                              <w:rPr>
                                <w:sz w:val="20"/>
                              </w:rPr>
                              <w:t>Как</w:t>
                            </w:r>
                            <w:r>
                              <w:rPr>
                                <w:spacing w:val="-6"/>
                                <w:sz w:val="20"/>
                              </w:rPr>
                              <w:t xml:space="preserve"> </w:t>
                            </w:r>
                            <w:r>
                              <w:rPr>
                                <w:sz w:val="20"/>
                              </w:rPr>
                              <w:t>часто</w:t>
                            </w:r>
                            <w:r>
                              <w:rPr>
                                <w:spacing w:val="-5"/>
                                <w:sz w:val="20"/>
                              </w:rPr>
                              <w:t xml:space="preserve"> </w:t>
                            </w:r>
                            <w:r>
                              <w:rPr>
                                <w:sz w:val="20"/>
                              </w:rPr>
                              <w:t>за</w:t>
                            </w:r>
                            <w:r>
                              <w:rPr>
                                <w:spacing w:val="-7"/>
                                <w:sz w:val="20"/>
                              </w:rPr>
                              <w:t xml:space="preserve"> </w:t>
                            </w:r>
                            <w:r>
                              <w:rPr>
                                <w:sz w:val="20"/>
                              </w:rPr>
                              <w:t>последний</w:t>
                            </w:r>
                            <w:r>
                              <w:rPr>
                                <w:spacing w:val="-7"/>
                                <w:sz w:val="20"/>
                              </w:rPr>
                              <w:t xml:space="preserve"> </w:t>
                            </w:r>
                            <w:r>
                              <w:rPr>
                                <w:sz w:val="20"/>
                              </w:rPr>
                              <w:t>год</w:t>
                            </w:r>
                            <w:r>
                              <w:rPr>
                                <w:spacing w:val="-4"/>
                                <w:sz w:val="20"/>
                              </w:rPr>
                              <w:t xml:space="preserve"> </w:t>
                            </w:r>
                            <w:r>
                              <w:rPr>
                                <w:spacing w:val="-10"/>
                                <w:sz w:val="20"/>
                              </w:rPr>
                              <w:t>у</w:t>
                            </w:r>
                          </w:p>
                          <w:p w:rsidR="009679B4" w:rsidRDefault="00227CF0">
                            <w:pPr>
                              <w:pStyle w:val="TableParagraph"/>
                              <w:spacing w:line="228" w:lineRule="exact"/>
                              <w:ind w:left="107"/>
                              <w:rPr>
                                <w:sz w:val="20"/>
                              </w:rPr>
                            </w:pPr>
                            <w:r>
                              <w:rPr>
                                <w:sz w:val="20"/>
                              </w:rPr>
                              <w:t>Вас</w:t>
                            </w:r>
                            <w:r>
                              <w:rPr>
                                <w:spacing w:val="-10"/>
                                <w:sz w:val="20"/>
                              </w:rPr>
                              <w:t xml:space="preserve"> </w:t>
                            </w:r>
                            <w:r>
                              <w:rPr>
                                <w:sz w:val="20"/>
                              </w:rPr>
                              <w:t>было</w:t>
                            </w:r>
                            <w:r>
                              <w:rPr>
                                <w:spacing w:val="-9"/>
                                <w:sz w:val="20"/>
                              </w:rPr>
                              <w:t xml:space="preserve"> </w:t>
                            </w:r>
                            <w:r>
                              <w:rPr>
                                <w:sz w:val="20"/>
                              </w:rPr>
                              <w:t>чувство</w:t>
                            </w:r>
                            <w:r>
                              <w:rPr>
                                <w:spacing w:val="-9"/>
                                <w:sz w:val="20"/>
                              </w:rPr>
                              <w:t xml:space="preserve"> </w:t>
                            </w:r>
                            <w:r>
                              <w:rPr>
                                <w:sz w:val="20"/>
                              </w:rPr>
                              <w:t>вины</w:t>
                            </w:r>
                            <w:r>
                              <w:rPr>
                                <w:spacing w:val="-10"/>
                                <w:sz w:val="20"/>
                              </w:rPr>
                              <w:t xml:space="preserve"> </w:t>
                            </w:r>
                            <w:r>
                              <w:rPr>
                                <w:sz w:val="20"/>
                              </w:rPr>
                              <w:t>и</w:t>
                            </w:r>
                            <w:r>
                              <w:rPr>
                                <w:spacing w:val="-11"/>
                                <w:sz w:val="20"/>
                              </w:rPr>
                              <w:t xml:space="preserve"> </w:t>
                            </w:r>
                            <w:r>
                              <w:rPr>
                                <w:sz w:val="20"/>
                              </w:rPr>
                              <w:t>(или) раскаяния после выпивки?</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ind w:left="109" w:right="142"/>
                              <w:rPr>
                                <w:sz w:val="20"/>
                              </w:rPr>
                            </w:pPr>
                            <w:r>
                              <w:rPr>
                                <w:sz w:val="20"/>
                              </w:rPr>
                              <w:t>менее</w:t>
                            </w:r>
                            <w:r>
                              <w:rPr>
                                <w:spacing w:val="-13"/>
                                <w:sz w:val="20"/>
                              </w:rPr>
                              <w:t xml:space="preserve"> </w:t>
                            </w:r>
                            <w:r>
                              <w:rPr>
                                <w:sz w:val="20"/>
                              </w:rPr>
                              <w:t>чем</w:t>
                            </w:r>
                            <w:r>
                              <w:rPr>
                                <w:spacing w:val="-12"/>
                                <w:sz w:val="20"/>
                              </w:rPr>
                              <w:t xml:space="preserve"> </w:t>
                            </w:r>
                            <w:r>
                              <w:rPr>
                                <w:sz w:val="20"/>
                              </w:rPr>
                              <w:t>1 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ind w:left="110"/>
                              <w:rPr>
                                <w:sz w:val="20"/>
                              </w:rPr>
                            </w:pPr>
                            <w:r>
                              <w:rPr>
                                <w:sz w:val="20"/>
                              </w:rPr>
                              <w:t>1 раз</w:t>
                            </w:r>
                            <w:r>
                              <w:rPr>
                                <w:spacing w:val="-1"/>
                                <w:sz w:val="20"/>
                              </w:rPr>
                              <w:t xml:space="preserve"> </w:t>
                            </w:r>
                            <w:r>
                              <w:rPr>
                                <w:sz w:val="20"/>
                              </w:rPr>
                              <w:t>в</w:t>
                            </w:r>
                            <w:r>
                              <w:rPr>
                                <w:spacing w:val="-2"/>
                                <w:sz w:val="20"/>
                              </w:rPr>
                              <w:t xml:space="preserve"> </w:t>
                            </w:r>
                            <w:r>
                              <w:rPr>
                                <w:sz w:val="20"/>
                              </w:rPr>
                              <w:t xml:space="preserve">месяц </w:t>
                            </w:r>
                            <w:r>
                              <w:rPr>
                                <w:spacing w:val="-2"/>
                                <w:sz w:val="20"/>
                              </w:rPr>
                              <w:t>(ежемесячно)</w:t>
                            </w:r>
                          </w:p>
                        </w:tc>
                        <w:tc>
                          <w:tcPr>
                            <w:tcW w:w="1534" w:type="dxa"/>
                          </w:tcPr>
                          <w:p w:rsidR="009679B4" w:rsidRDefault="00227CF0">
                            <w:pPr>
                              <w:pStyle w:val="TableParagraph"/>
                              <w:ind w:left="108"/>
                              <w:rPr>
                                <w:sz w:val="20"/>
                              </w:rPr>
                            </w:pPr>
                            <w:r>
                              <w:rPr>
                                <w:sz w:val="20"/>
                              </w:rPr>
                              <w:t>1</w:t>
                            </w:r>
                            <w:r>
                              <w:rPr>
                                <w:spacing w:val="-13"/>
                                <w:sz w:val="20"/>
                              </w:rPr>
                              <w:t xml:space="preserve"> </w:t>
                            </w:r>
                            <w:r>
                              <w:rPr>
                                <w:sz w:val="20"/>
                              </w:rPr>
                              <w:t>раз</w:t>
                            </w:r>
                            <w:r>
                              <w:rPr>
                                <w:spacing w:val="-12"/>
                                <w:sz w:val="20"/>
                              </w:rPr>
                              <w:t xml:space="preserve"> </w:t>
                            </w:r>
                            <w:r>
                              <w:rPr>
                                <w:sz w:val="20"/>
                              </w:rPr>
                              <w:t>в</w:t>
                            </w:r>
                            <w:r>
                              <w:rPr>
                                <w:spacing w:val="-13"/>
                                <w:sz w:val="20"/>
                              </w:rPr>
                              <w:t xml:space="preserve"> </w:t>
                            </w:r>
                            <w:r>
                              <w:rPr>
                                <w:sz w:val="20"/>
                              </w:rPr>
                              <w:t xml:space="preserve">неделю </w:t>
                            </w: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28" w:lineRule="exact"/>
                              <w:ind w:left="108" w:right="395"/>
                              <w:rPr>
                                <w:sz w:val="20"/>
                              </w:rPr>
                            </w:pPr>
                            <w:r>
                              <w:rPr>
                                <w:sz w:val="20"/>
                              </w:rPr>
                              <w:t xml:space="preserve">или почти </w:t>
                            </w:r>
                            <w:r>
                              <w:rPr>
                                <w:spacing w:val="-2"/>
                                <w:sz w:val="20"/>
                              </w:rPr>
                              <w:t>ежедневно</w:t>
                            </w:r>
                          </w:p>
                        </w:tc>
                      </w:tr>
                      <w:tr w:rsidR="009679B4">
                        <w:trPr>
                          <w:trHeight w:val="460"/>
                        </w:trPr>
                        <w:tc>
                          <w:tcPr>
                            <w:tcW w:w="3059" w:type="dxa"/>
                            <w:gridSpan w:val="2"/>
                          </w:tcPr>
                          <w:p w:rsidR="009679B4" w:rsidRDefault="00227CF0">
                            <w:pPr>
                              <w:pStyle w:val="TableParagraph"/>
                              <w:spacing w:line="223" w:lineRule="exact"/>
                              <w:ind w:left="107"/>
                              <w:rPr>
                                <w:sz w:val="20"/>
                              </w:rPr>
                            </w:pPr>
                            <w:r>
                              <w:rPr>
                                <w:sz w:val="20"/>
                              </w:rPr>
                              <w:t>8.</w:t>
                            </w:r>
                            <w:r>
                              <w:rPr>
                                <w:spacing w:val="-6"/>
                                <w:sz w:val="20"/>
                              </w:rPr>
                              <w:t xml:space="preserve"> </w:t>
                            </w:r>
                            <w:r>
                              <w:rPr>
                                <w:sz w:val="20"/>
                              </w:rPr>
                              <w:t>Как</w:t>
                            </w:r>
                            <w:r>
                              <w:rPr>
                                <w:spacing w:val="-6"/>
                                <w:sz w:val="20"/>
                              </w:rPr>
                              <w:t xml:space="preserve"> </w:t>
                            </w:r>
                            <w:r>
                              <w:rPr>
                                <w:sz w:val="20"/>
                              </w:rPr>
                              <w:t>часто</w:t>
                            </w:r>
                            <w:r>
                              <w:rPr>
                                <w:spacing w:val="-4"/>
                                <w:sz w:val="20"/>
                              </w:rPr>
                              <w:t xml:space="preserve"> </w:t>
                            </w:r>
                            <w:r>
                              <w:rPr>
                                <w:sz w:val="20"/>
                              </w:rPr>
                              <w:t>за</w:t>
                            </w:r>
                            <w:r>
                              <w:rPr>
                                <w:spacing w:val="-5"/>
                                <w:sz w:val="20"/>
                              </w:rPr>
                              <w:t xml:space="preserve"> </w:t>
                            </w:r>
                            <w:r>
                              <w:rPr>
                                <w:sz w:val="20"/>
                              </w:rPr>
                              <w:t>последний</w:t>
                            </w:r>
                            <w:r>
                              <w:rPr>
                                <w:spacing w:val="-7"/>
                                <w:sz w:val="20"/>
                              </w:rPr>
                              <w:t xml:space="preserve"> </w:t>
                            </w:r>
                            <w:r>
                              <w:rPr>
                                <w:spacing w:val="-5"/>
                                <w:sz w:val="20"/>
                              </w:rPr>
                              <w:t>год</w:t>
                            </w:r>
                          </w:p>
                          <w:p w:rsidR="009679B4" w:rsidRDefault="00227CF0">
                            <w:pPr>
                              <w:pStyle w:val="TableParagraph"/>
                              <w:spacing w:line="217" w:lineRule="exact"/>
                              <w:ind w:left="107"/>
                              <w:rPr>
                                <w:sz w:val="20"/>
                              </w:rPr>
                            </w:pPr>
                            <w:r>
                              <w:rPr>
                                <w:sz w:val="20"/>
                              </w:rPr>
                              <w:t>Вы</w:t>
                            </w:r>
                            <w:r>
                              <w:rPr>
                                <w:spacing w:val="-4"/>
                                <w:sz w:val="20"/>
                              </w:rPr>
                              <w:t xml:space="preserve"> </w:t>
                            </w:r>
                            <w:r>
                              <w:rPr>
                                <w:sz w:val="20"/>
                              </w:rPr>
                              <w:t>были</w:t>
                            </w:r>
                            <w:r>
                              <w:rPr>
                                <w:spacing w:val="-5"/>
                                <w:sz w:val="20"/>
                              </w:rPr>
                              <w:t xml:space="preserve"> </w:t>
                            </w:r>
                            <w:r>
                              <w:rPr>
                                <w:spacing w:val="-2"/>
                                <w:sz w:val="20"/>
                              </w:rPr>
                              <w:t>неспособны</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227CF0">
                            <w:pPr>
                              <w:pStyle w:val="TableParagraph"/>
                              <w:spacing w:line="223" w:lineRule="exact"/>
                              <w:ind w:left="109"/>
                              <w:rPr>
                                <w:sz w:val="20"/>
                              </w:rPr>
                            </w:pPr>
                            <w:r>
                              <w:rPr>
                                <w:sz w:val="20"/>
                              </w:rPr>
                              <w:t>менее</w:t>
                            </w:r>
                            <w:r>
                              <w:rPr>
                                <w:spacing w:val="-5"/>
                                <w:sz w:val="20"/>
                              </w:rPr>
                              <w:t xml:space="preserve"> </w:t>
                            </w:r>
                            <w:r>
                              <w:rPr>
                                <w:sz w:val="20"/>
                              </w:rPr>
                              <w:t>чем</w:t>
                            </w:r>
                            <w:r>
                              <w:rPr>
                                <w:spacing w:val="-4"/>
                                <w:sz w:val="20"/>
                              </w:rPr>
                              <w:t xml:space="preserve"> </w:t>
                            </w:r>
                            <w:r>
                              <w:rPr>
                                <w:spacing w:val="-10"/>
                                <w:sz w:val="20"/>
                              </w:rPr>
                              <w:t>1</w:t>
                            </w:r>
                          </w:p>
                          <w:p w:rsidR="009679B4" w:rsidRDefault="00227CF0">
                            <w:pPr>
                              <w:pStyle w:val="TableParagraph"/>
                              <w:spacing w:line="217" w:lineRule="exact"/>
                              <w:ind w:left="109"/>
                              <w:rPr>
                                <w:sz w:val="20"/>
                              </w:rPr>
                            </w:pPr>
                            <w:r>
                              <w:rPr>
                                <w:sz w:val="20"/>
                              </w:rPr>
                              <w:t>раз</w:t>
                            </w:r>
                            <w:r>
                              <w:rPr>
                                <w:spacing w:val="-2"/>
                                <w:sz w:val="20"/>
                              </w:rPr>
                              <w:t xml:space="preserve"> </w:t>
                            </w:r>
                            <w:r>
                              <w:rPr>
                                <w:sz w:val="20"/>
                              </w:rPr>
                              <w:t>в</w:t>
                            </w:r>
                            <w:r>
                              <w:rPr>
                                <w:spacing w:val="-2"/>
                                <w:sz w:val="20"/>
                              </w:rPr>
                              <w:t xml:space="preserve"> месяц</w:t>
                            </w:r>
                          </w:p>
                        </w:tc>
                        <w:tc>
                          <w:tcPr>
                            <w:tcW w:w="1495" w:type="dxa"/>
                          </w:tcPr>
                          <w:p w:rsidR="009679B4" w:rsidRDefault="00227CF0">
                            <w:pPr>
                              <w:pStyle w:val="TableParagraph"/>
                              <w:spacing w:line="223" w:lineRule="exact"/>
                              <w:ind w:left="110"/>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2"/>
                                <w:sz w:val="20"/>
                              </w:rPr>
                              <w:t xml:space="preserve"> месяц</w:t>
                            </w:r>
                          </w:p>
                          <w:p w:rsidR="009679B4" w:rsidRDefault="00227CF0">
                            <w:pPr>
                              <w:pStyle w:val="TableParagraph"/>
                              <w:spacing w:line="217" w:lineRule="exact"/>
                              <w:ind w:left="110"/>
                              <w:rPr>
                                <w:sz w:val="20"/>
                              </w:rPr>
                            </w:pPr>
                            <w:r>
                              <w:rPr>
                                <w:spacing w:val="-2"/>
                                <w:sz w:val="20"/>
                              </w:rPr>
                              <w:t>(ежемесячно)</w:t>
                            </w:r>
                          </w:p>
                        </w:tc>
                        <w:tc>
                          <w:tcPr>
                            <w:tcW w:w="1534" w:type="dxa"/>
                          </w:tcPr>
                          <w:p w:rsidR="009679B4" w:rsidRDefault="00227CF0">
                            <w:pPr>
                              <w:pStyle w:val="TableParagraph"/>
                              <w:spacing w:line="223" w:lineRule="exact"/>
                              <w:ind w:left="108"/>
                              <w:rPr>
                                <w:sz w:val="20"/>
                              </w:rPr>
                            </w:pPr>
                            <w:r>
                              <w:rPr>
                                <w:sz w:val="20"/>
                              </w:rPr>
                              <w:t>1</w:t>
                            </w:r>
                            <w:r>
                              <w:rPr>
                                <w:spacing w:val="-1"/>
                                <w:sz w:val="20"/>
                              </w:rPr>
                              <w:t xml:space="preserve"> </w:t>
                            </w:r>
                            <w:r>
                              <w:rPr>
                                <w:sz w:val="20"/>
                              </w:rPr>
                              <w:t>раз</w:t>
                            </w:r>
                            <w:r>
                              <w:rPr>
                                <w:spacing w:val="-1"/>
                                <w:sz w:val="20"/>
                              </w:rPr>
                              <w:t xml:space="preserve"> </w:t>
                            </w:r>
                            <w:r>
                              <w:rPr>
                                <w:sz w:val="20"/>
                              </w:rPr>
                              <w:t>в</w:t>
                            </w:r>
                            <w:r>
                              <w:rPr>
                                <w:spacing w:val="-2"/>
                                <w:sz w:val="20"/>
                              </w:rPr>
                              <w:t xml:space="preserve"> неделю</w:t>
                            </w:r>
                          </w:p>
                          <w:p w:rsidR="009679B4" w:rsidRDefault="00227CF0">
                            <w:pPr>
                              <w:pStyle w:val="TableParagraph"/>
                              <w:spacing w:line="217" w:lineRule="exact"/>
                              <w:ind w:left="108"/>
                              <w:rPr>
                                <w:sz w:val="20"/>
                              </w:rPr>
                            </w:pPr>
                            <w:r>
                              <w:rPr>
                                <w:spacing w:val="-2"/>
                                <w:sz w:val="20"/>
                              </w:rPr>
                              <w:t>(еженедельно)</w:t>
                            </w:r>
                          </w:p>
                        </w:tc>
                        <w:tc>
                          <w:tcPr>
                            <w:tcW w:w="1430" w:type="dxa"/>
                          </w:tcPr>
                          <w:p w:rsidR="009679B4" w:rsidRDefault="00227CF0">
                            <w:pPr>
                              <w:pStyle w:val="TableParagraph"/>
                              <w:spacing w:line="223" w:lineRule="exact"/>
                              <w:ind w:left="108"/>
                              <w:rPr>
                                <w:sz w:val="20"/>
                              </w:rPr>
                            </w:pPr>
                            <w:r>
                              <w:rPr>
                                <w:spacing w:val="-2"/>
                                <w:sz w:val="20"/>
                              </w:rPr>
                              <w:t>ежедневно</w:t>
                            </w:r>
                          </w:p>
                          <w:p w:rsidR="009679B4" w:rsidRDefault="00227CF0">
                            <w:pPr>
                              <w:pStyle w:val="TableParagraph"/>
                              <w:spacing w:line="217" w:lineRule="exact"/>
                              <w:ind w:left="108"/>
                              <w:rPr>
                                <w:sz w:val="20"/>
                              </w:rPr>
                            </w:pPr>
                            <w:r>
                              <w:rPr>
                                <w:sz w:val="20"/>
                              </w:rPr>
                              <w:t>или</w:t>
                            </w:r>
                            <w:r>
                              <w:rPr>
                                <w:spacing w:val="-6"/>
                                <w:sz w:val="20"/>
                              </w:rPr>
                              <w:t xml:space="preserve"> </w:t>
                            </w:r>
                            <w:r>
                              <w:rPr>
                                <w:spacing w:val="-2"/>
                                <w:sz w:val="20"/>
                              </w:rPr>
                              <w:t>почти</w:t>
                            </w:r>
                          </w:p>
                        </w:tc>
                      </w:tr>
                    </w:tbl>
                    <w:p w:rsidR="009679B4" w:rsidRDefault="009679B4">
                      <w:pPr>
                        <w:pStyle w:val="a3"/>
                        <w:ind w:left="0"/>
                      </w:pPr>
                    </w:p>
                  </w:txbxContent>
                </v:textbox>
                <w10:wrap anchorx="page"/>
              </v:shape>
            </w:pict>
          </mc:Fallback>
        </mc:AlternateContent>
      </w:r>
      <w:r>
        <w:t>Ход</w:t>
      </w:r>
      <w:r>
        <w:rPr>
          <w:spacing w:val="-8"/>
        </w:rPr>
        <w:t xml:space="preserve"> </w:t>
      </w:r>
      <w:r>
        <w:t>работы.</w:t>
      </w:r>
      <w:r>
        <w:rPr>
          <w:spacing w:val="-6"/>
        </w:rPr>
        <w:t xml:space="preserve"> </w:t>
      </w:r>
      <w:r>
        <w:t>Ответить</w:t>
      </w:r>
      <w:r>
        <w:rPr>
          <w:spacing w:val="-6"/>
        </w:rPr>
        <w:t xml:space="preserve"> </w:t>
      </w:r>
      <w:r>
        <w:t>на</w:t>
      </w:r>
      <w:r>
        <w:rPr>
          <w:spacing w:val="-7"/>
        </w:rPr>
        <w:t xml:space="preserve"> </w:t>
      </w:r>
      <w:r>
        <w:t>вопросы</w:t>
      </w:r>
      <w:r>
        <w:rPr>
          <w:spacing w:val="-6"/>
        </w:rPr>
        <w:t xml:space="preserve"> </w:t>
      </w:r>
      <w:r>
        <w:t>теста</w:t>
      </w:r>
      <w:r>
        <w:rPr>
          <w:spacing w:val="-15"/>
        </w:rPr>
        <w:t xml:space="preserve"> </w:t>
      </w:r>
      <w:r>
        <w:t>AUDIT,</w:t>
      </w:r>
      <w:r>
        <w:rPr>
          <w:spacing w:val="-3"/>
        </w:rPr>
        <w:t xml:space="preserve"> </w:t>
      </w:r>
      <w:r>
        <w:t>оценить</w:t>
      </w:r>
      <w:r>
        <w:rPr>
          <w:spacing w:val="-6"/>
        </w:rPr>
        <w:t xml:space="preserve"> </w:t>
      </w:r>
      <w:r>
        <w:t>ответы</w:t>
      </w:r>
      <w:r>
        <w:rPr>
          <w:spacing w:val="-6"/>
        </w:rPr>
        <w:t xml:space="preserve"> </w:t>
      </w:r>
      <w:r>
        <w:t>в</w:t>
      </w:r>
      <w:r>
        <w:rPr>
          <w:spacing w:val="-7"/>
        </w:rPr>
        <w:t xml:space="preserve"> </w:t>
      </w:r>
      <w:r>
        <w:t>баллах</w:t>
      </w:r>
      <w:r>
        <w:rPr>
          <w:spacing w:val="-5"/>
        </w:rPr>
        <w:t xml:space="preserve"> </w:t>
      </w:r>
      <w:r>
        <w:t>(табл.</w:t>
      </w:r>
      <w:r>
        <w:rPr>
          <w:spacing w:val="-6"/>
        </w:rPr>
        <w:t xml:space="preserve"> </w:t>
      </w:r>
      <w:r>
        <w:t>8). Таблица 8 – Тест AUDIT</w:t>
      </w:r>
    </w:p>
    <w:p w:rsidR="009679B4" w:rsidRDefault="009679B4">
      <w:pPr>
        <w:spacing w:line="480" w:lineRule="auto"/>
        <w:sectPr w:rsidR="009679B4">
          <w:pgSz w:w="11910" w:h="16840"/>
          <w:pgMar w:top="1160" w:right="140" w:bottom="1200"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1404"/>
        <w:gridCol w:w="1500"/>
        <w:gridCol w:w="1495"/>
        <w:gridCol w:w="1534"/>
        <w:gridCol w:w="1430"/>
      </w:tblGrid>
      <w:tr w:rsidR="009679B4">
        <w:trPr>
          <w:trHeight w:val="460"/>
        </w:trPr>
        <w:tc>
          <w:tcPr>
            <w:tcW w:w="3059" w:type="dxa"/>
          </w:tcPr>
          <w:p w:rsidR="009679B4" w:rsidRDefault="00227CF0">
            <w:pPr>
              <w:pStyle w:val="TableParagraph"/>
              <w:spacing w:line="223" w:lineRule="exact"/>
              <w:ind w:left="107"/>
              <w:rPr>
                <w:sz w:val="20"/>
              </w:rPr>
            </w:pPr>
            <w:r>
              <w:rPr>
                <w:sz w:val="20"/>
              </w:rPr>
              <w:lastRenderedPageBreak/>
              <w:t>вспомнить,</w:t>
            </w:r>
            <w:r>
              <w:rPr>
                <w:spacing w:val="-9"/>
                <w:sz w:val="20"/>
              </w:rPr>
              <w:t xml:space="preserve"> </w:t>
            </w:r>
            <w:r>
              <w:rPr>
                <w:sz w:val="20"/>
              </w:rPr>
              <w:t>что</w:t>
            </w:r>
            <w:r>
              <w:rPr>
                <w:spacing w:val="-9"/>
                <w:sz w:val="20"/>
              </w:rPr>
              <w:t xml:space="preserve"> </w:t>
            </w:r>
            <w:r>
              <w:rPr>
                <w:sz w:val="20"/>
              </w:rPr>
              <w:t>было</w:t>
            </w:r>
            <w:r>
              <w:rPr>
                <w:spacing w:val="-8"/>
                <w:sz w:val="20"/>
              </w:rPr>
              <w:t xml:space="preserve"> </w:t>
            </w:r>
            <w:r>
              <w:rPr>
                <w:spacing w:val="-2"/>
                <w:sz w:val="20"/>
              </w:rPr>
              <w:t>накануне,</w:t>
            </w:r>
          </w:p>
          <w:p w:rsidR="009679B4" w:rsidRDefault="00227CF0">
            <w:pPr>
              <w:pStyle w:val="TableParagraph"/>
              <w:spacing w:line="217" w:lineRule="exact"/>
              <w:ind w:left="107"/>
              <w:rPr>
                <w:sz w:val="20"/>
              </w:rPr>
            </w:pPr>
            <w:r>
              <w:rPr>
                <w:sz w:val="20"/>
              </w:rPr>
              <w:t>из-за</w:t>
            </w:r>
            <w:r>
              <w:rPr>
                <w:spacing w:val="-7"/>
                <w:sz w:val="20"/>
              </w:rPr>
              <w:t xml:space="preserve"> </w:t>
            </w:r>
            <w:r>
              <w:rPr>
                <w:sz w:val="20"/>
              </w:rPr>
              <w:t>того,</w:t>
            </w:r>
            <w:r>
              <w:rPr>
                <w:spacing w:val="-6"/>
                <w:sz w:val="20"/>
              </w:rPr>
              <w:t xml:space="preserve"> </w:t>
            </w:r>
            <w:r>
              <w:rPr>
                <w:sz w:val="20"/>
              </w:rPr>
              <w:t>что</w:t>
            </w:r>
            <w:r>
              <w:rPr>
                <w:spacing w:val="-5"/>
                <w:sz w:val="20"/>
              </w:rPr>
              <w:t xml:space="preserve"> </w:t>
            </w:r>
            <w:r>
              <w:rPr>
                <w:sz w:val="20"/>
              </w:rPr>
              <w:t>Вы</w:t>
            </w:r>
            <w:r>
              <w:rPr>
                <w:spacing w:val="-6"/>
                <w:sz w:val="20"/>
              </w:rPr>
              <w:t xml:space="preserve"> </w:t>
            </w:r>
            <w:r>
              <w:rPr>
                <w:spacing w:val="-2"/>
                <w:sz w:val="20"/>
              </w:rPr>
              <w:t>выпивали?</w:t>
            </w:r>
          </w:p>
        </w:tc>
        <w:tc>
          <w:tcPr>
            <w:tcW w:w="1404" w:type="dxa"/>
          </w:tcPr>
          <w:p w:rsidR="009679B4" w:rsidRDefault="009679B4">
            <w:pPr>
              <w:pStyle w:val="TableParagraph"/>
            </w:pPr>
          </w:p>
        </w:tc>
        <w:tc>
          <w:tcPr>
            <w:tcW w:w="1500" w:type="dxa"/>
          </w:tcPr>
          <w:p w:rsidR="009679B4" w:rsidRDefault="009679B4">
            <w:pPr>
              <w:pStyle w:val="TableParagraph"/>
            </w:pPr>
          </w:p>
        </w:tc>
        <w:tc>
          <w:tcPr>
            <w:tcW w:w="1495" w:type="dxa"/>
          </w:tcPr>
          <w:p w:rsidR="009679B4" w:rsidRDefault="009679B4">
            <w:pPr>
              <w:pStyle w:val="TableParagraph"/>
            </w:pPr>
          </w:p>
        </w:tc>
        <w:tc>
          <w:tcPr>
            <w:tcW w:w="1534" w:type="dxa"/>
          </w:tcPr>
          <w:p w:rsidR="009679B4" w:rsidRDefault="009679B4">
            <w:pPr>
              <w:pStyle w:val="TableParagraph"/>
            </w:pPr>
          </w:p>
        </w:tc>
        <w:tc>
          <w:tcPr>
            <w:tcW w:w="1430" w:type="dxa"/>
          </w:tcPr>
          <w:p w:rsidR="009679B4" w:rsidRDefault="00227CF0">
            <w:pPr>
              <w:pStyle w:val="TableParagraph"/>
              <w:spacing w:line="223" w:lineRule="exact"/>
              <w:ind w:left="108"/>
              <w:rPr>
                <w:sz w:val="20"/>
              </w:rPr>
            </w:pPr>
            <w:r>
              <w:rPr>
                <w:spacing w:val="-2"/>
                <w:sz w:val="20"/>
              </w:rPr>
              <w:t>ежедневно</w:t>
            </w:r>
          </w:p>
        </w:tc>
      </w:tr>
      <w:tr w:rsidR="009679B4">
        <w:trPr>
          <w:trHeight w:val="919"/>
        </w:trPr>
        <w:tc>
          <w:tcPr>
            <w:tcW w:w="3059" w:type="dxa"/>
          </w:tcPr>
          <w:p w:rsidR="009679B4" w:rsidRDefault="00227CF0">
            <w:pPr>
              <w:pStyle w:val="TableParagraph"/>
              <w:ind w:left="107" w:right="150"/>
              <w:rPr>
                <w:sz w:val="20"/>
              </w:rPr>
            </w:pPr>
            <w:r>
              <w:rPr>
                <w:sz w:val="20"/>
              </w:rPr>
              <w:t>9. Являлись ли</w:t>
            </w:r>
            <w:r>
              <w:rPr>
                <w:spacing w:val="-1"/>
                <w:sz w:val="20"/>
              </w:rPr>
              <w:t xml:space="preserve"> </w:t>
            </w:r>
            <w:r>
              <w:rPr>
                <w:sz w:val="20"/>
              </w:rPr>
              <w:t>когда-нибудь Ваши выпивки причиной</w:t>
            </w:r>
          </w:p>
          <w:p w:rsidR="009679B4" w:rsidRDefault="00227CF0">
            <w:pPr>
              <w:pStyle w:val="TableParagraph"/>
              <w:spacing w:line="230" w:lineRule="exact"/>
              <w:ind w:left="107" w:right="188"/>
              <w:rPr>
                <w:sz w:val="20"/>
              </w:rPr>
            </w:pPr>
            <w:r>
              <w:rPr>
                <w:sz w:val="20"/>
              </w:rPr>
              <w:t>телесных</w:t>
            </w:r>
            <w:r>
              <w:rPr>
                <w:spacing w:val="-11"/>
                <w:sz w:val="20"/>
              </w:rPr>
              <w:t xml:space="preserve"> </w:t>
            </w:r>
            <w:r>
              <w:rPr>
                <w:sz w:val="20"/>
              </w:rPr>
              <w:t>повреждений</w:t>
            </w:r>
            <w:r>
              <w:rPr>
                <w:spacing w:val="-12"/>
                <w:sz w:val="20"/>
              </w:rPr>
              <w:t xml:space="preserve"> </w:t>
            </w:r>
            <w:r>
              <w:rPr>
                <w:sz w:val="20"/>
              </w:rPr>
              <w:t>у</w:t>
            </w:r>
            <w:r>
              <w:rPr>
                <w:spacing w:val="-13"/>
                <w:sz w:val="20"/>
              </w:rPr>
              <w:t xml:space="preserve"> </w:t>
            </w:r>
            <w:r>
              <w:rPr>
                <w:sz w:val="20"/>
              </w:rPr>
              <w:t>Вас или других людей?</w:t>
            </w:r>
          </w:p>
        </w:tc>
        <w:tc>
          <w:tcPr>
            <w:tcW w:w="1404" w:type="dxa"/>
          </w:tcPr>
          <w:p w:rsidR="009679B4" w:rsidRDefault="00227CF0">
            <w:pPr>
              <w:pStyle w:val="TableParagraph"/>
              <w:spacing w:line="223" w:lineRule="exact"/>
              <w:ind w:left="107"/>
              <w:rPr>
                <w:sz w:val="20"/>
              </w:rPr>
            </w:pPr>
            <w:r>
              <w:rPr>
                <w:spacing w:val="-2"/>
                <w:sz w:val="20"/>
              </w:rPr>
              <w:t>никогда</w:t>
            </w:r>
          </w:p>
        </w:tc>
        <w:tc>
          <w:tcPr>
            <w:tcW w:w="1500" w:type="dxa"/>
          </w:tcPr>
          <w:p w:rsidR="009679B4" w:rsidRDefault="009679B4">
            <w:pPr>
              <w:pStyle w:val="TableParagraph"/>
            </w:pPr>
          </w:p>
        </w:tc>
        <w:tc>
          <w:tcPr>
            <w:tcW w:w="1495" w:type="dxa"/>
          </w:tcPr>
          <w:p w:rsidR="009679B4" w:rsidRDefault="00227CF0">
            <w:pPr>
              <w:pStyle w:val="TableParagraph"/>
              <w:ind w:left="110" w:right="214"/>
              <w:rPr>
                <w:sz w:val="20"/>
              </w:rPr>
            </w:pPr>
            <w:r>
              <w:rPr>
                <w:sz w:val="20"/>
              </w:rPr>
              <w:t>да, но это было более чем</w:t>
            </w:r>
            <w:r>
              <w:rPr>
                <w:spacing w:val="-13"/>
                <w:sz w:val="20"/>
              </w:rPr>
              <w:t xml:space="preserve"> </w:t>
            </w:r>
            <w:r>
              <w:rPr>
                <w:sz w:val="20"/>
              </w:rPr>
              <w:t>год</w:t>
            </w:r>
            <w:r>
              <w:rPr>
                <w:spacing w:val="-12"/>
                <w:sz w:val="20"/>
              </w:rPr>
              <w:t xml:space="preserve"> </w:t>
            </w:r>
            <w:r>
              <w:rPr>
                <w:sz w:val="20"/>
              </w:rPr>
              <w:t>назад</w:t>
            </w:r>
          </w:p>
        </w:tc>
        <w:tc>
          <w:tcPr>
            <w:tcW w:w="1534" w:type="dxa"/>
          </w:tcPr>
          <w:p w:rsidR="009679B4" w:rsidRDefault="009679B4">
            <w:pPr>
              <w:pStyle w:val="TableParagraph"/>
            </w:pPr>
          </w:p>
        </w:tc>
        <w:tc>
          <w:tcPr>
            <w:tcW w:w="1430" w:type="dxa"/>
          </w:tcPr>
          <w:p w:rsidR="009679B4" w:rsidRDefault="00227CF0">
            <w:pPr>
              <w:pStyle w:val="TableParagraph"/>
              <w:ind w:left="108" w:right="213"/>
              <w:rPr>
                <w:sz w:val="20"/>
              </w:rPr>
            </w:pPr>
            <w:r>
              <w:rPr>
                <w:sz w:val="20"/>
              </w:rPr>
              <w:t>да,</w:t>
            </w:r>
            <w:r>
              <w:rPr>
                <w:spacing w:val="-13"/>
                <w:sz w:val="20"/>
              </w:rPr>
              <w:t xml:space="preserve"> </w:t>
            </w:r>
            <w:r>
              <w:rPr>
                <w:sz w:val="20"/>
              </w:rPr>
              <w:t>в</w:t>
            </w:r>
            <w:r>
              <w:rPr>
                <w:spacing w:val="-12"/>
                <w:sz w:val="20"/>
              </w:rPr>
              <w:t xml:space="preserve"> </w:t>
            </w:r>
            <w:r>
              <w:rPr>
                <w:sz w:val="20"/>
              </w:rPr>
              <w:t>течение этого года</w:t>
            </w:r>
          </w:p>
        </w:tc>
      </w:tr>
      <w:tr w:rsidR="009679B4">
        <w:trPr>
          <w:trHeight w:val="1608"/>
        </w:trPr>
        <w:tc>
          <w:tcPr>
            <w:tcW w:w="3059" w:type="dxa"/>
          </w:tcPr>
          <w:p w:rsidR="009679B4" w:rsidRDefault="00227CF0">
            <w:pPr>
              <w:pStyle w:val="TableParagraph"/>
              <w:ind w:left="107" w:right="97"/>
              <w:rPr>
                <w:sz w:val="20"/>
              </w:rPr>
            </w:pPr>
            <w:r>
              <w:rPr>
                <w:sz w:val="20"/>
              </w:rPr>
              <w:t>10. Случалось ли, что Ваш родственник, знакомый, доктор, или другой медицинский работник проявлял озабоченность</w:t>
            </w:r>
            <w:r>
              <w:rPr>
                <w:spacing w:val="-13"/>
                <w:sz w:val="20"/>
              </w:rPr>
              <w:t xml:space="preserve"> </w:t>
            </w:r>
            <w:r>
              <w:rPr>
                <w:sz w:val="20"/>
              </w:rPr>
              <w:t>по</w:t>
            </w:r>
            <w:r>
              <w:rPr>
                <w:spacing w:val="-12"/>
                <w:sz w:val="20"/>
              </w:rPr>
              <w:t xml:space="preserve"> </w:t>
            </w:r>
            <w:r>
              <w:rPr>
                <w:sz w:val="20"/>
              </w:rPr>
              <w:t>поводу</w:t>
            </w:r>
            <w:r>
              <w:rPr>
                <w:spacing w:val="-13"/>
                <w:sz w:val="20"/>
              </w:rPr>
              <w:t xml:space="preserve"> </w:t>
            </w:r>
            <w:r>
              <w:rPr>
                <w:sz w:val="20"/>
              </w:rPr>
              <w:t>Вашего</w:t>
            </w:r>
          </w:p>
          <w:p w:rsidR="009679B4" w:rsidRDefault="00227CF0">
            <w:pPr>
              <w:pStyle w:val="TableParagraph"/>
              <w:spacing w:line="230" w:lineRule="exact"/>
              <w:ind w:left="107" w:right="142"/>
              <w:rPr>
                <w:sz w:val="20"/>
              </w:rPr>
            </w:pPr>
            <w:r>
              <w:rPr>
                <w:sz w:val="20"/>
              </w:rPr>
              <w:t>употребления алкоголя либо предлагал</w:t>
            </w:r>
            <w:r>
              <w:rPr>
                <w:spacing w:val="-13"/>
                <w:sz w:val="20"/>
              </w:rPr>
              <w:t xml:space="preserve"> </w:t>
            </w:r>
            <w:r>
              <w:rPr>
                <w:sz w:val="20"/>
              </w:rPr>
              <w:t>прекратить</w:t>
            </w:r>
            <w:r>
              <w:rPr>
                <w:spacing w:val="-12"/>
                <w:sz w:val="20"/>
              </w:rPr>
              <w:t xml:space="preserve"> </w:t>
            </w:r>
            <w:r>
              <w:rPr>
                <w:sz w:val="20"/>
              </w:rPr>
              <w:t>выпивать?</w:t>
            </w:r>
          </w:p>
        </w:tc>
        <w:tc>
          <w:tcPr>
            <w:tcW w:w="1404" w:type="dxa"/>
          </w:tcPr>
          <w:p w:rsidR="009679B4" w:rsidRDefault="00227CF0">
            <w:pPr>
              <w:pStyle w:val="TableParagraph"/>
              <w:spacing w:line="222" w:lineRule="exact"/>
              <w:ind w:left="107"/>
              <w:rPr>
                <w:sz w:val="20"/>
              </w:rPr>
            </w:pPr>
            <w:r>
              <w:rPr>
                <w:spacing w:val="-2"/>
                <w:sz w:val="20"/>
              </w:rPr>
              <w:t>никогда</w:t>
            </w:r>
          </w:p>
        </w:tc>
        <w:tc>
          <w:tcPr>
            <w:tcW w:w="1500" w:type="dxa"/>
          </w:tcPr>
          <w:p w:rsidR="009679B4" w:rsidRDefault="009679B4">
            <w:pPr>
              <w:pStyle w:val="TableParagraph"/>
            </w:pPr>
          </w:p>
        </w:tc>
        <w:tc>
          <w:tcPr>
            <w:tcW w:w="1495" w:type="dxa"/>
          </w:tcPr>
          <w:p w:rsidR="009679B4" w:rsidRDefault="00227CF0">
            <w:pPr>
              <w:pStyle w:val="TableParagraph"/>
              <w:ind w:left="110" w:right="214"/>
              <w:rPr>
                <w:sz w:val="20"/>
              </w:rPr>
            </w:pPr>
            <w:r>
              <w:rPr>
                <w:sz w:val="20"/>
              </w:rPr>
              <w:t>да, но это было более чем</w:t>
            </w:r>
            <w:r>
              <w:rPr>
                <w:spacing w:val="-13"/>
                <w:sz w:val="20"/>
              </w:rPr>
              <w:t xml:space="preserve"> </w:t>
            </w:r>
            <w:r>
              <w:rPr>
                <w:sz w:val="20"/>
              </w:rPr>
              <w:t>год</w:t>
            </w:r>
            <w:r>
              <w:rPr>
                <w:spacing w:val="-12"/>
                <w:sz w:val="20"/>
              </w:rPr>
              <w:t xml:space="preserve"> </w:t>
            </w:r>
            <w:r>
              <w:rPr>
                <w:sz w:val="20"/>
              </w:rPr>
              <w:t>назад</w:t>
            </w:r>
          </w:p>
        </w:tc>
        <w:tc>
          <w:tcPr>
            <w:tcW w:w="1534" w:type="dxa"/>
          </w:tcPr>
          <w:p w:rsidR="009679B4" w:rsidRDefault="009679B4">
            <w:pPr>
              <w:pStyle w:val="TableParagraph"/>
            </w:pPr>
          </w:p>
        </w:tc>
        <w:tc>
          <w:tcPr>
            <w:tcW w:w="1430" w:type="dxa"/>
          </w:tcPr>
          <w:p w:rsidR="009679B4" w:rsidRDefault="00227CF0">
            <w:pPr>
              <w:pStyle w:val="TableParagraph"/>
              <w:ind w:left="108" w:right="213"/>
              <w:rPr>
                <w:sz w:val="20"/>
              </w:rPr>
            </w:pPr>
            <w:r>
              <w:rPr>
                <w:sz w:val="20"/>
              </w:rPr>
              <w:t>да,</w:t>
            </w:r>
            <w:r>
              <w:rPr>
                <w:spacing w:val="-13"/>
                <w:sz w:val="20"/>
              </w:rPr>
              <w:t xml:space="preserve"> </w:t>
            </w:r>
            <w:r>
              <w:rPr>
                <w:sz w:val="20"/>
              </w:rPr>
              <w:t>в</w:t>
            </w:r>
            <w:r>
              <w:rPr>
                <w:spacing w:val="-12"/>
                <w:sz w:val="20"/>
              </w:rPr>
              <w:t xml:space="preserve"> </w:t>
            </w:r>
            <w:r>
              <w:rPr>
                <w:sz w:val="20"/>
              </w:rPr>
              <w:t>течение этого года</w:t>
            </w:r>
          </w:p>
        </w:tc>
      </w:tr>
    </w:tbl>
    <w:p w:rsidR="009679B4" w:rsidRDefault="009679B4">
      <w:pPr>
        <w:pStyle w:val="a3"/>
        <w:spacing w:before="14"/>
        <w:ind w:left="0"/>
      </w:pPr>
    </w:p>
    <w:p w:rsidR="009679B4" w:rsidRDefault="00227CF0">
      <w:pPr>
        <w:pStyle w:val="a3"/>
        <w:ind w:left="941"/>
        <w:jc w:val="both"/>
      </w:pPr>
      <w:r>
        <w:t>По</w:t>
      </w:r>
      <w:r>
        <w:rPr>
          <w:spacing w:val="-8"/>
        </w:rPr>
        <w:t xml:space="preserve"> </w:t>
      </w:r>
      <w:r>
        <w:t>сумме</w:t>
      </w:r>
      <w:r>
        <w:rPr>
          <w:spacing w:val="-6"/>
        </w:rPr>
        <w:t xml:space="preserve"> </w:t>
      </w:r>
      <w:r>
        <w:t>баллов</w:t>
      </w:r>
      <w:r>
        <w:rPr>
          <w:spacing w:val="-6"/>
        </w:rPr>
        <w:t xml:space="preserve"> </w:t>
      </w:r>
      <w:r>
        <w:t>определить</w:t>
      </w:r>
      <w:r>
        <w:rPr>
          <w:spacing w:val="-5"/>
        </w:rPr>
        <w:t xml:space="preserve"> </w:t>
      </w:r>
      <w:r>
        <w:t>степень</w:t>
      </w:r>
      <w:r>
        <w:rPr>
          <w:spacing w:val="-6"/>
        </w:rPr>
        <w:t xml:space="preserve"> </w:t>
      </w:r>
      <w:r>
        <w:t>опасности</w:t>
      </w:r>
      <w:r>
        <w:rPr>
          <w:spacing w:val="-2"/>
        </w:rPr>
        <w:t xml:space="preserve"> </w:t>
      </w:r>
      <w:r>
        <w:t>употребления</w:t>
      </w:r>
      <w:r>
        <w:rPr>
          <w:spacing w:val="-5"/>
        </w:rPr>
        <w:t xml:space="preserve"> </w:t>
      </w:r>
      <w:r>
        <w:rPr>
          <w:spacing w:val="-2"/>
        </w:rPr>
        <w:t>алкоголя:</w:t>
      </w:r>
    </w:p>
    <w:p w:rsidR="009679B4" w:rsidRDefault="00227CF0">
      <w:pPr>
        <w:pStyle w:val="a3"/>
        <w:ind w:right="422"/>
        <w:jc w:val="both"/>
      </w:pPr>
      <w:r>
        <w:t xml:space="preserve">1-7 баллов </w:t>
      </w:r>
      <w:r>
        <w:rPr>
          <w:b/>
        </w:rPr>
        <w:t xml:space="preserve">– </w:t>
      </w:r>
      <w:r>
        <w:t>«умеренное» употребление алкоголя: риск</w:t>
      </w:r>
      <w:r>
        <w:rPr>
          <w:spacing w:val="40"/>
        </w:rPr>
        <w:t xml:space="preserve"> </w:t>
      </w:r>
      <w:r>
        <w:t>потребления минимальный, если человек потребляет не более 2-х порций алкоголя в день (это 0,5л пива = 300мл вина =</w:t>
      </w:r>
      <w:r>
        <w:t xml:space="preserve"> 50-60г водки), и пьет не чаще 5 раз в неделю.</w:t>
      </w:r>
    </w:p>
    <w:p w:rsidR="009679B4" w:rsidRDefault="00227CF0">
      <w:pPr>
        <w:pStyle w:val="a3"/>
        <w:spacing w:before="1"/>
        <w:ind w:right="425"/>
        <w:jc w:val="both"/>
      </w:pPr>
      <w:r>
        <w:t xml:space="preserve">8-15 баллов </w:t>
      </w:r>
      <w:r>
        <w:rPr>
          <w:b/>
        </w:rPr>
        <w:t xml:space="preserve">- </w:t>
      </w:r>
      <w:r>
        <w:t>опасное потребление алкоголя: установившийся тип потребления, несущий с собой высокий риск будущего ущерба здоровью, который еще не привел в результате к зависимости; угрожающие паттерны употребл</w:t>
      </w:r>
      <w:r>
        <w:t xml:space="preserve">ения критикуют и не одобряют другие люди, и иногда приводят к социальным последствиям типа домашних конфликтов, финансовых трудностей и опозданий на </w:t>
      </w:r>
      <w:r>
        <w:rPr>
          <w:spacing w:val="-2"/>
        </w:rPr>
        <w:t>работу.</w:t>
      </w:r>
    </w:p>
    <w:p w:rsidR="009679B4" w:rsidRDefault="00227CF0">
      <w:pPr>
        <w:pStyle w:val="a3"/>
        <w:ind w:right="432"/>
        <w:jc w:val="both"/>
      </w:pPr>
      <w:r>
        <w:t xml:space="preserve">16-19 баллов </w:t>
      </w:r>
      <w:r>
        <w:rPr>
          <w:b/>
        </w:rPr>
        <w:t xml:space="preserve">- </w:t>
      </w:r>
      <w:r>
        <w:t>вредное потребление алкоголя: алкоголь наносит ущерб Вашему физическому и психическо</w:t>
      </w:r>
      <w:r>
        <w:t>му</w:t>
      </w:r>
      <w:r>
        <w:rPr>
          <w:spacing w:val="-15"/>
        </w:rPr>
        <w:t xml:space="preserve"> </w:t>
      </w:r>
      <w:r>
        <w:t>здоровью.</w:t>
      </w:r>
      <w:r>
        <w:rPr>
          <w:spacing w:val="-13"/>
        </w:rPr>
        <w:t xml:space="preserve"> </w:t>
      </w:r>
      <w:r>
        <w:t>Стадия</w:t>
      </w:r>
      <w:r>
        <w:rPr>
          <w:spacing w:val="-13"/>
        </w:rPr>
        <w:t xml:space="preserve"> </w:t>
      </w:r>
      <w:r>
        <w:t>окончательного</w:t>
      </w:r>
      <w:r>
        <w:rPr>
          <w:spacing w:val="-13"/>
        </w:rPr>
        <w:t xml:space="preserve"> </w:t>
      </w:r>
      <w:r>
        <w:t>формирования</w:t>
      </w:r>
      <w:r>
        <w:rPr>
          <w:spacing w:val="-13"/>
        </w:rPr>
        <w:t xml:space="preserve"> </w:t>
      </w:r>
      <w:r>
        <w:t>синдрома</w:t>
      </w:r>
      <w:r>
        <w:rPr>
          <w:spacing w:val="-12"/>
        </w:rPr>
        <w:t xml:space="preserve"> </w:t>
      </w:r>
      <w:r>
        <w:t>абстиненции</w:t>
      </w:r>
      <w:r>
        <w:rPr>
          <w:spacing w:val="-13"/>
        </w:rPr>
        <w:t xml:space="preserve"> </w:t>
      </w:r>
      <w:r>
        <w:t>(похмелья). Появление</w:t>
      </w:r>
      <w:r>
        <w:rPr>
          <w:spacing w:val="-5"/>
        </w:rPr>
        <w:t xml:space="preserve"> </w:t>
      </w:r>
      <w:r>
        <w:t>кратковременных</w:t>
      </w:r>
      <w:r>
        <w:rPr>
          <w:spacing w:val="-3"/>
        </w:rPr>
        <w:t xml:space="preserve"> </w:t>
      </w:r>
      <w:r>
        <w:t>запоев</w:t>
      </w:r>
      <w:r>
        <w:rPr>
          <w:spacing w:val="-5"/>
        </w:rPr>
        <w:t xml:space="preserve"> </w:t>
      </w:r>
      <w:r>
        <w:t>с</w:t>
      </w:r>
      <w:r>
        <w:rPr>
          <w:spacing w:val="-5"/>
        </w:rPr>
        <w:t xml:space="preserve"> </w:t>
      </w:r>
      <w:r>
        <w:t>выпадением</w:t>
      </w:r>
      <w:r>
        <w:rPr>
          <w:spacing w:val="-5"/>
        </w:rPr>
        <w:t xml:space="preserve"> </w:t>
      </w:r>
      <w:r>
        <w:t>из</w:t>
      </w:r>
      <w:r>
        <w:rPr>
          <w:spacing w:val="-4"/>
        </w:rPr>
        <w:t xml:space="preserve"> </w:t>
      </w:r>
      <w:r>
        <w:t>нормального</w:t>
      </w:r>
      <w:r>
        <w:rPr>
          <w:spacing w:val="-5"/>
        </w:rPr>
        <w:t xml:space="preserve"> </w:t>
      </w:r>
      <w:r>
        <w:t>хода</w:t>
      </w:r>
      <w:r>
        <w:rPr>
          <w:spacing w:val="-5"/>
        </w:rPr>
        <w:t xml:space="preserve"> </w:t>
      </w:r>
      <w:r>
        <w:t>жизни.</w:t>
      </w:r>
      <w:r>
        <w:rPr>
          <w:spacing w:val="-5"/>
        </w:rPr>
        <w:t xml:space="preserve"> </w:t>
      </w:r>
      <w:r>
        <w:t>Часто</w:t>
      </w:r>
      <w:r>
        <w:rPr>
          <w:spacing w:val="-5"/>
        </w:rPr>
        <w:t xml:space="preserve"> </w:t>
      </w:r>
      <w:r>
        <w:t>критикуются окружающими и связаны с неблагоприятными социальными последствиями разного вида.</w:t>
      </w:r>
    </w:p>
    <w:p w:rsidR="009679B4" w:rsidRDefault="00227CF0">
      <w:pPr>
        <w:pStyle w:val="a3"/>
        <w:ind w:right="420"/>
        <w:jc w:val="both"/>
      </w:pPr>
      <w:r>
        <w:t>20</w:t>
      </w:r>
      <w:r>
        <w:rPr>
          <w:spacing w:val="-3"/>
        </w:rPr>
        <w:t xml:space="preserve"> </w:t>
      </w:r>
      <w:r>
        <w:t>баллов</w:t>
      </w:r>
      <w:r>
        <w:rPr>
          <w:spacing w:val="-4"/>
        </w:rPr>
        <w:t xml:space="preserve"> </w:t>
      </w:r>
      <w:r>
        <w:t>и</w:t>
      </w:r>
      <w:r>
        <w:rPr>
          <w:spacing w:val="-3"/>
        </w:rPr>
        <w:t xml:space="preserve"> </w:t>
      </w:r>
      <w:r>
        <w:t>выше</w:t>
      </w:r>
      <w:r>
        <w:rPr>
          <w:spacing w:val="-1"/>
        </w:rPr>
        <w:t xml:space="preserve"> </w:t>
      </w:r>
      <w:r>
        <w:rPr>
          <w:b/>
        </w:rPr>
        <w:t>-</w:t>
      </w:r>
      <w:r>
        <w:rPr>
          <w:b/>
          <w:spacing w:val="-2"/>
        </w:rPr>
        <w:t xml:space="preserve"> </w:t>
      </w:r>
      <w:r>
        <w:t>синдром</w:t>
      </w:r>
      <w:r>
        <w:rPr>
          <w:spacing w:val="-4"/>
        </w:rPr>
        <w:t xml:space="preserve"> </w:t>
      </w:r>
      <w:r>
        <w:t>алкогольной</w:t>
      </w:r>
      <w:r>
        <w:rPr>
          <w:spacing w:val="-3"/>
        </w:rPr>
        <w:t xml:space="preserve"> </w:t>
      </w:r>
      <w:r>
        <w:t>зависимости.</w:t>
      </w:r>
      <w:r>
        <w:rPr>
          <w:spacing w:val="-3"/>
        </w:rPr>
        <w:t xml:space="preserve"> </w:t>
      </w:r>
      <w:r>
        <w:t>Алкоголь</w:t>
      </w:r>
      <w:r>
        <w:rPr>
          <w:spacing w:val="-3"/>
        </w:rPr>
        <w:t xml:space="preserve"> </w:t>
      </w:r>
      <w:r>
        <w:t>занял</w:t>
      </w:r>
      <w:r>
        <w:rPr>
          <w:spacing w:val="-6"/>
        </w:rPr>
        <w:t xml:space="preserve"> </w:t>
      </w:r>
      <w:r>
        <w:t>центральное</w:t>
      </w:r>
      <w:r>
        <w:rPr>
          <w:spacing w:val="-4"/>
        </w:rPr>
        <w:t xml:space="preserve"> </w:t>
      </w:r>
      <w:r>
        <w:t>место</w:t>
      </w:r>
      <w:r>
        <w:rPr>
          <w:spacing w:val="-3"/>
        </w:rPr>
        <w:t xml:space="preserve"> </w:t>
      </w:r>
      <w:r>
        <w:t>в</w:t>
      </w:r>
      <w:r>
        <w:rPr>
          <w:spacing w:val="-2"/>
        </w:rPr>
        <w:t xml:space="preserve"> </w:t>
      </w:r>
      <w:r>
        <w:t>Вашей жизни. У Вас выраженная психическая и физическая зависимость. Такое состояние характеризуется наличием «тяги к выпивке», неконтролируемого употребления алкоголя, нару</w:t>
      </w:r>
      <w:r>
        <w:t>шением</w:t>
      </w:r>
      <w:r>
        <w:rPr>
          <w:spacing w:val="-8"/>
        </w:rPr>
        <w:t xml:space="preserve"> </w:t>
      </w:r>
      <w:r>
        <w:t>способности</w:t>
      </w:r>
      <w:r>
        <w:rPr>
          <w:spacing w:val="-7"/>
        </w:rPr>
        <w:t xml:space="preserve"> </w:t>
      </w:r>
      <w:r>
        <w:t>контролировать</w:t>
      </w:r>
      <w:r>
        <w:rPr>
          <w:spacing w:val="-8"/>
        </w:rPr>
        <w:t xml:space="preserve"> </w:t>
      </w:r>
      <w:r>
        <w:t>начало,</w:t>
      </w:r>
      <w:r>
        <w:rPr>
          <w:spacing w:val="-8"/>
        </w:rPr>
        <w:t xml:space="preserve"> </w:t>
      </w:r>
      <w:r>
        <w:t>прекращение</w:t>
      </w:r>
      <w:r>
        <w:rPr>
          <w:spacing w:val="-8"/>
        </w:rPr>
        <w:t xml:space="preserve"> </w:t>
      </w:r>
      <w:r>
        <w:t>и</w:t>
      </w:r>
      <w:r>
        <w:rPr>
          <w:spacing w:val="-5"/>
        </w:rPr>
        <w:t xml:space="preserve"> </w:t>
      </w:r>
      <w:r>
        <w:t>уровень</w:t>
      </w:r>
      <w:r>
        <w:rPr>
          <w:spacing w:val="-8"/>
        </w:rPr>
        <w:t xml:space="preserve"> </w:t>
      </w:r>
      <w:r>
        <w:t>использования</w:t>
      </w:r>
      <w:r>
        <w:rPr>
          <w:spacing w:val="-8"/>
        </w:rPr>
        <w:t xml:space="preserve"> </w:t>
      </w:r>
      <w:r>
        <w:t>алкоголя, а также возвратом к употреблению после периода воздержания и восстановлением прежнего уровня выпивки.</w:t>
      </w:r>
    </w:p>
    <w:p w:rsidR="009679B4" w:rsidRDefault="00227CF0">
      <w:pPr>
        <w:pStyle w:val="a3"/>
        <w:spacing w:before="1"/>
        <w:ind w:left="941"/>
        <w:jc w:val="both"/>
      </w:pPr>
      <w:r>
        <w:t>Информация</w:t>
      </w:r>
      <w:r>
        <w:rPr>
          <w:spacing w:val="-7"/>
        </w:rPr>
        <w:t xml:space="preserve"> </w:t>
      </w:r>
      <w:r>
        <w:t>для</w:t>
      </w:r>
      <w:r>
        <w:rPr>
          <w:spacing w:val="-4"/>
        </w:rPr>
        <w:t xml:space="preserve"> </w:t>
      </w:r>
      <w:r>
        <w:t>пациента</w:t>
      </w:r>
      <w:r>
        <w:rPr>
          <w:spacing w:val="-5"/>
        </w:rPr>
        <w:t xml:space="preserve"> </w:t>
      </w:r>
      <w:r>
        <w:t>после</w:t>
      </w:r>
      <w:r>
        <w:rPr>
          <w:spacing w:val="-4"/>
        </w:rPr>
        <w:t xml:space="preserve"> </w:t>
      </w:r>
      <w:r>
        <w:t>проведения</w:t>
      </w:r>
      <w:r>
        <w:rPr>
          <w:spacing w:val="-4"/>
        </w:rPr>
        <w:t xml:space="preserve"> </w:t>
      </w:r>
      <w:r>
        <w:rPr>
          <w:spacing w:val="-2"/>
        </w:rPr>
        <w:t>теста.</w:t>
      </w:r>
    </w:p>
    <w:p w:rsidR="009679B4" w:rsidRDefault="00227CF0">
      <w:pPr>
        <w:pStyle w:val="a3"/>
        <w:ind w:right="422" w:firstLine="708"/>
        <w:jc w:val="both"/>
      </w:pPr>
      <w:r>
        <w:t>Серьезные</w:t>
      </w:r>
      <w:r>
        <w:rPr>
          <w:spacing w:val="-9"/>
        </w:rPr>
        <w:t xml:space="preserve"> </w:t>
      </w:r>
      <w:r>
        <w:t>причины</w:t>
      </w:r>
      <w:r>
        <w:rPr>
          <w:spacing w:val="-8"/>
        </w:rPr>
        <w:t xml:space="preserve"> </w:t>
      </w:r>
      <w:r>
        <w:t>отказаться</w:t>
      </w:r>
      <w:r>
        <w:rPr>
          <w:spacing w:val="-7"/>
        </w:rPr>
        <w:t xml:space="preserve"> </w:t>
      </w:r>
      <w:r>
        <w:t>от</w:t>
      </w:r>
      <w:r>
        <w:rPr>
          <w:spacing w:val="-7"/>
        </w:rPr>
        <w:t xml:space="preserve"> </w:t>
      </w:r>
      <w:r>
        <w:t>злоупотребления</w:t>
      </w:r>
      <w:r>
        <w:rPr>
          <w:spacing w:val="-7"/>
        </w:rPr>
        <w:t xml:space="preserve"> </w:t>
      </w:r>
      <w:r>
        <w:t>алкоголем:</w:t>
      </w:r>
      <w:r>
        <w:rPr>
          <w:spacing w:val="-7"/>
        </w:rPr>
        <w:t xml:space="preserve"> </w:t>
      </w:r>
      <w:r>
        <w:t>я</w:t>
      </w:r>
      <w:r>
        <w:rPr>
          <w:spacing w:val="-7"/>
        </w:rPr>
        <w:t xml:space="preserve"> </w:t>
      </w:r>
      <w:r>
        <w:t>скорее</w:t>
      </w:r>
      <w:r>
        <w:rPr>
          <w:spacing w:val="-8"/>
        </w:rPr>
        <w:t xml:space="preserve"> </w:t>
      </w:r>
      <w:r>
        <w:t>всего</w:t>
      </w:r>
      <w:r>
        <w:rPr>
          <w:spacing w:val="-7"/>
        </w:rPr>
        <w:t xml:space="preserve"> </w:t>
      </w:r>
      <w:r>
        <w:t>проживу</w:t>
      </w:r>
      <w:r>
        <w:rPr>
          <w:spacing w:val="-14"/>
        </w:rPr>
        <w:t xml:space="preserve"> </w:t>
      </w:r>
      <w:r>
        <w:t>на</w:t>
      </w:r>
      <w:r>
        <w:rPr>
          <w:spacing w:val="-8"/>
        </w:rPr>
        <w:t xml:space="preserve"> </w:t>
      </w:r>
      <w:r>
        <w:t>5– 10 лет дольше; я</w:t>
      </w:r>
      <w:r>
        <w:rPr>
          <w:spacing w:val="-1"/>
        </w:rPr>
        <w:t xml:space="preserve"> </w:t>
      </w:r>
      <w:r>
        <w:t>буду</w:t>
      </w:r>
      <w:r>
        <w:rPr>
          <w:spacing w:val="-3"/>
        </w:rPr>
        <w:t xml:space="preserve"> </w:t>
      </w:r>
      <w:r>
        <w:t>лучше спать; я буду</w:t>
      </w:r>
      <w:r>
        <w:rPr>
          <w:spacing w:val="-1"/>
        </w:rPr>
        <w:t xml:space="preserve"> </w:t>
      </w:r>
      <w:r>
        <w:t>счастливее; я сэкономлю много денег; мои отношения с людьми улучшатся; я останусь молодым дольше; я достигну большего; у меня будет больше шансо</w:t>
      </w:r>
      <w:r>
        <w:t>в дожить до старости здоровым человеком, без ранних серьезных повреждений мозга; у</w:t>
      </w:r>
      <w:r>
        <w:rPr>
          <w:spacing w:val="40"/>
        </w:rPr>
        <w:t xml:space="preserve"> </w:t>
      </w:r>
      <w:r>
        <w:t>меня</w:t>
      </w:r>
      <w:r>
        <w:rPr>
          <w:spacing w:val="-3"/>
        </w:rPr>
        <w:t xml:space="preserve"> </w:t>
      </w:r>
      <w:r>
        <w:t>будет</w:t>
      </w:r>
      <w:r>
        <w:rPr>
          <w:spacing w:val="-2"/>
        </w:rPr>
        <w:t xml:space="preserve"> </w:t>
      </w:r>
      <w:r>
        <w:t>более</w:t>
      </w:r>
      <w:r>
        <w:rPr>
          <w:spacing w:val="-4"/>
        </w:rPr>
        <w:t xml:space="preserve"> </w:t>
      </w:r>
      <w:r>
        <w:t>престижная</w:t>
      </w:r>
      <w:r>
        <w:rPr>
          <w:spacing w:val="-3"/>
        </w:rPr>
        <w:t xml:space="preserve"> </w:t>
      </w:r>
      <w:r>
        <w:t>и</w:t>
      </w:r>
      <w:r>
        <w:rPr>
          <w:spacing w:val="-2"/>
        </w:rPr>
        <w:t xml:space="preserve"> </w:t>
      </w:r>
      <w:r>
        <w:t>лучше</w:t>
      </w:r>
      <w:r>
        <w:rPr>
          <w:spacing w:val="-4"/>
        </w:rPr>
        <w:t xml:space="preserve"> </w:t>
      </w:r>
      <w:r>
        <w:t>оплачиваемая</w:t>
      </w:r>
      <w:r>
        <w:rPr>
          <w:spacing w:val="-3"/>
        </w:rPr>
        <w:t xml:space="preserve"> </w:t>
      </w:r>
      <w:r>
        <w:t>работа;</w:t>
      </w:r>
      <w:r>
        <w:rPr>
          <w:spacing w:val="-2"/>
        </w:rPr>
        <w:t xml:space="preserve"> </w:t>
      </w:r>
      <w:r>
        <w:t>мне</w:t>
      </w:r>
      <w:r>
        <w:rPr>
          <w:spacing w:val="-4"/>
        </w:rPr>
        <w:t xml:space="preserve"> </w:t>
      </w:r>
      <w:r>
        <w:t>будет</w:t>
      </w:r>
      <w:r>
        <w:rPr>
          <w:spacing w:val="-2"/>
        </w:rPr>
        <w:t xml:space="preserve"> </w:t>
      </w:r>
      <w:r>
        <w:t>легче</w:t>
      </w:r>
      <w:r>
        <w:rPr>
          <w:spacing w:val="-4"/>
        </w:rPr>
        <w:t xml:space="preserve"> </w:t>
      </w:r>
      <w:r>
        <w:t>оставаться</w:t>
      </w:r>
      <w:r>
        <w:rPr>
          <w:spacing w:val="-3"/>
        </w:rPr>
        <w:t xml:space="preserve"> </w:t>
      </w:r>
      <w:r>
        <w:t>стройным, так как алкогольные напитки содержат много калорий; будет значительно ниже веро</w:t>
      </w:r>
      <w:r>
        <w:t xml:space="preserve">ятность того, что я впаду в депрессию или покончу жизнь самоубийством (приблизительно в 6 раз ниже); будет ниже вероятность того, что я умру от болезни сердца или рака; вероятность моей смерти при пожаре или утоплении будет намного ниже; люди будут больше </w:t>
      </w:r>
      <w:r>
        <w:t>уважать меня; у меня будет меньше проблем с правоохранительными органами; вероятность того, что я умру от болезни печени, значительно снизится (приблизительно в 12 раз); вероятность того, что я умру в ДТП, снизится (приблизительно в 3 раза); мои сексуальны</w:t>
      </w:r>
      <w:r>
        <w:t>е возможности значительно улучшатся (для мужчин); вероятность нежелательной беременности для</w:t>
      </w:r>
      <w:r>
        <w:rPr>
          <w:spacing w:val="-1"/>
        </w:rPr>
        <w:t xml:space="preserve"> </w:t>
      </w:r>
      <w:r>
        <w:t>меня значительно снизится (для</w:t>
      </w:r>
      <w:r>
        <w:rPr>
          <w:spacing w:val="-2"/>
        </w:rPr>
        <w:t xml:space="preserve"> </w:t>
      </w:r>
      <w:r>
        <w:t>женщин); вероятность того, что я нанесу вред своему</w:t>
      </w:r>
      <w:r>
        <w:rPr>
          <w:spacing w:val="-2"/>
        </w:rPr>
        <w:t xml:space="preserve"> </w:t>
      </w:r>
      <w:r>
        <w:t>ребенку</w:t>
      </w:r>
      <w:r>
        <w:rPr>
          <w:spacing w:val="-5"/>
        </w:rPr>
        <w:t xml:space="preserve"> </w:t>
      </w:r>
      <w:r>
        <w:t>в утробе, значительно снизится (для женщин).</w:t>
      </w:r>
    </w:p>
    <w:p w:rsidR="009679B4" w:rsidRDefault="00227CF0">
      <w:pPr>
        <w:pStyle w:val="a3"/>
        <w:spacing w:before="1"/>
        <w:ind w:left="941"/>
        <w:jc w:val="both"/>
      </w:pPr>
      <w:r>
        <w:t>Результат</w:t>
      </w:r>
      <w:r>
        <w:rPr>
          <w:spacing w:val="-12"/>
        </w:rPr>
        <w:t xml:space="preserve"> </w:t>
      </w:r>
      <w:r>
        <w:t>тестирования,</w:t>
      </w:r>
      <w:r>
        <w:rPr>
          <w:spacing w:val="-9"/>
        </w:rPr>
        <w:t xml:space="preserve"> </w:t>
      </w:r>
      <w:r>
        <w:t>сум</w:t>
      </w:r>
      <w:r>
        <w:t>му</w:t>
      </w:r>
      <w:r>
        <w:rPr>
          <w:spacing w:val="-14"/>
        </w:rPr>
        <w:t xml:space="preserve"> </w:t>
      </w:r>
      <w:r>
        <w:t>баллов,</w:t>
      </w:r>
      <w:r>
        <w:rPr>
          <w:spacing w:val="-9"/>
        </w:rPr>
        <w:t xml:space="preserve"> </w:t>
      </w:r>
      <w:r>
        <w:t>вывод</w:t>
      </w:r>
      <w:r>
        <w:rPr>
          <w:spacing w:val="-10"/>
        </w:rPr>
        <w:t xml:space="preserve"> </w:t>
      </w:r>
      <w:r>
        <w:t>записать</w:t>
      </w:r>
      <w:r>
        <w:rPr>
          <w:spacing w:val="-9"/>
        </w:rPr>
        <w:t xml:space="preserve"> </w:t>
      </w:r>
      <w:r>
        <w:t>в</w:t>
      </w:r>
      <w:r>
        <w:rPr>
          <w:spacing w:val="-10"/>
        </w:rPr>
        <w:t xml:space="preserve"> </w:t>
      </w:r>
      <w:r>
        <w:rPr>
          <w:spacing w:val="-2"/>
        </w:rPr>
        <w:t>протокол.</w:t>
      </w:r>
    </w:p>
    <w:p w:rsidR="009679B4" w:rsidRDefault="009679B4">
      <w:pPr>
        <w:pStyle w:val="a3"/>
        <w:ind w:left="0"/>
      </w:pPr>
    </w:p>
    <w:p w:rsidR="009679B4" w:rsidRDefault="00227CF0">
      <w:pPr>
        <w:pStyle w:val="a3"/>
        <w:ind w:right="3121"/>
      </w:pPr>
      <w:r>
        <w:t>Работа</w:t>
      </w:r>
      <w:r>
        <w:rPr>
          <w:spacing w:val="-6"/>
        </w:rPr>
        <w:t xml:space="preserve"> </w:t>
      </w:r>
      <w:r>
        <w:t>2.</w:t>
      </w:r>
      <w:r>
        <w:rPr>
          <w:spacing w:val="-5"/>
        </w:rPr>
        <w:t xml:space="preserve"> </w:t>
      </w:r>
      <w:r>
        <w:t>Мичиганский</w:t>
      </w:r>
      <w:r>
        <w:rPr>
          <w:spacing w:val="-7"/>
        </w:rPr>
        <w:t xml:space="preserve"> </w:t>
      </w:r>
      <w:r>
        <w:t>алкогольный</w:t>
      </w:r>
      <w:r>
        <w:rPr>
          <w:spacing w:val="-5"/>
        </w:rPr>
        <w:t xml:space="preserve"> </w:t>
      </w:r>
      <w:r>
        <w:t>скрининг-тест</w:t>
      </w:r>
      <w:r>
        <w:rPr>
          <w:spacing w:val="-5"/>
        </w:rPr>
        <w:t xml:space="preserve"> </w:t>
      </w:r>
      <w:r>
        <w:t>(краткий</w:t>
      </w:r>
      <w:r>
        <w:rPr>
          <w:spacing w:val="-5"/>
        </w:rPr>
        <w:t xml:space="preserve"> </w:t>
      </w:r>
      <w:r>
        <w:t>вариант) Цель работы: определить вероятность алкогольной зависимости.</w:t>
      </w:r>
    </w:p>
    <w:p w:rsidR="009679B4" w:rsidRDefault="00227CF0">
      <w:pPr>
        <w:pStyle w:val="a3"/>
      </w:pPr>
      <w:r>
        <w:t>Для</w:t>
      </w:r>
      <w:r>
        <w:rPr>
          <w:spacing w:val="-14"/>
        </w:rPr>
        <w:t xml:space="preserve"> </w:t>
      </w:r>
      <w:r>
        <w:t>работы</w:t>
      </w:r>
      <w:r>
        <w:rPr>
          <w:spacing w:val="-11"/>
        </w:rPr>
        <w:t xml:space="preserve"> </w:t>
      </w:r>
      <w:r>
        <w:t>необходимы:</w:t>
      </w:r>
      <w:r>
        <w:rPr>
          <w:spacing w:val="-11"/>
        </w:rPr>
        <w:t xml:space="preserve"> </w:t>
      </w:r>
      <w:r>
        <w:t>методический</w:t>
      </w:r>
      <w:r>
        <w:rPr>
          <w:spacing w:val="-11"/>
        </w:rPr>
        <w:t xml:space="preserve"> </w:t>
      </w:r>
      <w:r>
        <w:t>материал;</w:t>
      </w:r>
      <w:r>
        <w:rPr>
          <w:spacing w:val="-11"/>
        </w:rPr>
        <w:t xml:space="preserve"> </w:t>
      </w:r>
      <w:r>
        <w:rPr>
          <w:spacing w:val="-2"/>
        </w:rPr>
        <w:t>калькулятор.</w:t>
      </w:r>
    </w:p>
    <w:p w:rsidR="009679B4" w:rsidRDefault="009679B4">
      <w:pPr>
        <w:sectPr w:rsidR="009679B4">
          <w:pgSz w:w="11910" w:h="16840"/>
          <w:pgMar w:top="1220" w:right="140" w:bottom="1200" w:left="900" w:header="0" w:footer="989" w:gutter="0"/>
          <w:cols w:space="720"/>
        </w:sectPr>
      </w:pPr>
    </w:p>
    <w:p w:rsidR="009679B4" w:rsidRDefault="00227CF0">
      <w:pPr>
        <w:pStyle w:val="a3"/>
        <w:spacing w:before="73"/>
      </w:pPr>
      <w:r>
        <w:lastRenderedPageBreak/>
        <w:t xml:space="preserve">Ход работы. Ответить на вопросы Мичиганского алкогольного скрининг-теста, оценить ответы в </w:t>
      </w:r>
      <w:r>
        <w:rPr>
          <w:spacing w:val="-2"/>
        </w:rPr>
        <w:t>баллах.</w:t>
      </w:r>
    </w:p>
    <w:p w:rsidR="009679B4" w:rsidRDefault="00227CF0">
      <w:pPr>
        <w:pStyle w:val="a3"/>
        <w:spacing w:before="1" w:after="10"/>
      </w:pPr>
      <w:r>
        <w:t>MAST</w:t>
      </w:r>
      <w:r>
        <w:rPr>
          <w:spacing w:val="-1"/>
        </w:rPr>
        <w:t xml:space="preserve"> </w:t>
      </w:r>
      <w:r>
        <w:t>(краткий</w:t>
      </w:r>
      <w:r>
        <w:rPr>
          <w:spacing w:val="-1"/>
        </w:rPr>
        <w:t xml:space="preserve"> </w:t>
      </w:r>
      <w:r>
        <w:rPr>
          <w:spacing w:val="-2"/>
        </w:rPr>
        <w:t>вариант):</w:t>
      </w:r>
    </w:p>
    <w:tbl>
      <w:tblPr>
        <w:tblStyle w:val="TableNormal"/>
        <w:tblW w:w="0" w:type="auto"/>
        <w:tblInd w:w="190" w:type="dxa"/>
        <w:tblLayout w:type="fixed"/>
        <w:tblLook w:val="01E0" w:firstRow="1" w:lastRow="1" w:firstColumn="1" w:lastColumn="1" w:noHBand="0" w:noVBand="0"/>
      </w:tblPr>
      <w:tblGrid>
        <w:gridCol w:w="10309"/>
      </w:tblGrid>
      <w:tr w:rsidR="009679B4">
        <w:trPr>
          <w:trHeight w:val="546"/>
        </w:trPr>
        <w:tc>
          <w:tcPr>
            <w:tcW w:w="10309" w:type="dxa"/>
          </w:tcPr>
          <w:p w:rsidR="009679B4" w:rsidRDefault="00227CF0">
            <w:pPr>
              <w:pStyle w:val="TableParagraph"/>
              <w:spacing w:line="266" w:lineRule="exact"/>
              <w:ind w:left="50"/>
              <w:rPr>
                <w:sz w:val="24"/>
              </w:rPr>
            </w:pPr>
            <w:r>
              <w:rPr>
                <w:sz w:val="24"/>
              </w:rPr>
              <w:t>1.</w:t>
            </w:r>
            <w:r>
              <w:rPr>
                <w:spacing w:val="-5"/>
                <w:sz w:val="24"/>
              </w:rPr>
              <w:t xml:space="preserve"> </w:t>
            </w:r>
            <w:r>
              <w:rPr>
                <w:sz w:val="24"/>
              </w:rPr>
              <w:t>Считаете</w:t>
            </w:r>
            <w:r>
              <w:rPr>
                <w:spacing w:val="-4"/>
                <w:sz w:val="24"/>
              </w:rPr>
              <w:t xml:space="preserve"> </w:t>
            </w:r>
            <w:r>
              <w:rPr>
                <w:sz w:val="24"/>
              </w:rPr>
              <w:t>ли</w:t>
            </w:r>
            <w:r>
              <w:rPr>
                <w:spacing w:val="-2"/>
                <w:sz w:val="24"/>
              </w:rPr>
              <w:t xml:space="preserve"> </w:t>
            </w:r>
            <w:r>
              <w:rPr>
                <w:sz w:val="24"/>
              </w:rPr>
              <w:t>Вы,</w:t>
            </w:r>
            <w:r>
              <w:rPr>
                <w:spacing w:val="-2"/>
                <w:sz w:val="24"/>
              </w:rPr>
              <w:t xml:space="preserve"> </w:t>
            </w:r>
            <w:r>
              <w:rPr>
                <w:sz w:val="24"/>
              </w:rPr>
              <w:t>что</w:t>
            </w:r>
            <w:r>
              <w:rPr>
                <w:spacing w:val="-3"/>
                <w:sz w:val="24"/>
              </w:rPr>
              <w:t xml:space="preserve"> </w:t>
            </w:r>
            <w:r>
              <w:rPr>
                <w:sz w:val="24"/>
              </w:rPr>
              <w:t>выпиваете</w:t>
            </w:r>
            <w:r>
              <w:rPr>
                <w:spacing w:val="-4"/>
                <w:sz w:val="24"/>
              </w:rPr>
              <w:t xml:space="preserve"> </w:t>
            </w:r>
            <w:r>
              <w:rPr>
                <w:sz w:val="24"/>
              </w:rPr>
              <w:t>в</w:t>
            </w:r>
            <w:r>
              <w:rPr>
                <w:spacing w:val="-4"/>
                <w:sz w:val="24"/>
              </w:rPr>
              <w:t xml:space="preserve"> </w:t>
            </w:r>
            <w:r>
              <w:rPr>
                <w:sz w:val="24"/>
              </w:rPr>
              <w:t xml:space="preserve">пределах </w:t>
            </w:r>
            <w:r>
              <w:rPr>
                <w:spacing w:val="-2"/>
                <w:sz w:val="24"/>
              </w:rPr>
              <w:t>нормы?</w:t>
            </w:r>
          </w:p>
          <w:p w:rsidR="009679B4" w:rsidRDefault="00227CF0">
            <w:pPr>
              <w:pStyle w:val="TableParagraph"/>
              <w:spacing w:line="261" w:lineRule="exact"/>
              <w:ind w:left="50"/>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(2</w:t>
            </w:r>
            <w:r>
              <w:rPr>
                <w:spacing w:val="-3"/>
                <w:sz w:val="24"/>
              </w:rPr>
              <w:t xml:space="preserve"> </w:t>
            </w:r>
            <w:r>
              <w:rPr>
                <w:sz w:val="24"/>
              </w:rPr>
              <w:t>балла</w:t>
            </w:r>
            <w:r>
              <w:rPr>
                <w:spacing w:val="-4"/>
                <w:sz w:val="24"/>
              </w:rPr>
              <w:t xml:space="preserve"> </w:t>
            </w:r>
            <w:r>
              <w:rPr>
                <w:sz w:val="24"/>
              </w:rPr>
              <w:t>за</w:t>
            </w:r>
            <w:r>
              <w:rPr>
                <w:spacing w:val="-4"/>
                <w:sz w:val="24"/>
              </w:rPr>
              <w:t xml:space="preserve"> </w:t>
            </w:r>
            <w:r>
              <w:rPr>
                <w:sz w:val="24"/>
              </w:rPr>
              <w:t>отрицательный</w:t>
            </w:r>
            <w:r>
              <w:rPr>
                <w:spacing w:val="-4"/>
                <w:sz w:val="24"/>
              </w:rPr>
              <w:t xml:space="preserve"> </w:t>
            </w:r>
            <w:r>
              <w:rPr>
                <w:spacing w:val="-2"/>
                <w:sz w:val="24"/>
              </w:rPr>
              <w:t>ответ).</w:t>
            </w:r>
          </w:p>
        </w:tc>
      </w:tr>
      <w:tr w:rsidR="009679B4">
        <w:trPr>
          <w:trHeight w:val="552"/>
        </w:trPr>
        <w:tc>
          <w:tcPr>
            <w:tcW w:w="10309" w:type="dxa"/>
          </w:tcPr>
          <w:p w:rsidR="009679B4" w:rsidRDefault="00227CF0">
            <w:pPr>
              <w:pStyle w:val="TableParagraph"/>
              <w:spacing w:line="271" w:lineRule="exact"/>
              <w:ind w:left="50"/>
              <w:rPr>
                <w:sz w:val="24"/>
              </w:rPr>
            </w:pPr>
            <w:r>
              <w:rPr>
                <w:sz w:val="24"/>
              </w:rPr>
              <w:t>2.</w:t>
            </w:r>
            <w:r>
              <w:rPr>
                <w:spacing w:val="-7"/>
                <w:sz w:val="24"/>
              </w:rPr>
              <w:t xml:space="preserve"> </w:t>
            </w:r>
            <w:r>
              <w:rPr>
                <w:sz w:val="24"/>
              </w:rPr>
              <w:t>Считают</w:t>
            </w:r>
            <w:r>
              <w:rPr>
                <w:spacing w:val="-4"/>
                <w:sz w:val="24"/>
              </w:rPr>
              <w:t xml:space="preserve"> </w:t>
            </w:r>
            <w:r>
              <w:rPr>
                <w:sz w:val="24"/>
              </w:rPr>
              <w:t>ли</w:t>
            </w:r>
            <w:r>
              <w:rPr>
                <w:spacing w:val="-4"/>
                <w:sz w:val="24"/>
              </w:rPr>
              <w:t xml:space="preserve"> </w:t>
            </w:r>
            <w:r>
              <w:rPr>
                <w:sz w:val="24"/>
              </w:rPr>
              <w:t>Ваши</w:t>
            </w:r>
            <w:r>
              <w:rPr>
                <w:spacing w:val="-5"/>
                <w:sz w:val="24"/>
              </w:rPr>
              <w:t xml:space="preserve"> </w:t>
            </w:r>
            <w:r>
              <w:rPr>
                <w:sz w:val="24"/>
              </w:rPr>
              <w:t>друзья</w:t>
            </w:r>
            <w:r>
              <w:rPr>
                <w:spacing w:val="-4"/>
                <w:sz w:val="24"/>
              </w:rPr>
              <w:t xml:space="preserve"> </w:t>
            </w:r>
            <w:r>
              <w:rPr>
                <w:sz w:val="24"/>
              </w:rPr>
              <w:t>или</w:t>
            </w:r>
            <w:r>
              <w:rPr>
                <w:spacing w:val="-3"/>
                <w:sz w:val="24"/>
              </w:rPr>
              <w:t xml:space="preserve"> </w:t>
            </w:r>
            <w:r>
              <w:rPr>
                <w:sz w:val="24"/>
              </w:rPr>
              <w:t>р</w:t>
            </w:r>
            <w:r>
              <w:rPr>
                <w:sz w:val="24"/>
              </w:rPr>
              <w:t>одственники,</w:t>
            </w:r>
            <w:r>
              <w:rPr>
                <w:spacing w:val="-7"/>
                <w:sz w:val="24"/>
              </w:rPr>
              <w:t xml:space="preserve"> </w:t>
            </w:r>
            <w:r>
              <w:rPr>
                <w:sz w:val="24"/>
              </w:rPr>
              <w:t>что</w:t>
            </w:r>
            <w:r>
              <w:rPr>
                <w:spacing w:val="-4"/>
                <w:sz w:val="24"/>
              </w:rPr>
              <w:t xml:space="preserve"> </w:t>
            </w:r>
            <w:r>
              <w:rPr>
                <w:sz w:val="24"/>
              </w:rPr>
              <w:t>Вы</w:t>
            </w:r>
            <w:r>
              <w:rPr>
                <w:spacing w:val="-5"/>
                <w:sz w:val="24"/>
              </w:rPr>
              <w:t xml:space="preserve"> </w:t>
            </w:r>
            <w:r>
              <w:rPr>
                <w:sz w:val="24"/>
              </w:rPr>
              <w:t>выпиваете</w:t>
            </w:r>
            <w:r>
              <w:rPr>
                <w:spacing w:val="-5"/>
                <w:sz w:val="24"/>
              </w:rPr>
              <w:t xml:space="preserve"> </w:t>
            </w:r>
            <w:r>
              <w:rPr>
                <w:sz w:val="24"/>
              </w:rPr>
              <w:t>в</w:t>
            </w:r>
            <w:r>
              <w:rPr>
                <w:spacing w:val="-5"/>
                <w:sz w:val="24"/>
              </w:rPr>
              <w:t xml:space="preserve"> </w:t>
            </w:r>
            <w:r>
              <w:rPr>
                <w:sz w:val="24"/>
              </w:rPr>
              <w:t>пределах</w:t>
            </w:r>
            <w:r>
              <w:rPr>
                <w:spacing w:val="-2"/>
                <w:sz w:val="24"/>
              </w:rPr>
              <w:t xml:space="preserve"> нормы?</w:t>
            </w:r>
          </w:p>
          <w:p w:rsidR="009679B4" w:rsidRDefault="00227CF0">
            <w:pPr>
              <w:pStyle w:val="TableParagraph"/>
              <w:spacing w:line="261" w:lineRule="exact"/>
              <w:ind w:left="50"/>
              <w:rPr>
                <w:sz w:val="24"/>
              </w:rPr>
            </w:pPr>
            <w:r>
              <w:rPr>
                <w:sz w:val="24"/>
              </w:rPr>
              <w:t>Ответы:</w:t>
            </w:r>
            <w:r>
              <w:rPr>
                <w:spacing w:val="-5"/>
                <w:sz w:val="24"/>
              </w:rPr>
              <w:t xml:space="preserve"> </w:t>
            </w:r>
            <w:r>
              <w:rPr>
                <w:sz w:val="24"/>
              </w:rPr>
              <w:t>да,</w:t>
            </w:r>
            <w:r>
              <w:rPr>
                <w:spacing w:val="-3"/>
                <w:sz w:val="24"/>
              </w:rPr>
              <w:t xml:space="preserve"> </w:t>
            </w:r>
            <w:r>
              <w:rPr>
                <w:sz w:val="24"/>
              </w:rPr>
              <w:t>нет</w:t>
            </w:r>
            <w:r>
              <w:rPr>
                <w:spacing w:val="-3"/>
                <w:sz w:val="24"/>
              </w:rPr>
              <w:t xml:space="preserve"> </w:t>
            </w:r>
            <w:r>
              <w:rPr>
                <w:sz w:val="24"/>
              </w:rPr>
              <w:t>(2</w:t>
            </w:r>
            <w:r>
              <w:rPr>
                <w:spacing w:val="-3"/>
                <w:sz w:val="24"/>
              </w:rPr>
              <w:t xml:space="preserve"> </w:t>
            </w:r>
            <w:r>
              <w:rPr>
                <w:sz w:val="24"/>
              </w:rPr>
              <w:t>балла</w:t>
            </w:r>
            <w:r>
              <w:rPr>
                <w:spacing w:val="-4"/>
                <w:sz w:val="24"/>
              </w:rPr>
              <w:t xml:space="preserve"> </w:t>
            </w:r>
            <w:r>
              <w:rPr>
                <w:sz w:val="24"/>
              </w:rPr>
              <w:t>за</w:t>
            </w:r>
            <w:r>
              <w:rPr>
                <w:spacing w:val="-4"/>
                <w:sz w:val="24"/>
              </w:rPr>
              <w:t xml:space="preserve"> </w:t>
            </w:r>
            <w:r>
              <w:rPr>
                <w:sz w:val="24"/>
              </w:rPr>
              <w:t>отрицательный</w:t>
            </w:r>
            <w:r>
              <w:rPr>
                <w:spacing w:val="-4"/>
                <w:sz w:val="24"/>
              </w:rPr>
              <w:t xml:space="preserve"> </w:t>
            </w:r>
            <w:r>
              <w:rPr>
                <w:spacing w:val="-2"/>
                <w:sz w:val="24"/>
              </w:rPr>
              <w:t>ответ).</w:t>
            </w:r>
          </w:p>
        </w:tc>
      </w:tr>
      <w:tr w:rsidR="009679B4">
        <w:trPr>
          <w:trHeight w:val="552"/>
        </w:trPr>
        <w:tc>
          <w:tcPr>
            <w:tcW w:w="10309" w:type="dxa"/>
          </w:tcPr>
          <w:p w:rsidR="009679B4" w:rsidRDefault="00227CF0">
            <w:pPr>
              <w:pStyle w:val="TableParagraph"/>
              <w:spacing w:line="271" w:lineRule="exact"/>
              <w:ind w:left="50"/>
              <w:rPr>
                <w:sz w:val="24"/>
              </w:rPr>
            </w:pPr>
            <w:r>
              <w:rPr>
                <w:sz w:val="24"/>
              </w:rPr>
              <w:t>3.</w:t>
            </w:r>
            <w:r>
              <w:rPr>
                <w:spacing w:val="-9"/>
                <w:sz w:val="24"/>
              </w:rPr>
              <w:t xml:space="preserve"> </w:t>
            </w:r>
            <w:r>
              <w:rPr>
                <w:sz w:val="24"/>
              </w:rPr>
              <w:t>Посещали</w:t>
            </w:r>
            <w:r>
              <w:rPr>
                <w:spacing w:val="-5"/>
                <w:sz w:val="24"/>
              </w:rPr>
              <w:t xml:space="preserve"> </w:t>
            </w:r>
            <w:r>
              <w:rPr>
                <w:sz w:val="24"/>
              </w:rPr>
              <w:t>ли</w:t>
            </w:r>
            <w:r>
              <w:rPr>
                <w:spacing w:val="-6"/>
                <w:sz w:val="24"/>
              </w:rPr>
              <w:t xml:space="preserve"> </w:t>
            </w:r>
            <w:r>
              <w:rPr>
                <w:sz w:val="24"/>
              </w:rPr>
              <w:t>Вы</w:t>
            </w:r>
            <w:r>
              <w:rPr>
                <w:spacing w:val="-6"/>
                <w:sz w:val="24"/>
              </w:rPr>
              <w:t xml:space="preserve"> </w:t>
            </w:r>
            <w:r>
              <w:rPr>
                <w:sz w:val="24"/>
              </w:rPr>
              <w:t>когда-нибудь</w:t>
            </w:r>
            <w:r>
              <w:rPr>
                <w:spacing w:val="-7"/>
                <w:sz w:val="24"/>
              </w:rPr>
              <w:t xml:space="preserve"> </w:t>
            </w:r>
            <w:r>
              <w:rPr>
                <w:sz w:val="24"/>
              </w:rPr>
              <w:t>собрания</w:t>
            </w:r>
            <w:r>
              <w:rPr>
                <w:spacing w:val="-6"/>
                <w:sz w:val="24"/>
              </w:rPr>
              <w:t xml:space="preserve"> </w:t>
            </w:r>
            <w:r>
              <w:rPr>
                <w:sz w:val="24"/>
              </w:rPr>
              <w:t>общества</w:t>
            </w:r>
            <w:r>
              <w:rPr>
                <w:spacing w:val="-7"/>
                <w:sz w:val="24"/>
              </w:rPr>
              <w:t xml:space="preserve"> </w:t>
            </w:r>
            <w:r>
              <w:rPr>
                <w:sz w:val="24"/>
              </w:rPr>
              <w:t>по</w:t>
            </w:r>
            <w:r>
              <w:rPr>
                <w:spacing w:val="-7"/>
                <w:sz w:val="24"/>
              </w:rPr>
              <w:t xml:space="preserve"> </w:t>
            </w:r>
            <w:r>
              <w:rPr>
                <w:sz w:val="24"/>
              </w:rPr>
              <w:t>борьбе</w:t>
            </w:r>
            <w:r>
              <w:rPr>
                <w:spacing w:val="-7"/>
                <w:sz w:val="24"/>
              </w:rPr>
              <w:t xml:space="preserve"> </w:t>
            </w:r>
            <w:r>
              <w:rPr>
                <w:sz w:val="24"/>
              </w:rPr>
              <w:t>с</w:t>
            </w:r>
            <w:r>
              <w:rPr>
                <w:spacing w:val="-7"/>
                <w:sz w:val="24"/>
              </w:rPr>
              <w:t xml:space="preserve"> </w:t>
            </w:r>
            <w:r>
              <w:rPr>
                <w:spacing w:val="-2"/>
                <w:sz w:val="24"/>
              </w:rPr>
              <w:t>алкоголизмом?</w:t>
            </w:r>
          </w:p>
          <w:p w:rsidR="009679B4" w:rsidRDefault="00227CF0">
            <w:pPr>
              <w:pStyle w:val="TableParagraph"/>
              <w:spacing w:line="261" w:lineRule="exact"/>
              <w:ind w:left="50"/>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(5</w:t>
            </w:r>
            <w:r>
              <w:rPr>
                <w:spacing w:val="-3"/>
                <w:sz w:val="24"/>
              </w:rPr>
              <w:t xml:space="preserve"> </w:t>
            </w:r>
            <w:r>
              <w:rPr>
                <w:sz w:val="24"/>
              </w:rPr>
              <w:t>баллов</w:t>
            </w:r>
            <w:r>
              <w:rPr>
                <w:spacing w:val="-4"/>
                <w:sz w:val="24"/>
              </w:rPr>
              <w:t xml:space="preserve"> </w:t>
            </w:r>
            <w:r>
              <w:rPr>
                <w:sz w:val="24"/>
              </w:rPr>
              <w:t>за</w:t>
            </w:r>
            <w:r>
              <w:rPr>
                <w:spacing w:val="-2"/>
                <w:sz w:val="24"/>
              </w:rPr>
              <w:t xml:space="preserve"> </w:t>
            </w:r>
            <w:r>
              <w:rPr>
                <w:sz w:val="24"/>
              </w:rPr>
              <w:t>утвердительный</w:t>
            </w:r>
            <w:r>
              <w:rPr>
                <w:spacing w:val="-4"/>
                <w:sz w:val="24"/>
              </w:rPr>
              <w:t xml:space="preserve"> </w:t>
            </w:r>
            <w:r>
              <w:rPr>
                <w:spacing w:val="-2"/>
                <w:sz w:val="24"/>
              </w:rPr>
              <w:t>ответ).</w:t>
            </w:r>
          </w:p>
        </w:tc>
      </w:tr>
      <w:tr w:rsidR="009679B4">
        <w:trPr>
          <w:trHeight w:val="551"/>
        </w:trPr>
        <w:tc>
          <w:tcPr>
            <w:tcW w:w="10309" w:type="dxa"/>
          </w:tcPr>
          <w:p w:rsidR="009679B4" w:rsidRDefault="00227CF0">
            <w:pPr>
              <w:pStyle w:val="TableParagraph"/>
              <w:spacing w:line="271" w:lineRule="exact"/>
              <w:ind w:left="50"/>
              <w:rPr>
                <w:sz w:val="24"/>
              </w:rPr>
            </w:pPr>
            <w:r>
              <w:rPr>
                <w:sz w:val="24"/>
              </w:rPr>
              <w:t>4.</w:t>
            </w:r>
            <w:r>
              <w:rPr>
                <w:spacing w:val="-7"/>
                <w:sz w:val="24"/>
              </w:rPr>
              <w:t xml:space="preserve"> </w:t>
            </w:r>
            <w:r>
              <w:rPr>
                <w:sz w:val="24"/>
              </w:rPr>
              <w:t>Не</w:t>
            </w:r>
            <w:r>
              <w:rPr>
                <w:spacing w:val="-6"/>
                <w:sz w:val="24"/>
              </w:rPr>
              <w:t xml:space="preserve"> </w:t>
            </w:r>
            <w:r>
              <w:rPr>
                <w:sz w:val="24"/>
              </w:rPr>
              <w:t>приходилось</w:t>
            </w:r>
            <w:r>
              <w:rPr>
                <w:spacing w:val="-4"/>
                <w:sz w:val="24"/>
              </w:rPr>
              <w:t xml:space="preserve"> </w:t>
            </w:r>
            <w:r>
              <w:rPr>
                <w:sz w:val="24"/>
              </w:rPr>
              <w:t>ли</w:t>
            </w:r>
            <w:r>
              <w:rPr>
                <w:spacing w:val="-3"/>
                <w:sz w:val="24"/>
              </w:rPr>
              <w:t xml:space="preserve"> </w:t>
            </w:r>
            <w:r>
              <w:rPr>
                <w:sz w:val="24"/>
              </w:rPr>
              <w:t>Вам</w:t>
            </w:r>
            <w:r>
              <w:rPr>
                <w:spacing w:val="-5"/>
                <w:sz w:val="24"/>
              </w:rPr>
              <w:t xml:space="preserve"> </w:t>
            </w:r>
            <w:r>
              <w:rPr>
                <w:sz w:val="24"/>
              </w:rPr>
              <w:t>терять</w:t>
            </w:r>
            <w:r>
              <w:rPr>
                <w:spacing w:val="-3"/>
                <w:sz w:val="24"/>
              </w:rPr>
              <w:t xml:space="preserve"> </w:t>
            </w:r>
            <w:r>
              <w:rPr>
                <w:sz w:val="24"/>
              </w:rPr>
              <w:t>друзей</w:t>
            </w:r>
            <w:r>
              <w:rPr>
                <w:spacing w:val="-4"/>
                <w:sz w:val="24"/>
              </w:rPr>
              <w:t xml:space="preserve"> </w:t>
            </w:r>
            <w:r>
              <w:rPr>
                <w:sz w:val="24"/>
              </w:rPr>
              <w:t>или</w:t>
            </w:r>
            <w:r>
              <w:rPr>
                <w:spacing w:val="-3"/>
                <w:sz w:val="24"/>
              </w:rPr>
              <w:t xml:space="preserve"> </w:t>
            </w:r>
            <w:r>
              <w:rPr>
                <w:sz w:val="24"/>
              </w:rPr>
              <w:t>любимую</w:t>
            </w:r>
            <w:r>
              <w:rPr>
                <w:spacing w:val="-4"/>
                <w:sz w:val="24"/>
              </w:rPr>
              <w:t xml:space="preserve"> </w:t>
            </w:r>
            <w:r>
              <w:rPr>
                <w:sz w:val="24"/>
              </w:rPr>
              <w:t>девушку</w:t>
            </w:r>
            <w:r>
              <w:rPr>
                <w:spacing w:val="-7"/>
                <w:sz w:val="24"/>
              </w:rPr>
              <w:t xml:space="preserve"> </w:t>
            </w:r>
            <w:r>
              <w:rPr>
                <w:sz w:val="24"/>
              </w:rPr>
              <w:t>(парня)</w:t>
            </w:r>
            <w:r>
              <w:rPr>
                <w:spacing w:val="-5"/>
                <w:sz w:val="24"/>
              </w:rPr>
              <w:t xml:space="preserve"> </w:t>
            </w:r>
            <w:r>
              <w:rPr>
                <w:sz w:val="24"/>
              </w:rPr>
              <w:t>из-за</w:t>
            </w:r>
            <w:r>
              <w:rPr>
                <w:spacing w:val="-5"/>
                <w:sz w:val="24"/>
              </w:rPr>
              <w:t xml:space="preserve"> </w:t>
            </w:r>
            <w:r>
              <w:rPr>
                <w:spacing w:val="-2"/>
                <w:sz w:val="24"/>
              </w:rPr>
              <w:t>пьянства?</w:t>
            </w:r>
          </w:p>
          <w:p w:rsidR="009679B4" w:rsidRDefault="00227CF0">
            <w:pPr>
              <w:pStyle w:val="TableParagraph"/>
              <w:spacing w:line="261" w:lineRule="exact"/>
              <w:ind w:left="50"/>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(2</w:t>
            </w:r>
            <w:r>
              <w:rPr>
                <w:spacing w:val="-2"/>
                <w:sz w:val="24"/>
              </w:rPr>
              <w:t xml:space="preserve"> </w:t>
            </w:r>
            <w:r>
              <w:rPr>
                <w:sz w:val="24"/>
              </w:rPr>
              <w:t>балла</w:t>
            </w:r>
            <w:r>
              <w:rPr>
                <w:spacing w:val="-4"/>
                <w:sz w:val="24"/>
              </w:rPr>
              <w:t xml:space="preserve"> </w:t>
            </w:r>
            <w:r>
              <w:rPr>
                <w:sz w:val="24"/>
              </w:rPr>
              <w:t>за</w:t>
            </w:r>
            <w:r>
              <w:rPr>
                <w:spacing w:val="-2"/>
                <w:sz w:val="24"/>
              </w:rPr>
              <w:t xml:space="preserve"> </w:t>
            </w:r>
            <w:r>
              <w:rPr>
                <w:sz w:val="24"/>
              </w:rPr>
              <w:t>утвердительный</w:t>
            </w:r>
            <w:r>
              <w:rPr>
                <w:spacing w:val="-2"/>
                <w:sz w:val="24"/>
              </w:rPr>
              <w:t xml:space="preserve"> ответ).</w:t>
            </w:r>
          </w:p>
        </w:tc>
      </w:tr>
      <w:tr w:rsidR="009679B4">
        <w:trPr>
          <w:trHeight w:val="552"/>
        </w:trPr>
        <w:tc>
          <w:tcPr>
            <w:tcW w:w="10309" w:type="dxa"/>
          </w:tcPr>
          <w:p w:rsidR="009679B4" w:rsidRDefault="00227CF0">
            <w:pPr>
              <w:pStyle w:val="TableParagraph"/>
              <w:spacing w:line="271" w:lineRule="exact"/>
              <w:ind w:left="50"/>
              <w:rPr>
                <w:sz w:val="24"/>
              </w:rPr>
            </w:pPr>
            <w:r>
              <w:rPr>
                <w:sz w:val="24"/>
              </w:rPr>
              <w:t>5.</w:t>
            </w:r>
            <w:r>
              <w:rPr>
                <w:spacing w:val="-3"/>
                <w:sz w:val="24"/>
              </w:rPr>
              <w:t xml:space="preserve"> </w:t>
            </w:r>
            <w:r>
              <w:rPr>
                <w:sz w:val="24"/>
              </w:rPr>
              <w:t>Не</w:t>
            </w:r>
            <w:r>
              <w:rPr>
                <w:spacing w:val="-2"/>
                <w:sz w:val="24"/>
              </w:rPr>
              <w:t xml:space="preserve"> </w:t>
            </w:r>
            <w:r>
              <w:rPr>
                <w:sz w:val="24"/>
              </w:rPr>
              <w:t>было</w:t>
            </w:r>
            <w:r>
              <w:rPr>
                <w:spacing w:val="-1"/>
                <w:sz w:val="24"/>
              </w:rPr>
              <w:t xml:space="preserve"> </w:t>
            </w:r>
            <w:r>
              <w:rPr>
                <w:sz w:val="24"/>
              </w:rPr>
              <w:t>ли</w:t>
            </w:r>
            <w:r>
              <w:rPr>
                <w:spacing w:val="3"/>
                <w:sz w:val="24"/>
              </w:rPr>
              <w:t xml:space="preserve"> </w:t>
            </w:r>
            <w:r>
              <w:rPr>
                <w:sz w:val="24"/>
              </w:rPr>
              <w:t>у</w:t>
            </w:r>
            <w:r>
              <w:rPr>
                <w:spacing w:val="-3"/>
                <w:sz w:val="24"/>
              </w:rPr>
              <w:t xml:space="preserve"> </w:t>
            </w:r>
            <w:r>
              <w:rPr>
                <w:sz w:val="24"/>
              </w:rPr>
              <w:t>Вас</w:t>
            </w:r>
            <w:r>
              <w:rPr>
                <w:spacing w:val="-2"/>
                <w:sz w:val="24"/>
              </w:rPr>
              <w:t xml:space="preserve"> </w:t>
            </w:r>
            <w:r>
              <w:rPr>
                <w:sz w:val="24"/>
              </w:rPr>
              <w:t>неприятностей на</w:t>
            </w:r>
            <w:r>
              <w:rPr>
                <w:spacing w:val="-2"/>
                <w:sz w:val="24"/>
              </w:rPr>
              <w:t xml:space="preserve"> </w:t>
            </w:r>
            <w:r>
              <w:rPr>
                <w:sz w:val="24"/>
              </w:rPr>
              <w:t>работе</w:t>
            </w:r>
            <w:r>
              <w:rPr>
                <w:spacing w:val="-1"/>
                <w:sz w:val="24"/>
              </w:rPr>
              <w:t xml:space="preserve"> </w:t>
            </w:r>
            <w:r>
              <w:rPr>
                <w:sz w:val="24"/>
              </w:rPr>
              <w:t>из-за</w:t>
            </w:r>
            <w:r>
              <w:rPr>
                <w:spacing w:val="-1"/>
                <w:sz w:val="24"/>
              </w:rPr>
              <w:t xml:space="preserve"> </w:t>
            </w:r>
            <w:r>
              <w:rPr>
                <w:spacing w:val="-2"/>
                <w:sz w:val="24"/>
              </w:rPr>
              <w:t>выпивок?</w:t>
            </w:r>
          </w:p>
          <w:p w:rsidR="009679B4" w:rsidRDefault="00227CF0">
            <w:pPr>
              <w:pStyle w:val="TableParagraph"/>
              <w:spacing w:line="261" w:lineRule="exact"/>
              <w:ind w:left="50"/>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(2</w:t>
            </w:r>
            <w:r>
              <w:rPr>
                <w:spacing w:val="-2"/>
                <w:sz w:val="24"/>
              </w:rPr>
              <w:t xml:space="preserve"> </w:t>
            </w:r>
            <w:r>
              <w:rPr>
                <w:sz w:val="24"/>
              </w:rPr>
              <w:t>балла</w:t>
            </w:r>
            <w:r>
              <w:rPr>
                <w:spacing w:val="-4"/>
                <w:sz w:val="24"/>
              </w:rPr>
              <w:t xml:space="preserve"> </w:t>
            </w:r>
            <w:r>
              <w:rPr>
                <w:sz w:val="24"/>
              </w:rPr>
              <w:t>за</w:t>
            </w:r>
            <w:r>
              <w:rPr>
                <w:spacing w:val="-2"/>
                <w:sz w:val="24"/>
              </w:rPr>
              <w:t xml:space="preserve"> </w:t>
            </w:r>
            <w:r>
              <w:rPr>
                <w:sz w:val="24"/>
              </w:rPr>
              <w:t>утвердительный</w:t>
            </w:r>
            <w:r>
              <w:rPr>
                <w:spacing w:val="-2"/>
                <w:sz w:val="24"/>
              </w:rPr>
              <w:t xml:space="preserve"> ответ).</w:t>
            </w:r>
          </w:p>
        </w:tc>
      </w:tr>
      <w:tr w:rsidR="009679B4">
        <w:trPr>
          <w:trHeight w:val="828"/>
        </w:trPr>
        <w:tc>
          <w:tcPr>
            <w:tcW w:w="10309" w:type="dxa"/>
          </w:tcPr>
          <w:p w:rsidR="009679B4" w:rsidRDefault="00227CF0">
            <w:pPr>
              <w:pStyle w:val="TableParagraph"/>
              <w:ind w:left="50"/>
              <w:rPr>
                <w:sz w:val="24"/>
              </w:rPr>
            </w:pPr>
            <w:r>
              <w:rPr>
                <w:sz w:val="24"/>
              </w:rPr>
              <w:t>6.</w:t>
            </w:r>
            <w:r>
              <w:rPr>
                <w:spacing w:val="40"/>
                <w:sz w:val="24"/>
              </w:rPr>
              <w:t xml:space="preserve"> </w:t>
            </w:r>
            <w:r>
              <w:rPr>
                <w:sz w:val="24"/>
              </w:rPr>
              <w:t>Не</w:t>
            </w:r>
            <w:r>
              <w:rPr>
                <w:spacing w:val="40"/>
                <w:sz w:val="24"/>
              </w:rPr>
              <w:t xml:space="preserve"> </w:t>
            </w:r>
            <w:r>
              <w:rPr>
                <w:sz w:val="24"/>
              </w:rPr>
              <w:t>случалось</w:t>
            </w:r>
            <w:r>
              <w:rPr>
                <w:spacing w:val="40"/>
                <w:sz w:val="24"/>
              </w:rPr>
              <w:t xml:space="preserve"> </w:t>
            </w:r>
            <w:r>
              <w:rPr>
                <w:sz w:val="24"/>
              </w:rPr>
              <w:t>ли</w:t>
            </w:r>
            <w:r>
              <w:rPr>
                <w:spacing w:val="40"/>
                <w:sz w:val="24"/>
              </w:rPr>
              <w:t xml:space="preserve"> </w:t>
            </w:r>
            <w:r>
              <w:rPr>
                <w:sz w:val="24"/>
              </w:rPr>
              <w:t>Вам</w:t>
            </w:r>
            <w:r>
              <w:rPr>
                <w:spacing w:val="40"/>
                <w:sz w:val="24"/>
              </w:rPr>
              <w:t xml:space="preserve"> </w:t>
            </w:r>
            <w:r>
              <w:rPr>
                <w:sz w:val="24"/>
              </w:rPr>
              <w:t>пренебрегать</w:t>
            </w:r>
            <w:r>
              <w:rPr>
                <w:spacing w:val="40"/>
                <w:sz w:val="24"/>
              </w:rPr>
              <w:t xml:space="preserve"> </w:t>
            </w:r>
            <w:r>
              <w:rPr>
                <w:sz w:val="24"/>
              </w:rPr>
              <w:t>Вашими</w:t>
            </w:r>
            <w:r>
              <w:rPr>
                <w:spacing w:val="40"/>
                <w:sz w:val="24"/>
              </w:rPr>
              <w:t xml:space="preserve"> </w:t>
            </w:r>
            <w:r>
              <w:rPr>
                <w:sz w:val="24"/>
              </w:rPr>
              <w:t>обязанностями,</w:t>
            </w:r>
            <w:r>
              <w:rPr>
                <w:spacing w:val="40"/>
                <w:sz w:val="24"/>
              </w:rPr>
              <w:t xml:space="preserve"> </w:t>
            </w:r>
            <w:r>
              <w:rPr>
                <w:sz w:val="24"/>
              </w:rPr>
              <w:t>Вашей</w:t>
            </w:r>
            <w:r>
              <w:rPr>
                <w:spacing w:val="40"/>
                <w:sz w:val="24"/>
              </w:rPr>
              <w:t xml:space="preserve"> </w:t>
            </w:r>
            <w:r>
              <w:rPr>
                <w:sz w:val="24"/>
              </w:rPr>
              <w:t>семьей</w:t>
            </w:r>
            <w:r>
              <w:rPr>
                <w:spacing w:val="40"/>
                <w:sz w:val="24"/>
              </w:rPr>
              <w:t xml:space="preserve"> </w:t>
            </w:r>
            <w:r>
              <w:rPr>
                <w:sz w:val="24"/>
              </w:rPr>
              <w:t>или</w:t>
            </w:r>
            <w:r>
              <w:rPr>
                <w:spacing w:val="40"/>
                <w:sz w:val="24"/>
              </w:rPr>
              <w:t xml:space="preserve"> </w:t>
            </w:r>
            <w:r>
              <w:rPr>
                <w:sz w:val="24"/>
              </w:rPr>
              <w:t>работой</w:t>
            </w:r>
            <w:r>
              <w:rPr>
                <w:spacing w:val="40"/>
                <w:sz w:val="24"/>
              </w:rPr>
              <w:t xml:space="preserve"> </w:t>
            </w:r>
            <w:r>
              <w:rPr>
                <w:sz w:val="24"/>
              </w:rPr>
              <w:t>в</w:t>
            </w:r>
            <w:r>
              <w:rPr>
                <w:spacing w:val="80"/>
                <w:sz w:val="24"/>
              </w:rPr>
              <w:t xml:space="preserve"> </w:t>
            </w:r>
            <w:r>
              <w:rPr>
                <w:sz w:val="24"/>
              </w:rPr>
              <w:t>течение двух дней или более из-за пьянства?</w:t>
            </w:r>
          </w:p>
          <w:p w:rsidR="009679B4" w:rsidRDefault="00227CF0">
            <w:pPr>
              <w:pStyle w:val="TableParagraph"/>
              <w:spacing w:line="261" w:lineRule="exact"/>
              <w:ind w:left="50"/>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(2</w:t>
            </w:r>
            <w:r>
              <w:rPr>
                <w:spacing w:val="-2"/>
                <w:sz w:val="24"/>
              </w:rPr>
              <w:t xml:space="preserve"> </w:t>
            </w:r>
            <w:r>
              <w:rPr>
                <w:sz w:val="24"/>
              </w:rPr>
              <w:t>балла</w:t>
            </w:r>
            <w:r>
              <w:rPr>
                <w:spacing w:val="-4"/>
                <w:sz w:val="24"/>
              </w:rPr>
              <w:t xml:space="preserve"> </w:t>
            </w:r>
            <w:r>
              <w:rPr>
                <w:sz w:val="24"/>
              </w:rPr>
              <w:t>за</w:t>
            </w:r>
            <w:r>
              <w:rPr>
                <w:spacing w:val="-2"/>
                <w:sz w:val="24"/>
              </w:rPr>
              <w:t xml:space="preserve"> </w:t>
            </w:r>
            <w:r>
              <w:rPr>
                <w:sz w:val="24"/>
              </w:rPr>
              <w:t>утвердительный</w:t>
            </w:r>
            <w:r>
              <w:rPr>
                <w:spacing w:val="-2"/>
                <w:sz w:val="24"/>
              </w:rPr>
              <w:t xml:space="preserve"> ответ).</w:t>
            </w:r>
          </w:p>
        </w:tc>
      </w:tr>
      <w:tr w:rsidR="009679B4">
        <w:trPr>
          <w:trHeight w:val="1104"/>
        </w:trPr>
        <w:tc>
          <w:tcPr>
            <w:tcW w:w="10309" w:type="dxa"/>
          </w:tcPr>
          <w:p w:rsidR="009679B4" w:rsidRDefault="00227CF0">
            <w:pPr>
              <w:pStyle w:val="TableParagraph"/>
              <w:ind w:left="50" w:right="48"/>
              <w:jc w:val="both"/>
              <w:rPr>
                <w:sz w:val="24"/>
              </w:rPr>
            </w:pPr>
            <w:r>
              <w:rPr>
                <w:sz w:val="24"/>
              </w:rPr>
              <w:t xml:space="preserve">7. Не страдали ли Вы «белой горячкой», приступами тяжелого озноба, не слышались ли Вам несуществующие голоса и не представлялись ли не существующие предметы после чрезмерного </w:t>
            </w:r>
            <w:r>
              <w:rPr>
                <w:spacing w:val="-2"/>
                <w:sz w:val="24"/>
              </w:rPr>
              <w:t>пьянства?</w:t>
            </w:r>
          </w:p>
          <w:p w:rsidR="009679B4" w:rsidRDefault="00227CF0">
            <w:pPr>
              <w:pStyle w:val="TableParagraph"/>
              <w:spacing w:line="261" w:lineRule="exact"/>
              <w:ind w:left="50"/>
              <w:jc w:val="both"/>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(2</w:t>
            </w:r>
            <w:r>
              <w:rPr>
                <w:spacing w:val="-2"/>
                <w:sz w:val="24"/>
              </w:rPr>
              <w:t xml:space="preserve"> </w:t>
            </w:r>
            <w:r>
              <w:rPr>
                <w:sz w:val="24"/>
              </w:rPr>
              <w:t>балла</w:t>
            </w:r>
            <w:r>
              <w:rPr>
                <w:spacing w:val="-4"/>
                <w:sz w:val="24"/>
              </w:rPr>
              <w:t xml:space="preserve"> </w:t>
            </w:r>
            <w:r>
              <w:rPr>
                <w:sz w:val="24"/>
              </w:rPr>
              <w:t>за</w:t>
            </w:r>
            <w:r>
              <w:rPr>
                <w:spacing w:val="-2"/>
                <w:sz w:val="24"/>
              </w:rPr>
              <w:t xml:space="preserve"> </w:t>
            </w:r>
            <w:r>
              <w:rPr>
                <w:sz w:val="24"/>
              </w:rPr>
              <w:t>утвердительный</w:t>
            </w:r>
            <w:r>
              <w:rPr>
                <w:spacing w:val="-2"/>
                <w:sz w:val="24"/>
              </w:rPr>
              <w:t xml:space="preserve"> ответ).</w:t>
            </w:r>
          </w:p>
        </w:tc>
      </w:tr>
      <w:tr w:rsidR="009679B4">
        <w:trPr>
          <w:trHeight w:val="827"/>
        </w:trPr>
        <w:tc>
          <w:tcPr>
            <w:tcW w:w="10309" w:type="dxa"/>
          </w:tcPr>
          <w:p w:rsidR="009679B4" w:rsidRDefault="00227CF0">
            <w:pPr>
              <w:pStyle w:val="TableParagraph"/>
              <w:ind w:left="50"/>
              <w:rPr>
                <w:sz w:val="24"/>
              </w:rPr>
            </w:pPr>
            <w:r>
              <w:rPr>
                <w:sz w:val="24"/>
              </w:rPr>
              <w:t>8.</w:t>
            </w:r>
            <w:r>
              <w:rPr>
                <w:spacing w:val="-5"/>
                <w:sz w:val="24"/>
              </w:rPr>
              <w:t xml:space="preserve"> </w:t>
            </w:r>
            <w:r>
              <w:rPr>
                <w:sz w:val="24"/>
              </w:rPr>
              <w:t>Не</w:t>
            </w:r>
            <w:r>
              <w:rPr>
                <w:spacing w:val="-5"/>
                <w:sz w:val="24"/>
              </w:rPr>
              <w:t xml:space="preserve"> </w:t>
            </w:r>
            <w:r>
              <w:rPr>
                <w:sz w:val="24"/>
              </w:rPr>
              <w:t>обращались</w:t>
            </w:r>
            <w:r>
              <w:rPr>
                <w:spacing w:val="-5"/>
                <w:sz w:val="24"/>
              </w:rPr>
              <w:t xml:space="preserve"> </w:t>
            </w:r>
            <w:r>
              <w:rPr>
                <w:sz w:val="24"/>
              </w:rPr>
              <w:t>ли</w:t>
            </w:r>
            <w:r>
              <w:rPr>
                <w:spacing w:val="-2"/>
                <w:sz w:val="24"/>
              </w:rPr>
              <w:t xml:space="preserve"> </w:t>
            </w:r>
            <w:r>
              <w:rPr>
                <w:sz w:val="24"/>
              </w:rPr>
              <w:t>Вы</w:t>
            </w:r>
            <w:r>
              <w:rPr>
                <w:spacing w:val="-6"/>
                <w:sz w:val="24"/>
              </w:rPr>
              <w:t xml:space="preserve"> </w:t>
            </w:r>
            <w:r>
              <w:rPr>
                <w:sz w:val="24"/>
              </w:rPr>
              <w:t>когда-нибудь</w:t>
            </w:r>
            <w:r>
              <w:rPr>
                <w:spacing w:val="-4"/>
                <w:sz w:val="24"/>
              </w:rPr>
              <w:t xml:space="preserve"> </w:t>
            </w:r>
            <w:r>
              <w:rPr>
                <w:sz w:val="24"/>
              </w:rPr>
              <w:t>к</w:t>
            </w:r>
            <w:r>
              <w:rPr>
                <w:spacing w:val="-5"/>
                <w:sz w:val="24"/>
              </w:rPr>
              <w:t xml:space="preserve"> </w:t>
            </w:r>
            <w:r>
              <w:rPr>
                <w:sz w:val="24"/>
              </w:rPr>
              <w:t>кому-либо</w:t>
            </w:r>
            <w:r>
              <w:rPr>
                <w:spacing w:val="-5"/>
                <w:sz w:val="24"/>
              </w:rPr>
              <w:t xml:space="preserve"> </w:t>
            </w:r>
            <w:r>
              <w:rPr>
                <w:sz w:val="24"/>
              </w:rPr>
              <w:t>за</w:t>
            </w:r>
            <w:r>
              <w:rPr>
                <w:spacing w:val="-6"/>
                <w:sz w:val="24"/>
              </w:rPr>
              <w:t xml:space="preserve"> </w:t>
            </w:r>
            <w:r>
              <w:rPr>
                <w:sz w:val="24"/>
              </w:rPr>
              <w:t>помощью</w:t>
            </w:r>
            <w:r>
              <w:rPr>
                <w:spacing w:val="-5"/>
                <w:sz w:val="24"/>
              </w:rPr>
              <w:t xml:space="preserve"> </w:t>
            </w:r>
            <w:r>
              <w:rPr>
                <w:sz w:val="24"/>
              </w:rPr>
              <w:t>по</w:t>
            </w:r>
            <w:r>
              <w:rPr>
                <w:spacing w:val="-5"/>
                <w:sz w:val="24"/>
              </w:rPr>
              <w:t xml:space="preserve"> </w:t>
            </w:r>
            <w:r>
              <w:rPr>
                <w:sz w:val="24"/>
              </w:rPr>
              <w:t>поводу</w:t>
            </w:r>
            <w:r>
              <w:rPr>
                <w:spacing w:val="-9"/>
                <w:sz w:val="24"/>
              </w:rPr>
              <w:t xml:space="preserve"> </w:t>
            </w:r>
            <w:r>
              <w:rPr>
                <w:sz w:val="24"/>
              </w:rPr>
              <w:t>своей</w:t>
            </w:r>
            <w:r>
              <w:rPr>
                <w:spacing w:val="-4"/>
                <w:sz w:val="24"/>
              </w:rPr>
              <w:t xml:space="preserve"> </w:t>
            </w:r>
            <w:r>
              <w:rPr>
                <w:sz w:val="24"/>
              </w:rPr>
              <w:t>приверженности</w:t>
            </w:r>
            <w:r>
              <w:rPr>
                <w:spacing w:val="-4"/>
                <w:sz w:val="24"/>
              </w:rPr>
              <w:t xml:space="preserve"> </w:t>
            </w:r>
            <w:r>
              <w:rPr>
                <w:sz w:val="24"/>
              </w:rPr>
              <w:t xml:space="preserve">к </w:t>
            </w:r>
            <w:r>
              <w:rPr>
                <w:spacing w:val="-2"/>
                <w:sz w:val="24"/>
              </w:rPr>
              <w:t>алкоголю?</w:t>
            </w:r>
          </w:p>
          <w:p w:rsidR="009679B4" w:rsidRDefault="00227CF0">
            <w:pPr>
              <w:pStyle w:val="TableParagraph"/>
              <w:spacing w:line="261" w:lineRule="exact"/>
              <w:ind w:left="50"/>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(5</w:t>
            </w:r>
            <w:r>
              <w:rPr>
                <w:spacing w:val="-3"/>
                <w:sz w:val="24"/>
              </w:rPr>
              <w:t xml:space="preserve"> </w:t>
            </w:r>
            <w:r>
              <w:rPr>
                <w:sz w:val="24"/>
              </w:rPr>
              <w:t>баллов</w:t>
            </w:r>
            <w:r>
              <w:rPr>
                <w:spacing w:val="-4"/>
                <w:sz w:val="24"/>
              </w:rPr>
              <w:t xml:space="preserve"> </w:t>
            </w:r>
            <w:r>
              <w:rPr>
                <w:sz w:val="24"/>
              </w:rPr>
              <w:t>за</w:t>
            </w:r>
            <w:r>
              <w:rPr>
                <w:spacing w:val="-2"/>
                <w:sz w:val="24"/>
              </w:rPr>
              <w:t xml:space="preserve"> </w:t>
            </w:r>
            <w:r>
              <w:rPr>
                <w:sz w:val="24"/>
              </w:rPr>
              <w:t>утвердительный</w:t>
            </w:r>
            <w:r>
              <w:rPr>
                <w:spacing w:val="-4"/>
                <w:sz w:val="24"/>
              </w:rPr>
              <w:t xml:space="preserve"> </w:t>
            </w:r>
            <w:r>
              <w:rPr>
                <w:spacing w:val="-2"/>
                <w:sz w:val="24"/>
              </w:rPr>
              <w:t>ответ).</w:t>
            </w:r>
          </w:p>
        </w:tc>
      </w:tr>
      <w:tr w:rsidR="009679B4">
        <w:trPr>
          <w:trHeight w:val="552"/>
        </w:trPr>
        <w:tc>
          <w:tcPr>
            <w:tcW w:w="10309" w:type="dxa"/>
          </w:tcPr>
          <w:p w:rsidR="009679B4" w:rsidRDefault="00227CF0">
            <w:pPr>
              <w:pStyle w:val="TableParagraph"/>
              <w:spacing w:line="271" w:lineRule="exact"/>
              <w:ind w:left="50"/>
              <w:rPr>
                <w:sz w:val="24"/>
              </w:rPr>
            </w:pPr>
            <w:r>
              <w:rPr>
                <w:sz w:val="24"/>
              </w:rPr>
              <w:t>9.</w:t>
            </w:r>
            <w:r>
              <w:rPr>
                <w:spacing w:val="-11"/>
                <w:sz w:val="24"/>
              </w:rPr>
              <w:t xml:space="preserve"> </w:t>
            </w:r>
            <w:r>
              <w:rPr>
                <w:sz w:val="24"/>
              </w:rPr>
              <w:t>Были</w:t>
            </w:r>
            <w:r>
              <w:rPr>
                <w:spacing w:val="-9"/>
                <w:sz w:val="24"/>
              </w:rPr>
              <w:t xml:space="preserve"> </w:t>
            </w:r>
            <w:r>
              <w:rPr>
                <w:sz w:val="24"/>
              </w:rPr>
              <w:t>ли</w:t>
            </w:r>
            <w:r>
              <w:rPr>
                <w:spacing w:val="-8"/>
                <w:sz w:val="24"/>
              </w:rPr>
              <w:t xml:space="preserve"> </w:t>
            </w:r>
            <w:r>
              <w:rPr>
                <w:sz w:val="24"/>
              </w:rPr>
              <w:t>Вы</w:t>
            </w:r>
            <w:r>
              <w:rPr>
                <w:spacing w:val="-9"/>
                <w:sz w:val="24"/>
              </w:rPr>
              <w:t xml:space="preserve"> </w:t>
            </w:r>
            <w:r>
              <w:rPr>
                <w:sz w:val="24"/>
              </w:rPr>
              <w:t>когда-нибудь</w:t>
            </w:r>
            <w:r>
              <w:rPr>
                <w:spacing w:val="-9"/>
                <w:sz w:val="24"/>
              </w:rPr>
              <w:t xml:space="preserve"> </w:t>
            </w:r>
            <w:r>
              <w:rPr>
                <w:sz w:val="24"/>
              </w:rPr>
              <w:t>госпитализированы</w:t>
            </w:r>
            <w:r>
              <w:rPr>
                <w:spacing w:val="-9"/>
                <w:sz w:val="24"/>
              </w:rPr>
              <w:t xml:space="preserve"> </w:t>
            </w:r>
            <w:r>
              <w:rPr>
                <w:sz w:val="24"/>
              </w:rPr>
              <w:t>в</w:t>
            </w:r>
            <w:r>
              <w:rPr>
                <w:spacing w:val="-9"/>
                <w:sz w:val="24"/>
              </w:rPr>
              <w:t xml:space="preserve"> </w:t>
            </w:r>
            <w:r>
              <w:rPr>
                <w:sz w:val="24"/>
              </w:rPr>
              <w:t>связи</w:t>
            </w:r>
            <w:r>
              <w:rPr>
                <w:spacing w:val="-9"/>
                <w:sz w:val="24"/>
              </w:rPr>
              <w:t xml:space="preserve"> </w:t>
            </w:r>
            <w:r>
              <w:rPr>
                <w:sz w:val="24"/>
              </w:rPr>
              <w:t>с</w:t>
            </w:r>
            <w:r>
              <w:rPr>
                <w:spacing w:val="-10"/>
                <w:sz w:val="24"/>
              </w:rPr>
              <w:t xml:space="preserve"> </w:t>
            </w:r>
            <w:r>
              <w:rPr>
                <w:sz w:val="24"/>
              </w:rPr>
              <w:t>потреблением</w:t>
            </w:r>
            <w:r>
              <w:rPr>
                <w:spacing w:val="-9"/>
                <w:sz w:val="24"/>
              </w:rPr>
              <w:t xml:space="preserve"> </w:t>
            </w:r>
            <w:r>
              <w:rPr>
                <w:spacing w:val="-2"/>
                <w:sz w:val="24"/>
              </w:rPr>
              <w:t>алкоголя?</w:t>
            </w:r>
          </w:p>
          <w:p w:rsidR="009679B4" w:rsidRDefault="00227CF0">
            <w:pPr>
              <w:pStyle w:val="TableParagraph"/>
              <w:spacing w:line="261" w:lineRule="exact"/>
              <w:ind w:left="50"/>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(5</w:t>
            </w:r>
            <w:r>
              <w:rPr>
                <w:spacing w:val="-3"/>
                <w:sz w:val="24"/>
              </w:rPr>
              <w:t xml:space="preserve"> </w:t>
            </w:r>
            <w:r>
              <w:rPr>
                <w:sz w:val="24"/>
              </w:rPr>
              <w:t>баллов</w:t>
            </w:r>
            <w:r>
              <w:rPr>
                <w:spacing w:val="-4"/>
                <w:sz w:val="24"/>
              </w:rPr>
              <w:t xml:space="preserve"> </w:t>
            </w:r>
            <w:r>
              <w:rPr>
                <w:sz w:val="24"/>
              </w:rPr>
              <w:t>за</w:t>
            </w:r>
            <w:r>
              <w:rPr>
                <w:spacing w:val="-2"/>
                <w:sz w:val="24"/>
              </w:rPr>
              <w:t xml:space="preserve"> </w:t>
            </w:r>
            <w:r>
              <w:rPr>
                <w:sz w:val="24"/>
              </w:rPr>
              <w:t>утвердительный</w:t>
            </w:r>
            <w:r>
              <w:rPr>
                <w:spacing w:val="-4"/>
                <w:sz w:val="24"/>
              </w:rPr>
              <w:t xml:space="preserve"> </w:t>
            </w:r>
            <w:r>
              <w:rPr>
                <w:spacing w:val="-2"/>
                <w:sz w:val="24"/>
              </w:rPr>
              <w:t>ответ).</w:t>
            </w:r>
          </w:p>
        </w:tc>
      </w:tr>
      <w:tr w:rsidR="009679B4">
        <w:trPr>
          <w:trHeight w:val="822"/>
        </w:trPr>
        <w:tc>
          <w:tcPr>
            <w:tcW w:w="10309" w:type="dxa"/>
          </w:tcPr>
          <w:p w:rsidR="009679B4" w:rsidRDefault="00227CF0">
            <w:pPr>
              <w:pStyle w:val="TableParagraph"/>
              <w:ind w:left="50"/>
              <w:rPr>
                <w:sz w:val="24"/>
              </w:rPr>
            </w:pPr>
            <w:r>
              <w:rPr>
                <w:sz w:val="24"/>
              </w:rPr>
              <w:t>10.</w:t>
            </w:r>
            <w:r>
              <w:rPr>
                <w:spacing w:val="40"/>
                <w:sz w:val="24"/>
              </w:rPr>
              <w:t xml:space="preserve"> </w:t>
            </w:r>
            <w:r>
              <w:rPr>
                <w:sz w:val="24"/>
              </w:rPr>
              <w:t>Были</w:t>
            </w:r>
            <w:r>
              <w:rPr>
                <w:spacing w:val="40"/>
                <w:sz w:val="24"/>
              </w:rPr>
              <w:t xml:space="preserve"> </w:t>
            </w:r>
            <w:r>
              <w:rPr>
                <w:sz w:val="24"/>
              </w:rPr>
              <w:t>ли</w:t>
            </w:r>
            <w:r>
              <w:rPr>
                <w:spacing w:val="40"/>
                <w:sz w:val="24"/>
              </w:rPr>
              <w:t xml:space="preserve"> </w:t>
            </w:r>
            <w:r>
              <w:rPr>
                <w:sz w:val="24"/>
              </w:rPr>
              <w:t>у</w:t>
            </w:r>
            <w:r>
              <w:rPr>
                <w:spacing w:val="40"/>
                <w:sz w:val="24"/>
              </w:rPr>
              <w:t xml:space="preserve"> </w:t>
            </w:r>
            <w:r>
              <w:rPr>
                <w:sz w:val="24"/>
              </w:rPr>
              <w:t>Вас</w:t>
            </w:r>
            <w:r>
              <w:rPr>
                <w:spacing w:val="40"/>
                <w:sz w:val="24"/>
              </w:rPr>
              <w:t xml:space="preserve"> </w:t>
            </w:r>
            <w:r>
              <w:rPr>
                <w:sz w:val="24"/>
              </w:rPr>
              <w:t>задержания</w:t>
            </w:r>
            <w:r>
              <w:rPr>
                <w:spacing w:val="40"/>
                <w:sz w:val="24"/>
              </w:rPr>
              <w:t xml:space="preserve"> </w:t>
            </w:r>
            <w:r>
              <w:rPr>
                <w:sz w:val="24"/>
              </w:rPr>
              <w:t>в</w:t>
            </w:r>
            <w:r>
              <w:rPr>
                <w:spacing w:val="40"/>
                <w:sz w:val="24"/>
              </w:rPr>
              <w:t xml:space="preserve"> </w:t>
            </w:r>
            <w:r>
              <w:rPr>
                <w:sz w:val="24"/>
              </w:rPr>
              <w:t>связи</w:t>
            </w:r>
            <w:r>
              <w:rPr>
                <w:spacing w:val="40"/>
                <w:sz w:val="24"/>
              </w:rPr>
              <w:t xml:space="preserve"> </w:t>
            </w:r>
            <w:r>
              <w:rPr>
                <w:sz w:val="24"/>
              </w:rPr>
              <w:t>с</w:t>
            </w:r>
            <w:r>
              <w:rPr>
                <w:spacing w:val="40"/>
                <w:sz w:val="24"/>
              </w:rPr>
              <w:t xml:space="preserve"> </w:t>
            </w:r>
            <w:r>
              <w:rPr>
                <w:sz w:val="24"/>
              </w:rPr>
              <w:t>выпивкой</w:t>
            </w:r>
            <w:r>
              <w:rPr>
                <w:spacing w:val="40"/>
                <w:sz w:val="24"/>
              </w:rPr>
              <w:t xml:space="preserve"> </w:t>
            </w:r>
            <w:r>
              <w:rPr>
                <w:sz w:val="24"/>
              </w:rPr>
              <w:t>за</w:t>
            </w:r>
            <w:r>
              <w:rPr>
                <w:spacing w:val="40"/>
                <w:sz w:val="24"/>
              </w:rPr>
              <w:t xml:space="preserve"> </w:t>
            </w:r>
            <w:r>
              <w:rPr>
                <w:sz w:val="24"/>
              </w:rPr>
              <w:t>рулем</w:t>
            </w:r>
            <w:r>
              <w:rPr>
                <w:spacing w:val="40"/>
                <w:sz w:val="24"/>
              </w:rPr>
              <w:t xml:space="preserve"> </w:t>
            </w:r>
            <w:r>
              <w:rPr>
                <w:sz w:val="24"/>
              </w:rPr>
              <w:t>или</w:t>
            </w:r>
            <w:r>
              <w:rPr>
                <w:spacing w:val="40"/>
                <w:sz w:val="24"/>
              </w:rPr>
              <w:t xml:space="preserve"> </w:t>
            </w:r>
            <w:r>
              <w:rPr>
                <w:sz w:val="24"/>
              </w:rPr>
              <w:t>перед</w:t>
            </w:r>
            <w:r>
              <w:rPr>
                <w:spacing w:val="40"/>
                <w:sz w:val="24"/>
              </w:rPr>
              <w:t xml:space="preserve"> </w:t>
            </w:r>
            <w:r>
              <w:rPr>
                <w:sz w:val="24"/>
              </w:rPr>
              <w:t>поездкой</w:t>
            </w:r>
            <w:r>
              <w:rPr>
                <w:spacing w:val="40"/>
                <w:sz w:val="24"/>
              </w:rPr>
              <w:t xml:space="preserve"> </w:t>
            </w:r>
            <w:r>
              <w:rPr>
                <w:sz w:val="24"/>
              </w:rPr>
              <w:t>в</w:t>
            </w:r>
            <w:r>
              <w:rPr>
                <w:spacing w:val="40"/>
                <w:sz w:val="24"/>
              </w:rPr>
              <w:t xml:space="preserve"> </w:t>
            </w:r>
            <w:r>
              <w:rPr>
                <w:sz w:val="24"/>
              </w:rPr>
              <w:t>качестве</w:t>
            </w:r>
            <w:r>
              <w:rPr>
                <w:spacing w:val="80"/>
                <w:sz w:val="24"/>
              </w:rPr>
              <w:t xml:space="preserve"> </w:t>
            </w:r>
            <w:r>
              <w:rPr>
                <w:spacing w:val="-2"/>
                <w:sz w:val="24"/>
              </w:rPr>
              <w:t>водителя?</w:t>
            </w:r>
          </w:p>
          <w:p w:rsidR="009679B4" w:rsidRDefault="00227CF0">
            <w:pPr>
              <w:pStyle w:val="TableParagraph"/>
              <w:spacing w:line="256" w:lineRule="exact"/>
              <w:ind w:left="50"/>
              <w:rPr>
                <w:sz w:val="24"/>
              </w:rPr>
            </w:pPr>
            <w:r>
              <w:rPr>
                <w:sz w:val="24"/>
              </w:rPr>
              <w:t>Ответы:</w:t>
            </w:r>
            <w:r>
              <w:rPr>
                <w:spacing w:val="-3"/>
                <w:sz w:val="24"/>
              </w:rPr>
              <w:t xml:space="preserve"> </w:t>
            </w:r>
            <w:r>
              <w:rPr>
                <w:sz w:val="24"/>
              </w:rPr>
              <w:t>да,</w:t>
            </w:r>
            <w:r>
              <w:rPr>
                <w:spacing w:val="-3"/>
                <w:sz w:val="24"/>
              </w:rPr>
              <w:t xml:space="preserve"> </w:t>
            </w:r>
            <w:r>
              <w:rPr>
                <w:sz w:val="24"/>
              </w:rPr>
              <w:t>нет</w:t>
            </w:r>
            <w:r>
              <w:rPr>
                <w:spacing w:val="-3"/>
                <w:sz w:val="24"/>
              </w:rPr>
              <w:t xml:space="preserve"> </w:t>
            </w:r>
            <w:r>
              <w:rPr>
                <w:sz w:val="24"/>
              </w:rPr>
              <w:t>(2</w:t>
            </w:r>
            <w:r>
              <w:rPr>
                <w:spacing w:val="-2"/>
                <w:sz w:val="24"/>
              </w:rPr>
              <w:t xml:space="preserve"> </w:t>
            </w:r>
            <w:r>
              <w:rPr>
                <w:sz w:val="24"/>
              </w:rPr>
              <w:t>балла</w:t>
            </w:r>
            <w:r>
              <w:rPr>
                <w:spacing w:val="-4"/>
                <w:sz w:val="24"/>
              </w:rPr>
              <w:t xml:space="preserve"> </w:t>
            </w:r>
            <w:r>
              <w:rPr>
                <w:sz w:val="24"/>
              </w:rPr>
              <w:t>за</w:t>
            </w:r>
            <w:r>
              <w:rPr>
                <w:spacing w:val="-2"/>
                <w:sz w:val="24"/>
              </w:rPr>
              <w:t xml:space="preserve"> </w:t>
            </w:r>
            <w:r>
              <w:rPr>
                <w:sz w:val="24"/>
              </w:rPr>
              <w:t>утвердительный</w:t>
            </w:r>
            <w:r>
              <w:rPr>
                <w:spacing w:val="-2"/>
                <w:sz w:val="24"/>
              </w:rPr>
              <w:t xml:space="preserve"> ответ).</w:t>
            </w:r>
          </w:p>
        </w:tc>
      </w:tr>
    </w:tbl>
    <w:p w:rsidR="009679B4" w:rsidRDefault="009679B4">
      <w:pPr>
        <w:pStyle w:val="a3"/>
        <w:spacing w:before="4"/>
        <w:ind w:left="0"/>
      </w:pPr>
    </w:p>
    <w:p w:rsidR="009679B4" w:rsidRDefault="00227CF0">
      <w:pPr>
        <w:pStyle w:val="a3"/>
        <w:spacing w:before="1"/>
        <w:ind w:firstLine="708"/>
      </w:pPr>
      <w:r>
        <w:t xml:space="preserve">Определить сумму баллов. Сумма в 6 баллов или более указывает на вероятность диагноза </w:t>
      </w:r>
      <w:r>
        <w:rPr>
          <w:spacing w:val="-2"/>
        </w:rPr>
        <w:t>алкоголизма.</w:t>
      </w:r>
    </w:p>
    <w:p w:rsidR="009679B4" w:rsidRDefault="00227CF0">
      <w:pPr>
        <w:pStyle w:val="a3"/>
        <w:spacing w:line="480" w:lineRule="auto"/>
        <w:ind w:left="941" w:right="2395"/>
      </w:pPr>
      <w:r>
        <w:t>Результат</w:t>
      </w:r>
      <w:r>
        <w:rPr>
          <w:spacing w:val="-15"/>
        </w:rPr>
        <w:t xml:space="preserve"> </w:t>
      </w:r>
      <w:r>
        <w:t>тестирования,</w:t>
      </w:r>
      <w:r>
        <w:rPr>
          <w:spacing w:val="-14"/>
        </w:rPr>
        <w:t xml:space="preserve"> </w:t>
      </w:r>
      <w:r>
        <w:t>сумму</w:t>
      </w:r>
      <w:r>
        <w:rPr>
          <w:spacing w:val="-15"/>
        </w:rPr>
        <w:t xml:space="preserve"> </w:t>
      </w:r>
      <w:r>
        <w:t>баллов,</w:t>
      </w:r>
      <w:r>
        <w:rPr>
          <w:spacing w:val="-14"/>
        </w:rPr>
        <w:t xml:space="preserve"> </w:t>
      </w:r>
      <w:r>
        <w:t>вывод</w:t>
      </w:r>
      <w:r>
        <w:rPr>
          <w:spacing w:val="-14"/>
        </w:rPr>
        <w:t xml:space="preserve"> </w:t>
      </w:r>
      <w:r>
        <w:t>записать</w:t>
      </w:r>
      <w:r>
        <w:rPr>
          <w:spacing w:val="-14"/>
        </w:rPr>
        <w:t xml:space="preserve"> </w:t>
      </w:r>
      <w:r>
        <w:t>в</w:t>
      </w:r>
      <w:r>
        <w:rPr>
          <w:spacing w:val="-15"/>
        </w:rPr>
        <w:t xml:space="preserve"> </w:t>
      </w:r>
      <w:r>
        <w:t>протокол. Оформление протокола выполнения работ</w:t>
      </w:r>
    </w:p>
    <w:p w:rsidR="009679B4" w:rsidRDefault="00227CF0">
      <w:pPr>
        <w:pStyle w:val="a3"/>
        <w:ind w:right="1275" w:firstLine="708"/>
      </w:pPr>
      <w:r>
        <w:t>Работа</w:t>
      </w:r>
      <w:r>
        <w:rPr>
          <w:spacing w:val="-9"/>
        </w:rPr>
        <w:t xml:space="preserve"> </w:t>
      </w:r>
      <w:r>
        <w:t>1.</w:t>
      </w:r>
      <w:r>
        <w:rPr>
          <w:spacing w:val="-8"/>
        </w:rPr>
        <w:t xml:space="preserve"> </w:t>
      </w:r>
      <w:r>
        <w:t>Тест</w:t>
      </w:r>
      <w:r>
        <w:rPr>
          <w:spacing w:val="-8"/>
        </w:rPr>
        <w:t xml:space="preserve"> </w:t>
      </w:r>
      <w:r>
        <w:t>на</w:t>
      </w:r>
      <w:r>
        <w:rPr>
          <w:spacing w:val="-9"/>
        </w:rPr>
        <w:t xml:space="preserve"> </w:t>
      </w:r>
      <w:r>
        <w:t>выявление</w:t>
      </w:r>
      <w:r>
        <w:rPr>
          <w:spacing w:val="-9"/>
        </w:rPr>
        <w:t xml:space="preserve"> </w:t>
      </w:r>
      <w:r>
        <w:t>расстройств</w:t>
      </w:r>
      <w:r>
        <w:rPr>
          <w:spacing w:val="-9"/>
        </w:rPr>
        <w:t xml:space="preserve"> </w:t>
      </w:r>
      <w:r>
        <w:t>от</w:t>
      </w:r>
      <w:r>
        <w:rPr>
          <w:spacing w:val="-6"/>
        </w:rPr>
        <w:t xml:space="preserve"> </w:t>
      </w:r>
      <w:r>
        <w:t>употреблени</w:t>
      </w:r>
      <w:r>
        <w:t>я</w:t>
      </w:r>
      <w:r>
        <w:rPr>
          <w:spacing w:val="-8"/>
        </w:rPr>
        <w:t xml:space="preserve"> </w:t>
      </w:r>
      <w:r>
        <w:t>алкоголя</w:t>
      </w:r>
      <w:r>
        <w:rPr>
          <w:spacing w:val="-15"/>
        </w:rPr>
        <w:t xml:space="preserve"> </w:t>
      </w:r>
      <w:r>
        <w:t>AUDIT Результаты тестирования по вопросам:</w:t>
      </w:r>
    </w:p>
    <w:p w:rsidR="009679B4" w:rsidRDefault="00227CF0">
      <w:pPr>
        <w:pStyle w:val="a3"/>
      </w:pPr>
      <w:r>
        <w:t>Сумма</w:t>
      </w:r>
      <w:r>
        <w:rPr>
          <w:spacing w:val="-8"/>
        </w:rPr>
        <w:t xml:space="preserve"> </w:t>
      </w:r>
      <w:r>
        <w:t>баллов</w:t>
      </w:r>
      <w:r>
        <w:rPr>
          <w:spacing w:val="-4"/>
        </w:rPr>
        <w:t xml:space="preserve"> </w:t>
      </w:r>
      <w:r>
        <w:t>по</w:t>
      </w:r>
      <w:r>
        <w:rPr>
          <w:spacing w:val="-4"/>
        </w:rPr>
        <w:t xml:space="preserve"> </w:t>
      </w:r>
      <w:r>
        <w:t>тесту</w:t>
      </w:r>
      <w:r>
        <w:rPr>
          <w:spacing w:val="-15"/>
        </w:rPr>
        <w:t xml:space="preserve"> </w:t>
      </w:r>
      <w:r>
        <w:t>AUDIT</w:t>
      </w:r>
      <w:r>
        <w:rPr>
          <w:spacing w:val="-6"/>
        </w:rPr>
        <w:t xml:space="preserve"> </w:t>
      </w:r>
      <w:r>
        <w:rPr>
          <w:spacing w:val="-10"/>
        </w:rPr>
        <w:t>=</w:t>
      </w:r>
    </w:p>
    <w:p w:rsidR="009679B4" w:rsidRDefault="00227CF0">
      <w:pPr>
        <w:pStyle w:val="a3"/>
      </w:pPr>
      <w:r>
        <w:t>Оценка</w:t>
      </w:r>
      <w:r>
        <w:rPr>
          <w:spacing w:val="-8"/>
        </w:rPr>
        <w:t xml:space="preserve"> </w:t>
      </w:r>
      <w:r>
        <w:t>степени</w:t>
      </w:r>
      <w:r>
        <w:rPr>
          <w:spacing w:val="-6"/>
        </w:rPr>
        <w:t xml:space="preserve"> </w:t>
      </w:r>
      <w:r>
        <w:t>опасности</w:t>
      </w:r>
      <w:r>
        <w:rPr>
          <w:spacing w:val="-3"/>
        </w:rPr>
        <w:t xml:space="preserve"> </w:t>
      </w:r>
      <w:r>
        <w:t>употребления</w:t>
      </w:r>
      <w:r>
        <w:rPr>
          <w:spacing w:val="-6"/>
        </w:rPr>
        <w:t xml:space="preserve"> </w:t>
      </w:r>
      <w:r>
        <w:rPr>
          <w:spacing w:val="-2"/>
        </w:rPr>
        <w:t>алкоголя:</w:t>
      </w:r>
    </w:p>
    <w:p w:rsidR="009679B4" w:rsidRDefault="00227CF0">
      <w:pPr>
        <w:pStyle w:val="a3"/>
        <w:spacing w:before="273"/>
        <w:ind w:right="2395" w:firstLine="708"/>
      </w:pPr>
      <w:r>
        <w:t>Работа</w:t>
      </w:r>
      <w:r>
        <w:rPr>
          <w:spacing w:val="-6"/>
        </w:rPr>
        <w:t xml:space="preserve"> </w:t>
      </w:r>
      <w:r>
        <w:t>2.</w:t>
      </w:r>
      <w:r>
        <w:rPr>
          <w:spacing w:val="-5"/>
        </w:rPr>
        <w:t xml:space="preserve"> </w:t>
      </w:r>
      <w:r>
        <w:t>Мичиганский</w:t>
      </w:r>
      <w:r>
        <w:rPr>
          <w:spacing w:val="-7"/>
        </w:rPr>
        <w:t xml:space="preserve"> </w:t>
      </w:r>
      <w:r>
        <w:t>алкогольный</w:t>
      </w:r>
      <w:r>
        <w:rPr>
          <w:spacing w:val="-5"/>
        </w:rPr>
        <w:t xml:space="preserve"> </w:t>
      </w:r>
      <w:r>
        <w:t>скрининг-тест</w:t>
      </w:r>
      <w:r>
        <w:rPr>
          <w:spacing w:val="-5"/>
        </w:rPr>
        <w:t xml:space="preserve"> </w:t>
      </w:r>
      <w:r>
        <w:t>(краткий</w:t>
      </w:r>
      <w:r>
        <w:rPr>
          <w:spacing w:val="-5"/>
        </w:rPr>
        <w:t xml:space="preserve"> </w:t>
      </w:r>
      <w:r>
        <w:t>вариант) Результаты тестирования по вопросам:</w:t>
      </w:r>
    </w:p>
    <w:p w:rsidR="009679B4" w:rsidRDefault="00227CF0">
      <w:pPr>
        <w:pStyle w:val="a3"/>
        <w:spacing w:before="1"/>
      </w:pPr>
      <w:r>
        <w:t>Сумма</w:t>
      </w:r>
      <w:r>
        <w:rPr>
          <w:spacing w:val="-4"/>
        </w:rPr>
        <w:t xml:space="preserve"> </w:t>
      </w:r>
      <w:r>
        <w:t>баллов</w:t>
      </w:r>
      <w:r>
        <w:rPr>
          <w:spacing w:val="-3"/>
        </w:rPr>
        <w:t xml:space="preserve"> </w:t>
      </w:r>
      <w:r>
        <w:t>по</w:t>
      </w:r>
      <w:r>
        <w:rPr>
          <w:spacing w:val="-3"/>
        </w:rPr>
        <w:t xml:space="preserve"> </w:t>
      </w:r>
      <w:r>
        <w:t>тесту</w:t>
      </w:r>
      <w:r>
        <w:rPr>
          <w:spacing w:val="-3"/>
        </w:rPr>
        <w:t xml:space="preserve"> </w:t>
      </w:r>
      <w:r>
        <w:t>MAST</w:t>
      </w:r>
      <w:r>
        <w:rPr>
          <w:spacing w:val="-2"/>
        </w:rPr>
        <w:t xml:space="preserve"> </w:t>
      </w:r>
      <w:r>
        <w:rPr>
          <w:spacing w:val="-10"/>
        </w:rPr>
        <w:t>=</w:t>
      </w:r>
    </w:p>
    <w:p w:rsidR="009679B4" w:rsidRDefault="00227CF0">
      <w:pPr>
        <w:pStyle w:val="a3"/>
      </w:pPr>
      <w:r>
        <w:t>Оценка</w:t>
      </w:r>
      <w:r>
        <w:rPr>
          <w:spacing w:val="-13"/>
        </w:rPr>
        <w:t xml:space="preserve"> </w:t>
      </w:r>
      <w:r>
        <w:t>вероятности</w:t>
      </w:r>
      <w:r>
        <w:rPr>
          <w:spacing w:val="-12"/>
        </w:rPr>
        <w:t xml:space="preserve"> </w:t>
      </w:r>
      <w:r>
        <w:t>алкогольной</w:t>
      </w:r>
      <w:r>
        <w:rPr>
          <w:spacing w:val="-11"/>
        </w:rPr>
        <w:t xml:space="preserve"> </w:t>
      </w:r>
      <w:r>
        <w:rPr>
          <w:spacing w:val="-2"/>
        </w:rPr>
        <w:t>зависимости:</w:t>
      </w:r>
    </w:p>
    <w:p w:rsidR="009679B4" w:rsidRDefault="009679B4">
      <w:pPr>
        <w:pStyle w:val="a3"/>
        <w:spacing w:before="5"/>
        <w:ind w:left="0"/>
      </w:pPr>
    </w:p>
    <w:p w:rsidR="009679B4" w:rsidRDefault="00227CF0">
      <w:pPr>
        <w:pStyle w:val="1"/>
        <w:spacing w:before="0"/>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76"/>
        </w:numPr>
        <w:tabs>
          <w:tab w:val="left" w:pos="590"/>
        </w:tabs>
        <w:ind w:right="416"/>
        <w:rPr>
          <w:sz w:val="24"/>
        </w:rPr>
      </w:pPr>
      <w:r>
        <w:rPr>
          <w:sz w:val="24"/>
        </w:rPr>
        <w:t xml:space="preserve">Влияние алкоголя на нервную систему, высшие психические функции в разные периоды онто- </w:t>
      </w:r>
      <w:r>
        <w:rPr>
          <w:spacing w:val="-2"/>
          <w:sz w:val="24"/>
        </w:rPr>
        <w:t>генеза</w:t>
      </w:r>
    </w:p>
    <w:p w:rsidR="009679B4" w:rsidRDefault="00227CF0" w:rsidP="00227CF0">
      <w:pPr>
        <w:pStyle w:val="a4"/>
        <w:numPr>
          <w:ilvl w:val="0"/>
          <w:numId w:val="76"/>
        </w:numPr>
        <w:tabs>
          <w:tab w:val="left" w:pos="590"/>
        </w:tabs>
        <w:ind w:hanging="358"/>
        <w:rPr>
          <w:sz w:val="24"/>
        </w:rPr>
      </w:pPr>
      <w:r>
        <w:rPr>
          <w:sz w:val="24"/>
        </w:rPr>
        <w:t>Влияние</w:t>
      </w:r>
      <w:r>
        <w:rPr>
          <w:spacing w:val="-9"/>
          <w:sz w:val="24"/>
        </w:rPr>
        <w:t xml:space="preserve"> </w:t>
      </w:r>
      <w:r>
        <w:rPr>
          <w:sz w:val="24"/>
        </w:rPr>
        <w:t>алкоголя</w:t>
      </w:r>
      <w:r>
        <w:rPr>
          <w:spacing w:val="-6"/>
          <w:sz w:val="24"/>
        </w:rPr>
        <w:t xml:space="preserve"> </w:t>
      </w:r>
      <w:r>
        <w:rPr>
          <w:sz w:val="24"/>
        </w:rPr>
        <w:t>на</w:t>
      </w:r>
      <w:r>
        <w:rPr>
          <w:spacing w:val="-6"/>
          <w:sz w:val="24"/>
        </w:rPr>
        <w:t xml:space="preserve"> </w:t>
      </w:r>
      <w:r>
        <w:rPr>
          <w:sz w:val="24"/>
        </w:rPr>
        <w:t>эндокринную,</w:t>
      </w:r>
      <w:r>
        <w:rPr>
          <w:spacing w:val="-6"/>
          <w:sz w:val="24"/>
        </w:rPr>
        <w:t xml:space="preserve"> </w:t>
      </w:r>
      <w:r>
        <w:rPr>
          <w:sz w:val="24"/>
        </w:rPr>
        <w:t>иммунную</w:t>
      </w:r>
      <w:r>
        <w:rPr>
          <w:spacing w:val="-4"/>
          <w:sz w:val="24"/>
        </w:rPr>
        <w:t xml:space="preserve"> </w:t>
      </w:r>
      <w:r>
        <w:rPr>
          <w:sz w:val="24"/>
        </w:rPr>
        <w:t>системы</w:t>
      </w:r>
      <w:r>
        <w:rPr>
          <w:spacing w:val="-6"/>
          <w:sz w:val="24"/>
        </w:rPr>
        <w:t xml:space="preserve"> </w:t>
      </w:r>
      <w:r>
        <w:rPr>
          <w:sz w:val="24"/>
        </w:rPr>
        <w:t>в</w:t>
      </w:r>
      <w:r>
        <w:rPr>
          <w:spacing w:val="-6"/>
          <w:sz w:val="24"/>
        </w:rPr>
        <w:t xml:space="preserve"> </w:t>
      </w:r>
      <w:r>
        <w:rPr>
          <w:sz w:val="24"/>
        </w:rPr>
        <w:t>разные</w:t>
      </w:r>
      <w:r>
        <w:rPr>
          <w:spacing w:val="-8"/>
          <w:sz w:val="24"/>
        </w:rPr>
        <w:t xml:space="preserve"> </w:t>
      </w:r>
      <w:r>
        <w:rPr>
          <w:sz w:val="24"/>
        </w:rPr>
        <w:t>периоды</w:t>
      </w:r>
      <w:r>
        <w:rPr>
          <w:spacing w:val="-5"/>
          <w:sz w:val="24"/>
        </w:rPr>
        <w:t xml:space="preserve"> </w:t>
      </w:r>
      <w:r>
        <w:rPr>
          <w:spacing w:val="-2"/>
          <w:sz w:val="24"/>
        </w:rPr>
        <w:t>онтогенеза</w:t>
      </w:r>
    </w:p>
    <w:p w:rsidR="009679B4" w:rsidRDefault="00227CF0" w:rsidP="00227CF0">
      <w:pPr>
        <w:pStyle w:val="a4"/>
        <w:numPr>
          <w:ilvl w:val="0"/>
          <w:numId w:val="76"/>
        </w:numPr>
        <w:tabs>
          <w:tab w:val="left" w:pos="590"/>
        </w:tabs>
        <w:ind w:hanging="358"/>
        <w:rPr>
          <w:sz w:val="24"/>
        </w:rPr>
      </w:pPr>
      <w:r>
        <w:rPr>
          <w:sz w:val="24"/>
        </w:rPr>
        <w:t>Влияние</w:t>
      </w:r>
      <w:r>
        <w:rPr>
          <w:spacing w:val="-10"/>
          <w:sz w:val="24"/>
        </w:rPr>
        <w:t xml:space="preserve"> </w:t>
      </w:r>
      <w:r>
        <w:rPr>
          <w:sz w:val="24"/>
        </w:rPr>
        <w:t>алкоголя</w:t>
      </w:r>
      <w:r>
        <w:rPr>
          <w:spacing w:val="-6"/>
          <w:sz w:val="24"/>
        </w:rPr>
        <w:t xml:space="preserve"> </w:t>
      </w:r>
      <w:r>
        <w:rPr>
          <w:sz w:val="24"/>
        </w:rPr>
        <w:t>на</w:t>
      </w:r>
      <w:r>
        <w:rPr>
          <w:spacing w:val="-7"/>
          <w:sz w:val="24"/>
        </w:rPr>
        <w:t xml:space="preserve"> </w:t>
      </w:r>
      <w:r>
        <w:rPr>
          <w:sz w:val="24"/>
        </w:rPr>
        <w:t>системы</w:t>
      </w:r>
      <w:r>
        <w:rPr>
          <w:spacing w:val="-7"/>
          <w:sz w:val="24"/>
        </w:rPr>
        <w:t xml:space="preserve"> </w:t>
      </w:r>
      <w:r>
        <w:rPr>
          <w:sz w:val="24"/>
        </w:rPr>
        <w:t>пищеварения,</w:t>
      </w:r>
      <w:r>
        <w:rPr>
          <w:spacing w:val="-6"/>
          <w:sz w:val="24"/>
        </w:rPr>
        <w:t xml:space="preserve"> </w:t>
      </w:r>
      <w:r>
        <w:rPr>
          <w:sz w:val="24"/>
        </w:rPr>
        <w:t>мочевыделения</w:t>
      </w:r>
      <w:r>
        <w:rPr>
          <w:spacing w:val="-7"/>
          <w:sz w:val="24"/>
        </w:rPr>
        <w:t xml:space="preserve"> </w:t>
      </w:r>
      <w:r>
        <w:rPr>
          <w:sz w:val="24"/>
        </w:rPr>
        <w:t>в</w:t>
      </w:r>
      <w:r>
        <w:rPr>
          <w:spacing w:val="-7"/>
          <w:sz w:val="24"/>
        </w:rPr>
        <w:t xml:space="preserve"> </w:t>
      </w:r>
      <w:r>
        <w:rPr>
          <w:sz w:val="24"/>
        </w:rPr>
        <w:t>разные</w:t>
      </w:r>
      <w:r>
        <w:rPr>
          <w:spacing w:val="-8"/>
          <w:sz w:val="24"/>
        </w:rPr>
        <w:t xml:space="preserve"> </w:t>
      </w:r>
      <w:r>
        <w:rPr>
          <w:sz w:val="24"/>
        </w:rPr>
        <w:t>периоды</w:t>
      </w:r>
      <w:r>
        <w:rPr>
          <w:spacing w:val="-6"/>
          <w:sz w:val="24"/>
        </w:rPr>
        <w:t xml:space="preserve"> </w:t>
      </w:r>
      <w:r>
        <w:rPr>
          <w:spacing w:val="-2"/>
          <w:sz w:val="24"/>
        </w:rPr>
        <w:t>онтогенеза</w:t>
      </w:r>
    </w:p>
    <w:p w:rsidR="009679B4" w:rsidRDefault="00227CF0" w:rsidP="00227CF0">
      <w:pPr>
        <w:pStyle w:val="a4"/>
        <w:numPr>
          <w:ilvl w:val="0"/>
          <w:numId w:val="76"/>
        </w:numPr>
        <w:tabs>
          <w:tab w:val="left" w:pos="590"/>
        </w:tabs>
        <w:ind w:hanging="358"/>
        <w:rPr>
          <w:sz w:val="24"/>
        </w:rPr>
      </w:pPr>
      <w:r>
        <w:rPr>
          <w:sz w:val="24"/>
        </w:rPr>
        <w:t>Выявление</w:t>
      </w:r>
      <w:r>
        <w:rPr>
          <w:spacing w:val="-12"/>
          <w:sz w:val="24"/>
        </w:rPr>
        <w:t xml:space="preserve"> </w:t>
      </w:r>
      <w:r>
        <w:rPr>
          <w:sz w:val="24"/>
        </w:rPr>
        <w:t>лиц</w:t>
      </w:r>
      <w:r>
        <w:rPr>
          <w:spacing w:val="-9"/>
          <w:sz w:val="24"/>
        </w:rPr>
        <w:t xml:space="preserve"> </w:t>
      </w:r>
      <w:r>
        <w:rPr>
          <w:sz w:val="24"/>
        </w:rPr>
        <w:t>повышенного</w:t>
      </w:r>
      <w:r>
        <w:rPr>
          <w:spacing w:val="-9"/>
          <w:sz w:val="24"/>
        </w:rPr>
        <w:t xml:space="preserve"> </w:t>
      </w:r>
      <w:r>
        <w:rPr>
          <w:sz w:val="24"/>
        </w:rPr>
        <w:t>риска</w:t>
      </w:r>
      <w:r>
        <w:rPr>
          <w:spacing w:val="-10"/>
          <w:sz w:val="24"/>
        </w:rPr>
        <w:t xml:space="preserve"> </w:t>
      </w:r>
      <w:r>
        <w:rPr>
          <w:sz w:val="24"/>
        </w:rPr>
        <w:t>развития</w:t>
      </w:r>
      <w:r>
        <w:rPr>
          <w:spacing w:val="-9"/>
          <w:sz w:val="24"/>
        </w:rPr>
        <w:t xml:space="preserve"> </w:t>
      </w:r>
      <w:r>
        <w:rPr>
          <w:sz w:val="24"/>
        </w:rPr>
        <w:t>алкогольной</w:t>
      </w:r>
      <w:r>
        <w:rPr>
          <w:spacing w:val="-9"/>
          <w:sz w:val="24"/>
        </w:rPr>
        <w:t xml:space="preserve"> </w:t>
      </w:r>
      <w:r>
        <w:rPr>
          <w:spacing w:val="-2"/>
          <w:sz w:val="24"/>
        </w:rPr>
        <w:t>зависимости</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76"/>
        </w:numPr>
        <w:tabs>
          <w:tab w:val="left" w:pos="590"/>
        </w:tabs>
        <w:spacing w:before="73"/>
        <w:ind w:hanging="358"/>
        <w:rPr>
          <w:sz w:val="24"/>
        </w:rPr>
      </w:pPr>
      <w:r>
        <w:rPr>
          <w:sz w:val="24"/>
        </w:rPr>
        <w:lastRenderedPageBreak/>
        <w:t>Отказ</w:t>
      </w:r>
      <w:r>
        <w:rPr>
          <w:spacing w:val="-13"/>
          <w:sz w:val="24"/>
        </w:rPr>
        <w:t xml:space="preserve"> </w:t>
      </w:r>
      <w:r>
        <w:rPr>
          <w:sz w:val="24"/>
        </w:rPr>
        <w:t>от</w:t>
      </w:r>
      <w:r>
        <w:rPr>
          <w:spacing w:val="-9"/>
          <w:sz w:val="24"/>
        </w:rPr>
        <w:t xml:space="preserve"> </w:t>
      </w:r>
      <w:r>
        <w:rPr>
          <w:sz w:val="24"/>
        </w:rPr>
        <w:t>употребления</w:t>
      </w:r>
      <w:r>
        <w:rPr>
          <w:spacing w:val="-11"/>
          <w:sz w:val="24"/>
        </w:rPr>
        <w:t xml:space="preserve"> </w:t>
      </w:r>
      <w:r>
        <w:rPr>
          <w:sz w:val="24"/>
        </w:rPr>
        <w:t>алкоголя</w:t>
      </w:r>
      <w:r>
        <w:rPr>
          <w:spacing w:val="-11"/>
          <w:sz w:val="24"/>
        </w:rPr>
        <w:t xml:space="preserve"> </w:t>
      </w:r>
      <w:r>
        <w:rPr>
          <w:sz w:val="24"/>
        </w:rPr>
        <w:t>как</w:t>
      </w:r>
      <w:r>
        <w:rPr>
          <w:spacing w:val="-12"/>
          <w:sz w:val="24"/>
        </w:rPr>
        <w:t xml:space="preserve"> </w:t>
      </w:r>
      <w:r>
        <w:rPr>
          <w:sz w:val="24"/>
        </w:rPr>
        <w:t>компонент</w:t>
      </w:r>
      <w:r>
        <w:rPr>
          <w:spacing w:val="-12"/>
          <w:sz w:val="24"/>
        </w:rPr>
        <w:t xml:space="preserve"> </w:t>
      </w:r>
      <w:r>
        <w:rPr>
          <w:sz w:val="24"/>
        </w:rPr>
        <w:t>здорового</w:t>
      </w:r>
      <w:r>
        <w:rPr>
          <w:spacing w:val="-11"/>
          <w:sz w:val="24"/>
        </w:rPr>
        <w:t xml:space="preserve"> </w:t>
      </w:r>
      <w:r>
        <w:rPr>
          <w:sz w:val="24"/>
        </w:rPr>
        <w:t>образа</w:t>
      </w:r>
      <w:r>
        <w:rPr>
          <w:spacing w:val="-11"/>
          <w:sz w:val="24"/>
        </w:rPr>
        <w:t xml:space="preserve"> </w:t>
      </w:r>
      <w:r>
        <w:rPr>
          <w:spacing w:val="-2"/>
          <w:sz w:val="24"/>
        </w:rPr>
        <w:t>жизни</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rPr>
          <w:b/>
          <w:spacing w:val="-7"/>
        </w:rPr>
        <w:t xml:space="preserve"> </w:t>
      </w:r>
      <w:r>
        <w:t>Влияние</w:t>
      </w:r>
      <w:r>
        <w:rPr>
          <w:spacing w:val="-6"/>
        </w:rPr>
        <w:t xml:space="preserve"> </w:t>
      </w:r>
      <w:r>
        <w:t>наркот</w:t>
      </w:r>
      <w:r>
        <w:t>ических</w:t>
      </w:r>
      <w:r>
        <w:rPr>
          <w:spacing w:val="-5"/>
        </w:rPr>
        <w:t xml:space="preserve"> </w:t>
      </w:r>
      <w:r>
        <w:t>веществ</w:t>
      </w:r>
      <w:r>
        <w:rPr>
          <w:spacing w:val="-4"/>
        </w:rPr>
        <w:t xml:space="preserve"> </w:t>
      </w:r>
      <w:r>
        <w:t>на</w:t>
      </w:r>
      <w:r>
        <w:rPr>
          <w:spacing w:val="-7"/>
        </w:rPr>
        <w:t xml:space="preserve"> </w:t>
      </w:r>
      <w:r>
        <w:t>физиологические</w:t>
      </w:r>
      <w:r>
        <w:rPr>
          <w:spacing w:val="-6"/>
        </w:rPr>
        <w:t xml:space="preserve"> </w:t>
      </w:r>
      <w:r>
        <w:t>системы</w:t>
      </w:r>
      <w:r>
        <w:rPr>
          <w:spacing w:val="-5"/>
        </w:rPr>
        <w:t xml:space="preserve"> </w:t>
      </w:r>
      <w:r>
        <w:t>организма</w:t>
      </w:r>
      <w:r>
        <w:rPr>
          <w:spacing w:val="-4"/>
        </w:rPr>
        <w:t xml:space="preserve"> </w:t>
      </w:r>
      <w:r>
        <w:rPr>
          <w:spacing w:val="-2"/>
        </w:rPr>
        <w:t>человека</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75"/>
        </w:numPr>
        <w:tabs>
          <w:tab w:val="left" w:pos="590"/>
        </w:tabs>
        <w:ind w:right="432"/>
        <w:rPr>
          <w:sz w:val="24"/>
        </w:rPr>
      </w:pPr>
      <w:r>
        <w:rPr>
          <w:sz w:val="24"/>
        </w:rPr>
        <w:t>Сформировать представления о влиянии наркотических веществ на физиологические системы организма человека в разные периоды онтогенеза</w:t>
      </w:r>
    </w:p>
    <w:p w:rsidR="009679B4" w:rsidRDefault="00227CF0" w:rsidP="00227CF0">
      <w:pPr>
        <w:pStyle w:val="a4"/>
        <w:numPr>
          <w:ilvl w:val="0"/>
          <w:numId w:val="75"/>
        </w:numPr>
        <w:tabs>
          <w:tab w:val="left" w:pos="590"/>
        </w:tabs>
        <w:ind w:right="428"/>
        <w:rPr>
          <w:sz w:val="24"/>
        </w:rPr>
      </w:pPr>
      <w:r>
        <w:rPr>
          <w:sz w:val="24"/>
        </w:rPr>
        <w:t>Сформировать</w:t>
      </w:r>
      <w:r>
        <w:rPr>
          <w:spacing w:val="40"/>
          <w:sz w:val="24"/>
        </w:rPr>
        <w:t xml:space="preserve"> </w:t>
      </w:r>
      <w:r>
        <w:rPr>
          <w:sz w:val="24"/>
        </w:rPr>
        <w:t>представления,</w:t>
      </w:r>
      <w:r>
        <w:rPr>
          <w:spacing w:val="40"/>
          <w:sz w:val="24"/>
        </w:rPr>
        <w:t xml:space="preserve"> </w:t>
      </w:r>
      <w:r>
        <w:rPr>
          <w:sz w:val="24"/>
        </w:rPr>
        <w:t>что</w:t>
      </w:r>
      <w:r>
        <w:rPr>
          <w:spacing w:val="40"/>
          <w:sz w:val="24"/>
        </w:rPr>
        <w:t xml:space="preserve"> </w:t>
      </w:r>
      <w:r>
        <w:rPr>
          <w:sz w:val="24"/>
        </w:rPr>
        <w:t>отказ</w:t>
      </w:r>
      <w:r>
        <w:rPr>
          <w:spacing w:val="40"/>
          <w:sz w:val="24"/>
        </w:rPr>
        <w:t xml:space="preserve"> </w:t>
      </w:r>
      <w:r>
        <w:rPr>
          <w:sz w:val="24"/>
        </w:rPr>
        <w:t>от</w:t>
      </w:r>
      <w:r>
        <w:rPr>
          <w:spacing w:val="40"/>
          <w:sz w:val="24"/>
        </w:rPr>
        <w:t xml:space="preserve"> </w:t>
      </w:r>
      <w:r>
        <w:rPr>
          <w:sz w:val="24"/>
        </w:rPr>
        <w:t>употребления</w:t>
      </w:r>
      <w:r>
        <w:rPr>
          <w:spacing w:val="40"/>
          <w:sz w:val="24"/>
        </w:rPr>
        <w:t xml:space="preserve"> </w:t>
      </w:r>
      <w:r>
        <w:rPr>
          <w:sz w:val="24"/>
        </w:rPr>
        <w:t>наркотических</w:t>
      </w:r>
      <w:r>
        <w:rPr>
          <w:spacing w:val="40"/>
          <w:sz w:val="24"/>
        </w:rPr>
        <w:t xml:space="preserve"> </w:t>
      </w:r>
      <w:r>
        <w:rPr>
          <w:sz w:val="24"/>
        </w:rPr>
        <w:t>(психоактивных)</w:t>
      </w:r>
      <w:r>
        <w:rPr>
          <w:spacing w:val="40"/>
          <w:sz w:val="24"/>
        </w:rPr>
        <w:t xml:space="preserve"> </w:t>
      </w:r>
      <w:r>
        <w:rPr>
          <w:sz w:val="24"/>
        </w:rPr>
        <w:t>веществ является компонентом здорового образа жизни</w:t>
      </w:r>
    </w:p>
    <w:p w:rsidR="009679B4" w:rsidRDefault="00227CF0">
      <w:pPr>
        <w:pStyle w:val="1"/>
        <w:spacing w:before="2"/>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20" w:firstLine="708"/>
        <w:jc w:val="both"/>
      </w:pPr>
      <w:r>
        <w:t>При подготовке по теме обратить внимание на следующие основные термины и понятия: психоактивные вещества, наркотическая зависимость, профилактика наркотической зависимости.</w:t>
      </w:r>
    </w:p>
    <w:p w:rsidR="009679B4" w:rsidRDefault="00227CF0">
      <w:pPr>
        <w:pStyle w:val="a3"/>
        <w:ind w:right="424" w:firstLine="708"/>
        <w:jc w:val="both"/>
      </w:pPr>
      <w:r>
        <w:t xml:space="preserve">Употребление наркотических (психоактивных) веществ оказывает негативное влияние на </w:t>
      </w:r>
      <w:r>
        <w:t>организм человека, приводит к психической и физической зависимости (наркомании), требующей лечения под контролем врача-нарколога. Здоровый образ жизни человека предполагает полный отказ от употребления любых наркотических (психоактивных) веществ.</w:t>
      </w:r>
    </w:p>
    <w:p w:rsidR="009679B4" w:rsidRDefault="00227CF0">
      <w:pPr>
        <w:pStyle w:val="a3"/>
        <w:ind w:right="421" w:firstLine="708"/>
        <w:jc w:val="both"/>
      </w:pPr>
      <w:r>
        <w:t>Прием нар</w:t>
      </w:r>
      <w:r>
        <w:t>котиков приводит к нарушению познавательных процессов у человека, особенно к нарушению памяти и концентрации внимания. Так, курильщики марихуаны могут лишь непродолжительное время удерживать внимание на конкретном объекте и с большим трудом способны</w:t>
      </w:r>
      <w:r>
        <w:rPr>
          <w:spacing w:val="-2"/>
        </w:rPr>
        <w:t xml:space="preserve"> </w:t>
      </w:r>
      <w:r>
        <w:t>фиксир</w:t>
      </w:r>
      <w:r>
        <w:t>овать</w:t>
      </w:r>
      <w:r>
        <w:rPr>
          <w:spacing w:val="-4"/>
        </w:rPr>
        <w:t xml:space="preserve"> </w:t>
      </w:r>
      <w:r>
        <w:t>внимание</w:t>
      </w:r>
      <w:r>
        <w:rPr>
          <w:spacing w:val="-3"/>
        </w:rPr>
        <w:t xml:space="preserve"> </w:t>
      </w:r>
      <w:r>
        <w:t>на</w:t>
      </w:r>
      <w:r>
        <w:rPr>
          <w:spacing w:val="-5"/>
        </w:rPr>
        <w:t xml:space="preserve"> </w:t>
      </w:r>
      <w:r>
        <w:t>изменяющихся</w:t>
      </w:r>
      <w:r>
        <w:rPr>
          <w:spacing w:val="-4"/>
        </w:rPr>
        <w:t xml:space="preserve"> </w:t>
      </w:r>
      <w:r>
        <w:t>факторах</w:t>
      </w:r>
      <w:r>
        <w:rPr>
          <w:spacing w:val="-2"/>
        </w:rPr>
        <w:t xml:space="preserve"> </w:t>
      </w:r>
      <w:r>
        <w:t>внешней</w:t>
      </w:r>
      <w:r>
        <w:rPr>
          <w:spacing w:val="-3"/>
        </w:rPr>
        <w:t xml:space="preserve"> </w:t>
      </w:r>
      <w:r>
        <w:t>среды,</w:t>
      </w:r>
      <w:r>
        <w:rPr>
          <w:spacing w:val="-2"/>
        </w:rPr>
        <w:t xml:space="preserve"> </w:t>
      </w:r>
      <w:r>
        <w:t>а</w:t>
      </w:r>
      <w:r>
        <w:rPr>
          <w:spacing w:val="-3"/>
        </w:rPr>
        <w:t xml:space="preserve"> </w:t>
      </w:r>
      <w:r>
        <w:t>также</w:t>
      </w:r>
      <w:r>
        <w:rPr>
          <w:spacing w:val="-3"/>
        </w:rPr>
        <w:t xml:space="preserve"> </w:t>
      </w:r>
      <w:r>
        <w:t>испытывают затруднения в восприятии, запоминании и воспроизведении информации. Изменения в эмоционально-мотивационной сфере, возникающие при применении наркотических веществ, вызывают девиантно</w:t>
      </w:r>
      <w:r>
        <w:t>е, конфликтное и агрессивное поведение, резко ухудшают взаимоотношения наркоманов с близкими и одновременно ориентируют их на контакты с наркозависимыми друзьями. При большой концентрации наркотика в крови после начального возбуждения блокируется речемысли</w:t>
      </w:r>
      <w:r>
        <w:t>тельная деятельность, нарушаются многие физиологические функции организма (локомоторная, вегетативные), может наступить смерть.</w:t>
      </w:r>
    </w:p>
    <w:p w:rsidR="009679B4" w:rsidRDefault="00227CF0">
      <w:pPr>
        <w:pStyle w:val="a3"/>
        <w:ind w:right="420" w:firstLine="708"/>
        <w:jc w:val="both"/>
      </w:pPr>
      <w:r>
        <w:t>Наркотики наряду с табакокурением – наиболее распространенный фактор риска</w:t>
      </w:r>
      <w:r>
        <w:rPr>
          <w:spacing w:val="40"/>
        </w:rPr>
        <w:t xml:space="preserve"> </w:t>
      </w:r>
      <w:r>
        <w:t>нарушения внешнего дыхания. Дыхательная система являе</w:t>
      </w:r>
      <w:r>
        <w:t>тся одним из путей поступления наркотических веществ в организм человека. Вдыхание дыма, содержащего наркотические вещества,</w:t>
      </w:r>
      <w:r>
        <w:rPr>
          <w:spacing w:val="-1"/>
        </w:rPr>
        <w:t xml:space="preserve"> </w:t>
      </w:r>
      <w:r>
        <w:t>например,</w:t>
      </w:r>
      <w:r>
        <w:rPr>
          <w:spacing w:val="-1"/>
        </w:rPr>
        <w:t xml:space="preserve"> </w:t>
      </w:r>
      <w:r>
        <w:t>при курении марихуаны, является</w:t>
      </w:r>
      <w:r>
        <w:rPr>
          <w:spacing w:val="-1"/>
        </w:rPr>
        <w:t xml:space="preserve"> </w:t>
      </w:r>
      <w:r>
        <w:t>распространенным</w:t>
      </w:r>
      <w:r>
        <w:rPr>
          <w:spacing w:val="-2"/>
        </w:rPr>
        <w:t xml:space="preserve"> </w:t>
      </w:r>
      <w:r>
        <w:t>способом употребления наркотиков. При этом образуются изомеры тетрагидро</w:t>
      </w:r>
      <w:r>
        <w:t>каннабинол, каннабинол и каннабидиол, оказывающее опьяняющее действие на центральную нервную систему. После курения марихуаны пик содержания наркотических веществ в плазме крови наркомана наступает примерно через 70 минут, субъективные эффекты исчезают чер</w:t>
      </w:r>
      <w:r>
        <w:t>ез 6 часов. Тетрагидроканнабинол циркулирует в крови в связанном с белками состоянии, из крови проникает в клетки организма, депонируется в жире, где обнаруживается в течение 2-3 недель. Особо высокоактивные участки связывания тетрагидроканнабинола обнаруж</w:t>
      </w:r>
      <w:r>
        <w:t>ены в мозге и в печени. Курильщики-наркоманы имеют применительно к органам дыхания те же проблемы, что и курильщики табака. Вдыхание дыма, содержащего наркотические вещества, вызывает сухой кашель, заложенность носа в результате отека слизистой оболочки, а</w:t>
      </w:r>
      <w:r>
        <w:t xml:space="preserve"> при длительном применении – хроническое воспаление горла, инфекции верхних дыхательных путей, хронический бронхит и даже рак легкого. Метамфетамин является стимулирующим препаратом для ряда структур мозга, а также для системы дыхания. В структурах</w:t>
      </w:r>
      <w:r>
        <w:rPr>
          <w:spacing w:val="-5"/>
        </w:rPr>
        <w:t xml:space="preserve"> </w:t>
      </w:r>
      <w:r>
        <w:t>лимбиче</w:t>
      </w:r>
      <w:r>
        <w:t>ской</w:t>
      </w:r>
      <w:r>
        <w:rPr>
          <w:spacing w:val="-7"/>
        </w:rPr>
        <w:t xml:space="preserve"> </w:t>
      </w:r>
      <w:r>
        <w:t>системы</w:t>
      </w:r>
      <w:r>
        <w:rPr>
          <w:spacing w:val="-7"/>
        </w:rPr>
        <w:t xml:space="preserve"> </w:t>
      </w:r>
      <w:r>
        <w:t>под</w:t>
      </w:r>
      <w:r>
        <w:rPr>
          <w:spacing w:val="-7"/>
        </w:rPr>
        <w:t xml:space="preserve"> </w:t>
      </w:r>
      <w:r>
        <w:t>действием</w:t>
      </w:r>
      <w:r>
        <w:rPr>
          <w:spacing w:val="-8"/>
        </w:rPr>
        <w:t xml:space="preserve"> </w:t>
      </w:r>
      <w:r>
        <w:t>метамфетамина</w:t>
      </w:r>
      <w:r>
        <w:rPr>
          <w:spacing w:val="-6"/>
        </w:rPr>
        <w:t xml:space="preserve"> </w:t>
      </w:r>
      <w:r>
        <w:t>освобождается</w:t>
      </w:r>
      <w:r>
        <w:rPr>
          <w:spacing w:val="-7"/>
        </w:rPr>
        <w:t xml:space="preserve"> </w:t>
      </w:r>
      <w:r>
        <w:t>допамин,</w:t>
      </w:r>
      <w:r>
        <w:rPr>
          <w:spacing w:val="-7"/>
        </w:rPr>
        <w:t xml:space="preserve"> </w:t>
      </w:r>
      <w:r>
        <w:t>который стимулирует нервные клетки, повышает настроение, двигательную активность. Но этот же препарат</w:t>
      </w:r>
      <w:r>
        <w:rPr>
          <w:spacing w:val="-4"/>
        </w:rPr>
        <w:t xml:space="preserve"> </w:t>
      </w:r>
      <w:r>
        <w:t>способен</w:t>
      </w:r>
      <w:r>
        <w:rPr>
          <w:spacing w:val="-4"/>
        </w:rPr>
        <w:t xml:space="preserve"> </w:t>
      </w:r>
      <w:r>
        <w:t>блокировать</w:t>
      </w:r>
      <w:r>
        <w:rPr>
          <w:spacing w:val="-4"/>
        </w:rPr>
        <w:t xml:space="preserve"> </w:t>
      </w:r>
      <w:r>
        <w:t>синтез</w:t>
      </w:r>
      <w:r>
        <w:rPr>
          <w:spacing w:val="-4"/>
        </w:rPr>
        <w:t xml:space="preserve"> </w:t>
      </w:r>
      <w:r>
        <w:t>допамина,</w:t>
      </w:r>
      <w:r>
        <w:rPr>
          <w:spacing w:val="-4"/>
        </w:rPr>
        <w:t xml:space="preserve"> </w:t>
      </w:r>
      <w:r>
        <w:t>вызывая</w:t>
      </w:r>
      <w:r>
        <w:rPr>
          <w:spacing w:val="-4"/>
        </w:rPr>
        <w:t xml:space="preserve"> </w:t>
      </w:r>
      <w:r>
        <w:t>симптомы</w:t>
      </w:r>
      <w:r>
        <w:rPr>
          <w:spacing w:val="-3"/>
        </w:rPr>
        <w:t xml:space="preserve"> </w:t>
      </w:r>
      <w:r>
        <w:t>по</w:t>
      </w:r>
      <w:r>
        <w:rPr>
          <w:spacing w:val="-4"/>
        </w:rPr>
        <w:t xml:space="preserve"> </w:t>
      </w:r>
      <w:r>
        <w:t>типу</w:t>
      </w:r>
      <w:r>
        <w:rPr>
          <w:spacing w:val="-12"/>
        </w:rPr>
        <w:t xml:space="preserve"> </w:t>
      </w:r>
      <w:r>
        <w:t>болезни</w:t>
      </w:r>
      <w:r>
        <w:rPr>
          <w:spacing w:val="-4"/>
        </w:rPr>
        <w:t xml:space="preserve"> </w:t>
      </w:r>
      <w:r>
        <w:t>Паркинсона. Основной причиной смерти при приеме этого препарата являются гипертермия и конвульсии.</w:t>
      </w:r>
    </w:p>
    <w:p w:rsidR="009679B4" w:rsidRDefault="00227CF0">
      <w:pPr>
        <w:pStyle w:val="a3"/>
        <w:ind w:right="420" w:firstLine="708"/>
        <w:jc w:val="both"/>
      </w:pPr>
      <w:r>
        <w:t>Опиаты (морфин, меперидин, метадон, фентанил, героин, кодеин) при поступлении в организм связываются белками плазмы крови, накапливаются в легких, печени, се</w:t>
      </w:r>
      <w:r>
        <w:t>лезенке и почках,</w:t>
      </w:r>
      <w:r>
        <w:rPr>
          <w:spacing w:val="-5"/>
        </w:rPr>
        <w:t xml:space="preserve"> </w:t>
      </w:r>
      <w:r>
        <w:t>вызывая</w:t>
      </w:r>
      <w:r>
        <w:rPr>
          <w:spacing w:val="-5"/>
        </w:rPr>
        <w:t xml:space="preserve"> </w:t>
      </w:r>
      <w:r>
        <w:t>поражения</w:t>
      </w:r>
      <w:r>
        <w:rPr>
          <w:spacing w:val="-5"/>
        </w:rPr>
        <w:t xml:space="preserve"> </w:t>
      </w:r>
      <w:r>
        <w:t>этих</w:t>
      </w:r>
      <w:r>
        <w:rPr>
          <w:spacing w:val="-3"/>
        </w:rPr>
        <w:t xml:space="preserve"> </w:t>
      </w:r>
      <w:r>
        <w:t>органов.</w:t>
      </w:r>
      <w:r>
        <w:rPr>
          <w:spacing w:val="-5"/>
        </w:rPr>
        <w:t xml:space="preserve"> </w:t>
      </w:r>
      <w:r>
        <w:t>При</w:t>
      </w:r>
      <w:r>
        <w:rPr>
          <w:spacing w:val="-7"/>
        </w:rPr>
        <w:t xml:space="preserve"> </w:t>
      </w:r>
      <w:r>
        <w:t>действии</w:t>
      </w:r>
      <w:r>
        <w:rPr>
          <w:spacing w:val="-5"/>
        </w:rPr>
        <w:t xml:space="preserve"> </w:t>
      </w:r>
      <w:r>
        <w:t>опиатов</w:t>
      </w:r>
      <w:r>
        <w:rPr>
          <w:spacing w:val="-6"/>
        </w:rPr>
        <w:t xml:space="preserve"> </w:t>
      </w:r>
      <w:r>
        <w:t>на</w:t>
      </w:r>
      <w:r>
        <w:rPr>
          <w:spacing w:val="-6"/>
        </w:rPr>
        <w:t xml:space="preserve"> </w:t>
      </w:r>
      <w:r>
        <w:t>центральную</w:t>
      </w:r>
      <w:r>
        <w:rPr>
          <w:spacing w:val="-5"/>
        </w:rPr>
        <w:t xml:space="preserve"> </w:t>
      </w:r>
      <w:r>
        <w:t>нервную систему угнетается</w:t>
      </w:r>
      <w:r>
        <w:rPr>
          <w:spacing w:val="71"/>
        </w:rPr>
        <w:t xml:space="preserve"> </w:t>
      </w:r>
      <w:r>
        <w:t>ритмическая</w:t>
      </w:r>
      <w:r>
        <w:rPr>
          <w:spacing w:val="71"/>
        </w:rPr>
        <w:t xml:space="preserve"> </w:t>
      </w:r>
      <w:r>
        <w:t>активность</w:t>
      </w:r>
      <w:r>
        <w:rPr>
          <w:spacing w:val="71"/>
        </w:rPr>
        <w:t xml:space="preserve"> </w:t>
      </w:r>
      <w:r>
        <w:t>дыхательного</w:t>
      </w:r>
      <w:r>
        <w:rPr>
          <w:spacing w:val="71"/>
        </w:rPr>
        <w:t xml:space="preserve"> </w:t>
      </w:r>
      <w:r>
        <w:t>центра</w:t>
      </w:r>
      <w:r>
        <w:rPr>
          <w:spacing w:val="70"/>
        </w:rPr>
        <w:t xml:space="preserve"> </w:t>
      </w:r>
      <w:r>
        <w:t>за</w:t>
      </w:r>
      <w:r>
        <w:rPr>
          <w:spacing w:val="70"/>
        </w:rPr>
        <w:t xml:space="preserve"> </w:t>
      </w:r>
      <w:r>
        <w:t>счет</w:t>
      </w:r>
      <w:r>
        <w:rPr>
          <w:spacing w:val="74"/>
        </w:rPr>
        <w:t xml:space="preserve"> </w:t>
      </w:r>
      <w:r>
        <w:t>снижения</w:t>
      </w:r>
      <w:r>
        <w:rPr>
          <w:spacing w:val="71"/>
        </w:rPr>
        <w:t xml:space="preserve"> </w:t>
      </w:r>
      <w:r>
        <w:t>чувствительности</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1"/>
        <w:jc w:val="both"/>
      </w:pPr>
      <w:r>
        <w:lastRenderedPageBreak/>
        <w:t>центрального хеморецепторного механизма к действ</w:t>
      </w:r>
      <w:r>
        <w:t>ию двуокиси углерода. Угнетение дыхания после приема опиатов на любых этапах наркомании является основной непосредственной причиной смерти.</w:t>
      </w:r>
    </w:p>
    <w:p w:rsidR="009679B4" w:rsidRDefault="00227CF0">
      <w:pPr>
        <w:pStyle w:val="a3"/>
        <w:spacing w:before="1"/>
        <w:ind w:right="423" w:firstLine="708"/>
        <w:jc w:val="both"/>
      </w:pPr>
      <w:r>
        <w:t>Если беременная женщина употребляет наркотические вещества, они непременно влияют</w:t>
      </w:r>
      <w:r>
        <w:rPr>
          <w:spacing w:val="40"/>
        </w:rPr>
        <w:t xml:space="preserve"> </w:t>
      </w:r>
      <w:r>
        <w:t xml:space="preserve">на плод. Результат их воздействия </w:t>
      </w:r>
      <w:r>
        <w:t>зависит от ряда факторов: от типа используемых веществ, от того, в какой период беременности они принимались. Употребление наркотиков в первом триместре беременности вызывает тяжелые пороки развития и врожденные дефекты. Воздействие наркотиков во время вто</w:t>
      </w:r>
      <w:r>
        <w:t>рого и третьего триместров приводит к функциональным дефектам, замедлению роста и развития плода и к преждевременным родам. Употребление наркотиков беременной женщиной влияет в последующем на течение многих психофизиологических процессов у ребенка. В частн</w:t>
      </w:r>
      <w:r>
        <w:t>ости, нарушаются внимание, которое отражает возможности восприятия и переработки информации из внешней среды, цикл сон-бодрствование, двигательная функция, появляется склонность к неадекватным аффективным реакциям на раздражители. Прием наркотиков в период</w:t>
      </w:r>
      <w:r>
        <w:t xml:space="preserve"> беременности чреват развитием иммунодефицитов у новорожденных.</w:t>
      </w:r>
    </w:p>
    <w:p w:rsidR="009679B4" w:rsidRDefault="00227CF0">
      <w:pPr>
        <w:pStyle w:val="1"/>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74"/>
        </w:numPr>
        <w:tabs>
          <w:tab w:val="left" w:pos="590"/>
        </w:tabs>
        <w:ind w:right="430"/>
        <w:rPr>
          <w:sz w:val="24"/>
        </w:rPr>
      </w:pPr>
      <w:r>
        <w:rPr>
          <w:sz w:val="24"/>
        </w:rPr>
        <w:t>Влияние наркотических веществ на нервную систему, высшие психические функции в разные периоды онтогенеза</w:t>
      </w:r>
    </w:p>
    <w:p w:rsidR="009679B4" w:rsidRDefault="00227CF0" w:rsidP="00227CF0">
      <w:pPr>
        <w:pStyle w:val="a4"/>
        <w:numPr>
          <w:ilvl w:val="0"/>
          <w:numId w:val="74"/>
        </w:numPr>
        <w:tabs>
          <w:tab w:val="left" w:pos="590"/>
        </w:tabs>
        <w:ind w:right="419"/>
        <w:rPr>
          <w:sz w:val="24"/>
        </w:rPr>
      </w:pPr>
      <w:r>
        <w:rPr>
          <w:sz w:val="24"/>
        </w:rPr>
        <w:t>Влияние наркотических веществ на эндокринную, иммунную с</w:t>
      </w:r>
      <w:r>
        <w:rPr>
          <w:sz w:val="24"/>
        </w:rPr>
        <w:t xml:space="preserve">истемы в разные периоды онто- </w:t>
      </w:r>
      <w:r>
        <w:rPr>
          <w:spacing w:val="-2"/>
          <w:sz w:val="24"/>
        </w:rPr>
        <w:t>генеза</w:t>
      </w:r>
    </w:p>
    <w:p w:rsidR="009679B4" w:rsidRDefault="00227CF0" w:rsidP="00227CF0">
      <w:pPr>
        <w:pStyle w:val="a4"/>
        <w:numPr>
          <w:ilvl w:val="0"/>
          <w:numId w:val="74"/>
        </w:numPr>
        <w:tabs>
          <w:tab w:val="left" w:pos="590"/>
        </w:tabs>
        <w:ind w:hanging="358"/>
        <w:rPr>
          <w:sz w:val="24"/>
        </w:rPr>
      </w:pPr>
      <w:r>
        <w:rPr>
          <w:sz w:val="24"/>
        </w:rPr>
        <w:t>Влияние</w:t>
      </w:r>
      <w:r>
        <w:rPr>
          <w:spacing w:val="-8"/>
          <w:sz w:val="24"/>
        </w:rPr>
        <w:t xml:space="preserve"> </w:t>
      </w:r>
      <w:r>
        <w:rPr>
          <w:sz w:val="24"/>
        </w:rPr>
        <w:t>наркотических</w:t>
      </w:r>
      <w:r>
        <w:rPr>
          <w:spacing w:val="-4"/>
          <w:sz w:val="24"/>
        </w:rPr>
        <w:t xml:space="preserve"> </w:t>
      </w:r>
      <w:r>
        <w:rPr>
          <w:sz w:val="24"/>
        </w:rPr>
        <w:t>веществ</w:t>
      </w:r>
      <w:r>
        <w:rPr>
          <w:spacing w:val="-5"/>
          <w:sz w:val="24"/>
        </w:rPr>
        <w:t xml:space="preserve"> </w:t>
      </w:r>
      <w:r>
        <w:rPr>
          <w:sz w:val="24"/>
        </w:rPr>
        <w:t>на</w:t>
      </w:r>
      <w:r>
        <w:rPr>
          <w:spacing w:val="-5"/>
          <w:sz w:val="24"/>
        </w:rPr>
        <w:t xml:space="preserve"> </w:t>
      </w:r>
      <w:r>
        <w:rPr>
          <w:sz w:val="24"/>
        </w:rPr>
        <w:t>системы</w:t>
      </w:r>
      <w:r>
        <w:rPr>
          <w:spacing w:val="-5"/>
          <w:sz w:val="24"/>
        </w:rPr>
        <w:t xml:space="preserve"> </w:t>
      </w:r>
      <w:r>
        <w:rPr>
          <w:sz w:val="24"/>
        </w:rPr>
        <w:t>кровообращения,</w:t>
      </w:r>
      <w:r>
        <w:rPr>
          <w:spacing w:val="-4"/>
          <w:sz w:val="24"/>
        </w:rPr>
        <w:t xml:space="preserve"> </w:t>
      </w:r>
      <w:r>
        <w:rPr>
          <w:spacing w:val="-2"/>
          <w:sz w:val="24"/>
        </w:rPr>
        <w:t>дыхания</w:t>
      </w:r>
    </w:p>
    <w:p w:rsidR="009679B4" w:rsidRDefault="00227CF0" w:rsidP="00227CF0">
      <w:pPr>
        <w:pStyle w:val="a4"/>
        <w:numPr>
          <w:ilvl w:val="0"/>
          <w:numId w:val="74"/>
        </w:numPr>
        <w:tabs>
          <w:tab w:val="left" w:pos="590"/>
        </w:tabs>
        <w:ind w:hanging="358"/>
        <w:rPr>
          <w:sz w:val="24"/>
        </w:rPr>
      </w:pPr>
      <w:r>
        <w:rPr>
          <w:sz w:val="24"/>
        </w:rPr>
        <w:t>Влияние</w:t>
      </w:r>
      <w:r>
        <w:rPr>
          <w:spacing w:val="-8"/>
          <w:sz w:val="24"/>
        </w:rPr>
        <w:t xml:space="preserve"> </w:t>
      </w:r>
      <w:r>
        <w:rPr>
          <w:sz w:val="24"/>
        </w:rPr>
        <w:t>наркотических</w:t>
      </w:r>
      <w:r>
        <w:rPr>
          <w:spacing w:val="-3"/>
          <w:sz w:val="24"/>
        </w:rPr>
        <w:t xml:space="preserve"> </w:t>
      </w:r>
      <w:r>
        <w:rPr>
          <w:sz w:val="24"/>
        </w:rPr>
        <w:t>веществ</w:t>
      </w:r>
      <w:r>
        <w:rPr>
          <w:spacing w:val="-5"/>
          <w:sz w:val="24"/>
        </w:rPr>
        <w:t xml:space="preserve"> </w:t>
      </w:r>
      <w:r>
        <w:rPr>
          <w:sz w:val="24"/>
        </w:rPr>
        <w:t>на</w:t>
      </w:r>
      <w:r>
        <w:rPr>
          <w:spacing w:val="-4"/>
          <w:sz w:val="24"/>
        </w:rPr>
        <w:t xml:space="preserve"> </w:t>
      </w:r>
      <w:r>
        <w:rPr>
          <w:sz w:val="24"/>
        </w:rPr>
        <w:t>системы</w:t>
      </w:r>
      <w:r>
        <w:rPr>
          <w:spacing w:val="-5"/>
          <w:sz w:val="24"/>
        </w:rPr>
        <w:t xml:space="preserve"> </w:t>
      </w:r>
      <w:r>
        <w:rPr>
          <w:sz w:val="24"/>
        </w:rPr>
        <w:t>пищеварения,</w:t>
      </w:r>
      <w:r>
        <w:rPr>
          <w:spacing w:val="-4"/>
          <w:sz w:val="24"/>
        </w:rPr>
        <w:t xml:space="preserve"> </w:t>
      </w:r>
      <w:r>
        <w:rPr>
          <w:spacing w:val="-2"/>
          <w:sz w:val="24"/>
        </w:rPr>
        <w:t>мочевыделения</w:t>
      </w:r>
    </w:p>
    <w:p w:rsidR="009679B4" w:rsidRDefault="00227CF0" w:rsidP="00227CF0">
      <w:pPr>
        <w:pStyle w:val="a4"/>
        <w:numPr>
          <w:ilvl w:val="0"/>
          <w:numId w:val="74"/>
        </w:numPr>
        <w:tabs>
          <w:tab w:val="left" w:pos="590"/>
        </w:tabs>
        <w:ind w:right="421"/>
        <w:rPr>
          <w:sz w:val="24"/>
        </w:rPr>
      </w:pPr>
      <w:r>
        <w:rPr>
          <w:sz w:val="24"/>
        </w:rPr>
        <w:t>Отказ от употребления наркотических (психоактивных) веществ как компонент здорового об- раза жизни</w:t>
      </w:r>
    </w:p>
    <w:p w:rsidR="009679B4" w:rsidRDefault="009679B4">
      <w:pPr>
        <w:pStyle w:val="a3"/>
        <w:spacing w:before="274"/>
        <w:ind w:left="0"/>
      </w:pPr>
    </w:p>
    <w:p w:rsidR="009679B4" w:rsidRDefault="00227CF0">
      <w:pPr>
        <w:pStyle w:val="a3"/>
      </w:pPr>
      <w:r>
        <w:rPr>
          <w:b/>
        </w:rPr>
        <w:t>Тема:</w:t>
      </w:r>
      <w:r>
        <w:rPr>
          <w:b/>
          <w:spacing w:val="-9"/>
        </w:rPr>
        <w:t xml:space="preserve"> </w:t>
      </w:r>
      <w:r>
        <w:t>Психоэмоциональный</w:t>
      </w:r>
      <w:r>
        <w:rPr>
          <w:spacing w:val="-7"/>
        </w:rPr>
        <w:t xml:space="preserve"> </w:t>
      </w:r>
      <w:r>
        <w:t>стресс,</w:t>
      </w:r>
      <w:r>
        <w:rPr>
          <w:spacing w:val="-7"/>
        </w:rPr>
        <w:t xml:space="preserve"> </w:t>
      </w:r>
      <w:r>
        <w:t>методы</w:t>
      </w:r>
      <w:r>
        <w:rPr>
          <w:spacing w:val="-7"/>
        </w:rPr>
        <w:t xml:space="preserve"> </w:t>
      </w:r>
      <w:r>
        <w:t>оценки</w:t>
      </w:r>
      <w:r>
        <w:rPr>
          <w:spacing w:val="-7"/>
        </w:rPr>
        <w:t xml:space="preserve"> </w:t>
      </w:r>
      <w:r>
        <w:t>его</w:t>
      </w:r>
      <w:r>
        <w:rPr>
          <w:spacing w:val="-5"/>
        </w:rPr>
        <w:t xml:space="preserve"> </w:t>
      </w:r>
      <w:r>
        <w:rPr>
          <w:spacing w:val="-2"/>
        </w:rPr>
        <w:t>уровня</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73"/>
        </w:numPr>
        <w:tabs>
          <w:tab w:val="left" w:pos="590"/>
        </w:tabs>
        <w:ind w:right="427"/>
        <w:rPr>
          <w:sz w:val="24"/>
        </w:rPr>
      </w:pPr>
      <w:r>
        <w:rPr>
          <w:sz w:val="24"/>
        </w:rPr>
        <w:t>Сформировать</w:t>
      </w:r>
      <w:r>
        <w:rPr>
          <w:spacing w:val="40"/>
          <w:sz w:val="24"/>
        </w:rPr>
        <w:t xml:space="preserve"> </w:t>
      </w:r>
      <w:r>
        <w:rPr>
          <w:sz w:val="24"/>
        </w:rPr>
        <w:t>представления</w:t>
      </w:r>
      <w:r>
        <w:rPr>
          <w:spacing w:val="39"/>
          <w:sz w:val="24"/>
        </w:rPr>
        <w:t xml:space="preserve"> </w:t>
      </w:r>
      <w:r>
        <w:rPr>
          <w:sz w:val="24"/>
        </w:rPr>
        <w:t>о</w:t>
      </w:r>
      <w:r>
        <w:rPr>
          <w:spacing w:val="40"/>
          <w:sz w:val="24"/>
        </w:rPr>
        <w:t xml:space="preserve"> </w:t>
      </w:r>
      <w:r>
        <w:rPr>
          <w:sz w:val="24"/>
        </w:rPr>
        <w:t>психоэмоциональном</w:t>
      </w:r>
      <w:r>
        <w:rPr>
          <w:spacing w:val="39"/>
          <w:sz w:val="24"/>
        </w:rPr>
        <w:t xml:space="preserve"> </w:t>
      </w:r>
      <w:r>
        <w:rPr>
          <w:sz w:val="24"/>
        </w:rPr>
        <w:t>стрессе</w:t>
      </w:r>
      <w:r>
        <w:rPr>
          <w:spacing w:val="40"/>
          <w:sz w:val="24"/>
        </w:rPr>
        <w:t xml:space="preserve"> </w:t>
      </w:r>
      <w:r>
        <w:rPr>
          <w:sz w:val="24"/>
        </w:rPr>
        <w:t>как</w:t>
      </w:r>
      <w:r>
        <w:rPr>
          <w:spacing w:val="40"/>
          <w:sz w:val="24"/>
        </w:rPr>
        <w:t xml:space="preserve"> </w:t>
      </w:r>
      <w:r>
        <w:rPr>
          <w:sz w:val="24"/>
        </w:rPr>
        <w:t>факторе</w:t>
      </w:r>
      <w:r>
        <w:rPr>
          <w:spacing w:val="39"/>
          <w:sz w:val="24"/>
        </w:rPr>
        <w:t xml:space="preserve"> </w:t>
      </w:r>
      <w:r>
        <w:rPr>
          <w:sz w:val="24"/>
        </w:rPr>
        <w:t>риска</w:t>
      </w:r>
      <w:r>
        <w:rPr>
          <w:spacing w:val="39"/>
          <w:sz w:val="24"/>
        </w:rPr>
        <w:t xml:space="preserve"> </w:t>
      </w:r>
      <w:r>
        <w:rPr>
          <w:sz w:val="24"/>
        </w:rPr>
        <w:t xml:space="preserve">нарушений </w:t>
      </w:r>
      <w:r>
        <w:rPr>
          <w:spacing w:val="-2"/>
          <w:sz w:val="24"/>
        </w:rPr>
        <w:t>здоровья</w:t>
      </w:r>
    </w:p>
    <w:p w:rsidR="009679B4" w:rsidRDefault="00227CF0" w:rsidP="00227CF0">
      <w:pPr>
        <w:pStyle w:val="a4"/>
        <w:numPr>
          <w:ilvl w:val="0"/>
          <w:numId w:val="73"/>
        </w:numPr>
        <w:tabs>
          <w:tab w:val="left" w:pos="590"/>
        </w:tabs>
        <w:ind w:hanging="358"/>
        <w:rPr>
          <w:sz w:val="24"/>
        </w:rPr>
      </w:pPr>
      <w:r>
        <w:rPr>
          <w:sz w:val="24"/>
        </w:rPr>
        <w:t>Изучить</w:t>
      </w:r>
      <w:r>
        <w:rPr>
          <w:spacing w:val="-13"/>
          <w:sz w:val="24"/>
        </w:rPr>
        <w:t xml:space="preserve"> </w:t>
      </w:r>
      <w:r>
        <w:rPr>
          <w:sz w:val="24"/>
        </w:rPr>
        <w:t>современные</w:t>
      </w:r>
      <w:r>
        <w:rPr>
          <w:spacing w:val="-13"/>
          <w:sz w:val="24"/>
        </w:rPr>
        <w:t xml:space="preserve"> </w:t>
      </w:r>
      <w:r>
        <w:rPr>
          <w:sz w:val="24"/>
        </w:rPr>
        <w:t>подходы</w:t>
      </w:r>
      <w:r>
        <w:rPr>
          <w:spacing w:val="-11"/>
          <w:sz w:val="24"/>
        </w:rPr>
        <w:t xml:space="preserve"> </w:t>
      </w:r>
      <w:r>
        <w:rPr>
          <w:sz w:val="24"/>
        </w:rPr>
        <w:t>к</w:t>
      </w:r>
      <w:r>
        <w:rPr>
          <w:spacing w:val="-11"/>
          <w:sz w:val="24"/>
        </w:rPr>
        <w:t xml:space="preserve"> </w:t>
      </w:r>
      <w:r>
        <w:rPr>
          <w:sz w:val="24"/>
        </w:rPr>
        <w:t>оценке</w:t>
      </w:r>
      <w:r>
        <w:rPr>
          <w:spacing w:val="-10"/>
          <w:sz w:val="24"/>
        </w:rPr>
        <w:t xml:space="preserve"> </w:t>
      </w:r>
      <w:r>
        <w:rPr>
          <w:sz w:val="24"/>
        </w:rPr>
        <w:t>уровня</w:t>
      </w:r>
      <w:r>
        <w:rPr>
          <w:spacing w:val="-9"/>
          <w:sz w:val="24"/>
        </w:rPr>
        <w:t xml:space="preserve"> </w:t>
      </w:r>
      <w:r>
        <w:rPr>
          <w:sz w:val="24"/>
        </w:rPr>
        <w:t>психоэмоционального</w:t>
      </w:r>
      <w:r>
        <w:rPr>
          <w:spacing w:val="-13"/>
          <w:sz w:val="24"/>
        </w:rPr>
        <w:t xml:space="preserve"> </w:t>
      </w:r>
      <w:r>
        <w:rPr>
          <w:spacing w:val="-2"/>
          <w:sz w:val="24"/>
        </w:rPr>
        <w:t>стресса</w:t>
      </w:r>
    </w:p>
    <w:p w:rsidR="009679B4" w:rsidRDefault="00227CF0">
      <w:pPr>
        <w:pStyle w:val="1"/>
        <w:spacing w:before="3" w:line="272" w:lineRule="exact"/>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32" w:firstLine="708"/>
        <w:jc w:val="both"/>
      </w:pPr>
      <w:r>
        <w:t xml:space="preserve">При подготовке по теме обратить внимание на следующие основные термины и понятия: психоэмоциональный стресс, депрессивное расстройство, личностная тревожность, реактивная </w:t>
      </w:r>
      <w:r>
        <w:rPr>
          <w:spacing w:val="-2"/>
        </w:rPr>
        <w:t>тревожность.</w:t>
      </w:r>
    </w:p>
    <w:p w:rsidR="009679B4" w:rsidRDefault="00227CF0">
      <w:pPr>
        <w:pStyle w:val="a3"/>
        <w:ind w:right="421" w:firstLine="708"/>
        <w:jc w:val="both"/>
      </w:pPr>
      <w:r>
        <w:t>Хронический психоэмоциональный стресс повышает риск психосоматических ра</w:t>
      </w:r>
      <w:r>
        <w:t>сстройств у человека, которые являются основой для формирования заболеваний психосоматической природы – гипертонической болезни, гипотонии, ишемической болезни сердца, язвенной болезни желудка и двенадцатиперстной кишки и др. В конце двадцатого века в стру</w:t>
      </w:r>
      <w:r>
        <w:t>ктуре заболеваемости психосоматическая патология составила около 40%. На сегодняшний день одним из основных вопросов профилактики хронического психоэмоционального стресса является диагностика ранних стадий</w:t>
      </w:r>
      <w:r>
        <w:rPr>
          <w:spacing w:val="-1"/>
        </w:rPr>
        <w:t xml:space="preserve"> </w:t>
      </w:r>
      <w:r>
        <w:t>его</w:t>
      </w:r>
      <w:r>
        <w:rPr>
          <w:spacing w:val="-2"/>
        </w:rPr>
        <w:t xml:space="preserve"> </w:t>
      </w:r>
      <w:r>
        <w:t>развития.</w:t>
      </w:r>
      <w:r>
        <w:rPr>
          <w:spacing w:val="-2"/>
        </w:rPr>
        <w:t xml:space="preserve"> </w:t>
      </w:r>
      <w:r>
        <w:t>Но</w:t>
      </w:r>
      <w:r>
        <w:rPr>
          <w:spacing w:val="-2"/>
        </w:rPr>
        <w:t xml:space="preserve"> </w:t>
      </w:r>
      <w:r>
        <w:t>надежных</w:t>
      </w:r>
      <w:r>
        <w:rPr>
          <w:spacing w:val="-3"/>
        </w:rPr>
        <w:t xml:space="preserve"> </w:t>
      </w:r>
      <w:r>
        <w:t>объективных</w:t>
      </w:r>
      <w:r>
        <w:rPr>
          <w:spacing w:val="-1"/>
        </w:rPr>
        <w:t xml:space="preserve"> </w:t>
      </w:r>
      <w:r>
        <w:t>критериев</w:t>
      </w:r>
      <w:r>
        <w:rPr>
          <w:spacing w:val="-3"/>
        </w:rPr>
        <w:t xml:space="preserve"> </w:t>
      </w:r>
      <w:r>
        <w:t>оц</w:t>
      </w:r>
      <w:r>
        <w:t>енки</w:t>
      </w:r>
      <w:r>
        <w:rPr>
          <w:spacing w:val="-1"/>
        </w:rPr>
        <w:t xml:space="preserve"> </w:t>
      </w:r>
      <w:r>
        <w:t>уровня</w:t>
      </w:r>
      <w:r>
        <w:rPr>
          <w:spacing w:val="-2"/>
        </w:rPr>
        <w:t xml:space="preserve"> </w:t>
      </w:r>
      <w:r>
        <w:t>эмоционального</w:t>
      </w:r>
      <w:r>
        <w:rPr>
          <w:spacing w:val="-4"/>
        </w:rPr>
        <w:t xml:space="preserve"> </w:t>
      </w:r>
      <w:r>
        <w:t>стресса у человека до сих пор нет. Судить о степени напряжения регуляторных систем организма предлагается с помощью многих методов, например, путем изучения содержания в крови концентрации катехоламинов, кортикостероидных гормоно</w:t>
      </w:r>
      <w:r>
        <w:t>в и других индикаторов гормональной регуляции, по изменению морфологического состава белой крови, по изменению показателей секреторного иммунитета, вариабельности сердечного ритма, кросс-корреляционных отношений различных вегетативных показателей, в частно</w:t>
      </w:r>
      <w:r>
        <w:t>сти коэффициента корреляции между частотой сердечных сокращений и частотой дыхания, по изменению диаметра зрачка, по величине потоотделения и др. При оценке реакции человека на стрессогенные ситуации используют наряду</w:t>
      </w:r>
      <w:r>
        <w:rPr>
          <w:spacing w:val="40"/>
        </w:rPr>
        <w:t xml:space="preserve"> </w:t>
      </w:r>
      <w:r>
        <w:t>с объективными, и субъективные методы,</w:t>
      </w:r>
      <w:r>
        <w:t xml:space="preserve"> основанные на тестировании.</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2" w:firstLine="708"/>
        <w:jc w:val="both"/>
      </w:pPr>
      <w:r>
        <w:lastRenderedPageBreak/>
        <w:t>Тревожность – особое эмоциональное состояние, часто возникающее у человека и выражающееся в повышенной эмоциональной напряженности, сопровождающейся страхами, беспокойством,</w:t>
      </w:r>
      <w:r>
        <w:rPr>
          <w:spacing w:val="-3"/>
        </w:rPr>
        <w:t xml:space="preserve"> </w:t>
      </w:r>
      <w:r>
        <w:t>опасениями,</w:t>
      </w:r>
      <w:r>
        <w:rPr>
          <w:spacing w:val="-5"/>
        </w:rPr>
        <w:t xml:space="preserve"> </w:t>
      </w:r>
      <w:r>
        <w:t>препятствующими</w:t>
      </w:r>
      <w:r>
        <w:rPr>
          <w:spacing w:val="-3"/>
        </w:rPr>
        <w:t xml:space="preserve"> </w:t>
      </w:r>
      <w:r>
        <w:t>нормаль</w:t>
      </w:r>
      <w:r>
        <w:t>ной</w:t>
      </w:r>
      <w:r>
        <w:rPr>
          <w:spacing w:val="-4"/>
        </w:rPr>
        <w:t xml:space="preserve"> </w:t>
      </w:r>
      <w:r>
        <w:t>деятельности</w:t>
      </w:r>
      <w:r>
        <w:rPr>
          <w:spacing w:val="-3"/>
        </w:rPr>
        <w:t xml:space="preserve"> </w:t>
      </w:r>
      <w:r>
        <w:t>или</w:t>
      </w:r>
      <w:r>
        <w:rPr>
          <w:spacing w:val="-4"/>
        </w:rPr>
        <w:t xml:space="preserve"> </w:t>
      </w:r>
      <w:r>
        <w:t>общению</w:t>
      </w:r>
      <w:r>
        <w:rPr>
          <w:spacing w:val="-3"/>
        </w:rPr>
        <w:t xml:space="preserve"> </w:t>
      </w:r>
      <w:r>
        <w:t>с</w:t>
      </w:r>
      <w:r>
        <w:rPr>
          <w:spacing w:val="-4"/>
        </w:rPr>
        <w:t xml:space="preserve"> </w:t>
      </w:r>
      <w:r>
        <w:t>людьми. Тревожность может быть эпизодическим состоянием и быстро угасать, а может стать и чертой характера – и тогда человека испытывает существенные трудности социального плана. Важно уметь оценить состояние тревожности чело</w:t>
      </w:r>
      <w:r>
        <w:t>века.</w:t>
      </w:r>
    </w:p>
    <w:p w:rsidR="009679B4" w:rsidRDefault="00227CF0">
      <w:pPr>
        <w:pStyle w:val="a3"/>
        <w:spacing w:before="1"/>
        <w:ind w:right="420"/>
        <w:jc w:val="both"/>
      </w:pPr>
      <w:r>
        <w:t>Личностная</w:t>
      </w:r>
      <w:r>
        <w:rPr>
          <w:spacing w:val="-6"/>
        </w:rPr>
        <w:t xml:space="preserve"> </w:t>
      </w:r>
      <w:r>
        <w:t>тревожность</w:t>
      </w:r>
      <w:r>
        <w:rPr>
          <w:spacing w:val="-3"/>
        </w:rPr>
        <w:t xml:space="preserve"> </w:t>
      </w:r>
      <w:r>
        <w:t>–</w:t>
      </w:r>
      <w:r>
        <w:rPr>
          <w:spacing w:val="-6"/>
        </w:rPr>
        <w:t xml:space="preserve"> </w:t>
      </w:r>
      <w:r>
        <w:t>индивидуальная</w:t>
      </w:r>
      <w:r>
        <w:rPr>
          <w:spacing w:val="-6"/>
        </w:rPr>
        <w:t xml:space="preserve"> </w:t>
      </w:r>
      <w:r>
        <w:t>черта</w:t>
      </w:r>
      <w:r>
        <w:rPr>
          <w:spacing w:val="-6"/>
        </w:rPr>
        <w:t xml:space="preserve"> </w:t>
      </w:r>
      <w:r>
        <w:t>человека,</w:t>
      </w:r>
      <w:r>
        <w:rPr>
          <w:spacing w:val="-6"/>
        </w:rPr>
        <w:t xml:space="preserve"> </w:t>
      </w:r>
      <w:r>
        <w:t>отражающая</w:t>
      </w:r>
      <w:r>
        <w:rPr>
          <w:spacing w:val="-6"/>
        </w:rPr>
        <w:t xml:space="preserve"> </w:t>
      </w:r>
      <w:r>
        <w:t>его</w:t>
      </w:r>
      <w:r>
        <w:rPr>
          <w:spacing w:val="-6"/>
        </w:rPr>
        <w:t xml:space="preserve"> </w:t>
      </w:r>
      <w:r>
        <w:t>предрасположенность к эмоционально отрицательным реакциям на различные жизненные ситуации, несущим в себе угрозу для его «Я» (самооценка, уровень притязаний, отношение к себе и др</w:t>
      </w:r>
      <w:r>
        <w:t>.). Личностная тревожность – стабильная склонность человека реагировать на подобные (социальные) ситуации повышением тревоги и беспокойства. Реактивная (ситуационная) тревожность – временное, устойчивое</w:t>
      </w:r>
      <w:r>
        <w:rPr>
          <w:spacing w:val="-6"/>
        </w:rPr>
        <w:t xml:space="preserve"> </w:t>
      </w:r>
      <w:r>
        <w:t>состояние</w:t>
      </w:r>
      <w:r>
        <w:rPr>
          <w:spacing w:val="-8"/>
        </w:rPr>
        <w:t xml:space="preserve"> </w:t>
      </w:r>
      <w:r>
        <w:t>тревожности,</w:t>
      </w:r>
      <w:r>
        <w:rPr>
          <w:spacing w:val="-7"/>
        </w:rPr>
        <w:t xml:space="preserve"> </w:t>
      </w:r>
      <w:r>
        <w:t>порождаемое</w:t>
      </w:r>
      <w:r>
        <w:rPr>
          <w:spacing w:val="-8"/>
        </w:rPr>
        <w:t xml:space="preserve"> </w:t>
      </w:r>
      <w:r>
        <w:t>только</w:t>
      </w:r>
      <w:r>
        <w:rPr>
          <w:spacing w:val="-7"/>
        </w:rPr>
        <w:t xml:space="preserve"> </w:t>
      </w:r>
      <w:r>
        <w:t>определенными</w:t>
      </w:r>
      <w:r>
        <w:rPr>
          <w:spacing w:val="-6"/>
        </w:rPr>
        <w:t xml:space="preserve"> </w:t>
      </w:r>
      <w:r>
        <w:t>жизненными</w:t>
      </w:r>
      <w:r>
        <w:rPr>
          <w:spacing w:val="-6"/>
        </w:rPr>
        <w:t xml:space="preserve"> </w:t>
      </w:r>
      <w:r>
        <w:t>ситуациями и, как правило, не возникающее в иных случаях. Это состояние возникает как привычная эмоциональная и поведенческая реакция на стрессовую ситуацию. Например, экзаменационные испытания, общение с незнакомыми людьми противо</w:t>
      </w:r>
      <w:r>
        <w:t>положного пола, необходимость принимать решение или выполнять неприятные для субъекта действия. Выражается реактивная (ситуационная) тревожность напряжением, беспокойством, озабоченностью, нервозностью. Если человек часто переживает конфликт и постоянно чу</w:t>
      </w:r>
      <w:r>
        <w:t>вствует себя ущемленным, тревожность может перейти в фрустрацию. Фрустрация – состояние переживания, вызванное субъективным восприятием непреодолимого препятствия на пути достижения цели. Оно выражается либо в постоянной агрессии, либо в депрессии – угнете</w:t>
      </w:r>
      <w:r>
        <w:t>нности. Основные причины фрустрации – низкая выносливость в борьбе с жизненными трудностями, неумение найти выход из создавшегося положения, недостаточный уровень квалификации.</w:t>
      </w:r>
    </w:p>
    <w:p w:rsidR="009679B4" w:rsidRDefault="009679B4">
      <w:pPr>
        <w:pStyle w:val="a3"/>
        <w:spacing w:before="1"/>
        <w:ind w:left="0"/>
      </w:pPr>
    </w:p>
    <w:p w:rsidR="009679B4" w:rsidRDefault="00227CF0">
      <w:pPr>
        <w:pStyle w:val="a3"/>
        <w:ind w:left="941"/>
      </w:pPr>
      <w:r>
        <w:rPr>
          <w:spacing w:val="-2"/>
        </w:rPr>
        <w:t>Практикум</w:t>
      </w:r>
    </w:p>
    <w:p w:rsidR="009679B4" w:rsidRDefault="00227CF0">
      <w:pPr>
        <w:pStyle w:val="a3"/>
      </w:pPr>
      <w:r>
        <w:t>Работа 1. Определение</w:t>
      </w:r>
      <w:r>
        <w:rPr>
          <w:spacing w:val="40"/>
        </w:rPr>
        <w:t xml:space="preserve"> </w:t>
      </w:r>
      <w:r>
        <w:t>уровня реактивной (ситуативной) тревожности по</w:t>
      </w:r>
      <w:r>
        <w:t xml:space="preserve"> тесту Ч. Спилбергера в адаптации Ю. Ханина</w:t>
      </w:r>
    </w:p>
    <w:p w:rsidR="009679B4" w:rsidRDefault="00227CF0">
      <w:pPr>
        <w:pStyle w:val="a3"/>
        <w:ind w:right="432"/>
      </w:pPr>
      <w:r>
        <w:t>Цель</w:t>
      </w:r>
      <w:r>
        <w:rPr>
          <w:spacing w:val="-6"/>
        </w:rPr>
        <w:t xml:space="preserve"> </w:t>
      </w:r>
      <w:r>
        <w:t>работы:</w:t>
      </w:r>
      <w:r>
        <w:rPr>
          <w:spacing w:val="-6"/>
        </w:rPr>
        <w:t xml:space="preserve"> </w:t>
      </w:r>
      <w:r>
        <w:t>определить</w:t>
      </w:r>
      <w:r>
        <w:rPr>
          <w:spacing w:val="-3"/>
        </w:rPr>
        <w:t xml:space="preserve"> </w:t>
      </w:r>
      <w:r>
        <w:t>уровень</w:t>
      </w:r>
      <w:r>
        <w:rPr>
          <w:spacing w:val="-6"/>
        </w:rPr>
        <w:t xml:space="preserve"> </w:t>
      </w:r>
      <w:r>
        <w:t>реактивной</w:t>
      </w:r>
      <w:r>
        <w:rPr>
          <w:spacing w:val="-8"/>
        </w:rPr>
        <w:t xml:space="preserve"> </w:t>
      </w:r>
      <w:r>
        <w:t>тревожности</w:t>
      </w:r>
      <w:r>
        <w:rPr>
          <w:spacing w:val="-3"/>
        </w:rPr>
        <w:t xml:space="preserve"> </w:t>
      </w:r>
      <w:r>
        <w:t>у</w:t>
      </w:r>
      <w:r>
        <w:rPr>
          <w:spacing w:val="-9"/>
        </w:rPr>
        <w:t xml:space="preserve"> </w:t>
      </w:r>
      <w:r>
        <w:t>себя</w:t>
      </w:r>
      <w:r>
        <w:rPr>
          <w:spacing w:val="-6"/>
        </w:rPr>
        <w:t xml:space="preserve"> </w:t>
      </w:r>
      <w:r>
        <w:t>или</w:t>
      </w:r>
      <w:r>
        <w:rPr>
          <w:spacing w:val="-7"/>
        </w:rPr>
        <w:t xml:space="preserve"> </w:t>
      </w:r>
      <w:r>
        <w:t>испытуемого</w:t>
      </w:r>
      <w:r>
        <w:rPr>
          <w:spacing w:val="-6"/>
        </w:rPr>
        <w:t xml:space="preserve"> </w:t>
      </w:r>
      <w:r>
        <w:t>добровольца. Для работы необходимы: методический материал; калькулятор.</w:t>
      </w:r>
    </w:p>
    <w:p w:rsidR="009679B4" w:rsidRDefault="00227CF0">
      <w:pPr>
        <w:pStyle w:val="a3"/>
      </w:pPr>
      <w:r>
        <w:rPr>
          <w:spacing w:val="-4"/>
        </w:rPr>
        <w:t>Ход</w:t>
      </w:r>
      <w:r>
        <w:rPr>
          <w:spacing w:val="-11"/>
        </w:rPr>
        <w:t xml:space="preserve"> </w:t>
      </w:r>
      <w:r>
        <w:rPr>
          <w:spacing w:val="-2"/>
        </w:rPr>
        <w:t>работы.</w:t>
      </w:r>
    </w:p>
    <w:p w:rsidR="009679B4" w:rsidRDefault="00227CF0" w:rsidP="00227CF0">
      <w:pPr>
        <w:pStyle w:val="a4"/>
        <w:numPr>
          <w:ilvl w:val="0"/>
          <w:numId w:val="72"/>
        </w:numPr>
        <w:tabs>
          <w:tab w:val="left" w:pos="654"/>
        </w:tabs>
        <w:ind w:right="424" w:firstLine="0"/>
        <w:jc w:val="both"/>
        <w:rPr>
          <w:sz w:val="24"/>
        </w:rPr>
      </w:pPr>
      <w:r>
        <w:rPr>
          <w:sz w:val="24"/>
        </w:rPr>
        <w:t>Прочитать внимательно каждое из приведенных ниже предложений и зачеркнуть соответствующую цифру справа в зависимости от того, как Вы себя чувствуете в данный момент (табл.</w:t>
      </w:r>
      <w:r>
        <w:rPr>
          <w:spacing w:val="-3"/>
          <w:sz w:val="24"/>
        </w:rPr>
        <w:t xml:space="preserve"> </w:t>
      </w:r>
      <w:r>
        <w:rPr>
          <w:sz w:val="24"/>
        </w:rPr>
        <w:t>9).</w:t>
      </w:r>
      <w:r>
        <w:rPr>
          <w:spacing w:val="-4"/>
          <w:sz w:val="24"/>
        </w:rPr>
        <w:t xml:space="preserve"> </w:t>
      </w:r>
      <w:r>
        <w:rPr>
          <w:sz w:val="24"/>
        </w:rPr>
        <w:t>Над</w:t>
      </w:r>
      <w:r>
        <w:rPr>
          <w:spacing w:val="-4"/>
          <w:sz w:val="24"/>
        </w:rPr>
        <w:t xml:space="preserve"> </w:t>
      </w:r>
      <w:r>
        <w:rPr>
          <w:sz w:val="24"/>
        </w:rPr>
        <w:t>вопросами</w:t>
      </w:r>
      <w:r>
        <w:rPr>
          <w:spacing w:val="-3"/>
          <w:sz w:val="24"/>
        </w:rPr>
        <w:t xml:space="preserve"> </w:t>
      </w:r>
      <w:r>
        <w:rPr>
          <w:sz w:val="24"/>
        </w:rPr>
        <w:t>долго</w:t>
      </w:r>
      <w:r>
        <w:rPr>
          <w:spacing w:val="-4"/>
          <w:sz w:val="24"/>
        </w:rPr>
        <w:t xml:space="preserve"> </w:t>
      </w:r>
      <w:r>
        <w:rPr>
          <w:sz w:val="24"/>
        </w:rPr>
        <w:t>не</w:t>
      </w:r>
      <w:r>
        <w:rPr>
          <w:spacing w:val="-4"/>
          <w:sz w:val="24"/>
        </w:rPr>
        <w:t xml:space="preserve"> </w:t>
      </w:r>
      <w:r>
        <w:rPr>
          <w:sz w:val="24"/>
        </w:rPr>
        <w:t>задумываться,</w:t>
      </w:r>
      <w:r>
        <w:rPr>
          <w:spacing w:val="-4"/>
          <w:sz w:val="24"/>
        </w:rPr>
        <w:t xml:space="preserve"> </w:t>
      </w:r>
      <w:r>
        <w:rPr>
          <w:sz w:val="24"/>
        </w:rPr>
        <w:t>поскольку</w:t>
      </w:r>
      <w:r>
        <w:rPr>
          <w:spacing w:val="-11"/>
          <w:sz w:val="24"/>
        </w:rPr>
        <w:t xml:space="preserve"> </w:t>
      </w:r>
      <w:r>
        <w:rPr>
          <w:sz w:val="24"/>
        </w:rPr>
        <w:t>правильных</w:t>
      </w:r>
      <w:r>
        <w:rPr>
          <w:spacing w:val="-4"/>
          <w:sz w:val="24"/>
        </w:rPr>
        <w:t xml:space="preserve"> </w:t>
      </w:r>
      <w:r>
        <w:rPr>
          <w:sz w:val="24"/>
        </w:rPr>
        <w:t>или</w:t>
      </w:r>
      <w:r>
        <w:rPr>
          <w:spacing w:val="-4"/>
          <w:sz w:val="24"/>
        </w:rPr>
        <w:t xml:space="preserve"> </w:t>
      </w:r>
      <w:r>
        <w:rPr>
          <w:sz w:val="24"/>
        </w:rPr>
        <w:t>неправильных</w:t>
      </w:r>
      <w:r>
        <w:rPr>
          <w:spacing w:val="-4"/>
          <w:sz w:val="24"/>
        </w:rPr>
        <w:t xml:space="preserve"> </w:t>
      </w:r>
      <w:r>
        <w:rPr>
          <w:sz w:val="24"/>
        </w:rPr>
        <w:t>ответ</w:t>
      </w:r>
      <w:r>
        <w:rPr>
          <w:sz w:val="24"/>
        </w:rPr>
        <w:t xml:space="preserve">ов </w:t>
      </w:r>
      <w:r>
        <w:rPr>
          <w:spacing w:val="-4"/>
          <w:sz w:val="24"/>
        </w:rPr>
        <w:t>нет.</w:t>
      </w:r>
    </w:p>
    <w:p w:rsidR="009679B4" w:rsidRDefault="00227CF0">
      <w:pPr>
        <w:pStyle w:val="a3"/>
        <w:spacing w:before="274"/>
      </w:pPr>
      <w:r>
        <w:t>Таблица</w:t>
      </w:r>
      <w:r>
        <w:rPr>
          <w:spacing w:val="-8"/>
        </w:rPr>
        <w:t xml:space="preserve"> </w:t>
      </w:r>
      <w:r>
        <w:t>9</w:t>
      </w:r>
      <w:r>
        <w:rPr>
          <w:spacing w:val="-5"/>
        </w:rPr>
        <w:t xml:space="preserve"> </w:t>
      </w:r>
      <w:r>
        <w:t>–</w:t>
      </w:r>
      <w:r>
        <w:rPr>
          <w:spacing w:val="-5"/>
        </w:rPr>
        <w:t xml:space="preserve"> </w:t>
      </w:r>
      <w:r>
        <w:t>Шкала</w:t>
      </w:r>
      <w:r>
        <w:rPr>
          <w:spacing w:val="-6"/>
        </w:rPr>
        <w:t xml:space="preserve"> </w:t>
      </w:r>
      <w:r>
        <w:t>определения</w:t>
      </w:r>
      <w:r>
        <w:rPr>
          <w:spacing w:val="-5"/>
        </w:rPr>
        <w:t xml:space="preserve"> </w:t>
      </w:r>
      <w:r>
        <w:t>реактивной</w:t>
      </w:r>
      <w:r>
        <w:rPr>
          <w:spacing w:val="-4"/>
        </w:rPr>
        <w:t xml:space="preserve"> </w:t>
      </w:r>
      <w:r>
        <w:rPr>
          <w:spacing w:val="-2"/>
        </w:rPr>
        <w:t>тревожности</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9"/>
        <w:gridCol w:w="1304"/>
        <w:gridCol w:w="1304"/>
        <w:gridCol w:w="1305"/>
        <w:gridCol w:w="1304"/>
      </w:tblGrid>
      <w:tr w:rsidR="009679B4">
        <w:trPr>
          <w:trHeight w:val="690"/>
        </w:trPr>
        <w:tc>
          <w:tcPr>
            <w:tcW w:w="5209" w:type="dxa"/>
          </w:tcPr>
          <w:p w:rsidR="009679B4" w:rsidRDefault="00227CF0">
            <w:pPr>
              <w:pStyle w:val="TableParagraph"/>
              <w:spacing w:before="223"/>
              <w:ind w:left="10"/>
              <w:jc w:val="center"/>
              <w:rPr>
                <w:sz w:val="20"/>
              </w:rPr>
            </w:pPr>
            <w:r>
              <w:rPr>
                <w:spacing w:val="-2"/>
                <w:sz w:val="20"/>
              </w:rPr>
              <w:t>Вопросы</w:t>
            </w:r>
          </w:p>
        </w:tc>
        <w:tc>
          <w:tcPr>
            <w:tcW w:w="1304" w:type="dxa"/>
          </w:tcPr>
          <w:p w:rsidR="009679B4" w:rsidRDefault="00227CF0">
            <w:pPr>
              <w:pStyle w:val="TableParagraph"/>
              <w:spacing w:line="237" w:lineRule="auto"/>
              <w:ind w:left="235" w:right="222" w:hanging="1"/>
              <w:jc w:val="center"/>
              <w:rPr>
                <w:sz w:val="20"/>
              </w:rPr>
            </w:pPr>
            <w:r>
              <w:rPr>
                <w:sz w:val="20"/>
              </w:rPr>
              <w:t>Нет, это совсем</w:t>
            </w:r>
            <w:r>
              <w:rPr>
                <w:spacing w:val="-13"/>
                <w:sz w:val="20"/>
              </w:rPr>
              <w:t xml:space="preserve"> </w:t>
            </w:r>
            <w:r>
              <w:rPr>
                <w:sz w:val="20"/>
              </w:rPr>
              <w:t>не</w:t>
            </w:r>
          </w:p>
          <w:p w:rsidR="009679B4" w:rsidRDefault="00227CF0">
            <w:pPr>
              <w:pStyle w:val="TableParagraph"/>
              <w:spacing w:line="217" w:lineRule="exact"/>
              <w:ind w:left="12"/>
              <w:jc w:val="center"/>
              <w:rPr>
                <w:sz w:val="20"/>
              </w:rPr>
            </w:pPr>
            <w:r>
              <w:rPr>
                <w:spacing w:val="-5"/>
                <w:sz w:val="20"/>
              </w:rPr>
              <w:t>так</w:t>
            </w:r>
          </w:p>
        </w:tc>
        <w:tc>
          <w:tcPr>
            <w:tcW w:w="1304" w:type="dxa"/>
          </w:tcPr>
          <w:p w:rsidR="009679B4" w:rsidRDefault="00227CF0">
            <w:pPr>
              <w:pStyle w:val="TableParagraph"/>
              <w:spacing w:line="237" w:lineRule="auto"/>
              <w:ind w:left="513" w:right="222" w:hanging="274"/>
              <w:rPr>
                <w:sz w:val="20"/>
              </w:rPr>
            </w:pPr>
            <w:r>
              <w:rPr>
                <w:spacing w:val="-2"/>
                <w:sz w:val="20"/>
              </w:rPr>
              <w:t xml:space="preserve">Пожалуй, </w:t>
            </w:r>
            <w:r>
              <w:rPr>
                <w:spacing w:val="-4"/>
                <w:sz w:val="20"/>
              </w:rPr>
              <w:t>так</w:t>
            </w:r>
          </w:p>
        </w:tc>
        <w:tc>
          <w:tcPr>
            <w:tcW w:w="1305" w:type="dxa"/>
          </w:tcPr>
          <w:p w:rsidR="009679B4" w:rsidRDefault="00227CF0">
            <w:pPr>
              <w:pStyle w:val="TableParagraph"/>
              <w:spacing w:line="225" w:lineRule="exact"/>
              <w:ind w:left="5"/>
              <w:jc w:val="center"/>
              <w:rPr>
                <w:sz w:val="20"/>
              </w:rPr>
            </w:pPr>
            <w:r>
              <w:rPr>
                <w:spacing w:val="-2"/>
                <w:sz w:val="20"/>
              </w:rPr>
              <w:t>Верно</w:t>
            </w:r>
          </w:p>
        </w:tc>
        <w:tc>
          <w:tcPr>
            <w:tcW w:w="1304" w:type="dxa"/>
          </w:tcPr>
          <w:p w:rsidR="009679B4" w:rsidRDefault="00227CF0">
            <w:pPr>
              <w:pStyle w:val="TableParagraph"/>
              <w:spacing w:line="237" w:lineRule="auto"/>
              <w:ind w:left="403" w:right="108" w:hanging="291"/>
              <w:rPr>
                <w:sz w:val="20"/>
              </w:rPr>
            </w:pPr>
            <w:r>
              <w:rPr>
                <w:spacing w:val="-2"/>
                <w:sz w:val="20"/>
              </w:rPr>
              <w:t>Совершенно верно</w:t>
            </w:r>
          </w:p>
        </w:tc>
      </w:tr>
      <w:tr w:rsidR="009679B4">
        <w:trPr>
          <w:trHeight w:val="292"/>
        </w:trPr>
        <w:tc>
          <w:tcPr>
            <w:tcW w:w="5209" w:type="dxa"/>
          </w:tcPr>
          <w:p w:rsidR="009679B4" w:rsidRDefault="00227CF0">
            <w:pPr>
              <w:pStyle w:val="TableParagraph"/>
              <w:spacing w:line="223" w:lineRule="exact"/>
              <w:ind w:left="107"/>
              <w:rPr>
                <w:sz w:val="20"/>
              </w:rPr>
            </w:pPr>
            <w:r>
              <w:rPr>
                <w:sz w:val="20"/>
              </w:rPr>
              <w:t>1. Я</w:t>
            </w:r>
            <w:r>
              <w:rPr>
                <w:spacing w:val="-2"/>
                <w:sz w:val="20"/>
              </w:rPr>
              <w:t xml:space="preserve"> спокоен</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2.</w:t>
            </w:r>
            <w:r>
              <w:rPr>
                <w:spacing w:val="-4"/>
                <w:sz w:val="20"/>
              </w:rPr>
              <w:t xml:space="preserve"> </w:t>
            </w:r>
            <w:r>
              <w:rPr>
                <w:sz w:val="20"/>
              </w:rPr>
              <w:t>Мне</w:t>
            </w:r>
            <w:r>
              <w:rPr>
                <w:spacing w:val="-6"/>
                <w:sz w:val="20"/>
              </w:rPr>
              <w:t xml:space="preserve"> </w:t>
            </w:r>
            <w:r>
              <w:rPr>
                <w:sz w:val="20"/>
              </w:rPr>
              <w:t>ничто</w:t>
            </w:r>
            <w:r>
              <w:rPr>
                <w:spacing w:val="-4"/>
                <w:sz w:val="20"/>
              </w:rPr>
              <w:t xml:space="preserve"> </w:t>
            </w:r>
            <w:r>
              <w:rPr>
                <w:sz w:val="20"/>
              </w:rPr>
              <w:t>не</w:t>
            </w:r>
            <w:r>
              <w:rPr>
                <w:spacing w:val="-2"/>
                <w:sz w:val="20"/>
              </w:rPr>
              <w:t xml:space="preserve"> угрожает</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1" w:lineRule="exact"/>
              <w:ind w:left="107"/>
              <w:rPr>
                <w:sz w:val="20"/>
              </w:rPr>
            </w:pPr>
            <w:r>
              <w:rPr>
                <w:sz w:val="20"/>
              </w:rPr>
              <w:t>3.</w:t>
            </w:r>
            <w:r>
              <w:rPr>
                <w:spacing w:val="-6"/>
                <w:sz w:val="20"/>
              </w:rPr>
              <w:t xml:space="preserve"> </w:t>
            </w:r>
            <w:r>
              <w:rPr>
                <w:sz w:val="20"/>
              </w:rPr>
              <w:t>Я</w:t>
            </w:r>
            <w:r>
              <w:rPr>
                <w:spacing w:val="-8"/>
                <w:sz w:val="20"/>
              </w:rPr>
              <w:t xml:space="preserve"> </w:t>
            </w:r>
            <w:r>
              <w:rPr>
                <w:sz w:val="20"/>
              </w:rPr>
              <w:t>нахожусь</w:t>
            </w:r>
            <w:r>
              <w:rPr>
                <w:spacing w:val="-7"/>
                <w:sz w:val="20"/>
              </w:rPr>
              <w:t xml:space="preserve"> </w:t>
            </w:r>
            <w:r>
              <w:rPr>
                <w:sz w:val="20"/>
              </w:rPr>
              <w:t>в</w:t>
            </w:r>
            <w:r>
              <w:rPr>
                <w:spacing w:val="-7"/>
                <w:sz w:val="20"/>
              </w:rPr>
              <w:t xml:space="preserve"> </w:t>
            </w:r>
            <w:r>
              <w:rPr>
                <w:spacing w:val="-2"/>
                <w:sz w:val="20"/>
              </w:rPr>
              <w:t>напряжении</w:t>
            </w:r>
          </w:p>
        </w:tc>
        <w:tc>
          <w:tcPr>
            <w:tcW w:w="1304" w:type="dxa"/>
          </w:tcPr>
          <w:p w:rsidR="009679B4" w:rsidRDefault="00227CF0">
            <w:pPr>
              <w:pStyle w:val="TableParagraph"/>
              <w:spacing w:line="211" w:lineRule="exact"/>
              <w:ind w:left="12" w:right="2"/>
              <w:jc w:val="center"/>
              <w:rPr>
                <w:sz w:val="20"/>
              </w:rPr>
            </w:pPr>
            <w:r>
              <w:rPr>
                <w:spacing w:val="-10"/>
                <w:sz w:val="20"/>
              </w:rPr>
              <w:t>1</w:t>
            </w:r>
          </w:p>
        </w:tc>
        <w:tc>
          <w:tcPr>
            <w:tcW w:w="1304" w:type="dxa"/>
          </w:tcPr>
          <w:p w:rsidR="009679B4" w:rsidRDefault="00227CF0">
            <w:pPr>
              <w:pStyle w:val="TableParagraph"/>
              <w:spacing w:line="211" w:lineRule="exact"/>
              <w:ind w:left="12" w:right="8"/>
              <w:jc w:val="center"/>
              <w:rPr>
                <w:sz w:val="20"/>
              </w:rPr>
            </w:pPr>
            <w:r>
              <w:rPr>
                <w:spacing w:val="-10"/>
                <w:sz w:val="20"/>
              </w:rPr>
              <w:t>2</w:t>
            </w:r>
          </w:p>
        </w:tc>
        <w:tc>
          <w:tcPr>
            <w:tcW w:w="1305" w:type="dxa"/>
          </w:tcPr>
          <w:p w:rsidR="009679B4" w:rsidRDefault="00227CF0">
            <w:pPr>
              <w:pStyle w:val="TableParagraph"/>
              <w:spacing w:line="211" w:lineRule="exact"/>
              <w:ind w:left="5" w:right="2"/>
              <w:jc w:val="center"/>
              <w:rPr>
                <w:sz w:val="20"/>
              </w:rPr>
            </w:pPr>
            <w:r>
              <w:rPr>
                <w:spacing w:val="-10"/>
                <w:sz w:val="20"/>
              </w:rPr>
              <w:t>3</w:t>
            </w:r>
          </w:p>
        </w:tc>
        <w:tc>
          <w:tcPr>
            <w:tcW w:w="1304" w:type="dxa"/>
          </w:tcPr>
          <w:p w:rsidR="009679B4" w:rsidRDefault="00227CF0">
            <w:pPr>
              <w:pStyle w:val="TableParagraph"/>
              <w:spacing w:line="211"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4.</w:t>
            </w:r>
            <w:r>
              <w:rPr>
                <w:spacing w:val="-6"/>
                <w:sz w:val="20"/>
              </w:rPr>
              <w:t xml:space="preserve"> </w:t>
            </w:r>
            <w:r>
              <w:rPr>
                <w:sz w:val="20"/>
              </w:rPr>
              <w:t>Я</w:t>
            </w:r>
            <w:r>
              <w:rPr>
                <w:spacing w:val="-6"/>
                <w:sz w:val="20"/>
              </w:rPr>
              <w:t xml:space="preserve"> </w:t>
            </w:r>
            <w:r>
              <w:rPr>
                <w:sz w:val="20"/>
              </w:rPr>
              <w:t>испытываю</w:t>
            </w:r>
            <w:r>
              <w:rPr>
                <w:spacing w:val="-6"/>
                <w:sz w:val="20"/>
              </w:rPr>
              <w:t xml:space="preserve"> </w:t>
            </w:r>
            <w:r>
              <w:rPr>
                <w:spacing w:val="-2"/>
                <w:sz w:val="20"/>
              </w:rPr>
              <w:t>сожаление</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65"/>
        </w:trPr>
        <w:tc>
          <w:tcPr>
            <w:tcW w:w="5209" w:type="dxa"/>
          </w:tcPr>
          <w:p w:rsidR="009679B4" w:rsidRDefault="00227CF0">
            <w:pPr>
              <w:pStyle w:val="TableParagraph"/>
              <w:spacing w:line="223" w:lineRule="exact"/>
              <w:ind w:left="107"/>
              <w:rPr>
                <w:sz w:val="20"/>
              </w:rPr>
            </w:pPr>
            <w:r>
              <w:rPr>
                <w:sz w:val="20"/>
              </w:rPr>
              <w:t>5.</w:t>
            </w:r>
            <w:r>
              <w:rPr>
                <w:spacing w:val="-6"/>
                <w:sz w:val="20"/>
              </w:rPr>
              <w:t xml:space="preserve"> </w:t>
            </w:r>
            <w:r>
              <w:rPr>
                <w:sz w:val="20"/>
              </w:rPr>
              <w:t>Я</w:t>
            </w:r>
            <w:r>
              <w:rPr>
                <w:spacing w:val="-7"/>
                <w:sz w:val="20"/>
              </w:rPr>
              <w:t xml:space="preserve"> </w:t>
            </w:r>
            <w:r>
              <w:rPr>
                <w:sz w:val="20"/>
              </w:rPr>
              <w:t>чувствую</w:t>
            </w:r>
            <w:r>
              <w:rPr>
                <w:spacing w:val="-7"/>
                <w:sz w:val="20"/>
              </w:rPr>
              <w:t xml:space="preserve"> </w:t>
            </w:r>
            <w:r>
              <w:rPr>
                <w:sz w:val="20"/>
              </w:rPr>
              <w:t>себя</w:t>
            </w:r>
            <w:r>
              <w:rPr>
                <w:spacing w:val="-7"/>
                <w:sz w:val="20"/>
              </w:rPr>
              <w:t xml:space="preserve"> </w:t>
            </w:r>
            <w:r>
              <w:rPr>
                <w:spacing w:val="-2"/>
                <w:sz w:val="20"/>
              </w:rPr>
              <w:t>свободно</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56"/>
        </w:trPr>
        <w:tc>
          <w:tcPr>
            <w:tcW w:w="5209" w:type="dxa"/>
          </w:tcPr>
          <w:p w:rsidR="009679B4" w:rsidRDefault="00227CF0">
            <w:pPr>
              <w:pStyle w:val="TableParagraph"/>
              <w:spacing w:line="223" w:lineRule="exact"/>
              <w:ind w:left="107"/>
              <w:rPr>
                <w:sz w:val="20"/>
              </w:rPr>
            </w:pPr>
            <w:r>
              <w:rPr>
                <w:sz w:val="20"/>
              </w:rPr>
              <w:t>6. Я</w:t>
            </w:r>
            <w:r>
              <w:rPr>
                <w:spacing w:val="-2"/>
                <w:sz w:val="20"/>
              </w:rPr>
              <w:t xml:space="preserve"> расстроен</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73"/>
        </w:trPr>
        <w:tc>
          <w:tcPr>
            <w:tcW w:w="5209" w:type="dxa"/>
          </w:tcPr>
          <w:p w:rsidR="009679B4" w:rsidRDefault="00227CF0">
            <w:pPr>
              <w:pStyle w:val="TableParagraph"/>
              <w:spacing w:line="223" w:lineRule="exact"/>
              <w:ind w:left="107"/>
              <w:rPr>
                <w:sz w:val="20"/>
              </w:rPr>
            </w:pPr>
            <w:r>
              <w:rPr>
                <w:sz w:val="20"/>
              </w:rPr>
              <w:t>7.</w:t>
            </w:r>
            <w:r>
              <w:rPr>
                <w:spacing w:val="-10"/>
                <w:sz w:val="20"/>
              </w:rPr>
              <w:t xml:space="preserve"> </w:t>
            </w:r>
            <w:r>
              <w:rPr>
                <w:sz w:val="20"/>
              </w:rPr>
              <w:t>Меня</w:t>
            </w:r>
            <w:r>
              <w:rPr>
                <w:spacing w:val="-12"/>
                <w:sz w:val="20"/>
              </w:rPr>
              <w:t xml:space="preserve"> </w:t>
            </w:r>
            <w:r>
              <w:rPr>
                <w:sz w:val="20"/>
              </w:rPr>
              <w:t>волнуют</w:t>
            </w:r>
            <w:r>
              <w:rPr>
                <w:spacing w:val="-10"/>
                <w:sz w:val="20"/>
              </w:rPr>
              <w:t xml:space="preserve"> </w:t>
            </w:r>
            <w:r>
              <w:rPr>
                <w:sz w:val="20"/>
              </w:rPr>
              <w:t>возможные</w:t>
            </w:r>
            <w:r>
              <w:rPr>
                <w:spacing w:val="-11"/>
                <w:sz w:val="20"/>
              </w:rPr>
              <w:t xml:space="preserve"> </w:t>
            </w:r>
            <w:r>
              <w:rPr>
                <w:spacing w:val="-2"/>
                <w:sz w:val="20"/>
              </w:rPr>
              <w:t>неудачи</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78"/>
        </w:trPr>
        <w:tc>
          <w:tcPr>
            <w:tcW w:w="5209" w:type="dxa"/>
          </w:tcPr>
          <w:p w:rsidR="009679B4" w:rsidRDefault="00227CF0">
            <w:pPr>
              <w:pStyle w:val="TableParagraph"/>
              <w:spacing w:line="225" w:lineRule="exact"/>
              <w:ind w:left="107"/>
              <w:rPr>
                <w:sz w:val="20"/>
              </w:rPr>
            </w:pPr>
            <w:r>
              <w:rPr>
                <w:sz w:val="20"/>
              </w:rPr>
              <w:t>8.</w:t>
            </w:r>
            <w:r>
              <w:rPr>
                <w:spacing w:val="-6"/>
                <w:sz w:val="20"/>
              </w:rPr>
              <w:t xml:space="preserve"> </w:t>
            </w:r>
            <w:r>
              <w:rPr>
                <w:sz w:val="20"/>
              </w:rPr>
              <w:t>Я</w:t>
            </w:r>
            <w:r>
              <w:rPr>
                <w:spacing w:val="-7"/>
                <w:sz w:val="20"/>
              </w:rPr>
              <w:t xml:space="preserve"> </w:t>
            </w:r>
            <w:r>
              <w:rPr>
                <w:sz w:val="20"/>
              </w:rPr>
              <w:t>чувствую</w:t>
            </w:r>
            <w:r>
              <w:rPr>
                <w:spacing w:val="-7"/>
                <w:sz w:val="20"/>
              </w:rPr>
              <w:t xml:space="preserve"> </w:t>
            </w:r>
            <w:r>
              <w:rPr>
                <w:sz w:val="20"/>
              </w:rPr>
              <w:t>себя</w:t>
            </w:r>
            <w:r>
              <w:rPr>
                <w:spacing w:val="-7"/>
                <w:sz w:val="20"/>
              </w:rPr>
              <w:t xml:space="preserve"> </w:t>
            </w:r>
            <w:r>
              <w:rPr>
                <w:spacing w:val="-2"/>
                <w:sz w:val="20"/>
              </w:rPr>
              <w:t>отдохнувшим</w:t>
            </w:r>
          </w:p>
        </w:tc>
        <w:tc>
          <w:tcPr>
            <w:tcW w:w="1304" w:type="dxa"/>
          </w:tcPr>
          <w:p w:rsidR="009679B4" w:rsidRDefault="00227CF0">
            <w:pPr>
              <w:pStyle w:val="TableParagraph"/>
              <w:spacing w:line="225" w:lineRule="exact"/>
              <w:ind w:left="12" w:right="2"/>
              <w:jc w:val="center"/>
              <w:rPr>
                <w:sz w:val="20"/>
              </w:rPr>
            </w:pPr>
            <w:r>
              <w:rPr>
                <w:spacing w:val="-10"/>
                <w:sz w:val="20"/>
              </w:rPr>
              <w:t>1</w:t>
            </w:r>
          </w:p>
        </w:tc>
        <w:tc>
          <w:tcPr>
            <w:tcW w:w="1304" w:type="dxa"/>
          </w:tcPr>
          <w:p w:rsidR="009679B4" w:rsidRDefault="00227CF0">
            <w:pPr>
              <w:pStyle w:val="TableParagraph"/>
              <w:spacing w:line="225" w:lineRule="exact"/>
              <w:ind w:left="12" w:right="8"/>
              <w:jc w:val="center"/>
              <w:rPr>
                <w:sz w:val="20"/>
              </w:rPr>
            </w:pPr>
            <w:r>
              <w:rPr>
                <w:spacing w:val="-10"/>
                <w:sz w:val="20"/>
              </w:rPr>
              <w:t>2</w:t>
            </w:r>
          </w:p>
        </w:tc>
        <w:tc>
          <w:tcPr>
            <w:tcW w:w="1305" w:type="dxa"/>
          </w:tcPr>
          <w:p w:rsidR="009679B4" w:rsidRDefault="00227CF0">
            <w:pPr>
              <w:pStyle w:val="TableParagraph"/>
              <w:spacing w:line="225" w:lineRule="exact"/>
              <w:ind w:left="5" w:right="2"/>
              <w:jc w:val="center"/>
              <w:rPr>
                <w:sz w:val="20"/>
              </w:rPr>
            </w:pPr>
            <w:r>
              <w:rPr>
                <w:spacing w:val="-10"/>
                <w:sz w:val="20"/>
              </w:rPr>
              <w:t>3</w:t>
            </w:r>
          </w:p>
        </w:tc>
        <w:tc>
          <w:tcPr>
            <w:tcW w:w="1304" w:type="dxa"/>
          </w:tcPr>
          <w:p w:rsidR="009679B4" w:rsidRDefault="00227CF0">
            <w:pPr>
              <w:pStyle w:val="TableParagraph"/>
              <w:spacing w:line="225" w:lineRule="exact"/>
              <w:ind w:left="12" w:right="12"/>
              <w:jc w:val="center"/>
              <w:rPr>
                <w:sz w:val="20"/>
              </w:rPr>
            </w:pPr>
            <w:r>
              <w:rPr>
                <w:spacing w:val="-10"/>
                <w:sz w:val="20"/>
              </w:rPr>
              <w:t>4</w:t>
            </w:r>
          </w:p>
        </w:tc>
      </w:tr>
      <w:tr w:rsidR="009679B4">
        <w:trPr>
          <w:trHeight w:val="268"/>
        </w:trPr>
        <w:tc>
          <w:tcPr>
            <w:tcW w:w="5209" w:type="dxa"/>
          </w:tcPr>
          <w:p w:rsidR="009679B4" w:rsidRDefault="00227CF0">
            <w:pPr>
              <w:pStyle w:val="TableParagraph"/>
              <w:spacing w:line="225" w:lineRule="exact"/>
              <w:ind w:left="107"/>
              <w:rPr>
                <w:sz w:val="20"/>
              </w:rPr>
            </w:pPr>
            <w:r>
              <w:rPr>
                <w:sz w:val="20"/>
              </w:rPr>
              <w:t>9. Я</w:t>
            </w:r>
            <w:r>
              <w:rPr>
                <w:spacing w:val="-2"/>
                <w:sz w:val="20"/>
              </w:rPr>
              <w:t xml:space="preserve"> встревожен</w:t>
            </w:r>
          </w:p>
        </w:tc>
        <w:tc>
          <w:tcPr>
            <w:tcW w:w="1304" w:type="dxa"/>
          </w:tcPr>
          <w:p w:rsidR="009679B4" w:rsidRDefault="00227CF0">
            <w:pPr>
              <w:pStyle w:val="TableParagraph"/>
              <w:spacing w:line="225" w:lineRule="exact"/>
              <w:ind w:left="12" w:right="2"/>
              <w:jc w:val="center"/>
              <w:rPr>
                <w:sz w:val="20"/>
              </w:rPr>
            </w:pPr>
            <w:r>
              <w:rPr>
                <w:spacing w:val="-10"/>
                <w:sz w:val="20"/>
              </w:rPr>
              <w:t>1</w:t>
            </w:r>
          </w:p>
        </w:tc>
        <w:tc>
          <w:tcPr>
            <w:tcW w:w="1304" w:type="dxa"/>
          </w:tcPr>
          <w:p w:rsidR="009679B4" w:rsidRDefault="00227CF0">
            <w:pPr>
              <w:pStyle w:val="TableParagraph"/>
              <w:spacing w:line="225" w:lineRule="exact"/>
              <w:ind w:left="12" w:right="8"/>
              <w:jc w:val="center"/>
              <w:rPr>
                <w:sz w:val="20"/>
              </w:rPr>
            </w:pPr>
            <w:r>
              <w:rPr>
                <w:spacing w:val="-10"/>
                <w:sz w:val="20"/>
              </w:rPr>
              <w:t>2</w:t>
            </w:r>
          </w:p>
        </w:tc>
        <w:tc>
          <w:tcPr>
            <w:tcW w:w="1305" w:type="dxa"/>
          </w:tcPr>
          <w:p w:rsidR="009679B4" w:rsidRDefault="00227CF0">
            <w:pPr>
              <w:pStyle w:val="TableParagraph"/>
              <w:spacing w:line="225" w:lineRule="exact"/>
              <w:ind w:left="5" w:right="2"/>
              <w:jc w:val="center"/>
              <w:rPr>
                <w:sz w:val="20"/>
              </w:rPr>
            </w:pPr>
            <w:r>
              <w:rPr>
                <w:spacing w:val="-10"/>
                <w:sz w:val="20"/>
              </w:rPr>
              <w:t>3</w:t>
            </w:r>
          </w:p>
        </w:tc>
        <w:tc>
          <w:tcPr>
            <w:tcW w:w="1304" w:type="dxa"/>
          </w:tcPr>
          <w:p w:rsidR="009679B4" w:rsidRDefault="00227CF0">
            <w:pPr>
              <w:pStyle w:val="TableParagraph"/>
              <w:spacing w:line="225" w:lineRule="exact"/>
              <w:ind w:left="12" w:right="12"/>
              <w:jc w:val="center"/>
              <w:rPr>
                <w:sz w:val="20"/>
              </w:rPr>
            </w:pPr>
            <w:r>
              <w:rPr>
                <w:spacing w:val="-10"/>
                <w:sz w:val="20"/>
              </w:rPr>
              <w:t>4</w:t>
            </w:r>
          </w:p>
        </w:tc>
      </w:tr>
      <w:tr w:rsidR="009679B4">
        <w:trPr>
          <w:trHeight w:val="285"/>
        </w:trPr>
        <w:tc>
          <w:tcPr>
            <w:tcW w:w="5209" w:type="dxa"/>
          </w:tcPr>
          <w:p w:rsidR="009679B4" w:rsidRDefault="00227CF0">
            <w:pPr>
              <w:pStyle w:val="TableParagraph"/>
              <w:spacing w:line="223" w:lineRule="exact"/>
              <w:ind w:left="107"/>
              <w:rPr>
                <w:sz w:val="20"/>
              </w:rPr>
            </w:pPr>
            <w:r>
              <w:rPr>
                <w:sz w:val="20"/>
              </w:rPr>
              <w:t>10.</w:t>
            </w:r>
            <w:r>
              <w:rPr>
                <w:spacing w:val="-10"/>
                <w:sz w:val="20"/>
              </w:rPr>
              <w:t xml:space="preserve"> </w:t>
            </w:r>
            <w:r>
              <w:rPr>
                <w:sz w:val="20"/>
              </w:rPr>
              <w:t>Я</w:t>
            </w:r>
            <w:r>
              <w:rPr>
                <w:spacing w:val="-10"/>
                <w:sz w:val="20"/>
              </w:rPr>
              <w:t xml:space="preserve"> </w:t>
            </w:r>
            <w:r>
              <w:rPr>
                <w:sz w:val="20"/>
              </w:rPr>
              <w:t>испытываю</w:t>
            </w:r>
            <w:r>
              <w:rPr>
                <w:spacing w:val="-10"/>
                <w:sz w:val="20"/>
              </w:rPr>
              <w:t xml:space="preserve"> </w:t>
            </w:r>
            <w:r>
              <w:rPr>
                <w:sz w:val="20"/>
              </w:rPr>
              <w:t>чувство</w:t>
            </w:r>
            <w:r>
              <w:rPr>
                <w:spacing w:val="-9"/>
                <w:sz w:val="20"/>
              </w:rPr>
              <w:t xml:space="preserve"> </w:t>
            </w:r>
            <w:r>
              <w:rPr>
                <w:sz w:val="20"/>
              </w:rPr>
              <w:t>внутреннего</w:t>
            </w:r>
            <w:r>
              <w:rPr>
                <w:spacing w:val="-8"/>
                <w:sz w:val="20"/>
              </w:rPr>
              <w:t xml:space="preserve"> </w:t>
            </w:r>
            <w:r>
              <w:rPr>
                <w:spacing w:val="-2"/>
                <w:sz w:val="20"/>
              </w:rPr>
              <w:t>удовлетворения</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11.</w:t>
            </w:r>
            <w:r>
              <w:rPr>
                <w:spacing w:val="-5"/>
                <w:sz w:val="20"/>
              </w:rPr>
              <w:t xml:space="preserve"> </w:t>
            </w:r>
            <w:r>
              <w:rPr>
                <w:sz w:val="20"/>
              </w:rPr>
              <w:t>Я</w:t>
            </w:r>
            <w:r>
              <w:rPr>
                <w:spacing w:val="-5"/>
                <w:sz w:val="20"/>
              </w:rPr>
              <w:t xml:space="preserve"> </w:t>
            </w:r>
            <w:r>
              <w:rPr>
                <w:sz w:val="20"/>
              </w:rPr>
              <w:t>уверен</w:t>
            </w:r>
            <w:r>
              <w:rPr>
                <w:spacing w:val="-6"/>
                <w:sz w:val="20"/>
              </w:rPr>
              <w:t xml:space="preserve"> </w:t>
            </w:r>
            <w:r>
              <w:rPr>
                <w:sz w:val="20"/>
              </w:rPr>
              <w:t>в</w:t>
            </w:r>
            <w:r>
              <w:rPr>
                <w:spacing w:val="-6"/>
                <w:sz w:val="20"/>
              </w:rPr>
              <w:t xml:space="preserve"> </w:t>
            </w:r>
            <w:r>
              <w:rPr>
                <w:spacing w:val="-4"/>
                <w:sz w:val="20"/>
              </w:rPr>
              <w:t>себе</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12. Я</w:t>
            </w:r>
            <w:r>
              <w:rPr>
                <w:spacing w:val="-2"/>
                <w:sz w:val="20"/>
              </w:rPr>
              <w:t xml:space="preserve"> нервничаю</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bl>
    <w:p w:rsidR="009679B4" w:rsidRDefault="009679B4">
      <w:pPr>
        <w:spacing w:line="210" w:lineRule="exact"/>
        <w:jc w:val="center"/>
        <w:rPr>
          <w:sz w:val="20"/>
        </w:rPr>
        <w:sectPr w:rsidR="009679B4">
          <w:pgSz w:w="11910" w:h="16840"/>
          <w:pgMar w:top="1160" w:right="140" w:bottom="1355"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9"/>
        <w:gridCol w:w="1304"/>
        <w:gridCol w:w="1304"/>
        <w:gridCol w:w="1305"/>
        <w:gridCol w:w="1304"/>
      </w:tblGrid>
      <w:tr w:rsidR="009679B4">
        <w:trPr>
          <w:trHeight w:val="270"/>
        </w:trPr>
        <w:tc>
          <w:tcPr>
            <w:tcW w:w="5209" w:type="dxa"/>
          </w:tcPr>
          <w:p w:rsidR="009679B4" w:rsidRDefault="00227CF0">
            <w:pPr>
              <w:pStyle w:val="TableParagraph"/>
              <w:spacing w:line="223" w:lineRule="exact"/>
              <w:ind w:left="107"/>
              <w:rPr>
                <w:sz w:val="20"/>
              </w:rPr>
            </w:pPr>
            <w:r>
              <w:rPr>
                <w:sz w:val="20"/>
              </w:rPr>
              <w:lastRenderedPageBreak/>
              <w:t>13.</w:t>
            </w:r>
            <w:r>
              <w:rPr>
                <w:spacing w:val="-6"/>
                <w:sz w:val="20"/>
              </w:rPr>
              <w:t xml:space="preserve"> </w:t>
            </w:r>
            <w:r>
              <w:rPr>
                <w:sz w:val="20"/>
              </w:rPr>
              <w:t>Я</w:t>
            </w:r>
            <w:r>
              <w:rPr>
                <w:spacing w:val="-6"/>
                <w:sz w:val="20"/>
              </w:rPr>
              <w:t xml:space="preserve"> </w:t>
            </w:r>
            <w:r>
              <w:rPr>
                <w:sz w:val="20"/>
              </w:rPr>
              <w:t>не</w:t>
            </w:r>
            <w:r>
              <w:rPr>
                <w:spacing w:val="-6"/>
                <w:sz w:val="20"/>
              </w:rPr>
              <w:t xml:space="preserve"> </w:t>
            </w:r>
            <w:r>
              <w:rPr>
                <w:sz w:val="20"/>
              </w:rPr>
              <w:t>нахожу</w:t>
            </w:r>
            <w:r>
              <w:rPr>
                <w:spacing w:val="-7"/>
                <w:sz w:val="20"/>
              </w:rPr>
              <w:t xml:space="preserve"> </w:t>
            </w:r>
            <w:r>
              <w:rPr>
                <w:sz w:val="20"/>
              </w:rPr>
              <w:t>себе</w:t>
            </w:r>
            <w:r>
              <w:rPr>
                <w:spacing w:val="-6"/>
                <w:sz w:val="20"/>
              </w:rPr>
              <w:t xml:space="preserve"> </w:t>
            </w:r>
            <w:r>
              <w:rPr>
                <w:spacing w:val="-4"/>
                <w:sz w:val="20"/>
              </w:rPr>
              <w:t>места</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75"/>
        </w:trPr>
        <w:tc>
          <w:tcPr>
            <w:tcW w:w="5209" w:type="dxa"/>
          </w:tcPr>
          <w:p w:rsidR="009679B4" w:rsidRDefault="00227CF0">
            <w:pPr>
              <w:pStyle w:val="TableParagraph"/>
              <w:spacing w:line="223" w:lineRule="exact"/>
              <w:ind w:left="107"/>
              <w:rPr>
                <w:sz w:val="20"/>
              </w:rPr>
            </w:pPr>
            <w:r>
              <w:rPr>
                <w:sz w:val="20"/>
              </w:rPr>
              <w:t>14. Я</w:t>
            </w:r>
            <w:r>
              <w:rPr>
                <w:spacing w:val="-2"/>
                <w:sz w:val="20"/>
              </w:rPr>
              <w:t xml:space="preserve"> взвинчен</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15.</w:t>
            </w:r>
            <w:r>
              <w:rPr>
                <w:spacing w:val="-9"/>
                <w:sz w:val="20"/>
              </w:rPr>
              <w:t xml:space="preserve"> </w:t>
            </w:r>
            <w:r>
              <w:rPr>
                <w:sz w:val="20"/>
              </w:rPr>
              <w:t>Я</w:t>
            </w:r>
            <w:r>
              <w:rPr>
                <w:spacing w:val="-10"/>
                <w:sz w:val="20"/>
              </w:rPr>
              <w:t xml:space="preserve"> </w:t>
            </w:r>
            <w:r>
              <w:rPr>
                <w:sz w:val="20"/>
              </w:rPr>
              <w:t>не</w:t>
            </w:r>
            <w:r>
              <w:rPr>
                <w:spacing w:val="-9"/>
                <w:sz w:val="20"/>
              </w:rPr>
              <w:t xml:space="preserve"> </w:t>
            </w:r>
            <w:r>
              <w:rPr>
                <w:sz w:val="20"/>
              </w:rPr>
              <w:t>чувствую</w:t>
            </w:r>
            <w:r>
              <w:rPr>
                <w:spacing w:val="-9"/>
                <w:sz w:val="20"/>
              </w:rPr>
              <w:t xml:space="preserve"> </w:t>
            </w:r>
            <w:r>
              <w:rPr>
                <w:sz w:val="20"/>
              </w:rPr>
              <w:t>скованности,</w:t>
            </w:r>
            <w:r>
              <w:rPr>
                <w:spacing w:val="-10"/>
                <w:sz w:val="20"/>
              </w:rPr>
              <w:t xml:space="preserve"> </w:t>
            </w:r>
            <w:r>
              <w:rPr>
                <w:spacing w:val="-2"/>
                <w:sz w:val="20"/>
              </w:rPr>
              <w:t>напряжения</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16. Я</w:t>
            </w:r>
            <w:r>
              <w:rPr>
                <w:spacing w:val="-2"/>
                <w:sz w:val="20"/>
              </w:rPr>
              <w:t xml:space="preserve"> доволен</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30"/>
        </w:trPr>
        <w:tc>
          <w:tcPr>
            <w:tcW w:w="5209" w:type="dxa"/>
          </w:tcPr>
          <w:p w:rsidR="009679B4" w:rsidRDefault="00227CF0">
            <w:pPr>
              <w:pStyle w:val="TableParagraph"/>
              <w:spacing w:line="210" w:lineRule="exact"/>
              <w:ind w:left="107"/>
              <w:rPr>
                <w:sz w:val="20"/>
              </w:rPr>
            </w:pPr>
            <w:r>
              <w:rPr>
                <w:sz w:val="20"/>
              </w:rPr>
              <w:t>17. Я</w:t>
            </w:r>
            <w:r>
              <w:rPr>
                <w:spacing w:val="-2"/>
                <w:sz w:val="20"/>
              </w:rPr>
              <w:t xml:space="preserve"> озабочен</w:t>
            </w:r>
          </w:p>
        </w:tc>
        <w:tc>
          <w:tcPr>
            <w:tcW w:w="1304" w:type="dxa"/>
          </w:tcPr>
          <w:p w:rsidR="009679B4" w:rsidRDefault="00227CF0">
            <w:pPr>
              <w:pStyle w:val="TableParagraph"/>
              <w:spacing w:line="210" w:lineRule="exact"/>
              <w:ind w:left="12" w:right="2"/>
              <w:jc w:val="center"/>
              <w:rPr>
                <w:sz w:val="20"/>
              </w:rPr>
            </w:pPr>
            <w:r>
              <w:rPr>
                <w:spacing w:val="-10"/>
                <w:sz w:val="20"/>
              </w:rPr>
              <w:t>1</w:t>
            </w:r>
          </w:p>
        </w:tc>
        <w:tc>
          <w:tcPr>
            <w:tcW w:w="1304" w:type="dxa"/>
          </w:tcPr>
          <w:p w:rsidR="009679B4" w:rsidRDefault="00227CF0">
            <w:pPr>
              <w:pStyle w:val="TableParagraph"/>
              <w:spacing w:line="210" w:lineRule="exact"/>
              <w:ind w:left="12" w:right="8"/>
              <w:jc w:val="center"/>
              <w:rPr>
                <w:sz w:val="20"/>
              </w:rPr>
            </w:pPr>
            <w:r>
              <w:rPr>
                <w:spacing w:val="-10"/>
                <w:sz w:val="20"/>
              </w:rPr>
              <w:t>2</w:t>
            </w:r>
          </w:p>
        </w:tc>
        <w:tc>
          <w:tcPr>
            <w:tcW w:w="1305" w:type="dxa"/>
          </w:tcPr>
          <w:p w:rsidR="009679B4" w:rsidRDefault="00227CF0">
            <w:pPr>
              <w:pStyle w:val="TableParagraph"/>
              <w:spacing w:line="210" w:lineRule="exact"/>
              <w:ind w:left="5" w:right="2"/>
              <w:jc w:val="center"/>
              <w:rPr>
                <w:sz w:val="20"/>
              </w:rPr>
            </w:pPr>
            <w:r>
              <w:rPr>
                <w:spacing w:val="-10"/>
                <w:sz w:val="20"/>
              </w:rPr>
              <w:t>3</w:t>
            </w:r>
          </w:p>
        </w:tc>
        <w:tc>
          <w:tcPr>
            <w:tcW w:w="1304" w:type="dxa"/>
          </w:tcPr>
          <w:p w:rsidR="009679B4" w:rsidRDefault="00227CF0">
            <w:pPr>
              <w:pStyle w:val="TableParagraph"/>
              <w:spacing w:line="210" w:lineRule="exact"/>
              <w:ind w:left="12" w:right="12"/>
              <w:jc w:val="center"/>
              <w:rPr>
                <w:sz w:val="20"/>
              </w:rPr>
            </w:pPr>
            <w:r>
              <w:rPr>
                <w:spacing w:val="-10"/>
                <w:sz w:val="20"/>
              </w:rPr>
              <w:t>4</w:t>
            </w:r>
          </w:p>
        </w:tc>
      </w:tr>
      <w:tr w:rsidR="009679B4">
        <w:trPr>
          <w:trHeight w:val="251"/>
        </w:trPr>
        <w:tc>
          <w:tcPr>
            <w:tcW w:w="5209" w:type="dxa"/>
          </w:tcPr>
          <w:p w:rsidR="009679B4" w:rsidRDefault="00227CF0">
            <w:pPr>
              <w:pStyle w:val="TableParagraph"/>
              <w:spacing w:line="223" w:lineRule="exact"/>
              <w:ind w:left="107"/>
              <w:rPr>
                <w:sz w:val="20"/>
              </w:rPr>
            </w:pPr>
            <w:r>
              <w:rPr>
                <w:sz w:val="20"/>
              </w:rPr>
              <w:t>18.</w:t>
            </w:r>
            <w:r>
              <w:rPr>
                <w:spacing w:val="-7"/>
                <w:sz w:val="20"/>
              </w:rPr>
              <w:t xml:space="preserve"> </w:t>
            </w:r>
            <w:r>
              <w:rPr>
                <w:sz w:val="20"/>
              </w:rPr>
              <w:t>Я</w:t>
            </w:r>
            <w:r>
              <w:rPr>
                <w:spacing w:val="-9"/>
                <w:sz w:val="20"/>
              </w:rPr>
              <w:t xml:space="preserve"> </w:t>
            </w:r>
            <w:r>
              <w:rPr>
                <w:sz w:val="20"/>
              </w:rPr>
              <w:t>слишком</w:t>
            </w:r>
            <w:r>
              <w:rPr>
                <w:spacing w:val="-7"/>
                <w:sz w:val="20"/>
              </w:rPr>
              <w:t xml:space="preserve"> </w:t>
            </w:r>
            <w:r>
              <w:rPr>
                <w:sz w:val="20"/>
              </w:rPr>
              <w:t>возбужден</w:t>
            </w:r>
            <w:r>
              <w:rPr>
                <w:spacing w:val="-6"/>
                <w:sz w:val="20"/>
              </w:rPr>
              <w:t xml:space="preserve"> </w:t>
            </w:r>
            <w:r>
              <w:rPr>
                <w:sz w:val="20"/>
              </w:rPr>
              <w:t>и</w:t>
            </w:r>
            <w:r>
              <w:rPr>
                <w:spacing w:val="-7"/>
                <w:sz w:val="20"/>
              </w:rPr>
              <w:t xml:space="preserve"> </w:t>
            </w:r>
            <w:r>
              <w:rPr>
                <w:sz w:val="20"/>
              </w:rPr>
              <w:t>мне</w:t>
            </w:r>
            <w:r>
              <w:rPr>
                <w:spacing w:val="-8"/>
                <w:sz w:val="20"/>
              </w:rPr>
              <w:t xml:space="preserve"> </w:t>
            </w:r>
            <w:r>
              <w:rPr>
                <w:sz w:val="20"/>
              </w:rPr>
              <w:t>не</w:t>
            </w:r>
            <w:r>
              <w:rPr>
                <w:spacing w:val="-8"/>
                <w:sz w:val="20"/>
              </w:rPr>
              <w:t xml:space="preserve"> </w:t>
            </w:r>
            <w:r>
              <w:rPr>
                <w:sz w:val="20"/>
              </w:rPr>
              <w:t>по</w:t>
            </w:r>
            <w:r>
              <w:rPr>
                <w:spacing w:val="-6"/>
                <w:sz w:val="20"/>
              </w:rPr>
              <w:t xml:space="preserve"> </w:t>
            </w:r>
            <w:r>
              <w:rPr>
                <w:spacing w:val="-4"/>
                <w:sz w:val="20"/>
              </w:rPr>
              <w:t>себе</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82"/>
        </w:trPr>
        <w:tc>
          <w:tcPr>
            <w:tcW w:w="5209" w:type="dxa"/>
          </w:tcPr>
          <w:p w:rsidR="009679B4" w:rsidRDefault="00227CF0">
            <w:pPr>
              <w:pStyle w:val="TableParagraph"/>
              <w:spacing w:line="223" w:lineRule="exact"/>
              <w:ind w:left="107"/>
              <w:rPr>
                <w:sz w:val="20"/>
              </w:rPr>
            </w:pPr>
            <w:r>
              <w:rPr>
                <w:sz w:val="20"/>
              </w:rPr>
              <w:t>19.</w:t>
            </w:r>
            <w:r>
              <w:rPr>
                <w:spacing w:val="-2"/>
                <w:sz w:val="20"/>
              </w:rPr>
              <w:t xml:space="preserve"> </w:t>
            </w:r>
            <w:r>
              <w:rPr>
                <w:sz w:val="20"/>
              </w:rPr>
              <w:t>Мне</w:t>
            </w:r>
            <w:r>
              <w:rPr>
                <w:spacing w:val="-3"/>
                <w:sz w:val="20"/>
              </w:rPr>
              <w:t xml:space="preserve"> </w:t>
            </w:r>
            <w:r>
              <w:rPr>
                <w:spacing w:val="-2"/>
                <w:sz w:val="20"/>
              </w:rPr>
              <w:t>радостно</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r w:rsidR="009679B4">
        <w:trPr>
          <w:trHeight w:val="273"/>
        </w:trPr>
        <w:tc>
          <w:tcPr>
            <w:tcW w:w="5209" w:type="dxa"/>
          </w:tcPr>
          <w:p w:rsidR="009679B4" w:rsidRDefault="00227CF0">
            <w:pPr>
              <w:pStyle w:val="TableParagraph"/>
              <w:spacing w:line="223" w:lineRule="exact"/>
              <w:ind w:left="107"/>
              <w:rPr>
                <w:sz w:val="20"/>
              </w:rPr>
            </w:pPr>
            <w:r>
              <w:rPr>
                <w:sz w:val="20"/>
              </w:rPr>
              <w:t>20.</w:t>
            </w:r>
            <w:r>
              <w:rPr>
                <w:spacing w:val="-2"/>
                <w:sz w:val="20"/>
              </w:rPr>
              <w:t xml:space="preserve"> </w:t>
            </w:r>
            <w:r>
              <w:rPr>
                <w:sz w:val="20"/>
              </w:rPr>
              <w:t>Мне</w:t>
            </w:r>
            <w:r>
              <w:rPr>
                <w:spacing w:val="-3"/>
                <w:sz w:val="20"/>
              </w:rPr>
              <w:t xml:space="preserve"> </w:t>
            </w:r>
            <w:r>
              <w:rPr>
                <w:spacing w:val="-2"/>
                <w:sz w:val="20"/>
              </w:rPr>
              <w:t>приятно</w:t>
            </w:r>
          </w:p>
        </w:tc>
        <w:tc>
          <w:tcPr>
            <w:tcW w:w="1304" w:type="dxa"/>
          </w:tcPr>
          <w:p w:rsidR="009679B4" w:rsidRDefault="00227CF0">
            <w:pPr>
              <w:pStyle w:val="TableParagraph"/>
              <w:spacing w:line="223" w:lineRule="exact"/>
              <w:ind w:left="12" w:right="2"/>
              <w:jc w:val="center"/>
              <w:rPr>
                <w:sz w:val="20"/>
              </w:rPr>
            </w:pPr>
            <w:r>
              <w:rPr>
                <w:spacing w:val="-10"/>
                <w:sz w:val="20"/>
              </w:rPr>
              <w:t>1</w:t>
            </w:r>
          </w:p>
        </w:tc>
        <w:tc>
          <w:tcPr>
            <w:tcW w:w="1304" w:type="dxa"/>
          </w:tcPr>
          <w:p w:rsidR="009679B4" w:rsidRDefault="00227CF0">
            <w:pPr>
              <w:pStyle w:val="TableParagraph"/>
              <w:spacing w:line="223" w:lineRule="exact"/>
              <w:ind w:left="12" w:right="8"/>
              <w:jc w:val="center"/>
              <w:rPr>
                <w:sz w:val="20"/>
              </w:rPr>
            </w:pPr>
            <w:r>
              <w:rPr>
                <w:spacing w:val="-10"/>
                <w:sz w:val="20"/>
              </w:rPr>
              <w:t>2</w:t>
            </w:r>
          </w:p>
        </w:tc>
        <w:tc>
          <w:tcPr>
            <w:tcW w:w="1305" w:type="dxa"/>
          </w:tcPr>
          <w:p w:rsidR="009679B4" w:rsidRDefault="00227CF0">
            <w:pPr>
              <w:pStyle w:val="TableParagraph"/>
              <w:spacing w:line="223" w:lineRule="exact"/>
              <w:ind w:left="5" w:right="2"/>
              <w:jc w:val="center"/>
              <w:rPr>
                <w:sz w:val="20"/>
              </w:rPr>
            </w:pPr>
            <w:r>
              <w:rPr>
                <w:spacing w:val="-10"/>
                <w:sz w:val="20"/>
              </w:rPr>
              <w:t>3</w:t>
            </w:r>
          </w:p>
        </w:tc>
        <w:tc>
          <w:tcPr>
            <w:tcW w:w="1304" w:type="dxa"/>
          </w:tcPr>
          <w:p w:rsidR="009679B4" w:rsidRDefault="00227CF0">
            <w:pPr>
              <w:pStyle w:val="TableParagraph"/>
              <w:spacing w:line="223" w:lineRule="exact"/>
              <w:ind w:left="12" w:right="12"/>
              <w:jc w:val="center"/>
              <w:rPr>
                <w:sz w:val="20"/>
              </w:rPr>
            </w:pPr>
            <w:r>
              <w:rPr>
                <w:spacing w:val="-10"/>
                <w:sz w:val="20"/>
              </w:rPr>
              <w:t>4</w:t>
            </w:r>
          </w:p>
        </w:tc>
      </w:tr>
    </w:tbl>
    <w:p w:rsidR="009679B4" w:rsidRDefault="009679B4">
      <w:pPr>
        <w:pStyle w:val="a3"/>
        <w:spacing w:before="16"/>
        <w:ind w:left="0"/>
      </w:pPr>
    </w:p>
    <w:p w:rsidR="009679B4" w:rsidRDefault="00227CF0" w:rsidP="00227CF0">
      <w:pPr>
        <w:pStyle w:val="a4"/>
        <w:numPr>
          <w:ilvl w:val="0"/>
          <w:numId w:val="72"/>
        </w:numPr>
        <w:tabs>
          <w:tab w:val="left" w:pos="494"/>
        </w:tabs>
        <w:ind w:right="422" w:firstLine="0"/>
        <w:jc w:val="both"/>
        <w:rPr>
          <w:sz w:val="24"/>
        </w:rPr>
      </w:pPr>
      <w:r>
        <w:rPr>
          <w:sz w:val="24"/>
        </w:rPr>
        <w:t>Внести баллы в таблицу обработки результатов теста (табл. 10). Определить сумму баллов 1 и сумму</w:t>
      </w:r>
      <w:r>
        <w:rPr>
          <w:spacing w:val="-6"/>
          <w:sz w:val="24"/>
        </w:rPr>
        <w:t xml:space="preserve"> </w:t>
      </w:r>
      <w:r>
        <w:rPr>
          <w:sz w:val="24"/>
        </w:rPr>
        <w:t>баллов</w:t>
      </w:r>
      <w:r>
        <w:rPr>
          <w:spacing w:val="-1"/>
          <w:sz w:val="24"/>
        </w:rPr>
        <w:t xml:space="preserve"> </w:t>
      </w:r>
      <w:r>
        <w:rPr>
          <w:sz w:val="24"/>
        </w:rPr>
        <w:t>2.</w:t>
      </w:r>
      <w:r>
        <w:rPr>
          <w:spacing w:val="-1"/>
          <w:sz w:val="24"/>
        </w:rPr>
        <w:t xml:space="preserve"> </w:t>
      </w:r>
      <w:r>
        <w:rPr>
          <w:sz w:val="24"/>
        </w:rPr>
        <w:t>Рассчитать показатель реактивной тревожности (РТ)</w:t>
      </w:r>
      <w:r>
        <w:rPr>
          <w:spacing w:val="-4"/>
          <w:sz w:val="24"/>
        </w:rPr>
        <w:t xml:space="preserve"> </w:t>
      </w:r>
      <w:r>
        <w:rPr>
          <w:sz w:val="24"/>
        </w:rPr>
        <w:t>по</w:t>
      </w:r>
      <w:r>
        <w:rPr>
          <w:spacing w:val="-1"/>
          <w:sz w:val="24"/>
        </w:rPr>
        <w:t xml:space="preserve"> </w:t>
      </w:r>
      <w:r>
        <w:rPr>
          <w:sz w:val="24"/>
        </w:rPr>
        <w:t>формуле: РТ</w:t>
      </w:r>
      <w:r>
        <w:rPr>
          <w:spacing w:val="-1"/>
          <w:sz w:val="24"/>
        </w:rPr>
        <w:t xml:space="preserve"> </w:t>
      </w:r>
      <w:r>
        <w:rPr>
          <w:sz w:val="24"/>
        </w:rPr>
        <w:t>=</w:t>
      </w:r>
      <w:r>
        <w:rPr>
          <w:spacing w:val="-2"/>
          <w:sz w:val="24"/>
        </w:rPr>
        <w:t xml:space="preserve"> </w:t>
      </w:r>
      <w:r>
        <w:rPr>
          <w:sz w:val="24"/>
        </w:rPr>
        <w:t>(Сумма</w:t>
      </w:r>
      <w:r>
        <w:rPr>
          <w:spacing w:val="-2"/>
          <w:sz w:val="24"/>
        </w:rPr>
        <w:t xml:space="preserve"> </w:t>
      </w:r>
      <w:r>
        <w:rPr>
          <w:sz w:val="24"/>
        </w:rPr>
        <w:t>1 – Сумма 2) + 50</w:t>
      </w:r>
    </w:p>
    <w:p w:rsidR="009679B4" w:rsidRDefault="009679B4">
      <w:pPr>
        <w:pStyle w:val="a3"/>
        <w:ind w:left="0"/>
      </w:pPr>
    </w:p>
    <w:p w:rsidR="009679B4" w:rsidRDefault="00227CF0">
      <w:pPr>
        <w:pStyle w:val="a3"/>
        <w:jc w:val="both"/>
      </w:pPr>
      <w:r>
        <w:t>Таблица</w:t>
      </w:r>
      <w:r>
        <w:rPr>
          <w:spacing w:val="-9"/>
        </w:rPr>
        <w:t xml:space="preserve"> </w:t>
      </w:r>
      <w:r>
        <w:t>10</w:t>
      </w:r>
      <w:r>
        <w:rPr>
          <w:spacing w:val="-6"/>
        </w:rPr>
        <w:t xml:space="preserve"> </w:t>
      </w:r>
      <w:r>
        <w:t>–</w:t>
      </w:r>
      <w:r>
        <w:rPr>
          <w:spacing w:val="-6"/>
        </w:rPr>
        <w:t xml:space="preserve"> </w:t>
      </w:r>
      <w:r>
        <w:t>Обработка</w:t>
      </w:r>
      <w:r>
        <w:rPr>
          <w:spacing w:val="-7"/>
        </w:rPr>
        <w:t xml:space="preserve"> </w:t>
      </w:r>
      <w:r>
        <w:t>результатов</w:t>
      </w:r>
      <w:r>
        <w:rPr>
          <w:spacing w:val="-7"/>
        </w:rPr>
        <w:t xml:space="preserve"> </w:t>
      </w:r>
      <w:r>
        <w:t>теста</w:t>
      </w:r>
      <w:r>
        <w:rPr>
          <w:spacing w:val="-5"/>
        </w:rPr>
        <w:t xml:space="preserve"> </w:t>
      </w:r>
      <w:r>
        <w:t>Ч.</w:t>
      </w:r>
      <w:r>
        <w:rPr>
          <w:spacing w:val="-6"/>
        </w:rPr>
        <w:t xml:space="preserve"> </w:t>
      </w:r>
      <w:r>
        <w:t>Спилбергера</w:t>
      </w:r>
      <w:r>
        <w:rPr>
          <w:spacing w:val="-7"/>
        </w:rPr>
        <w:t xml:space="preserve"> </w:t>
      </w:r>
      <w:r>
        <w:t>в</w:t>
      </w:r>
      <w:r>
        <w:rPr>
          <w:spacing w:val="-7"/>
        </w:rPr>
        <w:t xml:space="preserve"> </w:t>
      </w:r>
      <w:r>
        <w:t>адаптации</w:t>
      </w:r>
      <w:r>
        <w:rPr>
          <w:spacing w:val="-8"/>
        </w:rPr>
        <w:t xml:space="preserve"> </w:t>
      </w:r>
      <w:r>
        <w:t>Ю.</w:t>
      </w:r>
      <w:r>
        <w:rPr>
          <w:spacing w:val="-5"/>
        </w:rPr>
        <w:t xml:space="preserve"> </w:t>
      </w:r>
      <w:r>
        <w:rPr>
          <w:spacing w:val="-2"/>
        </w:rPr>
        <w:t>Ханина</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1150"/>
        <w:gridCol w:w="1461"/>
        <w:gridCol w:w="1737"/>
        <w:gridCol w:w="1187"/>
        <w:gridCol w:w="1461"/>
        <w:gridCol w:w="1660"/>
      </w:tblGrid>
      <w:tr w:rsidR="009679B4">
        <w:trPr>
          <w:trHeight w:val="230"/>
        </w:trPr>
        <w:tc>
          <w:tcPr>
            <w:tcW w:w="2912" w:type="dxa"/>
            <w:gridSpan w:val="2"/>
          </w:tcPr>
          <w:p w:rsidR="009679B4" w:rsidRDefault="00227CF0">
            <w:pPr>
              <w:pStyle w:val="TableParagraph"/>
              <w:spacing w:line="211" w:lineRule="exact"/>
              <w:ind w:left="5"/>
              <w:jc w:val="center"/>
              <w:rPr>
                <w:sz w:val="20"/>
              </w:rPr>
            </w:pPr>
            <w:r>
              <w:rPr>
                <w:spacing w:val="-2"/>
                <w:sz w:val="20"/>
              </w:rPr>
              <w:t>Сумма</w:t>
            </w:r>
            <w:r>
              <w:rPr>
                <w:spacing w:val="-7"/>
                <w:sz w:val="20"/>
              </w:rPr>
              <w:t xml:space="preserve"> </w:t>
            </w:r>
            <w:r>
              <w:rPr>
                <w:spacing w:val="-10"/>
                <w:sz w:val="20"/>
              </w:rPr>
              <w:t>1</w:t>
            </w:r>
          </w:p>
        </w:tc>
        <w:tc>
          <w:tcPr>
            <w:tcW w:w="1461" w:type="dxa"/>
            <w:vMerge w:val="restart"/>
            <w:tcBorders>
              <w:top w:val="nil"/>
            </w:tcBorders>
          </w:tcPr>
          <w:p w:rsidR="009679B4" w:rsidRDefault="009679B4">
            <w:pPr>
              <w:pStyle w:val="TableParagraph"/>
            </w:pPr>
          </w:p>
        </w:tc>
        <w:tc>
          <w:tcPr>
            <w:tcW w:w="2924" w:type="dxa"/>
            <w:gridSpan w:val="2"/>
          </w:tcPr>
          <w:p w:rsidR="009679B4" w:rsidRDefault="00227CF0">
            <w:pPr>
              <w:pStyle w:val="TableParagraph"/>
              <w:spacing w:line="211" w:lineRule="exact"/>
              <w:ind w:left="9"/>
              <w:jc w:val="center"/>
              <w:rPr>
                <w:sz w:val="20"/>
              </w:rPr>
            </w:pPr>
            <w:r>
              <w:rPr>
                <w:spacing w:val="-2"/>
                <w:sz w:val="20"/>
              </w:rPr>
              <w:t>Сумма</w:t>
            </w:r>
            <w:r>
              <w:rPr>
                <w:spacing w:val="-7"/>
                <w:sz w:val="20"/>
              </w:rPr>
              <w:t xml:space="preserve"> </w:t>
            </w:r>
            <w:r>
              <w:rPr>
                <w:spacing w:val="-10"/>
                <w:sz w:val="20"/>
              </w:rPr>
              <w:t>2</w:t>
            </w:r>
          </w:p>
        </w:tc>
        <w:tc>
          <w:tcPr>
            <w:tcW w:w="3121" w:type="dxa"/>
            <w:gridSpan w:val="2"/>
            <w:vMerge w:val="restart"/>
            <w:tcBorders>
              <w:top w:val="nil"/>
              <w:right w:val="nil"/>
            </w:tcBorders>
          </w:tcPr>
          <w:p w:rsidR="009679B4" w:rsidRDefault="009679B4">
            <w:pPr>
              <w:pStyle w:val="TableParagraph"/>
            </w:pPr>
          </w:p>
        </w:tc>
      </w:tr>
      <w:tr w:rsidR="009679B4">
        <w:trPr>
          <w:trHeight w:val="230"/>
        </w:trPr>
        <w:tc>
          <w:tcPr>
            <w:tcW w:w="1762" w:type="dxa"/>
          </w:tcPr>
          <w:p w:rsidR="009679B4" w:rsidRDefault="00227CF0">
            <w:pPr>
              <w:pStyle w:val="TableParagraph"/>
              <w:spacing w:line="210" w:lineRule="exact"/>
              <w:ind w:left="10" w:right="3"/>
              <w:jc w:val="center"/>
              <w:rPr>
                <w:sz w:val="20"/>
              </w:rPr>
            </w:pPr>
            <w:r>
              <w:rPr>
                <w:sz w:val="20"/>
              </w:rPr>
              <w:t>Номер</w:t>
            </w:r>
            <w:r>
              <w:rPr>
                <w:spacing w:val="-8"/>
                <w:sz w:val="20"/>
              </w:rPr>
              <w:t xml:space="preserve"> </w:t>
            </w:r>
            <w:r>
              <w:rPr>
                <w:spacing w:val="-2"/>
                <w:sz w:val="20"/>
              </w:rPr>
              <w:t>вопроса</w:t>
            </w:r>
          </w:p>
        </w:tc>
        <w:tc>
          <w:tcPr>
            <w:tcW w:w="1150" w:type="dxa"/>
          </w:tcPr>
          <w:p w:rsidR="009679B4" w:rsidRDefault="00227CF0">
            <w:pPr>
              <w:pStyle w:val="TableParagraph"/>
              <w:spacing w:line="210" w:lineRule="exact"/>
              <w:ind w:left="307"/>
              <w:rPr>
                <w:sz w:val="20"/>
              </w:rPr>
            </w:pPr>
            <w:r>
              <w:rPr>
                <w:spacing w:val="-2"/>
                <w:sz w:val="20"/>
              </w:rPr>
              <w:t>Баллы</w:t>
            </w: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z w:val="20"/>
              </w:rPr>
              <w:t>Номер</w:t>
            </w:r>
            <w:r>
              <w:rPr>
                <w:spacing w:val="-7"/>
                <w:sz w:val="20"/>
              </w:rPr>
              <w:t xml:space="preserve"> </w:t>
            </w:r>
            <w:r>
              <w:rPr>
                <w:spacing w:val="-2"/>
                <w:sz w:val="20"/>
              </w:rPr>
              <w:t>вопроса</w:t>
            </w:r>
          </w:p>
        </w:tc>
        <w:tc>
          <w:tcPr>
            <w:tcW w:w="1187" w:type="dxa"/>
          </w:tcPr>
          <w:p w:rsidR="009679B4" w:rsidRDefault="00227CF0">
            <w:pPr>
              <w:pStyle w:val="TableParagraph"/>
              <w:spacing w:line="210" w:lineRule="exact"/>
              <w:ind w:left="325"/>
              <w:rPr>
                <w:sz w:val="20"/>
              </w:rPr>
            </w:pPr>
            <w:r>
              <w:rPr>
                <w:spacing w:val="-2"/>
                <w:sz w:val="20"/>
              </w:rPr>
              <w:t>Баллы</w:t>
            </w: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right="2"/>
              <w:jc w:val="center"/>
              <w:rPr>
                <w:sz w:val="20"/>
              </w:rPr>
            </w:pPr>
            <w:r>
              <w:rPr>
                <w:spacing w:val="-10"/>
                <w:sz w:val="20"/>
              </w:rPr>
              <w:t>3</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pacing w:val="-10"/>
                <w:sz w:val="20"/>
              </w:rPr>
              <w:t>1</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right="2"/>
              <w:jc w:val="center"/>
              <w:rPr>
                <w:sz w:val="20"/>
              </w:rPr>
            </w:pPr>
            <w:r>
              <w:rPr>
                <w:spacing w:val="-10"/>
                <w:sz w:val="20"/>
              </w:rPr>
              <w:t>4</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pacing w:val="-10"/>
                <w:sz w:val="20"/>
              </w:rPr>
              <w:t>2</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right="2"/>
              <w:jc w:val="center"/>
              <w:rPr>
                <w:sz w:val="20"/>
              </w:rPr>
            </w:pPr>
            <w:r>
              <w:rPr>
                <w:spacing w:val="-10"/>
                <w:sz w:val="20"/>
              </w:rPr>
              <w:t>6</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pacing w:val="-10"/>
                <w:sz w:val="20"/>
              </w:rPr>
              <w:t>5</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29"/>
        </w:trPr>
        <w:tc>
          <w:tcPr>
            <w:tcW w:w="1762" w:type="dxa"/>
          </w:tcPr>
          <w:p w:rsidR="009679B4" w:rsidRDefault="00227CF0">
            <w:pPr>
              <w:pStyle w:val="TableParagraph"/>
              <w:spacing w:line="210" w:lineRule="exact"/>
              <w:ind w:left="10" w:right="2"/>
              <w:jc w:val="center"/>
              <w:rPr>
                <w:sz w:val="20"/>
              </w:rPr>
            </w:pPr>
            <w:r>
              <w:rPr>
                <w:spacing w:val="-10"/>
                <w:sz w:val="20"/>
              </w:rPr>
              <w:t>7</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1"/>
              <w:jc w:val="center"/>
              <w:rPr>
                <w:sz w:val="20"/>
              </w:rPr>
            </w:pPr>
            <w:r>
              <w:rPr>
                <w:spacing w:val="-10"/>
                <w:sz w:val="20"/>
              </w:rPr>
              <w:t>8</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right="2"/>
              <w:jc w:val="center"/>
              <w:rPr>
                <w:sz w:val="20"/>
              </w:rPr>
            </w:pPr>
            <w:r>
              <w:rPr>
                <w:spacing w:val="-10"/>
                <w:sz w:val="20"/>
              </w:rPr>
              <w:t>9</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10</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jc w:val="center"/>
              <w:rPr>
                <w:sz w:val="20"/>
              </w:rPr>
            </w:pPr>
            <w:r>
              <w:rPr>
                <w:spacing w:val="-5"/>
                <w:sz w:val="20"/>
              </w:rPr>
              <w:t>12</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right="4"/>
              <w:jc w:val="center"/>
              <w:rPr>
                <w:sz w:val="20"/>
              </w:rPr>
            </w:pPr>
            <w:r>
              <w:rPr>
                <w:spacing w:val="-5"/>
                <w:sz w:val="20"/>
              </w:rPr>
              <w:t>11</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jc w:val="center"/>
              <w:rPr>
                <w:sz w:val="20"/>
              </w:rPr>
            </w:pPr>
            <w:r>
              <w:rPr>
                <w:spacing w:val="-5"/>
                <w:sz w:val="20"/>
              </w:rPr>
              <w:t>13</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15</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jc w:val="center"/>
              <w:rPr>
                <w:sz w:val="20"/>
              </w:rPr>
            </w:pPr>
            <w:r>
              <w:rPr>
                <w:spacing w:val="-5"/>
                <w:sz w:val="20"/>
              </w:rPr>
              <w:t>14</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16</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30"/>
        </w:trPr>
        <w:tc>
          <w:tcPr>
            <w:tcW w:w="1762" w:type="dxa"/>
          </w:tcPr>
          <w:p w:rsidR="009679B4" w:rsidRDefault="00227CF0">
            <w:pPr>
              <w:pStyle w:val="TableParagraph"/>
              <w:spacing w:line="210" w:lineRule="exact"/>
              <w:ind w:left="10"/>
              <w:jc w:val="center"/>
              <w:rPr>
                <w:sz w:val="20"/>
              </w:rPr>
            </w:pPr>
            <w:r>
              <w:rPr>
                <w:spacing w:val="-5"/>
                <w:sz w:val="20"/>
              </w:rPr>
              <w:t>17</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19</w:t>
            </w:r>
          </w:p>
        </w:tc>
        <w:tc>
          <w:tcPr>
            <w:tcW w:w="1187" w:type="dxa"/>
          </w:tcPr>
          <w:p w:rsidR="009679B4" w:rsidRDefault="009679B4">
            <w:pPr>
              <w:pStyle w:val="TableParagraph"/>
              <w:rPr>
                <w:sz w:val="16"/>
              </w:rPr>
            </w:pPr>
          </w:p>
        </w:tc>
        <w:tc>
          <w:tcPr>
            <w:tcW w:w="3121" w:type="dxa"/>
            <w:gridSpan w:val="2"/>
            <w:vMerge/>
            <w:tcBorders>
              <w:top w:val="nil"/>
              <w:right w:val="nil"/>
            </w:tcBorders>
          </w:tcPr>
          <w:p w:rsidR="009679B4" w:rsidRDefault="009679B4">
            <w:pPr>
              <w:rPr>
                <w:sz w:val="2"/>
                <w:szCs w:val="2"/>
              </w:rPr>
            </w:pPr>
          </w:p>
        </w:tc>
      </w:tr>
      <w:tr w:rsidR="009679B4">
        <w:trPr>
          <w:trHeight w:val="229"/>
        </w:trPr>
        <w:tc>
          <w:tcPr>
            <w:tcW w:w="1762" w:type="dxa"/>
          </w:tcPr>
          <w:p w:rsidR="009679B4" w:rsidRDefault="00227CF0">
            <w:pPr>
              <w:pStyle w:val="TableParagraph"/>
              <w:spacing w:line="210" w:lineRule="exact"/>
              <w:ind w:left="10"/>
              <w:jc w:val="center"/>
              <w:rPr>
                <w:sz w:val="20"/>
              </w:rPr>
            </w:pPr>
            <w:r>
              <w:rPr>
                <w:spacing w:val="-5"/>
                <w:sz w:val="20"/>
              </w:rPr>
              <w:t>18</w:t>
            </w:r>
          </w:p>
        </w:tc>
        <w:tc>
          <w:tcPr>
            <w:tcW w:w="1150" w:type="dxa"/>
          </w:tcPr>
          <w:p w:rsidR="009679B4" w:rsidRDefault="009679B4">
            <w:pPr>
              <w:pStyle w:val="TableParagraph"/>
              <w:rPr>
                <w:sz w:val="16"/>
              </w:rPr>
            </w:pPr>
          </w:p>
        </w:tc>
        <w:tc>
          <w:tcPr>
            <w:tcW w:w="1461" w:type="dxa"/>
            <w:vMerge/>
            <w:tcBorders>
              <w:top w:val="nil"/>
            </w:tcBorders>
          </w:tcPr>
          <w:p w:rsidR="009679B4" w:rsidRDefault="009679B4">
            <w:pPr>
              <w:rPr>
                <w:sz w:val="2"/>
                <w:szCs w:val="2"/>
              </w:rPr>
            </w:pPr>
          </w:p>
        </w:tc>
        <w:tc>
          <w:tcPr>
            <w:tcW w:w="1737" w:type="dxa"/>
          </w:tcPr>
          <w:p w:rsidR="009679B4" w:rsidRDefault="00227CF0">
            <w:pPr>
              <w:pStyle w:val="TableParagraph"/>
              <w:spacing w:line="210" w:lineRule="exact"/>
              <w:ind w:left="11"/>
              <w:jc w:val="center"/>
              <w:rPr>
                <w:sz w:val="20"/>
              </w:rPr>
            </w:pPr>
            <w:r>
              <w:rPr>
                <w:spacing w:val="-5"/>
                <w:sz w:val="20"/>
              </w:rPr>
              <w:t>20</w:t>
            </w:r>
          </w:p>
        </w:tc>
        <w:tc>
          <w:tcPr>
            <w:tcW w:w="1187" w:type="dxa"/>
          </w:tcPr>
          <w:p w:rsidR="009679B4" w:rsidRDefault="009679B4">
            <w:pPr>
              <w:pStyle w:val="TableParagraph"/>
              <w:rPr>
                <w:sz w:val="16"/>
              </w:rPr>
            </w:pPr>
          </w:p>
        </w:tc>
        <w:tc>
          <w:tcPr>
            <w:tcW w:w="1461" w:type="dxa"/>
            <w:tcBorders>
              <w:top w:val="nil"/>
              <w:right w:val="nil"/>
            </w:tcBorders>
          </w:tcPr>
          <w:p w:rsidR="009679B4" w:rsidRDefault="009679B4">
            <w:pPr>
              <w:pStyle w:val="TableParagraph"/>
              <w:rPr>
                <w:sz w:val="16"/>
              </w:rPr>
            </w:pPr>
          </w:p>
        </w:tc>
        <w:tc>
          <w:tcPr>
            <w:tcW w:w="1660" w:type="dxa"/>
            <w:tcBorders>
              <w:left w:val="nil"/>
            </w:tcBorders>
          </w:tcPr>
          <w:p w:rsidR="009679B4" w:rsidRDefault="00227CF0">
            <w:pPr>
              <w:pStyle w:val="TableParagraph"/>
              <w:spacing w:line="210" w:lineRule="exact"/>
              <w:ind w:left="347"/>
              <w:rPr>
                <w:b/>
                <w:sz w:val="20"/>
              </w:rPr>
            </w:pPr>
            <w:r>
              <w:rPr>
                <w:b/>
                <w:spacing w:val="-2"/>
                <w:sz w:val="20"/>
              </w:rPr>
              <w:t>↓Результат</w:t>
            </w:r>
          </w:p>
        </w:tc>
      </w:tr>
      <w:tr w:rsidR="009679B4">
        <w:trPr>
          <w:trHeight w:val="230"/>
        </w:trPr>
        <w:tc>
          <w:tcPr>
            <w:tcW w:w="2912" w:type="dxa"/>
            <w:gridSpan w:val="2"/>
          </w:tcPr>
          <w:p w:rsidR="009679B4" w:rsidRDefault="009679B4">
            <w:pPr>
              <w:pStyle w:val="TableParagraph"/>
              <w:rPr>
                <w:sz w:val="16"/>
              </w:rPr>
            </w:pPr>
          </w:p>
        </w:tc>
        <w:tc>
          <w:tcPr>
            <w:tcW w:w="1461" w:type="dxa"/>
          </w:tcPr>
          <w:p w:rsidR="009679B4" w:rsidRDefault="00227CF0">
            <w:pPr>
              <w:pStyle w:val="TableParagraph"/>
              <w:spacing w:line="210" w:lineRule="exact"/>
              <w:ind w:left="11" w:right="4"/>
              <w:jc w:val="center"/>
              <w:rPr>
                <w:sz w:val="20"/>
              </w:rPr>
            </w:pPr>
            <w:r>
              <w:rPr>
                <w:spacing w:val="-10"/>
                <w:sz w:val="20"/>
              </w:rPr>
              <w:t>-</w:t>
            </w:r>
          </w:p>
        </w:tc>
        <w:tc>
          <w:tcPr>
            <w:tcW w:w="2924" w:type="dxa"/>
            <w:gridSpan w:val="2"/>
          </w:tcPr>
          <w:p w:rsidR="009679B4" w:rsidRDefault="009679B4">
            <w:pPr>
              <w:pStyle w:val="TableParagraph"/>
              <w:rPr>
                <w:sz w:val="16"/>
              </w:rPr>
            </w:pPr>
          </w:p>
        </w:tc>
        <w:tc>
          <w:tcPr>
            <w:tcW w:w="1461" w:type="dxa"/>
          </w:tcPr>
          <w:p w:rsidR="009679B4" w:rsidRDefault="00227CF0">
            <w:pPr>
              <w:pStyle w:val="TableParagraph"/>
              <w:spacing w:line="210" w:lineRule="exact"/>
              <w:ind w:left="11"/>
              <w:jc w:val="center"/>
              <w:rPr>
                <w:b/>
                <w:sz w:val="20"/>
              </w:rPr>
            </w:pPr>
            <w:r>
              <w:rPr>
                <w:b/>
                <w:sz w:val="20"/>
              </w:rPr>
              <w:t>+</w:t>
            </w:r>
            <w:r>
              <w:rPr>
                <w:b/>
                <w:spacing w:val="-3"/>
                <w:sz w:val="20"/>
              </w:rPr>
              <w:t xml:space="preserve"> </w:t>
            </w:r>
            <w:r>
              <w:rPr>
                <w:b/>
                <w:spacing w:val="-7"/>
                <w:sz w:val="20"/>
              </w:rPr>
              <w:t>50</w:t>
            </w:r>
          </w:p>
        </w:tc>
        <w:tc>
          <w:tcPr>
            <w:tcW w:w="1660" w:type="dxa"/>
          </w:tcPr>
          <w:p w:rsidR="009679B4" w:rsidRDefault="00227CF0">
            <w:pPr>
              <w:pStyle w:val="TableParagraph"/>
              <w:spacing w:line="210" w:lineRule="exact"/>
              <w:ind w:left="111"/>
              <w:rPr>
                <w:b/>
                <w:sz w:val="20"/>
              </w:rPr>
            </w:pPr>
            <w:r>
              <w:rPr>
                <w:b/>
                <w:spacing w:val="-10"/>
                <w:sz w:val="20"/>
              </w:rPr>
              <w:t>=</w:t>
            </w:r>
          </w:p>
        </w:tc>
      </w:tr>
    </w:tbl>
    <w:p w:rsidR="009679B4" w:rsidRDefault="00227CF0" w:rsidP="00227CF0">
      <w:pPr>
        <w:pStyle w:val="a4"/>
        <w:numPr>
          <w:ilvl w:val="0"/>
          <w:numId w:val="72"/>
        </w:numPr>
        <w:tabs>
          <w:tab w:val="left" w:pos="565"/>
        </w:tabs>
        <w:spacing w:before="270"/>
        <w:ind w:right="424" w:firstLine="0"/>
        <w:jc w:val="both"/>
        <w:rPr>
          <w:sz w:val="24"/>
        </w:rPr>
      </w:pPr>
      <w:r>
        <w:rPr>
          <w:sz w:val="24"/>
        </w:rPr>
        <w:t xml:space="preserve">Оценить уровень реактивной тревожности. При интерпретации показателей использовать следующие оценки тревожности: до 30 баллов – низкая, 31-44 балла – умеренная; 45 и более – </w:t>
      </w:r>
      <w:r>
        <w:rPr>
          <w:spacing w:val="-2"/>
          <w:sz w:val="24"/>
        </w:rPr>
        <w:t>высокая.</w:t>
      </w:r>
    </w:p>
    <w:p w:rsidR="009679B4" w:rsidRDefault="00227CF0">
      <w:pPr>
        <w:pStyle w:val="a3"/>
        <w:ind w:left="941"/>
        <w:jc w:val="both"/>
      </w:pPr>
      <w:r>
        <w:rPr>
          <w:spacing w:val="-2"/>
        </w:rPr>
        <w:t>Результаты</w:t>
      </w:r>
      <w:r>
        <w:rPr>
          <w:spacing w:val="1"/>
        </w:rPr>
        <w:t xml:space="preserve"> </w:t>
      </w:r>
      <w:r>
        <w:rPr>
          <w:spacing w:val="-2"/>
        </w:rPr>
        <w:t>тестирования,</w:t>
      </w:r>
      <w:r>
        <w:rPr>
          <w:spacing w:val="2"/>
        </w:rPr>
        <w:t xml:space="preserve"> </w:t>
      </w:r>
      <w:r>
        <w:rPr>
          <w:spacing w:val="-2"/>
        </w:rPr>
        <w:t>обработки</w:t>
      </w:r>
      <w:r>
        <w:rPr>
          <w:spacing w:val="1"/>
        </w:rPr>
        <w:t xml:space="preserve"> </w:t>
      </w:r>
      <w:r>
        <w:rPr>
          <w:spacing w:val="-2"/>
        </w:rPr>
        <w:t>результатов,</w:t>
      </w:r>
      <w:r>
        <w:rPr>
          <w:spacing w:val="2"/>
        </w:rPr>
        <w:t xml:space="preserve"> </w:t>
      </w:r>
      <w:r>
        <w:rPr>
          <w:spacing w:val="-2"/>
        </w:rPr>
        <w:t>вывод</w:t>
      </w:r>
      <w:r>
        <w:rPr>
          <w:spacing w:val="1"/>
        </w:rPr>
        <w:t xml:space="preserve"> </w:t>
      </w:r>
      <w:r>
        <w:rPr>
          <w:spacing w:val="-2"/>
        </w:rPr>
        <w:t>записать</w:t>
      </w:r>
      <w:r>
        <w:rPr>
          <w:spacing w:val="2"/>
        </w:rPr>
        <w:t xml:space="preserve"> </w:t>
      </w:r>
      <w:r>
        <w:rPr>
          <w:spacing w:val="-2"/>
        </w:rPr>
        <w:t>в</w:t>
      </w:r>
      <w:r>
        <w:rPr>
          <w:spacing w:val="1"/>
        </w:rPr>
        <w:t xml:space="preserve"> </w:t>
      </w:r>
      <w:r>
        <w:rPr>
          <w:spacing w:val="-2"/>
        </w:rPr>
        <w:t>протокол.</w:t>
      </w:r>
    </w:p>
    <w:p w:rsidR="009679B4" w:rsidRDefault="009679B4">
      <w:pPr>
        <w:pStyle w:val="a3"/>
        <w:ind w:left="0"/>
      </w:pPr>
    </w:p>
    <w:p w:rsidR="009679B4" w:rsidRDefault="00227CF0">
      <w:pPr>
        <w:pStyle w:val="a3"/>
        <w:ind w:right="424"/>
        <w:jc w:val="both"/>
      </w:pPr>
      <w:r>
        <w:t>Работа 2.</w:t>
      </w:r>
      <w:r>
        <w:rPr>
          <w:spacing w:val="40"/>
        </w:rPr>
        <w:t xml:space="preserve"> </w:t>
      </w:r>
      <w:r>
        <w:t>Определение степени выраженности депрессии по госпитальной шкале тревоги и депрессии (HADS)</w:t>
      </w:r>
    </w:p>
    <w:p w:rsidR="009679B4" w:rsidRDefault="00227CF0">
      <w:pPr>
        <w:pStyle w:val="a3"/>
        <w:ind w:right="422" w:firstLine="708"/>
        <w:jc w:val="both"/>
      </w:pPr>
      <w:r>
        <w:t>Целью теста</w:t>
      </w:r>
      <w:r>
        <w:rPr>
          <w:spacing w:val="-1"/>
        </w:rPr>
        <w:t xml:space="preserve"> </w:t>
      </w:r>
      <w:r>
        <w:t>HADS является первичное выявление</w:t>
      </w:r>
      <w:r>
        <w:rPr>
          <w:spacing w:val="-1"/>
        </w:rPr>
        <w:t xml:space="preserve"> </w:t>
      </w:r>
      <w:r>
        <w:t xml:space="preserve">тревоги и депрессии. Этот опросник был разработан для первичного выявления (скрининга) тревоги и </w:t>
      </w:r>
      <w:r>
        <w:t>депрессии у пациентов</w:t>
      </w:r>
      <w:r>
        <w:rPr>
          <w:spacing w:val="40"/>
        </w:rPr>
        <w:t xml:space="preserve"> </w:t>
      </w:r>
      <w:r>
        <w:t>соматического</w:t>
      </w:r>
      <w:r>
        <w:rPr>
          <w:spacing w:val="30"/>
        </w:rPr>
        <w:t xml:space="preserve"> </w:t>
      </w:r>
      <w:r>
        <w:t>стационара.</w:t>
      </w:r>
      <w:r>
        <w:rPr>
          <w:spacing w:val="30"/>
        </w:rPr>
        <w:t xml:space="preserve"> </w:t>
      </w:r>
      <w:r>
        <w:t>Шкала</w:t>
      </w:r>
      <w:r>
        <w:rPr>
          <w:spacing w:val="29"/>
        </w:rPr>
        <w:t xml:space="preserve"> </w:t>
      </w:r>
      <w:r>
        <w:t>составлена</w:t>
      </w:r>
      <w:r>
        <w:rPr>
          <w:spacing w:val="31"/>
        </w:rPr>
        <w:t xml:space="preserve"> </w:t>
      </w:r>
      <w:r>
        <w:t>из</w:t>
      </w:r>
      <w:r>
        <w:rPr>
          <w:spacing w:val="28"/>
        </w:rPr>
        <w:t xml:space="preserve"> </w:t>
      </w:r>
      <w:r>
        <w:t>14</w:t>
      </w:r>
      <w:r>
        <w:rPr>
          <w:spacing w:val="32"/>
        </w:rPr>
        <w:t xml:space="preserve"> </w:t>
      </w:r>
      <w:r>
        <w:t>утверждений,</w:t>
      </w:r>
      <w:r>
        <w:rPr>
          <w:spacing w:val="30"/>
        </w:rPr>
        <w:t xml:space="preserve"> </w:t>
      </w:r>
      <w:r>
        <w:t>обслуживающих</w:t>
      </w:r>
      <w:r>
        <w:rPr>
          <w:spacing w:val="32"/>
        </w:rPr>
        <w:t xml:space="preserve"> </w:t>
      </w:r>
      <w:r>
        <w:t>2</w:t>
      </w:r>
      <w:r>
        <w:rPr>
          <w:spacing w:val="27"/>
        </w:rPr>
        <w:t xml:space="preserve"> </w:t>
      </w:r>
      <w:r>
        <w:t>подшкалы:</w:t>
      </w:r>
    </w:p>
    <w:p w:rsidR="009679B4" w:rsidRDefault="00227CF0">
      <w:pPr>
        <w:pStyle w:val="a3"/>
        <w:ind w:right="421"/>
        <w:jc w:val="both"/>
      </w:pPr>
      <w:r>
        <w:t>«тревога»</w:t>
      </w:r>
      <w:r>
        <w:rPr>
          <w:spacing w:val="-3"/>
        </w:rPr>
        <w:t xml:space="preserve"> </w:t>
      </w:r>
      <w:r>
        <w:t>(нечетные пункты – 1, 3, 5, 7, 9, 11, 13) и «депрессия»</w:t>
      </w:r>
      <w:r>
        <w:rPr>
          <w:spacing w:val="-3"/>
        </w:rPr>
        <w:t xml:space="preserve"> </w:t>
      </w:r>
      <w:r>
        <w:t>(четные пункты – 2, 4, 6, 8, 10, 12, 14). Каждому утверждению соответствуют 4 варианта ответа, отражающие градации выраженности признака и кодирующиеся по нарастанию тяжести симптома от 0 (отсутствие) до 3 (максимальная выраженность).</w:t>
      </w:r>
    </w:p>
    <w:p w:rsidR="009679B4" w:rsidRDefault="00227CF0">
      <w:pPr>
        <w:pStyle w:val="a3"/>
        <w:spacing w:before="1"/>
        <w:ind w:right="4452"/>
        <w:jc w:val="both"/>
      </w:pPr>
      <w:r>
        <w:t>Цель</w:t>
      </w:r>
      <w:r>
        <w:rPr>
          <w:spacing w:val="-6"/>
        </w:rPr>
        <w:t xml:space="preserve"> </w:t>
      </w:r>
      <w:r>
        <w:t>работы:</w:t>
      </w:r>
      <w:r>
        <w:rPr>
          <w:spacing w:val="-6"/>
        </w:rPr>
        <w:t xml:space="preserve"> </w:t>
      </w:r>
      <w:r>
        <w:t>определи</w:t>
      </w:r>
      <w:r>
        <w:t>ть</w:t>
      </w:r>
      <w:r>
        <w:rPr>
          <w:spacing w:val="-6"/>
        </w:rPr>
        <w:t xml:space="preserve"> </w:t>
      </w:r>
      <w:r>
        <w:t>степень</w:t>
      </w:r>
      <w:r>
        <w:rPr>
          <w:spacing w:val="-6"/>
        </w:rPr>
        <w:t xml:space="preserve"> </w:t>
      </w:r>
      <w:r>
        <w:t>выраженности</w:t>
      </w:r>
      <w:r>
        <w:rPr>
          <w:spacing w:val="-6"/>
        </w:rPr>
        <w:t xml:space="preserve"> </w:t>
      </w:r>
      <w:r>
        <w:t>депрессии. Для работы необходимы: методический материал.</w:t>
      </w:r>
    </w:p>
    <w:p w:rsidR="009679B4" w:rsidRDefault="00227CF0">
      <w:pPr>
        <w:pStyle w:val="a3"/>
        <w:ind w:right="423"/>
        <w:jc w:val="both"/>
      </w:pPr>
      <w:r>
        <w:t>Ход работы. Прочитать внимательно каждое утверждение и выбрать ответ, который в наибольшей степени соответствует тому, как Вы себя чувствовали на прошлой неделе. Не раздумыват</w:t>
      </w:r>
      <w:r>
        <w:t>ь слишком долго над каждым утверждением, Ваша первая реакция всегда будет более верной. Оценить ответы в баллах.</w:t>
      </w:r>
    </w:p>
    <w:p w:rsidR="009679B4" w:rsidRDefault="00227CF0">
      <w:pPr>
        <w:pStyle w:val="a3"/>
        <w:ind w:left="941"/>
        <w:jc w:val="both"/>
      </w:pPr>
      <w:r>
        <w:t>Госпитальная</w:t>
      </w:r>
      <w:r>
        <w:rPr>
          <w:spacing w:val="-7"/>
        </w:rPr>
        <w:t xml:space="preserve"> </w:t>
      </w:r>
      <w:r>
        <w:t>шкала</w:t>
      </w:r>
      <w:r>
        <w:rPr>
          <w:spacing w:val="-7"/>
        </w:rPr>
        <w:t xml:space="preserve"> </w:t>
      </w:r>
      <w:r>
        <w:t>тревоги</w:t>
      </w:r>
      <w:r>
        <w:rPr>
          <w:spacing w:val="-6"/>
        </w:rPr>
        <w:t xml:space="preserve"> </w:t>
      </w:r>
      <w:r>
        <w:t>и</w:t>
      </w:r>
      <w:r>
        <w:rPr>
          <w:spacing w:val="-6"/>
        </w:rPr>
        <w:t xml:space="preserve"> </w:t>
      </w:r>
      <w:r>
        <w:rPr>
          <w:spacing w:val="-2"/>
        </w:rPr>
        <w:t>депрессии:</w:t>
      </w:r>
    </w:p>
    <w:p w:rsidR="009679B4" w:rsidRDefault="00227CF0" w:rsidP="00227CF0">
      <w:pPr>
        <w:pStyle w:val="a4"/>
        <w:numPr>
          <w:ilvl w:val="0"/>
          <w:numId w:val="71"/>
        </w:numPr>
        <w:tabs>
          <w:tab w:val="left" w:pos="472"/>
        </w:tabs>
        <w:ind w:right="5684" w:firstLine="0"/>
        <w:jc w:val="both"/>
        <w:rPr>
          <w:sz w:val="24"/>
        </w:rPr>
      </w:pPr>
      <w:r>
        <w:rPr>
          <w:sz w:val="24"/>
        </w:rPr>
        <w:t>Я</w:t>
      </w:r>
      <w:r>
        <w:rPr>
          <w:spacing w:val="-7"/>
          <w:sz w:val="24"/>
        </w:rPr>
        <w:t xml:space="preserve"> </w:t>
      </w:r>
      <w:r>
        <w:rPr>
          <w:sz w:val="24"/>
        </w:rPr>
        <w:t>испытываю</w:t>
      </w:r>
      <w:r>
        <w:rPr>
          <w:spacing w:val="-7"/>
          <w:sz w:val="24"/>
        </w:rPr>
        <w:t xml:space="preserve"> </w:t>
      </w:r>
      <w:r>
        <w:rPr>
          <w:sz w:val="24"/>
        </w:rPr>
        <w:t>напряженность,</w:t>
      </w:r>
      <w:r>
        <w:rPr>
          <w:spacing w:val="-7"/>
          <w:sz w:val="24"/>
        </w:rPr>
        <w:t xml:space="preserve"> </w:t>
      </w:r>
      <w:r>
        <w:rPr>
          <w:sz w:val="24"/>
        </w:rPr>
        <w:t>мне</w:t>
      </w:r>
      <w:r>
        <w:rPr>
          <w:spacing w:val="-8"/>
          <w:sz w:val="24"/>
        </w:rPr>
        <w:t xml:space="preserve"> </w:t>
      </w:r>
      <w:r>
        <w:rPr>
          <w:sz w:val="24"/>
        </w:rPr>
        <w:t>не</w:t>
      </w:r>
      <w:r>
        <w:rPr>
          <w:spacing w:val="-8"/>
          <w:sz w:val="24"/>
        </w:rPr>
        <w:t xml:space="preserve"> </w:t>
      </w:r>
      <w:r>
        <w:rPr>
          <w:sz w:val="24"/>
        </w:rPr>
        <w:t>по</w:t>
      </w:r>
      <w:r>
        <w:rPr>
          <w:spacing w:val="-7"/>
          <w:sz w:val="24"/>
        </w:rPr>
        <w:t xml:space="preserve"> </w:t>
      </w:r>
      <w:r>
        <w:rPr>
          <w:sz w:val="24"/>
        </w:rPr>
        <w:t>себе: все время – 3</w:t>
      </w:r>
    </w:p>
    <w:p w:rsidR="009679B4" w:rsidRDefault="00227CF0">
      <w:pPr>
        <w:pStyle w:val="a3"/>
        <w:jc w:val="both"/>
      </w:pPr>
      <w:r>
        <w:t>часто</w:t>
      </w:r>
      <w:r>
        <w:rPr>
          <w:spacing w:val="-3"/>
        </w:rPr>
        <w:t xml:space="preserve"> </w:t>
      </w:r>
      <w:r>
        <w:t>–</w:t>
      </w:r>
      <w:r>
        <w:rPr>
          <w:spacing w:val="-2"/>
        </w:rPr>
        <w:t xml:space="preserve"> </w:t>
      </w:r>
      <w:r>
        <w:rPr>
          <w:spacing w:val="-10"/>
        </w:rPr>
        <w:t>2</w:t>
      </w:r>
    </w:p>
    <w:p w:rsidR="009679B4" w:rsidRDefault="009679B4">
      <w:pPr>
        <w:jc w:val="both"/>
        <w:sectPr w:rsidR="009679B4">
          <w:type w:val="continuous"/>
          <w:pgSz w:w="11910" w:h="16840"/>
          <w:pgMar w:top="1220" w:right="140" w:bottom="1200" w:left="900" w:header="0" w:footer="989" w:gutter="0"/>
          <w:cols w:space="720"/>
        </w:sectPr>
      </w:pPr>
    </w:p>
    <w:p w:rsidR="009679B4" w:rsidRDefault="00227CF0">
      <w:pPr>
        <w:pStyle w:val="a3"/>
        <w:spacing w:before="73"/>
        <w:ind w:right="7606"/>
      </w:pPr>
      <w:r>
        <w:lastRenderedPageBreak/>
        <w:t>время</w:t>
      </w:r>
      <w:r>
        <w:rPr>
          <w:spacing w:val="-10"/>
        </w:rPr>
        <w:t xml:space="preserve"> </w:t>
      </w:r>
      <w:r>
        <w:t>от</w:t>
      </w:r>
      <w:r>
        <w:rPr>
          <w:spacing w:val="-10"/>
        </w:rPr>
        <w:t xml:space="preserve"> </w:t>
      </w:r>
      <w:r>
        <w:t>времени,</w:t>
      </w:r>
      <w:r>
        <w:rPr>
          <w:spacing w:val="-10"/>
        </w:rPr>
        <w:t xml:space="preserve"> </w:t>
      </w:r>
      <w:r>
        <w:t>иногда</w:t>
      </w:r>
      <w:r>
        <w:rPr>
          <w:spacing w:val="-10"/>
        </w:rPr>
        <w:t xml:space="preserve"> </w:t>
      </w:r>
      <w:r>
        <w:t>–</w:t>
      </w:r>
      <w:r>
        <w:rPr>
          <w:spacing w:val="-10"/>
        </w:rPr>
        <w:t xml:space="preserve"> </w:t>
      </w:r>
      <w:r>
        <w:t>1 совсем не испытываю – 0</w:t>
      </w:r>
    </w:p>
    <w:p w:rsidR="009679B4" w:rsidRDefault="00227CF0" w:rsidP="00227CF0">
      <w:pPr>
        <w:pStyle w:val="a4"/>
        <w:numPr>
          <w:ilvl w:val="0"/>
          <w:numId w:val="71"/>
        </w:numPr>
        <w:tabs>
          <w:tab w:val="left" w:pos="472"/>
        </w:tabs>
        <w:spacing w:before="1"/>
        <w:ind w:right="1105" w:firstLine="0"/>
        <w:rPr>
          <w:sz w:val="24"/>
        </w:rPr>
      </w:pPr>
      <w:r>
        <w:rPr>
          <w:sz w:val="24"/>
        </w:rPr>
        <w:t>То,</w:t>
      </w:r>
      <w:r>
        <w:rPr>
          <w:spacing w:val="-7"/>
          <w:sz w:val="24"/>
        </w:rPr>
        <w:t xml:space="preserve"> </w:t>
      </w:r>
      <w:r>
        <w:rPr>
          <w:sz w:val="24"/>
        </w:rPr>
        <w:t>что</w:t>
      </w:r>
      <w:r>
        <w:rPr>
          <w:spacing w:val="-7"/>
          <w:sz w:val="24"/>
        </w:rPr>
        <w:t xml:space="preserve"> </w:t>
      </w:r>
      <w:r>
        <w:rPr>
          <w:sz w:val="24"/>
        </w:rPr>
        <w:t>приносило</w:t>
      </w:r>
      <w:r>
        <w:rPr>
          <w:spacing w:val="-7"/>
          <w:sz w:val="24"/>
        </w:rPr>
        <w:t xml:space="preserve"> </w:t>
      </w:r>
      <w:r>
        <w:rPr>
          <w:sz w:val="24"/>
        </w:rPr>
        <w:t>мне</w:t>
      </w:r>
      <w:r>
        <w:rPr>
          <w:spacing w:val="-8"/>
          <w:sz w:val="24"/>
        </w:rPr>
        <w:t xml:space="preserve"> </w:t>
      </w:r>
      <w:r>
        <w:rPr>
          <w:sz w:val="24"/>
        </w:rPr>
        <w:t>большое</w:t>
      </w:r>
      <w:r>
        <w:rPr>
          <w:spacing w:val="-6"/>
          <w:sz w:val="24"/>
        </w:rPr>
        <w:t xml:space="preserve"> </w:t>
      </w:r>
      <w:r>
        <w:rPr>
          <w:sz w:val="24"/>
        </w:rPr>
        <w:t>удовольствие,</w:t>
      </w:r>
      <w:r>
        <w:rPr>
          <w:spacing w:val="-7"/>
          <w:sz w:val="24"/>
        </w:rPr>
        <w:t xml:space="preserve"> </w:t>
      </w:r>
      <w:r>
        <w:rPr>
          <w:sz w:val="24"/>
        </w:rPr>
        <w:t>и</w:t>
      </w:r>
      <w:r>
        <w:rPr>
          <w:spacing w:val="-7"/>
          <w:sz w:val="24"/>
        </w:rPr>
        <w:t xml:space="preserve"> </w:t>
      </w:r>
      <w:r>
        <w:rPr>
          <w:sz w:val="24"/>
        </w:rPr>
        <w:t>сейчас</w:t>
      </w:r>
      <w:r>
        <w:rPr>
          <w:spacing w:val="-8"/>
          <w:sz w:val="24"/>
        </w:rPr>
        <w:t xml:space="preserve"> </w:t>
      </w:r>
      <w:r>
        <w:rPr>
          <w:sz w:val="24"/>
        </w:rPr>
        <w:t>вызывает</w:t>
      </w:r>
      <w:r>
        <w:rPr>
          <w:spacing w:val="-3"/>
          <w:sz w:val="24"/>
        </w:rPr>
        <w:t xml:space="preserve"> </w:t>
      </w:r>
      <w:r>
        <w:rPr>
          <w:sz w:val="24"/>
        </w:rPr>
        <w:t>у</w:t>
      </w:r>
      <w:r>
        <w:rPr>
          <w:spacing w:val="-10"/>
          <w:sz w:val="24"/>
        </w:rPr>
        <w:t xml:space="preserve"> </w:t>
      </w:r>
      <w:r>
        <w:rPr>
          <w:sz w:val="24"/>
        </w:rPr>
        <w:t>меня</w:t>
      </w:r>
      <w:r>
        <w:rPr>
          <w:spacing w:val="-7"/>
          <w:sz w:val="24"/>
        </w:rPr>
        <w:t xml:space="preserve"> </w:t>
      </w:r>
      <w:r>
        <w:rPr>
          <w:sz w:val="24"/>
        </w:rPr>
        <w:t>такое</w:t>
      </w:r>
      <w:r>
        <w:rPr>
          <w:spacing w:val="-8"/>
          <w:sz w:val="24"/>
        </w:rPr>
        <w:t xml:space="preserve"> </w:t>
      </w:r>
      <w:r>
        <w:rPr>
          <w:sz w:val="24"/>
        </w:rPr>
        <w:t>же</w:t>
      </w:r>
      <w:r>
        <w:rPr>
          <w:spacing w:val="-8"/>
          <w:sz w:val="24"/>
        </w:rPr>
        <w:t xml:space="preserve"> </w:t>
      </w:r>
      <w:r>
        <w:rPr>
          <w:sz w:val="24"/>
        </w:rPr>
        <w:t>чувство: определенно, это так – 0</w:t>
      </w:r>
    </w:p>
    <w:p w:rsidR="009679B4" w:rsidRDefault="00227CF0">
      <w:pPr>
        <w:pStyle w:val="a3"/>
      </w:pPr>
      <w:r>
        <w:t>наверно,</w:t>
      </w:r>
      <w:r>
        <w:rPr>
          <w:spacing w:val="-4"/>
        </w:rPr>
        <w:t xml:space="preserve"> </w:t>
      </w:r>
      <w:r>
        <w:t>это</w:t>
      </w:r>
      <w:r>
        <w:rPr>
          <w:spacing w:val="-2"/>
        </w:rPr>
        <w:t xml:space="preserve"> </w:t>
      </w:r>
      <w:r>
        <w:t>так –</w:t>
      </w:r>
      <w:r>
        <w:rPr>
          <w:spacing w:val="-1"/>
        </w:rPr>
        <w:t xml:space="preserve"> </w:t>
      </w:r>
      <w:r>
        <w:rPr>
          <w:spacing w:val="-10"/>
        </w:rPr>
        <w:t>1</w:t>
      </w:r>
    </w:p>
    <w:p w:rsidR="009679B4" w:rsidRDefault="00227CF0">
      <w:pPr>
        <w:pStyle w:val="a3"/>
        <w:ind w:right="6313"/>
      </w:pPr>
      <w:r>
        <w:t>лишь</w:t>
      </w:r>
      <w:r>
        <w:rPr>
          <w:spacing w:val="-5"/>
        </w:rPr>
        <w:t xml:space="preserve"> </w:t>
      </w:r>
      <w:r>
        <w:t>в</w:t>
      </w:r>
      <w:r>
        <w:rPr>
          <w:spacing w:val="-6"/>
        </w:rPr>
        <w:t xml:space="preserve"> </w:t>
      </w:r>
      <w:r>
        <w:t>очень</w:t>
      </w:r>
      <w:r>
        <w:rPr>
          <w:spacing w:val="-5"/>
        </w:rPr>
        <w:t xml:space="preserve"> </w:t>
      </w:r>
      <w:r>
        <w:t>малой</w:t>
      </w:r>
      <w:r>
        <w:rPr>
          <w:spacing w:val="-4"/>
        </w:rPr>
        <w:t xml:space="preserve"> </w:t>
      </w:r>
      <w:r>
        <w:t>степени</w:t>
      </w:r>
      <w:r>
        <w:rPr>
          <w:spacing w:val="-5"/>
        </w:rPr>
        <w:t xml:space="preserve"> </w:t>
      </w:r>
      <w:r>
        <w:t>это</w:t>
      </w:r>
      <w:r>
        <w:rPr>
          <w:spacing w:val="-5"/>
        </w:rPr>
        <w:t xml:space="preserve"> </w:t>
      </w:r>
      <w:r>
        <w:t>так</w:t>
      </w:r>
      <w:r>
        <w:rPr>
          <w:spacing w:val="-2"/>
        </w:rPr>
        <w:t xml:space="preserve"> </w:t>
      </w:r>
      <w:r>
        <w:t>–</w:t>
      </w:r>
      <w:r>
        <w:rPr>
          <w:spacing w:val="-5"/>
        </w:rPr>
        <w:t xml:space="preserve"> </w:t>
      </w:r>
      <w:r>
        <w:t>2 это совсем не так – 3</w:t>
      </w:r>
    </w:p>
    <w:p w:rsidR="009679B4" w:rsidRDefault="00227CF0" w:rsidP="00227CF0">
      <w:pPr>
        <w:pStyle w:val="a4"/>
        <w:numPr>
          <w:ilvl w:val="0"/>
          <w:numId w:val="71"/>
        </w:numPr>
        <w:tabs>
          <w:tab w:val="left" w:pos="472"/>
        </w:tabs>
        <w:ind w:right="2469" w:firstLine="0"/>
        <w:rPr>
          <w:sz w:val="24"/>
        </w:rPr>
      </w:pPr>
      <w:r>
        <w:rPr>
          <w:sz w:val="24"/>
        </w:rPr>
        <w:t>Я</w:t>
      </w:r>
      <w:r>
        <w:rPr>
          <w:spacing w:val="-10"/>
          <w:sz w:val="24"/>
        </w:rPr>
        <w:t xml:space="preserve"> </w:t>
      </w:r>
      <w:r>
        <w:rPr>
          <w:sz w:val="24"/>
        </w:rPr>
        <w:t>испытываю</w:t>
      </w:r>
      <w:r>
        <w:rPr>
          <w:spacing w:val="-10"/>
          <w:sz w:val="24"/>
        </w:rPr>
        <w:t xml:space="preserve"> </w:t>
      </w:r>
      <w:r>
        <w:rPr>
          <w:sz w:val="24"/>
        </w:rPr>
        <w:t>страх,</w:t>
      </w:r>
      <w:r>
        <w:rPr>
          <w:spacing w:val="-13"/>
          <w:sz w:val="24"/>
        </w:rPr>
        <w:t xml:space="preserve"> </w:t>
      </w:r>
      <w:r>
        <w:rPr>
          <w:sz w:val="24"/>
        </w:rPr>
        <w:t>кажется,</w:t>
      </w:r>
      <w:r>
        <w:rPr>
          <w:spacing w:val="-10"/>
          <w:sz w:val="24"/>
        </w:rPr>
        <w:t xml:space="preserve"> </w:t>
      </w:r>
      <w:r>
        <w:rPr>
          <w:sz w:val="24"/>
        </w:rPr>
        <w:t>будто</w:t>
      </w:r>
      <w:r>
        <w:rPr>
          <w:spacing w:val="-10"/>
          <w:sz w:val="24"/>
        </w:rPr>
        <w:t xml:space="preserve"> </w:t>
      </w:r>
      <w:r>
        <w:rPr>
          <w:sz w:val="24"/>
        </w:rPr>
        <w:t>что-то</w:t>
      </w:r>
      <w:r>
        <w:rPr>
          <w:spacing w:val="-8"/>
          <w:sz w:val="24"/>
        </w:rPr>
        <w:t xml:space="preserve"> </w:t>
      </w:r>
      <w:r>
        <w:rPr>
          <w:sz w:val="24"/>
        </w:rPr>
        <w:t>ужасное</w:t>
      </w:r>
      <w:r>
        <w:rPr>
          <w:spacing w:val="-11"/>
          <w:sz w:val="24"/>
        </w:rPr>
        <w:t xml:space="preserve"> </w:t>
      </w:r>
      <w:r>
        <w:rPr>
          <w:sz w:val="24"/>
        </w:rPr>
        <w:t>может</w:t>
      </w:r>
      <w:r>
        <w:rPr>
          <w:spacing w:val="-10"/>
          <w:sz w:val="24"/>
        </w:rPr>
        <w:t xml:space="preserve"> </w:t>
      </w:r>
      <w:r>
        <w:rPr>
          <w:sz w:val="24"/>
        </w:rPr>
        <w:t>вот-вот</w:t>
      </w:r>
      <w:r>
        <w:rPr>
          <w:spacing w:val="-10"/>
          <w:sz w:val="24"/>
        </w:rPr>
        <w:t xml:space="preserve"> </w:t>
      </w:r>
      <w:r>
        <w:rPr>
          <w:sz w:val="24"/>
        </w:rPr>
        <w:t>случиться: определенно, это так, и страх очень сильный – 3</w:t>
      </w:r>
    </w:p>
    <w:p w:rsidR="009679B4" w:rsidRDefault="00227CF0">
      <w:pPr>
        <w:pStyle w:val="a3"/>
        <w:ind w:right="6167"/>
      </w:pPr>
      <w:r>
        <w:t>да,</w:t>
      </w:r>
      <w:r>
        <w:rPr>
          <w:spacing w:val="-4"/>
        </w:rPr>
        <w:t xml:space="preserve"> </w:t>
      </w:r>
      <w:r>
        <w:t>это</w:t>
      </w:r>
      <w:r>
        <w:rPr>
          <w:spacing w:val="-4"/>
        </w:rPr>
        <w:t xml:space="preserve"> </w:t>
      </w:r>
      <w:r>
        <w:t>так,</w:t>
      </w:r>
      <w:r>
        <w:rPr>
          <w:spacing w:val="-4"/>
        </w:rPr>
        <w:t xml:space="preserve"> </w:t>
      </w:r>
      <w:r>
        <w:t>но</w:t>
      </w:r>
      <w:r>
        <w:rPr>
          <w:spacing w:val="-4"/>
        </w:rPr>
        <w:t xml:space="preserve"> </w:t>
      </w:r>
      <w:r>
        <w:t>страх</w:t>
      </w:r>
      <w:r>
        <w:rPr>
          <w:spacing w:val="-5"/>
        </w:rPr>
        <w:t xml:space="preserve"> </w:t>
      </w:r>
      <w:r>
        <w:t>не</w:t>
      </w:r>
      <w:r>
        <w:rPr>
          <w:spacing w:val="-5"/>
        </w:rPr>
        <w:t xml:space="preserve"> </w:t>
      </w:r>
      <w:r>
        <w:t>очень</w:t>
      </w:r>
      <w:r>
        <w:rPr>
          <w:spacing w:val="-4"/>
        </w:rPr>
        <w:t xml:space="preserve"> </w:t>
      </w:r>
      <w:r>
        <w:t>сильный –</w:t>
      </w:r>
      <w:r>
        <w:rPr>
          <w:spacing w:val="-4"/>
        </w:rPr>
        <w:t xml:space="preserve"> </w:t>
      </w:r>
      <w:r>
        <w:t>2 иногда, но это меня не беспокоит – 1 совсем не испытываю – 0</w:t>
      </w:r>
    </w:p>
    <w:p w:rsidR="009679B4" w:rsidRDefault="00227CF0" w:rsidP="00227CF0">
      <w:pPr>
        <w:pStyle w:val="a4"/>
        <w:numPr>
          <w:ilvl w:val="0"/>
          <w:numId w:val="71"/>
        </w:numPr>
        <w:tabs>
          <w:tab w:val="left" w:pos="472"/>
        </w:tabs>
        <w:ind w:right="3284" w:firstLine="0"/>
        <w:rPr>
          <w:sz w:val="24"/>
        </w:rPr>
      </w:pPr>
      <w:r>
        <w:rPr>
          <w:sz w:val="24"/>
        </w:rPr>
        <w:t>Я</w:t>
      </w:r>
      <w:r>
        <w:rPr>
          <w:spacing w:val="-4"/>
          <w:sz w:val="24"/>
        </w:rPr>
        <w:t xml:space="preserve"> </w:t>
      </w:r>
      <w:r>
        <w:rPr>
          <w:sz w:val="24"/>
        </w:rPr>
        <w:t>способен</w:t>
      </w:r>
      <w:r>
        <w:rPr>
          <w:spacing w:val="-4"/>
          <w:sz w:val="24"/>
        </w:rPr>
        <w:t xml:space="preserve"> </w:t>
      </w:r>
      <w:r>
        <w:rPr>
          <w:sz w:val="24"/>
        </w:rPr>
        <w:t>рассмеяться</w:t>
      </w:r>
      <w:r>
        <w:rPr>
          <w:spacing w:val="-4"/>
          <w:sz w:val="24"/>
        </w:rPr>
        <w:t xml:space="preserve"> </w:t>
      </w:r>
      <w:r>
        <w:rPr>
          <w:sz w:val="24"/>
        </w:rPr>
        <w:t>и</w:t>
      </w:r>
      <w:r>
        <w:rPr>
          <w:spacing w:val="-1"/>
          <w:sz w:val="24"/>
        </w:rPr>
        <w:t xml:space="preserve"> </w:t>
      </w:r>
      <w:r>
        <w:rPr>
          <w:sz w:val="24"/>
        </w:rPr>
        <w:t>увидеть</w:t>
      </w:r>
      <w:r>
        <w:rPr>
          <w:spacing w:val="-4"/>
          <w:sz w:val="24"/>
        </w:rPr>
        <w:t xml:space="preserve"> </w:t>
      </w:r>
      <w:r>
        <w:rPr>
          <w:sz w:val="24"/>
        </w:rPr>
        <w:t>в</w:t>
      </w:r>
      <w:r>
        <w:rPr>
          <w:spacing w:val="-5"/>
          <w:sz w:val="24"/>
        </w:rPr>
        <w:t xml:space="preserve"> </w:t>
      </w:r>
      <w:r>
        <w:rPr>
          <w:sz w:val="24"/>
        </w:rPr>
        <w:t>том</w:t>
      </w:r>
      <w:r>
        <w:rPr>
          <w:spacing w:val="-5"/>
          <w:sz w:val="24"/>
        </w:rPr>
        <w:t xml:space="preserve"> </w:t>
      </w:r>
      <w:r>
        <w:rPr>
          <w:sz w:val="24"/>
        </w:rPr>
        <w:t>или</w:t>
      </w:r>
      <w:r>
        <w:rPr>
          <w:spacing w:val="-5"/>
          <w:sz w:val="24"/>
        </w:rPr>
        <w:t xml:space="preserve"> </w:t>
      </w:r>
      <w:r>
        <w:rPr>
          <w:sz w:val="24"/>
        </w:rPr>
        <w:t>ином</w:t>
      </w:r>
      <w:r>
        <w:rPr>
          <w:spacing w:val="-5"/>
          <w:sz w:val="24"/>
        </w:rPr>
        <w:t xml:space="preserve"> </w:t>
      </w:r>
      <w:r>
        <w:rPr>
          <w:sz w:val="24"/>
        </w:rPr>
        <w:t>событии</w:t>
      </w:r>
      <w:r>
        <w:rPr>
          <w:spacing w:val="-4"/>
          <w:sz w:val="24"/>
        </w:rPr>
        <w:t xml:space="preserve"> </w:t>
      </w:r>
      <w:r>
        <w:rPr>
          <w:sz w:val="24"/>
        </w:rPr>
        <w:t>смешное: определенно, это так – 0</w:t>
      </w:r>
    </w:p>
    <w:p w:rsidR="009679B4" w:rsidRDefault="00227CF0">
      <w:pPr>
        <w:pStyle w:val="a3"/>
      </w:pPr>
      <w:r>
        <w:t>наверно,</w:t>
      </w:r>
      <w:r>
        <w:rPr>
          <w:spacing w:val="-4"/>
        </w:rPr>
        <w:t xml:space="preserve"> </w:t>
      </w:r>
      <w:r>
        <w:t>это</w:t>
      </w:r>
      <w:r>
        <w:rPr>
          <w:spacing w:val="-2"/>
        </w:rPr>
        <w:t xml:space="preserve"> </w:t>
      </w:r>
      <w:r>
        <w:t>так –</w:t>
      </w:r>
      <w:r>
        <w:rPr>
          <w:spacing w:val="-1"/>
        </w:rPr>
        <w:t xml:space="preserve"> </w:t>
      </w:r>
      <w:r>
        <w:rPr>
          <w:spacing w:val="-10"/>
        </w:rPr>
        <w:t>1</w:t>
      </w:r>
    </w:p>
    <w:p w:rsidR="009679B4" w:rsidRDefault="00227CF0">
      <w:pPr>
        <w:pStyle w:val="a3"/>
        <w:spacing w:before="1"/>
        <w:ind w:right="6167"/>
      </w:pPr>
      <w:r>
        <w:t>лишь</w:t>
      </w:r>
      <w:r>
        <w:rPr>
          <w:spacing w:val="-5"/>
        </w:rPr>
        <w:t xml:space="preserve"> </w:t>
      </w:r>
      <w:r>
        <w:t>в</w:t>
      </w:r>
      <w:r>
        <w:rPr>
          <w:spacing w:val="-6"/>
        </w:rPr>
        <w:t xml:space="preserve"> </w:t>
      </w:r>
      <w:r>
        <w:t>очень</w:t>
      </w:r>
      <w:r>
        <w:rPr>
          <w:spacing w:val="-5"/>
        </w:rPr>
        <w:t xml:space="preserve"> </w:t>
      </w:r>
      <w:r>
        <w:t>малой</w:t>
      </w:r>
      <w:r>
        <w:rPr>
          <w:spacing w:val="-4"/>
        </w:rPr>
        <w:t xml:space="preserve"> </w:t>
      </w:r>
      <w:r>
        <w:t>степени</w:t>
      </w:r>
      <w:r>
        <w:rPr>
          <w:spacing w:val="-5"/>
        </w:rPr>
        <w:t xml:space="preserve"> </w:t>
      </w:r>
      <w:r>
        <w:t>это</w:t>
      </w:r>
      <w:r>
        <w:rPr>
          <w:spacing w:val="-5"/>
        </w:rPr>
        <w:t xml:space="preserve"> </w:t>
      </w:r>
      <w:r>
        <w:t>так</w:t>
      </w:r>
      <w:r>
        <w:rPr>
          <w:spacing w:val="-2"/>
        </w:rPr>
        <w:t xml:space="preserve"> </w:t>
      </w:r>
      <w:r>
        <w:t>–</w:t>
      </w:r>
      <w:r>
        <w:rPr>
          <w:spacing w:val="-5"/>
        </w:rPr>
        <w:t xml:space="preserve"> </w:t>
      </w:r>
      <w:r>
        <w:t>2 совсем не способен – 3</w:t>
      </w:r>
    </w:p>
    <w:p w:rsidR="009679B4" w:rsidRDefault="00227CF0" w:rsidP="00227CF0">
      <w:pPr>
        <w:pStyle w:val="a4"/>
        <w:numPr>
          <w:ilvl w:val="0"/>
          <w:numId w:val="71"/>
        </w:numPr>
        <w:tabs>
          <w:tab w:val="left" w:pos="472"/>
        </w:tabs>
        <w:ind w:left="472"/>
        <w:rPr>
          <w:sz w:val="24"/>
        </w:rPr>
      </w:pPr>
      <w:r>
        <w:rPr>
          <w:sz w:val="24"/>
        </w:rPr>
        <w:t>Беспокойные</w:t>
      </w:r>
      <w:r>
        <w:rPr>
          <w:spacing w:val="-6"/>
          <w:sz w:val="24"/>
        </w:rPr>
        <w:t xml:space="preserve"> </w:t>
      </w:r>
      <w:r>
        <w:rPr>
          <w:sz w:val="24"/>
        </w:rPr>
        <w:t>мысли</w:t>
      </w:r>
      <w:r>
        <w:rPr>
          <w:spacing w:val="-3"/>
          <w:sz w:val="24"/>
        </w:rPr>
        <w:t xml:space="preserve"> </w:t>
      </w:r>
      <w:r>
        <w:rPr>
          <w:sz w:val="24"/>
        </w:rPr>
        <w:t>крутятся у</w:t>
      </w:r>
      <w:r>
        <w:rPr>
          <w:spacing w:val="-8"/>
          <w:sz w:val="24"/>
        </w:rPr>
        <w:t xml:space="preserve"> </w:t>
      </w:r>
      <w:r>
        <w:rPr>
          <w:sz w:val="24"/>
        </w:rPr>
        <w:t>меня</w:t>
      </w:r>
      <w:r>
        <w:rPr>
          <w:spacing w:val="-4"/>
          <w:sz w:val="24"/>
        </w:rPr>
        <w:t xml:space="preserve"> </w:t>
      </w:r>
      <w:r>
        <w:rPr>
          <w:sz w:val="24"/>
        </w:rPr>
        <w:t>в</w:t>
      </w:r>
      <w:r>
        <w:rPr>
          <w:spacing w:val="-4"/>
          <w:sz w:val="24"/>
        </w:rPr>
        <w:t xml:space="preserve"> </w:t>
      </w:r>
      <w:r>
        <w:rPr>
          <w:spacing w:val="-2"/>
          <w:sz w:val="24"/>
        </w:rPr>
        <w:t>голове:</w:t>
      </w:r>
    </w:p>
    <w:p w:rsidR="009679B4" w:rsidRDefault="00227CF0">
      <w:pPr>
        <w:pStyle w:val="a3"/>
      </w:pPr>
      <w:r>
        <w:t>постоянно</w:t>
      </w:r>
      <w:r>
        <w:rPr>
          <w:spacing w:val="-2"/>
        </w:rPr>
        <w:t xml:space="preserve"> </w:t>
      </w:r>
      <w:r>
        <w:t>–</w:t>
      </w:r>
      <w:r>
        <w:rPr>
          <w:spacing w:val="-2"/>
        </w:rPr>
        <w:t xml:space="preserve"> </w:t>
      </w:r>
      <w:r>
        <w:rPr>
          <w:spacing w:val="-10"/>
        </w:rPr>
        <w:t>3</w:t>
      </w:r>
    </w:p>
    <w:p w:rsidR="009679B4" w:rsidRDefault="00227CF0">
      <w:pPr>
        <w:pStyle w:val="a3"/>
      </w:pPr>
      <w:r>
        <w:t>большую</w:t>
      </w:r>
      <w:r>
        <w:rPr>
          <w:spacing w:val="-3"/>
        </w:rPr>
        <w:t xml:space="preserve"> </w:t>
      </w:r>
      <w:r>
        <w:t>часть</w:t>
      </w:r>
      <w:r>
        <w:rPr>
          <w:spacing w:val="-3"/>
        </w:rPr>
        <w:t xml:space="preserve"> </w:t>
      </w:r>
      <w:r>
        <w:t>времени</w:t>
      </w:r>
      <w:r>
        <w:rPr>
          <w:spacing w:val="-1"/>
        </w:rPr>
        <w:t xml:space="preserve"> </w:t>
      </w:r>
      <w:r>
        <w:t>–</w:t>
      </w:r>
      <w:r>
        <w:rPr>
          <w:spacing w:val="-2"/>
        </w:rPr>
        <w:t xml:space="preserve"> </w:t>
      </w:r>
      <w:r>
        <w:rPr>
          <w:spacing w:val="-10"/>
        </w:rPr>
        <w:t>2</w:t>
      </w:r>
    </w:p>
    <w:p w:rsidR="009679B4" w:rsidRDefault="00227CF0">
      <w:pPr>
        <w:pStyle w:val="a3"/>
        <w:ind w:right="6643"/>
      </w:pPr>
      <w:r>
        <w:t>время</w:t>
      </w:r>
      <w:r>
        <w:rPr>
          <w:spacing w:val="-5"/>
        </w:rPr>
        <w:t xml:space="preserve"> </w:t>
      </w:r>
      <w:r>
        <w:t>от</w:t>
      </w:r>
      <w:r>
        <w:rPr>
          <w:spacing w:val="-5"/>
        </w:rPr>
        <w:t xml:space="preserve"> </w:t>
      </w:r>
      <w:r>
        <w:t>времени</w:t>
      </w:r>
      <w:r>
        <w:rPr>
          <w:spacing w:val="-5"/>
        </w:rPr>
        <w:t xml:space="preserve"> </w:t>
      </w:r>
      <w:r>
        <w:t>и</w:t>
      </w:r>
      <w:r>
        <w:rPr>
          <w:spacing w:val="-5"/>
        </w:rPr>
        <w:t xml:space="preserve"> </w:t>
      </w:r>
      <w:r>
        <w:t>не</w:t>
      </w:r>
      <w:r>
        <w:rPr>
          <w:spacing w:val="-6"/>
        </w:rPr>
        <w:t xml:space="preserve"> </w:t>
      </w:r>
      <w:r>
        <w:t>так</w:t>
      </w:r>
      <w:r>
        <w:rPr>
          <w:spacing w:val="-5"/>
        </w:rPr>
        <w:t xml:space="preserve"> </w:t>
      </w:r>
      <w:r>
        <w:t>часто</w:t>
      </w:r>
      <w:r>
        <w:rPr>
          <w:spacing w:val="-3"/>
        </w:rPr>
        <w:t xml:space="preserve"> </w:t>
      </w:r>
      <w:r>
        <w:t>–</w:t>
      </w:r>
      <w:r>
        <w:rPr>
          <w:spacing w:val="-5"/>
        </w:rPr>
        <w:t xml:space="preserve"> </w:t>
      </w:r>
      <w:r>
        <w:t>1 только иногда – 0</w:t>
      </w:r>
    </w:p>
    <w:p w:rsidR="009679B4" w:rsidRDefault="00227CF0" w:rsidP="00227CF0">
      <w:pPr>
        <w:pStyle w:val="a4"/>
        <w:numPr>
          <w:ilvl w:val="0"/>
          <w:numId w:val="71"/>
        </w:numPr>
        <w:tabs>
          <w:tab w:val="left" w:pos="472"/>
        </w:tabs>
        <w:ind w:left="472"/>
        <w:rPr>
          <w:sz w:val="24"/>
        </w:rPr>
      </w:pPr>
      <w:r>
        <w:rPr>
          <w:sz w:val="24"/>
        </w:rPr>
        <w:t>Я</w:t>
      </w:r>
      <w:r>
        <w:rPr>
          <w:spacing w:val="-4"/>
          <w:sz w:val="24"/>
        </w:rPr>
        <w:t xml:space="preserve"> </w:t>
      </w:r>
      <w:r>
        <w:rPr>
          <w:sz w:val="24"/>
        </w:rPr>
        <w:t>испытываю</w:t>
      </w:r>
      <w:r>
        <w:rPr>
          <w:spacing w:val="-4"/>
          <w:sz w:val="24"/>
        </w:rPr>
        <w:t xml:space="preserve"> </w:t>
      </w:r>
      <w:r>
        <w:rPr>
          <w:spacing w:val="-2"/>
          <w:sz w:val="24"/>
        </w:rPr>
        <w:t>бодрость:</w:t>
      </w:r>
    </w:p>
    <w:p w:rsidR="009679B4" w:rsidRDefault="00227CF0">
      <w:pPr>
        <w:pStyle w:val="a3"/>
        <w:ind w:right="7929"/>
      </w:pPr>
      <w:r>
        <w:t>совсем</w:t>
      </w:r>
      <w:r>
        <w:rPr>
          <w:spacing w:val="-10"/>
        </w:rPr>
        <w:t xml:space="preserve"> </w:t>
      </w:r>
      <w:r>
        <w:t>не</w:t>
      </w:r>
      <w:r>
        <w:rPr>
          <w:spacing w:val="-10"/>
        </w:rPr>
        <w:t xml:space="preserve"> </w:t>
      </w:r>
      <w:r>
        <w:t>испытываю</w:t>
      </w:r>
      <w:r>
        <w:rPr>
          <w:spacing w:val="-7"/>
        </w:rPr>
        <w:t xml:space="preserve"> </w:t>
      </w:r>
      <w:r>
        <w:t>–</w:t>
      </w:r>
      <w:r>
        <w:rPr>
          <w:spacing w:val="-7"/>
        </w:rPr>
        <w:t xml:space="preserve"> </w:t>
      </w:r>
      <w:r>
        <w:t>3 очень редко – 2</w:t>
      </w:r>
    </w:p>
    <w:p w:rsidR="009679B4" w:rsidRDefault="00227CF0">
      <w:pPr>
        <w:pStyle w:val="a3"/>
      </w:pPr>
      <w:r>
        <w:t>иногда</w:t>
      </w:r>
      <w:r>
        <w:rPr>
          <w:spacing w:val="-8"/>
        </w:rPr>
        <w:t xml:space="preserve"> </w:t>
      </w:r>
      <w:r>
        <w:t>–</w:t>
      </w:r>
      <w:r>
        <w:rPr>
          <w:spacing w:val="-7"/>
        </w:rPr>
        <w:t xml:space="preserve"> </w:t>
      </w:r>
      <w:r>
        <w:rPr>
          <w:spacing w:val="-10"/>
        </w:rPr>
        <w:t>1</w:t>
      </w:r>
    </w:p>
    <w:p w:rsidR="009679B4" w:rsidRDefault="00227CF0">
      <w:pPr>
        <w:pStyle w:val="a3"/>
      </w:pPr>
      <w:r>
        <w:t>практически</w:t>
      </w:r>
      <w:r>
        <w:rPr>
          <w:spacing w:val="-2"/>
        </w:rPr>
        <w:t xml:space="preserve"> </w:t>
      </w:r>
      <w:r>
        <w:t>все</w:t>
      </w:r>
      <w:r>
        <w:rPr>
          <w:spacing w:val="-2"/>
        </w:rPr>
        <w:t xml:space="preserve"> </w:t>
      </w:r>
      <w:r>
        <w:t>время</w:t>
      </w:r>
      <w:r>
        <w:rPr>
          <w:spacing w:val="3"/>
        </w:rPr>
        <w:t xml:space="preserve"> </w:t>
      </w:r>
      <w:r>
        <w:t>–</w:t>
      </w:r>
      <w:r>
        <w:rPr>
          <w:spacing w:val="-1"/>
        </w:rPr>
        <w:t xml:space="preserve"> </w:t>
      </w:r>
      <w:r>
        <w:rPr>
          <w:spacing w:val="-10"/>
        </w:rPr>
        <w:t>0</w:t>
      </w:r>
    </w:p>
    <w:p w:rsidR="009679B4" w:rsidRDefault="00227CF0" w:rsidP="00227CF0">
      <w:pPr>
        <w:pStyle w:val="a4"/>
        <w:numPr>
          <w:ilvl w:val="0"/>
          <w:numId w:val="71"/>
        </w:numPr>
        <w:tabs>
          <w:tab w:val="left" w:pos="472"/>
        </w:tabs>
        <w:ind w:left="472"/>
        <w:rPr>
          <w:sz w:val="24"/>
        </w:rPr>
      </w:pPr>
      <w:r>
        <w:rPr>
          <w:sz w:val="24"/>
        </w:rPr>
        <w:t>Я</w:t>
      </w:r>
      <w:r>
        <w:rPr>
          <w:spacing w:val="-1"/>
          <w:sz w:val="24"/>
        </w:rPr>
        <w:t xml:space="preserve"> </w:t>
      </w:r>
      <w:r>
        <w:rPr>
          <w:sz w:val="24"/>
        </w:rPr>
        <w:t>легко</w:t>
      </w:r>
      <w:r>
        <w:rPr>
          <w:spacing w:val="-1"/>
          <w:sz w:val="24"/>
        </w:rPr>
        <w:t xml:space="preserve"> </w:t>
      </w:r>
      <w:r>
        <w:rPr>
          <w:sz w:val="24"/>
        </w:rPr>
        <w:t>могу</w:t>
      </w:r>
      <w:r>
        <w:rPr>
          <w:spacing w:val="-6"/>
          <w:sz w:val="24"/>
        </w:rPr>
        <w:t xml:space="preserve"> </w:t>
      </w:r>
      <w:r>
        <w:rPr>
          <w:sz w:val="24"/>
        </w:rPr>
        <w:t>сесть</w:t>
      </w:r>
      <w:r>
        <w:rPr>
          <w:spacing w:val="-1"/>
          <w:sz w:val="24"/>
        </w:rPr>
        <w:t xml:space="preserve"> </w:t>
      </w:r>
      <w:r>
        <w:rPr>
          <w:sz w:val="24"/>
        </w:rPr>
        <w:t xml:space="preserve">и </w:t>
      </w:r>
      <w:r>
        <w:rPr>
          <w:spacing w:val="-2"/>
          <w:sz w:val="24"/>
        </w:rPr>
        <w:t>расслабиться:</w:t>
      </w:r>
    </w:p>
    <w:p w:rsidR="009679B4" w:rsidRDefault="00227CF0">
      <w:pPr>
        <w:pStyle w:val="a3"/>
        <w:ind w:right="8096"/>
      </w:pPr>
      <w:r>
        <w:t>определенно,</w:t>
      </w:r>
      <w:r>
        <w:rPr>
          <w:spacing w:val="-1"/>
        </w:rPr>
        <w:t xml:space="preserve"> </w:t>
      </w:r>
      <w:r>
        <w:t>это</w:t>
      </w:r>
      <w:r>
        <w:rPr>
          <w:spacing w:val="-4"/>
        </w:rPr>
        <w:t xml:space="preserve"> </w:t>
      </w:r>
      <w:r>
        <w:t>так –</w:t>
      </w:r>
      <w:r>
        <w:rPr>
          <w:spacing w:val="-4"/>
        </w:rPr>
        <w:t xml:space="preserve"> </w:t>
      </w:r>
      <w:r>
        <w:t>0 наверно, это так – 1 лишь</w:t>
      </w:r>
      <w:r>
        <w:rPr>
          <w:spacing w:val="-7"/>
        </w:rPr>
        <w:t xml:space="preserve"> </w:t>
      </w:r>
      <w:r>
        <w:t>изредка</w:t>
      </w:r>
      <w:r>
        <w:rPr>
          <w:spacing w:val="-8"/>
        </w:rPr>
        <w:t xml:space="preserve"> </w:t>
      </w:r>
      <w:r>
        <w:t>это</w:t>
      </w:r>
      <w:r>
        <w:rPr>
          <w:spacing w:val="-7"/>
        </w:rPr>
        <w:t xml:space="preserve"> </w:t>
      </w:r>
      <w:r>
        <w:t>так</w:t>
      </w:r>
      <w:r>
        <w:rPr>
          <w:spacing w:val="-6"/>
        </w:rPr>
        <w:t xml:space="preserve"> </w:t>
      </w:r>
      <w:r>
        <w:t>–</w:t>
      </w:r>
      <w:r>
        <w:rPr>
          <w:spacing w:val="-10"/>
        </w:rPr>
        <w:t xml:space="preserve"> </w:t>
      </w:r>
      <w:r>
        <w:t>2 совсем не могу – 3</w:t>
      </w:r>
    </w:p>
    <w:p w:rsidR="009679B4" w:rsidRDefault="00227CF0" w:rsidP="00227CF0">
      <w:pPr>
        <w:pStyle w:val="a4"/>
        <w:numPr>
          <w:ilvl w:val="0"/>
          <w:numId w:val="71"/>
        </w:numPr>
        <w:tabs>
          <w:tab w:val="left" w:pos="472"/>
        </w:tabs>
        <w:ind w:right="5073" w:firstLine="0"/>
        <w:rPr>
          <w:sz w:val="24"/>
        </w:rPr>
      </w:pPr>
      <w:r>
        <w:rPr>
          <w:sz w:val="24"/>
        </w:rPr>
        <w:t>Мне</w:t>
      </w:r>
      <w:r>
        <w:rPr>
          <w:spacing w:val="-7"/>
          <w:sz w:val="24"/>
        </w:rPr>
        <w:t xml:space="preserve"> </w:t>
      </w:r>
      <w:r>
        <w:rPr>
          <w:sz w:val="24"/>
        </w:rPr>
        <w:t>кажется,</w:t>
      </w:r>
      <w:r>
        <w:rPr>
          <w:spacing w:val="-6"/>
          <w:sz w:val="24"/>
        </w:rPr>
        <w:t xml:space="preserve"> </w:t>
      </w:r>
      <w:r>
        <w:rPr>
          <w:sz w:val="24"/>
        </w:rPr>
        <w:t>что</w:t>
      </w:r>
      <w:r>
        <w:rPr>
          <w:spacing w:val="-6"/>
          <w:sz w:val="24"/>
        </w:rPr>
        <w:t xml:space="preserve"> </w:t>
      </w:r>
      <w:r>
        <w:rPr>
          <w:sz w:val="24"/>
        </w:rPr>
        <w:t>я</w:t>
      </w:r>
      <w:r>
        <w:rPr>
          <w:spacing w:val="-6"/>
          <w:sz w:val="24"/>
        </w:rPr>
        <w:t xml:space="preserve"> </w:t>
      </w:r>
      <w:r>
        <w:rPr>
          <w:sz w:val="24"/>
        </w:rPr>
        <w:t>стал</w:t>
      </w:r>
      <w:r>
        <w:rPr>
          <w:spacing w:val="-6"/>
          <w:sz w:val="24"/>
        </w:rPr>
        <w:t xml:space="preserve"> </w:t>
      </w:r>
      <w:r>
        <w:rPr>
          <w:sz w:val="24"/>
        </w:rPr>
        <w:t>все</w:t>
      </w:r>
      <w:r>
        <w:rPr>
          <w:spacing w:val="-7"/>
          <w:sz w:val="24"/>
        </w:rPr>
        <w:t xml:space="preserve"> </w:t>
      </w:r>
      <w:r>
        <w:rPr>
          <w:sz w:val="24"/>
        </w:rPr>
        <w:t>делать</w:t>
      </w:r>
      <w:r>
        <w:rPr>
          <w:spacing w:val="-6"/>
          <w:sz w:val="24"/>
        </w:rPr>
        <w:t xml:space="preserve"> </w:t>
      </w:r>
      <w:r>
        <w:rPr>
          <w:sz w:val="24"/>
        </w:rPr>
        <w:t>очень</w:t>
      </w:r>
      <w:r>
        <w:rPr>
          <w:spacing w:val="-6"/>
          <w:sz w:val="24"/>
        </w:rPr>
        <w:t xml:space="preserve"> </w:t>
      </w:r>
      <w:r>
        <w:rPr>
          <w:sz w:val="24"/>
        </w:rPr>
        <w:t>медленно: практически все время – 3</w:t>
      </w:r>
    </w:p>
    <w:p w:rsidR="009679B4" w:rsidRDefault="00227CF0">
      <w:pPr>
        <w:pStyle w:val="a3"/>
      </w:pPr>
      <w:r>
        <w:t>часто</w:t>
      </w:r>
      <w:r>
        <w:rPr>
          <w:spacing w:val="-3"/>
        </w:rPr>
        <w:t xml:space="preserve"> </w:t>
      </w:r>
      <w:r>
        <w:t>–</w:t>
      </w:r>
      <w:r>
        <w:rPr>
          <w:spacing w:val="-2"/>
        </w:rPr>
        <w:t xml:space="preserve"> </w:t>
      </w:r>
      <w:r>
        <w:rPr>
          <w:spacing w:val="-10"/>
        </w:rPr>
        <w:t>2</w:t>
      </w:r>
    </w:p>
    <w:p w:rsidR="009679B4" w:rsidRDefault="00227CF0">
      <w:pPr>
        <w:pStyle w:val="a3"/>
        <w:ind w:right="8889"/>
      </w:pPr>
      <w:r>
        <w:t>иногда – 1 совсем</w:t>
      </w:r>
      <w:r>
        <w:rPr>
          <w:spacing w:val="-12"/>
        </w:rPr>
        <w:t xml:space="preserve"> </w:t>
      </w:r>
      <w:r>
        <w:t>нет</w:t>
      </w:r>
      <w:r>
        <w:rPr>
          <w:spacing w:val="-10"/>
        </w:rPr>
        <w:t xml:space="preserve"> </w:t>
      </w:r>
      <w:r>
        <w:t>–</w:t>
      </w:r>
      <w:r>
        <w:rPr>
          <w:spacing w:val="-11"/>
        </w:rPr>
        <w:t xml:space="preserve"> </w:t>
      </w:r>
      <w:r>
        <w:t>0</w:t>
      </w:r>
    </w:p>
    <w:p w:rsidR="009679B4" w:rsidRDefault="00227CF0" w:rsidP="00227CF0">
      <w:pPr>
        <w:pStyle w:val="a4"/>
        <w:numPr>
          <w:ilvl w:val="0"/>
          <w:numId w:val="71"/>
        </w:numPr>
        <w:tabs>
          <w:tab w:val="left" w:pos="472"/>
        </w:tabs>
        <w:ind w:right="5281" w:firstLine="0"/>
        <w:rPr>
          <w:sz w:val="24"/>
        </w:rPr>
      </w:pPr>
      <w:r>
        <w:rPr>
          <w:sz w:val="24"/>
        </w:rPr>
        <w:t>Я</w:t>
      </w:r>
      <w:r>
        <w:rPr>
          <w:spacing w:val="-9"/>
          <w:sz w:val="24"/>
        </w:rPr>
        <w:t xml:space="preserve"> </w:t>
      </w:r>
      <w:r>
        <w:rPr>
          <w:sz w:val="24"/>
        </w:rPr>
        <w:t>испытываю</w:t>
      </w:r>
      <w:r>
        <w:rPr>
          <w:spacing w:val="-9"/>
          <w:sz w:val="24"/>
        </w:rPr>
        <w:t xml:space="preserve"> </w:t>
      </w:r>
      <w:r>
        <w:rPr>
          <w:sz w:val="24"/>
        </w:rPr>
        <w:t>внутреннее</w:t>
      </w:r>
      <w:r>
        <w:rPr>
          <w:spacing w:val="-10"/>
          <w:sz w:val="24"/>
        </w:rPr>
        <w:t xml:space="preserve"> </w:t>
      </w:r>
      <w:r>
        <w:rPr>
          <w:sz w:val="24"/>
        </w:rPr>
        <w:t>напряжение</w:t>
      </w:r>
      <w:r>
        <w:rPr>
          <w:spacing w:val="-10"/>
          <w:sz w:val="24"/>
        </w:rPr>
        <w:t xml:space="preserve"> </w:t>
      </w:r>
      <w:r>
        <w:rPr>
          <w:sz w:val="24"/>
        </w:rPr>
        <w:t>или</w:t>
      </w:r>
      <w:r>
        <w:rPr>
          <w:spacing w:val="-9"/>
          <w:sz w:val="24"/>
        </w:rPr>
        <w:t xml:space="preserve"> </w:t>
      </w:r>
      <w:r>
        <w:rPr>
          <w:sz w:val="24"/>
        </w:rPr>
        <w:t>дрожь: совсем не испытываю – 0</w:t>
      </w:r>
    </w:p>
    <w:p w:rsidR="009679B4" w:rsidRDefault="00227CF0">
      <w:pPr>
        <w:pStyle w:val="a3"/>
      </w:pPr>
      <w:r>
        <w:t>иногда</w:t>
      </w:r>
      <w:r>
        <w:rPr>
          <w:spacing w:val="-8"/>
        </w:rPr>
        <w:t xml:space="preserve"> </w:t>
      </w:r>
      <w:r>
        <w:t>–</w:t>
      </w:r>
      <w:r>
        <w:rPr>
          <w:spacing w:val="-7"/>
        </w:rPr>
        <w:t xml:space="preserve"> </w:t>
      </w:r>
      <w:r>
        <w:rPr>
          <w:spacing w:val="-10"/>
        </w:rPr>
        <w:t>1</w:t>
      </w:r>
    </w:p>
    <w:p w:rsidR="009679B4" w:rsidRDefault="00227CF0">
      <w:pPr>
        <w:pStyle w:val="a3"/>
      </w:pPr>
      <w:r>
        <w:t>часто</w:t>
      </w:r>
      <w:r>
        <w:rPr>
          <w:spacing w:val="-3"/>
        </w:rPr>
        <w:t xml:space="preserve"> </w:t>
      </w:r>
      <w:r>
        <w:t>–</w:t>
      </w:r>
      <w:r>
        <w:rPr>
          <w:spacing w:val="-2"/>
        </w:rPr>
        <w:t xml:space="preserve"> </w:t>
      </w:r>
      <w:r>
        <w:rPr>
          <w:spacing w:val="-10"/>
        </w:rPr>
        <w:t>2</w:t>
      </w:r>
    </w:p>
    <w:p w:rsidR="009679B4" w:rsidRDefault="00227CF0">
      <w:pPr>
        <w:pStyle w:val="a3"/>
      </w:pPr>
      <w:r>
        <w:t>очень</w:t>
      </w:r>
      <w:r>
        <w:rPr>
          <w:spacing w:val="-5"/>
        </w:rPr>
        <w:t xml:space="preserve"> </w:t>
      </w:r>
      <w:r>
        <w:t>часто</w:t>
      </w:r>
      <w:r>
        <w:rPr>
          <w:spacing w:val="-5"/>
        </w:rPr>
        <w:t xml:space="preserve"> </w:t>
      </w:r>
      <w:r>
        <w:t>–</w:t>
      </w:r>
      <w:r>
        <w:rPr>
          <w:spacing w:val="-5"/>
        </w:rPr>
        <w:t xml:space="preserve"> </w:t>
      </w:r>
      <w:r>
        <w:rPr>
          <w:spacing w:val="-10"/>
        </w:rPr>
        <w:t>3</w:t>
      </w:r>
    </w:p>
    <w:p w:rsidR="009679B4" w:rsidRDefault="00227CF0" w:rsidP="00227CF0">
      <w:pPr>
        <w:pStyle w:val="a4"/>
        <w:numPr>
          <w:ilvl w:val="0"/>
          <w:numId w:val="71"/>
        </w:numPr>
        <w:tabs>
          <w:tab w:val="left" w:pos="592"/>
        </w:tabs>
        <w:ind w:left="592" w:hanging="360"/>
        <w:rPr>
          <w:sz w:val="24"/>
        </w:rPr>
      </w:pPr>
      <w:r>
        <w:rPr>
          <w:sz w:val="24"/>
        </w:rPr>
        <w:t>Я</w:t>
      </w:r>
      <w:r>
        <w:rPr>
          <w:spacing w:val="-1"/>
          <w:sz w:val="24"/>
        </w:rPr>
        <w:t xml:space="preserve"> </w:t>
      </w:r>
      <w:r>
        <w:rPr>
          <w:sz w:val="24"/>
        </w:rPr>
        <w:t>не</w:t>
      </w:r>
      <w:r>
        <w:rPr>
          <w:spacing w:val="-1"/>
          <w:sz w:val="24"/>
        </w:rPr>
        <w:t xml:space="preserve"> </w:t>
      </w:r>
      <w:r>
        <w:rPr>
          <w:sz w:val="24"/>
        </w:rPr>
        <w:t>слежу</w:t>
      </w:r>
      <w:r>
        <w:rPr>
          <w:spacing w:val="-6"/>
          <w:sz w:val="24"/>
        </w:rPr>
        <w:t xml:space="preserve"> </w:t>
      </w:r>
      <w:r>
        <w:rPr>
          <w:sz w:val="24"/>
        </w:rPr>
        <w:t>за</w:t>
      </w:r>
      <w:r>
        <w:rPr>
          <w:spacing w:val="1"/>
          <w:sz w:val="24"/>
        </w:rPr>
        <w:t xml:space="preserve"> </w:t>
      </w:r>
      <w:r>
        <w:rPr>
          <w:sz w:val="24"/>
        </w:rPr>
        <w:t xml:space="preserve">своей </w:t>
      </w:r>
      <w:r>
        <w:rPr>
          <w:spacing w:val="-2"/>
          <w:sz w:val="24"/>
        </w:rPr>
        <w:t>внешностью:</w:t>
      </w:r>
    </w:p>
    <w:p w:rsidR="009679B4" w:rsidRDefault="00227CF0">
      <w:pPr>
        <w:pStyle w:val="a3"/>
      </w:pPr>
      <w:r>
        <w:t>определенно,</w:t>
      </w:r>
      <w:r>
        <w:rPr>
          <w:spacing w:val="-4"/>
        </w:rPr>
        <w:t xml:space="preserve"> </w:t>
      </w:r>
      <w:r>
        <w:t>это</w:t>
      </w:r>
      <w:r>
        <w:rPr>
          <w:spacing w:val="-4"/>
        </w:rPr>
        <w:t xml:space="preserve"> </w:t>
      </w:r>
      <w:r>
        <w:t>так</w:t>
      </w:r>
      <w:r>
        <w:rPr>
          <w:spacing w:val="-1"/>
        </w:rPr>
        <w:t xml:space="preserve"> </w:t>
      </w:r>
      <w:r>
        <w:t>–</w:t>
      </w:r>
      <w:r>
        <w:rPr>
          <w:spacing w:val="-4"/>
        </w:rPr>
        <w:t xml:space="preserve"> </w:t>
      </w:r>
      <w:r>
        <w:rPr>
          <w:spacing w:val="-10"/>
        </w:rPr>
        <w:t>3</w:t>
      </w:r>
    </w:p>
    <w:p w:rsidR="009679B4" w:rsidRDefault="00227CF0">
      <w:pPr>
        <w:pStyle w:val="a3"/>
        <w:ind w:right="4935"/>
      </w:pPr>
      <w:r>
        <w:t>я уделяю этому столько времени, сколько нужно – 2 может</w:t>
      </w:r>
      <w:r>
        <w:rPr>
          <w:spacing w:val="-7"/>
        </w:rPr>
        <w:t xml:space="preserve"> </w:t>
      </w:r>
      <w:r>
        <w:t>быть,</w:t>
      </w:r>
      <w:r>
        <w:rPr>
          <w:spacing w:val="-7"/>
        </w:rPr>
        <w:t xml:space="preserve"> </w:t>
      </w:r>
      <w:r>
        <w:t>я</w:t>
      </w:r>
      <w:r>
        <w:rPr>
          <w:spacing w:val="-7"/>
        </w:rPr>
        <w:t xml:space="preserve"> </w:t>
      </w:r>
      <w:r>
        <w:t>стал</w:t>
      </w:r>
      <w:r>
        <w:rPr>
          <w:spacing w:val="-7"/>
        </w:rPr>
        <w:t xml:space="preserve"> </w:t>
      </w:r>
      <w:r>
        <w:t>меньше</w:t>
      </w:r>
      <w:r>
        <w:rPr>
          <w:spacing w:val="-6"/>
        </w:rPr>
        <w:t xml:space="preserve"> </w:t>
      </w:r>
      <w:r>
        <w:t>уделять</w:t>
      </w:r>
      <w:r>
        <w:rPr>
          <w:spacing w:val="-7"/>
        </w:rPr>
        <w:t xml:space="preserve"> </w:t>
      </w:r>
      <w:r>
        <w:t>этому</w:t>
      </w:r>
      <w:r>
        <w:rPr>
          <w:spacing w:val="-11"/>
        </w:rPr>
        <w:t xml:space="preserve"> </w:t>
      </w:r>
      <w:r>
        <w:t>внимания</w:t>
      </w:r>
      <w:r>
        <w:rPr>
          <w:spacing w:val="-3"/>
        </w:rPr>
        <w:t xml:space="preserve"> </w:t>
      </w:r>
      <w:r>
        <w:t>–</w:t>
      </w:r>
      <w:r>
        <w:rPr>
          <w:spacing w:val="-7"/>
        </w:rPr>
        <w:t xml:space="preserve"> </w:t>
      </w:r>
      <w:r>
        <w:t>1 я слежу за собой так же, как и раньше – 0</w:t>
      </w:r>
    </w:p>
    <w:p w:rsidR="009679B4" w:rsidRDefault="00227CF0" w:rsidP="00227CF0">
      <w:pPr>
        <w:pStyle w:val="a4"/>
        <w:numPr>
          <w:ilvl w:val="0"/>
          <w:numId w:val="71"/>
        </w:numPr>
        <w:tabs>
          <w:tab w:val="left" w:pos="582"/>
        </w:tabs>
        <w:ind w:right="3062" w:firstLine="0"/>
        <w:rPr>
          <w:sz w:val="24"/>
        </w:rPr>
      </w:pPr>
      <w:r>
        <w:rPr>
          <w:sz w:val="24"/>
        </w:rPr>
        <w:t>Я</w:t>
      </w:r>
      <w:r>
        <w:rPr>
          <w:spacing w:val="-8"/>
          <w:sz w:val="24"/>
        </w:rPr>
        <w:t xml:space="preserve"> </w:t>
      </w:r>
      <w:r>
        <w:rPr>
          <w:sz w:val="24"/>
        </w:rPr>
        <w:t>испытываю</w:t>
      </w:r>
      <w:r>
        <w:rPr>
          <w:spacing w:val="-8"/>
          <w:sz w:val="24"/>
        </w:rPr>
        <w:t xml:space="preserve"> </w:t>
      </w:r>
      <w:r>
        <w:rPr>
          <w:sz w:val="24"/>
        </w:rPr>
        <w:t>неусидчивость,</w:t>
      </w:r>
      <w:r>
        <w:rPr>
          <w:spacing w:val="-8"/>
          <w:sz w:val="24"/>
        </w:rPr>
        <w:t xml:space="preserve"> </w:t>
      </w:r>
      <w:r>
        <w:rPr>
          <w:sz w:val="24"/>
        </w:rPr>
        <w:t>словно</w:t>
      </w:r>
      <w:r>
        <w:rPr>
          <w:spacing w:val="-8"/>
          <w:sz w:val="24"/>
        </w:rPr>
        <w:t xml:space="preserve"> </w:t>
      </w:r>
      <w:r>
        <w:rPr>
          <w:sz w:val="24"/>
        </w:rPr>
        <w:t>мне</w:t>
      </w:r>
      <w:r>
        <w:rPr>
          <w:spacing w:val="-9"/>
          <w:sz w:val="24"/>
        </w:rPr>
        <w:t xml:space="preserve"> </w:t>
      </w:r>
      <w:r>
        <w:rPr>
          <w:sz w:val="24"/>
        </w:rPr>
        <w:t>постоянно</w:t>
      </w:r>
      <w:r>
        <w:rPr>
          <w:spacing w:val="-8"/>
          <w:sz w:val="24"/>
        </w:rPr>
        <w:t xml:space="preserve"> </w:t>
      </w:r>
      <w:r>
        <w:rPr>
          <w:sz w:val="24"/>
        </w:rPr>
        <w:t>нужно</w:t>
      </w:r>
      <w:r>
        <w:rPr>
          <w:spacing w:val="-8"/>
          <w:sz w:val="24"/>
        </w:rPr>
        <w:t xml:space="preserve"> </w:t>
      </w:r>
      <w:r>
        <w:rPr>
          <w:sz w:val="24"/>
        </w:rPr>
        <w:t>двигаться: определенно, это так – 3</w:t>
      </w:r>
    </w:p>
    <w:p w:rsidR="009679B4" w:rsidRDefault="00227CF0">
      <w:pPr>
        <w:pStyle w:val="a3"/>
      </w:pPr>
      <w:r>
        <w:t>наверно,</w:t>
      </w:r>
      <w:r>
        <w:rPr>
          <w:spacing w:val="-4"/>
        </w:rPr>
        <w:t xml:space="preserve"> </w:t>
      </w:r>
      <w:r>
        <w:t>это</w:t>
      </w:r>
      <w:r>
        <w:rPr>
          <w:spacing w:val="-2"/>
        </w:rPr>
        <w:t xml:space="preserve"> </w:t>
      </w:r>
      <w:r>
        <w:t>так –</w:t>
      </w:r>
      <w:r>
        <w:rPr>
          <w:spacing w:val="-1"/>
        </w:rPr>
        <w:t xml:space="preserve"> </w:t>
      </w:r>
      <w:r>
        <w:rPr>
          <w:spacing w:val="-10"/>
        </w:rPr>
        <w:t>2</w:t>
      </w:r>
    </w:p>
    <w:p w:rsidR="009679B4" w:rsidRDefault="00227CF0">
      <w:pPr>
        <w:pStyle w:val="a3"/>
      </w:pPr>
      <w:r>
        <w:t>лишь</w:t>
      </w:r>
      <w:r>
        <w:rPr>
          <w:spacing w:val="-7"/>
        </w:rPr>
        <w:t xml:space="preserve"> </w:t>
      </w:r>
      <w:r>
        <w:t>в</w:t>
      </w:r>
      <w:r>
        <w:rPr>
          <w:spacing w:val="-5"/>
        </w:rPr>
        <w:t xml:space="preserve"> </w:t>
      </w:r>
      <w:r>
        <w:t>некоторой</w:t>
      </w:r>
      <w:r>
        <w:rPr>
          <w:spacing w:val="-5"/>
        </w:rPr>
        <w:t xml:space="preserve"> </w:t>
      </w:r>
      <w:r>
        <w:t>степени</w:t>
      </w:r>
      <w:r>
        <w:rPr>
          <w:spacing w:val="-4"/>
        </w:rPr>
        <w:t xml:space="preserve"> </w:t>
      </w:r>
      <w:r>
        <w:t>это</w:t>
      </w:r>
      <w:r>
        <w:rPr>
          <w:spacing w:val="-4"/>
        </w:rPr>
        <w:t xml:space="preserve"> </w:t>
      </w:r>
      <w:r>
        <w:t>так</w:t>
      </w:r>
      <w:r>
        <w:rPr>
          <w:spacing w:val="-1"/>
        </w:rPr>
        <w:t xml:space="preserve"> </w:t>
      </w:r>
      <w:r>
        <w:t>–</w:t>
      </w:r>
      <w:r>
        <w:rPr>
          <w:spacing w:val="-4"/>
        </w:rPr>
        <w:t xml:space="preserve"> </w:t>
      </w:r>
      <w:r>
        <w:rPr>
          <w:spacing w:val="-10"/>
        </w:rPr>
        <w:t>1</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pPr>
      <w:r>
        <w:lastRenderedPageBreak/>
        <w:t>совсем</w:t>
      </w:r>
      <w:r>
        <w:rPr>
          <w:spacing w:val="-6"/>
        </w:rPr>
        <w:t xml:space="preserve"> </w:t>
      </w:r>
      <w:r>
        <w:t>не</w:t>
      </w:r>
      <w:r>
        <w:rPr>
          <w:spacing w:val="-4"/>
        </w:rPr>
        <w:t xml:space="preserve"> </w:t>
      </w:r>
      <w:r>
        <w:t>испытываю</w:t>
      </w:r>
      <w:r>
        <w:rPr>
          <w:spacing w:val="-1"/>
        </w:rPr>
        <w:t xml:space="preserve"> </w:t>
      </w:r>
      <w:r>
        <w:t xml:space="preserve">– </w:t>
      </w:r>
      <w:r>
        <w:rPr>
          <w:spacing w:val="-10"/>
        </w:rPr>
        <w:t>0</w:t>
      </w:r>
    </w:p>
    <w:p w:rsidR="009679B4" w:rsidRDefault="00227CF0" w:rsidP="00227CF0">
      <w:pPr>
        <w:pStyle w:val="a4"/>
        <w:numPr>
          <w:ilvl w:val="0"/>
          <w:numId w:val="71"/>
        </w:numPr>
        <w:tabs>
          <w:tab w:val="left" w:pos="592"/>
        </w:tabs>
        <w:ind w:right="980" w:firstLine="0"/>
        <w:rPr>
          <w:sz w:val="24"/>
        </w:rPr>
      </w:pPr>
      <w:r>
        <w:rPr>
          <w:sz w:val="24"/>
        </w:rPr>
        <w:t>Я</w:t>
      </w:r>
      <w:r>
        <w:rPr>
          <w:spacing w:val="-6"/>
          <w:sz w:val="24"/>
        </w:rPr>
        <w:t xml:space="preserve"> </w:t>
      </w:r>
      <w:r>
        <w:rPr>
          <w:sz w:val="24"/>
        </w:rPr>
        <w:t>считаю,</w:t>
      </w:r>
      <w:r>
        <w:rPr>
          <w:spacing w:val="-6"/>
          <w:sz w:val="24"/>
        </w:rPr>
        <w:t xml:space="preserve"> </w:t>
      </w:r>
      <w:r>
        <w:rPr>
          <w:sz w:val="24"/>
        </w:rPr>
        <w:t>что</w:t>
      </w:r>
      <w:r>
        <w:rPr>
          <w:spacing w:val="-6"/>
          <w:sz w:val="24"/>
        </w:rPr>
        <w:t xml:space="preserve"> </w:t>
      </w:r>
      <w:r>
        <w:rPr>
          <w:sz w:val="24"/>
        </w:rPr>
        <w:t>мои</w:t>
      </w:r>
      <w:r>
        <w:rPr>
          <w:spacing w:val="-6"/>
          <w:sz w:val="24"/>
        </w:rPr>
        <w:t xml:space="preserve"> </w:t>
      </w:r>
      <w:r>
        <w:rPr>
          <w:sz w:val="24"/>
        </w:rPr>
        <w:t>дела</w:t>
      </w:r>
      <w:r>
        <w:rPr>
          <w:spacing w:val="-7"/>
          <w:sz w:val="24"/>
        </w:rPr>
        <w:t xml:space="preserve"> </w:t>
      </w:r>
      <w:r>
        <w:rPr>
          <w:sz w:val="24"/>
        </w:rPr>
        <w:t>(занятия,</w:t>
      </w:r>
      <w:r>
        <w:rPr>
          <w:spacing w:val="-4"/>
          <w:sz w:val="24"/>
        </w:rPr>
        <w:t xml:space="preserve"> </w:t>
      </w:r>
      <w:r>
        <w:rPr>
          <w:sz w:val="24"/>
        </w:rPr>
        <w:t>увлечения)</w:t>
      </w:r>
      <w:r>
        <w:rPr>
          <w:spacing w:val="-7"/>
          <w:sz w:val="24"/>
        </w:rPr>
        <w:t xml:space="preserve"> </w:t>
      </w:r>
      <w:r>
        <w:rPr>
          <w:sz w:val="24"/>
        </w:rPr>
        <w:t>могут</w:t>
      </w:r>
      <w:r>
        <w:rPr>
          <w:spacing w:val="-6"/>
          <w:sz w:val="24"/>
        </w:rPr>
        <w:t xml:space="preserve"> </w:t>
      </w:r>
      <w:r>
        <w:rPr>
          <w:sz w:val="24"/>
        </w:rPr>
        <w:t>принести</w:t>
      </w:r>
      <w:r>
        <w:rPr>
          <w:spacing w:val="-6"/>
          <w:sz w:val="24"/>
        </w:rPr>
        <w:t xml:space="preserve"> </w:t>
      </w:r>
      <w:r>
        <w:rPr>
          <w:sz w:val="24"/>
        </w:rPr>
        <w:t>мне</w:t>
      </w:r>
      <w:r>
        <w:rPr>
          <w:spacing w:val="-7"/>
          <w:sz w:val="24"/>
        </w:rPr>
        <w:t xml:space="preserve"> </w:t>
      </w:r>
      <w:r>
        <w:rPr>
          <w:sz w:val="24"/>
        </w:rPr>
        <w:t>чувство</w:t>
      </w:r>
      <w:r>
        <w:rPr>
          <w:spacing w:val="-3"/>
          <w:sz w:val="24"/>
        </w:rPr>
        <w:t xml:space="preserve"> </w:t>
      </w:r>
      <w:r>
        <w:rPr>
          <w:sz w:val="24"/>
        </w:rPr>
        <w:t>удовлетворения: точно так же, как и обычно – 0</w:t>
      </w:r>
    </w:p>
    <w:p w:rsidR="009679B4" w:rsidRDefault="00227CF0">
      <w:pPr>
        <w:pStyle w:val="a3"/>
        <w:spacing w:before="1"/>
        <w:ind w:right="6643"/>
      </w:pPr>
      <w:r>
        <w:t>да,</w:t>
      </w:r>
      <w:r>
        <w:rPr>
          <w:spacing w:val="-4"/>
        </w:rPr>
        <w:t xml:space="preserve"> </w:t>
      </w:r>
      <w:r>
        <w:t>но</w:t>
      </w:r>
      <w:r>
        <w:rPr>
          <w:spacing w:val="-4"/>
        </w:rPr>
        <w:t xml:space="preserve"> </w:t>
      </w:r>
      <w:r>
        <w:t>не</w:t>
      </w:r>
      <w:r>
        <w:rPr>
          <w:spacing w:val="-5"/>
        </w:rPr>
        <w:t xml:space="preserve"> </w:t>
      </w:r>
      <w:r>
        <w:t>в</w:t>
      </w:r>
      <w:r>
        <w:rPr>
          <w:spacing w:val="-5"/>
        </w:rPr>
        <w:t xml:space="preserve"> </w:t>
      </w:r>
      <w:r>
        <w:t>той</w:t>
      </w:r>
      <w:r>
        <w:rPr>
          <w:spacing w:val="-4"/>
        </w:rPr>
        <w:t xml:space="preserve"> </w:t>
      </w:r>
      <w:r>
        <w:t>степени,</w:t>
      </w:r>
      <w:r>
        <w:rPr>
          <w:spacing w:val="-7"/>
        </w:rPr>
        <w:t xml:space="preserve"> </w:t>
      </w:r>
      <w:r>
        <w:t>как</w:t>
      </w:r>
      <w:r>
        <w:rPr>
          <w:spacing w:val="-4"/>
        </w:rPr>
        <w:t xml:space="preserve"> </w:t>
      </w:r>
      <w:r>
        <w:t>раньше</w:t>
      </w:r>
      <w:r>
        <w:rPr>
          <w:spacing w:val="-2"/>
        </w:rPr>
        <w:t xml:space="preserve"> </w:t>
      </w:r>
      <w:r>
        <w:t>–</w:t>
      </w:r>
      <w:r>
        <w:rPr>
          <w:spacing w:val="-4"/>
        </w:rPr>
        <w:t xml:space="preserve"> </w:t>
      </w:r>
      <w:r>
        <w:t>1 значительно меньше, чем обычно – 2 совсем так не считаю – 3</w:t>
      </w:r>
    </w:p>
    <w:p w:rsidR="009679B4" w:rsidRDefault="00227CF0" w:rsidP="00227CF0">
      <w:pPr>
        <w:pStyle w:val="a4"/>
        <w:numPr>
          <w:ilvl w:val="0"/>
          <w:numId w:val="71"/>
        </w:numPr>
        <w:tabs>
          <w:tab w:val="left" w:pos="592"/>
        </w:tabs>
        <w:ind w:left="592" w:hanging="360"/>
        <w:rPr>
          <w:sz w:val="24"/>
        </w:rPr>
      </w:pPr>
      <w:r>
        <w:rPr>
          <w:sz w:val="24"/>
        </w:rPr>
        <w:t>У</w:t>
      </w:r>
      <w:r>
        <w:rPr>
          <w:spacing w:val="-5"/>
          <w:sz w:val="24"/>
        </w:rPr>
        <w:t xml:space="preserve"> </w:t>
      </w:r>
      <w:r>
        <w:rPr>
          <w:sz w:val="24"/>
        </w:rPr>
        <w:t>меня</w:t>
      </w:r>
      <w:r>
        <w:rPr>
          <w:spacing w:val="-4"/>
          <w:sz w:val="24"/>
        </w:rPr>
        <w:t xml:space="preserve"> </w:t>
      </w:r>
      <w:r>
        <w:rPr>
          <w:sz w:val="24"/>
        </w:rPr>
        <w:t>бывает</w:t>
      </w:r>
      <w:r>
        <w:rPr>
          <w:spacing w:val="-4"/>
          <w:sz w:val="24"/>
        </w:rPr>
        <w:t xml:space="preserve"> </w:t>
      </w:r>
      <w:r>
        <w:rPr>
          <w:sz w:val="24"/>
        </w:rPr>
        <w:t>внезапное</w:t>
      </w:r>
      <w:r>
        <w:rPr>
          <w:spacing w:val="-5"/>
          <w:sz w:val="24"/>
        </w:rPr>
        <w:t xml:space="preserve"> </w:t>
      </w:r>
      <w:r>
        <w:rPr>
          <w:sz w:val="24"/>
        </w:rPr>
        <w:t>чувство</w:t>
      </w:r>
      <w:r>
        <w:rPr>
          <w:spacing w:val="-4"/>
          <w:sz w:val="24"/>
        </w:rPr>
        <w:t xml:space="preserve"> </w:t>
      </w:r>
      <w:r>
        <w:rPr>
          <w:spacing w:val="-2"/>
          <w:sz w:val="24"/>
        </w:rPr>
        <w:t>паники:</w:t>
      </w:r>
    </w:p>
    <w:p w:rsidR="009679B4" w:rsidRDefault="00227CF0">
      <w:pPr>
        <w:pStyle w:val="a3"/>
        <w:ind w:right="8491"/>
      </w:pPr>
      <w:r>
        <w:t>очень часто – 3 довольно часто – 2 не так уж часто – 1 совсем</w:t>
      </w:r>
      <w:r>
        <w:rPr>
          <w:spacing w:val="-10"/>
        </w:rPr>
        <w:t xml:space="preserve"> </w:t>
      </w:r>
      <w:r>
        <w:t>не</w:t>
      </w:r>
      <w:r>
        <w:rPr>
          <w:spacing w:val="-10"/>
        </w:rPr>
        <w:t xml:space="preserve"> </w:t>
      </w:r>
      <w:r>
        <w:t>бывает</w:t>
      </w:r>
      <w:r>
        <w:rPr>
          <w:spacing w:val="-8"/>
        </w:rPr>
        <w:t xml:space="preserve"> </w:t>
      </w:r>
      <w:r>
        <w:t>–</w:t>
      </w:r>
      <w:r>
        <w:rPr>
          <w:spacing w:val="-9"/>
        </w:rPr>
        <w:t xml:space="preserve"> </w:t>
      </w:r>
      <w:r>
        <w:t>0</w:t>
      </w:r>
    </w:p>
    <w:p w:rsidR="009679B4" w:rsidRDefault="00227CF0" w:rsidP="00227CF0">
      <w:pPr>
        <w:pStyle w:val="a4"/>
        <w:numPr>
          <w:ilvl w:val="0"/>
          <w:numId w:val="71"/>
        </w:numPr>
        <w:tabs>
          <w:tab w:val="left" w:pos="592"/>
        </w:tabs>
        <w:ind w:right="2275" w:firstLine="0"/>
        <w:rPr>
          <w:sz w:val="24"/>
        </w:rPr>
      </w:pPr>
      <w:r>
        <w:rPr>
          <w:sz w:val="24"/>
        </w:rPr>
        <w:t>Я</w:t>
      </w:r>
      <w:r>
        <w:rPr>
          <w:spacing w:val="-7"/>
          <w:sz w:val="24"/>
        </w:rPr>
        <w:t xml:space="preserve"> </w:t>
      </w:r>
      <w:r>
        <w:rPr>
          <w:sz w:val="24"/>
        </w:rPr>
        <w:t>могу</w:t>
      </w:r>
      <w:r>
        <w:rPr>
          <w:spacing w:val="-11"/>
          <w:sz w:val="24"/>
        </w:rPr>
        <w:t xml:space="preserve"> </w:t>
      </w:r>
      <w:r>
        <w:rPr>
          <w:sz w:val="24"/>
        </w:rPr>
        <w:t>получить</w:t>
      </w:r>
      <w:r>
        <w:rPr>
          <w:spacing w:val="-5"/>
          <w:sz w:val="24"/>
        </w:rPr>
        <w:t xml:space="preserve"> </w:t>
      </w:r>
      <w:r>
        <w:rPr>
          <w:sz w:val="24"/>
        </w:rPr>
        <w:t>удовольствие</w:t>
      </w:r>
      <w:r>
        <w:rPr>
          <w:spacing w:val="-8"/>
          <w:sz w:val="24"/>
        </w:rPr>
        <w:t xml:space="preserve"> </w:t>
      </w:r>
      <w:r>
        <w:rPr>
          <w:sz w:val="24"/>
        </w:rPr>
        <w:t>от</w:t>
      </w:r>
      <w:r>
        <w:rPr>
          <w:spacing w:val="-7"/>
          <w:sz w:val="24"/>
        </w:rPr>
        <w:t xml:space="preserve"> </w:t>
      </w:r>
      <w:r>
        <w:rPr>
          <w:sz w:val="24"/>
        </w:rPr>
        <w:t>хорошей</w:t>
      </w:r>
      <w:r>
        <w:rPr>
          <w:spacing w:val="-9"/>
          <w:sz w:val="24"/>
        </w:rPr>
        <w:t xml:space="preserve"> </w:t>
      </w:r>
      <w:r>
        <w:rPr>
          <w:sz w:val="24"/>
        </w:rPr>
        <w:t>книги,</w:t>
      </w:r>
      <w:r>
        <w:rPr>
          <w:spacing w:val="-7"/>
          <w:sz w:val="24"/>
        </w:rPr>
        <w:t xml:space="preserve"> </w:t>
      </w:r>
      <w:r>
        <w:rPr>
          <w:sz w:val="24"/>
        </w:rPr>
        <w:t>радио-</w:t>
      </w:r>
      <w:r>
        <w:rPr>
          <w:spacing w:val="-8"/>
          <w:sz w:val="24"/>
        </w:rPr>
        <w:t xml:space="preserve"> </w:t>
      </w:r>
      <w:r>
        <w:rPr>
          <w:sz w:val="24"/>
        </w:rPr>
        <w:t>или</w:t>
      </w:r>
      <w:r>
        <w:rPr>
          <w:spacing w:val="-7"/>
          <w:sz w:val="24"/>
        </w:rPr>
        <w:t xml:space="preserve"> </w:t>
      </w:r>
      <w:r>
        <w:rPr>
          <w:sz w:val="24"/>
        </w:rPr>
        <w:t>телепрограммы: часто</w:t>
      </w:r>
      <w:r>
        <w:rPr>
          <w:sz w:val="24"/>
        </w:rPr>
        <w:t xml:space="preserve"> – 0</w:t>
      </w:r>
    </w:p>
    <w:p w:rsidR="009679B4" w:rsidRDefault="00227CF0">
      <w:pPr>
        <w:pStyle w:val="a3"/>
      </w:pPr>
      <w:r>
        <w:t>иногда</w:t>
      </w:r>
      <w:r>
        <w:rPr>
          <w:spacing w:val="-8"/>
        </w:rPr>
        <w:t xml:space="preserve"> </w:t>
      </w:r>
      <w:r>
        <w:t>–</w:t>
      </w:r>
      <w:r>
        <w:rPr>
          <w:spacing w:val="-7"/>
        </w:rPr>
        <w:t xml:space="preserve"> </w:t>
      </w:r>
      <w:r>
        <w:rPr>
          <w:spacing w:val="-10"/>
        </w:rPr>
        <w:t>1</w:t>
      </w:r>
    </w:p>
    <w:p w:rsidR="009679B4" w:rsidRDefault="00227CF0">
      <w:pPr>
        <w:pStyle w:val="a3"/>
      </w:pPr>
      <w:r>
        <w:t>редко</w:t>
      </w:r>
      <w:r>
        <w:rPr>
          <w:spacing w:val="-8"/>
        </w:rPr>
        <w:t xml:space="preserve"> </w:t>
      </w:r>
      <w:r>
        <w:t>–</w:t>
      </w:r>
      <w:r>
        <w:rPr>
          <w:spacing w:val="-7"/>
        </w:rPr>
        <w:t xml:space="preserve"> </w:t>
      </w:r>
      <w:r>
        <w:rPr>
          <w:spacing w:val="-10"/>
        </w:rPr>
        <w:t>2</w:t>
      </w:r>
    </w:p>
    <w:p w:rsidR="009679B4" w:rsidRDefault="00227CF0">
      <w:pPr>
        <w:pStyle w:val="a3"/>
        <w:spacing w:before="1"/>
      </w:pPr>
      <w:r>
        <w:t>очень</w:t>
      </w:r>
      <w:r>
        <w:rPr>
          <w:spacing w:val="-9"/>
        </w:rPr>
        <w:t xml:space="preserve"> </w:t>
      </w:r>
      <w:r>
        <w:t>редко</w:t>
      </w:r>
      <w:r>
        <w:rPr>
          <w:spacing w:val="-8"/>
        </w:rPr>
        <w:t xml:space="preserve"> </w:t>
      </w:r>
      <w:r>
        <w:t>–</w:t>
      </w:r>
      <w:r>
        <w:rPr>
          <w:spacing w:val="-8"/>
        </w:rPr>
        <w:t xml:space="preserve"> </w:t>
      </w:r>
      <w:r>
        <w:rPr>
          <w:spacing w:val="-10"/>
        </w:rPr>
        <w:t>3</w:t>
      </w:r>
    </w:p>
    <w:p w:rsidR="009679B4" w:rsidRDefault="00227CF0">
      <w:pPr>
        <w:pStyle w:val="a3"/>
        <w:ind w:right="431" w:firstLine="708"/>
        <w:jc w:val="both"/>
      </w:pPr>
      <w:r>
        <w:t xml:space="preserve">Определить сумму баллов по каждой подшкале («тревога» и «депрессия»). Оценить результаты. При оценке результатов ориентироваться на следующие значения суммарного </w:t>
      </w:r>
      <w:r>
        <w:rPr>
          <w:spacing w:val="-2"/>
        </w:rPr>
        <w:t>показателя:</w:t>
      </w:r>
    </w:p>
    <w:p w:rsidR="009679B4" w:rsidRDefault="00227CF0">
      <w:pPr>
        <w:pStyle w:val="a3"/>
        <w:ind w:right="1424"/>
        <w:jc w:val="both"/>
      </w:pPr>
      <w:r>
        <w:t>0-7</w:t>
      </w:r>
      <w:r>
        <w:rPr>
          <w:spacing w:val="-5"/>
        </w:rPr>
        <w:t xml:space="preserve"> </w:t>
      </w:r>
      <w:r>
        <w:t>баллов</w:t>
      </w:r>
      <w:r>
        <w:rPr>
          <w:spacing w:val="-5"/>
        </w:rPr>
        <w:t xml:space="preserve"> </w:t>
      </w:r>
      <w:r>
        <w:t>–</w:t>
      </w:r>
      <w:r>
        <w:rPr>
          <w:spacing w:val="-5"/>
        </w:rPr>
        <w:t xml:space="preserve"> </w:t>
      </w:r>
      <w:r>
        <w:t>норма</w:t>
      </w:r>
      <w:r>
        <w:rPr>
          <w:spacing w:val="-6"/>
        </w:rPr>
        <w:t xml:space="preserve"> </w:t>
      </w:r>
      <w:r>
        <w:t>(отсутствие</w:t>
      </w:r>
      <w:r>
        <w:rPr>
          <w:spacing w:val="-5"/>
        </w:rPr>
        <w:t xml:space="preserve"> </w:t>
      </w:r>
      <w:r>
        <w:t>достоверно</w:t>
      </w:r>
      <w:r>
        <w:rPr>
          <w:spacing w:val="-5"/>
        </w:rPr>
        <w:t xml:space="preserve"> </w:t>
      </w:r>
      <w:r>
        <w:t>выраженных</w:t>
      </w:r>
      <w:r>
        <w:rPr>
          <w:spacing w:val="-4"/>
        </w:rPr>
        <w:t xml:space="preserve"> </w:t>
      </w:r>
      <w:r>
        <w:t>симптомов</w:t>
      </w:r>
      <w:r>
        <w:rPr>
          <w:spacing w:val="-6"/>
        </w:rPr>
        <w:t xml:space="preserve"> </w:t>
      </w:r>
      <w:r>
        <w:t>тревоги</w:t>
      </w:r>
      <w:r>
        <w:rPr>
          <w:spacing w:val="-5"/>
        </w:rPr>
        <w:t xml:space="preserve"> </w:t>
      </w:r>
      <w:r>
        <w:t>и</w:t>
      </w:r>
      <w:r>
        <w:rPr>
          <w:spacing w:val="-5"/>
        </w:rPr>
        <w:t xml:space="preserve"> </w:t>
      </w:r>
      <w:r>
        <w:t>депрессии) 8-10 баллов – субклинически выраженная тревога/депрессия</w:t>
      </w:r>
    </w:p>
    <w:p w:rsidR="009679B4" w:rsidRDefault="00227CF0">
      <w:pPr>
        <w:pStyle w:val="a3"/>
        <w:jc w:val="both"/>
      </w:pPr>
      <w:r>
        <w:t>11</w:t>
      </w:r>
      <w:r>
        <w:rPr>
          <w:spacing w:val="-5"/>
        </w:rPr>
        <w:t xml:space="preserve"> </w:t>
      </w:r>
      <w:r>
        <w:t>баллов</w:t>
      </w:r>
      <w:r>
        <w:rPr>
          <w:spacing w:val="-4"/>
        </w:rPr>
        <w:t xml:space="preserve"> </w:t>
      </w:r>
      <w:r>
        <w:t>и</w:t>
      </w:r>
      <w:r>
        <w:rPr>
          <w:spacing w:val="-3"/>
        </w:rPr>
        <w:t xml:space="preserve"> </w:t>
      </w:r>
      <w:r>
        <w:t>выше</w:t>
      </w:r>
      <w:r>
        <w:rPr>
          <w:spacing w:val="-3"/>
        </w:rPr>
        <w:t xml:space="preserve"> </w:t>
      </w:r>
      <w:r>
        <w:t>–</w:t>
      </w:r>
      <w:r>
        <w:rPr>
          <w:spacing w:val="-3"/>
        </w:rPr>
        <w:t xml:space="preserve"> </w:t>
      </w:r>
      <w:r>
        <w:t>клинически</w:t>
      </w:r>
      <w:r>
        <w:rPr>
          <w:spacing w:val="-3"/>
        </w:rPr>
        <w:t xml:space="preserve"> </w:t>
      </w:r>
      <w:r>
        <w:t>выраженная</w:t>
      </w:r>
      <w:r>
        <w:rPr>
          <w:spacing w:val="-2"/>
        </w:rPr>
        <w:t xml:space="preserve"> тревога/депрессия.</w:t>
      </w:r>
    </w:p>
    <w:p w:rsidR="009679B4" w:rsidRDefault="00227CF0">
      <w:pPr>
        <w:pStyle w:val="a3"/>
        <w:ind w:left="941"/>
        <w:jc w:val="both"/>
      </w:pPr>
      <w:r>
        <w:t>Результаты</w:t>
      </w:r>
      <w:r>
        <w:rPr>
          <w:spacing w:val="-10"/>
        </w:rPr>
        <w:t xml:space="preserve"> </w:t>
      </w:r>
      <w:r>
        <w:t>тестирования,</w:t>
      </w:r>
      <w:r>
        <w:rPr>
          <w:spacing w:val="-9"/>
        </w:rPr>
        <w:t xml:space="preserve"> </w:t>
      </w:r>
      <w:r>
        <w:t>сумму</w:t>
      </w:r>
      <w:r>
        <w:rPr>
          <w:spacing w:val="-13"/>
        </w:rPr>
        <w:t xml:space="preserve"> </w:t>
      </w:r>
      <w:r>
        <w:t>баллов</w:t>
      </w:r>
      <w:r>
        <w:rPr>
          <w:spacing w:val="-10"/>
        </w:rPr>
        <w:t xml:space="preserve"> </w:t>
      </w:r>
      <w:r>
        <w:t>по</w:t>
      </w:r>
      <w:r>
        <w:rPr>
          <w:spacing w:val="-9"/>
        </w:rPr>
        <w:t xml:space="preserve"> </w:t>
      </w:r>
      <w:r>
        <w:t>каждой</w:t>
      </w:r>
      <w:r>
        <w:rPr>
          <w:spacing w:val="-9"/>
        </w:rPr>
        <w:t xml:space="preserve"> </w:t>
      </w:r>
      <w:r>
        <w:t>подшкале,</w:t>
      </w:r>
      <w:r>
        <w:rPr>
          <w:spacing w:val="-9"/>
        </w:rPr>
        <w:t xml:space="preserve"> </w:t>
      </w:r>
      <w:r>
        <w:t>вывод</w:t>
      </w:r>
      <w:r>
        <w:rPr>
          <w:spacing w:val="-7"/>
        </w:rPr>
        <w:t xml:space="preserve"> </w:t>
      </w:r>
      <w:r>
        <w:t>записать</w:t>
      </w:r>
      <w:r>
        <w:rPr>
          <w:spacing w:val="-10"/>
        </w:rPr>
        <w:t xml:space="preserve"> </w:t>
      </w:r>
      <w:r>
        <w:t>в</w:t>
      </w:r>
      <w:r>
        <w:rPr>
          <w:spacing w:val="-9"/>
        </w:rPr>
        <w:t xml:space="preserve"> </w:t>
      </w:r>
      <w:r>
        <w:rPr>
          <w:spacing w:val="-2"/>
        </w:rPr>
        <w:t>протокол.</w:t>
      </w:r>
    </w:p>
    <w:p w:rsidR="009679B4" w:rsidRDefault="009679B4">
      <w:pPr>
        <w:pStyle w:val="a3"/>
        <w:ind w:left="0"/>
      </w:pPr>
    </w:p>
    <w:p w:rsidR="009679B4" w:rsidRDefault="00227CF0">
      <w:pPr>
        <w:pStyle w:val="a3"/>
        <w:jc w:val="both"/>
      </w:pPr>
      <w:r>
        <w:t>Работа</w:t>
      </w:r>
      <w:r>
        <w:rPr>
          <w:spacing w:val="-6"/>
        </w:rPr>
        <w:t xml:space="preserve"> </w:t>
      </w:r>
      <w:r>
        <w:t>3.</w:t>
      </w:r>
      <w:r>
        <w:rPr>
          <w:spacing w:val="-3"/>
        </w:rPr>
        <w:t xml:space="preserve"> </w:t>
      </w:r>
      <w:r>
        <w:t>Определение</w:t>
      </w:r>
      <w:r>
        <w:rPr>
          <w:spacing w:val="-2"/>
        </w:rPr>
        <w:t xml:space="preserve"> </w:t>
      </w:r>
      <w:r>
        <w:t>депрессивного</w:t>
      </w:r>
      <w:r>
        <w:rPr>
          <w:spacing w:val="-3"/>
        </w:rPr>
        <w:t xml:space="preserve"> </w:t>
      </w:r>
      <w:r>
        <w:t>расстройства</w:t>
      </w:r>
      <w:r>
        <w:rPr>
          <w:spacing w:val="-3"/>
        </w:rPr>
        <w:t xml:space="preserve"> </w:t>
      </w:r>
      <w:r>
        <w:t>по</w:t>
      </w:r>
      <w:r>
        <w:rPr>
          <w:spacing w:val="-3"/>
        </w:rPr>
        <w:t xml:space="preserve"> </w:t>
      </w:r>
      <w:r>
        <w:t>тесту</w:t>
      </w:r>
      <w:r>
        <w:rPr>
          <w:spacing w:val="-3"/>
        </w:rPr>
        <w:t xml:space="preserve"> </w:t>
      </w:r>
      <w:r>
        <w:t>CES-</w:t>
      </w:r>
      <w:r>
        <w:rPr>
          <w:spacing w:val="-10"/>
        </w:rPr>
        <w:t>D</w:t>
      </w:r>
    </w:p>
    <w:p w:rsidR="009679B4" w:rsidRDefault="00227CF0">
      <w:pPr>
        <w:pStyle w:val="a3"/>
        <w:ind w:right="425" w:firstLine="708"/>
        <w:jc w:val="both"/>
      </w:pPr>
      <w:r>
        <w:t>Опросник Center of Epidemiological studies of USA-Depression (CES-D) используется в качестве скринингового инструмента для выявления депрессивного расстройства у пациентов. Данный опросник был</w:t>
      </w:r>
      <w:r>
        <w:t xml:space="preserve"> разработан в США в 1977 году и на сегодняшний день наиболее часто используется в мире для проведения эпидемиологических исследований депрессии. Опросник был переведен и валидизирован в России.</w:t>
      </w:r>
    </w:p>
    <w:p w:rsidR="009679B4" w:rsidRDefault="00227CF0">
      <w:pPr>
        <w:pStyle w:val="a3"/>
        <w:spacing w:before="3" w:line="237" w:lineRule="auto"/>
        <w:ind w:right="2601"/>
        <w:jc w:val="both"/>
      </w:pPr>
      <w:r>
        <w:t>Цель</w:t>
      </w:r>
      <w:r>
        <w:rPr>
          <w:spacing w:val="-6"/>
        </w:rPr>
        <w:t xml:space="preserve"> </w:t>
      </w:r>
      <w:r>
        <w:t>работы:</w:t>
      </w:r>
      <w:r>
        <w:rPr>
          <w:spacing w:val="-6"/>
        </w:rPr>
        <w:t xml:space="preserve"> </w:t>
      </w:r>
      <w:r>
        <w:t>определить</w:t>
      </w:r>
      <w:r>
        <w:rPr>
          <w:spacing w:val="-6"/>
        </w:rPr>
        <w:t xml:space="preserve"> </w:t>
      </w:r>
      <w:r>
        <w:t>степень</w:t>
      </w:r>
      <w:r>
        <w:rPr>
          <w:spacing w:val="-6"/>
        </w:rPr>
        <w:t xml:space="preserve"> </w:t>
      </w:r>
      <w:r>
        <w:t>выраженности</w:t>
      </w:r>
      <w:r>
        <w:rPr>
          <w:spacing w:val="-6"/>
        </w:rPr>
        <w:t xml:space="preserve"> </w:t>
      </w:r>
      <w:r>
        <w:t>депрессивного</w:t>
      </w:r>
      <w:r>
        <w:rPr>
          <w:spacing w:val="-6"/>
        </w:rPr>
        <w:t xml:space="preserve"> </w:t>
      </w:r>
      <w:r>
        <w:t>расстройства. Для работы необходимы: методический материал.</w:t>
      </w:r>
    </w:p>
    <w:p w:rsidR="009679B4" w:rsidRDefault="00227CF0">
      <w:pPr>
        <w:pStyle w:val="a3"/>
        <w:spacing w:before="1"/>
        <w:ind w:right="427"/>
        <w:jc w:val="both"/>
      </w:pPr>
      <w:r>
        <w:t>Ход работы. Ответить на вопросы, касающиеся Вашего самочувствия, активности, эмоционального состояния</w:t>
      </w:r>
      <w:r>
        <w:rPr>
          <w:spacing w:val="40"/>
        </w:rPr>
        <w:t xml:space="preserve"> </w:t>
      </w:r>
      <w:r>
        <w:t>в течение</w:t>
      </w:r>
      <w:r>
        <w:rPr>
          <w:spacing w:val="40"/>
        </w:rPr>
        <w:t xml:space="preserve"> </w:t>
      </w:r>
      <w:r>
        <w:t>последнего месяца. Необходимо выбрать ответ, который наилучшим</w:t>
      </w:r>
      <w:r>
        <w:rPr>
          <w:spacing w:val="40"/>
        </w:rPr>
        <w:t xml:space="preserve"> </w:t>
      </w:r>
      <w:r>
        <w:t>образом соответствует</w:t>
      </w:r>
      <w:r>
        <w:t xml:space="preserve"> тому, испытывали ли Вы эти чувства крайне редко, иногда, значительную часть времени или практически все время. Ответы оценить в баллах.</w:t>
      </w:r>
    </w:p>
    <w:p w:rsidR="009679B4" w:rsidRDefault="00227CF0">
      <w:pPr>
        <w:pStyle w:val="a3"/>
        <w:ind w:left="941"/>
        <w:jc w:val="both"/>
      </w:pPr>
      <w:r>
        <w:t>Опросник</w:t>
      </w:r>
      <w:r>
        <w:rPr>
          <w:spacing w:val="2"/>
        </w:rPr>
        <w:t xml:space="preserve"> </w:t>
      </w:r>
      <w:r>
        <w:t>CES-</w:t>
      </w:r>
      <w:r>
        <w:rPr>
          <w:spacing w:val="-5"/>
        </w:rPr>
        <w:t>D:</w:t>
      </w:r>
    </w:p>
    <w:p w:rsidR="009679B4" w:rsidRDefault="00227CF0" w:rsidP="00227CF0">
      <w:pPr>
        <w:pStyle w:val="a4"/>
        <w:numPr>
          <w:ilvl w:val="0"/>
          <w:numId w:val="70"/>
        </w:numPr>
        <w:tabs>
          <w:tab w:val="left" w:pos="472"/>
        </w:tabs>
        <w:rPr>
          <w:sz w:val="24"/>
        </w:rPr>
      </w:pPr>
      <w:r>
        <w:rPr>
          <w:sz w:val="24"/>
        </w:rPr>
        <w:t>Я</w:t>
      </w:r>
      <w:r>
        <w:rPr>
          <w:spacing w:val="-5"/>
          <w:sz w:val="24"/>
        </w:rPr>
        <w:t xml:space="preserve"> </w:t>
      </w:r>
      <w:r>
        <w:rPr>
          <w:sz w:val="24"/>
        </w:rPr>
        <w:t>нервничаю</w:t>
      </w:r>
      <w:r>
        <w:rPr>
          <w:spacing w:val="-3"/>
          <w:sz w:val="24"/>
        </w:rPr>
        <w:t xml:space="preserve"> </w:t>
      </w:r>
      <w:r>
        <w:rPr>
          <w:sz w:val="24"/>
        </w:rPr>
        <w:t>по</w:t>
      </w:r>
      <w:r>
        <w:rPr>
          <w:spacing w:val="-5"/>
          <w:sz w:val="24"/>
        </w:rPr>
        <w:t xml:space="preserve"> </w:t>
      </w:r>
      <w:r>
        <w:rPr>
          <w:sz w:val="24"/>
        </w:rPr>
        <w:t>поводу</w:t>
      </w:r>
      <w:r>
        <w:rPr>
          <w:spacing w:val="-7"/>
          <w:sz w:val="24"/>
        </w:rPr>
        <w:t xml:space="preserve"> </w:t>
      </w:r>
      <w:r>
        <w:rPr>
          <w:sz w:val="24"/>
        </w:rPr>
        <w:t>того,</w:t>
      </w:r>
      <w:r>
        <w:rPr>
          <w:spacing w:val="-3"/>
          <w:sz w:val="24"/>
        </w:rPr>
        <w:t xml:space="preserve"> </w:t>
      </w:r>
      <w:r>
        <w:rPr>
          <w:sz w:val="24"/>
        </w:rPr>
        <w:t>что</w:t>
      </w:r>
      <w:r>
        <w:rPr>
          <w:spacing w:val="55"/>
          <w:sz w:val="24"/>
        </w:rPr>
        <w:t xml:space="preserve"> </w:t>
      </w:r>
      <w:r>
        <w:rPr>
          <w:sz w:val="24"/>
        </w:rPr>
        <w:t>раньше</w:t>
      </w:r>
      <w:r>
        <w:rPr>
          <w:spacing w:val="54"/>
          <w:sz w:val="24"/>
        </w:rPr>
        <w:t xml:space="preserve"> </w:t>
      </w:r>
      <w:r>
        <w:rPr>
          <w:sz w:val="24"/>
        </w:rPr>
        <w:t>меня</w:t>
      </w:r>
      <w:r>
        <w:rPr>
          <w:spacing w:val="-3"/>
          <w:sz w:val="24"/>
        </w:rPr>
        <w:t xml:space="preserve"> </w:t>
      </w:r>
      <w:r>
        <w:rPr>
          <w:sz w:val="24"/>
        </w:rPr>
        <w:t>не</w:t>
      </w:r>
      <w:r>
        <w:rPr>
          <w:spacing w:val="-3"/>
          <w:sz w:val="24"/>
        </w:rPr>
        <w:t xml:space="preserve"> </w:t>
      </w:r>
      <w:r>
        <w:rPr>
          <w:spacing w:val="-2"/>
          <w:sz w:val="24"/>
        </w:rPr>
        <w:t>беспокоило</w:t>
      </w:r>
    </w:p>
    <w:p w:rsidR="009679B4" w:rsidRDefault="00227CF0" w:rsidP="00227CF0">
      <w:pPr>
        <w:pStyle w:val="a4"/>
        <w:numPr>
          <w:ilvl w:val="1"/>
          <w:numId w:val="70"/>
        </w:numPr>
        <w:tabs>
          <w:tab w:val="left" w:pos="893"/>
        </w:tabs>
        <w:rPr>
          <w:sz w:val="24"/>
        </w:rPr>
      </w:pPr>
      <w:r>
        <w:rPr>
          <w:sz w:val="24"/>
        </w:rPr>
        <w:t>Крайне</w:t>
      </w:r>
      <w:r>
        <w:rPr>
          <w:spacing w:val="-8"/>
          <w:sz w:val="24"/>
        </w:rPr>
        <w:t xml:space="preserve"> </w:t>
      </w:r>
      <w:r>
        <w:rPr>
          <w:sz w:val="24"/>
        </w:rPr>
        <w:t>редко</w:t>
      </w:r>
      <w:r>
        <w:rPr>
          <w:spacing w:val="-7"/>
          <w:sz w:val="24"/>
        </w:rPr>
        <w:t xml:space="preserve"> </w:t>
      </w:r>
      <w:r>
        <w:rPr>
          <w:sz w:val="24"/>
        </w:rPr>
        <w:t>или</w:t>
      </w:r>
      <w:r>
        <w:rPr>
          <w:spacing w:val="-7"/>
          <w:sz w:val="24"/>
        </w:rPr>
        <w:t xml:space="preserve"> </w:t>
      </w:r>
      <w:r>
        <w:rPr>
          <w:spacing w:val="-2"/>
          <w:sz w:val="24"/>
        </w:rPr>
        <w:t>никогда</w:t>
      </w:r>
    </w:p>
    <w:p w:rsidR="009679B4" w:rsidRDefault="00227CF0" w:rsidP="00227CF0">
      <w:pPr>
        <w:pStyle w:val="a4"/>
        <w:numPr>
          <w:ilvl w:val="1"/>
          <w:numId w:val="70"/>
        </w:numPr>
        <w:tabs>
          <w:tab w:val="left" w:pos="893"/>
        </w:tabs>
        <w:rPr>
          <w:sz w:val="24"/>
        </w:rPr>
      </w:pPr>
      <w:r>
        <w:rPr>
          <w:spacing w:val="-2"/>
          <w:sz w:val="24"/>
        </w:rPr>
        <w:t>Иногда</w:t>
      </w:r>
    </w:p>
    <w:p w:rsidR="009679B4" w:rsidRDefault="00227CF0" w:rsidP="00227CF0">
      <w:pPr>
        <w:pStyle w:val="a4"/>
        <w:numPr>
          <w:ilvl w:val="1"/>
          <w:numId w:val="70"/>
        </w:numPr>
        <w:tabs>
          <w:tab w:val="left" w:pos="893"/>
        </w:tabs>
        <w:rPr>
          <w:sz w:val="24"/>
        </w:rPr>
      </w:pPr>
      <w:r>
        <w:rPr>
          <w:sz w:val="24"/>
        </w:rPr>
        <w:t>Значительную</w:t>
      </w:r>
      <w:r>
        <w:rPr>
          <w:spacing w:val="-11"/>
          <w:sz w:val="24"/>
        </w:rPr>
        <w:t xml:space="preserve"> </w:t>
      </w:r>
      <w:r>
        <w:rPr>
          <w:sz w:val="24"/>
        </w:rPr>
        <w:t>часть</w:t>
      </w:r>
      <w:r>
        <w:rPr>
          <w:spacing w:val="-10"/>
          <w:sz w:val="24"/>
        </w:rPr>
        <w:t xml:space="preserve"> </w:t>
      </w:r>
      <w:r>
        <w:rPr>
          <w:spacing w:val="-2"/>
          <w:sz w:val="24"/>
        </w:rPr>
        <w:t>времени</w:t>
      </w:r>
    </w:p>
    <w:p w:rsidR="009679B4" w:rsidRDefault="00227CF0" w:rsidP="00227CF0">
      <w:pPr>
        <w:pStyle w:val="a4"/>
        <w:numPr>
          <w:ilvl w:val="1"/>
          <w:numId w:val="70"/>
        </w:numPr>
        <w:tabs>
          <w:tab w:val="left" w:pos="893"/>
        </w:tabs>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pPr>
        <w:pStyle w:val="a3"/>
      </w:pPr>
      <w:r>
        <w:t>2</w:t>
      </w:r>
      <w:r>
        <w:rPr>
          <w:spacing w:val="-7"/>
        </w:rPr>
        <w:t xml:space="preserve"> </w:t>
      </w:r>
      <w:r>
        <w:t>.</w:t>
      </w:r>
      <w:r>
        <w:rPr>
          <w:spacing w:val="-5"/>
        </w:rPr>
        <w:t xml:space="preserve"> </w:t>
      </w:r>
      <w:r>
        <w:t>Я</w:t>
      </w:r>
      <w:r>
        <w:rPr>
          <w:spacing w:val="-5"/>
        </w:rPr>
        <w:t xml:space="preserve"> </w:t>
      </w:r>
      <w:r>
        <w:t>не</w:t>
      </w:r>
      <w:r>
        <w:rPr>
          <w:spacing w:val="-6"/>
        </w:rPr>
        <w:t xml:space="preserve"> </w:t>
      </w:r>
      <w:r>
        <w:t>получаю</w:t>
      </w:r>
      <w:r>
        <w:rPr>
          <w:spacing w:val="55"/>
        </w:rPr>
        <w:t xml:space="preserve"> </w:t>
      </w:r>
      <w:r>
        <w:t>удовольствия</w:t>
      </w:r>
      <w:r>
        <w:rPr>
          <w:spacing w:val="-5"/>
        </w:rPr>
        <w:t xml:space="preserve"> </w:t>
      </w:r>
      <w:r>
        <w:t>от</w:t>
      </w:r>
      <w:r>
        <w:rPr>
          <w:spacing w:val="-5"/>
        </w:rPr>
        <w:t xml:space="preserve"> </w:t>
      </w:r>
      <w:r>
        <w:t>еды,</w:t>
      </w:r>
      <w:r>
        <w:rPr>
          <w:spacing w:val="-4"/>
        </w:rPr>
        <w:t xml:space="preserve"> </w:t>
      </w:r>
      <w:r>
        <w:t>у</w:t>
      </w:r>
      <w:r>
        <w:rPr>
          <w:spacing w:val="-12"/>
        </w:rPr>
        <w:t xml:space="preserve"> </w:t>
      </w:r>
      <w:r>
        <w:t>меня</w:t>
      </w:r>
      <w:r>
        <w:rPr>
          <w:spacing w:val="-5"/>
        </w:rPr>
        <w:t xml:space="preserve"> </w:t>
      </w:r>
      <w:r>
        <w:t>плохой</w:t>
      </w:r>
      <w:r>
        <w:rPr>
          <w:spacing w:val="51"/>
        </w:rPr>
        <w:t xml:space="preserve"> </w:t>
      </w:r>
      <w:r>
        <w:rPr>
          <w:spacing w:val="-2"/>
        </w:rPr>
        <w:t>аппетит</w:t>
      </w:r>
    </w:p>
    <w:p w:rsidR="009679B4" w:rsidRDefault="00227CF0">
      <w:pPr>
        <w:pStyle w:val="a4"/>
        <w:numPr>
          <w:ilvl w:val="0"/>
          <w:numId w:val="1"/>
        </w:numPr>
        <w:tabs>
          <w:tab w:val="left" w:pos="833"/>
        </w:tabs>
        <w:rPr>
          <w:sz w:val="24"/>
        </w:rPr>
      </w:pPr>
      <w:r>
        <w:rPr>
          <w:sz w:val="24"/>
        </w:rPr>
        <w:t>Крайне</w:t>
      </w:r>
      <w:r>
        <w:rPr>
          <w:spacing w:val="-8"/>
          <w:sz w:val="24"/>
        </w:rPr>
        <w:t xml:space="preserve"> </w:t>
      </w:r>
      <w:r>
        <w:rPr>
          <w:sz w:val="24"/>
        </w:rPr>
        <w:t>редко</w:t>
      </w:r>
      <w:r>
        <w:rPr>
          <w:spacing w:val="-6"/>
          <w:sz w:val="24"/>
        </w:rPr>
        <w:t xml:space="preserve"> </w:t>
      </w:r>
      <w:r>
        <w:rPr>
          <w:sz w:val="24"/>
        </w:rPr>
        <w:t>или</w:t>
      </w:r>
      <w:r>
        <w:rPr>
          <w:spacing w:val="-7"/>
          <w:sz w:val="24"/>
        </w:rPr>
        <w:t xml:space="preserve"> </w:t>
      </w:r>
      <w:r>
        <w:rPr>
          <w:spacing w:val="-2"/>
          <w:sz w:val="24"/>
        </w:rPr>
        <w:t>никогда</w:t>
      </w:r>
    </w:p>
    <w:p w:rsidR="009679B4" w:rsidRDefault="00227CF0">
      <w:pPr>
        <w:pStyle w:val="a4"/>
        <w:numPr>
          <w:ilvl w:val="0"/>
          <w:numId w:val="1"/>
        </w:numPr>
        <w:tabs>
          <w:tab w:val="left" w:pos="833"/>
        </w:tabs>
        <w:rPr>
          <w:sz w:val="24"/>
        </w:rPr>
      </w:pPr>
      <w:r>
        <w:rPr>
          <w:spacing w:val="-2"/>
          <w:sz w:val="24"/>
        </w:rPr>
        <w:t>Иногда</w:t>
      </w:r>
    </w:p>
    <w:p w:rsidR="009679B4" w:rsidRDefault="00227CF0">
      <w:pPr>
        <w:pStyle w:val="a4"/>
        <w:numPr>
          <w:ilvl w:val="0"/>
          <w:numId w:val="1"/>
        </w:numPr>
        <w:tabs>
          <w:tab w:val="left" w:pos="833"/>
        </w:tabs>
        <w:rPr>
          <w:sz w:val="24"/>
        </w:rPr>
      </w:pPr>
      <w:r>
        <w:rPr>
          <w:sz w:val="24"/>
        </w:rPr>
        <w:t>Значительную</w:t>
      </w:r>
      <w:r>
        <w:rPr>
          <w:spacing w:val="-11"/>
          <w:sz w:val="24"/>
        </w:rPr>
        <w:t xml:space="preserve"> </w:t>
      </w:r>
      <w:r>
        <w:rPr>
          <w:sz w:val="24"/>
        </w:rPr>
        <w:t>часть</w:t>
      </w:r>
      <w:r>
        <w:rPr>
          <w:spacing w:val="-10"/>
          <w:sz w:val="24"/>
        </w:rPr>
        <w:t xml:space="preserve"> </w:t>
      </w:r>
      <w:r>
        <w:rPr>
          <w:spacing w:val="-2"/>
          <w:sz w:val="24"/>
        </w:rPr>
        <w:t>времени</w:t>
      </w:r>
    </w:p>
    <w:p w:rsidR="009679B4" w:rsidRDefault="00227CF0">
      <w:pPr>
        <w:pStyle w:val="a4"/>
        <w:numPr>
          <w:ilvl w:val="0"/>
          <w:numId w:val="1"/>
        </w:numPr>
        <w:tabs>
          <w:tab w:val="left" w:pos="833"/>
        </w:tabs>
        <w:rPr>
          <w:sz w:val="24"/>
        </w:rPr>
      </w:pPr>
      <w:r>
        <w:rPr>
          <w:sz w:val="24"/>
        </w:rPr>
        <w:t>Практически</w:t>
      </w:r>
      <w:r>
        <w:rPr>
          <w:spacing w:val="-4"/>
          <w:sz w:val="24"/>
        </w:rPr>
        <w:t xml:space="preserve"> </w:t>
      </w:r>
      <w:r>
        <w:rPr>
          <w:sz w:val="24"/>
        </w:rPr>
        <w:t>все</w:t>
      </w:r>
      <w:r>
        <w:rPr>
          <w:spacing w:val="58"/>
          <w:sz w:val="24"/>
        </w:rPr>
        <w:t xml:space="preserve"> </w:t>
      </w:r>
      <w:r>
        <w:rPr>
          <w:spacing w:val="-4"/>
          <w:sz w:val="24"/>
        </w:rPr>
        <w:t>время</w:t>
      </w:r>
    </w:p>
    <w:p w:rsidR="009679B4" w:rsidRDefault="00227CF0" w:rsidP="00227CF0">
      <w:pPr>
        <w:pStyle w:val="a4"/>
        <w:numPr>
          <w:ilvl w:val="0"/>
          <w:numId w:val="73"/>
        </w:numPr>
        <w:tabs>
          <w:tab w:val="left" w:pos="472"/>
          <w:tab w:val="left" w:pos="533"/>
        </w:tabs>
        <w:ind w:left="533" w:right="3302" w:hanging="301"/>
        <w:rPr>
          <w:sz w:val="24"/>
        </w:rPr>
      </w:pPr>
      <w:r>
        <w:rPr>
          <w:sz w:val="24"/>
        </w:rPr>
        <w:t>Несмотря</w:t>
      </w:r>
      <w:r>
        <w:rPr>
          <w:spacing w:val="-3"/>
          <w:sz w:val="24"/>
        </w:rPr>
        <w:t xml:space="preserve"> </w:t>
      </w:r>
      <w:r>
        <w:rPr>
          <w:sz w:val="24"/>
        </w:rPr>
        <w:t>на</w:t>
      </w:r>
      <w:r>
        <w:rPr>
          <w:spacing w:val="-4"/>
          <w:sz w:val="24"/>
        </w:rPr>
        <w:t xml:space="preserve"> </w:t>
      </w:r>
      <w:r>
        <w:rPr>
          <w:sz w:val="24"/>
        </w:rPr>
        <w:t>помощь</w:t>
      </w:r>
      <w:r>
        <w:rPr>
          <w:spacing w:val="-3"/>
          <w:sz w:val="24"/>
        </w:rPr>
        <w:t xml:space="preserve"> </w:t>
      </w:r>
      <w:r>
        <w:rPr>
          <w:sz w:val="24"/>
        </w:rPr>
        <w:t>друзей</w:t>
      </w:r>
      <w:r>
        <w:rPr>
          <w:spacing w:val="40"/>
          <w:sz w:val="24"/>
        </w:rPr>
        <w:t xml:space="preserve"> </w:t>
      </w:r>
      <w:r>
        <w:rPr>
          <w:sz w:val="24"/>
        </w:rPr>
        <w:t>и</w:t>
      </w:r>
      <w:r>
        <w:rPr>
          <w:spacing w:val="-3"/>
          <w:sz w:val="24"/>
        </w:rPr>
        <w:t xml:space="preserve"> </w:t>
      </w:r>
      <w:r>
        <w:rPr>
          <w:sz w:val="24"/>
        </w:rPr>
        <w:t>членов</w:t>
      </w:r>
      <w:r>
        <w:rPr>
          <w:spacing w:val="40"/>
          <w:sz w:val="24"/>
        </w:rPr>
        <w:t xml:space="preserve"> </w:t>
      </w:r>
      <w:r>
        <w:rPr>
          <w:sz w:val="24"/>
        </w:rPr>
        <w:t>моей</w:t>
      </w:r>
      <w:r>
        <w:rPr>
          <w:spacing w:val="40"/>
          <w:sz w:val="24"/>
        </w:rPr>
        <w:t xml:space="preserve"> </w:t>
      </w:r>
      <w:r>
        <w:rPr>
          <w:sz w:val="24"/>
        </w:rPr>
        <w:t>семьи,</w:t>
      </w:r>
      <w:r>
        <w:rPr>
          <w:spacing w:val="40"/>
          <w:sz w:val="24"/>
        </w:rPr>
        <w:t xml:space="preserve"> </w:t>
      </w:r>
      <w:r>
        <w:rPr>
          <w:sz w:val="24"/>
        </w:rPr>
        <w:t>мне</w:t>
      </w:r>
      <w:r>
        <w:rPr>
          <w:spacing w:val="40"/>
          <w:sz w:val="24"/>
        </w:rPr>
        <w:t xml:space="preserve"> </w:t>
      </w:r>
      <w:r>
        <w:rPr>
          <w:sz w:val="24"/>
        </w:rPr>
        <w:t>не</w:t>
      </w:r>
      <w:r>
        <w:rPr>
          <w:spacing w:val="40"/>
          <w:sz w:val="24"/>
        </w:rPr>
        <w:t xml:space="preserve"> </w:t>
      </w:r>
      <w:r>
        <w:rPr>
          <w:sz w:val="24"/>
        </w:rPr>
        <w:t>удается избавиться от чувства</w:t>
      </w:r>
      <w:r>
        <w:rPr>
          <w:spacing w:val="40"/>
          <w:sz w:val="24"/>
        </w:rPr>
        <w:t xml:space="preserve"> </w:t>
      </w:r>
      <w:r>
        <w:rPr>
          <w:sz w:val="24"/>
        </w:rPr>
        <w:t>тоски</w:t>
      </w:r>
    </w:p>
    <w:p w:rsidR="009679B4" w:rsidRDefault="00227CF0" w:rsidP="00227CF0">
      <w:pPr>
        <w:pStyle w:val="a4"/>
        <w:numPr>
          <w:ilvl w:val="1"/>
          <w:numId w:val="73"/>
        </w:numPr>
        <w:tabs>
          <w:tab w:val="left" w:pos="833"/>
        </w:tabs>
        <w:rPr>
          <w:sz w:val="24"/>
        </w:rPr>
      </w:pPr>
      <w:r>
        <w:rPr>
          <w:sz w:val="24"/>
        </w:rPr>
        <w:t>Крайне</w:t>
      </w:r>
      <w:r>
        <w:rPr>
          <w:spacing w:val="48"/>
          <w:sz w:val="24"/>
        </w:rPr>
        <w:t xml:space="preserve"> </w:t>
      </w:r>
      <w:r>
        <w:rPr>
          <w:sz w:val="24"/>
        </w:rPr>
        <w:t>редко</w:t>
      </w:r>
      <w:r>
        <w:rPr>
          <w:spacing w:val="-5"/>
          <w:sz w:val="24"/>
        </w:rPr>
        <w:t xml:space="preserve"> </w:t>
      </w:r>
      <w:r>
        <w:rPr>
          <w:sz w:val="24"/>
        </w:rPr>
        <w:t>или</w:t>
      </w:r>
      <w:r>
        <w:rPr>
          <w:spacing w:val="-5"/>
          <w:sz w:val="24"/>
        </w:rPr>
        <w:t xml:space="preserve"> </w:t>
      </w:r>
      <w:r>
        <w:rPr>
          <w:spacing w:val="-2"/>
          <w:sz w:val="24"/>
        </w:rPr>
        <w:t>никогда</w:t>
      </w:r>
    </w:p>
    <w:p w:rsidR="009679B4" w:rsidRDefault="00227CF0" w:rsidP="00227CF0">
      <w:pPr>
        <w:pStyle w:val="a4"/>
        <w:numPr>
          <w:ilvl w:val="1"/>
          <w:numId w:val="73"/>
        </w:numPr>
        <w:tabs>
          <w:tab w:val="left" w:pos="833"/>
        </w:tabs>
        <w:rPr>
          <w:sz w:val="24"/>
        </w:rPr>
      </w:pPr>
      <w:r>
        <w:rPr>
          <w:spacing w:val="-2"/>
          <w:sz w:val="24"/>
        </w:rPr>
        <w:t>Иногда</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1"/>
          <w:numId w:val="73"/>
        </w:numPr>
        <w:tabs>
          <w:tab w:val="left" w:pos="833"/>
        </w:tabs>
        <w:spacing w:before="73"/>
        <w:rPr>
          <w:sz w:val="24"/>
        </w:rPr>
      </w:pPr>
      <w:r>
        <w:rPr>
          <w:sz w:val="24"/>
        </w:rPr>
        <w:lastRenderedPageBreak/>
        <w:t>Значительную</w:t>
      </w:r>
      <w:r>
        <w:rPr>
          <w:spacing w:val="-11"/>
          <w:sz w:val="24"/>
        </w:rPr>
        <w:t xml:space="preserve"> </w:t>
      </w:r>
      <w:r>
        <w:rPr>
          <w:sz w:val="24"/>
        </w:rPr>
        <w:t>часть</w:t>
      </w:r>
      <w:r>
        <w:rPr>
          <w:spacing w:val="-10"/>
          <w:sz w:val="24"/>
        </w:rPr>
        <w:t xml:space="preserve"> </w:t>
      </w:r>
      <w:r>
        <w:rPr>
          <w:spacing w:val="-2"/>
          <w:sz w:val="24"/>
        </w:rPr>
        <w:t>времени</w:t>
      </w:r>
    </w:p>
    <w:p w:rsidR="009679B4" w:rsidRDefault="00227CF0" w:rsidP="00227CF0">
      <w:pPr>
        <w:pStyle w:val="a4"/>
        <w:numPr>
          <w:ilvl w:val="1"/>
          <w:numId w:val="73"/>
        </w:numPr>
        <w:tabs>
          <w:tab w:val="left" w:pos="833"/>
        </w:tabs>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472"/>
        </w:tabs>
        <w:spacing w:before="1"/>
        <w:ind w:left="472" w:hanging="240"/>
        <w:rPr>
          <w:sz w:val="24"/>
        </w:rPr>
      </w:pPr>
      <w:r>
        <w:rPr>
          <w:sz w:val="24"/>
        </w:rPr>
        <w:t>Мне</w:t>
      </w:r>
      <w:r>
        <w:rPr>
          <w:spacing w:val="-6"/>
          <w:sz w:val="24"/>
        </w:rPr>
        <w:t xml:space="preserve"> </w:t>
      </w:r>
      <w:r>
        <w:rPr>
          <w:sz w:val="24"/>
        </w:rPr>
        <w:t>кажется,</w:t>
      </w:r>
      <w:r>
        <w:rPr>
          <w:spacing w:val="-5"/>
          <w:sz w:val="24"/>
        </w:rPr>
        <w:t xml:space="preserve"> </w:t>
      </w:r>
      <w:r>
        <w:rPr>
          <w:sz w:val="24"/>
        </w:rPr>
        <w:t>что</w:t>
      </w:r>
      <w:r>
        <w:rPr>
          <w:spacing w:val="-5"/>
          <w:sz w:val="24"/>
        </w:rPr>
        <w:t xml:space="preserve"> </w:t>
      </w:r>
      <w:r>
        <w:rPr>
          <w:sz w:val="24"/>
        </w:rPr>
        <w:t>я</w:t>
      </w:r>
      <w:r>
        <w:rPr>
          <w:spacing w:val="-5"/>
          <w:sz w:val="24"/>
        </w:rPr>
        <w:t xml:space="preserve"> </w:t>
      </w:r>
      <w:r>
        <w:rPr>
          <w:sz w:val="24"/>
        </w:rPr>
        <w:t>не</w:t>
      </w:r>
      <w:r>
        <w:rPr>
          <w:spacing w:val="-6"/>
          <w:sz w:val="24"/>
        </w:rPr>
        <w:t xml:space="preserve"> </w:t>
      </w:r>
      <w:r>
        <w:rPr>
          <w:sz w:val="24"/>
        </w:rPr>
        <w:t>хуже</w:t>
      </w:r>
      <w:r>
        <w:rPr>
          <w:spacing w:val="-5"/>
          <w:sz w:val="24"/>
        </w:rPr>
        <w:t xml:space="preserve"> </w:t>
      </w:r>
      <w:r>
        <w:rPr>
          <w:spacing w:val="-2"/>
          <w:sz w:val="24"/>
        </w:rPr>
        <w:t>других</w:t>
      </w:r>
    </w:p>
    <w:p w:rsidR="009679B4" w:rsidRDefault="00227CF0" w:rsidP="00227CF0">
      <w:pPr>
        <w:pStyle w:val="a4"/>
        <w:numPr>
          <w:ilvl w:val="1"/>
          <w:numId w:val="73"/>
        </w:numPr>
        <w:tabs>
          <w:tab w:val="left" w:pos="773"/>
        </w:tabs>
        <w:ind w:left="773"/>
        <w:rPr>
          <w:sz w:val="24"/>
        </w:rPr>
      </w:pPr>
      <w:r>
        <w:rPr>
          <w:sz w:val="24"/>
        </w:rPr>
        <w:t>Практически</w:t>
      </w:r>
      <w:r>
        <w:rPr>
          <w:spacing w:val="54"/>
          <w:sz w:val="24"/>
        </w:rPr>
        <w:t xml:space="preserve"> </w:t>
      </w:r>
      <w:r>
        <w:rPr>
          <w:sz w:val="24"/>
        </w:rPr>
        <w:t xml:space="preserve">все </w:t>
      </w:r>
      <w:r>
        <w:rPr>
          <w:spacing w:val="-4"/>
          <w:sz w:val="24"/>
        </w:rPr>
        <w:t>время</w:t>
      </w:r>
    </w:p>
    <w:p w:rsidR="009679B4" w:rsidRDefault="00227CF0" w:rsidP="00227CF0">
      <w:pPr>
        <w:pStyle w:val="a4"/>
        <w:numPr>
          <w:ilvl w:val="1"/>
          <w:numId w:val="73"/>
        </w:numPr>
        <w:tabs>
          <w:tab w:val="left" w:pos="773"/>
        </w:tabs>
        <w:ind w:left="773"/>
        <w:rPr>
          <w:sz w:val="24"/>
        </w:rPr>
      </w:pPr>
      <w:r>
        <w:rPr>
          <w:sz w:val="24"/>
        </w:rPr>
        <w:t>Значительную</w:t>
      </w:r>
      <w:r>
        <w:rPr>
          <w:spacing w:val="-10"/>
          <w:sz w:val="24"/>
        </w:rPr>
        <w:t xml:space="preserve"> </w:t>
      </w:r>
      <w:r>
        <w:rPr>
          <w:sz w:val="24"/>
        </w:rPr>
        <w:t>часть</w:t>
      </w:r>
      <w:r>
        <w:rPr>
          <w:spacing w:val="-9"/>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Крайне</w:t>
      </w:r>
      <w:r>
        <w:rPr>
          <w:spacing w:val="-8"/>
          <w:sz w:val="24"/>
        </w:rPr>
        <w:t xml:space="preserve"> </w:t>
      </w:r>
      <w:r>
        <w:rPr>
          <w:sz w:val="24"/>
        </w:rPr>
        <w:t>редко</w:t>
      </w:r>
      <w:r>
        <w:rPr>
          <w:spacing w:val="-6"/>
          <w:sz w:val="24"/>
        </w:rPr>
        <w:t xml:space="preserve"> </w:t>
      </w:r>
      <w:r>
        <w:rPr>
          <w:sz w:val="24"/>
        </w:rPr>
        <w:t>или</w:t>
      </w:r>
      <w:r>
        <w:rPr>
          <w:spacing w:val="-8"/>
          <w:sz w:val="24"/>
        </w:rPr>
        <w:t xml:space="preserve"> </w:t>
      </w:r>
      <w:r>
        <w:rPr>
          <w:spacing w:val="-2"/>
          <w:sz w:val="24"/>
        </w:rPr>
        <w:t>никогда</w:t>
      </w:r>
    </w:p>
    <w:p w:rsidR="009679B4" w:rsidRDefault="00227CF0" w:rsidP="00227CF0">
      <w:pPr>
        <w:pStyle w:val="a4"/>
        <w:numPr>
          <w:ilvl w:val="0"/>
          <w:numId w:val="73"/>
        </w:numPr>
        <w:tabs>
          <w:tab w:val="left" w:pos="472"/>
        </w:tabs>
        <w:ind w:left="472" w:hanging="240"/>
        <w:rPr>
          <w:sz w:val="24"/>
        </w:rPr>
      </w:pPr>
      <w:r>
        <w:rPr>
          <w:sz w:val="24"/>
        </w:rPr>
        <w:t>Мне</w:t>
      </w:r>
      <w:r>
        <w:rPr>
          <w:spacing w:val="-12"/>
          <w:sz w:val="24"/>
        </w:rPr>
        <w:t xml:space="preserve"> </w:t>
      </w:r>
      <w:r>
        <w:rPr>
          <w:sz w:val="24"/>
        </w:rPr>
        <w:t>трудно</w:t>
      </w:r>
      <w:r>
        <w:rPr>
          <w:spacing w:val="42"/>
          <w:sz w:val="24"/>
        </w:rPr>
        <w:t xml:space="preserve"> </w:t>
      </w:r>
      <w:r>
        <w:rPr>
          <w:sz w:val="24"/>
        </w:rPr>
        <w:t>сконцентрироваться</w:t>
      </w:r>
      <w:r>
        <w:rPr>
          <w:spacing w:val="-9"/>
          <w:sz w:val="24"/>
        </w:rPr>
        <w:t xml:space="preserve"> </w:t>
      </w:r>
      <w:r>
        <w:rPr>
          <w:sz w:val="24"/>
        </w:rPr>
        <w:t>на</w:t>
      </w:r>
      <w:r>
        <w:rPr>
          <w:spacing w:val="-9"/>
          <w:sz w:val="24"/>
        </w:rPr>
        <w:t xml:space="preserve"> </w:t>
      </w:r>
      <w:r>
        <w:rPr>
          <w:sz w:val="24"/>
        </w:rPr>
        <w:t>том,</w:t>
      </w:r>
      <w:r>
        <w:rPr>
          <w:spacing w:val="-9"/>
          <w:sz w:val="24"/>
        </w:rPr>
        <w:t xml:space="preserve"> </w:t>
      </w:r>
      <w:r>
        <w:rPr>
          <w:sz w:val="24"/>
        </w:rPr>
        <w:t>чем</w:t>
      </w:r>
      <w:r>
        <w:rPr>
          <w:spacing w:val="-10"/>
          <w:sz w:val="24"/>
        </w:rPr>
        <w:t xml:space="preserve"> </w:t>
      </w:r>
      <w:r>
        <w:rPr>
          <w:sz w:val="24"/>
        </w:rPr>
        <w:t>приходится</w:t>
      </w:r>
      <w:r>
        <w:rPr>
          <w:spacing w:val="43"/>
          <w:sz w:val="24"/>
        </w:rPr>
        <w:t xml:space="preserve"> </w:t>
      </w:r>
      <w:r>
        <w:rPr>
          <w:spacing w:val="-2"/>
          <w:sz w:val="24"/>
        </w:rPr>
        <w:t>заниматься</w:t>
      </w:r>
    </w:p>
    <w:p w:rsidR="009679B4" w:rsidRDefault="00227CF0" w:rsidP="00227CF0">
      <w:pPr>
        <w:pStyle w:val="a4"/>
        <w:numPr>
          <w:ilvl w:val="1"/>
          <w:numId w:val="73"/>
        </w:numPr>
        <w:tabs>
          <w:tab w:val="left" w:pos="773"/>
        </w:tabs>
        <w:ind w:left="773"/>
        <w:rPr>
          <w:sz w:val="24"/>
        </w:rPr>
      </w:pPr>
      <w:r>
        <w:rPr>
          <w:sz w:val="24"/>
        </w:rPr>
        <w:t>Крайне</w:t>
      </w:r>
      <w:r>
        <w:rPr>
          <w:spacing w:val="-8"/>
          <w:sz w:val="24"/>
        </w:rPr>
        <w:t xml:space="preserve"> </w:t>
      </w:r>
      <w:r>
        <w:rPr>
          <w:sz w:val="24"/>
        </w:rPr>
        <w:t>редко</w:t>
      </w:r>
      <w:r>
        <w:rPr>
          <w:spacing w:val="-6"/>
          <w:sz w:val="24"/>
        </w:rPr>
        <w:t xml:space="preserve"> </w:t>
      </w:r>
      <w:r>
        <w:rPr>
          <w:sz w:val="24"/>
        </w:rPr>
        <w:t>или</w:t>
      </w:r>
      <w:r>
        <w:rPr>
          <w:spacing w:val="-8"/>
          <w:sz w:val="24"/>
        </w:rPr>
        <w:t xml:space="preserve"> </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w:t>
      </w:r>
      <w:r>
        <w:rPr>
          <w:spacing w:val="-10"/>
          <w:sz w:val="24"/>
        </w:rPr>
        <w:t xml:space="preserve"> </w:t>
      </w:r>
      <w:r>
        <w:rPr>
          <w:sz w:val="24"/>
        </w:rPr>
        <w:t>часть</w:t>
      </w:r>
      <w:r>
        <w:rPr>
          <w:spacing w:val="-9"/>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472"/>
        </w:tabs>
        <w:ind w:left="472" w:hanging="240"/>
        <w:rPr>
          <w:sz w:val="24"/>
        </w:rPr>
      </w:pPr>
      <w:r>
        <w:rPr>
          <w:sz w:val="24"/>
        </w:rPr>
        <w:t>Я</w:t>
      </w:r>
      <w:r>
        <w:rPr>
          <w:spacing w:val="-8"/>
          <w:sz w:val="24"/>
        </w:rPr>
        <w:t xml:space="preserve"> </w:t>
      </w:r>
      <w:r>
        <w:rPr>
          <w:sz w:val="24"/>
        </w:rPr>
        <w:t>чувствую</w:t>
      </w:r>
      <w:r>
        <w:rPr>
          <w:spacing w:val="-8"/>
          <w:sz w:val="24"/>
        </w:rPr>
        <w:t xml:space="preserve"> </w:t>
      </w:r>
      <w:r>
        <w:rPr>
          <w:spacing w:val="-2"/>
          <w:sz w:val="24"/>
        </w:rPr>
        <w:t>подавленность</w:t>
      </w:r>
    </w:p>
    <w:p w:rsidR="009679B4" w:rsidRDefault="00227CF0" w:rsidP="00227CF0">
      <w:pPr>
        <w:pStyle w:val="a4"/>
        <w:numPr>
          <w:ilvl w:val="1"/>
          <w:numId w:val="73"/>
        </w:numPr>
        <w:tabs>
          <w:tab w:val="left" w:pos="773"/>
        </w:tabs>
        <w:ind w:left="773"/>
        <w:rPr>
          <w:sz w:val="24"/>
        </w:rPr>
      </w:pPr>
      <w:r>
        <w:rPr>
          <w:sz w:val="24"/>
        </w:rPr>
        <w:t>Крайне</w:t>
      </w:r>
      <w:r>
        <w:rPr>
          <w:spacing w:val="-6"/>
          <w:sz w:val="24"/>
        </w:rPr>
        <w:t xml:space="preserve"> </w:t>
      </w:r>
      <w:r>
        <w:rPr>
          <w:sz w:val="24"/>
        </w:rPr>
        <w:t>редко</w:t>
      </w:r>
      <w:r>
        <w:rPr>
          <w:spacing w:val="-5"/>
          <w:sz w:val="24"/>
        </w:rPr>
        <w:t xml:space="preserve"> </w:t>
      </w:r>
      <w:r>
        <w:rPr>
          <w:sz w:val="24"/>
        </w:rPr>
        <w:t>или</w:t>
      </w:r>
      <w:r>
        <w:rPr>
          <w:spacing w:val="49"/>
          <w:sz w:val="24"/>
        </w:rPr>
        <w:t xml:space="preserve"> </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spacing w:before="1"/>
        <w:ind w:left="773"/>
        <w:rPr>
          <w:sz w:val="24"/>
        </w:rPr>
      </w:pPr>
      <w:r>
        <w:rPr>
          <w:sz w:val="24"/>
        </w:rPr>
        <w:t>Значительную</w:t>
      </w:r>
      <w:r>
        <w:rPr>
          <w:spacing w:val="-7"/>
          <w:sz w:val="24"/>
        </w:rPr>
        <w:t xml:space="preserve"> </w:t>
      </w:r>
      <w:r>
        <w:rPr>
          <w:sz w:val="24"/>
        </w:rPr>
        <w:t>часть</w:t>
      </w:r>
      <w:r>
        <w:rPr>
          <w:spacing w:val="48"/>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472"/>
        </w:tabs>
        <w:ind w:left="472" w:hanging="240"/>
        <w:rPr>
          <w:sz w:val="24"/>
        </w:rPr>
      </w:pPr>
      <w:r>
        <w:rPr>
          <w:sz w:val="24"/>
        </w:rPr>
        <w:t>Все,</w:t>
      </w:r>
      <w:r>
        <w:rPr>
          <w:spacing w:val="-5"/>
          <w:sz w:val="24"/>
        </w:rPr>
        <w:t xml:space="preserve"> </w:t>
      </w:r>
      <w:r>
        <w:rPr>
          <w:sz w:val="24"/>
        </w:rPr>
        <w:t>что</w:t>
      </w:r>
      <w:r>
        <w:rPr>
          <w:spacing w:val="-4"/>
          <w:sz w:val="24"/>
        </w:rPr>
        <w:t xml:space="preserve"> </w:t>
      </w:r>
      <w:r>
        <w:rPr>
          <w:sz w:val="24"/>
        </w:rPr>
        <w:t>я</w:t>
      </w:r>
      <w:r>
        <w:rPr>
          <w:spacing w:val="-4"/>
          <w:sz w:val="24"/>
        </w:rPr>
        <w:t xml:space="preserve"> </w:t>
      </w:r>
      <w:r>
        <w:rPr>
          <w:sz w:val="24"/>
        </w:rPr>
        <w:t>делаю,</w:t>
      </w:r>
      <w:r>
        <w:rPr>
          <w:spacing w:val="-4"/>
          <w:sz w:val="24"/>
        </w:rPr>
        <w:t xml:space="preserve"> </w:t>
      </w:r>
      <w:r>
        <w:rPr>
          <w:sz w:val="24"/>
        </w:rPr>
        <w:t>требует</w:t>
      </w:r>
      <w:r>
        <w:rPr>
          <w:spacing w:val="-4"/>
          <w:sz w:val="24"/>
        </w:rPr>
        <w:t xml:space="preserve"> </w:t>
      </w:r>
      <w:r>
        <w:rPr>
          <w:sz w:val="24"/>
        </w:rPr>
        <w:t xml:space="preserve">дополнительных </w:t>
      </w:r>
      <w:r>
        <w:rPr>
          <w:spacing w:val="-2"/>
          <w:sz w:val="24"/>
        </w:rPr>
        <w:t>усилий</w:t>
      </w:r>
    </w:p>
    <w:p w:rsidR="009679B4" w:rsidRDefault="00227CF0" w:rsidP="00227CF0">
      <w:pPr>
        <w:pStyle w:val="a4"/>
        <w:numPr>
          <w:ilvl w:val="1"/>
          <w:numId w:val="73"/>
        </w:numPr>
        <w:tabs>
          <w:tab w:val="left" w:pos="833"/>
        </w:tabs>
        <w:ind w:hanging="300"/>
        <w:rPr>
          <w:sz w:val="24"/>
        </w:rPr>
      </w:pPr>
      <w:r>
        <w:rPr>
          <w:sz w:val="24"/>
        </w:rPr>
        <w:t>Крайне</w:t>
      </w:r>
      <w:r>
        <w:rPr>
          <w:spacing w:val="-6"/>
          <w:sz w:val="24"/>
        </w:rPr>
        <w:t xml:space="preserve"> </w:t>
      </w:r>
      <w:r>
        <w:rPr>
          <w:sz w:val="24"/>
        </w:rPr>
        <w:t>редко</w:t>
      </w:r>
      <w:r>
        <w:rPr>
          <w:spacing w:val="52"/>
          <w:sz w:val="24"/>
        </w:rPr>
        <w:t xml:space="preserve"> </w:t>
      </w:r>
      <w:r>
        <w:rPr>
          <w:sz w:val="24"/>
        </w:rPr>
        <w:t>или</w:t>
      </w:r>
      <w:r>
        <w:rPr>
          <w:spacing w:val="52"/>
          <w:sz w:val="24"/>
        </w:rPr>
        <w:t xml:space="preserve"> </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w:t>
      </w:r>
      <w:r>
        <w:rPr>
          <w:spacing w:val="-10"/>
          <w:sz w:val="24"/>
        </w:rPr>
        <w:t xml:space="preserve"> </w:t>
      </w:r>
      <w:r>
        <w:rPr>
          <w:sz w:val="24"/>
        </w:rPr>
        <w:t>часть</w:t>
      </w:r>
      <w:r>
        <w:rPr>
          <w:spacing w:val="-9"/>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w:t>
      </w:r>
      <w:r>
        <w:rPr>
          <w:spacing w:val="26"/>
          <w:sz w:val="24"/>
        </w:rPr>
        <w:t xml:space="preserve">  </w:t>
      </w:r>
      <w:r>
        <w:rPr>
          <w:sz w:val="24"/>
        </w:rPr>
        <w:t>все</w:t>
      </w:r>
      <w:r>
        <w:rPr>
          <w:spacing w:val="60"/>
          <w:sz w:val="24"/>
        </w:rPr>
        <w:t xml:space="preserve"> </w:t>
      </w:r>
      <w:r>
        <w:rPr>
          <w:spacing w:val="-4"/>
          <w:sz w:val="24"/>
        </w:rPr>
        <w:t>время</w:t>
      </w:r>
    </w:p>
    <w:p w:rsidR="009679B4" w:rsidRDefault="00227CF0" w:rsidP="00227CF0">
      <w:pPr>
        <w:pStyle w:val="a4"/>
        <w:numPr>
          <w:ilvl w:val="0"/>
          <w:numId w:val="73"/>
        </w:numPr>
        <w:tabs>
          <w:tab w:val="left" w:pos="472"/>
        </w:tabs>
        <w:ind w:left="472" w:hanging="240"/>
        <w:rPr>
          <w:sz w:val="24"/>
        </w:rPr>
      </w:pPr>
      <w:r>
        <w:rPr>
          <w:sz w:val="24"/>
        </w:rPr>
        <w:t>Я</w:t>
      </w:r>
      <w:r>
        <w:rPr>
          <w:spacing w:val="-4"/>
          <w:sz w:val="24"/>
        </w:rPr>
        <w:t xml:space="preserve"> </w:t>
      </w:r>
      <w:r>
        <w:rPr>
          <w:sz w:val="24"/>
        </w:rPr>
        <w:t>надеюсь</w:t>
      </w:r>
      <w:r>
        <w:rPr>
          <w:spacing w:val="-4"/>
          <w:sz w:val="24"/>
        </w:rPr>
        <w:t xml:space="preserve"> </w:t>
      </w:r>
      <w:r>
        <w:rPr>
          <w:sz w:val="24"/>
        </w:rPr>
        <w:t>на</w:t>
      </w:r>
      <w:r>
        <w:rPr>
          <w:spacing w:val="-4"/>
          <w:sz w:val="24"/>
        </w:rPr>
        <w:t xml:space="preserve"> </w:t>
      </w:r>
      <w:r>
        <w:rPr>
          <w:sz w:val="24"/>
        </w:rPr>
        <w:t>хорошее</w:t>
      </w:r>
      <w:r>
        <w:rPr>
          <w:spacing w:val="-4"/>
          <w:sz w:val="24"/>
        </w:rPr>
        <w:t xml:space="preserve"> </w:t>
      </w:r>
      <w:r>
        <w:rPr>
          <w:spacing w:val="-2"/>
          <w:sz w:val="24"/>
        </w:rPr>
        <w:t>будущее</w:t>
      </w:r>
    </w:p>
    <w:p w:rsidR="009679B4" w:rsidRDefault="00227CF0" w:rsidP="00227CF0">
      <w:pPr>
        <w:pStyle w:val="a4"/>
        <w:numPr>
          <w:ilvl w:val="1"/>
          <w:numId w:val="73"/>
        </w:numPr>
        <w:tabs>
          <w:tab w:val="left" w:pos="773"/>
        </w:tabs>
        <w:ind w:left="77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1"/>
          <w:numId w:val="73"/>
        </w:numPr>
        <w:tabs>
          <w:tab w:val="left" w:pos="773"/>
        </w:tabs>
        <w:ind w:left="773"/>
        <w:rPr>
          <w:sz w:val="24"/>
        </w:rPr>
      </w:pPr>
      <w:r>
        <w:rPr>
          <w:sz w:val="24"/>
        </w:rPr>
        <w:t>Значительную</w:t>
      </w:r>
      <w:r>
        <w:rPr>
          <w:spacing w:val="46"/>
          <w:sz w:val="24"/>
        </w:rPr>
        <w:t xml:space="preserve"> </w:t>
      </w:r>
      <w:r>
        <w:rPr>
          <w:sz w:val="24"/>
        </w:rPr>
        <w:t>часть</w:t>
      </w:r>
      <w:r>
        <w:rPr>
          <w:spacing w:val="-7"/>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Крайне</w:t>
      </w:r>
      <w:r>
        <w:rPr>
          <w:spacing w:val="-8"/>
          <w:sz w:val="24"/>
        </w:rPr>
        <w:t xml:space="preserve"> </w:t>
      </w:r>
      <w:r>
        <w:rPr>
          <w:sz w:val="24"/>
        </w:rPr>
        <w:t>редко</w:t>
      </w:r>
      <w:r>
        <w:rPr>
          <w:spacing w:val="-6"/>
          <w:sz w:val="24"/>
        </w:rPr>
        <w:t xml:space="preserve"> </w:t>
      </w:r>
      <w:r>
        <w:rPr>
          <w:sz w:val="24"/>
        </w:rPr>
        <w:t>или</w:t>
      </w:r>
      <w:r>
        <w:rPr>
          <w:spacing w:val="-8"/>
          <w:sz w:val="24"/>
        </w:rPr>
        <w:t xml:space="preserve"> </w:t>
      </w:r>
      <w:r>
        <w:rPr>
          <w:spacing w:val="-2"/>
          <w:sz w:val="24"/>
        </w:rPr>
        <w:t>никогда</w:t>
      </w:r>
    </w:p>
    <w:p w:rsidR="009679B4" w:rsidRDefault="00227CF0" w:rsidP="00227CF0">
      <w:pPr>
        <w:pStyle w:val="a4"/>
        <w:numPr>
          <w:ilvl w:val="0"/>
          <w:numId w:val="73"/>
        </w:numPr>
        <w:tabs>
          <w:tab w:val="left" w:pos="472"/>
        </w:tabs>
        <w:ind w:left="472" w:hanging="240"/>
        <w:rPr>
          <w:sz w:val="24"/>
        </w:rPr>
      </w:pPr>
      <w:r>
        <w:rPr>
          <w:sz w:val="24"/>
        </w:rPr>
        <w:t>Мне</w:t>
      </w:r>
      <w:r>
        <w:rPr>
          <w:spacing w:val="-4"/>
          <w:sz w:val="24"/>
        </w:rPr>
        <w:t xml:space="preserve"> </w:t>
      </w:r>
      <w:r>
        <w:rPr>
          <w:sz w:val="24"/>
        </w:rPr>
        <w:t>кажется,</w:t>
      </w:r>
      <w:r>
        <w:rPr>
          <w:spacing w:val="-3"/>
          <w:sz w:val="24"/>
        </w:rPr>
        <w:t xml:space="preserve"> </w:t>
      </w:r>
      <w:r>
        <w:rPr>
          <w:sz w:val="24"/>
        </w:rPr>
        <w:t>что</w:t>
      </w:r>
      <w:r>
        <w:rPr>
          <w:spacing w:val="-3"/>
          <w:sz w:val="24"/>
        </w:rPr>
        <w:t xml:space="preserve"> </w:t>
      </w:r>
      <w:r>
        <w:rPr>
          <w:sz w:val="24"/>
        </w:rPr>
        <w:t>моя</w:t>
      </w:r>
      <w:r>
        <w:rPr>
          <w:spacing w:val="26"/>
          <w:sz w:val="24"/>
        </w:rPr>
        <w:t xml:space="preserve">  </w:t>
      </w:r>
      <w:r>
        <w:rPr>
          <w:sz w:val="24"/>
        </w:rPr>
        <w:t>жизнь</w:t>
      </w:r>
      <w:r>
        <w:rPr>
          <w:spacing w:val="55"/>
          <w:sz w:val="24"/>
        </w:rPr>
        <w:t xml:space="preserve"> </w:t>
      </w:r>
      <w:r>
        <w:rPr>
          <w:sz w:val="24"/>
        </w:rPr>
        <w:t>сложилась</w:t>
      </w:r>
      <w:r>
        <w:rPr>
          <w:spacing w:val="55"/>
          <w:sz w:val="24"/>
        </w:rPr>
        <w:t xml:space="preserve"> </w:t>
      </w:r>
      <w:r>
        <w:rPr>
          <w:spacing w:val="-2"/>
          <w:sz w:val="24"/>
        </w:rPr>
        <w:t>неудачно</w:t>
      </w:r>
    </w:p>
    <w:p w:rsidR="009679B4" w:rsidRDefault="00227CF0" w:rsidP="00227CF0">
      <w:pPr>
        <w:pStyle w:val="a4"/>
        <w:numPr>
          <w:ilvl w:val="1"/>
          <w:numId w:val="73"/>
        </w:numPr>
        <w:tabs>
          <w:tab w:val="left" w:pos="773"/>
          <w:tab w:val="left" w:pos="2829"/>
        </w:tabs>
        <w:ind w:left="773"/>
        <w:rPr>
          <w:sz w:val="24"/>
        </w:rPr>
      </w:pPr>
      <w:r>
        <w:rPr>
          <w:sz w:val="24"/>
        </w:rPr>
        <w:t>Крайне</w:t>
      </w:r>
      <w:r>
        <w:rPr>
          <w:spacing w:val="-9"/>
          <w:sz w:val="24"/>
        </w:rPr>
        <w:t xml:space="preserve"> </w:t>
      </w:r>
      <w:r>
        <w:rPr>
          <w:sz w:val="24"/>
        </w:rPr>
        <w:t>редко</w:t>
      </w:r>
      <w:r>
        <w:rPr>
          <w:spacing w:val="-8"/>
          <w:sz w:val="24"/>
        </w:rPr>
        <w:t xml:space="preserve"> </w:t>
      </w:r>
      <w:r>
        <w:rPr>
          <w:spacing w:val="-5"/>
          <w:sz w:val="24"/>
        </w:rPr>
        <w:t>или</w:t>
      </w:r>
      <w:r>
        <w:rPr>
          <w:sz w:val="24"/>
        </w:rPr>
        <w:tab/>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spacing w:line="275" w:lineRule="exact"/>
        <w:ind w:left="773"/>
        <w:rPr>
          <w:sz w:val="24"/>
        </w:rPr>
      </w:pPr>
      <w:r>
        <w:rPr>
          <w:sz w:val="24"/>
        </w:rPr>
        <w:t>Значительную</w:t>
      </w:r>
      <w:r>
        <w:rPr>
          <w:spacing w:val="-10"/>
          <w:sz w:val="24"/>
        </w:rPr>
        <w:t xml:space="preserve"> </w:t>
      </w:r>
      <w:r>
        <w:rPr>
          <w:sz w:val="24"/>
        </w:rPr>
        <w:t>часть</w:t>
      </w:r>
      <w:r>
        <w:rPr>
          <w:spacing w:val="-9"/>
          <w:sz w:val="24"/>
        </w:rPr>
        <w:t xml:space="preserve"> </w:t>
      </w:r>
      <w:r>
        <w:rPr>
          <w:spacing w:val="-2"/>
          <w:sz w:val="24"/>
        </w:rPr>
        <w:t>времени</w:t>
      </w:r>
    </w:p>
    <w:p w:rsidR="009679B4" w:rsidRDefault="00227CF0" w:rsidP="00227CF0">
      <w:pPr>
        <w:pStyle w:val="a4"/>
        <w:numPr>
          <w:ilvl w:val="1"/>
          <w:numId w:val="73"/>
        </w:numPr>
        <w:tabs>
          <w:tab w:val="left" w:pos="773"/>
        </w:tabs>
        <w:spacing w:line="275" w:lineRule="exact"/>
        <w:ind w:left="77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652"/>
        </w:tabs>
        <w:ind w:left="652" w:hanging="420"/>
        <w:rPr>
          <w:sz w:val="24"/>
        </w:rPr>
      </w:pPr>
      <w:r>
        <w:rPr>
          <w:sz w:val="24"/>
        </w:rPr>
        <w:t>Я</w:t>
      </w:r>
      <w:r>
        <w:rPr>
          <w:spacing w:val="-9"/>
          <w:sz w:val="24"/>
        </w:rPr>
        <w:t xml:space="preserve"> </w:t>
      </w:r>
      <w:r>
        <w:rPr>
          <w:sz w:val="24"/>
        </w:rPr>
        <w:t>испытываю</w:t>
      </w:r>
      <w:r>
        <w:rPr>
          <w:spacing w:val="-9"/>
          <w:sz w:val="24"/>
        </w:rPr>
        <w:t xml:space="preserve"> </w:t>
      </w:r>
      <w:r>
        <w:rPr>
          <w:sz w:val="24"/>
        </w:rPr>
        <w:t>беспокойство,</w:t>
      </w:r>
      <w:r>
        <w:rPr>
          <w:spacing w:val="-8"/>
          <w:sz w:val="24"/>
        </w:rPr>
        <w:t xml:space="preserve"> </w:t>
      </w:r>
      <w:r>
        <w:rPr>
          <w:spacing w:val="-2"/>
          <w:sz w:val="24"/>
        </w:rPr>
        <w:t>страхи</w:t>
      </w:r>
    </w:p>
    <w:p w:rsidR="009679B4" w:rsidRDefault="00227CF0" w:rsidP="00227CF0">
      <w:pPr>
        <w:pStyle w:val="a4"/>
        <w:numPr>
          <w:ilvl w:val="1"/>
          <w:numId w:val="73"/>
        </w:numPr>
        <w:tabs>
          <w:tab w:val="left" w:pos="773"/>
        </w:tabs>
        <w:ind w:left="773"/>
        <w:rPr>
          <w:sz w:val="24"/>
        </w:rPr>
      </w:pPr>
      <w:r>
        <w:rPr>
          <w:sz w:val="24"/>
        </w:rPr>
        <w:t>Крайне</w:t>
      </w:r>
      <w:r>
        <w:rPr>
          <w:spacing w:val="52"/>
          <w:sz w:val="24"/>
        </w:rPr>
        <w:t xml:space="preserve"> </w:t>
      </w:r>
      <w:r>
        <w:rPr>
          <w:sz w:val="24"/>
        </w:rPr>
        <w:t>редко</w:t>
      </w:r>
      <w:r>
        <w:rPr>
          <w:spacing w:val="53"/>
          <w:sz w:val="24"/>
        </w:rPr>
        <w:t xml:space="preserve"> </w:t>
      </w:r>
      <w:r>
        <w:rPr>
          <w:sz w:val="24"/>
        </w:rPr>
        <w:t>или</w:t>
      </w:r>
      <w:r>
        <w:rPr>
          <w:spacing w:val="54"/>
          <w:sz w:val="24"/>
        </w:rPr>
        <w:t xml:space="preserve"> </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w:t>
      </w:r>
      <w:r>
        <w:rPr>
          <w:spacing w:val="-7"/>
          <w:sz w:val="24"/>
        </w:rPr>
        <w:t xml:space="preserve"> </w:t>
      </w:r>
      <w:r>
        <w:rPr>
          <w:sz w:val="24"/>
        </w:rPr>
        <w:t>часть</w:t>
      </w:r>
      <w:r>
        <w:rPr>
          <w:spacing w:val="48"/>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350"/>
        </w:tabs>
        <w:ind w:left="350" w:right="7435" w:hanging="350"/>
        <w:jc w:val="right"/>
        <w:rPr>
          <w:sz w:val="24"/>
        </w:rPr>
      </w:pPr>
      <w:r>
        <w:rPr>
          <w:sz w:val="24"/>
        </w:rPr>
        <w:t>У</w:t>
      </w:r>
      <w:r>
        <w:rPr>
          <w:spacing w:val="-5"/>
          <w:sz w:val="24"/>
        </w:rPr>
        <w:t xml:space="preserve"> </w:t>
      </w:r>
      <w:r>
        <w:rPr>
          <w:sz w:val="24"/>
        </w:rPr>
        <w:t>меня</w:t>
      </w:r>
      <w:r>
        <w:rPr>
          <w:spacing w:val="-5"/>
          <w:sz w:val="24"/>
        </w:rPr>
        <w:t xml:space="preserve"> </w:t>
      </w:r>
      <w:r>
        <w:rPr>
          <w:sz w:val="24"/>
        </w:rPr>
        <w:t>плохой</w:t>
      </w:r>
      <w:r>
        <w:rPr>
          <w:spacing w:val="49"/>
          <w:sz w:val="24"/>
        </w:rPr>
        <w:t xml:space="preserve"> </w:t>
      </w:r>
      <w:r>
        <w:rPr>
          <w:sz w:val="24"/>
        </w:rPr>
        <w:t>ночной</w:t>
      </w:r>
      <w:r>
        <w:rPr>
          <w:spacing w:val="51"/>
          <w:sz w:val="24"/>
        </w:rPr>
        <w:t xml:space="preserve"> </w:t>
      </w:r>
      <w:r>
        <w:rPr>
          <w:spacing w:val="-5"/>
          <w:sz w:val="24"/>
        </w:rPr>
        <w:t>сон</w:t>
      </w:r>
    </w:p>
    <w:p w:rsidR="009679B4" w:rsidRDefault="00227CF0" w:rsidP="00227CF0">
      <w:pPr>
        <w:pStyle w:val="a4"/>
        <w:numPr>
          <w:ilvl w:val="1"/>
          <w:numId w:val="73"/>
        </w:numPr>
        <w:tabs>
          <w:tab w:val="left" w:pos="240"/>
        </w:tabs>
        <w:spacing w:before="1"/>
        <w:ind w:left="240" w:right="7415"/>
        <w:jc w:val="right"/>
        <w:rPr>
          <w:sz w:val="24"/>
        </w:rPr>
      </w:pPr>
      <w:r>
        <w:rPr>
          <w:sz w:val="24"/>
        </w:rPr>
        <w:t>Крайне</w:t>
      </w:r>
      <w:r>
        <w:rPr>
          <w:spacing w:val="-8"/>
          <w:sz w:val="24"/>
        </w:rPr>
        <w:t xml:space="preserve"> </w:t>
      </w:r>
      <w:r>
        <w:rPr>
          <w:sz w:val="24"/>
        </w:rPr>
        <w:t>редко</w:t>
      </w:r>
      <w:r>
        <w:rPr>
          <w:spacing w:val="-6"/>
          <w:sz w:val="24"/>
        </w:rPr>
        <w:t xml:space="preserve"> </w:t>
      </w:r>
      <w:r>
        <w:rPr>
          <w:sz w:val="24"/>
        </w:rPr>
        <w:t>или</w:t>
      </w:r>
      <w:r>
        <w:rPr>
          <w:spacing w:val="-8"/>
          <w:sz w:val="24"/>
        </w:rPr>
        <w:t xml:space="preserve"> </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w:t>
      </w:r>
      <w:r>
        <w:rPr>
          <w:spacing w:val="-10"/>
          <w:sz w:val="24"/>
        </w:rPr>
        <w:t xml:space="preserve"> </w:t>
      </w:r>
      <w:r>
        <w:rPr>
          <w:sz w:val="24"/>
        </w:rPr>
        <w:t>часть</w:t>
      </w:r>
      <w:r>
        <w:rPr>
          <w:spacing w:val="-9"/>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592"/>
        </w:tabs>
        <w:ind w:left="592" w:hanging="360"/>
        <w:rPr>
          <w:sz w:val="24"/>
        </w:rPr>
      </w:pPr>
      <w:r>
        <w:rPr>
          <w:sz w:val="24"/>
        </w:rPr>
        <w:t>Я</w:t>
      </w:r>
      <w:r>
        <w:rPr>
          <w:spacing w:val="-8"/>
          <w:sz w:val="24"/>
        </w:rPr>
        <w:t xml:space="preserve"> </w:t>
      </w:r>
      <w:r>
        <w:rPr>
          <w:sz w:val="24"/>
        </w:rPr>
        <w:t>чувствую</w:t>
      </w:r>
      <w:r>
        <w:rPr>
          <w:spacing w:val="-7"/>
          <w:sz w:val="24"/>
        </w:rPr>
        <w:t xml:space="preserve"> </w:t>
      </w:r>
      <w:r>
        <w:rPr>
          <w:sz w:val="24"/>
        </w:rPr>
        <w:t>себя</w:t>
      </w:r>
      <w:r>
        <w:rPr>
          <w:spacing w:val="-8"/>
          <w:sz w:val="24"/>
        </w:rPr>
        <w:t xml:space="preserve"> </w:t>
      </w:r>
      <w:r>
        <w:rPr>
          <w:sz w:val="24"/>
        </w:rPr>
        <w:t>счастливым</w:t>
      </w:r>
      <w:r>
        <w:rPr>
          <w:spacing w:val="-8"/>
          <w:sz w:val="24"/>
        </w:rPr>
        <w:t xml:space="preserve"> </w:t>
      </w:r>
      <w:r>
        <w:rPr>
          <w:spacing w:val="-2"/>
          <w:sz w:val="24"/>
        </w:rPr>
        <w:t>человеком</w:t>
      </w:r>
    </w:p>
    <w:p w:rsidR="009679B4" w:rsidRDefault="00227CF0" w:rsidP="00227CF0">
      <w:pPr>
        <w:pStyle w:val="a4"/>
        <w:numPr>
          <w:ilvl w:val="1"/>
          <w:numId w:val="73"/>
        </w:numPr>
        <w:tabs>
          <w:tab w:val="left" w:pos="773"/>
        </w:tabs>
        <w:ind w:left="77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1"/>
          <w:numId w:val="73"/>
        </w:numPr>
        <w:tabs>
          <w:tab w:val="left" w:pos="773"/>
        </w:tabs>
        <w:ind w:left="773"/>
        <w:rPr>
          <w:sz w:val="24"/>
        </w:rPr>
      </w:pPr>
      <w:r>
        <w:rPr>
          <w:sz w:val="24"/>
        </w:rPr>
        <w:t>Значительную</w:t>
      </w:r>
      <w:r>
        <w:rPr>
          <w:spacing w:val="-10"/>
          <w:sz w:val="24"/>
        </w:rPr>
        <w:t xml:space="preserve"> </w:t>
      </w:r>
      <w:r>
        <w:rPr>
          <w:sz w:val="24"/>
        </w:rPr>
        <w:t>часть</w:t>
      </w:r>
      <w:r>
        <w:rPr>
          <w:spacing w:val="-9"/>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Крайне</w:t>
      </w:r>
      <w:r>
        <w:rPr>
          <w:spacing w:val="-8"/>
          <w:sz w:val="24"/>
        </w:rPr>
        <w:t xml:space="preserve"> </w:t>
      </w:r>
      <w:r>
        <w:rPr>
          <w:sz w:val="24"/>
        </w:rPr>
        <w:t>редко</w:t>
      </w:r>
      <w:r>
        <w:rPr>
          <w:spacing w:val="-6"/>
          <w:sz w:val="24"/>
        </w:rPr>
        <w:t xml:space="preserve"> </w:t>
      </w:r>
      <w:r>
        <w:rPr>
          <w:sz w:val="24"/>
        </w:rPr>
        <w:t>или</w:t>
      </w:r>
      <w:r>
        <w:rPr>
          <w:spacing w:val="-8"/>
          <w:sz w:val="24"/>
        </w:rPr>
        <w:t xml:space="preserve"> </w:t>
      </w:r>
      <w:r>
        <w:rPr>
          <w:spacing w:val="-2"/>
          <w:sz w:val="24"/>
        </w:rPr>
        <w:t>никогда</w:t>
      </w:r>
    </w:p>
    <w:p w:rsidR="009679B4" w:rsidRDefault="00227CF0" w:rsidP="00227CF0">
      <w:pPr>
        <w:pStyle w:val="a4"/>
        <w:numPr>
          <w:ilvl w:val="0"/>
          <w:numId w:val="73"/>
        </w:numPr>
        <w:tabs>
          <w:tab w:val="left" w:pos="592"/>
        </w:tabs>
        <w:ind w:left="592" w:hanging="360"/>
        <w:rPr>
          <w:sz w:val="24"/>
        </w:rPr>
      </w:pPr>
      <w:r>
        <w:rPr>
          <w:sz w:val="24"/>
        </w:rPr>
        <w:t>Кажется,</w:t>
      </w:r>
      <w:r>
        <w:rPr>
          <w:spacing w:val="-2"/>
          <w:sz w:val="24"/>
        </w:rPr>
        <w:t xml:space="preserve"> </w:t>
      </w:r>
      <w:r>
        <w:rPr>
          <w:sz w:val="24"/>
        </w:rPr>
        <w:t>что</w:t>
      </w:r>
      <w:r>
        <w:rPr>
          <w:spacing w:val="-2"/>
          <w:sz w:val="24"/>
        </w:rPr>
        <w:t xml:space="preserve"> </w:t>
      </w:r>
      <w:r>
        <w:rPr>
          <w:sz w:val="24"/>
        </w:rPr>
        <w:t>я</w:t>
      </w:r>
      <w:r>
        <w:rPr>
          <w:spacing w:val="-2"/>
          <w:sz w:val="24"/>
        </w:rPr>
        <w:t xml:space="preserve"> </w:t>
      </w:r>
      <w:r>
        <w:rPr>
          <w:sz w:val="24"/>
        </w:rPr>
        <w:t>стал</w:t>
      </w:r>
      <w:r>
        <w:rPr>
          <w:spacing w:val="-2"/>
          <w:sz w:val="24"/>
        </w:rPr>
        <w:t xml:space="preserve"> </w:t>
      </w:r>
      <w:r>
        <w:rPr>
          <w:sz w:val="24"/>
        </w:rPr>
        <w:t>меньше</w:t>
      </w:r>
      <w:r>
        <w:rPr>
          <w:spacing w:val="-2"/>
          <w:sz w:val="24"/>
        </w:rPr>
        <w:t xml:space="preserve"> говорить</w:t>
      </w:r>
    </w:p>
    <w:p w:rsidR="009679B4" w:rsidRDefault="00227CF0" w:rsidP="00227CF0">
      <w:pPr>
        <w:pStyle w:val="a4"/>
        <w:numPr>
          <w:ilvl w:val="1"/>
          <w:numId w:val="73"/>
        </w:numPr>
        <w:tabs>
          <w:tab w:val="left" w:pos="773"/>
        </w:tabs>
        <w:ind w:left="773"/>
        <w:rPr>
          <w:sz w:val="24"/>
        </w:rPr>
      </w:pPr>
      <w:r>
        <w:rPr>
          <w:sz w:val="24"/>
        </w:rPr>
        <w:t>Крайне</w:t>
      </w:r>
      <w:r>
        <w:rPr>
          <w:spacing w:val="-8"/>
          <w:sz w:val="24"/>
        </w:rPr>
        <w:t xml:space="preserve"> </w:t>
      </w:r>
      <w:r>
        <w:rPr>
          <w:sz w:val="24"/>
        </w:rPr>
        <w:t>редко</w:t>
      </w:r>
      <w:r>
        <w:rPr>
          <w:spacing w:val="-6"/>
          <w:sz w:val="24"/>
        </w:rPr>
        <w:t xml:space="preserve"> </w:t>
      </w:r>
      <w:r>
        <w:rPr>
          <w:sz w:val="24"/>
        </w:rPr>
        <w:t>или</w:t>
      </w:r>
      <w:r>
        <w:rPr>
          <w:spacing w:val="-8"/>
          <w:sz w:val="24"/>
        </w:rPr>
        <w:t xml:space="preserve"> </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w:t>
      </w:r>
      <w:r>
        <w:rPr>
          <w:spacing w:val="-9"/>
          <w:sz w:val="24"/>
        </w:rPr>
        <w:t xml:space="preserve"> </w:t>
      </w:r>
      <w:r>
        <w:rPr>
          <w:sz w:val="24"/>
        </w:rPr>
        <w:t>часть</w:t>
      </w:r>
      <w:r>
        <w:rPr>
          <w:spacing w:val="-9"/>
          <w:sz w:val="24"/>
        </w:rPr>
        <w:t xml:space="preserve"> </w:t>
      </w:r>
      <w:r>
        <w:rPr>
          <w:spacing w:val="-2"/>
          <w:sz w:val="24"/>
        </w:rPr>
        <w:t>времени</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1"/>
          <w:numId w:val="73"/>
        </w:numPr>
        <w:tabs>
          <w:tab w:val="left" w:pos="773"/>
        </w:tabs>
        <w:spacing w:before="73"/>
        <w:ind w:left="773"/>
        <w:rPr>
          <w:sz w:val="24"/>
        </w:rPr>
      </w:pPr>
      <w:r>
        <w:rPr>
          <w:sz w:val="24"/>
        </w:rPr>
        <w:lastRenderedPageBreak/>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592"/>
        </w:tabs>
        <w:ind w:left="592" w:hanging="360"/>
        <w:rPr>
          <w:sz w:val="24"/>
        </w:rPr>
      </w:pPr>
      <w:r>
        <w:rPr>
          <w:sz w:val="24"/>
        </w:rPr>
        <w:t>Меня</w:t>
      </w:r>
      <w:r>
        <w:rPr>
          <w:spacing w:val="-7"/>
          <w:sz w:val="24"/>
        </w:rPr>
        <w:t xml:space="preserve"> </w:t>
      </w:r>
      <w:r>
        <w:rPr>
          <w:sz w:val="24"/>
        </w:rPr>
        <w:t>беспокоит</w:t>
      </w:r>
      <w:r>
        <w:rPr>
          <w:spacing w:val="-6"/>
          <w:sz w:val="24"/>
        </w:rPr>
        <w:t xml:space="preserve"> </w:t>
      </w:r>
      <w:r>
        <w:rPr>
          <w:sz w:val="24"/>
        </w:rPr>
        <w:t>чувство</w:t>
      </w:r>
      <w:r>
        <w:rPr>
          <w:spacing w:val="47"/>
          <w:sz w:val="24"/>
        </w:rPr>
        <w:t xml:space="preserve"> </w:t>
      </w:r>
      <w:r>
        <w:rPr>
          <w:spacing w:val="-2"/>
          <w:sz w:val="24"/>
        </w:rPr>
        <w:t>одиночества</w:t>
      </w:r>
    </w:p>
    <w:p w:rsidR="009679B4" w:rsidRDefault="00227CF0" w:rsidP="00227CF0">
      <w:pPr>
        <w:pStyle w:val="a4"/>
        <w:numPr>
          <w:ilvl w:val="1"/>
          <w:numId w:val="73"/>
        </w:numPr>
        <w:tabs>
          <w:tab w:val="left" w:pos="773"/>
        </w:tabs>
        <w:spacing w:before="1"/>
        <w:ind w:left="773"/>
        <w:rPr>
          <w:sz w:val="24"/>
        </w:rPr>
      </w:pPr>
      <w:r>
        <w:rPr>
          <w:sz w:val="24"/>
        </w:rPr>
        <w:t>Крайне</w:t>
      </w:r>
      <w:r>
        <w:rPr>
          <w:spacing w:val="-6"/>
          <w:sz w:val="24"/>
        </w:rPr>
        <w:t xml:space="preserve"> </w:t>
      </w:r>
      <w:r>
        <w:rPr>
          <w:sz w:val="24"/>
        </w:rPr>
        <w:t>редко</w:t>
      </w:r>
      <w:r>
        <w:rPr>
          <w:spacing w:val="50"/>
          <w:sz w:val="24"/>
        </w:rPr>
        <w:t xml:space="preserve"> </w:t>
      </w:r>
      <w:r>
        <w:rPr>
          <w:sz w:val="24"/>
        </w:rPr>
        <w:t>или</w:t>
      </w:r>
      <w:r>
        <w:rPr>
          <w:spacing w:val="-5"/>
          <w:sz w:val="24"/>
        </w:rPr>
        <w:t xml:space="preserve"> </w:t>
      </w:r>
      <w:r>
        <w:rPr>
          <w:spacing w:val="-2"/>
          <w:sz w:val="24"/>
        </w:rPr>
        <w:t>никогда</w:t>
      </w:r>
    </w:p>
    <w:p w:rsidR="009679B4" w:rsidRDefault="00227CF0" w:rsidP="00227CF0">
      <w:pPr>
        <w:pStyle w:val="a4"/>
        <w:numPr>
          <w:ilvl w:val="1"/>
          <w:numId w:val="73"/>
        </w:numPr>
        <w:tabs>
          <w:tab w:val="left" w:pos="773"/>
        </w:tabs>
        <w:ind w:left="773"/>
        <w:rPr>
          <w:sz w:val="24"/>
        </w:rPr>
      </w:pPr>
      <w:r>
        <w:rPr>
          <w:spacing w:val="-2"/>
          <w:sz w:val="24"/>
        </w:rPr>
        <w:t>Иногда</w:t>
      </w:r>
    </w:p>
    <w:p w:rsidR="009679B4" w:rsidRDefault="00227CF0" w:rsidP="00227CF0">
      <w:pPr>
        <w:pStyle w:val="a4"/>
        <w:numPr>
          <w:ilvl w:val="1"/>
          <w:numId w:val="73"/>
        </w:numPr>
        <w:tabs>
          <w:tab w:val="left" w:pos="773"/>
        </w:tabs>
        <w:ind w:left="773"/>
        <w:rPr>
          <w:sz w:val="24"/>
        </w:rPr>
      </w:pPr>
      <w:r>
        <w:rPr>
          <w:sz w:val="24"/>
        </w:rPr>
        <w:t>Значительную</w:t>
      </w:r>
      <w:r>
        <w:rPr>
          <w:spacing w:val="-7"/>
          <w:sz w:val="24"/>
        </w:rPr>
        <w:t xml:space="preserve"> </w:t>
      </w:r>
      <w:r>
        <w:rPr>
          <w:sz w:val="24"/>
        </w:rPr>
        <w:t>часть</w:t>
      </w:r>
      <w:r>
        <w:rPr>
          <w:spacing w:val="48"/>
          <w:sz w:val="24"/>
        </w:rPr>
        <w:t xml:space="preserve"> </w:t>
      </w:r>
      <w:r>
        <w:rPr>
          <w:spacing w:val="-2"/>
          <w:sz w:val="24"/>
        </w:rPr>
        <w:t>времени</w:t>
      </w:r>
    </w:p>
    <w:p w:rsidR="009679B4" w:rsidRDefault="00227CF0" w:rsidP="00227CF0">
      <w:pPr>
        <w:pStyle w:val="a4"/>
        <w:numPr>
          <w:ilvl w:val="1"/>
          <w:numId w:val="73"/>
        </w:numPr>
        <w:tabs>
          <w:tab w:val="left" w:pos="773"/>
        </w:tabs>
        <w:ind w:left="77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593"/>
        </w:tabs>
        <w:ind w:left="593" w:right="5348" w:hanging="361"/>
        <w:rPr>
          <w:sz w:val="24"/>
        </w:rPr>
      </w:pPr>
      <w:r>
        <w:rPr>
          <w:sz w:val="24"/>
        </w:rPr>
        <w:t>Окружающие</w:t>
      </w:r>
      <w:r>
        <w:rPr>
          <w:spacing w:val="-13"/>
          <w:sz w:val="24"/>
        </w:rPr>
        <w:t xml:space="preserve"> </w:t>
      </w:r>
      <w:r>
        <w:rPr>
          <w:sz w:val="24"/>
        </w:rPr>
        <w:t>настроены</w:t>
      </w:r>
      <w:r>
        <w:rPr>
          <w:spacing w:val="-12"/>
          <w:sz w:val="24"/>
        </w:rPr>
        <w:t xml:space="preserve"> </w:t>
      </w:r>
      <w:r>
        <w:rPr>
          <w:sz w:val="24"/>
        </w:rPr>
        <w:t>недружелюбно</w:t>
      </w:r>
      <w:r>
        <w:rPr>
          <w:spacing w:val="37"/>
          <w:sz w:val="24"/>
        </w:rPr>
        <w:t xml:space="preserve"> </w:t>
      </w:r>
      <w:r>
        <w:rPr>
          <w:sz w:val="24"/>
        </w:rPr>
        <w:t>ко</w:t>
      </w:r>
      <w:r>
        <w:rPr>
          <w:spacing w:val="-12"/>
          <w:sz w:val="24"/>
        </w:rPr>
        <w:t xml:space="preserve"> </w:t>
      </w:r>
      <w:r>
        <w:rPr>
          <w:sz w:val="24"/>
        </w:rPr>
        <w:t>мне 0</w:t>
      </w:r>
      <w:r>
        <w:rPr>
          <w:spacing w:val="40"/>
          <w:sz w:val="24"/>
        </w:rPr>
        <w:t xml:space="preserve"> </w:t>
      </w:r>
      <w:r>
        <w:rPr>
          <w:sz w:val="24"/>
        </w:rPr>
        <w:t>Крайне редко или никогда</w:t>
      </w:r>
    </w:p>
    <w:p w:rsidR="009679B4" w:rsidRDefault="00227CF0" w:rsidP="00227CF0">
      <w:pPr>
        <w:pStyle w:val="a4"/>
        <w:numPr>
          <w:ilvl w:val="0"/>
          <w:numId w:val="69"/>
        </w:numPr>
        <w:tabs>
          <w:tab w:val="left" w:pos="833"/>
        </w:tabs>
        <w:rPr>
          <w:sz w:val="24"/>
        </w:rPr>
      </w:pPr>
      <w:r>
        <w:rPr>
          <w:spacing w:val="-2"/>
          <w:sz w:val="24"/>
        </w:rPr>
        <w:t>Иногда</w:t>
      </w:r>
    </w:p>
    <w:p w:rsidR="009679B4" w:rsidRDefault="00227CF0" w:rsidP="00227CF0">
      <w:pPr>
        <w:pStyle w:val="a4"/>
        <w:numPr>
          <w:ilvl w:val="0"/>
          <w:numId w:val="69"/>
        </w:numPr>
        <w:tabs>
          <w:tab w:val="left" w:pos="833"/>
        </w:tabs>
        <w:rPr>
          <w:sz w:val="24"/>
        </w:rPr>
      </w:pPr>
      <w:r>
        <w:rPr>
          <w:sz w:val="24"/>
        </w:rPr>
        <w:t>Значительную</w:t>
      </w:r>
      <w:r>
        <w:rPr>
          <w:spacing w:val="-11"/>
          <w:sz w:val="24"/>
        </w:rPr>
        <w:t xml:space="preserve"> </w:t>
      </w:r>
      <w:r>
        <w:rPr>
          <w:sz w:val="24"/>
        </w:rPr>
        <w:t>часть</w:t>
      </w:r>
      <w:r>
        <w:rPr>
          <w:spacing w:val="-10"/>
          <w:sz w:val="24"/>
        </w:rPr>
        <w:t xml:space="preserve"> </w:t>
      </w:r>
      <w:r>
        <w:rPr>
          <w:spacing w:val="-2"/>
          <w:sz w:val="24"/>
        </w:rPr>
        <w:t>времени</w:t>
      </w:r>
    </w:p>
    <w:p w:rsidR="009679B4" w:rsidRDefault="00227CF0" w:rsidP="00227CF0">
      <w:pPr>
        <w:pStyle w:val="a4"/>
        <w:numPr>
          <w:ilvl w:val="0"/>
          <w:numId w:val="69"/>
        </w:numPr>
        <w:tabs>
          <w:tab w:val="left" w:pos="833"/>
        </w:tabs>
        <w:rPr>
          <w:sz w:val="24"/>
        </w:rPr>
      </w:pPr>
      <w:r>
        <w:rPr>
          <w:sz w:val="24"/>
        </w:rPr>
        <w:t>Практически</w:t>
      </w:r>
      <w:r>
        <w:rPr>
          <w:spacing w:val="-4"/>
          <w:sz w:val="24"/>
        </w:rPr>
        <w:t xml:space="preserve"> </w:t>
      </w:r>
      <w:r>
        <w:rPr>
          <w:sz w:val="24"/>
        </w:rPr>
        <w:t>все</w:t>
      </w:r>
      <w:r>
        <w:rPr>
          <w:spacing w:val="58"/>
          <w:sz w:val="24"/>
        </w:rPr>
        <w:t xml:space="preserve"> </w:t>
      </w:r>
      <w:r>
        <w:rPr>
          <w:spacing w:val="-4"/>
          <w:sz w:val="24"/>
        </w:rPr>
        <w:t>время</w:t>
      </w:r>
    </w:p>
    <w:p w:rsidR="009679B4" w:rsidRDefault="00227CF0" w:rsidP="00227CF0">
      <w:pPr>
        <w:pStyle w:val="a4"/>
        <w:numPr>
          <w:ilvl w:val="0"/>
          <w:numId w:val="73"/>
        </w:numPr>
        <w:tabs>
          <w:tab w:val="left" w:pos="592"/>
        </w:tabs>
        <w:ind w:left="592" w:hanging="360"/>
        <w:rPr>
          <w:sz w:val="24"/>
        </w:rPr>
      </w:pPr>
      <w:r>
        <w:rPr>
          <w:sz w:val="24"/>
        </w:rPr>
        <w:t>Жизнь</w:t>
      </w:r>
      <w:r>
        <w:rPr>
          <w:spacing w:val="-1"/>
          <w:sz w:val="24"/>
        </w:rPr>
        <w:t xml:space="preserve"> </w:t>
      </w:r>
      <w:r>
        <w:rPr>
          <w:sz w:val="24"/>
        </w:rPr>
        <w:t>доставляет</w:t>
      </w:r>
      <w:r>
        <w:rPr>
          <w:spacing w:val="59"/>
          <w:sz w:val="24"/>
        </w:rPr>
        <w:t xml:space="preserve"> </w:t>
      </w:r>
      <w:r>
        <w:rPr>
          <w:sz w:val="24"/>
        </w:rPr>
        <w:t>мне</w:t>
      </w:r>
      <w:r>
        <w:rPr>
          <w:spacing w:val="60"/>
          <w:sz w:val="24"/>
        </w:rPr>
        <w:t xml:space="preserve"> </w:t>
      </w:r>
      <w:r>
        <w:rPr>
          <w:spacing w:val="-2"/>
          <w:sz w:val="24"/>
        </w:rPr>
        <w:t>удовольствие</w:t>
      </w:r>
    </w:p>
    <w:p w:rsidR="009679B4" w:rsidRDefault="00227CF0" w:rsidP="00227CF0">
      <w:pPr>
        <w:pStyle w:val="a4"/>
        <w:numPr>
          <w:ilvl w:val="1"/>
          <w:numId w:val="73"/>
        </w:numPr>
        <w:tabs>
          <w:tab w:val="left" w:pos="833"/>
        </w:tabs>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1"/>
          <w:numId w:val="73"/>
        </w:numPr>
        <w:tabs>
          <w:tab w:val="left" w:pos="833"/>
        </w:tabs>
        <w:rPr>
          <w:sz w:val="24"/>
        </w:rPr>
      </w:pPr>
      <w:r>
        <w:rPr>
          <w:sz w:val="24"/>
        </w:rPr>
        <w:t>Значительную</w:t>
      </w:r>
      <w:r>
        <w:rPr>
          <w:spacing w:val="-11"/>
          <w:sz w:val="24"/>
        </w:rPr>
        <w:t xml:space="preserve"> </w:t>
      </w:r>
      <w:r>
        <w:rPr>
          <w:sz w:val="24"/>
        </w:rPr>
        <w:t>часть</w:t>
      </w:r>
      <w:r>
        <w:rPr>
          <w:spacing w:val="-10"/>
          <w:sz w:val="24"/>
        </w:rPr>
        <w:t xml:space="preserve"> </w:t>
      </w:r>
      <w:r>
        <w:rPr>
          <w:spacing w:val="-2"/>
          <w:sz w:val="24"/>
        </w:rPr>
        <w:t>времени</w:t>
      </w:r>
    </w:p>
    <w:p w:rsidR="009679B4" w:rsidRDefault="00227CF0" w:rsidP="00227CF0">
      <w:pPr>
        <w:pStyle w:val="a4"/>
        <w:numPr>
          <w:ilvl w:val="1"/>
          <w:numId w:val="73"/>
        </w:numPr>
        <w:tabs>
          <w:tab w:val="left" w:pos="833"/>
        </w:tabs>
        <w:rPr>
          <w:sz w:val="24"/>
        </w:rPr>
      </w:pPr>
      <w:r>
        <w:rPr>
          <w:spacing w:val="-2"/>
          <w:sz w:val="24"/>
        </w:rPr>
        <w:t>Иногда</w:t>
      </w:r>
    </w:p>
    <w:p w:rsidR="009679B4" w:rsidRDefault="00227CF0" w:rsidP="00227CF0">
      <w:pPr>
        <w:pStyle w:val="a4"/>
        <w:numPr>
          <w:ilvl w:val="1"/>
          <w:numId w:val="73"/>
        </w:numPr>
        <w:tabs>
          <w:tab w:val="left" w:pos="833"/>
        </w:tabs>
        <w:spacing w:before="1"/>
        <w:rPr>
          <w:sz w:val="24"/>
        </w:rPr>
      </w:pPr>
      <w:r>
        <w:rPr>
          <w:sz w:val="24"/>
        </w:rPr>
        <w:t>Крайне</w:t>
      </w:r>
      <w:r>
        <w:rPr>
          <w:spacing w:val="-8"/>
          <w:sz w:val="24"/>
        </w:rPr>
        <w:t xml:space="preserve"> </w:t>
      </w:r>
      <w:r>
        <w:rPr>
          <w:sz w:val="24"/>
        </w:rPr>
        <w:t>редко</w:t>
      </w:r>
      <w:r>
        <w:rPr>
          <w:spacing w:val="-6"/>
          <w:sz w:val="24"/>
        </w:rPr>
        <w:t xml:space="preserve"> </w:t>
      </w:r>
      <w:r>
        <w:rPr>
          <w:sz w:val="24"/>
        </w:rPr>
        <w:t>или</w:t>
      </w:r>
      <w:r>
        <w:rPr>
          <w:spacing w:val="-7"/>
          <w:sz w:val="24"/>
        </w:rPr>
        <w:t xml:space="preserve"> </w:t>
      </w:r>
      <w:r>
        <w:rPr>
          <w:spacing w:val="-2"/>
          <w:sz w:val="24"/>
        </w:rPr>
        <w:t>никогда</w:t>
      </w:r>
    </w:p>
    <w:p w:rsidR="009679B4" w:rsidRDefault="00227CF0" w:rsidP="00227CF0">
      <w:pPr>
        <w:pStyle w:val="a4"/>
        <w:numPr>
          <w:ilvl w:val="0"/>
          <w:numId w:val="73"/>
        </w:numPr>
        <w:tabs>
          <w:tab w:val="left" w:pos="592"/>
        </w:tabs>
        <w:ind w:left="592" w:hanging="360"/>
        <w:rPr>
          <w:sz w:val="24"/>
        </w:rPr>
      </w:pPr>
      <w:r>
        <w:rPr>
          <w:sz w:val="24"/>
        </w:rPr>
        <w:t>Я</w:t>
      </w:r>
      <w:r>
        <w:rPr>
          <w:spacing w:val="-5"/>
          <w:sz w:val="24"/>
        </w:rPr>
        <w:t xml:space="preserve"> </w:t>
      </w:r>
      <w:r>
        <w:rPr>
          <w:sz w:val="24"/>
        </w:rPr>
        <w:t>легко</w:t>
      </w:r>
      <w:r>
        <w:rPr>
          <w:spacing w:val="-4"/>
          <w:sz w:val="24"/>
        </w:rPr>
        <w:t xml:space="preserve"> </w:t>
      </w:r>
      <w:r>
        <w:rPr>
          <w:sz w:val="24"/>
        </w:rPr>
        <w:t>могу</w:t>
      </w:r>
      <w:r>
        <w:rPr>
          <w:spacing w:val="-8"/>
          <w:sz w:val="24"/>
        </w:rPr>
        <w:t xml:space="preserve"> </w:t>
      </w:r>
      <w:r>
        <w:rPr>
          <w:spacing w:val="-2"/>
          <w:sz w:val="24"/>
        </w:rPr>
        <w:t>заплакать</w:t>
      </w:r>
    </w:p>
    <w:p w:rsidR="009679B4" w:rsidRDefault="00227CF0" w:rsidP="00227CF0">
      <w:pPr>
        <w:pStyle w:val="a4"/>
        <w:numPr>
          <w:ilvl w:val="1"/>
          <w:numId w:val="73"/>
        </w:numPr>
        <w:tabs>
          <w:tab w:val="left" w:pos="893"/>
        </w:tabs>
        <w:ind w:left="893"/>
        <w:rPr>
          <w:sz w:val="24"/>
        </w:rPr>
      </w:pPr>
      <w:r>
        <w:rPr>
          <w:sz w:val="24"/>
        </w:rPr>
        <w:t>Крайне</w:t>
      </w:r>
      <w:r>
        <w:rPr>
          <w:spacing w:val="-7"/>
          <w:sz w:val="24"/>
        </w:rPr>
        <w:t xml:space="preserve"> </w:t>
      </w:r>
      <w:r>
        <w:rPr>
          <w:sz w:val="24"/>
        </w:rPr>
        <w:t>редко</w:t>
      </w:r>
      <w:r>
        <w:rPr>
          <w:spacing w:val="-5"/>
          <w:sz w:val="24"/>
        </w:rPr>
        <w:t xml:space="preserve"> </w:t>
      </w:r>
      <w:r>
        <w:rPr>
          <w:sz w:val="24"/>
        </w:rPr>
        <w:t>или</w:t>
      </w:r>
      <w:r>
        <w:rPr>
          <w:spacing w:val="50"/>
          <w:sz w:val="24"/>
        </w:rPr>
        <w:t xml:space="preserve"> </w:t>
      </w:r>
      <w:r>
        <w:rPr>
          <w:spacing w:val="-2"/>
          <w:sz w:val="24"/>
        </w:rPr>
        <w:t>никогда</w:t>
      </w:r>
    </w:p>
    <w:p w:rsidR="009679B4" w:rsidRDefault="00227CF0" w:rsidP="00227CF0">
      <w:pPr>
        <w:pStyle w:val="a4"/>
        <w:numPr>
          <w:ilvl w:val="1"/>
          <w:numId w:val="73"/>
        </w:numPr>
        <w:tabs>
          <w:tab w:val="left" w:pos="893"/>
        </w:tabs>
        <w:ind w:left="893"/>
        <w:rPr>
          <w:sz w:val="24"/>
        </w:rPr>
      </w:pPr>
      <w:r>
        <w:rPr>
          <w:spacing w:val="-2"/>
          <w:sz w:val="24"/>
        </w:rPr>
        <w:t>Иногда</w:t>
      </w:r>
    </w:p>
    <w:p w:rsidR="009679B4" w:rsidRDefault="00227CF0" w:rsidP="00227CF0">
      <w:pPr>
        <w:pStyle w:val="a4"/>
        <w:numPr>
          <w:ilvl w:val="1"/>
          <w:numId w:val="73"/>
        </w:numPr>
        <w:tabs>
          <w:tab w:val="left" w:pos="893"/>
        </w:tabs>
        <w:ind w:left="893"/>
        <w:rPr>
          <w:sz w:val="24"/>
        </w:rPr>
      </w:pPr>
      <w:r>
        <w:rPr>
          <w:sz w:val="24"/>
        </w:rPr>
        <w:t>Значительную</w:t>
      </w:r>
      <w:r>
        <w:rPr>
          <w:spacing w:val="-11"/>
          <w:sz w:val="24"/>
        </w:rPr>
        <w:t xml:space="preserve"> </w:t>
      </w:r>
      <w:r>
        <w:rPr>
          <w:sz w:val="24"/>
        </w:rPr>
        <w:t>часть</w:t>
      </w:r>
      <w:r>
        <w:rPr>
          <w:spacing w:val="-10"/>
          <w:sz w:val="24"/>
        </w:rPr>
        <w:t xml:space="preserve"> </w:t>
      </w:r>
      <w:r>
        <w:rPr>
          <w:spacing w:val="-2"/>
          <w:sz w:val="24"/>
        </w:rPr>
        <w:t>времени</w:t>
      </w:r>
    </w:p>
    <w:p w:rsidR="009679B4" w:rsidRDefault="00227CF0" w:rsidP="00227CF0">
      <w:pPr>
        <w:pStyle w:val="a4"/>
        <w:numPr>
          <w:ilvl w:val="1"/>
          <w:numId w:val="73"/>
        </w:numPr>
        <w:tabs>
          <w:tab w:val="left" w:pos="893"/>
        </w:tabs>
        <w:ind w:left="893"/>
        <w:rPr>
          <w:sz w:val="24"/>
        </w:rPr>
      </w:pPr>
      <w:r>
        <w:rPr>
          <w:sz w:val="24"/>
        </w:rPr>
        <w:t>Практически</w:t>
      </w:r>
      <w:r>
        <w:rPr>
          <w:spacing w:val="-4"/>
          <w:sz w:val="24"/>
        </w:rPr>
        <w:t xml:space="preserve"> </w:t>
      </w:r>
      <w:r>
        <w:rPr>
          <w:sz w:val="24"/>
        </w:rPr>
        <w:t>все</w:t>
      </w:r>
      <w:r>
        <w:rPr>
          <w:spacing w:val="58"/>
          <w:sz w:val="24"/>
        </w:rPr>
        <w:t xml:space="preserve"> </w:t>
      </w:r>
      <w:r>
        <w:rPr>
          <w:spacing w:val="-4"/>
          <w:sz w:val="24"/>
        </w:rPr>
        <w:t>время</w:t>
      </w:r>
    </w:p>
    <w:p w:rsidR="009679B4" w:rsidRDefault="00227CF0" w:rsidP="00227CF0">
      <w:pPr>
        <w:pStyle w:val="a4"/>
        <w:numPr>
          <w:ilvl w:val="0"/>
          <w:numId w:val="73"/>
        </w:numPr>
        <w:tabs>
          <w:tab w:val="left" w:pos="360"/>
        </w:tabs>
        <w:ind w:left="360" w:right="7312" w:hanging="360"/>
        <w:jc w:val="right"/>
        <w:rPr>
          <w:sz w:val="24"/>
        </w:rPr>
      </w:pPr>
      <w:r>
        <w:rPr>
          <w:sz w:val="24"/>
        </w:rPr>
        <w:t>Я</w:t>
      </w:r>
      <w:r>
        <w:rPr>
          <w:spacing w:val="-6"/>
          <w:sz w:val="24"/>
        </w:rPr>
        <w:t xml:space="preserve"> </w:t>
      </w:r>
      <w:r>
        <w:rPr>
          <w:sz w:val="24"/>
        </w:rPr>
        <w:t>испытываю</w:t>
      </w:r>
      <w:r>
        <w:rPr>
          <w:spacing w:val="-5"/>
          <w:sz w:val="24"/>
        </w:rPr>
        <w:t xml:space="preserve"> </w:t>
      </w:r>
      <w:r>
        <w:rPr>
          <w:sz w:val="24"/>
        </w:rPr>
        <w:t>грусть,</w:t>
      </w:r>
      <w:r>
        <w:rPr>
          <w:spacing w:val="-8"/>
          <w:sz w:val="24"/>
        </w:rPr>
        <w:t xml:space="preserve"> </w:t>
      </w:r>
      <w:r>
        <w:rPr>
          <w:spacing w:val="-2"/>
          <w:sz w:val="24"/>
        </w:rPr>
        <w:t>хандру</w:t>
      </w:r>
    </w:p>
    <w:p w:rsidR="009679B4" w:rsidRDefault="00227CF0" w:rsidP="00227CF0">
      <w:pPr>
        <w:pStyle w:val="a4"/>
        <w:numPr>
          <w:ilvl w:val="1"/>
          <w:numId w:val="73"/>
        </w:numPr>
        <w:tabs>
          <w:tab w:val="left" w:pos="300"/>
        </w:tabs>
        <w:ind w:left="300" w:right="7235" w:hanging="300"/>
        <w:jc w:val="right"/>
        <w:rPr>
          <w:sz w:val="24"/>
        </w:rPr>
      </w:pPr>
      <w:r>
        <w:rPr>
          <w:sz w:val="24"/>
        </w:rPr>
        <w:t>Крайне</w:t>
      </w:r>
      <w:r>
        <w:rPr>
          <w:spacing w:val="-8"/>
          <w:sz w:val="24"/>
        </w:rPr>
        <w:t xml:space="preserve"> </w:t>
      </w:r>
      <w:r>
        <w:rPr>
          <w:sz w:val="24"/>
        </w:rPr>
        <w:t>редко</w:t>
      </w:r>
      <w:r>
        <w:rPr>
          <w:spacing w:val="-7"/>
          <w:sz w:val="24"/>
        </w:rPr>
        <w:t xml:space="preserve"> </w:t>
      </w:r>
      <w:r>
        <w:rPr>
          <w:sz w:val="24"/>
        </w:rPr>
        <w:t>или</w:t>
      </w:r>
      <w:r>
        <w:rPr>
          <w:spacing w:val="-7"/>
          <w:sz w:val="24"/>
        </w:rPr>
        <w:t xml:space="preserve"> </w:t>
      </w:r>
      <w:r>
        <w:rPr>
          <w:spacing w:val="-2"/>
          <w:sz w:val="24"/>
        </w:rPr>
        <w:t>никогда</w:t>
      </w:r>
    </w:p>
    <w:p w:rsidR="009679B4" w:rsidRDefault="00227CF0" w:rsidP="00227CF0">
      <w:pPr>
        <w:pStyle w:val="a4"/>
        <w:numPr>
          <w:ilvl w:val="1"/>
          <w:numId w:val="73"/>
        </w:numPr>
        <w:tabs>
          <w:tab w:val="left" w:pos="893"/>
        </w:tabs>
        <w:ind w:left="893"/>
        <w:rPr>
          <w:sz w:val="24"/>
        </w:rPr>
      </w:pPr>
      <w:r>
        <w:rPr>
          <w:spacing w:val="-2"/>
          <w:sz w:val="24"/>
        </w:rPr>
        <w:t>Иногда</w:t>
      </w:r>
    </w:p>
    <w:p w:rsidR="009679B4" w:rsidRDefault="00227CF0" w:rsidP="00227CF0">
      <w:pPr>
        <w:pStyle w:val="a4"/>
        <w:numPr>
          <w:ilvl w:val="1"/>
          <w:numId w:val="73"/>
        </w:numPr>
        <w:tabs>
          <w:tab w:val="left" w:pos="893"/>
        </w:tabs>
        <w:ind w:left="893"/>
        <w:rPr>
          <w:sz w:val="24"/>
        </w:rPr>
      </w:pPr>
      <w:r>
        <w:rPr>
          <w:sz w:val="24"/>
        </w:rPr>
        <w:t>Значительную</w:t>
      </w:r>
      <w:r>
        <w:rPr>
          <w:spacing w:val="-11"/>
          <w:sz w:val="24"/>
        </w:rPr>
        <w:t xml:space="preserve"> </w:t>
      </w:r>
      <w:r>
        <w:rPr>
          <w:sz w:val="24"/>
        </w:rPr>
        <w:t>часть</w:t>
      </w:r>
      <w:r>
        <w:rPr>
          <w:spacing w:val="-10"/>
          <w:sz w:val="24"/>
        </w:rPr>
        <w:t xml:space="preserve"> </w:t>
      </w:r>
      <w:r>
        <w:rPr>
          <w:spacing w:val="-2"/>
          <w:sz w:val="24"/>
        </w:rPr>
        <w:t>времени</w:t>
      </w:r>
    </w:p>
    <w:p w:rsidR="009679B4" w:rsidRDefault="00227CF0" w:rsidP="00227CF0">
      <w:pPr>
        <w:pStyle w:val="a4"/>
        <w:numPr>
          <w:ilvl w:val="1"/>
          <w:numId w:val="73"/>
        </w:numPr>
        <w:tabs>
          <w:tab w:val="left" w:pos="893"/>
        </w:tabs>
        <w:ind w:left="89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592"/>
        </w:tabs>
        <w:ind w:left="592" w:hanging="360"/>
        <w:rPr>
          <w:sz w:val="24"/>
        </w:rPr>
      </w:pPr>
      <w:r>
        <w:rPr>
          <w:sz w:val="24"/>
        </w:rPr>
        <w:t>Мне</w:t>
      </w:r>
      <w:r>
        <w:rPr>
          <w:spacing w:val="78"/>
          <w:w w:val="150"/>
          <w:sz w:val="24"/>
        </w:rPr>
        <w:t xml:space="preserve"> </w:t>
      </w:r>
      <w:r>
        <w:rPr>
          <w:sz w:val="24"/>
        </w:rPr>
        <w:t>кажется,</w:t>
      </w:r>
      <w:r>
        <w:rPr>
          <w:spacing w:val="-3"/>
          <w:sz w:val="24"/>
        </w:rPr>
        <w:t xml:space="preserve"> </w:t>
      </w:r>
      <w:r>
        <w:rPr>
          <w:sz w:val="24"/>
        </w:rPr>
        <w:t>что</w:t>
      </w:r>
      <w:r>
        <w:rPr>
          <w:spacing w:val="-3"/>
          <w:sz w:val="24"/>
        </w:rPr>
        <w:t xml:space="preserve"> </w:t>
      </w:r>
      <w:r>
        <w:rPr>
          <w:sz w:val="24"/>
        </w:rPr>
        <w:t>люди</w:t>
      </w:r>
      <w:r>
        <w:rPr>
          <w:spacing w:val="-3"/>
          <w:sz w:val="24"/>
        </w:rPr>
        <w:t xml:space="preserve"> </w:t>
      </w:r>
      <w:r>
        <w:rPr>
          <w:sz w:val="24"/>
        </w:rPr>
        <w:t>меня</w:t>
      </w:r>
      <w:r>
        <w:rPr>
          <w:spacing w:val="-3"/>
          <w:sz w:val="24"/>
        </w:rPr>
        <w:t xml:space="preserve"> </w:t>
      </w:r>
      <w:r>
        <w:rPr>
          <w:sz w:val="24"/>
        </w:rPr>
        <w:t>не</w:t>
      </w:r>
      <w:r>
        <w:rPr>
          <w:spacing w:val="-4"/>
          <w:sz w:val="24"/>
        </w:rPr>
        <w:t xml:space="preserve"> любят</w:t>
      </w:r>
    </w:p>
    <w:p w:rsidR="009679B4" w:rsidRDefault="00227CF0" w:rsidP="00227CF0">
      <w:pPr>
        <w:pStyle w:val="a4"/>
        <w:numPr>
          <w:ilvl w:val="1"/>
          <w:numId w:val="73"/>
        </w:numPr>
        <w:tabs>
          <w:tab w:val="left" w:pos="893"/>
        </w:tabs>
        <w:ind w:left="893"/>
        <w:rPr>
          <w:sz w:val="24"/>
        </w:rPr>
      </w:pPr>
      <w:r>
        <w:rPr>
          <w:sz w:val="24"/>
        </w:rPr>
        <w:t>Крайне</w:t>
      </w:r>
      <w:r>
        <w:rPr>
          <w:spacing w:val="-8"/>
          <w:sz w:val="24"/>
        </w:rPr>
        <w:t xml:space="preserve"> </w:t>
      </w:r>
      <w:r>
        <w:rPr>
          <w:sz w:val="24"/>
        </w:rPr>
        <w:t>редко</w:t>
      </w:r>
      <w:r>
        <w:rPr>
          <w:spacing w:val="-7"/>
          <w:sz w:val="24"/>
        </w:rPr>
        <w:t xml:space="preserve"> </w:t>
      </w:r>
      <w:r>
        <w:rPr>
          <w:sz w:val="24"/>
        </w:rPr>
        <w:t>или</w:t>
      </w:r>
      <w:r>
        <w:rPr>
          <w:spacing w:val="-7"/>
          <w:sz w:val="24"/>
        </w:rPr>
        <w:t xml:space="preserve"> </w:t>
      </w:r>
      <w:r>
        <w:rPr>
          <w:spacing w:val="-2"/>
          <w:sz w:val="24"/>
        </w:rPr>
        <w:t>никогда</w:t>
      </w:r>
    </w:p>
    <w:p w:rsidR="009679B4" w:rsidRDefault="00227CF0" w:rsidP="00227CF0">
      <w:pPr>
        <w:pStyle w:val="a4"/>
        <w:numPr>
          <w:ilvl w:val="1"/>
          <w:numId w:val="73"/>
        </w:numPr>
        <w:tabs>
          <w:tab w:val="left" w:pos="893"/>
        </w:tabs>
        <w:ind w:left="893"/>
        <w:rPr>
          <w:sz w:val="24"/>
        </w:rPr>
      </w:pPr>
      <w:r>
        <w:rPr>
          <w:spacing w:val="-2"/>
          <w:sz w:val="24"/>
        </w:rPr>
        <w:t>Иногда</w:t>
      </w:r>
    </w:p>
    <w:p w:rsidR="009679B4" w:rsidRDefault="00227CF0" w:rsidP="00227CF0">
      <w:pPr>
        <w:pStyle w:val="a4"/>
        <w:numPr>
          <w:ilvl w:val="1"/>
          <w:numId w:val="73"/>
        </w:numPr>
        <w:tabs>
          <w:tab w:val="left" w:pos="893"/>
        </w:tabs>
        <w:ind w:left="893"/>
        <w:rPr>
          <w:sz w:val="24"/>
        </w:rPr>
      </w:pPr>
      <w:r>
        <w:rPr>
          <w:sz w:val="24"/>
        </w:rPr>
        <w:t>Значительную</w:t>
      </w:r>
      <w:r>
        <w:rPr>
          <w:spacing w:val="-11"/>
          <w:sz w:val="24"/>
        </w:rPr>
        <w:t xml:space="preserve"> </w:t>
      </w:r>
      <w:r>
        <w:rPr>
          <w:sz w:val="24"/>
        </w:rPr>
        <w:t>часть</w:t>
      </w:r>
      <w:r>
        <w:rPr>
          <w:spacing w:val="-10"/>
          <w:sz w:val="24"/>
        </w:rPr>
        <w:t xml:space="preserve"> </w:t>
      </w:r>
      <w:r>
        <w:rPr>
          <w:spacing w:val="-2"/>
          <w:sz w:val="24"/>
        </w:rPr>
        <w:t>времени</w:t>
      </w:r>
    </w:p>
    <w:p w:rsidR="009679B4" w:rsidRDefault="00227CF0" w:rsidP="00227CF0">
      <w:pPr>
        <w:pStyle w:val="a4"/>
        <w:numPr>
          <w:ilvl w:val="1"/>
          <w:numId w:val="73"/>
        </w:numPr>
        <w:tabs>
          <w:tab w:val="left" w:pos="893"/>
        </w:tabs>
        <w:spacing w:line="275" w:lineRule="exact"/>
        <w:ind w:left="89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227CF0" w:rsidP="00227CF0">
      <w:pPr>
        <w:pStyle w:val="a4"/>
        <w:numPr>
          <w:ilvl w:val="0"/>
          <w:numId w:val="73"/>
        </w:numPr>
        <w:tabs>
          <w:tab w:val="left" w:pos="592"/>
        </w:tabs>
        <w:spacing w:line="275" w:lineRule="exact"/>
        <w:ind w:left="592" w:hanging="360"/>
        <w:rPr>
          <w:sz w:val="24"/>
        </w:rPr>
      </w:pPr>
      <w:r>
        <w:rPr>
          <w:sz w:val="24"/>
        </w:rPr>
        <w:t>У</w:t>
      </w:r>
      <w:r>
        <w:rPr>
          <w:spacing w:val="-4"/>
          <w:sz w:val="24"/>
        </w:rPr>
        <w:t xml:space="preserve"> </w:t>
      </w:r>
      <w:r>
        <w:rPr>
          <w:sz w:val="24"/>
        </w:rPr>
        <w:t>меня</w:t>
      </w:r>
      <w:r>
        <w:rPr>
          <w:spacing w:val="-4"/>
          <w:sz w:val="24"/>
        </w:rPr>
        <w:t xml:space="preserve"> </w:t>
      </w:r>
      <w:r>
        <w:rPr>
          <w:sz w:val="24"/>
        </w:rPr>
        <w:t>нет</w:t>
      </w:r>
      <w:r>
        <w:rPr>
          <w:spacing w:val="-4"/>
          <w:sz w:val="24"/>
        </w:rPr>
        <w:t xml:space="preserve"> </w:t>
      </w:r>
      <w:r>
        <w:rPr>
          <w:sz w:val="24"/>
        </w:rPr>
        <w:t>сил</w:t>
      </w:r>
      <w:r>
        <w:rPr>
          <w:spacing w:val="-4"/>
          <w:sz w:val="24"/>
        </w:rPr>
        <w:t xml:space="preserve"> </w:t>
      </w:r>
      <w:r>
        <w:rPr>
          <w:sz w:val="24"/>
        </w:rPr>
        <w:t>и</w:t>
      </w:r>
      <w:r>
        <w:rPr>
          <w:spacing w:val="-3"/>
          <w:sz w:val="24"/>
        </w:rPr>
        <w:t xml:space="preserve"> </w:t>
      </w:r>
      <w:r>
        <w:rPr>
          <w:sz w:val="24"/>
        </w:rPr>
        <w:t>желания</w:t>
      </w:r>
      <w:r>
        <w:rPr>
          <w:spacing w:val="-3"/>
          <w:sz w:val="24"/>
        </w:rPr>
        <w:t xml:space="preserve"> </w:t>
      </w:r>
      <w:r>
        <w:rPr>
          <w:sz w:val="24"/>
        </w:rPr>
        <w:t>начинать</w:t>
      </w:r>
      <w:r>
        <w:rPr>
          <w:spacing w:val="78"/>
          <w:w w:val="150"/>
          <w:sz w:val="24"/>
        </w:rPr>
        <w:t xml:space="preserve"> </w:t>
      </w:r>
      <w:r>
        <w:rPr>
          <w:sz w:val="24"/>
        </w:rPr>
        <w:t>что-либо</w:t>
      </w:r>
      <w:r>
        <w:rPr>
          <w:spacing w:val="-3"/>
          <w:sz w:val="24"/>
        </w:rPr>
        <w:t xml:space="preserve"> </w:t>
      </w:r>
      <w:r>
        <w:rPr>
          <w:spacing w:val="-2"/>
          <w:sz w:val="24"/>
        </w:rPr>
        <w:t>делать</w:t>
      </w:r>
    </w:p>
    <w:p w:rsidR="009679B4" w:rsidRDefault="00227CF0" w:rsidP="00227CF0">
      <w:pPr>
        <w:pStyle w:val="a4"/>
        <w:numPr>
          <w:ilvl w:val="1"/>
          <w:numId w:val="73"/>
        </w:numPr>
        <w:tabs>
          <w:tab w:val="left" w:pos="893"/>
        </w:tabs>
        <w:ind w:left="893"/>
        <w:rPr>
          <w:sz w:val="24"/>
        </w:rPr>
      </w:pPr>
      <w:r>
        <w:rPr>
          <w:sz w:val="24"/>
        </w:rPr>
        <w:t>Крайне</w:t>
      </w:r>
      <w:r>
        <w:rPr>
          <w:spacing w:val="-7"/>
          <w:sz w:val="24"/>
        </w:rPr>
        <w:t xml:space="preserve"> </w:t>
      </w:r>
      <w:r>
        <w:rPr>
          <w:sz w:val="24"/>
        </w:rPr>
        <w:t>редко</w:t>
      </w:r>
      <w:r>
        <w:rPr>
          <w:spacing w:val="50"/>
          <w:sz w:val="24"/>
        </w:rPr>
        <w:t xml:space="preserve"> </w:t>
      </w:r>
      <w:r>
        <w:rPr>
          <w:sz w:val="24"/>
        </w:rPr>
        <w:t>или</w:t>
      </w:r>
      <w:r>
        <w:rPr>
          <w:spacing w:val="-5"/>
          <w:sz w:val="24"/>
        </w:rPr>
        <w:t xml:space="preserve"> </w:t>
      </w:r>
      <w:r>
        <w:rPr>
          <w:spacing w:val="-2"/>
          <w:sz w:val="24"/>
        </w:rPr>
        <w:t>никогда</w:t>
      </w:r>
    </w:p>
    <w:p w:rsidR="009679B4" w:rsidRDefault="00227CF0" w:rsidP="00227CF0">
      <w:pPr>
        <w:pStyle w:val="a4"/>
        <w:numPr>
          <w:ilvl w:val="1"/>
          <w:numId w:val="73"/>
        </w:numPr>
        <w:tabs>
          <w:tab w:val="left" w:pos="893"/>
        </w:tabs>
        <w:ind w:left="893"/>
        <w:rPr>
          <w:sz w:val="24"/>
        </w:rPr>
      </w:pPr>
      <w:r>
        <w:rPr>
          <w:spacing w:val="-2"/>
          <w:sz w:val="24"/>
        </w:rPr>
        <w:t>Иногда</w:t>
      </w:r>
    </w:p>
    <w:p w:rsidR="009679B4" w:rsidRDefault="00227CF0" w:rsidP="00227CF0">
      <w:pPr>
        <w:pStyle w:val="a4"/>
        <w:numPr>
          <w:ilvl w:val="1"/>
          <w:numId w:val="73"/>
        </w:numPr>
        <w:tabs>
          <w:tab w:val="left" w:pos="893"/>
        </w:tabs>
        <w:ind w:left="893"/>
        <w:rPr>
          <w:sz w:val="24"/>
        </w:rPr>
      </w:pPr>
      <w:r>
        <w:rPr>
          <w:sz w:val="24"/>
        </w:rPr>
        <w:t>Значительную</w:t>
      </w:r>
      <w:r>
        <w:rPr>
          <w:spacing w:val="49"/>
          <w:sz w:val="24"/>
        </w:rPr>
        <w:t xml:space="preserve"> </w:t>
      </w:r>
      <w:r>
        <w:rPr>
          <w:sz w:val="24"/>
        </w:rPr>
        <w:t>часть</w:t>
      </w:r>
      <w:r>
        <w:rPr>
          <w:spacing w:val="50"/>
          <w:sz w:val="24"/>
        </w:rPr>
        <w:t xml:space="preserve"> </w:t>
      </w:r>
      <w:r>
        <w:rPr>
          <w:spacing w:val="-2"/>
          <w:sz w:val="24"/>
        </w:rPr>
        <w:t>времени</w:t>
      </w:r>
    </w:p>
    <w:p w:rsidR="009679B4" w:rsidRDefault="00227CF0" w:rsidP="00227CF0">
      <w:pPr>
        <w:pStyle w:val="a4"/>
        <w:numPr>
          <w:ilvl w:val="1"/>
          <w:numId w:val="73"/>
        </w:numPr>
        <w:tabs>
          <w:tab w:val="left" w:pos="893"/>
        </w:tabs>
        <w:ind w:left="893"/>
        <w:rPr>
          <w:sz w:val="24"/>
        </w:rPr>
      </w:pPr>
      <w:r>
        <w:rPr>
          <w:sz w:val="24"/>
        </w:rPr>
        <w:t>Практически</w:t>
      </w:r>
      <w:r>
        <w:rPr>
          <w:spacing w:val="-5"/>
          <w:sz w:val="24"/>
        </w:rPr>
        <w:t xml:space="preserve"> </w:t>
      </w:r>
      <w:r>
        <w:rPr>
          <w:sz w:val="24"/>
        </w:rPr>
        <w:t>все</w:t>
      </w:r>
      <w:r>
        <w:rPr>
          <w:spacing w:val="-1"/>
          <w:sz w:val="24"/>
        </w:rPr>
        <w:t xml:space="preserve"> </w:t>
      </w:r>
      <w:r>
        <w:rPr>
          <w:spacing w:val="-4"/>
          <w:sz w:val="24"/>
        </w:rPr>
        <w:t>время</w:t>
      </w:r>
    </w:p>
    <w:p w:rsidR="009679B4" w:rsidRDefault="009679B4">
      <w:pPr>
        <w:pStyle w:val="a3"/>
        <w:ind w:left="0"/>
      </w:pPr>
    </w:p>
    <w:p w:rsidR="009679B4" w:rsidRDefault="00227CF0">
      <w:pPr>
        <w:pStyle w:val="a3"/>
        <w:ind w:right="432" w:firstLine="708"/>
      </w:pPr>
      <w:r>
        <w:t>Определить сумму баллов. Оценка суммы баллов следующая: если пациент набирает 19 и более баллов по опроснику CES-D, то он страдает депрессивным расстройством, а именно:</w:t>
      </w:r>
    </w:p>
    <w:p w:rsidR="009679B4" w:rsidRDefault="00227CF0">
      <w:pPr>
        <w:pStyle w:val="a3"/>
        <w:spacing w:before="1"/>
        <w:ind w:right="5289"/>
      </w:pPr>
      <w:r>
        <w:t>19-25</w:t>
      </w:r>
      <w:r>
        <w:rPr>
          <w:spacing w:val="-6"/>
        </w:rPr>
        <w:t xml:space="preserve"> </w:t>
      </w:r>
      <w:r>
        <w:t>баллов</w:t>
      </w:r>
      <w:r>
        <w:rPr>
          <w:spacing w:val="-6"/>
        </w:rPr>
        <w:t xml:space="preserve"> </w:t>
      </w:r>
      <w:r>
        <w:t>–</w:t>
      </w:r>
      <w:r>
        <w:rPr>
          <w:spacing w:val="-6"/>
        </w:rPr>
        <w:t xml:space="preserve"> </w:t>
      </w:r>
      <w:r>
        <w:t>легкое</w:t>
      </w:r>
      <w:r>
        <w:rPr>
          <w:spacing w:val="-7"/>
        </w:rPr>
        <w:t xml:space="preserve"> </w:t>
      </w:r>
      <w:r>
        <w:t>депрессивное</w:t>
      </w:r>
      <w:r>
        <w:rPr>
          <w:spacing w:val="-7"/>
        </w:rPr>
        <w:t xml:space="preserve"> </w:t>
      </w:r>
      <w:r>
        <w:t>расстройство, 26 баллов и более – выраженная депресс</w:t>
      </w:r>
      <w:r>
        <w:t>ия.</w:t>
      </w:r>
    </w:p>
    <w:p w:rsidR="009679B4" w:rsidRDefault="00227CF0">
      <w:pPr>
        <w:pStyle w:val="a3"/>
        <w:spacing w:line="480" w:lineRule="auto"/>
        <w:ind w:left="941" w:right="2395"/>
      </w:pPr>
      <w:r>
        <w:t>Результаты</w:t>
      </w:r>
      <w:r>
        <w:rPr>
          <w:spacing w:val="-15"/>
        </w:rPr>
        <w:t xml:space="preserve"> </w:t>
      </w:r>
      <w:r>
        <w:t>тестирования,</w:t>
      </w:r>
      <w:r>
        <w:rPr>
          <w:spacing w:val="-15"/>
        </w:rPr>
        <w:t xml:space="preserve"> </w:t>
      </w:r>
      <w:r>
        <w:t>сумму</w:t>
      </w:r>
      <w:r>
        <w:rPr>
          <w:spacing w:val="-15"/>
        </w:rPr>
        <w:t xml:space="preserve"> </w:t>
      </w:r>
      <w:r>
        <w:t>баллов,</w:t>
      </w:r>
      <w:r>
        <w:rPr>
          <w:spacing w:val="-14"/>
        </w:rPr>
        <w:t xml:space="preserve"> </w:t>
      </w:r>
      <w:r>
        <w:t>вывод</w:t>
      </w:r>
      <w:r>
        <w:rPr>
          <w:spacing w:val="-14"/>
        </w:rPr>
        <w:t xml:space="preserve"> </w:t>
      </w:r>
      <w:r>
        <w:t>записать</w:t>
      </w:r>
      <w:r>
        <w:rPr>
          <w:spacing w:val="-14"/>
        </w:rPr>
        <w:t xml:space="preserve"> </w:t>
      </w:r>
      <w:r>
        <w:t>в</w:t>
      </w:r>
      <w:r>
        <w:rPr>
          <w:spacing w:val="-15"/>
        </w:rPr>
        <w:t xml:space="preserve"> </w:t>
      </w:r>
      <w:r>
        <w:t>протокол. Оформление протокола выполнения работ</w:t>
      </w:r>
    </w:p>
    <w:p w:rsidR="009679B4" w:rsidRDefault="00227CF0">
      <w:pPr>
        <w:pStyle w:val="a3"/>
        <w:ind w:left="941" w:right="1583"/>
      </w:pPr>
      <w:r>
        <w:t>Работа</w:t>
      </w:r>
      <w:r>
        <w:rPr>
          <w:spacing w:val="-6"/>
        </w:rPr>
        <w:t xml:space="preserve"> </w:t>
      </w:r>
      <w:r>
        <w:t>1.</w:t>
      </w:r>
      <w:r>
        <w:rPr>
          <w:spacing w:val="-5"/>
        </w:rPr>
        <w:t xml:space="preserve"> </w:t>
      </w:r>
      <w:r>
        <w:t>Определение</w:t>
      </w:r>
      <w:r>
        <w:rPr>
          <w:spacing w:val="40"/>
        </w:rPr>
        <w:t xml:space="preserve"> </w:t>
      </w:r>
      <w:r>
        <w:t>уровня</w:t>
      </w:r>
      <w:r>
        <w:rPr>
          <w:spacing w:val="-5"/>
        </w:rPr>
        <w:t xml:space="preserve"> </w:t>
      </w:r>
      <w:r>
        <w:t>реактивной</w:t>
      </w:r>
      <w:r>
        <w:rPr>
          <w:spacing w:val="-5"/>
        </w:rPr>
        <w:t xml:space="preserve"> </w:t>
      </w:r>
      <w:r>
        <w:t>(ситуативной)</w:t>
      </w:r>
      <w:r>
        <w:rPr>
          <w:spacing w:val="-5"/>
        </w:rPr>
        <w:t xml:space="preserve"> </w:t>
      </w:r>
      <w:r>
        <w:t>тревожности</w:t>
      </w:r>
      <w:r>
        <w:rPr>
          <w:spacing w:val="-5"/>
        </w:rPr>
        <w:t xml:space="preserve"> </w:t>
      </w:r>
      <w:r>
        <w:t>по</w:t>
      </w:r>
      <w:r>
        <w:rPr>
          <w:spacing w:val="-5"/>
        </w:rPr>
        <w:t xml:space="preserve"> </w:t>
      </w:r>
      <w:r>
        <w:t>тесту Ч. Спилбергера в адаптации Ю. Ханина</w:t>
      </w:r>
    </w:p>
    <w:p w:rsidR="009679B4" w:rsidRDefault="00227CF0">
      <w:pPr>
        <w:pStyle w:val="a3"/>
      </w:pPr>
      <w:r>
        <w:t>Результаты</w:t>
      </w:r>
      <w:r>
        <w:rPr>
          <w:spacing w:val="-13"/>
        </w:rPr>
        <w:t xml:space="preserve"> </w:t>
      </w:r>
      <w:r>
        <w:t>тестирования</w:t>
      </w:r>
      <w:r>
        <w:rPr>
          <w:spacing w:val="-12"/>
        </w:rPr>
        <w:t xml:space="preserve"> </w:t>
      </w:r>
      <w:r>
        <w:t>по</w:t>
      </w:r>
      <w:r>
        <w:rPr>
          <w:spacing w:val="-12"/>
        </w:rPr>
        <w:t xml:space="preserve"> </w:t>
      </w:r>
      <w:r>
        <w:rPr>
          <w:spacing w:val="-2"/>
        </w:rPr>
        <w:t>вопросам:</w:t>
      </w:r>
    </w:p>
    <w:p w:rsidR="009679B4" w:rsidRDefault="009679B4">
      <w:pPr>
        <w:pStyle w:val="a3"/>
        <w:spacing w:before="54"/>
        <w:ind w:left="0"/>
        <w:rPr>
          <w:sz w:val="20"/>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465"/>
        <w:gridCol w:w="1462"/>
        <w:gridCol w:w="1460"/>
        <w:gridCol w:w="1464"/>
        <w:gridCol w:w="3123"/>
      </w:tblGrid>
      <w:tr w:rsidR="009679B4">
        <w:trPr>
          <w:trHeight w:val="229"/>
        </w:trPr>
        <w:tc>
          <w:tcPr>
            <w:tcW w:w="2915" w:type="dxa"/>
            <w:gridSpan w:val="2"/>
          </w:tcPr>
          <w:p w:rsidR="009679B4" w:rsidRDefault="00227CF0">
            <w:pPr>
              <w:pStyle w:val="TableParagraph"/>
              <w:spacing w:line="210" w:lineRule="exact"/>
              <w:ind w:left="7"/>
              <w:jc w:val="center"/>
              <w:rPr>
                <w:sz w:val="20"/>
              </w:rPr>
            </w:pPr>
            <w:r>
              <w:rPr>
                <w:spacing w:val="-2"/>
                <w:sz w:val="20"/>
              </w:rPr>
              <w:t>Сумма</w:t>
            </w:r>
            <w:r>
              <w:rPr>
                <w:spacing w:val="-7"/>
                <w:sz w:val="20"/>
              </w:rPr>
              <w:t xml:space="preserve"> </w:t>
            </w:r>
            <w:r>
              <w:rPr>
                <w:spacing w:val="-10"/>
                <w:sz w:val="20"/>
              </w:rPr>
              <w:t>1</w:t>
            </w:r>
          </w:p>
        </w:tc>
        <w:tc>
          <w:tcPr>
            <w:tcW w:w="1462" w:type="dxa"/>
            <w:vMerge w:val="restart"/>
            <w:tcBorders>
              <w:top w:val="nil"/>
            </w:tcBorders>
          </w:tcPr>
          <w:p w:rsidR="009679B4" w:rsidRDefault="009679B4">
            <w:pPr>
              <w:pStyle w:val="TableParagraph"/>
            </w:pPr>
          </w:p>
        </w:tc>
        <w:tc>
          <w:tcPr>
            <w:tcW w:w="2924" w:type="dxa"/>
            <w:gridSpan w:val="2"/>
          </w:tcPr>
          <w:p w:rsidR="009679B4" w:rsidRDefault="00227CF0">
            <w:pPr>
              <w:pStyle w:val="TableParagraph"/>
              <w:spacing w:line="210" w:lineRule="exact"/>
              <w:ind w:left="9" w:right="3"/>
              <w:jc w:val="center"/>
              <w:rPr>
                <w:sz w:val="20"/>
              </w:rPr>
            </w:pPr>
            <w:r>
              <w:rPr>
                <w:spacing w:val="-2"/>
                <w:sz w:val="20"/>
              </w:rPr>
              <w:t>Сумма</w:t>
            </w:r>
            <w:r>
              <w:rPr>
                <w:spacing w:val="-7"/>
                <w:sz w:val="20"/>
              </w:rPr>
              <w:t xml:space="preserve"> </w:t>
            </w:r>
            <w:r>
              <w:rPr>
                <w:spacing w:val="-10"/>
                <w:sz w:val="20"/>
              </w:rPr>
              <w:t>2</w:t>
            </w:r>
          </w:p>
        </w:tc>
        <w:tc>
          <w:tcPr>
            <w:tcW w:w="3123" w:type="dxa"/>
            <w:vMerge w:val="restart"/>
            <w:tcBorders>
              <w:top w:val="nil"/>
              <w:right w:val="nil"/>
            </w:tcBorders>
          </w:tcPr>
          <w:p w:rsidR="009679B4" w:rsidRDefault="009679B4">
            <w:pPr>
              <w:pStyle w:val="TableParagraph"/>
            </w:pPr>
          </w:p>
        </w:tc>
      </w:tr>
      <w:tr w:rsidR="009679B4">
        <w:trPr>
          <w:trHeight w:val="460"/>
        </w:trPr>
        <w:tc>
          <w:tcPr>
            <w:tcW w:w="1450" w:type="dxa"/>
          </w:tcPr>
          <w:p w:rsidR="009679B4" w:rsidRDefault="00227CF0">
            <w:pPr>
              <w:pStyle w:val="TableParagraph"/>
              <w:spacing w:line="223" w:lineRule="exact"/>
              <w:ind w:left="446"/>
              <w:rPr>
                <w:sz w:val="20"/>
              </w:rPr>
            </w:pPr>
            <w:r>
              <w:rPr>
                <w:spacing w:val="-4"/>
                <w:sz w:val="20"/>
              </w:rPr>
              <w:t>Номер</w:t>
            </w:r>
          </w:p>
          <w:p w:rsidR="009679B4" w:rsidRDefault="00227CF0">
            <w:pPr>
              <w:pStyle w:val="TableParagraph"/>
              <w:spacing w:line="217" w:lineRule="exact"/>
              <w:ind w:left="381"/>
              <w:rPr>
                <w:sz w:val="20"/>
              </w:rPr>
            </w:pPr>
            <w:r>
              <w:rPr>
                <w:spacing w:val="-2"/>
                <w:sz w:val="20"/>
              </w:rPr>
              <w:t>вопроса</w:t>
            </w:r>
          </w:p>
        </w:tc>
        <w:tc>
          <w:tcPr>
            <w:tcW w:w="1465" w:type="dxa"/>
          </w:tcPr>
          <w:p w:rsidR="009679B4" w:rsidRDefault="00227CF0">
            <w:pPr>
              <w:pStyle w:val="TableParagraph"/>
              <w:spacing w:line="223" w:lineRule="exact"/>
              <w:ind w:left="463"/>
              <w:rPr>
                <w:sz w:val="20"/>
              </w:rPr>
            </w:pPr>
            <w:r>
              <w:rPr>
                <w:spacing w:val="-2"/>
                <w:sz w:val="20"/>
              </w:rPr>
              <w:t>Баллы</w:t>
            </w: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23" w:lineRule="exact"/>
              <w:ind w:left="450"/>
              <w:rPr>
                <w:sz w:val="20"/>
              </w:rPr>
            </w:pPr>
            <w:r>
              <w:rPr>
                <w:spacing w:val="-4"/>
                <w:sz w:val="20"/>
              </w:rPr>
              <w:t>Номер</w:t>
            </w:r>
          </w:p>
          <w:p w:rsidR="009679B4" w:rsidRDefault="00227CF0">
            <w:pPr>
              <w:pStyle w:val="TableParagraph"/>
              <w:spacing w:line="217" w:lineRule="exact"/>
              <w:ind w:left="387"/>
              <w:rPr>
                <w:sz w:val="20"/>
              </w:rPr>
            </w:pPr>
            <w:r>
              <w:rPr>
                <w:spacing w:val="-2"/>
                <w:sz w:val="20"/>
              </w:rPr>
              <w:t>вопроса</w:t>
            </w:r>
          </w:p>
        </w:tc>
        <w:tc>
          <w:tcPr>
            <w:tcW w:w="1464" w:type="dxa"/>
          </w:tcPr>
          <w:p w:rsidR="009679B4" w:rsidRDefault="00227CF0">
            <w:pPr>
              <w:pStyle w:val="TableParagraph"/>
              <w:spacing w:line="223" w:lineRule="exact"/>
              <w:ind w:left="461"/>
              <w:rPr>
                <w:sz w:val="20"/>
              </w:rPr>
            </w:pPr>
            <w:r>
              <w:rPr>
                <w:spacing w:val="-2"/>
                <w:sz w:val="20"/>
              </w:rPr>
              <w:t>Баллы</w:t>
            </w:r>
          </w:p>
        </w:tc>
        <w:tc>
          <w:tcPr>
            <w:tcW w:w="3123" w:type="dxa"/>
            <w:vMerge/>
            <w:tcBorders>
              <w:top w:val="nil"/>
              <w:right w:val="nil"/>
            </w:tcBorders>
          </w:tcPr>
          <w:p w:rsidR="009679B4" w:rsidRDefault="009679B4">
            <w:pPr>
              <w:rPr>
                <w:sz w:val="2"/>
                <w:szCs w:val="2"/>
              </w:rPr>
            </w:pPr>
          </w:p>
        </w:tc>
      </w:tr>
    </w:tbl>
    <w:p w:rsidR="009679B4" w:rsidRDefault="009679B4">
      <w:pPr>
        <w:rPr>
          <w:sz w:val="2"/>
          <w:szCs w:val="2"/>
        </w:rPr>
        <w:sectPr w:rsidR="009679B4">
          <w:pgSz w:w="11910" w:h="16840"/>
          <w:pgMar w:top="1160" w:right="140" w:bottom="1200"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0"/>
        <w:gridCol w:w="1465"/>
        <w:gridCol w:w="1462"/>
        <w:gridCol w:w="1460"/>
        <w:gridCol w:w="1464"/>
        <w:gridCol w:w="1462"/>
        <w:gridCol w:w="1661"/>
      </w:tblGrid>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lastRenderedPageBreak/>
              <w:t>3</w:t>
            </w:r>
          </w:p>
        </w:tc>
        <w:tc>
          <w:tcPr>
            <w:tcW w:w="1465" w:type="dxa"/>
          </w:tcPr>
          <w:p w:rsidR="009679B4" w:rsidRDefault="009679B4">
            <w:pPr>
              <w:pStyle w:val="TableParagraph"/>
              <w:rPr>
                <w:sz w:val="16"/>
              </w:rPr>
            </w:pPr>
          </w:p>
        </w:tc>
        <w:tc>
          <w:tcPr>
            <w:tcW w:w="1462" w:type="dxa"/>
            <w:vMerge w:val="restart"/>
            <w:tcBorders>
              <w:top w:val="nil"/>
            </w:tcBorders>
          </w:tcPr>
          <w:p w:rsidR="009679B4" w:rsidRDefault="009679B4">
            <w:pPr>
              <w:pStyle w:val="TableParagraph"/>
            </w:pPr>
          </w:p>
        </w:tc>
        <w:tc>
          <w:tcPr>
            <w:tcW w:w="1460" w:type="dxa"/>
          </w:tcPr>
          <w:p w:rsidR="009679B4" w:rsidRDefault="00227CF0">
            <w:pPr>
              <w:pStyle w:val="TableParagraph"/>
              <w:spacing w:line="210" w:lineRule="exact"/>
              <w:ind w:right="670"/>
              <w:jc w:val="right"/>
              <w:rPr>
                <w:sz w:val="20"/>
              </w:rPr>
            </w:pPr>
            <w:r>
              <w:rPr>
                <w:spacing w:val="-10"/>
                <w:sz w:val="20"/>
              </w:rPr>
              <w:t>1</w:t>
            </w:r>
          </w:p>
        </w:tc>
        <w:tc>
          <w:tcPr>
            <w:tcW w:w="1464" w:type="dxa"/>
          </w:tcPr>
          <w:p w:rsidR="009679B4" w:rsidRDefault="009679B4">
            <w:pPr>
              <w:pStyle w:val="TableParagraph"/>
              <w:rPr>
                <w:sz w:val="16"/>
              </w:rPr>
            </w:pPr>
          </w:p>
        </w:tc>
        <w:tc>
          <w:tcPr>
            <w:tcW w:w="3123" w:type="dxa"/>
            <w:gridSpan w:val="2"/>
            <w:vMerge w:val="restart"/>
            <w:tcBorders>
              <w:top w:val="nil"/>
              <w:right w:val="nil"/>
            </w:tcBorders>
          </w:tcPr>
          <w:p w:rsidR="009679B4" w:rsidRDefault="009679B4">
            <w:pPr>
              <w:pStyle w:val="TableParagraph"/>
            </w:pPr>
          </w:p>
        </w:tc>
      </w:tr>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t>4</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70"/>
              <w:jc w:val="right"/>
              <w:rPr>
                <w:sz w:val="20"/>
              </w:rPr>
            </w:pPr>
            <w:r>
              <w:rPr>
                <w:spacing w:val="-10"/>
                <w:sz w:val="20"/>
              </w:rPr>
              <w:t>2</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t>6</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70"/>
              <w:jc w:val="right"/>
              <w:rPr>
                <w:sz w:val="20"/>
              </w:rPr>
            </w:pPr>
            <w:r>
              <w:rPr>
                <w:spacing w:val="-10"/>
                <w:sz w:val="20"/>
              </w:rPr>
              <w:t>5</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t>7</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70"/>
              <w:jc w:val="right"/>
              <w:rPr>
                <w:sz w:val="20"/>
              </w:rPr>
            </w:pPr>
            <w:r>
              <w:rPr>
                <w:spacing w:val="-10"/>
                <w:sz w:val="20"/>
              </w:rPr>
              <w:t>8</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right="2"/>
              <w:jc w:val="center"/>
              <w:rPr>
                <w:sz w:val="20"/>
              </w:rPr>
            </w:pPr>
            <w:r>
              <w:rPr>
                <w:spacing w:val="-10"/>
                <w:sz w:val="20"/>
              </w:rPr>
              <w:t>9</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10</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12</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28"/>
              <w:jc w:val="right"/>
              <w:rPr>
                <w:sz w:val="20"/>
              </w:rPr>
            </w:pPr>
            <w:r>
              <w:rPr>
                <w:spacing w:val="-5"/>
                <w:sz w:val="20"/>
              </w:rPr>
              <w:t>11</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13</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15</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14</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16</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17</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19</w:t>
            </w:r>
          </w:p>
        </w:tc>
        <w:tc>
          <w:tcPr>
            <w:tcW w:w="1464" w:type="dxa"/>
          </w:tcPr>
          <w:p w:rsidR="009679B4" w:rsidRDefault="009679B4">
            <w:pPr>
              <w:pStyle w:val="TableParagraph"/>
              <w:rPr>
                <w:sz w:val="16"/>
              </w:rPr>
            </w:pPr>
          </w:p>
        </w:tc>
        <w:tc>
          <w:tcPr>
            <w:tcW w:w="3123" w:type="dxa"/>
            <w:gridSpan w:val="2"/>
            <w:vMerge/>
            <w:tcBorders>
              <w:top w:val="nil"/>
              <w:right w:val="nil"/>
            </w:tcBorders>
          </w:tcPr>
          <w:p w:rsidR="009679B4" w:rsidRDefault="009679B4">
            <w:pPr>
              <w:rPr>
                <w:sz w:val="2"/>
                <w:szCs w:val="2"/>
              </w:rPr>
            </w:pPr>
          </w:p>
        </w:tc>
      </w:tr>
      <w:tr w:rsidR="009679B4">
        <w:trPr>
          <w:trHeight w:val="230"/>
        </w:trPr>
        <w:tc>
          <w:tcPr>
            <w:tcW w:w="1450" w:type="dxa"/>
          </w:tcPr>
          <w:p w:rsidR="009679B4" w:rsidRDefault="00227CF0">
            <w:pPr>
              <w:pStyle w:val="TableParagraph"/>
              <w:spacing w:line="210" w:lineRule="exact"/>
              <w:ind w:left="10"/>
              <w:jc w:val="center"/>
              <w:rPr>
                <w:sz w:val="20"/>
              </w:rPr>
            </w:pPr>
            <w:r>
              <w:rPr>
                <w:spacing w:val="-5"/>
                <w:sz w:val="20"/>
              </w:rPr>
              <w:t>18</w:t>
            </w:r>
          </w:p>
        </w:tc>
        <w:tc>
          <w:tcPr>
            <w:tcW w:w="1465" w:type="dxa"/>
          </w:tcPr>
          <w:p w:rsidR="009679B4" w:rsidRDefault="009679B4">
            <w:pPr>
              <w:pStyle w:val="TableParagraph"/>
              <w:rPr>
                <w:sz w:val="16"/>
              </w:rPr>
            </w:pPr>
          </w:p>
        </w:tc>
        <w:tc>
          <w:tcPr>
            <w:tcW w:w="1462" w:type="dxa"/>
            <w:vMerge/>
            <w:tcBorders>
              <w:top w:val="nil"/>
            </w:tcBorders>
          </w:tcPr>
          <w:p w:rsidR="009679B4" w:rsidRDefault="009679B4">
            <w:pPr>
              <w:rPr>
                <w:sz w:val="2"/>
                <w:szCs w:val="2"/>
              </w:rPr>
            </w:pPr>
          </w:p>
        </w:tc>
        <w:tc>
          <w:tcPr>
            <w:tcW w:w="1460" w:type="dxa"/>
          </w:tcPr>
          <w:p w:rsidR="009679B4" w:rsidRDefault="00227CF0">
            <w:pPr>
              <w:pStyle w:val="TableParagraph"/>
              <w:spacing w:line="210" w:lineRule="exact"/>
              <w:ind w:right="616"/>
              <w:jc w:val="right"/>
              <w:rPr>
                <w:sz w:val="20"/>
              </w:rPr>
            </w:pPr>
            <w:r>
              <w:rPr>
                <w:spacing w:val="-5"/>
                <w:sz w:val="20"/>
              </w:rPr>
              <w:t>20</w:t>
            </w:r>
          </w:p>
        </w:tc>
        <w:tc>
          <w:tcPr>
            <w:tcW w:w="1464" w:type="dxa"/>
          </w:tcPr>
          <w:p w:rsidR="009679B4" w:rsidRDefault="009679B4">
            <w:pPr>
              <w:pStyle w:val="TableParagraph"/>
              <w:rPr>
                <w:sz w:val="16"/>
              </w:rPr>
            </w:pPr>
          </w:p>
        </w:tc>
        <w:tc>
          <w:tcPr>
            <w:tcW w:w="1462" w:type="dxa"/>
            <w:tcBorders>
              <w:top w:val="nil"/>
              <w:right w:val="nil"/>
            </w:tcBorders>
          </w:tcPr>
          <w:p w:rsidR="009679B4" w:rsidRDefault="009679B4">
            <w:pPr>
              <w:pStyle w:val="TableParagraph"/>
              <w:rPr>
                <w:sz w:val="16"/>
              </w:rPr>
            </w:pPr>
          </w:p>
        </w:tc>
        <w:tc>
          <w:tcPr>
            <w:tcW w:w="1661" w:type="dxa"/>
            <w:tcBorders>
              <w:left w:val="nil"/>
            </w:tcBorders>
          </w:tcPr>
          <w:p w:rsidR="009679B4" w:rsidRDefault="00227CF0">
            <w:pPr>
              <w:pStyle w:val="TableParagraph"/>
              <w:spacing w:line="210" w:lineRule="exact"/>
              <w:ind w:left="378"/>
              <w:rPr>
                <w:sz w:val="20"/>
              </w:rPr>
            </w:pPr>
            <w:r>
              <w:rPr>
                <w:spacing w:val="-2"/>
                <w:sz w:val="20"/>
              </w:rPr>
              <w:t>↓Результат</w:t>
            </w:r>
          </w:p>
        </w:tc>
      </w:tr>
      <w:tr w:rsidR="009679B4">
        <w:trPr>
          <w:trHeight w:val="230"/>
        </w:trPr>
        <w:tc>
          <w:tcPr>
            <w:tcW w:w="2915" w:type="dxa"/>
            <w:gridSpan w:val="2"/>
          </w:tcPr>
          <w:p w:rsidR="009679B4" w:rsidRDefault="009679B4">
            <w:pPr>
              <w:pStyle w:val="TableParagraph"/>
              <w:rPr>
                <w:sz w:val="16"/>
              </w:rPr>
            </w:pPr>
          </w:p>
        </w:tc>
        <w:tc>
          <w:tcPr>
            <w:tcW w:w="1462" w:type="dxa"/>
          </w:tcPr>
          <w:p w:rsidR="009679B4" w:rsidRDefault="00227CF0">
            <w:pPr>
              <w:pStyle w:val="TableParagraph"/>
              <w:spacing w:line="210" w:lineRule="exact"/>
              <w:ind w:left="7" w:right="2"/>
              <w:jc w:val="center"/>
              <w:rPr>
                <w:sz w:val="20"/>
              </w:rPr>
            </w:pPr>
            <w:r>
              <w:rPr>
                <w:spacing w:val="-10"/>
                <w:sz w:val="20"/>
              </w:rPr>
              <w:t>-</w:t>
            </w:r>
          </w:p>
        </w:tc>
        <w:tc>
          <w:tcPr>
            <w:tcW w:w="2924" w:type="dxa"/>
            <w:gridSpan w:val="2"/>
          </w:tcPr>
          <w:p w:rsidR="009679B4" w:rsidRDefault="009679B4">
            <w:pPr>
              <w:pStyle w:val="TableParagraph"/>
              <w:rPr>
                <w:sz w:val="16"/>
              </w:rPr>
            </w:pPr>
          </w:p>
        </w:tc>
        <w:tc>
          <w:tcPr>
            <w:tcW w:w="1462" w:type="dxa"/>
          </w:tcPr>
          <w:p w:rsidR="009679B4" w:rsidRDefault="00227CF0">
            <w:pPr>
              <w:pStyle w:val="TableParagraph"/>
              <w:spacing w:line="210" w:lineRule="exact"/>
              <w:ind w:left="7"/>
              <w:jc w:val="center"/>
              <w:rPr>
                <w:sz w:val="20"/>
              </w:rPr>
            </w:pPr>
            <w:r>
              <w:rPr>
                <w:sz w:val="20"/>
              </w:rPr>
              <w:t>+</w:t>
            </w:r>
            <w:r>
              <w:rPr>
                <w:spacing w:val="-2"/>
                <w:sz w:val="20"/>
              </w:rPr>
              <w:t xml:space="preserve"> </w:t>
            </w:r>
            <w:r>
              <w:rPr>
                <w:spacing w:val="-5"/>
                <w:sz w:val="20"/>
              </w:rPr>
              <w:t>50</w:t>
            </w:r>
          </w:p>
        </w:tc>
        <w:tc>
          <w:tcPr>
            <w:tcW w:w="1661" w:type="dxa"/>
          </w:tcPr>
          <w:p w:rsidR="009679B4" w:rsidRDefault="00227CF0">
            <w:pPr>
              <w:pStyle w:val="TableParagraph"/>
              <w:spacing w:line="210" w:lineRule="exact"/>
              <w:ind w:left="106"/>
              <w:rPr>
                <w:sz w:val="20"/>
              </w:rPr>
            </w:pPr>
            <w:r>
              <w:rPr>
                <w:spacing w:val="-10"/>
                <w:sz w:val="20"/>
              </w:rPr>
              <w:t>=</w:t>
            </w:r>
          </w:p>
        </w:tc>
      </w:tr>
    </w:tbl>
    <w:p w:rsidR="009679B4" w:rsidRDefault="009679B4">
      <w:pPr>
        <w:pStyle w:val="a3"/>
        <w:spacing w:before="13"/>
        <w:ind w:left="0"/>
      </w:pPr>
    </w:p>
    <w:p w:rsidR="009679B4" w:rsidRDefault="00227CF0">
      <w:pPr>
        <w:pStyle w:val="a3"/>
        <w:ind w:right="8491"/>
      </w:pPr>
      <w:r>
        <w:t>Сумма</w:t>
      </w:r>
      <w:r>
        <w:rPr>
          <w:spacing w:val="-15"/>
        </w:rPr>
        <w:t xml:space="preserve"> </w:t>
      </w:r>
      <w:r>
        <w:t>баллов</w:t>
      </w:r>
      <w:r>
        <w:rPr>
          <w:spacing w:val="-15"/>
        </w:rPr>
        <w:t xml:space="preserve"> </w:t>
      </w:r>
      <w:r>
        <w:t>1</w:t>
      </w:r>
      <w:r>
        <w:rPr>
          <w:spacing w:val="-13"/>
        </w:rPr>
        <w:t xml:space="preserve"> </w:t>
      </w:r>
      <w:r>
        <w:t>= Сумма</w:t>
      </w:r>
      <w:r>
        <w:rPr>
          <w:spacing w:val="-9"/>
        </w:rPr>
        <w:t xml:space="preserve"> </w:t>
      </w:r>
      <w:r>
        <w:t>баллов</w:t>
      </w:r>
      <w:r>
        <w:rPr>
          <w:spacing w:val="-7"/>
        </w:rPr>
        <w:t xml:space="preserve"> </w:t>
      </w:r>
      <w:r>
        <w:t>2</w:t>
      </w:r>
      <w:r>
        <w:rPr>
          <w:spacing w:val="-3"/>
        </w:rPr>
        <w:t xml:space="preserve"> </w:t>
      </w:r>
      <w:r>
        <w:rPr>
          <w:spacing w:val="-10"/>
        </w:rPr>
        <w:t>=</w:t>
      </w:r>
    </w:p>
    <w:p w:rsidR="009679B4" w:rsidRDefault="00227CF0">
      <w:pPr>
        <w:pStyle w:val="a3"/>
      </w:pPr>
      <w:r>
        <w:t>Показатель</w:t>
      </w:r>
      <w:r>
        <w:rPr>
          <w:spacing w:val="-9"/>
        </w:rPr>
        <w:t xml:space="preserve"> </w:t>
      </w:r>
      <w:r>
        <w:t>реактивной</w:t>
      </w:r>
      <w:r>
        <w:rPr>
          <w:spacing w:val="-11"/>
        </w:rPr>
        <w:t xml:space="preserve"> </w:t>
      </w:r>
      <w:r>
        <w:t>тревожности</w:t>
      </w:r>
      <w:r>
        <w:rPr>
          <w:spacing w:val="-8"/>
        </w:rPr>
        <w:t xml:space="preserve"> </w:t>
      </w:r>
      <w:r>
        <w:rPr>
          <w:spacing w:val="-4"/>
        </w:rPr>
        <w:t>(РТ):</w:t>
      </w:r>
    </w:p>
    <w:p w:rsidR="009679B4" w:rsidRDefault="00227CF0">
      <w:pPr>
        <w:pStyle w:val="a3"/>
      </w:pPr>
      <w:r>
        <w:t>РТ</w:t>
      </w:r>
      <w:r>
        <w:rPr>
          <w:spacing w:val="-3"/>
        </w:rPr>
        <w:t xml:space="preserve"> </w:t>
      </w:r>
      <w:r>
        <w:t>=</w:t>
      </w:r>
      <w:r>
        <w:rPr>
          <w:spacing w:val="-5"/>
        </w:rPr>
        <w:t xml:space="preserve"> </w:t>
      </w:r>
      <w:r>
        <w:t>(Сумма</w:t>
      </w:r>
      <w:r>
        <w:rPr>
          <w:spacing w:val="-3"/>
        </w:rPr>
        <w:t xml:space="preserve"> </w:t>
      </w:r>
      <w:r>
        <w:t>1</w:t>
      </w:r>
      <w:r>
        <w:rPr>
          <w:spacing w:val="-3"/>
        </w:rPr>
        <w:t xml:space="preserve"> </w:t>
      </w:r>
      <w:r>
        <w:t>–</w:t>
      </w:r>
      <w:r>
        <w:rPr>
          <w:spacing w:val="-2"/>
        </w:rPr>
        <w:t xml:space="preserve"> </w:t>
      </w:r>
      <w:r>
        <w:t>Сумма</w:t>
      </w:r>
      <w:r>
        <w:rPr>
          <w:spacing w:val="-2"/>
        </w:rPr>
        <w:t xml:space="preserve"> </w:t>
      </w:r>
      <w:r>
        <w:t>2)</w:t>
      </w:r>
      <w:r>
        <w:rPr>
          <w:spacing w:val="-2"/>
        </w:rPr>
        <w:t xml:space="preserve"> </w:t>
      </w:r>
      <w:r>
        <w:t>+</w:t>
      </w:r>
      <w:r>
        <w:rPr>
          <w:spacing w:val="-5"/>
        </w:rPr>
        <w:t xml:space="preserve"> </w:t>
      </w:r>
      <w:r>
        <w:t>50</w:t>
      </w:r>
      <w:r>
        <w:rPr>
          <w:spacing w:val="-2"/>
        </w:rPr>
        <w:t xml:space="preserve"> </w:t>
      </w:r>
      <w:r>
        <w:rPr>
          <w:spacing w:val="-10"/>
        </w:rPr>
        <w:t>=</w:t>
      </w:r>
    </w:p>
    <w:p w:rsidR="009679B4" w:rsidRDefault="00227CF0">
      <w:pPr>
        <w:pStyle w:val="a3"/>
        <w:spacing w:before="1"/>
      </w:pPr>
      <w:r>
        <w:t>Оценка</w:t>
      </w:r>
      <w:r>
        <w:rPr>
          <w:spacing w:val="-5"/>
        </w:rPr>
        <w:t xml:space="preserve"> </w:t>
      </w:r>
      <w:r>
        <w:t>уровня</w:t>
      </w:r>
      <w:r>
        <w:rPr>
          <w:spacing w:val="-5"/>
        </w:rPr>
        <w:t xml:space="preserve"> </w:t>
      </w:r>
      <w:r>
        <w:t>реактивной</w:t>
      </w:r>
      <w:r>
        <w:rPr>
          <w:spacing w:val="-5"/>
        </w:rPr>
        <w:t xml:space="preserve"> </w:t>
      </w:r>
      <w:r>
        <w:rPr>
          <w:spacing w:val="-2"/>
        </w:rPr>
        <w:t>тревожности:</w:t>
      </w:r>
    </w:p>
    <w:p w:rsidR="009679B4" w:rsidRDefault="009679B4">
      <w:pPr>
        <w:pStyle w:val="a3"/>
        <w:ind w:left="0"/>
      </w:pPr>
    </w:p>
    <w:p w:rsidR="009679B4" w:rsidRDefault="00227CF0">
      <w:pPr>
        <w:pStyle w:val="a3"/>
        <w:ind w:left="941" w:right="1275"/>
      </w:pPr>
      <w:r>
        <w:t>Работа</w:t>
      </w:r>
      <w:r>
        <w:rPr>
          <w:spacing w:val="-4"/>
        </w:rPr>
        <w:t xml:space="preserve"> </w:t>
      </w:r>
      <w:r>
        <w:t>2.</w:t>
      </w:r>
      <w:r>
        <w:rPr>
          <w:spacing w:val="-3"/>
        </w:rPr>
        <w:t xml:space="preserve"> </w:t>
      </w:r>
      <w:r>
        <w:t>Определение</w:t>
      </w:r>
      <w:r>
        <w:rPr>
          <w:spacing w:val="-4"/>
        </w:rPr>
        <w:t xml:space="preserve"> </w:t>
      </w:r>
      <w:r>
        <w:t>степени</w:t>
      </w:r>
      <w:r>
        <w:rPr>
          <w:spacing w:val="-3"/>
        </w:rPr>
        <w:t xml:space="preserve"> </w:t>
      </w:r>
      <w:r>
        <w:t>выраженности</w:t>
      </w:r>
      <w:r>
        <w:rPr>
          <w:spacing w:val="-3"/>
        </w:rPr>
        <w:t xml:space="preserve"> </w:t>
      </w:r>
      <w:r>
        <w:t>депрессии</w:t>
      </w:r>
      <w:r>
        <w:rPr>
          <w:spacing w:val="-3"/>
        </w:rPr>
        <w:t xml:space="preserve"> </w:t>
      </w:r>
      <w:r>
        <w:t>по госпитальной</w:t>
      </w:r>
      <w:r>
        <w:rPr>
          <w:spacing w:val="-3"/>
        </w:rPr>
        <w:t xml:space="preserve"> </w:t>
      </w:r>
      <w:r>
        <w:t>шкале тревоги и депрессии (HADS)</w:t>
      </w:r>
    </w:p>
    <w:p w:rsidR="009679B4" w:rsidRDefault="00227CF0">
      <w:pPr>
        <w:pStyle w:val="a3"/>
      </w:pPr>
      <w:r>
        <w:t>Результаты</w:t>
      </w:r>
      <w:r>
        <w:rPr>
          <w:spacing w:val="-13"/>
        </w:rPr>
        <w:t xml:space="preserve"> </w:t>
      </w:r>
      <w:r>
        <w:t>тестирования</w:t>
      </w:r>
      <w:r>
        <w:rPr>
          <w:spacing w:val="-13"/>
        </w:rPr>
        <w:t xml:space="preserve"> </w:t>
      </w:r>
      <w:r>
        <w:t>по</w:t>
      </w:r>
      <w:r>
        <w:rPr>
          <w:spacing w:val="-13"/>
        </w:rPr>
        <w:t xml:space="preserve"> </w:t>
      </w:r>
      <w:r>
        <w:rPr>
          <w:spacing w:val="-2"/>
        </w:rPr>
        <w:t>вопросам:</w:t>
      </w:r>
    </w:p>
    <w:p w:rsidR="009679B4" w:rsidRDefault="00227CF0">
      <w:pPr>
        <w:pStyle w:val="a3"/>
        <w:ind w:right="6167"/>
      </w:pPr>
      <w:r>
        <w:t>Сумма</w:t>
      </w:r>
      <w:r>
        <w:rPr>
          <w:spacing w:val="-11"/>
        </w:rPr>
        <w:t xml:space="preserve"> </w:t>
      </w:r>
      <w:r>
        <w:t>баллов</w:t>
      </w:r>
      <w:r>
        <w:rPr>
          <w:spacing w:val="-11"/>
        </w:rPr>
        <w:t xml:space="preserve"> </w:t>
      </w:r>
      <w:r>
        <w:t>по</w:t>
      </w:r>
      <w:r>
        <w:rPr>
          <w:spacing w:val="-10"/>
        </w:rPr>
        <w:t xml:space="preserve"> </w:t>
      </w:r>
      <w:r>
        <w:t>подшкале</w:t>
      </w:r>
      <w:r>
        <w:rPr>
          <w:spacing w:val="-8"/>
        </w:rPr>
        <w:t xml:space="preserve"> </w:t>
      </w:r>
      <w:r>
        <w:t>«тревога»</w:t>
      </w:r>
      <w:r>
        <w:rPr>
          <w:spacing w:val="-15"/>
        </w:rPr>
        <w:t xml:space="preserve"> </w:t>
      </w:r>
      <w:r>
        <w:t>= Оценка полученного результата:</w:t>
      </w:r>
    </w:p>
    <w:p w:rsidR="009679B4" w:rsidRDefault="00227CF0">
      <w:pPr>
        <w:pStyle w:val="a3"/>
        <w:ind w:right="6167"/>
      </w:pPr>
      <w:r>
        <w:t>Сумма</w:t>
      </w:r>
      <w:r>
        <w:rPr>
          <w:spacing w:val="-10"/>
        </w:rPr>
        <w:t xml:space="preserve"> </w:t>
      </w:r>
      <w:r>
        <w:t>баллов</w:t>
      </w:r>
      <w:r>
        <w:rPr>
          <w:spacing w:val="-10"/>
        </w:rPr>
        <w:t xml:space="preserve"> </w:t>
      </w:r>
      <w:r>
        <w:t>по</w:t>
      </w:r>
      <w:r>
        <w:rPr>
          <w:spacing w:val="-9"/>
        </w:rPr>
        <w:t xml:space="preserve"> </w:t>
      </w:r>
      <w:r>
        <w:t>подшкале</w:t>
      </w:r>
      <w:r>
        <w:rPr>
          <w:spacing w:val="-6"/>
        </w:rPr>
        <w:t xml:space="preserve"> </w:t>
      </w:r>
      <w:r>
        <w:t>«депрессия»</w:t>
      </w:r>
      <w:r>
        <w:rPr>
          <w:spacing w:val="-14"/>
        </w:rPr>
        <w:t xml:space="preserve"> </w:t>
      </w:r>
      <w:r>
        <w:t>= Оценка полученного результата:</w:t>
      </w:r>
    </w:p>
    <w:p w:rsidR="009679B4" w:rsidRDefault="009679B4">
      <w:pPr>
        <w:pStyle w:val="a3"/>
        <w:ind w:left="0"/>
      </w:pPr>
    </w:p>
    <w:p w:rsidR="009679B4" w:rsidRDefault="00227CF0">
      <w:pPr>
        <w:pStyle w:val="a3"/>
        <w:ind w:right="2395" w:firstLine="708"/>
      </w:pPr>
      <w:r>
        <w:t>Работа</w:t>
      </w:r>
      <w:r>
        <w:rPr>
          <w:spacing w:val="-5"/>
        </w:rPr>
        <w:t xml:space="preserve"> </w:t>
      </w:r>
      <w:r>
        <w:t>3.</w:t>
      </w:r>
      <w:r>
        <w:rPr>
          <w:spacing w:val="-4"/>
        </w:rPr>
        <w:t xml:space="preserve"> </w:t>
      </w:r>
      <w:r>
        <w:t>Определение</w:t>
      </w:r>
      <w:r>
        <w:rPr>
          <w:spacing w:val="-4"/>
        </w:rPr>
        <w:t xml:space="preserve"> </w:t>
      </w:r>
      <w:r>
        <w:t>депрессивного</w:t>
      </w:r>
      <w:r>
        <w:rPr>
          <w:spacing w:val="-4"/>
        </w:rPr>
        <w:t xml:space="preserve"> </w:t>
      </w:r>
      <w:r>
        <w:t>расстройства</w:t>
      </w:r>
      <w:r>
        <w:rPr>
          <w:spacing w:val="-5"/>
        </w:rPr>
        <w:t xml:space="preserve"> </w:t>
      </w:r>
      <w:r>
        <w:t>по</w:t>
      </w:r>
      <w:r>
        <w:rPr>
          <w:spacing w:val="-4"/>
        </w:rPr>
        <w:t xml:space="preserve"> </w:t>
      </w:r>
      <w:r>
        <w:t>тесту</w:t>
      </w:r>
      <w:r>
        <w:rPr>
          <w:spacing w:val="-6"/>
        </w:rPr>
        <w:t xml:space="preserve"> </w:t>
      </w:r>
      <w:r>
        <w:t>CES-D Результаты тестирования по вопросам:</w:t>
      </w:r>
    </w:p>
    <w:p w:rsidR="009679B4" w:rsidRDefault="00227CF0">
      <w:pPr>
        <w:pStyle w:val="a3"/>
      </w:pPr>
      <w:r>
        <w:t>Сумма</w:t>
      </w:r>
      <w:r>
        <w:rPr>
          <w:spacing w:val="-7"/>
        </w:rPr>
        <w:t xml:space="preserve"> </w:t>
      </w:r>
      <w:r>
        <w:t>баллов</w:t>
      </w:r>
      <w:r>
        <w:rPr>
          <w:spacing w:val="-7"/>
        </w:rPr>
        <w:t xml:space="preserve"> </w:t>
      </w:r>
      <w:r>
        <w:t>по</w:t>
      </w:r>
      <w:r>
        <w:rPr>
          <w:spacing w:val="-5"/>
        </w:rPr>
        <w:t xml:space="preserve"> </w:t>
      </w:r>
      <w:r>
        <w:rPr>
          <w:spacing w:val="-2"/>
        </w:rPr>
        <w:t>тесту:</w:t>
      </w:r>
    </w:p>
    <w:p w:rsidR="009679B4" w:rsidRDefault="00227CF0">
      <w:pPr>
        <w:pStyle w:val="a3"/>
      </w:pPr>
      <w:r>
        <w:t>Оценка</w:t>
      </w:r>
      <w:r>
        <w:rPr>
          <w:spacing w:val="-11"/>
        </w:rPr>
        <w:t xml:space="preserve"> </w:t>
      </w:r>
      <w:r>
        <w:t>полученного</w:t>
      </w:r>
      <w:r>
        <w:rPr>
          <w:spacing w:val="-10"/>
        </w:rPr>
        <w:t xml:space="preserve"> </w:t>
      </w:r>
      <w:r>
        <w:rPr>
          <w:spacing w:val="-2"/>
        </w:rPr>
        <w:t>результата:</w:t>
      </w:r>
    </w:p>
    <w:p w:rsidR="009679B4" w:rsidRDefault="009679B4">
      <w:pPr>
        <w:pStyle w:val="a3"/>
        <w:spacing w:before="5"/>
        <w:ind w:left="0"/>
      </w:pPr>
    </w:p>
    <w:p w:rsidR="009679B4" w:rsidRDefault="00227CF0">
      <w:pPr>
        <w:pStyle w:val="1"/>
        <w:spacing w:before="1"/>
      </w:pPr>
      <w:r>
        <w:t>Вопросы</w:t>
      </w:r>
      <w:r>
        <w:rPr>
          <w:spacing w:val="-9"/>
        </w:rPr>
        <w:t xml:space="preserve"> </w:t>
      </w:r>
      <w:r>
        <w:t>для</w:t>
      </w:r>
      <w:r>
        <w:rPr>
          <w:spacing w:val="-8"/>
        </w:rPr>
        <w:t xml:space="preserve"> </w:t>
      </w:r>
      <w:r>
        <w:t>подготовки</w:t>
      </w:r>
      <w:r>
        <w:rPr>
          <w:spacing w:val="-6"/>
        </w:rPr>
        <w:t xml:space="preserve"> </w:t>
      </w:r>
      <w:r>
        <w:t>по</w:t>
      </w:r>
      <w:r>
        <w:rPr>
          <w:spacing w:val="-10"/>
        </w:rPr>
        <w:t xml:space="preserve"> </w:t>
      </w:r>
      <w:r>
        <w:rPr>
          <w:spacing w:val="-4"/>
        </w:rPr>
        <w:t>теме</w:t>
      </w:r>
    </w:p>
    <w:p w:rsidR="009679B4" w:rsidRDefault="00227CF0" w:rsidP="00227CF0">
      <w:pPr>
        <w:pStyle w:val="a4"/>
        <w:numPr>
          <w:ilvl w:val="0"/>
          <w:numId w:val="68"/>
        </w:numPr>
        <w:tabs>
          <w:tab w:val="left" w:pos="590"/>
        </w:tabs>
        <w:spacing w:line="274" w:lineRule="exact"/>
        <w:ind w:hanging="358"/>
        <w:rPr>
          <w:sz w:val="24"/>
        </w:rPr>
      </w:pPr>
      <w:r>
        <w:rPr>
          <w:sz w:val="24"/>
        </w:rPr>
        <w:t>Психоэмоциональный</w:t>
      </w:r>
      <w:r>
        <w:rPr>
          <w:spacing w:val="-6"/>
          <w:sz w:val="24"/>
        </w:rPr>
        <w:t xml:space="preserve"> </w:t>
      </w:r>
      <w:r>
        <w:rPr>
          <w:sz w:val="24"/>
        </w:rPr>
        <w:t>стресс</w:t>
      </w:r>
      <w:r>
        <w:rPr>
          <w:spacing w:val="-6"/>
          <w:sz w:val="24"/>
        </w:rPr>
        <w:t xml:space="preserve"> </w:t>
      </w:r>
      <w:r>
        <w:rPr>
          <w:sz w:val="24"/>
        </w:rPr>
        <w:t>как</w:t>
      </w:r>
      <w:r>
        <w:rPr>
          <w:spacing w:val="-5"/>
          <w:sz w:val="24"/>
        </w:rPr>
        <w:t xml:space="preserve"> </w:t>
      </w:r>
      <w:r>
        <w:rPr>
          <w:sz w:val="24"/>
        </w:rPr>
        <w:t>фактор</w:t>
      </w:r>
      <w:r>
        <w:rPr>
          <w:spacing w:val="-6"/>
          <w:sz w:val="24"/>
        </w:rPr>
        <w:t xml:space="preserve"> </w:t>
      </w:r>
      <w:r>
        <w:rPr>
          <w:sz w:val="24"/>
        </w:rPr>
        <w:t>риска</w:t>
      </w:r>
      <w:r>
        <w:rPr>
          <w:spacing w:val="-6"/>
          <w:sz w:val="24"/>
        </w:rPr>
        <w:t xml:space="preserve"> </w:t>
      </w:r>
      <w:r>
        <w:rPr>
          <w:sz w:val="24"/>
        </w:rPr>
        <w:t>нарушений</w:t>
      </w:r>
      <w:r>
        <w:rPr>
          <w:spacing w:val="-5"/>
          <w:sz w:val="24"/>
        </w:rPr>
        <w:t xml:space="preserve"> </w:t>
      </w:r>
      <w:r>
        <w:rPr>
          <w:spacing w:val="-2"/>
          <w:sz w:val="24"/>
        </w:rPr>
        <w:t>здоровья</w:t>
      </w:r>
    </w:p>
    <w:p w:rsidR="009679B4" w:rsidRDefault="00227CF0" w:rsidP="00227CF0">
      <w:pPr>
        <w:pStyle w:val="a4"/>
        <w:numPr>
          <w:ilvl w:val="0"/>
          <w:numId w:val="68"/>
        </w:numPr>
        <w:tabs>
          <w:tab w:val="left" w:pos="590"/>
        </w:tabs>
        <w:ind w:hanging="358"/>
        <w:rPr>
          <w:sz w:val="24"/>
        </w:rPr>
      </w:pPr>
      <w:r>
        <w:rPr>
          <w:sz w:val="24"/>
        </w:rPr>
        <w:t>Современные</w:t>
      </w:r>
      <w:r>
        <w:rPr>
          <w:spacing w:val="-8"/>
          <w:sz w:val="24"/>
        </w:rPr>
        <w:t xml:space="preserve"> </w:t>
      </w:r>
      <w:r>
        <w:rPr>
          <w:sz w:val="24"/>
        </w:rPr>
        <w:t>представления</w:t>
      </w:r>
      <w:r>
        <w:rPr>
          <w:spacing w:val="-4"/>
          <w:sz w:val="24"/>
        </w:rPr>
        <w:t xml:space="preserve"> </w:t>
      </w:r>
      <w:r>
        <w:rPr>
          <w:sz w:val="24"/>
        </w:rPr>
        <w:t>о</w:t>
      </w:r>
      <w:r>
        <w:rPr>
          <w:spacing w:val="-5"/>
          <w:sz w:val="24"/>
        </w:rPr>
        <w:t xml:space="preserve"> </w:t>
      </w:r>
      <w:r>
        <w:rPr>
          <w:sz w:val="24"/>
        </w:rPr>
        <w:t>депрессивном</w:t>
      </w:r>
      <w:r>
        <w:rPr>
          <w:spacing w:val="-4"/>
          <w:sz w:val="24"/>
        </w:rPr>
        <w:t xml:space="preserve"> </w:t>
      </w:r>
      <w:r>
        <w:rPr>
          <w:spacing w:val="-2"/>
          <w:sz w:val="24"/>
        </w:rPr>
        <w:t>расстройстве</w:t>
      </w:r>
    </w:p>
    <w:p w:rsidR="009679B4" w:rsidRDefault="00227CF0" w:rsidP="00227CF0">
      <w:pPr>
        <w:pStyle w:val="a4"/>
        <w:numPr>
          <w:ilvl w:val="0"/>
          <w:numId w:val="68"/>
        </w:numPr>
        <w:tabs>
          <w:tab w:val="left" w:pos="590"/>
        </w:tabs>
        <w:ind w:hanging="358"/>
        <w:rPr>
          <w:sz w:val="24"/>
        </w:rPr>
      </w:pPr>
      <w:r>
        <w:rPr>
          <w:sz w:val="24"/>
        </w:rPr>
        <w:t>Современные</w:t>
      </w:r>
      <w:r>
        <w:rPr>
          <w:spacing w:val="-15"/>
          <w:sz w:val="24"/>
        </w:rPr>
        <w:t xml:space="preserve"> </w:t>
      </w:r>
      <w:r>
        <w:rPr>
          <w:sz w:val="24"/>
        </w:rPr>
        <w:t>подходы</w:t>
      </w:r>
      <w:r>
        <w:rPr>
          <w:spacing w:val="-11"/>
          <w:sz w:val="24"/>
        </w:rPr>
        <w:t xml:space="preserve"> </w:t>
      </w:r>
      <w:r>
        <w:rPr>
          <w:sz w:val="24"/>
        </w:rPr>
        <w:t>к</w:t>
      </w:r>
      <w:r>
        <w:rPr>
          <w:spacing w:val="-11"/>
          <w:sz w:val="24"/>
        </w:rPr>
        <w:t xml:space="preserve"> </w:t>
      </w:r>
      <w:r>
        <w:rPr>
          <w:sz w:val="24"/>
        </w:rPr>
        <w:t>оценке</w:t>
      </w:r>
      <w:r>
        <w:rPr>
          <w:spacing w:val="-10"/>
          <w:sz w:val="24"/>
        </w:rPr>
        <w:t xml:space="preserve"> </w:t>
      </w:r>
      <w:r>
        <w:rPr>
          <w:sz w:val="24"/>
        </w:rPr>
        <w:t>уровня</w:t>
      </w:r>
      <w:r>
        <w:rPr>
          <w:spacing w:val="-11"/>
          <w:sz w:val="24"/>
        </w:rPr>
        <w:t xml:space="preserve"> </w:t>
      </w:r>
      <w:r>
        <w:rPr>
          <w:sz w:val="24"/>
        </w:rPr>
        <w:t>психоэмоционального</w:t>
      </w:r>
      <w:r>
        <w:rPr>
          <w:spacing w:val="-11"/>
          <w:sz w:val="24"/>
        </w:rPr>
        <w:t xml:space="preserve"> </w:t>
      </w:r>
      <w:r>
        <w:rPr>
          <w:spacing w:val="-2"/>
          <w:sz w:val="24"/>
        </w:rPr>
        <w:t>стресса</w:t>
      </w:r>
    </w:p>
    <w:p w:rsidR="009679B4" w:rsidRDefault="00227CF0" w:rsidP="00227CF0">
      <w:pPr>
        <w:pStyle w:val="a4"/>
        <w:numPr>
          <w:ilvl w:val="0"/>
          <w:numId w:val="68"/>
        </w:numPr>
        <w:tabs>
          <w:tab w:val="left" w:pos="590"/>
        </w:tabs>
        <w:ind w:right="422"/>
        <w:rPr>
          <w:sz w:val="24"/>
        </w:rPr>
      </w:pPr>
      <w:r>
        <w:rPr>
          <w:sz w:val="24"/>
        </w:rPr>
        <w:t>Понятие личностной и</w:t>
      </w:r>
      <w:r>
        <w:rPr>
          <w:sz w:val="24"/>
        </w:rPr>
        <w:t xml:space="preserve"> реактивной (ситуативной) тревожности. Определение уровня реактив- ной тревожности</w:t>
      </w:r>
    </w:p>
    <w:p w:rsidR="009679B4" w:rsidRDefault="00227CF0" w:rsidP="00227CF0">
      <w:pPr>
        <w:pStyle w:val="a4"/>
        <w:numPr>
          <w:ilvl w:val="0"/>
          <w:numId w:val="68"/>
        </w:numPr>
        <w:tabs>
          <w:tab w:val="left" w:pos="590"/>
        </w:tabs>
        <w:ind w:hanging="358"/>
        <w:rPr>
          <w:sz w:val="24"/>
        </w:rPr>
      </w:pPr>
      <w:r>
        <w:rPr>
          <w:sz w:val="24"/>
        </w:rPr>
        <w:t>Определение</w:t>
      </w:r>
      <w:r>
        <w:rPr>
          <w:spacing w:val="-7"/>
          <w:sz w:val="24"/>
        </w:rPr>
        <w:t xml:space="preserve"> </w:t>
      </w:r>
      <w:r>
        <w:rPr>
          <w:sz w:val="24"/>
        </w:rPr>
        <w:t>степени</w:t>
      </w:r>
      <w:r>
        <w:rPr>
          <w:spacing w:val="-4"/>
          <w:sz w:val="24"/>
        </w:rPr>
        <w:t xml:space="preserve"> </w:t>
      </w:r>
      <w:r>
        <w:rPr>
          <w:sz w:val="24"/>
        </w:rPr>
        <w:t>выраженности</w:t>
      </w:r>
      <w:r>
        <w:rPr>
          <w:spacing w:val="-4"/>
          <w:sz w:val="24"/>
        </w:rPr>
        <w:t xml:space="preserve"> </w:t>
      </w:r>
      <w:r>
        <w:rPr>
          <w:sz w:val="24"/>
        </w:rPr>
        <w:t>депрессивного</w:t>
      </w:r>
      <w:r>
        <w:rPr>
          <w:spacing w:val="-4"/>
          <w:sz w:val="24"/>
        </w:rPr>
        <w:t xml:space="preserve"> </w:t>
      </w:r>
      <w:r>
        <w:rPr>
          <w:spacing w:val="-2"/>
          <w:sz w:val="24"/>
        </w:rPr>
        <w:t>расстройства</w:t>
      </w:r>
    </w:p>
    <w:p w:rsidR="009679B4" w:rsidRDefault="00227CF0">
      <w:pPr>
        <w:pStyle w:val="1"/>
        <w:spacing w:before="4"/>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r>
        <w:rPr>
          <w:spacing w:val="-2"/>
        </w:rPr>
        <w:t>обучающимися</w:t>
      </w:r>
    </w:p>
    <w:p w:rsidR="009679B4" w:rsidRDefault="00227CF0" w:rsidP="00227CF0">
      <w:pPr>
        <w:pStyle w:val="a4"/>
        <w:numPr>
          <w:ilvl w:val="0"/>
          <w:numId w:val="67"/>
        </w:numPr>
        <w:tabs>
          <w:tab w:val="left" w:pos="590"/>
        </w:tabs>
        <w:spacing w:line="274" w:lineRule="exact"/>
        <w:ind w:hanging="358"/>
        <w:rPr>
          <w:sz w:val="24"/>
        </w:rPr>
      </w:pPr>
      <w:r>
        <w:rPr>
          <w:spacing w:val="-2"/>
          <w:sz w:val="24"/>
        </w:rPr>
        <w:t>Культура</w:t>
      </w:r>
      <w:r>
        <w:rPr>
          <w:spacing w:val="-6"/>
          <w:sz w:val="24"/>
        </w:rPr>
        <w:t xml:space="preserve"> </w:t>
      </w:r>
      <w:r>
        <w:rPr>
          <w:spacing w:val="-2"/>
          <w:sz w:val="24"/>
        </w:rPr>
        <w:t>эмоций</w:t>
      </w:r>
      <w:r>
        <w:rPr>
          <w:spacing w:val="-3"/>
          <w:sz w:val="24"/>
        </w:rPr>
        <w:t xml:space="preserve"> </w:t>
      </w:r>
      <w:r>
        <w:rPr>
          <w:spacing w:val="-2"/>
          <w:sz w:val="24"/>
        </w:rPr>
        <w:t>как компонент</w:t>
      </w:r>
      <w:r>
        <w:rPr>
          <w:spacing w:val="-3"/>
          <w:sz w:val="24"/>
        </w:rPr>
        <w:t xml:space="preserve"> </w:t>
      </w:r>
      <w:r>
        <w:rPr>
          <w:spacing w:val="-2"/>
          <w:sz w:val="24"/>
        </w:rPr>
        <w:t>здорового</w:t>
      </w:r>
      <w:r>
        <w:rPr>
          <w:spacing w:val="-3"/>
          <w:sz w:val="24"/>
        </w:rPr>
        <w:t xml:space="preserve"> </w:t>
      </w:r>
      <w:r>
        <w:rPr>
          <w:spacing w:val="-2"/>
          <w:sz w:val="24"/>
        </w:rPr>
        <w:t>образа</w:t>
      </w:r>
      <w:r>
        <w:rPr>
          <w:spacing w:val="-3"/>
          <w:sz w:val="24"/>
        </w:rPr>
        <w:t xml:space="preserve"> </w:t>
      </w:r>
      <w:r>
        <w:rPr>
          <w:spacing w:val="-2"/>
          <w:sz w:val="24"/>
        </w:rPr>
        <w:t>жизни</w:t>
      </w:r>
    </w:p>
    <w:p w:rsidR="009679B4" w:rsidRDefault="00227CF0" w:rsidP="00227CF0">
      <w:pPr>
        <w:pStyle w:val="a4"/>
        <w:numPr>
          <w:ilvl w:val="0"/>
          <w:numId w:val="67"/>
        </w:numPr>
        <w:tabs>
          <w:tab w:val="left" w:pos="590"/>
        </w:tabs>
        <w:ind w:hanging="358"/>
        <w:rPr>
          <w:sz w:val="24"/>
        </w:rPr>
      </w:pPr>
      <w:r>
        <w:rPr>
          <w:sz w:val="24"/>
        </w:rPr>
        <w:t>Влияние</w:t>
      </w:r>
      <w:r>
        <w:rPr>
          <w:spacing w:val="-7"/>
          <w:sz w:val="24"/>
        </w:rPr>
        <w:t xml:space="preserve"> </w:t>
      </w:r>
      <w:r>
        <w:rPr>
          <w:sz w:val="24"/>
        </w:rPr>
        <w:t>условий</w:t>
      </w:r>
      <w:r>
        <w:rPr>
          <w:spacing w:val="-8"/>
          <w:sz w:val="24"/>
        </w:rPr>
        <w:t xml:space="preserve"> </w:t>
      </w:r>
      <w:r>
        <w:rPr>
          <w:sz w:val="24"/>
        </w:rPr>
        <w:t>труда</w:t>
      </w:r>
      <w:r>
        <w:rPr>
          <w:spacing w:val="-7"/>
          <w:sz w:val="24"/>
        </w:rPr>
        <w:t xml:space="preserve"> </w:t>
      </w:r>
      <w:r>
        <w:rPr>
          <w:sz w:val="24"/>
        </w:rPr>
        <w:t>на</w:t>
      </w:r>
      <w:r>
        <w:rPr>
          <w:spacing w:val="-9"/>
          <w:sz w:val="24"/>
        </w:rPr>
        <w:t xml:space="preserve"> </w:t>
      </w:r>
      <w:r>
        <w:rPr>
          <w:sz w:val="24"/>
        </w:rPr>
        <w:t>здоровье</w:t>
      </w:r>
      <w:r>
        <w:rPr>
          <w:spacing w:val="-8"/>
          <w:sz w:val="24"/>
        </w:rPr>
        <w:t xml:space="preserve"> </w:t>
      </w:r>
      <w:r>
        <w:rPr>
          <w:spacing w:val="-2"/>
          <w:sz w:val="24"/>
        </w:rPr>
        <w:t>человека</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rPr>
          <w:b/>
          <w:spacing w:val="-7"/>
        </w:rPr>
        <w:t xml:space="preserve"> </w:t>
      </w:r>
      <w:r>
        <w:t>Система</w:t>
      </w:r>
      <w:r>
        <w:rPr>
          <w:spacing w:val="-7"/>
        </w:rPr>
        <w:t xml:space="preserve"> </w:t>
      </w:r>
      <w:r>
        <w:t>кровообращения</w:t>
      </w:r>
      <w:r>
        <w:rPr>
          <w:spacing w:val="-5"/>
        </w:rPr>
        <w:t xml:space="preserve"> </w:t>
      </w:r>
      <w:r>
        <w:t>и</w:t>
      </w:r>
      <w:r>
        <w:rPr>
          <w:spacing w:val="-6"/>
        </w:rPr>
        <w:t xml:space="preserve"> </w:t>
      </w:r>
      <w:r>
        <w:t>факторы</w:t>
      </w:r>
      <w:r>
        <w:rPr>
          <w:spacing w:val="-5"/>
        </w:rPr>
        <w:t xml:space="preserve"> </w:t>
      </w:r>
      <w:r>
        <w:rPr>
          <w:spacing w:val="-4"/>
        </w:rPr>
        <w:t>риска</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66"/>
        </w:numPr>
        <w:tabs>
          <w:tab w:val="left" w:pos="590"/>
        </w:tabs>
        <w:ind w:right="429"/>
        <w:rPr>
          <w:sz w:val="24"/>
        </w:rPr>
      </w:pPr>
      <w:r>
        <w:rPr>
          <w:sz w:val="24"/>
        </w:rPr>
        <w:t>Изучить</w:t>
      </w:r>
      <w:r>
        <w:rPr>
          <w:spacing w:val="40"/>
          <w:sz w:val="24"/>
        </w:rPr>
        <w:t xml:space="preserve"> </w:t>
      </w:r>
      <w:r>
        <w:rPr>
          <w:sz w:val="24"/>
        </w:rPr>
        <w:t>влияние</w:t>
      </w:r>
      <w:r>
        <w:rPr>
          <w:spacing w:val="40"/>
          <w:sz w:val="24"/>
        </w:rPr>
        <w:t xml:space="preserve"> </w:t>
      </w:r>
      <w:r>
        <w:rPr>
          <w:sz w:val="24"/>
        </w:rPr>
        <w:t>факторов</w:t>
      </w:r>
      <w:r>
        <w:rPr>
          <w:spacing w:val="40"/>
          <w:sz w:val="24"/>
        </w:rPr>
        <w:t xml:space="preserve"> </w:t>
      </w:r>
      <w:r>
        <w:rPr>
          <w:sz w:val="24"/>
        </w:rPr>
        <w:t>риска</w:t>
      </w:r>
      <w:r>
        <w:rPr>
          <w:spacing w:val="40"/>
          <w:sz w:val="24"/>
        </w:rPr>
        <w:t xml:space="preserve"> </w:t>
      </w:r>
      <w:r>
        <w:rPr>
          <w:sz w:val="24"/>
        </w:rPr>
        <w:t>на</w:t>
      </w:r>
      <w:r>
        <w:rPr>
          <w:spacing w:val="40"/>
          <w:sz w:val="24"/>
        </w:rPr>
        <w:t xml:space="preserve"> </w:t>
      </w:r>
      <w:r>
        <w:rPr>
          <w:sz w:val="24"/>
        </w:rPr>
        <w:t>систему</w:t>
      </w:r>
      <w:r>
        <w:rPr>
          <w:spacing w:val="40"/>
          <w:sz w:val="24"/>
        </w:rPr>
        <w:t xml:space="preserve"> </w:t>
      </w:r>
      <w:r>
        <w:rPr>
          <w:sz w:val="24"/>
        </w:rPr>
        <w:t>кровообращения</w:t>
      </w:r>
      <w:r>
        <w:rPr>
          <w:spacing w:val="40"/>
          <w:sz w:val="24"/>
        </w:rPr>
        <w:t xml:space="preserve"> </w:t>
      </w:r>
      <w:r>
        <w:rPr>
          <w:sz w:val="24"/>
        </w:rPr>
        <w:t>человека</w:t>
      </w:r>
      <w:r>
        <w:rPr>
          <w:spacing w:val="40"/>
          <w:sz w:val="24"/>
        </w:rPr>
        <w:t xml:space="preserve"> </w:t>
      </w:r>
      <w:r>
        <w:rPr>
          <w:sz w:val="24"/>
        </w:rPr>
        <w:t>в</w:t>
      </w:r>
      <w:r>
        <w:rPr>
          <w:spacing w:val="40"/>
          <w:sz w:val="24"/>
        </w:rPr>
        <w:t xml:space="preserve"> </w:t>
      </w:r>
      <w:r>
        <w:rPr>
          <w:sz w:val="24"/>
        </w:rPr>
        <w:t>разные</w:t>
      </w:r>
      <w:r>
        <w:rPr>
          <w:spacing w:val="40"/>
          <w:sz w:val="24"/>
        </w:rPr>
        <w:t xml:space="preserve"> </w:t>
      </w:r>
      <w:r>
        <w:rPr>
          <w:sz w:val="24"/>
        </w:rPr>
        <w:t xml:space="preserve">периоды </w:t>
      </w:r>
      <w:r>
        <w:rPr>
          <w:spacing w:val="-2"/>
          <w:sz w:val="24"/>
        </w:rPr>
        <w:t>онтогенеза</w:t>
      </w:r>
    </w:p>
    <w:p w:rsidR="009679B4" w:rsidRDefault="00227CF0" w:rsidP="00227CF0">
      <w:pPr>
        <w:pStyle w:val="a4"/>
        <w:numPr>
          <w:ilvl w:val="0"/>
          <w:numId w:val="66"/>
        </w:numPr>
        <w:tabs>
          <w:tab w:val="left" w:pos="590"/>
        </w:tabs>
        <w:ind w:hanging="358"/>
        <w:rPr>
          <w:sz w:val="24"/>
        </w:rPr>
      </w:pPr>
      <w:r>
        <w:rPr>
          <w:sz w:val="24"/>
        </w:rPr>
        <w:t>Изучить</w:t>
      </w:r>
      <w:r>
        <w:rPr>
          <w:spacing w:val="-9"/>
          <w:sz w:val="24"/>
        </w:rPr>
        <w:t xml:space="preserve"> </w:t>
      </w:r>
      <w:r>
        <w:rPr>
          <w:sz w:val="24"/>
        </w:rPr>
        <w:t>простые</w:t>
      </w:r>
      <w:r>
        <w:rPr>
          <w:spacing w:val="-9"/>
          <w:sz w:val="24"/>
        </w:rPr>
        <w:t xml:space="preserve"> </w:t>
      </w:r>
      <w:r>
        <w:rPr>
          <w:sz w:val="24"/>
        </w:rPr>
        <w:t>методы</w:t>
      </w:r>
      <w:r>
        <w:rPr>
          <w:spacing w:val="-7"/>
          <w:sz w:val="24"/>
        </w:rPr>
        <w:t xml:space="preserve"> </w:t>
      </w:r>
      <w:r>
        <w:rPr>
          <w:sz w:val="24"/>
        </w:rPr>
        <w:t>исследования</w:t>
      </w:r>
      <w:r>
        <w:rPr>
          <w:spacing w:val="-6"/>
          <w:sz w:val="24"/>
        </w:rPr>
        <w:t xml:space="preserve"> </w:t>
      </w:r>
      <w:r>
        <w:rPr>
          <w:sz w:val="24"/>
        </w:rPr>
        <w:t>показателей</w:t>
      </w:r>
      <w:r>
        <w:rPr>
          <w:spacing w:val="-7"/>
          <w:sz w:val="24"/>
        </w:rPr>
        <w:t xml:space="preserve"> </w:t>
      </w:r>
      <w:r>
        <w:rPr>
          <w:sz w:val="24"/>
        </w:rPr>
        <w:t>деятельности</w:t>
      </w:r>
      <w:r>
        <w:rPr>
          <w:spacing w:val="-7"/>
          <w:sz w:val="24"/>
        </w:rPr>
        <w:t xml:space="preserve"> </w:t>
      </w:r>
      <w:r>
        <w:rPr>
          <w:sz w:val="24"/>
        </w:rPr>
        <w:t>системы</w:t>
      </w:r>
      <w:r>
        <w:rPr>
          <w:spacing w:val="-6"/>
          <w:sz w:val="24"/>
        </w:rPr>
        <w:t xml:space="preserve"> </w:t>
      </w:r>
      <w:r>
        <w:rPr>
          <w:spacing w:val="-2"/>
          <w:sz w:val="24"/>
        </w:rPr>
        <w:t>кровообращения</w:t>
      </w:r>
    </w:p>
    <w:p w:rsidR="009679B4" w:rsidRDefault="00227CF0">
      <w:pPr>
        <w:pStyle w:val="1"/>
        <w:spacing w:before="2"/>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26" w:firstLine="708"/>
        <w:jc w:val="both"/>
      </w:pPr>
      <w:r>
        <w:t>При подготовке по теме обратить внимание на следующие основные термины и понятия: систола, диастола, кровяное давление,</w:t>
      </w:r>
      <w:r>
        <w:rPr>
          <w:spacing w:val="40"/>
        </w:rPr>
        <w:t xml:space="preserve"> </w:t>
      </w:r>
      <w:r>
        <w:t>систолическое артериальное давление, диастолическое артериальное давление, арт</w:t>
      </w:r>
      <w:r>
        <w:t>ериальный пульс, артериальная гипертензия, пальпация, аускультация.</w:t>
      </w:r>
    </w:p>
    <w:p w:rsidR="009679B4" w:rsidRDefault="009679B4">
      <w:pPr>
        <w:jc w:val="both"/>
        <w:sectPr w:rsidR="009679B4">
          <w:type w:val="continuous"/>
          <w:pgSz w:w="11910" w:h="16840"/>
          <w:pgMar w:top="1220" w:right="140" w:bottom="1200" w:left="900" w:header="0" w:footer="989" w:gutter="0"/>
          <w:cols w:space="720"/>
        </w:sectPr>
      </w:pPr>
    </w:p>
    <w:p w:rsidR="009679B4" w:rsidRDefault="00227CF0">
      <w:pPr>
        <w:pStyle w:val="a3"/>
        <w:spacing w:before="73"/>
        <w:ind w:right="421" w:firstLine="708"/>
        <w:jc w:val="both"/>
      </w:pPr>
      <w:r>
        <w:lastRenderedPageBreak/>
        <w:t>Основное значение системы кровообращения состоит в снабжении кровью органов и тканей.</w:t>
      </w:r>
      <w:r>
        <w:rPr>
          <w:spacing w:val="-3"/>
        </w:rPr>
        <w:t xml:space="preserve"> </w:t>
      </w:r>
      <w:r>
        <w:t>Кровь</w:t>
      </w:r>
      <w:r>
        <w:rPr>
          <w:spacing w:val="-5"/>
        </w:rPr>
        <w:t xml:space="preserve"> </w:t>
      </w:r>
      <w:r>
        <w:t>непрерывно</w:t>
      </w:r>
      <w:r>
        <w:rPr>
          <w:spacing w:val="-3"/>
        </w:rPr>
        <w:t xml:space="preserve"> </w:t>
      </w:r>
      <w:r>
        <w:t>движется</w:t>
      </w:r>
      <w:r>
        <w:rPr>
          <w:spacing w:val="-3"/>
        </w:rPr>
        <w:t xml:space="preserve"> </w:t>
      </w:r>
      <w:r>
        <w:t>по</w:t>
      </w:r>
      <w:r>
        <w:rPr>
          <w:spacing w:val="-3"/>
        </w:rPr>
        <w:t xml:space="preserve"> </w:t>
      </w:r>
      <w:r>
        <w:t>сосудам,</w:t>
      </w:r>
      <w:r>
        <w:rPr>
          <w:spacing w:val="-3"/>
        </w:rPr>
        <w:t xml:space="preserve"> </w:t>
      </w:r>
      <w:r>
        <w:t>что</w:t>
      </w:r>
      <w:r>
        <w:rPr>
          <w:spacing w:val="-3"/>
        </w:rPr>
        <w:t xml:space="preserve"> </w:t>
      </w:r>
      <w:r>
        <w:t>дает</w:t>
      </w:r>
      <w:r>
        <w:rPr>
          <w:spacing w:val="-3"/>
        </w:rPr>
        <w:t xml:space="preserve"> </w:t>
      </w:r>
      <w:r>
        <w:t>ей</w:t>
      </w:r>
      <w:r>
        <w:rPr>
          <w:spacing w:val="-2"/>
        </w:rPr>
        <w:t xml:space="preserve"> </w:t>
      </w:r>
      <w:r>
        <w:t>возможность</w:t>
      </w:r>
      <w:r>
        <w:rPr>
          <w:spacing w:val="-3"/>
        </w:rPr>
        <w:t xml:space="preserve"> </w:t>
      </w:r>
      <w:r>
        <w:t>выполнять</w:t>
      </w:r>
      <w:r>
        <w:rPr>
          <w:spacing w:val="-3"/>
        </w:rPr>
        <w:t xml:space="preserve"> </w:t>
      </w:r>
      <w:r>
        <w:t>все</w:t>
      </w:r>
      <w:r>
        <w:rPr>
          <w:spacing w:val="-4"/>
        </w:rPr>
        <w:t xml:space="preserve"> </w:t>
      </w:r>
      <w:r>
        <w:t>жизнен</w:t>
      </w:r>
      <w:r>
        <w:t>но важные функции. К системе кровообращения относятся сердце и сосуды. Сердце функционирует как биологический насос, благодаря работе которого кровь движется по замкнутой системе сосудов. Каждую минуту сердце перекачивает в кровеносную систему около 6 литр</w:t>
      </w:r>
      <w:r>
        <w:t>ов крови, в сутки –</w:t>
      </w:r>
      <w:r>
        <w:rPr>
          <w:spacing w:val="-2"/>
        </w:rPr>
        <w:t xml:space="preserve"> </w:t>
      </w:r>
      <w:r>
        <w:t>свыше</w:t>
      </w:r>
      <w:r>
        <w:rPr>
          <w:spacing w:val="-3"/>
        </w:rPr>
        <w:t xml:space="preserve"> </w:t>
      </w:r>
      <w:r>
        <w:t>8</w:t>
      </w:r>
      <w:r>
        <w:rPr>
          <w:spacing w:val="-2"/>
        </w:rPr>
        <w:t xml:space="preserve"> </w:t>
      </w:r>
      <w:r>
        <w:t>тысяч</w:t>
      </w:r>
      <w:r>
        <w:rPr>
          <w:spacing w:val="-5"/>
        </w:rPr>
        <w:t xml:space="preserve"> </w:t>
      </w:r>
      <w:r>
        <w:t>литров,</w:t>
      </w:r>
      <w:r>
        <w:rPr>
          <w:spacing w:val="-3"/>
        </w:rPr>
        <w:t xml:space="preserve"> </w:t>
      </w:r>
      <w:r>
        <w:t>в</w:t>
      </w:r>
      <w:r>
        <w:rPr>
          <w:spacing w:val="-3"/>
        </w:rPr>
        <w:t xml:space="preserve"> </w:t>
      </w:r>
      <w:r>
        <w:t>течение</w:t>
      </w:r>
      <w:r>
        <w:rPr>
          <w:spacing w:val="-3"/>
        </w:rPr>
        <w:t xml:space="preserve"> </w:t>
      </w:r>
      <w:r>
        <w:t>жизни</w:t>
      </w:r>
      <w:r>
        <w:rPr>
          <w:spacing w:val="-1"/>
        </w:rPr>
        <w:t xml:space="preserve"> </w:t>
      </w:r>
      <w:r>
        <w:t>(при</w:t>
      </w:r>
      <w:r>
        <w:rPr>
          <w:spacing w:val="-1"/>
        </w:rPr>
        <w:t xml:space="preserve"> </w:t>
      </w:r>
      <w:r>
        <w:t>средней</w:t>
      </w:r>
      <w:r>
        <w:rPr>
          <w:spacing w:val="-4"/>
        </w:rPr>
        <w:t xml:space="preserve"> </w:t>
      </w:r>
      <w:r>
        <w:t>продолжительности –</w:t>
      </w:r>
      <w:r>
        <w:rPr>
          <w:spacing w:val="-2"/>
        </w:rPr>
        <w:t xml:space="preserve"> </w:t>
      </w:r>
      <w:r>
        <w:t>70</w:t>
      </w:r>
      <w:r>
        <w:rPr>
          <w:spacing w:val="-4"/>
        </w:rPr>
        <w:t xml:space="preserve"> </w:t>
      </w:r>
      <w:r>
        <w:t>лет)</w:t>
      </w:r>
      <w:r>
        <w:rPr>
          <w:spacing w:val="-5"/>
        </w:rPr>
        <w:t xml:space="preserve"> </w:t>
      </w:r>
      <w:r>
        <w:t>–</w:t>
      </w:r>
      <w:r>
        <w:rPr>
          <w:spacing w:val="-2"/>
        </w:rPr>
        <w:t xml:space="preserve"> </w:t>
      </w:r>
      <w:r>
        <w:t>почти 175</w:t>
      </w:r>
      <w:r>
        <w:rPr>
          <w:spacing w:val="-5"/>
        </w:rPr>
        <w:t xml:space="preserve"> </w:t>
      </w:r>
      <w:r>
        <w:t>миллионов</w:t>
      </w:r>
      <w:r>
        <w:rPr>
          <w:spacing w:val="-6"/>
        </w:rPr>
        <w:t xml:space="preserve"> </w:t>
      </w:r>
      <w:r>
        <w:t>литров</w:t>
      </w:r>
      <w:r>
        <w:rPr>
          <w:spacing w:val="-8"/>
        </w:rPr>
        <w:t xml:space="preserve"> </w:t>
      </w:r>
      <w:r>
        <w:t>крови.</w:t>
      </w:r>
      <w:r>
        <w:rPr>
          <w:spacing w:val="-2"/>
        </w:rPr>
        <w:t xml:space="preserve"> </w:t>
      </w:r>
      <w:r>
        <w:t>Сердце</w:t>
      </w:r>
      <w:r>
        <w:rPr>
          <w:spacing w:val="-6"/>
        </w:rPr>
        <w:t xml:space="preserve"> </w:t>
      </w:r>
      <w:r>
        <w:t>представляет</w:t>
      </w:r>
      <w:r>
        <w:rPr>
          <w:spacing w:val="-5"/>
        </w:rPr>
        <w:t xml:space="preserve"> </w:t>
      </w:r>
      <w:r>
        <w:t>собой</w:t>
      </w:r>
      <w:r>
        <w:rPr>
          <w:spacing w:val="-4"/>
        </w:rPr>
        <w:t xml:space="preserve"> </w:t>
      </w:r>
      <w:r>
        <w:t>полый</w:t>
      </w:r>
      <w:r>
        <w:rPr>
          <w:spacing w:val="-5"/>
        </w:rPr>
        <w:t xml:space="preserve"> </w:t>
      </w:r>
      <w:r>
        <w:t>мышечный</w:t>
      </w:r>
      <w:r>
        <w:rPr>
          <w:spacing w:val="-5"/>
        </w:rPr>
        <w:t xml:space="preserve"> </w:t>
      </w:r>
      <w:r>
        <w:t>орган,</w:t>
      </w:r>
      <w:r>
        <w:rPr>
          <w:spacing w:val="-5"/>
        </w:rPr>
        <w:t xml:space="preserve"> </w:t>
      </w:r>
      <w:r>
        <w:t>расположенный в</w:t>
      </w:r>
      <w:r>
        <w:rPr>
          <w:spacing w:val="-5"/>
        </w:rPr>
        <w:t xml:space="preserve"> </w:t>
      </w:r>
      <w:r>
        <w:t>грудной</w:t>
      </w:r>
      <w:r>
        <w:rPr>
          <w:spacing w:val="-4"/>
        </w:rPr>
        <w:t xml:space="preserve"> </w:t>
      </w:r>
      <w:r>
        <w:t>полости</w:t>
      </w:r>
      <w:r>
        <w:rPr>
          <w:spacing w:val="-4"/>
        </w:rPr>
        <w:t xml:space="preserve"> </w:t>
      </w:r>
      <w:r>
        <w:t>(переднем</w:t>
      </w:r>
      <w:r>
        <w:rPr>
          <w:spacing w:val="-5"/>
        </w:rPr>
        <w:t xml:space="preserve"> </w:t>
      </w:r>
      <w:r>
        <w:t>средостении).</w:t>
      </w:r>
      <w:r>
        <w:rPr>
          <w:spacing w:val="-4"/>
        </w:rPr>
        <w:t xml:space="preserve"> </w:t>
      </w:r>
      <w:r>
        <w:t>Масса</w:t>
      </w:r>
      <w:r>
        <w:rPr>
          <w:spacing w:val="-3"/>
        </w:rPr>
        <w:t xml:space="preserve"> </w:t>
      </w:r>
      <w:r>
        <w:t>сердца</w:t>
      </w:r>
      <w:r>
        <w:rPr>
          <w:spacing w:val="-5"/>
        </w:rPr>
        <w:t xml:space="preserve"> </w:t>
      </w:r>
      <w:r>
        <w:t>взрослого</w:t>
      </w:r>
      <w:r>
        <w:rPr>
          <w:spacing w:val="-4"/>
        </w:rPr>
        <w:t xml:space="preserve"> </w:t>
      </w:r>
      <w:r>
        <w:t>человека</w:t>
      </w:r>
      <w:r>
        <w:rPr>
          <w:spacing w:val="-5"/>
        </w:rPr>
        <w:t xml:space="preserve"> </w:t>
      </w:r>
      <w:r>
        <w:t>составляет</w:t>
      </w:r>
      <w:r>
        <w:rPr>
          <w:spacing w:val="-4"/>
        </w:rPr>
        <w:t xml:space="preserve"> </w:t>
      </w:r>
      <w:r>
        <w:t>в</w:t>
      </w:r>
      <w:r>
        <w:rPr>
          <w:spacing w:val="-5"/>
        </w:rPr>
        <w:t xml:space="preserve"> </w:t>
      </w:r>
      <w:r>
        <w:t>среднем около 300 г (0,4-0,46% от массы тела). Сердце человека сплошной вертикальной перегородкой делится на левую и правую половины, которые между собой не сообщаются. В верхней части каждой половины расположено предсердие,</w:t>
      </w:r>
      <w:r>
        <w:t xml:space="preserve"> в нижней – желудочек. Предсердия от желудочков отделены прослойкой плотной волокнистой соединительной ткани в виде двух фиброзных колец. Фиброзные кольца окружают левое и правое предсердно-желудочковые (или атриовентрикулярные) отверстия, через которые ка</w:t>
      </w:r>
      <w:r>
        <w:t>ждое предсердие сообщается с соответствующим желудочком. Фиброзные кольца служат местом прикрепления клапанов сердца. Клапаны обеспечивает движение крови в полостях сердца в одном направлении. Открытие и закрытие клапанов сердца связано с изменением величи</w:t>
      </w:r>
      <w:r>
        <w:t xml:space="preserve">ны давления в полостях сердца (кровь движется из области большего давления в область меньшего). При сокращении предсердий (систола предсердий) кровь из них поступает в желудочки. При сокращении желудочков (систола желудочков) кровь с силой выбрасывается в </w:t>
      </w:r>
      <w:r>
        <w:t>аорту и легочный ствол. Расслабление (диастола) предсердий и желудочков способствует наполнению полостей сердца кровью. При частоте сердечных сокращений 75 в минуту длительность сердечного цикла составляет 0,8 с. Систола предсердий длится 0,1 с, диастола п</w:t>
      </w:r>
      <w:r>
        <w:t>редсердий 0,7 с. Систола желудочков, состоящая из периода напряжения</w:t>
      </w:r>
      <w:r>
        <w:rPr>
          <w:spacing w:val="-3"/>
        </w:rPr>
        <w:t xml:space="preserve"> </w:t>
      </w:r>
      <w:r>
        <w:t>и периода</w:t>
      </w:r>
      <w:r>
        <w:rPr>
          <w:spacing w:val="-3"/>
        </w:rPr>
        <w:t xml:space="preserve"> </w:t>
      </w:r>
      <w:r>
        <w:t>изгнания,</w:t>
      </w:r>
      <w:r>
        <w:rPr>
          <w:spacing w:val="-3"/>
        </w:rPr>
        <w:t xml:space="preserve"> </w:t>
      </w:r>
      <w:r>
        <w:t>продолжается 0,33 с, диастола</w:t>
      </w:r>
      <w:r>
        <w:rPr>
          <w:spacing w:val="-1"/>
        </w:rPr>
        <w:t xml:space="preserve"> </w:t>
      </w:r>
      <w:r>
        <w:t>желудочков,</w:t>
      </w:r>
      <w:r>
        <w:rPr>
          <w:spacing w:val="-1"/>
        </w:rPr>
        <w:t xml:space="preserve"> </w:t>
      </w:r>
      <w:r>
        <w:t>состоящая из периода расслабления и периода наполнения 0,47 с. При учащении и урежении сокращений наблюдается изменение</w:t>
      </w:r>
      <w:r>
        <w:rPr>
          <w:spacing w:val="-2"/>
        </w:rPr>
        <w:t xml:space="preserve"> </w:t>
      </w:r>
      <w:r>
        <w:t>длите</w:t>
      </w:r>
      <w:r>
        <w:t>льности всех фаз</w:t>
      </w:r>
      <w:r>
        <w:rPr>
          <w:spacing w:val="-1"/>
        </w:rPr>
        <w:t xml:space="preserve"> </w:t>
      </w:r>
      <w:r>
        <w:t>цикла.</w:t>
      </w:r>
      <w:r>
        <w:rPr>
          <w:spacing w:val="-1"/>
        </w:rPr>
        <w:t xml:space="preserve"> </w:t>
      </w:r>
      <w:r>
        <w:t>Учащение</w:t>
      </w:r>
      <w:r>
        <w:rPr>
          <w:spacing w:val="-2"/>
        </w:rPr>
        <w:t xml:space="preserve"> </w:t>
      </w:r>
      <w:r>
        <w:t>сердечных сокращений –</w:t>
      </w:r>
      <w:r>
        <w:rPr>
          <w:spacing w:val="-1"/>
        </w:rPr>
        <w:t xml:space="preserve"> </w:t>
      </w:r>
      <w:r>
        <w:t>тахикардия</w:t>
      </w:r>
      <w:r>
        <w:rPr>
          <w:spacing w:val="40"/>
        </w:rPr>
        <w:t xml:space="preserve"> </w:t>
      </w:r>
      <w:r>
        <w:t>(чаще</w:t>
      </w:r>
      <w:r>
        <w:rPr>
          <w:spacing w:val="-2"/>
        </w:rPr>
        <w:t xml:space="preserve"> </w:t>
      </w:r>
      <w:r>
        <w:t>80 сокращений в минуту), урежение – брадикардия (реже 60 сокращений в минуту). К важными показателями функционального состояния сердца относятся систолический и минутный объем кровото</w:t>
      </w:r>
      <w:r>
        <w:t>ка. Систолический объем кровотока – количество крови, выброшенной из желудочка за 1 систолу. У взрослого человека в покое систолический объем кровотока равен 65-70мл крови. Минутный</w:t>
      </w:r>
      <w:r>
        <w:rPr>
          <w:spacing w:val="-7"/>
        </w:rPr>
        <w:t xml:space="preserve"> </w:t>
      </w:r>
      <w:r>
        <w:t>объем</w:t>
      </w:r>
      <w:r>
        <w:rPr>
          <w:spacing w:val="-8"/>
        </w:rPr>
        <w:t xml:space="preserve"> </w:t>
      </w:r>
      <w:r>
        <w:t>кровотока</w:t>
      </w:r>
      <w:r>
        <w:rPr>
          <w:spacing w:val="-5"/>
        </w:rPr>
        <w:t xml:space="preserve"> </w:t>
      </w:r>
      <w:r>
        <w:t>–</w:t>
      </w:r>
      <w:r>
        <w:rPr>
          <w:spacing w:val="-7"/>
        </w:rPr>
        <w:t xml:space="preserve"> </w:t>
      </w:r>
      <w:r>
        <w:t>количество</w:t>
      </w:r>
      <w:r>
        <w:rPr>
          <w:spacing w:val="-7"/>
        </w:rPr>
        <w:t xml:space="preserve"> </w:t>
      </w:r>
      <w:r>
        <w:t>крови,</w:t>
      </w:r>
      <w:r>
        <w:rPr>
          <w:spacing w:val="-7"/>
        </w:rPr>
        <w:t xml:space="preserve"> </w:t>
      </w:r>
      <w:r>
        <w:t>выброшенной</w:t>
      </w:r>
      <w:r>
        <w:rPr>
          <w:spacing w:val="-9"/>
        </w:rPr>
        <w:t xml:space="preserve"> </w:t>
      </w:r>
      <w:r>
        <w:t>из</w:t>
      </w:r>
      <w:r>
        <w:rPr>
          <w:spacing w:val="-6"/>
        </w:rPr>
        <w:t xml:space="preserve"> </w:t>
      </w:r>
      <w:r>
        <w:t>желудочка</w:t>
      </w:r>
      <w:r>
        <w:rPr>
          <w:spacing w:val="-8"/>
        </w:rPr>
        <w:t xml:space="preserve"> </w:t>
      </w:r>
      <w:r>
        <w:t>за</w:t>
      </w:r>
      <w:r>
        <w:rPr>
          <w:spacing w:val="-8"/>
        </w:rPr>
        <w:t xml:space="preserve"> </w:t>
      </w:r>
      <w:r>
        <w:t>1</w:t>
      </w:r>
      <w:r>
        <w:rPr>
          <w:spacing w:val="-7"/>
        </w:rPr>
        <w:t xml:space="preserve"> </w:t>
      </w:r>
      <w:r>
        <w:t xml:space="preserve">минуту. </w:t>
      </w:r>
      <w:r>
        <w:t>Он</w:t>
      </w:r>
      <w:r>
        <w:rPr>
          <w:spacing w:val="-7"/>
        </w:rPr>
        <w:t xml:space="preserve"> </w:t>
      </w:r>
      <w:r>
        <w:t>равен 4,5-5 л. При физической работе минутный объем кровотока может возрастать до 20-35 л, как за счет увеличения систолического объема кровотока, так и за счет учащения сокращений сердца.</w:t>
      </w:r>
    </w:p>
    <w:p w:rsidR="009679B4" w:rsidRDefault="00227CF0">
      <w:pPr>
        <w:pStyle w:val="a3"/>
        <w:ind w:right="422" w:firstLine="708"/>
        <w:jc w:val="both"/>
      </w:pPr>
      <w:r>
        <w:t>Артериальный пульс – периодические расширения и удлинения стенок</w:t>
      </w:r>
      <w:r>
        <w:t xml:space="preserve"> артерий, обусловленные</w:t>
      </w:r>
      <w:r>
        <w:rPr>
          <w:spacing w:val="-5"/>
        </w:rPr>
        <w:t xml:space="preserve"> </w:t>
      </w:r>
      <w:r>
        <w:t>поступлением</w:t>
      </w:r>
      <w:r>
        <w:rPr>
          <w:spacing w:val="-4"/>
        </w:rPr>
        <w:t xml:space="preserve"> </w:t>
      </w:r>
      <w:r>
        <w:t>крови</w:t>
      </w:r>
      <w:r>
        <w:rPr>
          <w:spacing w:val="-3"/>
        </w:rPr>
        <w:t xml:space="preserve"> </w:t>
      </w:r>
      <w:r>
        <w:t>в</w:t>
      </w:r>
      <w:r>
        <w:rPr>
          <w:spacing w:val="-4"/>
        </w:rPr>
        <w:t xml:space="preserve"> </w:t>
      </w:r>
      <w:r>
        <w:t>аорту</w:t>
      </w:r>
      <w:r>
        <w:rPr>
          <w:spacing w:val="-10"/>
        </w:rPr>
        <w:t xml:space="preserve"> </w:t>
      </w:r>
      <w:r>
        <w:t>при</w:t>
      </w:r>
      <w:r>
        <w:rPr>
          <w:spacing w:val="-3"/>
        </w:rPr>
        <w:t xml:space="preserve"> </w:t>
      </w:r>
      <w:r>
        <w:t>систоле</w:t>
      </w:r>
      <w:r>
        <w:rPr>
          <w:spacing w:val="-4"/>
        </w:rPr>
        <w:t xml:space="preserve"> </w:t>
      </w:r>
      <w:r>
        <w:t>левого</w:t>
      </w:r>
      <w:r>
        <w:rPr>
          <w:spacing w:val="-4"/>
        </w:rPr>
        <w:t xml:space="preserve"> </w:t>
      </w:r>
      <w:r>
        <w:t>желудочка.</w:t>
      </w:r>
      <w:r>
        <w:rPr>
          <w:spacing w:val="-4"/>
        </w:rPr>
        <w:t xml:space="preserve"> </w:t>
      </w:r>
      <w:r>
        <w:t>Пульс</w:t>
      </w:r>
      <w:r>
        <w:rPr>
          <w:spacing w:val="-4"/>
        </w:rPr>
        <w:t xml:space="preserve"> </w:t>
      </w:r>
      <w:r>
        <w:t xml:space="preserve">характеризуется рядом признаков, которые определяются путем пальпации чаще всего лучевой артерии в нижней трети предплечья, где она расположена наиболее поверхностно. Пульс характеризуют следующие </w:t>
      </w:r>
      <w:r>
        <w:rPr>
          <w:spacing w:val="-2"/>
        </w:rPr>
        <w:t>признаки:</w:t>
      </w:r>
    </w:p>
    <w:p w:rsidR="009679B4" w:rsidRDefault="00227CF0" w:rsidP="00227CF0">
      <w:pPr>
        <w:pStyle w:val="a4"/>
        <w:numPr>
          <w:ilvl w:val="0"/>
          <w:numId w:val="65"/>
        </w:numPr>
        <w:tabs>
          <w:tab w:val="left" w:pos="406"/>
        </w:tabs>
        <w:ind w:right="431" w:firstLine="0"/>
        <w:rPr>
          <w:sz w:val="24"/>
        </w:rPr>
      </w:pPr>
      <w:r>
        <w:rPr>
          <w:sz w:val="24"/>
        </w:rPr>
        <w:t>частота</w:t>
      </w:r>
      <w:r>
        <w:rPr>
          <w:spacing w:val="30"/>
          <w:sz w:val="24"/>
        </w:rPr>
        <w:t xml:space="preserve"> </w:t>
      </w:r>
      <w:r>
        <w:rPr>
          <w:sz w:val="24"/>
        </w:rPr>
        <w:t>–</w:t>
      </w:r>
      <w:r>
        <w:rPr>
          <w:spacing w:val="31"/>
          <w:sz w:val="24"/>
        </w:rPr>
        <w:t xml:space="preserve"> </w:t>
      </w:r>
      <w:r>
        <w:rPr>
          <w:sz w:val="24"/>
        </w:rPr>
        <w:t>число</w:t>
      </w:r>
      <w:r>
        <w:rPr>
          <w:spacing w:val="33"/>
          <w:sz w:val="24"/>
        </w:rPr>
        <w:t xml:space="preserve"> </w:t>
      </w:r>
      <w:r>
        <w:rPr>
          <w:sz w:val="24"/>
        </w:rPr>
        <w:t>ударов</w:t>
      </w:r>
      <w:r>
        <w:rPr>
          <w:spacing w:val="30"/>
          <w:sz w:val="24"/>
        </w:rPr>
        <w:t xml:space="preserve"> </w:t>
      </w:r>
      <w:r>
        <w:rPr>
          <w:sz w:val="24"/>
        </w:rPr>
        <w:t>в</w:t>
      </w:r>
      <w:r>
        <w:rPr>
          <w:spacing w:val="30"/>
          <w:sz w:val="24"/>
        </w:rPr>
        <w:t xml:space="preserve"> </w:t>
      </w:r>
      <w:r>
        <w:rPr>
          <w:sz w:val="24"/>
        </w:rPr>
        <w:t>1</w:t>
      </w:r>
      <w:r>
        <w:rPr>
          <w:spacing w:val="30"/>
          <w:sz w:val="24"/>
        </w:rPr>
        <w:t xml:space="preserve"> </w:t>
      </w:r>
      <w:r>
        <w:rPr>
          <w:sz w:val="24"/>
        </w:rPr>
        <w:t>минуту</w:t>
      </w:r>
      <w:r>
        <w:rPr>
          <w:spacing w:val="25"/>
          <w:sz w:val="24"/>
        </w:rPr>
        <w:t xml:space="preserve"> </w:t>
      </w:r>
      <w:r>
        <w:rPr>
          <w:sz w:val="24"/>
        </w:rPr>
        <w:t>(у</w:t>
      </w:r>
      <w:r>
        <w:rPr>
          <w:spacing w:val="28"/>
          <w:sz w:val="24"/>
        </w:rPr>
        <w:t xml:space="preserve"> </w:t>
      </w:r>
      <w:r>
        <w:rPr>
          <w:sz w:val="24"/>
        </w:rPr>
        <w:t>взрослого</w:t>
      </w:r>
      <w:r>
        <w:rPr>
          <w:spacing w:val="30"/>
          <w:sz w:val="24"/>
        </w:rPr>
        <w:t xml:space="preserve"> </w:t>
      </w:r>
      <w:r>
        <w:rPr>
          <w:sz w:val="24"/>
        </w:rPr>
        <w:t>че</w:t>
      </w:r>
      <w:r>
        <w:rPr>
          <w:sz w:val="24"/>
        </w:rPr>
        <w:t>ловека</w:t>
      </w:r>
      <w:r>
        <w:rPr>
          <w:spacing w:val="29"/>
          <w:sz w:val="24"/>
        </w:rPr>
        <w:t xml:space="preserve"> </w:t>
      </w:r>
      <w:r>
        <w:rPr>
          <w:sz w:val="24"/>
        </w:rPr>
        <w:t>в</w:t>
      </w:r>
      <w:r>
        <w:rPr>
          <w:spacing w:val="32"/>
          <w:sz w:val="24"/>
        </w:rPr>
        <w:t xml:space="preserve"> </w:t>
      </w:r>
      <w:r>
        <w:rPr>
          <w:sz w:val="24"/>
        </w:rPr>
        <w:t>состоянии</w:t>
      </w:r>
      <w:r>
        <w:rPr>
          <w:spacing w:val="29"/>
          <w:sz w:val="24"/>
        </w:rPr>
        <w:t xml:space="preserve"> </w:t>
      </w:r>
      <w:r>
        <w:rPr>
          <w:sz w:val="24"/>
        </w:rPr>
        <w:t>покоя</w:t>
      </w:r>
      <w:r>
        <w:rPr>
          <w:spacing w:val="30"/>
          <w:sz w:val="24"/>
        </w:rPr>
        <w:t xml:space="preserve"> </w:t>
      </w:r>
      <w:r>
        <w:rPr>
          <w:sz w:val="24"/>
        </w:rPr>
        <w:t>физиологическая норма – 60-80 ударов в минуту);</w:t>
      </w:r>
    </w:p>
    <w:p w:rsidR="009679B4" w:rsidRDefault="00227CF0" w:rsidP="00227CF0">
      <w:pPr>
        <w:pStyle w:val="a4"/>
        <w:numPr>
          <w:ilvl w:val="0"/>
          <w:numId w:val="65"/>
        </w:numPr>
        <w:tabs>
          <w:tab w:val="left" w:pos="370"/>
        </w:tabs>
        <w:ind w:left="370" w:hanging="138"/>
        <w:rPr>
          <w:sz w:val="24"/>
        </w:rPr>
      </w:pPr>
      <w:r>
        <w:rPr>
          <w:sz w:val="24"/>
        </w:rPr>
        <w:t>ритмичность</w:t>
      </w:r>
      <w:r>
        <w:rPr>
          <w:spacing w:val="-7"/>
          <w:sz w:val="24"/>
        </w:rPr>
        <w:t xml:space="preserve"> </w:t>
      </w:r>
      <w:r>
        <w:rPr>
          <w:sz w:val="24"/>
        </w:rPr>
        <w:t>–</w:t>
      </w:r>
      <w:r>
        <w:rPr>
          <w:spacing w:val="-6"/>
          <w:sz w:val="24"/>
        </w:rPr>
        <w:t xml:space="preserve"> </w:t>
      </w:r>
      <w:r>
        <w:rPr>
          <w:sz w:val="24"/>
        </w:rPr>
        <w:t>правильное</w:t>
      </w:r>
      <w:r>
        <w:rPr>
          <w:spacing w:val="-6"/>
          <w:sz w:val="24"/>
        </w:rPr>
        <w:t xml:space="preserve"> </w:t>
      </w:r>
      <w:r>
        <w:rPr>
          <w:sz w:val="24"/>
        </w:rPr>
        <w:t>чередование</w:t>
      </w:r>
      <w:r>
        <w:rPr>
          <w:spacing w:val="-7"/>
          <w:sz w:val="24"/>
        </w:rPr>
        <w:t xml:space="preserve"> </w:t>
      </w:r>
      <w:r>
        <w:rPr>
          <w:sz w:val="24"/>
        </w:rPr>
        <w:t>пульсовых</w:t>
      </w:r>
      <w:r>
        <w:rPr>
          <w:spacing w:val="-2"/>
          <w:sz w:val="24"/>
        </w:rPr>
        <w:t xml:space="preserve"> ударов;</w:t>
      </w:r>
    </w:p>
    <w:p w:rsidR="009679B4" w:rsidRDefault="00227CF0" w:rsidP="00227CF0">
      <w:pPr>
        <w:pStyle w:val="a4"/>
        <w:numPr>
          <w:ilvl w:val="0"/>
          <w:numId w:val="65"/>
        </w:numPr>
        <w:tabs>
          <w:tab w:val="left" w:pos="370"/>
        </w:tabs>
        <w:ind w:left="370" w:hanging="138"/>
        <w:rPr>
          <w:sz w:val="24"/>
        </w:rPr>
      </w:pPr>
      <w:r>
        <w:rPr>
          <w:sz w:val="24"/>
        </w:rPr>
        <w:t>наполнение</w:t>
      </w:r>
      <w:r>
        <w:rPr>
          <w:spacing w:val="-10"/>
          <w:sz w:val="24"/>
        </w:rPr>
        <w:t xml:space="preserve"> </w:t>
      </w:r>
      <w:r>
        <w:rPr>
          <w:sz w:val="24"/>
        </w:rPr>
        <w:t>–</w:t>
      </w:r>
      <w:r>
        <w:rPr>
          <w:spacing w:val="-8"/>
          <w:sz w:val="24"/>
        </w:rPr>
        <w:t xml:space="preserve"> </w:t>
      </w:r>
      <w:r>
        <w:rPr>
          <w:sz w:val="24"/>
        </w:rPr>
        <w:t>степень</w:t>
      </w:r>
      <w:r>
        <w:rPr>
          <w:spacing w:val="-9"/>
          <w:sz w:val="24"/>
        </w:rPr>
        <w:t xml:space="preserve"> </w:t>
      </w:r>
      <w:r>
        <w:rPr>
          <w:sz w:val="24"/>
        </w:rPr>
        <w:t>изменения</w:t>
      </w:r>
      <w:r>
        <w:rPr>
          <w:spacing w:val="-8"/>
          <w:sz w:val="24"/>
        </w:rPr>
        <w:t xml:space="preserve"> </w:t>
      </w:r>
      <w:r>
        <w:rPr>
          <w:sz w:val="24"/>
        </w:rPr>
        <w:t>объема</w:t>
      </w:r>
      <w:r>
        <w:rPr>
          <w:spacing w:val="-8"/>
          <w:sz w:val="24"/>
        </w:rPr>
        <w:t xml:space="preserve"> </w:t>
      </w:r>
      <w:r>
        <w:rPr>
          <w:sz w:val="24"/>
        </w:rPr>
        <w:t>артерии,</w:t>
      </w:r>
      <w:r>
        <w:rPr>
          <w:spacing w:val="-6"/>
          <w:sz w:val="24"/>
        </w:rPr>
        <w:t xml:space="preserve"> </w:t>
      </w:r>
      <w:r>
        <w:rPr>
          <w:sz w:val="24"/>
        </w:rPr>
        <w:t>устанавливаемая</w:t>
      </w:r>
      <w:r>
        <w:rPr>
          <w:spacing w:val="-8"/>
          <w:sz w:val="24"/>
        </w:rPr>
        <w:t xml:space="preserve"> </w:t>
      </w:r>
      <w:r>
        <w:rPr>
          <w:sz w:val="24"/>
        </w:rPr>
        <w:t>по</w:t>
      </w:r>
      <w:r>
        <w:rPr>
          <w:spacing w:val="-7"/>
          <w:sz w:val="24"/>
        </w:rPr>
        <w:t xml:space="preserve"> </w:t>
      </w:r>
      <w:r>
        <w:rPr>
          <w:sz w:val="24"/>
        </w:rPr>
        <w:t>силе</w:t>
      </w:r>
      <w:r>
        <w:rPr>
          <w:spacing w:val="-9"/>
          <w:sz w:val="24"/>
        </w:rPr>
        <w:t xml:space="preserve"> </w:t>
      </w:r>
      <w:r>
        <w:rPr>
          <w:sz w:val="24"/>
        </w:rPr>
        <w:t>пульсового</w:t>
      </w:r>
      <w:r>
        <w:rPr>
          <w:spacing w:val="-5"/>
          <w:sz w:val="24"/>
        </w:rPr>
        <w:t xml:space="preserve"> </w:t>
      </w:r>
      <w:r>
        <w:rPr>
          <w:spacing w:val="-2"/>
          <w:sz w:val="24"/>
        </w:rPr>
        <w:t>удара;</w:t>
      </w:r>
    </w:p>
    <w:p w:rsidR="009679B4" w:rsidRDefault="00227CF0" w:rsidP="00227CF0">
      <w:pPr>
        <w:pStyle w:val="a4"/>
        <w:numPr>
          <w:ilvl w:val="0"/>
          <w:numId w:val="65"/>
        </w:numPr>
        <w:tabs>
          <w:tab w:val="left" w:pos="440"/>
        </w:tabs>
        <w:spacing w:before="1"/>
        <w:ind w:right="420" w:firstLine="0"/>
        <w:rPr>
          <w:sz w:val="24"/>
        </w:rPr>
      </w:pPr>
      <w:r>
        <w:rPr>
          <w:sz w:val="24"/>
        </w:rPr>
        <w:t>напряжение</w:t>
      </w:r>
      <w:r>
        <w:rPr>
          <w:spacing w:val="40"/>
          <w:sz w:val="24"/>
        </w:rPr>
        <w:t xml:space="preserve"> </w:t>
      </w:r>
      <w:r>
        <w:rPr>
          <w:sz w:val="24"/>
        </w:rPr>
        <w:t>–</w:t>
      </w:r>
      <w:r>
        <w:rPr>
          <w:spacing w:val="40"/>
          <w:sz w:val="24"/>
        </w:rPr>
        <w:t xml:space="preserve"> </w:t>
      </w:r>
      <w:r>
        <w:rPr>
          <w:sz w:val="24"/>
        </w:rPr>
        <w:t>характеризуется</w:t>
      </w:r>
      <w:r>
        <w:rPr>
          <w:spacing w:val="40"/>
          <w:sz w:val="24"/>
        </w:rPr>
        <w:t xml:space="preserve"> </w:t>
      </w:r>
      <w:r>
        <w:rPr>
          <w:sz w:val="24"/>
        </w:rPr>
        <w:t>силой,</w:t>
      </w:r>
      <w:r>
        <w:rPr>
          <w:spacing w:val="40"/>
          <w:sz w:val="24"/>
        </w:rPr>
        <w:t xml:space="preserve"> </w:t>
      </w:r>
      <w:r>
        <w:rPr>
          <w:sz w:val="24"/>
        </w:rPr>
        <w:t>которую</w:t>
      </w:r>
      <w:r>
        <w:rPr>
          <w:spacing w:val="40"/>
          <w:sz w:val="24"/>
        </w:rPr>
        <w:t xml:space="preserve"> </w:t>
      </w:r>
      <w:r>
        <w:rPr>
          <w:sz w:val="24"/>
        </w:rPr>
        <w:t>надо</w:t>
      </w:r>
      <w:r>
        <w:rPr>
          <w:spacing w:val="40"/>
          <w:sz w:val="24"/>
        </w:rPr>
        <w:t xml:space="preserve"> </w:t>
      </w:r>
      <w:r>
        <w:rPr>
          <w:sz w:val="24"/>
        </w:rPr>
        <w:t>приложить,</w:t>
      </w:r>
      <w:r>
        <w:rPr>
          <w:spacing w:val="40"/>
          <w:sz w:val="24"/>
        </w:rPr>
        <w:t xml:space="preserve"> </w:t>
      </w:r>
      <w:r>
        <w:rPr>
          <w:sz w:val="24"/>
        </w:rPr>
        <w:t>чтобы</w:t>
      </w:r>
      <w:r>
        <w:rPr>
          <w:spacing w:val="40"/>
          <w:sz w:val="24"/>
        </w:rPr>
        <w:t xml:space="preserve"> </w:t>
      </w:r>
      <w:r>
        <w:rPr>
          <w:sz w:val="24"/>
        </w:rPr>
        <w:t>сдавить</w:t>
      </w:r>
      <w:r>
        <w:rPr>
          <w:spacing w:val="40"/>
          <w:sz w:val="24"/>
        </w:rPr>
        <w:t xml:space="preserve"> </w:t>
      </w:r>
      <w:r>
        <w:rPr>
          <w:sz w:val="24"/>
        </w:rPr>
        <w:t>артерию</w:t>
      </w:r>
      <w:r>
        <w:rPr>
          <w:spacing w:val="40"/>
          <w:sz w:val="24"/>
        </w:rPr>
        <w:t xml:space="preserve"> </w:t>
      </w:r>
      <w:r>
        <w:rPr>
          <w:sz w:val="24"/>
        </w:rPr>
        <w:t>до полного исчезновения пульса.</w:t>
      </w:r>
    </w:p>
    <w:p w:rsidR="009679B4" w:rsidRDefault="00227CF0">
      <w:pPr>
        <w:pStyle w:val="a3"/>
        <w:ind w:right="427" w:firstLine="708"/>
        <w:jc w:val="both"/>
      </w:pPr>
      <w:r>
        <w:t>Пальпацией определяют и состояние стенок артерии: после сдавления артерии до исчезновения пульса в случае склеротических изменений сосуд определяется как плотный тяж. Возникшая п</w:t>
      </w:r>
      <w:r>
        <w:t>ульсовая волна распространяется по артериям. По мере ее распространения она ослабевает и затухает на уровне капилляров. Скорость распространения пульсовой волны в различных сосудах у одного и того же человека неодинакова, она больше в сосудах мышечного тип</w:t>
      </w:r>
      <w:r>
        <w:t>а (часть артерий среднего и все артерии мелкого калибра) и меньше в эластических сосудах (аорта, легочный ствол). Для более детального изучения пульса производят его запись с помощью</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36"/>
        <w:jc w:val="both"/>
      </w:pPr>
      <w:r>
        <w:lastRenderedPageBreak/>
        <w:t>сфигмографа. Кривая, полученная при записи пульсовых ко</w:t>
      </w:r>
      <w:r>
        <w:t xml:space="preserve">лебаний стенки артерии, называется </w:t>
      </w:r>
      <w:r>
        <w:rPr>
          <w:spacing w:val="-2"/>
        </w:rPr>
        <w:t>сфигмограммой.</w:t>
      </w:r>
    </w:p>
    <w:p w:rsidR="009679B4" w:rsidRDefault="00227CF0">
      <w:pPr>
        <w:pStyle w:val="a3"/>
        <w:spacing w:before="1"/>
        <w:ind w:right="420" w:firstLine="708"/>
        <w:jc w:val="both"/>
      </w:pPr>
      <w:r>
        <w:t>Кровяное давление – давление крови на стенки кровеносных сосудов, измеряется в миллиметрах ртутного столба (мм рт. ст.). Нормальное кровяное давление необходимо для циркуляции крови и снабжения кровью орган</w:t>
      </w:r>
      <w:r>
        <w:t>ов и тканей, для образования тканевой жидкости в капиллярах, а также для осуществления секреции и экскреции. Величина кровяного давления зависит от трех основных факторов: частоты и силы сердечных сокращений; величины периферического сопротивления, то есть</w:t>
      </w:r>
      <w:r>
        <w:t xml:space="preserve"> тонуса стенок сосудов, главным образом артериол и капилляров; объема циркулирующей крови. Давление крови определяют в артериальных, венозных, капиллярных сосудах. Артериальное давление у здорового человека является довольно постоянной</w:t>
      </w:r>
      <w:r>
        <w:rPr>
          <w:spacing w:val="-4"/>
        </w:rPr>
        <w:t xml:space="preserve"> </w:t>
      </w:r>
      <w:r>
        <w:t>величиной.</w:t>
      </w:r>
      <w:r>
        <w:rPr>
          <w:spacing w:val="-7"/>
        </w:rPr>
        <w:t xml:space="preserve"> </w:t>
      </w:r>
      <w:r>
        <w:t>Однако</w:t>
      </w:r>
      <w:r>
        <w:rPr>
          <w:spacing w:val="-5"/>
        </w:rPr>
        <w:t xml:space="preserve"> </w:t>
      </w:r>
      <w:r>
        <w:t>он</w:t>
      </w:r>
      <w:r>
        <w:t>о</w:t>
      </w:r>
      <w:r>
        <w:rPr>
          <w:spacing w:val="-5"/>
        </w:rPr>
        <w:t xml:space="preserve"> </w:t>
      </w:r>
      <w:r>
        <w:t>всегда</w:t>
      </w:r>
      <w:r>
        <w:rPr>
          <w:spacing w:val="-6"/>
        </w:rPr>
        <w:t xml:space="preserve"> </w:t>
      </w:r>
      <w:r>
        <w:t>подвергается</w:t>
      </w:r>
      <w:r>
        <w:rPr>
          <w:spacing w:val="-3"/>
        </w:rPr>
        <w:t xml:space="preserve"> </w:t>
      </w:r>
      <w:r>
        <w:t>небольшим</w:t>
      </w:r>
      <w:r>
        <w:rPr>
          <w:spacing w:val="-6"/>
        </w:rPr>
        <w:t xml:space="preserve"> </w:t>
      </w:r>
      <w:r>
        <w:t>колебаниями</w:t>
      </w:r>
      <w:r>
        <w:rPr>
          <w:spacing w:val="-4"/>
        </w:rPr>
        <w:t xml:space="preserve"> </w:t>
      </w:r>
      <w:r>
        <w:t>в</w:t>
      </w:r>
      <w:r>
        <w:rPr>
          <w:spacing w:val="-6"/>
        </w:rPr>
        <w:t xml:space="preserve"> </w:t>
      </w:r>
      <w:r>
        <w:t>зависимости</w:t>
      </w:r>
      <w:r>
        <w:rPr>
          <w:spacing w:val="-4"/>
        </w:rPr>
        <w:t xml:space="preserve"> </w:t>
      </w:r>
      <w:r>
        <w:t>от фаз деятельности сердца и дыхания. Давление крови в различных отделах сосудистого русла неодинаково: в артериальной системе – оно выше, в венозной –</w:t>
      </w:r>
      <w:r>
        <w:rPr>
          <w:spacing w:val="40"/>
        </w:rPr>
        <w:t xml:space="preserve"> </w:t>
      </w:r>
      <w:r>
        <w:t>ниже. Различают систолическое, диастолическое,</w:t>
      </w:r>
      <w:r>
        <w:t xml:space="preserve"> пульсовое артериальное давление. Систолическое (максимальное) давление отражает состояние миокарда левого желудочка. Диастолическое (минимальное) давление характеризует степень тонуса артериальных стенок. Пульсовое давление – это разность между величинами</w:t>
      </w:r>
      <w:r>
        <w:t xml:space="preserve"> систолического и диастолического давления. Пульсовое давление необходимо для открытия</w:t>
      </w:r>
      <w:r>
        <w:rPr>
          <w:spacing w:val="-6"/>
        </w:rPr>
        <w:t xml:space="preserve"> </w:t>
      </w:r>
      <w:r>
        <w:t>клапанов</w:t>
      </w:r>
      <w:r>
        <w:rPr>
          <w:spacing w:val="-7"/>
        </w:rPr>
        <w:t xml:space="preserve"> </w:t>
      </w:r>
      <w:r>
        <w:t>аорты</w:t>
      </w:r>
      <w:r>
        <w:rPr>
          <w:spacing w:val="-7"/>
        </w:rPr>
        <w:t xml:space="preserve"> </w:t>
      </w:r>
      <w:r>
        <w:t>и</w:t>
      </w:r>
      <w:r>
        <w:rPr>
          <w:spacing w:val="-6"/>
        </w:rPr>
        <w:t xml:space="preserve"> </w:t>
      </w:r>
      <w:r>
        <w:t>легочного</w:t>
      </w:r>
      <w:r>
        <w:rPr>
          <w:spacing w:val="-6"/>
        </w:rPr>
        <w:t xml:space="preserve"> </w:t>
      </w:r>
      <w:r>
        <w:t>ствола</w:t>
      </w:r>
      <w:r>
        <w:rPr>
          <w:spacing w:val="-7"/>
        </w:rPr>
        <w:t xml:space="preserve"> </w:t>
      </w:r>
      <w:r>
        <w:t>во</w:t>
      </w:r>
      <w:r>
        <w:rPr>
          <w:spacing w:val="-6"/>
        </w:rPr>
        <w:t xml:space="preserve"> </w:t>
      </w:r>
      <w:r>
        <w:t>время</w:t>
      </w:r>
      <w:r>
        <w:rPr>
          <w:spacing w:val="-6"/>
        </w:rPr>
        <w:t xml:space="preserve"> </w:t>
      </w:r>
      <w:r>
        <w:t>систолы</w:t>
      </w:r>
      <w:r>
        <w:rPr>
          <w:spacing w:val="-7"/>
        </w:rPr>
        <w:t xml:space="preserve"> </w:t>
      </w:r>
      <w:r>
        <w:t>желудочков.</w:t>
      </w:r>
      <w:r>
        <w:rPr>
          <w:spacing w:val="-7"/>
        </w:rPr>
        <w:t xml:space="preserve"> </w:t>
      </w:r>
      <w:r>
        <w:t>В</w:t>
      </w:r>
      <w:r>
        <w:rPr>
          <w:spacing w:val="-8"/>
        </w:rPr>
        <w:t xml:space="preserve"> </w:t>
      </w:r>
      <w:r>
        <w:t>норме</w:t>
      </w:r>
      <w:r>
        <w:rPr>
          <w:spacing w:val="-7"/>
        </w:rPr>
        <w:t xml:space="preserve"> </w:t>
      </w:r>
      <w:r>
        <w:t>оно</w:t>
      </w:r>
      <w:r>
        <w:rPr>
          <w:spacing w:val="-6"/>
        </w:rPr>
        <w:t xml:space="preserve"> </w:t>
      </w:r>
      <w:r>
        <w:t>равняется 40-50 мм рт. ст. Если систолическое давление станет равным диастолическому, движение крови будет невозможным и наступит смерть. На величину артериального давления оказывают влияние различные факторы: возраст, время суток, состояние организма, цен</w:t>
      </w:r>
      <w:r>
        <w:t>тральной нервной системы и т.д.</w:t>
      </w:r>
      <w:r>
        <w:rPr>
          <w:spacing w:val="-2"/>
        </w:rPr>
        <w:t xml:space="preserve"> </w:t>
      </w:r>
      <w:r>
        <w:t>У</w:t>
      </w:r>
      <w:r>
        <w:rPr>
          <w:spacing w:val="-2"/>
        </w:rPr>
        <w:t xml:space="preserve"> </w:t>
      </w:r>
      <w:r>
        <w:t>новорожденных</w:t>
      </w:r>
      <w:r>
        <w:rPr>
          <w:spacing w:val="-3"/>
        </w:rPr>
        <w:t xml:space="preserve"> </w:t>
      </w:r>
      <w:r>
        <w:t>величина</w:t>
      </w:r>
      <w:r>
        <w:rPr>
          <w:spacing w:val="-3"/>
        </w:rPr>
        <w:t xml:space="preserve"> </w:t>
      </w:r>
      <w:r>
        <w:t>максимального</w:t>
      </w:r>
      <w:r>
        <w:rPr>
          <w:spacing w:val="-3"/>
        </w:rPr>
        <w:t xml:space="preserve"> </w:t>
      </w:r>
      <w:r>
        <w:t>артериального</w:t>
      </w:r>
      <w:r>
        <w:rPr>
          <w:spacing w:val="-3"/>
        </w:rPr>
        <w:t xml:space="preserve"> </w:t>
      </w:r>
      <w:r>
        <w:t>давления</w:t>
      </w:r>
      <w:r>
        <w:rPr>
          <w:spacing w:val="-3"/>
        </w:rPr>
        <w:t xml:space="preserve"> </w:t>
      </w:r>
      <w:r>
        <w:t>составляет</w:t>
      </w:r>
      <w:r>
        <w:rPr>
          <w:spacing w:val="-2"/>
        </w:rPr>
        <w:t xml:space="preserve"> </w:t>
      </w:r>
      <w:r>
        <w:t>40</w:t>
      </w:r>
      <w:r>
        <w:rPr>
          <w:spacing w:val="-3"/>
        </w:rPr>
        <w:t xml:space="preserve"> </w:t>
      </w:r>
      <w:r>
        <w:t>мм</w:t>
      </w:r>
      <w:r>
        <w:rPr>
          <w:spacing w:val="-3"/>
        </w:rPr>
        <w:t xml:space="preserve"> </w:t>
      </w:r>
      <w:r>
        <w:t>рт.</w:t>
      </w:r>
      <w:r>
        <w:rPr>
          <w:spacing w:val="-1"/>
        </w:rPr>
        <w:t xml:space="preserve"> </w:t>
      </w:r>
      <w:r>
        <w:t>ст.,</w:t>
      </w:r>
      <w:r>
        <w:rPr>
          <w:spacing w:val="-3"/>
        </w:rPr>
        <w:t xml:space="preserve"> </w:t>
      </w:r>
      <w:r>
        <w:t>в возрасте 1 месяца – 80 мм рт. ст., 10-14 лет – 100-110 мм рт. ст., 20-40 лет – 110-130 мм рт. ст. С возрастом максимальное давление ув</w:t>
      </w:r>
      <w:r>
        <w:t>еличивается в большей степени,</w:t>
      </w:r>
      <w:r>
        <w:rPr>
          <w:spacing w:val="-1"/>
        </w:rPr>
        <w:t xml:space="preserve"> </w:t>
      </w:r>
      <w:r>
        <w:t>чем минимальное. В течение суток наблюдается колебание величины артериального давления: днем оно выше, чем ночью. Значительное</w:t>
      </w:r>
      <w:r>
        <w:rPr>
          <w:spacing w:val="-9"/>
        </w:rPr>
        <w:t xml:space="preserve"> </w:t>
      </w:r>
      <w:r>
        <w:t>повышение</w:t>
      </w:r>
      <w:r>
        <w:rPr>
          <w:spacing w:val="-9"/>
        </w:rPr>
        <w:t xml:space="preserve"> </w:t>
      </w:r>
      <w:r>
        <w:t>максимального</w:t>
      </w:r>
      <w:r>
        <w:rPr>
          <w:spacing w:val="-10"/>
        </w:rPr>
        <w:t xml:space="preserve"> </w:t>
      </w:r>
      <w:r>
        <w:t>артериального</w:t>
      </w:r>
      <w:r>
        <w:rPr>
          <w:spacing w:val="-8"/>
        </w:rPr>
        <w:t xml:space="preserve"> </w:t>
      </w:r>
      <w:r>
        <w:t>давления</w:t>
      </w:r>
      <w:r>
        <w:rPr>
          <w:spacing w:val="-8"/>
        </w:rPr>
        <w:t xml:space="preserve"> </w:t>
      </w:r>
      <w:r>
        <w:t>может</w:t>
      </w:r>
      <w:r>
        <w:rPr>
          <w:spacing w:val="-8"/>
        </w:rPr>
        <w:t xml:space="preserve"> </w:t>
      </w:r>
      <w:r>
        <w:t>наблюдаться</w:t>
      </w:r>
      <w:r>
        <w:rPr>
          <w:spacing w:val="-8"/>
        </w:rPr>
        <w:t xml:space="preserve"> </w:t>
      </w:r>
      <w:r>
        <w:t>при</w:t>
      </w:r>
      <w:r>
        <w:rPr>
          <w:spacing w:val="-9"/>
        </w:rPr>
        <w:t xml:space="preserve"> </w:t>
      </w:r>
      <w:r>
        <w:t xml:space="preserve">тяжелой физической нагрузке, </w:t>
      </w:r>
      <w:r>
        <w:t>во время спортивных состязаний и др. После прекращения работы или окончания соревнований артериальное давление быстро возвращается к исходным показателям. Повышение артериального давления называется гипертензией, понижение – гипотензией. Гипотензия может н</w:t>
      </w:r>
      <w:r>
        <w:t>аступить в результате отравления некоторыми наркотиками, при сильных травмах, обширных ожогах, больших кровопотерях. Стойкие гипертензия и гипотензия могут свидетельствовать о нарушении функций органов, физиологических систем и всего организма в целом. В э</w:t>
      </w:r>
      <w:r>
        <w:t>тих случаях необходима квалифицированная врачебная помощь.</w:t>
      </w:r>
    </w:p>
    <w:p w:rsidR="009679B4" w:rsidRDefault="00227CF0">
      <w:pPr>
        <w:pStyle w:val="a3"/>
        <w:ind w:right="420" w:firstLine="708"/>
        <w:jc w:val="both"/>
      </w:pPr>
      <w:r>
        <w:t>Измерение давления в артериях производится с помощью прямых (кровавых) или косвенных (непрямых, бескровных) методов. В первом случае, катетер или игла вводятся непосредственно в просвет сосуда, а р</w:t>
      </w:r>
      <w:r>
        <w:t xml:space="preserve">егистрирующие установки могут быть различные (от ртутного манометра до современных электроманометров, отличающихся большой точностью измерения). Во втором случае, используются манжеточные способы сдавливания сосуда конечности (звуковой или аускультативный </w:t>
      </w:r>
      <w:r>
        <w:t>метод Короткова, пальпаторный метод Рива-Роччи, осциллографический и др.). В клинической практике для измерения артериального давления обычно используются бескровные методы. Метод Рива-Роччи обеспечивает определение только величины систолического давления.</w:t>
      </w:r>
      <w:r>
        <w:t xml:space="preserve"> Метод Короткова позволяет определять не только систолическое, но и диастолическое давление, поэтому его используют чаще. Классификация уровней артериального давления у лиц старше 18 лет представлена в таблице 11.</w:t>
      </w:r>
    </w:p>
    <w:p w:rsidR="009679B4" w:rsidRDefault="009679B4">
      <w:pPr>
        <w:pStyle w:val="a3"/>
        <w:ind w:left="0"/>
      </w:pPr>
    </w:p>
    <w:p w:rsidR="009679B4" w:rsidRDefault="00227CF0">
      <w:pPr>
        <w:pStyle w:val="a3"/>
        <w:jc w:val="both"/>
      </w:pPr>
      <w:r>
        <w:t>Таблица</w:t>
      </w:r>
      <w:r>
        <w:rPr>
          <w:spacing w:val="-12"/>
        </w:rPr>
        <w:t xml:space="preserve"> </w:t>
      </w:r>
      <w:r>
        <w:t>11</w:t>
      </w:r>
      <w:r>
        <w:rPr>
          <w:spacing w:val="-9"/>
        </w:rPr>
        <w:t xml:space="preserve"> </w:t>
      </w:r>
      <w:r>
        <w:t>–</w:t>
      </w:r>
      <w:r>
        <w:rPr>
          <w:spacing w:val="-8"/>
        </w:rPr>
        <w:t xml:space="preserve"> </w:t>
      </w:r>
      <w:r>
        <w:t>Классификация</w:t>
      </w:r>
      <w:r>
        <w:rPr>
          <w:spacing w:val="-7"/>
        </w:rPr>
        <w:t xml:space="preserve"> </w:t>
      </w:r>
      <w:r>
        <w:t>уровней</w:t>
      </w:r>
      <w:r>
        <w:rPr>
          <w:spacing w:val="-9"/>
        </w:rPr>
        <w:t xml:space="preserve"> </w:t>
      </w:r>
      <w:r>
        <w:t>артери</w:t>
      </w:r>
      <w:r>
        <w:t>ального</w:t>
      </w:r>
      <w:r>
        <w:rPr>
          <w:spacing w:val="-8"/>
        </w:rPr>
        <w:t xml:space="preserve"> </w:t>
      </w:r>
      <w:r>
        <w:rPr>
          <w:spacing w:val="-2"/>
        </w:rPr>
        <w:t>давления</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1"/>
        <w:gridCol w:w="2926"/>
        <w:gridCol w:w="2926"/>
      </w:tblGrid>
      <w:tr w:rsidR="009679B4">
        <w:trPr>
          <w:trHeight w:val="690"/>
        </w:trPr>
        <w:tc>
          <w:tcPr>
            <w:tcW w:w="4571" w:type="dxa"/>
          </w:tcPr>
          <w:p w:rsidR="009679B4" w:rsidRDefault="00227CF0">
            <w:pPr>
              <w:pStyle w:val="TableParagraph"/>
              <w:spacing w:line="225" w:lineRule="exact"/>
              <w:ind w:left="794"/>
              <w:rPr>
                <w:sz w:val="20"/>
              </w:rPr>
            </w:pPr>
            <w:r>
              <w:rPr>
                <w:spacing w:val="-2"/>
                <w:sz w:val="20"/>
              </w:rPr>
              <w:t>Категория</w:t>
            </w:r>
            <w:r>
              <w:rPr>
                <w:sz w:val="20"/>
              </w:rPr>
              <w:t xml:space="preserve"> </w:t>
            </w:r>
            <w:r>
              <w:rPr>
                <w:spacing w:val="-2"/>
                <w:sz w:val="20"/>
              </w:rPr>
              <w:t>артериального</w:t>
            </w:r>
            <w:r>
              <w:rPr>
                <w:spacing w:val="2"/>
                <w:sz w:val="20"/>
              </w:rPr>
              <w:t xml:space="preserve"> </w:t>
            </w:r>
            <w:r>
              <w:rPr>
                <w:spacing w:val="-2"/>
                <w:sz w:val="20"/>
              </w:rPr>
              <w:t>давления</w:t>
            </w:r>
          </w:p>
        </w:tc>
        <w:tc>
          <w:tcPr>
            <w:tcW w:w="2926" w:type="dxa"/>
          </w:tcPr>
          <w:p w:rsidR="009679B4" w:rsidRDefault="00227CF0">
            <w:pPr>
              <w:pStyle w:val="TableParagraph"/>
              <w:spacing w:line="237" w:lineRule="auto"/>
              <w:ind w:left="453" w:right="440" w:hanging="1"/>
              <w:jc w:val="center"/>
              <w:rPr>
                <w:sz w:val="20"/>
              </w:rPr>
            </w:pPr>
            <w:r>
              <w:rPr>
                <w:spacing w:val="-2"/>
                <w:sz w:val="20"/>
              </w:rPr>
              <w:t xml:space="preserve">Систолическое </w:t>
            </w:r>
            <w:r>
              <w:rPr>
                <w:sz w:val="20"/>
              </w:rPr>
              <w:t>артериальное</w:t>
            </w:r>
            <w:r>
              <w:rPr>
                <w:spacing w:val="-13"/>
                <w:sz w:val="20"/>
              </w:rPr>
              <w:t xml:space="preserve"> </w:t>
            </w:r>
            <w:r>
              <w:rPr>
                <w:sz w:val="20"/>
              </w:rPr>
              <w:t>давление,</w:t>
            </w:r>
          </w:p>
          <w:p w:rsidR="009679B4" w:rsidRDefault="00227CF0">
            <w:pPr>
              <w:pStyle w:val="TableParagraph"/>
              <w:spacing w:line="217" w:lineRule="exact"/>
              <w:ind w:left="14" w:right="4"/>
              <w:jc w:val="center"/>
              <w:rPr>
                <w:sz w:val="20"/>
              </w:rPr>
            </w:pPr>
            <w:r>
              <w:rPr>
                <w:sz w:val="20"/>
              </w:rPr>
              <w:t>мм</w:t>
            </w:r>
            <w:r>
              <w:rPr>
                <w:spacing w:val="-11"/>
                <w:sz w:val="20"/>
              </w:rPr>
              <w:t xml:space="preserve"> </w:t>
            </w:r>
            <w:r>
              <w:rPr>
                <w:sz w:val="20"/>
              </w:rPr>
              <w:t>рт.</w:t>
            </w:r>
            <w:r>
              <w:rPr>
                <w:spacing w:val="-10"/>
                <w:sz w:val="20"/>
              </w:rPr>
              <w:t xml:space="preserve"> </w:t>
            </w:r>
            <w:r>
              <w:rPr>
                <w:spacing w:val="-5"/>
                <w:sz w:val="20"/>
              </w:rPr>
              <w:t>ст.</w:t>
            </w:r>
          </w:p>
        </w:tc>
        <w:tc>
          <w:tcPr>
            <w:tcW w:w="2926" w:type="dxa"/>
          </w:tcPr>
          <w:p w:rsidR="009679B4" w:rsidRDefault="00227CF0">
            <w:pPr>
              <w:pStyle w:val="TableParagraph"/>
              <w:spacing w:line="237" w:lineRule="auto"/>
              <w:ind w:left="451" w:right="442" w:firstLine="1"/>
              <w:jc w:val="center"/>
              <w:rPr>
                <w:sz w:val="20"/>
              </w:rPr>
            </w:pPr>
            <w:r>
              <w:rPr>
                <w:spacing w:val="-2"/>
                <w:sz w:val="20"/>
              </w:rPr>
              <w:t xml:space="preserve">Диастолическое </w:t>
            </w:r>
            <w:r>
              <w:rPr>
                <w:sz w:val="20"/>
              </w:rPr>
              <w:t>артериальное</w:t>
            </w:r>
            <w:r>
              <w:rPr>
                <w:spacing w:val="-13"/>
                <w:sz w:val="20"/>
              </w:rPr>
              <w:t xml:space="preserve"> </w:t>
            </w:r>
            <w:r>
              <w:rPr>
                <w:sz w:val="20"/>
              </w:rPr>
              <w:t>давление,</w:t>
            </w:r>
          </w:p>
          <w:p w:rsidR="009679B4" w:rsidRDefault="00227CF0">
            <w:pPr>
              <w:pStyle w:val="TableParagraph"/>
              <w:spacing w:line="217" w:lineRule="exact"/>
              <w:ind w:left="14" w:right="4"/>
              <w:jc w:val="center"/>
              <w:rPr>
                <w:sz w:val="20"/>
              </w:rPr>
            </w:pPr>
            <w:r>
              <w:rPr>
                <w:sz w:val="20"/>
              </w:rPr>
              <w:t>мм</w:t>
            </w:r>
            <w:r>
              <w:rPr>
                <w:spacing w:val="-11"/>
                <w:sz w:val="20"/>
              </w:rPr>
              <w:t xml:space="preserve"> </w:t>
            </w:r>
            <w:r>
              <w:rPr>
                <w:sz w:val="20"/>
              </w:rPr>
              <w:t>рт.</w:t>
            </w:r>
            <w:r>
              <w:rPr>
                <w:spacing w:val="-10"/>
                <w:sz w:val="20"/>
              </w:rPr>
              <w:t xml:space="preserve"> </w:t>
            </w:r>
            <w:r>
              <w:rPr>
                <w:spacing w:val="-5"/>
                <w:sz w:val="20"/>
              </w:rPr>
              <w:t>ст.</w:t>
            </w:r>
          </w:p>
        </w:tc>
      </w:tr>
      <w:tr w:rsidR="009679B4">
        <w:trPr>
          <w:trHeight w:val="230"/>
        </w:trPr>
        <w:tc>
          <w:tcPr>
            <w:tcW w:w="4571" w:type="dxa"/>
          </w:tcPr>
          <w:p w:rsidR="009679B4" w:rsidRDefault="00227CF0">
            <w:pPr>
              <w:pStyle w:val="TableParagraph"/>
              <w:spacing w:line="210" w:lineRule="exact"/>
              <w:ind w:left="107"/>
              <w:rPr>
                <w:sz w:val="20"/>
              </w:rPr>
            </w:pPr>
            <w:r>
              <w:rPr>
                <w:sz w:val="20"/>
              </w:rPr>
              <w:t>Оптимальное</w:t>
            </w:r>
            <w:r>
              <w:rPr>
                <w:spacing w:val="-11"/>
                <w:sz w:val="20"/>
              </w:rPr>
              <w:t xml:space="preserve"> </w:t>
            </w:r>
            <w:r>
              <w:rPr>
                <w:sz w:val="20"/>
              </w:rPr>
              <w:t>артериальное</w:t>
            </w:r>
            <w:r>
              <w:rPr>
                <w:spacing w:val="-10"/>
                <w:sz w:val="20"/>
              </w:rPr>
              <w:t xml:space="preserve"> </w:t>
            </w:r>
            <w:r>
              <w:rPr>
                <w:spacing w:val="-2"/>
                <w:sz w:val="20"/>
              </w:rPr>
              <w:t>давление</w:t>
            </w:r>
          </w:p>
        </w:tc>
        <w:tc>
          <w:tcPr>
            <w:tcW w:w="2926" w:type="dxa"/>
          </w:tcPr>
          <w:p w:rsidR="009679B4" w:rsidRDefault="00227CF0">
            <w:pPr>
              <w:pStyle w:val="TableParagraph"/>
              <w:spacing w:line="210" w:lineRule="exact"/>
              <w:ind w:left="14" w:right="4"/>
              <w:jc w:val="center"/>
              <w:rPr>
                <w:sz w:val="20"/>
              </w:rPr>
            </w:pPr>
            <w:r>
              <w:rPr>
                <w:sz w:val="20"/>
              </w:rPr>
              <w:t>&lt;</w:t>
            </w:r>
            <w:r>
              <w:rPr>
                <w:spacing w:val="-8"/>
                <w:sz w:val="20"/>
              </w:rPr>
              <w:t xml:space="preserve"> </w:t>
            </w:r>
            <w:r>
              <w:rPr>
                <w:sz w:val="20"/>
              </w:rPr>
              <w:t>120</w:t>
            </w:r>
            <w:r>
              <w:rPr>
                <w:spacing w:val="-8"/>
                <w:sz w:val="20"/>
              </w:rPr>
              <w:t xml:space="preserve"> </w:t>
            </w:r>
            <w:r>
              <w:rPr>
                <w:sz w:val="20"/>
              </w:rPr>
              <w:t>(110-</w:t>
            </w:r>
            <w:r>
              <w:rPr>
                <w:spacing w:val="-4"/>
                <w:sz w:val="20"/>
              </w:rPr>
              <w:t>119)</w:t>
            </w:r>
          </w:p>
        </w:tc>
        <w:tc>
          <w:tcPr>
            <w:tcW w:w="2926" w:type="dxa"/>
          </w:tcPr>
          <w:p w:rsidR="009679B4" w:rsidRDefault="00227CF0">
            <w:pPr>
              <w:pStyle w:val="TableParagraph"/>
              <w:spacing w:line="210" w:lineRule="exact"/>
              <w:ind w:left="14" w:right="5"/>
              <w:jc w:val="center"/>
              <w:rPr>
                <w:sz w:val="20"/>
              </w:rPr>
            </w:pPr>
            <w:r>
              <w:rPr>
                <w:sz w:val="20"/>
              </w:rPr>
              <w:t>&lt;</w:t>
            </w:r>
            <w:r>
              <w:rPr>
                <w:spacing w:val="-4"/>
                <w:sz w:val="20"/>
              </w:rPr>
              <w:t xml:space="preserve"> </w:t>
            </w:r>
            <w:r>
              <w:rPr>
                <w:sz w:val="20"/>
              </w:rPr>
              <w:t>80</w:t>
            </w:r>
            <w:r>
              <w:rPr>
                <w:spacing w:val="-2"/>
                <w:sz w:val="20"/>
              </w:rPr>
              <w:t xml:space="preserve"> </w:t>
            </w:r>
            <w:r>
              <w:rPr>
                <w:sz w:val="20"/>
              </w:rPr>
              <w:t>(65-</w:t>
            </w:r>
            <w:r>
              <w:rPr>
                <w:spacing w:val="-5"/>
                <w:sz w:val="20"/>
              </w:rPr>
              <w:t>79)</w:t>
            </w:r>
          </w:p>
        </w:tc>
      </w:tr>
      <w:tr w:rsidR="009679B4">
        <w:trPr>
          <w:trHeight w:val="230"/>
        </w:trPr>
        <w:tc>
          <w:tcPr>
            <w:tcW w:w="4571" w:type="dxa"/>
          </w:tcPr>
          <w:p w:rsidR="009679B4" w:rsidRDefault="00227CF0">
            <w:pPr>
              <w:pStyle w:val="TableParagraph"/>
              <w:spacing w:line="210" w:lineRule="exact"/>
              <w:ind w:left="107"/>
              <w:rPr>
                <w:sz w:val="20"/>
              </w:rPr>
            </w:pPr>
            <w:r>
              <w:rPr>
                <w:sz w:val="20"/>
              </w:rPr>
              <w:t>Нормальное</w:t>
            </w:r>
            <w:r>
              <w:rPr>
                <w:spacing w:val="-12"/>
                <w:sz w:val="20"/>
              </w:rPr>
              <w:t xml:space="preserve"> </w:t>
            </w:r>
            <w:r>
              <w:rPr>
                <w:sz w:val="20"/>
              </w:rPr>
              <w:t>артериальное</w:t>
            </w:r>
            <w:r>
              <w:rPr>
                <w:spacing w:val="-11"/>
                <w:sz w:val="20"/>
              </w:rPr>
              <w:t xml:space="preserve"> </w:t>
            </w:r>
            <w:r>
              <w:rPr>
                <w:spacing w:val="-2"/>
                <w:sz w:val="20"/>
              </w:rPr>
              <w:t>давление</w:t>
            </w:r>
          </w:p>
        </w:tc>
        <w:tc>
          <w:tcPr>
            <w:tcW w:w="2926" w:type="dxa"/>
          </w:tcPr>
          <w:p w:rsidR="009679B4" w:rsidRDefault="00227CF0">
            <w:pPr>
              <w:pStyle w:val="TableParagraph"/>
              <w:spacing w:line="210" w:lineRule="exact"/>
              <w:ind w:left="14"/>
              <w:jc w:val="center"/>
              <w:rPr>
                <w:sz w:val="20"/>
              </w:rPr>
            </w:pPr>
            <w:r>
              <w:rPr>
                <w:spacing w:val="-2"/>
                <w:sz w:val="20"/>
              </w:rPr>
              <w:t>120-</w:t>
            </w:r>
            <w:r>
              <w:rPr>
                <w:spacing w:val="-5"/>
                <w:sz w:val="20"/>
              </w:rPr>
              <w:t>129</w:t>
            </w:r>
          </w:p>
        </w:tc>
        <w:tc>
          <w:tcPr>
            <w:tcW w:w="2926" w:type="dxa"/>
          </w:tcPr>
          <w:p w:rsidR="009679B4" w:rsidRDefault="00227CF0">
            <w:pPr>
              <w:pStyle w:val="TableParagraph"/>
              <w:spacing w:line="210" w:lineRule="exact"/>
              <w:ind w:left="14" w:right="5"/>
              <w:jc w:val="center"/>
              <w:rPr>
                <w:sz w:val="20"/>
              </w:rPr>
            </w:pPr>
            <w:r>
              <w:rPr>
                <w:spacing w:val="-2"/>
                <w:sz w:val="20"/>
              </w:rPr>
              <w:t>80-</w:t>
            </w:r>
            <w:r>
              <w:rPr>
                <w:spacing w:val="-5"/>
                <w:sz w:val="20"/>
              </w:rPr>
              <w:t>84</w:t>
            </w:r>
          </w:p>
        </w:tc>
      </w:tr>
    </w:tbl>
    <w:p w:rsidR="009679B4" w:rsidRDefault="009679B4">
      <w:pPr>
        <w:spacing w:line="210" w:lineRule="exact"/>
        <w:jc w:val="center"/>
        <w:rPr>
          <w:sz w:val="20"/>
        </w:rPr>
        <w:sectPr w:rsidR="009679B4">
          <w:pgSz w:w="11910" w:h="16840"/>
          <w:pgMar w:top="1160" w:right="140" w:bottom="1321"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1"/>
        <w:gridCol w:w="2926"/>
        <w:gridCol w:w="2926"/>
      </w:tblGrid>
      <w:tr w:rsidR="009679B4">
        <w:trPr>
          <w:trHeight w:val="230"/>
        </w:trPr>
        <w:tc>
          <w:tcPr>
            <w:tcW w:w="4571" w:type="dxa"/>
          </w:tcPr>
          <w:p w:rsidR="009679B4" w:rsidRDefault="00227CF0">
            <w:pPr>
              <w:pStyle w:val="TableParagraph"/>
              <w:spacing w:line="210" w:lineRule="exact"/>
              <w:ind w:left="107"/>
              <w:rPr>
                <w:sz w:val="20"/>
              </w:rPr>
            </w:pPr>
            <w:r>
              <w:rPr>
                <w:sz w:val="20"/>
              </w:rPr>
              <w:lastRenderedPageBreak/>
              <w:t>Высокое</w:t>
            </w:r>
            <w:r>
              <w:rPr>
                <w:spacing w:val="-13"/>
                <w:sz w:val="20"/>
              </w:rPr>
              <w:t xml:space="preserve"> </w:t>
            </w:r>
            <w:r>
              <w:rPr>
                <w:sz w:val="20"/>
              </w:rPr>
              <w:t>нормальное</w:t>
            </w:r>
            <w:r>
              <w:rPr>
                <w:spacing w:val="-12"/>
                <w:sz w:val="20"/>
              </w:rPr>
              <w:t xml:space="preserve"> </w:t>
            </w:r>
            <w:r>
              <w:rPr>
                <w:sz w:val="20"/>
              </w:rPr>
              <w:t>артериальное</w:t>
            </w:r>
            <w:r>
              <w:rPr>
                <w:spacing w:val="-12"/>
                <w:sz w:val="20"/>
              </w:rPr>
              <w:t xml:space="preserve"> </w:t>
            </w:r>
            <w:r>
              <w:rPr>
                <w:spacing w:val="-2"/>
                <w:sz w:val="20"/>
              </w:rPr>
              <w:t>давление</w:t>
            </w:r>
          </w:p>
        </w:tc>
        <w:tc>
          <w:tcPr>
            <w:tcW w:w="2926" w:type="dxa"/>
          </w:tcPr>
          <w:p w:rsidR="009679B4" w:rsidRDefault="00227CF0">
            <w:pPr>
              <w:pStyle w:val="TableParagraph"/>
              <w:spacing w:line="210" w:lineRule="exact"/>
              <w:ind w:left="14"/>
              <w:jc w:val="center"/>
              <w:rPr>
                <w:sz w:val="20"/>
              </w:rPr>
            </w:pPr>
            <w:r>
              <w:rPr>
                <w:spacing w:val="-2"/>
                <w:sz w:val="20"/>
              </w:rPr>
              <w:t>130-</w:t>
            </w:r>
            <w:r>
              <w:rPr>
                <w:spacing w:val="-5"/>
                <w:sz w:val="20"/>
              </w:rPr>
              <w:t>139</w:t>
            </w:r>
          </w:p>
        </w:tc>
        <w:tc>
          <w:tcPr>
            <w:tcW w:w="2926" w:type="dxa"/>
          </w:tcPr>
          <w:p w:rsidR="009679B4" w:rsidRDefault="00227CF0">
            <w:pPr>
              <w:pStyle w:val="TableParagraph"/>
              <w:spacing w:line="210" w:lineRule="exact"/>
              <w:ind w:left="14" w:right="5"/>
              <w:jc w:val="center"/>
              <w:rPr>
                <w:sz w:val="20"/>
              </w:rPr>
            </w:pPr>
            <w:r>
              <w:rPr>
                <w:spacing w:val="-2"/>
                <w:sz w:val="20"/>
              </w:rPr>
              <w:t>85-</w:t>
            </w:r>
            <w:r>
              <w:rPr>
                <w:spacing w:val="-5"/>
                <w:sz w:val="20"/>
              </w:rPr>
              <w:t>89</w:t>
            </w:r>
          </w:p>
        </w:tc>
      </w:tr>
      <w:tr w:rsidR="009679B4">
        <w:trPr>
          <w:trHeight w:val="230"/>
        </w:trPr>
        <w:tc>
          <w:tcPr>
            <w:tcW w:w="4571" w:type="dxa"/>
          </w:tcPr>
          <w:p w:rsidR="009679B4" w:rsidRDefault="00227CF0">
            <w:pPr>
              <w:pStyle w:val="TableParagraph"/>
              <w:spacing w:line="210" w:lineRule="exact"/>
              <w:ind w:left="107"/>
              <w:rPr>
                <w:sz w:val="20"/>
              </w:rPr>
            </w:pPr>
            <w:r>
              <w:rPr>
                <w:sz w:val="20"/>
              </w:rPr>
              <w:t>Артериальная</w:t>
            </w:r>
            <w:r>
              <w:rPr>
                <w:spacing w:val="-11"/>
                <w:sz w:val="20"/>
              </w:rPr>
              <w:t xml:space="preserve"> </w:t>
            </w:r>
            <w:r>
              <w:rPr>
                <w:sz w:val="20"/>
              </w:rPr>
              <w:t>гипертония</w:t>
            </w:r>
            <w:r>
              <w:rPr>
                <w:spacing w:val="-12"/>
                <w:sz w:val="20"/>
              </w:rPr>
              <w:t xml:space="preserve"> </w:t>
            </w:r>
            <w:r>
              <w:rPr>
                <w:sz w:val="20"/>
              </w:rPr>
              <w:t>1-й</w:t>
            </w:r>
            <w:r>
              <w:rPr>
                <w:spacing w:val="-12"/>
                <w:sz w:val="20"/>
              </w:rPr>
              <w:t xml:space="preserve"> </w:t>
            </w:r>
            <w:r>
              <w:rPr>
                <w:spacing w:val="-2"/>
                <w:sz w:val="20"/>
              </w:rPr>
              <w:t>степени</w:t>
            </w:r>
          </w:p>
        </w:tc>
        <w:tc>
          <w:tcPr>
            <w:tcW w:w="2926" w:type="dxa"/>
          </w:tcPr>
          <w:p w:rsidR="009679B4" w:rsidRDefault="00227CF0">
            <w:pPr>
              <w:pStyle w:val="TableParagraph"/>
              <w:spacing w:line="210" w:lineRule="exact"/>
              <w:ind w:left="14"/>
              <w:jc w:val="center"/>
              <w:rPr>
                <w:sz w:val="20"/>
              </w:rPr>
            </w:pPr>
            <w:r>
              <w:rPr>
                <w:spacing w:val="-2"/>
                <w:sz w:val="20"/>
              </w:rPr>
              <w:t>140-</w:t>
            </w:r>
            <w:r>
              <w:rPr>
                <w:spacing w:val="-5"/>
                <w:sz w:val="20"/>
              </w:rPr>
              <w:t>159</w:t>
            </w:r>
          </w:p>
        </w:tc>
        <w:tc>
          <w:tcPr>
            <w:tcW w:w="2926" w:type="dxa"/>
          </w:tcPr>
          <w:p w:rsidR="009679B4" w:rsidRDefault="00227CF0">
            <w:pPr>
              <w:pStyle w:val="TableParagraph"/>
              <w:spacing w:line="210" w:lineRule="exact"/>
              <w:ind w:left="14" w:right="5"/>
              <w:jc w:val="center"/>
              <w:rPr>
                <w:sz w:val="20"/>
              </w:rPr>
            </w:pPr>
            <w:r>
              <w:rPr>
                <w:spacing w:val="-2"/>
                <w:sz w:val="20"/>
              </w:rPr>
              <w:t>90-</w:t>
            </w:r>
            <w:r>
              <w:rPr>
                <w:spacing w:val="-5"/>
                <w:sz w:val="20"/>
              </w:rPr>
              <w:t>99</w:t>
            </w:r>
          </w:p>
        </w:tc>
      </w:tr>
    </w:tbl>
    <w:p w:rsidR="009679B4" w:rsidRDefault="009679B4">
      <w:pPr>
        <w:pStyle w:val="a3"/>
        <w:spacing w:before="13"/>
        <w:ind w:left="0"/>
      </w:pPr>
    </w:p>
    <w:p w:rsidR="009679B4" w:rsidRDefault="00227CF0">
      <w:pPr>
        <w:pStyle w:val="a3"/>
        <w:ind w:right="421" w:firstLine="708"/>
        <w:jc w:val="both"/>
      </w:pPr>
      <w:r>
        <w:t>Точность измерения артериального давления зависит от соблюдения правил по его измерению.</w:t>
      </w:r>
      <w:r>
        <w:rPr>
          <w:spacing w:val="-12"/>
        </w:rPr>
        <w:t xml:space="preserve"> </w:t>
      </w:r>
      <w:r>
        <w:t>Согласно</w:t>
      </w:r>
      <w:r>
        <w:rPr>
          <w:spacing w:val="-12"/>
        </w:rPr>
        <w:t xml:space="preserve"> </w:t>
      </w:r>
      <w:r>
        <w:t>рекомендациям</w:t>
      </w:r>
      <w:r>
        <w:rPr>
          <w:spacing w:val="-13"/>
        </w:rPr>
        <w:t xml:space="preserve"> </w:t>
      </w:r>
      <w:r>
        <w:t>экспертов</w:t>
      </w:r>
      <w:r>
        <w:rPr>
          <w:spacing w:val="-13"/>
        </w:rPr>
        <w:t xml:space="preserve"> </w:t>
      </w:r>
      <w:r>
        <w:t>Всероссийского</w:t>
      </w:r>
      <w:r>
        <w:rPr>
          <w:spacing w:val="-12"/>
        </w:rPr>
        <w:t xml:space="preserve"> </w:t>
      </w:r>
      <w:r>
        <w:t>научного</w:t>
      </w:r>
      <w:r>
        <w:rPr>
          <w:spacing w:val="-12"/>
        </w:rPr>
        <w:t xml:space="preserve"> </w:t>
      </w:r>
      <w:r>
        <w:t>общества</w:t>
      </w:r>
      <w:r>
        <w:rPr>
          <w:spacing w:val="-13"/>
        </w:rPr>
        <w:t xml:space="preserve"> </w:t>
      </w:r>
      <w:r>
        <w:t>кардиологов,</w:t>
      </w:r>
      <w:r>
        <w:rPr>
          <w:spacing w:val="-13"/>
        </w:rPr>
        <w:t xml:space="preserve"> </w:t>
      </w:r>
      <w:r>
        <w:t>к ним относятся следующие:</w:t>
      </w:r>
    </w:p>
    <w:p w:rsidR="009679B4" w:rsidRDefault="00227CF0" w:rsidP="00227CF0">
      <w:pPr>
        <w:pStyle w:val="a4"/>
        <w:numPr>
          <w:ilvl w:val="0"/>
          <w:numId w:val="64"/>
        </w:numPr>
        <w:tabs>
          <w:tab w:val="left" w:pos="490"/>
        </w:tabs>
        <w:ind w:left="490" w:hanging="258"/>
        <w:jc w:val="both"/>
        <w:rPr>
          <w:sz w:val="24"/>
        </w:rPr>
      </w:pPr>
      <w:r>
        <w:rPr>
          <w:sz w:val="24"/>
        </w:rPr>
        <w:t>положение</w:t>
      </w:r>
      <w:r>
        <w:rPr>
          <w:spacing w:val="-10"/>
          <w:sz w:val="24"/>
        </w:rPr>
        <w:t xml:space="preserve"> </w:t>
      </w:r>
      <w:r>
        <w:rPr>
          <w:sz w:val="24"/>
        </w:rPr>
        <w:t>человека</w:t>
      </w:r>
      <w:r>
        <w:rPr>
          <w:spacing w:val="-5"/>
          <w:sz w:val="24"/>
        </w:rPr>
        <w:t xml:space="preserve"> </w:t>
      </w:r>
      <w:r>
        <w:rPr>
          <w:sz w:val="24"/>
        </w:rPr>
        <w:t>–</w:t>
      </w:r>
      <w:r>
        <w:rPr>
          <w:spacing w:val="-7"/>
          <w:sz w:val="24"/>
        </w:rPr>
        <w:t xml:space="preserve"> </w:t>
      </w:r>
      <w:r>
        <w:rPr>
          <w:sz w:val="24"/>
        </w:rPr>
        <w:t>сидя</w:t>
      </w:r>
      <w:r>
        <w:rPr>
          <w:spacing w:val="-6"/>
          <w:sz w:val="24"/>
        </w:rPr>
        <w:t xml:space="preserve"> </w:t>
      </w:r>
      <w:r>
        <w:rPr>
          <w:sz w:val="24"/>
        </w:rPr>
        <w:t>в</w:t>
      </w:r>
      <w:r>
        <w:rPr>
          <w:spacing w:val="-6"/>
          <w:sz w:val="24"/>
        </w:rPr>
        <w:t xml:space="preserve"> </w:t>
      </w:r>
      <w:r>
        <w:rPr>
          <w:sz w:val="24"/>
        </w:rPr>
        <w:t>удобной</w:t>
      </w:r>
      <w:r>
        <w:rPr>
          <w:spacing w:val="-6"/>
          <w:sz w:val="24"/>
        </w:rPr>
        <w:t xml:space="preserve"> </w:t>
      </w:r>
      <w:r>
        <w:rPr>
          <w:sz w:val="24"/>
        </w:rPr>
        <w:t>позе;</w:t>
      </w:r>
      <w:r>
        <w:rPr>
          <w:spacing w:val="-9"/>
          <w:sz w:val="24"/>
        </w:rPr>
        <w:t xml:space="preserve"> </w:t>
      </w:r>
      <w:r>
        <w:rPr>
          <w:sz w:val="24"/>
        </w:rPr>
        <w:t>рука</w:t>
      </w:r>
      <w:r>
        <w:rPr>
          <w:spacing w:val="-7"/>
          <w:sz w:val="24"/>
        </w:rPr>
        <w:t xml:space="preserve"> </w:t>
      </w:r>
      <w:r>
        <w:rPr>
          <w:sz w:val="24"/>
        </w:rPr>
        <w:t>на</w:t>
      </w:r>
      <w:r>
        <w:rPr>
          <w:spacing w:val="-7"/>
          <w:sz w:val="24"/>
        </w:rPr>
        <w:t xml:space="preserve"> </w:t>
      </w:r>
      <w:r>
        <w:rPr>
          <w:spacing w:val="-2"/>
          <w:sz w:val="24"/>
        </w:rPr>
        <w:t>столе;</w:t>
      </w:r>
    </w:p>
    <w:p w:rsidR="009679B4" w:rsidRDefault="00227CF0" w:rsidP="00227CF0">
      <w:pPr>
        <w:pStyle w:val="a4"/>
        <w:numPr>
          <w:ilvl w:val="0"/>
          <w:numId w:val="64"/>
        </w:numPr>
        <w:tabs>
          <w:tab w:val="left" w:pos="566"/>
        </w:tabs>
        <w:ind w:left="232" w:right="424" w:firstLine="0"/>
        <w:jc w:val="both"/>
        <w:rPr>
          <w:sz w:val="24"/>
        </w:rPr>
      </w:pPr>
      <w:r>
        <w:rPr>
          <w:sz w:val="24"/>
        </w:rPr>
        <w:t>обстоятельства – исключение употребления кофе и крепкого чая в течение 1 часа перед измерением; исключение курения в течение 3</w:t>
      </w:r>
      <w:r>
        <w:rPr>
          <w:sz w:val="24"/>
        </w:rPr>
        <w:t xml:space="preserve">0 минут до измерения артериального давления; отмена приема лекарственных препаратов их группы симпатомиметиков, включая назальные и глазные капли; измерение артериального давления в покое после 5-минутного отдыха; увеличение периода отдыха до 15-30 минут, </w:t>
      </w:r>
      <w:r>
        <w:rPr>
          <w:sz w:val="24"/>
        </w:rPr>
        <w:t>если процедуре измерения артериального давления предшествовала значительная физическая или эмоциональная нагрузка;</w:t>
      </w:r>
    </w:p>
    <w:p w:rsidR="009679B4" w:rsidRDefault="00227CF0" w:rsidP="00227CF0">
      <w:pPr>
        <w:pStyle w:val="a4"/>
        <w:numPr>
          <w:ilvl w:val="0"/>
          <w:numId w:val="64"/>
        </w:numPr>
        <w:tabs>
          <w:tab w:val="left" w:pos="610"/>
        </w:tabs>
        <w:ind w:left="232" w:right="422" w:firstLine="0"/>
        <w:jc w:val="both"/>
        <w:rPr>
          <w:sz w:val="24"/>
        </w:rPr>
      </w:pPr>
      <w:r>
        <w:rPr>
          <w:sz w:val="24"/>
        </w:rPr>
        <w:t>оснащение – размеры манжеты должны соответствовать окружности плеча (резиновая раздуваемая часть манжеты должна охватывать не менее 80% окруж</w:t>
      </w:r>
      <w:r>
        <w:rPr>
          <w:sz w:val="24"/>
        </w:rPr>
        <w:t>ности плеча; для людей, не страдающих ожирением, рекомендуется манжета шириной 12-13 см и длиной 30-35 см (средний размер); столбик ртути или стрелка тонометра перед началом измерения должны находиться на нулевой отметке;</w:t>
      </w:r>
    </w:p>
    <w:p w:rsidR="009679B4" w:rsidRDefault="00227CF0" w:rsidP="00227CF0">
      <w:pPr>
        <w:pStyle w:val="a4"/>
        <w:numPr>
          <w:ilvl w:val="0"/>
          <w:numId w:val="64"/>
        </w:numPr>
        <w:tabs>
          <w:tab w:val="left" w:pos="542"/>
        </w:tabs>
        <w:spacing w:before="1"/>
        <w:ind w:left="232" w:right="432" w:firstLine="0"/>
        <w:jc w:val="both"/>
        <w:rPr>
          <w:sz w:val="24"/>
        </w:rPr>
      </w:pPr>
      <w:r>
        <w:rPr>
          <w:sz w:val="24"/>
        </w:rPr>
        <w:t>кратность измерения – для оценки у</w:t>
      </w:r>
      <w:r>
        <w:rPr>
          <w:sz w:val="24"/>
        </w:rPr>
        <w:t>ровня артериального давления на каждой руке следует выполнить не менее двух измерений с интервалом не менее 1 минуты; при разнице ≥ 5 мм рт. ст. рекомендуется произвести одно дополнительное измерение; за конечное (регистрируемое) значение принимают среднее</w:t>
      </w:r>
      <w:r>
        <w:rPr>
          <w:sz w:val="24"/>
        </w:rPr>
        <w:t xml:space="preserve"> из двух последних измерений.</w:t>
      </w:r>
    </w:p>
    <w:p w:rsidR="009679B4" w:rsidRDefault="00227CF0">
      <w:pPr>
        <w:pStyle w:val="a3"/>
        <w:ind w:right="420" w:firstLine="708"/>
        <w:jc w:val="both"/>
      </w:pPr>
      <w:r>
        <w:t>К ведущим факторам риска развития заболеваний системы кровобращения относятся избыточная</w:t>
      </w:r>
      <w:r>
        <w:rPr>
          <w:spacing w:val="-8"/>
        </w:rPr>
        <w:t xml:space="preserve"> </w:t>
      </w:r>
      <w:r>
        <w:t>масса</w:t>
      </w:r>
      <w:r>
        <w:rPr>
          <w:spacing w:val="-9"/>
        </w:rPr>
        <w:t xml:space="preserve"> </w:t>
      </w:r>
      <w:r>
        <w:t>тела;</w:t>
      </w:r>
      <w:r>
        <w:rPr>
          <w:spacing w:val="-3"/>
        </w:rPr>
        <w:t xml:space="preserve"> </w:t>
      </w:r>
      <w:r>
        <w:t>табакокурение;</w:t>
      </w:r>
      <w:r>
        <w:rPr>
          <w:spacing w:val="-5"/>
        </w:rPr>
        <w:t xml:space="preserve"> </w:t>
      </w:r>
      <w:r>
        <w:t>употребление</w:t>
      </w:r>
      <w:r>
        <w:rPr>
          <w:spacing w:val="-6"/>
        </w:rPr>
        <w:t xml:space="preserve"> </w:t>
      </w:r>
      <w:r>
        <w:t>алкоголя;</w:t>
      </w:r>
      <w:r>
        <w:rPr>
          <w:spacing w:val="-9"/>
        </w:rPr>
        <w:t xml:space="preserve"> </w:t>
      </w:r>
      <w:r>
        <w:t>хронический</w:t>
      </w:r>
      <w:r>
        <w:rPr>
          <w:spacing w:val="-7"/>
        </w:rPr>
        <w:t xml:space="preserve"> </w:t>
      </w:r>
      <w:r>
        <w:t>психоэмоциональный стресс; повышенное потребление поваренной соли; низкая физическая активность (гиподинамия); нарушение углеводного обмена и сахарный диабет типа 2; дислипидемия; артериальная гипертония (артериальное давление 140/90 мм рт. ст. и выше); не</w:t>
      </w:r>
      <w:r>
        <w:t>сбалансированное питание.</w:t>
      </w:r>
    </w:p>
    <w:p w:rsidR="009679B4" w:rsidRDefault="009679B4">
      <w:pPr>
        <w:pStyle w:val="a3"/>
        <w:ind w:left="0"/>
      </w:pPr>
    </w:p>
    <w:p w:rsidR="009679B4" w:rsidRDefault="00227CF0">
      <w:pPr>
        <w:pStyle w:val="a3"/>
        <w:ind w:left="941"/>
      </w:pPr>
      <w:r>
        <w:rPr>
          <w:spacing w:val="-2"/>
        </w:rPr>
        <w:t>Практикум</w:t>
      </w:r>
    </w:p>
    <w:p w:rsidR="009679B4" w:rsidRDefault="00227CF0">
      <w:pPr>
        <w:pStyle w:val="a3"/>
        <w:spacing w:before="1"/>
      </w:pPr>
      <w:r>
        <w:t>Работа</w:t>
      </w:r>
      <w:r>
        <w:rPr>
          <w:spacing w:val="-7"/>
        </w:rPr>
        <w:t xml:space="preserve"> </w:t>
      </w:r>
      <w:r>
        <w:t>1.</w:t>
      </w:r>
      <w:r>
        <w:rPr>
          <w:spacing w:val="-5"/>
        </w:rPr>
        <w:t xml:space="preserve"> </w:t>
      </w:r>
      <w:r>
        <w:t>Исследование</w:t>
      </w:r>
      <w:r>
        <w:rPr>
          <w:spacing w:val="-7"/>
        </w:rPr>
        <w:t xml:space="preserve"> </w:t>
      </w:r>
      <w:r>
        <w:t>пульса</w:t>
      </w:r>
      <w:r>
        <w:rPr>
          <w:spacing w:val="-6"/>
        </w:rPr>
        <w:t xml:space="preserve"> </w:t>
      </w:r>
      <w:r>
        <w:t>в</w:t>
      </w:r>
      <w:r>
        <w:rPr>
          <w:spacing w:val="-6"/>
        </w:rPr>
        <w:t xml:space="preserve"> </w:t>
      </w:r>
      <w:r>
        <w:rPr>
          <w:spacing w:val="-2"/>
        </w:rPr>
        <w:t>покое.</w:t>
      </w:r>
    </w:p>
    <w:p w:rsidR="009679B4" w:rsidRDefault="00227CF0">
      <w:pPr>
        <w:pStyle w:val="a3"/>
      </w:pPr>
      <w:r>
        <w:t>Цель</w:t>
      </w:r>
      <w:r>
        <w:rPr>
          <w:spacing w:val="-6"/>
        </w:rPr>
        <w:t xml:space="preserve"> </w:t>
      </w:r>
      <w:r>
        <w:t>работы:</w:t>
      </w:r>
      <w:r>
        <w:rPr>
          <w:spacing w:val="-4"/>
        </w:rPr>
        <w:t xml:space="preserve"> </w:t>
      </w:r>
      <w:r>
        <w:t>определить</w:t>
      </w:r>
      <w:r>
        <w:rPr>
          <w:spacing w:val="-4"/>
        </w:rPr>
        <w:t xml:space="preserve"> </w:t>
      </w:r>
      <w:r>
        <w:t>частоту</w:t>
      </w:r>
      <w:r>
        <w:rPr>
          <w:spacing w:val="-12"/>
        </w:rPr>
        <w:t xml:space="preserve"> </w:t>
      </w:r>
      <w:r>
        <w:t>и</w:t>
      </w:r>
      <w:r>
        <w:rPr>
          <w:spacing w:val="-4"/>
        </w:rPr>
        <w:t xml:space="preserve"> </w:t>
      </w:r>
      <w:r>
        <w:t>ритмичность</w:t>
      </w:r>
      <w:r>
        <w:rPr>
          <w:spacing w:val="-3"/>
        </w:rPr>
        <w:t xml:space="preserve"> </w:t>
      </w:r>
      <w:r>
        <w:rPr>
          <w:spacing w:val="-2"/>
        </w:rPr>
        <w:t>пульса.</w:t>
      </w:r>
    </w:p>
    <w:p w:rsidR="009679B4" w:rsidRDefault="00227CF0">
      <w:pPr>
        <w:pStyle w:val="a3"/>
        <w:ind w:right="770"/>
      </w:pPr>
      <w:r>
        <w:t>Для</w:t>
      </w:r>
      <w:r>
        <w:rPr>
          <w:spacing w:val="-10"/>
        </w:rPr>
        <w:t xml:space="preserve"> </w:t>
      </w:r>
      <w:r>
        <w:t>работы</w:t>
      </w:r>
      <w:r>
        <w:rPr>
          <w:spacing w:val="-10"/>
        </w:rPr>
        <w:t xml:space="preserve"> </w:t>
      </w:r>
      <w:r>
        <w:t>необходимы:</w:t>
      </w:r>
      <w:r>
        <w:rPr>
          <w:spacing w:val="-10"/>
        </w:rPr>
        <w:t xml:space="preserve"> </w:t>
      </w:r>
      <w:r>
        <w:t>методический</w:t>
      </w:r>
      <w:r>
        <w:rPr>
          <w:spacing w:val="-10"/>
        </w:rPr>
        <w:t xml:space="preserve"> </w:t>
      </w:r>
      <w:r>
        <w:t>материал;</w:t>
      </w:r>
      <w:r>
        <w:rPr>
          <w:spacing w:val="-10"/>
        </w:rPr>
        <w:t xml:space="preserve"> </w:t>
      </w:r>
      <w:r>
        <w:t>секундомер</w:t>
      </w:r>
      <w:r>
        <w:rPr>
          <w:spacing w:val="-10"/>
        </w:rPr>
        <w:t xml:space="preserve"> </w:t>
      </w:r>
      <w:r>
        <w:t>или</w:t>
      </w:r>
      <w:r>
        <w:rPr>
          <w:spacing w:val="-9"/>
        </w:rPr>
        <w:t xml:space="preserve"> </w:t>
      </w:r>
      <w:r>
        <w:t>часы</w:t>
      </w:r>
      <w:r>
        <w:rPr>
          <w:spacing w:val="-10"/>
        </w:rPr>
        <w:t xml:space="preserve"> </w:t>
      </w:r>
      <w:r>
        <w:t>с</w:t>
      </w:r>
      <w:r>
        <w:rPr>
          <w:spacing w:val="-10"/>
        </w:rPr>
        <w:t xml:space="preserve"> </w:t>
      </w:r>
      <w:r>
        <w:t>секундной</w:t>
      </w:r>
      <w:r>
        <w:rPr>
          <w:spacing w:val="-10"/>
        </w:rPr>
        <w:t xml:space="preserve"> </w:t>
      </w:r>
      <w:r>
        <w:t>стрелкой. Ход работы.</w:t>
      </w:r>
    </w:p>
    <w:p w:rsidR="009679B4" w:rsidRDefault="00227CF0">
      <w:pPr>
        <w:pStyle w:val="a3"/>
        <w:ind w:right="422"/>
        <w:jc w:val="both"/>
      </w:pPr>
      <w:r>
        <w:t>В нижней трети предплечья испытуемого в области лучевой артерии наложить четыре пальца и слегка надавить ими на предплечье до появления ощущения пульсации сосуда под пальцами. Сосчитать</w:t>
      </w:r>
      <w:r>
        <w:rPr>
          <w:spacing w:val="-1"/>
        </w:rPr>
        <w:t xml:space="preserve"> </w:t>
      </w:r>
      <w:r>
        <w:t>число</w:t>
      </w:r>
      <w:r>
        <w:rPr>
          <w:spacing w:val="-1"/>
        </w:rPr>
        <w:t xml:space="preserve"> </w:t>
      </w:r>
      <w:r>
        <w:t>пульсовых колебаний</w:t>
      </w:r>
      <w:r>
        <w:rPr>
          <w:spacing w:val="-1"/>
        </w:rPr>
        <w:t xml:space="preserve"> </w:t>
      </w:r>
      <w:r>
        <w:t>артерии</w:t>
      </w:r>
      <w:r>
        <w:rPr>
          <w:spacing w:val="-1"/>
        </w:rPr>
        <w:t xml:space="preserve"> </w:t>
      </w:r>
      <w:r>
        <w:t>за</w:t>
      </w:r>
      <w:r>
        <w:rPr>
          <w:spacing w:val="-2"/>
        </w:rPr>
        <w:t xml:space="preserve"> </w:t>
      </w:r>
      <w:r>
        <w:t>20</w:t>
      </w:r>
      <w:r>
        <w:rPr>
          <w:spacing w:val="-2"/>
        </w:rPr>
        <w:t xml:space="preserve"> </w:t>
      </w:r>
      <w:r>
        <w:t>секунд,</w:t>
      </w:r>
      <w:r>
        <w:rPr>
          <w:spacing w:val="-1"/>
        </w:rPr>
        <w:t xml:space="preserve"> </w:t>
      </w:r>
      <w:r>
        <w:t>для</w:t>
      </w:r>
      <w:r>
        <w:rPr>
          <w:spacing w:val="-1"/>
        </w:rPr>
        <w:t xml:space="preserve"> </w:t>
      </w:r>
      <w:r>
        <w:t>определения</w:t>
      </w:r>
      <w:r>
        <w:rPr>
          <w:spacing w:val="-2"/>
        </w:rPr>
        <w:t xml:space="preserve"> </w:t>
      </w:r>
      <w:r>
        <w:t>количе</w:t>
      </w:r>
      <w:r>
        <w:t>ства ударов</w:t>
      </w:r>
      <w:r>
        <w:rPr>
          <w:spacing w:val="-2"/>
        </w:rPr>
        <w:t xml:space="preserve"> </w:t>
      </w:r>
      <w:r>
        <w:t>в 1 минуту полученный результат умножить на 3. По интервалу между отдельными пульсовыми колебаниями определить ритмичность пульса.</w:t>
      </w:r>
    </w:p>
    <w:p w:rsidR="009679B4" w:rsidRDefault="00227CF0">
      <w:pPr>
        <w:pStyle w:val="a3"/>
        <w:ind w:left="941"/>
        <w:jc w:val="both"/>
      </w:pPr>
      <w:r>
        <w:t>Записать</w:t>
      </w:r>
      <w:r>
        <w:rPr>
          <w:spacing w:val="44"/>
        </w:rPr>
        <w:t xml:space="preserve"> </w:t>
      </w:r>
      <w:r>
        <w:t>результаты</w:t>
      </w:r>
      <w:r>
        <w:rPr>
          <w:spacing w:val="48"/>
        </w:rPr>
        <w:t xml:space="preserve"> </w:t>
      </w:r>
      <w:r>
        <w:t>в</w:t>
      </w:r>
      <w:r>
        <w:rPr>
          <w:spacing w:val="48"/>
        </w:rPr>
        <w:t xml:space="preserve"> </w:t>
      </w:r>
      <w:r>
        <w:t>рабочую</w:t>
      </w:r>
      <w:r>
        <w:rPr>
          <w:spacing w:val="49"/>
        </w:rPr>
        <w:t xml:space="preserve"> </w:t>
      </w:r>
      <w:r>
        <w:t>тетрадь,</w:t>
      </w:r>
      <w:r>
        <w:rPr>
          <w:spacing w:val="46"/>
        </w:rPr>
        <w:t xml:space="preserve"> </w:t>
      </w:r>
      <w:r>
        <w:t>сравнить</w:t>
      </w:r>
      <w:r>
        <w:rPr>
          <w:spacing w:val="47"/>
        </w:rPr>
        <w:t xml:space="preserve"> </w:t>
      </w:r>
      <w:r>
        <w:t>с</w:t>
      </w:r>
      <w:r>
        <w:rPr>
          <w:spacing w:val="46"/>
        </w:rPr>
        <w:t xml:space="preserve"> </w:t>
      </w:r>
      <w:r>
        <w:t>физиологической</w:t>
      </w:r>
      <w:r>
        <w:rPr>
          <w:spacing w:val="47"/>
        </w:rPr>
        <w:t xml:space="preserve"> </w:t>
      </w:r>
      <w:r>
        <w:t>нормой</w:t>
      </w:r>
      <w:r>
        <w:rPr>
          <w:spacing w:val="47"/>
        </w:rPr>
        <w:t xml:space="preserve"> </w:t>
      </w:r>
      <w:r>
        <w:t>и</w:t>
      </w:r>
      <w:r>
        <w:rPr>
          <w:spacing w:val="47"/>
        </w:rPr>
        <w:t xml:space="preserve"> </w:t>
      </w:r>
      <w:r>
        <w:rPr>
          <w:spacing w:val="-2"/>
        </w:rPr>
        <w:t>сделать</w:t>
      </w:r>
    </w:p>
    <w:p w:rsidR="009679B4" w:rsidRDefault="00227CF0">
      <w:pPr>
        <w:pStyle w:val="a3"/>
      </w:pPr>
      <w:r>
        <w:rPr>
          <w:spacing w:val="-2"/>
        </w:rPr>
        <w:t>вывод.</w:t>
      </w:r>
    </w:p>
    <w:p w:rsidR="009679B4" w:rsidRDefault="009679B4">
      <w:pPr>
        <w:pStyle w:val="a3"/>
        <w:ind w:left="0"/>
      </w:pPr>
    </w:p>
    <w:p w:rsidR="009679B4" w:rsidRDefault="00227CF0">
      <w:pPr>
        <w:pStyle w:val="a3"/>
      </w:pPr>
      <w:r>
        <w:t>Работа</w:t>
      </w:r>
      <w:r>
        <w:rPr>
          <w:spacing w:val="-9"/>
        </w:rPr>
        <w:t xml:space="preserve"> </w:t>
      </w:r>
      <w:r>
        <w:t>2.</w:t>
      </w:r>
      <w:r>
        <w:rPr>
          <w:spacing w:val="-5"/>
        </w:rPr>
        <w:t xml:space="preserve"> </w:t>
      </w:r>
      <w:r>
        <w:t>Измерение</w:t>
      </w:r>
      <w:r>
        <w:rPr>
          <w:spacing w:val="-6"/>
        </w:rPr>
        <w:t xml:space="preserve"> </w:t>
      </w:r>
      <w:r>
        <w:t>артериального</w:t>
      </w:r>
      <w:r>
        <w:rPr>
          <w:spacing w:val="-5"/>
        </w:rPr>
        <w:t xml:space="preserve"> </w:t>
      </w:r>
      <w:r>
        <w:t>давления</w:t>
      </w:r>
      <w:r>
        <w:rPr>
          <w:spacing w:val="-8"/>
        </w:rPr>
        <w:t xml:space="preserve"> </w:t>
      </w:r>
      <w:r>
        <w:t>непрямыми</w:t>
      </w:r>
      <w:r>
        <w:rPr>
          <w:spacing w:val="-5"/>
        </w:rPr>
        <w:t xml:space="preserve"> </w:t>
      </w:r>
      <w:r>
        <w:rPr>
          <w:spacing w:val="-2"/>
        </w:rPr>
        <w:t>методами.</w:t>
      </w:r>
    </w:p>
    <w:p w:rsidR="009679B4" w:rsidRDefault="00227CF0">
      <w:pPr>
        <w:pStyle w:val="a3"/>
        <w:spacing w:before="1"/>
      </w:pPr>
      <w:r>
        <w:t>Цель</w:t>
      </w:r>
      <w:r>
        <w:rPr>
          <w:spacing w:val="40"/>
        </w:rPr>
        <w:t xml:space="preserve"> </w:t>
      </w:r>
      <w:r>
        <w:t>работы:</w:t>
      </w:r>
      <w:r>
        <w:rPr>
          <w:spacing w:val="40"/>
        </w:rPr>
        <w:t xml:space="preserve"> </w:t>
      </w:r>
      <w:r>
        <w:t>измерить</w:t>
      </w:r>
      <w:r>
        <w:rPr>
          <w:spacing w:val="40"/>
        </w:rPr>
        <w:t xml:space="preserve"> </w:t>
      </w:r>
      <w:r>
        <w:t>артериальное</w:t>
      </w:r>
      <w:r>
        <w:rPr>
          <w:spacing w:val="40"/>
        </w:rPr>
        <w:t xml:space="preserve"> </w:t>
      </w:r>
      <w:r>
        <w:t>давление</w:t>
      </w:r>
      <w:r>
        <w:rPr>
          <w:spacing w:val="40"/>
        </w:rPr>
        <w:t xml:space="preserve"> </w:t>
      </w:r>
      <w:r>
        <w:t>в</w:t>
      </w:r>
      <w:r>
        <w:rPr>
          <w:spacing w:val="40"/>
        </w:rPr>
        <w:t xml:space="preserve"> </w:t>
      </w:r>
      <w:r>
        <w:t>состоянии</w:t>
      </w:r>
      <w:r>
        <w:rPr>
          <w:spacing w:val="40"/>
        </w:rPr>
        <w:t xml:space="preserve"> </w:t>
      </w:r>
      <w:r>
        <w:t>покоя</w:t>
      </w:r>
      <w:r>
        <w:rPr>
          <w:spacing w:val="40"/>
        </w:rPr>
        <w:t xml:space="preserve"> </w:t>
      </w:r>
      <w:r>
        <w:t>у</w:t>
      </w:r>
      <w:r>
        <w:rPr>
          <w:spacing w:val="40"/>
        </w:rPr>
        <w:t xml:space="preserve"> </w:t>
      </w:r>
      <w:r>
        <w:t>испытуемого</w:t>
      </w:r>
      <w:r>
        <w:rPr>
          <w:spacing w:val="40"/>
        </w:rPr>
        <w:t xml:space="preserve"> </w:t>
      </w:r>
      <w:r>
        <w:t>добровольца пальпаторным и аускультативным методами и оценить полученный результат.</w:t>
      </w:r>
    </w:p>
    <w:p w:rsidR="009679B4" w:rsidRDefault="00227CF0">
      <w:pPr>
        <w:pStyle w:val="a3"/>
        <w:ind w:right="1887"/>
      </w:pPr>
      <w:r>
        <w:t>Для</w:t>
      </w:r>
      <w:r>
        <w:rPr>
          <w:spacing w:val="-14"/>
        </w:rPr>
        <w:t xml:space="preserve"> </w:t>
      </w:r>
      <w:r>
        <w:t>работы</w:t>
      </w:r>
      <w:r>
        <w:rPr>
          <w:spacing w:val="-14"/>
        </w:rPr>
        <w:t xml:space="preserve"> </w:t>
      </w:r>
      <w:r>
        <w:t>необходимы:</w:t>
      </w:r>
      <w:r>
        <w:rPr>
          <w:spacing w:val="-14"/>
        </w:rPr>
        <w:t xml:space="preserve"> </w:t>
      </w:r>
      <w:r>
        <w:t>методический</w:t>
      </w:r>
      <w:r>
        <w:rPr>
          <w:spacing w:val="-14"/>
        </w:rPr>
        <w:t xml:space="preserve"> </w:t>
      </w:r>
      <w:r>
        <w:t>материал;</w:t>
      </w:r>
      <w:r>
        <w:rPr>
          <w:spacing w:val="-14"/>
        </w:rPr>
        <w:t xml:space="preserve"> </w:t>
      </w:r>
      <w:r>
        <w:t>сфигмом</w:t>
      </w:r>
      <w:r>
        <w:t>анометр;</w:t>
      </w:r>
      <w:r>
        <w:rPr>
          <w:spacing w:val="-14"/>
        </w:rPr>
        <w:t xml:space="preserve"> </w:t>
      </w:r>
      <w:r>
        <w:t>фонендоскоп. Ход работы.</w:t>
      </w:r>
    </w:p>
    <w:p w:rsidR="009679B4" w:rsidRDefault="00227CF0" w:rsidP="00227CF0">
      <w:pPr>
        <w:pStyle w:val="a4"/>
        <w:numPr>
          <w:ilvl w:val="0"/>
          <w:numId w:val="63"/>
        </w:numPr>
        <w:tabs>
          <w:tab w:val="left" w:pos="472"/>
        </w:tabs>
        <w:rPr>
          <w:sz w:val="24"/>
        </w:rPr>
      </w:pPr>
      <w:r>
        <w:rPr>
          <w:spacing w:val="-2"/>
          <w:sz w:val="24"/>
        </w:rPr>
        <w:t>Пальпаторный</w:t>
      </w:r>
      <w:r>
        <w:rPr>
          <w:spacing w:val="7"/>
          <w:sz w:val="24"/>
        </w:rPr>
        <w:t xml:space="preserve"> </w:t>
      </w:r>
      <w:r>
        <w:rPr>
          <w:spacing w:val="-2"/>
          <w:sz w:val="24"/>
        </w:rPr>
        <w:t>метод</w:t>
      </w:r>
      <w:r>
        <w:rPr>
          <w:spacing w:val="5"/>
          <w:sz w:val="24"/>
        </w:rPr>
        <w:t xml:space="preserve"> </w:t>
      </w:r>
      <w:r>
        <w:rPr>
          <w:spacing w:val="-2"/>
          <w:sz w:val="24"/>
        </w:rPr>
        <w:t>Рива-Роччи.</w:t>
      </w:r>
    </w:p>
    <w:p w:rsidR="009679B4" w:rsidRDefault="00227CF0">
      <w:pPr>
        <w:pStyle w:val="a3"/>
        <w:ind w:right="422"/>
        <w:jc w:val="both"/>
      </w:pPr>
      <w:r>
        <w:t>Посадить испытуемого боком к столу и попросить его положить руку на стол. Плотно наложить манжету сфигмоманометра на обнаженное плечо. Закрыть винтовой клапан на груше для предотвращения утеч</w:t>
      </w:r>
      <w:r>
        <w:t>ки воздуха</w:t>
      </w:r>
      <w:r>
        <w:rPr>
          <w:spacing w:val="-1"/>
        </w:rPr>
        <w:t xml:space="preserve"> </w:t>
      </w:r>
      <w:r>
        <w:t>из системы. Найти пульс</w:t>
      </w:r>
      <w:r>
        <w:rPr>
          <w:spacing w:val="-1"/>
        </w:rPr>
        <w:t xml:space="preserve"> </w:t>
      </w:r>
      <w:r>
        <w:t>на</w:t>
      </w:r>
      <w:r>
        <w:rPr>
          <w:spacing w:val="-1"/>
        </w:rPr>
        <w:t xml:space="preserve"> </w:t>
      </w:r>
      <w:r>
        <w:t>лучевой артерии и</w:t>
      </w:r>
      <w:r>
        <w:rPr>
          <w:spacing w:val="-2"/>
        </w:rPr>
        <w:t xml:space="preserve"> </w:t>
      </w:r>
      <w:r>
        <w:t>нагнетать воздух в манжету до тех пор, пока пульс не исчезнет. Затем слегка открыть винтовой клапан и медленно выпускать</w:t>
      </w:r>
      <w:r>
        <w:rPr>
          <w:spacing w:val="40"/>
        </w:rPr>
        <w:t xml:space="preserve"> </w:t>
      </w:r>
      <w:r>
        <w:t>воздух,</w:t>
      </w:r>
      <w:r>
        <w:rPr>
          <w:spacing w:val="40"/>
        </w:rPr>
        <w:t xml:space="preserve"> </w:t>
      </w:r>
      <w:r>
        <w:t>постепенно</w:t>
      </w:r>
      <w:r>
        <w:rPr>
          <w:spacing w:val="40"/>
        </w:rPr>
        <w:t xml:space="preserve"> </w:t>
      </w:r>
      <w:r>
        <w:t>снижая</w:t>
      </w:r>
      <w:r>
        <w:rPr>
          <w:spacing w:val="40"/>
        </w:rPr>
        <w:t xml:space="preserve"> </w:t>
      </w:r>
      <w:r>
        <w:t>давление</w:t>
      </w:r>
      <w:r>
        <w:rPr>
          <w:spacing w:val="40"/>
        </w:rPr>
        <w:t xml:space="preserve"> </w:t>
      </w:r>
      <w:r>
        <w:t>в</w:t>
      </w:r>
      <w:r>
        <w:rPr>
          <w:spacing w:val="40"/>
        </w:rPr>
        <w:t xml:space="preserve"> </w:t>
      </w:r>
      <w:r>
        <w:t>манжете</w:t>
      </w:r>
      <w:r>
        <w:rPr>
          <w:spacing w:val="40"/>
        </w:rPr>
        <w:t xml:space="preserve"> </w:t>
      </w:r>
      <w:r>
        <w:t>и</w:t>
      </w:r>
      <w:r>
        <w:rPr>
          <w:spacing w:val="40"/>
        </w:rPr>
        <w:t xml:space="preserve"> </w:t>
      </w:r>
      <w:r>
        <w:t>внимательно</w:t>
      </w:r>
      <w:r>
        <w:rPr>
          <w:spacing w:val="40"/>
        </w:rPr>
        <w:t xml:space="preserve"> </w:t>
      </w:r>
      <w:r>
        <w:t>следя</w:t>
      </w:r>
      <w:r>
        <w:rPr>
          <w:spacing w:val="40"/>
        </w:rPr>
        <w:t xml:space="preserve"> </w:t>
      </w:r>
      <w:r>
        <w:t>за</w:t>
      </w:r>
      <w:r>
        <w:rPr>
          <w:spacing w:val="40"/>
        </w:rPr>
        <w:t xml:space="preserve"> </w:t>
      </w:r>
      <w:r>
        <w:t>пульсом</w:t>
      </w:r>
      <w:r>
        <w:rPr>
          <w:spacing w:val="40"/>
        </w:rPr>
        <w:t xml:space="preserve"> </w:t>
      </w:r>
      <w:r>
        <w:t>и</w:t>
      </w:r>
    </w:p>
    <w:p w:rsidR="009679B4" w:rsidRDefault="009679B4">
      <w:pPr>
        <w:jc w:val="both"/>
        <w:sectPr w:rsidR="009679B4">
          <w:type w:val="continuous"/>
          <w:pgSz w:w="11910" w:h="16840"/>
          <w:pgMar w:top="1220" w:right="140" w:bottom="1200" w:left="900" w:header="0" w:footer="989" w:gutter="0"/>
          <w:cols w:space="720"/>
        </w:sectPr>
      </w:pPr>
    </w:p>
    <w:p w:rsidR="009679B4" w:rsidRDefault="00227CF0">
      <w:pPr>
        <w:pStyle w:val="a3"/>
        <w:spacing w:before="73"/>
        <w:ind w:right="424"/>
        <w:jc w:val="both"/>
      </w:pPr>
      <w:r>
        <w:lastRenderedPageBreak/>
        <w:t>показаниями манометра. Отметить давление в момент появления пульса – оно соответствует максимальному (систолическому) давлению. Записать результат в рабочую тетрадь:</w:t>
      </w:r>
    </w:p>
    <w:p w:rsidR="009679B4" w:rsidRDefault="00227CF0">
      <w:pPr>
        <w:pStyle w:val="a3"/>
        <w:spacing w:before="1"/>
        <w:jc w:val="both"/>
      </w:pPr>
      <w:r>
        <w:t>систолическое</w:t>
      </w:r>
      <w:r>
        <w:rPr>
          <w:spacing w:val="-8"/>
        </w:rPr>
        <w:t xml:space="preserve"> </w:t>
      </w:r>
      <w:r>
        <w:t>артериальное</w:t>
      </w:r>
      <w:r>
        <w:rPr>
          <w:spacing w:val="-8"/>
        </w:rPr>
        <w:t xml:space="preserve"> </w:t>
      </w:r>
      <w:r>
        <w:t>давление</w:t>
      </w:r>
      <w:r>
        <w:rPr>
          <w:spacing w:val="-4"/>
        </w:rPr>
        <w:t xml:space="preserve"> </w:t>
      </w:r>
      <w:r>
        <w:t>–</w:t>
      </w:r>
      <w:r>
        <w:rPr>
          <w:spacing w:val="-6"/>
        </w:rPr>
        <w:t xml:space="preserve"> </w:t>
      </w:r>
      <w:r>
        <w:t>…</w:t>
      </w:r>
      <w:r>
        <w:rPr>
          <w:spacing w:val="-7"/>
        </w:rPr>
        <w:t xml:space="preserve"> </w:t>
      </w:r>
      <w:r>
        <w:t>мм</w:t>
      </w:r>
      <w:r>
        <w:rPr>
          <w:spacing w:val="-8"/>
        </w:rPr>
        <w:t xml:space="preserve"> </w:t>
      </w:r>
      <w:r>
        <w:t>рт.</w:t>
      </w:r>
      <w:r>
        <w:rPr>
          <w:spacing w:val="-6"/>
        </w:rPr>
        <w:t xml:space="preserve"> </w:t>
      </w:r>
      <w:r>
        <w:rPr>
          <w:spacing w:val="-5"/>
        </w:rPr>
        <w:t>ст.</w:t>
      </w:r>
    </w:p>
    <w:p w:rsidR="009679B4" w:rsidRDefault="00227CF0" w:rsidP="00227CF0">
      <w:pPr>
        <w:pStyle w:val="a4"/>
        <w:numPr>
          <w:ilvl w:val="0"/>
          <w:numId w:val="63"/>
        </w:numPr>
        <w:tabs>
          <w:tab w:val="left" w:pos="472"/>
        </w:tabs>
        <w:jc w:val="both"/>
        <w:rPr>
          <w:sz w:val="24"/>
        </w:rPr>
      </w:pPr>
      <w:r>
        <w:rPr>
          <w:spacing w:val="-2"/>
          <w:sz w:val="24"/>
        </w:rPr>
        <w:t>Аускультативный</w:t>
      </w:r>
      <w:r>
        <w:rPr>
          <w:spacing w:val="-10"/>
          <w:sz w:val="24"/>
        </w:rPr>
        <w:t xml:space="preserve"> </w:t>
      </w:r>
      <w:r>
        <w:rPr>
          <w:spacing w:val="-2"/>
          <w:sz w:val="24"/>
        </w:rPr>
        <w:t>ме</w:t>
      </w:r>
      <w:r>
        <w:rPr>
          <w:spacing w:val="-2"/>
          <w:sz w:val="24"/>
        </w:rPr>
        <w:t>тод</w:t>
      </w:r>
      <w:r>
        <w:rPr>
          <w:spacing w:val="-9"/>
          <w:sz w:val="24"/>
        </w:rPr>
        <w:t xml:space="preserve"> </w:t>
      </w:r>
      <w:r>
        <w:rPr>
          <w:spacing w:val="-2"/>
          <w:sz w:val="24"/>
        </w:rPr>
        <w:t>Короткова.</w:t>
      </w:r>
    </w:p>
    <w:p w:rsidR="009679B4" w:rsidRDefault="00227CF0">
      <w:pPr>
        <w:pStyle w:val="a3"/>
        <w:ind w:right="420"/>
        <w:jc w:val="both"/>
      </w:pPr>
      <w:r>
        <w:t>Наложить манжету прибора на обнаженное плечо обследуемого. Поставить фонендоскоп ниже манжеты</w:t>
      </w:r>
      <w:r>
        <w:rPr>
          <w:spacing w:val="-4"/>
        </w:rPr>
        <w:t xml:space="preserve"> </w:t>
      </w:r>
      <w:r>
        <w:t>над</w:t>
      </w:r>
      <w:r>
        <w:rPr>
          <w:spacing w:val="-3"/>
        </w:rPr>
        <w:t xml:space="preserve"> </w:t>
      </w:r>
      <w:r>
        <w:t>проекцией</w:t>
      </w:r>
      <w:r>
        <w:rPr>
          <w:spacing w:val="-2"/>
        </w:rPr>
        <w:t xml:space="preserve"> </w:t>
      </w:r>
      <w:r>
        <w:t>плечевой</w:t>
      </w:r>
      <w:r>
        <w:rPr>
          <w:spacing w:val="-2"/>
        </w:rPr>
        <w:t xml:space="preserve"> </w:t>
      </w:r>
      <w:r>
        <w:t>артерии</w:t>
      </w:r>
      <w:r>
        <w:rPr>
          <w:spacing w:val="-2"/>
        </w:rPr>
        <w:t xml:space="preserve"> </w:t>
      </w:r>
      <w:r>
        <w:t>(медиальный</w:t>
      </w:r>
      <w:r>
        <w:rPr>
          <w:spacing w:val="-2"/>
        </w:rPr>
        <w:t xml:space="preserve"> </w:t>
      </w:r>
      <w:r>
        <w:t>край</w:t>
      </w:r>
      <w:r>
        <w:rPr>
          <w:spacing w:val="-5"/>
        </w:rPr>
        <w:t xml:space="preserve"> </w:t>
      </w:r>
      <w:r>
        <w:t>локтевой</w:t>
      </w:r>
      <w:r>
        <w:rPr>
          <w:spacing w:val="-2"/>
        </w:rPr>
        <w:t xml:space="preserve"> </w:t>
      </w:r>
      <w:r>
        <w:t>ямки).</w:t>
      </w:r>
      <w:r>
        <w:rPr>
          <w:spacing w:val="-4"/>
        </w:rPr>
        <w:t xml:space="preserve"> </w:t>
      </w:r>
      <w:r>
        <w:t>В</w:t>
      </w:r>
      <w:r>
        <w:rPr>
          <w:spacing w:val="-5"/>
        </w:rPr>
        <w:t xml:space="preserve"> </w:t>
      </w:r>
      <w:r>
        <w:t>манжету</w:t>
      </w:r>
      <w:r>
        <w:rPr>
          <w:spacing w:val="-10"/>
        </w:rPr>
        <w:t xml:space="preserve"> </w:t>
      </w:r>
      <w:r>
        <w:t>нагнетать воздух до полного сдавления артерии (исчезает пульс). При помощ</w:t>
      </w:r>
      <w:r>
        <w:t>и винтового клапана медленно выпускать воздух из манжеты и, следя за показаниями манометра, отметить:</w:t>
      </w:r>
    </w:p>
    <w:p w:rsidR="009679B4" w:rsidRDefault="00227CF0">
      <w:pPr>
        <w:pStyle w:val="a3"/>
        <w:ind w:right="432"/>
        <w:jc w:val="both"/>
      </w:pPr>
      <w:r>
        <w:t>а) давление в манжете в момент прослушивания первого звука, которое соответствует максимальному (систолическому) артериальному давлению;</w:t>
      </w:r>
    </w:p>
    <w:p w:rsidR="009679B4" w:rsidRDefault="00227CF0">
      <w:pPr>
        <w:pStyle w:val="a3"/>
        <w:ind w:right="427"/>
        <w:jc w:val="both"/>
      </w:pPr>
      <w:r>
        <w:t>б) давление в момент ослабления или исчезновения звуков, которое соответствует минимальному (диастолическому) артериальному давлению.</w:t>
      </w:r>
    </w:p>
    <w:p w:rsidR="009679B4" w:rsidRDefault="00227CF0">
      <w:pPr>
        <w:pStyle w:val="a3"/>
        <w:ind w:right="2395"/>
      </w:pPr>
      <w:r>
        <w:t>Записать</w:t>
      </w:r>
      <w:r>
        <w:rPr>
          <w:spacing w:val="-12"/>
        </w:rPr>
        <w:t xml:space="preserve"> </w:t>
      </w:r>
      <w:r>
        <w:t>результаты</w:t>
      </w:r>
      <w:r>
        <w:rPr>
          <w:spacing w:val="-12"/>
        </w:rPr>
        <w:t xml:space="preserve"> </w:t>
      </w:r>
      <w:r>
        <w:t>измерения</w:t>
      </w:r>
      <w:r>
        <w:rPr>
          <w:spacing w:val="-12"/>
        </w:rPr>
        <w:t xml:space="preserve"> </w:t>
      </w:r>
      <w:r>
        <w:t>артериального</w:t>
      </w:r>
      <w:r>
        <w:rPr>
          <w:spacing w:val="-14"/>
        </w:rPr>
        <w:t xml:space="preserve"> </w:t>
      </w:r>
      <w:r>
        <w:t>давления</w:t>
      </w:r>
      <w:r>
        <w:rPr>
          <w:spacing w:val="-12"/>
        </w:rPr>
        <w:t xml:space="preserve"> </w:t>
      </w:r>
      <w:r>
        <w:t>в</w:t>
      </w:r>
      <w:r>
        <w:rPr>
          <w:spacing w:val="-13"/>
        </w:rPr>
        <w:t xml:space="preserve"> </w:t>
      </w:r>
      <w:r>
        <w:t>рабочую</w:t>
      </w:r>
      <w:r>
        <w:rPr>
          <w:spacing w:val="-12"/>
        </w:rPr>
        <w:t xml:space="preserve"> </w:t>
      </w:r>
      <w:r>
        <w:t>тетрадь: систолическое артериальное давление – … мм рт. ст.;</w:t>
      </w:r>
    </w:p>
    <w:p w:rsidR="009679B4" w:rsidRDefault="00227CF0">
      <w:pPr>
        <w:pStyle w:val="a3"/>
      </w:pPr>
      <w:r>
        <w:t>диастолическое</w:t>
      </w:r>
      <w:r>
        <w:rPr>
          <w:spacing w:val="-8"/>
        </w:rPr>
        <w:t xml:space="preserve"> </w:t>
      </w:r>
      <w:r>
        <w:t>артериальное</w:t>
      </w:r>
      <w:r>
        <w:rPr>
          <w:spacing w:val="-7"/>
        </w:rPr>
        <w:t xml:space="preserve"> </w:t>
      </w:r>
      <w:r>
        <w:t>давление</w:t>
      </w:r>
      <w:r>
        <w:rPr>
          <w:spacing w:val="-7"/>
        </w:rPr>
        <w:t xml:space="preserve"> </w:t>
      </w:r>
      <w:r>
        <w:t>–</w:t>
      </w:r>
      <w:r>
        <w:rPr>
          <w:spacing w:val="-7"/>
        </w:rPr>
        <w:t xml:space="preserve"> </w:t>
      </w:r>
      <w:r>
        <w:t>…</w:t>
      </w:r>
      <w:r>
        <w:rPr>
          <w:spacing w:val="-6"/>
        </w:rPr>
        <w:t xml:space="preserve"> </w:t>
      </w:r>
      <w:r>
        <w:t>мм</w:t>
      </w:r>
      <w:r>
        <w:rPr>
          <w:spacing w:val="-7"/>
        </w:rPr>
        <w:t xml:space="preserve"> </w:t>
      </w:r>
      <w:r>
        <w:t>рт.</w:t>
      </w:r>
      <w:r>
        <w:rPr>
          <w:spacing w:val="-6"/>
        </w:rPr>
        <w:t xml:space="preserve"> </w:t>
      </w:r>
      <w:r>
        <w:rPr>
          <w:spacing w:val="-4"/>
        </w:rPr>
        <w:t>ст.;</w:t>
      </w:r>
    </w:p>
    <w:p w:rsidR="009679B4" w:rsidRDefault="00227CF0">
      <w:pPr>
        <w:pStyle w:val="a3"/>
        <w:spacing w:before="1"/>
      </w:pPr>
      <w:r>
        <w:t>Сравнить</w:t>
      </w:r>
      <w:r>
        <w:rPr>
          <w:spacing w:val="-13"/>
        </w:rPr>
        <w:t xml:space="preserve"> </w:t>
      </w:r>
      <w:r>
        <w:t>результаты</w:t>
      </w:r>
      <w:r>
        <w:rPr>
          <w:spacing w:val="-12"/>
        </w:rPr>
        <w:t xml:space="preserve"> </w:t>
      </w:r>
      <w:r>
        <w:t>с</w:t>
      </w:r>
      <w:r>
        <w:rPr>
          <w:spacing w:val="-12"/>
        </w:rPr>
        <w:t xml:space="preserve"> </w:t>
      </w:r>
      <w:r>
        <w:t>физиологической</w:t>
      </w:r>
      <w:r>
        <w:rPr>
          <w:spacing w:val="-13"/>
        </w:rPr>
        <w:t xml:space="preserve"> </w:t>
      </w:r>
      <w:r>
        <w:t>нормой,</w:t>
      </w:r>
      <w:r>
        <w:rPr>
          <w:spacing w:val="-12"/>
        </w:rPr>
        <w:t xml:space="preserve"> </w:t>
      </w:r>
      <w:r>
        <w:t>сделать</w:t>
      </w:r>
      <w:r>
        <w:rPr>
          <w:spacing w:val="-12"/>
        </w:rPr>
        <w:t xml:space="preserve"> </w:t>
      </w:r>
      <w:r>
        <w:rPr>
          <w:spacing w:val="-2"/>
        </w:rPr>
        <w:t>вывод.</w:t>
      </w:r>
    </w:p>
    <w:p w:rsidR="009679B4" w:rsidRDefault="00227CF0">
      <w:pPr>
        <w:pStyle w:val="a3"/>
        <w:spacing w:before="2" w:line="550" w:lineRule="atLeast"/>
        <w:ind w:left="941" w:right="4935"/>
      </w:pPr>
      <w:r>
        <w:t>Оформление</w:t>
      </w:r>
      <w:r>
        <w:rPr>
          <w:spacing w:val="-15"/>
        </w:rPr>
        <w:t xml:space="preserve"> </w:t>
      </w:r>
      <w:r>
        <w:t>протокола</w:t>
      </w:r>
      <w:r>
        <w:rPr>
          <w:spacing w:val="-15"/>
        </w:rPr>
        <w:t xml:space="preserve"> </w:t>
      </w:r>
      <w:r>
        <w:t>выполнения</w:t>
      </w:r>
      <w:r>
        <w:rPr>
          <w:spacing w:val="-15"/>
        </w:rPr>
        <w:t xml:space="preserve"> </w:t>
      </w:r>
      <w:r>
        <w:t>работ Работа 1. Исследование пульса в покое</w:t>
      </w:r>
    </w:p>
    <w:p w:rsidR="009679B4" w:rsidRDefault="00227CF0">
      <w:pPr>
        <w:pStyle w:val="a3"/>
        <w:tabs>
          <w:tab w:val="left" w:pos="3669"/>
        </w:tabs>
        <w:spacing w:before="2"/>
        <w:ind w:right="4758"/>
      </w:pPr>
      <w:r>
        <w:t>Часто</w:t>
      </w:r>
      <w:r>
        <w:t>та пульса в покое –</w:t>
      </w:r>
      <w:r>
        <w:rPr>
          <w:spacing w:val="40"/>
        </w:rPr>
        <w:t xml:space="preserve"> </w:t>
      </w:r>
      <w:r>
        <w:rPr>
          <w:u w:val="single"/>
        </w:rPr>
        <w:tab/>
      </w:r>
      <w:r>
        <w:rPr>
          <w:spacing w:val="40"/>
        </w:rPr>
        <w:t xml:space="preserve"> </w:t>
      </w:r>
      <w:r>
        <w:t>ударов в минуту Сравнение</w:t>
      </w:r>
      <w:r>
        <w:rPr>
          <w:spacing w:val="-15"/>
        </w:rPr>
        <w:t xml:space="preserve"> </w:t>
      </w:r>
      <w:r>
        <w:t>результата</w:t>
      </w:r>
      <w:r>
        <w:rPr>
          <w:spacing w:val="-15"/>
        </w:rPr>
        <w:t xml:space="preserve"> </w:t>
      </w:r>
      <w:r>
        <w:t>с</w:t>
      </w:r>
      <w:r>
        <w:rPr>
          <w:spacing w:val="-15"/>
        </w:rPr>
        <w:t xml:space="preserve"> </w:t>
      </w:r>
      <w:r>
        <w:t>физиологической</w:t>
      </w:r>
      <w:r>
        <w:rPr>
          <w:spacing w:val="-15"/>
        </w:rPr>
        <w:t xml:space="preserve"> </w:t>
      </w:r>
      <w:r>
        <w:t>нормой,</w:t>
      </w:r>
      <w:r>
        <w:rPr>
          <w:spacing w:val="-15"/>
        </w:rPr>
        <w:t xml:space="preserve"> </w:t>
      </w:r>
      <w:r>
        <w:t>вывод:</w:t>
      </w:r>
    </w:p>
    <w:p w:rsidR="009679B4" w:rsidRDefault="00227CF0">
      <w:pPr>
        <w:pStyle w:val="a3"/>
        <w:spacing w:before="276"/>
        <w:ind w:left="941"/>
      </w:pPr>
      <w:r>
        <w:t>Работа</w:t>
      </w:r>
      <w:r>
        <w:rPr>
          <w:spacing w:val="-9"/>
        </w:rPr>
        <w:t xml:space="preserve"> </w:t>
      </w:r>
      <w:r>
        <w:t>2.</w:t>
      </w:r>
      <w:r>
        <w:rPr>
          <w:spacing w:val="-5"/>
        </w:rPr>
        <w:t xml:space="preserve"> </w:t>
      </w:r>
      <w:r>
        <w:t>Измерение</w:t>
      </w:r>
      <w:r>
        <w:rPr>
          <w:spacing w:val="-7"/>
        </w:rPr>
        <w:t xml:space="preserve"> </w:t>
      </w:r>
      <w:r>
        <w:t>артериального</w:t>
      </w:r>
      <w:r>
        <w:rPr>
          <w:spacing w:val="-5"/>
        </w:rPr>
        <w:t xml:space="preserve"> </w:t>
      </w:r>
      <w:r>
        <w:t>давления</w:t>
      </w:r>
      <w:r>
        <w:rPr>
          <w:spacing w:val="-8"/>
        </w:rPr>
        <w:t xml:space="preserve"> </w:t>
      </w:r>
      <w:r>
        <w:t>непрямыми</w:t>
      </w:r>
      <w:r>
        <w:rPr>
          <w:spacing w:val="-5"/>
        </w:rPr>
        <w:t xml:space="preserve"> </w:t>
      </w:r>
      <w:r>
        <w:rPr>
          <w:spacing w:val="-2"/>
        </w:rPr>
        <w:t>методами</w:t>
      </w:r>
    </w:p>
    <w:p w:rsidR="009679B4" w:rsidRDefault="00227CF0" w:rsidP="00227CF0">
      <w:pPr>
        <w:pStyle w:val="a4"/>
        <w:numPr>
          <w:ilvl w:val="0"/>
          <w:numId w:val="62"/>
        </w:numPr>
        <w:tabs>
          <w:tab w:val="left" w:pos="472"/>
        </w:tabs>
        <w:rPr>
          <w:sz w:val="24"/>
        </w:rPr>
      </w:pPr>
      <w:r>
        <w:rPr>
          <w:spacing w:val="-2"/>
          <w:sz w:val="24"/>
        </w:rPr>
        <w:t>Пальпаторный</w:t>
      </w:r>
      <w:r>
        <w:rPr>
          <w:spacing w:val="7"/>
          <w:sz w:val="24"/>
        </w:rPr>
        <w:t xml:space="preserve"> </w:t>
      </w:r>
      <w:r>
        <w:rPr>
          <w:spacing w:val="-2"/>
          <w:sz w:val="24"/>
        </w:rPr>
        <w:t>метод</w:t>
      </w:r>
      <w:r>
        <w:rPr>
          <w:spacing w:val="5"/>
          <w:sz w:val="24"/>
        </w:rPr>
        <w:t xml:space="preserve"> </w:t>
      </w:r>
      <w:r>
        <w:rPr>
          <w:spacing w:val="-2"/>
          <w:sz w:val="24"/>
        </w:rPr>
        <w:t>Рива-Роччи:</w:t>
      </w:r>
    </w:p>
    <w:p w:rsidR="009679B4" w:rsidRDefault="00227CF0">
      <w:pPr>
        <w:pStyle w:val="a3"/>
        <w:tabs>
          <w:tab w:val="left" w:pos="5753"/>
        </w:tabs>
        <w:ind w:right="4165"/>
      </w:pPr>
      <w:r>
        <w:t>Систолическое артериальное давление –</w:t>
      </w:r>
      <w:r>
        <w:rPr>
          <w:spacing w:val="40"/>
        </w:rPr>
        <w:t xml:space="preserve"> </w:t>
      </w:r>
      <w:r>
        <w:rPr>
          <w:u w:val="single"/>
        </w:rPr>
        <w:tab/>
      </w:r>
      <w:r>
        <w:rPr>
          <w:spacing w:val="-2"/>
        </w:rPr>
        <w:t>мм</w:t>
      </w:r>
      <w:r>
        <w:rPr>
          <w:spacing w:val="-15"/>
        </w:rPr>
        <w:t xml:space="preserve"> </w:t>
      </w:r>
      <w:r>
        <w:rPr>
          <w:spacing w:val="-2"/>
        </w:rPr>
        <w:t>рт.</w:t>
      </w:r>
      <w:r>
        <w:rPr>
          <w:spacing w:val="-13"/>
        </w:rPr>
        <w:t xml:space="preserve"> </w:t>
      </w:r>
      <w:r>
        <w:rPr>
          <w:spacing w:val="-2"/>
        </w:rPr>
        <w:t xml:space="preserve">ст. </w:t>
      </w:r>
      <w:r>
        <w:t>Сравнение результата с физиологической нормой, вывод:</w:t>
      </w:r>
    </w:p>
    <w:p w:rsidR="009679B4" w:rsidRDefault="009679B4">
      <w:pPr>
        <w:pStyle w:val="a3"/>
        <w:ind w:left="0"/>
      </w:pPr>
    </w:p>
    <w:p w:rsidR="009679B4" w:rsidRDefault="00227CF0" w:rsidP="00227CF0">
      <w:pPr>
        <w:pStyle w:val="a4"/>
        <w:numPr>
          <w:ilvl w:val="0"/>
          <w:numId w:val="62"/>
        </w:numPr>
        <w:tabs>
          <w:tab w:val="left" w:pos="472"/>
        </w:tabs>
        <w:rPr>
          <w:sz w:val="24"/>
        </w:rPr>
      </w:pPr>
      <w:r>
        <w:rPr>
          <w:spacing w:val="-2"/>
          <w:sz w:val="24"/>
        </w:rPr>
        <w:t>Аускультативный</w:t>
      </w:r>
      <w:r>
        <w:rPr>
          <w:spacing w:val="-10"/>
          <w:sz w:val="24"/>
        </w:rPr>
        <w:t xml:space="preserve"> </w:t>
      </w:r>
      <w:r>
        <w:rPr>
          <w:spacing w:val="-2"/>
          <w:sz w:val="24"/>
        </w:rPr>
        <w:t>метод</w:t>
      </w:r>
      <w:r>
        <w:rPr>
          <w:spacing w:val="-9"/>
          <w:sz w:val="24"/>
        </w:rPr>
        <w:t xml:space="preserve"> </w:t>
      </w:r>
      <w:r>
        <w:rPr>
          <w:spacing w:val="-2"/>
          <w:sz w:val="24"/>
        </w:rPr>
        <w:t>Короткова:</w:t>
      </w:r>
    </w:p>
    <w:p w:rsidR="009679B4" w:rsidRDefault="00227CF0">
      <w:pPr>
        <w:pStyle w:val="a3"/>
        <w:tabs>
          <w:tab w:val="left" w:pos="5698"/>
          <w:tab w:val="left" w:pos="5921"/>
        </w:tabs>
        <w:ind w:right="3997"/>
      </w:pPr>
      <w:r>
        <w:t>Систолическое артериальное давление –</w:t>
      </w:r>
      <w:r>
        <w:rPr>
          <w:spacing w:val="40"/>
        </w:rPr>
        <w:t xml:space="preserve"> </w:t>
      </w:r>
      <w:r>
        <w:rPr>
          <w:u w:val="single"/>
        </w:rPr>
        <w:tab/>
      </w:r>
      <w:r>
        <w:t xml:space="preserve">мм рт. ст. Диастолическое артериальное давление – </w:t>
      </w:r>
      <w:r>
        <w:rPr>
          <w:u w:val="single"/>
        </w:rPr>
        <w:tab/>
      </w:r>
      <w:r>
        <w:rPr>
          <w:u w:val="single"/>
        </w:rPr>
        <w:tab/>
      </w:r>
      <w:r>
        <w:rPr>
          <w:spacing w:val="-2"/>
        </w:rPr>
        <w:t>мм</w:t>
      </w:r>
      <w:r>
        <w:rPr>
          <w:spacing w:val="-15"/>
        </w:rPr>
        <w:t xml:space="preserve"> </w:t>
      </w:r>
      <w:r>
        <w:rPr>
          <w:spacing w:val="-2"/>
        </w:rPr>
        <w:t>рт.</w:t>
      </w:r>
      <w:r>
        <w:rPr>
          <w:spacing w:val="-13"/>
        </w:rPr>
        <w:t xml:space="preserve"> </w:t>
      </w:r>
      <w:r>
        <w:rPr>
          <w:spacing w:val="-2"/>
        </w:rPr>
        <w:t xml:space="preserve">ст. </w:t>
      </w:r>
      <w:r>
        <w:t>Сравнение результатов с физиологической нормой, вывод:</w:t>
      </w:r>
    </w:p>
    <w:p w:rsidR="009679B4" w:rsidRDefault="009679B4">
      <w:pPr>
        <w:pStyle w:val="a3"/>
        <w:spacing w:before="3"/>
        <w:ind w:left="0"/>
      </w:pPr>
    </w:p>
    <w:p w:rsidR="009679B4" w:rsidRDefault="00227CF0">
      <w:pPr>
        <w:pStyle w:val="1"/>
        <w:spacing w:before="0"/>
        <w:jc w:val="both"/>
      </w:pPr>
      <w:r>
        <w:t>Вопросы</w:t>
      </w:r>
      <w:r>
        <w:rPr>
          <w:spacing w:val="-9"/>
        </w:rPr>
        <w:t xml:space="preserve"> </w:t>
      </w:r>
      <w:r>
        <w:t>дл</w:t>
      </w:r>
      <w:r>
        <w:t>я</w:t>
      </w:r>
      <w:r>
        <w:rPr>
          <w:spacing w:val="-8"/>
        </w:rPr>
        <w:t xml:space="preserve"> </w:t>
      </w:r>
      <w:r>
        <w:t>подготовки</w:t>
      </w:r>
      <w:r>
        <w:rPr>
          <w:spacing w:val="-8"/>
        </w:rPr>
        <w:t xml:space="preserve"> </w:t>
      </w:r>
      <w:r>
        <w:t>по</w:t>
      </w:r>
      <w:r>
        <w:rPr>
          <w:spacing w:val="-10"/>
        </w:rPr>
        <w:t xml:space="preserve"> </w:t>
      </w:r>
      <w:r>
        <w:rPr>
          <w:spacing w:val="-4"/>
        </w:rPr>
        <w:t>теме</w:t>
      </w:r>
    </w:p>
    <w:p w:rsidR="009679B4" w:rsidRDefault="00227CF0" w:rsidP="00227CF0">
      <w:pPr>
        <w:pStyle w:val="a4"/>
        <w:numPr>
          <w:ilvl w:val="0"/>
          <w:numId w:val="61"/>
        </w:numPr>
        <w:tabs>
          <w:tab w:val="left" w:pos="590"/>
        </w:tabs>
        <w:spacing w:line="274" w:lineRule="exact"/>
        <w:ind w:hanging="358"/>
        <w:jc w:val="both"/>
        <w:rPr>
          <w:sz w:val="24"/>
        </w:rPr>
      </w:pPr>
      <w:r>
        <w:rPr>
          <w:sz w:val="24"/>
        </w:rPr>
        <w:t>Общая</w:t>
      </w:r>
      <w:r>
        <w:rPr>
          <w:spacing w:val="-6"/>
          <w:sz w:val="24"/>
        </w:rPr>
        <w:t xml:space="preserve"> </w:t>
      </w:r>
      <w:r>
        <w:rPr>
          <w:sz w:val="24"/>
        </w:rPr>
        <w:t>характеристика</w:t>
      </w:r>
      <w:r>
        <w:rPr>
          <w:spacing w:val="-4"/>
          <w:sz w:val="24"/>
        </w:rPr>
        <w:t xml:space="preserve"> </w:t>
      </w:r>
      <w:r>
        <w:rPr>
          <w:sz w:val="24"/>
        </w:rPr>
        <w:t>строения</w:t>
      </w:r>
      <w:r>
        <w:rPr>
          <w:spacing w:val="-3"/>
          <w:sz w:val="24"/>
        </w:rPr>
        <w:t xml:space="preserve"> </w:t>
      </w:r>
      <w:r>
        <w:rPr>
          <w:sz w:val="24"/>
        </w:rPr>
        <w:t>системы</w:t>
      </w:r>
      <w:r>
        <w:rPr>
          <w:spacing w:val="-3"/>
          <w:sz w:val="24"/>
        </w:rPr>
        <w:t xml:space="preserve"> </w:t>
      </w:r>
      <w:r>
        <w:rPr>
          <w:sz w:val="24"/>
        </w:rPr>
        <w:t>кровообращения,</w:t>
      </w:r>
      <w:r>
        <w:rPr>
          <w:spacing w:val="-3"/>
          <w:sz w:val="24"/>
        </w:rPr>
        <w:t xml:space="preserve"> </w:t>
      </w:r>
      <w:r>
        <w:rPr>
          <w:sz w:val="24"/>
        </w:rPr>
        <w:t>основные</w:t>
      </w:r>
      <w:r>
        <w:rPr>
          <w:spacing w:val="-5"/>
          <w:sz w:val="24"/>
        </w:rPr>
        <w:t xml:space="preserve"> </w:t>
      </w:r>
      <w:r>
        <w:rPr>
          <w:spacing w:val="-2"/>
          <w:sz w:val="24"/>
        </w:rPr>
        <w:t>функции</w:t>
      </w:r>
    </w:p>
    <w:p w:rsidR="009679B4" w:rsidRDefault="00227CF0" w:rsidP="00227CF0">
      <w:pPr>
        <w:pStyle w:val="a4"/>
        <w:numPr>
          <w:ilvl w:val="0"/>
          <w:numId w:val="61"/>
        </w:numPr>
        <w:tabs>
          <w:tab w:val="left" w:pos="590"/>
        </w:tabs>
        <w:ind w:right="424"/>
        <w:jc w:val="both"/>
        <w:rPr>
          <w:sz w:val="24"/>
        </w:rPr>
      </w:pPr>
      <w:r>
        <w:rPr>
          <w:sz w:val="24"/>
        </w:rPr>
        <w:t>Определение понятий систола, диастола, кровяное давление, систолическое артериальное дав- ление, диастолическое артериальное давление, артериальный пульс. Физиологические нормы частоты пульса, артериального давления у человека</w:t>
      </w:r>
    </w:p>
    <w:p w:rsidR="009679B4" w:rsidRDefault="00227CF0" w:rsidP="00227CF0">
      <w:pPr>
        <w:pStyle w:val="a4"/>
        <w:numPr>
          <w:ilvl w:val="0"/>
          <w:numId w:val="61"/>
        </w:numPr>
        <w:tabs>
          <w:tab w:val="left" w:pos="590"/>
        </w:tabs>
        <w:ind w:hanging="358"/>
        <w:jc w:val="both"/>
        <w:rPr>
          <w:sz w:val="24"/>
        </w:rPr>
      </w:pPr>
      <w:r>
        <w:rPr>
          <w:sz w:val="24"/>
        </w:rPr>
        <w:t>Система</w:t>
      </w:r>
      <w:r>
        <w:rPr>
          <w:spacing w:val="-9"/>
          <w:sz w:val="24"/>
        </w:rPr>
        <w:t xml:space="preserve"> </w:t>
      </w:r>
      <w:r>
        <w:rPr>
          <w:sz w:val="24"/>
        </w:rPr>
        <w:t>кровообращения</w:t>
      </w:r>
      <w:r>
        <w:rPr>
          <w:spacing w:val="-5"/>
          <w:sz w:val="24"/>
        </w:rPr>
        <w:t xml:space="preserve"> </w:t>
      </w:r>
      <w:r>
        <w:rPr>
          <w:sz w:val="24"/>
        </w:rPr>
        <w:t>в</w:t>
      </w:r>
      <w:r>
        <w:rPr>
          <w:spacing w:val="-7"/>
          <w:sz w:val="24"/>
        </w:rPr>
        <w:t xml:space="preserve"> </w:t>
      </w:r>
      <w:r>
        <w:rPr>
          <w:sz w:val="24"/>
        </w:rPr>
        <w:t>разл</w:t>
      </w:r>
      <w:r>
        <w:rPr>
          <w:sz w:val="24"/>
        </w:rPr>
        <w:t>ичные</w:t>
      </w:r>
      <w:r>
        <w:rPr>
          <w:spacing w:val="-7"/>
          <w:sz w:val="24"/>
        </w:rPr>
        <w:t xml:space="preserve"> </w:t>
      </w:r>
      <w:r>
        <w:rPr>
          <w:sz w:val="24"/>
        </w:rPr>
        <w:t>периоды</w:t>
      </w:r>
      <w:r>
        <w:rPr>
          <w:spacing w:val="-5"/>
          <w:sz w:val="24"/>
        </w:rPr>
        <w:t xml:space="preserve"> </w:t>
      </w:r>
      <w:r>
        <w:rPr>
          <w:sz w:val="24"/>
        </w:rPr>
        <w:t>онтогенеза</w:t>
      </w:r>
      <w:r>
        <w:rPr>
          <w:spacing w:val="-7"/>
          <w:sz w:val="24"/>
        </w:rPr>
        <w:t xml:space="preserve"> </w:t>
      </w:r>
      <w:r>
        <w:rPr>
          <w:sz w:val="24"/>
        </w:rPr>
        <w:t>и</w:t>
      </w:r>
      <w:r>
        <w:rPr>
          <w:spacing w:val="-5"/>
          <w:sz w:val="24"/>
        </w:rPr>
        <w:t xml:space="preserve"> </w:t>
      </w:r>
      <w:r>
        <w:rPr>
          <w:sz w:val="24"/>
        </w:rPr>
        <w:t>факторы</w:t>
      </w:r>
      <w:r>
        <w:rPr>
          <w:spacing w:val="-5"/>
          <w:sz w:val="24"/>
        </w:rPr>
        <w:t xml:space="preserve"> </w:t>
      </w:r>
      <w:r>
        <w:rPr>
          <w:spacing w:val="-2"/>
          <w:sz w:val="24"/>
        </w:rPr>
        <w:t>риска</w:t>
      </w:r>
    </w:p>
    <w:p w:rsidR="009679B4" w:rsidRDefault="00227CF0" w:rsidP="00227CF0">
      <w:pPr>
        <w:pStyle w:val="a4"/>
        <w:numPr>
          <w:ilvl w:val="0"/>
          <w:numId w:val="61"/>
        </w:numPr>
        <w:tabs>
          <w:tab w:val="left" w:pos="590"/>
        </w:tabs>
        <w:ind w:hanging="358"/>
        <w:jc w:val="both"/>
        <w:rPr>
          <w:sz w:val="24"/>
        </w:rPr>
      </w:pPr>
      <w:r>
        <w:rPr>
          <w:sz w:val="24"/>
        </w:rPr>
        <w:t>Пальпация</w:t>
      </w:r>
      <w:r>
        <w:rPr>
          <w:spacing w:val="-12"/>
          <w:sz w:val="24"/>
        </w:rPr>
        <w:t xml:space="preserve"> </w:t>
      </w:r>
      <w:r>
        <w:rPr>
          <w:sz w:val="24"/>
        </w:rPr>
        <w:t>пульса</w:t>
      </w:r>
      <w:r>
        <w:rPr>
          <w:spacing w:val="-9"/>
          <w:sz w:val="24"/>
        </w:rPr>
        <w:t xml:space="preserve"> </w:t>
      </w:r>
      <w:r>
        <w:rPr>
          <w:sz w:val="24"/>
        </w:rPr>
        <w:t>на</w:t>
      </w:r>
      <w:r>
        <w:rPr>
          <w:spacing w:val="-8"/>
          <w:sz w:val="24"/>
        </w:rPr>
        <w:t xml:space="preserve"> </w:t>
      </w:r>
      <w:r>
        <w:rPr>
          <w:sz w:val="24"/>
        </w:rPr>
        <w:t>лучевой</w:t>
      </w:r>
      <w:r>
        <w:rPr>
          <w:spacing w:val="-7"/>
          <w:sz w:val="24"/>
        </w:rPr>
        <w:t xml:space="preserve"> </w:t>
      </w:r>
      <w:r>
        <w:rPr>
          <w:sz w:val="24"/>
        </w:rPr>
        <w:t>артерии.</w:t>
      </w:r>
      <w:r>
        <w:rPr>
          <w:spacing w:val="-7"/>
          <w:sz w:val="24"/>
        </w:rPr>
        <w:t xml:space="preserve"> </w:t>
      </w:r>
      <w:r>
        <w:rPr>
          <w:sz w:val="24"/>
        </w:rPr>
        <w:t>Признаки,</w:t>
      </w:r>
      <w:r>
        <w:rPr>
          <w:spacing w:val="-10"/>
          <w:sz w:val="24"/>
        </w:rPr>
        <w:t xml:space="preserve"> </w:t>
      </w:r>
      <w:r>
        <w:rPr>
          <w:sz w:val="24"/>
        </w:rPr>
        <w:t>характеризующие</w:t>
      </w:r>
      <w:r>
        <w:rPr>
          <w:spacing w:val="-8"/>
          <w:sz w:val="24"/>
        </w:rPr>
        <w:t xml:space="preserve"> </w:t>
      </w:r>
      <w:r>
        <w:rPr>
          <w:sz w:val="24"/>
        </w:rPr>
        <w:t>артериальный</w:t>
      </w:r>
      <w:r>
        <w:rPr>
          <w:spacing w:val="-9"/>
          <w:sz w:val="24"/>
        </w:rPr>
        <w:t xml:space="preserve"> </w:t>
      </w:r>
      <w:r>
        <w:rPr>
          <w:spacing w:val="-2"/>
          <w:sz w:val="24"/>
        </w:rPr>
        <w:t>пульс.</w:t>
      </w:r>
    </w:p>
    <w:p w:rsidR="009679B4" w:rsidRDefault="00227CF0" w:rsidP="00227CF0">
      <w:pPr>
        <w:pStyle w:val="a4"/>
        <w:numPr>
          <w:ilvl w:val="0"/>
          <w:numId w:val="61"/>
        </w:numPr>
        <w:tabs>
          <w:tab w:val="left" w:pos="590"/>
        </w:tabs>
        <w:ind w:hanging="358"/>
        <w:jc w:val="both"/>
        <w:rPr>
          <w:sz w:val="24"/>
        </w:rPr>
      </w:pPr>
      <w:r>
        <w:rPr>
          <w:sz w:val="24"/>
        </w:rPr>
        <w:t>Методы</w:t>
      </w:r>
      <w:r>
        <w:rPr>
          <w:spacing w:val="-13"/>
          <w:sz w:val="24"/>
        </w:rPr>
        <w:t xml:space="preserve"> </w:t>
      </w:r>
      <w:r>
        <w:rPr>
          <w:sz w:val="24"/>
        </w:rPr>
        <w:t>измерения</w:t>
      </w:r>
      <w:r>
        <w:rPr>
          <w:spacing w:val="-13"/>
          <w:sz w:val="24"/>
        </w:rPr>
        <w:t xml:space="preserve"> </w:t>
      </w:r>
      <w:r>
        <w:rPr>
          <w:sz w:val="24"/>
        </w:rPr>
        <w:t>артериального</w:t>
      </w:r>
      <w:r>
        <w:rPr>
          <w:spacing w:val="-12"/>
          <w:sz w:val="24"/>
        </w:rPr>
        <w:t xml:space="preserve"> </w:t>
      </w:r>
      <w:r>
        <w:rPr>
          <w:spacing w:val="-2"/>
          <w:sz w:val="24"/>
        </w:rPr>
        <w:t>давления</w:t>
      </w:r>
    </w:p>
    <w:p w:rsidR="009679B4" w:rsidRDefault="00227CF0">
      <w:pPr>
        <w:pStyle w:val="1"/>
        <w:jc w:val="both"/>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r>
        <w:rPr>
          <w:spacing w:val="-2"/>
        </w:rPr>
        <w:t>обучающимися</w:t>
      </w:r>
    </w:p>
    <w:p w:rsidR="009679B4" w:rsidRDefault="00227CF0" w:rsidP="00227CF0">
      <w:pPr>
        <w:pStyle w:val="a4"/>
        <w:numPr>
          <w:ilvl w:val="0"/>
          <w:numId w:val="60"/>
        </w:numPr>
        <w:tabs>
          <w:tab w:val="left" w:pos="590"/>
        </w:tabs>
        <w:spacing w:line="274" w:lineRule="exact"/>
        <w:ind w:hanging="358"/>
        <w:jc w:val="both"/>
        <w:rPr>
          <w:sz w:val="24"/>
        </w:rPr>
      </w:pPr>
      <w:r>
        <w:rPr>
          <w:sz w:val="24"/>
        </w:rPr>
        <w:t>Повышенное</w:t>
      </w:r>
      <w:r>
        <w:rPr>
          <w:spacing w:val="-8"/>
          <w:sz w:val="24"/>
        </w:rPr>
        <w:t xml:space="preserve"> </w:t>
      </w:r>
      <w:r>
        <w:rPr>
          <w:sz w:val="24"/>
        </w:rPr>
        <w:t>артериальное</w:t>
      </w:r>
      <w:r>
        <w:rPr>
          <w:spacing w:val="-6"/>
          <w:sz w:val="24"/>
        </w:rPr>
        <w:t xml:space="preserve"> </w:t>
      </w:r>
      <w:r>
        <w:rPr>
          <w:sz w:val="24"/>
        </w:rPr>
        <w:t>давление</w:t>
      </w:r>
      <w:r>
        <w:rPr>
          <w:spacing w:val="-6"/>
          <w:sz w:val="24"/>
        </w:rPr>
        <w:t xml:space="preserve"> </w:t>
      </w:r>
      <w:r>
        <w:rPr>
          <w:sz w:val="24"/>
        </w:rPr>
        <w:t>как</w:t>
      </w:r>
      <w:r>
        <w:rPr>
          <w:spacing w:val="-5"/>
          <w:sz w:val="24"/>
        </w:rPr>
        <w:t xml:space="preserve"> </w:t>
      </w:r>
      <w:r>
        <w:rPr>
          <w:sz w:val="24"/>
        </w:rPr>
        <w:t>фактор</w:t>
      </w:r>
      <w:r>
        <w:rPr>
          <w:spacing w:val="-6"/>
          <w:sz w:val="24"/>
        </w:rPr>
        <w:t xml:space="preserve"> </w:t>
      </w:r>
      <w:r>
        <w:rPr>
          <w:sz w:val="24"/>
        </w:rPr>
        <w:t>риска</w:t>
      </w:r>
      <w:r>
        <w:rPr>
          <w:spacing w:val="-5"/>
          <w:sz w:val="24"/>
        </w:rPr>
        <w:t xml:space="preserve"> </w:t>
      </w:r>
      <w:r>
        <w:rPr>
          <w:spacing w:val="-2"/>
          <w:sz w:val="24"/>
        </w:rPr>
        <w:t>здоровью</w:t>
      </w:r>
    </w:p>
    <w:p w:rsidR="009679B4" w:rsidRDefault="00227CF0" w:rsidP="00227CF0">
      <w:pPr>
        <w:pStyle w:val="a4"/>
        <w:numPr>
          <w:ilvl w:val="0"/>
          <w:numId w:val="60"/>
        </w:numPr>
        <w:tabs>
          <w:tab w:val="left" w:pos="590"/>
        </w:tabs>
        <w:ind w:hanging="358"/>
        <w:jc w:val="both"/>
        <w:rPr>
          <w:sz w:val="24"/>
        </w:rPr>
      </w:pPr>
      <w:r>
        <w:rPr>
          <w:sz w:val="24"/>
        </w:rPr>
        <w:t>Малоподвижный</w:t>
      </w:r>
      <w:r>
        <w:rPr>
          <w:spacing w:val="-7"/>
          <w:sz w:val="24"/>
        </w:rPr>
        <w:t xml:space="preserve"> </w:t>
      </w:r>
      <w:r>
        <w:rPr>
          <w:sz w:val="24"/>
        </w:rPr>
        <w:t>образ</w:t>
      </w:r>
      <w:r>
        <w:rPr>
          <w:spacing w:val="-8"/>
          <w:sz w:val="24"/>
        </w:rPr>
        <w:t xml:space="preserve"> </w:t>
      </w:r>
      <w:r>
        <w:rPr>
          <w:sz w:val="24"/>
        </w:rPr>
        <w:t>жизни</w:t>
      </w:r>
      <w:r>
        <w:rPr>
          <w:spacing w:val="-6"/>
          <w:sz w:val="24"/>
        </w:rPr>
        <w:t xml:space="preserve"> </w:t>
      </w:r>
      <w:r>
        <w:rPr>
          <w:sz w:val="24"/>
        </w:rPr>
        <w:t>как</w:t>
      </w:r>
      <w:r>
        <w:rPr>
          <w:spacing w:val="-6"/>
          <w:sz w:val="24"/>
        </w:rPr>
        <w:t xml:space="preserve"> </w:t>
      </w:r>
      <w:r>
        <w:rPr>
          <w:sz w:val="24"/>
        </w:rPr>
        <w:t>фактор</w:t>
      </w:r>
      <w:r>
        <w:rPr>
          <w:spacing w:val="-7"/>
          <w:sz w:val="24"/>
        </w:rPr>
        <w:t xml:space="preserve"> </w:t>
      </w:r>
      <w:r>
        <w:rPr>
          <w:sz w:val="24"/>
        </w:rPr>
        <w:t>риска</w:t>
      </w:r>
      <w:r>
        <w:rPr>
          <w:spacing w:val="-9"/>
          <w:sz w:val="24"/>
        </w:rPr>
        <w:t xml:space="preserve"> </w:t>
      </w:r>
      <w:r>
        <w:rPr>
          <w:spacing w:val="-2"/>
          <w:sz w:val="24"/>
        </w:rPr>
        <w:t>здоровью</w:t>
      </w:r>
    </w:p>
    <w:p w:rsidR="009679B4" w:rsidRDefault="009679B4">
      <w:pPr>
        <w:pStyle w:val="a3"/>
        <w:ind w:left="0"/>
      </w:pPr>
    </w:p>
    <w:p w:rsidR="009679B4" w:rsidRDefault="009679B4">
      <w:pPr>
        <w:pStyle w:val="a3"/>
        <w:ind w:left="0"/>
      </w:pPr>
    </w:p>
    <w:p w:rsidR="009679B4" w:rsidRDefault="00227CF0">
      <w:pPr>
        <w:pStyle w:val="a3"/>
      </w:pPr>
      <w:r>
        <w:rPr>
          <w:b/>
        </w:rPr>
        <w:t>Тема:</w:t>
      </w:r>
      <w:r>
        <w:rPr>
          <w:b/>
          <w:spacing w:val="-6"/>
        </w:rPr>
        <w:t xml:space="preserve"> </w:t>
      </w:r>
      <w:r>
        <w:t>Обзорное</w:t>
      </w:r>
      <w:r>
        <w:rPr>
          <w:spacing w:val="-7"/>
        </w:rPr>
        <w:t xml:space="preserve"> </w:t>
      </w:r>
      <w:r>
        <w:t>занятие</w:t>
      </w:r>
      <w:r>
        <w:rPr>
          <w:spacing w:val="-6"/>
        </w:rPr>
        <w:t xml:space="preserve"> </w:t>
      </w:r>
      <w:r>
        <w:t>по</w:t>
      </w:r>
      <w:r>
        <w:rPr>
          <w:spacing w:val="-6"/>
        </w:rPr>
        <w:t xml:space="preserve"> </w:t>
      </w:r>
      <w:r>
        <w:t>факторам</w:t>
      </w:r>
      <w:r>
        <w:rPr>
          <w:spacing w:val="-6"/>
        </w:rPr>
        <w:t xml:space="preserve"> </w:t>
      </w:r>
      <w:r>
        <w:t>риска,</w:t>
      </w:r>
      <w:r>
        <w:rPr>
          <w:spacing w:val="-6"/>
        </w:rPr>
        <w:t xml:space="preserve"> </w:t>
      </w:r>
      <w:r>
        <w:t>их</w:t>
      </w:r>
      <w:r>
        <w:rPr>
          <w:spacing w:val="-6"/>
        </w:rPr>
        <w:t xml:space="preserve"> </w:t>
      </w:r>
      <w:r>
        <w:t>влиянию</w:t>
      </w:r>
      <w:r>
        <w:rPr>
          <w:spacing w:val="-6"/>
        </w:rPr>
        <w:t xml:space="preserve"> </w:t>
      </w:r>
      <w:r>
        <w:t>на</w:t>
      </w:r>
      <w:r>
        <w:rPr>
          <w:spacing w:val="-6"/>
        </w:rPr>
        <w:t xml:space="preserve"> </w:t>
      </w:r>
      <w:r>
        <w:t>физиологические</w:t>
      </w:r>
      <w:r>
        <w:rPr>
          <w:spacing w:val="-7"/>
        </w:rPr>
        <w:t xml:space="preserve"> </w:t>
      </w:r>
      <w:r>
        <w:t>системы</w:t>
      </w:r>
      <w:r>
        <w:rPr>
          <w:spacing w:val="-6"/>
        </w:rPr>
        <w:t xml:space="preserve"> </w:t>
      </w:r>
      <w:r>
        <w:t xml:space="preserve">организма </w:t>
      </w:r>
      <w:r>
        <w:rPr>
          <w:spacing w:val="-2"/>
        </w:rPr>
        <w:t>человека</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59"/>
        </w:numPr>
        <w:tabs>
          <w:tab w:val="left" w:pos="590"/>
        </w:tabs>
        <w:ind w:right="425"/>
        <w:rPr>
          <w:sz w:val="24"/>
        </w:rPr>
      </w:pPr>
      <w:r>
        <w:rPr>
          <w:sz w:val="24"/>
        </w:rPr>
        <w:t>Контроль</w:t>
      </w:r>
      <w:r>
        <w:rPr>
          <w:spacing w:val="34"/>
          <w:sz w:val="24"/>
        </w:rPr>
        <w:t xml:space="preserve"> </w:t>
      </w:r>
      <w:r>
        <w:rPr>
          <w:sz w:val="24"/>
        </w:rPr>
        <w:t>знаний</w:t>
      </w:r>
      <w:r>
        <w:rPr>
          <w:spacing w:val="34"/>
          <w:sz w:val="24"/>
        </w:rPr>
        <w:t xml:space="preserve"> </w:t>
      </w:r>
      <w:r>
        <w:rPr>
          <w:sz w:val="24"/>
        </w:rPr>
        <w:t>основных</w:t>
      </w:r>
      <w:r>
        <w:rPr>
          <w:spacing w:val="34"/>
          <w:sz w:val="24"/>
        </w:rPr>
        <w:t xml:space="preserve"> </w:t>
      </w:r>
      <w:r>
        <w:rPr>
          <w:sz w:val="24"/>
        </w:rPr>
        <w:t>валеологических</w:t>
      </w:r>
      <w:r>
        <w:rPr>
          <w:spacing w:val="33"/>
          <w:sz w:val="24"/>
        </w:rPr>
        <w:t xml:space="preserve"> </w:t>
      </w:r>
      <w:r>
        <w:rPr>
          <w:sz w:val="24"/>
        </w:rPr>
        <w:t>терминов</w:t>
      </w:r>
      <w:r>
        <w:rPr>
          <w:spacing w:val="32"/>
          <w:sz w:val="24"/>
        </w:rPr>
        <w:t xml:space="preserve"> </w:t>
      </w:r>
      <w:r>
        <w:rPr>
          <w:sz w:val="24"/>
        </w:rPr>
        <w:t>и</w:t>
      </w:r>
      <w:r>
        <w:rPr>
          <w:spacing w:val="34"/>
          <w:sz w:val="24"/>
        </w:rPr>
        <w:t xml:space="preserve"> </w:t>
      </w:r>
      <w:r>
        <w:rPr>
          <w:sz w:val="24"/>
        </w:rPr>
        <w:t>понятий,</w:t>
      </w:r>
      <w:r>
        <w:rPr>
          <w:spacing w:val="36"/>
          <w:sz w:val="24"/>
        </w:rPr>
        <w:t xml:space="preserve"> </w:t>
      </w:r>
      <w:r>
        <w:rPr>
          <w:sz w:val="24"/>
        </w:rPr>
        <w:t>вопросов,</w:t>
      </w:r>
      <w:r>
        <w:rPr>
          <w:spacing w:val="35"/>
          <w:sz w:val="24"/>
        </w:rPr>
        <w:t xml:space="preserve"> </w:t>
      </w:r>
      <w:r>
        <w:rPr>
          <w:sz w:val="24"/>
        </w:rPr>
        <w:t>самостоятельно изученных обучающимися</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59"/>
        </w:numPr>
        <w:tabs>
          <w:tab w:val="left" w:pos="590"/>
        </w:tabs>
        <w:spacing w:before="73"/>
        <w:ind w:right="426"/>
        <w:jc w:val="both"/>
        <w:rPr>
          <w:sz w:val="24"/>
        </w:rPr>
      </w:pPr>
      <w:r>
        <w:rPr>
          <w:sz w:val="24"/>
        </w:rPr>
        <w:lastRenderedPageBreak/>
        <w:t>Контроль знаний основных экспресс-методов выявления и оценки ведущих факторов риска, влияющих на физиологические системы организма человека</w:t>
      </w:r>
    </w:p>
    <w:p w:rsidR="009679B4" w:rsidRDefault="00227CF0">
      <w:pPr>
        <w:pStyle w:val="1"/>
        <w:jc w:val="both"/>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28" w:firstLine="708"/>
        <w:jc w:val="both"/>
      </w:pPr>
      <w:r>
        <w:t>При подготовке по теме обратить внимание на следующие основные термины и понятия: здоровье, здоровый образ жизни, физиология человека, валеология, функция организма, реакция организма, регуляция функций, физиологический процесс, физиологический механизм, с</w:t>
      </w:r>
      <w:r>
        <w:t>истема в физиологии, оптимальное функционирование живой системы, физиологическая норма, компенсаторные механизмы, внутренняя среда организма, гомеостаз, кровяное давление, систолическое артериальное давление, диастолическое артериальное давление, артериаль</w:t>
      </w:r>
      <w:r>
        <w:t>ный пульс, пальпация, аускультация, артериальная гипертензия, фактор риска, индекс массы тела, избыточная масса тела, ожирение, табакокурение, никотиновая зависимость, употребление алкоголя, алкогольная зависимость, группы риска здоровью, психоэмоциональны</w:t>
      </w:r>
      <w:r>
        <w:t>й стресс, депрессивное расстройство, ситуативная (реактивная) тревожность, гиперхолестеринемия, экологические факторы риска, наследственная предрасположенность к заболеваниям, малоподвижный образ жизни, гиподинамия, гипокинезия.</w:t>
      </w:r>
    </w:p>
    <w:p w:rsidR="009679B4" w:rsidRDefault="00227CF0">
      <w:pPr>
        <w:pStyle w:val="a3"/>
        <w:ind w:left="941"/>
        <w:jc w:val="both"/>
      </w:pPr>
      <w:r>
        <w:t>Контроль</w:t>
      </w:r>
      <w:r>
        <w:rPr>
          <w:spacing w:val="-9"/>
        </w:rPr>
        <w:t xml:space="preserve"> </w:t>
      </w:r>
      <w:r>
        <w:t>знаний</w:t>
      </w:r>
      <w:r>
        <w:rPr>
          <w:spacing w:val="-6"/>
        </w:rPr>
        <w:t xml:space="preserve"> </w:t>
      </w:r>
      <w:r>
        <w:t>по</w:t>
      </w:r>
      <w:r>
        <w:rPr>
          <w:spacing w:val="-6"/>
        </w:rPr>
        <w:t xml:space="preserve"> </w:t>
      </w:r>
      <w:r>
        <w:t>темам</w:t>
      </w:r>
      <w:r>
        <w:rPr>
          <w:spacing w:val="-6"/>
        </w:rPr>
        <w:t xml:space="preserve"> </w:t>
      </w:r>
      <w:r>
        <w:t>са</w:t>
      </w:r>
      <w:r>
        <w:t>мостоятельной</w:t>
      </w:r>
      <w:r>
        <w:rPr>
          <w:spacing w:val="-6"/>
        </w:rPr>
        <w:t xml:space="preserve"> </w:t>
      </w:r>
      <w:r>
        <w:t>работы:</w:t>
      </w:r>
      <w:r>
        <w:rPr>
          <w:spacing w:val="-2"/>
        </w:rPr>
        <w:t xml:space="preserve"> </w:t>
      </w:r>
      <w:r>
        <w:t>опрос.</w:t>
      </w:r>
      <w:r>
        <w:rPr>
          <w:spacing w:val="-6"/>
        </w:rPr>
        <w:t xml:space="preserve"> </w:t>
      </w:r>
      <w:r>
        <w:t>Темы</w:t>
      </w:r>
      <w:r>
        <w:rPr>
          <w:spacing w:val="-5"/>
        </w:rPr>
        <w:t xml:space="preserve"> </w:t>
      </w:r>
      <w:r>
        <w:t>самостоятельной</w:t>
      </w:r>
      <w:r>
        <w:rPr>
          <w:spacing w:val="-6"/>
        </w:rPr>
        <w:t xml:space="preserve"> </w:t>
      </w:r>
      <w:r>
        <w:rPr>
          <w:spacing w:val="-2"/>
        </w:rPr>
        <w:t>работы:</w:t>
      </w:r>
    </w:p>
    <w:p w:rsidR="009679B4" w:rsidRDefault="00227CF0" w:rsidP="00227CF0">
      <w:pPr>
        <w:pStyle w:val="a4"/>
        <w:numPr>
          <w:ilvl w:val="0"/>
          <w:numId w:val="58"/>
        </w:numPr>
        <w:tabs>
          <w:tab w:val="left" w:pos="590"/>
        </w:tabs>
        <w:ind w:hanging="358"/>
        <w:rPr>
          <w:sz w:val="24"/>
        </w:rPr>
      </w:pPr>
      <w:r>
        <w:rPr>
          <w:sz w:val="24"/>
        </w:rPr>
        <w:t>Повышенное</w:t>
      </w:r>
      <w:r>
        <w:rPr>
          <w:spacing w:val="-8"/>
          <w:sz w:val="24"/>
        </w:rPr>
        <w:t xml:space="preserve"> </w:t>
      </w:r>
      <w:r>
        <w:rPr>
          <w:sz w:val="24"/>
        </w:rPr>
        <w:t>артериальное</w:t>
      </w:r>
      <w:r>
        <w:rPr>
          <w:spacing w:val="-6"/>
          <w:sz w:val="24"/>
        </w:rPr>
        <w:t xml:space="preserve"> </w:t>
      </w:r>
      <w:r>
        <w:rPr>
          <w:sz w:val="24"/>
        </w:rPr>
        <w:t>давление</w:t>
      </w:r>
      <w:r>
        <w:rPr>
          <w:spacing w:val="-6"/>
          <w:sz w:val="24"/>
        </w:rPr>
        <w:t xml:space="preserve"> </w:t>
      </w:r>
      <w:r>
        <w:rPr>
          <w:sz w:val="24"/>
        </w:rPr>
        <w:t>как</w:t>
      </w:r>
      <w:r>
        <w:rPr>
          <w:spacing w:val="-5"/>
          <w:sz w:val="24"/>
        </w:rPr>
        <w:t xml:space="preserve"> </w:t>
      </w:r>
      <w:r>
        <w:rPr>
          <w:sz w:val="24"/>
        </w:rPr>
        <w:t>фактор</w:t>
      </w:r>
      <w:r>
        <w:rPr>
          <w:spacing w:val="-6"/>
          <w:sz w:val="24"/>
        </w:rPr>
        <w:t xml:space="preserve"> </w:t>
      </w:r>
      <w:r>
        <w:rPr>
          <w:sz w:val="24"/>
        </w:rPr>
        <w:t>риска</w:t>
      </w:r>
      <w:r>
        <w:rPr>
          <w:spacing w:val="-5"/>
          <w:sz w:val="24"/>
        </w:rPr>
        <w:t xml:space="preserve"> </w:t>
      </w:r>
      <w:r>
        <w:rPr>
          <w:spacing w:val="-2"/>
          <w:sz w:val="24"/>
        </w:rPr>
        <w:t>здоровью</w:t>
      </w:r>
    </w:p>
    <w:p w:rsidR="009679B4" w:rsidRDefault="00227CF0" w:rsidP="00227CF0">
      <w:pPr>
        <w:pStyle w:val="a4"/>
        <w:numPr>
          <w:ilvl w:val="0"/>
          <w:numId w:val="58"/>
        </w:numPr>
        <w:tabs>
          <w:tab w:val="left" w:pos="590"/>
        </w:tabs>
        <w:ind w:hanging="358"/>
        <w:rPr>
          <w:sz w:val="24"/>
        </w:rPr>
      </w:pPr>
      <w:r>
        <w:rPr>
          <w:sz w:val="24"/>
        </w:rPr>
        <w:t>Малоподвижный</w:t>
      </w:r>
      <w:r>
        <w:rPr>
          <w:spacing w:val="-7"/>
          <w:sz w:val="24"/>
        </w:rPr>
        <w:t xml:space="preserve"> </w:t>
      </w:r>
      <w:r>
        <w:rPr>
          <w:sz w:val="24"/>
        </w:rPr>
        <w:t>образ</w:t>
      </w:r>
      <w:r>
        <w:rPr>
          <w:spacing w:val="-8"/>
          <w:sz w:val="24"/>
        </w:rPr>
        <w:t xml:space="preserve"> </w:t>
      </w:r>
      <w:r>
        <w:rPr>
          <w:sz w:val="24"/>
        </w:rPr>
        <w:t>жизни</w:t>
      </w:r>
      <w:r>
        <w:rPr>
          <w:spacing w:val="-6"/>
          <w:sz w:val="24"/>
        </w:rPr>
        <w:t xml:space="preserve"> </w:t>
      </w:r>
      <w:r>
        <w:rPr>
          <w:sz w:val="24"/>
        </w:rPr>
        <w:t>как</w:t>
      </w:r>
      <w:r>
        <w:rPr>
          <w:spacing w:val="-6"/>
          <w:sz w:val="24"/>
        </w:rPr>
        <w:t xml:space="preserve"> </w:t>
      </w:r>
      <w:r>
        <w:rPr>
          <w:sz w:val="24"/>
        </w:rPr>
        <w:t>фактор</w:t>
      </w:r>
      <w:r>
        <w:rPr>
          <w:spacing w:val="-7"/>
          <w:sz w:val="24"/>
        </w:rPr>
        <w:t xml:space="preserve"> </w:t>
      </w:r>
      <w:r>
        <w:rPr>
          <w:sz w:val="24"/>
        </w:rPr>
        <w:t>риска</w:t>
      </w:r>
      <w:r>
        <w:rPr>
          <w:spacing w:val="-9"/>
          <w:sz w:val="24"/>
        </w:rPr>
        <w:t xml:space="preserve"> </w:t>
      </w:r>
      <w:r>
        <w:rPr>
          <w:spacing w:val="-2"/>
          <w:sz w:val="24"/>
        </w:rPr>
        <w:t>здоровью</w:t>
      </w:r>
    </w:p>
    <w:p w:rsidR="009679B4" w:rsidRDefault="00227CF0" w:rsidP="00227CF0">
      <w:pPr>
        <w:pStyle w:val="a4"/>
        <w:numPr>
          <w:ilvl w:val="0"/>
          <w:numId w:val="58"/>
        </w:numPr>
        <w:tabs>
          <w:tab w:val="left" w:pos="590"/>
        </w:tabs>
        <w:ind w:hanging="358"/>
        <w:rPr>
          <w:sz w:val="24"/>
        </w:rPr>
      </w:pPr>
      <w:r>
        <w:rPr>
          <w:sz w:val="24"/>
        </w:rPr>
        <w:t>Влияние</w:t>
      </w:r>
      <w:r>
        <w:rPr>
          <w:spacing w:val="-7"/>
          <w:sz w:val="24"/>
        </w:rPr>
        <w:t xml:space="preserve"> </w:t>
      </w:r>
      <w:r>
        <w:rPr>
          <w:sz w:val="24"/>
        </w:rPr>
        <w:t>условий</w:t>
      </w:r>
      <w:r>
        <w:rPr>
          <w:spacing w:val="-8"/>
          <w:sz w:val="24"/>
        </w:rPr>
        <w:t xml:space="preserve"> </w:t>
      </w:r>
      <w:r>
        <w:rPr>
          <w:sz w:val="24"/>
        </w:rPr>
        <w:t>труда</w:t>
      </w:r>
      <w:r>
        <w:rPr>
          <w:spacing w:val="-7"/>
          <w:sz w:val="24"/>
        </w:rPr>
        <w:t xml:space="preserve"> </w:t>
      </w:r>
      <w:r>
        <w:rPr>
          <w:sz w:val="24"/>
        </w:rPr>
        <w:t>на</w:t>
      </w:r>
      <w:r>
        <w:rPr>
          <w:spacing w:val="-9"/>
          <w:sz w:val="24"/>
        </w:rPr>
        <w:t xml:space="preserve"> </w:t>
      </w:r>
      <w:r>
        <w:rPr>
          <w:sz w:val="24"/>
        </w:rPr>
        <w:t>здоровье</w:t>
      </w:r>
      <w:r>
        <w:rPr>
          <w:spacing w:val="-8"/>
          <w:sz w:val="24"/>
        </w:rPr>
        <w:t xml:space="preserve"> </w:t>
      </w:r>
      <w:r>
        <w:rPr>
          <w:spacing w:val="-2"/>
          <w:sz w:val="24"/>
        </w:rPr>
        <w:t>человека</w:t>
      </w:r>
    </w:p>
    <w:p w:rsidR="009679B4" w:rsidRDefault="00227CF0" w:rsidP="00227CF0">
      <w:pPr>
        <w:pStyle w:val="a4"/>
        <w:numPr>
          <w:ilvl w:val="0"/>
          <w:numId w:val="58"/>
        </w:numPr>
        <w:tabs>
          <w:tab w:val="left" w:pos="590"/>
        </w:tabs>
        <w:ind w:hanging="358"/>
        <w:rPr>
          <w:sz w:val="24"/>
        </w:rPr>
      </w:pPr>
      <w:r>
        <w:rPr>
          <w:sz w:val="24"/>
        </w:rPr>
        <w:t>Влияние</w:t>
      </w:r>
      <w:r>
        <w:rPr>
          <w:spacing w:val="-12"/>
          <w:sz w:val="24"/>
        </w:rPr>
        <w:t xml:space="preserve"> </w:t>
      </w:r>
      <w:r>
        <w:rPr>
          <w:sz w:val="24"/>
        </w:rPr>
        <w:t>климатогеографических</w:t>
      </w:r>
      <w:r>
        <w:rPr>
          <w:spacing w:val="-8"/>
          <w:sz w:val="24"/>
        </w:rPr>
        <w:t xml:space="preserve"> </w:t>
      </w:r>
      <w:r>
        <w:rPr>
          <w:sz w:val="24"/>
        </w:rPr>
        <w:t>факторов</w:t>
      </w:r>
      <w:r>
        <w:rPr>
          <w:spacing w:val="-10"/>
          <w:sz w:val="24"/>
        </w:rPr>
        <w:t xml:space="preserve"> </w:t>
      </w:r>
      <w:r>
        <w:rPr>
          <w:sz w:val="24"/>
        </w:rPr>
        <w:t>на</w:t>
      </w:r>
      <w:r>
        <w:rPr>
          <w:spacing w:val="-9"/>
          <w:sz w:val="24"/>
        </w:rPr>
        <w:t xml:space="preserve"> </w:t>
      </w:r>
      <w:r>
        <w:rPr>
          <w:sz w:val="24"/>
        </w:rPr>
        <w:t>здоровье</w:t>
      </w:r>
      <w:r>
        <w:rPr>
          <w:spacing w:val="-9"/>
          <w:sz w:val="24"/>
        </w:rPr>
        <w:t xml:space="preserve"> </w:t>
      </w:r>
      <w:r>
        <w:rPr>
          <w:spacing w:val="-2"/>
          <w:sz w:val="24"/>
        </w:rPr>
        <w:t>человека</w:t>
      </w:r>
    </w:p>
    <w:p w:rsidR="009679B4" w:rsidRDefault="00227CF0" w:rsidP="00227CF0">
      <w:pPr>
        <w:pStyle w:val="a4"/>
        <w:numPr>
          <w:ilvl w:val="0"/>
          <w:numId w:val="58"/>
        </w:numPr>
        <w:tabs>
          <w:tab w:val="left" w:pos="590"/>
        </w:tabs>
        <w:ind w:hanging="358"/>
        <w:rPr>
          <w:sz w:val="24"/>
        </w:rPr>
      </w:pPr>
      <w:r>
        <w:rPr>
          <w:sz w:val="24"/>
        </w:rPr>
        <w:t>Влияние</w:t>
      </w:r>
      <w:r>
        <w:rPr>
          <w:spacing w:val="-9"/>
          <w:sz w:val="24"/>
        </w:rPr>
        <w:t xml:space="preserve"> </w:t>
      </w:r>
      <w:r>
        <w:rPr>
          <w:sz w:val="24"/>
        </w:rPr>
        <w:t>экологических</w:t>
      </w:r>
      <w:r>
        <w:rPr>
          <w:spacing w:val="-8"/>
          <w:sz w:val="24"/>
        </w:rPr>
        <w:t xml:space="preserve"> </w:t>
      </w:r>
      <w:r>
        <w:rPr>
          <w:sz w:val="24"/>
        </w:rPr>
        <w:t>факторов</w:t>
      </w:r>
      <w:r>
        <w:rPr>
          <w:spacing w:val="-8"/>
          <w:sz w:val="24"/>
        </w:rPr>
        <w:t xml:space="preserve"> </w:t>
      </w:r>
      <w:r>
        <w:rPr>
          <w:sz w:val="24"/>
        </w:rPr>
        <w:t>на</w:t>
      </w:r>
      <w:r>
        <w:rPr>
          <w:spacing w:val="-8"/>
          <w:sz w:val="24"/>
        </w:rPr>
        <w:t xml:space="preserve"> </w:t>
      </w:r>
      <w:r>
        <w:rPr>
          <w:sz w:val="24"/>
        </w:rPr>
        <w:t>здоровье</w:t>
      </w:r>
      <w:r>
        <w:rPr>
          <w:spacing w:val="-8"/>
          <w:sz w:val="24"/>
        </w:rPr>
        <w:t xml:space="preserve"> </w:t>
      </w:r>
      <w:r>
        <w:rPr>
          <w:spacing w:val="-2"/>
          <w:sz w:val="24"/>
        </w:rPr>
        <w:t>человека</w:t>
      </w:r>
    </w:p>
    <w:p w:rsidR="009679B4" w:rsidRDefault="00227CF0" w:rsidP="00227CF0">
      <w:pPr>
        <w:pStyle w:val="a4"/>
        <w:numPr>
          <w:ilvl w:val="0"/>
          <w:numId w:val="58"/>
        </w:numPr>
        <w:tabs>
          <w:tab w:val="left" w:pos="590"/>
        </w:tabs>
        <w:ind w:hanging="358"/>
        <w:rPr>
          <w:sz w:val="24"/>
        </w:rPr>
      </w:pPr>
      <w:r>
        <w:rPr>
          <w:spacing w:val="-2"/>
          <w:sz w:val="24"/>
        </w:rPr>
        <w:t>Культура</w:t>
      </w:r>
      <w:r>
        <w:rPr>
          <w:spacing w:val="-6"/>
          <w:sz w:val="24"/>
        </w:rPr>
        <w:t xml:space="preserve"> </w:t>
      </w:r>
      <w:r>
        <w:rPr>
          <w:spacing w:val="-2"/>
          <w:sz w:val="24"/>
        </w:rPr>
        <w:t>эмоций</w:t>
      </w:r>
      <w:r>
        <w:rPr>
          <w:spacing w:val="-3"/>
          <w:sz w:val="24"/>
        </w:rPr>
        <w:t xml:space="preserve"> </w:t>
      </w:r>
      <w:r>
        <w:rPr>
          <w:spacing w:val="-2"/>
          <w:sz w:val="24"/>
        </w:rPr>
        <w:t>как компонент</w:t>
      </w:r>
      <w:r>
        <w:rPr>
          <w:spacing w:val="-3"/>
          <w:sz w:val="24"/>
        </w:rPr>
        <w:t xml:space="preserve"> </w:t>
      </w:r>
      <w:r>
        <w:rPr>
          <w:spacing w:val="-2"/>
          <w:sz w:val="24"/>
        </w:rPr>
        <w:t>здорового</w:t>
      </w:r>
      <w:r>
        <w:rPr>
          <w:spacing w:val="-3"/>
          <w:sz w:val="24"/>
        </w:rPr>
        <w:t xml:space="preserve"> </w:t>
      </w:r>
      <w:r>
        <w:rPr>
          <w:spacing w:val="-2"/>
          <w:sz w:val="24"/>
        </w:rPr>
        <w:t>образа</w:t>
      </w:r>
      <w:r>
        <w:rPr>
          <w:spacing w:val="-3"/>
          <w:sz w:val="24"/>
        </w:rPr>
        <w:t xml:space="preserve"> </w:t>
      </w:r>
      <w:r>
        <w:rPr>
          <w:spacing w:val="-2"/>
          <w:sz w:val="24"/>
        </w:rPr>
        <w:t>жизни</w:t>
      </w:r>
    </w:p>
    <w:p w:rsidR="009679B4" w:rsidRDefault="00227CF0" w:rsidP="00227CF0">
      <w:pPr>
        <w:pStyle w:val="a4"/>
        <w:numPr>
          <w:ilvl w:val="0"/>
          <w:numId w:val="58"/>
        </w:numPr>
        <w:tabs>
          <w:tab w:val="left" w:pos="590"/>
        </w:tabs>
        <w:ind w:hanging="358"/>
        <w:rPr>
          <w:sz w:val="24"/>
        </w:rPr>
      </w:pPr>
      <w:r>
        <w:rPr>
          <w:sz w:val="24"/>
        </w:rPr>
        <w:t>Личная</w:t>
      </w:r>
      <w:r>
        <w:rPr>
          <w:spacing w:val="-9"/>
          <w:sz w:val="24"/>
        </w:rPr>
        <w:t xml:space="preserve"> </w:t>
      </w:r>
      <w:r>
        <w:rPr>
          <w:sz w:val="24"/>
        </w:rPr>
        <w:t>гигиена</w:t>
      </w:r>
      <w:r>
        <w:rPr>
          <w:spacing w:val="-9"/>
          <w:sz w:val="24"/>
        </w:rPr>
        <w:t xml:space="preserve"> </w:t>
      </w:r>
      <w:r>
        <w:rPr>
          <w:sz w:val="24"/>
        </w:rPr>
        <w:t>как</w:t>
      </w:r>
      <w:r>
        <w:rPr>
          <w:spacing w:val="-10"/>
          <w:sz w:val="24"/>
        </w:rPr>
        <w:t xml:space="preserve"> </w:t>
      </w:r>
      <w:r>
        <w:rPr>
          <w:sz w:val="24"/>
        </w:rPr>
        <w:t>компонент</w:t>
      </w:r>
      <w:r>
        <w:rPr>
          <w:spacing w:val="-10"/>
          <w:sz w:val="24"/>
        </w:rPr>
        <w:t xml:space="preserve"> </w:t>
      </w:r>
      <w:r>
        <w:rPr>
          <w:sz w:val="24"/>
        </w:rPr>
        <w:t>здорового</w:t>
      </w:r>
      <w:r>
        <w:rPr>
          <w:spacing w:val="-8"/>
          <w:sz w:val="24"/>
        </w:rPr>
        <w:t xml:space="preserve"> </w:t>
      </w:r>
      <w:r>
        <w:rPr>
          <w:sz w:val="24"/>
        </w:rPr>
        <w:t>образа</w:t>
      </w:r>
      <w:r>
        <w:rPr>
          <w:spacing w:val="-9"/>
          <w:sz w:val="24"/>
        </w:rPr>
        <w:t xml:space="preserve"> </w:t>
      </w:r>
      <w:r>
        <w:rPr>
          <w:spacing w:val="-2"/>
          <w:sz w:val="24"/>
        </w:rPr>
        <w:t>жизни</w:t>
      </w:r>
    </w:p>
    <w:p w:rsidR="009679B4" w:rsidRDefault="00227CF0">
      <w:pPr>
        <w:pStyle w:val="1"/>
        <w:spacing w:before="4"/>
      </w:pPr>
      <w:r>
        <w:t>Вопросы</w:t>
      </w:r>
      <w:r>
        <w:rPr>
          <w:spacing w:val="-9"/>
        </w:rPr>
        <w:t xml:space="preserve"> </w:t>
      </w:r>
      <w:r>
        <w:t>для</w:t>
      </w:r>
      <w:r>
        <w:rPr>
          <w:spacing w:val="-8"/>
        </w:rPr>
        <w:t xml:space="preserve"> </w:t>
      </w:r>
      <w:r>
        <w:t>подготовки</w:t>
      </w:r>
      <w:r>
        <w:rPr>
          <w:spacing w:val="-8"/>
        </w:rPr>
        <w:t xml:space="preserve"> </w:t>
      </w:r>
      <w:r>
        <w:t>по</w:t>
      </w:r>
      <w:r>
        <w:rPr>
          <w:spacing w:val="-10"/>
        </w:rPr>
        <w:t xml:space="preserve"> </w:t>
      </w:r>
      <w:r>
        <w:rPr>
          <w:spacing w:val="-4"/>
        </w:rPr>
        <w:t>теме</w:t>
      </w:r>
    </w:p>
    <w:p w:rsidR="009679B4" w:rsidRDefault="00227CF0" w:rsidP="00227CF0">
      <w:pPr>
        <w:pStyle w:val="a4"/>
        <w:numPr>
          <w:ilvl w:val="0"/>
          <w:numId w:val="57"/>
        </w:numPr>
        <w:tabs>
          <w:tab w:val="left" w:pos="590"/>
        </w:tabs>
        <w:ind w:right="420"/>
        <w:rPr>
          <w:sz w:val="24"/>
        </w:rPr>
      </w:pPr>
      <w:r>
        <w:rPr>
          <w:sz w:val="24"/>
        </w:rPr>
        <w:t>Современные</w:t>
      </w:r>
      <w:r>
        <w:rPr>
          <w:spacing w:val="80"/>
          <w:sz w:val="24"/>
        </w:rPr>
        <w:t xml:space="preserve"> </w:t>
      </w:r>
      <w:r>
        <w:rPr>
          <w:sz w:val="24"/>
        </w:rPr>
        <w:t>представления</w:t>
      </w:r>
      <w:r>
        <w:rPr>
          <w:spacing w:val="80"/>
          <w:sz w:val="24"/>
        </w:rPr>
        <w:t xml:space="preserve"> </w:t>
      </w:r>
      <w:r>
        <w:rPr>
          <w:sz w:val="24"/>
        </w:rPr>
        <w:t>о</w:t>
      </w:r>
      <w:r>
        <w:rPr>
          <w:spacing w:val="80"/>
          <w:sz w:val="24"/>
        </w:rPr>
        <w:t xml:space="preserve"> </w:t>
      </w:r>
      <w:r>
        <w:rPr>
          <w:sz w:val="24"/>
        </w:rPr>
        <w:t>здоровье,</w:t>
      </w:r>
      <w:r>
        <w:rPr>
          <w:spacing w:val="80"/>
          <w:sz w:val="24"/>
        </w:rPr>
        <w:t xml:space="preserve"> </w:t>
      </w:r>
      <w:r>
        <w:rPr>
          <w:sz w:val="24"/>
        </w:rPr>
        <w:t>донозологиче</w:t>
      </w:r>
      <w:r>
        <w:rPr>
          <w:sz w:val="24"/>
        </w:rPr>
        <w:t>ском</w:t>
      </w:r>
      <w:r>
        <w:rPr>
          <w:spacing w:val="80"/>
          <w:sz w:val="24"/>
        </w:rPr>
        <w:t xml:space="preserve"> </w:t>
      </w:r>
      <w:r>
        <w:rPr>
          <w:sz w:val="24"/>
        </w:rPr>
        <w:t>состоянии,</w:t>
      </w:r>
      <w:r>
        <w:rPr>
          <w:spacing w:val="80"/>
          <w:sz w:val="24"/>
        </w:rPr>
        <w:t xml:space="preserve"> </w:t>
      </w:r>
      <w:r>
        <w:rPr>
          <w:sz w:val="24"/>
        </w:rPr>
        <w:t>болезни.</w:t>
      </w:r>
      <w:r>
        <w:rPr>
          <w:spacing w:val="80"/>
          <w:sz w:val="24"/>
        </w:rPr>
        <w:t xml:space="preserve"> </w:t>
      </w:r>
      <w:r>
        <w:rPr>
          <w:sz w:val="24"/>
        </w:rPr>
        <w:t>Понятие физиологической нормы</w:t>
      </w:r>
    </w:p>
    <w:p w:rsidR="009679B4" w:rsidRDefault="00227CF0" w:rsidP="00227CF0">
      <w:pPr>
        <w:pStyle w:val="a4"/>
        <w:numPr>
          <w:ilvl w:val="0"/>
          <w:numId w:val="57"/>
        </w:numPr>
        <w:tabs>
          <w:tab w:val="left" w:pos="590"/>
        </w:tabs>
        <w:ind w:hanging="358"/>
        <w:rPr>
          <w:sz w:val="24"/>
        </w:rPr>
      </w:pPr>
      <w:r>
        <w:rPr>
          <w:sz w:val="24"/>
        </w:rPr>
        <w:t>Индивидуальное</w:t>
      </w:r>
      <w:r>
        <w:rPr>
          <w:spacing w:val="-13"/>
          <w:sz w:val="24"/>
        </w:rPr>
        <w:t xml:space="preserve"> </w:t>
      </w:r>
      <w:r>
        <w:rPr>
          <w:sz w:val="24"/>
        </w:rPr>
        <w:t>здоровье,</w:t>
      </w:r>
      <w:r>
        <w:rPr>
          <w:spacing w:val="-9"/>
          <w:sz w:val="24"/>
        </w:rPr>
        <w:t xml:space="preserve"> </w:t>
      </w:r>
      <w:r>
        <w:rPr>
          <w:sz w:val="24"/>
        </w:rPr>
        <w:t>показатели</w:t>
      </w:r>
      <w:r>
        <w:rPr>
          <w:spacing w:val="-8"/>
          <w:sz w:val="24"/>
        </w:rPr>
        <w:t xml:space="preserve"> </w:t>
      </w:r>
      <w:r>
        <w:rPr>
          <w:sz w:val="24"/>
        </w:rPr>
        <w:t>его</w:t>
      </w:r>
      <w:r>
        <w:rPr>
          <w:spacing w:val="-9"/>
          <w:sz w:val="24"/>
        </w:rPr>
        <w:t xml:space="preserve"> </w:t>
      </w:r>
      <w:r>
        <w:rPr>
          <w:sz w:val="24"/>
        </w:rPr>
        <w:t>определяющие.</w:t>
      </w:r>
      <w:r>
        <w:rPr>
          <w:spacing w:val="-9"/>
          <w:sz w:val="24"/>
        </w:rPr>
        <w:t xml:space="preserve"> </w:t>
      </w:r>
      <w:r>
        <w:rPr>
          <w:sz w:val="24"/>
        </w:rPr>
        <w:t>Критические</w:t>
      </w:r>
      <w:r>
        <w:rPr>
          <w:spacing w:val="-10"/>
          <w:sz w:val="24"/>
        </w:rPr>
        <w:t xml:space="preserve"> </w:t>
      </w:r>
      <w:r>
        <w:rPr>
          <w:sz w:val="24"/>
        </w:rPr>
        <w:t>периоды</w:t>
      </w:r>
      <w:r>
        <w:rPr>
          <w:spacing w:val="-9"/>
          <w:sz w:val="24"/>
        </w:rPr>
        <w:t xml:space="preserve"> </w:t>
      </w:r>
      <w:r>
        <w:rPr>
          <w:spacing w:val="-2"/>
          <w:sz w:val="24"/>
        </w:rPr>
        <w:t>онтогенеза</w:t>
      </w:r>
    </w:p>
    <w:p w:rsidR="009679B4" w:rsidRDefault="00227CF0" w:rsidP="00227CF0">
      <w:pPr>
        <w:pStyle w:val="a4"/>
        <w:numPr>
          <w:ilvl w:val="0"/>
          <w:numId w:val="57"/>
        </w:numPr>
        <w:tabs>
          <w:tab w:val="left" w:pos="590"/>
        </w:tabs>
        <w:ind w:hanging="358"/>
        <w:rPr>
          <w:sz w:val="24"/>
        </w:rPr>
      </w:pPr>
      <w:r>
        <w:rPr>
          <w:sz w:val="24"/>
        </w:rPr>
        <w:t>Физиологические</w:t>
      </w:r>
      <w:r>
        <w:rPr>
          <w:spacing w:val="-11"/>
          <w:sz w:val="24"/>
        </w:rPr>
        <w:t xml:space="preserve"> </w:t>
      </w:r>
      <w:r>
        <w:rPr>
          <w:sz w:val="24"/>
        </w:rPr>
        <w:t>механизмы,</w:t>
      </w:r>
      <w:r>
        <w:rPr>
          <w:spacing w:val="-7"/>
          <w:sz w:val="24"/>
        </w:rPr>
        <w:t xml:space="preserve"> </w:t>
      </w:r>
      <w:r>
        <w:rPr>
          <w:sz w:val="24"/>
        </w:rPr>
        <w:t>лежащие</w:t>
      </w:r>
      <w:r>
        <w:rPr>
          <w:spacing w:val="-9"/>
          <w:sz w:val="24"/>
        </w:rPr>
        <w:t xml:space="preserve"> </w:t>
      </w:r>
      <w:r>
        <w:rPr>
          <w:sz w:val="24"/>
        </w:rPr>
        <w:t>в</w:t>
      </w:r>
      <w:r>
        <w:rPr>
          <w:spacing w:val="-8"/>
          <w:sz w:val="24"/>
        </w:rPr>
        <w:t xml:space="preserve"> </w:t>
      </w:r>
      <w:r>
        <w:rPr>
          <w:sz w:val="24"/>
        </w:rPr>
        <w:t>основе</w:t>
      </w:r>
      <w:r>
        <w:rPr>
          <w:spacing w:val="-8"/>
          <w:sz w:val="24"/>
        </w:rPr>
        <w:t xml:space="preserve"> </w:t>
      </w:r>
      <w:r>
        <w:rPr>
          <w:sz w:val="24"/>
        </w:rPr>
        <w:t>формирования</w:t>
      </w:r>
      <w:r>
        <w:rPr>
          <w:spacing w:val="-8"/>
          <w:sz w:val="24"/>
        </w:rPr>
        <w:t xml:space="preserve"> </w:t>
      </w:r>
      <w:r>
        <w:rPr>
          <w:sz w:val="24"/>
        </w:rPr>
        <w:t>индивидуального</w:t>
      </w:r>
      <w:r>
        <w:rPr>
          <w:spacing w:val="-7"/>
          <w:sz w:val="24"/>
        </w:rPr>
        <w:t xml:space="preserve"> </w:t>
      </w:r>
      <w:r>
        <w:rPr>
          <w:spacing w:val="-2"/>
          <w:sz w:val="24"/>
        </w:rPr>
        <w:t>здоровья</w:t>
      </w:r>
    </w:p>
    <w:p w:rsidR="009679B4" w:rsidRDefault="00227CF0" w:rsidP="00227CF0">
      <w:pPr>
        <w:pStyle w:val="a4"/>
        <w:numPr>
          <w:ilvl w:val="0"/>
          <w:numId w:val="57"/>
        </w:numPr>
        <w:tabs>
          <w:tab w:val="left" w:pos="590"/>
        </w:tabs>
        <w:ind w:right="424"/>
        <w:jc w:val="both"/>
        <w:rPr>
          <w:sz w:val="24"/>
        </w:rPr>
      </w:pPr>
      <w:r>
        <w:rPr>
          <w:sz w:val="24"/>
        </w:rPr>
        <w:t>Образ жизни –</w:t>
      </w:r>
      <w:r>
        <w:rPr>
          <w:spacing w:val="-1"/>
          <w:sz w:val="24"/>
        </w:rPr>
        <w:t xml:space="preserve"> </w:t>
      </w:r>
      <w:r>
        <w:rPr>
          <w:sz w:val="24"/>
        </w:rPr>
        <w:t>главный</w:t>
      </w:r>
      <w:r>
        <w:rPr>
          <w:spacing w:val="-2"/>
          <w:sz w:val="24"/>
        </w:rPr>
        <w:t xml:space="preserve"> </w:t>
      </w:r>
      <w:r>
        <w:rPr>
          <w:sz w:val="24"/>
        </w:rPr>
        <w:t>фактор</w:t>
      </w:r>
      <w:r>
        <w:rPr>
          <w:spacing w:val="-1"/>
          <w:sz w:val="24"/>
        </w:rPr>
        <w:t xml:space="preserve"> </w:t>
      </w:r>
      <w:r>
        <w:rPr>
          <w:sz w:val="24"/>
        </w:rPr>
        <w:t>обусловленности здоровья.</w:t>
      </w:r>
      <w:r>
        <w:rPr>
          <w:spacing w:val="-3"/>
          <w:sz w:val="24"/>
        </w:rPr>
        <w:t xml:space="preserve"> </w:t>
      </w:r>
      <w:r>
        <w:rPr>
          <w:sz w:val="24"/>
        </w:rPr>
        <w:t>Формула</w:t>
      </w:r>
      <w:r>
        <w:rPr>
          <w:spacing w:val="-1"/>
          <w:sz w:val="24"/>
        </w:rPr>
        <w:t xml:space="preserve"> </w:t>
      </w:r>
      <w:r>
        <w:rPr>
          <w:sz w:val="24"/>
        </w:rPr>
        <w:t>(модель)</w:t>
      </w:r>
      <w:r>
        <w:rPr>
          <w:spacing w:val="-1"/>
          <w:sz w:val="24"/>
        </w:rPr>
        <w:t xml:space="preserve"> </w:t>
      </w:r>
      <w:r>
        <w:rPr>
          <w:sz w:val="24"/>
        </w:rPr>
        <w:t>обусловленности здоровья. Современные представления о здоровом образе жизни</w:t>
      </w:r>
    </w:p>
    <w:p w:rsidR="009679B4" w:rsidRDefault="00227CF0" w:rsidP="00227CF0">
      <w:pPr>
        <w:pStyle w:val="a4"/>
        <w:numPr>
          <w:ilvl w:val="0"/>
          <w:numId w:val="57"/>
        </w:numPr>
        <w:tabs>
          <w:tab w:val="left" w:pos="590"/>
        </w:tabs>
        <w:spacing w:line="237" w:lineRule="auto"/>
        <w:ind w:right="432"/>
        <w:jc w:val="both"/>
        <w:rPr>
          <w:sz w:val="24"/>
        </w:rPr>
      </w:pPr>
      <w:r>
        <w:rPr>
          <w:sz w:val="24"/>
        </w:rPr>
        <w:t>Концепция факторов риска развития и прогрессирования социально значимых хронических неинфекционных заболеваний</w:t>
      </w:r>
    </w:p>
    <w:p w:rsidR="009679B4" w:rsidRDefault="00227CF0" w:rsidP="00227CF0">
      <w:pPr>
        <w:pStyle w:val="a4"/>
        <w:numPr>
          <w:ilvl w:val="0"/>
          <w:numId w:val="57"/>
        </w:numPr>
        <w:tabs>
          <w:tab w:val="left" w:pos="590"/>
        </w:tabs>
        <w:spacing w:before="1"/>
        <w:ind w:right="424"/>
        <w:jc w:val="both"/>
        <w:rPr>
          <w:sz w:val="24"/>
        </w:rPr>
      </w:pPr>
      <w:r>
        <w:rPr>
          <w:sz w:val="24"/>
        </w:rPr>
        <w:t>Общие механизмы неспецифических приспособительных реакций организма человека.</w:t>
      </w:r>
      <w:r>
        <w:rPr>
          <w:spacing w:val="40"/>
          <w:sz w:val="24"/>
        </w:rPr>
        <w:t xml:space="preserve"> </w:t>
      </w:r>
      <w:r>
        <w:rPr>
          <w:sz w:val="24"/>
        </w:rPr>
        <w:t>Понятие о стрессоре, стресс-реакции, адаптации, общем неспецифическом адаптационном синдроме, реакции тренировки, реакции активации</w:t>
      </w:r>
    </w:p>
    <w:p w:rsidR="009679B4" w:rsidRDefault="00227CF0" w:rsidP="00227CF0">
      <w:pPr>
        <w:pStyle w:val="a4"/>
        <w:numPr>
          <w:ilvl w:val="0"/>
          <w:numId w:val="57"/>
        </w:numPr>
        <w:tabs>
          <w:tab w:val="left" w:pos="590"/>
        </w:tabs>
        <w:ind w:hanging="358"/>
        <w:jc w:val="both"/>
        <w:rPr>
          <w:sz w:val="24"/>
        </w:rPr>
      </w:pPr>
      <w:r>
        <w:rPr>
          <w:sz w:val="24"/>
        </w:rPr>
        <w:t>Избыточная</w:t>
      </w:r>
      <w:r>
        <w:rPr>
          <w:spacing w:val="-6"/>
          <w:sz w:val="24"/>
        </w:rPr>
        <w:t xml:space="preserve"> </w:t>
      </w:r>
      <w:r>
        <w:rPr>
          <w:sz w:val="24"/>
        </w:rPr>
        <w:t>масса</w:t>
      </w:r>
      <w:r>
        <w:rPr>
          <w:spacing w:val="-6"/>
          <w:sz w:val="24"/>
        </w:rPr>
        <w:t xml:space="preserve"> </w:t>
      </w:r>
      <w:r>
        <w:rPr>
          <w:sz w:val="24"/>
        </w:rPr>
        <w:t>тела</w:t>
      </w:r>
      <w:r>
        <w:rPr>
          <w:spacing w:val="-4"/>
          <w:sz w:val="24"/>
        </w:rPr>
        <w:t xml:space="preserve"> </w:t>
      </w:r>
      <w:r>
        <w:rPr>
          <w:sz w:val="24"/>
        </w:rPr>
        <w:t>как</w:t>
      </w:r>
      <w:r>
        <w:rPr>
          <w:spacing w:val="-6"/>
          <w:sz w:val="24"/>
        </w:rPr>
        <w:t xml:space="preserve"> </w:t>
      </w:r>
      <w:r>
        <w:rPr>
          <w:sz w:val="24"/>
        </w:rPr>
        <w:t>фактор</w:t>
      </w:r>
      <w:r>
        <w:rPr>
          <w:spacing w:val="-5"/>
          <w:sz w:val="24"/>
        </w:rPr>
        <w:t xml:space="preserve"> </w:t>
      </w:r>
      <w:r>
        <w:rPr>
          <w:sz w:val="24"/>
        </w:rPr>
        <w:t>риска</w:t>
      </w:r>
      <w:r>
        <w:rPr>
          <w:spacing w:val="-6"/>
          <w:sz w:val="24"/>
        </w:rPr>
        <w:t xml:space="preserve"> </w:t>
      </w:r>
      <w:r>
        <w:rPr>
          <w:sz w:val="24"/>
        </w:rPr>
        <w:t>здоровь</w:t>
      </w:r>
      <w:r>
        <w:rPr>
          <w:sz w:val="24"/>
        </w:rPr>
        <w:t>ю.</w:t>
      </w:r>
      <w:r>
        <w:rPr>
          <w:spacing w:val="-6"/>
          <w:sz w:val="24"/>
        </w:rPr>
        <w:t xml:space="preserve"> </w:t>
      </w:r>
      <w:r>
        <w:rPr>
          <w:sz w:val="24"/>
        </w:rPr>
        <w:t>Оценка</w:t>
      </w:r>
      <w:r>
        <w:rPr>
          <w:spacing w:val="-6"/>
          <w:sz w:val="24"/>
        </w:rPr>
        <w:t xml:space="preserve"> </w:t>
      </w:r>
      <w:r>
        <w:rPr>
          <w:sz w:val="24"/>
        </w:rPr>
        <w:t>индекса</w:t>
      </w:r>
      <w:r>
        <w:rPr>
          <w:spacing w:val="-6"/>
          <w:sz w:val="24"/>
        </w:rPr>
        <w:t xml:space="preserve"> </w:t>
      </w:r>
      <w:r>
        <w:rPr>
          <w:sz w:val="24"/>
        </w:rPr>
        <w:t>массы</w:t>
      </w:r>
      <w:r>
        <w:rPr>
          <w:spacing w:val="-5"/>
          <w:sz w:val="24"/>
        </w:rPr>
        <w:t xml:space="preserve"> </w:t>
      </w:r>
      <w:r>
        <w:rPr>
          <w:spacing w:val="-4"/>
          <w:sz w:val="24"/>
        </w:rPr>
        <w:t>тела</w:t>
      </w:r>
    </w:p>
    <w:p w:rsidR="009679B4" w:rsidRDefault="00227CF0" w:rsidP="00227CF0">
      <w:pPr>
        <w:pStyle w:val="a4"/>
        <w:numPr>
          <w:ilvl w:val="0"/>
          <w:numId w:val="57"/>
        </w:numPr>
        <w:tabs>
          <w:tab w:val="left" w:pos="590"/>
        </w:tabs>
        <w:ind w:right="423"/>
        <w:rPr>
          <w:sz w:val="24"/>
        </w:rPr>
      </w:pPr>
      <w:r>
        <w:rPr>
          <w:sz w:val="24"/>
        </w:rPr>
        <w:t>Нарушение</w:t>
      </w:r>
      <w:r>
        <w:rPr>
          <w:spacing w:val="80"/>
          <w:sz w:val="24"/>
        </w:rPr>
        <w:t xml:space="preserve"> </w:t>
      </w:r>
      <w:r>
        <w:rPr>
          <w:sz w:val="24"/>
        </w:rPr>
        <w:t>углеводного</w:t>
      </w:r>
      <w:r>
        <w:rPr>
          <w:spacing w:val="80"/>
          <w:sz w:val="24"/>
        </w:rPr>
        <w:t xml:space="preserve"> </w:t>
      </w:r>
      <w:r>
        <w:rPr>
          <w:sz w:val="24"/>
        </w:rPr>
        <w:t>обмена</w:t>
      </w:r>
      <w:r>
        <w:rPr>
          <w:spacing w:val="80"/>
          <w:sz w:val="24"/>
        </w:rPr>
        <w:t xml:space="preserve"> </w:t>
      </w:r>
      <w:r>
        <w:rPr>
          <w:sz w:val="24"/>
        </w:rPr>
        <w:t>как</w:t>
      </w:r>
      <w:r>
        <w:rPr>
          <w:spacing w:val="80"/>
          <w:sz w:val="24"/>
        </w:rPr>
        <w:t xml:space="preserve"> </w:t>
      </w:r>
      <w:r>
        <w:rPr>
          <w:sz w:val="24"/>
        </w:rPr>
        <w:t>фактор</w:t>
      </w:r>
      <w:r>
        <w:rPr>
          <w:spacing w:val="80"/>
          <w:sz w:val="24"/>
        </w:rPr>
        <w:t xml:space="preserve"> </w:t>
      </w:r>
      <w:r>
        <w:rPr>
          <w:sz w:val="24"/>
        </w:rPr>
        <w:t>риска</w:t>
      </w:r>
      <w:r>
        <w:rPr>
          <w:spacing w:val="80"/>
          <w:sz w:val="24"/>
        </w:rPr>
        <w:t xml:space="preserve"> </w:t>
      </w:r>
      <w:r>
        <w:rPr>
          <w:sz w:val="24"/>
        </w:rPr>
        <w:t>здоровью.</w:t>
      </w:r>
      <w:r>
        <w:rPr>
          <w:spacing w:val="80"/>
          <w:sz w:val="24"/>
        </w:rPr>
        <w:t xml:space="preserve"> </w:t>
      </w:r>
      <w:r>
        <w:rPr>
          <w:sz w:val="24"/>
        </w:rPr>
        <w:t>Выявление</w:t>
      </w:r>
      <w:r>
        <w:rPr>
          <w:spacing w:val="80"/>
          <w:sz w:val="24"/>
        </w:rPr>
        <w:t xml:space="preserve"> </w:t>
      </w:r>
      <w:r>
        <w:rPr>
          <w:sz w:val="24"/>
        </w:rPr>
        <w:t>лиц</w:t>
      </w:r>
      <w:r>
        <w:rPr>
          <w:spacing w:val="80"/>
          <w:sz w:val="24"/>
        </w:rPr>
        <w:t xml:space="preserve"> </w:t>
      </w:r>
      <w:r>
        <w:rPr>
          <w:sz w:val="24"/>
        </w:rPr>
        <w:t>с</w:t>
      </w:r>
      <w:r>
        <w:rPr>
          <w:spacing w:val="80"/>
          <w:sz w:val="24"/>
        </w:rPr>
        <w:t xml:space="preserve"> </w:t>
      </w:r>
      <w:r>
        <w:rPr>
          <w:sz w:val="24"/>
        </w:rPr>
        <w:t>высокой вероятностью заболевания сахарным диабетом (анкетный метод)</w:t>
      </w:r>
    </w:p>
    <w:p w:rsidR="009679B4" w:rsidRDefault="00227CF0" w:rsidP="00227CF0">
      <w:pPr>
        <w:pStyle w:val="a4"/>
        <w:numPr>
          <w:ilvl w:val="0"/>
          <w:numId w:val="57"/>
        </w:numPr>
        <w:tabs>
          <w:tab w:val="left" w:pos="590"/>
        </w:tabs>
        <w:ind w:right="425"/>
        <w:rPr>
          <w:sz w:val="24"/>
        </w:rPr>
      </w:pPr>
      <w:r>
        <w:rPr>
          <w:sz w:val="24"/>
        </w:rPr>
        <w:t>Влияние</w:t>
      </w:r>
      <w:r>
        <w:rPr>
          <w:spacing w:val="40"/>
          <w:sz w:val="24"/>
        </w:rPr>
        <w:t xml:space="preserve"> </w:t>
      </w:r>
      <w:r>
        <w:rPr>
          <w:sz w:val="24"/>
        </w:rPr>
        <w:t>табакокурения</w:t>
      </w:r>
      <w:r>
        <w:rPr>
          <w:spacing w:val="40"/>
          <w:sz w:val="24"/>
        </w:rPr>
        <w:t xml:space="preserve"> </w:t>
      </w:r>
      <w:r>
        <w:rPr>
          <w:sz w:val="24"/>
        </w:rPr>
        <w:t>на</w:t>
      </w:r>
      <w:r>
        <w:rPr>
          <w:spacing w:val="40"/>
          <w:sz w:val="24"/>
        </w:rPr>
        <w:t xml:space="preserve"> </w:t>
      </w:r>
      <w:r>
        <w:rPr>
          <w:sz w:val="24"/>
        </w:rPr>
        <w:t>физиологические</w:t>
      </w:r>
      <w:r>
        <w:rPr>
          <w:spacing w:val="40"/>
          <w:sz w:val="24"/>
        </w:rPr>
        <w:t xml:space="preserve"> </w:t>
      </w:r>
      <w:r>
        <w:rPr>
          <w:sz w:val="24"/>
        </w:rPr>
        <w:t>системы</w:t>
      </w:r>
      <w:r>
        <w:rPr>
          <w:spacing w:val="40"/>
          <w:sz w:val="24"/>
        </w:rPr>
        <w:t xml:space="preserve"> </w:t>
      </w:r>
      <w:r>
        <w:rPr>
          <w:sz w:val="24"/>
        </w:rPr>
        <w:t>организма</w:t>
      </w:r>
      <w:r>
        <w:rPr>
          <w:spacing w:val="40"/>
          <w:sz w:val="24"/>
        </w:rPr>
        <w:t xml:space="preserve"> </w:t>
      </w:r>
      <w:r>
        <w:rPr>
          <w:sz w:val="24"/>
        </w:rPr>
        <w:t>человека.</w:t>
      </w:r>
      <w:r>
        <w:rPr>
          <w:spacing w:val="40"/>
          <w:sz w:val="24"/>
        </w:rPr>
        <w:t xml:space="preserve"> </w:t>
      </w:r>
      <w:r>
        <w:rPr>
          <w:sz w:val="24"/>
        </w:rPr>
        <w:t>Оценка</w:t>
      </w:r>
      <w:r>
        <w:rPr>
          <w:spacing w:val="40"/>
          <w:sz w:val="24"/>
        </w:rPr>
        <w:t xml:space="preserve"> </w:t>
      </w:r>
      <w:r>
        <w:rPr>
          <w:sz w:val="24"/>
        </w:rPr>
        <w:t xml:space="preserve">статуса </w:t>
      </w:r>
      <w:r>
        <w:rPr>
          <w:spacing w:val="-2"/>
          <w:sz w:val="24"/>
        </w:rPr>
        <w:t>курения</w:t>
      </w:r>
    </w:p>
    <w:p w:rsidR="009679B4" w:rsidRDefault="00227CF0" w:rsidP="00227CF0">
      <w:pPr>
        <w:pStyle w:val="a4"/>
        <w:numPr>
          <w:ilvl w:val="0"/>
          <w:numId w:val="57"/>
        </w:numPr>
        <w:tabs>
          <w:tab w:val="left" w:pos="590"/>
          <w:tab w:val="left" w:pos="1681"/>
          <w:tab w:val="left" w:pos="2782"/>
          <w:tab w:val="left" w:pos="3224"/>
          <w:tab w:val="left" w:pos="5211"/>
          <w:tab w:val="left" w:pos="6283"/>
          <w:tab w:val="left" w:pos="7548"/>
          <w:tab w:val="left" w:pos="8723"/>
          <w:tab w:val="left" w:pos="10061"/>
        </w:tabs>
        <w:ind w:right="422"/>
        <w:rPr>
          <w:sz w:val="24"/>
        </w:rPr>
      </w:pPr>
      <w:r>
        <w:rPr>
          <w:spacing w:val="-2"/>
          <w:sz w:val="24"/>
        </w:rPr>
        <w:t>Влияние</w:t>
      </w:r>
      <w:r>
        <w:rPr>
          <w:sz w:val="24"/>
        </w:rPr>
        <w:tab/>
      </w:r>
      <w:r>
        <w:rPr>
          <w:spacing w:val="-2"/>
          <w:sz w:val="24"/>
        </w:rPr>
        <w:t>алкоголя</w:t>
      </w:r>
      <w:r>
        <w:rPr>
          <w:sz w:val="24"/>
        </w:rPr>
        <w:tab/>
      </w:r>
      <w:r>
        <w:rPr>
          <w:spacing w:val="-6"/>
          <w:sz w:val="24"/>
        </w:rPr>
        <w:t>на</w:t>
      </w:r>
      <w:r>
        <w:rPr>
          <w:sz w:val="24"/>
        </w:rPr>
        <w:tab/>
      </w:r>
      <w:r>
        <w:rPr>
          <w:spacing w:val="-2"/>
          <w:sz w:val="24"/>
        </w:rPr>
        <w:t>физиологические</w:t>
      </w:r>
      <w:r>
        <w:rPr>
          <w:sz w:val="24"/>
        </w:rPr>
        <w:tab/>
      </w:r>
      <w:r>
        <w:rPr>
          <w:spacing w:val="-2"/>
          <w:sz w:val="24"/>
        </w:rPr>
        <w:t>системы</w:t>
      </w:r>
      <w:r>
        <w:rPr>
          <w:sz w:val="24"/>
        </w:rPr>
        <w:tab/>
      </w:r>
      <w:r>
        <w:rPr>
          <w:spacing w:val="-2"/>
          <w:sz w:val="24"/>
        </w:rPr>
        <w:t>организма</w:t>
      </w:r>
      <w:r>
        <w:rPr>
          <w:sz w:val="24"/>
        </w:rPr>
        <w:tab/>
      </w:r>
      <w:r>
        <w:rPr>
          <w:spacing w:val="-2"/>
          <w:sz w:val="24"/>
        </w:rPr>
        <w:t>человека.</w:t>
      </w:r>
      <w:r>
        <w:rPr>
          <w:sz w:val="24"/>
        </w:rPr>
        <w:tab/>
      </w:r>
      <w:r>
        <w:rPr>
          <w:spacing w:val="-2"/>
          <w:sz w:val="24"/>
        </w:rPr>
        <w:t>Выявление</w:t>
      </w:r>
      <w:r>
        <w:rPr>
          <w:sz w:val="24"/>
        </w:rPr>
        <w:tab/>
      </w:r>
      <w:r>
        <w:rPr>
          <w:spacing w:val="-4"/>
          <w:sz w:val="24"/>
        </w:rPr>
        <w:t xml:space="preserve">лиц </w:t>
      </w:r>
      <w:r>
        <w:rPr>
          <w:sz w:val="24"/>
        </w:rPr>
        <w:t>повышенного риска развития алкогольной зависимости</w:t>
      </w:r>
    </w:p>
    <w:p w:rsidR="009679B4" w:rsidRDefault="00227CF0" w:rsidP="00227CF0">
      <w:pPr>
        <w:pStyle w:val="a4"/>
        <w:numPr>
          <w:ilvl w:val="0"/>
          <w:numId w:val="57"/>
        </w:numPr>
        <w:tabs>
          <w:tab w:val="left" w:pos="590"/>
        </w:tabs>
        <w:spacing w:before="1"/>
        <w:ind w:hanging="358"/>
        <w:rPr>
          <w:sz w:val="24"/>
        </w:rPr>
      </w:pPr>
      <w:r>
        <w:rPr>
          <w:sz w:val="24"/>
        </w:rPr>
        <w:t>Влияние</w:t>
      </w:r>
      <w:r>
        <w:rPr>
          <w:spacing w:val="-9"/>
          <w:sz w:val="24"/>
        </w:rPr>
        <w:t xml:space="preserve"> </w:t>
      </w:r>
      <w:r>
        <w:rPr>
          <w:sz w:val="24"/>
        </w:rPr>
        <w:t>наркотических</w:t>
      </w:r>
      <w:r>
        <w:rPr>
          <w:spacing w:val="-4"/>
          <w:sz w:val="24"/>
        </w:rPr>
        <w:t xml:space="preserve"> </w:t>
      </w:r>
      <w:r>
        <w:rPr>
          <w:sz w:val="24"/>
        </w:rPr>
        <w:t>веществ</w:t>
      </w:r>
      <w:r>
        <w:rPr>
          <w:spacing w:val="-7"/>
          <w:sz w:val="24"/>
        </w:rPr>
        <w:t xml:space="preserve"> </w:t>
      </w:r>
      <w:r>
        <w:rPr>
          <w:sz w:val="24"/>
        </w:rPr>
        <w:t>на</w:t>
      </w:r>
      <w:r>
        <w:rPr>
          <w:spacing w:val="-6"/>
          <w:sz w:val="24"/>
        </w:rPr>
        <w:t xml:space="preserve"> </w:t>
      </w:r>
      <w:r>
        <w:rPr>
          <w:sz w:val="24"/>
        </w:rPr>
        <w:t>физиологические</w:t>
      </w:r>
      <w:r>
        <w:rPr>
          <w:spacing w:val="-7"/>
          <w:sz w:val="24"/>
        </w:rPr>
        <w:t xml:space="preserve"> </w:t>
      </w:r>
      <w:r>
        <w:rPr>
          <w:sz w:val="24"/>
        </w:rPr>
        <w:t>системы</w:t>
      </w:r>
      <w:r>
        <w:rPr>
          <w:spacing w:val="-6"/>
          <w:sz w:val="24"/>
        </w:rPr>
        <w:t xml:space="preserve"> </w:t>
      </w:r>
      <w:r>
        <w:rPr>
          <w:sz w:val="24"/>
        </w:rPr>
        <w:t>организма</w:t>
      </w:r>
      <w:r>
        <w:rPr>
          <w:spacing w:val="-6"/>
          <w:sz w:val="24"/>
        </w:rPr>
        <w:t xml:space="preserve"> </w:t>
      </w:r>
      <w:r>
        <w:rPr>
          <w:spacing w:val="-2"/>
          <w:sz w:val="24"/>
        </w:rPr>
        <w:t>человека</w:t>
      </w:r>
    </w:p>
    <w:p w:rsidR="009679B4" w:rsidRDefault="00227CF0" w:rsidP="00227CF0">
      <w:pPr>
        <w:pStyle w:val="a4"/>
        <w:numPr>
          <w:ilvl w:val="0"/>
          <w:numId w:val="57"/>
        </w:numPr>
        <w:tabs>
          <w:tab w:val="left" w:pos="590"/>
        </w:tabs>
        <w:ind w:right="422"/>
        <w:rPr>
          <w:sz w:val="24"/>
        </w:rPr>
      </w:pPr>
      <w:r>
        <w:rPr>
          <w:sz w:val="24"/>
        </w:rPr>
        <w:t>Влияние</w:t>
      </w:r>
      <w:r>
        <w:rPr>
          <w:spacing w:val="35"/>
          <w:sz w:val="24"/>
        </w:rPr>
        <w:t xml:space="preserve"> </w:t>
      </w:r>
      <w:r>
        <w:rPr>
          <w:sz w:val="24"/>
        </w:rPr>
        <w:t>хронического</w:t>
      </w:r>
      <w:r>
        <w:rPr>
          <w:spacing w:val="38"/>
          <w:sz w:val="24"/>
        </w:rPr>
        <w:t xml:space="preserve"> </w:t>
      </w:r>
      <w:r>
        <w:rPr>
          <w:sz w:val="24"/>
        </w:rPr>
        <w:t>психоэмоционального</w:t>
      </w:r>
      <w:r>
        <w:rPr>
          <w:spacing w:val="35"/>
          <w:sz w:val="24"/>
        </w:rPr>
        <w:t xml:space="preserve"> </w:t>
      </w:r>
      <w:r>
        <w:rPr>
          <w:sz w:val="24"/>
        </w:rPr>
        <w:t>ст</w:t>
      </w:r>
      <w:r>
        <w:rPr>
          <w:sz w:val="24"/>
        </w:rPr>
        <w:t>ресса</w:t>
      </w:r>
      <w:r>
        <w:rPr>
          <w:spacing w:val="37"/>
          <w:sz w:val="24"/>
        </w:rPr>
        <w:t xml:space="preserve"> </w:t>
      </w:r>
      <w:r>
        <w:rPr>
          <w:sz w:val="24"/>
        </w:rPr>
        <w:t>на</w:t>
      </w:r>
      <w:r>
        <w:rPr>
          <w:spacing w:val="37"/>
          <w:sz w:val="24"/>
        </w:rPr>
        <w:t xml:space="preserve"> </w:t>
      </w:r>
      <w:r>
        <w:rPr>
          <w:sz w:val="24"/>
        </w:rPr>
        <w:t>организм</w:t>
      </w:r>
      <w:r>
        <w:rPr>
          <w:spacing w:val="35"/>
          <w:sz w:val="24"/>
        </w:rPr>
        <w:t xml:space="preserve"> </w:t>
      </w:r>
      <w:r>
        <w:rPr>
          <w:sz w:val="24"/>
        </w:rPr>
        <w:t>человека.</w:t>
      </w:r>
      <w:r>
        <w:rPr>
          <w:spacing w:val="38"/>
          <w:sz w:val="24"/>
        </w:rPr>
        <w:t xml:space="preserve"> </w:t>
      </w:r>
      <w:r>
        <w:rPr>
          <w:sz w:val="24"/>
        </w:rPr>
        <w:t>Методы</w:t>
      </w:r>
      <w:r>
        <w:rPr>
          <w:spacing w:val="38"/>
          <w:sz w:val="24"/>
        </w:rPr>
        <w:t xml:space="preserve"> </w:t>
      </w:r>
      <w:r>
        <w:rPr>
          <w:sz w:val="24"/>
        </w:rPr>
        <w:t>оценки уровня психоэмоционального стресса</w:t>
      </w:r>
    </w:p>
    <w:p w:rsidR="009679B4" w:rsidRDefault="00227CF0" w:rsidP="00227CF0">
      <w:pPr>
        <w:pStyle w:val="a4"/>
        <w:numPr>
          <w:ilvl w:val="0"/>
          <w:numId w:val="57"/>
        </w:numPr>
        <w:tabs>
          <w:tab w:val="left" w:pos="590"/>
        </w:tabs>
        <w:ind w:right="423"/>
        <w:rPr>
          <w:sz w:val="24"/>
        </w:rPr>
      </w:pPr>
      <w:r>
        <w:rPr>
          <w:sz w:val="24"/>
        </w:rPr>
        <w:t>Повышенное</w:t>
      </w:r>
      <w:r>
        <w:rPr>
          <w:spacing w:val="80"/>
          <w:sz w:val="24"/>
        </w:rPr>
        <w:t xml:space="preserve"> </w:t>
      </w:r>
      <w:r>
        <w:rPr>
          <w:sz w:val="24"/>
        </w:rPr>
        <w:t>артериальное</w:t>
      </w:r>
      <w:r>
        <w:rPr>
          <w:spacing w:val="80"/>
          <w:sz w:val="24"/>
        </w:rPr>
        <w:t xml:space="preserve"> </w:t>
      </w:r>
      <w:r>
        <w:rPr>
          <w:sz w:val="24"/>
        </w:rPr>
        <w:t>давление</w:t>
      </w:r>
      <w:r>
        <w:rPr>
          <w:spacing w:val="80"/>
          <w:sz w:val="24"/>
        </w:rPr>
        <w:t xml:space="preserve"> </w:t>
      </w:r>
      <w:r>
        <w:rPr>
          <w:sz w:val="24"/>
        </w:rPr>
        <w:t>как</w:t>
      </w:r>
      <w:r>
        <w:rPr>
          <w:spacing w:val="80"/>
          <w:sz w:val="24"/>
        </w:rPr>
        <w:t xml:space="preserve"> </w:t>
      </w:r>
      <w:r>
        <w:rPr>
          <w:sz w:val="24"/>
        </w:rPr>
        <w:t>фактор</w:t>
      </w:r>
      <w:r>
        <w:rPr>
          <w:spacing w:val="80"/>
          <w:sz w:val="24"/>
        </w:rPr>
        <w:t xml:space="preserve"> </w:t>
      </w:r>
      <w:r>
        <w:rPr>
          <w:sz w:val="24"/>
        </w:rPr>
        <w:t>риска</w:t>
      </w:r>
      <w:r>
        <w:rPr>
          <w:spacing w:val="80"/>
          <w:sz w:val="24"/>
        </w:rPr>
        <w:t xml:space="preserve"> </w:t>
      </w:r>
      <w:r>
        <w:rPr>
          <w:sz w:val="24"/>
        </w:rPr>
        <w:t>здоровью.</w:t>
      </w:r>
      <w:r>
        <w:rPr>
          <w:spacing w:val="80"/>
          <w:sz w:val="24"/>
        </w:rPr>
        <w:t xml:space="preserve"> </w:t>
      </w:r>
      <w:r>
        <w:rPr>
          <w:sz w:val="24"/>
        </w:rPr>
        <w:t>Методика</w:t>
      </w:r>
      <w:r>
        <w:rPr>
          <w:spacing w:val="80"/>
          <w:sz w:val="24"/>
        </w:rPr>
        <w:t xml:space="preserve"> </w:t>
      </w:r>
      <w:r>
        <w:rPr>
          <w:sz w:val="24"/>
        </w:rPr>
        <w:t>измерения</w:t>
      </w:r>
      <w:r>
        <w:rPr>
          <w:spacing w:val="80"/>
          <w:sz w:val="24"/>
        </w:rPr>
        <w:t xml:space="preserve"> </w:t>
      </w:r>
      <w:r>
        <w:rPr>
          <w:sz w:val="24"/>
        </w:rPr>
        <w:t>артериального давления у человека аускультативным методом Короткова</w:t>
      </w:r>
    </w:p>
    <w:p w:rsidR="009679B4" w:rsidRDefault="00227CF0" w:rsidP="00227CF0">
      <w:pPr>
        <w:pStyle w:val="a4"/>
        <w:numPr>
          <w:ilvl w:val="0"/>
          <w:numId w:val="57"/>
        </w:numPr>
        <w:tabs>
          <w:tab w:val="left" w:pos="590"/>
        </w:tabs>
        <w:ind w:hanging="358"/>
        <w:rPr>
          <w:sz w:val="24"/>
        </w:rPr>
      </w:pPr>
      <w:r>
        <w:rPr>
          <w:sz w:val="24"/>
        </w:rPr>
        <w:t>Влияние</w:t>
      </w:r>
      <w:r>
        <w:rPr>
          <w:spacing w:val="-12"/>
          <w:sz w:val="24"/>
        </w:rPr>
        <w:t xml:space="preserve"> </w:t>
      </w:r>
      <w:r>
        <w:rPr>
          <w:sz w:val="24"/>
        </w:rPr>
        <w:t>климатогеографических</w:t>
      </w:r>
      <w:r>
        <w:rPr>
          <w:spacing w:val="-8"/>
          <w:sz w:val="24"/>
        </w:rPr>
        <w:t xml:space="preserve"> </w:t>
      </w:r>
      <w:r>
        <w:rPr>
          <w:sz w:val="24"/>
        </w:rPr>
        <w:t>факторов</w:t>
      </w:r>
      <w:r>
        <w:rPr>
          <w:spacing w:val="-10"/>
          <w:sz w:val="24"/>
        </w:rPr>
        <w:t xml:space="preserve"> </w:t>
      </w:r>
      <w:r>
        <w:rPr>
          <w:sz w:val="24"/>
        </w:rPr>
        <w:t>на</w:t>
      </w:r>
      <w:r>
        <w:rPr>
          <w:spacing w:val="-9"/>
          <w:sz w:val="24"/>
        </w:rPr>
        <w:t xml:space="preserve"> </w:t>
      </w:r>
      <w:r>
        <w:rPr>
          <w:sz w:val="24"/>
        </w:rPr>
        <w:t>здоровье</w:t>
      </w:r>
      <w:r>
        <w:rPr>
          <w:spacing w:val="-9"/>
          <w:sz w:val="24"/>
        </w:rPr>
        <w:t xml:space="preserve"> </w:t>
      </w:r>
      <w:r>
        <w:rPr>
          <w:spacing w:val="-2"/>
          <w:sz w:val="24"/>
        </w:rPr>
        <w:t>человека</w:t>
      </w:r>
    </w:p>
    <w:p w:rsidR="009679B4" w:rsidRDefault="00227CF0" w:rsidP="00227CF0">
      <w:pPr>
        <w:pStyle w:val="a4"/>
        <w:numPr>
          <w:ilvl w:val="0"/>
          <w:numId w:val="57"/>
        </w:numPr>
        <w:tabs>
          <w:tab w:val="left" w:pos="590"/>
        </w:tabs>
        <w:ind w:hanging="358"/>
        <w:rPr>
          <w:sz w:val="24"/>
        </w:rPr>
      </w:pPr>
      <w:r>
        <w:rPr>
          <w:sz w:val="24"/>
        </w:rPr>
        <w:t>Влияние</w:t>
      </w:r>
      <w:r>
        <w:rPr>
          <w:spacing w:val="-10"/>
          <w:sz w:val="24"/>
        </w:rPr>
        <w:t xml:space="preserve"> </w:t>
      </w:r>
      <w:r>
        <w:rPr>
          <w:sz w:val="24"/>
        </w:rPr>
        <w:t>экологических</w:t>
      </w:r>
      <w:r>
        <w:rPr>
          <w:spacing w:val="-7"/>
          <w:sz w:val="24"/>
        </w:rPr>
        <w:t xml:space="preserve"> </w:t>
      </w:r>
      <w:r>
        <w:rPr>
          <w:sz w:val="24"/>
        </w:rPr>
        <w:t>факторов</w:t>
      </w:r>
      <w:r>
        <w:rPr>
          <w:spacing w:val="-8"/>
          <w:sz w:val="24"/>
        </w:rPr>
        <w:t xml:space="preserve"> </w:t>
      </w:r>
      <w:r>
        <w:rPr>
          <w:sz w:val="24"/>
        </w:rPr>
        <w:t>на</w:t>
      </w:r>
      <w:r>
        <w:rPr>
          <w:spacing w:val="-8"/>
          <w:sz w:val="24"/>
        </w:rPr>
        <w:t xml:space="preserve"> </w:t>
      </w:r>
      <w:r>
        <w:rPr>
          <w:sz w:val="24"/>
        </w:rPr>
        <w:t>здоровье</w:t>
      </w:r>
      <w:r>
        <w:rPr>
          <w:spacing w:val="-7"/>
          <w:sz w:val="24"/>
        </w:rPr>
        <w:t xml:space="preserve"> </w:t>
      </w:r>
      <w:r>
        <w:rPr>
          <w:spacing w:val="-2"/>
          <w:sz w:val="24"/>
        </w:rPr>
        <w:t>человека</w:t>
      </w:r>
    </w:p>
    <w:p w:rsidR="009679B4" w:rsidRDefault="00227CF0" w:rsidP="00227CF0">
      <w:pPr>
        <w:pStyle w:val="a4"/>
        <w:numPr>
          <w:ilvl w:val="0"/>
          <w:numId w:val="57"/>
        </w:numPr>
        <w:tabs>
          <w:tab w:val="left" w:pos="590"/>
        </w:tabs>
        <w:ind w:hanging="358"/>
        <w:rPr>
          <w:sz w:val="24"/>
        </w:rPr>
      </w:pPr>
      <w:r>
        <w:rPr>
          <w:sz w:val="24"/>
        </w:rPr>
        <w:t>Малоподвижный</w:t>
      </w:r>
      <w:r>
        <w:rPr>
          <w:spacing w:val="-7"/>
          <w:sz w:val="24"/>
        </w:rPr>
        <w:t xml:space="preserve"> </w:t>
      </w:r>
      <w:r>
        <w:rPr>
          <w:sz w:val="24"/>
        </w:rPr>
        <w:t>образ</w:t>
      </w:r>
      <w:r>
        <w:rPr>
          <w:spacing w:val="-8"/>
          <w:sz w:val="24"/>
        </w:rPr>
        <w:t xml:space="preserve"> </w:t>
      </w:r>
      <w:r>
        <w:rPr>
          <w:sz w:val="24"/>
        </w:rPr>
        <w:t>жизни</w:t>
      </w:r>
      <w:r>
        <w:rPr>
          <w:spacing w:val="-6"/>
          <w:sz w:val="24"/>
        </w:rPr>
        <w:t xml:space="preserve"> </w:t>
      </w:r>
      <w:r>
        <w:rPr>
          <w:sz w:val="24"/>
        </w:rPr>
        <w:t>как</w:t>
      </w:r>
      <w:r>
        <w:rPr>
          <w:spacing w:val="-6"/>
          <w:sz w:val="24"/>
        </w:rPr>
        <w:t xml:space="preserve"> </w:t>
      </w:r>
      <w:r>
        <w:rPr>
          <w:sz w:val="24"/>
        </w:rPr>
        <w:t>фактор</w:t>
      </w:r>
      <w:r>
        <w:rPr>
          <w:spacing w:val="-7"/>
          <w:sz w:val="24"/>
        </w:rPr>
        <w:t xml:space="preserve"> </w:t>
      </w:r>
      <w:r>
        <w:rPr>
          <w:sz w:val="24"/>
        </w:rPr>
        <w:t>риска</w:t>
      </w:r>
      <w:r>
        <w:rPr>
          <w:spacing w:val="-9"/>
          <w:sz w:val="24"/>
        </w:rPr>
        <w:t xml:space="preserve"> </w:t>
      </w:r>
      <w:r>
        <w:rPr>
          <w:spacing w:val="-2"/>
          <w:sz w:val="24"/>
        </w:rPr>
        <w:t>здоровью</w:t>
      </w:r>
    </w:p>
    <w:p w:rsidR="009679B4" w:rsidRDefault="00227CF0" w:rsidP="00227CF0">
      <w:pPr>
        <w:pStyle w:val="a4"/>
        <w:numPr>
          <w:ilvl w:val="0"/>
          <w:numId w:val="57"/>
        </w:numPr>
        <w:tabs>
          <w:tab w:val="left" w:pos="590"/>
        </w:tabs>
        <w:ind w:hanging="358"/>
        <w:rPr>
          <w:sz w:val="24"/>
        </w:rPr>
      </w:pPr>
      <w:r>
        <w:rPr>
          <w:sz w:val="24"/>
        </w:rPr>
        <w:t>Влияние</w:t>
      </w:r>
      <w:r>
        <w:rPr>
          <w:spacing w:val="-7"/>
          <w:sz w:val="24"/>
        </w:rPr>
        <w:t xml:space="preserve"> </w:t>
      </w:r>
      <w:r>
        <w:rPr>
          <w:sz w:val="24"/>
        </w:rPr>
        <w:t>условий</w:t>
      </w:r>
      <w:r>
        <w:rPr>
          <w:spacing w:val="-8"/>
          <w:sz w:val="24"/>
        </w:rPr>
        <w:t xml:space="preserve"> </w:t>
      </w:r>
      <w:r>
        <w:rPr>
          <w:sz w:val="24"/>
        </w:rPr>
        <w:t>труда</w:t>
      </w:r>
      <w:r>
        <w:rPr>
          <w:spacing w:val="-7"/>
          <w:sz w:val="24"/>
        </w:rPr>
        <w:t xml:space="preserve"> </w:t>
      </w:r>
      <w:r>
        <w:rPr>
          <w:sz w:val="24"/>
        </w:rPr>
        <w:t>на</w:t>
      </w:r>
      <w:r>
        <w:rPr>
          <w:spacing w:val="-9"/>
          <w:sz w:val="24"/>
        </w:rPr>
        <w:t xml:space="preserve"> </w:t>
      </w:r>
      <w:r>
        <w:rPr>
          <w:sz w:val="24"/>
        </w:rPr>
        <w:t>здоровье</w:t>
      </w:r>
      <w:r>
        <w:rPr>
          <w:spacing w:val="-8"/>
          <w:sz w:val="24"/>
        </w:rPr>
        <w:t xml:space="preserve"> </w:t>
      </w:r>
      <w:r>
        <w:rPr>
          <w:spacing w:val="-2"/>
          <w:sz w:val="24"/>
        </w:rPr>
        <w:t>человека</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57"/>
        </w:numPr>
        <w:tabs>
          <w:tab w:val="left" w:pos="590"/>
        </w:tabs>
        <w:spacing w:before="73"/>
        <w:ind w:hanging="358"/>
        <w:rPr>
          <w:sz w:val="24"/>
        </w:rPr>
      </w:pPr>
      <w:r>
        <w:rPr>
          <w:spacing w:val="-2"/>
          <w:sz w:val="24"/>
        </w:rPr>
        <w:lastRenderedPageBreak/>
        <w:t>Культура</w:t>
      </w:r>
      <w:r>
        <w:rPr>
          <w:spacing w:val="-6"/>
          <w:sz w:val="24"/>
        </w:rPr>
        <w:t xml:space="preserve"> </w:t>
      </w:r>
      <w:r>
        <w:rPr>
          <w:spacing w:val="-2"/>
          <w:sz w:val="24"/>
        </w:rPr>
        <w:t>эмоций</w:t>
      </w:r>
      <w:r>
        <w:rPr>
          <w:spacing w:val="-3"/>
          <w:sz w:val="24"/>
        </w:rPr>
        <w:t xml:space="preserve"> </w:t>
      </w:r>
      <w:r>
        <w:rPr>
          <w:spacing w:val="-2"/>
          <w:sz w:val="24"/>
        </w:rPr>
        <w:t>как компонент</w:t>
      </w:r>
      <w:r>
        <w:rPr>
          <w:spacing w:val="-3"/>
          <w:sz w:val="24"/>
        </w:rPr>
        <w:t xml:space="preserve"> </w:t>
      </w:r>
      <w:r>
        <w:rPr>
          <w:spacing w:val="-2"/>
          <w:sz w:val="24"/>
        </w:rPr>
        <w:t>здорового</w:t>
      </w:r>
      <w:r>
        <w:rPr>
          <w:spacing w:val="-3"/>
          <w:sz w:val="24"/>
        </w:rPr>
        <w:t xml:space="preserve"> </w:t>
      </w:r>
      <w:r>
        <w:rPr>
          <w:spacing w:val="-2"/>
          <w:sz w:val="24"/>
        </w:rPr>
        <w:t>образа</w:t>
      </w:r>
      <w:r>
        <w:rPr>
          <w:spacing w:val="-3"/>
          <w:sz w:val="24"/>
        </w:rPr>
        <w:t xml:space="preserve"> </w:t>
      </w:r>
      <w:r>
        <w:rPr>
          <w:spacing w:val="-2"/>
          <w:sz w:val="24"/>
        </w:rPr>
        <w:t>жизни</w:t>
      </w:r>
    </w:p>
    <w:p w:rsidR="009679B4" w:rsidRDefault="00227CF0" w:rsidP="00227CF0">
      <w:pPr>
        <w:pStyle w:val="a4"/>
        <w:numPr>
          <w:ilvl w:val="0"/>
          <w:numId w:val="57"/>
        </w:numPr>
        <w:tabs>
          <w:tab w:val="left" w:pos="590"/>
        </w:tabs>
        <w:ind w:hanging="358"/>
        <w:rPr>
          <w:sz w:val="24"/>
        </w:rPr>
      </w:pPr>
      <w:r>
        <w:rPr>
          <w:sz w:val="24"/>
        </w:rPr>
        <w:t>Личная</w:t>
      </w:r>
      <w:r>
        <w:rPr>
          <w:spacing w:val="-9"/>
          <w:sz w:val="24"/>
        </w:rPr>
        <w:t xml:space="preserve"> </w:t>
      </w:r>
      <w:r>
        <w:rPr>
          <w:sz w:val="24"/>
        </w:rPr>
        <w:t>гигиена</w:t>
      </w:r>
      <w:r>
        <w:rPr>
          <w:spacing w:val="-9"/>
          <w:sz w:val="24"/>
        </w:rPr>
        <w:t xml:space="preserve"> </w:t>
      </w:r>
      <w:r>
        <w:rPr>
          <w:sz w:val="24"/>
        </w:rPr>
        <w:t>как</w:t>
      </w:r>
      <w:r>
        <w:rPr>
          <w:spacing w:val="-10"/>
          <w:sz w:val="24"/>
        </w:rPr>
        <w:t xml:space="preserve"> </w:t>
      </w:r>
      <w:r>
        <w:rPr>
          <w:sz w:val="24"/>
        </w:rPr>
        <w:t>компонент</w:t>
      </w:r>
      <w:r>
        <w:rPr>
          <w:spacing w:val="-10"/>
          <w:sz w:val="24"/>
        </w:rPr>
        <w:t xml:space="preserve"> </w:t>
      </w:r>
      <w:r>
        <w:rPr>
          <w:sz w:val="24"/>
        </w:rPr>
        <w:t>здорового</w:t>
      </w:r>
      <w:r>
        <w:rPr>
          <w:spacing w:val="-8"/>
          <w:sz w:val="24"/>
        </w:rPr>
        <w:t xml:space="preserve"> </w:t>
      </w:r>
      <w:r>
        <w:rPr>
          <w:sz w:val="24"/>
        </w:rPr>
        <w:t>образа</w:t>
      </w:r>
      <w:r>
        <w:rPr>
          <w:spacing w:val="-9"/>
          <w:sz w:val="24"/>
        </w:rPr>
        <w:t xml:space="preserve"> </w:t>
      </w:r>
      <w:r>
        <w:rPr>
          <w:spacing w:val="-2"/>
          <w:sz w:val="24"/>
        </w:rPr>
        <w:t>жизни</w:t>
      </w:r>
    </w:p>
    <w:p w:rsidR="009679B4" w:rsidRDefault="00227CF0" w:rsidP="00227CF0">
      <w:pPr>
        <w:pStyle w:val="a4"/>
        <w:numPr>
          <w:ilvl w:val="0"/>
          <w:numId w:val="57"/>
        </w:numPr>
        <w:tabs>
          <w:tab w:val="left" w:pos="590"/>
        </w:tabs>
        <w:spacing w:before="1"/>
        <w:ind w:hanging="358"/>
        <w:rPr>
          <w:sz w:val="24"/>
        </w:rPr>
      </w:pPr>
      <w:r>
        <w:rPr>
          <w:sz w:val="24"/>
        </w:rPr>
        <w:t>Методика</w:t>
      </w:r>
      <w:r>
        <w:rPr>
          <w:spacing w:val="-10"/>
          <w:sz w:val="24"/>
        </w:rPr>
        <w:t xml:space="preserve"> </w:t>
      </w:r>
      <w:r>
        <w:rPr>
          <w:sz w:val="24"/>
        </w:rPr>
        <w:t>пальпации</w:t>
      </w:r>
      <w:r>
        <w:rPr>
          <w:spacing w:val="-7"/>
          <w:sz w:val="24"/>
        </w:rPr>
        <w:t xml:space="preserve"> </w:t>
      </w:r>
      <w:r>
        <w:rPr>
          <w:sz w:val="24"/>
        </w:rPr>
        <w:t>пульса</w:t>
      </w:r>
      <w:r>
        <w:rPr>
          <w:spacing w:val="-8"/>
          <w:sz w:val="24"/>
        </w:rPr>
        <w:t xml:space="preserve"> </w:t>
      </w:r>
      <w:r>
        <w:rPr>
          <w:sz w:val="24"/>
        </w:rPr>
        <w:t>на</w:t>
      </w:r>
      <w:r>
        <w:rPr>
          <w:spacing w:val="-7"/>
          <w:sz w:val="24"/>
        </w:rPr>
        <w:t xml:space="preserve"> </w:t>
      </w:r>
      <w:r>
        <w:rPr>
          <w:sz w:val="24"/>
        </w:rPr>
        <w:t>лучевой</w:t>
      </w:r>
      <w:r>
        <w:rPr>
          <w:spacing w:val="-7"/>
          <w:sz w:val="24"/>
        </w:rPr>
        <w:t xml:space="preserve"> </w:t>
      </w:r>
      <w:r>
        <w:rPr>
          <w:sz w:val="24"/>
        </w:rPr>
        <w:t>артерии</w:t>
      </w:r>
      <w:r>
        <w:rPr>
          <w:spacing w:val="-7"/>
          <w:sz w:val="24"/>
        </w:rPr>
        <w:t xml:space="preserve"> </w:t>
      </w:r>
      <w:r>
        <w:rPr>
          <w:sz w:val="24"/>
        </w:rPr>
        <w:t>и</w:t>
      </w:r>
      <w:r>
        <w:rPr>
          <w:spacing w:val="-7"/>
          <w:sz w:val="24"/>
        </w:rPr>
        <w:t xml:space="preserve"> </w:t>
      </w:r>
      <w:r>
        <w:rPr>
          <w:sz w:val="24"/>
        </w:rPr>
        <w:t>определения</w:t>
      </w:r>
      <w:r>
        <w:rPr>
          <w:spacing w:val="-7"/>
          <w:sz w:val="24"/>
        </w:rPr>
        <w:t xml:space="preserve"> </w:t>
      </w:r>
      <w:r>
        <w:rPr>
          <w:sz w:val="24"/>
        </w:rPr>
        <w:t>его</w:t>
      </w:r>
      <w:r>
        <w:rPr>
          <w:spacing w:val="-6"/>
          <w:sz w:val="24"/>
        </w:rPr>
        <w:t xml:space="preserve"> </w:t>
      </w:r>
      <w:r>
        <w:rPr>
          <w:spacing w:val="-2"/>
          <w:sz w:val="24"/>
        </w:rPr>
        <w:t>частоты</w:t>
      </w:r>
    </w:p>
    <w:p w:rsidR="009679B4" w:rsidRDefault="009679B4">
      <w:pPr>
        <w:pStyle w:val="a3"/>
        <w:ind w:left="0"/>
      </w:pPr>
    </w:p>
    <w:p w:rsidR="009679B4" w:rsidRDefault="009679B4">
      <w:pPr>
        <w:pStyle w:val="a3"/>
        <w:ind w:left="0"/>
      </w:pPr>
    </w:p>
    <w:p w:rsidR="009679B4" w:rsidRDefault="00227CF0">
      <w:pPr>
        <w:pStyle w:val="a3"/>
      </w:pPr>
      <w:r>
        <w:rPr>
          <w:b/>
        </w:rPr>
        <w:t>Тема:</w:t>
      </w:r>
      <w:r>
        <w:rPr>
          <w:b/>
          <w:spacing w:val="-12"/>
        </w:rPr>
        <w:t xml:space="preserve"> </w:t>
      </w:r>
      <w:r>
        <w:t>Двигательные</w:t>
      </w:r>
      <w:r>
        <w:rPr>
          <w:spacing w:val="-10"/>
        </w:rPr>
        <w:t xml:space="preserve"> </w:t>
      </w:r>
      <w:r>
        <w:t>функции</w:t>
      </w:r>
      <w:r>
        <w:rPr>
          <w:spacing w:val="-10"/>
        </w:rPr>
        <w:t xml:space="preserve"> </w:t>
      </w:r>
      <w:r>
        <w:t>и</w:t>
      </w:r>
      <w:r>
        <w:rPr>
          <w:spacing w:val="-9"/>
        </w:rPr>
        <w:t xml:space="preserve"> </w:t>
      </w:r>
      <w:r>
        <w:t>физическое</w:t>
      </w:r>
      <w:r>
        <w:rPr>
          <w:spacing w:val="-9"/>
        </w:rPr>
        <w:t xml:space="preserve"> </w:t>
      </w:r>
      <w:r>
        <w:t>здоровье</w:t>
      </w:r>
      <w:r>
        <w:rPr>
          <w:spacing w:val="-9"/>
        </w:rPr>
        <w:t xml:space="preserve"> </w:t>
      </w:r>
      <w:r>
        <w:rPr>
          <w:spacing w:val="-2"/>
        </w:rPr>
        <w:t>человека</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56"/>
        </w:numPr>
        <w:tabs>
          <w:tab w:val="left" w:pos="590"/>
        </w:tabs>
        <w:ind w:right="432"/>
        <w:rPr>
          <w:sz w:val="24"/>
        </w:rPr>
      </w:pPr>
      <w:r>
        <w:rPr>
          <w:sz w:val="24"/>
        </w:rPr>
        <w:t>Сформировать</w:t>
      </w:r>
      <w:r>
        <w:rPr>
          <w:spacing w:val="29"/>
          <w:sz w:val="24"/>
        </w:rPr>
        <w:t xml:space="preserve"> </w:t>
      </w:r>
      <w:r>
        <w:rPr>
          <w:sz w:val="24"/>
        </w:rPr>
        <w:t>общие</w:t>
      </w:r>
      <w:r>
        <w:rPr>
          <w:spacing w:val="25"/>
          <w:sz w:val="24"/>
        </w:rPr>
        <w:t xml:space="preserve"> </w:t>
      </w:r>
      <w:r>
        <w:rPr>
          <w:sz w:val="24"/>
        </w:rPr>
        <w:t>представления</w:t>
      </w:r>
      <w:r>
        <w:rPr>
          <w:spacing w:val="29"/>
          <w:sz w:val="24"/>
        </w:rPr>
        <w:t xml:space="preserve"> </w:t>
      </w:r>
      <w:r>
        <w:rPr>
          <w:sz w:val="24"/>
        </w:rPr>
        <w:t>о</w:t>
      </w:r>
      <w:r>
        <w:rPr>
          <w:spacing w:val="29"/>
          <w:sz w:val="24"/>
        </w:rPr>
        <w:t xml:space="preserve"> </w:t>
      </w:r>
      <w:r>
        <w:rPr>
          <w:sz w:val="24"/>
        </w:rPr>
        <w:t>мышечной</w:t>
      </w:r>
      <w:r>
        <w:rPr>
          <w:spacing w:val="30"/>
          <w:sz w:val="24"/>
        </w:rPr>
        <w:t xml:space="preserve"> </w:t>
      </w:r>
      <w:r>
        <w:rPr>
          <w:sz w:val="24"/>
        </w:rPr>
        <w:t>системе</w:t>
      </w:r>
      <w:r>
        <w:rPr>
          <w:spacing w:val="28"/>
          <w:sz w:val="24"/>
        </w:rPr>
        <w:t xml:space="preserve"> </w:t>
      </w:r>
      <w:r>
        <w:rPr>
          <w:sz w:val="24"/>
        </w:rPr>
        <w:t>человеке,</w:t>
      </w:r>
      <w:r>
        <w:rPr>
          <w:spacing w:val="29"/>
          <w:sz w:val="24"/>
        </w:rPr>
        <w:t xml:space="preserve"> </w:t>
      </w:r>
      <w:r>
        <w:rPr>
          <w:sz w:val="24"/>
        </w:rPr>
        <w:t>основных</w:t>
      </w:r>
      <w:r>
        <w:rPr>
          <w:spacing w:val="30"/>
          <w:sz w:val="24"/>
        </w:rPr>
        <w:t xml:space="preserve"> </w:t>
      </w:r>
      <w:r>
        <w:rPr>
          <w:sz w:val="24"/>
        </w:rPr>
        <w:t xml:space="preserve">двигательных </w:t>
      </w:r>
      <w:r>
        <w:rPr>
          <w:spacing w:val="-2"/>
          <w:sz w:val="24"/>
        </w:rPr>
        <w:t>качествах</w:t>
      </w:r>
    </w:p>
    <w:p w:rsidR="009679B4" w:rsidRDefault="00227CF0" w:rsidP="00227CF0">
      <w:pPr>
        <w:pStyle w:val="a4"/>
        <w:numPr>
          <w:ilvl w:val="0"/>
          <w:numId w:val="56"/>
        </w:numPr>
        <w:tabs>
          <w:tab w:val="left" w:pos="590"/>
          <w:tab w:val="left" w:pos="1641"/>
          <w:tab w:val="left" w:pos="2784"/>
          <w:tab w:val="left" w:pos="4055"/>
          <w:tab w:val="left" w:pos="4491"/>
          <w:tab w:val="left" w:pos="6661"/>
          <w:tab w:val="left" w:pos="7963"/>
          <w:tab w:val="left" w:pos="9031"/>
          <w:tab w:val="left" w:pos="9347"/>
        </w:tabs>
        <w:ind w:right="426"/>
        <w:rPr>
          <w:sz w:val="24"/>
        </w:rPr>
      </w:pPr>
      <w:r>
        <w:rPr>
          <w:spacing w:val="-2"/>
          <w:sz w:val="24"/>
        </w:rPr>
        <w:t>Изучить</w:t>
      </w:r>
      <w:r>
        <w:rPr>
          <w:sz w:val="24"/>
        </w:rPr>
        <w:tab/>
      </w:r>
      <w:r>
        <w:rPr>
          <w:spacing w:val="-2"/>
          <w:sz w:val="24"/>
        </w:rPr>
        <w:t>факторы,</w:t>
      </w:r>
      <w:r>
        <w:rPr>
          <w:sz w:val="24"/>
        </w:rPr>
        <w:tab/>
      </w:r>
      <w:r>
        <w:rPr>
          <w:spacing w:val="-2"/>
          <w:sz w:val="24"/>
        </w:rPr>
        <w:t>влияющие</w:t>
      </w:r>
      <w:r>
        <w:rPr>
          <w:sz w:val="24"/>
        </w:rPr>
        <w:tab/>
      </w:r>
      <w:r>
        <w:rPr>
          <w:spacing w:val="-6"/>
          <w:sz w:val="24"/>
        </w:rPr>
        <w:t>на</w:t>
      </w:r>
      <w:r>
        <w:rPr>
          <w:sz w:val="24"/>
        </w:rPr>
        <w:tab/>
      </w:r>
      <w:r>
        <w:rPr>
          <w:spacing w:val="-2"/>
          <w:sz w:val="24"/>
        </w:rPr>
        <w:t>функционирование</w:t>
      </w:r>
      <w:r>
        <w:rPr>
          <w:sz w:val="24"/>
        </w:rPr>
        <w:tab/>
      </w:r>
      <w:r>
        <w:rPr>
          <w:spacing w:val="-2"/>
          <w:sz w:val="24"/>
        </w:rPr>
        <w:t>мышечной</w:t>
      </w:r>
      <w:r>
        <w:rPr>
          <w:sz w:val="24"/>
        </w:rPr>
        <w:tab/>
      </w:r>
      <w:r>
        <w:rPr>
          <w:spacing w:val="-2"/>
          <w:sz w:val="24"/>
        </w:rPr>
        <w:t>системы</w:t>
      </w:r>
      <w:r>
        <w:rPr>
          <w:sz w:val="24"/>
        </w:rPr>
        <w:tab/>
      </w:r>
      <w:r>
        <w:rPr>
          <w:spacing w:val="-10"/>
          <w:sz w:val="24"/>
        </w:rPr>
        <w:t>в</w:t>
      </w:r>
      <w:r>
        <w:rPr>
          <w:sz w:val="24"/>
        </w:rPr>
        <w:tab/>
      </w:r>
      <w:r>
        <w:rPr>
          <w:spacing w:val="-2"/>
          <w:sz w:val="24"/>
        </w:rPr>
        <w:t xml:space="preserve">различные </w:t>
      </w:r>
      <w:r>
        <w:rPr>
          <w:sz w:val="24"/>
        </w:rPr>
        <w:t>возрастные периоды</w:t>
      </w:r>
    </w:p>
    <w:p w:rsidR="009679B4" w:rsidRDefault="00227CF0">
      <w:pPr>
        <w:pStyle w:val="1"/>
        <w:spacing w:before="2"/>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33" w:firstLine="708"/>
        <w:jc w:val="both"/>
      </w:pPr>
      <w:r>
        <w:t>При подготовке по теме обратить внимание на следующие основные термины и понятия: скелетные мышцы, двигатель</w:t>
      </w:r>
      <w:r>
        <w:t>ные единицы, работоспособность мышц.</w:t>
      </w:r>
    </w:p>
    <w:p w:rsidR="009679B4" w:rsidRDefault="00227CF0">
      <w:pPr>
        <w:pStyle w:val="a3"/>
        <w:ind w:right="426" w:firstLine="708"/>
        <w:jc w:val="both"/>
      </w:pPr>
      <w:r>
        <w:t>Значение</w:t>
      </w:r>
      <w:r>
        <w:rPr>
          <w:spacing w:val="-2"/>
        </w:rPr>
        <w:t xml:space="preserve"> </w:t>
      </w:r>
      <w:r>
        <w:t>двигательных</w:t>
      </w:r>
      <w:r>
        <w:rPr>
          <w:spacing w:val="-2"/>
        </w:rPr>
        <w:t xml:space="preserve"> </w:t>
      </w:r>
      <w:r>
        <w:t>функций человека</w:t>
      </w:r>
      <w:r>
        <w:rPr>
          <w:spacing w:val="-2"/>
        </w:rPr>
        <w:t xml:space="preserve"> </w:t>
      </w:r>
      <w:r>
        <w:t>в</w:t>
      </w:r>
      <w:r>
        <w:rPr>
          <w:spacing w:val="-2"/>
        </w:rPr>
        <w:t xml:space="preserve"> </w:t>
      </w:r>
      <w:r>
        <w:t>сохранении его</w:t>
      </w:r>
      <w:r>
        <w:rPr>
          <w:spacing w:val="-3"/>
        </w:rPr>
        <w:t xml:space="preserve"> </w:t>
      </w:r>
      <w:r>
        <w:t>физического</w:t>
      </w:r>
      <w:r>
        <w:rPr>
          <w:spacing w:val="-1"/>
        </w:rPr>
        <w:t xml:space="preserve"> </w:t>
      </w:r>
      <w:r>
        <w:t>здоровья</w:t>
      </w:r>
      <w:r>
        <w:rPr>
          <w:spacing w:val="-1"/>
        </w:rPr>
        <w:t xml:space="preserve"> </w:t>
      </w:r>
      <w:r>
        <w:t>сводится не только к их влиянию на работоспособность опорно-двигательного аппарата, но и на функции других органов и систем. Эволюционно сложи</w:t>
      </w:r>
      <w:r>
        <w:t>вшаяся взаимосвязь мышечной и висцеральных систем определяет значение двигательной активности в развитии у человека функций дыхания, кровообращения и крови, обмена веществ и энергии, деятельности желез внутренней секреции и центральной нервной системы; сте</w:t>
      </w:r>
      <w:r>
        <w:t xml:space="preserve">пень развития опорно-двигательного аппарата отражается на состоянии функций всех сенсорных систем. Валеологическая концепция влияния физических нагрузок на организм основывается на том, что двигательная активность является необходимым условием поддержания </w:t>
      </w:r>
      <w:r>
        <w:t xml:space="preserve">состояния здоровья, фактором совершенствования механизмов адаптации, главным фактором физического развития в жизни человека, особенно в детском и подростковом </w:t>
      </w:r>
      <w:r>
        <w:rPr>
          <w:spacing w:val="-2"/>
        </w:rPr>
        <w:t>возрасте.</w:t>
      </w:r>
    </w:p>
    <w:p w:rsidR="009679B4" w:rsidRDefault="00227CF0">
      <w:pPr>
        <w:pStyle w:val="a3"/>
        <w:ind w:right="423" w:firstLine="708"/>
        <w:jc w:val="both"/>
      </w:pPr>
      <w:r>
        <w:t>В процессе развития человека до 18-20 лет суммарная масса мышц увеличивается больше, чем</w:t>
      </w:r>
      <w:r>
        <w:rPr>
          <w:spacing w:val="-1"/>
        </w:rPr>
        <w:t xml:space="preserve"> </w:t>
      </w:r>
      <w:r>
        <w:t>масса</w:t>
      </w:r>
      <w:r>
        <w:rPr>
          <w:spacing w:val="-1"/>
        </w:rPr>
        <w:t xml:space="preserve"> </w:t>
      </w:r>
      <w:r>
        <w:t>других органов и тканей. У</w:t>
      </w:r>
      <w:r>
        <w:rPr>
          <w:spacing w:val="-2"/>
        </w:rPr>
        <w:t xml:space="preserve"> </w:t>
      </w:r>
      <w:r>
        <w:t>новорожденных детей она</w:t>
      </w:r>
      <w:r>
        <w:rPr>
          <w:spacing w:val="-1"/>
        </w:rPr>
        <w:t xml:space="preserve"> </w:t>
      </w:r>
      <w:r>
        <w:t xml:space="preserve">составляет около 23%, у 8-летних увеличивается до 27%, к 15 годам достигает 32%, а в 18 лет составляет 44% от </w:t>
      </w:r>
      <w:r>
        <w:t>общей массы тела. В возрасте от 18-20 лет до 35-40 лет масса мышц стабилизируется, а в дальнейшем уменьшается. По мере развития мышечного аппарата человека изменяется лишь микроструктура мышечных волокон.</w:t>
      </w:r>
      <w:r>
        <w:rPr>
          <w:spacing w:val="-2"/>
        </w:rPr>
        <w:t xml:space="preserve"> </w:t>
      </w:r>
      <w:r>
        <w:t>Мышечная</w:t>
      </w:r>
      <w:r>
        <w:rPr>
          <w:spacing w:val="-2"/>
        </w:rPr>
        <w:t xml:space="preserve"> </w:t>
      </w:r>
      <w:r>
        <w:t>композиция,</w:t>
      </w:r>
      <w:r>
        <w:rPr>
          <w:spacing w:val="-4"/>
        </w:rPr>
        <w:t xml:space="preserve"> </w:t>
      </w:r>
      <w:r>
        <w:t>то</w:t>
      </w:r>
      <w:r>
        <w:rPr>
          <w:spacing w:val="-2"/>
        </w:rPr>
        <w:t xml:space="preserve"> </w:t>
      </w:r>
      <w:r>
        <w:t>есть</w:t>
      </w:r>
      <w:r>
        <w:rPr>
          <w:spacing w:val="-1"/>
        </w:rPr>
        <w:t xml:space="preserve"> </w:t>
      </w:r>
      <w:r>
        <w:t>процентное</w:t>
      </w:r>
      <w:r>
        <w:rPr>
          <w:spacing w:val="-3"/>
        </w:rPr>
        <w:t xml:space="preserve"> </w:t>
      </w:r>
      <w:r>
        <w:t>соотношение</w:t>
      </w:r>
      <w:r>
        <w:rPr>
          <w:spacing w:val="-3"/>
        </w:rPr>
        <w:t xml:space="preserve"> </w:t>
      </w:r>
      <w:r>
        <w:t>в</w:t>
      </w:r>
      <w:r>
        <w:rPr>
          <w:spacing w:val="-2"/>
        </w:rPr>
        <w:t xml:space="preserve"> </w:t>
      </w:r>
      <w:r>
        <w:t>мышце</w:t>
      </w:r>
      <w:r>
        <w:rPr>
          <w:spacing w:val="-3"/>
        </w:rPr>
        <w:t xml:space="preserve"> </w:t>
      </w:r>
      <w:r>
        <w:t>медленных</w:t>
      </w:r>
      <w:r>
        <w:rPr>
          <w:spacing w:val="-3"/>
        </w:rPr>
        <w:t xml:space="preserve"> </w:t>
      </w:r>
      <w:r>
        <w:t>и</w:t>
      </w:r>
      <w:r>
        <w:rPr>
          <w:spacing w:val="-1"/>
        </w:rPr>
        <w:t xml:space="preserve"> </w:t>
      </w:r>
      <w:r>
        <w:t>быстрых волокон, определена генетически и на протяжении жизни остается практически неизменной. Общее количество миоцитов в мышце также почти не меняется. Прирост мышечной массы происходит в основном за счет увеличения размеров (диаметр</w:t>
      </w:r>
      <w:r>
        <w:t xml:space="preserve">а) каждого миоцита. В основе увеличения поперчника мышечных волокон лежит интенсивный синтез мышечных сократительных белков (миозина и актина), приводящий к значительному увеличению количества </w:t>
      </w:r>
      <w:r>
        <w:rPr>
          <w:spacing w:val="-2"/>
        </w:rPr>
        <w:t>миофибрилл.</w:t>
      </w:r>
    </w:p>
    <w:p w:rsidR="009679B4" w:rsidRDefault="00227CF0">
      <w:pPr>
        <w:pStyle w:val="a3"/>
        <w:ind w:right="422" w:firstLine="708"/>
        <w:jc w:val="both"/>
      </w:pPr>
      <w:r>
        <w:t>В развитии мышц важную роль играют андрогены (мужск</w:t>
      </w:r>
      <w:r>
        <w:t>ие половые гормоны). У мужчин они вырабатываются половыми железами (семенниками) и в коре надпочечников, а у женщин только в коре надпочечников. У мужчин в любом возрасте концентрация андрогенов в крови больше, чем у</w:t>
      </w:r>
      <w:r>
        <w:rPr>
          <w:spacing w:val="-3"/>
        </w:rPr>
        <w:t xml:space="preserve"> </w:t>
      </w:r>
      <w:r>
        <w:t>женщин. Увеличение мышечной массы с воз</w:t>
      </w:r>
      <w:r>
        <w:t>растом (до 20-30 лет) идет параллельно с</w:t>
      </w:r>
      <w:r>
        <w:rPr>
          <w:spacing w:val="-5"/>
        </w:rPr>
        <w:t xml:space="preserve"> </w:t>
      </w:r>
      <w:r>
        <w:t>ростом</w:t>
      </w:r>
      <w:r>
        <w:rPr>
          <w:spacing w:val="-5"/>
        </w:rPr>
        <w:t xml:space="preserve"> </w:t>
      </w:r>
      <w:r>
        <w:t>продукции</w:t>
      </w:r>
      <w:r>
        <w:rPr>
          <w:spacing w:val="-3"/>
        </w:rPr>
        <w:t xml:space="preserve"> </w:t>
      </w:r>
      <w:r>
        <w:t>андрогенных</w:t>
      </w:r>
      <w:r>
        <w:rPr>
          <w:spacing w:val="-2"/>
        </w:rPr>
        <w:t xml:space="preserve"> </w:t>
      </w:r>
      <w:r>
        <w:t>гормонов,</w:t>
      </w:r>
      <w:r>
        <w:rPr>
          <w:spacing w:val="-5"/>
        </w:rPr>
        <w:t xml:space="preserve"> </w:t>
      </w:r>
      <w:r>
        <w:t>стимулирующих</w:t>
      </w:r>
      <w:r>
        <w:rPr>
          <w:spacing w:val="-2"/>
        </w:rPr>
        <w:t xml:space="preserve"> </w:t>
      </w:r>
      <w:r>
        <w:t>синтез</w:t>
      </w:r>
      <w:r>
        <w:rPr>
          <w:spacing w:val="-6"/>
        </w:rPr>
        <w:t xml:space="preserve"> </w:t>
      </w:r>
      <w:r>
        <w:t>миозина</w:t>
      </w:r>
      <w:r>
        <w:rPr>
          <w:spacing w:val="-5"/>
        </w:rPr>
        <w:t xml:space="preserve"> </w:t>
      </w:r>
      <w:r>
        <w:t>и</w:t>
      </w:r>
      <w:r>
        <w:rPr>
          <w:spacing w:val="-3"/>
        </w:rPr>
        <w:t xml:space="preserve"> </w:t>
      </w:r>
      <w:r>
        <w:t>актина</w:t>
      </w:r>
      <w:r>
        <w:rPr>
          <w:spacing w:val="-5"/>
        </w:rPr>
        <w:t xml:space="preserve"> </w:t>
      </w:r>
      <w:r>
        <w:t>в</w:t>
      </w:r>
      <w:r>
        <w:rPr>
          <w:spacing w:val="-5"/>
        </w:rPr>
        <w:t xml:space="preserve"> </w:t>
      </w:r>
      <w:r>
        <w:t>скелетных мышцах. Начальное заметное утолщение мышечных волокон наблюдается в 6-7-летнем возрасте, когда усиливается образование андроге</w:t>
      </w:r>
      <w:r>
        <w:t xml:space="preserve">нов. В период полового созревания (11-15 лет) происходит интенсивный прирост мышечной массы у мальчиков, который продолжается до 20-25 лет (начало периода зрелости). У девочек в связи с меньшей концентрацией в крови андрогенов мышечная масса увеличивается </w:t>
      </w:r>
      <w:r>
        <w:t>менее интенсивно и в основном этот процесс заканчивается с периодом полового</w:t>
      </w:r>
      <w:r>
        <w:rPr>
          <w:spacing w:val="-1"/>
        </w:rPr>
        <w:t xml:space="preserve"> </w:t>
      </w:r>
      <w:r>
        <w:t>созревания.</w:t>
      </w:r>
      <w:r>
        <w:rPr>
          <w:spacing w:val="-1"/>
        </w:rPr>
        <w:t xml:space="preserve"> </w:t>
      </w:r>
      <w:r>
        <w:t>В увеличении мышечной массы у</w:t>
      </w:r>
      <w:r>
        <w:rPr>
          <w:spacing w:val="-6"/>
        </w:rPr>
        <w:t xml:space="preserve"> </w:t>
      </w:r>
      <w:r>
        <w:t>лиц обоего</w:t>
      </w:r>
      <w:r>
        <w:rPr>
          <w:spacing w:val="-1"/>
        </w:rPr>
        <w:t xml:space="preserve"> </w:t>
      </w:r>
      <w:r>
        <w:t>пола</w:t>
      </w:r>
      <w:r>
        <w:rPr>
          <w:spacing w:val="-2"/>
        </w:rPr>
        <w:t xml:space="preserve"> </w:t>
      </w:r>
      <w:r>
        <w:t>принимают участие</w:t>
      </w:r>
      <w:r>
        <w:rPr>
          <w:spacing w:val="-2"/>
        </w:rPr>
        <w:t xml:space="preserve"> </w:t>
      </w:r>
      <w:r>
        <w:t>также гормоны роста, инсулин и тиреоидные гормоны.</w:t>
      </w:r>
    </w:p>
    <w:p w:rsidR="009679B4" w:rsidRDefault="00227CF0">
      <w:pPr>
        <w:pStyle w:val="a3"/>
        <w:ind w:right="429" w:firstLine="708"/>
        <w:jc w:val="both"/>
      </w:pPr>
      <w:r>
        <w:t>В процессе развития человека до 20-25 лет работоспос</w:t>
      </w:r>
      <w:r>
        <w:t>обность его мышц повышается, на протяжении</w:t>
      </w:r>
      <w:r>
        <w:rPr>
          <w:spacing w:val="80"/>
        </w:rPr>
        <w:t xml:space="preserve"> </w:t>
      </w:r>
      <w:r>
        <w:t>последующих</w:t>
      </w:r>
      <w:r>
        <w:rPr>
          <w:spacing w:val="72"/>
          <w:w w:val="150"/>
        </w:rPr>
        <w:t xml:space="preserve"> </w:t>
      </w:r>
      <w:r>
        <w:t>18-25</w:t>
      </w:r>
      <w:r>
        <w:rPr>
          <w:spacing w:val="80"/>
        </w:rPr>
        <w:t xml:space="preserve"> </w:t>
      </w:r>
      <w:r>
        <w:t>лет</w:t>
      </w:r>
      <w:r>
        <w:rPr>
          <w:spacing w:val="80"/>
        </w:rPr>
        <w:t xml:space="preserve"> </w:t>
      </w:r>
      <w:r>
        <w:t>работоспособность</w:t>
      </w:r>
      <w:r>
        <w:rPr>
          <w:spacing w:val="80"/>
        </w:rPr>
        <w:t xml:space="preserve"> </w:t>
      </w:r>
      <w:r>
        <w:t>мышц</w:t>
      </w:r>
      <w:r>
        <w:rPr>
          <w:spacing w:val="80"/>
        </w:rPr>
        <w:t xml:space="preserve"> </w:t>
      </w:r>
      <w:r>
        <w:t>меняется</w:t>
      </w:r>
      <w:r>
        <w:rPr>
          <w:spacing w:val="72"/>
          <w:w w:val="150"/>
        </w:rPr>
        <w:t xml:space="preserve"> </w:t>
      </w:r>
      <w:r>
        <w:t>мало,</w:t>
      </w:r>
      <w:r>
        <w:rPr>
          <w:spacing w:val="72"/>
          <w:w w:val="150"/>
        </w:rPr>
        <w:t xml:space="preserve"> </w:t>
      </w:r>
      <w:r>
        <w:t>а</w:t>
      </w:r>
      <w:r>
        <w:rPr>
          <w:spacing w:val="80"/>
        </w:rPr>
        <w:t xml:space="preserve"> </w:t>
      </w:r>
      <w:r>
        <w:t>затем</w:t>
      </w:r>
      <w:r>
        <w:rPr>
          <w:spacing w:val="80"/>
        </w:rPr>
        <w:t xml:space="preserve"> </w:t>
      </w:r>
      <w:r>
        <w:t>по</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3"/>
        <w:jc w:val="both"/>
      </w:pPr>
      <w:r>
        <w:lastRenderedPageBreak/>
        <w:t>сравнению с ее величиной в возрасте 25-35 лет начинает снижаться. Это характерно для всех мышц в случае отсутствия тренировк</w:t>
      </w:r>
      <w:r>
        <w:t xml:space="preserve">и. Различают аэробную работоспособность, то есть работоспособность в условиях соответствующего нуждам метаболизма поступления кислорода, и анаэробную – способность выполнять кратковременную работу без поступления кислорода к мышечным волокнам. Повышение с </w:t>
      </w:r>
      <w:r>
        <w:t>возрастом (от 5 до 35 лет) аэробной работоспособности обеспечивается развитием функций следующих систем: системы кровообращения (предельно возможное увеличение минутного объема кровотока), системы дыхания (предельно возможные приросты увеличения легочной в</w:t>
      </w:r>
      <w:r>
        <w:t>ентиляции), системы крови (возрастание от рождения до 16-18</w:t>
      </w:r>
      <w:r>
        <w:rPr>
          <w:spacing w:val="40"/>
        </w:rPr>
        <w:t xml:space="preserve"> </w:t>
      </w:r>
      <w:r>
        <w:t>лет концентрации гемоглобина в крови), а также способностью мышечных клеток утилизировать кислород благодаря повышению плотности капилляров в скелетных мышцах, росту количества митохондрий в миоци</w:t>
      </w:r>
      <w:r>
        <w:t>тах и активности окислительных ферментов в них. Количественно это выражается в увеличении такого интегрального показателя физического состояния человека, как максимальное потребление кислорода. Относительные величины максимального потребления кислорода воз</w:t>
      </w:r>
      <w:r>
        <w:t>растают до 25-30 лет, а затем начинают уменьшаться, снижая тем самым способность длительно выполнять физическую работу. Как аэробная, так и анаэробная работоспособность достигает максимальных величин к 20-30 годам.</w:t>
      </w:r>
    </w:p>
    <w:p w:rsidR="009679B4" w:rsidRDefault="00227CF0">
      <w:pPr>
        <w:pStyle w:val="a3"/>
        <w:spacing w:before="2"/>
        <w:ind w:right="421" w:firstLine="708"/>
        <w:jc w:val="both"/>
      </w:pPr>
      <w:r>
        <w:t>К основным двигательным качествам человек</w:t>
      </w:r>
      <w:r>
        <w:t>а относятся сила, скорость, выносливость и координация движений. Их развитие происходит асинхронно. Максимальная произвольная сила мышц зависит от числа мышечных волокон, составляющих данную мышцу, и от их толщины. Максимальные показатели силы мышц наблюда</w:t>
      </w:r>
      <w:r>
        <w:t>ются в возрасте 20-40 лет. В дальнейшем сила мышц начинает снижаться, так как в них уменьшается количество сократительных белков, обеспечивающих силу сокращения каждой мышечной клетки и, следовательно, всей мышцы. Скоростные качества мышц характеризуют спо</w:t>
      </w:r>
      <w:r>
        <w:t>собность мышц выполнять количество двигательных действий в единицу времени. Прежде всего, это качество определяется процентным соотношением</w:t>
      </w:r>
      <w:r>
        <w:rPr>
          <w:spacing w:val="-2"/>
        </w:rPr>
        <w:t xml:space="preserve"> </w:t>
      </w:r>
      <w:r>
        <w:t>в</w:t>
      </w:r>
      <w:r>
        <w:rPr>
          <w:spacing w:val="-1"/>
        </w:rPr>
        <w:t xml:space="preserve"> </w:t>
      </w:r>
      <w:r>
        <w:t>мышцах быстрых</w:t>
      </w:r>
      <w:r>
        <w:rPr>
          <w:spacing w:val="-2"/>
        </w:rPr>
        <w:t xml:space="preserve"> </w:t>
      </w:r>
      <w:r>
        <w:t>и медленных волокон.</w:t>
      </w:r>
      <w:r>
        <w:rPr>
          <w:spacing w:val="-1"/>
        </w:rPr>
        <w:t xml:space="preserve"> </w:t>
      </w:r>
      <w:r>
        <w:t>Мышцы</w:t>
      </w:r>
      <w:r>
        <w:rPr>
          <w:spacing w:val="-1"/>
        </w:rPr>
        <w:t xml:space="preserve"> </w:t>
      </w:r>
      <w:r>
        <w:t>людей,</w:t>
      </w:r>
      <w:r>
        <w:rPr>
          <w:spacing w:val="-1"/>
        </w:rPr>
        <w:t xml:space="preserve"> </w:t>
      </w:r>
      <w:r>
        <w:t>имеющих способности к скоростно-силовым видам спорта (спринтерский бег, прыжки и др.), имеют в своем составе не менее</w:t>
      </w:r>
      <w:r>
        <w:rPr>
          <w:spacing w:val="-1"/>
        </w:rPr>
        <w:t xml:space="preserve"> </w:t>
      </w:r>
      <w:r>
        <w:t>60-70%</w:t>
      </w:r>
      <w:r>
        <w:rPr>
          <w:spacing w:val="-1"/>
        </w:rPr>
        <w:t xml:space="preserve"> </w:t>
      </w:r>
      <w:r>
        <w:t>быстрых сильных волокон. Выносливость характеризуется способностью длительно выполнять мышечную работу без снижения ее эффективност</w:t>
      </w:r>
      <w:r>
        <w:t>и на фоне развивающегося</w:t>
      </w:r>
      <w:r>
        <w:rPr>
          <w:spacing w:val="40"/>
        </w:rPr>
        <w:t xml:space="preserve"> </w:t>
      </w:r>
      <w:r>
        <w:t>утомления. К характеристикам координационных способностей человека относятся степень совершенства механизмов управления движениями, ориентация в пространстве, устойчивость в прямостоянии, способность дифференцировать темп движений,</w:t>
      </w:r>
      <w:r>
        <w:t xml:space="preserve"> скорость изменений суставного угла,</w:t>
      </w:r>
      <w:r>
        <w:rPr>
          <w:spacing w:val="-2"/>
        </w:rPr>
        <w:t xml:space="preserve"> </w:t>
      </w:r>
      <w:r>
        <w:t>регуляция</w:t>
      </w:r>
      <w:r>
        <w:rPr>
          <w:spacing w:val="-4"/>
        </w:rPr>
        <w:t xml:space="preserve"> </w:t>
      </w:r>
      <w:r>
        <w:t>величины</w:t>
      </w:r>
      <w:r>
        <w:rPr>
          <w:spacing w:val="-4"/>
        </w:rPr>
        <w:t xml:space="preserve"> </w:t>
      </w:r>
      <w:r>
        <w:t>мышечного</w:t>
      </w:r>
      <w:r>
        <w:rPr>
          <w:spacing w:val="-4"/>
        </w:rPr>
        <w:t xml:space="preserve"> </w:t>
      </w:r>
      <w:r>
        <w:t>напряжения.</w:t>
      </w:r>
      <w:r>
        <w:rPr>
          <w:spacing w:val="-4"/>
        </w:rPr>
        <w:t xml:space="preserve"> </w:t>
      </w:r>
      <w:r>
        <w:t>Эти</w:t>
      </w:r>
      <w:r>
        <w:rPr>
          <w:spacing w:val="-5"/>
        </w:rPr>
        <w:t xml:space="preserve"> </w:t>
      </w:r>
      <w:r>
        <w:t>характеристики</w:t>
      </w:r>
      <w:r>
        <w:rPr>
          <w:spacing w:val="-3"/>
        </w:rPr>
        <w:t xml:space="preserve"> </w:t>
      </w:r>
      <w:r>
        <w:t>формируются у</w:t>
      </w:r>
      <w:r>
        <w:rPr>
          <w:spacing w:val="-8"/>
        </w:rPr>
        <w:t xml:space="preserve"> </w:t>
      </w:r>
      <w:r>
        <w:t>человека</w:t>
      </w:r>
      <w:r>
        <w:rPr>
          <w:spacing w:val="-3"/>
        </w:rPr>
        <w:t xml:space="preserve"> </w:t>
      </w:r>
      <w:r>
        <w:t xml:space="preserve">в процессе его развития постепенно, достигая к 14-16 годам параметров, близких к параметрам </w:t>
      </w:r>
      <w:r>
        <w:rPr>
          <w:spacing w:val="-2"/>
        </w:rPr>
        <w:t>взрослых.</w:t>
      </w:r>
    </w:p>
    <w:p w:rsidR="009679B4" w:rsidRDefault="00227CF0">
      <w:pPr>
        <w:pStyle w:val="a3"/>
        <w:ind w:right="422" w:firstLine="708"/>
        <w:jc w:val="both"/>
      </w:pPr>
      <w:r>
        <w:t>Предотвращение развития возрастной</w:t>
      </w:r>
      <w:r>
        <w:t xml:space="preserve"> патологии, повышение устойчивости организма к неблагоприятным факторам внешней среды должны проводиться с учетом состояния физиологических систем человека в критические периоды его онтогенеза. Применительно к двигательным функциям в онтогенезе человека вы</w:t>
      </w:r>
      <w:r>
        <w:t>деляют следующие критические периоды: пубертатный; возраст 35-40 лет (начало инволюции соматических функций); 45-48 лет (уменьшение</w:t>
      </w:r>
      <w:r>
        <w:rPr>
          <w:spacing w:val="-1"/>
        </w:rPr>
        <w:t xml:space="preserve"> </w:t>
      </w:r>
      <w:r>
        <w:t>интенсивности обмена</w:t>
      </w:r>
      <w:r>
        <w:rPr>
          <w:spacing w:val="-1"/>
        </w:rPr>
        <w:t xml:space="preserve"> </w:t>
      </w:r>
      <w:r>
        <w:t>веществ – жиров,</w:t>
      </w:r>
      <w:r>
        <w:rPr>
          <w:spacing w:val="-1"/>
        </w:rPr>
        <w:t xml:space="preserve"> </w:t>
      </w:r>
      <w:r>
        <w:t>белков, углеводов</w:t>
      </w:r>
      <w:r>
        <w:rPr>
          <w:spacing w:val="-1"/>
        </w:rPr>
        <w:t xml:space="preserve"> </w:t>
      </w:r>
      <w:r>
        <w:t>и минеральных веществ); 50-55</w:t>
      </w:r>
      <w:r>
        <w:rPr>
          <w:spacing w:val="-1"/>
        </w:rPr>
        <w:t xml:space="preserve"> </w:t>
      </w:r>
      <w:r>
        <w:t>лет (снижение</w:t>
      </w:r>
      <w:r>
        <w:rPr>
          <w:spacing w:val="-1"/>
        </w:rPr>
        <w:t xml:space="preserve"> </w:t>
      </w:r>
      <w:r>
        <w:t>функции</w:t>
      </w:r>
      <w:r>
        <w:rPr>
          <w:spacing w:val="-2"/>
        </w:rPr>
        <w:t xml:space="preserve"> </w:t>
      </w:r>
      <w:r>
        <w:t>половых желез,</w:t>
      </w:r>
      <w:r>
        <w:rPr>
          <w:spacing w:val="-3"/>
        </w:rPr>
        <w:t xml:space="preserve"> </w:t>
      </w:r>
      <w:r>
        <w:t>н</w:t>
      </w:r>
      <w:r>
        <w:t>арушение</w:t>
      </w:r>
      <w:r>
        <w:rPr>
          <w:spacing w:val="-1"/>
        </w:rPr>
        <w:t xml:space="preserve"> </w:t>
      </w:r>
      <w:r>
        <w:t>баланса</w:t>
      </w:r>
      <w:r>
        <w:rPr>
          <w:spacing w:val="-1"/>
        </w:rPr>
        <w:t xml:space="preserve"> </w:t>
      </w:r>
      <w:r>
        <w:t>жирового</w:t>
      </w:r>
      <w:r>
        <w:rPr>
          <w:spacing w:val="-1"/>
        </w:rPr>
        <w:t xml:space="preserve"> </w:t>
      </w:r>
      <w:r>
        <w:t>и углеводного</w:t>
      </w:r>
      <w:r>
        <w:rPr>
          <w:spacing w:val="-1"/>
        </w:rPr>
        <w:t xml:space="preserve"> </w:t>
      </w:r>
      <w:r>
        <w:t>обмена, снижение функций двигательного аппарата); 56-60 лет (уменьшение сократительной функции мышц, снижение физической работоспособности).</w:t>
      </w:r>
    </w:p>
    <w:p w:rsidR="009679B4" w:rsidRDefault="00227CF0">
      <w:pPr>
        <w:pStyle w:val="a3"/>
        <w:ind w:right="419" w:firstLine="708"/>
        <w:jc w:val="both"/>
      </w:pPr>
      <w:r>
        <w:t>Нередко спортсмены и люди, увлекающиеся культуризмом (бодибилдингом), для п</w:t>
      </w:r>
      <w:r>
        <w:t>овышения мышечной работоспособности используют гормональные препараты. Употребление анаболических стероидов (синтетических производных анрогенов) приводит к значительному увеличению объема мышечной массы (миофибриллярная гипертрофия)</w:t>
      </w:r>
      <w:r>
        <w:rPr>
          <w:spacing w:val="-1"/>
        </w:rPr>
        <w:t xml:space="preserve"> </w:t>
      </w:r>
      <w:r>
        <w:t>и силы сокращения мышц</w:t>
      </w:r>
      <w:r>
        <w:t>. В то же время эти гормоны практически не влияют на аэробную выносливость человека, скоростные характеристики его мышц, быстроту процессов восстановления работоспособности после интенсивных физических нагрузок. Проблема использования стероидных гормонов –</w:t>
      </w:r>
      <w:r>
        <w:t xml:space="preserve"> это проблема сохранения</w:t>
      </w:r>
      <w:r>
        <w:rPr>
          <w:spacing w:val="23"/>
        </w:rPr>
        <w:t xml:space="preserve"> </w:t>
      </w:r>
      <w:r>
        <w:t>здоровья</w:t>
      </w:r>
      <w:r>
        <w:rPr>
          <w:spacing w:val="23"/>
        </w:rPr>
        <w:t xml:space="preserve"> </w:t>
      </w:r>
      <w:r>
        <w:t>огромного</w:t>
      </w:r>
      <w:r>
        <w:rPr>
          <w:spacing w:val="23"/>
        </w:rPr>
        <w:t xml:space="preserve"> </w:t>
      </w:r>
      <w:r>
        <w:t>количества людей.</w:t>
      </w:r>
      <w:r>
        <w:rPr>
          <w:spacing w:val="25"/>
        </w:rPr>
        <w:t xml:space="preserve"> </w:t>
      </w:r>
      <w:r>
        <w:t>Вследствие высокой</w:t>
      </w:r>
      <w:r>
        <w:rPr>
          <w:spacing w:val="24"/>
        </w:rPr>
        <w:t xml:space="preserve"> </w:t>
      </w:r>
      <w:r>
        <w:t>степени</w:t>
      </w:r>
      <w:r>
        <w:rPr>
          <w:spacing w:val="24"/>
        </w:rPr>
        <w:t xml:space="preserve"> </w:t>
      </w:r>
      <w:r>
        <w:t>риска</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1"/>
        <w:jc w:val="both"/>
      </w:pPr>
      <w:r>
        <w:lastRenderedPageBreak/>
        <w:t>для здоровья анаболические стероиды и синтетический гормон роста относят к числу</w:t>
      </w:r>
      <w:r>
        <w:rPr>
          <w:spacing w:val="40"/>
        </w:rPr>
        <w:t xml:space="preserve"> </w:t>
      </w:r>
      <w:r>
        <w:t>запрещенных препаратов. Основные отрицательные последствия для</w:t>
      </w:r>
      <w:r>
        <w:t xml:space="preserve"> здоровья у принимающих стероидные гормоны заключаются в следующем. Использование синтетических анаболических гормонов</w:t>
      </w:r>
      <w:r>
        <w:rPr>
          <w:spacing w:val="-10"/>
        </w:rPr>
        <w:t xml:space="preserve"> </w:t>
      </w:r>
      <w:r>
        <w:t>подавляет</w:t>
      </w:r>
      <w:r>
        <w:rPr>
          <w:spacing w:val="-10"/>
        </w:rPr>
        <w:t xml:space="preserve"> </w:t>
      </w:r>
      <w:r>
        <w:t>секрецию</w:t>
      </w:r>
      <w:r>
        <w:rPr>
          <w:spacing w:val="-10"/>
        </w:rPr>
        <w:t xml:space="preserve"> </w:t>
      </w:r>
      <w:r>
        <w:t>собственных</w:t>
      </w:r>
      <w:r>
        <w:rPr>
          <w:spacing w:val="-9"/>
        </w:rPr>
        <w:t xml:space="preserve"> </w:t>
      </w:r>
      <w:r>
        <w:t>гонадотропных</w:t>
      </w:r>
      <w:r>
        <w:rPr>
          <w:spacing w:val="-8"/>
        </w:rPr>
        <w:t xml:space="preserve"> </w:t>
      </w:r>
      <w:r>
        <w:t>гормонов,</w:t>
      </w:r>
      <w:r>
        <w:rPr>
          <w:spacing w:val="-10"/>
        </w:rPr>
        <w:t xml:space="preserve"> </w:t>
      </w:r>
      <w:r>
        <w:t>контролирующих</w:t>
      </w:r>
      <w:r>
        <w:rPr>
          <w:spacing w:val="-8"/>
        </w:rPr>
        <w:t xml:space="preserve"> </w:t>
      </w:r>
      <w:r>
        <w:t>развитие</w:t>
      </w:r>
      <w:r>
        <w:rPr>
          <w:spacing w:val="-10"/>
        </w:rPr>
        <w:t xml:space="preserve"> </w:t>
      </w:r>
      <w:r>
        <w:t>и функцию</w:t>
      </w:r>
      <w:r>
        <w:rPr>
          <w:spacing w:val="-2"/>
        </w:rPr>
        <w:t xml:space="preserve"> </w:t>
      </w:r>
      <w:r>
        <w:t>половых</w:t>
      </w:r>
      <w:r>
        <w:rPr>
          <w:spacing w:val="-1"/>
        </w:rPr>
        <w:t xml:space="preserve"> </w:t>
      </w:r>
      <w:r>
        <w:t>желез</w:t>
      </w:r>
      <w:r>
        <w:rPr>
          <w:spacing w:val="-2"/>
        </w:rPr>
        <w:t xml:space="preserve"> </w:t>
      </w:r>
      <w:r>
        <w:t>(яичек</w:t>
      </w:r>
      <w:r>
        <w:rPr>
          <w:spacing w:val="-2"/>
        </w:rPr>
        <w:t xml:space="preserve"> </w:t>
      </w:r>
      <w:r>
        <w:t>и</w:t>
      </w:r>
      <w:r>
        <w:rPr>
          <w:spacing w:val="-2"/>
        </w:rPr>
        <w:t xml:space="preserve"> </w:t>
      </w:r>
      <w:r>
        <w:t>яичников).</w:t>
      </w:r>
      <w:r>
        <w:rPr>
          <w:spacing w:val="-3"/>
        </w:rPr>
        <w:t xml:space="preserve"> </w:t>
      </w:r>
      <w:r>
        <w:t>У</w:t>
      </w:r>
      <w:r>
        <w:rPr>
          <w:spacing w:val="-2"/>
        </w:rPr>
        <w:t xml:space="preserve"> </w:t>
      </w:r>
      <w:r>
        <w:t>мужчин</w:t>
      </w:r>
      <w:r>
        <w:rPr>
          <w:spacing w:val="-2"/>
        </w:rPr>
        <w:t xml:space="preserve"> </w:t>
      </w:r>
      <w:r>
        <w:t>сниженная</w:t>
      </w:r>
      <w:r>
        <w:rPr>
          <w:spacing w:val="-3"/>
        </w:rPr>
        <w:t xml:space="preserve"> </w:t>
      </w:r>
      <w:r>
        <w:t>секреция гонадотропина</w:t>
      </w:r>
      <w:r>
        <w:rPr>
          <w:spacing w:val="-4"/>
        </w:rPr>
        <w:t xml:space="preserve"> </w:t>
      </w:r>
      <w:r>
        <w:t>может привести к атрофии яичек, уменьшению выделения тестостерона и количества спермы. Гонадотропные гормоны у женщин необходимы для осуществления овуляции и секреции эстрогенов, поэтому пониженное содержание в крови этих г</w:t>
      </w:r>
      <w:r>
        <w:t>ормонов в результате применения анаболических стероидов</w:t>
      </w:r>
      <w:r>
        <w:rPr>
          <w:spacing w:val="-1"/>
        </w:rPr>
        <w:t xml:space="preserve"> </w:t>
      </w:r>
      <w:r>
        <w:t>приводит</w:t>
      </w:r>
      <w:r>
        <w:rPr>
          <w:spacing w:val="-2"/>
        </w:rPr>
        <w:t xml:space="preserve"> </w:t>
      </w:r>
      <w:r>
        <w:t>к</w:t>
      </w:r>
      <w:r>
        <w:rPr>
          <w:spacing w:val="-2"/>
        </w:rPr>
        <w:t xml:space="preserve"> </w:t>
      </w:r>
      <w:r>
        <w:t>нарушениям</w:t>
      </w:r>
      <w:r>
        <w:rPr>
          <w:spacing w:val="-1"/>
        </w:rPr>
        <w:t xml:space="preserve"> </w:t>
      </w:r>
      <w:r>
        <w:t>менструального</w:t>
      </w:r>
      <w:r>
        <w:rPr>
          <w:spacing w:val="-3"/>
        </w:rPr>
        <w:t xml:space="preserve"> </w:t>
      </w:r>
      <w:r>
        <w:t>цикла,</w:t>
      </w:r>
      <w:r>
        <w:rPr>
          <w:spacing w:val="-1"/>
        </w:rPr>
        <w:t xml:space="preserve"> </w:t>
      </w:r>
      <w:r>
        <w:t>а</w:t>
      </w:r>
      <w:r>
        <w:rPr>
          <w:spacing w:val="-1"/>
        </w:rPr>
        <w:t xml:space="preserve"> </w:t>
      </w:r>
      <w:r>
        <w:t>также</w:t>
      </w:r>
      <w:r>
        <w:rPr>
          <w:spacing w:val="-1"/>
        </w:rPr>
        <w:t xml:space="preserve"> </w:t>
      </w:r>
      <w:r>
        <w:t>маскулинизации – уменьшению объема груди, огрублению голоса, появлению волос на лице. Побочным действием употребления</w:t>
      </w:r>
      <w:r>
        <w:rPr>
          <w:spacing w:val="-5"/>
        </w:rPr>
        <w:t xml:space="preserve"> </w:t>
      </w:r>
      <w:r>
        <w:t>анаболических</w:t>
      </w:r>
      <w:r>
        <w:rPr>
          <w:spacing w:val="-3"/>
        </w:rPr>
        <w:t xml:space="preserve"> </w:t>
      </w:r>
      <w:r>
        <w:t>стероидов</w:t>
      </w:r>
      <w:r>
        <w:rPr>
          <w:spacing w:val="-6"/>
        </w:rPr>
        <w:t xml:space="preserve"> </w:t>
      </w:r>
      <w:r>
        <w:t>может</w:t>
      </w:r>
      <w:r>
        <w:rPr>
          <w:spacing w:val="-7"/>
        </w:rPr>
        <w:t xml:space="preserve"> </w:t>
      </w:r>
      <w:r>
        <w:t>быть</w:t>
      </w:r>
      <w:r>
        <w:rPr>
          <w:spacing w:val="-2"/>
        </w:rPr>
        <w:t xml:space="preserve"> </w:t>
      </w:r>
      <w:r>
        <w:t>увеличение</w:t>
      </w:r>
      <w:r>
        <w:rPr>
          <w:spacing w:val="-6"/>
        </w:rPr>
        <w:t xml:space="preserve"> </w:t>
      </w:r>
      <w:r>
        <w:t>предстательной</w:t>
      </w:r>
      <w:r>
        <w:rPr>
          <w:spacing w:val="-4"/>
        </w:rPr>
        <w:t xml:space="preserve"> </w:t>
      </w:r>
      <w:r>
        <w:t>железы</w:t>
      </w:r>
      <w:r>
        <w:rPr>
          <w:spacing w:val="-3"/>
        </w:rPr>
        <w:t xml:space="preserve"> </w:t>
      </w:r>
      <w:r>
        <w:t>у</w:t>
      </w:r>
      <w:r>
        <w:rPr>
          <w:spacing w:val="-9"/>
        </w:rPr>
        <w:t xml:space="preserve"> </w:t>
      </w:r>
      <w:r>
        <w:t>мужчин. Известны также случаи нарушения функции печени, обусловленные развитием токсического гепатита, который может перейти в рак печени. У лиц, длительное время употребляющих анаболические стероиды, возможно снижен</w:t>
      </w:r>
      <w:r>
        <w:t>ие сократительной функции сердечной мышцы. У них происходит значительное снижение концентрации в крови альфа-липопротеидов высокой плотности, обладающих антиатерогенными, то есть препятствующими развитию атеросклероза, свойствами. Следовательно, применение</w:t>
      </w:r>
      <w:r>
        <w:t xml:space="preserve"> стероидных гормонов сопряжено с высоким риском возникновения ишемической болезни сердца. Употребление стероидов приводит к изменениям личностных качеств человека, наиболее выраженным из которых является повышенная </w:t>
      </w:r>
      <w:r>
        <w:rPr>
          <w:spacing w:val="-2"/>
        </w:rPr>
        <w:t>агрессивность.</w:t>
      </w:r>
    </w:p>
    <w:p w:rsidR="009679B4" w:rsidRDefault="00227CF0">
      <w:pPr>
        <w:pStyle w:val="1"/>
        <w:spacing w:before="7"/>
        <w:jc w:val="both"/>
      </w:pPr>
      <w:r>
        <w:t>Вопросы</w:t>
      </w:r>
      <w:r>
        <w:rPr>
          <w:spacing w:val="-9"/>
        </w:rPr>
        <w:t xml:space="preserve"> </w:t>
      </w:r>
      <w:r>
        <w:t>для</w:t>
      </w:r>
      <w:r>
        <w:rPr>
          <w:spacing w:val="-8"/>
        </w:rPr>
        <w:t xml:space="preserve"> </w:t>
      </w:r>
      <w:r>
        <w:t>подготовки</w:t>
      </w:r>
      <w:r>
        <w:rPr>
          <w:spacing w:val="-8"/>
        </w:rPr>
        <w:t xml:space="preserve"> </w:t>
      </w:r>
      <w:r>
        <w:t>по</w:t>
      </w:r>
      <w:r>
        <w:rPr>
          <w:spacing w:val="-10"/>
        </w:rPr>
        <w:t xml:space="preserve"> </w:t>
      </w:r>
      <w:r>
        <w:rPr>
          <w:spacing w:val="-4"/>
        </w:rPr>
        <w:t>теме</w:t>
      </w:r>
    </w:p>
    <w:p w:rsidR="009679B4" w:rsidRDefault="00227CF0" w:rsidP="00227CF0">
      <w:pPr>
        <w:pStyle w:val="a4"/>
        <w:numPr>
          <w:ilvl w:val="0"/>
          <w:numId w:val="55"/>
        </w:numPr>
        <w:tabs>
          <w:tab w:val="left" w:pos="590"/>
        </w:tabs>
        <w:spacing w:line="274" w:lineRule="exact"/>
        <w:ind w:hanging="358"/>
        <w:rPr>
          <w:sz w:val="24"/>
        </w:rPr>
      </w:pPr>
      <w:r>
        <w:rPr>
          <w:sz w:val="24"/>
        </w:rPr>
        <w:t>Общая</w:t>
      </w:r>
      <w:r>
        <w:rPr>
          <w:spacing w:val="-8"/>
          <w:sz w:val="24"/>
        </w:rPr>
        <w:t xml:space="preserve"> </w:t>
      </w:r>
      <w:r>
        <w:rPr>
          <w:sz w:val="24"/>
        </w:rPr>
        <w:t>характеристика</w:t>
      </w:r>
      <w:r>
        <w:rPr>
          <w:spacing w:val="-8"/>
          <w:sz w:val="24"/>
        </w:rPr>
        <w:t xml:space="preserve"> </w:t>
      </w:r>
      <w:r>
        <w:rPr>
          <w:sz w:val="24"/>
        </w:rPr>
        <w:t>мышечной</w:t>
      </w:r>
      <w:r>
        <w:rPr>
          <w:spacing w:val="-7"/>
          <w:sz w:val="24"/>
        </w:rPr>
        <w:t xml:space="preserve"> </w:t>
      </w:r>
      <w:r>
        <w:rPr>
          <w:sz w:val="24"/>
        </w:rPr>
        <w:t>системы</w:t>
      </w:r>
      <w:r>
        <w:rPr>
          <w:spacing w:val="-7"/>
          <w:sz w:val="24"/>
        </w:rPr>
        <w:t xml:space="preserve"> </w:t>
      </w:r>
      <w:r>
        <w:rPr>
          <w:spacing w:val="-2"/>
          <w:sz w:val="24"/>
        </w:rPr>
        <w:t>человека</w:t>
      </w:r>
    </w:p>
    <w:p w:rsidR="009679B4" w:rsidRDefault="00227CF0" w:rsidP="00227CF0">
      <w:pPr>
        <w:pStyle w:val="a4"/>
        <w:numPr>
          <w:ilvl w:val="0"/>
          <w:numId w:val="55"/>
        </w:numPr>
        <w:tabs>
          <w:tab w:val="left" w:pos="590"/>
        </w:tabs>
        <w:ind w:hanging="358"/>
        <w:rPr>
          <w:sz w:val="24"/>
        </w:rPr>
      </w:pPr>
      <w:r>
        <w:rPr>
          <w:sz w:val="24"/>
        </w:rPr>
        <w:t>Возрастные</w:t>
      </w:r>
      <w:r>
        <w:rPr>
          <w:spacing w:val="-7"/>
          <w:sz w:val="24"/>
        </w:rPr>
        <w:t xml:space="preserve"> </w:t>
      </w:r>
      <w:r>
        <w:rPr>
          <w:sz w:val="24"/>
        </w:rPr>
        <w:t>изменения</w:t>
      </w:r>
      <w:r>
        <w:rPr>
          <w:spacing w:val="-6"/>
          <w:sz w:val="24"/>
        </w:rPr>
        <w:t xml:space="preserve"> </w:t>
      </w:r>
      <w:r>
        <w:rPr>
          <w:sz w:val="24"/>
        </w:rPr>
        <w:t>скелетных</w:t>
      </w:r>
      <w:r>
        <w:rPr>
          <w:spacing w:val="-2"/>
          <w:sz w:val="24"/>
        </w:rPr>
        <w:t xml:space="preserve"> </w:t>
      </w:r>
      <w:r>
        <w:rPr>
          <w:sz w:val="24"/>
        </w:rPr>
        <w:t>мышц.</w:t>
      </w:r>
      <w:r>
        <w:rPr>
          <w:spacing w:val="-3"/>
          <w:sz w:val="24"/>
        </w:rPr>
        <w:t xml:space="preserve"> </w:t>
      </w:r>
      <w:r>
        <w:rPr>
          <w:sz w:val="24"/>
        </w:rPr>
        <w:t>Возрастные</w:t>
      </w:r>
      <w:r>
        <w:rPr>
          <w:spacing w:val="-5"/>
          <w:sz w:val="24"/>
        </w:rPr>
        <w:t xml:space="preserve"> </w:t>
      </w:r>
      <w:r>
        <w:rPr>
          <w:sz w:val="24"/>
        </w:rPr>
        <w:t>особенности</w:t>
      </w:r>
      <w:r>
        <w:rPr>
          <w:spacing w:val="-3"/>
          <w:sz w:val="24"/>
        </w:rPr>
        <w:t xml:space="preserve"> </w:t>
      </w:r>
      <w:r>
        <w:rPr>
          <w:sz w:val="24"/>
        </w:rPr>
        <w:t>работоспособности</w:t>
      </w:r>
      <w:r>
        <w:rPr>
          <w:spacing w:val="-2"/>
          <w:sz w:val="24"/>
        </w:rPr>
        <w:t xml:space="preserve"> </w:t>
      </w:r>
      <w:r>
        <w:rPr>
          <w:spacing w:val="-4"/>
          <w:sz w:val="24"/>
        </w:rPr>
        <w:t>мышц</w:t>
      </w:r>
    </w:p>
    <w:p w:rsidR="009679B4" w:rsidRDefault="00227CF0" w:rsidP="00227CF0">
      <w:pPr>
        <w:pStyle w:val="a4"/>
        <w:numPr>
          <w:ilvl w:val="0"/>
          <w:numId w:val="55"/>
        </w:numPr>
        <w:tabs>
          <w:tab w:val="left" w:pos="590"/>
        </w:tabs>
        <w:ind w:hanging="358"/>
        <w:rPr>
          <w:sz w:val="24"/>
        </w:rPr>
      </w:pPr>
      <w:r>
        <w:rPr>
          <w:sz w:val="24"/>
        </w:rPr>
        <w:t>Характеристика</w:t>
      </w:r>
      <w:r>
        <w:rPr>
          <w:spacing w:val="-13"/>
          <w:sz w:val="24"/>
        </w:rPr>
        <w:t xml:space="preserve"> </w:t>
      </w:r>
      <w:r>
        <w:rPr>
          <w:sz w:val="24"/>
        </w:rPr>
        <w:t>основных</w:t>
      </w:r>
      <w:r>
        <w:rPr>
          <w:spacing w:val="-9"/>
          <w:sz w:val="24"/>
        </w:rPr>
        <w:t xml:space="preserve"> </w:t>
      </w:r>
      <w:r>
        <w:rPr>
          <w:sz w:val="24"/>
        </w:rPr>
        <w:t>двигательных</w:t>
      </w:r>
      <w:r>
        <w:rPr>
          <w:spacing w:val="-8"/>
          <w:sz w:val="24"/>
        </w:rPr>
        <w:t xml:space="preserve"> </w:t>
      </w:r>
      <w:r>
        <w:rPr>
          <w:sz w:val="24"/>
        </w:rPr>
        <w:t>качеств</w:t>
      </w:r>
      <w:r>
        <w:rPr>
          <w:spacing w:val="-10"/>
          <w:sz w:val="24"/>
        </w:rPr>
        <w:t xml:space="preserve"> </w:t>
      </w:r>
      <w:r>
        <w:rPr>
          <w:spacing w:val="-2"/>
          <w:sz w:val="24"/>
        </w:rPr>
        <w:t>человека</w:t>
      </w:r>
    </w:p>
    <w:p w:rsidR="009679B4" w:rsidRDefault="00227CF0" w:rsidP="00227CF0">
      <w:pPr>
        <w:pStyle w:val="a4"/>
        <w:numPr>
          <w:ilvl w:val="0"/>
          <w:numId w:val="55"/>
        </w:numPr>
        <w:tabs>
          <w:tab w:val="left" w:pos="590"/>
        </w:tabs>
        <w:ind w:hanging="358"/>
        <w:rPr>
          <w:sz w:val="24"/>
        </w:rPr>
      </w:pPr>
      <w:r>
        <w:rPr>
          <w:sz w:val="24"/>
        </w:rPr>
        <w:t>Критические</w:t>
      </w:r>
      <w:r>
        <w:rPr>
          <w:spacing w:val="-11"/>
          <w:sz w:val="24"/>
        </w:rPr>
        <w:t xml:space="preserve"> </w:t>
      </w:r>
      <w:r>
        <w:rPr>
          <w:sz w:val="24"/>
        </w:rPr>
        <w:t>периоды</w:t>
      </w:r>
      <w:r>
        <w:rPr>
          <w:spacing w:val="-7"/>
          <w:sz w:val="24"/>
        </w:rPr>
        <w:t xml:space="preserve"> </w:t>
      </w:r>
      <w:r>
        <w:rPr>
          <w:sz w:val="24"/>
        </w:rPr>
        <w:t>онтогенеза</w:t>
      </w:r>
      <w:r>
        <w:rPr>
          <w:spacing w:val="-8"/>
          <w:sz w:val="24"/>
        </w:rPr>
        <w:t xml:space="preserve"> </w:t>
      </w:r>
      <w:r>
        <w:rPr>
          <w:sz w:val="24"/>
        </w:rPr>
        <w:t>применительно</w:t>
      </w:r>
      <w:r>
        <w:rPr>
          <w:spacing w:val="-7"/>
          <w:sz w:val="24"/>
        </w:rPr>
        <w:t xml:space="preserve"> </w:t>
      </w:r>
      <w:r>
        <w:rPr>
          <w:sz w:val="24"/>
        </w:rPr>
        <w:t>к</w:t>
      </w:r>
      <w:r>
        <w:rPr>
          <w:spacing w:val="-8"/>
          <w:sz w:val="24"/>
        </w:rPr>
        <w:t xml:space="preserve"> </w:t>
      </w:r>
      <w:r>
        <w:rPr>
          <w:sz w:val="24"/>
        </w:rPr>
        <w:t>двигательным</w:t>
      </w:r>
      <w:r>
        <w:rPr>
          <w:spacing w:val="-10"/>
          <w:sz w:val="24"/>
        </w:rPr>
        <w:t xml:space="preserve"> </w:t>
      </w:r>
      <w:r>
        <w:rPr>
          <w:spacing w:val="-2"/>
          <w:sz w:val="24"/>
        </w:rPr>
        <w:t>функциям</w:t>
      </w:r>
    </w:p>
    <w:p w:rsidR="009679B4" w:rsidRDefault="00227CF0" w:rsidP="00227CF0">
      <w:pPr>
        <w:pStyle w:val="a4"/>
        <w:numPr>
          <w:ilvl w:val="0"/>
          <w:numId w:val="55"/>
        </w:numPr>
        <w:tabs>
          <w:tab w:val="left" w:pos="590"/>
        </w:tabs>
        <w:ind w:hanging="358"/>
        <w:rPr>
          <w:sz w:val="24"/>
        </w:rPr>
      </w:pPr>
      <w:r>
        <w:rPr>
          <w:sz w:val="24"/>
        </w:rPr>
        <w:t>Двигательная</w:t>
      </w:r>
      <w:r>
        <w:rPr>
          <w:spacing w:val="-12"/>
          <w:sz w:val="24"/>
        </w:rPr>
        <w:t xml:space="preserve"> </w:t>
      </w:r>
      <w:r>
        <w:rPr>
          <w:sz w:val="24"/>
        </w:rPr>
        <w:t>активность</w:t>
      </w:r>
      <w:r>
        <w:rPr>
          <w:spacing w:val="-10"/>
          <w:sz w:val="24"/>
        </w:rPr>
        <w:t xml:space="preserve"> </w:t>
      </w:r>
      <w:r>
        <w:rPr>
          <w:sz w:val="24"/>
        </w:rPr>
        <w:t>как</w:t>
      </w:r>
      <w:r>
        <w:rPr>
          <w:spacing w:val="-9"/>
          <w:sz w:val="24"/>
        </w:rPr>
        <w:t xml:space="preserve"> </w:t>
      </w:r>
      <w:r>
        <w:rPr>
          <w:sz w:val="24"/>
        </w:rPr>
        <w:t>компонент</w:t>
      </w:r>
      <w:r>
        <w:rPr>
          <w:spacing w:val="-10"/>
          <w:sz w:val="24"/>
        </w:rPr>
        <w:t xml:space="preserve"> </w:t>
      </w:r>
      <w:r>
        <w:rPr>
          <w:sz w:val="24"/>
        </w:rPr>
        <w:t>здорового</w:t>
      </w:r>
      <w:r>
        <w:rPr>
          <w:spacing w:val="-9"/>
          <w:sz w:val="24"/>
        </w:rPr>
        <w:t xml:space="preserve"> </w:t>
      </w:r>
      <w:r>
        <w:rPr>
          <w:sz w:val="24"/>
        </w:rPr>
        <w:t>образа</w:t>
      </w:r>
      <w:r>
        <w:rPr>
          <w:spacing w:val="-10"/>
          <w:sz w:val="24"/>
        </w:rPr>
        <w:t xml:space="preserve"> </w:t>
      </w:r>
      <w:r>
        <w:rPr>
          <w:spacing w:val="-2"/>
          <w:sz w:val="24"/>
        </w:rPr>
        <w:t>жизни</w:t>
      </w:r>
    </w:p>
    <w:p w:rsidR="009679B4" w:rsidRDefault="00227CF0">
      <w:pPr>
        <w:pStyle w:val="1"/>
        <w:spacing w:before="4"/>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r>
        <w:rPr>
          <w:spacing w:val="-2"/>
        </w:rPr>
        <w:t>обучающимися</w:t>
      </w:r>
    </w:p>
    <w:p w:rsidR="009679B4" w:rsidRDefault="00227CF0" w:rsidP="00227CF0">
      <w:pPr>
        <w:pStyle w:val="a4"/>
        <w:numPr>
          <w:ilvl w:val="0"/>
          <w:numId w:val="54"/>
        </w:numPr>
        <w:tabs>
          <w:tab w:val="left" w:pos="590"/>
        </w:tabs>
        <w:spacing w:line="274" w:lineRule="exact"/>
        <w:ind w:hanging="358"/>
        <w:rPr>
          <w:sz w:val="24"/>
        </w:rPr>
      </w:pPr>
      <w:r>
        <w:rPr>
          <w:sz w:val="24"/>
        </w:rPr>
        <w:t>Рациональный</w:t>
      </w:r>
      <w:r>
        <w:rPr>
          <w:spacing w:val="-11"/>
          <w:sz w:val="24"/>
        </w:rPr>
        <w:t xml:space="preserve"> </w:t>
      </w:r>
      <w:r>
        <w:rPr>
          <w:sz w:val="24"/>
        </w:rPr>
        <w:t>режим</w:t>
      </w:r>
      <w:r>
        <w:rPr>
          <w:spacing w:val="-10"/>
          <w:sz w:val="24"/>
        </w:rPr>
        <w:t xml:space="preserve"> </w:t>
      </w:r>
      <w:r>
        <w:rPr>
          <w:sz w:val="24"/>
        </w:rPr>
        <w:t>труда</w:t>
      </w:r>
      <w:r>
        <w:rPr>
          <w:spacing w:val="-10"/>
          <w:sz w:val="24"/>
        </w:rPr>
        <w:t xml:space="preserve"> </w:t>
      </w:r>
      <w:r>
        <w:rPr>
          <w:sz w:val="24"/>
        </w:rPr>
        <w:t>и</w:t>
      </w:r>
      <w:r>
        <w:rPr>
          <w:spacing w:val="-9"/>
          <w:sz w:val="24"/>
        </w:rPr>
        <w:t xml:space="preserve"> </w:t>
      </w:r>
      <w:r>
        <w:rPr>
          <w:sz w:val="24"/>
        </w:rPr>
        <w:t>отдыха</w:t>
      </w:r>
      <w:r>
        <w:rPr>
          <w:spacing w:val="-10"/>
          <w:sz w:val="24"/>
        </w:rPr>
        <w:t xml:space="preserve"> </w:t>
      </w:r>
      <w:r>
        <w:rPr>
          <w:sz w:val="24"/>
        </w:rPr>
        <w:t>как</w:t>
      </w:r>
      <w:r>
        <w:rPr>
          <w:spacing w:val="-8"/>
          <w:sz w:val="24"/>
        </w:rPr>
        <w:t xml:space="preserve"> </w:t>
      </w:r>
      <w:r>
        <w:rPr>
          <w:sz w:val="24"/>
        </w:rPr>
        <w:t>компонент</w:t>
      </w:r>
      <w:r>
        <w:rPr>
          <w:spacing w:val="-9"/>
          <w:sz w:val="24"/>
        </w:rPr>
        <w:t xml:space="preserve"> </w:t>
      </w:r>
      <w:r>
        <w:rPr>
          <w:sz w:val="24"/>
        </w:rPr>
        <w:t>здорового</w:t>
      </w:r>
      <w:r>
        <w:rPr>
          <w:spacing w:val="-9"/>
          <w:sz w:val="24"/>
        </w:rPr>
        <w:t xml:space="preserve"> </w:t>
      </w:r>
      <w:r>
        <w:rPr>
          <w:sz w:val="24"/>
        </w:rPr>
        <w:t>образа</w:t>
      </w:r>
      <w:r>
        <w:rPr>
          <w:spacing w:val="-12"/>
          <w:sz w:val="24"/>
        </w:rPr>
        <w:t xml:space="preserve"> </w:t>
      </w:r>
      <w:r>
        <w:rPr>
          <w:spacing w:val="-2"/>
          <w:sz w:val="24"/>
        </w:rPr>
        <w:t>жизни</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rPr>
          <w:b/>
          <w:spacing w:val="-12"/>
        </w:rPr>
        <w:t xml:space="preserve"> </w:t>
      </w:r>
      <w:r>
        <w:t>Рациональное</w:t>
      </w:r>
      <w:r>
        <w:rPr>
          <w:spacing w:val="-10"/>
        </w:rPr>
        <w:t xml:space="preserve"> </w:t>
      </w:r>
      <w:r>
        <w:t>питание</w:t>
      </w:r>
      <w:r>
        <w:rPr>
          <w:spacing w:val="-9"/>
        </w:rPr>
        <w:t xml:space="preserve"> </w:t>
      </w:r>
      <w:r>
        <w:t>как</w:t>
      </w:r>
      <w:r>
        <w:rPr>
          <w:spacing w:val="-9"/>
        </w:rPr>
        <w:t xml:space="preserve"> </w:t>
      </w:r>
      <w:r>
        <w:t>компонент</w:t>
      </w:r>
      <w:r>
        <w:rPr>
          <w:spacing w:val="-8"/>
        </w:rPr>
        <w:t xml:space="preserve"> </w:t>
      </w:r>
      <w:r>
        <w:t>здорового</w:t>
      </w:r>
      <w:r>
        <w:rPr>
          <w:spacing w:val="-9"/>
        </w:rPr>
        <w:t xml:space="preserve"> </w:t>
      </w:r>
      <w:r>
        <w:t>образа</w:t>
      </w:r>
      <w:r>
        <w:rPr>
          <w:spacing w:val="-9"/>
        </w:rPr>
        <w:t xml:space="preserve"> </w:t>
      </w:r>
      <w:r>
        <w:rPr>
          <w:spacing w:val="-2"/>
        </w:rPr>
        <w:t>жизни</w:t>
      </w:r>
    </w:p>
    <w:p w:rsidR="009679B4" w:rsidRDefault="00227CF0">
      <w:pPr>
        <w:pStyle w:val="1"/>
        <w:spacing w:before="2"/>
      </w:pPr>
      <w:r>
        <w:t>Цели</w:t>
      </w:r>
      <w:r>
        <w:rPr>
          <w:spacing w:val="-1"/>
        </w:rPr>
        <w:t xml:space="preserve"> </w:t>
      </w:r>
      <w:r>
        <w:rPr>
          <w:spacing w:val="-2"/>
        </w:rPr>
        <w:t>занятия</w:t>
      </w:r>
    </w:p>
    <w:p w:rsidR="009679B4" w:rsidRDefault="00227CF0" w:rsidP="00227CF0">
      <w:pPr>
        <w:pStyle w:val="a4"/>
        <w:numPr>
          <w:ilvl w:val="0"/>
          <w:numId w:val="53"/>
        </w:numPr>
        <w:tabs>
          <w:tab w:val="left" w:pos="590"/>
        </w:tabs>
        <w:ind w:right="422"/>
        <w:rPr>
          <w:sz w:val="24"/>
        </w:rPr>
      </w:pPr>
      <w:r>
        <w:rPr>
          <w:sz w:val="24"/>
        </w:rPr>
        <w:t>Сформировать представления о</w:t>
      </w:r>
      <w:r>
        <w:rPr>
          <w:spacing w:val="-1"/>
          <w:sz w:val="24"/>
        </w:rPr>
        <w:t xml:space="preserve"> </w:t>
      </w:r>
      <w:r>
        <w:rPr>
          <w:sz w:val="24"/>
        </w:rPr>
        <w:t>рациональном</w:t>
      </w:r>
      <w:r>
        <w:rPr>
          <w:spacing w:val="-2"/>
          <w:sz w:val="24"/>
        </w:rPr>
        <w:t xml:space="preserve"> </w:t>
      </w:r>
      <w:r>
        <w:rPr>
          <w:sz w:val="24"/>
        </w:rPr>
        <w:t>питании, основных требованиях к пищевому</w:t>
      </w:r>
      <w:r>
        <w:rPr>
          <w:spacing w:val="-3"/>
          <w:sz w:val="24"/>
        </w:rPr>
        <w:t xml:space="preserve"> </w:t>
      </w:r>
      <w:r>
        <w:rPr>
          <w:sz w:val="24"/>
        </w:rPr>
        <w:t xml:space="preserve">ра- </w:t>
      </w:r>
      <w:r>
        <w:rPr>
          <w:spacing w:val="-2"/>
          <w:sz w:val="24"/>
        </w:rPr>
        <w:t>циону</w:t>
      </w:r>
    </w:p>
    <w:p w:rsidR="009679B4" w:rsidRDefault="00227CF0" w:rsidP="00227CF0">
      <w:pPr>
        <w:pStyle w:val="a4"/>
        <w:numPr>
          <w:ilvl w:val="0"/>
          <w:numId w:val="53"/>
        </w:numPr>
        <w:tabs>
          <w:tab w:val="left" w:pos="590"/>
        </w:tabs>
        <w:ind w:hanging="358"/>
        <w:rPr>
          <w:sz w:val="24"/>
        </w:rPr>
      </w:pPr>
      <w:r>
        <w:rPr>
          <w:sz w:val="24"/>
        </w:rPr>
        <w:t>Сформировать</w:t>
      </w:r>
      <w:r>
        <w:rPr>
          <w:spacing w:val="-10"/>
          <w:sz w:val="24"/>
        </w:rPr>
        <w:t xml:space="preserve"> </w:t>
      </w:r>
      <w:r>
        <w:rPr>
          <w:sz w:val="24"/>
        </w:rPr>
        <w:t>представления</w:t>
      </w:r>
      <w:r>
        <w:rPr>
          <w:spacing w:val="-5"/>
          <w:sz w:val="24"/>
        </w:rPr>
        <w:t xml:space="preserve"> </w:t>
      </w:r>
      <w:r>
        <w:rPr>
          <w:sz w:val="24"/>
        </w:rPr>
        <w:t>об</w:t>
      </w:r>
      <w:r>
        <w:rPr>
          <w:spacing w:val="-7"/>
          <w:sz w:val="24"/>
        </w:rPr>
        <w:t xml:space="preserve"> </w:t>
      </w:r>
      <w:r>
        <w:rPr>
          <w:sz w:val="24"/>
        </w:rPr>
        <w:t>особенностях</w:t>
      </w:r>
      <w:r>
        <w:rPr>
          <w:spacing w:val="-5"/>
          <w:sz w:val="24"/>
        </w:rPr>
        <w:t xml:space="preserve"> </w:t>
      </w:r>
      <w:r>
        <w:rPr>
          <w:sz w:val="24"/>
        </w:rPr>
        <w:t>питания</w:t>
      </w:r>
      <w:r>
        <w:rPr>
          <w:spacing w:val="-7"/>
          <w:sz w:val="24"/>
        </w:rPr>
        <w:t xml:space="preserve"> </w:t>
      </w:r>
      <w:r>
        <w:rPr>
          <w:sz w:val="24"/>
        </w:rPr>
        <w:t>людей</w:t>
      </w:r>
      <w:r>
        <w:rPr>
          <w:spacing w:val="-8"/>
          <w:sz w:val="24"/>
        </w:rPr>
        <w:t xml:space="preserve"> </w:t>
      </w:r>
      <w:r>
        <w:rPr>
          <w:sz w:val="24"/>
        </w:rPr>
        <w:t>в</w:t>
      </w:r>
      <w:r>
        <w:rPr>
          <w:spacing w:val="-8"/>
          <w:sz w:val="24"/>
        </w:rPr>
        <w:t xml:space="preserve"> </w:t>
      </w:r>
      <w:r>
        <w:rPr>
          <w:sz w:val="24"/>
        </w:rPr>
        <w:t>разные</w:t>
      </w:r>
      <w:r>
        <w:rPr>
          <w:spacing w:val="-8"/>
          <w:sz w:val="24"/>
        </w:rPr>
        <w:t xml:space="preserve"> </w:t>
      </w:r>
      <w:r>
        <w:rPr>
          <w:sz w:val="24"/>
        </w:rPr>
        <w:t>периоды</w:t>
      </w:r>
      <w:r>
        <w:rPr>
          <w:spacing w:val="-7"/>
          <w:sz w:val="24"/>
        </w:rPr>
        <w:t xml:space="preserve"> </w:t>
      </w:r>
      <w:r>
        <w:rPr>
          <w:spacing w:val="-2"/>
          <w:sz w:val="24"/>
        </w:rPr>
        <w:t>онтогенеза</w:t>
      </w:r>
    </w:p>
    <w:p w:rsidR="009679B4" w:rsidRDefault="00227CF0">
      <w:pPr>
        <w:pStyle w:val="1"/>
        <w:spacing w:before="3"/>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25" w:firstLine="708"/>
        <w:jc w:val="both"/>
      </w:pPr>
      <w:r>
        <w:t>При подготовке по теме обратить внимание на следующие основные термины и понятия: рациональное питание, пищевой рацион, требования к пищевому рациону.</w:t>
      </w:r>
    </w:p>
    <w:p w:rsidR="009679B4" w:rsidRDefault="00227CF0">
      <w:pPr>
        <w:pStyle w:val="a3"/>
        <w:ind w:right="423" w:firstLine="708"/>
        <w:jc w:val="both"/>
      </w:pPr>
      <w:hyperlink r:id="rId9">
        <w:r>
          <w:t>Питание</w:t>
        </w:r>
      </w:hyperlink>
      <w:r>
        <w:t xml:space="preserve"> – процесс поступления, переваривания, всасывания и усвоения в организме пищевых веществ (нутриентов), необходимых для покрытия пластических и эне</w:t>
      </w:r>
      <w:r>
        <w:t>ргетических нужд организма. Под рациональным питанием понимают правильно организованное и своевременное снабжение организма питательной и вкусной пищей, содержащей оптимальное количество различных пищевых веществ, необходимых для его развития и функциониро</w:t>
      </w:r>
      <w:r>
        <w:t xml:space="preserve">вания. При формировании здорового образа жизни необходимо учитывать четыре принципа рационального </w:t>
      </w:r>
      <w:r>
        <w:rPr>
          <w:spacing w:val="-2"/>
        </w:rPr>
        <w:t>питания:</w:t>
      </w:r>
    </w:p>
    <w:p w:rsidR="009679B4" w:rsidRDefault="00227CF0" w:rsidP="00227CF0">
      <w:pPr>
        <w:pStyle w:val="a4"/>
        <w:numPr>
          <w:ilvl w:val="1"/>
          <w:numId w:val="53"/>
        </w:numPr>
        <w:tabs>
          <w:tab w:val="left" w:pos="588"/>
          <w:tab w:val="left" w:pos="590"/>
        </w:tabs>
        <w:ind w:right="420"/>
        <w:jc w:val="both"/>
        <w:rPr>
          <w:sz w:val="24"/>
        </w:rPr>
      </w:pPr>
      <w:r>
        <w:rPr>
          <w:sz w:val="24"/>
        </w:rPr>
        <w:t>калорийность суточного рациона питания должна соответствовать энергетическим затратам человека, которые определяются как сумма основного обмена, спец</w:t>
      </w:r>
      <w:r>
        <w:rPr>
          <w:sz w:val="24"/>
        </w:rPr>
        <w:t>ифического динамического действия пищи и расхода энергии на выполняемую человеком работу;</w:t>
      </w:r>
    </w:p>
    <w:p w:rsidR="009679B4" w:rsidRDefault="00227CF0" w:rsidP="00227CF0">
      <w:pPr>
        <w:pStyle w:val="a4"/>
        <w:numPr>
          <w:ilvl w:val="1"/>
          <w:numId w:val="53"/>
        </w:numPr>
        <w:tabs>
          <w:tab w:val="left" w:pos="588"/>
          <w:tab w:val="left" w:pos="590"/>
        </w:tabs>
        <w:spacing w:before="4" w:line="237" w:lineRule="auto"/>
        <w:ind w:right="422"/>
        <w:jc w:val="both"/>
        <w:rPr>
          <w:sz w:val="24"/>
        </w:rPr>
      </w:pPr>
      <w:r>
        <w:rPr>
          <w:sz w:val="24"/>
        </w:rPr>
        <w:t>химический состав пищи должен удовлетворять потребности организма в белках, жирах, угле- водах, минеральных веществах, витаминах, биологически активных веществах и «балластных» компонентах пищи;</w:t>
      </w:r>
    </w:p>
    <w:p w:rsidR="009679B4" w:rsidRDefault="009679B4">
      <w:pPr>
        <w:spacing w:line="237" w:lineRule="auto"/>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1"/>
          <w:numId w:val="53"/>
        </w:numPr>
        <w:tabs>
          <w:tab w:val="left" w:pos="588"/>
          <w:tab w:val="left" w:pos="590"/>
        </w:tabs>
        <w:spacing w:before="78" w:line="237" w:lineRule="auto"/>
        <w:ind w:right="420"/>
        <w:jc w:val="both"/>
        <w:rPr>
          <w:sz w:val="24"/>
        </w:rPr>
      </w:pPr>
      <w:r>
        <w:rPr>
          <w:sz w:val="24"/>
        </w:rPr>
        <w:lastRenderedPageBreak/>
        <w:t>разнообразие пищевых продуктов должно обесп</w:t>
      </w:r>
      <w:r>
        <w:rPr>
          <w:sz w:val="24"/>
        </w:rPr>
        <w:t>ечивать поступление в организм всех ингреди- ентов, которые не синтезируются в организме;</w:t>
      </w:r>
    </w:p>
    <w:p w:rsidR="009679B4" w:rsidRDefault="00227CF0" w:rsidP="00227CF0">
      <w:pPr>
        <w:pStyle w:val="a4"/>
        <w:numPr>
          <w:ilvl w:val="1"/>
          <w:numId w:val="53"/>
        </w:numPr>
        <w:tabs>
          <w:tab w:val="left" w:pos="588"/>
          <w:tab w:val="left" w:pos="590"/>
        </w:tabs>
        <w:spacing w:before="5" w:line="237" w:lineRule="auto"/>
        <w:ind w:right="416"/>
        <w:jc w:val="both"/>
        <w:rPr>
          <w:sz w:val="24"/>
        </w:rPr>
      </w:pPr>
      <w:r>
        <w:rPr>
          <w:sz w:val="24"/>
        </w:rPr>
        <w:t>прием пищи в течение суток должен подчиняться оптимальному режиму как по энергоценно- сти, так и по объему.</w:t>
      </w:r>
    </w:p>
    <w:p w:rsidR="009679B4" w:rsidRDefault="00227CF0">
      <w:pPr>
        <w:pStyle w:val="a3"/>
        <w:ind w:right="422" w:firstLine="708"/>
        <w:jc w:val="both"/>
      </w:pPr>
      <w:r>
        <w:t>Нарушение этих принципов имеет отрицательные последствия д</w:t>
      </w:r>
      <w:r>
        <w:t>ля здоровья. Последствием избыточного питания является ожирение, являющееся фактором риска возникновения различных заболеваний. Увеличение массы тела по отношению к должной его величине на 6-14% является показателем избыточного питания. При наличии избыточ</w:t>
      </w:r>
      <w:r>
        <w:t xml:space="preserve">ной массы тела требуется сокращение общей калорийности пищи за счет жиров и углеводов, а также увеличение двигательной </w:t>
      </w:r>
      <w:r>
        <w:rPr>
          <w:spacing w:val="-2"/>
        </w:rPr>
        <w:t>активности.</w:t>
      </w:r>
    </w:p>
    <w:p w:rsidR="009679B4" w:rsidRDefault="00227CF0">
      <w:pPr>
        <w:pStyle w:val="a3"/>
        <w:ind w:right="420" w:firstLine="708"/>
        <w:jc w:val="both"/>
      </w:pPr>
      <w:r>
        <w:t>Сбалансированное питание. В настоящее время принята теория сбалансированного</w:t>
      </w:r>
      <w:r>
        <w:rPr>
          <w:spacing w:val="40"/>
        </w:rPr>
        <w:t xml:space="preserve"> </w:t>
      </w:r>
      <w:r>
        <w:t>питания. Сбалансированное полноценное питание ха</w:t>
      </w:r>
      <w:r>
        <w:t>рактеризуется оптимальным соответствием количества и соотношений всех компонентов пищи физиологическим потребностям организма (А.А. Покровский). Принимаемая пища должна с учетом ее усвояемости восполнять энергетические затраты человека, которые определяютс</w:t>
      </w:r>
      <w:r>
        <w:t>я как сумма основного обмена, специфического динамического действия пищи и расхода энергии на выполняемую человеком работу. В нашей стране принято выделять пять групп интенсивности труда у</w:t>
      </w:r>
      <w:r>
        <w:rPr>
          <w:spacing w:val="-2"/>
        </w:rPr>
        <w:t xml:space="preserve"> </w:t>
      </w:r>
      <w:r>
        <w:t>мужчин и четыре – у женщин. При регулярном превышении суточной энер</w:t>
      </w:r>
      <w:r>
        <w:t>гетической ценности (калорийности) пищи над затратами энергии увеличивается количество депонированного в организме жира (100 г сдобной булочки – 300 ккал). Ежедневное употребление такой булочки сверх нормы ведет к накоплению в</w:t>
      </w:r>
      <w:r>
        <w:rPr>
          <w:spacing w:val="-2"/>
        </w:rPr>
        <w:t xml:space="preserve"> </w:t>
      </w:r>
      <w:r>
        <w:t>организме человека 15-30 г жи</w:t>
      </w:r>
      <w:r>
        <w:t>ра, что в</w:t>
      </w:r>
      <w:r>
        <w:rPr>
          <w:spacing w:val="-2"/>
        </w:rPr>
        <w:t xml:space="preserve"> </w:t>
      </w:r>
      <w:r>
        <w:t>течение</w:t>
      </w:r>
      <w:r>
        <w:rPr>
          <w:spacing w:val="-3"/>
        </w:rPr>
        <w:t xml:space="preserve"> </w:t>
      </w:r>
      <w:r>
        <w:t>года может привести к отложению</w:t>
      </w:r>
      <w:r>
        <w:rPr>
          <w:spacing w:val="-1"/>
        </w:rPr>
        <w:t xml:space="preserve"> </w:t>
      </w:r>
      <w:r>
        <w:t>в депо 5,4-10,8 кг жира. В рационе должны быть сбалансированы белки, жиры и углеводы. Среднее соотношение их массы составляет 1:1,2:4, энергетической ценности – 15:30:55 %. Такое соотношение</w:t>
      </w:r>
      <w:r>
        <w:rPr>
          <w:spacing w:val="-1"/>
        </w:rPr>
        <w:t xml:space="preserve"> </w:t>
      </w:r>
      <w:r>
        <w:t>удовлетворяет</w:t>
      </w:r>
      <w:r>
        <w:rPr>
          <w:spacing w:val="-2"/>
        </w:rPr>
        <w:t xml:space="preserve"> </w:t>
      </w:r>
      <w:r>
        <w:t>э</w:t>
      </w:r>
      <w:r>
        <w:t>нергетические</w:t>
      </w:r>
      <w:r>
        <w:rPr>
          <w:spacing w:val="-3"/>
        </w:rPr>
        <w:t xml:space="preserve"> </w:t>
      </w:r>
      <w:r>
        <w:t>и</w:t>
      </w:r>
      <w:r>
        <w:rPr>
          <w:spacing w:val="-2"/>
        </w:rPr>
        <w:t xml:space="preserve"> </w:t>
      </w:r>
      <w:r>
        <w:t>пластические</w:t>
      </w:r>
      <w:r>
        <w:rPr>
          <w:spacing w:val="-3"/>
        </w:rPr>
        <w:t xml:space="preserve"> </w:t>
      </w:r>
      <w:r>
        <w:t>потребности</w:t>
      </w:r>
      <w:r>
        <w:rPr>
          <w:spacing w:val="-2"/>
        </w:rPr>
        <w:t xml:space="preserve"> </w:t>
      </w:r>
      <w:r>
        <w:t>организма,</w:t>
      </w:r>
      <w:r>
        <w:rPr>
          <w:spacing w:val="-3"/>
        </w:rPr>
        <w:t xml:space="preserve"> </w:t>
      </w:r>
      <w:r>
        <w:t>компенсирует израсходованные белки, жиры и углеводы. Следовательно, должен быть приблизительный баланс между количеством каждого пищевого вещества в рационе и их количеством, утилизируемым в организме;</w:t>
      </w:r>
      <w:r>
        <w:rPr>
          <w:spacing w:val="-3"/>
        </w:rPr>
        <w:t xml:space="preserve"> </w:t>
      </w:r>
      <w:r>
        <w:t>их</w:t>
      </w:r>
      <w:r>
        <w:t xml:space="preserve"> расход</w:t>
      </w:r>
      <w:r>
        <w:rPr>
          <w:spacing w:val="-3"/>
        </w:rPr>
        <w:t xml:space="preserve"> </w:t>
      </w:r>
      <w:r>
        <w:t>и</w:t>
      </w:r>
      <w:r>
        <w:rPr>
          <w:spacing w:val="-2"/>
        </w:rPr>
        <w:t xml:space="preserve"> </w:t>
      </w:r>
      <w:r>
        <w:t>соотношение</w:t>
      </w:r>
      <w:r>
        <w:rPr>
          <w:spacing w:val="-4"/>
        </w:rPr>
        <w:t xml:space="preserve"> </w:t>
      </w:r>
      <w:r>
        <w:t>зависят от вида</w:t>
      </w:r>
      <w:r>
        <w:rPr>
          <w:spacing w:val="-2"/>
        </w:rPr>
        <w:t xml:space="preserve"> </w:t>
      </w:r>
      <w:r>
        <w:t>и</w:t>
      </w:r>
      <w:r>
        <w:rPr>
          <w:spacing w:val="-2"/>
        </w:rPr>
        <w:t xml:space="preserve"> </w:t>
      </w:r>
      <w:r>
        <w:t>напряженности труда,</w:t>
      </w:r>
      <w:r>
        <w:rPr>
          <w:spacing w:val="-1"/>
        </w:rPr>
        <w:t xml:space="preserve"> </w:t>
      </w:r>
      <w:r>
        <w:t>возраста,</w:t>
      </w:r>
      <w:r>
        <w:rPr>
          <w:spacing w:val="-1"/>
        </w:rPr>
        <w:t xml:space="preserve"> </w:t>
      </w:r>
      <w:r>
        <w:t>пола</w:t>
      </w:r>
      <w:r>
        <w:rPr>
          <w:spacing w:val="-2"/>
        </w:rPr>
        <w:t xml:space="preserve"> </w:t>
      </w:r>
      <w:r>
        <w:t>и ряда других факторов. Несбалансированность пищевых веществ может вызвать серьезные нарушения обмена веществ. Так, при длительной белково-калорийной недостаточности не только умен</w:t>
      </w:r>
      <w:r>
        <w:t xml:space="preserve">ьшается масса тела, но и снижается физическая и умственная работоспособность человека. Избыточность питания, повышение в рационе жиров, особенно животных, вызывают </w:t>
      </w:r>
      <w:hyperlink r:id="rId10">
        <w:r>
          <w:t>ожирение</w:t>
        </w:r>
      </w:hyperlink>
      <w:r>
        <w:t xml:space="preserve"> (превышение должной массы тела на 15% и более). При нем поражаются практически все физиологические системы организма, но чаще и раньше сердечнососудистая (атеросклероз, артериальная гипертензия и др.), п</w:t>
      </w:r>
      <w:r>
        <w:t xml:space="preserve">ищеварительная, эндокринная (в том числе половая), нарушается водно-солевой обмен. Избыточный прием пищевого сахара способствует развитию </w:t>
      </w:r>
      <w:hyperlink r:id="rId11">
        <w:r>
          <w:t>сахарного диабета</w:t>
        </w:r>
      </w:hyperlink>
      <w:r>
        <w:t>, дисбактериозу, кариесу зубов и др. Данные вопросы подробно рассматриваются в курсе</w:t>
      </w:r>
      <w:r>
        <w:rPr>
          <w:spacing w:val="-1"/>
        </w:rPr>
        <w:t xml:space="preserve"> </w:t>
      </w:r>
      <w:r>
        <w:t>клинических дисциплин,</w:t>
      </w:r>
      <w:r>
        <w:rPr>
          <w:spacing w:val="-2"/>
        </w:rPr>
        <w:t xml:space="preserve"> </w:t>
      </w:r>
      <w:r>
        <w:t>но общий принцип</w:t>
      </w:r>
      <w:r>
        <w:rPr>
          <w:spacing w:val="-1"/>
        </w:rPr>
        <w:t xml:space="preserve"> </w:t>
      </w:r>
      <w:r>
        <w:t>состоит в том, что не</w:t>
      </w:r>
      <w:r>
        <w:rPr>
          <w:spacing w:val="-1"/>
        </w:rPr>
        <w:t xml:space="preserve"> </w:t>
      </w:r>
      <w:r>
        <w:t>только избыточное и недостаточное питание, но и его несбалансированность, при котором отдается предпочтение к</w:t>
      </w:r>
      <w:r>
        <w:t xml:space="preserve">акому-то определенному виду пищи и пищевому веществу, является фактором риска для развития ряда заболеваний. Должны быть оптимизированы (сбалансированы) в рационе белки с незаменимыми и заменимыми аминокислотами, жиры с разной насыщенностью жирных кислот, </w:t>
      </w:r>
      <w:r>
        <w:t>углеводы с разным числом в них мономеров и наличием балластных веществ в виде пищевых волокон (целлюлоза, пектин и др.). В суточном рационе должны быть сбалансированы продукты животного и растительного происхождения. Важно наличие в рационе витаминов и мин</w:t>
      </w:r>
      <w:r>
        <w:t>еральных веществ, которые соотносятся (балансируются) с расходом и потребностями в них организма в зависимости от возраста, пола, вида труда, времени года и ряда других факторов, влияющих</w:t>
      </w:r>
      <w:r>
        <w:rPr>
          <w:spacing w:val="-4"/>
        </w:rPr>
        <w:t xml:space="preserve"> </w:t>
      </w:r>
      <w:r>
        <w:t>на</w:t>
      </w:r>
      <w:r>
        <w:rPr>
          <w:spacing w:val="-4"/>
        </w:rPr>
        <w:t xml:space="preserve"> </w:t>
      </w:r>
      <w:r>
        <w:t>обмен</w:t>
      </w:r>
      <w:r>
        <w:rPr>
          <w:spacing w:val="-3"/>
        </w:rPr>
        <w:t xml:space="preserve"> </w:t>
      </w:r>
      <w:r>
        <w:t>веществ. В</w:t>
      </w:r>
      <w:r>
        <w:rPr>
          <w:spacing w:val="-3"/>
        </w:rPr>
        <w:t xml:space="preserve"> </w:t>
      </w:r>
      <w:r>
        <w:t>рациональном</w:t>
      </w:r>
      <w:r>
        <w:rPr>
          <w:spacing w:val="-7"/>
        </w:rPr>
        <w:t xml:space="preserve"> </w:t>
      </w:r>
      <w:r>
        <w:t>питании</w:t>
      </w:r>
      <w:r>
        <w:rPr>
          <w:spacing w:val="-3"/>
        </w:rPr>
        <w:t xml:space="preserve"> </w:t>
      </w:r>
      <w:r>
        <w:t>важны</w:t>
      </w:r>
      <w:r>
        <w:rPr>
          <w:spacing w:val="-3"/>
        </w:rPr>
        <w:t xml:space="preserve"> </w:t>
      </w:r>
      <w:r>
        <w:t>регулярный</w:t>
      </w:r>
      <w:r>
        <w:rPr>
          <w:spacing w:val="-3"/>
        </w:rPr>
        <w:t xml:space="preserve"> </w:t>
      </w:r>
      <w:r>
        <w:t>прием</w:t>
      </w:r>
      <w:r>
        <w:rPr>
          <w:spacing w:val="-4"/>
        </w:rPr>
        <w:t xml:space="preserve"> </w:t>
      </w:r>
      <w:r>
        <w:t>пищи</w:t>
      </w:r>
      <w:r>
        <w:rPr>
          <w:spacing w:val="-3"/>
        </w:rPr>
        <w:t xml:space="preserve"> </w:t>
      </w:r>
      <w:r>
        <w:t>в</w:t>
      </w:r>
      <w:r>
        <w:rPr>
          <w:spacing w:val="-4"/>
        </w:rPr>
        <w:t xml:space="preserve"> </w:t>
      </w:r>
      <w:r>
        <w:t>одно</w:t>
      </w:r>
      <w:r>
        <w:rPr>
          <w:spacing w:val="-3"/>
        </w:rPr>
        <w:t xml:space="preserve"> </w:t>
      </w:r>
      <w:r>
        <w:t>и</w:t>
      </w:r>
      <w:r>
        <w:rPr>
          <w:spacing w:val="-3"/>
        </w:rPr>
        <w:t xml:space="preserve"> </w:t>
      </w:r>
      <w:r>
        <w:t>то же время суток, дробность приема пищи, распределение ее между завтраком, обедом, ужином, вторым завтраком, полдником. При 3-разовом питании в сутки первые два приема составляют 2/3 суточной энергетической ценности («калоража») пищи и ужин – 1/</w:t>
      </w:r>
      <w:r>
        <w:t>3. Часто суточный рацион по энергетической</w:t>
      </w:r>
      <w:r>
        <w:rPr>
          <w:spacing w:val="22"/>
        </w:rPr>
        <w:t xml:space="preserve"> </w:t>
      </w:r>
      <w:r>
        <w:t>ценности</w:t>
      </w:r>
      <w:r>
        <w:rPr>
          <w:spacing w:val="22"/>
        </w:rPr>
        <w:t xml:space="preserve"> </w:t>
      </w:r>
      <w:r>
        <w:t>распределяется</w:t>
      </w:r>
      <w:r>
        <w:rPr>
          <w:spacing w:val="21"/>
        </w:rPr>
        <w:t xml:space="preserve"> </w:t>
      </w:r>
      <w:r>
        <w:t>следующим</w:t>
      </w:r>
      <w:r>
        <w:rPr>
          <w:spacing w:val="20"/>
        </w:rPr>
        <w:t xml:space="preserve"> </w:t>
      </w:r>
      <w:r>
        <w:t>образом:</w:t>
      </w:r>
      <w:r>
        <w:rPr>
          <w:spacing w:val="21"/>
        </w:rPr>
        <w:t xml:space="preserve"> </w:t>
      </w:r>
      <w:r>
        <w:t>завтрак</w:t>
      </w:r>
      <w:r>
        <w:rPr>
          <w:spacing w:val="28"/>
        </w:rPr>
        <w:t xml:space="preserve"> </w:t>
      </w:r>
      <w:r>
        <w:t>–</w:t>
      </w:r>
      <w:r>
        <w:rPr>
          <w:spacing w:val="21"/>
        </w:rPr>
        <w:t xml:space="preserve"> </w:t>
      </w:r>
      <w:r>
        <w:t>25-30%,</w:t>
      </w:r>
      <w:r>
        <w:rPr>
          <w:spacing w:val="20"/>
        </w:rPr>
        <w:t xml:space="preserve"> </w:t>
      </w:r>
      <w:r>
        <w:t>обед</w:t>
      </w:r>
      <w:r>
        <w:rPr>
          <w:spacing w:val="21"/>
        </w:rPr>
        <w:t xml:space="preserve"> </w:t>
      </w:r>
      <w:r>
        <w:t>–</w:t>
      </w:r>
      <w:r>
        <w:rPr>
          <w:spacing w:val="21"/>
        </w:rPr>
        <w:t xml:space="preserve"> </w:t>
      </w:r>
      <w:r>
        <w:t>45-50%,</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1"/>
        <w:jc w:val="both"/>
      </w:pPr>
      <w:r>
        <w:lastRenderedPageBreak/>
        <w:t>ужин – 20-25%. Время между завтраком и обедом, обедом и ужином должно составлять 5-6 ч, между ужином и отходом ко сну –</w:t>
      </w:r>
      <w:r>
        <w:t xml:space="preserve"> 3-4 ч. Эти периоды предусматривают высоту активности пищеварительных функций, переваривание и всасывание основного количества принятой пищи. Более рационально 5-6-разовое питание. При 5-разовом питании на первый завтрак должно приходиться около 25% калори</w:t>
      </w:r>
      <w:r>
        <w:t>й суточного рациона, на второй завтрак – 5-10% (легкая закуска – фрукты,</w:t>
      </w:r>
      <w:r>
        <w:rPr>
          <w:spacing w:val="-3"/>
        </w:rPr>
        <w:t xml:space="preserve"> </w:t>
      </w:r>
      <w:r>
        <w:t>чай),</w:t>
      </w:r>
      <w:r>
        <w:rPr>
          <w:spacing w:val="-3"/>
        </w:rPr>
        <w:t xml:space="preserve"> </w:t>
      </w:r>
      <w:r>
        <w:t>на</w:t>
      </w:r>
      <w:r>
        <w:rPr>
          <w:spacing w:val="-3"/>
        </w:rPr>
        <w:t xml:space="preserve"> </w:t>
      </w:r>
      <w:r>
        <w:t>обед –</w:t>
      </w:r>
      <w:r>
        <w:rPr>
          <w:spacing w:val="-2"/>
        </w:rPr>
        <w:t xml:space="preserve"> </w:t>
      </w:r>
      <w:r>
        <w:t>около</w:t>
      </w:r>
      <w:r>
        <w:rPr>
          <w:spacing w:val="-2"/>
        </w:rPr>
        <w:t xml:space="preserve"> </w:t>
      </w:r>
      <w:r>
        <w:t>35%,</w:t>
      </w:r>
      <w:r>
        <w:rPr>
          <w:spacing w:val="-5"/>
        </w:rPr>
        <w:t xml:space="preserve"> </w:t>
      </w:r>
      <w:r>
        <w:t>на</w:t>
      </w:r>
      <w:r>
        <w:rPr>
          <w:spacing w:val="-3"/>
        </w:rPr>
        <w:t xml:space="preserve"> </w:t>
      </w:r>
      <w:r>
        <w:t>полдник</w:t>
      </w:r>
      <w:r>
        <w:rPr>
          <w:spacing w:val="-2"/>
        </w:rPr>
        <w:t xml:space="preserve"> </w:t>
      </w:r>
      <w:r>
        <w:t>–</w:t>
      </w:r>
      <w:r>
        <w:rPr>
          <w:spacing w:val="-2"/>
        </w:rPr>
        <w:t xml:space="preserve"> </w:t>
      </w:r>
      <w:r>
        <w:t>25%,</w:t>
      </w:r>
      <w:r>
        <w:rPr>
          <w:spacing w:val="-3"/>
        </w:rPr>
        <w:t xml:space="preserve"> </w:t>
      </w:r>
      <w:r>
        <w:t>на</w:t>
      </w:r>
      <w:r>
        <w:rPr>
          <w:spacing w:val="-1"/>
        </w:rPr>
        <w:t xml:space="preserve"> </w:t>
      </w:r>
      <w:r>
        <w:t>ужин –</w:t>
      </w:r>
      <w:r>
        <w:rPr>
          <w:spacing w:val="-2"/>
        </w:rPr>
        <w:t xml:space="preserve"> </w:t>
      </w:r>
      <w:r>
        <w:t>10%.</w:t>
      </w:r>
      <w:r>
        <w:rPr>
          <w:spacing w:val="-3"/>
        </w:rPr>
        <w:t xml:space="preserve"> </w:t>
      </w:r>
      <w:r>
        <w:t>При</w:t>
      </w:r>
      <w:r>
        <w:rPr>
          <w:spacing w:val="-2"/>
        </w:rPr>
        <w:t xml:space="preserve"> </w:t>
      </w:r>
      <w:r>
        <w:t>4-разовом</w:t>
      </w:r>
      <w:r>
        <w:rPr>
          <w:spacing w:val="-3"/>
        </w:rPr>
        <w:t xml:space="preserve"> </w:t>
      </w:r>
      <w:r>
        <w:t>приеме</w:t>
      </w:r>
      <w:r>
        <w:rPr>
          <w:spacing w:val="-1"/>
        </w:rPr>
        <w:t xml:space="preserve"> </w:t>
      </w:r>
      <w:r>
        <w:t>пищи на первый завтрак должно приходиться 20-25%, на второй завтрак – 10-15%, на обед – 35-45%, на ужин – 20-25% калорий суточного рациона. Фактическое распределение суточного рациона имеет существенные различия в связи с климатическими условиями, трудовой</w:t>
      </w:r>
      <w:r>
        <w:t xml:space="preserve"> деятельностью, традициями, привычками и рядом других факторов.</w:t>
      </w:r>
    </w:p>
    <w:p w:rsidR="009679B4" w:rsidRDefault="00227CF0">
      <w:pPr>
        <w:pStyle w:val="a3"/>
        <w:spacing w:before="1"/>
        <w:ind w:right="422" w:firstLine="708"/>
        <w:jc w:val="both"/>
      </w:pPr>
      <w:r>
        <w:t>Для</w:t>
      </w:r>
      <w:r>
        <w:rPr>
          <w:spacing w:val="-2"/>
        </w:rPr>
        <w:t xml:space="preserve"> </w:t>
      </w:r>
      <w:r>
        <w:t>нормальной жизнедеятельности необходимо</w:t>
      </w:r>
      <w:r>
        <w:rPr>
          <w:spacing w:val="-1"/>
        </w:rPr>
        <w:t xml:space="preserve"> </w:t>
      </w:r>
      <w:r>
        <w:t>присутствие</w:t>
      </w:r>
      <w:r>
        <w:rPr>
          <w:spacing w:val="-2"/>
        </w:rPr>
        <w:t xml:space="preserve"> </w:t>
      </w:r>
      <w:r>
        <w:t>в</w:t>
      </w:r>
      <w:r>
        <w:rPr>
          <w:spacing w:val="-2"/>
        </w:rPr>
        <w:t xml:space="preserve"> </w:t>
      </w:r>
      <w:r>
        <w:t>пище</w:t>
      </w:r>
      <w:r>
        <w:rPr>
          <w:spacing w:val="-2"/>
        </w:rPr>
        <w:t xml:space="preserve"> </w:t>
      </w:r>
      <w:r>
        <w:t>незаменимых жирных кислот, которые не синтезируются в организме. К таким кислотам относятся олеиновая,</w:t>
      </w:r>
      <w:r>
        <w:rPr>
          <w:spacing w:val="40"/>
        </w:rPr>
        <w:t xml:space="preserve"> </w:t>
      </w:r>
      <w:r>
        <w:t>линолевая, линоленовая и а</w:t>
      </w:r>
      <w:r>
        <w:t xml:space="preserve">рахидоновая. Суточная потребность в них составляет 10-12 г. Линолевая и линоленовая кислоты содержатся в основном в растительных жирах, арахидоновая – только в животных. Полиненасыщенные жирные кислоты необходимы для построения и сохранения липопротеидных </w:t>
      </w:r>
      <w:r>
        <w:t>клеточных мембран, синтеза простагландинов и половых гормонов. Дефицит незаменимых жирных кислот в пище приводит к замедлению роста и развития</w:t>
      </w:r>
      <w:r>
        <w:rPr>
          <w:spacing w:val="40"/>
        </w:rPr>
        <w:t xml:space="preserve"> </w:t>
      </w:r>
      <w:r>
        <w:t>организма, снижению репродуктивной функции и различным поражениям кожи.</w:t>
      </w:r>
    </w:p>
    <w:p w:rsidR="009679B4" w:rsidRDefault="00227CF0">
      <w:pPr>
        <w:pStyle w:val="a3"/>
        <w:spacing w:before="1"/>
        <w:ind w:right="432" w:firstLine="708"/>
        <w:jc w:val="both"/>
      </w:pPr>
      <w:r>
        <w:t>При составлении пищевого рациона, обеспеч</w:t>
      </w:r>
      <w:r>
        <w:t>ивающего здоровое, сбалансированное</w:t>
      </w:r>
      <w:r>
        <w:rPr>
          <w:spacing w:val="40"/>
        </w:rPr>
        <w:t xml:space="preserve"> </w:t>
      </w:r>
      <w:r>
        <w:t>питание взрослого человека, рекомендуется учитывать следующие требования:</w:t>
      </w:r>
    </w:p>
    <w:p w:rsidR="009679B4" w:rsidRDefault="00227CF0" w:rsidP="00227CF0">
      <w:pPr>
        <w:pStyle w:val="a4"/>
        <w:numPr>
          <w:ilvl w:val="1"/>
          <w:numId w:val="53"/>
        </w:numPr>
        <w:tabs>
          <w:tab w:val="left" w:pos="588"/>
          <w:tab w:val="left" w:pos="590"/>
        </w:tabs>
        <w:spacing w:before="2"/>
        <w:ind w:right="425"/>
        <w:jc w:val="both"/>
        <w:rPr>
          <w:sz w:val="24"/>
        </w:rPr>
      </w:pPr>
      <w:r>
        <w:rPr>
          <w:sz w:val="24"/>
        </w:rPr>
        <w:t>рацион питания должен включать незаменимые (валин, лейцин, метионин, триптофан, тиамин, рибофлавин, пиридоксин, аскорбиновая кислота, железо, йод, калий, кальций, магний и др.) и предположительно</w:t>
      </w:r>
      <w:r>
        <w:rPr>
          <w:spacing w:val="-1"/>
          <w:sz w:val="24"/>
        </w:rPr>
        <w:t xml:space="preserve"> </w:t>
      </w:r>
      <w:r>
        <w:rPr>
          <w:sz w:val="24"/>
        </w:rPr>
        <w:t>незаменимые (аргинин, гистидин, пантотеновая кислота, биотин</w:t>
      </w:r>
      <w:r>
        <w:rPr>
          <w:sz w:val="24"/>
        </w:rPr>
        <w:t>, полинена- сыщенные жирные кислоты, молибден, селен, фтор) компоненты пищи;</w:t>
      </w:r>
    </w:p>
    <w:p w:rsidR="009679B4" w:rsidRDefault="00227CF0" w:rsidP="00227CF0">
      <w:pPr>
        <w:pStyle w:val="a4"/>
        <w:numPr>
          <w:ilvl w:val="1"/>
          <w:numId w:val="53"/>
        </w:numPr>
        <w:tabs>
          <w:tab w:val="left" w:pos="588"/>
          <w:tab w:val="left" w:pos="590"/>
        </w:tabs>
        <w:spacing w:before="1" w:line="237" w:lineRule="auto"/>
        <w:ind w:right="421"/>
        <w:jc w:val="both"/>
        <w:rPr>
          <w:sz w:val="24"/>
        </w:rPr>
      </w:pPr>
      <w:r>
        <w:rPr>
          <w:sz w:val="24"/>
        </w:rPr>
        <w:t xml:space="preserve">полиненасыщенных жирных кислот в суточном рационе должно быть около 3-5 г; богатым ис- точником их содержания являются такие продукты, как подсолнечное и кукурузное масла (53- </w:t>
      </w:r>
      <w:r>
        <w:rPr>
          <w:spacing w:val="-2"/>
          <w:sz w:val="24"/>
        </w:rPr>
        <w:t>55%</w:t>
      </w:r>
      <w:r>
        <w:rPr>
          <w:spacing w:val="-2"/>
          <w:sz w:val="24"/>
        </w:rPr>
        <w:t>);</w:t>
      </w:r>
    </w:p>
    <w:p w:rsidR="009679B4" w:rsidRDefault="00227CF0" w:rsidP="00227CF0">
      <w:pPr>
        <w:pStyle w:val="a4"/>
        <w:numPr>
          <w:ilvl w:val="1"/>
          <w:numId w:val="53"/>
        </w:numPr>
        <w:tabs>
          <w:tab w:val="left" w:pos="588"/>
          <w:tab w:val="left" w:pos="590"/>
        </w:tabs>
        <w:spacing w:before="5"/>
        <w:ind w:right="419"/>
        <w:jc w:val="both"/>
        <w:rPr>
          <w:sz w:val="24"/>
        </w:rPr>
      </w:pPr>
      <w:r>
        <w:rPr>
          <w:sz w:val="24"/>
        </w:rPr>
        <w:t>помимо углеводов, являющихся источником энергии, в пищевом рационе должны содержаться сложные полисахариды – пищевые волокна (целлюлоза, гемицеллюлоза, пектины и легнин); они обладают способностью связывать воду и набухать, стимулировать перистальтику к</w:t>
      </w:r>
      <w:r>
        <w:rPr>
          <w:sz w:val="24"/>
        </w:rPr>
        <w:t>ишеч- ника и ускорять транзит кишечного содержимого, адсорбировать токсические вещества и вы- водить их из организма, связывать желчные кислоты и стерины, снижать содержание холесте- рина и нормализовывать микрофлору кишечника; пищевые волокна содержатся в</w:t>
      </w:r>
      <w:r>
        <w:rPr>
          <w:sz w:val="24"/>
        </w:rPr>
        <w:t xml:space="preserve"> ржаных и пшеничных отрубях, овощах и фруктах; они не являются балластом, а активно участвуют в процессах пищеварения; в сутки организм взрослого человека нуждается в 30 г пищевых воло- </w:t>
      </w:r>
      <w:r>
        <w:rPr>
          <w:spacing w:val="-4"/>
          <w:sz w:val="24"/>
        </w:rPr>
        <w:t>кон.</w:t>
      </w:r>
    </w:p>
    <w:p w:rsidR="009679B4" w:rsidRDefault="00227CF0">
      <w:pPr>
        <w:pStyle w:val="a3"/>
        <w:spacing w:before="273"/>
        <w:ind w:left="941"/>
      </w:pPr>
      <w:r>
        <w:rPr>
          <w:spacing w:val="-2"/>
        </w:rPr>
        <w:t>Практикум</w:t>
      </w:r>
    </w:p>
    <w:p w:rsidR="009679B4" w:rsidRDefault="00227CF0">
      <w:pPr>
        <w:pStyle w:val="a3"/>
        <w:ind w:right="4935"/>
      </w:pPr>
      <w:r>
        <w:t>Работа</w:t>
      </w:r>
      <w:r>
        <w:rPr>
          <w:spacing w:val="-6"/>
        </w:rPr>
        <w:t xml:space="preserve"> </w:t>
      </w:r>
      <w:r>
        <w:t>1.</w:t>
      </w:r>
      <w:r>
        <w:rPr>
          <w:spacing w:val="-5"/>
        </w:rPr>
        <w:t xml:space="preserve"> </w:t>
      </w:r>
      <w:r>
        <w:t>Составление</w:t>
      </w:r>
      <w:r>
        <w:rPr>
          <w:spacing w:val="-6"/>
        </w:rPr>
        <w:t xml:space="preserve"> </w:t>
      </w:r>
      <w:r>
        <w:t>пищевого</w:t>
      </w:r>
      <w:r>
        <w:rPr>
          <w:spacing w:val="-5"/>
        </w:rPr>
        <w:t xml:space="preserve"> </w:t>
      </w:r>
      <w:r>
        <w:t>рациона</w:t>
      </w:r>
      <w:r>
        <w:rPr>
          <w:spacing w:val="-6"/>
        </w:rPr>
        <w:t xml:space="preserve"> </w:t>
      </w:r>
      <w:r>
        <w:t>по</w:t>
      </w:r>
      <w:r>
        <w:rPr>
          <w:spacing w:val="-5"/>
        </w:rPr>
        <w:t xml:space="preserve"> </w:t>
      </w:r>
      <w:r>
        <w:t>таблицам Цель</w:t>
      </w:r>
      <w:r>
        <w:rPr>
          <w:spacing w:val="-5"/>
        </w:rPr>
        <w:t xml:space="preserve"> </w:t>
      </w:r>
      <w:r>
        <w:t>работы:</w:t>
      </w:r>
      <w:r>
        <w:rPr>
          <w:spacing w:val="-2"/>
        </w:rPr>
        <w:t xml:space="preserve"> </w:t>
      </w:r>
      <w:r>
        <w:t>составить</w:t>
      </w:r>
      <w:r>
        <w:rPr>
          <w:spacing w:val="-3"/>
        </w:rPr>
        <w:t xml:space="preserve"> </w:t>
      </w:r>
      <w:r>
        <w:t>пищевой</w:t>
      </w:r>
      <w:r>
        <w:rPr>
          <w:spacing w:val="-2"/>
        </w:rPr>
        <w:t xml:space="preserve"> </w:t>
      </w:r>
      <w:r>
        <w:t>рацион</w:t>
      </w:r>
      <w:r>
        <w:rPr>
          <w:spacing w:val="-2"/>
        </w:rPr>
        <w:t xml:space="preserve"> </w:t>
      </w:r>
      <w:r>
        <w:t>по</w:t>
      </w:r>
      <w:r>
        <w:rPr>
          <w:spacing w:val="-2"/>
        </w:rPr>
        <w:t xml:space="preserve"> таблицам.</w:t>
      </w:r>
    </w:p>
    <w:p w:rsidR="009679B4" w:rsidRDefault="00227CF0">
      <w:pPr>
        <w:pStyle w:val="a3"/>
        <w:ind w:right="423"/>
        <w:jc w:val="both"/>
      </w:pPr>
      <w:r>
        <w:t>Для работы необходимы: методический материал; таблицы рекомендуемого потребления энергии, белков, жиров и углеводов для взрослого трудоспособного населения по группам активности; таблица химического состава пи</w:t>
      </w:r>
      <w:r>
        <w:t>щевых продуктов и их энергетической ценности.</w:t>
      </w:r>
    </w:p>
    <w:p w:rsidR="009679B4" w:rsidRDefault="00227CF0">
      <w:pPr>
        <w:pStyle w:val="a3"/>
        <w:spacing w:before="1"/>
        <w:jc w:val="both"/>
      </w:pPr>
      <w:r>
        <w:rPr>
          <w:spacing w:val="-4"/>
        </w:rPr>
        <w:t>Ход</w:t>
      </w:r>
      <w:r>
        <w:rPr>
          <w:spacing w:val="-11"/>
        </w:rPr>
        <w:t xml:space="preserve"> </w:t>
      </w:r>
      <w:r>
        <w:rPr>
          <w:spacing w:val="-2"/>
        </w:rPr>
        <w:t>работы.</w:t>
      </w:r>
    </w:p>
    <w:p w:rsidR="009679B4" w:rsidRDefault="00227CF0">
      <w:pPr>
        <w:pStyle w:val="a3"/>
        <w:jc w:val="both"/>
      </w:pPr>
      <w:r>
        <w:t>Составить</w:t>
      </w:r>
      <w:r>
        <w:rPr>
          <w:spacing w:val="-5"/>
        </w:rPr>
        <w:t xml:space="preserve"> </w:t>
      </w:r>
      <w:r>
        <w:t>и</w:t>
      </w:r>
      <w:r>
        <w:rPr>
          <w:spacing w:val="-5"/>
        </w:rPr>
        <w:t xml:space="preserve"> </w:t>
      </w:r>
      <w:r>
        <w:t>проанализировать</w:t>
      </w:r>
      <w:r>
        <w:rPr>
          <w:spacing w:val="-2"/>
        </w:rPr>
        <w:t xml:space="preserve"> </w:t>
      </w:r>
      <w:r>
        <w:t>пищевой</w:t>
      </w:r>
      <w:r>
        <w:rPr>
          <w:spacing w:val="-4"/>
        </w:rPr>
        <w:t xml:space="preserve"> </w:t>
      </w:r>
      <w:r>
        <w:rPr>
          <w:spacing w:val="-2"/>
        </w:rPr>
        <w:t>рацион:</w:t>
      </w:r>
    </w:p>
    <w:p w:rsidR="009679B4" w:rsidRDefault="00227CF0">
      <w:pPr>
        <w:pStyle w:val="a3"/>
        <w:ind w:right="422"/>
        <w:jc w:val="both"/>
      </w:pPr>
      <w:r>
        <w:t>а) заполнить в рабочей тетради таблицу «Пищевой рацион» (табл. 13) (в графе «Наименование продукта» необходимо указать название блюда, а затем перечислит</w:t>
      </w:r>
      <w:r>
        <w:t>ь входящие в это блюдо продукты, например, «суп куриный, состоит: крупа, картофель, …»; таблица завершается (последняя горизонтальная строка) итоговыми численными значениями, характеризующими суточный рацион питания);</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pPr>
      <w:r>
        <w:lastRenderedPageBreak/>
        <w:t>б)</w:t>
      </w:r>
      <w:r>
        <w:rPr>
          <w:spacing w:val="31"/>
        </w:rPr>
        <w:t xml:space="preserve"> </w:t>
      </w:r>
      <w:r>
        <w:t>рассчитать</w:t>
      </w:r>
      <w:r>
        <w:rPr>
          <w:spacing w:val="32"/>
        </w:rPr>
        <w:t xml:space="preserve"> </w:t>
      </w:r>
      <w:r>
        <w:t>в</w:t>
      </w:r>
      <w:r>
        <w:rPr>
          <w:spacing w:val="31"/>
        </w:rPr>
        <w:t xml:space="preserve"> </w:t>
      </w:r>
      <w:r>
        <w:t>граммах</w:t>
      </w:r>
      <w:r>
        <w:rPr>
          <w:spacing w:val="34"/>
        </w:rPr>
        <w:t xml:space="preserve"> </w:t>
      </w:r>
      <w:r>
        <w:t>потребление</w:t>
      </w:r>
      <w:r>
        <w:rPr>
          <w:spacing w:val="31"/>
        </w:rPr>
        <w:t xml:space="preserve"> </w:t>
      </w:r>
      <w:r>
        <w:t>белков,</w:t>
      </w:r>
      <w:r>
        <w:rPr>
          <w:spacing w:val="31"/>
        </w:rPr>
        <w:t xml:space="preserve"> </w:t>
      </w:r>
      <w:r>
        <w:t>жиров,</w:t>
      </w:r>
      <w:r>
        <w:rPr>
          <w:spacing w:val="33"/>
        </w:rPr>
        <w:t xml:space="preserve"> </w:t>
      </w:r>
      <w:r>
        <w:t>углеводов</w:t>
      </w:r>
      <w:r>
        <w:rPr>
          <w:spacing w:val="31"/>
        </w:rPr>
        <w:t xml:space="preserve"> </w:t>
      </w:r>
      <w:r>
        <w:t>за</w:t>
      </w:r>
      <w:r>
        <w:rPr>
          <w:spacing w:val="33"/>
        </w:rPr>
        <w:t xml:space="preserve"> </w:t>
      </w:r>
      <w:r>
        <w:t>сутки,</w:t>
      </w:r>
      <w:r>
        <w:rPr>
          <w:spacing w:val="35"/>
        </w:rPr>
        <w:t xml:space="preserve"> </w:t>
      </w:r>
      <w:r>
        <w:t>результаты</w:t>
      </w:r>
      <w:r>
        <w:rPr>
          <w:spacing w:val="31"/>
        </w:rPr>
        <w:t xml:space="preserve"> </w:t>
      </w:r>
      <w:r>
        <w:t>записать</w:t>
      </w:r>
      <w:r>
        <w:rPr>
          <w:spacing w:val="32"/>
        </w:rPr>
        <w:t xml:space="preserve"> </w:t>
      </w:r>
      <w:r>
        <w:t>в таблице 13;</w:t>
      </w:r>
    </w:p>
    <w:p w:rsidR="009679B4" w:rsidRDefault="00227CF0">
      <w:pPr>
        <w:pStyle w:val="a3"/>
        <w:spacing w:before="1"/>
      </w:pPr>
      <w:r>
        <w:t>в)</w:t>
      </w:r>
      <w:r>
        <w:rPr>
          <w:spacing w:val="-9"/>
        </w:rPr>
        <w:t xml:space="preserve"> </w:t>
      </w:r>
      <w:r>
        <w:t>вывести</w:t>
      </w:r>
      <w:r>
        <w:rPr>
          <w:spacing w:val="-7"/>
        </w:rPr>
        <w:t xml:space="preserve"> </w:t>
      </w:r>
      <w:r>
        <w:t>суточное</w:t>
      </w:r>
      <w:r>
        <w:rPr>
          <w:spacing w:val="-8"/>
        </w:rPr>
        <w:t xml:space="preserve"> </w:t>
      </w:r>
      <w:r>
        <w:t>соотношение</w:t>
      </w:r>
      <w:r>
        <w:rPr>
          <w:spacing w:val="-8"/>
        </w:rPr>
        <w:t xml:space="preserve"> </w:t>
      </w:r>
      <w:r>
        <w:t>белков,</w:t>
      </w:r>
      <w:r>
        <w:rPr>
          <w:spacing w:val="-8"/>
        </w:rPr>
        <w:t xml:space="preserve"> </w:t>
      </w:r>
      <w:r>
        <w:t>жиров</w:t>
      </w:r>
      <w:r>
        <w:rPr>
          <w:spacing w:val="-8"/>
        </w:rPr>
        <w:t xml:space="preserve"> </w:t>
      </w:r>
      <w:r>
        <w:t>и</w:t>
      </w:r>
      <w:r>
        <w:rPr>
          <w:spacing w:val="-5"/>
        </w:rPr>
        <w:t xml:space="preserve"> </w:t>
      </w:r>
      <w:r>
        <w:t>углеводов,</w:t>
      </w:r>
      <w:r>
        <w:rPr>
          <w:spacing w:val="-4"/>
        </w:rPr>
        <w:t xml:space="preserve"> </w:t>
      </w:r>
      <w:r>
        <w:t>условно</w:t>
      </w:r>
      <w:r>
        <w:rPr>
          <w:spacing w:val="-7"/>
        </w:rPr>
        <w:t xml:space="preserve"> </w:t>
      </w:r>
      <w:r>
        <w:t>приняв</w:t>
      </w:r>
      <w:r>
        <w:rPr>
          <w:spacing w:val="-8"/>
        </w:rPr>
        <w:t xml:space="preserve"> </w:t>
      </w:r>
      <w:r>
        <w:t>суточное</w:t>
      </w:r>
      <w:r>
        <w:rPr>
          <w:spacing w:val="-7"/>
        </w:rPr>
        <w:t xml:space="preserve"> </w:t>
      </w:r>
      <w:r>
        <w:t>количество белков в граммах за 1 (Б:Ж:У = 1:?:?), результат записать в рабочей тетра</w:t>
      </w:r>
      <w:r>
        <w:t>ди;</w:t>
      </w:r>
    </w:p>
    <w:p w:rsidR="009679B4" w:rsidRDefault="00227CF0">
      <w:pPr>
        <w:pStyle w:val="a3"/>
      </w:pPr>
      <w:r>
        <w:t>г)</w:t>
      </w:r>
      <w:r>
        <w:rPr>
          <w:spacing w:val="35"/>
        </w:rPr>
        <w:t xml:space="preserve"> </w:t>
      </w:r>
      <w:r>
        <w:t>рассчитать</w:t>
      </w:r>
      <w:r>
        <w:rPr>
          <w:spacing w:val="37"/>
        </w:rPr>
        <w:t xml:space="preserve"> </w:t>
      </w:r>
      <w:r>
        <w:t>энергетическую</w:t>
      </w:r>
      <w:r>
        <w:rPr>
          <w:spacing w:val="39"/>
        </w:rPr>
        <w:t xml:space="preserve"> </w:t>
      </w:r>
      <w:r>
        <w:t>ценность</w:t>
      </w:r>
      <w:r>
        <w:rPr>
          <w:spacing w:val="37"/>
        </w:rPr>
        <w:t xml:space="preserve"> </w:t>
      </w:r>
      <w:r>
        <w:t>пищевого</w:t>
      </w:r>
      <w:r>
        <w:rPr>
          <w:spacing w:val="36"/>
        </w:rPr>
        <w:t xml:space="preserve"> </w:t>
      </w:r>
      <w:r>
        <w:t>рациона</w:t>
      </w:r>
      <w:r>
        <w:rPr>
          <w:spacing w:val="35"/>
        </w:rPr>
        <w:t xml:space="preserve"> </w:t>
      </w:r>
      <w:r>
        <w:t>(I</w:t>
      </w:r>
      <w:r>
        <w:rPr>
          <w:spacing w:val="33"/>
        </w:rPr>
        <w:t xml:space="preserve"> </w:t>
      </w:r>
      <w:r>
        <w:t>завтрак,</w:t>
      </w:r>
      <w:r>
        <w:rPr>
          <w:spacing w:val="40"/>
        </w:rPr>
        <w:t xml:space="preserve"> </w:t>
      </w:r>
      <w:r>
        <w:t>II</w:t>
      </w:r>
      <w:r>
        <w:rPr>
          <w:spacing w:val="33"/>
        </w:rPr>
        <w:t xml:space="preserve"> </w:t>
      </w:r>
      <w:r>
        <w:t>завтрак,</w:t>
      </w:r>
      <w:r>
        <w:rPr>
          <w:spacing w:val="36"/>
        </w:rPr>
        <w:t xml:space="preserve"> </w:t>
      </w:r>
      <w:r>
        <w:t>обед,</w:t>
      </w:r>
      <w:r>
        <w:rPr>
          <w:spacing w:val="39"/>
        </w:rPr>
        <w:t xml:space="preserve"> </w:t>
      </w:r>
      <w:r>
        <w:t>ужин,</w:t>
      </w:r>
      <w:r>
        <w:rPr>
          <w:spacing w:val="36"/>
        </w:rPr>
        <w:t xml:space="preserve"> </w:t>
      </w:r>
      <w:r>
        <w:t>за сутки), результаты записать в таблице 13;</w:t>
      </w:r>
    </w:p>
    <w:p w:rsidR="009679B4" w:rsidRDefault="00227CF0">
      <w:pPr>
        <w:pStyle w:val="a3"/>
      </w:pPr>
      <w:r>
        <w:t>д)</w:t>
      </w:r>
      <w:r>
        <w:rPr>
          <w:spacing w:val="40"/>
        </w:rPr>
        <w:t xml:space="preserve"> </w:t>
      </w:r>
      <w:r>
        <w:t>рассчитать</w:t>
      </w:r>
      <w:r>
        <w:rPr>
          <w:spacing w:val="40"/>
        </w:rPr>
        <w:t xml:space="preserve"> </w:t>
      </w:r>
      <w:r>
        <w:t>процентное</w:t>
      </w:r>
      <w:r>
        <w:rPr>
          <w:spacing w:val="40"/>
        </w:rPr>
        <w:t xml:space="preserve"> </w:t>
      </w:r>
      <w:r>
        <w:t>распределение</w:t>
      </w:r>
      <w:r>
        <w:rPr>
          <w:spacing w:val="40"/>
        </w:rPr>
        <w:t xml:space="preserve"> </w:t>
      </w:r>
      <w:r>
        <w:t>килокалорий</w:t>
      </w:r>
      <w:r>
        <w:rPr>
          <w:spacing w:val="40"/>
        </w:rPr>
        <w:t xml:space="preserve"> </w:t>
      </w:r>
      <w:r>
        <w:t>по</w:t>
      </w:r>
      <w:r>
        <w:rPr>
          <w:spacing w:val="40"/>
        </w:rPr>
        <w:t xml:space="preserve"> </w:t>
      </w:r>
      <w:r>
        <w:t>приемам</w:t>
      </w:r>
      <w:r>
        <w:rPr>
          <w:spacing w:val="40"/>
        </w:rPr>
        <w:t xml:space="preserve"> </w:t>
      </w:r>
      <w:r>
        <w:t>пищи</w:t>
      </w:r>
      <w:r>
        <w:rPr>
          <w:spacing w:val="40"/>
        </w:rPr>
        <w:t xml:space="preserve"> </w:t>
      </w:r>
      <w:r>
        <w:t>(I</w:t>
      </w:r>
      <w:r>
        <w:rPr>
          <w:spacing w:val="40"/>
        </w:rPr>
        <w:t xml:space="preserve"> </w:t>
      </w:r>
      <w:r>
        <w:t>завтрак</w:t>
      </w:r>
      <w:r>
        <w:rPr>
          <w:spacing w:val="40"/>
        </w:rPr>
        <w:t xml:space="preserve"> </w:t>
      </w:r>
      <w:r>
        <w:t>–</w:t>
      </w:r>
      <w:r>
        <w:rPr>
          <w:spacing w:val="40"/>
        </w:rPr>
        <w:t xml:space="preserve"> </w:t>
      </w:r>
      <w:r>
        <w:t>?</w:t>
      </w:r>
      <w:r>
        <w:rPr>
          <w:spacing w:val="40"/>
        </w:rPr>
        <w:t xml:space="preserve"> </w:t>
      </w:r>
      <w:r>
        <w:t>%,</w:t>
      </w:r>
      <w:r>
        <w:rPr>
          <w:spacing w:val="40"/>
        </w:rPr>
        <w:t xml:space="preserve"> </w:t>
      </w:r>
      <w:r>
        <w:t>II</w:t>
      </w:r>
      <w:r>
        <w:rPr>
          <w:spacing w:val="40"/>
        </w:rPr>
        <w:t xml:space="preserve"> </w:t>
      </w:r>
      <w:r>
        <w:t>завтрак – ? %, обед – ? %,</w:t>
      </w:r>
      <w:r>
        <w:rPr>
          <w:spacing w:val="40"/>
        </w:rPr>
        <w:t xml:space="preserve"> </w:t>
      </w:r>
      <w:r>
        <w:t>ужин – ? %), результаты записать в рабочей тетради;</w:t>
      </w:r>
    </w:p>
    <w:p w:rsidR="009679B4" w:rsidRDefault="00227CF0">
      <w:pPr>
        <w:pStyle w:val="a3"/>
        <w:tabs>
          <w:tab w:val="left" w:pos="662"/>
          <w:tab w:val="left" w:pos="1827"/>
          <w:tab w:val="left" w:pos="3306"/>
          <w:tab w:val="left" w:pos="4673"/>
          <w:tab w:val="left" w:pos="5026"/>
          <w:tab w:val="left" w:pos="7224"/>
          <w:tab w:val="left" w:pos="8371"/>
          <w:tab w:val="left" w:pos="9456"/>
          <w:tab w:val="left" w:pos="10051"/>
        </w:tabs>
        <w:ind w:right="432"/>
      </w:pPr>
      <w:r>
        <w:rPr>
          <w:spacing w:val="-6"/>
        </w:rPr>
        <w:t>е)</w:t>
      </w:r>
      <w:r>
        <w:tab/>
      </w:r>
      <w:r>
        <w:rPr>
          <w:spacing w:val="-2"/>
        </w:rPr>
        <w:t>сравнить</w:t>
      </w:r>
      <w:r>
        <w:tab/>
      </w:r>
      <w:r>
        <w:rPr>
          <w:spacing w:val="-2"/>
        </w:rPr>
        <w:t>полученные</w:t>
      </w:r>
      <w:r>
        <w:tab/>
      </w:r>
      <w:r>
        <w:rPr>
          <w:spacing w:val="-2"/>
        </w:rPr>
        <w:t>результаты</w:t>
      </w:r>
      <w:r>
        <w:tab/>
      </w:r>
      <w:r>
        <w:rPr>
          <w:spacing w:val="-10"/>
        </w:rPr>
        <w:t>с</w:t>
      </w:r>
      <w:r>
        <w:tab/>
      </w:r>
      <w:r>
        <w:rPr>
          <w:spacing w:val="-2"/>
        </w:rPr>
        <w:t>физиологическими</w:t>
      </w:r>
      <w:r>
        <w:tab/>
      </w:r>
      <w:r>
        <w:rPr>
          <w:spacing w:val="-2"/>
        </w:rPr>
        <w:t>нормами</w:t>
      </w:r>
      <w:r>
        <w:tab/>
      </w:r>
      <w:r>
        <w:rPr>
          <w:spacing w:val="-2"/>
        </w:rPr>
        <w:t>питания</w:t>
      </w:r>
      <w:r>
        <w:tab/>
      </w:r>
      <w:r>
        <w:rPr>
          <w:spacing w:val="-4"/>
        </w:rPr>
        <w:t>для</w:t>
      </w:r>
      <w:r>
        <w:tab/>
      </w:r>
      <w:r>
        <w:rPr>
          <w:spacing w:val="-4"/>
        </w:rPr>
        <w:t xml:space="preserve">лиц </w:t>
      </w:r>
      <w:r>
        <w:t>соответствующей профессиональной группы (табл. 12), результаты записать в рабочей тетради;</w:t>
      </w:r>
    </w:p>
    <w:p w:rsidR="009679B4" w:rsidRDefault="009679B4">
      <w:pPr>
        <w:pStyle w:val="a3"/>
        <w:ind w:left="0"/>
      </w:pPr>
    </w:p>
    <w:p w:rsidR="009679B4" w:rsidRDefault="00227CF0">
      <w:pPr>
        <w:pStyle w:val="a3"/>
        <w:spacing w:line="242" w:lineRule="auto"/>
        <w:ind w:right="432"/>
      </w:pPr>
      <w:r>
        <w:rPr>
          <w:color w:val="001A33"/>
        </w:rPr>
        <w:t>Таблица 12 – Суточные нормы физиологических потребностей в питательных веществах и энер- гии для различных возрастных и профессиональных групп населения</w:t>
      </w:r>
    </w:p>
    <w:p w:rsidR="009679B4" w:rsidRDefault="009679B4">
      <w:pPr>
        <w:pStyle w:val="a3"/>
        <w:spacing w:before="10"/>
        <w:ind w:left="0"/>
        <w:rPr>
          <w:sz w:val="11"/>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
        <w:gridCol w:w="1359"/>
        <w:gridCol w:w="1112"/>
        <w:gridCol w:w="907"/>
        <w:gridCol w:w="924"/>
        <w:gridCol w:w="1208"/>
        <w:gridCol w:w="1112"/>
        <w:gridCol w:w="911"/>
        <w:gridCol w:w="922"/>
        <w:gridCol w:w="1210"/>
      </w:tblGrid>
      <w:tr w:rsidR="009679B4">
        <w:trPr>
          <w:trHeight w:val="364"/>
        </w:trPr>
        <w:tc>
          <w:tcPr>
            <w:tcW w:w="956" w:type="dxa"/>
            <w:vMerge w:val="restart"/>
          </w:tcPr>
          <w:p w:rsidR="009679B4" w:rsidRDefault="00227CF0">
            <w:pPr>
              <w:pStyle w:val="TableParagraph"/>
              <w:spacing w:line="381" w:lineRule="auto"/>
              <w:ind w:left="177" w:hanging="70"/>
              <w:rPr>
                <w:sz w:val="20"/>
              </w:rPr>
            </w:pPr>
            <w:r>
              <w:rPr>
                <w:color w:val="001A33"/>
                <w:spacing w:val="-6"/>
                <w:sz w:val="20"/>
              </w:rPr>
              <w:t xml:space="preserve">Группа </w:t>
            </w:r>
            <w:r>
              <w:rPr>
                <w:color w:val="001A33"/>
                <w:spacing w:val="-4"/>
                <w:sz w:val="20"/>
              </w:rPr>
              <w:t>труда</w:t>
            </w:r>
          </w:p>
        </w:tc>
        <w:tc>
          <w:tcPr>
            <w:tcW w:w="1359" w:type="dxa"/>
            <w:vMerge w:val="restart"/>
          </w:tcPr>
          <w:p w:rsidR="009679B4" w:rsidRDefault="00227CF0">
            <w:pPr>
              <w:pStyle w:val="TableParagraph"/>
              <w:spacing w:line="242" w:lineRule="auto"/>
              <w:ind w:left="52" w:right="178"/>
              <w:jc w:val="center"/>
              <w:rPr>
                <w:sz w:val="20"/>
              </w:rPr>
            </w:pPr>
            <w:r>
              <w:rPr>
                <w:color w:val="001A33"/>
                <w:spacing w:val="-2"/>
                <w:sz w:val="20"/>
              </w:rPr>
              <w:t>Возрастные группы (годы)</w:t>
            </w:r>
          </w:p>
        </w:tc>
        <w:tc>
          <w:tcPr>
            <w:tcW w:w="4151" w:type="dxa"/>
            <w:gridSpan w:val="4"/>
          </w:tcPr>
          <w:p w:rsidR="009679B4" w:rsidRDefault="00227CF0">
            <w:pPr>
              <w:pStyle w:val="TableParagraph"/>
              <w:spacing w:line="225" w:lineRule="exact"/>
              <w:ind w:right="123"/>
              <w:jc w:val="center"/>
              <w:rPr>
                <w:sz w:val="20"/>
              </w:rPr>
            </w:pPr>
            <w:r>
              <w:rPr>
                <w:color w:val="001A33"/>
                <w:spacing w:val="-2"/>
                <w:sz w:val="20"/>
              </w:rPr>
              <w:t>Мужчины</w:t>
            </w:r>
          </w:p>
        </w:tc>
        <w:tc>
          <w:tcPr>
            <w:tcW w:w="4155" w:type="dxa"/>
            <w:gridSpan w:val="4"/>
          </w:tcPr>
          <w:p w:rsidR="009679B4" w:rsidRDefault="00227CF0">
            <w:pPr>
              <w:pStyle w:val="TableParagraph"/>
              <w:spacing w:line="225" w:lineRule="exact"/>
              <w:ind w:right="128"/>
              <w:jc w:val="center"/>
              <w:rPr>
                <w:sz w:val="20"/>
              </w:rPr>
            </w:pPr>
            <w:r>
              <w:rPr>
                <w:color w:val="001A33"/>
                <w:spacing w:val="-2"/>
                <w:sz w:val="20"/>
              </w:rPr>
              <w:t>Женщины</w:t>
            </w:r>
          </w:p>
        </w:tc>
      </w:tr>
      <w:tr w:rsidR="009679B4">
        <w:trPr>
          <w:trHeight w:val="595"/>
        </w:trPr>
        <w:tc>
          <w:tcPr>
            <w:tcW w:w="956" w:type="dxa"/>
            <w:vMerge/>
            <w:tcBorders>
              <w:top w:val="nil"/>
            </w:tcBorders>
          </w:tcPr>
          <w:p w:rsidR="009679B4" w:rsidRDefault="009679B4">
            <w:pPr>
              <w:rPr>
                <w:sz w:val="2"/>
                <w:szCs w:val="2"/>
              </w:rPr>
            </w:pPr>
          </w:p>
        </w:tc>
        <w:tc>
          <w:tcPr>
            <w:tcW w:w="1359" w:type="dxa"/>
            <w:vMerge/>
            <w:tcBorders>
              <w:top w:val="nil"/>
            </w:tcBorders>
          </w:tcPr>
          <w:p w:rsidR="009679B4" w:rsidRDefault="009679B4">
            <w:pPr>
              <w:rPr>
                <w:sz w:val="2"/>
                <w:szCs w:val="2"/>
              </w:rPr>
            </w:pPr>
          </w:p>
        </w:tc>
        <w:tc>
          <w:tcPr>
            <w:tcW w:w="1112" w:type="dxa"/>
          </w:tcPr>
          <w:p w:rsidR="009679B4" w:rsidRDefault="00227CF0">
            <w:pPr>
              <w:pStyle w:val="TableParagraph"/>
              <w:spacing w:line="242" w:lineRule="auto"/>
              <w:ind w:left="272" w:right="231" w:hanging="164"/>
              <w:rPr>
                <w:sz w:val="20"/>
              </w:rPr>
            </w:pPr>
            <w:r>
              <w:rPr>
                <w:color w:val="001A33"/>
                <w:spacing w:val="-2"/>
                <w:sz w:val="20"/>
              </w:rPr>
              <w:t xml:space="preserve">Энергия, </w:t>
            </w:r>
            <w:r>
              <w:rPr>
                <w:color w:val="001A33"/>
                <w:spacing w:val="-4"/>
                <w:sz w:val="20"/>
              </w:rPr>
              <w:t>ккал</w:t>
            </w:r>
          </w:p>
        </w:tc>
        <w:tc>
          <w:tcPr>
            <w:tcW w:w="907" w:type="dxa"/>
          </w:tcPr>
          <w:p w:rsidR="009679B4" w:rsidRDefault="00227CF0">
            <w:pPr>
              <w:pStyle w:val="TableParagraph"/>
              <w:spacing w:line="242" w:lineRule="auto"/>
              <w:ind w:left="317" w:right="226" w:hanging="212"/>
              <w:rPr>
                <w:sz w:val="20"/>
              </w:rPr>
            </w:pPr>
            <w:r>
              <w:rPr>
                <w:color w:val="001A33"/>
                <w:spacing w:val="-2"/>
                <w:sz w:val="20"/>
              </w:rPr>
              <w:t xml:space="preserve">Белки, </w:t>
            </w:r>
            <w:r>
              <w:rPr>
                <w:color w:val="001A33"/>
                <w:spacing w:val="-10"/>
                <w:sz w:val="20"/>
              </w:rPr>
              <w:t>г</w:t>
            </w:r>
          </w:p>
        </w:tc>
        <w:tc>
          <w:tcPr>
            <w:tcW w:w="924" w:type="dxa"/>
          </w:tcPr>
          <w:p w:rsidR="009679B4" w:rsidRDefault="00227CF0">
            <w:pPr>
              <w:pStyle w:val="TableParagraph"/>
              <w:spacing w:line="242" w:lineRule="auto"/>
              <w:ind w:left="353" w:right="203" w:hanging="245"/>
              <w:rPr>
                <w:sz w:val="20"/>
              </w:rPr>
            </w:pPr>
            <w:r>
              <w:rPr>
                <w:color w:val="001A33"/>
                <w:spacing w:val="-4"/>
                <w:sz w:val="20"/>
              </w:rPr>
              <w:t xml:space="preserve">Жиры, </w:t>
            </w:r>
            <w:r>
              <w:rPr>
                <w:color w:val="001A33"/>
                <w:spacing w:val="-10"/>
                <w:sz w:val="20"/>
              </w:rPr>
              <w:t>г</w:t>
            </w:r>
          </w:p>
        </w:tc>
        <w:tc>
          <w:tcPr>
            <w:tcW w:w="1208" w:type="dxa"/>
          </w:tcPr>
          <w:p w:rsidR="009679B4" w:rsidRDefault="00227CF0">
            <w:pPr>
              <w:pStyle w:val="TableParagraph"/>
              <w:spacing w:line="242" w:lineRule="auto"/>
              <w:ind w:left="493" w:right="201" w:hanging="387"/>
              <w:rPr>
                <w:sz w:val="20"/>
              </w:rPr>
            </w:pPr>
            <w:r>
              <w:rPr>
                <w:color w:val="001A33"/>
                <w:spacing w:val="-6"/>
                <w:sz w:val="20"/>
              </w:rPr>
              <w:t xml:space="preserve">Углеводы, </w:t>
            </w:r>
            <w:r>
              <w:rPr>
                <w:color w:val="001A33"/>
                <w:spacing w:val="-10"/>
                <w:sz w:val="20"/>
              </w:rPr>
              <w:t>г</w:t>
            </w:r>
          </w:p>
        </w:tc>
        <w:tc>
          <w:tcPr>
            <w:tcW w:w="1112" w:type="dxa"/>
          </w:tcPr>
          <w:p w:rsidR="009679B4" w:rsidRDefault="00227CF0">
            <w:pPr>
              <w:pStyle w:val="TableParagraph"/>
              <w:spacing w:line="242" w:lineRule="auto"/>
              <w:ind w:left="296" w:right="231" w:hanging="188"/>
              <w:rPr>
                <w:sz w:val="20"/>
              </w:rPr>
            </w:pPr>
            <w:r>
              <w:rPr>
                <w:color w:val="001A33"/>
                <w:spacing w:val="-2"/>
                <w:sz w:val="20"/>
              </w:rPr>
              <w:t xml:space="preserve">Энергия, </w:t>
            </w:r>
            <w:r>
              <w:rPr>
                <w:color w:val="001A33"/>
                <w:spacing w:val="-4"/>
                <w:sz w:val="20"/>
              </w:rPr>
              <w:t>ккал</w:t>
            </w:r>
          </w:p>
        </w:tc>
        <w:tc>
          <w:tcPr>
            <w:tcW w:w="911" w:type="dxa"/>
          </w:tcPr>
          <w:p w:rsidR="009679B4" w:rsidRDefault="00227CF0">
            <w:pPr>
              <w:pStyle w:val="TableParagraph"/>
              <w:spacing w:line="242" w:lineRule="auto"/>
              <w:ind w:left="343" w:right="231" w:hanging="239"/>
              <w:rPr>
                <w:sz w:val="20"/>
              </w:rPr>
            </w:pPr>
            <w:r>
              <w:rPr>
                <w:color w:val="001A33"/>
                <w:spacing w:val="-2"/>
                <w:sz w:val="20"/>
              </w:rPr>
              <w:t xml:space="preserve">Белки, </w:t>
            </w:r>
            <w:r>
              <w:rPr>
                <w:color w:val="001A33"/>
                <w:spacing w:val="-10"/>
                <w:sz w:val="20"/>
              </w:rPr>
              <w:t>г</w:t>
            </w:r>
          </w:p>
        </w:tc>
        <w:tc>
          <w:tcPr>
            <w:tcW w:w="922" w:type="dxa"/>
          </w:tcPr>
          <w:p w:rsidR="009679B4" w:rsidRDefault="00227CF0">
            <w:pPr>
              <w:pStyle w:val="TableParagraph"/>
              <w:spacing w:line="242" w:lineRule="auto"/>
              <w:ind w:left="349" w:right="205" w:hanging="245"/>
              <w:rPr>
                <w:sz w:val="20"/>
              </w:rPr>
            </w:pPr>
            <w:r>
              <w:rPr>
                <w:color w:val="001A33"/>
                <w:spacing w:val="-4"/>
                <w:sz w:val="20"/>
              </w:rPr>
              <w:t xml:space="preserve">Жиры, </w:t>
            </w:r>
            <w:r>
              <w:rPr>
                <w:color w:val="001A33"/>
                <w:spacing w:val="-10"/>
                <w:sz w:val="20"/>
              </w:rPr>
              <w:t>г</w:t>
            </w:r>
          </w:p>
        </w:tc>
        <w:tc>
          <w:tcPr>
            <w:tcW w:w="1210" w:type="dxa"/>
          </w:tcPr>
          <w:p w:rsidR="009679B4" w:rsidRDefault="00227CF0">
            <w:pPr>
              <w:pStyle w:val="TableParagraph"/>
              <w:spacing w:line="242" w:lineRule="auto"/>
              <w:ind w:left="490" w:right="237" w:hanging="387"/>
              <w:rPr>
                <w:sz w:val="20"/>
              </w:rPr>
            </w:pPr>
            <w:r>
              <w:rPr>
                <w:color w:val="001A33"/>
                <w:spacing w:val="-6"/>
                <w:sz w:val="20"/>
              </w:rPr>
              <w:t xml:space="preserve">Углеводы, </w:t>
            </w:r>
            <w:r>
              <w:rPr>
                <w:color w:val="001A33"/>
                <w:spacing w:val="-10"/>
                <w:sz w:val="20"/>
              </w:rPr>
              <w:t>г</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2450</w:t>
            </w:r>
          </w:p>
        </w:tc>
        <w:tc>
          <w:tcPr>
            <w:tcW w:w="907" w:type="dxa"/>
            <w:tcBorders>
              <w:bottom w:val="nil"/>
            </w:tcBorders>
          </w:tcPr>
          <w:p w:rsidR="009679B4" w:rsidRDefault="00227CF0">
            <w:pPr>
              <w:pStyle w:val="TableParagraph"/>
              <w:spacing w:line="208" w:lineRule="exact"/>
              <w:ind w:left="284"/>
              <w:rPr>
                <w:sz w:val="20"/>
              </w:rPr>
            </w:pPr>
            <w:r>
              <w:rPr>
                <w:color w:val="001A33"/>
                <w:spacing w:val="-5"/>
                <w:sz w:val="20"/>
              </w:rPr>
              <w:t>72</w:t>
            </w:r>
          </w:p>
        </w:tc>
        <w:tc>
          <w:tcPr>
            <w:tcW w:w="924" w:type="dxa"/>
            <w:tcBorders>
              <w:bottom w:val="nil"/>
            </w:tcBorders>
          </w:tcPr>
          <w:p w:rsidR="009679B4" w:rsidRDefault="00227CF0">
            <w:pPr>
              <w:pStyle w:val="TableParagraph"/>
              <w:spacing w:line="208" w:lineRule="exact"/>
              <w:ind w:left="293"/>
              <w:rPr>
                <w:sz w:val="20"/>
              </w:rPr>
            </w:pPr>
            <w:r>
              <w:rPr>
                <w:color w:val="001A33"/>
                <w:spacing w:val="-5"/>
                <w:sz w:val="20"/>
              </w:rPr>
              <w:t>81</w:t>
            </w:r>
          </w:p>
        </w:tc>
        <w:tc>
          <w:tcPr>
            <w:tcW w:w="1208" w:type="dxa"/>
            <w:tcBorders>
              <w:bottom w:val="nil"/>
            </w:tcBorders>
          </w:tcPr>
          <w:p w:rsidR="009679B4" w:rsidRDefault="00227CF0">
            <w:pPr>
              <w:pStyle w:val="TableParagraph"/>
              <w:spacing w:line="208" w:lineRule="exact"/>
              <w:ind w:left="385"/>
              <w:rPr>
                <w:sz w:val="20"/>
              </w:rPr>
            </w:pPr>
            <w:r>
              <w:rPr>
                <w:color w:val="001A33"/>
                <w:spacing w:val="-5"/>
                <w:sz w:val="20"/>
              </w:rPr>
              <w:t>358</w:t>
            </w:r>
          </w:p>
        </w:tc>
        <w:tc>
          <w:tcPr>
            <w:tcW w:w="1112" w:type="dxa"/>
            <w:tcBorders>
              <w:bottom w:val="nil"/>
            </w:tcBorders>
          </w:tcPr>
          <w:p w:rsidR="009679B4" w:rsidRDefault="00227CF0">
            <w:pPr>
              <w:pStyle w:val="TableParagraph"/>
              <w:spacing w:line="208" w:lineRule="exact"/>
              <w:ind w:right="125"/>
              <w:jc w:val="center"/>
              <w:rPr>
                <w:sz w:val="20"/>
              </w:rPr>
            </w:pPr>
            <w:r>
              <w:rPr>
                <w:color w:val="001A33"/>
                <w:spacing w:val="-4"/>
                <w:sz w:val="20"/>
              </w:rPr>
              <w:t>2000</w:t>
            </w:r>
          </w:p>
        </w:tc>
        <w:tc>
          <w:tcPr>
            <w:tcW w:w="911" w:type="dxa"/>
            <w:tcBorders>
              <w:bottom w:val="nil"/>
            </w:tcBorders>
          </w:tcPr>
          <w:p w:rsidR="009679B4" w:rsidRDefault="00227CF0">
            <w:pPr>
              <w:pStyle w:val="TableParagraph"/>
              <w:spacing w:line="208" w:lineRule="exact"/>
              <w:ind w:left="283"/>
              <w:rPr>
                <w:sz w:val="20"/>
              </w:rPr>
            </w:pPr>
            <w:r>
              <w:rPr>
                <w:color w:val="001A33"/>
                <w:spacing w:val="-5"/>
                <w:sz w:val="20"/>
              </w:rPr>
              <w:t>61</w:t>
            </w:r>
          </w:p>
        </w:tc>
        <w:tc>
          <w:tcPr>
            <w:tcW w:w="922" w:type="dxa"/>
            <w:tcBorders>
              <w:bottom w:val="nil"/>
            </w:tcBorders>
          </w:tcPr>
          <w:p w:rsidR="009679B4" w:rsidRDefault="00227CF0">
            <w:pPr>
              <w:pStyle w:val="TableParagraph"/>
              <w:spacing w:line="208" w:lineRule="exact"/>
              <w:ind w:right="418"/>
              <w:jc w:val="right"/>
              <w:rPr>
                <w:sz w:val="20"/>
              </w:rPr>
            </w:pPr>
            <w:r>
              <w:rPr>
                <w:color w:val="001A33"/>
                <w:spacing w:val="-5"/>
                <w:sz w:val="20"/>
              </w:rPr>
              <w:t>67</w:t>
            </w:r>
          </w:p>
        </w:tc>
        <w:tc>
          <w:tcPr>
            <w:tcW w:w="1210" w:type="dxa"/>
            <w:tcBorders>
              <w:bottom w:val="nil"/>
            </w:tcBorders>
          </w:tcPr>
          <w:p w:rsidR="009679B4" w:rsidRDefault="00227CF0">
            <w:pPr>
              <w:pStyle w:val="TableParagraph"/>
              <w:spacing w:line="208" w:lineRule="exact"/>
              <w:ind w:left="4" w:right="135"/>
              <w:jc w:val="center"/>
              <w:rPr>
                <w:sz w:val="20"/>
              </w:rPr>
            </w:pPr>
            <w:r>
              <w:rPr>
                <w:color w:val="001A33"/>
                <w:spacing w:val="-5"/>
                <w:sz w:val="20"/>
              </w:rPr>
              <w:t>289</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1</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2300</w:t>
            </w:r>
          </w:p>
          <w:p w:rsidR="009679B4" w:rsidRDefault="00227CF0">
            <w:pPr>
              <w:pStyle w:val="TableParagraph"/>
              <w:spacing w:before="3"/>
              <w:ind w:left="286"/>
              <w:rPr>
                <w:sz w:val="20"/>
              </w:rPr>
            </w:pPr>
            <w:r>
              <w:rPr>
                <w:color w:val="001A33"/>
                <w:spacing w:val="-4"/>
                <w:sz w:val="20"/>
              </w:rPr>
              <w:t>2100</w:t>
            </w:r>
          </w:p>
        </w:tc>
        <w:tc>
          <w:tcPr>
            <w:tcW w:w="907" w:type="dxa"/>
            <w:tcBorders>
              <w:top w:val="nil"/>
            </w:tcBorders>
          </w:tcPr>
          <w:p w:rsidR="009679B4" w:rsidRDefault="00227CF0">
            <w:pPr>
              <w:pStyle w:val="TableParagraph"/>
              <w:spacing w:line="226" w:lineRule="exact"/>
              <w:ind w:left="284"/>
              <w:rPr>
                <w:sz w:val="20"/>
              </w:rPr>
            </w:pPr>
            <w:r>
              <w:rPr>
                <w:color w:val="001A33"/>
                <w:spacing w:val="-5"/>
                <w:sz w:val="20"/>
              </w:rPr>
              <w:t>68</w:t>
            </w:r>
          </w:p>
          <w:p w:rsidR="009679B4" w:rsidRDefault="00227CF0">
            <w:pPr>
              <w:pStyle w:val="TableParagraph"/>
              <w:spacing w:before="3"/>
              <w:ind w:left="284"/>
              <w:rPr>
                <w:sz w:val="20"/>
              </w:rPr>
            </w:pPr>
            <w:r>
              <w:rPr>
                <w:color w:val="001A33"/>
                <w:spacing w:val="-5"/>
                <w:sz w:val="20"/>
              </w:rPr>
              <w:t>65</w:t>
            </w:r>
          </w:p>
        </w:tc>
        <w:tc>
          <w:tcPr>
            <w:tcW w:w="924" w:type="dxa"/>
            <w:tcBorders>
              <w:top w:val="nil"/>
            </w:tcBorders>
          </w:tcPr>
          <w:p w:rsidR="009679B4" w:rsidRDefault="00227CF0">
            <w:pPr>
              <w:pStyle w:val="TableParagraph"/>
              <w:spacing w:line="226" w:lineRule="exact"/>
              <w:ind w:left="293"/>
              <w:rPr>
                <w:sz w:val="20"/>
              </w:rPr>
            </w:pPr>
            <w:r>
              <w:rPr>
                <w:color w:val="001A33"/>
                <w:spacing w:val="-5"/>
                <w:sz w:val="20"/>
              </w:rPr>
              <w:t>77</w:t>
            </w:r>
          </w:p>
          <w:p w:rsidR="009679B4" w:rsidRDefault="00227CF0">
            <w:pPr>
              <w:pStyle w:val="TableParagraph"/>
              <w:spacing w:before="3"/>
              <w:ind w:left="293"/>
              <w:rPr>
                <w:sz w:val="20"/>
              </w:rPr>
            </w:pPr>
            <w:r>
              <w:rPr>
                <w:color w:val="001A33"/>
                <w:spacing w:val="-5"/>
                <w:sz w:val="20"/>
              </w:rPr>
              <w:t>70</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335</w:t>
            </w:r>
          </w:p>
          <w:p w:rsidR="009679B4" w:rsidRDefault="00227CF0">
            <w:pPr>
              <w:pStyle w:val="TableParagraph"/>
              <w:spacing w:before="3"/>
              <w:ind w:left="385"/>
              <w:rPr>
                <w:sz w:val="20"/>
              </w:rPr>
            </w:pPr>
            <w:r>
              <w:rPr>
                <w:color w:val="001A33"/>
                <w:spacing w:val="-5"/>
                <w:sz w:val="20"/>
              </w:rPr>
              <w:t>303</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1900</w:t>
            </w:r>
          </w:p>
          <w:p w:rsidR="009679B4" w:rsidRDefault="00227CF0">
            <w:pPr>
              <w:pStyle w:val="TableParagraph"/>
              <w:spacing w:before="3"/>
              <w:ind w:left="286"/>
              <w:rPr>
                <w:sz w:val="20"/>
              </w:rPr>
            </w:pPr>
            <w:r>
              <w:rPr>
                <w:color w:val="001A33"/>
                <w:spacing w:val="-4"/>
                <w:sz w:val="20"/>
              </w:rPr>
              <w:t>1800</w:t>
            </w:r>
          </w:p>
        </w:tc>
        <w:tc>
          <w:tcPr>
            <w:tcW w:w="911" w:type="dxa"/>
            <w:tcBorders>
              <w:top w:val="nil"/>
            </w:tcBorders>
          </w:tcPr>
          <w:p w:rsidR="009679B4" w:rsidRDefault="00227CF0">
            <w:pPr>
              <w:pStyle w:val="TableParagraph"/>
              <w:spacing w:line="226" w:lineRule="exact"/>
              <w:ind w:left="283"/>
              <w:rPr>
                <w:sz w:val="20"/>
              </w:rPr>
            </w:pPr>
            <w:r>
              <w:rPr>
                <w:color w:val="001A33"/>
                <w:spacing w:val="-5"/>
                <w:sz w:val="20"/>
              </w:rPr>
              <w:t>59</w:t>
            </w:r>
          </w:p>
          <w:p w:rsidR="009679B4" w:rsidRDefault="00227CF0">
            <w:pPr>
              <w:pStyle w:val="TableParagraph"/>
              <w:spacing w:before="3"/>
              <w:ind w:left="283"/>
              <w:rPr>
                <w:sz w:val="20"/>
              </w:rPr>
            </w:pPr>
            <w:r>
              <w:rPr>
                <w:color w:val="001A33"/>
                <w:spacing w:val="-5"/>
                <w:sz w:val="20"/>
              </w:rPr>
              <w:t>58</w:t>
            </w:r>
          </w:p>
        </w:tc>
        <w:tc>
          <w:tcPr>
            <w:tcW w:w="922" w:type="dxa"/>
            <w:tcBorders>
              <w:top w:val="nil"/>
            </w:tcBorders>
          </w:tcPr>
          <w:p w:rsidR="009679B4" w:rsidRDefault="00227CF0">
            <w:pPr>
              <w:pStyle w:val="TableParagraph"/>
              <w:spacing w:line="226" w:lineRule="exact"/>
              <w:ind w:left="289"/>
              <w:rPr>
                <w:sz w:val="20"/>
              </w:rPr>
            </w:pPr>
            <w:r>
              <w:rPr>
                <w:color w:val="001A33"/>
                <w:spacing w:val="-5"/>
                <w:sz w:val="20"/>
              </w:rPr>
              <w:t>63</w:t>
            </w:r>
          </w:p>
          <w:p w:rsidR="009679B4" w:rsidRDefault="00227CF0">
            <w:pPr>
              <w:pStyle w:val="TableParagraph"/>
              <w:spacing w:before="3"/>
              <w:ind w:left="289"/>
              <w:rPr>
                <w:sz w:val="20"/>
              </w:rPr>
            </w:pPr>
            <w:r>
              <w:rPr>
                <w:color w:val="001A33"/>
                <w:spacing w:val="-5"/>
                <w:sz w:val="20"/>
              </w:rPr>
              <w:t>60</w:t>
            </w:r>
          </w:p>
        </w:tc>
        <w:tc>
          <w:tcPr>
            <w:tcW w:w="1210" w:type="dxa"/>
            <w:tcBorders>
              <w:top w:val="nil"/>
            </w:tcBorders>
          </w:tcPr>
          <w:p w:rsidR="009679B4" w:rsidRDefault="00227CF0">
            <w:pPr>
              <w:pStyle w:val="TableParagraph"/>
              <w:spacing w:line="226" w:lineRule="exact"/>
              <w:ind w:left="382"/>
              <w:rPr>
                <w:sz w:val="20"/>
              </w:rPr>
            </w:pPr>
            <w:r>
              <w:rPr>
                <w:color w:val="001A33"/>
                <w:spacing w:val="-5"/>
                <w:sz w:val="20"/>
              </w:rPr>
              <w:t>274</w:t>
            </w:r>
          </w:p>
          <w:p w:rsidR="009679B4" w:rsidRDefault="00227CF0">
            <w:pPr>
              <w:pStyle w:val="TableParagraph"/>
              <w:spacing w:before="3"/>
              <w:ind w:left="382"/>
              <w:rPr>
                <w:sz w:val="20"/>
              </w:rPr>
            </w:pPr>
            <w:r>
              <w:rPr>
                <w:color w:val="001A33"/>
                <w:spacing w:val="-5"/>
                <w:sz w:val="20"/>
              </w:rPr>
              <w:t>257</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2800</w:t>
            </w:r>
          </w:p>
        </w:tc>
        <w:tc>
          <w:tcPr>
            <w:tcW w:w="907" w:type="dxa"/>
            <w:tcBorders>
              <w:bottom w:val="nil"/>
            </w:tcBorders>
          </w:tcPr>
          <w:p w:rsidR="009679B4" w:rsidRDefault="00227CF0">
            <w:pPr>
              <w:pStyle w:val="TableParagraph"/>
              <w:spacing w:line="208" w:lineRule="exact"/>
              <w:ind w:left="284"/>
              <w:rPr>
                <w:sz w:val="20"/>
              </w:rPr>
            </w:pPr>
            <w:r>
              <w:rPr>
                <w:color w:val="001A33"/>
                <w:spacing w:val="-5"/>
                <w:sz w:val="20"/>
              </w:rPr>
              <w:t>80</w:t>
            </w:r>
          </w:p>
        </w:tc>
        <w:tc>
          <w:tcPr>
            <w:tcW w:w="924" w:type="dxa"/>
            <w:tcBorders>
              <w:bottom w:val="nil"/>
            </w:tcBorders>
          </w:tcPr>
          <w:p w:rsidR="009679B4" w:rsidRDefault="00227CF0">
            <w:pPr>
              <w:pStyle w:val="TableParagraph"/>
              <w:spacing w:line="208" w:lineRule="exact"/>
              <w:ind w:left="293"/>
              <w:rPr>
                <w:sz w:val="20"/>
              </w:rPr>
            </w:pPr>
            <w:r>
              <w:rPr>
                <w:color w:val="001A33"/>
                <w:spacing w:val="-5"/>
                <w:sz w:val="20"/>
              </w:rPr>
              <w:t>93</w:t>
            </w:r>
          </w:p>
        </w:tc>
        <w:tc>
          <w:tcPr>
            <w:tcW w:w="1208" w:type="dxa"/>
            <w:tcBorders>
              <w:bottom w:val="nil"/>
            </w:tcBorders>
          </w:tcPr>
          <w:p w:rsidR="009679B4" w:rsidRDefault="00227CF0">
            <w:pPr>
              <w:pStyle w:val="TableParagraph"/>
              <w:spacing w:line="208" w:lineRule="exact"/>
              <w:ind w:left="388"/>
              <w:rPr>
                <w:sz w:val="20"/>
              </w:rPr>
            </w:pPr>
            <w:r>
              <w:rPr>
                <w:color w:val="001A33"/>
                <w:spacing w:val="-5"/>
                <w:sz w:val="20"/>
              </w:rPr>
              <w:t>411</w:t>
            </w:r>
          </w:p>
        </w:tc>
        <w:tc>
          <w:tcPr>
            <w:tcW w:w="1112" w:type="dxa"/>
            <w:tcBorders>
              <w:bottom w:val="nil"/>
            </w:tcBorders>
          </w:tcPr>
          <w:p w:rsidR="009679B4" w:rsidRDefault="00227CF0">
            <w:pPr>
              <w:pStyle w:val="TableParagraph"/>
              <w:spacing w:line="208" w:lineRule="exact"/>
              <w:ind w:right="125"/>
              <w:jc w:val="center"/>
              <w:rPr>
                <w:sz w:val="20"/>
              </w:rPr>
            </w:pPr>
            <w:r>
              <w:rPr>
                <w:color w:val="001A33"/>
                <w:spacing w:val="-4"/>
                <w:sz w:val="20"/>
              </w:rPr>
              <w:t>2200</w:t>
            </w:r>
          </w:p>
        </w:tc>
        <w:tc>
          <w:tcPr>
            <w:tcW w:w="911" w:type="dxa"/>
            <w:tcBorders>
              <w:bottom w:val="nil"/>
            </w:tcBorders>
          </w:tcPr>
          <w:p w:rsidR="009679B4" w:rsidRDefault="00227CF0">
            <w:pPr>
              <w:pStyle w:val="TableParagraph"/>
              <w:spacing w:line="208" w:lineRule="exact"/>
              <w:ind w:left="283"/>
              <w:rPr>
                <w:sz w:val="20"/>
              </w:rPr>
            </w:pPr>
            <w:r>
              <w:rPr>
                <w:color w:val="001A33"/>
                <w:spacing w:val="-5"/>
                <w:sz w:val="20"/>
              </w:rPr>
              <w:t>66</w:t>
            </w:r>
          </w:p>
        </w:tc>
        <w:tc>
          <w:tcPr>
            <w:tcW w:w="922" w:type="dxa"/>
            <w:tcBorders>
              <w:bottom w:val="nil"/>
            </w:tcBorders>
          </w:tcPr>
          <w:p w:rsidR="009679B4" w:rsidRDefault="00227CF0">
            <w:pPr>
              <w:pStyle w:val="TableParagraph"/>
              <w:spacing w:line="208" w:lineRule="exact"/>
              <w:ind w:right="418"/>
              <w:jc w:val="right"/>
              <w:rPr>
                <w:sz w:val="20"/>
              </w:rPr>
            </w:pPr>
            <w:r>
              <w:rPr>
                <w:color w:val="001A33"/>
                <w:spacing w:val="-5"/>
                <w:sz w:val="20"/>
              </w:rPr>
              <w:t>73</w:t>
            </w:r>
          </w:p>
        </w:tc>
        <w:tc>
          <w:tcPr>
            <w:tcW w:w="1210" w:type="dxa"/>
            <w:tcBorders>
              <w:bottom w:val="nil"/>
            </w:tcBorders>
          </w:tcPr>
          <w:p w:rsidR="009679B4" w:rsidRDefault="00227CF0">
            <w:pPr>
              <w:pStyle w:val="TableParagraph"/>
              <w:spacing w:line="208" w:lineRule="exact"/>
              <w:ind w:left="4" w:right="135"/>
              <w:jc w:val="center"/>
              <w:rPr>
                <w:sz w:val="20"/>
              </w:rPr>
            </w:pPr>
            <w:r>
              <w:rPr>
                <w:color w:val="001A33"/>
                <w:spacing w:val="-5"/>
                <w:sz w:val="20"/>
              </w:rPr>
              <w:t>318</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2</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2650</w:t>
            </w:r>
          </w:p>
          <w:p w:rsidR="009679B4" w:rsidRDefault="00227CF0">
            <w:pPr>
              <w:pStyle w:val="TableParagraph"/>
              <w:spacing w:before="3"/>
              <w:ind w:left="286"/>
              <w:rPr>
                <w:sz w:val="20"/>
              </w:rPr>
            </w:pPr>
            <w:r>
              <w:rPr>
                <w:color w:val="001A33"/>
                <w:spacing w:val="-4"/>
                <w:sz w:val="20"/>
              </w:rPr>
              <w:t>2500</w:t>
            </w:r>
          </w:p>
        </w:tc>
        <w:tc>
          <w:tcPr>
            <w:tcW w:w="907" w:type="dxa"/>
            <w:tcBorders>
              <w:top w:val="nil"/>
            </w:tcBorders>
          </w:tcPr>
          <w:p w:rsidR="009679B4" w:rsidRDefault="00227CF0">
            <w:pPr>
              <w:pStyle w:val="TableParagraph"/>
              <w:spacing w:line="226" w:lineRule="exact"/>
              <w:ind w:left="284"/>
              <w:rPr>
                <w:sz w:val="20"/>
              </w:rPr>
            </w:pPr>
            <w:r>
              <w:rPr>
                <w:color w:val="001A33"/>
                <w:spacing w:val="-5"/>
                <w:sz w:val="20"/>
              </w:rPr>
              <w:t>77</w:t>
            </w:r>
          </w:p>
          <w:p w:rsidR="009679B4" w:rsidRDefault="00227CF0">
            <w:pPr>
              <w:pStyle w:val="TableParagraph"/>
              <w:spacing w:before="3"/>
              <w:ind w:left="284"/>
              <w:rPr>
                <w:sz w:val="20"/>
              </w:rPr>
            </w:pPr>
            <w:r>
              <w:rPr>
                <w:color w:val="001A33"/>
                <w:spacing w:val="-5"/>
                <w:sz w:val="20"/>
              </w:rPr>
              <w:t>72</w:t>
            </w:r>
          </w:p>
        </w:tc>
        <w:tc>
          <w:tcPr>
            <w:tcW w:w="924" w:type="dxa"/>
            <w:tcBorders>
              <w:top w:val="nil"/>
            </w:tcBorders>
          </w:tcPr>
          <w:p w:rsidR="009679B4" w:rsidRDefault="00227CF0">
            <w:pPr>
              <w:pStyle w:val="TableParagraph"/>
              <w:spacing w:line="226" w:lineRule="exact"/>
              <w:ind w:left="293"/>
              <w:rPr>
                <w:sz w:val="20"/>
              </w:rPr>
            </w:pPr>
            <w:r>
              <w:rPr>
                <w:color w:val="001A33"/>
                <w:spacing w:val="-5"/>
                <w:sz w:val="20"/>
              </w:rPr>
              <w:t>88</w:t>
            </w:r>
          </w:p>
          <w:p w:rsidR="009679B4" w:rsidRDefault="00227CF0">
            <w:pPr>
              <w:pStyle w:val="TableParagraph"/>
              <w:spacing w:before="3"/>
              <w:ind w:left="293"/>
              <w:rPr>
                <w:sz w:val="20"/>
              </w:rPr>
            </w:pPr>
            <w:r>
              <w:rPr>
                <w:color w:val="001A33"/>
                <w:spacing w:val="-5"/>
                <w:sz w:val="20"/>
              </w:rPr>
              <w:t>83</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387</w:t>
            </w:r>
          </w:p>
          <w:p w:rsidR="009679B4" w:rsidRDefault="00227CF0">
            <w:pPr>
              <w:pStyle w:val="TableParagraph"/>
              <w:spacing w:before="3"/>
              <w:ind w:left="385"/>
              <w:rPr>
                <w:sz w:val="20"/>
              </w:rPr>
            </w:pPr>
            <w:r>
              <w:rPr>
                <w:color w:val="001A33"/>
                <w:spacing w:val="-5"/>
                <w:sz w:val="20"/>
              </w:rPr>
              <w:t>366</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2150</w:t>
            </w:r>
          </w:p>
          <w:p w:rsidR="009679B4" w:rsidRDefault="00227CF0">
            <w:pPr>
              <w:pStyle w:val="TableParagraph"/>
              <w:spacing w:before="3"/>
              <w:ind w:left="286"/>
              <w:rPr>
                <w:sz w:val="20"/>
              </w:rPr>
            </w:pPr>
            <w:r>
              <w:rPr>
                <w:color w:val="001A33"/>
                <w:spacing w:val="-4"/>
                <w:sz w:val="20"/>
              </w:rPr>
              <w:t>2100</w:t>
            </w:r>
          </w:p>
        </w:tc>
        <w:tc>
          <w:tcPr>
            <w:tcW w:w="911" w:type="dxa"/>
            <w:tcBorders>
              <w:top w:val="nil"/>
            </w:tcBorders>
          </w:tcPr>
          <w:p w:rsidR="009679B4" w:rsidRDefault="00227CF0">
            <w:pPr>
              <w:pStyle w:val="TableParagraph"/>
              <w:spacing w:line="226" w:lineRule="exact"/>
              <w:ind w:left="283"/>
              <w:rPr>
                <w:sz w:val="20"/>
              </w:rPr>
            </w:pPr>
            <w:r>
              <w:rPr>
                <w:color w:val="001A33"/>
                <w:spacing w:val="-5"/>
                <w:sz w:val="20"/>
              </w:rPr>
              <w:t>65</w:t>
            </w:r>
          </w:p>
          <w:p w:rsidR="009679B4" w:rsidRDefault="00227CF0">
            <w:pPr>
              <w:pStyle w:val="TableParagraph"/>
              <w:spacing w:before="3"/>
              <w:ind w:left="283"/>
              <w:rPr>
                <w:sz w:val="20"/>
              </w:rPr>
            </w:pPr>
            <w:r>
              <w:rPr>
                <w:color w:val="001A33"/>
                <w:spacing w:val="-5"/>
                <w:sz w:val="20"/>
              </w:rPr>
              <w:t>63</w:t>
            </w:r>
          </w:p>
        </w:tc>
        <w:tc>
          <w:tcPr>
            <w:tcW w:w="922" w:type="dxa"/>
            <w:tcBorders>
              <w:top w:val="nil"/>
            </w:tcBorders>
          </w:tcPr>
          <w:p w:rsidR="009679B4" w:rsidRDefault="00227CF0">
            <w:pPr>
              <w:pStyle w:val="TableParagraph"/>
              <w:spacing w:line="226" w:lineRule="exact"/>
              <w:ind w:left="289"/>
              <w:rPr>
                <w:sz w:val="20"/>
              </w:rPr>
            </w:pPr>
            <w:r>
              <w:rPr>
                <w:color w:val="001A33"/>
                <w:spacing w:val="-5"/>
                <w:sz w:val="20"/>
              </w:rPr>
              <w:t>72</w:t>
            </w:r>
          </w:p>
          <w:p w:rsidR="009679B4" w:rsidRDefault="00227CF0">
            <w:pPr>
              <w:pStyle w:val="TableParagraph"/>
              <w:spacing w:before="3"/>
              <w:ind w:left="289"/>
              <w:rPr>
                <w:sz w:val="20"/>
              </w:rPr>
            </w:pPr>
            <w:r>
              <w:rPr>
                <w:color w:val="001A33"/>
                <w:spacing w:val="-5"/>
                <w:sz w:val="20"/>
              </w:rPr>
              <w:t>70</w:t>
            </w:r>
          </w:p>
        </w:tc>
        <w:tc>
          <w:tcPr>
            <w:tcW w:w="1210" w:type="dxa"/>
            <w:tcBorders>
              <w:top w:val="nil"/>
            </w:tcBorders>
          </w:tcPr>
          <w:p w:rsidR="009679B4" w:rsidRDefault="00227CF0">
            <w:pPr>
              <w:pStyle w:val="TableParagraph"/>
              <w:spacing w:line="226" w:lineRule="exact"/>
              <w:ind w:left="385"/>
              <w:rPr>
                <w:sz w:val="20"/>
              </w:rPr>
            </w:pPr>
            <w:r>
              <w:rPr>
                <w:color w:val="001A33"/>
                <w:spacing w:val="-5"/>
                <w:sz w:val="20"/>
              </w:rPr>
              <w:t>311</w:t>
            </w:r>
          </w:p>
          <w:p w:rsidR="009679B4" w:rsidRDefault="00227CF0">
            <w:pPr>
              <w:pStyle w:val="TableParagraph"/>
              <w:spacing w:before="3"/>
              <w:ind w:left="382"/>
              <w:rPr>
                <w:sz w:val="20"/>
              </w:rPr>
            </w:pPr>
            <w:r>
              <w:rPr>
                <w:color w:val="001A33"/>
                <w:spacing w:val="-5"/>
                <w:sz w:val="20"/>
              </w:rPr>
              <w:t>305</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3300</w:t>
            </w:r>
          </w:p>
        </w:tc>
        <w:tc>
          <w:tcPr>
            <w:tcW w:w="907" w:type="dxa"/>
            <w:tcBorders>
              <w:bottom w:val="nil"/>
            </w:tcBorders>
          </w:tcPr>
          <w:p w:rsidR="009679B4" w:rsidRDefault="00227CF0">
            <w:pPr>
              <w:pStyle w:val="TableParagraph"/>
              <w:spacing w:line="208" w:lineRule="exact"/>
              <w:ind w:left="284"/>
              <w:rPr>
                <w:sz w:val="20"/>
              </w:rPr>
            </w:pPr>
            <w:r>
              <w:rPr>
                <w:color w:val="001A33"/>
                <w:spacing w:val="-5"/>
                <w:sz w:val="20"/>
              </w:rPr>
              <w:t>94</w:t>
            </w:r>
          </w:p>
        </w:tc>
        <w:tc>
          <w:tcPr>
            <w:tcW w:w="924" w:type="dxa"/>
            <w:tcBorders>
              <w:bottom w:val="nil"/>
            </w:tcBorders>
          </w:tcPr>
          <w:p w:rsidR="009679B4" w:rsidRDefault="00227CF0">
            <w:pPr>
              <w:pStyle w:val="TableParagraph"/>
              <w:spacing w:line="208" w:lineRule="exact"/>
              <w:ind w:left="248"/>
              <w:rPr>
                <w:sz w:val="20"/>
              </w:rPr>
            </w:pPr>
            <w:r>
              <w:rPr>
                <w:color w:val="001A33"/>
                <w:spacing w:val="-5"/>
                <w:sz w:val="20"/>
              </w:rPr>
              <w:t>110</w:t>
            </w:r>
          </w:p>
        </w:tc>
        <w:tc>
          <w:tcPr>
            <w:tcW w:w="1208" w:type="dxa"/>
            <w:tcBorders>
              <w:bottom w:val="nil"/>
            </w:tcBorders>
          </w:tcPr>
          <w:p w:rsidR="009679B4" w:rsidRDefault="00227CF0">
            <w:pPr>
              <w:pStyle w:val="TableParagraph"/>
              <w:spacing w:line="208" w:lineRule="exact"/>
              <w:ind w:left="385"/>
              <w:rPr>
                <w:sz w:val="20"/>
              </w:rPr>
            </w:pPr>
            <w:r>
              <w:rPr>
                <w:color w:val="001A33"/>
                <w:spacing w:val="-5"/>
                <w:sz w:val="20"/>
              </w:rPr>
              <w:t>484</w:t>
            </w:r>
          </w:p>
        </w:tc>
        <w:tc>
          <w:tcPr>
            <w:tcW w:w="1112" w:type="dxa"/>
            <w:tcBorders>
              <w:bottom w:val="nil"/>
            </w:tcBorders>
          </w:tcPr>
          <w:p w:rsidR="009679B4" w:rsidRDefault="00227CF0">
            <w:pPr>
              <w:pStyle w:val="TableParagraph"/>
              <w:spacing w:line="208" w:lineRule="exact"/>
              <w:ind w:right="125"/>
              <w:jc w:val="center"/>
              <w:rPr>
                <w:sz w:val="20"/>
              </w:rPr>
            </w:pPr>
            <w:r>
              <w:rPr>
                <w:color w:val="001A33"/>
                <w:spacing w:val="-4"/>
                <w:sz w:val="20"/>
              </w:rPr>
              <w:t>2600</w:t>
            </w:r>
          </w:p>
        </w:tc>
        <w:tc>
          <w:tcPr>
            <w:tcW w:w="911" w:type="dxa"/>
            <w:tcBorders>
              <w:bottom w:val="nil"/>
            </w:tcBorders>
          </w:tcPr>
          <w:p w:rsidR="009679B4" w:rsidRDefault="00227CF0">
            <w:pPr>
              <w:pStyle w:val="TableParagraph"/>
              <w:spacing w:line="208" w:lineRule="exact"/>
              <w:ind w:left="283"/>
              <w:rPr>
                <w:sz w:val="20"/>
              </w:rPr>
            </w:pPr>
            <w:r>
              <w:rPr>
                <w:color w:val="001A33"/>
                <w:spacing w:val="-5"/>
                <w:sz w:val="20"/>
              </w:rPr>
              <w:t>76</w:t>
            </w:r>
          </w:p>
        </w:tc>
        <w:tc>
          <w:tcPr>
            <w:tcW w:w="922" w:type="dxa"/>
            <w:tcBorders>
              <w:bottom w:val="nil"/>
            </w:tcBorders>
          </w:tcPr>
          <w:p w:rsidR="009679B4" w:rsidRDefault="00227CF0">
            <w:pPr>
              <w:pStyle w:val="TableParagraph"/>
              <w:spacing w:line="208" w:lineRule="exact"/>
              <w:ind w:right="418"/>
              <w:jc w:val="right"/>
              <w:rPr>
                <w:sz w:val="20"/>
              </w:rPr>
            </w:pPr>
            <w:r>
              <w:rPr>
                <w:color w:val="001A33"/>
                <w:spacing w:val="-5"/>
                <w:sz w:val="20"/>
              </w:rPr>
              <w:t>87</w:t>
            </w:r>
          </w:p>
        </w:tc>
        <w:tc>
          <w:tcPr>
            <w:tcW w:w="1210" w:type="dxa"/>
            <w:tcBorders>
              <w:bottom w:val="nil"/>
            </w:tcBorders>
          </w:tcPr>
          <w:p w:rsidR="009679B4" w:rsidRDefault="00227CF0">
            <w:pPr>
              <w:pStyle w:val="TableParagraph"/>
              <w:spacing w:line="208" w:lineRule="exact"/>
              <w:ind w:left="4" w:right="135"/>
              <w:jc w:val="center"/>
              <w:rPr>
                <w:sz w:val="20"/>
              </w:rPr>
            </w:pPr>
            <w:r>
              <w:rPr>
                <w:color w:val="001A33"/>
                <w:spacing w:val="-5"/>
                <w:sz w:val="20"/>
              </w:rPr>
              <w:t>378</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3</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3150</w:t>
            </w:r>
          </w:p>
          <w:p w:rsidR="009679B4" w:rsidRDefault="00227CF0">
            <w:pPr>
              <w:pStyle w:val="TableParagraph"/>
              <w:spacing w:before="3"/>
              <w:ind w:left="286"/>
              <w:rPr>
                <w:sz w:val="20"/>
              </w:rPr>
            </w:pPr>
            <w:r>
              <w:rPr>
                <w:color w:val="001A33"/>
                <w:spacing w:val="-4"/>
                <w:sz w:val="20"/>
              </w:rPr>
              <w:t>2950</w:t>
            </w:r>
          </w:p>
        </w:tc>
        <w:tc>
          <w:tcPr>
            <w:tcW w:w="907" w:type="dxa"/>
            <w:tcBorders>
              <w:top w:val="nil"/>
            </w:tcBorders>
          </w:tcPr>
          <w:p w:rsidR="009679B4" w:rsidRDefault="00227CF0">
            <w:pPr>
              <w:pStyle w:val="TableParagraph"/>
              <w:spacing w:line="226" w:lineRule="exact"/>
              <w:ind w:left="284"/>
              <w:rPr>
                <w:sz w:val="20"/>
              </w:rPr>
            </w:pPr>
            <w:r>
              <w:rPr>
                <w:color w:val="001A33"/>
                <w:spacing w:val="-5"/>
                <w:sz w:val="20"/>
              </w:rPr>
              <w:t>89</w:t>
            </w:r>
          </w:p>
          <w:p w:rsidR="009679B4" w:rsidRDefault="00227CF0">
            <w:pPr>
              <w:pStyle w:val="TableParagraph"/>
              <w:spacing w:before="3"/>
              <w:ind w:left="284"/>
              <w:rPr>
                <w:sz w:val="20"/>
              </w:rPr>
            </w:pPr>
            <w:r>
              <w:rPr>
                <w:color w:val="001A33"/>
                <w:spacing w:val="-5"/>
                <w:sz w:val="20"/>
              </w:rPr>
              <w:t>84</w:t>
            </w:r>
          </w:p>
        </w:tc>
        <w:tc>
          <w:tcPr>
            <w:tcW w:w="924" w:type="dxa"/>
            <w:tcBorders>
              <w:top w:val="nil"/>
            </w:tcBorders>
          </w:tcPr>
          <w:p w:rsidR="009679B4" w:rsidRDefault="00227CF0">
            <w:pPr>
              <w:pStyle w:val="TableParagraph"/>
              <w:spacing w:line="226" w:lineRule="exact"/>
              <w:ind w:left="243"/>
              <w:rPr>
                <w:sz w:val="20"/>
              </w:rPr>
            </w:pPr>
            <w:r>
              <w:rPr>
                <w:color w:val="001A33"/>
                <w:spacing w:val="-5"/>
                <w:sz w:val="20"/>
              </w:rPr>
              <w:t>105</w:t>
            </w:r>
          </w:p>
          <w:p w:rsidR="009679B4" w:rsidRDefault="00227CF0">
            <w:pPr>
              <w:pStyle w:val="TableParagraph"/>
              <w:spacing w:before="3"/>
              <w:ind w:left="293"/>
              <w:rPr>
                <w:sz w:val="20"/>
              </w:rPr>
            </w:pPr>
            <w:r>
              <w:rPr>
                <w:color w:val="001A33"/>
                <w:spacing w:val="-5"/>
                <w:sz w:val="20"/>
              </w:rPr>
              <w:t>98</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462</w:t>
            </w:r>
          </w:p>
          <w:p w:rsidR="009679B4" w:rsidRDefault="00227CF0">
            <w:pPr>
              <w:pStyle w:val="TableParagraph"/>
              <w:spacing w:before="3"/>
              <w:ind w:left="385"/>
              <w:rPr>
                <w:sz w:val="20"/>
              </w:rPr>
            </w:pPr>
            <w:r>
              <w:rPr>
                <w:color w:val="001A33"/>
                <w:spacing w:val="-5"/>
                <w:sz w:val="20"/>
              </w:rPr>
              <w:t>432</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2550</w:t>
            </w:r>
          </w:p>
          <w:p w:rsidR="009679B4" w:rsidRDefault="00227CF0">
            <w:pPr>
              <w:pStyle w:val="TableParagraph"/>
              <w:spacing w:before="3"/>
              <w:ind w:left="286"/>
              <w:rPr>
                <w:sz w:val="20"/>
              </w:rPr>
            </w:pPr>
            <w:r>
              <w:rPr>
                <w:color w:val="001A33"/>
                <w:spacing w:val="-4"/>
                <w:sz w:val="20"/>
              </w:rPr>
              <w:t>2500</w:t>
            </w:r>
          </w:p>
        </w:tc>
        <w:tc>
          <w:tcPr>
            <w:tcW w:w="911" w:type="dxa"/>
            <w:tcBorders>
              <w:top w:val="nil"/>
            </w:tcBorders>
          </w:tcPr>
          <w:p w:rsidR="009679B4" w:rsidRDefault="00227CF0">
            <w:pPr>
              <w:pStyle w:val="TableParagraph"/>
              <w:spacing w:line="226" w:lineRule="exact"/>
              <w:ind w:left="283"/>
              <w:rPr>
                <w:sz w:val="20"/>
              </w:rPr>
            </w:pPr>
            <w:r>
              <w:rPr>
                <w:color w:val="001A33"/>
                <w:spacing w:val="-5"/>
                <w:sz w:val="20"/>
              </w:rPr>
              <w:t>74</w:t>
            </w:r>
          </w:p>
          <w:p w:rsidR="009679B4" w:rsidRDefault="00227CF0">
            <w:pPr>
              <w:pStyle w:val="TableParagraph"/>
              <w:spacing w:before="3"/>
              <w:ind w:left="283"/>
              <w:rPr>
                <w:sz w:val="20"/>
              </w:rPr>
            </w:pPr>
            <w:r>
              <w:rPr>
                <w:color w:val="001A33"/>
                <w:spacing w:val="-5"/>
                <w:sz w:val="20"/>
              </w:rPr>
              <w:t>72</w:t>
            </w:r>
          </w:p>
        </w:tc>
        <w:tc>
          <w:tcPr>
            <w:tcW w:w="922" w:type="dxa"/>
            <w:tcBorders>
              <w:top w:val="nil"/>
            </w:tcBorders>
          </w:tcPr>
          <w:p w:rsidR="009679B4" w:rsidRDefault="00227CF0">
            <w:pPr>
              <w:pStyle w:val="TableParagraph"/>
              <w:spacing w:line="226" w:lineRule="exact"/>
              <w:ind w:left="289"/>
              <w:rPr>
                <w:sz w:val="20"/>
              </w:rPr>
            </w:pPr>
            <w:r>
              <w:rPr>
                <w:color w:val="001A33"/>
                <w:spacing w:val="-5"/>
                <w:sz w:val="20"/>
              </w:rPr>
              <w:t>85</w:t>
            </w:r>
          </w:p>
          <w:p w:rsidR="009679B4" w:rsidRDefault="00227CF0">
            <w:pPr>
              <w:pStyle w:val="TableParagraph"/>
              <w:spacing w:before="3"/>
              <w:ind w:left="289"/>
              <w:rPr>
                <w:sz w:val="20"/>
              </w:rPr>
            </w:pPr>
            <w:r>
              <w:rPr>
                <w:color w:val="001A33"/>
                <w:spacing w:val="-5"/>
                <w:sz w:val="20"/>
              </w:rPr>
              <w:t>83</w:t>
            </w:r>
          </w:p>
        </w:tc>
        <w:tc>
          <w:tcPr>
            <w:tcW w:w="1210" w:type="dxa"/>
            <w:tcBorders>
              <w:top w:val="nil"/>
            </w:tcBorders>
          </w:tcPr>
          <w:p w:rsidR="009679B4" w:rsidRDefault="00227CF0">
            <w:pPr>
              <w:pStyle w:val="TableParagraph"/>
              <w:spacing w:line="226" w:lineRule="exact"/>
              <w:ind w:left="382"/>
              <w:rPr>
                <w:sz w:val="20"/>
              </w:rPr>
            </w:pPr>
            <w:r>
              <w:rPr>
                <w:color w:val="001A33"/>
                <w:spacing w:val="-5"/>
                <w:sz w:val="20"/>
              </w:rPr>
              <w:t>372</w:t>
            </w:r>
          </w:p>
          <w:p w:rsidR="009679B4" w:rsidRDefault="00227CF0">
            <w:pPr>
              <w:pStyle w:val="TableParagraph"/>
              <w:spacing w:before="3"/>
              <w:ind w:left="382"/>
              <w:rPr>
                <w:sz w:val="20"/>
              </w:rPr>
            </w:pPr>
            <w:r>
              <w:rPr>
                <w:color w:val="001A33"/>
                <w:spacing w:val="-5"/>
                <w:sz w:val="20"/>
              </w:rPr>
              <w:t>366</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3850</w:t>
            </w:r>
          </w:p>
        </w:tc>
        <w:tc>
          <w:tcPr>
            <w:tcW w:w="907" w:type="dxa"/>
            <w:tcBorders>
              <w:bottom w:val="nil"/>
            </w:tcBorders>
          </w:tcPr>
          <w:p w:rsidR="009679B4" w:rsidRDefault="00227CF0">
            <w:pPr>
              <w:pStyle w:val="TableParagraph"/>
              <w:spacing w:line="208" w:lineRule="exact"/>
              <w:ind w:left="233"/>
              <w:rPr>
                <w:sz w:val="20"/>
              </w:rPr>
            </w:pPr>
            <w:r>
              <w:rPr>
                <w:color w:val="001A33"/>
                <w:spacing w:val="-5"/>
                <w:sz w:val="20"/>
              </w:rPr>
              <w:t>108</w:t>
            </w:r>
          </w:p>
        </w:tc>
        <w:tc>
          <w:tcPr>
            <w:tcW w:w="924" w:type="dxa"/>
            <w:tcBorders>
              <w:bottom w:val="nil"/>
            </w:tcBorders>
          </w:tcPr>
          <w:p w:rsidR="009679B4" w:rsidRDefault="00227CF0">
            <w:pPr>
              <w:pStyle w:val="TableParagraph"/>
              <w:spacing w:line="208" w:lineRule="exact"/>
              <w:ind w:left="243"/>
              <w:rPr>
                <w:sz w:val="20"/>
              </w:rPr>
            </w:pPr>
            <w:r>
              <w:rPr>
                <w:color w:val="001A33"/>
                <w:spacing w:val="-5"/>
                <w:sz w:val="20"/>
              </w:rPr>
              <w:t>128</w:t>
            </w:r>
          </w:p>
        </w:tc>
        <w:tc>
          <w:tcPr>
            <w:tcW w:w="1208" w:type="dxa"/>
            <w:tcBorders>
              <w:bottom w:val="nil"/>
            </w:tcBorders>
          </w:tcPr>
          <w:p w:rsidR="009679B4" w:rsidRDefault="00227CF0">
            <w:pPr>
              <w:pStyle w:val="TableParagraph"/>
              <w:spacing w:line="208" w:lineRule="exact"/>
              <w:ind w:left="385"/>
              <w:rPr>
                <w:sz w:val="20"/>
              </w:rPr>
            </w:pPr>
            <w:r>
              <w:rPr>
                <w:color w:val="001A33"/>
                <w:spacing w:val="-5"/>
                <w:sz w:val="20"/>
              </w:rPr>
              <w:t>566</w:t>
            </w:r>
          </w:p>
        </w:tc>
        <w:tc>
          <w:tcPr>
            <w:tcW w:w="1112" w:type="dxa"/>
            <w:tcBorders>
              <w:bottom w:val="nil"/>
            </w:tcBorders>
          </w:tcPr>
          <w:p w:rsidR="009679B4" w:rsidRDefault="00227CF0">
            <w:pPr>
              <w:pStyle w:val="TableParagraph"/>
              <w:spacing w:line="208" w:lineRule="exact"/>
              <w:ind w:right="125"/>
              <w:jc w:val="center"/>
              <w:rPr>
                <w:sz w:val="20"/>
              </w:rPr>
            </w:pPr>
            <w:r>
              <w:rPr>
                <w:color w:val="001A33"/>
                <w:spacing w:val="-4"/>
                <w:sz w:val="20"/>
              </w:rPr>
              <w:t>3050</w:t>
            </w:r>
          </w:p>
        </w:tc>
        <w:tc>
          <w:tcPr>
            <w:tcW w:w="911" w:type="dxa"/>
            <w:tcBorders>
              <w:bottom w:val="nil"/>
            </w:tcBorders>
          </w:tcPr>
          <w:p w:rsidR="009679B4" w:rsidRDefault="00227CF0">
            <w:pPr>
              <w:pStyle w:val="TableParagraph"/>
              <w:spacing w:line="208" w:lineRule="exact"/>
              <w:ind w:left="283"/>
              <w:rPr>
                <w:sz w:val="20"/>
              </w:rPr>
            </w:pPr>
            <w:r>
              <w:rPr>
                <w:color w:val="001A33"/>
                <w:spacing w:val="-5"/>
                <w:sz w:val="20"/>
              </w:rPr>
              <w:t>87</w:t>
            </w:r>
          </w:p>
        </w:tc>
        <w:tc>
          <w:tcPr>
            <w:tcW w:w="922" w:type="dxa"/>
            <w:tcBorders>
              <w:bottom w:val="nil"/>
            </w:tcBorders>
          </w:tcPr>
          <w:p w:rsidR="009679B4" w:rsidRDefault="00227CF0">
            <w:pPr>
              <w:pStyle w:val="TableParagraph"/>
              <w:spacing w:line="208" w:lineRule="exact"/>
              <w:ind w:right="368"/>
              <w:jc w:val="right"/>
              <w:rPr>
                <w:sz w:val="20"/>
              </w:rPr>
            </w:pPr>
            <w:r>
              <w:rPr>
                <w:color w:val="001A33"/>
                <w:spacing w:val="-5"/>
                <w:sz w:val="20"/>
              </w:rPr>
              <w:t>102</w:t>
            </w:r>
          </w:p>
        </w:tc>
        <w:tc>
          <w:tcPr>
            <w:tcW w:w="1210" w:type="dxa"/>
            <w:tcBorders>
              <w:bottom w:val="nil"/>
            </w:tcBorders>
          </w:tcPr>
          <w:p w:rsidR="009679B4" w:rsidRDefault="00227CF0">
            <w:pPr>
              <w:pStyle w:val="TableParagraph"/>
              <w:spacing w:line="208" w:lineRule="exact"/>
              <w:ind w:left="4" w:right="135"/>
              <w:jc w:val="center"/>
              <w:rPr>
                <w:sz w:val="20"/>
              </w:rPr>
            </w:pPr>
            <w:r>
              <w:rPr>
                <w:color w:val="001A33"/>
                <w:spacing w:val="-5"/>
                <w:sz w:val="20"/>
              </w:rPr>
              <w:t>452</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4</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3600</w:t>
            </w:r>
          </w:p>
          <w:p w:rsidR="009679B4" w:rsidRDefault="00227CF0">
            <w:pPr>
              <w:pStyle w:val="TableParagraph"/>
              <w:spacing w:before="3"/>
              <w:ind w:left="286"/>
              <w:rPr>
                <w:sz w:val="20"/>
              </w:rPr>
            </w:pPr>
            <w:r>
              <w:rPr>
                <w:color w:val="001A33"/>
                <w:spacing w:val="-4"/>
                <w:sz w:val="20"/>
              </w:rPr>
              <w:t>3400</w:t>
            </w:r>
          </w:p>
        </w:tc>
        <w:tc>
          <w:tcPr>
            <w:tcW w:w="907" w:type="dxa"/>
            <w:tcBorders>
              <w:top w:val="nil"/>
            </w:tcBorders>
          </w:tcPr>
          <w:p w:rsidR="009679B4" w:rsidRDefault="00227CF0">
            <w:pPr>
              <w:pStyle w:val="TableParagraph"/>
              <w:spacing w:line="226" w:lineRule="exact"/>
              <w:ind w:left="233"/>
              <w:rPr>
                <w:sz w:val="20"/>
              </w:rPr>
            </w:pPr>
            <w:r>
              <w:rPr>
                <w:color w:val="001A33"/>
                <w:spacing w:val="-5"/>
                <w:sz w:val="20"/>
              </w:rPr>
              <w:t>102</w:t>
            </w:r>
          </w:p>
          <w:p w:rsidR="009679B4" w:rsidRDefault="00227CF0">
            <w:pPr>
              <w:pStyle w:val="TableParagraph"/>
              <w:spacing w:before="3"/>
              <w:ind w:left="284"/>
              <w:rPr>
                <w:sz w:val="20"/>
              </w:rPr>
            </w:pPr>
            <w:r>
              <w:rPr>
                <w:color w:val="001A33"/>
                <w:spacing w:val="-5"/>
                <w:sz w:val="20"/>
              </w:rPr>
              <w:t>96</w:t>
            </w:r>
          </w:p>
        </w:tc>
        <w:tc>
          <w:tcPr>
            <w:tcW w:w="924" w:type="dxa"/>
            <w:tcBorders>
              <w:top w:val="nil"/>
            </w:tcBorders>
          </w:tcPr>
          <w:p w:rsidR="009679B4" w:rsidRDefault="00227CF0">
            <w:pPr>
              <w:pStyle w:val="TableParagraph"/>
              <w:spacing w:line="226" w:lineRule="exact"/>
              <w:ind w:left="243"/>
              <w:rPr>
                <w:sz w:val="20"/>
              </w:rPr>
            </w:pPr>
            <w:r>
              <w:rPr>
                <w:color w:val="001A33"/>
                <w:spacing w:val="-5"/>
                <w:sz w:val="20"/>
              </w:rPr>
              <w:t>120</w:t>
            </w:r>
          </w:p>
          <w:p w:rsidR="009679B4" w:rsidRDefault="00227CF0">
            <w:pPr>
              <w:pStyle w:val="TableParagraph"/>
              <w:spacing w:before="3"/>
              <w:ind w:left="248"/>
              <w:rPr>
                <w:sz w:val="20"/>
              </w:rPr>
            </w:pPr>
            <w:r>
              <w:rPr>
                <w:color w:val="001A33"/>
                <w:spacing w:val="-5"/>
                <w:sz w:val="20"/>
              </w:rPr>
              <w:t>113</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528</w:t>
            </w:r>
          </w:p>
          <w:p w:rsidR="009679B4" w:rsidRDefault="00227CF0">
            <w:pPr>
              <w:pStyle w:val="TableParagraph"/>
              <w:spacing w:before="3"/>
              <w:ind w:left="385"/>
              <w:rPr>
                <w:sz w:val="20"/>
              </w:rPr>
            </w:pPr>
            <w:r>
              <w:rPr>
                <w:color w:val="001A33"/>
                <w:spacing w:val="-5"/>
                <w:sz w:val="20"/>
              </w:rPr>
              <w:t>499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2950</w:t>
            </w:r>
          </w:p>
          <w:p w:rsidR="009679B4" w:rsidRDefault="00227CF0">
            <w:pPr>
              <w:pStyle w:val="TableParagraph"/>
              <w:spacing w:before="3"/>
              <w:ind w:left="286"/>
              <w:rPr>
                <w:sz w:val="20"/>
              </w:rPr>
            </w:pPr>
            <w:r>
              <w:rPr>
                <w:color w:val="001A33"/>
                <w:spacing w:val="-4"/>
                <w:sz w:val="20"/>
              </w:rPr>
              <w:t>2850</w:t>
            </w:r>
          </w:p>
        </w:tc>
        <w:tc>
          <w:tcPr>
            <w:tcW w:w="911" w:type="dxa"/>
            <w:tcBorders>
              <w:top w:val="nil"/>
            </w:tcBorders>
          </w:tcPr>
          <w:p w:rsidR="009679B4" w:rsidRDefault="00227CF0">
            <w:pPr>
              <w:pStyle w:val="TableParagraph"/>
              <w:spacing w:line="226" w:lineRule="exact"/>
              <w:ind w:left="283"/>
              <w:rPr>
                <w:sz w:val="20"/>
              </w:rPr>
            </w:pPr>
            <w:r>
              <w:rPr>
                <w:color w:val="001A33"/>
                <w:spacing w:val="-5"/>
                <w:sz w:val="20"/>
              </w:rPr>
              <w:t>84</w:t>
            </w:r>
          </w:p>
          <w:p w:rsidR="009679B4" w:rsidRDefault="00227CF0">
            <w:pPr>
              <w:pStyle w:val="TableParagraph"/>
              <w:spacing w:before="3"/>
              <w:ind w:left="283"/>
              <w:rPr>
                <w:sz w:val="20"/>
              </w:rPr>
            </w:pPr>
            <w:r>
              <w:rPr>
                <w:color w:val="001A33"/>
                <w:spacing w:val="-5"/>
                <w:sz w:val="20"/>
              </w:rPr>
              <w:t>82</w:t>
            </w:r>
          </w:p>
        </w:tc>
        <w:tc>
          <w:tcPr>
            <w:tcW w:w="922" w:type="dxa"/>
            <w:tcBorders>
              <w:top w:val="nil"/>
            </w:tcBorders>
          </w:tcPr>
          <w:p w:rsidR="009679B4" w:rsidRDefault="00227CF0">
            <w:pPr>
              <w:pStyle w:val="TableParagraph"/>
              <w:spacing w:line="226" w:lineRule="exact"/>
              <w:ind w:left="289"/>
              <w:rPr>
                <w:sz w:val="20"/>
              </w:rPr>
            </w:pPr>
            <w:r>
              <w:rPr>
                <w:color w:val="001A33"/>
                <w:spacing w:val="-5"/>
                <w:sz w:val="20"/>
              </w:rPr>
              <w:t>98</w:t>
            </w:r>
          </w:p>
          <w:p w:rsidR="009679B4" w:rsidRDefault="00227CF0">
            <w:pPr>
              <w:pStyle w:val="TableParagraph"/>
              <w:spacing w:before="3"/>
              <w:ind w:left="289"/>
              <w:rPr>
                <w:sz w:val="20"/>
              </w:rPr>
            </w:pPr>
            <w:r>
              <w:rPr>
                <w:color w:val="001A33"/>
                <w:spacing w:val="-5"/>
                <w:sz w:val="20"/>
              </w:rPr>
              <w:t>95</w:t>
            </w:r>
          </w:p>
        </w:tc>
        <w:tc>
          <w:tcPr>
            <w:tcW w:w="1210" w:type="dxa"/>
            <w:tcBorders>
              <w:top w:val="nil"/>
            </w:tcBorders>
          </w:tcPr>
          <w:p w:rsidR="009679B4" w:rsidRDefault="00227CF0">
            <w:pPr>
              <w:pStyle w:val="TableParagraph"/>
              <w:spacing w:line="226" w:lineRule="exact"/>
              <w:ind w:left="382"/>
              <w:rPr>
                <w:sz w:val="20"/>
              </w:rPr>
            </w:pPr>
            <w:r>
              <w:rPr>
                <w:color w:val="001A33"/>
                <w:spacing w:val="-5"/>
                <w:sz w:val="20"/>
              </w:rPr>
              <w:t>432</w:t>
            </w:r>
          </w:p>
          <w:p w:rsidR="009679B4" w:rsidRDefault="00227CF0">
            <w:pPr>
              <w:pStyle w:val="TableParagraph"/>
              <w:spacing w:before="3"/>
              <w:ind w:left="382"/>
              <w:rPr>
                <w:sz w:val="20"/>
              </w:rPr>
            </w:pPr>
            <w:r>
              <w:rPr>
                <w:color w:val="001A33"/>
                <w:spacing w:val="-5"/>
                <w:sz w:val="20"/>
              </w:rPr>
              <w:t>417</w:t>
            </w:r>
          </w:p>
        </w:tc>
      </w:tr>
      <w:tr w:rsidR="009679B4">
        <w:trPr>
          <w:trHeight w:val="227"/>
        </w:trPr>
        <w:tc>
          <w:tcPr>
            <w:tcW w:w="956" w:type="dxa"/>
            <w:tcBorders>
              <w:bottom w:val="nil"/>
            </w:tcBorders>
          </w:tcPr>
          <w:p w:rsidR="009679B4" w:rsidRDefault="009679B4">
            <w:pPr>
              <w:pStyle w:val="TableParagraph"/>
              <w:rPr>
                <w:sz w:val="16"/>
              </w:rPr>
            </w:pPr>
          </w:p>
        </w:tc>
        <w:tc>
          <w:tcPr>
            <w:tcW w:w="1359" w:type="dxa"/>
            <w:tcBorders>
              <w:bottom w:val="nil"/>
            </w:tcBorders>
          </w:tcPr>
          <w:p w:rsidR="009679B4" w:rsidRDefault="00227CF0">
            <w:pPr>
              <w:pStyle w:val="TableParagraph"/>
              <w:spacing w:line="208" w:lineRule="exact"/>
              <w:ind w:left="378"/>
              <w:rPr>
                <w:sz w:val="20"/>
              </w:rPr>
            </w:pPr>
            <w:r>
              <w:rPr>
                <w:color w:val="001A33"/>
                <w:spacing w:val="-2"/>
                <w:sz w:val="20"/>
              </w:rPr>
              <w:t>18-</w:t>
            </w:r>
            <w:r>
              <w:rPr>
                <w:color w:val="001A33"/>
                <w:spacing w:val="-5"/>
                <w:sz w:val="20"/>
              </w:rPr>
              <w:t>29</w:t>
            </w:r>
          </w:p>
        </w:tc>
        <w:tc>
          <w:tcPr>
            <w:tcW w:w="1112" w:type="dxa"/>
            <w:tcBorders>
              <w:bottom w:val="nil"/>
            </w:tcBorders>
          </w:tcPr>
          <w:p w:rsidR="009679B4" w:rsidRDefault="00227CF0">
            <w:pPr>
              <w:pStyle w:val="TableParagraph"/>
              <w:spacing w:line="208" w:lineRule="exact"/>
              <w:ind w:left="286"/>
              <w:rPr>
                <w:sz w:val="20"/>
              </w:rPr>
            </w:pPr>
            <w:r>
              <w:rPr>
                <w:color w:val="001A33"/>
                <w:spacing w:val="-4"/>
                <w:sz w:val="20"/>
              </w:rPr>
              <w:t>4200</w:t>
            </w:r>
          </w:p>
        </w:tc>
        <w:tc>
          <w:tcPr>
            <w:tcW w:w="907" w:type="dxa"/>
            <w:tcBorders>
              <w:bottom w:val="nil"/>
            </w:tcBorders>
          </w:tcPr>
          <w:p w:rsidR="009679B4" w:rsidRDefault="00227CF0">
            <w:pPr>
              <w:pStyle w:val="TableParagraph"/>
              <w:spacing w:line="208" w:lineRule="exact"/>
              <w:ind w:left="238"/>
              <w:rPr>
                <w:sz w:val="20"/>
              </w:rPr>
            </w:pPr>
            <w:r>
              <w:rPr>
                <w:color w:val="001A33"/>
                <w:spacing w:val="-5"/>
                <w:sz w:val="20"/>
              </w:rPr>
              <w:t>117</w:t>
            </w:r>
          </w:p>
        </w:tc>
        <w:tc>
          <w:tcPr>
            <w:tcW w:w="924" w:type="dxa"/>
            <w:tcBorders>
              <w:bottom w:val="nil"/>
            </w:tcBorders>
          </w:tcPr>
          <w:p w:rsidR="009679B4" w:rsidRDefault="00227CF0">
            <w:pPr>
              <w:pStyle w:val="TableParagraph"/>
              <w:spacing w:line="208" w:lineRule="exact"/>
              <w:ind w:left="243"/>
              <w:rPr>
                <w:sz w:val="20"/>
              </w:rPr>
            </w:pPr>
            <w:r>
              <w:rPr>
                <w:color w:val="001A33"/>
                <w:spacing w:val="-5"/>
                <w:sz w:val="20"/>
              </w:rPr>
              <w:t>154</w:t>
            </w:r>
          </w:p>
        </w:tc>
        <w:tc>
          <w:tcPr>
            <w:tcW w:w="1208" w:type="dxa"/>
            <w:tcBorders>
              <w:bottom w:val="nil"/>
            </w:tcBorders>
          </w:tcPr>
          <w:p w:rsidR="009679B4" w:rsidRDefault="00227CF0">
            <w:pPr>
              <w:pStyle w:val="TableParagraph"/>
              <w:spacing w:line="208" w:lineRule="exact"/>
              <w:ind w:left="385"/>
              <w:rPr>
                <w:sz w:val="20"/>
              </w:rPr>
            </w:pPr>
            <w:r>
              <w:rPr>
                <w:color w:val="001A33"/>
                <w:spacing w:val="-5"/>
                <w:sz w:val="20"/>
              </w:rPr>
              <w:t>586</w:t>
            </w:r>
          </w:p>
        </w:tc>
        <w:tc>
          <w:tcPr>
            <w:tcW w:w="1112" w:type="dxa"/>
            <w:tcBorders>
              <w:bottom w:val="nil"/>
            </w:tcBorders>
          </w:tcPr>
          <w:p w:rsidR="009679B4" w:rsidRDefault="00227CF0">
            <w:pPr>
              <w:pStyle w:val="TableParagraph"/>
              <w:spacing w:line="208" w:lineRule="exact"/>
              <w:ind w:left="1" w:right="125"/>
              <w:jc w:val="center"/>
              <w:rPr>
                <w:sz w:val="20"/>
              </w:rPr>
            </w:pPr>
            <w:r>
              <w:rPr>
                <w:color w:val="001A33"/>
                <w:spacing w:val="-10"/>
                <w:sz w:val="20"/>
              </w:rPr>
              <w:t>-</w:t>
            </w:r>
          </w:p>
        </w:tc>
        <w:tc>
          <w:tcPr>
            <w:tcW w:w="911" w:type="dxa"/>
            <w:tcBorders>
              <w:bottom w:val="nil"/>
            </w:tcBorders>
          </w:tcPr>
          <w:p w:rsidR="009679B4" w:rsidRDefault="00227CF0">
            <w:pPr>
              <w:pStyle w:val="TableParagraph"/>
              <w:spacing w:line="208" w:lineRule="exact"/>
              <w:ind w:left="351"/>
              <w:rPr>
                <w:sz w:val="20"/>
              </w:rPr>
            </w:pPr>
            <w:r>
              <w:rPr>
                <w:color w:val="001A33"/>
                <w:spacing w:val="-10"/>
                <w:sz w:val="20"/>
              </w:rPr>
              <w:t>-</w:t>
            </w:r>
          </w:p>
        </w:tc>
        <w:tc>
          <w:tcPr>
            <w:tcW w:w="922" w:type="dxa"/>
            <w:tcBorders>
              <w:bottom w:val="nil"/>
            </w:tcBorders>
          </w:tcPr>
          <w:p w:rsidR="009679B4" w:rsidRDefault="00227CF0">
            <w:pPr>
              <w:pStyle w:val="TableParagraph"/>
              <w:spacing w:line="208" w:lineRule="exact"/>
              <w:ind w:right="130"/>
              <w:jc w:val="center"/>
              <w:rPr>
                <w:sz w:val="20"/>
              </w:rPr>
            </w:pPr>
            <w:r>
              <w:rPr>
                <w:color w:val="001A33"/>
                <w:spacing w:val="-10"/>
                <w:sz w:val="20"/>
              </w:rPr>
              <w:t>-</w:t>
            </w:r>
          </w:p>
        </w:tc>
        <w:tc>
          <w:tcPr>
            <w:tcW w:w="1210" w:type="dxa"/>
            <w:tcBorders>
              <w:bottom w:val="nil"/>
            </w:tcBorders>
          </w:tcPr>
          <w:p w:rsidR="009679B4" w:rsidRDefault="00227CF0">
            <w:pPr>
              <w:pStyle w:val="TableParagraph"/>
              <w:spacing w:line="208" w:lineRule="exact"/>
              <w:ind w:right="135"/>
              <w:jc w:val="center"/>
              <w:rPr>
                <w:sz w:val="20"/>
              </w:rPr>
            </w:pPr>
            <w:r>
              <w:rPr>
                <w:color w:val="001A33"/>
                <w:spacing w:val="-10"/>
                <w:sz w:val="20"/>
              </w:rPr>
              <w:t>-</w:t>
            </w:r>
          </w:p>
        </w:tc>
      </w:tr>
      <w:tr w:rsidR="009679B4">
        <w:trPr>
          <w:trHeight w:val="597"/>
        </w:trPr>
        <w:tc>
          <w:tcPr>
            <w:tcW w:w="956" w:type="dxa"/>
            <w:tcBorders>
              <w:top w:val="nil"/>
            </w:tcBorders>
          </w:tcPr>
          <w:p w:rsidR="009679B4" w:rsidRDefault="00227CF0">
            <w:pPr>
              <w:pStyle w:val="TableParagraph"/>
              <w:spacing w:before="132"/>
              <w:ind w:left="360"/>
              <w:rPr>
                <w:sz w:val="20"/>
              </w:rPr>
            </w:pPr>
            <w:r>
              <w:rPr>
                <w:color w:val="001A33"/>
                <w:spacing w:val="-10"/>
                <w:sz w:val="20"/>
              </w:rPr>
              <w:t>5</w:t>
            </w:r>
          </w:p>
        </w:tc>
        <w:tc>
          <w:tcPr>
            <w:tcW w:w="1359" w:type="dxa"/>
            <w:tcBorders>
              <w:top w:val="nil"/>
            </w:tcBorders>
          </w:tcPr>
          <w:p w:rsidR="009679B4" w:rsidRDefault="00227CF0">
            <w:pPr>
              <w:pStyle w:val="TableParagraph"/>
              <w:spacing w:line="226" w:lineRule="exact"/>
              <w:ind w:left="378"/>
              <w:rPr>
                <w:sz w:val="20"/>
              </w:rPr>
            </w:pPr>
            <w:r>
              <w:rPr>
                <w:color w:val="001A33"/>
                <w:spacing w:val="-2"/>
                <w:sz w:val="20"/>
              </w:rPr>
              <w:t>30-</w:t>
            </w:r>
            <w:r>
              <w:rPr>
                <w:color w:val="001A33"/>
                <w:spacing w:val="-5"/>
                <w:sz w:val="20"/>
              </w:rPr>
              <w:t>39</w:t>
            </w:r>
          </w:p>
          <w:p w:rsidR="009679B4" w:rsidRDefault="00227CF0">
            <w:pPr>
              <w:pStyle w:val="TableParagraph"/>
              <w:spacing w:before="3"/>
              <w:ind w:left="378"/>
              <w:rPr>
                <w:sz w:val="20"/>
              </w:rPr>
            </w:pPr>
            <w:r>
              <w:rPr>
                <w:color w:val="001A33"/>
                <w:spacing w:val="-2"/>
                <w:sz w:val="20"/>
              </w:rPr>
              <w:t>40-</w:t>
            </w:r>
            <w:r>
              <w:rPr>
                <w:color w:val="001A33"/>
                <w:spacing w:val="-5"/>
                <w:sz w:val="20"/>
              </w:rPr>
              <w:t>59</w:t>
            </w:r>
          </w:p>
        </w:tc>
        <w:tc>
          <w:tcPr>
            <w:tcW w:w="1112" w:type="dxa"/>
            <w:tcBorders>
              <w:top w:val="nil"/>
            </w:tcBorders>
          </w:tcPr>
          <w:p w:rsidR="009679B4" w:rsidRDefault="00227CF0">
            <w:pPr>
              <w:pStyle w:val="TableParagraph"/>
              <w:spacing w:line="226" w:lineRule="exact"/>
              <w:ind w:left="286"/>
              <w:rPr>
                <w:sz w:val="20"/>
              </w:rPr>
            </w:pPr>
            <w:r>
              <w:rPr>
                <w:color w:val="001A33"/>
                <w:spacing w:val="-4"/>
                <w:sz w:val="20"/>
              </w:rPr>
              <w:t>3950</w:t>
            </w:r>
          </w:p>
          <w:p w:rsidR="009679B4" w:rsidRDefault="00227CF0">
            <w:pPr>
              <w:pStyle w:val="TableParagraph"/>
              <w:spacing w:before="3"/>
              <w:ind w:left="286"/>
              <w:rPr>
                <w:sz w:val="20"/>
              </w:rPr>
            </w:pPr>
            <w:r>
              <w:rPr>
                <w:color w:val="001A33"/>
                <w:spacing w:val="-4"/>
                <w:sz w:val="20"/>
              </w:rPr>
              <w:t>3750</w:t>
            </w:r>
          </w:p>
        </w:tc>
        <w:tc>
          <w:tcPr>
            <w:tcW w:w="907" w:type="dxa"/>
            <w:tcBorders>
              <w:top w:val="nil"/>
            </w:tcBorders>
          </w:tcPr>
          <w:p w:rsidR="009679B4" w:rsidRDefault="00227CF0">
            <w:pPr>
              <w:pStyle w:val="TableParagraph"/>
              <w:spacing w:line="226" w:lineRule="exact"/>
              <w:ind w:left="241"/>
              <w:rPr>
                <w:sz w:val="20"/>
              </w:rPr>
            </w:pPr>
            <w:r>
              <w:rPr>
                <w:color w:val="001A33"/>
                <w:spacing w:val="-5"/>
                <w:sz w:val="20"/>
              </w:rPr>
              <w:t>111</w:t>
            </w:r>
          </w:p>
          <w:p w:rsidR="009679B4" w:rsidRDefault="00227CF0">
            <w:pPr>
              <w:pStyle w:val="TableParagraph"/>
              <w:spacing w:before="3"/>
              <w:ind w:left="233"/>
              <w:rPr>
                <w:sz w:val="20"/>
              </w:rPr>
            </w:pPr>
            <w:r>
              <w:rPr>
                <w:color w:val="001A33"/>
                <w:spacing w:val="-5"/>
                <w:sz w:val="20"/>
              </w:rPr>
              <w:t>104</w:t>
            </w:r>
          </w:p>
        </w:tc>
        <w:tc>
          <w:tcPr>
            <w:tcW w:w="924" w:type="dxa"/>
            <w:tcBorders>
              <w:top w:val="nil"/>
            </w:tcBorders>
          </w:tcPr>
          <w:p w:rsidR="009679B4" w:rsidRDefault="00227CF0">
            <w:pPr>
              <w:pStyle w:val="TableParagraph"/>
              <w:spacing w:line="226" w:lineRule="exact"/>
              <w:ind w:left="243"/>
              <w:rPr>
                <w:sz w:val="20"/>
              </w:rPr>
            </w:pPr>
            <w:r>
              <w:rPr>
                <w:color w:val="001A33"/>
                <w:spacing w:val="-5"/>
                <w:sz w:val="20"/>
              </w:rPr>
              <w:t>144</w:t>
            </w:r>
          </w:p>
          <w:p w:rsidR="009679B4" w:rsidRDefault="00227CF0">
            <w:pPr>
              <w:pStyle w:val="TableParagraph"/>
              <w:spacing w:before="3"/>
              <w:ind w:left="243"/>
              <w:rPr>
                <w:sz w:val="20"/>
              </w:rPr>
            </w:pPr>
            <w:r>
              <w:rPr>
                <w:color w:val="001A33"/>
                <w:spacing w:val="-5"/>
                <w:sz w:val="20"/>
              </w:rPr>
              <w:t>137</w:t>
            </w:r>
          </w:p>
        </w:tc>
        <w:tc>
          <w:tcPr>
            <w:tcW w:w="1208" w:type="dxa"/>
            <w:tcBorders>
              <w:top w:val="nil"/>
            </w:tcBorders>
          </w:tcPr>
          <w:p w:rsidR="009679B4" w:rsidRDefault="00227CF0">
            <w:pPr>
              <w:pStyle w:val="TableParagraph"/>
              <w:spacing w:line="226" w:lineRule="exact"/>
              <w:ind w:left="385"/>
              <w:rPr>
                <w:sz w:val="20"/>
              </w:rPr>
            </w:pPr>
            <w:r>
              <w:rPr>
                <w:color w:val="001A33"/>
                <w:spacing w:val="-5"/>
                <w:sz w:val="20"/>
              </w:rPr>
              <w:t>550</w:t>
            </w:r>
          </w:p>
          <w:p w:rsidR="009679B4" w:rsidRDefault="00227CF0">
            <w:pPr>
              <w:pStyle w:val="TableParagraph"/>
              <w:spacing w:before="3"/>
              <w:ind w:left="385"/>
              <w:rPr>
                <w:sz w:val="20"/>
              </w:rPr>
            </w:pPr>
            <w:r>
              <w:rPr>
                <w:color w:val="001A33"/>
                <w:spacing w:val="-5"/>
                <w:sz w:val="20"/>
              </w:rPr>
              <w:t>524</w:t>
            </w:r>
          </w:p>
        </w:tc>
        <w:tc>
          <w:tcPr>
            <w:tcW w:w="1112" w:type="dxa"/>
            <w:tcBorders>
              <w:top w:val="nil"/>
            </w:tcBorders>
          </w:tcPr>
          <w:p w:rsidR="009679B4" w:rsidRDefault="00227CF0">
            <w:pPr>
              <w:pStyle w:val="TableParagraph"/>
              <w:spacing w:line="226" w:lineRule="exact"/>
              <w:ind w:left="1" w:right="125"/>
              <w:jc w:val="center"/>
              <w:rPr>
                <w:sz w:val="20"/>
              </w:rPr>
            </w:pPr>
            <w:r>
              <w:rPr>
                <w:color w:val="001A33"/>
                <w:spacing w:val="-10"/>
                <w:sz w:val="20"/>
              </w:rPr>
              <w:t>-</w:t>
            </w:r>
          </w:p>
          <w:p w:rsidR="009679B4" w:rsidRDefault="00227CF0">
            <w:pPr>
              <w:pStyle w:val="TableParagraph"/>
              <w:spacing w:before="3"/>
              <w:ind w:left="1" w:right="125"/>
              <w:jc w:val="center"/>
              <w:rPr>
                <w:sz w:val="20"/>
              </w:rPr>
            </w:pPr>
            <w:r>
              <w:rPr>
                <w:color w:val="001A33"/>
                <w:spacing w:val="-10"/>
                <w:sz w:val="20"/>
              </w:rPr>
              <w:t>-</w:t>
            </w:r>
          </w:p>
        </w:tc>
        <w:tc>
          <w:tcPr>
            <w:tcW w:w="911" w:type="dxa"/>
            <w:tcBorders>
              <w:top w:val="nil"/>
            </w:tcBorders>
          </w:tcPr>
          <w:p w:rsidR="009679B4" w:rsidRDefault="00227CF0">
            <w:pPr>
              <w:pStyle w:val="TableParagraph"/>
              <w:spacing w:line="226" w:lineRule="exact"/>
              <w:ind w:right="130"/>
              <w:jc w:val="center"/>
              <w:rPr>
                <w:sz w:val="20"/>
              </w:rPr>
            </w:pPr>
            <w:r>
              <w:rPr>
                <w:color w:val="001A33"/>
                <w:spacing w:val="-10"/>
                <w:sz w:val="20"/>
              </w:rPr>
              <w:t>-</w:t>
            </w:r>
          </w:p>
          <w:p w:rsidR="009679B4" w:rsidRDefault="00227CF0">
            <w:pPr>
              <w:pStyle w:val="TableParagraph"/>
              <w:spacing w:before="3"/>
              <w:ind w:right="130"/>
              <w:jc w:val="center"/>
              <w:rPr>
                <w:sz w:val="20"/>
              </w:rPr>
            </w:pPr>
            <w:r>
              <w:rPr>
                <w:color w:val="001A33"/>
                <w:spacing w:val="-10"/>
                <w:sz w:val="20"/>
              </w:rPr>
              <w:t>-</w:t>
            </w:r>
          </w:p>
        </w:tc>
        <w:tc>
          <w:tcPr>
            <w:tcW w:w="922" w:type="dxa"/>
            <w:tcBorders>
              <w:top w:val="nil"/>
            </w:tcBorders>
          </w:tcPr>
          <w:p w:rsidR="009679B4" w:rsidRDefault="00227CF0">
            <w:pPr>
              <w:pStyle w:val="TableParagraph"/>
              <w:spacing w:line="226" w:lineRule="exact"/>
              <w:ind w:right="130"/>
              <w:jc w:val="center"/>
              <w:rPr>
                <w:sz w:val="20"/>
              </w:rPr>
            </w:pPr>
            <w:r>
              <w:rPr>
                <w:color w:val="001A33"/>
                <w:spacing w:val="-10"/>
                <w:sz w:val="20"/>
              </w:rPr>
              <w:t>-</w:t>
            </w:r>
          </w:p>
          <w:p w:rsidR="009679B4" w:rsidRDefault="00227CF0">
            <w:pPr>
              <w:pStyle w:val="TableParagraph"/>
              <w:spacing w:before="3"/>
              <w:ind w:right="130"/>
              <w:jc w:val="center"/>
              <w:rPr>
                <w:sz w:val="20"/>
              </w:rPr>
            </w:pPr>
            <w:r>
              <w:rPr>
                <w:color w:val="001A33"/>
                <w:spacing w:val="-10"/>
                <w:sz w:val="20"/>
              </w:rPr>
              <w:t>-</w:t>
            </w:r>
          </w:p>
        </w:tc>
        <w:tc>
          <w:tcPr>
            <w:tcW w:w="1210" w:type="dxa"/>
            <w:tcBorders>
              <w:top w:val="nil"/>
            </w:tcBorders>
          </w:tcPr>
          <w:p w:rsidR="009679B4" w:rsidRDefault="00227CF0">
            <w:pPr>
              <w:pStyle w:val="TableParagraph"/>
              <w:spacing w:line="226" w:lineRule="exact"/>
              <w:ind w:right="135"/>
              <w:jc w:val="center"/>
              <w:rPr>
                <w:sz w:val="20"/>
              </w:rPr>
            </w:pPr>
            <w:r>
              <w:rPr>
                <w:color w:val="001A33"/>
                <w:spacing w:val="-10"/>
                <w:sz w:val="20"/>
              </w:rPr>
              <w:t>-</w:t>
            </w:r>
          </w:p>
          <w:p w:rsidR="009679B4" w:rsidRDefault="00227CF0">
            <w:pPr>
              <w:pStyle w:val="TableParagraph"/>
              <w:spacing w:before="3"/>
              <w:ind w:right="135"/>
              <w:jc w:val="center"/>
              <w:rPr>
                <w:sz w:val="20"/>
              </w:rPr>
            </w:pPr>
            <w:r>
              <w:rPr>
                <w:color w:val="001A33"/>
                <w:spacing w:val="-10"/>
                <w:sz w:val="20"/>
              </w:rPr>
              <w:t>-</w:t>
            </w:r>
          </w:p>
        </w:tc>
      </w:tr>
    </w:tbl>
    <w:p w:rsidR="009679B4" w:rsidRDefault="00227CF0">
      <w:pPr>
        <w:pStyle w:val="a3"/>
        <w:spacing w:before="274"/>
      </w:pPr>
      <w:r>
        <w:t>ж)</w:t>
      </w:r>
      <w:r>
        <w:rPr>
          <w:spacing w:val="40"/>
        </w:rPr>
        <w:t xml:space="preserve"> </w:t>
      </w:r>
      <w:r>
        <w:t>в</w:t>
      </w:r>
      <w:r>
        <w:rPr>
          <w:spacing w:val="40"/>
        </w:rPr>
        <w:t xml:space="preserve"> </w:t>
      </w:r>
      <w:r>
        <w:t>рабочей</w:t>
      </w:r>
      <w:r>
        <w:rPr>
          <w:spacing w:val="40"/>
        </w:rPr>
        <w:t xml:space="preserve"> </w:t>
      </w:r>
      <w:r>
        <w:t>тетради</w:t>
      </w:r>
      <w:r>
        <w:rPr>
          <w:spacing w:val="40"/>
        </w:rPr>
        <w:t xml:space="preserve"> </w:t>
      </w:r>
      <w:r>
        <w:t>оформить</w:t>
      </w:r>
      <w:r>
        <w:rPr>
          <w:spacing w:val="40"/>
        </w:rPr>
        <w:t xml:space="preserve"> </w:t>
      </w:r>
      <w:r>
        <w:t>заключение</w:t>
      </w:r>
      <w:r>
        <w:rPr>
          <w:spacing w:val="40"/>
        </w:rPr>
        <w:t xml:space="preserve"> </w:t>
      </w:r>
      <w:r>
        <w:t>о</w:t>
      </w:r>
      <w:r>
        <w:rPr>
          <w:spacing w:val="40"/>
        </w:rPr>
        <w:t xml:space="preserve"> </w:t>
      </w:r>
      <w:r>
        <w:t>соответствии</w:t>
      </w:r>
      <w:r>
        <w:rPr>
          <w:spacing w:val="40"/>
        </w:rPr>
        <w:t xml:space="preserve"> </w:t>
      </w:r>
      <w:r>
        <w:t>составленного</w:t>
      </w:r>
      <w:r>
        <w:rPr>
          <w:spacing w:val="40"/>
        </w:rPr>
        <w:t xml:space="preserve"> </w:t>
      </w:r>
      <w:r>
        <w:t>пищевого</w:t>
      </w:r>
      <w:r>
        <w:rPr>
          <w:spacing w:val="40"/>
        </w:rPr>
        <w:t xml:space="preserve"> </w:t>
      </w:r>
      <w:r>
        <w:t>рациона основным принципам рационального питания и рекомендации по его оптимизации.</w:t>
      </w:r>
    </w:p>
    <w:p w:rsidR="009679B4" w:rsidRDefault="009679B4">
      <w:pPr>
        <w:pStyle w:val="a3"/>
        <w:ind w:left="0"/>
      </w:pPr>
    </w:p>
    <w:p w:rsidR="009679B4" w:rsidRDefault="00227CF0">
      <w:pPr>
        <w:pStyle w:val="a3"/>
        <w:spacing w:before="1"/>
        <w:ind w:left="941"/>
      </w:pPr>
      <w:r>
        <w:t>Оформление</w:t>
      </w:r>
      <w:r>
        <w:rPr>
          <w:spacing w:val="-13"/>
        </w:rPr>
        <w:t xml:space="preserve"> </w:t>
      </w:r>
      <w:r>
        <w:t>протокола</w:t>
      </w:r>
      <w:r>
        <w:rPr>
          <w:spacing w:val="-13"/>
        </w:rPr>
        <w:t xml:space="preserve"> </w:t>
      </w:r>
      <w:r>
        <w:t>выполнения</w:t>
      </w:r>
      <w:r>
        <w:rPr>
          <w:spacing w:val="-12"/>
        </w:rPr>
        <w:t xml:space="preserve"> </w:t>
      </w:r>
      <w:r>
        <w:rPr>
          <w:spacing w:val="-4"/>
        </w:rPr>
        <w:t>работ</w:t>
      </w:r>
    </w:p>
    <w:p w:rsidR="009679B4" w:rsidRDefault="00227CF0">
      <w:pPr>
        <w:pStyle w:val="a3"/>
        <w:spacing w:before="276" w:after="9" w:line="480" w:lineRule="auto"/>
        <w:ind w:right="3765" w:firstLine="708"/>
      </w:pPr>
      <w:r>
        <w:t>Работа</w:t>
      </w:r>
      <w:r>
        <w:rPr>
          <w:spacing w:val="-7"/>
        </w:rPr>
        <w:t xml:space="preserve"> </w:t>
      </w:r>
      <w:r>
        <w:t>1.</w:t>
      </w:r>
      <w:r>
        <w:rPr>
          <w:spacing w:val="-6"/>
        </w:rPr>
        <w:t xml:space="preserve"> </w:t>
      </w:r>
      <w:r>
        <w:t>Составление</w:t>
      </w:r>
      <w:r>
        <w:rPr>
          <w:spacing w:val="-7"/>
        </w:rPr>
        <w:t xml:space="preserve"> </w:t>
      </w:r>
      <w:r>
        <w:t>пищевого</w:t>
      </w:r>
      <w:r>
        <w:rPr>
          <w:spacing w:val="-6"/>
        </w:rPr>
        <w:t xml:space="preserve"> </w:t>
      </w:r>
      <w:r>
        <w:t>рациона</w:t>
      </w:r>
      <w:r>
        <w:rPr>
          <w:spacing w:val="-7"/>
        </w:rPr>
        <w:t xml:space="preserve"> </w:t>
      </w:r>
      <w:r>
        <w:t>по</w:t>
      </w:r>
      <w:r>
        <w:rPr>
          <w:spacing w:val="-6"/>
        </w:rPr>
        <w:t xml:space="preserve"> </w:t>
      </w:r>
      <w:r>
        <w:t>таблицам Таблица 13 – Пищевой рацион</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1739"/>
        <w:gridCol w:w="1736"/>
        <w:gridCol w:w="1739"/>
        <w:gridCol w:w="1739"/>
        <w:gridCol w:w="1738"/>
      </w:tblGrid>
      <w:tr w:rsidR="009679B4">
        <w:trPr>
          <w:trHeight w:val="230"/>
        </w:trPr>
        <w:tc>
          <w:tcPr>
            <w:tcW w:w="1736" w:type="dxa"/>
            <w:vMerge w:val="restart"/>
          </w:tcPr>
          <w:p w:rsidR="009679B4" w:rsidRDefault="00227CF0">
            <w:pPr>
              <w:pStyle w:val="TableParagraph"/>
              <w:spacing w:line="223" w:lineRule="exact"/>
              <w:ind w:left="6" w:right="1"/>
              <w:jc w:val="center"/>
              <w:rPr>
                <w:sz w:val="20"/>
              </w:rPr>
            </w:pPr>
            <w:r>
              <w:rPr>
                <w:spacing w:val="-2"/>
                <w:sz w:val="20"/>
              </w:rPr>
              <w:t>Наименование</w:t>
            </w:r>
          </w:p>
          <w:p w:rsidR="009679B4" w:rsidRDefault="00227CF0">
            <w:pPr>
              <w:pStyle w:val="TableParagraph"/>
              <w:spacing w:line="227" w:lineRule="exact"/>
              <w:ind w:left="6"/>
              <w:jc w:val="center"/>
              <w:rPr>
                <w:sz w:val="20"/>
              </w:rPr>
            </w:pPr>
            <w:r>
              <w:rPr>
                <w:spacing w:val="-2"/>
                <w:sz w:val="20"/>
              </w:rPr>
              <w:t>продукта</w:t>
            </w:r>
          </w:p>
        </w:tc>
        <w:tc>
          <w:tcPr>
            <w:tcW w:w="1739" w:type="dxa"/>
            <w:vMerge w:val="restart"/>
          </w:tcPr>
          <w:p w:rsidR="009679B4" w:rsidRDefault="00227CF0">
            <w:pPr>
              <w:pStyle w:val="TableParagraph"/>
              <w:spacing w:line="223" w:lineRule="exact"/>
              <w:ind w:left="373"/>
              <w:rPr>
                <w:sz w:val="20"/>
              </w:rPr>
            </w:pPr>
            <w:r>
              <w:rPr>
                <w:spacing w:val="-2"/>
                <w:sz w:val="20"/>
              </w:rPr>
              <w:t>Количество</w:t>
            </w:r>
          </w:p>
          <w:p w:rsidR="009679B4" w:rsidRDefault="00227CF0">
            <w:pPr>
              <w:pStyle w:val="TableParagraph"/>
              <w:spacing w:line="227" w:lineRule="exact"/>
              <w:ind w:left="390"/>
              <w:rPr>
                <w:sz w:val="20"/>
              </w:rPr>
            </w:pPr>
            <w:r>
              <w:rPr>
                <w:spacing w:val="-2"/>
                <w:sz w:val="20"/>
              </w:rPr>
              <w:t>продукта,</w:t>
            </w:r>
            <w:r>
              <w:rPr>
                <w:spacing w:val="1"/>
                <w:sz w:val="20"/>
              </w:rPr>
              <w:t xml:space="preserve"> </w:t>
            </w:r>
            <w:r>
              <w:rPr>
                <w:spacing w:val="-10"/>
                <w:sz w:val="20"/>
              </w:rPr>
              <w:t>г</w:t>
            </w:r>
          </w:p>
        </w:tc>
        <w:tc>
          <w:tcPr>
            <w:tcW w:w="5214" w:type="dxa"/>
            <w:gridSpan w:val="3"/>
          </w:tcPr>
          <w:p w:rsidR="009679B4" w:rsidRDefault="00227CF0">
            <w:pPr>
              <w:pStyle w:val="TableParagraph"/>
              <w:spacing w:line="210" w:lineRule="exact"/>
              <w:ind w:left="646"/>
              <w:rPr>
                <w:sz w:val="20"/>
              </w:rPr>
            </w:pPr>
            <w:r>
              <w:rPr>
                <w:spacing w:val="-2"/>
                <w:sz w:val="20"/>
              </w:rPr>
              <w:t>Содержание</w:t>
            </w:r>
            <w:r>
              <w:rPr>
                <w:sz w:val="20"/>
              </w:rPr>
              <w:t xml:space="preserve"> </w:t>
            </w:r>
            <w:r>
              <w:rPr>
                <w:spacing w:val="-2"/>
                <w:sz w:val="20"/>
              </w:rPr>
              <w:t>во</w:t>
            </w:r>
            <w:r>
              <w:rPr>
                <w:spacing w:val="1"/>
                <w:sz w:val="20"/>
              </w:rPr>
              <w:t xml:space="preserve"> </w:t>
            </w:r>
            <w:r>
              <w:rPr>
                <w:spacing w:val="-2"/>
                <w:sz w:val="20"/>
              </w:rPr>
              <w:t>взятом</w:t>
            </w:r>
            <w:r>
              <w:rPr>
                <w:spacing w:val="1"/>
                <w:sz w:val="20"/>
              </w:rPr>
              <w:t xml:space="preserve"> </w:t>
            </w:r>
            <w:r>
              <w:rPr>
                <w:spacing w:val="-2"/>
                <w:sz w:val="20"/>
              </w:rPr>
              <w:t>количестве</w:t>
            </w:r>
            <w:r>
              <w:rPr>
                <w:sz w:val="20"/>
              </w:rPr>
              <w:t xml:space="preserve"> </w:t>
            </w:r>
            <w:r>
              <w:rPr>
                <w:spacing w:val="-2"/>
                <w:sz w:val="20"/>
              </w:rPr>
              <w:t>продукта,</w:t>
            </w:r>
            <w:r>
              <w:rPr>
                <w:spacing w:val="1"/>
                <w:sz w:val="20"/>
              </w:rPr>
              <w:t xml:space="preserve"> </w:t>
            </w:r>
            <w:r>
              <w:rPr>
                <w:spacing w:val="-10"/>
                <w:sz w:val="20"/>
              </w:rPr>
              <w:t>г</w:t>
            </w:r>
          </w:p>
        </w:tc>
        <w:tc>
          <w:tcPr>
            <w:tcW w:w="1738" w:type="dxa"/>
            <w:vMerge w:val="restart"/>
          </w:tcPr>
          <w:p w:rsidR="009679B4" w:rsidRDefault="00227CF0">
            <w:pPr>
              <w:pStyle w:val="TableParagraph"/>
              <w:spacing w:line="223" w:lineRule="exact"/>
              <w:ind w:left="190"/>
              <w:rPr>
                <w:sz w:val="20"/>
              </w:rPr>
            </w:pPr>
            <w:r>
              <w:rPr>
                <w:spacing w:val="-2"/>
                <w:sz w:val="20"/>
              </w:rPr>
              <w:t>Энергетическая</w:t>
            </w:r>
          </w:p>
          <w:p w:rsidR="009679B4" w:rsidRDefault="00227CF0">
            <w:pPr>
              <w:pStyle w:val="TableParagraph"/>
              <w:spacing w:line="227" w:lineRule="exact"/>
              <w:ind w:left="231"/>
              <w:rPr>
                <w:sz w:val="20"/>
              </w:rPr>
            </w:pPr>
            <w:r>
              <w:rPr>
                <w:sz w:val="20"/>
              </w:rPr>
              <w:t>ценность,</w:t>
            </w:r>
            <w:r>
              <w:rPr>
                <w:spacing w:val="-8"/>
                <w:sz w:val="20"/>
              </w:rPr>
              <w:t xml:space="preserve"> </w:t>
            </w:r>
            <w:r>
              <w:rPr>
                <w:spacing w:val="-4"/>
                <w:sz w:val="20"/>
              </w:rPr>
              <w:t>ккал</w:t>
            </w:r>
          </w:p>
        </w:tc>
      </w:tr>
      <w:tr w:rsidR="009679B4">
        <w:trPr>
          <w:trHeight w:val="230"/>
        </w:trPr>
        <w:tc>
          <w:tcPr>
            <w:tcW w:w="1736" w:type="dxa"/>
            <w:vMerge/>
            <w:tcBorders>
              <w:top w:val="nil"/>
            </w:tcBorders>
          </w:tcPr>
          <w:p w:rsidR="009679B4" w:rsidRDefault="009679B4">
            <w:pPr>
              <w:rPr>
                <w:sz w:val="2"/>
                <w:szCs w:val="2"/>
              </w:rPr>
            </w:pPr>
          </w:p>
        </w:tc>
        <w:tc>
          <w:tcPr>
            <w:tcW w:w="1739" w:type="dxa"/>
            <w:vMerge/>
            <w:tcBorders>
              <w:top w:val="nil"/>
            </w:tcBorders>
          </w:tcPr>
          <w:p w:rsidR="009679B4" w:rsidRDefault="009679B4">
            <w:pPr>
              <w:rPr>
                <w:sz w:val="2"/>
                <w:szCs w:val="2"/>
              </w:rPr>
            </w:pPr>
          </w:p>
        </w:tc>
        <w:tc>
          <w:tcPr>
            <w:tcW w:w="1736" w:type="dxa"/>
          </w:tcPr>
          <w:p w:rsidR="009679B4" w:rsidRDefault="00227CF0">
            <w:pPr>
              <w:pStyle w:val="TableParagraph"/>
              <w:spacing w:line="210" w:lineRule="exact"/>
              <w:ind w:left="6" w:right="2"/>
              <w:jc w:val="center"/>
              <w:rPr>
                <w:sz w:val="20"/>
              </w:rPr>
            </w:pPr>
            <w:r>
              <w:rPr>
                <w:spacing w:val="-2"/>
                <w:sz w:val="20"/>
              </w:rPr>
              <w:t>белков</w:t>
            </w:r>
          </w:p>
        </w:tc>
        <w:tc>
          <w:tcPr>
            <w:tcW w:w="1739" w:type="dxa"/>
          </w:tcPr>
          <w:p w:rsidR="009679B4" w:rsidRDefault="00227CF0">
            <w:pPr>
              <w:pStyle w:val="TableParagraph"/>
              <w:spacing w:line="210" w:lineRule="exact"/>
              <w:ind w:left="8" w:right="8"/>
              <w:jc w:val="center"/>
              <w:rPr>
                <w:sz w:val="20"/>
              </w:rPr>
            </w:pPr>
            <w:r>
              <w:rPr>
                <w:spacing w:val="-2"/>
                <w:sz w:val="20"/>
              </w:rPr>
              <w:t>жиров</w:t>
            </w:r>
          </w:p>
        </w:tc>
        <w:tc>
          <w:tcPr>
            <w:tcW w:w="1739" w:type="dxa"/>
          </w:tcPr>
          <w:p w:rsidR="009679B4" w:rsidRDefault="00227CF0">
            <w:pPr>
              <w:pStyle w:val="TableParagraph"/>
              <w:spacing w:line="210" w:lineRule="exact"/>
              <w:ind w:left="443"/>
              <w:rPr>
                <w:sz w:val="20"/>
              </w:rPr>
            </w:pPr>
            <w:r>
              <w:rPr>
                <w:spacing w:val="-2"/>
                <w:sz w:val="20"/>
              </w:rPr>
              <w:t>углеводов</w:t>
            </w:r>
          </w:p>
        </w:tc>
        <w:tc>
          <w:tcPr>
            <w:tcW w:w="1738" w:type="dxa"/>
            <w:vMerge/>
            <w:tcBorders>
              <w:top w:val="nil"/>
            </w:tcBorders>
          </w:tcPr>
          <w:p w:rsidR="009679B4" w:rsidRDefault="009679B4">
            <w:pPr>
              <w:rPr>
                <w:sz w:val="2"/>
                <w:szCs w:val="2"/>
              </w:rPr>
            </w:pPr>
          </w:p>
        </w:tc>
      </w:tr>
      <w:tr w:rsidR="009679B4">
        <w:trPr>
          <w:trHeight w:val="230"/>
        </w:trPr>
        <w:tc>
          <w:tcPr>
            <w:tcW w:w="10427" w:type="dxa"/>
            <w:gridSpan w:val="6"/>
          </w:tcPr>
          <w:p w:rsidR="009679B4" w:rsidRDefault="00227CF0">
            <w:pPr>
              <w:pStyle w:val="TableParagraph"/>
              <w:spacing w:line="210" w:lineRule="exact"/>
              <w:ind w:left="3"/>
              <w:jc w:val="center"/>
              <w:rPr>
                <w:sz w:val="20"/>
              </w:rPr>
            </w:pPr>
            <w:r>
              <w:rPr>
                <w:sz w:val="20"/>
              </w:rPr>
              <w:t xml:space="preserve">I </w:t>
            </w:r>
            <w:r>
              <w:rPr>
                <w:spacing w:val="-2"/>
                <w:sz w:val="20"/>
              </w:rPr>
              <w:t>ЗАВТРАК</w:t>
            </w:r>
          </w:p>
        </w:tc>
      </w:tr>
      <w:tr w:rsidR="009679B4">
        <w:trPr>
          <w:trHeight w:val="230"/>
        </w:trPr>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30"/>
        </w:trPr>
        <w:tc>
          <w:tcPr>
            <w:tcW w:w="1736" w:type="dxa"/>
          </w:tcPr>
          <w:p w:rsidR="009679B4" w:rsidRDefault="00227CF0">
            <w:pPr>
              <w:pStyle w:val="TableParagraph"/>
              <w:spacing w:line="210" w:lineRule="exact"/>
              <w:ind w:left="107"/>
              <w:rPr>
                <w:sz w:val="20"/>
              </w:rPr>
            </w:pPr>
            <w:r>
              <w:rPr>
                <w:spacing w:val="-2"/>
                <w:sz w:val="20"/>
              </w:rPr>
              <w:t>ВСЕГО</w:t>
            </w:r>
          </w:p>
        </w:tc>
        <w:tc>
          <w:tcPr>
            <w:tcW w:w="1739" w:type="dxa"/>
          </w:tcPr>
          <w:p w:rsidR="009679B4" w:rsidRDefault="00227CF0">
            <w:pPr>
              <w:pStyle w:val="TableParagraph"/>
              <w:spacing w:line="210"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30"/>
        </w:trPr>
        <w:tc>
          <w:tcPr>
            <w:tcW w:w="10427" w:type="dxa"/>
            <w:gridSpan w:val="6"/>
          </w:tcPr>
          <w:p w:rsidR="009679B4" w:rsidRDefault="00227CF0">
            <w:pPr>
              <w:pStyle w:val="TableParagraph"/>
              <w:spacing w:line="210" w:lineRule="exact"/>
              <w:ind w:left="3" w:right="2"/>
              <w:jc w:val="center"/>
              <w:rPr>
                <w:sz w:val="20"/>
              </w:rPr>
            </w:pPr>
            <w:r>
              <w:rPr>
                <w:sz w:val="20"/>
              </w:rPr>
              <w:t>II</w:t>
            </w:r>
            <w:r>
              <w:rPr>
                <w:spacing w:val="-1"/>
                <w:sz w:val="20"/>
              </w:rPr>
              <w:t xml:space="preserve"> </w:t>
            </w:r>
            <w:r>
              <w:rPr>
                <w:spacing w:val="-2"/>
                <w:sz w:val="20"/>
              </w:rPr>
              <w:t>ЗАВТРАК</w:t>
            </w:r>
          </w:p>
        </w:tc>
      </w:tr>
      <w:tr w:rsidR="009679B4">
        <w:trPr>
          <w:trHeight w:val="230"/>
        </w:trPr>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29"/>
        </w:trPr>
        <w:tc>
          <w:tcPr>
            <w:tcW w:w="1736" w:type="dxa"/>
          </w:tcPr>
          <w:p w:rsidR="009679B4" w:rsidRDefault="00227CF0">
            <w:pPr>
              <w:pStyle w:val="TableParagraph"/>
              <w:spacing w:line="210" w:lineRule="exact"/>
              <w:ind w:left="107"/>
              <w:rPr>
                <w:sz w:val="20"/>
              </w:rPr>
            </w:pPr>
            <w:r>
              <w:rPr>
                <w:spacing w:val="-2"/>
                <w:sz w:val="20"/>
              </w:rPr>
              <w:t>ВСЕГО</w:t>
            </w:r>
          </w:p>
        </w:tc>
        <w:tc>
          <w:tcPr>
            <w:tcW w:w="1739" w:type="dxa"/>
          </w:tcPr>
          <w:p w:rsidR="009679B4" w:rsidRDefault="00227CF0">
            <w:pPr>
              <w:pStyle w:val="TableParagraph"/>
              <w:spacing w:line="210"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30"/>
        </w:trPr>
        <w:tc>
          <w:tcPr>
            <w:tcW w:w="10427" w:type="dxa"/>
            <w:gridSpan w:val="6"/>
          </w:tcPr>
          <w:p w:rsidR="009679B4" w:rsidRDefault="00227CF0">
            <w:pPr>
              <w:pStyle w:val="TableParagraph"/>
              <w:spacing w:line="210" w:lineRule="exact"/>
              <w:ind w:left="3"/>
              <w:jc w:val="center"/>
              <w:rPr>
                <w:sz w:val="20"/>
              </w:rPr>
            </w:pPr>
            <w:r>
              <w:rPr>
                <w:spacing w:val="-4"/>
                <w:sz w:val="20"/>
              </w:rPr>
              <w:t>ОБЕД</w:t>
            </w:r>
          </w:p>
        </w:tc>
      </w:tr>
      <w:tr w:rsidR="009679B4">
        <w:trPr>
          <w:trHeight w:val="230"/>
        </w:trPr>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29"/>
        </w:trPr>
        <w:tc>
          <w:tcPr>
            <w:tcW w:w="1736" w:type="dxa"/>
          </w:tcPr>
          <w:p w:rsidR="009679B4" w:rsidRDefault="00227CF0">
            <w:pPr>
              <w:pStyle w:val="TableParagraph"/>
              <w:spacing w:line="210" w:lineRule="exact"/>
              <w:ind w:left="107"/>
              <w:rPr>
                <w:sz w:val="20"/>
              </w:rPr>
            </w:pPr>
            <w:r>
              <w:rPr>
                <w:spacing w:val="-2"/>
                <w:sz w:val="20"/>
              </w:rPr>
              <w:t>ВСЕГО</w:t>
            </w:r>
          </w:p>
        </w:tc>
        <w:tc>
          <w:tcPr>
            <w:tcW w:w="1739" w:type="dxa"/>
          </w:tcPr>
          <w:p w:rsidR="009679B4" w:rsidRDefault="00227CF0">
            <w:pPr>
              <w:pStyle w:val="TableParagraph"/>
              <w:spacing w:line="210"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bl>
    <w:p w:rsidR="009679B4" w:rsidRDefault="009679B4">
      <w:pPr>
        <w:rPr>
          <w:sz w:val="16"/>
        </w:rPr>
        <w:sectPr w:rsidR="009679B4">
          <w:pgSz w:w="11910" w:h="16840"/>
          <w:pgMar w:top="1160" w:right="140" w:bottom="1200" w:left="900" w:header="0" w:footer="989"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1739"/>
        <w:gridCol w:w="1736"/>
        <w:gridCol w:w="1739"/>
        <w:gridCol w:w="1739"/>
        <w:gridCol w:w="1738"/>
      </w:tblGrid>
      <w:tr w:rsidR="009679B4">
        <w:trPr>
          <w:trHeight w:val="230"/>
        </w:trPr>
        <w:tc>
          <w:tcPr>
            <w:tcW w:w="10427" w:type="dxa"/>
            <w:gridSpan w:val="6"/>
          </w:tcPr>
          <w:p w:rsidR="009679B4" w:rsidRDefault="00227CF0">
            <w:pPr>
              <w:pStyle w:val="TableParagraph"/>
              <w:spacing w:line="210" w:lineRule="exact"/>
              <w:ind w:left="3" w:right="1"/>
              <w:jc w:val="center"/>
              <w:rPr>
                <w:sz w:val="20"/>
              </w:rPr>
            </w:pPr>
            <w:r>
              <w:rPr>
                <w:spacing w:val="-4"/>
                <w:sz w:val="20"/>
              </w:rPr>
              <w:lastRenderedPageBreak/>
              <w:t>УЖИН</w:t>
            </w:r>
          </w:p>
        </w:tc>
      </w:tr>
      <w:tr w:rsidR="009679B4">
        <w:trPr>
          <w:trHeight w:val="230"/>
        </w:trPr>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230"/>
        </w:trPr>
        <w:tc>
          <w:tcPr>
            <w:tcW w:w="1736" w:type="dxa"/>
          </w:tcPr>
          <w:p w:rsidR="009679B4" w:rsidRDefault="00227CF0">
            <w:pPr>
              <w:pStyle w:val="TableParagraph"/>
              <w:spacing w:line="210" w:lineRule="exact"/>
              <w:ind w:left="107"/>
              <w:rPr>
                <w:sz w:val="20"/>
              </w:rPr>
            </w:pPr>
            <w:r>
              <w:rPr>
                <w:spacing w:val="-2"/>
                <w:sz w:val="20"/>
              </w:rPr>
              <w:t>ВСЕГО</w:t>
            </w:r>
          </w:p>
        </w:tc>
        <w:tc>
          <w:tcPr>
            <w:tcW w:w="1739" w:type="dxa"/>
          </w:tcPr>
          <w:p w:rsidR="009679B4" w:rsidRDefault="00227CF0">
            <w:pPr>
              <w:pStyle w:val="TableParagraph"/>
              <w:spacing w:line="210"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9" w:type="dxa"/>
          </w:tcPr>
          <w:p w:rsidR="009679B4" w:rsidRDefault="009679B4">
            <w:pPr>
              <w:pStyle w:val="TableParagraph"/>
              <w:rPr>
                <w:sz w:val="16"/>
              </w:rPr>
            </w:pPr>
          </w:p>
        </w:tc>
        <w:tc>
          <w:tcPr>
            <w:tcW w:w="1738" w:type="dxa"/>
          </w:tcPr>
          <w:p w:rsidR="009679B4" w:rsidRDefault="009679B4">
            <w:pPr>
              <w:pStyle w:val="TableParagraph"/>
              <w:rPr>
                <w:sz w:val="16"/>
              </w:rPr>
            </w:pPr>
          </w:p>
        </w:tc>
      </w:tr>
      <w:tr w:rsidR="009679B4">
        <w:trPr>
          <w:trHeight w:val="460"/>
        </w:trPr>
        <w:tc>
          <w:tcPr>
            <w:tcW w:w="1736" w:type="dxa"/>
          </w:tcPr>
          <w:p w:rsidR="009679B4" w:rsidRDefault="00227CF0">
            <w:pPr>
              <w:pStyle w:val="TableParagraph"/>
              <w:spacing w:line="223" w:lineRule="exact"/>
              <w:ind w:left="107"/>
              <w:rPr>
                <w:sz w:val="20"/>
              </w:rPr>
            </w:pPr>
            <w:r>
              <w:rPr>
                <w:spacing w:val="-2"/>
                <w:sz w:val="20"/>
              </w:rPr>
              <w:t>ИТОГО</w:t>
            </w:r>
          </w:p>
          <w:p w:rsidR="009679B4" w:rsidRDefault="00227CF0">
            <w:pPr>
              <w:pStyle w:val="TableParagraph"/>
              <w:spacing w:line="217" w:lineRule="exact"/>
              <w:ind w:left="107"/>
              <w:rPr>
                <w:sz w:val="20"/>
              </w:rPr>
            </w:pPr>
            <w:r>
              <w:rPr>
                <w:sz w:val="20"/>
              </w:rPr>
              <w:t>ЗА</w:t>
            </w:r>
            <w:r>
              <w:rPr>
                <w:spacing w:val="-6"/>
                <w:sz w:val="20"/>
              </w:rPr>
              <w:t xml:space="preserve"> </w:t>
            </w:r>
            <w:r>
              <w:rPr>
                <w:spacing w:val="-2"/>
                <w:sz w:val="20"/>
              </w:rPr>
              <w:t>СУТКИ</w:t>
            </w:r>
          </w:p>
        </w:tc>
        <w:tc>
          <w:tcPr>
            <w:tcW w:w="1739" w:type="dxa"/>
          </w:tcPr>
          <w:p w:rsidR="009679B4" w:rsidRDefault="00227CF0">
            <w:pPr>
              <w:pStyle w:val="TableParagraph"/>
              <w:spacing w:line="223" w:lineRule="exact"/>
              <w:ind w:left="8"/>
              <w:jc w:val="center"/>
              <w:rPr>
                <w:sz w:val="20"/>
              </w:rPr>
            </w:pPr>
            <w:r>
              <w:rPr>
                <w:spacing w:val="-2"/>
                <w:sz w:val="20"/>
              </w:rPr>
              <w:t>--</w:t>
            </w:r>
            <w:r>
              <w:rPr>
                <w:spacing w:val="-12"/>
                <w:sz w:val="20"/>
              </w:rPr>
              <w:t>-</w:t>
            </w:r>
          </w:p>
        </w:tc>
        <w:tc>
          <w:tcPr>
            <w:tcW w:w="1736" w:type="dxa"/>
          </w:tcPr>
          <w:p w:rsidR="009679B4" w:rsidRDefault="009679B4">
            <w:pPr>
              <w:pStyle w:val="TableParagraph"/>
            </w:pPr>
          </w:p>
        </w:tc>
        <w:tc>
          <w:tcPr>
            <w:tcW w:w="1739" w:type="dxa"/>
          </w:tcPr>
          <w:p w:rsidR="009679B4" w:rsidRDefault="009679B4">
            <w:pPr>
              <w:pStyle w:val="TableParagraph"/>
            </w:pPr>
          </w:p>
        </w:tc>
        <w:tc>
          <w:tcPr>
            <w:tcW w:w="1739" w:type="dxa"/>
          </w:tcPr>
          <w:p w:rsidR="009679B4" w:rsidRDefault="009679B4">
            <w:pPr>
              <w:pStyle w:val="TableParagraph"/>
            </w:pPr>
          </w:p>
        </w:tc>
        <w:tc>
          <w:tcPr>
            <w:tcW w:w="1738" w:type="dxa"/>
          </w:tcPr>
          <w:p w:rsidR="009679B4" w:rsidRDefault="009679B4">
            <w:pPr>
              <w:pStyle w:val="TableParagraph"/>
            </w:pPr>
          </w:p>
        </w:tc>
      </w:tr>
    </w:tbl>
    <w:p w:rsidR="009679B4" w:rsidRDefault="009679B4">
      <w:pPr>
        <w:pStyle w:val="a3"/>
        <w:spacing w:before="13"/>
        <w:ind w:left="0"/>
      </w:pPr>
    </w:p>
    <w:p w:rsidR="009679B4" w:rsidRDefault="00227CF0">
      <w:pPr>
        <w:pStyle w:val="a3"/>
        <w:tabs>
          <w:tab w:val="left" w:pos="4462"/>
          <w:tab w:val="left" w:pos="4510"/>
          <w:tab w:val="left" w:pos="4697"/>
          <w:tab w:val="left" w:pos="4896"/>
          <w:tab w:val="left" w:pos="5389"/>
          <w:tab w:val="left" w:pos="5423"/>
          <w:tab w:val="left" w:pos="5758"/>
        </w:tabs>
        <w:spacing w:before="1"/>
        <w:ind w:right="4243"/>
      </w:pPr>
      <w:r>
        <w:t xml:space="preserve">Количество потребленных белков за сутки: </w:t>
      </w:r>
      <w:r>
        <w:rPr>
          <w:u w:val="single"/>
        </w:rPr>
        <w:tab/>
      </w:r>
      <w:r>
        <w:rPr>
          <w:u w:val="single"/>
        </w:rPr>
        <w:tab/>
      </w:r>
      <w:r>
        <w:rPr>
          <w:u w:val="single"/>
        </w:rPr>
        <w:tab/>
      </w:r>
      <w:r>
        <w:rPr>
          <w:spacing w:val="-2"/>
        </w:rPr>
        <w:t xml:space="preserve">граммов </w:t>
      </w:r>
      <w:r>
        <w:t xml:space="preserve">Количество потребленных жиров за сутки: </w:t>
      </w:r>
      <w:r>
        <w:rPr>
          <w:u w:val="single"/>
        </w:rPr>
        <w:tab/>
      </w:r>
      <w:r>
        <w:rPr>
          <w:u w:val="single"/>
        </w:rPr>
        <w:tab/>
      </w:r>
      <w:r>
        <w:rPr>
          <w:u w:val="single"/>
        </w:rPr>
        <w:tab/>
      </w:r>
      <w:r>
        <w:rPr>
          <w:spacing w:val="-2"/>
        </w:rPr>
        <w:t xml:space="preserve">граммов </w:t>
      </w:r>
      <w:r>
        <w:t xml:space="preserve">Количество потребленных углеводов за сутки: </w:t>
      </w:r>
      <w:r>
        <w:rPr>
          <w:u w:val="single"/>
        </w:rPr>
        <w:tab/>
      </w:r>
      <w:r>
        <w:rPr>
          <w:u w:val="single"/>
        </w:rPr>
        <w:tab/>
      </w:r>
      <w:r>
        <w:rPr>
          <w:u w:val="single"/>
        </w:rPr>
        <w:tab/>
      </w:r>
      <w:r>
        <w:rPr>
          <w:spacing w:val="-2"/>
        </w:rPr>
        <w:t xml:space="preserve">граммов </w:t>
      </w:r>
      <w:r>
        <w:t>Энергетическая ценность I завтрака:</w:t>
      </w:r>
      <w:r>
        <w:rPr>
          <w:u w:val="single"/>
        </w:rPr>
        <w:tab/>
      </w:r>
      <w:r>
        <w:rPr>
          <w:u w:val="single"/>
        </w:rPr>
        <w:tab/>
      </w:r>
      <w:r>
        <w:rPr>
          <w:u w:val="single"/>
        </w:rPr>
        <w:tab/>
      </w:r>
      <w:r>
        <w:rPr>
          <w:spacing w:val="-4"/>
        </w:rPr>
        <w:t xml:space="preserve">ккал </w:t>
      </w:r>
      <w:r>
        <w:t>Энергетическая ценность II завтрака:</w:t>
      </w:r>
      <w:r>
        <w:rPr>
          <w:u w:val="single"/>
        </w:rPr>
        <w:tab/>
      </w:r>
      <w:r>
        <w:rPr>
          <w:u w:val="single"/>
        </w:rPr>
        <w:tab/>
      </w:r>
      <w:r>
        <w:rPr>
          <w:u w:val="single"/>
        </w:rPr>
        <w:tab/>
      </w:r>
      <w:r>
        <w:rPr>
          <w:u w:val="single"/>
        </w:rPr>
        <w:tab/>
      </w:r>
      <w:r>
        <w:rPr>
          <w:spacing w:val="-4"/>
        </w:rPr>
        <w:t xml:space="preserve">ккал </w:t>
      </w:r>
      <w:r>
        <w:t>Энергетическая ценность обеда:</w:t>
      </w:r>
      <w:r>
        <w:rPr>
          <w:u w:val="single"/>
        </w:rPr>
        <w:tab/>
      </w:r>
      <w:r>
        <w:rPr>
          <w:u w:val="single"/>
        </w:rPr>
        <w:tab/>
      </w:r>
      <w:r>
        <w:rPr>
          <w:spacing w:val="-4"/>
        </w:rPr>
        <w:t>ккал</w:t>
      </w:r>
      <w:r>
        <w:rPr>
          <w:spacing w:val="40"/>
        </w:rPr>
        <w:t xml:space="preserve"> </w:t>
      </w:r>
      <w:r>
        <w:t>Энергетическая ценность у</w:t>
      </w:r>
      <w:r>
        <w:t>жина:</w:t>
      </w:r>
      <w:r>
        <w:rPr>
          <w:u w:val="single"/>
        </w:rPr>
        <w:tab/>
      </w:r>
      <w:r>
        <w:rPr>
          <w:spacing w:val="-4"/>
        </w:rPr>
        <w:t>ккал</w:t>
      </w:r>
    </w:p>
    <w:p w:rsidR="009679B4" w:rsidRDefault="00227CF0">
      <w:pPr>
        <w:pStyle w:val="a3"/>
        <w:tabs>
          <w:tab w:val="left" w:pos="6363"/>
        </w:tabs>
      </w:pPr>
      <w:r>
        <w:t>Энергетическая</w:t>
      </w:r>
      <w:r>
        <w:rPr>
          <w:spacing w:val="-7"/>
        </w:rPr>
        <w:t xml:space="preserve"> </w:t>
      </w:r>
      <w:r>
        <w:t>ценность</w:t>
      </w:r>
      <w:r>
        <w:rPr>
          <w:spacing w:val="-4"/>
        </w:rPr>
        <w:t xml:space="preserve"> </w:t>
      </w:r>
      <w:r>
        <w:t>пищевого</w:t>
      </w:r>
      <w:r>
        <w:rPr>
          <w:spacing w:val="-4"/>
        </w:rPr>
        <w:t xml:space="preserve"> </w:t>
      </w:r>
      <w:r>
        <w:t>рациона</w:t>
      </w:r>
      <w:r>
        <w:rPr>
          <w:spacing w:val="-6"/>
        </w:rPr>
        <w:t xml:space="preserve"> </w:t>
      </w:r>
      <w:r>
        <w:t>за</w:t>
      </w:r>
      <w:r>
        <w:rPr>
          <w:spacing w:val="-7"/>
        </w:rPr>
        <w:t xml:space="preserve"> </w:t>
      </w:r>
      <w:r>
        <w:rPr>
          <w:spacing w:val="-2"/>
        </w:rPr>
        <w:t>сутки:</w:t>
      </w:r>
      <w:r>
        <w:rPr>
          <w:u w:val="single"/>
        </w:rPr>
        <w:tab/>
      </w:r>
      <w:r>
        <w:rPr>
          <w:spacing w:val="-4"/>
        </w:rPr>
        <w:t>ккал</w:t>
      </w:r>
    </w:p>
    <w:p w:rsidR="009679B4" w:rsidRDefault="00227CF0">
      <w:pPr>
        <w:pStyle w:val="a3"/>
        <w:ind w:right="432"/>
      </w:pPr>
      <w:r>
        <w:t>Сравнение</w:t>
      </w:r>
      <w:r>
        <w:rPr>
          <w:spacing w:val="30"/>
        </w:rPr>
        <w:t xml:space="preserve"> </w:t>
      </w:r>
      <w:r>
        <w:t>данных</w:t>
      </w:r>
      <w:r>
        <w:rPr>
          <w:spacing w:val="33"/>
        </w:rPr>
        <w:t xml:space="preserve"> </w:t>
      </w:r>
      <w:r>
        <w:t>составленного</w:t>
      </w:r>
      <w:r>
        <w:rPr>
          <w:spacing w:val="31"/>
        </w:rPr>
        <w:t xml:space="preserve"> </w:t>
      </w:r>
      <w:r>
        <w:t>пищевого</w:t>
      </w:r>
      <w:r>
        <w:rPr>
          <w:spacing w:val="31"/>
        </w:rPr>
        <w:t xml:space="preserve"> </w:t>
      </w:r>
      <w:r>
        <w:t>рациона</w:t>
      </w:r>
      <w:r>
        <w:rPr>
          <w:spacing w:val="35"/>
        </w:rPr>
        <w:t xml:space="preserve"> </w:t>
      </w:r>
      <w:r>
        <w:t>с</w:t>
      </w:r>
      <w:r>
        <w:rPr>
          <w:spacing w:val="30"/>
        </w:rPr>
        <w:t xml:space="preserve"> </w:t>
      </w:r>
      <w:r>
        <w:t>физиологическими</w:t>
      </w:r>
      <w:r>
        <w:rPr>
          <w:spacing w:val="32"/>
        </w:rPr>
        <w:t xml:space="preserve"> </w:t>
      </w:r>
      <w:r>
        <w:t>нормами</w:t>
      </w:r>
      <w:r>
        <w:rPr>
          <w:spacing w:val="32"/>
        </w:rPr>
        <w:t xml:space="preserve"> </w:t>
      </w:r>
      <w:r>
        <w:t>питания</w:t>
      </w:r>
      <w:r>
        <w:rPr>
          <w:spacing w:val="31"/>
        </w:rPr>
        <w:t xml:space="preserve"> </w:t>
      </w:r>
      <w:r>
        <w:t>для лиц соотвествующей профессиональной группы:</w:t>
      </w:r>
    </w:p>
    <w:p w:rsidR="009679B4" w:rsidRDefault="00227CF0">
      <w:pPr>
        <w:pStyle w:val="a3"/>
      </w:pPr>
      <w:r>
        <w:t>Суточное</w:t>
      </w:r>
      <w:r>
        <w:rPr>
          <w:spacing w:val="-5"/>
        </w:rPr>
        <w:t xml:space="preserve"> </w:t>
      </w:r>
      <w:r>
        <w:t>соотношение</w:t>
      </w:r>
      <w:r>
        <w:rPr>
          <w:spacing w:val="-4"/>
        </w:rPr>
        <w:t xml:space="preserve"> </w:t>
      </w:r>
      <w:r>
        <w:t>белков,</w:t>
      </w:r>
      <w:r>
        <w:rPr>
          <w:spacing w:val="-4"/>
        </w:rPr>
        <w:t xml:space="preserve"> </w:t>
      </w:r>
      <w:r>
        <w:t>жиров</w:t>
      </w:r>
      <w:r>
        <w:rPr>
          <w:spacing w:val="-4"/>
        </w:rPr>
        <w:t xml:space="preserve"> </w:t>
      </w:r>
      <w:r>
        <w:t>и</w:t>
      </w:r>
      <w:r>
        <w:rPr>
          <w:spacing w:val="-2"/>
        </w:rPr>
        <w:t xml:space="preserve"> </w:t>
      </w:r>
      <w:r>
        <w:t>углеводов:</w:t>
      </w:r>
      <w:r>
        <w:rPr>
          <w:spacing w:val="-3"/>
        </w:rPr>
        <w:t xml:space="preserve"> </w:t>
      </w:r>
      <w:r>
        <w:t>Б</w:t>
      </w:r>
      <w:r>
        <w:rPr>
          <w:spacing w:val="-6"/>
        </w:rPr>
        <w:t xml:space="preserve"> </w:t>
      </w:r>
      <w:r>
        <w:t>:</w:t>
      </w:r>
      <w:r>
        <w:rPr>
          <w:spacing w:val="-3"/>
        </w:rPr>
        <w:t xml:space="preserve"> </w:t>
      </w:r>
      <w:r>
        <w:t>Ж</w:t>
      </w:r>
      <w:r>
        <w:rPr>
          <w:spacing w:val="-3"/>
        </w:rPr>
        <w:t xml:space="preserve"> </w:t>
      </w:r>
      <w:r>
        <w:t>:</w:t>
      </w:r>
      <w:r>
        <w:rPr>
          <w:spacing w:val="-3"/>
        </w:rPr>
        <w:t xml:space="preserve"> </w:t>
      </w:r>
      <w:r>
        <w:t>У</w:t>
      </w:r>
      <w:r>
        <w:rPr>
          <w:spacing w:val="-4"/>
        </w:rPr>
        <w:t xml:space="preserve"> </w:t>
      </w:r>
      <w:r>
        <w:t>=</w:t>
      </w:r>
      <w:r>
        <w:rPr>
          <w:spacing w:val="-4"/>
        </w:rPr>
        <w:t xml:space="preserve"> </w:t>
      </w:r>
      <w:r>
        <w:rPr>
          <w:u w:val="single"/>
        </w:rPr>
        <w:t>1</w:t>
      </w:r>
      <w:r>
        <w:rPr>
          <w:spacing w:val="-4"/>
        </w:rPr>
        <w:t xml:space="preserve"> </w:t>
      </w:r>
      <w:r>
        <w:t>:</w:t>
      </w:r>
      <w:r>
        <w:rPr>
          <w:spacing w:val="-3"/>
        </w:rPr>
        <w:t xml:space="preserve"> </w:t>
      </w:r>
      <w:r>
        <w:rPr>
          <w:spacing w:val="50"/>
          <w:u w:val="single"/>
        </w:rPr>
        <w:t xml:space="preserve">  </w:t>
      </w:r>
      <w:r>
        <w:t>:</w:t>
      </w:r>
      <w:r>
        <w:rPr>
          <w:spacing w:val="-2"/>
        </w:rPr>
        <w:t xml:space="preserve"> </w:t>
      </w:r>
      <w:r>
        <w:rPr>
          <w:spacing w:val="-6"/>
          <w:u w:val="single"/>
        </w:rPr>
        <w:t xml:space="preserve"> </w:t>
      </w:r>
      <w:r>
        <w:rPr>
          <w:spacing w:val="-10"/>
          <w:u w:val="single"/>
        </w:rPr>
        <w:t>_</w:t>
      </w:r>
    </w:p>
    <w:p w:rsidR="009679B4" w:rsidRDefault="00227CF0">
      <w:pPr>
        <w:pStyle w:val="a3"/>
        <w:spacing w:before="1"/>
      </w:pPr>
      <w:r>
        <w:t>Сравнение</w:t>
      </w:r>
      <w:r>
        <w:rPr>
          <w:spacing w:val="-11"/>
        </w:rPr>
        <w:t xml:space="preserve"> </w:t>
      </w:r>
      <w:r>
        <w:t>суточного</w:t>
      </w:r>
      <w:r>
        <w:rPr>
          <w:spacing w:val="-10"/>
        </w:rPr>
        <w:t xml:space="preserve"> </w:t>
      </w:r>
      <w:r>
        <w:t>соотношения</w:t>
      </w:r>
      <w:r>
        <w:rPr>
          <w:spacing w:val="-7"/>
        </w:rPr>
        <w:t xml:space="preserve"> </w:t>
      </w:r>
      <w:r>
        <w:t>белков,</w:t>
      </w:r>
      <w:r>
        <w:rPr>
          <w:spacing w:val="-10"/>
        </w:rPr>
        <w:t xml:space="preserve"> </w:t>
      </w:r>
      <w:r>
        <w:t>жиров</w:t>
      </w:r>
      <w:r>
        <w:rPr>
          <w:spacing w:val="-11"/>
        </w:rPr>
        <w:t xml:space="preserve"> </w:t>
      </w:r>
      <w:r>
        <w:t>и</w:t>
      </w:r>
      <w:r>
        <w:rPr>
          <w:spacing w:val="-8"/>
        </w:rPr>
        <w:t xml:space="preserve"> </w:t>
      </w:r>
      <w:r>
        <w:t>углеводов</w:t>
      </w:r>
      <w:r>
        <w:rPr>
          <w:spacing w:val="-10"/>
        </w:rPr>
        <w:t xml:space="preserve"> </w:t>
      </w:r>
      <w:r>
        <w:t>с</w:t>
      </w:r>
      <w:r>
        <w:rPr>
          <w:spacing w:val="-11"/>
        </w:rPr>
        <w:t xml:space="preserve"> </w:t>
      </w:r>
      <w:r>
        <w:t>нормами</w:t>
      </w:r>
      <w:r>
        <w:rPr>
          <w:spacing w:val="-10"/>
        </w:rPr>
        <w:t xml:space="preserve"> </w:t>
      </w:r>
      <w:r>
        <w:t>рационального</w:t>
      </w:r>
      <w:r>
        <w:rPr>
          <w:spacing w:val="-10"/>
        </w:rPr>
        <w:t xml:space="preserve"> </w:t>
      </w:r>
      <w:r>
        <w:t>питания: Процентное распределение килокалорий по приемам пищи:</w:t>
      </w:r>
    </w:p>
    <w:p w:rsidR="009679B4" w:rsidRDefault="00227CF0" w:rsidP="00227CF0">
      <w:pPr>
        <w:pStyle w:val="a4"/>
        <w:numPr>
          <w:ilvl w:val="0"/>
          <w:numId w:val="52"/>
        </w:numPr>
        <w:tabs>
          <w:tab w:val="left" w:pos="367"/>
          <w:tab w:val="left" w:pos="1730"/>
        </w:tabs>
        <w:ind w:left="367" w:hanging="135"/>
        <w:rPr>
          <w:sz w:val="24"/>
        </w:rPr>
      </w:pPr>
      <w:r>
        <w:rPr>
          <w:sz w:val="24"/>
        </w:rPr>
        <w:t xml:space="preserve">завтрак – </w:t>
      </w:r>
      <w:r>
        <w:rPr>
          <w:sz w:val="24"/>
          <w:u w:val="single"/>
        </w:rPr>
        <w:tab/>
      </w:r>
      <w:r>
        <w:rPr>
          <w:spacing w:val="-10"/>
          <w:sz w:val="24"/>
        </w:rPr>
        <w:t>%</w:t>
      </w:r>
    </w:p>
    <w:p w:rsidR="009679B4" w:rsidRDefault="00227CF0" w:rsidP="00227CF0">
      <w:pPr>
        <w:pStyle w:val="a4"/>
        <w:numPr>
          <w:ilvl w:val="0"/>
          <w:numId w:val="52"/>
        </w:numPr>
        <w:tabs>
          <w:tab w:val="left" w:pos="447"/>
          <w:tab w:val="left" w:pos="1353"/>
          <w:tab w:val="left" w:pos="1425"/>
          <w:tab w:val="left" w:pos="1867"/>
        </w:tabs>
        <w:ind w:left="232" w:right="8789" w:firstLine="0"/>
        <w:rPr>
          <w:sz w:val="24"/>
        </w:rPr>
      </w:pPr>
      <w:r>
        <w:rPr>
          <w:sz w:val="24"/>
        </w:rPr>
        <w:t xml:space="preserve">завтрак – </w:t>
      </w:r>
      <w:r>
        <w:rPr>
          <w:sz w:val="24"/>
          <w:u w:val="single"/>
        </w:rPr>
        <w:tab/>
      </w:r>
      <w:r>
        <w:rPr>
          <w:spacing w:val="-10"/>
          <w:sz w:val="24"/>
        </w:rPr>
        <w:t xml:space="preserve">% </w:t>
      </w:r>
      <w:r>
        <w:rPr>
          <w:sz w:val="24"/>
        </w:rPr>
        <w:t xml:space="preserve">обед – </w:t>
      </w:r>
      <w:r>
        <w:rPr>
          <w:sz w:val="24"/>
          <w:u w:val="single"/>
        </w:rPr>
        <w:tab/>
      </w:r>
      <w:r>
        <w:rPr>
          <w:spacing w:val="-10"/>
          <w:sz w:val="24"/>
        </w:rPr>
        <w:t xml:space="preserve">% </w:t>
      </w:r>
      <w:r>
        <w:rPr>
          <w:sz w:val="24"/>
        </w:rPr>
        <w:t xml:space="preserve">ужин – </w:t>
      </w:r>
      <w:r>
        <w:rPr>
          <w:sz w:val="24"/>
          <w:u w:val="single"/>
        </w:rPr>
        <w:tab/>
      </w:r>
      <w:r>
        <w:rPr>
          <w:sz w:val="24"/>
          <w:u w:val="single"/>
        </w:rPr>
        <w:tab/>
      </w:r>
      <w:r>
        <w:rPr>
          <w:spacing w:val="-10"/>
          <w:sz w:val="24"/>
        </w:rPr>
        <w:t>%</w:t>
      </w:r>
    </w:p>
    <w:p w:rsidR="009679B4" w:rsidRDefault="00227CF0">
      <w:pPr>
        <w:pStyle w:val="a3"/>
      </w:pPr>
      <w:r>
        <w:t xml:space="preserve">Сравнение процентного распределения килокалорий по приемам пищи с нормами рационального </w:t>
      </w:r>
      <w:r>
        <w:rPr>
          <w:spacing w:val="-2"/>
        </w:rPr>
        <w:t>питания:</w:t>
      </w:r>
    </w:p>
    <w:p w:rsidR="009679B4" w:rsidRDefault="00227CF0">
      <w:pPr>
        <w:pStyle w:val="a3"/>
        <w:ind w:right="432"/>
      </w:pPr>
      <w:r>
        <w:t>Вывод</w:t>
      </w:r>
      <w:r>
        <w:rPr>
          <w:spacing w:val="-5"/>
        </w:rPr>
        <w:t xml:space="preserve"> </w:t>
      </w:r>
      <w:r>
        <w:t>о</w:t>
      </w:r>
      <w:r>
        <w:rPr>
          <w:spacing w:val="-5"/>
        </w:rPr>
        <w:t xml:space="preserve"> </w:t>
      </w:r>
      <w:r>
        <w:t>соответствии</w:t>
      </w:r>
      <w:r>
        <w:rPr>
          <w:spacing w:val="-5"/>
        </w:rPr>
        <w:t xml:space="preserve"> </w:t>
      </w:r>
      <w:r>
        <w:t>пищевого</w:t>
      </w:r>
      <w:r>
        <w:rPr>
          <w:spacing w:val="-5"/>
        </w:rPr>
        <w:t xml:space="preserve"> </w:t>
      </w:r>
      <w:r>
        <w:t>рациона</w:t>
      </w:r>
      <w:r>
        <w:rPr>
          <w:spacing w:val="-6"/>
        </w:rPr>
        <w:t xml:space="preserve"> </w:t>
      </w:r>
      <w:r>
        <w:t>основным</w:t>
      </w:r>
      <w:r>
        <w:rPr>
          <w:spacing w:val="-7"/>
        </w:rPr>
        <w:t xml:space="preserve"> </w:t>
      </w:r>
      <w:r>
        <w:t>принципам</w:t>
      </w:r>
      <w:r>
        <w:rPr>
          <w:spacing w:val="-6"/>
        </w:rPr>
        <w:t xml:space="preserve"> </w:t>
      </w:r>
      <w:r>
        <w:t>рационального</w:t>
      </w:r>
      <w:r>
        <w:rPr>
          <w:spacing w:val="-8"/>
        </w:rPr>
        <w:t xml:space="preserve"> </w:t>
      </w:r>
      <w:r>
        <w:t>питания: Рекомендации по оптимизации пищевого рациона:</w:t>
      </w:r>
    </w:p>
    <w:p w:rsidR="009679B4" w:rsidRDefault="009679B4">
      <w:pPr>
        <w:pStyle w:val="a3"/>
        <w:spacing w:before="4"/>
        <w:ind w:left="0"/>
      </w:pPr>
    </w:p>
    <w:p w:rsidR="009679B4" w:rsidRDefault="00227CF0">
      <w:pPr>
        <w:pStyle w:val="1"/>
        <w:spacing w:before="1"/>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1"/>
          <w:numId w:val="52"/>
        </w:numPr>
        <w:tabs>
          <w:tab w:val="left" w:pos="590"/>
        </w:tabs>
        <w:spacing w:line="274" w:lineRule="exact"/>
        <w:ind w:hanging="358"/>
        <w:rPr>
          <w:sz w:val="24"/>
        </w:rPr>
      </w:pPr>
      <w:r>
        <w:rPr>
          <w:sz w:val="24"/>
        </w:rPr>
        <w:t>Современные</w:t>
      </w:r>
      <w:r>
        <w:rPr>
          <w:spacing w:val="-8"/>
          <w:sz w:val="24"/>
        </w:rPr>
        <w:t xml:space="preserve"> </w:t>
      </w:r>
      <w:r>
        <w:rPr>
          <w:sz w:val="24"/>
        </w:rPr>
        <w:t>представления</w:t>
      </w:r>
      <w:r>
        <w:rPr>
          <w:spacing w:val="-5"/>
          <w:sz w:val="24"/>
        </w:rPr>
        <w:t xml:space="preserve"> </w:t>
      </w:r>
      <w:r>
        <w:rPr>
          <w:sz w:val="24"/>
        </w:rPr>
        <w:t>о</w:t>
      </w:r>
      <w:r>
        <w:rPr>
          <w:spacing w:val="-4"/>
          <w:sz w:val="24"/>
        </w:rPr>
        <w:t xml:space="preserve"> </w:t>
      </w:r>
      <w:r>
        <w:rPr>
          <w:sz w:val="24"/>
        </w:rPr>
        <w:t>рациональном</w:t>
      </w:r>
      <w:r>
        <w:rPr>
          <w:spacing w:val="-7"/>
          <w:sz w:val="24"/>
        </w:rPr>
        <w:t xml:space="preserve"> </w:t>
      </w:r>
      <w:r>
        <w:rPr>
          <w:sz w:val="24"/>
        </w:rPr>
        <w:t>питании</w:t>
      </w:r>
      <w:r>
        <w:rPr>
          <w:spacing w:val="-4"/>
          <w:sz w:val="24"/>
        </w:rPr>
        <w:t xml:space="preserve"> </w:t>
      </w:r>
      <w:r>
        <w:rPr>
          <w:spacing w:val="-2"/>
          <w:sz w:val="24"/>
        </w:rPr>
        <w:t>человека</w:t>
      </w:r>
    </w:p>
    <w:p w:rsidR="009679B4" w:rsidRDefault="00227CF0" w:rsidP="00227CF0">
      <w:pPr>
        <w:pStyle w:val="a4"/>
        <w:numPr>
          <w:ilvl w:val="1"/>
          <w:numId w:val="52"/>
        </w:numPr>
        <w:tabs>
          <w:tab w:val="left" w:pos="590"/>
        </w:tabs>
        <w:ind w:hanging="358"/>
        <w:rPr>
          <w:sz w:val="24"/>
        </w:rPr>
      </w:pPr>
      <w:r>
        <w:rPr>
          <w:sz w:val="24"/>
        </w:rPr>
        <w:t>Влияние</w:t>
      </w:r>
      <w:r>
        <w:rPr>
          <w:spacing w:val="-7"/>
          <w:sz w:val="24"/>
        </w:rPr>
        <w:t xml:space="preserve"> </w:t>
      </w:r>
      <w:r>
        <w:rPr>
          <w:sz w:val="24"/>
        </w:rPr>
        <w:t>несбалансированного</w:t>
      </w:r>
      <w:r>
        <w:rPr>
          <w:spacing w:val="-7"/>
          <w:sz w:val="24"/>
        </w:rPr>
        <w:t xml:space="preserve"> </w:t>
      </w:r>
      <w:r>
        <w:rPr>
          <w:sz w:val="24"/>
        </w:rPr>
        <w:t>питания</w:t>
      </w:r>
      <w:r>
        <w:rPr>
          <w:spacing w:val="-4"/>
          <w:sz w:val="24"/>
        </w:rPr>
        <w:t xml:space="preserve"> </w:t>
      </w:r>
      <w:r>
        <w:rPr>
          <w:sz w:val="24"/>
        </w:rPr>
        <w:t>на</w:t>
      </w:r>
      <w:r>
        <w:rPr>
          <w:spacing w:val="-4"/>
          <w:sz w:val="24"/>
        </w:rPr>
        <w:t xml:space="preserve"> </w:t>
      </w:r>
      <w:r>
        <w:rPr>
          <w:sz w:val="24"/>
        </w:rPr>
        <w:t>физиологические</w:t>
      </w:r>
      <w:r>
        <w:rPr>
          <w:spacing w:val="-5"/>
          <w:sz w:val="24"/>
        </w:rPr>
        <w:t xml:space="preserve"> </w:t>
      </w:r>
      <w:r>
        <w:rPr>
          <w:sz w:val="24"/>
        </w:rPr>
        <w:t>системы</w:t>
      </w:r>
      <w:r>
        <w:rPr>
          <w:spacing w:val="-3"/>
          <w:sz w:val="24"/>
        </w:rPr>
        <w:t xml:space="preserve"> </w:t>
      </w:r>
      <w:r>
        <w:rPr>
          <w:sz w:val="24"/>
        </w:rPr>
        <w:t>организма</w:t>
      </w:r>
      <w:r>
        <w:rPr>
          <w:spacing w:val="-4"/>
          <w:sz w:val="24"/>
        </w:rPr>
        <w:t xml:space="preserve"> </w:t>
      </w:r>
      <w:r>
        <w:rPr>
          <w:spacing w:val="-2"/>
          <w:sz w:val="24"/>
        </w:rPr>
        <w:t>человека</w:t>
      </w:r>
    </w:p>
    <w:p w:rsidR="009679B4" w:rsidRDefault="00227CF0" w:rsidP="00227CF0">
      <w:pPr>
        <w:pStyle w:val="a4"/>
        <w:numPr>
          <w:ilvl w:val="1"/>
          <w:numId w:val="52"/>
        </w:numPr>
        <w:tabs>
          <w:tab w:val="left" w:pos="590"/>
        </w:tabs>
        <w:spacing w:line="275" w:lineRule="exact"/>
        <w:ind w:hanging="358"/>
        <w:rPr>
          <w:sz w:val="24"/>
        </w:rPr>
      </w:pPr>
      <w:r>
        <w:rPr>
          <w:sz w:val="24"/>
        </w:rPr>
        <w:t>Основные</w:t>
      </w:r>
      <w:r>
        <w:rPr>
          <w:spacing w:val="-7"/>
          <w:sz w:val="24"/>
        </w:rPr>
        <w:t xml:space="preserve"> </w:t>
      </w:r>
      <w:r>
        <w:rPr>
          <w:sz w:val="24"/>
        </w:rPr>
        <w:t>требования</w:t>
      </w:r>
      <w:r>
        <w:rPr>
          <w:spacing w:val="-3"/>
          <w:sz w:val="24"/>
        </w:rPr>
        <w:t xml:space="preserve"> </w:t>
      </w:r>
      <w:r>
        <w:rPr>
          <w:sz w:val="24"/>
        </w:rPr>
        <w:t>к</w:t>
      </w:r>
      <w:r>
        <w:rPr>
          <w:spacing w:val="-3"/>
          <w:sz w:val="24"/>
        </w:rPr>
        <w:t xml:space="preserve"> </w:t>
      </w:r>
      <w:r>
        <w:rPr>
          <w:sz w:val="24"/>
        </w:rPr>
        <w:t>пищевому</w:t>
      </w:r>
      <w:r>
        <w:rPr>
          <w:spacing w:val="-8"/>
          <w:sz w:val="24"/>
        </w:rPr>
        <w:t xml:space="preserve"> </w:t>
      </w:r>
      <w:r>
        <w:rPr>
          <w:sz w:val="24"/>
        </w:rPr>
        <w:t>рациону</w:t>
      </w:r>
      <w:r>
        <w:rPr>
          <w:spacing w:val="-8"/>
          <w:sz w:val="24"/>
        </w:rPr>
        <w:t xml:space="preserve"> </w:t>
      </w:r>
      <w:r>
        <w:rPr>
          <w:spacing w:val="-2"/>
          <w:sz w:val="24"/>
        </w:rPr>
        <w:t>человека</w:t>
      </w:r>
    </w:p>
    <w:p w:rsidR="009679B4" w:rsidRDefault="00227CF0" w:rsidP="00227CF0">
      <w:pPr>
        <w:pStyle w:val="a4"/>
        <w:numPr>
          <w:ilvl w:val="1"/>
          <w:numId w:val="52"/>
        </w:numPr>
        <w:tabs>
          <w:tab w:val="left" w:pos="590"/>
        </w:tabs>
        <w:ind w:right="431"/>
        <w:jc w:val="both"/>
        <w:rPr>
          <w:sz w:val="24"/>
        </w:rPr>
      </w:pPr>
      <w:r>
        <w:rPr>
          <w:sz w:val="24"/>
        </w:rPr>
        <w:t>Особенности питания детей, подростков, беременных, пожилых людей. Фи</w:t>
      </w:r>
      <w:r>
        <w:rPr>
          <w:sz w:val="24"/>
        </w:rPr>
        <w:t>зиологические нормы питания, разработанные в результате изучения потребностей организма в энергии и пищевых веществах</w:t>
      </w:r>
    </w:p>
    <w:p w:rsidR="009679B4" w:rsidRDefault="00227CF0" w:rsidP="00227CF0">
      <w:pPr>
        <w:pStyle w:val="a4"/>
        <w:numPr>
          <w:ilvl w:val="1"/>
          <w:numId w:val="52"/>
        </w:numPr>
        <w:tabs>
          <w:tab w:val="left" w:pos="590"/>
        </w:tabs>
        <w:ind w:hanging="358"/>
        <w:jc w:val="both"/>
        <w:rPr>
          <w:sz w:val="24"/>
        </w:rPr>
      </w:pPr>
      <w:r>
        <w:rPr>
          <w:sz w:val="24"/>
        </w:rPr>
        <w:t>Профилактика</w:t>
      </w:r>
      <w:r>
        <w:rPr>
          <w:spacing w:val="-14"/>
          <w:sz w:val="24"/>
        </w:rPr>
        <w:t xml:space="preserve"> </w:t>
      </w:r>
      <w:r>
        <w:rPr>
          <w:spacing w:val="-2"/>
          <w:sz w:val="24"/>
        </w:rPr>
        <w:t>ожирения</w:t>
      </w:r>
    </w:p>
    <w:p w:rsidR="009679B4" w:rsidRDefault="009679B4">
      <w:pPr>
        <w:pStyle w:val="a3"/>
        <w:spacing w:before="274"/>
        <w:ind w:left="0"/>
      </w:pPr>
    </w:p>
    <w:p w:rsidR="009679B4" w:rsidRDefault="00227CF0">
      <w:pPr>
        <w:pStyle w:val="a3"/>
        <w:spacing w:before="1"/>
      </w:pPr>
      <w:r>
        <w:rPr>
          <w:b/>
        </w:rPr>
        <w:t>Тема:</w:t>
      </w:r>
      <w:r>
        <w:rPr>
          <w:b/>
          <w:spacing w:val="-14"/>
        </w:rPr>
        <w:t xml:space="preserve"> </w:t>
      </w:r>
      <w:r>
        <w:t>Оценка</w:t>
      </w:r>
      <w:r>
        <w:rPr>
          <w:spacing w:val="-12"/>
        </w:rPr>
        <w:t xml:space="preserve"> </w:t>
      </w:r>
      <w:r>
        <w:t>функционального</w:t>
      </w:r>
      <w:r>
        <w:rPr>
          <w:spacing w:val="-10"/>
        </w:rPr>
        <w:t xml:space="preserve"> </w:t>
      </w:r>
      <w:r>
        <w:t>состояния</w:t>
      </w:r>
      <w:r>
        <w:rPr>
          <w:spacing w:val="-11"/>
        </w:rPr>
        <w:t xml:space="preserve"> </w:t>
      </w:r>
      <w:r>
        <w:t>организма</w:t>
      </w:r>
      <w:r>
        <w:rPr>
          <w:spacing w:val="-11"/>
        </w:rPr>
        <w:t xml:space="preserve"> </w:t>
      </w:r>
      <w:r>
        <w:rPr>
          <w:spacing w:val="-2"/>
        </w:rPr>
        <w:t>человека</w:t>
      </w:r>
    </w:p>
    <w:p w:rsidR="009679B4" w:rsidRDefault="00227CF0">
      <w:pPr>
        <w:pStyle w:val="1"/>
        <w:spacing w:before="4"/>
      </w:pPr>
      <w:r>
        <w:t>Цели</w:t>
      </w:r>
      <w:r>
        <w:rPr>
          <w:spacing w:val="-1"/>
        </w:rPr>
        <w:t xml:space="preserve"> </w:t>
      </w:r>
      <w:r>
        <w:rPr>
          <w:spacing w:val="-2"/>
        </w:rPr>
        <w:t>занятия</w:t>
      </w:r>
    </w:p>
    <w:p w:rsidR="009679B4" w:rsidRDefault="00227CF0" w:rsidP="00227CF0">
      <w:pPr>
        <w:pStyle w:val="a4"/>
        <w:numPr>
          <w:ilvl w:val="0"/>
          <w:numId w:val="51"/>
        </w:numPr>
        <w:tabs>
          <w:tab w:val="left" w:pos="590"/>
        </w:tabs>
        <w:spacing w:line="274" w:lineRule="exact"/>
        <w:ind w:hanging="358"/>
        <w:rPr>
          <w:sz w:val="24"/>
        </w:rPr>
      </w:pPr>
      <w:r>
        <w:rPr>
          <w:sz w:val="24"/>
        </w:rPr>
        <w:t>Сформировать</w:t>
      </w:r>
      <w:r>
        <w:rPr>
          <w:spacing w:val="-15"/>
          <w:sz w:val="24"/>
        </w:rPr>
        <w:t xml:space="preserve"> </w:t>
      </w:r>
      <w:r>
        <w:rPr>
          <w:sz w:val="24"/>
        </w:rPr>
        <w:t>представление</w:t>
      </w:r>
      <w:r>
        <w:rPr>
          <w:spacing w:val="-12"/>
          <w:sz w:val="24"/>
        </w:rPr>
        <w:t xml:space="preserve"> </w:t>
      </w:r>
      <w:r>
        <w:rPr>
          <w:sz w:val="24"/>
        </w:rPr>
        <w:t>о</w:t>
      </w:r>
      <w:r>
        <w:rPr>
          <w:spacing w:val="-12"/>
          <w:sz w:val="24"/>
        </w:rPr>
        <w:t xml:space="preserve"> </w:t>
      </w:r>
      <w:r>
        <w:rPr>
          <w:sz w:val="24"/>
        </w:rPr>
        <w:t>донозологической</w:t>
      </w:r>
      <w:r>
        <w:rPr>
          <w:spacing w:val="-12"/>
          <w:sz w:val="24"/>
        </w:rPr>
        <w:t xml:space="preserve"> </w:t>
      </w:r>
      <w:r>
        <w:rPr>
          <w:spacing w:val="-2"/>
          <w:sz w:val="24"/>
        </w:rPr>
        <w:t>диагностике.</w:t>
      </w:r>
    </w:p>
    <w:p w:rsidR="009679B4" w:rsidRDefault="00227CF0" w:rsidP="00227CF0">
      <w:pPr>
        <w:pStyle w:val="a4"/>
        <w:numPr>
          <w:ilvl w:val="0"/>
          <w:numId w:val="51"/>
        </w:numPr>
        <w:tabs>
          <w:tab w:val="left" w:pos="590"/>
        </w:tabs>
        <w:ind w:hanging="358"/>
        <w:rPr>
          <w:sz w:val="24"/>
        </w:rPr>
      </w:pPr>
      <w:r>
        <w:rPr>
          <w:sz w:val="24"/>
        </w:rPr>
        <w:t>Изучить</w:t>
      </w:r>
      <w:r>
        <w:rPr>
          <w:spacing w:val="-10"/>
          <w:sz w:val="24"/>
        </w:rPr>
        <w:t xml:space="preserve"> </w:t>
      </w:r>
      <w:r>
        <w:rPr>
          <w:sz w:val="24"/>
        </w:rPr>
        <w:t>простые</w:t>
      </w:r>
      <w:r>
        <w:rPr>
          <w:spacing w:val="-10"/>
          <w:sz w:val="24"/>
        </w:rPr>
        <w:t xml:space="preserve"> </w:t>
      </w:r>
      <w:r>
        <w:rPr>
          <w:sz w:val="24"/>
        </w:rPr>
        <w:t>методы</w:t>
      </w:r>
      <w:r>
        <w:rPr>
          <w:spacing w:val="-8"/>
          <w:sz w:val="24"/>
        </w:rPr>
        <w:t xml:space="preserve"> </w:t>
      </w:r>
      <w:r>
        <w:rPr>
          <w:sz w:val="24"/>
        </w:rPr>
        <w:t>оценки</w:t>
      </w:r>
      <w:r>
        <w:rPr>
          <w:spacing w:val="-10"/>
          <w:sz w:val="24"/>
        </w:rPr>
        <w:t xml:space="preserve"> </w:t>
      </w:r>
      <w:r>
        <w:rPr>
          <w:sz w:val="24"/>
        </w:rPr>
        <w:t>функционального</w:t>
      </w:r>
      <w:r>
        <w:rPr>
          <w:spacing w:val="-8"/>
          <w:sz w:val="24"/>
        </w:rPr>
        <w:t xml:space="preserve"> </w:t>
      </w:r>
      <w:r>
        <w:rPr>
          <w:sz w:val="24"/>
        </w:rPr>
        <w:t>состояния</w:t>
      </w:r>
      <w:r>
        <w:rPr>
          <w:spacing w:val="-8"/>
          <w:sz w:val="24"/>
        </w:rPr>
        <w:t xml:space="preserve"> </w:t>
      </w:r>
      <w:r>
        <w:rPr>
          <w:sz w:val="24"/>
        </w:rPr>
        <w:t>организма</w:t>
      </w:r>
      <w:r>
        <w:rPr>
          <w:spacing w:val="-8"/>
          <w:sz w:val="24"/>
        </w:rPr>
        <w:t xml:space="preserve"> </w:t>
      </w:r>
      <w:r>
        <w:rPr>
          <w:spacing w:val="-2"/>
          <w:sz w:val="24"/>
        </w:rPr>
        <w:t>человека.</w:t>
      </w:r>
    </w:p>
    <w:p w:rsidR="009679B4" w:rsidRDefault="00227CF0">
      <w:pPr>
        <w:pStyle w:val="1"/>
        <w:spacing w:before="6"/>
      </w:pPr>
      <w:r>
        <w:t>Учебная</w:t>
      </w:r>
      <w:r>
        <w:rPr>
          <w:spacing w:val="-4"/>
        </w:rPr>
        <w:t xml:space="preserve"> </w:t>
      </w:r>
      <w:r>
        <w:t>карта</w:t>
      </w:r>
      <w:r>
        <w:rPr>
          <w:spacing w:val="-4"/>
        </w:rPr>
        <w:t xml:space="preserve"> </w:t>
      </w:r>
      <w:r>
        <w:rPr>
          <w:spacing w:val="-2"/>
        </w:rPr>
        <w:t>занятия</w:t>
      </w:r>
    </w:p>
    <w:p w:rsidR="009679B4" w:rsidRDefault="00227CF0">
      <w:pPr>
        <w:pStyle w:val="a3"/>
        <w:ind w:right="432" w:firstLine="708"/>
        <w:jc w:val="both"/>
      </w:pPr>
      <w:r>
        <w:t>При подготовке по теме обратить внимание на следующие основные термины и понятия: болезнь, срыв адаптации, донозологическое сост</w:t>
      </w:r>
      <w:r>
        <w:t>ояние, донозологическая лиагностика, диагностика здоровья, индекс функциональных изменений системы кровообращения.</w:t>
      </w:r>
    </w:p>
    <w:p w:rsidR="009679B4" w:rsidRDefault="00227CF0">
      <w:pPr>
        <w:pStyle w:val="a3"/>
        <w:ind w:right="421" w:firstLine="708"/>
        <w:jc w:val="both"/>
      </w:pPr>
      <w:r>
        <w:t>Организм человека во все периоды онтогенеза может находиться в одном из трех функцио- нальных состояний:</w:t>
      </w:r>
    </w:p>
    <w:p w:rsidR="009679B4" w:rsidRDefault="00227CF0" w:rsidP="00227CF0">
      <w:pPr>
        <w:pStyle w:val="a4"/>
        <w:numPr>
          <w:ilvl w:val="0"/>
          <w:numId w:val="50"/>
        </w:numPr>
        <w:tabs>
          <w:tab w:val="left" w:pos="590"/>
        </w:tabs>
        <w:ind w:right="419"/>
        <w:jc w:val="both"/>
        <w:rPr>
          <w:sz w:val="24"/>
        </w:rPr>
      </w:pPr>
      <w:r>
        <w:rPr>
          <w:sz w:val="24"/>
        </w:rPr>
        <w:t>Состояние с достаточными функциональ</w:t>
      </w:r>
      <w:r>
        <w:rPr>
          <w:sz w:val="24"/>
        </w:rPr>
        <w:t>ными резервами для оптимальной реализации возрас- тных, физиологических и социальных функций (состояние здоровья). Функциональные резер- вы – это</w:t>
      </w:r>
      <w:r>
        <w:rPr>
          <w:spacing w:val="-2"/>
          <w:sz w:val="24"/>
        </w:rPr>
        <w:t xml:space="preserve"> </w:t>
      </w:r>
      <w:r>
        <w:rPr>
          <w:sz w:val="24"/>
        </w:rPr>
        <w:t>резервы</w:t>
      </w:r>
      <w:r>
        <w:rPr>
          <w:spacing w:val="-1"/>
          <w:sz w:val="24"/>
        </w:rPr>
        <w:t xml:space="preserve"> </w:t>
      </w:r>
      <w:r>
        <w:rPr>
          <w:sz w:val="24"/>
        </w:rPr>
        <w:t>регуляторных механизмов,</w:t>
      </w:r>
      <w:r>
        <w:rPr>
          <w:spacing w:val="-1"/>
          <w:sz w:val="24"/>
        </w:rPr>
        <w:t xml:space="preserve"> </w:t>
      </w:r>
      <w:r>
        <w:rPr>
          <w:sz w:val="24"/>
        </w:rPr>
        <w:t>диапазон возможного уровня изменений</w:t>
      </w:r>
      <w:r>
        <w:rPr>
          <w:spacing w:val="-2"/>
          <w:sz w:val="24"/>
        </w:rPr>
        <w:t xml:space="preserve"> </w:t>
      </w:r>
      <w:r>
        <w:rPr>
          <w:sz w:val="24"/>
        </w:rPr>
        <w:t>функцио- нальной активности физиологичес</w:t>
      </w:r>
      <w:r>
        <w:rPr>
          <w:sz w:val="24"/>
        </w:rPr>
        <w:t>ких систем.</w:t>
      </w:r>
    </w:p>
    <w:p w:rsidR="009679B4" w:rsidRDefault="009679B4">
      <w:pPr>
        <w:jc w:val="both"/>
        <w:rPr>
          <w:sz w:val="24"/>
        </w:rPr>
        <w:sectPr w:rsidR="009679B4">
          <w:type w:val="continuous"/>
          <w:pgSz w:w="11910" w:h="16840"/>
          <w:pgMar w:top="1220" w:right="140" w:bottom="1200" w:left="900" w:header="0" w:footer="989" w:gutter="0"/>
          <w:cols w:space="720"/>
        </w:sectPr>
      </w:pPr>
    </w:p>
    <w:p w:rsidR="009679B4" w:rsidRDefault="00227CF0" w:rsidP="00227CF0">
      <w:pPr>
        <w:pStyle w:val="a4"/>
        <w:numPr>
          <w:ilvl w:val="0"/>
          <w:numId w:val="50"/>
        </w:numPr>
        <w:tabs>
          <w:tab w:val="left" w:pos="590"/>
        </w:tabs>
        <w:spacing w:before="73"/>
        <w:ind w:right="418"/>
        <w:jc w:val="both"/>
        <w:rPr>
          <w:sz w:val="24"/>
        </w:rPr>
      </w:pPr>
      <w:r>
        <w:rPr>
          <w:sz w:val="24"/>
        </w:rPr>
        <w:lastRenderedPageBreak/>
        <w:t>Донозологическое состояние (состояние предболезни), при котором функции организма реали- зуются с более высоким, чем в норме, напряжением регуляторных систем. В этом состоянии резервы систем организма снижены, сдвинуты в сто</w:t>
      </w:r>
      <w:r>
        <w:rPr>
          <w:sz w:val="24"/>
        </w:rPr>
        <w:t>рону истощения.</w:t>
      </w:r>
    </w:p>
    <w:p w:rsidR="009679B4" w:rsidRDefault="00227CF0" w:rsidP="00227CF0">
      <w:pPr>
        <w:pStyle w:val="a4"/>
        <w:numPr>
          <w:ilvl w:val="0"/>
          <w:numId w:val="50"/>
        </w:numPr>
        <w:tabs>
          <w:tab w:val="left" w:pos="590"/>
        </w:tabs>
        <w:spacing w:before="1"/>
        <w:ind w:hanging="358"/>
        <w:jc w:val="both"/>
        <w:rPr>
          <w:sz w:val="24"/>
        </w:rPr>
      </w:pPr>
      <w:r>
        <w:rPr>
          <w:sz w:val="24"/>
        </w:rPr>
        <w:t>Состояние</w:t>
      </w:r>
      <w:r>
        <w:rPr>
          <w:spacing w:val="-6"/>
          <w:sz w:val="24"/>
        </w:rPr>
        <w:t xml:space="preserve"> </w:t>
      </w:r>
      <w:r>
        <w:rPr>
          <w:sz w:val="24"/>
        </w:rPr>
        <w:t>срыва</w:t>
      </w:r>
      <w:r>
        <w:rPr>
          <w:spacing w:val="-6"/>
          <w:sz w:val="24"/>
        </w:rPr>
        <w:t xml:space="preserve"> </w:t>
      </w:r>
      <w:r>
        <w:rPr>
          <w:sz w:val="24"/>
        </w:rPr>
        <w:t>адаптации</w:t>
      </w:r>
      <w:r>
        <w:rPr>
          <w:spacing w:val="-6"/>
          <w:sz w:val="24"/>
        </w:rPr>
        <w:t xml:space="preserve"> </w:t>
      </w:r>
      <w:r>
        <w:rPr>
          <w:sz w:val="24"/>
        </w:rPr>
        <w:t>(наличие</w:t>
      </w:r>
      <w:r>
        <w:rPr>
          <w:spacing w:val="-5"/>
          <w:sz w:val="24"/>
        </w:rPr>
        <w:t xml:space="preserve"> </w:t>
      </w:r>
      <w:r>
        <w:rPr>
          <w:spacing w:val="-2"/>
          <w:sz w:val="24"/>
        </w:rPr>
        <w:t>заболевания).</w:t>
      </w:r>
    </w:p>
    <w:p w:rsidR="009679B4" w:rsidRDefault="00227CF0">
      <w:pPr>
        <w:pStyle w:val="a3"/>
        <w:ind w:right="421" w:firstLine="708"/>
        <w:jc w:val="both"/>
      </w:pPr>
      <w:r>
        <w:t>Проблема измерения здоровья издавна привлекает внимание ученых. Оценка состояния здоровья человека – достаточно сложный процесс, так как единого критерия, по которому можно судить о здоровье,</w:t>
      </w:r>
      <w:r>
        <w:t xml:space="preserve"> не существует. Представление о здоровье отождествляют с понятием нормы, за которую принимают определенный стандарт, типичный образец или идеальный вариант. При оценке состояния здоровья пользуются возрастными и индивидуальными нормами. Возрастная норма со</w:t>
      </w:r>
      <w:r>
        <w:t>ответствует измерению одного из показателей в различных возрастных группах с последующим вычислением его среднего значения для каждой обследованной группы, которое принимают за стандарт нормы. Однако входящие в одну и ту же группу люди существенно отличают</w:t>
      </w:r>
      <w:r>
        <w:t>ся друг от друга, что определяется многими факторами: полом, профессией, местом жительства, образом жизни и т.д. В связи с этим понятие нормы, как и понятие здоровья, строго индивидуально.</w:t>
      </w:r>
      <w:r>
        <w:rPr>
          <w:spacing w:val="-7"/>
        </w:rPr>
        <w:t xml:space="preserve"> </w:t>
      </w:r>
      <w:r>
        <w:t>По</w:t>
      </w:r>
      <w:r>
        <w:rPr>
          <w:spacing w:val="-9"/>
        </w:rPr>
        <w:t xml:space="preserve"> </w:t>
      </w:r>
      <w:r>
        <w:t>мнению</w:t>
      </w:r>
      <w:r>
        <w:rPr>
          <w:spacing w:val="-9"/>
        </w:rPr>
        <w:t xml:space="preserve"> </w:t>
      </w:r>
      <w:r>
        <w:t>ряда</w:t>
      </w:r>
      <w:r>
        <w:rPr>
          <w:spacing w:val="-9"/>
        </w:rPr>
        <w:t xml:space="preserve"> </w:t>
      </w:r>
      <w:r>
        <w:t>авторов,</w:t>
      </w:r>
      <w:r>
        <w:rPr>
          <w:spacing w:val="-9"/>
        </w:rPr>
        <w:t xml:space="preserve"> </w:t>
      </w:r>
      <w:r>
        <w:t>при</w:t>
      </w:r>
      <w:r>
        <w:rPr>
          <w:spacing w:val="-10"/>
        </w:rPr>
        <w:t xml:space="preserve"> </w:t>
      </w:r>
      <w:r>
        <w:t>оценке</w:t>
      </w:r>
      <w:r>
        <w:rPr>
          <w:spacing w:val="-9"/>
        </w:rPr>
        <w:t xml:space="preserve"> </w:t>
      </w:r>
      <w:r>
        <w:t>здоровья</w:t>
      </w:r>
      <w:r>
        <w:rPr>
          <w:spacing w:val="-9"/>
        </w:rPr>
        <w:t xml:space="preserve"> </w:t>
      </w:r>
      <w:r>
        <w:t>человека</w:t>
      </w:r>
      <w:r>
        <w:rPr>
          <w:spacing w:val="-9"/>
        </w:rPr>
        <w:t xml:space="preserve"> </w:t>
      </w:r>
      <w:r>
        <w:t>необходимо</w:t>
      </w:r>
      <w:r>
        <w:rPr>
          <w:spacing w:val="-7"/>
        </w:rPr>
        <w:t xml:space="preserve"> </w:t>
      </w:r>
      <w:r>
        <w:t>учи</w:t>
      </w:r>
      <w:r>
        <w:t>тывать</w:t>
      </w:r>
      <w:r>
        <w:rPr>
          <w:spacing w:val="-9"/>
        </w:rPr>
        <w:t xml:space="preserve"> </w:t>
      </w:r>
      <w:r>
        <w:t xml:space="preserve">его субъективные отзывы, а также данные объективного обследования и психологического </w:t>
      </w:r>
      <w:r>
        <w:rPr>
          <w:spacing w:val="-2"/>
        </w:rPr>
        <w:t>тестирования.</w:t>
      </w:r>
    </w:p>
    <w:p w:rsidR="009679B4" w:rsidRDefault="00227CF0">
      <w:pPr>
        <w:pStyle w:val="a3"/>
        <w:spacing w:before="1"/>
        <w:ind w:right="424" w:firstLine="708"/>
        <w:jc w:val="both"/>
      </w:pPr>
      <w:r>
        <w:t>Физическое состояние человека является одной из характеристик его здоровья. Оно характеризуется степенью готовности человека выполнять мышечные и трудовые нагрузки различного характера в данный конкретный отрезок времени. Эта готовность зависит от уровня</w:t>
      </w:r>
      <w:r>
        <w:rPr>
          <w:spacing w:val="40"/>
        </w:rPr>
        <w:t xml:space="preserve"> </w:t>
      </w:r>
      <w:r>
        <w:t>е</w:t>
      </w:r>
      <w:r>
        <w:t>го физических (двигательных) качеств, особенностей физического развития, функциональных возможностей отдельных систем организма, наличия заболеваний и травм. У практически здоровых лиц факторами, определяющими физическое состояние, являются физическое разв</w:t>
      </w:r>
      <w:r>
        <w:t>итие, физическая работоспособность, функциональные возможности кислородтранспортных систем (сердечно-сосудистой и дыхательной) и возраст. Физическое развитие человека характеризуется определенным сочетанием антропометрических и функциональных показателей.</w:t>
      </w:r>
    </w:p>
    <w:p w:rsidR="009679B4" w:rsidRDefault="00227CF0">
      <w:pPr>
        <w:pStyle w:val="a3"/>
        <w:ind w:right="423" w:firstLine="708"/>
        <w:jc w:val="both"/>
      </w:pPr>
      <w:r>
        <w:t>Метод экспресс-оценки уровня физического состояния по системе «Контрекс-1» (Душанин С.А., Пирогова Е.А., Иващенко Л.Я., 1984) построен на учете факторов риска развития ишемической болезни сердца и состоит из 8 показателей: возраста, массы тела, артериально</w:t>
      </w:r>
      <w:r>
        <w:t>го давления и частоты пульса (частоты сердечных сокращений) в состоянии покоя, восстановления частоты пульса (частоты сердечных сокращений) после нагрузки, общей выносливости, курения и приема алкоголя. За каждый ответ на вопросы, содержащиеся в этом текст</w:t>
      </w:r>
      <w:r>
        <w:t>е, начисляется определенное количество баллов, сумма которых не только характеризует общее физическое состояние обследуемого, но и позволяет выделить факторы риска для здоровья, приводящие к наибольшей потере баллов. Это дает возможность разработать научно</w:t>
      </w:r>
      <w:r>
        <w:t xml:space="preserve"> обоснованные рекомендации по коррекции образа жизни.</w:t>
      </w:r>
    </w:p>
    <w:p w:rsidR="009679B4" w:rsidRDefault="00227CF0">
      <w:pPr>
        <w:pStyle w:val="a3"/>
        <w:ind w:right="423" w:firstLine="708"/>
        <w:jc w:val="both"/>
      </w:pPr>
      <w:r>
        <w:t>Одним из методических подходов к решению задач контроля за количеством здоровья является диагностика третьего состояния, называемая донозологической, которая получила распространение в практике массовых</w:t>
      </w:r>
      <w:r>
        <w:t xml:space="preserve"> профилактических обследований населения (В.П. Казначеев, Р.М. Баевский). Донозологическая диагностика основана на представлении о тесной связи между</w:t>
      </w:r>
      <w:r>
        <w:rPr>
          <w:spacing w:val="-6"/>
        </w:rPr>
        <w:t xml:space="preserve"> </w:t>
      </w:r>
      <w:r>
        <w:t>адаптационными возможностями</w:t>
      </w:r>
      <w:r>
        <w:rPr>
          <w:spacing w:val="-5"/>
        </w:rPr>
        <w:t xml:space="preserve"> </w:t>
      </w:r>
      <w:r>
        <w:t>организма</w:t>
      </w:r>
      <w:r>
        <w:rPr>
          <w:spacing w:val="-2"/>
        </w:rPr>
        <w:t xml:space="preserve"> </w:t>
      </w:r>
      <w:r>
        <w:t>и</w:t>
      </w:r>
      <w:r>
        <w:rPr>
          <w:spacing w:val="-2"/>
        </w:rPr>
        <w:t xml:space="preserve"> </w:t>
      </w:r>
      <w:r>
        <w:t>заболеваемостью и</w:t>
      </w:r>
      <w:r>
        <w:rPr>
          <w:spacing w:val="-2"/>
        </w:rPr>
        <w:t xml:space="preserve"> </w:t>
      </w:r>
      <w:r>
        <w:t>позволяет выделить четыре группы лиц с разным у</w:t>
      </w:r>
      <w:r>
        <w:t>ровнем адаптационных возможностей организма. Каждый человек имеет свой индивидуальный уровень (резерв) адаптационных возможностей и свой запас функциональных резервов. При воздействии факторов окружающей среды (производственных, социально-бытовых,</w:t>
      </w:r>
      <w:r>
        <w:rPr>
          <w:spacing w:val="-3"/>
        </w:rPr>
        <w:t xml:space="preserve"> </w:t>
      </w:r>
      <w:r>
        <w:t>климатич</w:t>
      </w:r>
      <w:r>
        <w:t>еских,</w:t>
      </w:r>
      <w:r>
        <w:rPr>
          <w:spacing w:val="-3"/>
        </w:rPr>
        <w:t xml:space="preserve"> </w:t>
      </w:r>
      <w:r>
        <w:t>психологических),</w:t>
      </w:r>
      <w:r>
        <w:rPr>
          <w:spacing w:val="-2"/>
        </w:rPr>
        <w:t xml:space="preserve"> </w:t>
      </w:r>
      <w:r>
        <w:t>носящих стрессорный</w:t>
      </w:r>
      <w:r>
        <w:rPr>
          <w:spacing w:val="-1"/>
        </w:rPr>
        <w:t xml:space="preserve"> </w:t>
      </w:r>
      <w:r>
        <w:t>характер,</w:t>
      </w:r>
      <w:r>
        <w:rPr>
          <w:spacing w:val="-1"/>
        </w:rPr>
        <w:t xml:space="preserve"> </w:t>
      </w:r>
      <w:r>
        <w:t>возникает защитно-приспособительная реакция</w:t>
      </w:r>
      <w:r>
        <w:rPr>
          <w:spacing w:val="-1"/>
        </w:rPr>
        <w:t xml:space="preserve"> </w:t>
      </w:r>
      <w:r>
        <w:t>организма по типу</w:t>
      </w:r>
      <w:r>
        <w:rPr>
          <w:spacing w:val="-6"/>
        </w:rPr>
        <w:t xml:space="preserve"> </w:t>
      </w:r>
      <w:r>
        <w:t>общего адаптационного синдрома. Одним из существенных элементов в этой реакции является напряжение регуляторных систем, в частности, усилен</w:t>
      </w:r>
      <w:r>
        <w:t>ие активности симпатического отдела вегетативной нервной системы. Это ведет к</w:t>
      </w:r>
      <w:r>
        <w:rPr>
          <w:spacing w:val="-3"/>
        </w:rPr>
        <w:t xml:space="preserve"> </w:t>
      </w:r>
      <w:r>
        <w:t>повышению уровня</w:t>
      </w:r>
      <w:r>
        <w:rPr>
          <w:spacing w:val="-3"/>
        </w:rPr>
        <w:t xml:space="preserve"> </w:t>
      </w:r>
      <w:r>
        <w:t>функционирования</w:t>
      </w:r>
      <w:r>
        <w:rPr>
          <w:spacing w:val="-6"/>
        </w:rPr>
        <w:t xml:space="preserve"> </w:t>
      </w:r>
      <w:r>
        <w:t>системы</w:t>
      </w:r>
      <w:r>
        <w:rPr>
          <w:spacing w:val="-4"/>
        </w:rPr>
        <w:t xml:space="preserve"> </w:t>
      </w:r>
      <w:r>
        <w:t>кровообращения</w:t>
      </w:r>
      <w:r>
        <w:rPr>
          <w:spacing w:val="-3"/>
        </w:rPr>
        <w:t xml:space="preserve"> </w:t>
      </w:r>
      <w:r>
        <w:t>и</w:t>
      </w:r>
      <w:r>
        <w:rPr>
          <w:spacing w:val="-5"/>
        </w:rPr>
        <w:t xml:space="preserve"> </w:t>
      </w:r>
      <w:r>
        <w:t>других</w:t>
      </w:r>
      <w:r>
        <w:rPr>
          <w:spacing w:val="-1"/>
        </w:rPr>
        <w:t xml:space="preserve"> </w:t>
      </w:r>
      <w:r>
        <w:t>систем</w:t>
      </w:r>
      <w:r>
        <w:rPr>
          <w:spacing w:val="-4"/>
        </w:rPr>
        <w:t xml:space="preserve"> </w:t>
      </w:r>
      <w:r>
        <w:t>организма</w:t>
      </w:r>
      <w:r>
        <w:rPr>
          <w:spacing w:val="-4"/>
        </w:rPr>
        <w:t xml:space="preserve"> </w:t>
      </w:r>
      <w:r>
        <w:t>и,</w:t>
      </w:r>
      <w:r>
        <w:rPr>
          <w:spacing w:val="-3"/>
        </w:rPr>
        <w:t xml:space="preserve"> </w:t>
      </w:r>
      <w:r>
        <w:t>в конечном итоге, к изменениям энергетического и структурно-метаболического гомеостаза. Инди</w:t>
      </w:r>
      <w:r>
        <w:t>катором</w:t>
      </w:r>
      <w:r>
        <w:rPr>
          <w:spacing w:val="80"/>
        </w:rPr>
        <w:t xml:space="preserve">  </w:t>
      </w:r>
      <w:r>
        <w:t>может</w:t>
      </w:r>
      <w:r>
        <w:rPr>
          <w:spacing w:val="80"/>
        </w:rPr>
        <w:t xml:space="preserve">  </w:t>
      </w:r>
      <w:r>
        <w:t>служить</w:t>
      </w:r>
      <w:r>
        <w:rPr>
          <w:spacing w:val="80"/>
        </w:rPr>
        <w:t xml:space="preserve">  </w:t>
      </w:r>
      <w:r>
        <w:t>индекс</w:t>
      </w:r>
      <w:r>
        <w:rPr>
          <w:spacing w:val="80"/>
        </w:rPr>
        <w:t xml:space="preserve">  </w:t>
      </w:r>
      <w:r>
        <w:t>функциональных</w:t>
      </w:r>
      <w:r>
        <w:rPr>
          <w:spacing w:val="80"/>
        </w:rPr>
        <w:t xml:space="preserve">  </w:t>
      </w:r>
      <w:r>
        <w:t>изменений</w:t>
      </w:r>
      <w:r>
        <w:rPr>
          <w:spacing w:val="80"/>
        </w:rPr>
        <w:t xml:space="preserve">  </w:t>
      </w:r>
      <w:r>
        <w:t>(ИФИ)</w:t>
      </w:r>
      <w:r>
        <w:rPr>
          <w:spacing w:val="80"/>
        </w:rPr>
        <w:t xml:space="preserve">  </w:t>
      </w:r>
      <w:r>
        <w:t>системы</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1"/>
        <w:jc w:val="both"/>
      </w:pPr>
      <w:r>
        <w:lastRenderedPageBreak/>
        <w:t>кровообращения, вычисляемый по уравнениям. Чем выше условный балл ИФИ, тем выше вероятность развития патологических отклонений. Любое заболевание может рассматрива</w:t>
      </w:r>
      <w:r>
        <w:t>ться как результат нарушения адаптационных механизмов. Переход от донозологических состояний (от напряжения адаптационных механизмов) к преморбидным и патологическим (неудовлетворительная адаптация и срыв адаптации) происходит постепенно и может быть просл</w:t>
      </w:r>
      <w:r>
        <w:t>ежен по ИФИ. Использование расчетных методов, позволяющих интегрально оценить состояние здоровья человека, представляется перспективным для выявления групп риска развития того или иного заболевания, ухудшения здоровья в результате действия чрезвычайных кли</w:t>
      </w:r>
      <w:r>
        <w:t>матических или профессиональных факторов.</w:t>
      </w:r>
    </w:p>
    <w:p w:rsidR="009679B4" w:rsidRDefault="00227CF0">
      <w:pPr>
        <w:pStyle w:val="a3"/>
        <w:spacing w:before="1"/>
        <w:ind w:right="428" w:firstLine="708"/>
        <w:jc w:val="both"/>
      </w:pPr>
      <w:r>
        <w:t xml:space="preserve">К другим методам оценки функционального состояния организма человека можно отнести </w:t>
      </w:r>
      <w:r>
        <w:rPr>
          <w:spacing w:val="-2"/>
        </w:rPr>
        <w:t>следующие:</w:t>
      </w:r>
    </w:p>
    <w:p w:rsidR="009679B4" w:rsidRDefault="00227CF0" w:rsidP="00227CF0">
      <w:pPr>
        <w:pStyle w:val="a4"/>
        <w:numPr>
          <w:ilvl w:val="0"/>
          <w:numId w:val="49"/>
        </w:numPr>
        <w:tabs>
          <w:tab w:val="left" w:pos="588"/>
          <w:tab w:val="left" w:pos="590"/>
        </w:tabs>
        <w:ind w:right="422"/>
        <w:jc w:val="both"/>
        <w:rPr>
          <w:sz w:val="24"/>
        </w:rPr>
      </w:pPr>
      <w:r>
        <w:rPr>
          <w:sz w:val="24"/>
        </w:rPr>
        <w:t>компьютерные</w:t>
      </w:r>
      <w:r>
        <w:rPr>
          <w:spacing w:val="-9"/>
          <w:sz w:val="24"/>
        </w:rPr>
        <w:t xml:space="preserve"> </w:t>
      </w:r>
      <w:r>
        <w:rPr>
          <w:sz w:val="24"/>
        </w:rPr>
        <w:t>методы</w:t>
      </w:r>
      <w:r>
        <w:rPr>
          <w:spacing w:val="-6"/>
          <w:sz w:val="24"/>
        </w:rPr>
        <w:t xml:space="preserve"> </w:t>
      </w:r>
      <w:r>
        <w:rPr>
          <w:sz w:val="24"/>
        </w:rPr>
        <w:t>оценки</w:t>
      </w:r>
      <w:r>
        <w:rPr>
          <w:spacing w:val="-9"/>
          <w:sz w:val="24"/>
        </w:rPr>
        <w:t xml:space="preserve"> </w:t>
      </w:r>
      <w:r>
        <w:rPr>
          <w:sz w:val="24"/>
        </w:rPr>
        <w:t>функционального</w:t>
      </w:r>
      <w:r>
        <w:rPr>
          <w:spacing w:val="-8"/>
          <w:sz w:val="24"/>
        </w:rPr>
        <w:t xml:space="preserve"> </w:t>
      </w:r>
      <w:r>
        <w:rPr>
          <w:sz w:val="24"/>
        </w:rPr>
        <w:t>состояния</w:t>
      </w:r>
      <w:r>
        <w:rPr>
          <w:spacing w:val="-8"/>
          <w:sz w:val="24"/>
        </w:rPr>
        <w:t xml:space="preserve"> </w:t>
      </w:r>
      <w:r>
        <w:rPr>
          <w:sz w:val="24"/>
        </w:rPr>
        <w:t>сердечно-сосудистой</w:t>
      </w:r>
      <w:r>
        <w:rPr>
          <w:spacing w:val="-7"/>
          <w:sz w:val="24"/>
        </w:rPr>
        <w:t xml:space="preserve"> </w:t>
      </w:r>
      <w:r>
        <w:rPr>
          <w:sz w:val="24"/>
        </w:rPr>
        <w:t>системы</w:t>
      </w:r>
      <w:r>
        <w:rPr>
          <w:spacing w:val="-6"/>
          <w:sz w:val="24"/>
        </w:rPr>
        <w:t xml:space="preserve"> </w:t>
      </w:r>
      <w:r>
        <w:rPr>
          <w:sz w:val="24"/>
        </w:rPr>
        <w:t>–</w:t>
      </w:r>
      <w:r>
        <w:rPr>
          <w:spacing w:val="-4"/>
          <w:sz w:val="24"/>
        </w:rPr>
        <w:t xml:space="preserve"> </w:t>
      </w:r>
      <w:r>
        <w:rPr>
          <w:sz w:val="24"/>
        </w:rPr>
        <w:t>ма- тематически анализ сердечного ритма, в том числе спектральный анализ частоты сокращений сердца (по данным 100 или более сердечных циклов, зарегистрированных с помощью ЭКГ с использованием специальных программ для ЭВМ, устанавливается диагностический ан</w:t>
      </w:r>
      <w:r>
        <w:rPr>
          <w:sz w:val="24"/>
        </w:rPr>
        <w:t>ализ в 4-х вариантах (удовлетворительная адаптация организма к условиям среды; напряжение меха- низмов адаптации; неудовлетворительная адаптация; срыв адаптации));</w:t>
      </w:r>
    </w:p>
    <w:p w:rsidR="009679B4" w:rsidRDefault="00227CF0" w:rsidP="00227CF0">
      <w:pPr>
        <w:pStyle w:val="a4"/>
        <w:numPr>
          <w:ilvl w:val="0"/>
          <w:numId w:val="49"/>
        </w:numPr>
        <w:tabs>
          <w:tab w:val="left" w:pos="589"/>
        </w:tabs>
        <w:spacing w:before="1"/>
        <w:ind w:left="589" w:hanging="357"/>
        <w:jc w:val="both"/>
        <w:rPr>
          <w:sz w:val="24"/>
        </w:rPr>
      </w:pPr>
      <w:r>
        <w:rPr>
          <w:sz w:val="24"/>
        </w:rPr>
        <w:t>определение</w:t>
      </w:r>
      <w:r>
        <w:rPr>
          <w:spacing w:val="-17"/>
          <w:sz w:val="24"/>
        </w:rPr>
        <w:t xml:space="preserve"> </w:t>
      </w:r>
      <w:r>
        <w:rPr>
          <w:sz w:val="24"/>
        </w:rPr>
        <w:t>количественных</w:t>
      </w:r>
      <w:r>
        <w:rPr>
          <w:spacing w:val="-15"/>
          <w:sz w:val="24"/>
        </w:rPr>
        <w:t xml:space="preserve"> </w:t>
      </w:r>
      <w:r>
        <w:rPr>
          <w:sz w:val="24"/>
        </w:rPr>
        <w:t>характеристик</w:t>
      </w:r>
      <w:r>
        <w:rPr>
          <w:spacing w:val="-12"/>
          <w:sz w:val="24"/>
        </w:rPr>
        <w:t xml:space="preserve"> </w:t>
      </w:r>
      <w:r>
        <w:rPr>
          <w:sz w:val="24"/>
        </w:rPr>
        <w:t>здоровья</w:t>
      </w:r>
      <w:r>
        <w:rPr>
          <w:spacing w:val="-13"/>
          <w:sz w:val="24"/>
        </w:rPr>
        <w:t xml:space="preserve"> </w:t>
      </w:r>
      <w:r>
        <w:rPr>
          <w:sz w:val="24"/>
        </w:rPr>
        <w:t>по</w:t>
      </w:r>
      <w:r>
        <w:rPr>
          <w:spacing w:val="-12"/>
          <w:sz w:val="24"/>
        </w:rPr>
        <w:t xml:space="preserve"> </w:t>
      </w:r>
      <w:r>
        <w:rPr>
          <w:sz w:val="24"/>
        </w:rPr>
        <w:t>методу</w:t>
      </w:r>
      <w:r>
        <w:rPr>
          <w:spacing w:val="-15"/>
          <w:sz w:val="24"/>
        </w:rPr>
        <w:t xml:space="preserve"> </w:t>
      </w:r>
      <w:r>
        <w:rPr>
          <w:sz w:val="24"/>
        </w:rPr>
        <w:t>Г.Л.</w:t>
      </w:r>
      <w:r>
        <w:rPr>
          <w:spacing w:val="-10"/>
          <w:sz w:val="24"/>
        </w:rPr>
        <w:t xml:space="preserve"> </w:t>
      </w:r>
      <w:r>
        <w:rPr>
          <w:spacing w:val="-2"/>
          <w:sz w:val="24"/>
        </w:rPr>
        <w:t>Апанасенко;</w:t>
      </w:r>
    </w:p>
    <w:p w:rsidR="009679B4" w:rsidRDefault="00227CF0" w:rsidP="00227CF0">
      <w:pPr>
        <w:pStyle w:val="a4"/>
        <w:numPr>
          <w:ilvl w:val="0"/>
          <w:numId w:val="49"/>
        </w:numPr>
        <w:tabs>
          <w:tab w:val="left" w:pos="588"/>
          <w:tab w:val="left" w:pos="590"/>
        </w:tabs>
        <w:ind w:right="418"/>
        <w:jc w:val="both"/>
        <w:rPr>
          <w:sz w:val="24"/>
        </w:rPr>
      </w:pPr>
      <w:r>
        <w:rPr>
          <w:sz w:val="24"/>
        </w:rPr>
        <w:t>комплексные</w:t>
      </w:r>
      <w:r>
        <w:rPr>
          <w:spacing w:val="-5"/>
          <w:sz w:val="24"/>
        </w:rPr>
        <w:t xml:space="preserve"> </w:t>
      </w:r>
      <w:r>
        <w:rPr>
          <w:sz w:val="24"/>
        </w:rPr>
        <w:t>мет</w:t>
      </w:r>
      <w:r>
        <w:rPr>
          <w:sz w:val="24"/>
        </w:rPr>
        <w:t>оды</w:t>
      </w:r>
      <w:r>
        <w:rPr>
          <w:spacing w:val="-2"/>
          <w:sz w:val="24"/>
        </w:rPr>
        <w:t xml:space="preserve"> </w:t>
      </w:r>
      <w:r>
        <w:rPr>
          <w:sz w:val="24"/>
        </w:rPr>
        <w:t>оценки</w:t>
      </w:r>
      <w:r>
        <w:rPr>
          <w:spacing w:val="-3"/>
          <w:sz w:val="24"/>
        </w:rPr>
        <w:t xml:space="preserve"> </w:t>
      </w:r>
      <w:r>
        <w:rPr>
          <w:sz w:val="24"/>
        </w:rPr>
        <w:t>индивидуального</w:t>
      </w:r>
      <w:r>
        <w:rPr>
          <w:spacing w:val="-3"/>
          <w:sz w:val="24"/>
        </w:rPr>
        <w:t xml:space="preserve"> </w:t>
      </w:r>
      <w:r>
        <w:rPr>
          <w:sz w:val="24"/>
        </w:rPr>
        <w:t>здоровья</w:t>
      </w:r>
      <w:r>
        <w:rPr>
          <w:spacing w:val="-3"/>
          <w:sz w:val="24"/>
        </w:rPr>
        <w:t xml:space="preserve"> </w:t>
      </w:r>
      <w:r>
        <w:rPr>
          <w:sz w:val="24"/>
        </w:rPr>
        <w:t>как</w:t>
      </w:r>
      <w:r>
        <w:rPr>
          <w:spacing w:val="-2"/>
          <w:sz w:val="24"/>
        </w:rPr>
        <w:t xml:space="preserve"> </w:t>
      </w:r>
      <w:r>
        <w:rPr>
          <w:sz w:val="24"/>
        </w:rPr>
        <w:t>целостного</w:t>
      </w:r>
      <w:r>
        <w:rPr>
          <w:spacing w:val="-3"/>
          <w:sz w:val="24"/>
        </w:rPr>
        <w:t xml:space="preserve"> </w:t>
      </w:r>
      <w:r>
        <w:rPr>
          <w:sz w:val="24"/>
        </w:rPr>
        <w:t>многомерного</w:t>
      </w:r>
      <w:r>
        <w:rPr>
          <w:spacing w:val="-3"/>
          <w:sz w:val="24"/>
        </w:rPr>
        <w:t xml:space="preserve"> </w:t>
      </w:r>
      <w:r>
        <w:rPr>
          <w:sz w:val="24"/>
        </w:rPr>
        <w:t>динами- ческого состояния с составлением паспорта здоровья.</w:t>
      </w:r>
    </w:p>
    <w:p w:rsidR="009679B4" w:rsidRDefault="00227CF0">
      <w:pPr>
        <w:pStyle w:val="a3"/>
        <w:ind w:left="941"/>
        <w:jc w:val="both"/>
      </w:pPr>
      <w:r>
        <w:t>Карта</w:t>
      </w:r>
      <w:r>
        <w:rPr>
          <w:spacing w:val="-15"/>
        </w:rPr>
        <w:t xml:space="preserve"> </w:t>
      </w:r>
      <w:r>
        <w:t>обследования</w:t>
      </w:r>
      <w:r>
        <w:rPr>
          <w:spacing w:val="-11"/>
        </w:rPr>
        <w:t xml:space="preserve"> </w:t>
      </w:r>
      <w:r>
        <w:t>(паспорт</w:t>
      </w:r>
      <w:r>
        <w:rPr>
          <w:spacing w:val="-12"/>
        </w:rPr>
        <w:t xml:space="preserve"> </w:t>
      </w:r>
      <w:r>
        <w:t>здоровья)</w:t>
      </w:r>
      <w:r>
        <w:rPr>
          <w:spacing w:val="-11"/>
        </w:rPr>
        <w:t xml:space="preserve"> </w:t>
      </w:r>
      <w:r>
        <w:t>включает</w:t>
      </w:r>
      <w:r>
        <w:rPr>
          <w:spacing w:val="-11"/>
        </w:rPr>
        <w:t xml:space="preserve"> </w:t>
      </w:r>
      <w:r>
        <w:t>несколько</w:t>
      </w:r>
      <w:r>
        <w:rPr>
          <w:spacing w:val="-14"/>
        </w:rPr>
        <w:t xml:space="preserve"> </w:t>
      </w:r>
      <w:r>
        <w:rPr>
          <w:spacing w:val="-2"/>
        </w:rPr>
        <w:t>блоков:</w:t>
      </w:r>
    </w:p>
    <w:p w:rsidR="009679B4" w:rsidRDefault="00227CF0" w:rsidP="00227CF0">
      <w:pPr>
        <w:pStyle w:val="a4"/>
        <w:numPr>
          <w:ilvl w:val="0"/>
          <w:numId w:val="48"/>
        </w:numPr>
        <w:tabs>
          <w:tab w:val="left" w:pos="590"/>
        </w:tabs>
        <w:ind w:right="419"/>
        <w:jc w:val="both"/>
        <w:rPr>
          <w:sz w:val="24"/>
        </w:rPr>
      </w:pPr>
      <w:r>
        <w:rPr>
          <w:sz w:val="24"/>
        </w:rPr>
        <w:t xml:space="preserve">Знакомство с пациентом начинается с анамнеза и выяснения имеющихся </w:t>
      </w:r>
      <w:r>
        <w:rPr>
          <w:sz w:val="24"/>
        </w:rPr>
        <w:t>к данному периоду установленных и перенесенных заболеваний; особое внимание уделяется ранним этапам онто- генеза – пре- и пубертатному периоду (9-15 лет), так как образ жизни в это время, в частности, занятия физической культурой, имеет существенное значен</w:t>
      </w:r>
      <w:r>
        <w:rPr>
          <w:sz w:val="24"/>
        </w:rPr>
        <w:t>ие в формировании организма, дос- тижении физического совершенства.</w:t>
      </w:r>
    </w:p>
    <w:p w:rsidR="009679B4" w:rsidRDefault="00227CF0" w:rsidP="00227CF0">
      <w:pPr>
        <w:pStyle w:val="a4"/>
        <w:numPr>
          <w:ilvl w:val="0"/>
          <w:numId w:val="48"/>
        </w:numPr>
        <w:tabs>
          <w:tab w:val="left" w:pos="590"/>
        </w:tabs>
        <w:ind w:right="420"/>
        <w:jc w:val="both"/>
        <w:rPr>
          <w:sz w:val="24"/>
        </w:rPr>
      </w:pPr>
      <w:r>
        <w:rPr>
          <w:sz w:val="24"/>
        </w:rPr>
        <w:t>Первый этап – изучение особенностей образа жизни в настоящий период, условий работы, от- ношения к вредным и полезным «привычкам», выявление «факторов риска», негативно влияющих на</w:t>
      </w:r>
      <w:r>
        <w:rPr>
          <w:spacing w:val="-2"/>
          <w:sz w:val="24"/>
        </w:rPr>
        <w:t xml:space="preserve"> </w:t>
      </w:r>
      <w:r>
        <w:rPr>
          <w:sz w:val="24"/>
        </w:rPr>
        <w:t>здоровье.</w:t>
      </w:r>
      <w:r>
        <w:rPr>
          <w:spacing w:val="-1"/>
          <w:sz w:val="24"/>
        </w:rPr>
        <w:t xml:space="preserve"> </w:t>
      </w:r>
      <w:r>
        <w:rPr>
          <w:sz w:val="24"/>
        </w:rPr>
        <w:t>В</w:t>
      </w:r>
      <w:r>
        <w:rPr>
          <w:spacing w:val="-1"/>
          <w:sz w:val="24"/>
        </w:rPr>
        <w:t xml:space="preserve"> </w:t>
      </w:r>
      <w:r>
        <w:rPr>
          <w:sz w:val="24"/>
        </w:rPr>
        <w:t>беседе выясняются личностные особенности: уровень представлений о здоровье, мотивации отношения к собственному здоровью, личное поведение в плане под- держания и укрепления здоровья, отношение к имеющемуся заболеванию, характер медицин- ской ак</w:t>
      </w:r>
      <w:r>
        <w:rPr>
          <w:sz w:val="24"/>
        </w:rPr>
        <w:t>тивности, семейный генетический анамнез.</w:t>
      </w:r>
    </w:p>
    <w:p w:rsidR="009679B4" w:rsidRDefault="00227CF0" w:rsidP="00227CF0">
      <w:pPr>
        <w:pStyle w:val="a4"/>
        <w:numPr>
          <w:ilvl w:val="0"/>
          <w:numId w:val="48"/>
        </w:numPr>
        <w:tabs>
          <w:tab w:val="left" w:pos="590"/>
        </w:tabs>
        <w:ind w:right="419"/>
        <w:jc w:val="both"/>
        <w:rPr>
          <w:sz w:val="24"/>
        </w:rPr>
      </w:pPr>
      <w:r>
        <w:rPr>
          <w:sz w:val="24"/>
        </w:rPr>
        <w:t>Второй этап – оценка физического развития, которая проводится по общепринятым методикам с учетом конституционального типа человека, степени гармоничности физического развития. Такие показатели, как масса тела, индек</w:t>
      </w:r>
      <w:r>
        <w:rPr>
          <w:sz w:val="24"/>
        </w:rPr>
        <w:t>с массы тела, содержание резервного жира, силовые показатели (становая и кистевая динамометрия), жизненная емкость легких и другие оценива- ются не по отношению к среднестатистическому человеку данного возраста и пола, а с учетом биологического (конституци</w:t>
      </w:r>
      <w:r>
        <w:rPr>
          <w:sz w:val="24"/>
        </w:rPr>
        <w:t xml:space="preserve">онального) типа, что имеет большое психологическое значение. Астеник характеризуется одними особенностями физического развития (нормами), дигестив- ный тип – другими. Но и тот и другой может быть развит гармонично. Практика показывает, что рекомендации по </w:t>
      </w:r>
      <w:r>
        <w:rPr>
          <w:sz w:val="24"/>
        </w:rPr>
        <w:t>контролю за массой тела, поддержанию его оптимума у каждого консти- туционального типа должны быть индивидуальными.</w:t>
      </w:r>
    </w:p>
    <w:p w:rsidR="009679B4" w:rsidRDefault="00227CF0" w:rsidP="00227CF0">
      <w:pPr>
        <w:pStyle w:val="a4"/>
        <w:numPr>
          <w:ilvl w:val="0"/>
          <w:numId w:val="48"/>
        </w:numPr>
        <w:tabs>
          <w:tab w:val="left" w:pos="590"/>
        </w:tabs>
        <w:ind w:right="420"/>
        <w:jc w:val="both"/>
        <w:rPr>
          <w:sz w:val="24"/>
        </w:rPr>
      </w:pPr>
      <w:r>
        <w:rPr>
          <w:sz w:val="24"/>
        </w:rPr>
        <w:t>Третий этап – оценка</w:t>
      </w:r>
      <w:r>
        <w:rPr>
          <w:spacing w:val="-2"/>
          <w:sz w:val="24"/>
        </w:rPr>
        <w:t xml:space="preserve"> </w:t>
      </w:r>
      <w:r>
        <w:rPr>
          <w:sz w:val="24"/>
        </w:rPr>
        <w:t>функционального</w:t>
      </w:r>
      <w:r>
        <w:rPr>
          <w:spacing w:val="-2"/>
          <w:sz w:val="24"/>
        </w:rPr>
        <w:t xml:space="preserve"> </w:t>
      </w:r>
      <w:r>
        <w:rPr>
          <w:sz w:val="24"/>
        </w:rPr>
        <w:t>состояния организма по результатам проб с дозирован- ной</w:t>
      </w:r>
      <w:r>
        <w:rPr>
          <w:spacing w:val="-1"/>
          <w:sz w:val="24"/>
        </w:rPr>
        <w:t xml:space="preserve"> </w:t>
      </w:r>
      <w:r>
        <w:rPr>
          <w:sz w:val="24"/>
        </w:rPr>
        <w:t>физической нагрузкой. Для</w:t>
      </w:r>
      <w:r>
        <w:rPr>
          <w:spacing w:val="-2"/>
          <w:sz w:val="24"/>
        </w:rPr>
        <w:t xml:space="preserve"> </w:t>
      </w:r>
      <w:r>
        <w:rPr>
          <w:sz w:val="24"/>
        </w:rPr>
        <w:t>нетренированных людей используется проба PWC-170 с расче- том на 1 кг массы тела, метод кардиоинтервалографии в активной ортопробе, проба Мастера, антигипоксическая</w:t>
      </w:r>
      <w:r>
        <w:rPr>
          <w:spacing w:val="-1"/>
          <w:sz w:val="24"/>
        </w:rPr>
        <w:t xml:space="preserve"> </w:t>
      </w:r>
      <w:r>
        <w:rPr>
          <w:sz w:val="24"/>
        </w:rPr>
        <w:t>проба.</w:t>
      </w:r>
      <w:r>
        <w:rPr>
          <w:spacing w:val="-1"/>
          <w:sz w:val="24"/>
        </w:rPr>
        <w:t xml:space="preserve"> </w:t>
      </w:r>
      <w:r>
        <w:rPr>
          <w:sz w:val="24"/>
        </w:rPr>
        <w:t>В</w:t>
      </w:r>
      <w:r>
        <w:rPr>
          <w:spacing w:val="-3"/>
          <w:sz w:val="24"/>
        </w:rPr>
        <w:t xml:space="preserve"> </w:t>
      </w:r>
      <w:r>
        <w:rPr>
          <w:sz w:val="24"/>
        </w:rPr>
        <w:t>результате</w:t>
      </w:r>
      <w:r>
        <w:rPr>
          <w:spacing w:val="-2"/>
          <w:sz w:val="24"/>
        </w:rPr>
        <w:t xml:space="preserve"> </w:t>
      </w:r>
      <w:r>
        <w:rPr>
          <w:sz w:val="24"/>
        </w:rPr>
        <w:t>производится</w:t>
      </w:r>
      <w:r>
        <w:rPr>
          <w:spacing w:val="-1"/>
          <w:sz w:val="24"/>
        </w:rPr>
        <w:t xml:space="preserve"> </w:t>
      </w:r>
      <w:r>
        <w:rPr>
          <w:sz w:val="24"/>
        </w:rPr>
        <w:t>количественная</w:t>
      </w:r>
      <w:r>
        <w:rPr>
          <w:spacing w:val="-1"/>
          <w:sz w:val="24"/>
        </w:rPr>
        <w:t xml:space="preserve"> </w:t>
      </w:r>
      <w:r>
        <w:rPr>
          <w:sz w:val="24"/>
        </w:rPr>
        <w:t>оценка</w:t>
      </w:r>
      <w:r>
        <w:rPr>
          <w:spacing w:val="-2"/>
          <w:sz w:val="24"/>
        </w:rPr>
        <w:t xml:space="preserve"> </w:t>
      </w:r>
      <w:r>
        <w:rPr>
          <w:sz w:val="24"/>
        </w:rPr>
        <w:t>физической рабо- тоспособности, кото</w:t>
      </w:r>
      <w:r>
        <w:rPr>
          <w:sz w:val="24"/>
        </w:rPr>
        <w:t>рая дает представление о функциональном состоянии кардиореспиратор- ной системы.</w:t>
      </w:r>
    </w:p>
    <w:p w:rsidR="009679B4" w:rsidRDefault="00227CF0" w:rsidP="00227CF0">
      <w:pPr>
        <w:pStyle w:val="a4"/>
        <w:numPr>
          <w:ilvl w:val="0"/>
          <w:numId w:val="48"/>
        </w:numPr>
        <w:tabs>
          <w:tab w:val="left" w:pos="590"/>
        </w:tabs>
        <w:ind w:right="420"/>
        <w:jc w:val="both"/>
        <w:rPr>
          <w:sz w:val="24"/>
        </w:rPr>
      </w:pPr>
      <w:r>
        <w:rPr>
          <w:sz w:val="24"/>
        </w:rPr>
        <w:t>Четвертый этап – определение типа реактивности организма («стайер» или «спринтер»), что позволяет также давать индивидуальную оценку физическому развитию и функциональному сос</w:t>
      </w:r>
      <w:r>
        <w:rPr>
          <w:sz w:val="24"/>
        </w:rPr>
        <w:t>тоянию организма в зависимости от биологических (природных) особенностей.</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48"/>
        </w:numPr>
        <w:tabs>
          <w:tab w:val="left" w:pos="590"/>
        </w:tabs>
        <w:spacing w:before="73"/>
        <w:ind w:right="416"/>
        <w:jc w:val="both"/>
        <w:rPr>
          <w:sz w:val="24"/>
        </w:rPr>
      </w:pPr>
      <w:r>
        <w:rPr>
          <w:sz w:val="24"/>
        </w:rPr>
        <w:lastRenderedPageBreak/>
        <w:t>Пятый этап – оценка иммунитета и неспецифической резистентности, которая проводится пу- тем выяснения количества простудных заболеваний в течение года или обострени</w:t>
      </w:r>
      <w:r>
        <w:rPr>
          <w:sz w:val="24"/>
        </w:rPr>
        <w:t xml:space="preserve">я имеющего- ся хронического заболевания, метеолабильности, закаленности, наличия аллергического ком- </w:t>
      </w:r>
      <w:r>
        <w:rPr>
          <w:spacing w:val="-2"/>
          <w:sz w:val="24"/>
        </w:rPr>
        <w:t>понента.</w:t>
      </w:r>
    </w:p>
    <w:p w:rsidR="009679B4" w:rsidRDefault="00227CF0">
      <w:pPr>
        <w:pStyle w:val="a3"/>
        <w:spacing w:before="1"/>
        <w:ind w:right="420" w:firstLine="708"/>
        <w:jc w:val="both"/>
      </w:pPr>
      <w:r>
        <w:t>В настоящее время разработаны алгоритмы комплексной автоматизированной оценки здоровья</w:t>
      </w:r>
      <w:r>
        <w:rPr>
          <w:spacing w:val="-4"/>
        </w:rPr>
        <w:t xml:space="preserve"> </w:t>
      </w:r>
      <w:r>
        <w:t>различных</w:t>
      </w:r>
      <w:r>
        <w:rPr>
          <w:spacing w:val="-2"/>
        </w:rPr>
        <w:t xml:space="preserve"> </w:t>
      </w:r>
      <w:r>
        <w:t>возрастных</w:t>
      </w:r>
      <w:r>
        <w:rPr>
          <w:spacing w:val="-5"/>
        </w:rPr>
        <w:t xml:space="preserve"> </w:t>
      </w:r>
      <w:r>
        <w:t>контингентов</w:t>
      </w:r>
      <w:r>
        <w:rPr>
          <w:spacing w:val="-6"/>
        </w:rPr>
        <w:t xml:space="preserve"> </w:t>
      </w:r>
      <w:r>
        <w:t>на</w:t>
      </w:r>
      <w:r>
        <w:rPr>
          <w:spacing w:val="-5"/>
        </w:rPr>
        <w:t xml:space="preserve"> </w:t>
      </w:r>
      <w:r>
        <w:t>базе</w:t>
      </w:r>
      <w:r>
        <w:rPr>
          <w:spacing w:val="-5"/>
        </w:rPr>
        <w:t xml:space="preserve"> </w:t>
      </w:r>
      <w:r>
        <w:t>персональных</w:t>
      </w:r>
      <w:r>
        <w:rPr>
          <w:spacing w:val="-2"/>
        </w:rPr>
        <w:t xml:space="preserve"> </w:t>
      </w:r>
      <w:r>
        <w:t>комп</w:t>
      </w:r>
      <w:r>
        <w:t>ьютеров,</w:t>
      </w:r>
      <w:r>
        <w:rPr>
          <w:spacing w:val="-4"/>
        </w:rPr>
        <w:t xml:space="preserve"> </w:t>
      </w:r>
      <w:r>
        <w:t>позволяющих</w:t>
      </w:r>
      <w:r>
        <w:rPr>
          <w:spacing w:val="-2"/>
        </w:rPr>
        <w:t xml:space="preserve"> </w:t>
      </w:r>
      <w:r>
        <w:t>в определенной степени унифицировать и стандартизировать методы диагностики. Полученные данные вводятся в компьютер, в соответствии с разработанной программой выдается карта здоровья, в которую включены наиболее доступные для понимания</w:t>
      </w:r>
      <w:r>
        <w:t xml:space="preserve"> каждого человека характеристики указанных выше показателей здоровья с оценкой их как факторов риска или </w:t>
      </w:r>
      <w:r>
        <w:rPr>
          <w:spacing w:val="-2"/>
        </w:rPr>
        <w:t>благополучия.</w:t>
      </w:r>
    </w:p>
    <w:p w:rsidR="009679B4" w:rsidRDefault="00227CF0">
      <w:pPr>
        <w:pStyle w:val="a3"/>
        <w:ind w:left="941"/>
        <w:jc w:val="both"/>
      </w:pPr>
      <w:r>
        <w:t>В</w:t>
      </w:r>
      <w:r>
        <w:rPr>
          <w:spacing w:val="79"/>
          <w:w w:val="150"/>
        </w:rPr>
        <w:t xml:space="preserve"> </w:t>
      </w:r>
      <w:r>
        <w:t>качестве</w:t>
      </w:r>
      <w:r>
        <w:rPr>
          <w:spacing w:val="25"/>
        </w:rPr>
        <w:t xml:space="preserve">  </w:t>
      </w:r>
      <w:r>
        <w:t>общей</w:t>
      </w:r>
      <w:r>
        <w:rPr>
          <w:spacing w:val="25"/>
        </w:rPr>
        <w:t xml:space="preserve">  </w:t>
      </w:r>
      <w:r>
        <w:t>оценки</w:t>
      </w:r>
      <w:r>
        <w:rPr>
          <w:spacing w:val="25"/>
        </w:rPr>
        <w:t xml:space="preserve">  </w:t>
      </w:r>
      <w:r>
        <w:t>индивидуального</w:t>
      </w:r>
      <w:r>
        <w:rPr>
          <w:spacing w:val="26"/>
        </w:rPr>
        <w:t xml:space="preserve">  </w:t>
      </w:r>
      <w:r>
        <w:t>здоровья</w:t>
      </w:r>
      <w:r>
        <w:rPr>
          <w:spacing w:val="25"/>
        </w:rPr>
        <w:t xml:space="preserve">  </w:t>
      </w:r>
      <w:r>
        <w:t>человека</w:t>
      </w:r>
      <w:r>
        <w:rPr>
          <w:spacing w:val="26"/>
        </w:rPr>
        <w:t xml:space="preserve">  </w:t>
      </w:r>
      <w:r>
        <w:t>используют</w:t>
      </w:r>
      <w:r>
        <w:rPr>
          <w:spacing w:val="26"/>
        </w:rPr>
        <w:t xml:space="preserve">  </w:t>
      </w:r>
      <w:r>
        <w:rPr>
          <w:spacing w:val="-2"/>
        </w:rPr>
        <w:t>понятие</w:t>
      </w:r>
    </w:p>
    <w:p w:rsidR="009679B4" w:rsidRDefault="00227CF0">
      <w:pPr>
        <w:pStyle w:val="a3"/>
        <w:ind w:right="417"/>
        <w:jc w:val="both"/>
      </w:pPr>
      <w:r>
        <w:t>«биологический возраст» (БВ). Его определяет совокупн</w:t>
      </w:r>
      <w:r>
        <w:t>ость обменных, структурных, функциональных, регуляторных и приспособительных особенностей организма. Для растущего организма значительное опережение и отставание биологического возраста по отношению к календарному можно интерпретировать как признак снижени</w:t>
      </w:r>
      <w:r>
        <w:t>я уровня здоровья человека. По мере старения функциональные резервы организма снижаются. Превышение БВ над календарным свидетельствует о снижении уровня здоровья человека. Оценка БВ позволяет составить обобщенное представление о состоянии индивидуального у</w:t>
      </w:r>
      <w:r>
        <w:t>ровня здоровья человека и даже прогнозировать продолжительность предстоящей жизни (время от момента обследования до естественной</w:t>
      </w:r>
      <w:r>
        <w:rPr>
          <w:spacing w:val="-4"/>
        </w:rPr>
        <w:t xml:space="preserve"> </w:t>
      </w:r>
      <w:r>
        <w:t>смерти</w:t>
      </w:r>
      <w:r>
        <w:rPr>
          <w:spacing w:val="-4"/>
        </w:rPr>
        <w:t xml:space="preserve"> </w:t>
      </w:r>
      <w:r>
        <w:t>индивида).</w:t>
      </w:r>
      <w:r>
        <w:rPr>
          <w:spacing w:val="-5"/>
        </w:rPr>
        <w:t xml:space="preserve"> </w:t>
      </w:r>
      <w:r>
        <w:t>Для</w:t>
      </w:r>
      <w:r>
        <w:rPr>
          <w:spacing w:val="-5"/>
        </w:rPr>
        <w:t xml:space="preserve"> </w:t>
      </w:r>
      <w:r>
        <w:t>определения</w:t>
      </w:r>
      <w:r>
        <w:rPr>
          <w:spacing w:val="-4"/>
        </w:rPr>
        <w:t xml:space="preserve"> </w:t>
      </w:r>
      <w:r>
        <w:t>биологического</w:t>
      </w:r>
      <w:r>
        <w:rPr>
          <w:spacing w:val="-4"/>
        </w:rPr>
        <w:t xml:space="preserve"> </w:t>
      </w:r>
      <w:r>
        <w:t>возраста</w:t>
      </w:r>
      <w:r>
        <w:rPr>
          <w:spacing w:val="-5"/>
        </w:rPr>
        <w:t xml:space="preserve"> </w:t>
      </w:r>
      <w:r>
        <w:t>используются</w:t>
      </w:r>
      <w:r>
        <w:rPr>
          <w:spacing w:val="-1"/>
        </w:rPr>
        <w:t xml:space="preserve"> </w:t>
      </w:r>
      <w:r>
        <w:t>«батареи тестов» различной степени сложности. При этом логическая схема оценок постарения включает следующие этапы: 1) расчет действительного значения БВ для данного индивида (по набору клинико-физиологических показателей); 2) расчет должного значения БВ д</w:t>
      </w:r>
      <w:r>
        <w:t>ля данного индивида (по его календарному возрасту); 3) сопоставление действительной и должной величины (на сколько</w:t>
      </w:r>
      <w:r>
        <w:rPr>
          <w:spacing w:val="-3"/>
        </w:rPr>
        <w:t xml:space="preserve"> </w:t>
      </w:r>
      <w:r>
        <w:t>лет обследуемый опережает или</w:t>
      </w:r>
      <w:r>
        <w:rPr>
          <w:spacing w:val="-2"/>
        </w:rPr>
        <w:t xml:space="preserve"> </w:t>
      </w:r>
      <w:r>
        <w:t>отстает от сверстников</w:t>
      </w:r>
      <w:r>
        <w:rPr>
          <w:spacing w:val="-3"/>
        </w:rPr>
        <w:t xml:space="preserve"> </w:t>
      </w:r>
      <w:r>
        <w:t>по</w:t>
      </w:r>
      <w:r>
        <w:rPr>
          <w:spacing w:val="-3"/>
        </w:rPr>
        <w:t xml:space="preserve"> </w:t>
      </w:r>
      <w:r>
        <w:t>темпам</w:t>
      </w:r>
      <w:r>
        <w:rPr>
          <w:spacing w:val="-1"/>
        </w:rPr>
        <w:t xml:space="preserve"> </w:t>
      </w:r>
      <w:r>
        <w:t>старения).</w:t>
      </w:r>
      <w:r>
        <w:rPr>
          <w:spacing w:val="-1"/>
        </w:rPr>
        <w:t xml:space="preserve"> </w:t>
      </w:r>
      <w:r>
        <w:t>Полученные оценки являются относительными: точкой отсчета служит по</w:t>
      </w:r>
      <w:r>
        <w:t>пуляционный стандарт – средняя величина степени старения в данном календарном возрасте (КВ) для данной популяции. Такой подход позволяет ранжировать лиц одного КВ по степени «возрастного износа» и, следовательно, по «запасу» здоровья. Предложено ранжироват</w:t>
      </w:r>
      <w:r>
        <w:t>ь оценки здоровья, опирающиеся на определение БВ, в зависимости от величины отклонения последнего от популяционного стандарта: I</w:t>
      </w:r>
      <w:r>
        <w:rPr>
          <w:spacing w:val="-2"/>
        </w:rPr>
        <w:t xml:space="preserve"> </w:t>
      </w:r>
      <w:r>
        <w:t>ранг – от - 15</w:t>
      </w:r>
      <w:r>
        <w:rPr>
          <w:spacing w:val="-1"/>
        </w:rPr>
        <w:t xml:space="preserve"> </w:t>
      </w:r>
      <w:r>
        <w:t>до -9</w:t>
      </w:r>
      <w:r>
        <w:rPr>
          <w:spacing w:val="-1"/>
        </w:rPr>
        <w:t xml:space="preserve"> </w:t>
      </w:r>
      <w:r>
        <w:t>лет;</w:t>
      </w:r>
      <w:r>
        <w:rPr>
          <w:spacing w:val="-3"/>
        </w:rPr>
        <w:t xml:space="preserve"> </w:t>
      </w:r>
      <w:r>
        <w:t>II</w:t>
      </w:r>
      <w:r>
        <w:rPr>
          <w:spacing w:val="-7"/>
        </w:rPr>
        <w:t xml:space="preserve"> </w:t>
      </w:r>
      <w:r>
        <w:t>ранг</w:t>
      </w:r>
      <w:r>
        <w:rPr>
          <w:spacing w:val="-1"/>
        </w:rPr>
        <w:t xml:space="preserve"> </w:t>
      </w:r>
      <w:r>
        <w:t>–</w:t>
      </w:r>
      <w:r>
        <w:rPr>
          <w:spacing w:val="-1"/>
        </w:rPr>
        <w:t xml:space="preserve"> </w:t>
      </w:r>
      <w:r>
        <w:t>от -8,9</w:t>
      </w:r>
      <w:r>
        <w:rPr>
          <w:spacing w:val="-1"/>
        </w:rPr>
        <w:t xml:space="preserve"> </w:t>
      </w:r>
      <w:r>
        <w:t>до</w:t>
      </w:r>
      <w:r>
        <w:rPr>
          <w:spacing w:val="-2"/>
        </w:rPr>
        <w:t xml:space="preserve"> </w:t>
      </w:r>
      <w:r>
        <w:t>-3</w:t>
      </w:r>
      <w:r>
        <w:rPr>
          <w:spacing w:val="-1"/>
        </w:rPr>
        <w:t xml:space="preserve"> </w:t>
      </w:r>
      <w:r>
        <w:t>лет; III</w:t>
      </w:r>
      <w:r>
        <w:rPr>
          <w:spacing w:val="-5"/>
        </w:rPr>
        <w:t xml:space="preserve"> </w:t>
      </w:r>
      <w:r>
        <w:t>ранг</w:t>
      </w:r>
      <w:r>
        <w:rPr>
          <w:spacing w:val="-1"/>
        </w:rPr>
        <w:t xml:space="preserve"> </w:t>
      </w:r>
      <w:r>
        <w:t>–</w:t>
      </w:r>
      <w:r>
        <w:rPr>
          <w:spacing w:val="-1"/>
        </w:rPr>
        <w:t xml:space="preserve"> </w:t>
      </w:r>
      <w:r>
        <w:t>от</w:t>
      </w:r>
      <w:r>
        <w:rPr>
          <w:spacing w:val="-2"/>
        </w:rPr>
        <w:t xml:space="preserve"> </w:t>
      </w:r>
      <w:r>
        <w:t>-2,9</w:t>
      </w:r>
      <w:r>
        <w:rPr>
          <w:spacing w:val="-1"/>
        </w:rPr>
        <w:t xml:space="preserve"> </w:t>
      </w:r>
      <w:r>
        <w:t>до</w:t>
      </w:r>
      <w:r>
        <w:rPr>
          <w:spacing w:val="-1"/>
        </w:rPr>
        <w:t xml:space="preserve"> </w:t>
      </w:r>
      <w:r>
        <w:t>+2,9</w:t>
      </w:r>
      <w:r>
        <w:rPr>
          <w:spacing w:val="-3"/>
        </w:rPr>
        <w:t xml:space="preserve"> </w:t>
      </w:r>
      <w:r>
        <w:t>года; IV</w:t>
      </w:r>
      <w:r>
        <w:rPr>
          <w:spacing w:val="-6"/>
        </w:rPr>
        <w:t xml:space="preserve"> </w:t>
      </w:r>
      <w:r>
        <w:t>ранг –</w:t>
      </w:r>
      <w:r>
        <w:rPr>
          <w:spacing w:val="-1"/>
        </w:rPr>
        <w:t xml:space="preserve"> </w:t>
      </w:r>
      <w:r>
        <w:t>от</w:t>
      </w:r>
      <w:r>
        <w:rPr>
          <w:spacing w:val="-1"/>
        </w:rPr>
        <w:t xml:space="preserve"> </w:t>
      </w:r>
      <w:r>
        <w:t>+3</w:t>
      </w:r>
      <w:r>
        <w:rPr>
          <w:spacing w:val="-1"/>
        </w:rPr>
        <w:t xml:space="preserve"> </w:t>
      </w:r>
      <w:r>
        <w:t>до</w:t>
      </w:r>
      <w:r>
        <w:rPr>
          <w:spacing w:val="-3"/>
        </w:rPr>
        <w:t xml:space="preserve"> </w:t>
      </w:r>
      <w:r>
        <w:t>+8,9</w:t>
      </w:r>
      <w:r>
        <w:rPr>
          <w:spacing w:val="-1"/>
        </w:rPr>
        <w:t xml:space="preserve"> </w:t>
      </w:r>
      <w:r>
        <w:t>года;</w:t>
      </w:r>
      <w:r>
        <w:rPr>
          <w:spacing w:val="-4"/>
        </w:rPr>
        <w:t xml:space="preserve"> </w:t>
      </w:r>
      <w:r>
        <w:t xml:space="preserve">V ранг – </w:t>
      </w:r>
      <w:r>
        <w:t>от +9 до +15 лет. Таким образом, I ранг соответствует резко замедленному, а V – резко ускоренному темпу старения; III ранг отражает примерное соответствие БВ и КВ. Лиц,</w:t>
      </w:r>
      <w:r>
        <w:rPr>
          <w:spacing w:val="80"/>
        </w:rPr>
        <w:t xml:space="preserve"> </w:t>
      </w:r>
      <w:r>
        <w:t>отнесенных к IV</w:t>
      </w:r>
      <w:r>
        <w:rPr>
          <w:spacing w:val="-1"/>
        </w:rPr>
        <w:t xml:space="preserve"> </w:t>
      </w:r>
      <w:r>
        <w:t>и V</w:t>
      </w:r>
      <w:r>
        <w:rPr>
          <w:spacing w:val="-1"/>
        </w:rPr>
        <w:t xml:space="preserve"> </w:t>
      </w:r>
      <w:r>
        <w:t>рангам по темпам старения, надлежит включить в угрожаемый по состоя</w:t>
      </w:r>
      <w:r>
        <w:t>нию здоровья контингент. Специально проведенными исследованиями подтверждена также возможность использования этого метода в практике гигиенической оценки условий труда. В.П. Войтенко (1991) разработаны 4 варианта методики определения биологического возраст</w:t>
      </w:r>
      <w:r>
        <w:t>а различной степени сложности: 1-й вариант наиболее сложен, требует специального оборудования и может быть реализован в условиях стационара или в хорошо оснащенной поликлинике (диагностическом</w:t>
      </w:r>
      <w:r>
        <w:rPr>
          <w:spacing w:val="-3"/>
        </w:rPr>
        <w:t xml:space="preserve"> </w:t>
      </w:r>
      <w:r>
        <w:t>центре);</w:t>
      </w:r>
      <w:r>
        <w:rPr>
          <w:spacing w:val="-5"/>
        </w:rPr>
        <w:t xml:space="preserve"> </w:t>
      </w:r>
      <w:r>
        <w:t>2-й</w:t>
      </w:r>
      <w:r>
        <w:rPr>
          <w:spacing w:val="-3"/>
        </w:rPr>
        <w:t xml:space="preserve"> </w:t>
      </w:r>
      <w:r>
        <w:t>вариант</w:t>
      </w:r>
      <w:r>
        <w:rPr>
          <w:spacing w:val="-4"/>
        </w:rPr>
        <w:t xml:space="preserve"> </w:t>
      </w:r>
      <w:r>
        <w:t>менее</w:t>
      </w:r>
      <w:r>
        <w:rPr>
          <w:spacing w:val="-3"/>
        </w:rPr>
        <w:t xml:space="preserve"> </w:t>
      </w:r>
      <w:r>
        <w:t>трудоемок,</w:t>
      </w:r>
      <w:r>
        <w:rPr>
          <w:spacing w:val="-4"/>
        </w:rPr>
        <w:t xml:space="preserve"> </w:t>
      </w:r>
      <w:r>
        <w:t>но</w:t>
      </w:r>
      <w:r>
        <w:rPr>
          <w:spacing w:val="-4"/>
        </w:rPr>
        <w:t xml:space="preserve"> </w:t>
      </w:r>
      <w:r>
        <w:t>также</w:t>
      </w:r>
      <w:r>
        <w:rPr>
          <w:spacing w:val="-5"/>
        </w:rPr>
        <w:t xml:space="preserve"> </w:t>
      </w:r>
      <w:r>
        <w:t>предусматривает</w:t>
      </w:r>
      <w:r>
        <w:rPr>
          <w:spacing w:val="-4"/>
        </w:rPr>
        <w:t xml:space="preserve"> </w:t>
      </w:r>
      <w:r>
        <w:t>использование специальной аппаратуры; 3-й вариант опирается на общедоступные показатели, его информативность в определенной мере повышена за счет измерения жизненной емкости легких (что возможно при наличии спирометра); 4-й вариант не требует использования</w:t>
      </w:r>
      <w:r>
        <w:t xml:space="preserve"> какого-либо диагностического оборудования и может быть реализован в любых условиях. В «батарею тестов» для определения биологического возраста входят следующие:</w:t>
      </w:r>
    </w:p>
    <w:p w:rsidR="009679B4" w:rsidRDefault="00227CF0" w:rsidP="00227CF0">
      <w:pPr>
        <w:pStyle w:val="a4"/>
        <w:numPr>
          <w:ilvl w:val="0"/>
          <w:numId w:val="47"/>
        </w:numPr>
        <w:tabs>
          <w:tab w:val="left" w:pos="590"/>
        </w:tabs>
        <w:ind w:right="419"/>
        <w:rPr>
          <w:sz w:val="24"/>
        </w:rPr>
      </w:pPr>
      <w:r>
        <w:rPr>
          <w:sz w:val="24"/>
        </w:rPr>
        <w:t>Артериальное давление систолическое (АД</w:t>
      </w:r>
      <w:r>
        <w:rPr>
          <w:sz w:val="24"/>
          <w:vertAlign w:val="subscript"/>
        </w:rPr>
        <w:t>сист.</w:t>
      </w:r>
      <w:r>
        <w:rPr>
          <w:sz w:val="24"/>
        </w:rPr>
        <w:t>) и диастолическое (АД</w:t>
      </w:r>
      <w:r>
        <w:rPr>
          <w:sz w:val="24"/>
          <w:vertAlign w:val="subscript"/>
        </w:rPr>
        <w:t>диаст.</w:t>
      </w:r>
      <w:r>
        <w:rPr>
          <w:sz w:val="24"/>
        </w:rPr>
        <w:t>) измеряется по об- ще</w:t>
      </w:r>
      <w:r>
        <w:rPr>
          <w:sz w:val="24"/>
        </w:rPr>
        <w:t>принятой методике. Пульсовое артериальное давление (АД</w:t>
      </w:r>
      <w:r>
        <w:rPr>
          <w:sz w:val="24"/>
          <w:vertAlign w:val="subscript"/>
        </w:rPr>
        <w:t>п</w:t>
      </w:r>
      <w:r>
        <w:rPr>
          <w:sz w:val="24"/>
        </w:rPr>
        <w:t>) – разница между</w:t>
      </w:r>
      <w:r>
        <w:rPr>
          <w:spacing w:val="-1"/>
          <w:sz w:val="24"/>
        </w:rPr>
        <w:t xml:space="preserve"> </w:t>
      </w:r>
      <w:r>
        <w:rPr>
          <w:sz w:val="24"/>
        </w:rPr>
        <w:t>АД</w:t>
      </w:r>
      <w:r>
        <w:rPr>
          <w:sz w:val="24"/>
          <w:vertAlign w:val="subscript"/>
        </w:rPr>
        <w:t>сист.</w:t>
      </w:r>
      <w:r>
        <w:rPr>
          <w:spacing w:val="40"/>
          <w:sz w:val="24"/>
        </w:rPr>
        <w:t xml:space="preserve"> </w:t>
      </w:r>
      <w:r>
        <w:rPr>
          <w:sz w:val="24"/>
        </w:rPr>
        <w:t>и АД-</w:t>
      </w:r>
    </w:p>
    <w:p w:rsidR="009679B4" w:rsidRDefault="00227CF0">
      <w:pPr>
        <w:spacing w:before="1" w:line="282" w:lineRule="exact"/>
        <w:ind w:left="590"/>
        <w:rPr>
          <w:sz w:val="24"/>
        </w:rPr>
      </w:pPr>
      <w:r>
        <w:rPr>
          <w:spacing w:val="-2"/>
          <w:sz w:val="16"/>
        </w:rPr>
        <w:t>диаст.</w:t>
      </w:r>
      <w:r>
        <w:rPr>
          <w:spacing w:val="-2"/>
          <w:position w:val="3"/>
          <w:sz w:val="24"/>
        </w:rPr>
        <w:t>.</w:t>
      </w:r>
    </w:p>
    <w:p w:rsidR="009679B4" w:rsidRDefault="00227CF0" w:rsidP="00227CF0">
      <w:pPr>
        <w:pStyle w:val="a4"/>
        <w:numPr>
          <w:ilvl w:val="0"/>
          <w:numId w:val="47"/>
        </w:numPr>
        <w:tabs>
          <w:tab w:val="left" w:pos="590"/>
        </w:tabs>
        <w:ind w:right="421"/>
        <w:rPr>
          <w:sz w:val="24"/>
        </w:rPr>
      </w:pPr>
      <w:r>
        <w:rPr>
          <w:sz w:val="24"/>
        </w:rPr>
        <w:t>Скорость</w:t>
      </w:r>
      <w:r>
        <w:rPr>
          <w:spacing w:val="35"/>
          <w:sz w:val="24"/>
        </w:rPr>
        <w:t xml:space="preserve"> </w:t>
      </w:r>
      <w:r>
        <w:rPr>
          <w:sz w:val="24"/>
        </w:rPr>
        <w:t>распространения</w:t>
      </w:r>
      <w:r>
        <w:rPr>
          <w:spacing w:val="32"/>
          <w:sz w:val="24"/>
        </w:rPr>
        <w:t xml:space="preserve"> </w:t>
      </w:r>
      <w:r>
        <w:rPr>
          <w:sz w:val="24"/>
        </w:rPr>
        <w:t>пульсовой</w:t>
      </w:r>
      <w:r>
        <w:rPr>
          <w:spacing w:val="35"/>
          <w:sz w:val="24"/>
        </w:rPr>
        <w:t xml:space="preserve"> </w:t>
      </w:r>
      <w:r>
        <w:rPr>
          <w:sz w:val="24"/>
        </w:rPr>
        <w:t>волны</w:t>
      </w:r>
      <w:r>
        <w:rPr>
          <w:spacing w:val="34"/>
          <w:sz w:val="24"/>
        </w:rPr>
        <w:t xml:space="preserve"> </w:t>
      </w:r>
      <w:r>
        <w:rPr>
          <w:sz w:val="24"/>
        </w:rPr>
        <w:t>по</w:t>
      </w:r>
      <w:r>
        <w:rPr>
          <w:spacing w:val="34"/>
          <w:sz w:val="24"/>
        </w:rPr>
        <w:t xml:space="preserve"> </w:t>
      </w:r>
      <w:r>
        <w:rPr>
          <w:sz w:val="24"/>
        </w:rPr>
        <w:t>артериальным</w:t>
      </w:r>
      <w:r>
        <w:rPr>
          <w:spacing w:val="33"/>
          <w:sz w:val="24"/>
        </w:rPr>
        <w:t xml:space="preserve"> </w:t>
      </w:r>
      <w:r>
        <w:rPr>
          <w:sz w:val="24"/>
        </w:rPr>
        <w:t>сосудам</w:t>
      </w:r>
      <w:r>
        <w:rPr>
          <w:spacing w:val="33"/>
          <w:sz w:val="24"/>
        </w:rPr>
        <w:t xml:space="preserve"> </w:t>
      </w:r>
      <w:r>
        <w:rPr>
          <w:sz w:val="24"/>
        </w:rPr>
        <w:t>регистрируется</w:t>
      </w:r>
      <w:r>
        <w:rPr>
          <w:spacing w:val="34"/>
          <w:sz w:val="24"/>
        </w:rPr>
        <w:t xml:space="preserve"> </w:t>
      </w:r>
      <w:r>
        <w:rPr>
          <w:sz w:val="24"/>
        </w:rPr>
        <w:t>на</w:t>
      </w:r>
      <w:r>
        <w:rPr>
          <w:spacing w:val="35"/>
          <w:sz w:val="24"/>
        </w:rPr>
        <w:t xml:space="preserve"> </w:t>
      </w:r>
      <w:r>
        <w:rPr>
          <w:sz w:val="24"/>
        </w:rPr>
        <w:t>6- канальном электрокардиографе 6-НЕК или на другом приборе аналогичного типа.</w:t>
      </w:r>
      <w:r>
        <w:rPr>
          <w:sz w:val="24"/>
        </w:rPr>
        <w:t xml:space="preserve"> Измеряется</w:t>
      </w:r>
    </w:p>
    <w:p w:rsidR="009679B4" w:rsidRDefault="009679B4">
      <w:pPr>
        <w:rPr>
          <w:sz w:val="24"/>
        </w:rPr>
        <w:sectPr w:rsidR="009679B4">
          <w:pgSz w:w="11910" w:h="16840"/>
          <w:pgMar w:top="1160" w:right="140" w:bottom="1200" w:left="900" w:header="0" w:footer="989" w:gutter="0"/>
          <w:cols w:space="720"/>
        </w:sectPr>
      </w:pPr>
    </w:p>
    <w:p w:rsidR="009679B4" w:rsidRDefault="00227CF0">
      <w:pPr>
        <w:pStyle w:val="a3"/>
        <w:spacing w:before="73"/>
        <w:ind w:left="590" w:right="422"/>
        <w:jc w:val="both"/>
      </w:pPr>
      <w:r>
        <w:lastRenderedPageBreak/>
        <w:t>скорость распространения пульсовой волны на сосудах эластического типа (С</w:t>
      </w:r>
      <w:r>
        <w:rPr>
          <w:vertAlign w:val="subscript"/>
        </w:rPr>
        <w:t>э</w:t>
      </w:r>
      <w:r>
        <w:t>) и сосудах мы- шечного типа (С</w:t>
      </w:r>
      <w:r>
        <w:rPr>
          <w:vertAlign w:val="subscript"/>
        </w:rPr>
        <w:t>м</w:t>
      </w:r>
      <w:r>
        <w:t>).</w:t>
      </w:r>
    </w:p>
    <w:p w:rsidR="009679B4" w:rsidRDefault="00227CF0" w:rsidP="00227CF0">
      <w:pPr>
        <w:pStyle w:val="a4"/>
        <w:numPr>
          <w:ilvl w:val="0"/>
          <w:numId w:val="47"/>
        </w:numPr>
        <w:tabs>
          <w:tab w:val="left" w:pos="590"/>
        </w:tabs>
        <w:spacing w:before="1"/>
        <w:ind w:right="433"/>
        <w:jc w:val="both"/>
        <w:rPr>
          <w:sz w:val="24"/>
        </w:rPr>
      </w:pPr>
      <w:r>
        <w:rPr>
          <w:sz w:val="24"/>
        </w:rPr>
        <w:t>Жизненная емкость легких (ЖЕЛ) измеряется в положении сидя, через 2 часа после приема пищи спирометром любого типа.</w:t>
      </w:r>
    </w:p>
    <w:p w:rsidR="009679B4" w:rsidRDefault="00227CF0" w:rsidP="00227CF0">
      <w:pPr>
        <w:pStyle w:val="a4"/>
        <w:numPr>
          <w:ilvl w:val="0"/>
          <w:numId w:val="47"/>
        </w:numPr>
        <w:tabs>
          <w:tab w:val="left" w:pos="590"/>
        </w:tabs>
        <w:ind w:right="421"/>
        <w:jc w:val="both"/>
        <w:rPr>
          <w:sz w:val="24"/>
        </w:rPr>
      </w:pPr>
      <w:r>
        <w:rPr>
          <w:sz w:val="24"/>
        </w:rPr>
        <w:t>Продолжительность задержки дыхания после глубокого вдоха (ЗД</w:t>
      </w:r>
      <w:r>
        <w:rPr>
          <w:sz w:val="24"/>
          <w:vertAlign w:val="subscript"/>
        </w:rPr>
        <w:t>в</w:t>
      </w:r>
      <w:r>
        <w:rPr>
          <w:sz w:val="24"/>
        </w:rPr>
        <w:t>) и</w:t>
      </w:r>
      <w:r>
        <w:rPr>
          <w:spacing w:val="-1"/>
          <w:sz w:val="24"/>
        </w:rPr>
        <w:t xml:space="preserve"> </w:t>
      </w:r>
      <w:r>
        <w:rPr>
          <w:sz w:val="24"/>
        </w:rPr>
        <w:t>глубокого выдоха (Зд</w:t>
      </w:r>
      <w:r>
        <w:rPr>
          <w:sz w:val="24"/>
          <w:vertAlign w:val="subscript"/>
        </w:rPr>
        <w:t>выд</w:t>
      </w:r>
      <w:r>
        <w:rPr>
          <w:sz w:val="24"/>
        </w:rPr>
        <w:t>) измеряется трижды с интервалом 5 минут с помощью секундомера. Учитывается наибольшая величина обоих показателей. Обследуемого надлежит инструктировать о том, что полу</w:t>
      </w:r>
      <w:r>
        <w:rPr>
          <w:sz w:val="24"/>
        </w:rPr>
        <w:t>ченный результат отражает его функциональные возможности и поэтому он должен показать наилуч- ший результат.</w:t>
      </w:r>
    </w:p>
    <w:p w:rsidR="009679B4" w:rsidRDefault="00227CF0" w:rsidP="00227CF0">
      <w:pPr>
        <w:pStyle w:val="a4"/>
        <w:numPr>
          <w:ilvl w:val="0"/>
          <w:numId w:val="47"/>
        </w:numPr>
        <w:tabs>
          <w:tab w:val="left" w:pos="590"/>
        </w:tabs>
        <w:ind w:right="419"/>
        <w:jc w:val="both"/>
        <w:rPr>
          <w:sz w:val="24"/>
        </w:rPr>
      </w:pPr>
      <w:r>
        <w:rPr>
          <w:sz w:val="24"/>
        </w:rPr>
        <w:t>Аккомодация</w:t>
      </w:r>
      <w:r>
        <w:rPr>
          <w:spacing w:val="-4"/>
          <w:sz w:val="24"/>
        </w:rPr>
        <w:t xml:space="preserve"> </w:t>
      </w:r>
      <w:r>
        <w:rPr>
          <w:sz w:val="24"/>
        </w:rPr>
        <w:t>(А)</w:t>
      </w:r>
      <w:r>
        <w:rPr>
          <w:spacing w:val="-4"/>
          <w:sz w:val="24"/>
        </w:rPr>
        <w:t xml:space="preserve"> </w:t>
      </w:r>
      <w:r>
        <w:rPr>
          <w:sz w:val="24"/>
        </w:rPr>
        <w:t>определяется</w:t>
      </w:r>
      <w:r>
        <w:rPr>
          <w:spacing w:val="-4"/>
          <w:sz w:val="24"/>
        </w:rPr>
        <w:t xml:space="preserve"> </w:t>
      </w:r>
      <w:r>
        <w:rPr>
          <w:sz w:val="24"/>
        </w:rPr>
        <w:t>для</w:t>
      </w:r>
      <w:r>
        <w:rPr>
          <w:spacing w:val="-2"/>
          <w:sz w:val="24"/>
        </w:rPr>
        <w:t xml:space="preserve"> </w:t>
      </w:r>
      <w:r>
        <w:rPr>
          <w:sz w:val="24"/>
        </w:rPr>
        <w:t>ведущего</w:t>
      </w:r>
      <w:r>
        <w:rPr>
          <w:spacing w:val="-4"/>
          <w:sz w:val="24"/>
        </w:rPr>
        <w:t xml:space="preserve"> </w:t>
      </w:r>
      <w:r>
        <w:rPr>
          <w:sz w:val="24"/>
        </w:rPr>
        <w:t>глаза</w:t>
      </w:r>
      <w:r>
        <w:rPr>
          <w:spacing w:val="-4"/>
          <w:sz w:val="24"/>
        </w:rPr>
        <w:t xml:space="preserve"> </w:t>
      </w:r>
      <w:r>
        <w:rPr>
          <w:sz w:val="24"/>
        </w:rPr>
        <w:t>путем</w:t>
      </w:r>
      <w:r>
        <w:rPr>
          <w:spacing w:val="-4"/>
          <w:sz w:val="24"/>
        </w:rPr>
        <w:t xml:space="preserve"> </w:t>
      </w:r>
      <w:r>
        <w:rPr>
          <w:sz w:val="24"/>
        </w:rPr>
        <w:t>нахождения</w:t>
      </w:r>
      <w:r>
        <w:rPr>
          <w:spacing w:val="-4"/>
          <w:sz w:val="24"/>
        </w:rPr>
        <w:t xml:space="preserve"> </w:t>
      </w:r>
      <w:r>
        <w:rPr>
          <w:sz w:val="24"/>
        </w:rPr>
        <w:t>ближайшей</w:t>
      </w:r>
      <w:r>
        <w:rPr>
          <w:spacing w:val="-3"/>
          <w:sz w:val="24"/>
        </w:rPr>
        <w:t xml:space="preserve"> </w:t>
      </w:r>
      <w:r>
        <w:rPr>
          <w:sz w:val="24"/>
        </w:rPr>
        <w:t>точки</w:t>
      </w:r>
      <w:r>
        <w:rPr>
          <w:spacing w:val="-3"/>
          <w:sz w:val="24"/>
        </w:rPr>
        <w:t xml:space="preserve"> </w:t>
      </w:r>
      <w:r>
        <w:rPr>
          <w:sz w:val="24"/>
        </w:rPr>
        <w:t xml:space="preserve">ясного видения при чтении шрифта из таблиц Сивцева в условиях коррекции аметропии и пресбио- </w:t>
      </w:r>
      <w:r>
        <w:rPr>
          <w:spacing w:val="-4"/>
          <w:sz w:val="24"/>
        </w:rPr>
        <w:t>пии.</w:t>
      </w:r>
    </w:p>
    <w:p w:rsidR="009679B4" w:rsidRDefault="00227CF0" w:rsidP="00227CF0">
      <w:pPr>
        <w:pStyle w:val="a4"/>
        <w:numPr>
          <w:ilvl w:val="0"/>
          <w:numId w:val="47"/>
        </w:numPr>
        <w:tabs>
          <w:tab w:val="left" w:pos="590"/>
        </w:tabs>
        <w:ind w:right="430"/>
        <w:jc w:val="both"/>
        <w:rPr>
          <w:sz w:val="24"/>
        </w:rPr>
      </w:pPr>
      <w:r>
        <w:rPr>
          <w:sz w:val="24"/>
        </w:rPr>
        <w:t>Слуховой порог, или острота слуха (ОС), измеряется при частоте звуковых колебаний 4000 Гц на аудиометре МА-21 или на другом приборе аналогичного типа.</w:t>
      </w:r>
    </w:p>
    <w:p w:rsidR="009679B4" w:rsidRDefault="00227CF0" w:rsidP="00227CF0">
      <w:pPr>
        <w:pStyle w:val="a4"/>
        <w:numPr>
          <w:ilvl w:val="0"/>
          <w:numId w:val="47"/>
        </w:numPr>
        <w:tabs>
          <w:tab w:val="left" w:pos="590"/>
        </w:tabs>
        <w:ind w:right="430"/>
        <w:jc w:val="both"/>
        <w:rPr>
          <w:sz w:val="24"/>
        </w:rPr>
      </w:pPr>
      <w:r>
        <w:rPr>
          <w:sz w:val="24"/>
        </w:rPr>
        <w:t>Статиче</w:t>
      </w:r>
      <w:r>
        <w:rPr>
          <w:sz w:val="24"/>
        </w:rPr>
        <w:t>ская балансировка (СБ) измеряется при стоянии испытуемого на левой ноге, без обуви, глаза закрыты, руки опущены вдоль туловища, без предварительной тренировки. учитывается наилучший результат (наибольшая продолжительность стояния на одной ноге) из 3 попыто</w:t>
      </w:r>
      <w:r>
        <w:rPr>
          <w:sz w:val="24"/>
        </w:rPr>
        <w:t>к с интервалами между ними 5 минут.</w:t>
      </w:r>
    </w:p>
    <w:p w:rsidR="009679B4" w:rsidRDefault="00227CF0" w:rsidP="00227CF0">
      <w:pPr>
        <w:pStyle w:val="a4"/>
        <w:numPr>
          <w:ilvl w:val="0"/>
          <w:numId w:val="47"/>
        </w:numPr>
        <w:tabs>
          <w:tab w:val="left" w:pos="590"/>
        </w:tabs>
        <w:spacing w:before="1"/>
        <w:ind w:right="420"/>
        <w:jc w:val="both"/>
        <w:rPr>
          <w:sz w:val="24"/>
        </w:rPr>
      </w:pPr>
      <w:r>
        <w:rPr>
          <w:sz w:val="24"/>
        </w:rPr>
        <w:t>Символ-цифровой тест Векслера (ТВ) – проводится по стандартной методике. Подсчитывается число ячеек, правильно заполненных испытуемыми в течение 90 с.</w:t>
      </w:r>
    </w:p>
    <w:p w:rsidR="009679B4" w:rsidRDefault="00227CF0" w:rsidP="00227CF0">
      <w:pPr>
        <w:pStyle w:val="a4"/>
        <w:numPr>
          <w:ilvl w:val="0"/>
          <w:numId w:val="47"/>
        </w:numPr>
        <w:tabs>
          <w:tab w:val="left" w:pos="590"/>
        </w:tabs>
        <w:ind w:hanging="358"/>
        <w:jc w:val="both"/>
        <w:rPr>
          <w:sz w:val="24"/>
        </w:rPr>
      </w:pPr>
      <w:r>
        <w:rPr>
          <w:sz w:val="24"/>
        </w:rPr>
        <w:t>Масса</w:t>
      </w:r>
      <w:r>
        <w:rPr>
          <w:spacing w:val="-8"/>
          <w:sz w:val="24"/>
        </w:rPr>
        <w:t xml:space="preserve"> </w:t>
      </w:r>
      <w:r>
        <w:rPr>
          <w:sz w:val="24"/>
        </w:rPr>
        <w:t>тела</w:t>
      </w:r>
      <w:r>
        <w:rPr>
          <w:spacing w:val="-6"/>
          <w:sz w:val="24"/>
        </w:rPr>
        <w:t xml:space="preserve"> </w:t>
      </w:r>
      <w:r>
        <w:rPr>
          <w:sz w:val="24"/>
        </w:rPr>
        <w:t>(МТ)</w:t>
      </w:r>
      <w:r>
        <w:rPr>
          <w:spacing w:val="-5"/>
          <w:sz w:val="24"/>
        </w:rPr>
        <w:t xml:space="preserve"> </w:t>
      </w:r>
      <w:r>
        <w:rPr>
          <w:sz w:val="24"/>
        </w:rPr>
        <w:t>в</w:t>
      </w:r>
      <w:r>
        <w:rPr>
          <w:spacing w:val="-7"/>
          <w:sz w:val="24"/>
        </w:rPr>
        <w:t xml:space="preserve"> </w:t>
      </w:r>
      <w:r>
        <w:rPr>
          <w:sz w:val="24"/>
        </w:rPr>
        <w:t>легкой</w:t>
      </w:r>
      <w:r>
        <w:rPr>
          <w:spacing w:val="-4"/>
          <w:sz w:val="24"/>
        </w:rPr>
        <w:t xml:space="preserve"> </w:t>
      </w:r>
      <w:r>
        <w:rPr>
          <w:sz w:val="24"/>
        </w:rPr>
        <w:t>одежде,</w:t>
      </w:r>
      <w:r>
        <w:rPr>
          <w:spacing w:val="-5"/>
          <w:sz w:val="24"/>
        </w:rPr>
        <w:t xml:space="preserve"> </w:t>
      </w:r>
      <w:r>
        <w:rPr>
          <w:sz w:val="24"/>
        </w:rPr>
        <w:t>без</w:t>
      </w:r>
      <w:r>
        <w:rPr>
          <w:spacing w:val="-5"/>
          <w:sz w:val="24"/>
        </w:rPr>
        <w:t xml:space="preserve"> </w:t>
      </w:r>
      <w:r>
        <w:rPr>
          <w:sz w:val="24"/>
        </w:rPr>
        <w:t>обуви,</w:t>
      </w:r>
      <w:r>
        <w:rPr>
          <w:spacing w:val="-5"/>
          <w:sz w:val="24"/>
        </w:rPr>
        <w:t xml:space="preserve"> </w:t>
      </w:r>
      <w:r>
        <w:rPr>
          <w:sz w:val="24"/>
        </w:rPr>
        <w:t>регистрируется</w:t>
      </w:r>
      <w:r>
        <w:rPr>
          <w:spacing w:val="-5"/>
          <w:sz w:val="24"/>
        </w:rPr>
        <w:t xml:space="preserve"> </w:t>
      </w:r>
      <w:r>
        <w:rPr>
          <w:sz w:val="24"/>
        </w:rPr>
        <w:t>с</w:t>
      </w:r>
      <w:r>
        <w:rPr>
          <w:spacing w:val="-6"/>
          <w:sz w:val="24"/>
        </w:rPr>
        <w:t xml:space="preserve"> </w:t>
      </w:r>
      <w:r>
        <w:rPr>
          <w:sz w:val="24"/>
        </w:rPr>
        <w:t>помощью</w:t>
      </w:r>
      <w:r>
        <w:rPr>
          <w:spacing w:val="-4"/>
          <w:sz w:val="24"/>
        </w:rPr>
        <w:t xml:space="preserve"> </w:t>
      </w:r>
      <w:r>
        <w:rPr>
          <w:sz w:val="24"/>
        </w:rPr>
        <w:t>медицинских</w:t>
      </w:r>
      <w:r>
        <w:rPr>
          <w:spacing w:val="-3"/>
          <w:sz w:val="24"/>
        </w:rPr>
        <w:t xml:space="preserve"> </w:t>
      </w:r>
      <w:r>
        <w:rPr>
          <w:spacing w:val="-2"/>
          <w:sz w:val="24"/>
        </w:rPr>
        <w:t>весов.</w:t>
      </w:r>
    </w:p>
    <w:p w:rsidR="009679B4" w:rsidRDefault="00227CF0" w:rsidP="00227CF0">
      <w:pPr>
        <w:pStyle w:val="a4"/>
        <w:numPr>
          <w:ilvl w:val="0"/>
          <w:numId w:val="47"/>
        </w:numPr>
        <w:tabs>
          <w:tab w:val="left" w:pos="590"/>
        </w:tabs>
        <w:ind w:hanging="358"/>
        <w:jc w:val="both"/>
        <w:rPr>
          <w:sz w:val="24"/>
        </w:rPr>
      </w:pPr>
      <w:r>
        <w:rPr>
          <w:sz w:val="24"/>
        </w:rPr>
        <w:t>Календарный</w:t>
      </w:r>
      <w:r>
        <w:rPr>
          <w:spacing w:val="-5"/>
          <w:sz w:val="24"/>
        </w:rPr>
        <w:t xml:space="preserve"> </w:t>
      </w:r>
      <w:r>
        <w:rPr>
          <w:sz w:val="24"/>
        </w:rPr>
        <w:t>возраст</w:t>
      </w:r>
      <w:r>
        <w:rPr>
          <w:spacing w:val="-4"/>
          <w:sz w:val="24"/>
        </w:rPr>
        <w:t xml:space="preserve"> </w:t>
      </w:r>
      <w:r>
        <w:rPr>
          <w:sz w:val="24"/>
        </w:rPr>
        <w:t>(КВ)</w:t>
      </w:r>
      <w:r>
        <w:rPr>
          <w:spacing w:val="-3"/>
          <w:sz w:val="24"/>
        </w:rPr>
        <w:t xml:space="preserve"> </w:t>
      </w:r>
      <w:r>
        <w:rPr>
          <w:sz w:val="24"/>
        </w:rPr>
        <w:t>–</w:t>
      </w:r>
      <w:r>
        <w:rPr>
          <w:spacing w:val="-4"/>
          <w:sz w:val="24"/>
        </w:rPr>
        <w:t xml:space="preserve"> </w:t>
      </w:r>
      <w:r>
        <w:rPr>
          <w:sz w:val="24"/>
        </w:rPr>
        <w:t>число</w:t>
      </w:r>
      <w:r>
        <w:rPr>
          <w:spacing w:val="-4"/>
          <w:sz w:val="24"/>
        </w:rPr>
        <w:t xml:space="preserve"> </w:t>
      </w:r>
      <w:r>
        <w:rPr>
          <w:sz w:val="24"/>
        </w:rPr>
        <w:t>прожитых</w:t>
      </w:r>
      <w:r>
        <w:rPr>
          <w:spacing w:val="-5"/>
          <w:sz w:val="24"/>
        </w:rPr>
        <w:t xml:space="preserve"> </w:t>
      </w:r>
      <w:r>
        <w:rPr>
          <w:sz w:val="24"/>
        </w:rPr>
        <w:t>полных</w:t>
      </w:r>
      <w:r>
        <w:rPr>
          <w:spacing w:val="-2"/>
          <w:sz w:val="24"/>
        </w:rPr>
        <w:t xml:space="preserve"> </w:t>
      </w:r>
      <w:r>
        <w:rPr>
          <w:spacing w:val="-4"/>
          <w:sz w:val="24"/>
        </w:rPr>
        <w:t>лет.</w:t>
      </w:r>
    </w:p>
    <w:p w:rsidR="009679B4" w:rsidRDefault="00227CF0" w:rsidP="00227CF0">
      <w:pPr>
        <w:pStyle w:val="a4"/>
        <w:numPr>
          <w:ilvl w:val="0"/>
          <w:numId w:val="47"/>
        </w:numPr>
        <w:tabs>
          <w:tab w:val="left" w:pos="590"/>
        </w:tabs>
        <w:ind w:hanging="358"/>
        <w:jc w:val="both"/>
        <w:rPr>
          <w:sz w:val="24"/>
        </w:rPr>
      </w:pPr>
      <w:r>
        <w:rPr>
          <w:sz w:val="24"/>
        </w:rPr>
        <w:t>Индекс</w:t>
      </w:r>
      <w:r>
        <w:rPr>
          <w:spacing w:val="-7"/>
          <w:sz w:val="24"/>
        </w:rPr>
        <w:t xml:space="preserve"> </w:t>
      </w:r>
      <w:r>
        <w:rPr>
          <w:sz w:val="24"/>
        </w:rPr>
        <w:t>самооценки</w:t>
      </w:r>
      <w:r>
        <w:rPr>
          <w:spacing w:val="-4"/>
          <w:sz w:val="24"/>
        </w:rPr>
        <w:t xml:space="preserve"> </w:t>
      </w:r>
      <w:r>
        <w:rPr>
          <w:sz w:val="24"/>
        </w:rPr>
        <w:t>здоровья</w:t>
      </w:r>
      <w:r>
        <w:rPr>
          <w:spacing w:val="-3"/>
          <w:sz w:val="24"/>
        </w:rPr>
        <w:t xml:space="preserve"> </w:t>
      </w:r>
      <w:r>
        <w:rPr>
          <w:sz w:val="24"/>
        </w:rPr>
        <w:t>(СОЗ)</w:t>
      </w:r>
      <w:r>
        <w:rPr>
          <w:spacing w:val="-5"/>
          <w:sz w:val="24"/>
        </w:rPr>
        <w:t xml:space="preserve"> </w:t>
      </w:r>
      <w:r>
        <w:rPr>
          <w:sz w:val="24"/>
        </w:rPr>
        <w:t>определяется</w:t>
      </w:r>
      <w:r>
        <w:rPr>
          <w:spacing w:val="-4"/>
          <w:sz w:val="24"/>
        </w:rPr>
        <w:t xml:space="preserve"> </w:t>
      </w:r>
      <w:r>
        <w:rPr>
          <w:sz w:val="24"/>
        </w:rPr>
        <w:t>по</w:t>
      </w:r>
      <w:r>
        <w:rPr>
          <w:spacing w:val="-3"/>
          <w:sz w:val="24"/>
        </w:rPr>
        <w:t xml:space="preserve"> </w:t>
      </w:r>
      <w:r>
        <w:rPr>
          <w:sz w:val="24"/>
        </w:rPr>
        <w:t>специальному</w:t>
      </w:r>
      <w:r>
        <w:rPr>
          <w:spacing w:val="-11"/>
          <w:sz w:val="24"/>
        </w:rPr>
        <w:t xml:space="preserve"> </w:t>
      </w:r>
      <w:r>
        <w:rPr>
          <w:spacing w:val="-2"/>
          <w:sz w:val="24"/>
        </w:rPr>
        <w:t>вопроснику.</w:t>
      </w:r>
    </w:p>
    <w:p w:rsidR="009679B4" w:rsidRDefault="00227CF0">
      <w:pPr>
        <w:pStyle w:val="a3"/>
        <w:ind w:right="433"/>
        <w:jc w:val="both"/>
      </w:pPr>
      <w:r>
        <w:t>После того как получены исходные данные, они используются в различных вариантах рабочих формул для интегральн</w:t>
      </w:r>
      <w:r>
        <w:t>ой оценки биологического возраста.</w:t>
      </w:r>
    </w:p>
    <w:p w:rsidR="009679B4" w:rsidRDefault="009679B4">
      <w:pPr>
        <w:pStyle w:val="a3"/>
        <w:ind w:left="0"/>
      </w:pPr>
    </w:p>
    <w:p w:rsidR="009679B4" w:rsidRDefault="00227CF0">
      <w:pPr>
        <w:pStyle w:val="a3"/>
        <w:ind w:left="941"/>
      </w:pPr>
      <w:r>
        <w:rPr>
          <w:spacing w:val="-2"/>
        </w:rPr>
        <w:t>Практикум</w:t>
      </w:r>
    </w:p>
    <w:p w:rsidR="009679B4" w:rsidRDefault="00227CF0">
      <w:pPr>
        <w:pStyle w:val="a3"/>
      </w:pPr>
      <w:r>
        <w:t>Работа 1. Диагностическая система экспресс-оценки уровня физического состояния «Контрекс-1» (Душанин С.А., Пирогова Е.А., Иващенко Л.Я., 1984)</w:t>
      </w:r>
    </w:p>
    <w:p w:rsidR="009679B4" w:rsidRDefault="00227CF0">
      <w:pPr>
        <w:pStyle w:val="a3"/>
      </w:pPr>
      <w:r>
        <w:t>Цель</w:t>
      </w:r>
      <w:r>
        <w:rPr>
          <w:spacing w:val="-10"/>
        </w:rPr>
        <w:t xml:space="preserve"> </w:t>
      </w:r>
      <w:r>
        <w:t>работы:</w:t>
      </w:r>
      <w:r>
        <w:rPr>
          <w:spacing w:val="-7"/>
        </w:rPr>
        <w:t xml:space="preserve"> </w:t>
      </w:r>
      <w:r>
        <w:t>оценить</w:t>
      </w:r>
      <w:r>
        <w:rPr>
          <w:spacing w:val="-6"/>
        </w:rPr>
        <w:t xml:space="preserve"> </w:t>
      </w:r>
      <w:r>
        <w:t>уровень</w:t>
      </w:r>
      <w:r>
        <w:rPr>
          <w:spacing w:val="-7"/>
        </w:rPr>
        <w:t xml:space="preserve"> </w:t>
      </w:r>
      <w:r>
        <w:t>физического</w:t>
      </w:r>
      <w:r>
        <w:rPr>
          <w:spacing w:val="-7"/>
        </w:rPr>
        <w:t xml:space="preserve"> </w:t>
      </w:r>
      <w:r>
        <w:t>состояния</w:t>
      </w:r>
      <w:r>
        <w:rPr>
          <w:spacing w:val="-7"/>
        </w:rPr>
        <w:t xml:space="preserve"> </w:t>
      </w:r>
      <w:r>
        <w:rPr>
          <w:spacing w:val="-2"/>
        </w:rPr>
        <w:t>человека.</w:t>
      </w:r>
    </w:p>
    <w:p w:rsidR="009679B4" w:rsidRDefault="00227CF0">
      <w:pPr>
        <w:pStyle w:val="a3"/>
        <w:spacing w:line="275" w:lineRule="exact"/>
      </w:pPr>
      <w:r>
        <w:t>Для</w:t>
      </w:r>
      <w:r>
        <w:rPr>
          <w:spacing w:val="-10"/>
        </w:rPr>
        <w:t xml:space="preserve"> </w:t>
      </w:r>
      <w:r>
        <w:t>работы</w:t>
      </w:r>
      <w:r>
        <w:rPr>
          <w:spacing w:val="-7"/>
        </w:rPr>
        <w:t xml:space="preserve"> </w:t>
      </w:r>
      <w:r>
        <w:t>необходимы:</w:t>
      </w:r>
      <w:r>
        <w:rPr>
          <w:spacing w:val="-7"/>
        </w:rPr>
        <w:t xml:space="preserve"> </w:t>
      </w:r>
      <w:r>
        <w:t>диагностическая</w:t>
      </w:r>
      <w:r>
        <w:rPr>
          <w:spacing w:val="-6"/>
        </w:rPr>
        <w:t xml:space="preserve"> </w:t>
      </w:r>
      <w:r>
        <w:t>система</w:t>
      </w:r>
      <w:r>
        <w:rPr>
          <w:spacing w:val="-8"/>
        </w:rPr>
        <w:t xml:space="preserve"> </w:t>
      </w:r>
      <w:r>
        <w:t>экспресс-оценки</w:t>
      </w:r>
      <w:r>
        <w:rPr>
          <w:spacing w:val="-3"/>
        </w:rPr>
        <w:t xml:space="preserve"> </w:t>
      </w:r>
      <w:r>
        <w:t>уровня</w:t>
      </w:r>
      <w:r>
        <w:rPr>
          <w:spacing w:val="-7"/>
        </w:rPr>
        <w:t xml:space="preserve"> </w:t>
      </w:r>
      <w:r>
        <w:t>физического</w:t>
      </w:r>
      <w:r>
        <w:rPr>
          <w:spacing w:val="-6"/>
        </w:rPr>
        <w:t xml:space="preserve"> </w:t>
      </w:r>
      <w:r>
        <w:rPr>
          <w:spacing w:val="-2"/>
        </w:rPr>
        <w:t>состояния</w:t>
      </w:r>
    </w:p>
    <w:p w:rsidR="009679B4" w:rsidRDefault="00227CF0">
      <w:pPr>
        <w:pStyle w:val="a3"/>
        <w:ind w:right="770"/>
      </w:pPr>
      <w:r>
        <w:t>«Контрекс-1»;</w:t>
      </w:r>
      <w:r>
        <w:rPr>
          <w:spacing w:val="-15"/>
        </w:rPr>
        <w:t xml:space="preserve"> </w:t>
      </w:r>
      <w:r>
        <w:t>медицинские</w:t>
      </w:r>
      <w:r>
        <w:rPr>
          <w:spacing w:val="-15"/>
        </w:rPr>
        <w:t xml:space="preserve"> </w:t>
      </w:r>
      <w:r>
        <w:t>весы;</w:t>
      </w:r>
      <w:r>
        <w:rPr>
          <w:spacing w:val="-15"/>
        </w:rPr>
        <w:t xml:space="preserve"> </w:t>
      </w:r>
      <w:r>
        <w:t>сфигмоманометр;</w:t>
      </w:r>
      <w:r>
        <w:rPr>
          <w:spacing w:val="-15"/>
        </w:rPr>
        <w:t xml:space="preserve"> </w:t>
      </w:r>
      <w:r>
        <w:t>фонендоскоп;</w:t>
      </w:r>
      <w:r>
        <w:rPr>
          <w:spacing w:val="-15"/>
        </w:rPr>
        <w:t xml:space="preserve"> </w:t>
      </w:r>
      <w:r>
        <w:t>секундомер;</w:t>
      </w:r>
      <w:r>
        <w:rPr>
          <w:spacing w:val="-15"/>
        </w:rPr>
        <w:t xml:space="preserve"> </w:t>
      </w:r>
      <w:r>
        <w:t>калькулятор. Ход работы.</w:t>
      </w:r>
    </w:p>
    <w:p w:rsidR="009679B4" w:rsidRDefault="00227CF0">
      <w:pPr>
        <w:pStyle w:val="a3"/>
      </w:pPr>
      <w:r>
        <w:t>Определить</w:t>
      </w:r>
      <w:r>
        <w:rPr>
          <w:spacing w:val="22"/>
        </w:rPr>
        <w:t xml:space="preserve"> </w:t>
      </w:r>
      <w:r>
        <w:t>уровень</w:t>
      </w:r>
      <w:r>
        <w:rPr>
          <w:spacing w:val="23"/>
        </w:rPr>
        <w:t xml:space="preserve"> </w:t>
      </w:r>
      <w:r>
        <w:t>физического</w:t>
      </w:r>
      <w:r>
        <w:rPr>
          <w:spacing w:val="23"/>
        </w:rPr>
        <w:t xml:space="preserve"> </w:t>
      </w:r>
      <w:r>
        <w:t>состояния</w:t>
      </w:r>
      <w:r>
        <w:rPr>
          <w:spacing w:val="22"/>
        </w:rPr>
        <w:t xml:space="preserve"> </w:t>
      </w:r>
      <w:r>
        <w:t>и</w:t>
      </w:r>
      <w:r>
        <w:rPr>
          <w:spacing w:val="23"/>
        </w:rPr>
        <w:t xml:space="preserve"> </w:t>
      </w:r>
      <w:r>
        <w:t>выявить</w:t>
      </w:r>
      <w:r>
        <w:rPr>
          <w:spacing w:val="23"/>
        </w:rPr>
        <w:t xml:space="preserve"> </w:t>
      </w:r>
      <w:r>
        <w:t>факторы</w:t>
      </w:r>
      <w:r>
        <w:rPr>
          <w:spacing w:val="22"/>
        </w:rPr>
        <w:t xml:space="preserve"> </w:t>
      </w:r>
      <w:r>
        <w:t>риска</w:t>
      </w:r>
      <w:r>
        <w:rPr>
          <w:spacing w:val="21"/>
        </w:rPr>
        <w:t xml:space="preserve"> </w:t>
      </w:r>
      <w:r>
        <w:t>для</w:t>
      </w:r>
      <w:r>
        <w:rPr>
          <w:spacing w:val="23"/>
        </w:rPr>
        <w:t xml:space="preserve"> </w:t>
      </w:r>
      <w:r>
        <w:t>з</w:t>
      </w:r>
      <w:r>
        <w:t>доровья</w:t>
      </w:r>
      <w:r>
        <w:rPr>
          <w:spacing w:val="22"/>
        </w:rPr>
        <w:t xml:space="preserve"> </w:t>
      </w:r>
      <w:r>
        <w:t>по</w:t>
      </w:r>
      <w:r>
        <w:rPr>
          <w:spacing w:val="23"/>
        </w:rPr>
        <w:t xml:space="preserve"> </w:t>
      </w:r>
      <w:r>
        <w:rPr>
          <w:spacing w:val="-2"/>
        </w:rPr>
        <w:t>методике</w:t>
      </w:r>
    </w:p>
    <w:p w:rsidR="009679B4" w:rsidRDefault="00227CF0">
      <w:pPr>
        <w:pStyle w:val="a3"/>
      </w:pPr>
      <w:r>
        <w:rPr>
          <w:spacing w:val="-2"/>
        </w:rPr>
        <w:t>«Контрекс-</w:t>
      </w:r>
      <w:r>
        <w:rPr>
          <w:spacing w:val="-5"/>
        </w:rPr>
        <w:t>1»:</w:t>
      </w:r>
    </w:p>
    <w:p w:rsidR="009679B4" w:rsidRDefault="00227CF0">
      <w:pPr>
        <w:pStyle w:val="a3"/>
        <w:ind w:right="423"/>
        <w:jc w:val="both"/>
      </w:pPr>
      <w:r>
        <w:t>а) у</w:t>
      </w:r>
      <w:r>
        <w:rPr>
          <w:spacing w:val="-2"/>
        </w:rPr>
        <w:t xml:space="preserve"> </w:t>
      </w:r>
      <w:r>
        <w:t>мужчины – 20 лет, масса тела 100 кг, рост 175 см, частота пульса в покое – 84 удара в минуту, частота</w:t>
      </w:r>
      <w:r>
        <w:rPr>
          <w:spacing w:val="-7"/>
        </w:rPr>
        <w:t xml:space="preserve"> </w:t>
      </w:r>
      <w:r>
        <w:t>пульса</w:t>
      </w:r>
      <w:r>
        <w:rPr>
          <w:spacing w:val="-5"/>
        </w:rPr>
        <w:t xml:space="preserve"> </w:t>
      </w:r>
      <w:r>
        <w:t>через</w:t>
      </w:r>
      <w:r>
        <w:rPr>
          <w:spacing w:val="-6"/>
        </w:rPr>
        <w:t xml:space="preserve"> </w:t>
      </w:r>
      <w:r>
        <w:t>2</w:t>
      </w:r>
      <w:r>
        <w:rPr>
          <w:spacing w:val="-6"/>
        </w:rPr>
        <w:t xml:space="preserve"> </w:t>
      </w:r>
      <w:r>
        <w:t>мин</w:t>
      </w:r>
      <w:r>
        <w:rPr>
          <w:spacing w:val="-6"/>
        </w:rPr>
        <w:t xml:space="preserve"> </w:t>
      </w:r>
      <w:r>
        <w:t>после</w:t>
      </w:r>
      <w:r>
        <w:rPr>
          <w:spacing w:val="-7"/>
        </w:rPr>
        <w:t xml:space="preserve"> </w:t>
      </w:r>
      <w:r>
        <w:t>20</w:t>
      </w:r>
      <w:r>
        <w:rPr>
          <w:spacing w:val="-6"/>
        </w:rPr>
        <w:t xml:space="preserve"> </w:t>
      </w:r>
      <w:r>
        <w:t>приседаний</w:t>
      </w:r>
      <w:r>
        <w:rPr>
          <w:spacing w:val="-1"/>
        </w:rPr>
        <w:t xml:space="preserve"> </w:t>
      </w:r>
      <w:r>
        <w:t>–</w:t>
      </w:r>
      <w:r>
        <w:rPr>
          <w:spacing w:val="-6"/>
        </w:rPr>
        <w:t xml:space="preserve"> </w:t>
      </w:r>
      <w:r>
        <w:t>104</w:t>
      </w:r>
      <w:r>
        <w:rPr>
          <w:spacing w:val="-5"/>
        </w:rPr>
        <w:t xml:space="preserve"> </w:t>
      </w:r>
      <w:r>
        <w:t>удара</w:t>
      </w:r>
      <w:r>
        <w:rPr>
          <w:spacing w:val="-7"/>
        </w:rPr>
        <w:t xml:space="preserve"> </w:t>
      </w:r>
      <w:r>
        <w:t>в</w:t>
      </w:r>
      <w:r>
        <w:rPr>
          <w:spacing w:val="-7"/>
        </w:rPr>
        <w:t xml:space="preserve"> </w:t>
      </w:r>
      <w:r>
        <w:t>минуту,</w:t>
      </w:r>
      <w:r>
        <w:rPr>
          <w:spacing w:val="-6"/>
        </w:rPr>
        <w:t xml:space="preserve"> </w:t>
      </w:r>
      <w:r>
        <w:t>систолическое</w:t>
      </w:r>
      <w:r>
        <w:rPr>
          <w:spacing w:val="-7"/>
        </w:rPr>
        <w:t xml:space="preserve"> </w:t>
      </w:r>
      <w:r>
        <w:t>артериальное давление</w:t>
      </w:r>
      <w:r>
        <w:rPr>
          <w:spacing w:val="-5"/>
        </w:rPr>
        <w:t xml:space="preserve"> </w:t>
      </w:r>
      <w:r>
        <w:t>150</w:t>
      </w:r>
      <w:r>
        <w:rPr>
          <w:spacing w:val="-4"/>
        </w:rPr>
        <w:t xml:space="preserve"> </w:t>
      </w:r>
      <w:r>
        <w:t>мм</w:t>
      </w:r>
      <w:r>
        <w:rPr>
          <w:spacing w:val="-5"/>
        </w:rPr>
        <w:t xml:space="preserve"> </w:t>
      </w:r>
      <w:r>
        <w:t>рт.</w:t>
      </w:r>
      <w:r>
        <w:rPr>
          <w:spacing w:val="-4"/>
        </w:rPr>
        <w:t xml:space="preserve"> </w:t>
      </w:r>
      <w:r>
        <w:t>ст.,</w:t>
      </w:r>
      <w:r>
        <w:rPr>
          <w:spacing w:val="-2"/>
        </w:rPr>
        <w:t xml:space="preserve"> </w:t>
      </w:r>
      <w:r>
        <w:t>диастолическое</w:t>
      </w:r>
      <w:r>
        <w:rPr>
          <w:spacing w:val="-5"/>
        </w:rPr>
        <w:t xml:space="preserve"> </w:t>
      </w:r>
      <w:r>
        <w:t>артериальное</w:t>
      </w:r>
      <w:r>
        <w:rPr>
          <w:spacing w:val="-5"/>
        </w:rPr>
        <w:t xml:space="preserve"> </w:t>
      </w:r>
      <w:r>
        <w:t>давление</w:t>
      </w:r>
      <w:r>
        <w:rPr>
          <w:spacing w:val="-5"/>
        </w:rPr>
        <w:t xml:space="preserve"> </w:t>
      </w:r>
      <w:r>
        <w:t>90</w:t>
      </w:r>
      <w:r>
        <w:rPr>
          <w:spacing w:val="-4"/>
        </w:rPr>
        <w:t xml:space="preserve"> </w:t>
      </w:r>
      <w:r>
        <w:t>мм</w:t>
      </w:r>
      <w:r>
        <w:rPr>
          <w:spacing w:val="-2"/>
        </w:rPr>
        <w:t xml:space="preserve"> </w:t>
      </w:r>
      <w:r>
        <w:t>рт.</w:t>
      </w:r>
      <w:r>
        <w:rPr>
          <w:spacing w:val="-4"/>
        </w:rPr>
        <w:t xml:space="preserve"> </w:t>
      </w:r>
      <w:r>
        <w:t>ст.,</w:t>
      </w:r>
      <w:r>
        <w:rPr>
          <w:spacing w:val="-4"/>
        </w:rPr>
        <w:t xml:space="preserve"> </w:t>
      </w:r>
      <w:r>
        <w:t>занятия</w:t>
      </w:r>
      <w:r>
        <w:rPr>
          <w:spacing w:val="-4"/>
        </w:rPr>
        <w:t xml:space="preserve"> </w:t>
      </w:r>
      <w:r>
        <w:t>физическими упражнениями 1 раз в неделю, курит (в течение дня 10 сигарет), выпивает 2 бутылки пива (1 бутылка – 500 мл) в неделю;</w:t>
      </w:r>
    </w:p>
    <w:p w:rsidR="009679B4" w:rsidRDefault="00227CF0">
      <w:pPr>
        <w:pStyle w:val="a3"/>
        <w:ind w:right="423"/>
        <w:jc w:val="both"/>
      </w:pPr>
      <w:r>
        <w:t>б) у женщины – 20 лет, масса тела 60 кг, рост 170 см, частота пуль</w:t>
      </w:r>
      <w:r>
        <w:t>са в покое – 72 удара в минуту, частота пульса через 2 мин после 20 приседаний – 72 удара в минуту, систолическое артериальное давление</w:t>
      </w:r>
      <w:r>
        <w:rPr>
          <w:spacing w:val="-5"/>
        </w:rPr>
        <w:t xml:space="preserve"> </w:t>
      </w:r>
      <w:r>
        <w:t>120</w:t>
      </w:r>
      <w:r>
        <w:rPr>
          <w:spacing w:val="-4"/>
        </w:rPr>
        <w:t xml:space="preserve"> </w:t>
      </w:r>
      <w:r>
        <w:t>мм</w:t>
      </w:r>
      <w:r>
        <w:rPr>
          <w:spacing w:val="-5"/>
        </w:rPr>
        <w:t xml:space="preserve"> </w:t>
      </w:r>
      <w:r>
        <w:t>рт.</w:t>
      </w:r>
      <w:r>
        <w:rPr>
          <w:spacing w:val="-4"/>
        </w:rPr>
        <w:t xml:space="preserve"> </w:t>
      </w:r>
      <w:r>
        <w:t>ст.,</w:t>
      </w:r>
      <w:r>
        <w:rPr>
          <w:spacing w:val="-2"/>
        </w:rPr>
        <w:t xml:space="preserve"> </w:t>
      </w:r>
      <w:r>
        <w:t>диастолическое</w:t>
      </w:r>
      <w:r>
        <w:rPr>
          <w:spacing w:val="-5"/>
        </w:rPr>
        <w:t xml:space="preserve"> </w:t>
      </w:r>
      <w:r>
        <w:t>артериальное</w:t>
      </w:r>
      <w:r>
        <w:rPr>
          <w:spacing w:val="-5"/>
        </w:rPr>
        <w:t xml:space="preserve"> </w:t>
      </w:r>
      <w:r>
        <w:t>давление</w:t>
      </w:r>
      <w:r>
        <w:rPr>
          <w:spacing w:val="-5"/>
        </w:rPr>
        <w:t xml:space="preserve"> </w:t>
      </w:r>
      <w:r>
        <w:t>80</w:t>
      </w:r>
      <w:r>
        <w:rPr>
          <w:spacing w:val="-4"/>
        </w:rPr>
        <w:t xml:space="preserve"> </w:t>
      </w:r>
      <w:r>
        <w:t>мм</w:t>
      </w:r>
      <w:r>
        <w:rPr>
          <w:spacing w:val="-2"/>
        </w:rPr>
        <w:t xml:space="preserve"> </w:t>
      </w:r>
      <w:r>
        <w:t>рт.</w:t>
      </w:r>
      <w:r>
        <w:rPr>
          <w:spacing w:val="-4"/>
        </w:rPr>
        <w:t xml:space="preserve"> </w:t>
      </w:r>
      <w:r>
        <w:t>ст.,</w:t>
      </w:r>
      <w:r>
        <w:rPr>
          <w:spacing w:val="-4"/>
        </w:rPr>
        <w:t xml:space="preserve"> </w:t>
      </w:r>
      <w:r>
        <w:t>занятия</w:t>
      </w:r>
      <w:r>
        <w:rPr>
          <w:spacing w:val="-4"/>
        </w:rPr>
        <w:t xml:space="preserve"> </w:t>
      </w:r>
      <w:r>
        <w:t>физическими упражнениями 3 раза в неделю, не</w:t>
      </w:r>
      <w:r>
        <w:t xml:space="preserve"> курит, алкогольные напитки не употребляет.</w:t>
      </w:r>
    </w:p>
    <w:p w:rsidR="009679B4" w:rsidRDefault="00227CF0">
      <w:pPr>
        <w:pStyle w:val="a3"/>
        <w:ind w:right="2395"/>
      </w:pPr>
      <w:r>
        <w:t>Каждый</w:t>
      </w:r>
      <w:r>
        <w:rPr>
          <w:spacing w:val="-6"/>
        </w:rPr>
        <w:t xml:space="preserve"> </w:t>
      </w:r>
      <w:r>
        <w:t>из</w:t>
      </w:r>
      <w:r>
        <w:rPr>
          <w:spacing w:val="-6"/>
        </w:rPr>
        <w:t xml:space="preserve"> </w:t>
      </w:r>
      <w:r>
        <w:t>перечисленных</w:t>
      </w:r>
      <w:r>
        <w:rPr>
          <w:spacing w:val="-7"/>
        </w:rPr>
        <w:t xml:space="preserve"> </w:t>
      </w:r>
      <w:r>
        <w:t>ниже</w:t>
      </w:r>
      <w:r>
        <w:rPr>
          <w:spacing w:val="-7"/>
        </w:rPr>
        <w:t xml:space="preserve"> </w:t>
      </w:r>
      <w:r>
        <w:t>восьми</w:t>
      </w:r>
      <w:r>
        <w:rPr>
          <w:spacing w:val="-6"/>
        </w:rPr>
        <w:t xml:space="preserve"> </w:t>
      </w:r>
      <w:r>
        <w:t>показателей</w:t>
      </w:r>
      <w:r>
        <w:rPr>
          <w:spacing w:val="-6"/>
        </w:rPr>
        <w:t xml:space="preserve"> </w:t>
      </w:r>
      <w:r>
        <w:t>оценить</w:t>
      </w:r>
      <w:r>
        <w:rPr>
          <w:spacing w:val="-6"/>
        </w:rPr>
        <w:t xml:space="preserve"> </w:t>
      </w:r>
      <w:r>
        <w:t>в</w:t>
      </w:r>
      <w:r>
        <w:rPr>
          <w:spacing w:val="-7"/>
        </w:rPr>
        <w:t xml:space="preserve"> </w:t>
      </w:r>
      <w:r>
        <w:t>баллах. Диагностическая система «Контрекс-1»:</w:t>
      </w:r>
    </w:p>
    <w:p w:rsidR="009679B4" w:rsidRDefault="00227CF0" w:rsidP="00227CF0">
      <w:pPr>
        <w:pStyle w:val="a4"/>
        <w:numPr>
          <w:ilvl w:val="0"/>
          <w:numId w:val="46"/>
        </w:numPr>
        <w:tabs>
          <w:tab w:val="left" w:pos="472"/>
        </w:tabs>
        <w:ind w:left="472" w:hanging="240"/>
        <w:rPr>
          <w:sz w:val="24"/>
        </w:rPr>
      </w:pPr>
      <w:r>
        <w:rPr>
          <w:sz w:val="24"/>
        </w:rPr>
        <w:t>Возраст.</w:t>
      </w:r>
      <w:r>
        <w:rPr>
          <w:spacing w:val="-12"/>
          <w:sz w:val="24"/>
        </w:rPr>
        <w:t xml:space="preserve"> </w:t>
      </w:r>
      <w:r>
        <w:rPr>
          <w:sz w:val="24"/>
        </w:rPr>
        <w:t>Каждый</w:t>
      </w:r>
      <w:r>
        <w:rPr>
          <w:spacing w:val="-9"/>
          <w:sz w:val="24"/>
        </w:rPr>
        <w:t xml:space="preserve"> </w:t>
      </w:r>
      <w:r>
        <w:rPr>
          <w:sz w:val="24"/>
        </w:rPr>
        <w:t>год</w:t>
      </w:r>
      <w:r>
        <w:rPr>
          <w:spacing w:val="-9"/>
          <w:sz w:val="24"/>
        </w:rPr>
        <w:t xml:space="preserve"> </w:t>
      </w:r>
      <w:r>
        <w:rPr>
          <w:sz w:val="24"/>
        </w:rPr>
        <w:t>жизни</w:t>
      </w:r>
      <w:r>
        <w:rPr>
          <w:spacing w:val="-9"/>
          <w:sz w:val="24"/>
        </w:rPr>
        <w:t xml:space="preserve"> </w:t>
      </w:r>
      <w:r>
        <w:rPr>
          <w:sz w:val="24"/>
        </w:rPr>
        <w:t>дает</w:t>
      </w:r>
      <w:r>
        <w:rPr>
          <w:spacing w:val="-10"/>
          <w:sz w:val="24"/>
        </w:rPr>
        <w:t xml:space="preserve"> </w:t>
      </w:r>
      <w:r>
        <w:rPr>
          <w:sz w:val="24"/>
        </w:rPr>
        <w:t>один</w:t>
      </w:r>
      <w:r>
        <w:rPr>
          <w:spacing w:val="-10"/>
          <w:sz w:val="24"/>
        </w:rPr>
        <w:t xml:space="preserve"> </w:t>
      </w:r>
      <w:r>
        <w:rPr>
          <w:spacing w:val="-2"/>
          <w:sz w:val="24"/>
        </w:rPr>
        <w:t>балл.</w:t>
      </w:r>
    </w:p>
    <w:p w:rsidR="009679B4" w:rsidRDefault="00227CF0" w:rsidP="00227CF0">
      <w:pPr>
        <w:pStyle w:val="a4"/>
        <w:numPr>
          <w:ilvl w:val="0"/>
          <w:numId w:val="46"/>
        </w:numPr>
        <w:tabs>
          <w:tab w:val="left" w:pos="472"/>
        </w:tabs>
        <w:ind w:left="232" w:right="431" w:firstLine="0"/>
        <w:rPr>
          <w:sz w:val="24"/>
        </w:rPr>
      </w:pPr>
      <w:r>
        <w:rPr>
          <w:sz w:val="24"/>
        </w:rPr>
        <w:t>Масса</w:t>
      </w:r>
      <w:r>
        <w:rPr>
          <w:spacing w:val="-2"/>
          <w:sz w:val="24"/>
        </w:rPr>
        <w:t xml:space="preserve"> </w:t>
      </w:r>
      <w:r>
        <w:rPr>
          <w:sz w:val="24"/>
        </w:rPr>
        <w:t>тела.</w:t>
      </w:r>
      <w:r>
        <w:rPr>
          <w:spacing w:val="-1"/>
          <w:sz w:val="24"/>
        </w:rPr>
        <w:t xml:space="preserve"> </w:t>
      </w:r>
      <w:r>
        <w:rPr>
          <w:sz w:val="24"/>
        </w:rPr>
        <w:t>Нормальная</w:t>
      </w:r>
      <w:r>
        <w:rPr>
          <w:spacing w:val="-1"/>
          <w:sz w:val="24"/>
        </w:rPr>
        <w:t xml:space="preserve"> </w:t>
      </w:r>
      <w:r>
        <w:rPr>
          <w:sz w:val="24"/>
        </w:rPr>
        <w:t>масса</w:t>
      </w:r>
      <w:r>
        <w:rPr>
          <w:spacing w:val="-2"/>
          <w:sz w:val="24"/>
        </w:rPr>
        <w:t xml:space="preserve"> </w:t>
      </w:r>
      <w:r>
        <w:rPr>
          <w:sz w:val="24"/>
        </w:rPr>
        <w:t>тела</w:t>
      </w:r>
      <w:r>
        <w:rPr>
          <w:spacing w:val="-2"/>
          <w:sz w:val="24"/>
        </w:rPr>
        <w:t xml:space="preserve"> </w:t>
      </w:r>
      <w:r>
        <w:rPr>
          <w:sz w:val="24"/>
        </w:rPr>
        <w:t>оценивается</w:t>
      </w:r>
      <w:r>
        <w:rPr>
          <w:spacing w:val="-1"/>
          <w:sz w:val="24"/>
        </w:rPr>
        <w:t xml:space="preserve"> </w:t>
      </w:r>
      <w:r>
        <w:rPr>
          <w:sz w:val="24"/>
        </w:rPr>
        <w:t>в</w:t>
      </w:r>
      <w:r>
        <w:rPr>
          <w:spacing w:val="-2"/>
          <w:sz w:val="24"/>
        </w:rPr>
        <w:t xml:space="preserve"> </w:t>
      </w:r>
      <w:r>
        <w:rPr>
          <w:sz w:val="24"/>
        </w:rPr>
        <w:t>30</w:t>
      </w:r>
      <w:r>
        <w:rPr>
          <w:spacing w:val="-1"/>
          <w:sz w:val="24"/>
        </w:rPr>
        <w:t xml:space="preserve"> </w:t>
      </w:r>
      <w:r>
        <w:rPr>
          <w:sz w:val="24"/>
        </w:rPr>
        <w:t>баллов.</w:t>
      </w:r>
      <w:r>
        <w:rPr>
          <w:spacing w:val="-1"/>
          <w:sz w:val="24"/>
        </w:rPr>
        <w:t xml:space="preserve"> </w:t>
      </w:r>
      <w:r>
        <w:rPr>
          <w:sz w:val="24"/>
        </w:rPr>
        <w:t>За</w:t>
      </w:r>
      <w:r>
        <w:rPr>
          <w:spacing w:val="-2"/>
          <w:sz w:val="24"/>
        </w:rPr>
        <w:t xml:space="preserve"> </w:t>
      </w:r>
      <w:r>
        <w:rPr>
          <w:sz w:val="24"/>
        </w:rPr>
        <w:t>каждый</w:t>
      </w:r>
      <w:r>
        <w:rPr>
          <w:spacing w:val="-1"/>
          <w:sz w:val="24"/>
        </w:rPr>
        <w:t xml:space="preserve"> </w:t>
      </w:r>
      <w:r>
        <w:rPr>
          <w:sz w:val="24"/>
        </w:rPr>
        <w:t>килограмм</w:t>
      </w:r>
      <w:r>
        <w:rPr>
          <w:spacing w:val="-2"/>
          <w:sz w:val="24"/>
        </w:rPr>
        <w:t xml:space="preserve"> </w:t>
      </w:r>
      <w:r>
        <w:rPr>
          <w:sz w:val="24"/>
        </w:rPr>
        <w:t>сверх нормы вычитается 5 баллов. Норму массы тела определяют по формуле:</w:t>
      </w:r>
    </w:p>
    <w:p w:rsidR="009679B4" w:rsidRDefault="00227CF0">
      <w:pPr>
        <w:pStyle w:val="a3"/>
        <w:tabs>
          <w:tab w:val="left" w:pos="1560"/>
        </w:tabs>
      </w:pPr>
      <w:r>
        <w:rPr>
          <w:spacing w:val="-2"/>
        </w:rPr>
        <w:t>мужчины</w:t>
      </w:r>
      <w:r>
        <w:tab/>
        <w:t>50 +</w:t>
      </w:r>
      <w:r>
        <w:rPr>
          <w:spacing w:val="-2"/>
        </w:rPr>
        <w:t xml:space="preserve"> </w:t>
      </w:r>
      <w:r>
        <w:t>(рост</w:t>
      </w:r>
      <w:r>
        <w:rPr>
          <w:spacing w:val="1"/>
        </w:rPr>
        <w:t xml:space="preserve"> </w:t>
      </w:r>
      <w:r>
        <w:t>– 150)</w:t>
      </w:r>
      <w:r>
        <w:rPr>
          <w:spacing w:val="-1"/>
        </w:rPr>
        <w:t xml:space="preserve"> </w:t>
      </w:r>
      <w:r>
        <w:t>×</w:t>
      </w:r>
      <w:r>
        <w:rPr>
          <w:spacing w:val="-1"/>
        </w:rPr>
        <w:t xml:space="preserve"> </w:t>
      </w:r>
      <w:r>
        <w:t>0,75 +</w:t>
      </w:r>
      <w:r>
        <w:rPr>
          <w:spacing w:val="-1"/>
        </w:rPr>
        <w:t xml:space="preserve"> </w:t>
      </w:r>
      <w:r>
        <w:t>(возраст</w:t>
      </w:r>
      <w:r>
        <w:rPr>
          <w:spacing w:val="4"/>
        </w:rPr>
        <w:t xml:space="preserve"> </w:t>
      </w:r>
      <w:r>
        <w:t xml:space="preserve">– 21) / </w:t>
      </w:r>
      <w:r>
        <w:rPr>
          <w:spacing w:val="-5"/>
        </w:rPr>
        <w:t>4;</w:t>
      </w:r>
    </w:p>
    <w:p w:rsidR="009679B4" w:rsidRDefault="00227CF0">
      <w:pPr>
        <w:pStyle w:val="a3"/>
        <w:tabs>
          <w:tab w:val="left" w:pos="1535"/>
        </w:tabs>
      </w:pPr>
      <w:r>
        <w:rPr>
          <w:spacing w:val="-2"/>
        </w:rPr>
        <w:t>женщины</w:t>
      </w:r>
      <w:r>
        <w:tab/>
        <w:t>50</w:t>
      </w:r>
      <w:r>
        <w:rPr>
          <w:spacing w:val="-3"/>
        </w:rPr>
        <w:t xml:space="preserve"> </w:t>
      </w:r>
      <w:r>
        <w:t>+</w:t>
      </w:r>
      <w:r>
        <w:rPr>
          <w:spacing w:val="-2"/>
        </w:rPr>
        <w:t xml:space="preserve"> </w:t>
      </w:r>
      <w:r>
        <w:t>(рост</w:t>
      </w:r>
      <w:r>
        <w:rPr>
          <w:spacing w:val="2"/>
        </w:rPr>
        <w:t xml:space="preserve"> </w:t>
      </w:r>
      <w:r>
        <w:t>– 150)</w:t>
      </w:r>
      <w:r>
        <w:rPr>
          <w:spacing w:val="-1"/>
        </w:rPr>
        <w:t xml:space="preserve"> </w:t>
      </w:r>
      <w:r>
        <w:t>×</w:t>
      </w:r>
      <w:r>
        <w:rPr>
          <w:spacing w:val="-1"/>
        </w:rPr>
        <w:t xml:space="preserve"> </w:t>
      </w:r>
      <w:r>
        <w:t>0,32</w:t>
      </w:r>
      <w:r>
        <w:rPr>
          <w:spacing w:val="-1"/>
        </w:rPr>
        <w:t xml:space="preserve"> </w:t>
      </w:r>
      <w:r>
        <w:t>+</w:t>
      </w:r>
      <w:r>
        <w:rPr>
          <w:spacing w:val="-1"/>
        </w:rPr>
        <w:t xml:space="preserve"> </w:t>
      </w:r>
      <w:r>
        <w:t>(возраст</w:t>
      </w:r>
      <w:r>
        <w:rPr>
          <w:spacing w:val="4"/>
        </w:rPr>
        <w:t xml:space="preserve"> </w:t>
      </w:r>
      <w:r>
        <w:t xml:space="preserve">– 21) / </w:t>
      </w:r>
      <w:r>
        <w:rPr>
          <w:spacing w:val="-5"/>
        </w:rPr>
        <w:t>5.</w:t>
      </w:r>
    </w:p>
    <w:p w:rsidR="009679B4" w:rsidRDefault="009679B4">
      <w:pPr>
        <w:sectPr w:rsidR="009679B4">
          <w:pgSz w:w="11910" w:h="16840"/>
          <w:pgMar w:top="1160" w:right="140" w:bottom="1200" w:left="900" w:header="0" w:footer="989" w:gutter="0"/>
          <w:cols w:space="720"/>
        </w:sectPr>
      </w:pPr>
    </w:p>
    <w:p w:rsidR="009679B4" w:rsidRDefault="00227CF0" w:rsidP="00227CF0">
      <w:pPr>
        <w:pStyle w:val="a4"/>
        <w:numPr>
          <w:ilvl w:val="0"/>
          <w:numId w:val="46"/>
        </w:numPr>
        <w:tabs>
          <w:tab w:val="left" w:pos="474"/>
        </w:tabs>
        <w:spacing w:before="73"/>
        <w:ind w:left="232" w:right="432" w:firstLine="0"/>
        <w:jc w:val="both"/>
        <w:rPr>
          <w:sz w:val="24"/>
        </w:rPr>
      </w:pPr>
      <w:r>
        <w:rPr>
          <w:sz w:val="24"/>
        </w:rPr>
        <w:lastRenderedPageBreak/>
        <w:t>Некурящий</w:t>
      </w:r>
      <w:r>
        <w:rPr>
          <w:spacing w:val="-3"/>
          <w:sz w:val="24"/>
        </w:rPr>
        <w:t xml:space="preserve"> </w:t>
      </w:r>
      <w:r>
        <w:rPr>
          <w:sz w:val="24"/>
        </w:rPr>
        <w:t>получает</w:t>
      </w:r>
      <w:r>
        <w:rPr>
          <w:spacing w:val="-1"/>
          <w:sz w:val="24"/>
        </w:rPr>
        <w:t xml:space="preserve"> </w:t>
      </w:r>
      <w:r>
        <w:rPr>
          <w:sz w:val="24"/>
        </w:rPr>
        <w:t>30</w:t>
      </w:r>
      <w:r>
        <w:rPr>
          <w:spacing w:val="-4"/>
          <w:sz w:val="24"/>
        </w:rPr>
        <w:t xml:space="preserve"> </w:t>
      </w:r>
      <w:r>
        <w:rPr>
          <w:sz w:val="24"/>
        </w:rPr>
        <w:t>баллов.</w:t>
      </w:r>
      <w:r>
        <w:rPr>
          <w:spacing w:val="-4"/>
          <w:sz w:val="24"/>
        </w:rPr>
        <w:t xml:space="preserve"> </w:t>
      </w:r>
      <w:r>
        <w:rPr>
          <w:sz w:val="24"/>
        </w:rPr>
        <w:t>За</w:t>
      </w:r>
      <w:r>
        <w:rPr>
          <w:spacing w:val="-5"/>
          <w:sz w:val="24"/>
        </w:rPr>
        <w:t xml:space="preserve"> </w:t>
      </w:r>
      <w:r>
        <w:rPr>
          <w:sz w:val="24"/>
        </w:rPr>
        <w:t>каждую</w:t>
      </w:r>
      <w:r>
        <w:rPr>
          <w:spacing w:val="-1"/>
          <w:sz w:val="24"/>
        </w:rPr>
        <w:t xml:space="preserve"> </w:t>
      </w:r>
      <w:r>
        <w:rPr>
          <w:sz w:val="24"/>
        </w:rPr>
        <w:t>выкуренную</w:t>
      </w:r>
      <w:r>
        <w:rPr>
          <w:spacing w:val="-4"/>
          <w:sz w:val="24"/>
        </w:rPr>
        <w:t xml:space="preserve"> </w:t>
      </w:r>
      <w:r>
        <w:rPr>
          <w:sz w:val="24"/>
        </w:rPr>
        <w:t>в</w:t>
      </w:r>
      <w:r>
        <w:rPr>
          <w:spacing w:val="-5"/>
          <w:sz w:val="24"/>
        </w:rPr>
        <w:t xml:space="preserve"> </w:t>
      </w:r>
      <w:r>
        <w:rPr>
          <w:sz w:val="24"/>
        </w:rPr>
        <w:t>течение</w:t>
      </w:r>
      <w:r>
        <w:rPr>
          <w:spacing w:val="-6"/>
          <w:sz w:val="24"/>
        </w:rPr>
        <w:t xml:space="preserve"> </w:t>
      </w:r>
      <w:r>
        <w:rPr>
          <w:sz w:val="24"/>
        </w:rPr>
        <w:t>дня</w:t>
      </w:r>
      <w:r>
        <w:rPr>
          <w:spacing w:val="-4"/>
          <w:sz w:val="24"/>
        </w:rPr>
        <w:t xml:space="preserve"> </w:t>
      </w:r>
      <w:r>
        <w:rPr>
          <w:sz w:val="24"/>
        </w:rPr>
        <w:t>сигарету</w:t>
      </w:r>
      <w:r>
        <w:rPr>
          <w:spacing w:val="-11"/>
          <w:sz w:val="24"/>
        </w:rPr>
        <w:t xml:space="preserve"> </w:t>
      </w:r>
      <w:r>
        <w:rPr>
          <w:sz w:val="24"/>
        </w:rPr>
        <w:t>из</w:t>
      </w:r>
      <w:r>
        <w:rPr>
          <w:spacing w:val="-3"/>
          <w:sz w:val="24"/>
        </w:rPr>
        <w:t xml:space="preserve"> </w:t>
      </w:r>
      <w:r>
        <w:rPr>
          <w:sz w:val="24"/>
        </w:rPr>
        <w:t>общей</w:t>
      </w:r>
      <w:r>
        <w:rPr>
          <w:spacing w:val="-6"/>
          <w:sz w:val="24"/>
        </w:rPr>
        <w:t xml:space="preserve"> </w:t>
      </w:r>
      <w:r>
        <w:rPr>
          <w:sz w:val="24"/>
        </w:rPr>
        <w:t>суммы вычитают 1 балл.</w:t>
      </w:r>
    </w:p>
    <w:p w:rsidR="009679B4" w:rsidRDefault="00227CF0" w:rsidP="00227CF0">
      <w:pPr>
        <w:pStyle w:val="a4"/>
        <w:numPr>
          <w:ilvl w:val="0"/>
          <w:numId w:val="46"/>
        </w:numPr>
        <w:tabs>
          <w:tab w:val="left" w:pos="538"/>
        </w:tabs>
        <w:spacing w:before="1"/>
        <w:ind w:left="232" w:right="424" w:firstLine="0"/>
        <w:jc w:val="both"/>
        <w:rPr>
          <w:sz w:val="24"/>
        </w:rPr>
      </w:pPr>
      <w:r>
        <w:rPr>
          <w:sz w:val="24"/>
        </w:rPr>
        <w:t>Не употребляющий алкоголя получает 30 баллов. За каждые 100 мл любого алкогольного напитка, употребляемого не реже одного раза в неделю, из набранной суммы вычитают 2 балла. Эпизодиче</w:t>
      </w:r>
      <w:r>
        <w:rPr>
          <w:sz w:val="24"/>
        </w:rPr>
        <w:t>ский прием алкоголя не учитывают.</w:t>
      </w:r>
    </w:p>
    <w:p w:rsidR="009679B4" w:rsidRDefault="00227CF0" w:rsidP="00227CF0">
      <w:pPr>
        <w:pStyle w:val="a4"/>
        <w:numPr>
          <w:ilvl w:val="0"/>
          <w:numId w:val="46"/>
        </w:numPr>
        <w:tabs>
          <w:tab w:val="left" w:pos="553"/>
        </w:tabs>
        <w:ind w:left="232" w:right="425" w:firstLine="0"/>
        <w:rPr>
          <w:sz w:val="24"/>
        </w:rPr>
      </w:pPr>
      <w:r>
        <w:rPr>
          <w:sz w:val="24"/>
        </w:rPr>
        <w:t>Артериальное</w:t>
      </w:r>
      <w:r>
        <w:rPr>
          <w:spacing w:val="78"/>
          <w:sz w:val="24"/>
        </w:rPr>
        <w:t xml:space="preserve"> </w:t>
      </w:r>
      <w:r>
        <w:rPr>
          <w:sz w:val="24"/>
        </w:rPr>
        <w:t>давление.</w:t>
      </w:r>
      <w:r>
        <w:rPr>
          <w:spacing w:val="79"/>
          <w:sz w:val="24"/>
        </w:rPr>
        <w:t xml:space="preserve"> </w:t>
      </w:r>
      <w:r>
        <w:rPr>
          <w:sz w:val="24"/>
        </w:rPr>
        <w:t>Нормальное</w:t>
      </w:r>
      <w:r>
        <w:rPr>
          <w:spacing w:val="78"/>
          <w:sz w:val="24"/>
        </w:rPr>
        <w:t xml:space="preserve"> </w:t>
      </w:r>
      <w:r>
        <w:rPr>
          <w:sz w:val="24"/>
        </w:rPr>
        <w:t>артериальное</w:t>
      </w:r>
      <w:r>
        <w:rPr>
          <w:spacing w:val="78"/>
          <w:sz w:val="24"/>
        </w:rPr>
        <w:t xml:space="preserve"> </w:t>
      </w:r>
      <w:r>
        <w:rPr>
          <w:sz w:val="24"/>
        </w:rPr>
        <w:t>давление</w:t>
      </w:r>
      <w:r>
        <w:rPr>
          <w:spacing w:val="78"/>
          <w:sz w:val="24"/>
        </w:rPr>
        <w:t xml:space="preserve"> </w:t>
      </w:r>
      <w:r>
        <w:rPr>
          <w:sz w:val="24"/>
        </w:rPr>
        <w:t>оценивается</w:t>
      </w:r>
      <w:r>
        <w:rPr>
          <w:spacing w:val="79"/>
          <w:sz w:val="24"/>
        </w:rPr>
        <w:t xml:space="preserve"> </w:t>
      </w:r>
      <w:r>
        <w:rPr>
          <w:sz w:val="24"/>
        </w:rPr>
        <w:t>в</w:t>
      </w:r>
      <w:r>
        <w:rPr>
          <w:spacing w:val="78"/>
          <w:sz w:val="24"/>
        </w:rPr>
        <w:t xml:space="preserve"> </w:t>
      </w:r>
      <w:r>
        <w:rPr>
          <w:sz w:val="24"/>
        </w:rPr>
        <w:t>30</w:t>
      </w:r>
      <w:r>
        <w:rPr>
          <w:spacing w:val="79"/>
          <w:sz w:val="24"/>
        </w:rPr>
        <w:t xml:space="preserve"> </w:t>
      </w:r>
      <w:r>
        <w:rPr>
          <w:sz w:val="24"/>
        </w:rPr>
        <w:t>баллов.</w:t>
      </w:r>
      <w:r>
        <w:rPr>
          <w:spacing w:val="78"/>
          <w:sz w:val="24"/>
        </w:rPr>
        <w:t xml:space="preserve"> </w:t>
      </w:r>
      <w:r>
        <w:rPr>
          <w:sz w:val="24"/>
        </w:rPr>
        <w:t>За каждые</w:t>
      </w:r>
      <w:r>
        <w:rPr>
          <w:spacing w:val="26"/>
          <w:sz w:val="24"/>
        </w:rPr>
        <w:t xml:space="preserve"> </w:t>
      </w:r>
      <w:r>
        <w:rPr>
          <w:sz w:val="24"/>
        </w:rPr>
        <w:t>5</w:t>
      </w:r>
      <w:r>
        <w:rPr>
          <w:spacing w:val="30"/>
          <w:sz w:val="24"/>
        </w:rPr>
        <w:t xml:space="preserve"> </w:t>
      </w:r>
      <w:r>
        <w:rPr>
          <w:sz w:val="24"/>
        </w:rPr>
        <w:t>мм</w:t>
      </w:r>
      <w:r>
        <w:rPr>
          <w:spacing w:val="27"/>
          <w:sz w:val="24"/>
        </w:rPr>
        <w:t xml:space="preserve"> </w:t>
      </w:r>
      <w:r>
        <w:rPr>
          <w:sz w:val="24"/>
        </w:rPr>
        <w:t>рт.</w:t>
      </w:r>
      <w:r>
        <w:rPr>
          <w:spacing w:val="28"/>
          <w:sz w:val="24"/>
        </w:rPr>
        <w:t xml:space="preserve"> </w:t>
      </w:r>
      <w:r>
        <w:rPr>
          <w:sz w:val="24"/>
        </w:rPr>
        <w:t>ст.</w:t>
      </w:r>
      <w:r>
        <w:rPr>
          <w:spacing w:val="30"/>
          <w:sz w:val="24"/>
        </w:rPr>
        <w:t xml:space="preserve"> </w:t>
      </w:r>
      <w:r>
        <w:rPr>
          <w:sz w:val="24"/>
        </w:rPr>
        <w:t>систолического</w:t>
      </w:r>
      <w:r>
        <w:rPr>
          <w:spacing w:val="28"/>
          <w:sz w:val="24"/>
        </w:rPr>
        <w:t xml:space="preserve"> </w:t>
      </w:r>
      <w:r>
        <w:rPr>
          <w:sz w:val="24"/>
        </w:rPr>
        <w:t>или</w:t>
      </w:r>
      <w:r>
        <w:rPr>
          <w:spacing w:val="29"/>
          <w:sz w:val="24"/>
        </w:rPr>
        <w:t xml:space="preserve"> </w:t>
      </w:r>
      <w:r>
        <w:rPr>
          <w:sz w:val="24"/>
        </w:rPr>
        <w:t>диастолического</w:t>
      </w:r>
      <w:r>
        <w:rPr>
          <w:spacing w:val="28"/>
          <w:sz w:val="24"/>
        </w:rPr>
        <w:t xml:space="preserve"> </w:t>
      </w:r>
      <w:r>
        <w:rPr>
          <w:sz w:val="24"/>
        </w:rPr>
        <w:t>давления</w:t>
      </w:r>
      <w:r>
        <w:rPr>
          <w:spacing w:val="28"/>
          <w:sz w:val="24"/>
        </w:rPr>
        <w:t xml:space="preserve"> </w:t>
      </w:r>
      <w:r>
        <w:rPr>
          <w:sz w:val="24"/>
        </w:rPr>
        <w:t>выше</w:t>
      </w:r>
      <w:r>
        <w:rPr>
          <w:spacing w:val="27"/>
          <w:sz w:val="24"/>
        </w:rPr>
        <w:t xml:space="preserve"> </w:t>
      </w:r>
      <w:r>
        <w:rPr>
          <w:sz w:val="24"/>
        </w:rPr>
        <w:t>расчетных</w:t>
      </w:r>
      <w:r>
        <w:rPr>
          <w:spacing w:val="29"/>
          <w:sz w:val="24"/>
        </w:rPr>
        <w:t xml:space="preserve"> </w:t>
      </w:r>
      <w:r>
        <w:rPr>
          <w:sz w:val="24"/>
        </w:rPr>
        <w:t>величин</w:t>
      </w:r>
      <w:r>
        <w:rPr>
          <w:spacing w:val="26"/>
          <w:sz w:val="24"/>
        </w:rPr>
        <w:t xml:space="preserve"> </w:t>
      </w:r>
      <w:r>
        <w:rPr>
          <w:sz w:val="24"/>
        </w:rPr>
        <w:t>из общей суммы вычитается 6 баллов. Должное артериальное давление определяют по формулам: мужчины – АД систолическое = 109+0,5×возраст+0,1×масса тела;</w:t>
      </w:r>
    </w:p>
    <w:p w:rsidR="009679B4" w:rsidRDefault="00227CF0">
      <w:pPr>
        <w:pStyle w:val="a3"/>
        <w:ind w:right="3714" w:firstLine="1248"/>
        <w:jc w:val="right"/>
      </w:pPr>
      <w:r>
        <w:t>АД диастолическое =74+0,1×возраст+0,15×масса тела; женщины</w:t>
      </w:r>
      <w:r>
        <w:rPr>
          <w:spacing w:val="-5"/>
        </w:rPr>
        <w:t xml:space="preserve"> </w:t>
      </w:r>
      <w:r>
        <w:t>–</w:t>
      </w:r>
      <w:r>
        <w:rPr>
          <w:spacing w:val="-5"/>
        </w:rPr>
        <w:t xml:space="preserve"> </w:t>
      </w:r>
      <w:r>
        <w:t>АД</w:t>
      </w:r>
      <w:r>
        <w:rPr>
          <w:spacing w:val="-6"/>
        </w:rPr>
        <w:t xml:space="preserve"> </w:t>
      </w:r>
      <w:r>
        <w:t>систолическое</w:t>
      </w:r>
      <w:r>
        <w:rPr>
          <w:spacing w:val="-6"/>
        </w:rPr>
        <w:t xml:space="preserve"> </w:t>
      </w:r>
      <w:r>
        <w:t>=</w:t>
      </w:r>
      <w:r>
        <w:rPr>
          <w:spacing w:val="-6"/>
        </w:rPr>
        <w:t xml:space="preserve"> </w:t>
      </w:r>
      <w:r>
        <w:t>102+0,7×возраст+0,15×масс</w:t>
      </w:r>
      <w:r>
        <w:t>а</w:t>
      </w:r>
      <w:r>
        <w:rPr>
          <w:spacing w:val="-6"/>
        </w:rPr>
        <w:t xml:space="preserve"> </w:t>
      </w:r>
      <w:r>
        <w:t>тела; АД диастолическое = 78+0,17×возраст+0,1×масса тела.</w:t>
      </w:r>
    </w:p>
    <w:p w:rsidR="009679B4" w:rsidRDefault="00227CF0" w:rsidP="00227CF0">
      <w:pPr>
        <w:pStyle w:val="a4"/>
        <w:numPr>
          <w:ilvl w:val="0"/>
          <w:numId w:val="46"/>
        </w:numPr>
        <w:tabs>
          <w:tab w:val="left" w:pos="478"/>
        </w:tabs>
        <w:ind w:left="232" w:right="425" w:firstLine="0"/>
        <w:jc w:val="both"/>
        <w:rPr>
          <w:sz w:val="24"/>
        </w:rPr>
      </w:pPr>
      <w:r>
        <w:rPr>
          <w:sz w:val="24"/>
        </w:rPr>
        <w:t>Пульс</w:t>
      </w:r>
      <w:r>
        <w:rPr>
          <w:spacing w:val="-1"/>
          <w:sz w:val="24"/>
        </w:rPr>
        <w:t xml:space="preserve"> </w:t>
      </w:r>
      <w:r>
        <w:rPr>
          <w:sz w:val="24"/>
        </w:rPr>
        <w:t>в</w:t>
      </w:r>
      <w:r>
        <w:rPr>
          <w:spacing w:val="-1"/>
          <w:sz w:val="24"/>
        </w:rPr>
        <w:t xml:space="preserve"> </w:t>
      </w:r>
      <w:r>
        <w:rPr>
          <w:sz w:val="24"/>
        </w:rPr>
        <w:t>покое.</w:t>
      </w:r>
      <w:r>
        <w:rPr>
          <w:spacing w:val="-1"/>
          <w:sz w:val="24"/>
        </w:rPr>
        <w:t xml:space="preserve"> </w:t>
      </w:r>
      <w:r>
        <w:rPr>
          <w:sz w:val="24"/>
        </w:rPr>
        <w:t>За</w:t>
      </w:r>
      <w:r>
        <w:rPr>
          <w:spacing w:val="-2"/>
          <w:sz w:val="24"/>
        </w:rPr>
        <w:t xml:space="preserve"> </w:t>
      </w:r>
      <w:r>
        <w:rPr>
          <w:sz w:val="24"/>
        </w:rPr>
        <w:t>каждый удар</w:t>
      </w:r>
      <w:r>
        <w:rPr>
          <w:spacing w:val="-1"/>
          <w:sz w:val="24"/>
        </w:rPr>
        <w:t xml:space="preserve"> </w:t>
      </w:r>
      <w:r>
        <w:rPr>
          <w:sz w:val="24"/>
        </w:rPr>
        <w:t>меньше</w:t>
      </w:r>
      <w:r>
        <w:rPr>
          <w:spacing w:val="-1"/>
          <w:sz w:val="24"/>
        </w:rPr>
        <w:t xml:space="preserve"> </w:t>
      </w:r>
      <w:r>
        <w:rPr>
          <w:sz w:val="24"/>
        </w:rPr>
        <w:t>90</w:t>
      </w:r>
      <w:r>
        <w:rPr>
          <w:spacing w:val="-1"/>
          <w:sz w:val="24"/>
        </w:rPr>
        <w:t xml:space="preserve"> </w:t>
      </w:r>
      <w:r>
        <w:rPr>
          <w:sz w:val="24"/>
        </w:rPr>
        <w:t>начисляется</w:t>
      </w:r>
      <w:r>
        <w:rPr>
          <w:spacing w:val="-1"/>
          <w:sz w:val="24"/>
        </w:rPr>
        <w:t xml:space="preserve"> </w:t>
      </w:r>
      <w:r>
        <w:rPr>
          <w:sz w:val="24"/>
        </w:rPr>
        <w:t>1</w:t>
      </w:r>
      <w:r>
        <w:rPr>
          <w:spacing w:val="-1"/>
          <w:sz w:val="24"/>
        </w:rPr>
        <w:t xml:space="preserve"> </w:t>
      </w:r>
      <w:r>
        <w:rPr>
          <w:sz w:val="24"/>
        </w:rPr>
        <w:t>балл</w:t>
      </w:r>
      <w:r>
        <w:rPr>
          <w:spacing w:val="-1"/>
          <w:sz w:val="24"/>
        </w:rPr>
        <w:t xml:space="preserve"> </w:t>
      </w:r>
      <w:r>
        <w:rPr>
          <w:sz w:val="24"/>
        </w:rPr>
        <w:t>(пульс</w:t>
      </w:r>
      <w:r>
        <w:rPr>
          <w:spacing w:val="-1"/>
          <w:sz w:val="24"/>
        </w:rPr>
        <w:t xml:space="preserve"> </w:t>
      </w:r>
      <w:r>
        <w:rPr>
          <w:sz w:val="24"/>
        </w:rPr>
        <w:t>70 ударов соответствует</w:t>
      </w:r>
      <w:r>
        <w:rPr>
          <w:spacing w:val="-1"/>
          <w:sz w:val="24"/>
        </w:rPr>
        <w:t xml:space="preserve"> </w:t>
      </w:r>
      <w:r>
        <w:rPr>
          <w:sz w:val="24"/>
        </w:rPr>
        <w:t>20 баллам). За пульс 90 и выше баллы не начисляют.</w:t>
      </w:r>
    </w:p>
    <w:p w:rsidR="009679B4" w:rsidRDefault="00227CF0" w:rsidP="00227CF0">
      <w:pPr>
        <w:pStyle w:val="a4"/>
        <w:numPr>
          <w:ilvl w:val="0"/>
          <w:numId w:val="46"/>
        </w:numPr>
        <w:tabs>
          <w:tab w:val="left" w:pos="493"/>
        </w:tabs>
        <w:ind w:left="232" w:right="420" w:firstLine="0"/>
        <w:jc w:val="both"/>
        <w:rPr>
          <w:sz w:val="24"/>
        </w:rPr>
      </w:pPr>
      <w:r>
        <w:rPr>
          <w:sz w:val="24"/>
        </w:rPr>
        <w:t>Восстановление пульса. Для приступающих к занятиям посл</w:t>
      </w:r>
      <w:r>
        <w:rPr>
          <w:sz w:val="24"/>
        </w:rPr>
        <w:t>е 5 мин отдыха в положении сидя измеряют пульс за 1 мин, затем им</w:t>
      </w:r>
      <w:r>
        <w:rPr>
          <w:spacing w:val="-1"/>
          <w:sz w:val="24"/>
        </w:rPr>
        <w:t xml:space="preserve"> </w:t>
      </w:r>
      <w:r>
        <w:rPr>
          <w:sz w:val="24"/>
        </w:rPr>
        <w:t>предлагается сделать 20 приседаний за 40 с, после чего в конце 2-минутного восстановления у</w:t>
      </w:r>
      <w:r>
        <w:rPr>
          <w:spacing w:val="-5"/>
          <w:sz w:val="24"/>
        </w:rPr>
        <w:t xml:space="preserve"> </w:t>
      </w:r>
      <w:r>
        <w:rPr>
          <w:sz w:val="24"/>
        </w:rPr>
        <w:t>них вновь регистрируют ЧСС. Полученную величину умножают на</w:t>
      </w:r>
    </w:p>
    <w:p w:rsidR="009679B4" w:rsidRDefault="00227CF0">
      <w:pPr>
        <w:pStyle w:val="a3"/>
        <w:spacing w:before="1"/>
        <w:ind w:right="427"/>
        <w:jc w:val="both"/>
      </w:pPr>
      <w:r>
        <w:t>6. Если пульс возвращается к исходному</w:t>
      </w:r>
      <w:r>
        <w:t>, испытуемый получает 30 баллов, превышение пульса на 10 ударов -20 баллов, на 15 ударов - 10 баллов, на 20 - 5 баллов, если пульс более 20 ударов, из общей суммы вычитают 10 баллов.</w:t>
      </w:r>
    </w:p>
    <w:p w:rsidR="009679B4" w:rsidRDefault="00227CF0" w:rsidP="00227CF0">
      <w:pPr>
        <w:pStyle w:val="a4"/>
        <w:numPr>
          <w:ilvl w:val="0"/>
          <w:numId w:val="46"/>
        </w:numPr>
        <w:tabs>
          <w:tab w:val="left" w:pos="476"/>
        </w:tabs>
        <w:ind w:left="232" w:right="423" w:firstLine="0"/>
        <w:jc w:val="both"/>
        <w:rPr>
          <w:sz w:val="24"/>
        </w:rPr>
      </w:pPr>
      <w:r>
        <w:rPr>
          <w:sz w:val="24"/>
        </w:rPr>
        <w:t>Общая выносливость. Лица, приступившие к занятиям физическими упражнениям</w:t>
      </w:r>
      <w:r>
        <w:rPr>
          <w:sz w:val="24"/>
        </w:rPr>
        <w:t>и, могут быть оценены следующим образом: если человек 5 раз в неделю выполняет нагрузку на выносливость (бег, плавание, бег на лыжах или коньках, гребля, езда на велосипеде) в течение 15 мин, он получает 30 баллов, 4 раза в неделю - 25 баллов, 3 раза в нед</w:t>
      </w:r>
      <w:r>
        <w:rPr>
          <w:sz w:val="24"/>
        </w:rPr>
        <w:t>елю - 20 баллов, 2 раза - 10 баллов, 1 раз - 5 баллов, ни одного раза - 0 баллов. Нагрузка должна выполняться при пульсе не менее 170 уд./мин минус возраст в годах и не более 185 уд./мин минус возраст в годах.</w:t>
      </w:r>
    </w:p>
    <w:p w:rsidR="009679B4" w:rsidRDefault="00227CF0">
      <w:pPr>
        <w:pStyle w:val="a3"/>
        <w:ind w:right="421"/>
        <w:jc w:val="both"/>
      </w:pPr>
      <w:r>
        <w:t>По сумме баллов, полученных по всем пунктам ди</w:t>
      </w:r>
      <w:r>
        <w:t>агностической системы, оценить уровень физического состояния человека: меньше 90 баллов – низкое (плохое); 90-120 баллов – ниже среднего (неудовлетворительное); 121-170 баллов – среднее (удовлетворительное); 171-200</w:t>
      </w:r>
      <w:r>
        <w:rPr>
          <w:spacing w:val="-1"/>
        </w:rPr>
        <w:t xml:space="preserve"> </w:t>
      </w:r>
      <w:r>
        <w:t xml:space="preserve">баллов – выше среднего (хорошее); более </w:t>
      </w:r>
      <w:r>
        <w:t>200 баллов – высокое (очень хорошее).</w:t>
      </w:r>
    </w:p>
    <w:p w:rsidR="009679B4" w:rsidRDefault="00227CF0">
      <w:pPr>
        <w:pStyle w:val="a3"/>
        <w:ind w:right="424"/>
        <w:jc w:val="both"/>
      </w:pPr>
      <w:r>
        <w:t>В</w:t>
      </w:r>
      <w:r>
        <w:rPr>
          <w:spacing w:val="-8"/>
        </w:rPr>
        <w:t xml:space="preserve"> </w:t>
      </w:r>
      <w:r>
        <w:t>рабочей</w:t>
      </w:r>
      <w:r>
        <w:rPr>
          <w:spacing w:val="-5"/>
        </w:rPr>
        <w:t xml:space="preserve"> </w:t>
      </w:r>
      <w:r>
        <w:t>тетради</w:t>
      </w:r>
      <w:r>
        <w:rPr>
          <w:spacing w:val="-5"/>
        </w:rPr>
        <w:t xml:space="preserve"> </w:t>
      </w:r>
      <w:r>
        <w:t>записать</w:t>
      </w:r>
      <w:r>
        <w:rPr>
          <w:spacing w:val="-6"/>
        </w:rPr>
        <w:t xml:space="preserve"> </w:t>
      </w:r>
      <w:r>
        <w:t>название</w:t>
      </w:r>
      <w:r>
        <w:rPr>
          <w:spacing w:val="-7"/>
        </w:rPr>
        <w:t xml:space="preserve"> </w:t>
      </w:r>
      <w:r>
        <w:t>методики; показать</w:t>
      </w:r>
      <w:r>
        <w:rPr>
          <w:spacing w:val="-6"/>
        </w:rPr>
        <w:t xml:space="preserve"> </w:t>
      </w:r>
      <w:r>
        <w:t>расчет</w:t>
      </w:r>
      <w:r>
        <w:rPr>
          <w:spacing w:val="-6"/>
        </w:rPr>
        <w:t xml:space="preserve"> </w:t>
      </w:r>
      <w:r>
        <w:t>и</w:t>
      </w:r>
      <w:r>
        <w:rPr>
          <w:spacing w:val="-5"/>
        </w:rPr>
        <w:t xml:space="preserve"> </w:t>
      </w:r>
      <w:r>
        <w:t>полученный</w:t>
      </w:r>
      <w:r>
        <w:rPr>
          <w:spacing w:val="-5"/>
        </w:rPr>
        <w:t xml:space="preserve"> </w:t>
      </w:r>
      <w:r>
        <w:t>результат</w:t>
      </w:r>
      <w:r>
        <w:rPr>
          <w:spacing w:val="-6"/>
        </w:rPr>
        <w:t xml:space="preserve"> </w:t>
      </w:r>
      <w:r>
        <w:t>для</w:t>
      </w:r>
      <w:r>
        <w:rPr>
          <w:spacing w:val="-4"/>
        </w:rPr>
        <w:t xml:space="preserve"> </w:t>
      </w:r>
      <w:r>
        <w:t>обоих испытуемых;</w:t>
      </w:r>
      <w:r>
        <w:rPr>
          <w:spacing w:val="-3"/>
        </w:rPr>
        <w:t xml:space="preserve"> </w:t>
      </w:r>
      <w:r>
        <w:t>оценить</w:t>
      </w:r>
      <w:r>
        <w:rPr>
          <w:spacing w:val="-7"/>
        </w:rPr>
        <w:t xml:space="preserve"> </w:t>
      </w:r>
      <w:r>
        <w:t>и</w:t>
      </w:r>
      <w:r>
        <w:rPr>
          <w:spacing w:val="-6"/>
        </w:rPr>
        <w:t xml:space="preserve"> </w:t>
      </w:r>
      <w:r>
        <w:t>сравнить</w:t>
      </w:r>
      <w:r>
        <w:rPr>
          <w:spacing w:val="-4"/>
        </w:rPr>
        <w:t xml:space="preserve"> </w:t>
      </w:r>
      <w:r>
        <w:t>полученные</w:t>
      </w:r>
      <w:r>
        <w:rPr>
          <w:spacing w:val="-4"/>
        </w:rPr>
        <w:t xml:space="preserve"> </w:t>
      </w:r>
      <w:r>
        <w:t>результаты;</w:t>
      </w:r>
      <w:r>
        <w:rPr>
          <w:spacing w:val="-5"/>
        </w:rPr>
        <w:t xml:space="preserve"> </w:t>
      </w:r>
      <w:r>
        <w:t>перечислить</w:t>
      </w:r>
      <w:r>
        <w:rPr>
          <w:spacing w:val="-4"/>
        </w:rPr>
        <w:t xml:space="preserve"> </w:t>
      </w:r>
      <w:r>
        <w:t>выявленные</w:t>
      </w:r>
      <w:r>
        <w:rPr>
          <w:spacing w:val="-6"/>
        </w:rPr>
        <w:t xml:space="preserve"> </w:t>
      </w:r>
      <w:r>
        <w:t>факторы</w:t>
      </w:r>
      <w:r>
        <w:rPr>
          <w:spacing w:val="-7"/>
        </w:rPr>
        <w:t xml:space="preserve"> </w:t>
      </w:r>
      <w:r>
        <w:t>риска для здоровья.</w:t>
      </w:r>
    </w:p>
    <w:p w:rsidR="009679B4" w:rsidRDefault="00227CF0">
      <w:pPr>
        <w:pStyle w:val="a3"/>
        <w:spacing w:before="274"/>
        <w:ind w:right="2112"/>
        <w:jc w:val="both"/>
      </w:pPr>
      <w:r>
        <w:t>Работа</w:t>
      </w:r>
      <w:r>
        <w:rPr>
          <w:spacing w:val="-12"/>
        </w:rPr>
        <w:t xml:space="preserve"> </w:t>
      </w:r>
      <w:r>
        <w:t>2.</w:t>
      </w:r>
      <w:r>
        <w:rPr>
          <w:spacing w:val="-11"/>
        </w:rPr>
        <w:t xml:space="preserve"> </w:t>
      </w:r>
      <w:r>
        <w:t>Определение</w:t>
      </w:r>
      <w:r>
        <w:rPr>
          <w:spacing w:val="-12"/>
        </w:rPr>
        <w:t xml:space="preserve"> </w:t>
      </w:r>
      <w:r>
        <w:t>уровня</w:t>
      </w:r>
      <w:r>
        <w:rPr>
          <w:spacing w:val="-11"/>
        </w:rPr>
        <w:t xml:space="preserve"> </w:t>
      </w:r>
      <w:r>
        <w:t>физического</w:t>
      </w:r>
      <w:r>
        <w:rPr>
          <w:spacing w:val="-11"/>
        </w:rPr>
        <w:t xml:space="preserve"> </w:t>
      </w:r>
      <w:r>
        <w:t>здоровья</w:t>
      </w:r>
      <w:r>
        <w:rPr>
          <w:spacing w:val="-11"/>
        </w:rPr>
        <w:t xml:space="preserve"> </w:t>
      </w:r>
      <w:r>
        <w:t>по</w:t>
      </w:r>
      <w:r>
        <w:rPr>
          <w:spacing w:val="-11"/>
        </w:rPr>
        <w:t xml:space="preserve"> </w:t>
      </w:r>
      <w:r>
        <w:t>методике</w:t>
      </w:r>
      <w:r>
        <w:rPr>
          <w:spacing w:val="-12"/>
        </w:rPr>
        <w:t xml:space="preserve"> </w:t>
      </w:r>
      <w:r>
        <w:t>Г.Л.</w:t>
      </w:r>
      <w:r>
        <w:rPr>
          <w:spacing w:val="-13"/>
        </w:rPr>
        <w:t xml:space="preserve"> </w:t>
      </w:r>
      <w:r>
        <w:t>Апанасенко. Цель работы: определить уровень физического здоровья человека.</w:t>
      </w:r>
    </w:p>
    <w:p w:rsidR="009679B4" w:rsidRDefault="00227CF0">
      <w:pPr>
        <w:pStyle w:val="a3"/>
        <w:ind w:right="423"/>
        <w:jc w:val="both"/>
      </w:pPr>
      <w:r>
        <w:t>Для работы необходимы: методический материал (шкалы экспресс-оценки уровня физического здоровья); секундомер; медицинские ве</w:t>
      </w:r>
      <w:r>
        <w:t>сы; ростомер; спирометр; динамометр; сфигмоманометр; фонендоскоп; вата; 70% спирт; калькулятор.</w:t>
      </w:r>
    </w:p>
    <w:p w:rsidR="009679B4" w:rsidRDefault="00227CF0">
      <w:pPr>
        <w:pStyle w:val="a3"/>
        <w:jc w:val="both"/>
      </w:pPr>
      <w:r>
        <w:rPr>
          <w:spacing w:val="-4"/>
        </w:rPr>
        <w:t>Ход</w:t>
      </w:r>
      <w:r>
        <w:rPr>
          <w:spacing w:val="-11"/>
        </w:rPr>
        <w:t xml:space="preserve"> </w:t>
      </w:r>
      <w:r>
        <w:rPr>
          <w:spacing w:val="-2"/>
        </w:rPr>
        <w:t>работы.</w:t>
      </w:r>
    </w:p>
    <w:p w:rsidR="009679B4" w:rsidRDefault="00227CF0">
      <w:pPr>
        <w:pStyle w:val="a3"/>
        <w:jc w:val="both"/>
      </w:pPr>
      <w:r>
        <w:t>Определить</w:t>
      </w:r>
      <w:r>
        <w:rPr>
          <w:spacing w:val="-6"/>
        </w:rPr>
        <w:t xml:space="preserve"> </w:t>
      </w:r>
      <w:r>
        <w:t>уровень</w:t>
      </w:r>
      <w:r>
        <w:rPr>
          <w:spacing w:val="-7"/>
        </w:rPr>
        <w:t xml:space="preserve"> </w:t>
      </w:r>
      <w:r>
        <w:t>здоровья</w:t>
      </w:r>
      <w:r>
        <w:rPr>
          <w:spacing w:val="-7"/>
        </w:rPr>
        <w:t xml:space="preserve"> </w:t>
      </w:r>
      <w:r>
        <w:t>по</w:t>
      </w:r>
      <w:r>
        <w:rPr>
          <w:spacing w:val="-8"/>
        </w:rPr>
        <w:t xml:space="preserve"> </w:t>
      </w:r>
      <w:r>
        <w:t>шкалам</w:t>
      </w:r>
      <w:r>
        <w:rPr>
          <w:spacing w:val="-8"/>
        </w:rPr>
        <w:t xml:space="preserve"> </w:t>
      </w:r>
      <w:r>
        <w:t>Г.Л.</w:t>
      </w:r>
      <w:r>
        <w:rPr>
          <w:spacing w:val="-7"/>
        </w:rPr>
        <w:t xml:space="preserve"> </w:t>
      </w:r>
      <w:r>
        <w:t>Апанасенко</w:t>
      </w:r>
      <w:r>
        <w:rPr>
          <w:spacing w:val="-5"/>
        </w:rPr>
        <w:t xml:space="preserve"> </w:t>
      </w:r>
      <w:r>
        <w:t>у</w:t>
      </w:r>
      <w:r>
        <w:rPr>
          <w:spacing w:val="-12"/>
        </w:rPr>
        <w:t xml:space="preserve"> </w:t>
      </w:r>
      <w:r>
        <w:t>двух</w:t>
      </w:r>
      <w:r>
        <w:rPr>
          <w:spacing w:val="-5"/>
        </w:rPr>
        <w:t xml:space="preserve"> </w:t>
      </w:r>
      <w:r>
        <w:t>человек</w:t>
      </w:r>
      <w:r>
        <w:rPr>
          <w:spacing w:val="-8"/>
        </w:rPr>
        <w:t xml:space="preserve"> </w:t>
      </w:r>
      <w:r>
        <w:t>(табл.</w:t>
      </w:r>
      <w:r>
        <w:rPr>
          <w:spacing w:val="-4"/>
        </w:rPr>
        <w:t xml:space="preserve"> </w:t>
      </w:r>
      <w:r>
        <w:t>14,</w:t>
      </w:r>
      <w:r>
        <w:rPr>
          <w:spacing w:val="-7"/>
        </w:rPr>
        <w:t xml:space="preserve"> </w:t>
      </w:r>
      <w:r>
        <w:rPr>
          <w:spacing w:val="-4"/>
        </w:rPr>
        <w:t>15).</w:t>
      </w:r>
    </w:p>
    <w:p w:rsidR="009679B4" w:rsidRDefault="00227CF0" w:rsidP="00227CF0">
      <w:pPr>
        <w:pStyle w:val="a4"/>
        <w:numPr>
          <w:ilvl w:val="0"/>
          <w:numId w:val="45"/>
        </w:numPr>
        <w:tabs>
          <w:tab w:val="left" w:pos="498"/>
        </w:tabs>
        <w:ind w:right="426" w:firstLine="0"/>
        <w:jc w:val="both"/>
        <w:rPr>
          <w:sz w:val="24"/>
        </w:rPr>
      </w:pPr>
      <w:r>
        <w:rPr>
          <w:sz w:val="24"/>
        </w:rPr>
        <w:t>Мужчина – 20 лет, масса тела 100 кг, рост 175 см, жизненная емкость легких (ЖЕЛ) 3000 мл, динамометрия кисти 30 кг, частота сердечных сокращений (ЧСС) в покое – 84 в минуту, систолическое</w:t>
      </w:r>
      <w:r>
        <w:rPr>
          <w:spacing w:val="-5"/>
          <w:sz w:val="24"/>
        </w:rPr>
        <w:t xml:space="preserve"> </w:t>
      </w:r>
      <w:r>
        <w:rPr>
          <w:sz w:val="24"/>
        </w:rPr>
        <w:t>артериальное</w:t>
      </w:r>
      <w:r>
        <w:rPr>
          <w:spacing w:val="-5"/>
          <w:sz w:val="24"/>
        </w:rPr>
        <w:t xml:space="preserve"> </w:t>
      </w:r>
      <w:r>
        <w:rPr>
          <w:sz w:val="24"/>
        </w:rPr>
        <w:t>давление</w:t>
      </w:r>
      <w:r>
        <w:rPr>
          <w:spacing w:val="-5"/>
          <w:sz w:val="24"/>
        </w:rPr>
        <w:t xml:space="preserve"> </w:t>
      </w:r>
      <w:r>
        <w:rPr>
          <w:sz w:val="24"/>
        </w:rPr>
        <w:t>150</w:t>
      </w:r>
      <w:r>
        <w:rPr>
          <w:spacing w:val="-4"/>
          <w:sz w:val="24"/>
        </w:rPr>
        <w:t xml:space="preserve"> </w:t>
      </w:r>
      <w:r>
        <w:rPr>
          <w:sz w:val="24"/>
        </w:rPr>
        <w:t>мм</w:t>
      </w:r>
      <w:r>
        <w:rPr>
          <w:spacing w:val="-2"/>
          <w:sz w:val="24"/>
        </w:rPr>
        <w:t xml:space="preserve"> </w:t>
      </w:r>
      <w:r>
        <w:rPr>
          <w:sz w:val="24"/>
        </w:rPr>
        <w:t>рт.</w:t>
      </w:r>
      <w:r>
        <w:rPr>
          <w:spacing w:val="-4"/>
          <w:sz w:val="24"/>
        </w:rPr>
        <w:t xml:space="preserve"> </w:t>
      </w:r>
      <w:r>
        <w:rPr>
          <w:sz w:val="24"/>
        </w:rPr>
        <w:t>ст.,</w:t>
      </w:r>
      <w:r>
        <w:rPr>
          <w:spacing w:val="-4"/>
          <w:sz w:val="24"/>
        </w:rPr>
        <w:t xml:space="preserve"> </w:t>
      </w:r>
      <w:r>
        <w:rPr>
          <w:sz w:val="24"/>
        </w:rPr>
        <w:t>диастолическое артериальное</w:t>
      </w:r>
      <w:r>
        <w:rPr>
          <w:spacing w:val="-5"/>
          <w:sz w:val="24"/>
        </w:rPr>
        <w:t xml:space="preserve"> </w:t>
      </w:r>
      <w:r>
        <w:rPr>
          <w:sz w:val="24"/>
        </w:rPr>
        <w:t>давление</w:t>
      </w:r>
      <w:r>
        <w:rPr>
          <w:spacing w:val="-5"/>
          <w:sz w:val="24"/>
        </w:rPr>
        <w:t xml:space="preserve"> </w:t>
      </w:r>
      <w:r>
        <w:rPr>
          <w:sz w:val="24"/>
        </w:rPr>
        <w:t>90</w:t>
      </w:r>
      <w:r>
        <w:rPr>
          <w:spacing w:val="-4"/>
          <w:sz w:val="24"/>
        </w:rPr>
        <w:t xml:space="preserve"> </w:t>
      </w:r>
      <w:r>
        <w:rPr>
          <w:sz w:val="24"/>
        </w:rPr>
        <w:t>мм рт. ст., время восстановления ЧСС после 20 приседаний за 30 секунд – 5 минут;</w:t>
      </w:r>
    </w:p>
    <w:p w:rsidR="009679B4" w:rsidRDefault="00227CF0" w:rsidP="00227CF0">
      <w:pPr>
        <w:pStyle w:val="a4"/>
        <w:numPr>
          <w:ilvl w:val="0"/>
          <w:numId w:val="45"/>
        </w:numPr>
        <w:tabs>
          <w:tab w:val="left" w:pos="481"/>
        </w:tabs>
        <w:spacing w:before="1"/>
        <w:ind w:right="423" w:firstLine="0"/>
        <w:jc w:val="both"/>
        <w:rPr>
          <w:sz w:val="24"/>
        </w:rPr>
      </w:pPr>
      <w:r>
        <w:rPr>
          <w:sz w:val="24"/>
        </w:rPr>
        <w:t>Женщина – 20 лет, масса тела 60 кг, рост 170 см, ЖЕЛ 4000 мл, динамометрия кисти 35 кг, ЧСС в покое – 72 в минуту, систолическое артериальное давление 120 мм рт. с</w:t>
      </w:r>
      <w:r>
        <w:rPr>
          <w:sz w:val="24"/>
        </w:rPr>
        <w:t>т., диастолическое артериальное</w:t>
      </w:r>
      <w:r>
        <w:rPr>
          <w:spacing w:val="-1"/>
          <w:sz w:val="24"/>
        </w:rPr>
        <w:t xml:space="preserve"> </w:t>
      </w:r>
      <w:r>
        <w:rPr>
          <w:sz w:val="24"/>
        </w:rPr>
        <w:t>давление</w:t>
      </w:r>
      <w:r>
        <w:rPr>
          <w:spacing w:val="-1"/>
          <w:sz w:val="24"/>
        </w:rPr>
        <w:t xml:space="preserve"> </w:t>
      </w:r>
      <w:r>
        <w:rPr>
          <w:sz w:val="24"/>
        </w:rPr>
        <w:t>80 мм</w:t>
      </w:r>
      <w:r>
        <w:rPr>
          <w:spacing w:val="-1"/>
          <w:sz w:val="24"/>
        </w:rPr>
        <w:t xml:space="preserve"> </w:t>
      </w:r>
      <w:r>
        <w:rPr>
          <w:sz w:val="24"/>
        </w:rPr>
        <w:t>рт. ст., время восстановления ЧСС</w:t>
      </w:r>
      <w:r>
        <w:rPr>
          <w:spacing w:val="-2"/>
          <w:sz w:val="24"/>
        </w:rPr>
        <w:t xml:space="preserve"> </w:t>
      </w:r>
      <w:r>
        <w:rPr>
          <w:sz w:val="24"/>
        </w:rPr>
        <w:t>после</w:t>
      </w:r>
      <w:r>
        <w:rPr>
          <w:spacing w:val="-1"/>
          <w:sz w:val="24"/>
        </w:rPr>
        <w:t xml:space="preserve"> </w:t>
      </w:r>
      <w:r>
        <w:rPr>
          <w:sz w:val="24"/>
        </w:rPr>
        <w:t>20 приседаний за</w:t>
      </w:r>
      <w:r>
        <w:rPr>
          <w:spacing w:val="-1"/>
          <w:sz w:val="24"/>
        </w:rPr>
        <w:t xml:space="preserve"> </w:t>
      </w:r>
      <w:r>
        <w:rPr>
          <w:sz w:val="24"/>
        </w:rPr>
        <w:t>30 секунд – 1 минута.</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pPr>
        <w:pStyle w:val="a3"/>
        <w:spacing w:before="73"/>
        <w:ind w:right="430"/>
        <w:jc w:val="both"/>
      </w:pPr>
      <w:r>
        <w:lastRenderedPageBreak/>
        <w:t xml:space="preserve">Таблица 14 – Шкала экспресс-оценки уровня физического здоровья у мужчин (Г.Л. Апанасенко, </w:t>
      </w:r>
      <w:r>
        <w:rPr>
          <w:spacing w:val="-2"/>
        </w:rPr>
        <w:t>1988)</w:t>
      </w:r>
    </w:p>
    <w:p w:rsidR="009679B4" w:rsidRDefault="009679B4">
      <w:pPr>
        <w:pStyle w:val="a3"/>
        <w:spacing w:before="55"/>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2347"/>
        <w:gridCol w:w="1382"/>
        <w:gridCol w:w="1505"/>
        <w:gridCol w:w="1430"/>
        <w:gridCol w:w="1505"/>
        <w:gridCol w:w="1519"/>
      </w:tblGrid>
      <w:tr w:rsidR="009679B4">
        <w:trPr>
          <w:trHeight w:val="230"/>
        </w:trPr>
        <w:tc>
          <w:tcPr>
            <w:tcW w:w="732" w:type="dxa"/>
            <w:vMerge w:val="restart"/>
          </w:tcPr>
          <w:p w:rsidR="009679B4" w:rsidRDefault="00227CF0">
            <w:pPr>
              <w:pStyle w:val="TableParagraph"/>
              <w:spacing w:line="223" w:lineRule="exact"/>
              <w:ind w:left="110"/>
              <w:rPr>
                <w:sz w:val="20"/>
              </w:rPr>
            </w:pPr>
            <w:r>
              <w:rPr>
                <w:sz w:val="20"/>
              </w:rPr>
              <w:t>№</w:t>
            </w:r>
            <w:r>
              <w:rPr>
                <w:spacing w:val="-3"/>
                <w:sz w:val="20"/>
              </w:rPr>
              <w:t xml:space="preserve"> </w:t>
            </w:r>
            <w:r>
              <w:rPr>
                <w:spacing w:val="-5"/>
                <w:sz w:val="20"/>
              </w:rPr>
              <w:t>п/п</w:t>
            </w:r>
          </w:p>
        </w:tc>
        <w:tc>
          <w:tcPr>
            <w:tcW w:w="2347" w:type="dxa"/>
            <w:vMerge w:val="restart"/>
          </w:tcPr>
          <w:p w:rsidR="009679B4" w:rsidRDefault="00227CF0">
            <w:pPr>
              <w:pStyle w:val="TableParagraph"/>
              <w:spacing w:line="223" w:lineRule="exact"/>
              <w:ind w:left="689"/>
              <w:rPr>
                <w:sz w:val="20"/>
              </w:rPr>
            </w:pPr>
            <w:r>
              <w:rPr>
                <w:spacing w:val="-2"/>
                <w:sz w:val="20"/>
              </w:rPr>
              <w:t>Показател</w:t>
            </w:r>
            <w:r>
              <w:rPr>
                <w:spacing w:val="-2"/>
                <w:sz w:val="20"/>
              </w:rPr>
              <w:t>и</w:t>
            </w:r>
          </w:p>
        </w:tc>
        <w:tc>
          <w:tcPr>
            <w:tcW w:w="7341" w:type="dxa"/>
            <w:gridSpan w:val="5"/>
          </w:tcPr>
          <w:p w:rsidR="009679B4" w:rsidRDefault="00227CF0">
            <w:pPr>
              <w:pStyle w:val="TableParagraph"/>
              <w:spacing w:line="210" w:lineRule="exact"/>
              <w:ind w:left="12"/>
              <w:jc w:val="center"/>
              <w:rPr>
                <w:sz w:val="20"/>
              </w:rPr>
            </w:pPr>
            <w:r>
              <w:rPr>
                <w:spacing w:val="-4"/>
                <w:sz w:val="20"/>
              </w:rPr>
              <w:t>Уровень</w:t>
            </w:r>
            <w:r>
              <w:rPr>
                <w:spacing w:val="1"/>
                <w:sz w:val="20"/>
              </w:rPr>
              <w:t xml:space="preserve"> </w:t>
            </w:r>
            <w:r>
              <w:rPr>
                <w:spacing w:val="-2"/>
                <w:sz w:val="20"/>
              </w:rPr>
              <w:t>здоровья</w:t>
            </w:r>
          </w:p>
        </w:tc>
      </w:tr>
      <w:tr w:rsidR="009679B4">
        <w:trPr>
          <w:trHeight w:val="460"/>
        </w:trPr>
        <w:tc>
          <w:tcPr>
            <w:tcW w:w="732" w:type="dxa"/>
            <w:vMerge/>
            <w:tcBorders>
              <w:top w:val="nil"/>
            </w:tcBorders>
          </w:tcPr>
          <w:p w:rsidR="009679B4" w:rsidRDefault="009679B4">
            <w:pPr>
              <w:rPr>
                <w:sz w:val="2"/>
                <w:szCs w:val="2"/>
              </w:rPr>
            </w:pPr>
          </w:p>
        </w:tc>
        <w:tc>
          <w:tcPr>
            <w:tcW w:w="2347" w:type="dxa"/>
            <w:vMerge/>
            <w:tcBorders>
              <w:top w:val="nil"/>
            </w:tcBorders>
          </w:tcPr>
          <w:p w:rsidR="009679B4" w:rsidRDefault="009679B4">
            <w:pPr>
              <w:rPr>
                <w:sz w:val="2"/>
                <w:szCs w:val="2"/>
              </w:rPr>
            </w:pPr>
          </w:p>
        </w:tc>
        <w:tc>
          <w:tcPr>
            <w:tcW w:w="1382" w:type="dxa"/>
          </w:tcPr>
          <w:p w:rsidR="009679B4" w:rsidRDefault="00227CF0">
            <w:pPr>
              <w:pStyle w:val="TableParagraph"/>
              <w:spacing w:line="223" w:lineRule="exact"/>
              <w:ind w:left="12" w:right="2"/>
              <w:jc w:val="center"/>
              <w:rPr>
                <w:sz w:val="20"/>
              </w:rPr>
            </w:pPr>
            <w:r>
              <w:rPr>
                <w:spacing w:val="-2"/>
                <w:sz w:val="20"/>
              </w:rPr>
              <w:t>низкий</w:t>
            </w:r>
          </w:p>
        </w:tc>
        <w:tc>
          <w:tcPr>
            <w:tcW w:w="1505" w:type="dxa"/>
          </w:tcPr>
          <w:p w:rsidR="009679B4" w:rsidRDefault="00227CF0">
            <w:pPr>
              <w:pStyle w:val="TableParagraph"/>
              <w:spacing w:line="223" w:lineRule="exact"/>
              <w:ind w:left="57" w:right="48"/>
              <w:jc w:val="center"/>
              <w:rPr>
                <w:sz w:val="20"/>
              </w:rPr>
            </w:pPr>
            <w:r>
              <w:rPr>
                <w:spacing w:val="-4"/>
                <w:sz w:val="20"/>
              </w:rPr>
              <w:t>ниже</w:t>
            </w:r>
          </w:p>
          <w:p w:rsidR="009679B4" w:rsidRDefault="00227CF0">
            <w:pPr>
              <w:pStyle w:val="TableParagraph"/>
              <w:spacing w:line="217" w:lineRule="exact"/>
              <w:ind w:left="57" w:right="53"/>
              <w:jc w:val="center"/>
              <w:rPr>
                <w:sz w:val="20"/>
              </w:rPr>
            </w:pPr>
            <w:r>
              <w:rPr>
                <w:spacing w:val="-2"/>
                <w:sz w:val="20"/>
              </w:rPr>
              <w:t>среднего</w:t>
            </w:r>
          </w:p>
        </w:tc>
        <w:tc>
          <w:tcPr>
            <w:tcW w:w="1430" w:type="dxa"/>
          </w:tcPr>
          <w:p w:rsidR="009679B4" w:rsidRDefault="00227CF0">
            <w:pPr>
              <w:pStyle w:val="TableParagraph"/>
              <w:spacing w:line="223" w:lineRule="exact"/>
              <w:ind w:left="16" w:right="7"/>
              <w:jc w:val="center"/>
              <w:rPr>
                <w:sz w:val="20"/>
              </w:rPr>
            </w:pPr>
            <w:r>
              <w:rPr>
                <w:spacing w:val="-2"/>
                <w:sz w:val="20"/>
              </w:rPr>
              <w:t>средний</w:t>
            </w:r>
          </w:p>
        </w:tc>
        <w:tc>
          <w:tcPr>
            <w:tcW w:w="1505" w:type="dxa"/>
          </w:tcPr>
          <w:p w:rsidR="009679B4" w:rsidRDefault="00227CF0">
            <w:pPr>
              <w:pStyle w:val="TableParagraph"/>
              <w:spacing w:line="223" w:lineRule="exact"/>
              <w:ind w:left="57" w:right="45"/>
              <w:jc w:val="center"/>
              <w:rPr>
                <w:sz w:val="20"/>
              </w:rPr>
            </w:pPr>
            <w:r>
              <w:rPr>
                <w:spacing w:val="-4"/>
                <w:sz w:val="20"/>
              </w:rPr>
              <w:t>выше</w:t>
            </w:r>
          </w:p>
          <w:p w:rsidR="009679B4" w:rsidRDefault="00227CF0">
            <w:pPr>
              <w:pStyle w:val="TableParagraph"/>
              <w:spacing w:line="217" w:lineRule="exact"/>
              <w:ind w:left="57" w:right="52"/>
              <w:jc w:val="center"/>
              <w:rPr>
                <w:sz w:val="20"/>
              </w:rPr>
            </w:pPr>
            <w:r>
              <w:rPr>
                <w:spacing w:val="-2"/>
                <w:sz w:val="20"/>
              </w:rPr>
              <w:t>среднего</w:t>
            </w:r>
          </w:p>
        </w:tc>
        <w:tc>
          <w:tcPr>
            <w:tcW w:w="1519" w:type="dxa"/>
          </w:tcPr>
          <w:p w:rsidR="009679B4" w:rsidRDefault="00227CF0">
            <w:pPr>
              <w:pStyle w:val="TableParagraph"/>
              <w:spacing w:line="223" w:lineRule="exact"/>
              <w:ind w:left="15" w:right="5"/>
              <w:jc w:val="center"/>
              <w:rPr>
                <w:sz w:val="20"/>
              </w:rPr>
            </w:pPr>
            <w:r>
              <w:rPr>
                <w:spacing w:val="-2"/>
                <w:sz w:val="20"/>
              </w:rPr>
              <w:t>высокий</w:t>
            </w:r>
          </w:p>
        </w:tc>
      </w:tr>
      <w:tr w:rsidR="009679B4">
        <w:trPr>
          <w:trHeight w:val="688"/>
        </w:trPr>
        <w:tc>
          <w:tcPr>
            <w:tcW w:w="732" w:type="dxa"/>
          </w:tcPr>
          <w:p w:rsidR="009679B4" w:rsidRDefault="00227CF0">
            <w:pPr>
              <w:pStyle w:val="TableParagraph"/>
              <w:spacing w:line="223" w:lineRule="exact"/>
              <w:ind w:left="11"/>
              <w:jc w:val="center"/>
              <w:rPr>
                <w:sz w:val="20"/>
              </w:rPr>
            </w:pPr>
            <w:r>
              <w:rPr>
                <w:spacing w:val="-5"/>
                <w:sz w:val="20"/>
              </w:rPr>
              <w:t>1.</w:t>
            </w:r>
          </w:p>
        </w:tc>
        <w:tc>
          <w:tcPr>
            <w:tcW w:w="2347" w:type="dxa"/>
          </w:tcPr>
          <w:p w:rsidR="009679B4" w:rsidRDefault="00227CF0">
            <w:pPr>
              <w:pStyle w:val="TableParagraph"/>
              <w:ind w:left="110" w:right="526"/>
              <w:rPr>
                <w:sz w:val="20"/>
              </w:rPr>
            </w:pPr>
            <w:r>
              <w:rPr>
                <w:sz w:val="20"/>
              </w:rPr>
              <w:t>Масса</w:t>
            </w:r>
            <w:r>
              <w:rPr>
                <w:spacing w:val="-13"/>
                <w:sz w:val="20"/>
              </w:rPr>
              <w:t xml:space="preserve"> </w:t>
            </w:r>
            <w:r>
              <w:rPr>
                <w:sz w:val="20"/>
              </w:rPr>
              <w:t>тела,</w:t>
            </w:r>
            <w:r>
              <w:rPr>
                <w:spacing w:val="-12"/>
                <w:sz w:val="20"/>
              </w:rPr>
              <w:t xml:space="preserve"> </w:t>
            </w:r>
            <w:r>
              <w:rPr>
                <w:sz w:val="20"/>
              </w:rPr>
              <w:t>кг</w:t>
            </w:r>
            <w:r>
              <w:rPr>
                <w:spacing w:val="-13"/>
                <w:sz w:val="20"/>
              </w:rPr>
              <w:t xml:space="preserve"> </w:t>
            </w:r>
            <w:r>
              <w:rPr>
                <w:sz w:val="20"/>
              </w:rPr>
              <w:t>/ рост, м</w:t>
            </w:r>
            <w:r>
              <w:rPr>
                <w:sz w:val="20"/>
                <w:vertAlign w:val="superscript"/>
              </w:rPr>
              <w:t>2</w:t>
            </w:r>
          </w:p>
          <w:p w:rsidR="009679B4" w:rsidRDefault="00227CF0">
            <w:pPr>
              <w:pStyle w:val="TableParagraph"/>
              <w:spacing w:line="215" w:lineRule="exact"/>
              <w:ind w:left="110"/>
              <w:rPr>
                <w:sz w:val="20"/>
              </w:rPr>
            </w:pPr>
            <w:r>
              <w:rPr>
                <w:sz w:val="20"/>
              </w:rPr>
              <w:t>(индекс</w:t>
            </w:r>
            <w:r>
              <w:rPr>
                <w:spacing w:val="-11"/>
                <w:sz w:val="20"/>
              </w:rPr>
              <w:t xml:space="preserve"> </w:t>
            </w:r>
            <w:r>
              <w:rPr>
                <w:sz w:val="20"/>
              </w:rPr>
              <w:t>массы</w:t>
            </w:r>
            <w:r>
              <w:rPr>
                <w:spacing w:val="-11"/>
                <w:sz w:val="20"/>
              </w:rPr>
              <w:t xml:space="preserve"> </w:t>
            </w:r>
            <w:r>
              <w:rPr>
                <w:spacing w:val="-4"/>
                <w:sz w:val="20"/>
              </w:rPr>
              <w:t>тела)</w:t>
            </w:r>
          </w:p>
        </w:tc>
        <w:tc>
          <w:tcPr>
            <w:tcW w:w="1382" w:type="dxa"/>
          </w:tcPr>
          <w:p w:rsidR="009679B4" w:rsidRDefault="00227CF0">
            <w:pPr>
              <w:pStyle w:val="TableParagraph"/>
              <w:spacing w:line="223" w:lineRule="exact"/>
              <w:ind w:left="12"/>
              <w:jc w:val="center"/>
              <w:rPr>
                <w:sz w:val="20"/>
              </w:rPr>
            </w:pPr>
            <w:r>
              <w:rPr>
                <w:sz w:val="20"/>
              </w:rPr>
              <w:t>18,9</w:t>
            </w:r>
            <w:r>
              <w:rPr>
                <w:spacing w:val="-1"/>
                <w:sz w:val="20"/>
              </w:rPr>
              <w:t xml:space="preserve"> </w:t>
            </w:r>
            <w:r>
              <w:rPr>
                <w:sz w:val="20"/>
              </w:rPr>
              <w:t>и</w:t>
            </w:r>
            <w:r>
              <w:rPr>
                <w:spacing w:val="-2"/>
                <w:sz w:val="20"/>
              </w:rPr>
              <w:t xml:space="preserve"> менее</w:t>
            </w:r>
          </w:p>
          <w:p w:rsidR="009679B4" w:rsidRDefault="00227CF0">
            <w:pPr>
              <w:pStyle w:val="TableParagraph"/>
              <w:ind w:left="12" w:right="4"/>
              <w:jc w:val="center"/>
              <w:rPr>
                <w:sz w:val="20"/>
              </w:rPr>
            </w:pPr>
            <w:r>
              <w:rPr>
                <w:sz w:val="20"/>
              </w:rPr>
              <w:t>(-2</w:t>
            </w:r>
            <w:r>
              <w:rPr>
                <w:spacing w:val="-4"/>
                <w:sz w:val="20"/>
              </w:rPr>
              <w:t xml:space="preserve"> </w:t>
            </w:r>
            <w:r>
              <w:rPr>
                <w:spacing w:val="-2"/>
                <w:sz w:val="20"/>
              </w:rPr>
              <w:t>балла)</w:t>
            </w:r>
          </w:p>
        </w:tc>
        <w:tc>
          <w:tcPr>
            <w:tcW w:w="1505" w:type="dxa"/>
          </w:tcPr>
          <w:p w:rsidR="009679B4" w:rsidRDefault="00227CF0">
            <w:pPr>
              <w:pStyle w:val="TableParagraph"/>
              <w:spacing w:line="223" w:lineRule="exact"/>
              <w:ind w:left="371"/>
              <w:rPr>
                <w:sz w:val="20"/>
              </w:rPr>
            </w:pPr>
            <w:r>
              <w:rPr>
                <w:spacing w:val="-2"/>
                <w:sz w:val="20"/>
              </w:rPr>
              <w:t>19,0-</w:t>
            </w:r>
            <w:r>
              <w:rPr>
                <w:spacing w:val="-4"/>
                <w:sz w:val="20"/>
              </w:rPr>
              <w:t>20,0</w:t>
            </w:r>
          </w:p>
          <w:p w:rsidR="009679B4" w:rsidRDefault="00227CF0">
            <w:pPr>
              <w:pStyle w:val="TableParagraph"/>
              <w:spacing w:before="228" w:line="217" w:lineRule="exact"/>
              <w:ind w:left="383"/>
              <w:rPr>
                <w:sz w:val="20"/>
              </w:rPr>
            </w:pPr>
            <w:r>
              <w:rPr>
                <w:sz w:val="20"/>
              </w:rPr>
              <w:t>(-1</w:t>
            </w:r>
            <w:r>
              <w:rPr>
                <w:spacing w:val="-4"/>
                <w:sz w:val="20"/>
              </w:rPr>
              <w:t xml:space="preserve"> </w:t>
            </w:r>
            <w:r>
              <w:rPr>
                <w:spacing w:val="-2"/>
                <w:sz w:val="20"/>
              </w:rPr>
              <w:t>балл)</w:t>
            </w:r>
          </w:p>
        </w:tc>
        <w:tc>
          <w:tcPr>
            <w:tcW w:w="1430" w:type="dxa"/>
          </w:tcPr>
          <w:p w:rsidR="009679B4" w:rsidRDefault="00227CF0">
            <w:pPr>
              <w:pStyle w:val="TableParagraph"/>
              <w:spacing w:line="223" w:lineRule="exact"/>
              <w:ind w:left="332"/>
              <w:rPr>
                <w:sz w:val="20"/>
              </w:rPr>
            </w:pPr>
            <w:r>
              <w:rPr>
                <w:spacing w:val="-2"/>
                <w:sz w:val="20"/>
              </w:rPr>
              <w:t>20,1-</w:t>
            </w:r>
            <w:r>
              <w:rPr>
                <w:spacing w:val="-4"/>
                <w:sz w:val="20"/>
              </w:rPr>
              <w:t>25,0</w:t>
            </w:r>
          </w:p>
          <w:p w:rsidR="009679B4" w:rsidRDefault="00227CF0">
            <w:pPr>
              <w:pStyle w:val="TableParagraph"/>
              <w:spacing w:before="228" w:line="217" w:lineRule="exact"/>
              <w:ind w:left="282"/>
              <w:rPr>
                <w:sz w:val="20"/>
              </w:rPr>
            </w:pPr>
            <w:r>
              <w:rPr>
                <w:sz w:val="20"/>
              </w:rPr>
              <w:t>(0</w:t>
            </w:r>
            <w:r>
              <w:rPr>
                <w:spacing w:val="-1"/>
                <w:sz w:val="20"/>
              </w:rPr>
              <w:t xml:space="preserve"> </w:t>
            </w:r>
            <w:r>
              <w:rPr>
                <w:spacing w:val="-2"/>
                <w:sz w:val="20"/>
              </w:rPr>
              <w:t>баллов)</w:t>
            </w:r>
          </w:p>
        </w:tc>
        <w:tc>
          <w:tcPr>
            <w:tcW w:w="1505" w:type="dxa"/>
          </w:tcPr>
          <w:p w:rsidR="009679B4" w:rsidRDefault="00227CF0">
            <w:pPr>
              <w:pStyle w:val="TableParagraph"/>
              <w:spacing w:line="223" w:lineRule="exact"/>
              <w:ind w:left="371"/>
              <w:rPr>
                <w:sz w:val="20"/>
              </w:rPr>
            </w:pPr>
            <w:r>
              <w:rPr>
                <w:spacing w:val="-2"/>
                <w:sz w:val="20"/>
              </w:rPr>
              <w:t>25,1-</w:t>
            </w:r>
            <w:r>
              <w:rPr>
                <w:spacing w:val="-4"/>
                <w:sz w:val="20"/>
              </w:rPr>
              <w:t>28,0</w:t>
            </w:r>
          </w:p>
          <w:p w:rsidR="009679B4" w:rsidRDefault="00227CF0">
            <w:pPr>
              <w:pStyle w:val="TableParagraph"/>
              <w:spacing w:before="228" w:line="217" w:lineRule="exact"/>
              <w:ind w:left="383"/>
              <w:rPr>
                <w:sz w:val="20"/>
              </w:rPr>
            </w:pPr>
            <w:r>
              <w:rPr>
                <w:sz w:val="20"/>
              </w:rPr>
              <w:t>(-1</w:t>
            </w:r>
            <w:r>
              <w:rPr>
                <w:spacing w:val="-3"/>
                <w:sz w:val="20"/>
              </w:rPr>
              <w:t xml:space="preserve"> </w:t>
            </w:r>
            <w:r>
              <w:rPr>
                <w:spacing w:val="-2"/>
                <w:sz w:val="20"/>
              </w:rPr>
              <w:t>балл)</w:t>
            </w:r>
          </w:p>
        </w:tc>
        <w:tc>
          <w:tcPr>
            <w:tcW w:w="1519" w:type="dxa"/>
          </w:tcPr>
          <w:p w:rsidR="009679B4" w:rsidRDefault="00227CF0">
            <w:pPr>
              <w:pStyle w:val="TableParagraph"/>
              <w:spacing w:line="223" w:lineRule="exact"/>
              <w:ind w:left="244"/>
              <w:rPr>
                <w:sz w:val="20"/>
              </w:rPr>
            </w:pPr>
            <w:r>
              <w:rPr>
                <w:sz w:val="20"/>
              </w:rPr>
              <w:t>28,1</w:t>
            </w:r>
            <w:r>
              <w:rPr>
                <w:spacing w:val="-1"/>
                <w:sz w:val="20"/>
              </w:rPr>
              <w:t xml:space="preserve"> </w:t>
            </w:r>
            <w:r>
              <w:rPr>
                <w:sz w:val="20"/>
              </w:rPr>
              <w:t>и</w:t>
            </w:r>
            <w:r>
              <w:rPr>
                <w:spacing w:val="-2"/>
                <w:sz w:val="20"/>
              </w:rPr>
              <w:t xml:space="preserve"> более</w:t>
            </w:r>
          </w:p>
          <w:p w:rsidR="009679B4" w:rsidRDefault="00227CF0">
            <w:pPr>
              <w:pStyle w:val="TableParagraph"/>
              <w:spacing w:before="228" w:line="217" w:lineRule="exact"/>
              <w:ind w:left="345"/>
              <w:rPr>
                <w:sz w:val="20"/>
              </w:rPr>
            </w:pPr>
            <w:r>
              <w:rPr>
                <w:sz w:val="20"/>
              </w:rPr>
              <w:t>(-2</w:t>
            </w:r>
            <w:r>
              <w:rPr>
                <w:spacing w:val="-4"/>
                <w:sz w:val="20"/>
              </w:rPr>
              <w:t xml:space="preserve"> </w:t>
            </w:r>
            <w:r>
              <w:rPr>
                <w:spacing w:val="-2"/>
                <w:sz w:val="20"/>
              </w:rPr>
              <w:t>балла)</w:t>
            </w:r>
          </w:p>
        </w:tc>
      </w:tr>
      <w:tr w:rsidR="009679B4">
        <w:trPr>
          <w:trHeight w:val="690"/>
        </w:trPr>
        <w:tc>
          <w:tcPr>
            <w:tcW w:w="732" w:type="dxa"/>
          </w:tcPr>
          <w:p w:rsidR="009679B4" w:rsidRDefault="00227CF0">
            <w:pPr>
              <w:pStyle w:val="TableParagraph"/>
              <w:spacing w:line="223" w:lineRule="exact"/>
              <w:ind w:left="11"/>
              <w:jc w:val="center"/>
              <w:rPr>
                <w:sz w:val="20"/>
              </w:rPr>
            </w:pPr>
            <w:r>
              <w:rPr>
                <w:spacing w:val="-5"/>
                <w:sz w:val="20"/>
              </w:rPr>
              <w:t>2.</w:t>
            </w:r>
          </w:p>
        </w:tc>
        <w:tc>
          <w:tcPr>
            <w:tcW w:w="2347" w:type="dxa"/>
          </w:tcPr>
          <w:p w:rsidR="009679B4" w:rsidRDefault="00227CF0">
            <w:pPr>
              <w:pStyle w:val="TableParagraph"/>
              <w:ind w:left="110" w:right="896"/>
              <w:rPr>
                <w:sz w:val="20"/>
              </w:rPr>
            </w:pPr>
            <w:r>
              <w:rPr>
                <w:sz w:val="20"/>
              </w:rPr>
              <w:t>ЖЕЛ, мл / масса</w:t>
            </w:r>
            <w:r>
              <w:rPr>
                <w:spacing w:val="-13"/>
                <w:sz w:val="20"/>
              </w:rPr>
              <w:t xml:space="preserve"> </w:t>
            </w:r>
            <w:r>
              <w:rPr>
                <w:sz w:val="20"/>
              </w:rPr>
              <w:t>тела,</w:t>
            </w:r>
            <w:r>
              <w:rPr>
                <w:spacing w:val="-12"/>
                <w:sz w:val="20"/>
              </w:rPr>
              <w:t xml:space="preserve"> </w:t>
            </w:r>
            <w:r>
              <w:rPr>
                <w:sz w:val="20"/>
              </w:rPr>
              <w:t>кг</w:t>
            </w:r>
          </w:p>
        </w:tc>
        <w:tc>
          <w:tcPr>
            <w:tcW w:w="1382" w:type="dxa"/>
          </w:tcPr>
          <w:p w:rsidR="009679B4" w:rsidRDefault="00227CF0">
            <w:pPr>
              <w:pStyle w:val="TableParagraph"/>
              <w:ind w:left="211" w:right="199"/>
              <w:jc w:val="center"/>
              <w:rPr>
                <w:sz w:val="20"/>
              </w:rPr>
            </w:pPr>
            <w:r>
              <w:rPr>
                <w:sz w:val="20"/>
              </w:rPr>
              <w:t xml:space="preserve">50 и </w:t>
            </w:r>
            <w:r>
              <w:rPr>
                <w:spacing w:val="-2"/>
                <w:sz w:val="20"/>
              </w:rPr>
              <w:t>меньше</w:t>
            </w:r>
          </w:p>
          <w:p w:rsidR="009679B4" w:rsidRDefault="00227CF0">
            <w:pPr>
              <w:pStyle w:val="TableParagraph"/>
              <w:spacing w:line="217" w:lineRule="exact"/>
              <w:ind w:left="12" w:right="7"/>
              <w:jc w:val="center"/>
              <w:rPr>
                <w:sz w:val="20"/>
              </w:rPr>
            </w:pPr>
            <w:r>
              <w:rPr>
                <w:sz w:val="20"/>
              </w:rPr>
              <w:t>(-1</w:t>
            </w:r>
            <w:r>
              <w:rPr>
                <w:spacing w:val="-4"/>
                <w:sz w:val="20"/>
              </w:rPr>
              <w:t xml:space="preserve"> </w:t>
            </w:r>
            <w:r>
              <w:rPr>
                <w:spacing w:val="-2"/>
                <w:sz w:val="20"/>
              </w:rPr>
              <w:t>балл)</w:t>
            </w:r>
          </w:p>
        </w:tc>
        <w:tc>
          <w:tcPr>
            <w:tcW w:w="1505" w:type="dxa"/>
          </w:tcPr>
          <w:p w:rsidR="009679B4" w:rsidRDefault="00227CF0">
            <w:pPr>
              <w:pStyle w:val="TableParagraph"/>
              <w:spacing w:line="223" w:lineRule="exact"/>
              <w:ind w:left="57" w:right="45"/>
              <w:jc w:val="center"/>
              <w:rPr>
                <w:sz w:val="20"/>
              </w:rPr>
            </w:pPr>
            <w:r>
              <w:rPr>
                <w:spacing w:val="-2"/>
                <w:sz w:val="20"/>
              </w:rPr>
              <w:t>51-</w:t>
            </w:r>
            <w:r>
              <w:rPr>
                <w:spacing w:val="-5"/>
                <w:sz w:val="20"/>
              </w:rPr>
              <w:t>55</w:t>
            </w:r>
          </w:p>
          <w:p w:rsidR="009679B4" w:rsidRDefault="009679B4">
            <w:pPr>
              <w:pStyle w:val="TableParagraph"/>
              <w:rPr>
                <w:sz w:val="20"/>
              </w:rPr>
            </w:pPr>
          </w:p>
          <w:p w:rsidR="009679B4" w:rsidRDefault="00227CF0">
            <w:pPr>
              <w:pStyle w:val="TableParagraph"/>
              <w:spacing w:before="1" w:line="217" w:lineRule="exact"/>
              <w:ind w:left="57" w:right="49"/>
              <w:jc w:val="center"/>
              <w:rPr>
                <w:sz w:val="20"/>
              </w:rPr>
            </w:pPr>
            <w:r>
              <w:rPr>
                <w:sz w:val="20"/>
              </w:rPr>
              <w:t>(0</w:t>
            </w:r>
            <w:r>
              <w:rPr>
                <w:spacing w:val="-1"/>
                <w:sz w:val="20"/>
              </w:rPr>
              <w:t xml:space="preserve"> </w:t>
            </w:r>
            <w:r>
              <w:rPr>
                <w:spacing w:val="-2"/>
                <w:sz w:val="20"/>
              </w:rPr>
              <w:t>баллов)</w:t>
            </w:r>
          </w:p>
        </w:tc>
        <w:tc>
          <w:tcPr>
            <w:tcW w:w="1430" w:type="dxa"/>
          </w:tcPr>
          <w:p w:rsidR="009679B4" w:rsidRDefault="00227CF0">
            <w:pPr>
              <w:pStyle w:val="TableParagraph"/>
              <w:spacing w:line="223" w:lineRule="exact"/>
              <w:ind w:left="484"/>
              <w:rPr>
                <w:sz w:val="20"/>
              </w:rPr>
            </w:pPr>
            <w:r>
              <w:rPr>
                <w:spacing w:val="-2"/>
                <w:sz w:val="20"/>
              </w:rPr>
              <w:t>56-</w:t>
            </w:r>
            <w:r>
              <w:rPr>
                <w:spacing w:val="-5"/>
                <w:sz w:val="20"/>
              </w:rPr>
              <w:t>60</w:t>
            </w:r>
          </w:p>
          <w:p w:rsidR="009679B4" w:rsidRDefault="009679B4">
            <w:pPr>
              <w:pStyle w:val="TableParagraph"/>
              <w:rPr>
                <w:sz w:val="20"/>
              </w:rPr>
            </w:pPr>
          </w:p>
          <w:p w:rsidR="009679B4" w:rsidRDefault="00227CF0">
            <w:pPr>
              <w:pStyle w:val="TableParagraph"/>
              <w:spacing w:before="1" w:line="217" w:lineRule="exact"/>
              <w:ind w:left="378"/>
              <w:rPr>
                <w:sz w:val="20"/>
              </w:rPr>
            </w:pPr>
            <w:r>
              <w:rPr>
                <w:sz w:val="20"/>
              </w:rPr>
              <w:t>(1</w:t>
            </w:r>
            <w:r>
              <w:rPr>
                <w:spacing w:val="-1"/>
                <w:sz w:val="20"/>
              </w:rPr>
              <w:t xml:space="preserve"> </w:t>
            </w:r>
            <w:r>
              <w:rPr>
                <w:spacing w:val="-2"/>
                <w:sz w:val="20"/>
              </w:rPr>
              <w:t>балл)</w:t>
            </w:r>
          </w:p>
        </w:tc>
        <w:tc>
          <w:tcPr>
            <w:tcW w:w="1505" w:type="dxa"/>
          </w:tcPr>
          <w:p w:rsidR="009679B4" w:rsidRDefault="00227CF0">
            <w:pPr>
              <w:pStyle w:val="TableParagraph"/>
              <w:spacing w:line="223" w:lineRule="exact"/>
              <w:ind w:left="57" w:right="42"/>
              <w:jc w:val="center"/>
              <w:rPr>
                <w:sz w:val="20"/>
              </w:rPr>
            </w:pPr>
            <w:r>
              <w:rPr>
                <w:spacing w:val="-2"/>
                <w:sz w:val="20"/>
              </w:rPr>
              <w:t>61-</w:t>
            </w:r>
            <w:r>
              <w:rPr>
                <w:spacing w:val="-5"/>
                <w:sz w:val="20"/>
              </w:rPr>
              <w:t>65</w:t>
            </w:r>
          </w:p>
          <w:p w:rsidR="009679B4" w:rsidRDefault="009679B4">
            <w:pPr>
              <w:pStyle w:val="TableParagraph"/>
              <w:rPr>
                <w:sz w:val="20"/>
              </w:rPr>
            </w:pPr>
          </w:p>
          <w:p w:rsidR="009679B4" w:rsidRDefault="00227CF0">
            <w:pPr>
              <w:pStyle w:val="TableParagraph"/>
              <w:spacing w:before="1" w:line="217" w:lineRule="exact"/>
              <w:ind w:left="57" w:right="47"/>
              <w:jc w:val="center"/>
              <w:rPr>
                <w:sz w:val="20"/>
              </w:rPr>
            </w:pPr>
            <w:r>
              <w:rPr>
                <w:sz w:val="20"/>
              </w:rPr>
              <w:t>(2</w:t>
            </w:r>
            <w:r>
              <w:rPr>
                <w:spacing w:val="-1"/>
                <w:sz w:val="20"/>
              </w:rPr>
              <w:t xml:space="preserve"> </w:t>
            </w:r>
            <w:r>
              <w:rPr>
                <w:spacing w:val="-2"/>
                <w:sz w:val="20"/>
              </w:rPr>
              <w:t>балла)</w:t>
            </w:r>
          </w:p>
        </w:tc>
        <w:tc>
          <w:tcPr>
            <w:tcW w:w="1519" w:type="dxa"/>
          </w:tcPr>
          <w:p w:rsidR="009679B4" w:rsidRDefault="00227CF0">
            <w:pPr>
              <w:pStyle w:val="TableParagraph"/>
              <w:spacing w:line="223" w:lineRule="exact"/>
              <w:ind w:left="15" w:right="1"/>
              <w:jc w:val="center"/>
              <w:rPr>
                <w:sz w:val="20"/>
              </w:rPr>
            </w:pPr>
            <w:r>
              <w:rPr>
                <w:sz w:val="20"/>
              </w:rPr>
              <w:t>66</w:t>
            </w:r>
            <w:r>
              <w:rPr>
                <w:spacing w:val="-1"/>
                <w:sz w:val="20"/>
              </w:rPr>
              <w:t xml:space="preserve"> </w:t>
            </w:r>
            <w:r>
              <w:rPr>
                <w:sz w:val="20"/>
              </w:rPr>
              <w:t>и</w:t>
            </w:r>
            <w:r>
              <w:rPr>
                <w:spacing w:val="-2"/>
                <w:sz w:val="20"/>
              </w:rPr>
              <w:t xml:space="preserve"> больше</w:t>
            </w:r>
          </w:p>
          <w:p w:rsidR="009679B4" w:rsidRDefault="009679B4">
            <w:pPr>
              <w:pStyle w:val="TableParagraph"/>
              <w:rPr>
                <w:sz w:val="20"/>
              </w:rPr>
            </w:pPr>
          </w:p>
          <w:p w:rsidR="009679B4" w:rsidRDefault="00227CF0">
            <w:pPr>
              <w:pStyle w:val="TableParagraph"/>
              <w:spacing w:before="1" w:line="217" w:lineRule="exact"/>
              <w:ind w:left="15" w:right="4"/>
              <w:jc w:val="center"/>
              <w:rPr>
                <w:sz w:val="20"/>
              </w:rPr>
            </w:pPr>
            <w:r>
              <w:rPr>
                <w:sz w:val="20"/>
              </w:rPr>
              <w:t>(3</w:t>
            </w:r>
            <w:r>
              <w:rPr>
                <w:spacing w:val="-1"/>
                <w:sz w:val="20"/>
              </w:rPr>
              <w:t xml:space="preserve"> </w:t>
            </w:r>
            <w:r>
              <w:rPr>
                <w:spacing w:val="-2"/>
                <w:sz w:val="20"/>
              </w:rPr>
              <w:t>балла)</w:t>
            </w:r>
          </w:p>
        </w:tc>
      </w:tr>
      <w:tr w:rsidR="009679B4">
        <w:trPr>
          <w:trHeight w:val="690"/>
        </w:trPr>
        <w:tc>
          <w:tcPr>
            <w:tcW w:w="732" w:type="dxa"/>
          </w:tcPr>
          <w:p w:rsidR="009679B4" w:rsidRDefault="00227CF0">
            <w:pPr>
              <w:pStyle w:val="TableParagraph"/>
              <w:spacing w:line="223" w:lineRule="exact"/>
              <w:ind w:left="11"/>
              <w:jc w:val="center"/>
              <w:rPr>
                <w:sz w:val="20"/>
              </w:rPr>
            </w:pPr>
            <w:r>
              <w:rPr>
                <w:spacing w:val="-5"/>
                <w:sz w:val="20"/>
              </w:rPr>
              <w:t>3.</w:t>
            </w:r>
          </w:p>
        </w:tc>
        <w:tc>
          <w:tcPr>
            <w:tcW w:w="2347" w:type="dxa"/>
          </w:tcPr>
          <w:p w:rsidR="009679B4" w:rsidRDefault="00227CF0">
            <w:pPr>
              <w:pStyle w:val="TableParagraph"/>
              <w:ind w:left="110" w:right="285"/>
              <w:rPr>
                <w:sz w:val="20"/>
              </w:rPr>
            </w:pPr>
            <w:r>
              <w:rPr>
                <w:spacing w:val="-2"/>
                <w:sz w:val="20"/>
              </w:rPr>
              <w:t>(Динамометрия</w:t>
            </w:r>
            <w:r>
              <w:rPr>
                <w:spacing w:val="-5"/>
                <w:sz w:val="20"/>
              </w:rPr>
              <w:t xml:space="preserve"> </w:t>
            </w:r>
            <w:r>
              <w:rPr>
                <w:spacing w:val="-2"/>
                <w:sz w:val="20"/>
              </w:rPr>
              <w:t xml:space="preserve">кисти, </w:t>
            </w:r>
            <w:r>
              <w:rPr>
                <w:sz w:val="20"/>
              </w:rPr>
              <w:t>кг / масса тела, кг) ×</w:t>
            </w:r>
          </w:p>
          <w:p w:rsidR="009679B4" w:rsidRDefault="00227CF0">
            <w:pPr>
              <w:pStyle w:val="TableParagraph"/>
              <w:spacing w:line="217" w:lineRule="exact"/>
              <w:ind w:left="110"/>
              <w:rPr>
                <w:sz w:val="20"/>
              </w:rPr>
            </w:pPr>
            <w:r>
              <w:rPr>
                <w:spacing w:val="-4"/>
                <w:sz w:val="20"/>
              </w:rPr>
              <w:t>100%</w:t>
            </w:r>
          </w:p>
        </w:tc>
        <w:tc>
          <w:tcPr>
            <w:tcW w:w="1382" w:type="dxa"/>
          </w:tcPr>
          <w:p w:rsidR="009679B4" w:rsidRDefault="00227CF0">
            <w:pPr>
              <w:pStyle w:val="TableParagraph"/>
              <w:ind w:left="211" w:right="199"/>
              <w:jc w:val="center"/>
              <w:rPr>
                <w:sz w:val="20"/>
              </w:rPr>
            </w:pPr>
            <w:r>
              <w:rPr>
                <w:sz w:val="20"/>
              </w:rPr>
              <w:t xml:space="preserve">60 и </w:t>
            </w:r>
            <w:r>
              <w:rPr>
                <w:spacing w:val="-2"/>
                <w:sz w:val="20"/>
              </w:rPr>
              <w:t>меньше</w:t>
            </w:r>
          </w:p>
          <w:p w:rsidR="009679B4" w:rsidRDefault="00227CF0">
            <w:pPr>
              <w:pStyle w:val="TableParagraph"/>
              <w:spacing w:line="217" w:lineRule="exact"/>
              <w:ind w:left="12" w:right="7"/>
              <w:jc w:val="center"/>
              <w:rPr>
                <w:sz w:val="20"/>
              </w:rPr>
            </w:pPr>
            <w:r>
              <w:rPr>
                <w:sz w:val="20"/>
              </w:rPr>
              <w:t>(-1</w:t>
            </w:r>
            <w:r>
              <w:rPr>
                <w:spacing w:val="-4"/>
                <w:sz w:val="20"/>
              </w:rPr>
              <w:t xml:space="preserve"> </w:t>
            </w:r>
            <w:r>
              <w:rPr>
                <w:spacing w:val="-2"/>
                <w:sz w:val="20"/>
              </w:rPr>
              <w:t>балл)</w:t>
            </w:r>
          </w:p>
        </w:tc>
        <w:tc>
          <w:tcPr>
            <w:tcW w:w="1505" w:type="dxa"/>
          </w:tcPr>
          <w:p w:rsidR="009679B4" w:rsidRDefault="00227CF0">
            <w:pPr>
              <w:pStyle w:val="TableParagraph"/>
              <w:spacing w:line="223" w:lineRule="exact"/>
              <w:ind w:left="57" w:right="45"/>
              <w:jc w:val="center"/>
              <w:rPr>
                <w:sz w:val="20"/>
              </w:rPr>
            </w:pPr>
            <w:r>
              <w:rPr>
                <w:spacing w:val="-2"/>
                <w:sz w:val="20"/>
              </w:rPr>
              <w:t>61-</w:t>
            </w:r>
            <w:r>
              <w:rPr>
                <w:spacing w:val="-5"/>
                <w:sz w:val="20"/>
              </w:rPr>
              <w:t>65</w:t>
            </w:r>
          </w:p>
          <w:p w:rsidR="009679B4" w:rsidRDefault="009679B4">
            <w:pPr>
              <w:pStyle w:val="TableParagraph"/>
              <w:rPr>
                <w:sz w:val="20"/>
              </w:rPr>
            </w:pPr>
          </w:p>
          <w:p w:rsidR="009679B4" w:rsidRDefault="00227CF0">
            <w:pPr>
              <w:pStyle w:val="TableParagraph"/>
              <w:spacing w:before="1" w:line="217" w:lineRule="exact"/>
              <w:ind w:left="57" w:right="49"/>
              <w:jc w:val="center"/>
              <w:rPr>
                <w:sz w:val="20"/>
              </w:rPr>
            </w:pPr>
            <w:r>
              <w:rPr>
                <w:sz w:val="20"/>
              </w:rPr>
              <w:t>(0</w:t>
            </w:r>
            <w:r>
              <w:rPr>
                <w:spacing w:val="-1"/>
                <w:sz w:val="20"/>
              </w:rPr>
              <w:t xml:space="preserve"> </w:t>
            </w:r>
            <w:r>
              <w:rPr>
                <w:spacing w:val="-2"/>
                <w:sz w:val="20"/>
              </w:rPr>
              <w:t>баллов)</w:t>
            </w:r>
          </w:p>
        </w:tc>
        <w:tc>
          <w:tcPr>
            <w:tcW w:w="1430" w:type="dxa"/>
          </w:tcPr>
          <w:p w:rsidR="009679B4" w:rsidRDefault="00227CF0">
            <w:pPr>
              <w:pStyle w:val="TableParagraph"/>
              <w:spacing w:line="223" w:lineRule="exact"/>
              <w:ind w:left="484"/>
              <w:rPr>
                <w:sz w:val="20"/>
              </w:rPr>
            </w:pPr>
            <w:r>
              <w:rPr>
                <w:spacing w:val="-2"/>
                <w:sz w:val="20"/>
              </w:rPr>
              <w:t>66-</w:t>
            </w:r>
            <w:r>
              <w:rPr>
                <w:spacing w:val="-5"/>
                <w:sz w:val="20"/>
              </w:rPr>
              <w:t>70</w:t>
            </w:r>
          </w:p>
          <w:p w:rsidR="009679B4" w:rsidRDefault="009679B4">
            <w:pPr>
              <w:pStyle w:val="TableParagraph"/>
              <w:rPr>
                <w:sz w:val="20"/>
              </w:rPr>
            </w:pPr>
          </w:p>
          <w:p w:rsidR="009679B4" w:rsidRDefault="00227CF0">
            <w:pPr>
              <w:pStyle w:val="TableParagraph"/>
              <w:spacing w:before="1" w:line="217" w:lineRule="exact"/>
              <w:ind w:left="378"/>
              <w:rPr>
                <w:sz w:val="20"/>
              </w:rPr>
            </w:pPr>
            <w:r>
              <w:rPr>
                <w:sz w:val="20"/>
              </w:rPr>
              <w:t>(1</w:t>
            </w:r>
            <w:r>
              <w:rPr>
                <w:spacing w:val="-1"/>
                <w:sz w:val="20"/>
              </w:rPr>
              <w:t xml:space="preserve"> </w:t>
            </w:r>
            <w:r>
              <w:rPr>
                <w:spacing w:val="-2"/>
                <w:sz w:val="20"/>
              </w:rPr>
              <w:t>балл)</w:t>
            </w:r>
          </w:p>
        </w:tc>
        <w:tc>
          <w:tcPr>
            <w:tcW w:w="1505" w:type="dxa"/>
          </w:tcPr>
          <w:p w:rsidR="009679B4" w:rsidRDefault="00227CF0">
            <w:pPr>
              <w:pStyle w:val="TableParagraph"/>
              <w:spacing w:line="223" w:lineRule="exact"/>
              <w:ind w:left="57" w:right="42"/>
              <w:jc w:val="center"/>
              <w:rPr>
                <w:sz w:val="20"/>
              </w:rPr>
            </w:pPr>
            <w:r>
              <w:rPr>
                <w:spacing w:val="-2"/>
                <w:sz w:val="20"/>
              </w:rPr>
              <w:t>71-</w:t>
            </w:r>
            <w:r>
              <w:rPr>
                <w:spacing w:val="-5"/>
                <w:sz w:val="20"/>
              </w:rPr>
              <w:t>80</w:t>
            </w:r>
          </w:p>
          <w:p w:rsidR="009679B4" w:rsidRDefault="009679B4">
            <w:pPr>
              <w:pStyle w:val="TableParagraph"/>
              <w:rPr>
                <w:sz w:val="20"/>
              </w:rPr>
            </w:pPr>
          </w:p>
          <w:p w:rsidR="009679B4" w:rsidRDefault="00227CF0">
            <w:pPr>
              <w:pStyle w:val="TableParagraph"/>
              <w:spacing w:before="1" w:line="217" w:lineRule="exact"/>
              <w:ind w:left="57" w:right="47"/>
              <w:jc w:val="center"/>
              <w:rPr>
                <w:sz w:val="20"/>
              </w:rPr>
            </w:pPr>
            <w:r>
              <w:rPr>
                <w:sz w:val="20"/>
              </w:rPr>
              <w:t>(2</w:t>
            </w:r>
            <w:r>
              <w:rPr>
                <w:spacing w:val="-1"/>
                <w:sz w:val="20"/>
              </w:rPr>
              <w:t xml:space="preserve"> </w:t>
            </w:r>
            <w:r>
              <w:rPr>
                <w:spacing w:val="-2"/>
                <w:sz w:val="20"/>
              </w:rPr>
              <w:t>балла)</w:t>
            </w:r>
          </w:p>
        </w:tc>
        <w:tc>
          <w:tcPr>
            <w:tcW w:w="1519" w:type="dxa"/>
          </w:tcPr>
          <w:p w:rsidR="009679B4" w:rsidRDefault="00227CF0">
            <w:pPr>
              <w:pStyle w:val="TableParagraph"/>
              <w:spacing w:line="223" w:lineRule="exact"/>
              <w:ind w:left="15" w:right="1"/>
              <w:jc w:val="center"/>
              <w:rPr>
                <w:sz w:val="20"/>
              </w:rPr>
            </w:pPr>
            <w:r>
              <w:rPr>
                <w:sz w:val="20"/>
              </w:rPr>
              <w:t>81</w:t>
            </w:r>
            <w:r>
              <w:rPr>
                <w:spacing w:val="-1"/>
                <w:sz w:val="20"/>
              </w:rPr>
              <w:t xml:space="preserve"> </w:t>
            </w:r>
            <w:r>
              <w:rPr>
                <w:sz w:val="20"/>
              </w:rPr>
              <w:t>и</w:t>
            </w:r>
            <w:r>
              <w:rPr>
                <w:spacing w:val="-2"/>
                <w:sz w:val="20"/>
              </w:rPr>
              <w:t xml:space="preserve"> больше</w:t>
            </w:r>
          </w:p>
          <w:p w:rsidR="009679B4" w:rsidRDefault="009679B4">
            <w:pPr>
              <w:pStyle w:val="TableParagraph"/>
              <w:rPr>
                <w:sz w:val="20"/>
              </w:rPr>
            </w:pPr>
          </w:p>
          <w:p w:rsidR="009679B4" w:rsidRDefault="00227CF0">
            <w:pPr>
              <w:pStyle w:val="TableParagraph"/>
              <w:spacing w:before="1" w:line="217" w:lineRule="exact"/>
              <w:ind w:left="15" w:right="4"/>
              <w:jc w:val="center"/>
              <w:rPr>
                <w:sz w:val="20"/>
              </w:rPr>
            </w:pPr>
            <w:r>
              <w:rPr>
                <w:sz w:val="20"/>
              </w:rPr>
              <w:t>(3</w:t>
            </w:r>
            <w:r>
              <w:rPr>
                <w:spacing w:val="-1"/>
                <w:sz w:val="20"/>
              </w:rPr>
              <w:t xml:space="preserve"> </w:t>
            </w:r>
            <w:r>
              <w:rPr>
                <w:spacing w:val="-2"/>
                <w:sz w:val="20"/>
              </w:rPr>
              <w:t>балла)</w:t>
            </w:r>
          </w:p>
        </w:tc>
      </w:tr>
      <w:tr w:rsidR="009679B4">
        <w:trPr>
          <w:trHeight w:val="688"/>
        </w:trPr>
        <w:tc>
          <w:tcPr>
            <w:tcW w:w="732" w:type="dxa"/>
          </w:tcPr>
          <w:p w:rsidR="009679B4" w:rsidRDefault="00227CF0">
            <w:pPr>
              <w:pStyle w:val="TableParagraph"/>
              <w:spacing w:line="223" w:lineRule="exact"/>
              <w:ind w:left="11"/>
              <w:jc w:val="center"/>
              <w:rPr>
                <w:sz w:val="20"/>
              </w:rPr>
            </w:pPr>
            <w:r>
              <w:rPr>
                <w:spacing w:val="-5"/>
                <w:sz w:val="20"/>
              </w:rPr>
              <w:t>4.</w:t>
            </w:r>
          </w:p>
        </w:tc>
        <w:tc>
          <w:tcPr>
            <w:tcW w:w="2347" w:type="dxa"/>
          </w:tcPr>
          <w:p w:rsidR="009679B4" w:rsidRDefault="00227CF0">
            <w:pPr>
              <w:pStyle w:val="TableParagraph"/>
              <w:spacing w:line="223" w:lineRule="exact"/>
              <w:ind w:left="110"/>
              <w:rPr>
                <w:sz w:val="20"/>
              </w:rPr>
            </w:pPr>
            <w:r>
              <w:rPr>
                <w:sz w:val="20"/>
              </w:rPr>
              <w:t>ЧСС</w:t>
            </w:r>
            <w:r>
              <w:rPr>
                <w:spacing w:val="-7"/>
                <w:sz w:val="20"/>
              </w:rPr>
              <w:t xml:space="preserve"> </w:t>
            </w:r>
            <w:r>
              <w:rPr>
                <w:sz w:val="20"/>
              </w:rPr>
              <w:t>×</w:t>
            </w:r>
            <w:r>
              <w:rPr>
                <w:spacing w:val="-3"/>
                <w:sz w:val="20"/>
              </w:rPr>
              <w:t xml:space="preserve"> </w:t>
            </w:r>
            <w:r>
              <w:rPr>
                <w:sz w:val="20"/>
              </w:rPr>
              <w:t>Ад</w:t>
            </w:r>
            <w:r>
              <w:rPr>
                <w:sz w:val="20"/>
                <w:vertAlign w:val="subscript"/>
              </w:rPr>
              <w:t>сист.</w:t>
            </w:r>
            <w:r>
              <w:rPr>
                <w:spacing w:val="-4"/>
                <w:sz w:val="20"/>
              </w:rPr>
              <w:t xml:space="preserve"> </w:t>
            </w:r>
            <w:r>
              <w:rPr>
                <w:sz w:val="20"/>
              </w:rPr>
              <w:t>/</w:t>
            </w:r>
            <w:r>
              <w:rPr>
                <w:spacing w:val="-6"/>
                <w:sz w:val="20"/>
              </w:rPr>
              <w:t xml:space="preserve"> </w:t>
            </w:r>
            <w:r>
              <w:rPr>
                <w:spacing w:val="-5"/>
                <w:sz w:val="20"/>
              </w:rPr>
              <w:t>100</w:t>
            </w:r>
          </w:p>
        </w:tc>
        <w:tc>
          <w:tcPr>
            <w:tcW w:w="1382" w:type="dxa"/>
          </w:tcPr>
          <w:p w:rsidR="009679B4" w:rsidRDefault="00227CF0">
            <w:pPr>
              <w:pStyle w:val="TableParagraph"/>
              <w:spacing w:line="222" w:lineRule="exact"/>
              <w:ind w:left="471"/>
              <w:rPr>
                <w:sz w:val="20"/>
              </w:rPr>
            </w:pPr>
            <w:r>
              <w:rPr>
                <w:spacing w:val="-2"/>
                <w:sz w:val="20"/>
              </w:rPr>
              <w:t>111</w:t>
            </w:r>
            <w:r>
              <w:rPr>
                <w:spacing w:val="-8"/>
                <w:sz w:val="20"/>
              </w:rPr>
              <w:t xml:space="preserve"> </w:t>
            </w:r>
            <w:r>
              <w:rPr>
                <w:spacing w:val="-10"/>
                <w:sz w:val="20"/>
              </w:rPr>
              <w:t>и</w:t>
            </w:r>
          </w:p>
          <w:p w:rsidR="009679B4" w:rsidRDefault="00227CF0">
            <w:pPr>
              <w:pStyle w:val="TableParagraph"/>
              <w:spacing w:line="230" w:lineRule="exact"/>
              <w:ind w:left="277" w:right="266" w:firstLine="98"/>
              <w:rPr>
                <w:sz w:val="20"/>
              </w:rPr>
            </w:pPr>
            <w:r>
              <w:rPr>
                <w:spacing w:val="-2"/>
                <w:sz w:val="20"/>
              </w:rPr>
              <w:t xml:space="preserve">больше </w:t>
            </w:r>
            <w:r>
              <w:rPr>
                <w:sz w:val="20"/>
              </w:rPr>
              <w:t>(-2</w:t>
            </w:r>
            <w:r>
              <w:rPr>
                <w:spacing w:val="-4"/>
                <w:sz w:val="20"/>
              </w:rPr>
              <w:t xml:space="preserve"> </w:t>
            </w:r>
            <w:r>
              <w:rPr>
                <w:spacing w:val="-2"/>
                <w:sz w:val="20"/>
              </w:rPr>
              <w:t>балла)</w:t>
            </w:r>
          </w:p>
        </w:tc>
        <w:tc>
          <w:tcPr>
            <w:tcW w:w="1505" w:type="dxa"/>
          </w:tcPr>
          <w:p w:rsidR="009679B4" w:rsidRDefault="00227CF0">
            <w:pPr>
              <w:pStyle w:val="TableParagraph"/>
              <w:spacing w:line="223" w:lineRule="exact"/>
              <w:ind w:left="474"/>
              <w:rPr>
                <w:sz w:val="20"/>
              </w:rPr>
            </w:pPr>
            <w:r>
              <w:rPr>
                <w:spacing w:val="-2"/>
                <w:sz w:val="20"/>
              </w:rPr>
              <w:t>95-</w:t>
            </w:r>
            <w:r>
              <w:rPr>
                <w:spacing w:val="-5"/>
                <w:sz w:val="20"/>
              </w:rPr>
              <w:t>110</w:t>
            </w:r>
          </w:p>
          <w:p w:rsidR="009679B4" w:rsidRDefault="00227CF0">
            <w:pPr>
              <w:pStyle w:val="TableParagraph"/>
              <w:spacing w:before="229" w:line="217" w:lineRule="exact"/>
              <w:ind w:left="383"/>
              <w:rPr>
                <w:sz w:val="20"/>
              </w:rPr>
            </w:pPr>
            <w:r>
              <w:rPr>
                <w:sz w:val="20"/>
              </w:rPr>
              <w:t>(-1</w:t>
            </w:r>
            <w:r>
              <w:rPr>
                <w:spacing w:val="-4"/>
                <w:sz w:val="20"/>
              </w:rPr>
              <w:t xml:space="preserve"> </w:t>
            </w:r>
            <w:r>
              <w:rPr>
                <w:spacing w:val="-2"/>
                <w:sz w:val="20"/>
              </w:rPr>
              <w:t>балл)</w:t>
            </w:r>
          </w:p>
        </w:tc>
        <w:tc>
          <w:tcPr>
            <w:tcW w:w="1430" w:type="dxa"/>
          </w:tcPr>
          <w:p w:rsidR="009679B4" w:rsidRDefault="00227CF0">
            <w:pPr>
              <w:pStyle w:val="TableParagraph"/>
              <w:spacing w:line="223" w:lineRule="exact"/>
              <w:ind w:left="16"/>
              <w:jc w:val="center"/>
              <w:rPr>
                <w:sz w:val="20"/>
              </w:rPr>
            </w:pPr>
            <w:r>
              <w:rPr>
                <w:spacing w:val="-2"/>
                <w:sz w:val="20"/>
              </w:rPr>
              <w:t>85-</w:t>
            </w:r>
            <w:r>
              <w:rPr>
                <w:spacing w:val="-5"/>
                <w:sz w:val="20"/>
              </w:rPr>
              <w:t>94</w:t>
            </w:r>
          </w:p>
          <w:p w:rsidR="009679B4" w:rsidRDefault="00227CF0">
            <w:pPr>
              <w:pStyle w:val="TableParagraph"/>
              <w:spacing w:before="229" w:line="217" w:lineRule="exact"/>
              <w:ind w:left="16" w:right="4"/>
              <w:jc w:val="center"/>
              <w:rPr>
                <w:sz w:val="20"/>
              </w:rPr>
            </w:pPr>
            <w:r>
              <w:rPr>
                <w:sz w:val="20"/>
              </w:rPr>
              <w:t>(0</w:t>
            </w:r>
            <w:r>
              <w:rPr>
                <w:spacing w:val="-1"/>
                <w:sz w:val="20"/>
              </w:rPr>
              <w:t xml:space="preserve"> </w:t>
            </w:r>
            <w:r>
              <w:rPr>
                <w:spacing w:val="-2"/>
                <w:sz w:val="20"/>
              </w:rPr>
              <w:t>баллов)</w:t>
            </w:r>
          </w:p>
        </w:tc>
        <w:tc>
          <w:tcPr>
            <w:tcW w:w="1505" w:type="dxa"/>
          </w:tcPr>
          <w:p w:rsidR="009679B4" w:rsidRDefault="00227CF0">
            <w:pPr>
              <w:pStyle w:val="TableParagraph"/>
              <w:spacing w:line="223" w:lineRule="exact"/>
              <w:ind w:left="57" w:right="42"/>
              <w:jc w:val="center"/>
              <w:rPr>
                <w:sz w:val="20"/>
              </w:rPr>
            </w:pPr>
            <w:r>
              <w:rPr>
                <w:spacing w:val="-2"/>
                <w:sz w:val="20"/>
              </w:rPr>
              <w:t>70-</w:t>
            </w:r>
            <w:r>
              <w:rPr>
                <w:spacing w:val="-5"/>
                <w:sz w:val="20"/>
              </w:rPr>
              <w:t>84</w:t>
            </w:r>
          </w:p>
          <w:p w:rsidR="009679B4" w:rsidRDefault="00227CF0">
            <w:pPr>
              <w:pStyle w:val="TableParagraph"/>
              <w:spacing w:before="229" w:line="217" w:lineRule="exact"/>
              <w:ind w:left="57" w:right="47"/>
              <w:jc w:val="center"/>
              <w:rPr>
                <w:sz w:val="20"/>
              </w:rPr>
            </w:pPr>
            <w:r>
              <w:rPr>
                <w:sz w:val="20"/>
              </w:rPr>
              <w:t>(3</w:t>
            </w:r>
            <w:r>
              <w:rPr>
                <w:spacing w:val="-1"/>
                <w:sz w:val="20"/>
              </w:rPr>
              <w:t xml:space="preserve"> </w:t>
            </w:r>
            <w:r>
              <w:rPr>
                <w:spacing w:val="-2"/>
                <w:sz w:val="20"/>
              </w:rPr>
              <w:t>балла)</w:t>
            </w:r>
          </w:p>
        </w:tc>
        <w:tc>
          <w:tcPr>
            <w:tcW w:w="1519" w:type="dxa"/>
          </w:tcPr>
          <w:p w:rsidR="009679B4" w:rsidRDefault="00227CF0">
            <w:pPr>
              <w:pStyle w:val="TableParagraph"/>
              <w:spacing w:line="237" w:lineRule="auto"/>
              <w:ind w:left="282" w:right="265"/>
              <w:jc w:val="center"/>
              <w:rPr>
                <w:sz w:val="20"/>
              </w:rPr>
            </w:pPr>
            <w:r>
              <w:rPr>
                <w:sz w:val="20"/>
              </w:rPr>
              <w:t xml:space="preserve">69 и </w:t>
            </w:r>
            <w:r>
              <w:rPr>
                <w:spacing w:val="-2"/>
                <w:sz w:val="20"/>
              </w:rPr>
              <w:t>меньше</w:t>
            </w:r>
          </w:p>
          <w:p w:rsidR="009679B4" w:rsidRDefault="00227CF0">
            <w:pPr>
              <w:pStyle w:val="TableParagraph"/>
              <w:spacing w:line="217" w:lineRule="exact"/>
              <w:ind w:left="15" w:right="4"/>
              <w:jc w:val="center"/>
              <w:rPr>
                <w:sz w:val="20"/>
              </w:rPr>
            </w:pPr>
            <w:r>
              <w:rPr>
                <w:sz w:val="20"/>
              </w:rPr>
              <w:t>(5</w:t>
            </w:r>
            <w:r>
              <w:rPr>
                <w:spacing w:val="-1"/>
                <w:sz w:val="20"/>
              </w:rPr>
              <w:t xml:space="preserve"> </w:t>
            </w:r>
            <w:r>
              <w:rPr>
                <w:spacing w:val="-2"/>
                <w:sz w:val="20"/>
              </w:rPr>
              <w:t>баллов)</w:t>
            </w:r>
          </w:p>
        </w:tc>
      </w:tr>
      <w:tr w:rsidR="009679B4">
        <w:trPr>
          <w:trHeight w:val="921"/>
        </w:trPr>
        <w:tc>
          <w:tcPr>
            <w:tcW w:w="732" w:type="dxa"/>
          </w:tcPr>
          <w:p w:rsidR="009679B4" w:rsidRDefault="00227CF0">
            <w:pPr>
              <w:pStyle w:val="TableParagraph"/>
              <w:spacing w:line="223" w:lineRule="exact"/>
              <w:ind w:left="11"/>
              <w:jc w:val="center"/>
              <w:rPr>
                <w:sz w:val="20"/>
              </w:rPr>
            </w:pPr>
            <w:r>
              <w:rPr>
                <w:spacing w:val="-5"/>
                <w:sz w:val="20"/>
              </w:rPr>
              <w:t>5.</w:t>
            </w:r>
          </w:p>
        </w:tc>
        <w:tc>
          <w:tcPr>
            <w:tcW w:w="2347" w:type="dxa"/>
          </w:tcPr>
          <w:p w:rsidR="009679B4" w:rsidRDefault="00227CF0">
            <w:pPr>
              <w:pStyle w:val="TableParagraph"/>
              <w:ind w:left="110" w:right="285"/>
              <w:rPr>
                <w:sz w:val="20"/>
              </w:rPr>
            </w:pPr>
            <w:r>
              <w:rPr>
                <w:sz w:val="20"/>
              </w:rPr>
              <w:t>Время</w:t>
            </w:r>
            <w:r>
              <w:rPr>
                <w:spacing w:val="-13"/>
                <w:sz w:val="20"/>
              </w:rPr>
              <w:t xml:space="preserve"> </w:t>
            </w:r>
            <w:r>
              <w:rPr>
                <w:sz w:val="20"/>
              </w:rPr>
              <w:t>восстановления ЧСС после 20 приседаний за 30 сек</w:t>
            </w:r>
          </w:p>
          <w:p w:rsidR="009679B4" w:rsidRDefault="00227CF0">
            <w:pPr>
              <w:pStyle w:val="TableParagraph"/>
              <w:spacing w:line="217" w:lineRule="exact"/>
              <w:ind w:left="110"/>
              <w:rPr>
                <w:sz w:val="20"/>
              </w:rPr>
            </w:pPr>
            <w:r>
              <w:rPr>
                <w:spacing w:val="-2"/>
                <w:sz w:val="20"/>
              </w:rPr>
              <w:t>(сек)</w:t>
            </w:r>
          </w:p>
        </w:tc>
        <w:tc>
          <w:tcPr>
            <w:tcW w:w="1382" w:type="dxa"/>
          </w:tcPr>
          <w:p w:rsidR="009679B4" w:rsidRDefault="00227CF0">
            <w:pPr>
              <w:pStyle w:val="TableParagraph"/>
              <w:spacing w:line="223" w:lineRule="exact"/>
              <w:ind w:left="464"/>
              <w:rPr>
                <w:sz w:val="20"/>
              </w:rPr>
            </w:pPr>
            <w:r>
              <w:rPr>
                <w:sz w:val="20"/>
              </w:rPr>
              <w:t xml:space="preserve">180 </w:t>
            </w:r>
            <w:r>
              <w:rPr>
                <w:spacing w:val="-10"/>
                <w:sz w:val="20"/>
              </w:rPr>
              <w:t>и</w:t>
            </w:r>
          </w:p>
          <w:p w:rsidR="009679B4" w:rsidRDefault="00227CF0">
            <w:pPr>
              <w:pStyle w:val="TableParagraph"/>
              <w:ind w:left="277" w:right="266" w:firstLine="98"/>
              <w:rPr>
                <w:sz w:val="20"/>
              </w:rPr>
            </w:pPr>
            <w:r>
              <w:rPr>
                <w:spacing w:val="-2"/>
                <w:sz w:val="20"/>
              </w:rPr>
              <w:t xml:space="preserve">больше </w:t>
            </w:r>
            <w:r>
              <w:rPr>
                <w:sz w:val="20"/>
              </w:rPr>
              <w:t>(-2</w:t>
            </w:r>
            <w:r>
              <w:rPr>
                <w:spacing w:val="-4"/>
                <w:sz w:val="20"/>
              </w:rPr>
              <w:t xml:space="preserve"> </w:t>
            </w:r>
            <w:r>
              <w:rPr>
                <w:spacing w:val="-2"/>
                <w:sz w:val="20"/>
              </w:rPr>
              <w:t>балла)</w:t>
            </w:r>
          </w:p>
        </w:tc>
        <w:tc>
          <w:tcPr>
            <w:tcW w:w="1505" w:type="dxa"/>
          </w:tcPr>
          <w:p w:rsidR="009679B4" w:rsidRDefault="00227CF0">
            <w:pPr>
              <w:pStyle w:val="TableParagraph"/>
              <w:spacing w:line="223" w:lineRule="exact"/>
              <w:ind w:left="419"/>
              <w:rPr>
                <w:sz w:val="20"/>
              </w:rPr>
            </w:pPr>
            <w:r>
              <w:rPr>
                <w:spacing w:val="-2"/>
                <w:sz w:val="20"/>
              </w:rPr>
              <w:t>120-</w:t>
            </w:r>
            <w:r>
              <w:rPr>
                <w:spacing w:val="-5"/>
                <w:sz w:val="20"/>
              </w:rPr>
              <w:t>179</w:t>
            </w:r>
          </w:p>
          <w:p w:rsidR="009679B4" w:rsidRDefault="009679B4">
            <w:pPr>
              <w:pStyle w:val="TableParagraph"/>
              <w:rPr>
                <w:sz w:val="20"/>
              </w:rPr>
            </w:pPr>
          </w:p>
          <w:p w:rsidR="009679B4" w:rsidRDefault="00227CF0">
            <w:pPr>
              <w:pStyle w:val="TableParagraph"/>
              <w:spacing w:before="1"/>
              <w:ind w:left="416"/>
              <w:rPr>
                <w:sz w:val="20"/>
              </w:rPr>
            </w:pPr>
            <w:r>
              <w:rPr>
                <w:sz w:val="20"/>
              </w:rPr>
              <w:t>(1</w:t>
            </w:r>
            <w:r>
              <w:rPr>
                <w:spacing w:val="-1"/>
                <w:sz w:val="20"/>
              </w:rPr>
              <w:t xml:space="preserve"> </w:t>
            </w:r>
            <w:r>
              <w:rPr>
                <w:spacing w:val="-2"/>
                <w:sz w:val="20"/>
              </w:rPr>
              <w:t>балл)</w:t>
            </w:r>
          </w:p>
        </w:tc>
        <w:tc>
          <w:tcPr>
            <w:tcW w:w="1430" w:type="dxa"/>
          </w:tcPr>
          <w:p w:rsidR="009679B4" w:rsidRDefault="00227CF0">
            <w:pPr>
              <w:pStyle w:val="TableParagraph"/>
              <w:spacing w:line="223" w:lineRule="exact"/>
              <w:ind w:left="436"/>
              <w:rPr>
                <w:sz w:val="20"/>
              </w:rPr>
            </w:pPr>
            <w:r>
              <w:rPr>
                <w:spacing w:val="-2"/>
                <w:sz w:val="20"/>
              </w:rPr>
              <w:t>90-</w:t>
            </w:r>
            <w:r>
              <w:rPr>
                <w:spacing w:val="-5"/>
                <w:sz w:val="20"/>
              </w:rPr>
              <w:t>119</w:t>
            </w:r>
          </w:p>
          <w:p w:rsidR="009679B4" w:rsidRDefault="009679B4">
            <w:pPr>
              <w:pStyle w:val="TableParagraph"/>
              <w:rPr>
                <w:sz w:val="20"/>
              </w:rPr>
            </w:pPr>
          </w:p>
          <w:p w:rsidR="009679B4" w:rsidRDefault="00227CF0">
            <w:pPr>
              <w:pStyle w:val="TableParagraph"/>
              <w:spacing w:before="1"/>
              <w:ind w:left="335"/>
              <w:rPr>
                <w:sz w:val="20"/>
              </w:rPr>
            </w:pPr>
            <w:r>
              <w:rPr>
                <w:sz w:val="20"/>
              </w:rPr>
              <w:t>(3</w:t>
            </w:r>
            <w:r>
              <w:rPr>
                <w:spacing w:val="-1"/>
                <w:sz w:val="20"/>
              </w:rPr>
              <w:t xml:space="preserve"> </w:t>
            </w:r>
            <w:r>
              <w:rPr>
                <w:spacing w:val="-2"/>
                <w:sz w:val="20"/>
              </w:rPr>
              <w:t>балла)</w:t>
            </w:r>
          </w:p>
        </w:tc>
        <w:tc>
          <w:tcPr>
            <w:tcW w:w="1505" w:type="dxa"/>
          </w:tcPr>
          <w:p w:rsidR="009679B4" w:rsidRDefault="00227CF0">
            <w:pPr>
              <w:pStyle w:val="TableParagraph"/>
              <w:spacing w:line="223" w:lineRule="exact"/>
              <w:ind w:left="57" w:right="42"/>
              <w:jc w:val="center"/>
              <w:rPr>
                <w:sz w:val="20"/>
              </w:rPr>
            </w:pPr>
            <w:r>
              <w:rPr>
                <w:spacing w:val="-2"/>
                <w:sz w:val="20"/>
              </w:rPr>
              <w:t>60-</w:t>
            </w:r>
            <w:r>
              <w:rPr>
                <w:spacing w:val="-5"/>
                <w:sz w:val="20"/>
              </w:rPr>
              <w:t>89</w:t>
            </w:r>
          </w:p>
          <w:p w:rsidR="009679B4" w:rsidRDefault="009679B4">
            <w:pPr>
              <w:pStyle w:val="TableParagraph"/>
              <w:rPr>
                <w:sz w:val="20"/>
              </w:rPr>
            </w:pPr>
          </w:p>
          <w:p w:rsidR="009679B4" w:rsidRDefault="00227CF0">
            <w:pPr>
              <w:pStyle w:val="TableParagraph"/>
              <w:spacing w:before="1"/>
              <w:ind w:left="57" w:right="46"/>
              <w:jc w:val="center"/>
              <w:rPr>
                <w:sz w:val="20"/>
              </w:rPr>
            </w:pPr>
            <w:r>
              <w:rPr>
                <w:sz w:val="20"/>
              </w:rPr>
              <w:t>(5</w:t>
            </w:r>
            <w:r>
              <w:rPr>
                <w:spacing w:val="-1"/>
                <w:sz w:val="20"/>
              </w:rPr>
              <w:t xml:space="preserve"> </w:t>
            </w:r>
            <w:r>
              <w:rPr>
                <w:spacing w:val="-2"/>
                <w:sz w:val="20"/>
              </w:rPr>
              <w:t>баллов)</w:t>
            </w:r>
          </w:p>
        </w:tc>
        <w:tc>
          <w:tcPr>
            <w:tcW w:w="1519" w:type="dxa"/>
          </w:tcPr>
          <w:p w:rsidR="009679B4" w:rsidRDefault="00227CF0">
            <w:pPr>
              <w:pStyle w:val="TableParagraph"/>
              <w:ind w:left="326" w:right="312" w:firstLine="3"/>
              <w:jc w:val="center"/>
              <w:rPr>
                <w:sz w:val="20"/>
              </w:rPr>
            </w:pPr>
            <w:r>
              <w:rPr>
                <w:sz w:val="20"/>
              </w:rPr>
              <w:t xml:space="preserve">59 и </w:t>
            </w:r>
            <w:r>
              <w:rPr>
                <w:spacing w:val="-2"/>
                <w:sz w:val="20"/>
              </w:rPr>
              <w:t>меньше</w:t>
            </w:r>
            <w:r>
              <w:rPr>
                <w:spacing w:val="80"/>
                <w:sz w:val="20"/>
              </w:rPr>
              <w:t xml:space="preserve"> </w:t>
            </w:r>
            <w:r>
              <w:rPr>
                <w:sz w:val="20"/>
              </w:rPr>
              <w:t>(7</w:t>
            </w:r>
            <w:r>
              <w:rPr>
                <w:spacing w:val="-13"/>
                <w:sz w:val="20"/>
              </w:rPr>
              <w:t xml:space="preserve"> </w:t>
            </w:r>
            <w:r>
              <w:rPr>
                <w:sz w:val="20"/>
              </w:rPr>
              <w:t>баллов)</w:t>
            </w:r>
          </w:p>
        </w:tc>
      </w:tr>
      <w:tr w:rsidR="009679B4">
        <w:trPr>
          <w:trHeight w:val="460"/>
        </w:trPr>
        <w:tc>
          <w:tcPr>
            <w:tcW w:w="3079" w:type="dxa"/>
            <w:gridSpan w:val="2"/>
          </w:tcPr>
          <w:p w:rsidR="009679B4" w:rsidRDefault="00227CF0">
            <w:pPr>
              <w:pStyle w:val="TableParagraph"/>
              <w:spacing w:line="223" w:lineRule="exact"/>
              <w:ind w:left="107"/>
              <w:rPr>
                <w:sz w:val="20"/>
              </w:rPr>
            </w:pPr>
            <w:r>
              <w:rPr>
                <w:sz w:val="20"/>
              </w:rPr>
              <w:t>Общая</w:t>
            </w:r>
            <w:r>
              <w:rPr>
                <w:spacing w:val="5"/>
                <w:sz w:val="20"/>
              </w:rPr>
              <w:t xml:space="preserve"> </w:t>
            </w:r>
            <w:r>
              <w:rPr>
                <w:sz w:val="20"/>
              </w:rPr>
              <w:t>оценка</w:t>
            </w:r>
            <w:r>
              <w:rPr>
                <w:spacing w:val="8"/>
                <w:sz w:val="20"/>
              </w:rPr>
              <w:t xml:space="preserve"> </w:t>
            </w:r>
            <w:r>
              <w:rPr>
                <w:sz w:val="20"/>
              </w:rPr>
              <w:t>уровня</w:t>
            </w:r>
            <w:r>
              <w:rPr>
                <w:spacing w:val="5"/>
                <w:sz w:val="20"/>
              </w:rPr>
              <w:t xml:space="preserve"> </w:t>
            </w:r>
            <w:r>
              <w:rPr>
                <w:sz w:val="20"/>
              </w:rPr>
              <w:t>здоровья</w:t>
            </w:r>
            <w:r>
              <w:rPr>
                <w:spacing w:val="5"/>
                <w:sz w:val="20"/>
              </w:rPr>
              <w:t xml:space="preserve"> </w:t>
            </w:r>
            <w:r>
              <w:rPr>
                <w:spacing w:val="-10"/>
                <w:sz w:val="20"/>
              </w:rPr>
              <w:t>в</w:t>
            </w:r>
          </w:p>
          <w:p w:rsidR="009679B4" w:rsidRDefault="00227CF0">
            <w:pPr>
              <w:pStyle w:val="TableParagraph"/>
              <w:spacing w:line="217" w:lineRule="exact"/>
              <w:ind w:left="107"/>
              <w:rPr>
                <w:sz w:val="20"/>
              </w:rPr>
            </w:pPr>
            <w:r>
              <w:rPr>
                <w:spacing w:val="-2"/>
                <w:sz w:val="20"/>
              </w:rPr>
              <w:t>баллах</w:t>
            </w:r>
          </w:p>
        </w:tc>
        <w:tc>
          <w:tcPr>
            <w:tcW w:w="1382" w:type="dxa"/>
          </w:tcPr>
          <w:p w:rsidR="009679B4" w:rsidRDefault="00227CF0">
            <w:pPr>
              <w:pStyle w:val="TableParagraph"/>
              <w:spacing w:line="223" w:lineRule="exact"/>
              <w:ind w:left="12" w:right="3"/>
              <w:jc w:val="center"/>
              <w:rPr>
                <w:sz w:val="20"/>
              </w:rPr>
            </w:pPr>
            <w:r>
              <w:rPr>
                <w:sz w:val="20"/>
              </w:rPr>
              <w:t>3</w:t>
            </w:r>
            <w:r>
              <w:rPr>
                <w:spacing w:val="-1"/>
                <w:sz w:val="20"/>
              </w:rPr>
              <w:t xml:space="preserve"> </w:t>
            </w:r>
            <w:r>
              <w:rPr>
                <w:sz w:val="20"/>
              </w:rPr>
              <w:t>и</w:t>
            </w:r>
            <w:r>
              <w:rPr>
                <w:spacing w:val="-2"/>
                <w:sz w:val="20"/>
              </w:rPr>
              <w:t xml:space="preserve"> меньше</w:t>
            </w:r>
          </w:p>
        </w:tc>
        <w:tc>
          <w:tcPr>
            <w:tcW w:w="1505" w:type="dxa"/>
          </w:tcPr>
          <w:p w:rsidR="009679B4" w:rsidRDefault="00227CF0">
            <w:pPr>
              <w:pStyle w:val="TableParagraph"/>
              <w:spacing w:line="223" w:lineRule="exact"/>
              <w:ind w:left="57" w:right="46"/>
              <w:jc w:val="center"/>
              <w:rPr>
                <w:sz w:val="20"/>
              </w:rPr>
            </w:pPr>
            <w:r>
              <w:rPr>
                <w:spacing w:val="-2"/>
                <w:sz w:val="20"/>
              </w:rPr>
              <w:t>4-</w:t>
            </w:r>
            <w:r>
              <w:rPr>
                <w:spacing w:val="-10"/>
                <w:sz w:val="20"/>
              </w:rPr>
              <w:t>6</w:t>
            </w:r>
          </w:p>
        </w:tc>
        <w:tc>
          <w:tcPr>
            <w:tcW w:w="1430" w:type="dxa"/>
          </w:tcPr>
          <w:p w:rsidR="009679B4" w:rsidRDefault="00227CF0">
            <w:pPr>
              <w:pStyle w:val="TableParagraph"/>
              <w:spacing w:line="223" w:lineRule="exact"/>
              <w:ind w:left="16" w:right="10"/>
              <w:jc w:val="center"/>
              <w:rPr>
                <w:sz w:val="20"/>
              </w:rPr>
            </w:pPr>
            <w:r>
              <w:rPr>
                <w:spacing w:val="-2"/>
                <w:sz w:val="20"/>
              </w:rPr>
              <w:t>7-</w:t>
            </w:r>
            <w:r>
              <w:rPr>
                <w:spacing w:val="-5"/>
                <w:sz w:val="20"/>
              </w:rPr>
              <w:t>11</w:t>
            </w:r>
          </w:p>
        </w:tc>
        <w:tc>
          <w:tcPr>
            <w:tcW w:w="1505" w:type="dxa"/>
          </w:tcPr>
          <w:p w:rsidR="009679B4" w:rsidRDefault="00227CF0">
            <w:pPr>
              <w:pStyle w:val="TableParagraph"/>
              <w:spacing w:line="223" w:lineRule="exact"/>
              <w:ind w:left="57" w:right="42"/>
              <w:jc w:val="center"/>
              <w:rPr>
                <w:sz w:val="20"/>
              </w:rPr>
            </w:pPr>
            <w:r>
              <w:rPr>
                <w:spacing w:val="-2"/>
                <w:sz w:val="20"/>
              </w:rPr>
              <w:t>12-</w:t>
            </w:r>
            <w:r>
              <w:rPr>
                <w:spacing w:val="-5"/>
                <w:sz w:val="20"/>
              </w:rPr>
              <w:t>15</w:t>
            </w:r>
          </w:p>
        </w:tc>
        <w:tc>
          <w:tcPr>
            <w:tcW w:w="1519" w:type="dxa"/>
          </w:tcPr>
          <w:p w:rsidR="009679B4" w:rsidRDefault="00227CF0">
            <w:pPr>
              <w:pStyle w:val="TableParagraph"/>
              <w:spacing w:line="223" w:lineRule="exact"/>
              <w:ind w:left="15"/>
              <w:jc w:val="center"/>
              <w:rPr>
                <w:sz w:val="20"/>
              </w:rPr>
            </w:pPr>
            <w:r>
              <w:rPr>
                <w:spacing w:val="-2"/>
                <w:sz w:val="20"/>
              </w:rPr>
              <w:t>16-</w:t>
            </w:r>
            <w:r>
              <w:rPr>
                <w:spacing w:val="-5"/>
                <w:sz w:val="20"/>
              </w:rPr>
              <w:t>18</w:t>
            </w:r>
          </w:p>
        </w:tc>
      </w:tr>
    </w:tbl>
    <w:p w:rsidR="009679B4" w:rsidRDefault="00227CF0">
      <w:pPr>
        <w:pStyle w:val="a3"/>
        <w:spacing w:before="271"/>
        <w:ind w:right="423"/>
        <w:jc w:val="both"/>
      </w:pPr>
      <w:r>
        <w:t xml:space="preserve">Таблица 15 – Шкала экспресс-оценки уровня физического здоровья у женщин (Г.Л. Апанасенко, </w:t>
      </w:r>
      <w:r>
        <w:rPr>
          <w:spacing w:val="-2"/>
        </w:rPr>
        <w:t>1988)</w:t>
      </w:r>
    </w:p>
    <w:p w:rsidR="009679B4" w:rsidRDefault="009679B4">
      <w:pPr>
        <w:pStyle w:val="a3"/>
        <w:spacing w:before="54"/>
        <w:ind w:left="0"/>
        <w:rPr>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2"/>
        <w:gridCol w:w="2347"/>
        <w:gridCol w:w="1382"/>
        <w:gridCol w:w="1505"/>
        <w:gridCol w:w="1430"/>
        <w:gridCol w:w="1505"/>
        <w:gridCol w:w="1519"/>
      </w:tblGrid>
      <w:tr w:rsidR="009679B4">
        <w:trPr>
          <w:trHeight w:val="230"/>
        </w:trPr>
        <w:tc>
          <w:tcPr>
            <w:tcW w:w="732" w:type="dxa"/>
            <w:vMerge w:val="restart"/>
          </w:tcPr>
          <w:p w:rsidR="009679B4" w:rsidRDefault="00227CF0">
            <w:pPr>
              <w:pStyle w:val="TableParagraph"/>
              <w:spacing w:line="223" w:lineRule="exact"/>
              <w:ind w:left="110"/>
              <w:rPr>
                <w:sz w:val="20"/>
              </w:rPr>
            </w:pPr>
            <w:r>
              <w:rPr>
                <w:sz w:val="20"/>
              </w:rPr>
              <w:t>№</w:t>
            </w:r>
            <w:r>
              <w:rPr>
                <w:spacing w:val="-3"/>
                <w:sz w:val="20"/>
              </w:rPr>
              <w:t xml:space="preserve"> </w:t>
            </w:r>
            <w:r>
              <w:rPr>
                <w:spacing w:val="-5"/>
                <w:sz w:val="20"/>
              </w:rPr>
              <w:t>п/п</w:t>
            </w:r>
          </w:p>
        </w:tc>
        <w:tc>
          <w:tcPr>
            <w:tcW w:w="2347" w:type="dxa"/>
            <w:vMerge w:val="restart"/>
          </w:tcPr>
          <w:p w:rsidR="009679B4" w:rsidRDefault="00227CF0">
            <w:pPr>
              <w:pStyle w:val="TableParagraph"/>
              <w:spacing w:line="223" w:lineRule="exact"/>
              <w:ind w:left="689"/>
              <w:rPr>
                <w:sz w:val="20"/>
              </w:rPr>
            </w:pPr>
            <w:r>
              <w:rPr>
                <w:spacing w:val="-2"/>
                <w:sz w:val="20"/>
              </w:rPr>
              <w:t>Показатели</w:t>
            </w:r>
          </w:p>
        </w:tc>
        <w:tc>
          <w:tcPr>
            <w:tcW w:w="7341" w:type="dxa"/>
            <w:gridSpan w:val="5"/>
          </w:tcPr>
          <w:p w:rsidR="009679B4" w:rsidRDefault="00227CF0">
            <w:pPr>
              <w:pStyle w:val="TableParagraph"/>
              <w:spacing w:line="210" w:lineRule="exact"/>
              <w:ind w:left="12"/>
              <w:jc w:val="center"/>
              <w:rPr>
                <w:sz w:val="20"/>
              </w:rPr>
            </w:pPr>
            <w:r>
              <w:rPr>
                <w:spacing w:val="-4"/>
                <w:sz w:val="20"/>
              </w:rPr>
              <w:t>Уровень</w:t>
            </w:r>
            <w:r>
              <w:rPr>
                <w:spacing w:val="1"/>
                <w:sz w:val="20"/>
              </w:rPr>
              <w:t xml:space="preserve"> </w:t>
            </w:r>
            <w:r>
              <w:rPr>
                <w:spacing w:val="-2"/>
                <w:sz w:val="20"/>
              </w:rPr>
              <w:t>здоровья</w:t>
            </w:r>
          </w:p>
        </w:tc>
      </w:tr>
      <w:tr w:rsidR="009679B4">
        <w:trPr>
          <w:trHeight w:val="457"/>
        </w:trPr>
        <w:tc>
          <w:tcPr>
            <w:tcW w:w="732" w:type="dxa"/>
            <w:vMerge/>
            <w:tcBorders>
              <w:top w:val="nil"/>
            </w:tcBorders>
          </w:tcPr>
          <w:p w:rsidR="009679B4" w:rsidRDefault="009679B4">
            <w:pPr>
              <w:rPr>
                <w:sz w:val="2"/>
                <w:szCs w:val="2"/>
              </w:rPr>
            </w:pPr>
          </w:p>
        </w:tc>
        <w:tc>
          <w:tcPr>
            <w:tcW w:w="2347" w:type="dxa"/>
            <w:vMerge/>
            <w:tcBorders>
              <w:top w:val="nil"/>
            </w:tcBorders>
          </w:tcPr>
          <w:p w:rsidR="009679B4" w:rsidRDefault="009679B4">
            <w:pPr>
              <w:rPr>
                <w:sz w:val="2"/>
                <w:szCs w:val="2"/>
              </w:rPr>
            </w:pPr>
          </w:p>
        </w:tc>
        <w:tc>
          <w:tcPr>
            <w:tcW w:w="1382" w:type="dxa"/>
          </w:tcPr>
          <w:p w:rsidR="009679B4" w:rsidRDefault="00227CF0">
            <w:pPr>
              <w:pStyle w:val="TableParagraph"/>
              <w:spacing w:line="223" w:lineRule="exact"/>
              <w:ind w:left="12" w:right="2"/>
              <w:jc w:val="center"/>
              <w:rPr>
                <w:sz w:val="20"/>
              </w:rPr>
            </w:pPr>
            <w:r>
              <w:rPr>
                <w:spacing w:val="-2"/>
                <w:sz w:val="20"/>
              </w:rPr>
              <w:t>низкий</w:t>
            </w:r>
          </w:p>
        </w:tc>
        <w:tc>
          <w:tcPr>
            <w:tcW w:w="1505" w:type="dxa"/>
          </w:tcPr>
          <w:p w:rsidR="009679B4" w:rsidRDefault="00227CF0">
            <w:pPr>
              <w:pStyle w:val="TableParagraph"/>
              <w:spacing w:line="223" w:lineRule="exact"/>
              <w:ind w:left="57" w:right="48"/>
              <w:jc w:val="center"/>
              <w:rPr>
                <w:sz w:val="20"/>
              </w:rPr>
            </w:pPr>
            <w:r>
              <w:rPr>
                <w:spacing w:val="-4"/>
                <w:sz w:val="20"/>
              </w:rPr>
              <w:t>ниже</w:t>
            </w:r>
          </w:p>
          <w:p w:rsidR="009679B4" w:rsidRDefault="00227CF0">
            <w:pPr>
              <w:pStyle w:val="TableParagraph"/>
              <w:spacing w:line="215" w:lineRule="exact"/>
              <w:ind w:left="57"/>
              <w:jc w:val="center"/>
              <w:rPr>
                <w:sz w:val="20"/>
              </w:rPr>
            </w:pPr>
            <w:r>
              <w:rPr>
                <w:spacing w:val="-2"/>
                <w:sz w:val="20"/>
              </w:rPr>
              <w:t>среднего</w:t>
            </w:r>
          </w:p>
        </w:tc>
        <w:tc>
          <w:tcPr>
            <w:tcW w:w="1430" w:type="dxa"/>
          </w:tcPr>
          <w:p w:rsidR="009679B4" w:rsidRDefault="00227CF0">
            <w:pPr>
              <w:pStyle w:val="TableParagraph"/>
              <w:spacing w:line="223" w:lineRule="exact"/>
              <w:ind w:left="16" w:right="7"/>
              <w:jc w:val="center"/>
              <w:rPr>
                <w:sz w:val="20"/>
              </w:rPr>
            </w:pPr>
            <w:r>
              <w:rPr>
                <w:spacing w:val="-2"/>
                <w:sz w:val="20"/>
              </w:rPr>
              <w:t>средний</w:t>
            </w:r>
          </w:p>
        </w:tc>
        <w:tc>
          <w:tcPr>
            <w:tcW w:w="1505" w:type="dxa"/>
          </w:tcPr>
          <w:p w:rsidR="009679B4" w:rsidRDefault="00227CF0">
            <w:pPr>
              <w:pStyle w:val="TableParagraph"/>
              <w:spacing w:line="223" w:lineRule="exact"/>
              <w:ind w:left="57" w:right="45"/>
              <w:jc w:val="center"/>
              <w:rPr>
                <w:sz w:val="20"/>
              </w:rPr>
            </w:pPr>
            <w:r>
              <w:rPr>
                <w:spacing w:val="-4"/>
                <w:sz w:val="20"/>
              </w:rPr>
              <w:t>выше</w:t>
            </w:r>
          </w:p>
          <w:p w:rsidR="009679B4" w:rsidRDefault="00227CF0">
            <w:pPr>
              <w:pStyle w:val="TableParagraph"/>
              <w:spacing w:line="215" w:lineRule="exact"/>
              <w:ind w:left="57" w:right="52"/>
              <w:jc w:val="center"/>
              <w:rPr>
                <w:sz w:val="20"/>
              </w:rPr>
            </w:pPr>
            <w:r>
              <w:rPr>
                <w:spacing w:val="-2"/>
                <w:sz w:val="20"/>
              </w:rPr>
              <w:t>среднего</w:t>
            </w:r>
          </w:p>
        </w:tc>
        <w:tc>
          <w:tcPr>
            <w:tcW w:w="1519" w:type="dxa"/>
          </w:tcPr>
          <w:p w:rsidR="009679B4" w:rsidRDefault="00227CF0">
            <w:pPr>
              <w:pStyle w:val="TableParagraph"/>
              <w:spacing w:line="223" w:lineRule="exact"/>
              <w:ind w:left="15" w:right="5"/>
              <w:jc w:val="center"/>
              <w:rPr>
                <w:sz w:val="20"/>
              </w:rPr>
            </w:pPr>
            <w:r>
              <w:rPr>
                <w:spacing w:val="-2"/>
                <w:sz w:val="20"/>
              </w:rPr>
              <w:t>высокий</w:t>
            </w:r>
          </w:p>
        </w:tc>
      </w:tr>
      <w:tr w:rsidR="009679B4">
        <w:trPr>
          <w:trHeight w:val="691"/>
        </w:trPr>
        <w:tc>
          <w:tcPr>
            <w:tcW w:w="732" w:type="dxa"/>
          </w:tcPr>
          <w:p w:rsidR="009679B4" w:rsidRDefault="00227CF0">
            <w:pPr>
              <w:pStyle w:val="TableParagraph"/>
              <w:spacing w:line="225" w:lineRule="exact"/>
              <w:ind w:left="11"/>
              <w:jc w:val="center"/>
              <w:rPr>
                <w:sz w:val="20"/>
              </w:rPr>
            </w:pPr>
            <w:r>
              <w:rPr>
                <w:spacing w:val="-5"/>
                <w:sz w:val="20"/>
              </w:rPr>
              <w:t>1.</w:t>
            </w:r>
          </w:p>
        </w:tc>
        <w:tc>
          <w:tcPr>
            <w:tcW w:w="2347" w:type="dxa"/>
          </w:tcPr>
          <w:p w:rsidR="009679B4" w:rsidRDefault="00227CF0">
            <w:pPr>
              <w:pStyle w:val="TableParagraph"/>
              <w:spacing w:line="237" w:lineRule="auto"/>
              <w:ind w:left="110" w:right="526"/>
              <w:rPr>
                <w:sz w:val="20"/>
              </w:rPr>
            </w:pPr>
            <w:r>
              <w:rPr>
                <w:sz w:val="20"/>
              </w:rPr>
              <w:t>Масса</w:t>
            </w:r>
            <w:r>
              <w:rPr>
                <w:spacing w:val="-13"/>
                <w:sz w:val="20"/>
              </w:rPr>
              <w:t xml:space="preserve"> </w:t>
            </w:r>
            <w:r>
              <w:rPr>
                <w:sz w:val="20"/>
              </w:rPr>
              <w:t>тела,</w:t>
            </w:r>
            <w:r>
              <w:rPr>
                <w:spacing w:val="-12"/>
                <w:sz w:val="20"/>
              </w:rPr>
              <w:t xml:space="preserve"> </w:t>
            </w:r>
            <w:r>
              <w:rPr>
                <w:sz w:val="20"/>
              </w:rPr>
              <w:t>кг</w:t>
            </w:r>
            <w:r>
              <w:rPr>
                <w:spacing w:val="-13"/>
                <w:sz w:val="20"/>
              </w:rPr>
              <w:t xml:space="preserve"> </w:t>
            </w:r>
            <w:r>
              <w:rPr>
                <w:sz w:val="20"/>
              </w:rPr>
              <w:t>/ рост, м</w:t>
            </w:r>
            <w:r>
              <w:rPr>
                <w:sz w:val="20"/>
                <w:vertAlign w:val="superscript"/>
              </w:rPr>
              <w:t>2</w:t>
            </w:r>
          </w:p>
          <w:p w:rsidR="009679B4" w:rsidRDefault="00227CF0">
            <w:pPr>
              <w:pStyle w:val="TableParagraph"/>
              <w:spacing w:line="217" w:lineRule="exact"/>
              <w:ind w:left="110"/>
              <w:rPr>
                <w:sz w:val="20"/>
              </w:rPr>
            </w:pPr>
            <w:r>
              <w:rPr>
                <w:sz w:val="20"/>
              </w:rPr>
              <w:t>(индекс</w:t>
            </w:r>
            <w:r>
              <w:rPr>
                <w:spacing w:val="-11"/>
                <w:sz w:val="20"/>
              </w:rPr>
              <w:t xml:space="preserve"> </w:t>
            </w:r>
            <w:r>
              <w:rPr>
                <w:sz w:val="20"/>
              </w:rPr>
              <w:t>массы</w:t>
            </w:r>
            <w:r>
              <w:rPr>
                <w:spacing w:val="-11"/>
                <w:sz w:val="20"/>
              </w:rPr>
              <w:t xml:space="preserve"> </w:t>
            </w:r>
            <w:r>
              <w:rPr>
                <w:spacing w:val="-4"/>
                <w:sz w:val="20"/>
              </w:rPr>
              <w:t>тела)</w:t>
            </w:r>
          </w:p>
        </w:tc>
        <w:tc>
          <w:tcPr>
            <w:tcW w:w="1382" w:type="dxa"/>
          </w:tcPr>
          <w:p w:rsidR="009679B4" w:rsidRDefault="00227CF0">
            <w:pPr>
              <w:pStyle w:val="TableParagraph"/>
              <w:spacing w:line="225" w:lineRule="exact"/>
              <w:ind w:right="149"/>
              <w:jc w:val="right"/>
              <w:rPr>
                <w:sz w:val="20"/>
              </w:rPr>
            </w:pPr>
            <w:r>
              <w:rPr>
                <w:sz w:val="20"/>
              </w:rPr>
              <w:t>16,9</w:t>
            </w:r>
            <w:r>
              <w:rPr>
                <w:spacing w:val="-1"/>
                <w:sz w:val="20"/>
              </w:rPr>
              <w:t xml:space="preserve"> </w:t>
            </w:r>
            <w:r>
              <w:rPr>
                <w:sz w:val="20"/>
              </w:rPr>
              <w:t>и</w:t>
            </w:r>
            <w:r>
              <w:rPr>
                <w:spacing w:val="-2"/>
                <w:sz w:val="20"/>
              </w:rPr>
              <w:t xml:space="preserve"> менее</w:t>
            </w:r>
          </w:p>
          <w:p w:rsidR="009679B4" w:rsidRDefault="00227CF0">
            <w:pPr>
              <w:pStyle w:val="TableParagraph"/>
              <w:spacing w:line="229" w:lineRule="exact"/>
              <w:ind w:right="242"/>
              <w:jc w:val="right"/>
              <w:rPr>
                <w:sz w:val="20"/>
              </w:rPr>
            </w:pPr>
            <w:r>
              <w:rPr>
                <w:sz w:val="20"/>
              </w:rPr>
              <w:t>(-2</w:t>
            </w:r>
            <w:r>
              <w:rPr>
                <w:spacing w:val="-4"/>
                <w:sz w:val="20"/>
              </w:rPr>
              <w:t xml:space="preserve"> </w:t>
            </w:r>
            <w:r>
              <w:rPr>
                <w:spacing w:val="-2"/>
                <w:sz w:val="20"/>
              </w:rPr>
              <w:t>балла)</w:t>
            </w:r>
          </w:p>
        </w:tc>
        <w:tc>
          <w:tcPr>
            <w:tcW w:w="1505" w:type="dxa"/>
          </w:tcPr>
          <w:p w:rsidR="009679B4" w:rsidRDefault="00227CF0">
            <w:pPr>
              <w:pStyle w:val="TableParagraph"/>
              <w:spacing w:line="225" w:lineRule="exact"/>
              <w:ind w:left="371"/>
              <w:rPr>
                <w:sz w:val="20"/>
              </w:rPr>
            </w:pPr>
            <w:r>
              <w:rPr>
                <w:spacing w:val="-2"/>
                <w:sz w:val="20"/>
              </w:rPr>
              <w:t>17,0-</w:t>
            </w:r>
            <w:r>
              <w:rPr>
                <w:spacing w:val="-4"/>
                <w:sz w:val="20"/>
              </w:rPr>
              <w:t>18,0</w:t>
            </w:r>
          </w:p>
          <w:p w:rsidR="009679B4" w:rsidRDefault="00227CF0">
            <w:pPr>
              <w:pStyle w:val="TableParagraph"/>
              <w:spacing w:before="229" w:line="217" w:lineRule="exact"/>
              <w:ind w:left="383"/>
              <w:rPr>
                <w:sz w:val="20"/>
              </w:rPr>
            </w:pPr>
            <w:r>
              <w:rPr>
                <w:sz w:val="20"/>
              </w:rPr>
              <w:t>(-1</w:t>
            </w:r>
            <w:r>
              <w:rPr>
                <w:spacing w:val="-4"/>
                <w:sz w:val="20"/>
              </w:rPr>
              <w:t xml:space="preserve"> </w:t>
            </w:r>
            <w:r>
              <w:rPr>
                <w:spacing w:val="-2"/>
                <w:sz w:val="20"/>
              </w:rPr>
              <w:t>балл)</w:t>
            </w:r>
          </w:p>
        </w:tc>
        <w:tc>
          <w:tcPr>
            <w:tcW w:w="1430" w:type="dxa"/>
          </w:tcPr>
          <w:p w:rsidR="009679B4" w:rsidRDefault="00227CF0">
            <w:pPr>
              <w:pStyle w:val="TableParagraph"/>
              <w:spacing w:line="225" w:lineRule="exact"/>
              <w:ind w:left="332"/>
              <w:rPr>
                <w:sz w:val="20"/>
              </w:rPr>
            </w:pPr>
            <w:r>
              <w:rPr>
                <w:spacing w:val="-2"/>
                <w:sz w:val="20"/>
              </w:rPr>
              <w:t>18,1-</w:t>
            </w:r>
            <w:r>
              <w:rPr>
                <w:spacing w:val="-4"/>
                <w:sz w:val="20"/>
              </w:rPr>
              <w:t>23,8</w:t>
            </w:r>
          </w:p>
          <w:p w:rsidR="009679B4" w:rsidRDefault="00227CF0">
            <w:pPr>
              <w:pStyle w:val="TableParagraph"/>
              <w:spacing w:before="229" w:line="217" w:lineRule="exact"/>
              <w:ind w:left="282"/>
              <w:rPr>
                <w:sz w:val="20"/>
              </w:rPr>
            </w:pPr>
            <w:r>
              <w:rPr>
                <w:sz w:val="20"/>
              </w:rPr>
              <w:t>(0</w:t>
            </w:r>
            <w:r>
              <w:rPr>
                <w:spacing w:val="-1"/>
                <w:sz w:val="20"/>
              </w:rPr>
              <w:t xml:space="preserve"> </w:t>
            </w:r>
            <w:r>
              <w:rPr>
                <w:spacing w:val="-2"/>
                <w:sz w:val="20"/>
              </w:rPr>
              <w:t>баллов)</w:t>
            </w:r>
          </w:p>
        </w:tc>
        <w:tc>
          <w:tcPr>
            <w:tcW w:w="1505" w:type="dxa"/>
          </w:tcPr>
          <w:p w:rsidR="009679B4" w:rsidRDefault="00227CF0">
            <w:pPr>
              <w:pStyle w:val="TableParagraph"/>
              <w:spacing w:line="225" w:lineRule="exact"/>
              <w:ind w:left="371"/>
              <w:rPr>
                <w:sz w:val="20"/>
              </w:rPr>
            </w:pPr>
            <w:r>
              <w:rPr>
                <w:spacing w:val="-2"/>
                <w:sz w:val="20"/>
              </w:rPr>
              <w:t>23,9-</w:t>
            </w:r>
            <w:r>
              <w:rPr>
                <w:spacing w:val="-4"/>
                <w:sz w:val="20"/>
              </w:rPr>
              <w:t>26,0</w:t>
            </w:r>
          </w:p>
          <w:p w:rsidR="009679B4" w:rsidRDefault="00227CF0">
            <w:pPr>
              <w:pStyle w:val="TableParagraph"/>
              <w:spacing w:before="229" w:line="217" w:lineRule="exact"/>
              <w:ind w:left="383"/>
              <w:rPr>
                <w:sz w:val="20"/>
              </w:rPr>
            </w:pPr>
            <w:r>
              <w:rPr>
                <w:sz w:val="20"/>
              </w:rPr>
              <w:t>(-1</w:t>
            </w:r>
            <w:r>
              <w:rPr>
                <w:spacing w:val="-3"/>
                <w:sz w:val="20"/>
              </w:rPr>
              <w:t xml:space="preserve"> </w:t>
            </w:r>
            <w:r>
              <w:rPr>
                <w:spacing w:val="-2"/>
                <w:sz w:val="20"/>
              </w:rPr>
              <w:t>балл)</w:t>
            </w:r>
          </w:p>
        </w:tc>
        <w:tc>
          <w:tcPr>
            <w:tcW w:w="1519" w:type="dxa"/>
          </w:tcPr>
          <w:p w:rsidR="009679B4" w:rsidRDefault="00227CF0">
            <w:pPr>
              <w:pStyle w:val="TableParagraph"/>
              <w:spacing w:line="225" w:lineRule="exact"/>
              <w:ind w:left="244"/>
              <w:rPr>
                <w:sz w:val="20"/>
              </w:rPr>
            </w:pPr>
            <w:r>
              <w:rPr>
                <w:sz w:val="20"/>
              </w:rPr>
              <w:t>26,1</w:t>
            </w:r>
            <w:r>
              <w:rPr>
                <w:spacing w:val="-1"/>
                <w:sz w:val="20"/>
              </w:rPr>
              <w:t xml:space="preserve"> </w:t>
            </w:r>
            <w:r>
              <w:rPr>
                <w:sz w:val="20"/>
              </w:rPr>
              <w:t>и</w:t>
            </w:r>
            <w:r>
              <w:rPr>
                <w:spacing w:val="-2"/>
                <w:sz w:val="20"/>
              </w:rPr>
              <w:t xml:space="preserve"> более</w:t>
            </w:r>
          </w:p>
          <w:p w:rsidR="009679B4" w:rsidRDefault="00227CF0">
            <w:pPr>
              <w:pStyle w:val="TableParagraph"/>
              <w:spacing w:before="229" w:line="217" w:lineRule="exact"/>
              <w:ind w:left="345"/>
              <w:rPr>
                <w:sz w:val="20"/>
              </w:rPr>
            </w:pPr>
            <w:r>
              <w:rPr>
                <w:sz w:val="20"/>
              </w:rPr>
              <w:t>(-2</w:t>
            </w:r>
            <w:r>
              <w:rPr>
                <w:spacing w:val="-4"/>
                <w:sz w:val="20"/>
              </w:rPr>
              <w:t xml:space="preserve"> </w:t>
            </w:r>
            <w:r>
              <w:rPr>
                <w:spacing w:val="-2"/>
                <w:sz w:val="20"/>
              </w:rPr>
              <w:t>балла)</w:t>
            </w:r>
          </w:p>
        </w:tc>
      </w:tr>
      <w:tr w:rsidR="009679B4">
        <w:trPr>
          <w:trHeight w:val="690"/>
        </w:trPr>
        <w:tc>
          <w:tcPr>
            <w:tcW w:w="732" w:type="dxa"/>
          </w:tcPr>
          <w:p w:rsidR="009679B4" w:rsidRDefault="00227CF0">
            <w:pPr>
              <w:pStyle w:val="TableParagraph"/>
              <w:spacing w:line="223" w:lineRule="exact"/>
              <w:ind w:left="11"/>
              <w:jc w:val="center"/>
              <w:rPr>
                <w:sz w:val="20"/>
              </w:rPr>
            </w:pPr>
            <w:r>
              <w:rPr>
                <w:spacing w:val="-5"/>
                <w:sz w:val="20"/>
              </w:rPr>
              <w:t>2.</w:t>
            </w:r>
          </w:p>
        </w:tc>
        <w:tc>
          <w:tcPr>
            <w:tcW w:w="2347" w:type="dxa"/>
          </w:tcPr>
          <w:p w:rsidR="009679B4" w:rsidRDefault="00227CF0">
            <w:pPr>
              <w:pStyle w:val="TableParagraph"/>
              <w:ind w:left="110" w:right="896"/>
              <w:rPr>
                <w:sz w:val="20"/>
              </w:rPr>
            </w:pPr>
            <w:r>
              <w:rPr>
                <w:sz w:val="20"/>
              </w:rPr>
              <w:t>ЖЕЛ, мл / масса</w:t>
            </w:r>
            <w:r>
              <w:rPr>
                <w:spacing w:val="-13"/>
                <w:sz w:val="20"/>
              </w:rPr>
              <w:t xml:space="preserve"> </w:t>
            </w:r>
            <w:r>
              <w:rPr>
                <w:sz w:val="20"/>
              </w:rPr>
              <w:t>тела,</w:t>
            </w:r>
            <w:r>
              <w:rPr>
                <w:spacing w:val="-12"/>
                <w:sz w:val="20"/>
              </w:rPr>
              <w:t xml:space="preserve"> </w:t>
            </w:r>
            <w:r>
              <w:rPr>
                <w:sz w:val="20"/>
              </w:rPr>
              <w:t>кг</w:t>
            </w:r>
          </w:p>
        </w:tc>
        <w:tc>
          <w:tcPr>
            <w:tcW w:w="1382" w:type="dxa"/>
          </w:tcPr>
          <w:p w:rsidR="009679B4" w:rsidRDefault="00227CF0">
            <w:pPr>
              <w:pStyle w:val="TableParagraph"/>
              <w:ind w:left="389" w:right="325" w:hanging="53"/>
              <w:jc w:val="center"/>
              <w:rPr>
                <w:sz w:val="20"/>
              </w:rPr>
            </w:pPr>
            <w:r>
              <w:rPr>
                <w:sz w:val="20"/>
              </w:rPr>
              <w:t xml:space="preserve">40 и </w:t>
            </w:r>
            <w:r>
              <w:rPr>
                <w:spacing w:val="-2"/>
                <w:sz w:val="20"/>
              </w:rPr>
              <w:t>меньше</w:t>
            </w:r>
          </w:p>
          <w:p w:rsidR="009679B4" w:rsidRDefault="00227CF0">
            <w:pPr>
              <w:pStyle w:val="TableParagraph"/>
              <w:spacing w:line="217" w:lineRule="exact"/>
              <w:ind w:left="12" w:right="7"/>
              <w:jc w:val="center"/>
              <w:rPr>
                <w:sz w:val="20"/>
              </w:rPr>
            </w:pPr>
            <w:r>
              <w:rPr>
                <w:sz w:val="20"/>
              </w:rPr>
              <w:t>(-1</w:t>
            </w:r>
            <w:r>
              <w:rPr>
                <w:spacing w:val="-4"/>
                <w:sz w:val="20"/>
              </w:rPr>
              <w:t xml:space="preserve"> </w:t>
            </w:r>
            <w:r>
              <w:rPr>
                <w:spacing w:val="-2"/>
                <w:sz w:val="20"/>
              </w:rPr>
              <w:t>балл)</w:t>
            </w:r>
          </w:p>
        </w:tc>
        <w:tc>
          <w:tcPr>
            <w:tcW w:w="1505" w:type="dxa"/>
          </w:tcPr>
          <w:p w:rsidR="009679B4" w:rsidRDefault="00227CF0">
            <w:pPr>
              <w:pStyle w:val="TableParagraph"/>
              <w:spacing w:line="223" w:lineRule="exact"/>
              <w:ind w:left="57" w:right="45"/>
              <w:jc w:val="center"/>
              <w:rPr>
                <w:sz w:val="20"/>
              </w:rPr>
            </w:pPr>
            <w:r>
              <w:rPr>
                <w:spacing w:val="-2"/>
                <w:sz w:val="20"/>
              </w:rPr>
              <w:t>41-</w:t>
            </w:r>
            <w:r>
              <w:rPr>
                <w:spacing w:val="-5"/>
                <w:sz w:val="20"/>
              </w:rPr>
              <w:t>45</w:t>
            </w:r>
          </w:p>
          <w:p w:rsidR="009679B4" w:rsidRDefault="009679B4">
            <w:pPr>
              <w:pStyle w:val="TableParagraph"/>
              <w:rPr>
                <w:sz w:val="20"/>
              </w:rPr>
            </w:pPr>
          </w:p>
          <w:p w:rsidR="009679B4" w:rsidRDefault="00227CF0">
            <w:pPr>
              <w:pStyle w:val="TableParagraph"/>
              <w:spacing w:before="1" w:line="217" w:lineRule="exact"/>
              <w:ind w:left="57" w:right="49"/>
              <w:jc w:val="center"/>
              <w:rPr>
                <w:sz w:val="20"/>
              </w:rPr>
            </w:pPr>
            <w:r>
              <w:rPr>
                <w:sz w:val="20"/>
              </w:rPr>
              <w:t>(0</w:t>
            </w:r>
            <w:r>
              <w:rPr>
                <w:spacing w:val="-1"/>
                <w:sz w:val="20"/>
              </w:rPr>
              <w:t xml:space="preserve"> </w:t>
            </w:r>
            <w:r>
              <w:rPr>
                <w:spacing w:val="-2"/>
                <w:sz w:val="20"/>
              </w:rPr>
              <w:t>баллов)</w:t>
            </w:r>
          </w:p>
        </w:tc>
        <w:tc>
          <w:tcPr>
            <w:tcW w:w="1430" w:type="dxa"/>
          </w:tcPr>
          <w:p w:rsidR="009679B4" w:rsidRDefault="00227CF0">
            <w:pPr>
              <w:pStyle w:val="TableParagraph"/>
              <w:spacing w:line="223" w:lineRule="exact"/>
              <w:ind w:left="484"/>
              <w:rPr>
                <w:sz w:val="20"/>
              </w:rPr>
            </w:pPr>
            <w:r>
              <w:rPr>
                <w:spacing w:val="-2"/>
                <w:sz w:val="20"/>
              </w:rPr>
              <w:t>46-</w:t>
            </w:r>
            <w:r>
              <w:rPr>
                <w:spacing w:val="-5"/>
                <w:sz w:val="20"/>
              </w:rPr>
              <w:t>50</w:t>
            </w:r>
          </w:p>
          <w:p w:rsidR="009679B4" w:rsidRDefault="009679B4">
            <w:pPr>
              <w:pStyle w:val="TableParagraph"/>
              <w:rPr>
                <w:sz w:val="20"/>
              </w:rPr>
            </w:pPr>
          </w:p>
          <w:p w:rsidR="009679B4" w:rsidRDefault="00227CF0">
            <w:pPr>
              <w:pStyle w:val="TableParagraph"/>
              <w:spacing w:before="1" w:line="217" w:lineRule="exact"/>
              <w:ind w:left="378"/>
              <w:rPr>
                <w:sz w:val="20"/>
              </w:rPr>
            </w:pPr>
            <w:r>
              <w:rPr>
                <w:sz w:val="20"/>
              </w:rPr>
              <w:t>(1</w:t>
            </w:r>
            <w:r>
              <w:rPr>
                <w:spacing w:val="-1"/>
                <w:sz w:val="20"/>
              </w:rPr>
              <w:t xml:space="preserve"> </w:t>
            </w:r>
            <w:r>
              <w:rPr>
                <w:spacing w:val="-2"/>
                <w:sz w:val="20"/>
              </w:rPr>
              <w:t>балл)</w:t>
            </w:r>
          </w:p>
        </w:tc>
        <w:tc>
          <w:tcPr>
            <w:tcW w:w="1505" w:type="dxa"/>
          </w:tcPr>
          <w:p w:rsidR="009679B4" w:rsidRDefault="00227CF0">
            <w:pPr>
              <w:pStyle w:val="TableParagraph"/>
              <w:spacing w:line="223" w:lineRule="exact"/>
              <w:ind w:left="57" w:right="42"/>
              <w:jc w:val="center"/>
              <w:rPr>
                <w:sz w:val="20"/>
              </w:rPr>
            </w:pPr>
            <w:r>
              <w:rPr>
                <w:spacing w:val="-2"/>
                <w:sz w:val="20"/>
              </w:rPr>
              <w:t>51-</w:t>
            </w:r>
            <w:r>
              <w:rPr>
                <w:spacing w:val="-5"/>
                <w:sz w:val="20"/>
              </w:rPr>
              <w:t>56</w:t>
            </w:r>
          </w:p>
          <w:p w:rsidR="009679B4" w:rsidRDefault="009679B4">
            <w:pPr>
              <w:pStyle w:val="TableParagraph"/>
              <w:rPr>
                <w:sz w:val="20"/>
              </w:rPr>
            </w:pPr>
          </w:p>
          <w:p w:rsidR="009679B4" w:rsidRDefault="00227CF0">
            <w:pPr>
              <w:pStyle w:val="TableParagraph"/>
              <w:spacing w:before="1" w:line="217" w:lineRule="exact"/>
              <w:ind w:left="57" w:right="47"/>
              <w:jc w:val="center"/>
              <w:rPr>
                <w:sz w:val="20"/>
              </w:rPr>
            </w:pPr>
            <w:r>
              <w:rPr>
                <w:sz w:val="20"/>
              </w:rPr>
              <w:t>(2</w:t>
            </w:r>
            <w:r>
              <w:rPr>
                <w:spacing w:val="-1"/>
                <w:sz w:val="20"/>
              </w:rPr>
              <w:t xml:space="preserve"> </w:t>
            </w:r>
            <w:r>
              <w:rPr>
                <w:spacing w:val="-2"/>
                <w:sz w:val="20"/>
              </w:rPr>
              <w:t>балла)</w:t>
            </w:r>
          </w:p>
        </w:tc>
        <w:tc>
          <w:tcPr>
            <w:tcW w:w="1519" w:type="dxa"/>
          </w:tcPr>
          <w:p w:rsidR="009679B4" w:rsidRDefault="00227CF0">
            <w:pPr>
              <w:pStyle w:val="TableParagraph"/>
              <w:spacing w:line="223" w:lineRule="exact"/>
              <w:ind w:left="319"/>
              <w:rPr>
                <w:sz w:val="20"/>
              </w:rPr>
            </w:pPr>
            <w:r>
              <w:rPr>
                <w:sz w:val="20"/>
              </w:rPr>
              <w:t>57</w:t>
            </w:r>
            <w:r>
              <w:rPr>
                <w:spacing w:val="-1"/>
                <w:sz w:val="20"/>
              </w:rPr>
              <w:t xml:space="preserve"> </w:t>
            </w:r>
            <w:r>
              <w:rPr>
                <w:sz w:val="20"/>
              </w:rPr>
              <w:t>и</w:t>
            </w:r>
            <w:r>
              <w:rPr>
                <w:spacing w:val="-2"/>
                <w:sz w:val="20"/>
              </w:rPr>
              <w:t xml:space="preserve"> более</w:t>
            </w:r>
          </w:p>
          <w:p w:rsidR="009679B4" w:rsidRDefault="009679B4">
            <w:pPr>
              <w:pStyle w:val="TableParagraph"/>
              <w:rPr>
                <w:sz w:val="20"/>
              </w:rPr>
            </w:pPr>
          </w:p>
          <w:p w:rsidR="009679B4" w:rsidRDefault="00227CF0">
            <w:pPr>
              <w:pStyle w:val="TableParagraph"/>
              <w:spacing w:before="1" w:line="217" w:lineRule="exact"/>
              <w:ind w:left="379"/>
              <w:rPr>
                <w:sz w:val="20"/>
              </w:rPr>
            </w:pPr>
            <w:r>
              <w:rPr>
                <w:sz w:val="20"/>
              </w:rPr>
              <w:t>(3</w:t>
            </w:r>
            <w:r>
              <w:rPr>
                <w:spacing w:val="-1"/>
                <w:sz w:val="20"/>
              </w:rPr>
              <w:t xml:space="preserve"> </w:t>
            </w:r>
            <w:r>
              <w:rPr>
                <w:spacing w:val="-2"/>
                <w:sz w:val="20"/>
              </w:rPr>
              <w:t>балла)</w:t>
            </w:r>
          </w:p>
        </w:tc>
      </w:tr>
      <w:tr w:rsidR="009679B4">
        <w:trPr>
          <w:trHeight w:val="688"/>
        </w:trPr>
        <w:tc>
          <w:tcPr>
            <w:tcW w:w="732" w:type="dxa"/>
          </w:tcPr>
          <w:p w:rsidR="009679B4" w:rsidRDefault="00227CF0">
            <w:pPr>
              <w:pStyle w:val="TableParagraph"/>
              <w:spacing w:line="223" w:lineRule="exact"/>
              <w:ind w:left="11"/>
              <w:jc w:val="center"/>
              <w:rPr>
                <w:sz w:val="20"/>
              </w:rPr>
            </w:pPr>
            <w:r>
              <w:rPr>
                <w:spacing w:val="-5"/>
                <w:sz w:val="20"/>
              </w:rPr>
              <w:t>3.</w:t>
            </w:r>
          </w:p>
        </w:tc>
        <w:tc>
          <w:tcPr>
            <w:tcW w:w="2347" w:type="dxa"/>
          </w:tcPr>
          <w:p w:rsidR="009679B4" w:rsidRDefault="00227CF0">
            <w:pPr>
              <w:pStyle w:val="TableParagraph"/>
              <w:ind w:left="110" w:right="285"/>
              <w:rPr>
                <w:sz w:val="20"/>
              </w:rPr>
            </w:pPr>
            <w:r>
              <w:rPr>
                <w:spacing w:val="-2"/>
                <w:sz w:val="20"/>
              </w:rPr>
              <w:t>(Динамометрия</w:t>
            </w:r>
            <w:r>
              <w:rPr>
                <w:spacing w:val="-5"/>
                <w:sz w:val="20"/>
              </w:rPr>
              <w:t xml:space="preserve"> </w:t>
            </w:r>
            <w:r>
              <w:rPr>
                <w:spacing w:val="-2"/>
                <w:sz w:val="20"/>
              </w:rPr>
              <w:t xml:space="preserve">кисти, </w:t>
            </w:r>
            <w:r>
              <w:rPr>
                <w:sz w:val="20"/>
              </w:rPr>
              <w:t>кг /</w:t>
            </w:r>
          </w:p>
          <w:p w:rsidR="009679B4" w:rsidRDefault="00227CF0">
            <w:pPr>
              <w:pStyle w:val="TableParagraph"/>
              <w:spacing w:line="215" w:lineRule="exact"/>
              <w:ind w:left="110"/>
              <w:rPr>
                <w:sz w:val="20"/>
              </w:rPr>
            </w:pPr>
            <w:r>
              <w:rPr>
                <w:sz w:val="20"/>
              </w:rPr>
              <w:t>масса</w:t>
            </w:r>
            <w:r>
              <w:rPr>
                <w:spacing w:val="-4"/>
                <w:sz w:val="20"/>
              </w:rPr>
              <w:t xml:space="preserve"> </w:t>
            </w:r>
            <w:r>
              <w:rPr>
                <w:sz w:val="20"/>
              </w:rPr>
              <w:t>тела,</w:t>
            </w:r>
            <w:r>
              <w:rPr>
                <w:spacing w:val="-3"/>
                <w:sz w:val="20"/>
              </w:rPr>
              <w:t xml:space="preserve"> </w:t>
            </w:r>
            <w:r>
              <w:rPr>
                <w:sz w:val="20"/>
              </w:rPr>
              <w:t>кг)</w:t>
            </w:r>
            <w:r>
              <w:rPr>
                <w:spacing w:val="-4"/>
                <w:sz w:val="20"/>
              </w:rPr>
              <w:t xml:space="preserve"> </w:t>
            </w:r>
            <w:r>
              <w:rPr>
                <w:sz w:val="20"/>
              </w:rPr>
              <w:t>×</w:t>
            </w:r>
            <w:r>
              <w:rPr>
                <w:spacing w:val="-4"/>
                <w:sz w:val="20"/>
              </w:rPr>
              <w:t xml:space="preserve"> 100%</w:t>
            </w:r>
          </w:p>
        </w:tc>
        <w:tc>
          <w:tcPr>
            <w:tcW w:w="1382" w:type="dxa"/>
          </w:tcPr>
          <w:p w:rsidR="009679B4" w:rsidRDefault="00227CF0">
            <w:pPr>
              <w:pStyle w:val="TableParagraph"/>
              <w:spacing w:line="223" w:lineRule="exact"/>
              <w:ind w:left="389" w:firstLine="122"/>
              <w:rPr>
                <w:sz w:val="20"/>
              </w:rPr>
            </w:pPr>
            <w:r>
              <w:rPr>
                <w:sz w:val="20"/>
              </w:rPr>
              <w:t xml:space="preserve">40 </w:t>
            </w:r>
            <w:r>
              <w:rPr>
                <w:spacing w:val="-10"/>
                <w:sz w:val="20"/>
              </w:rPr>
              <w:t>и</w:t>
            </w:r>
          </w:p>
          <w:p w:rsidR="009679B4" w:rsidRDefault="00227CF0">
            <w:pPr>
              <w:pStyle w:val="TableParagraph"/>
              <w:spacing w:line="228" w:lineRule="exact"/>
              <w:ind w:left="320" w:right="312" w:firstLine="69"/>
              <w:rPr>
                <w:sz w:val="20"/>
              </w:rPr>
            </w:pPr>
            <w:r>
              <w:rPr>
                <w:spacing w:val="-2"/>
                <w:sz w:val="20"/>
              </w:rPr>
              <w:t xml:space="preserve">меньше </w:t>
            </w:r>
            <w:r>
              <w:rPr>
                <w:sz w:val="20"/>
              </w:rPr>
              <w:t>(-1</w:t>
            </w:r>
            <w:r>
              <w:rPr>
                <w:spacing w:val="-4"/>
                <w:sz w:val="20"/>
              </w:rPr>
              <w:t xml:space="preserve"> </w:t>
            </w:r>
            <w:r>
              <w:rPr>
                <w:spacing w:val="-2"/>
                <w:sz w:val="20"/>
              </w:rPr>
              <w:t>балл)</w:t>
            </w:r>
          </w:p>
        </w:tc>
        <w:tc>
          <w:tcPr>
            <w:tcW w:w="1505" w:type="dxa"/>
          </w:tcPr>
          <w:p w:rsidR="009679B4" w:rsidRDefault="00227CF0">
            <w:pPr>
              <w:pStyle w:val="TableParagraph"/>
              <w:spacing w:line="223" w:lineRule="exact"/>
              <w:ind w:left="57" w:right="45"/>
              <w:jc w:val="center"/>
              <w:rPr>
                <w:sz w:val="20"/>
              </w:rPr>
            </w:pPr>
            <w:r>
              <w:rPr>
                <w:spacing w:val="-2"/>
                <w:sz w:val="20"/>
              </w:rPr>
              <w:t>41-</w:t>
            </w:r>
            <w:r>
              <w:rPr>
                <w:spacing w:val="-5"/>
                <w:sz w:val="20"/>
              </w:rPr>
              <w:t>50</w:t>
            </w:r>
          </w:p>
          <w:p w:rsidR="009679B4" w:rsidRDefault="00227CF0">
            <w:pPr>
              <w:pStyle w:val="TableParagraph"/>
              <w:spacing w:before="228" w:line="217" w:lineRule="exact"/>
              <w:ind w:left="57" w:right="49"/>
              <w:jc w:val="center"/>
              <w:rPr>
                <w:sz w:val="20"/>
              </w:rPr>
            </w:pPr>
            <w:r>
              <w:rPr>
                <w:sz w:val="20"/>
              </w:rPr>
              <w:t>(0</w:t>
            </w:r>
            <w:r>
              <w:rPr>
                <w:spacing w:val="-1"/>
                <w:sz w:val="20"/>
              </w:rPr>
              <w:t xml:space="preserve"> </w:t>
            </w:r>
            <w:r>
              <w:rPr>
                <w:spacing w:val="-2"/>
                <w:sz w:val="20"/>
              </w:rPr>
              <w:t>баллов)</w:t>
            </w:r>
          </w:p>
        </w:tc>
        <w:tc>
          <w:tcPr>
            <w:tcW w:w="1430" w:type="dxa"/>
          </w:tcPr>
          <w:p w:rsidR="009679B4" w:rsidRDefault="00227CF0">
            <w:pPr>
              <w:pStyle w:val="TableParagraph"/>
              <w:spacing w:line="223" w:lineRule="exact"/>
              <w:ind w:left="484"/>
              <w:rPr>
                <w:sz w:val="20"/>
              </w:rPr>
            </w:pPr>
            <w:r>
              <w:rPr>
                <w:spacing w:val="-2"/>
                <w:sz w:val="20"/>
              </w:rPr>
              <w:t>51-</w:t>
            </w:r>
            <w:r>
              <w:rPr>
                <w:spacing w:val="-5"/>
                <w:sz w:val="20"/>
              </w:rPr>
              <w:t>55</w:t>
            </w:r>
          </w:p>
          <w:p w:rsidR="009679B4" w:rsidRDefault="00227CF0">
            <w:pPr>
              <w:pStyle w:val="TableParagraph"/>
              <w:spacing w:before="228" w:line="217" w:lineRule="exact"/>
              <w:ind w:left="378"/>
              <w:rPr>
                <w:sz w:val="20"/>
              </w:rPr>
            </w:pPr>
            <w:r>
              <w:rPr>
                <w:sz w:val="20"/>
              </w:rPr>
              <w:t>(1</w:t>
            </w:r>
            <w:r>
              <w:rPr>
                <w:spacing w:val="-1"/>
                <w:sz w:val="20"/>
              </w:rPr>
              <w:t xml:space="preserve"> </w:t>
            </w:r>
            <w:r>
              <w:rPr>
                <w:spacing w:val="-2"/>
                <w:sz w:val="20"/>
              </w:rPr>
              <w:t>балл)</w:t>
            </w:r>
          </w:p>
        </w:tc>
        <w:tc>
          <w:tcPr>
            <w:tcW w:w="1505" w:type="dxa"/>
          </w:tcPr>
          <w:p w:rsidR="009679B4" w:rsidRDefault="00227CF0">
            <w:pPr>
              <w:pStyle w:val="TableParagraph"/>
              <w:spacing w:line="223" w:lineRule="exact"/>
              <w:ind w:left="57" w:right="42"/>
              <w:jc w:val="center"/>
              <w:rPr>
                <w:sz w:val="20"/>
              </w:rPr>
            </w:pPr>
            <w:r>
              <w:rPr>
                <w:spacing w:val="-2"/>
                <w:sz w:val="20"/>
              </w:rPr>
              <w:t>56-</w:t>
            </w:r>
            <w:r>
              <w:rPr>
                <w:spacing w:val="-5"/>
                <w:sz w:val="20"/>
              </w:rPr>
              <w:t>60</w:t>
            </w:r>
          </w:p>
          <w:p w:rsidR="009679B4" w:rsidRDefault="00227CF0">
            <w:pPr>
              <w:pStyle w:val="TableParagraph"/>
              <w:spacing w:before="228" w:line="217" w:lineRule="exact"/>
              <w:ind w:left="57" w:right="47"/>
              <w:jc w:val="center"/>
              <w:rPr>
                <w:sz w:val="20"/>
              </w:rPr>
            </w:pPr>
            <w:r>
              <w:rPr>
                <w:sz w:val="20"/>
              </w:rPr>
              <w:t>(2</w:t>
            </w:r>
            <w:r>
              <w:rPr>
                <w:spacing w:val="-1"/>
                <w:sz w:val="20"/>
              </w:rPr>
              <w:t xml:space="preserve"> </w:t>
            </w:r>
            <w:r>
              <w:rPr>
                <w:spacing w:val="-2"/>
                <w:sz w:val="20"/>
              </w:rPr>
              <w:t>балла)</w:t>
            </w:r>
          </w:p>
        </w:tc>
        <w:tc>
          <w:tcPr>
            <w:tcW w:w="1519" w:type="dxa"/>
          </w:tcPr>
          <w:p w:rsidR="009679B4" w:rsidRDefault="00227CF0">
            <w:pPr>
              <w:pStyle w:val="TableParagraph"/>
              <w:spacing w:line="223" w:lineRule="exact"/>
              <w:ind w:left="15" w:right="1"/>
              <w:jc w:val="center"/>
              <w:rPr>
                <w:sz w:val="20"/>
              </w:rPr>
            </w:pPr>
            <w:r>
              <w:rPr>
                <w:sz w:val="20"/>
              </w:rPr>
              <w:t>61</w:t>
            </w:r>
            <w:r>
              <w:rPr>
                <w:spacing w:val="-1"/>
                <w:sz w:val="20"/>
              </w:rPr>
              <w:t xml:space="preserve"> </w:t>
            </w:r>
            <w:r>
              <w:rPr>
                <w:sz w:val="20"/>
              </w:rPr>
              <w:t>и</w:t>
            </w:r>
            <w:r>
              <w:rPr>
                <w:spacing w:val="-2"/>
                <w:sz w:val="20"/>
              </w:rPr>
              <w:t xml:space="preserve"> больше</w:t>
            </w:r>
          </w:p>
          <w:p w:rsidR="009679B4" w:rsidRDefault="00227CF0">
            <w:pPr>
              <w:pStyle w:val="TableParagraph"/>
              <w:spacing w:before="228" w:line="217" w:lineRule="exact"/>
              <w:ind w:left="15" w:right="4"/>
              <w:jc w:val="center"/>
              <w:rPr>
                <w:sz w:val="20"/>
              </w:rPr>
            </w:pPr>
            <w:r>
              <w:rPr>
                <w:sz w:val="20"/>
              </w:rPr>
              <w:t>(3</w:t>
            </w:r>
            <w:r>
              <w:rPr>
                <w:spacing w:val="-1"/>
                <w:sz w:val="20"/>
              </w:rPr>
              <w:t xml:space="preserve"> </w:t>
            </w:r>
            <w:r>
              <w:rPr>
                <w:spacing w:val="-2"/>
                <w:sz w:val="20"/>
              </w:rPr>
              <w:t>балла)</w:t>
            </w:r>
          </w:p>
        </w:tc>
      </w:tr>
      <w:tr w:rsidR="009679B4">
        <w:trPr>
          <w:trHeight w:val="690"/>
        </w:trPr>
        <w:tc>
          <w:tcPr>
            <w:tcW w:w="732" w:type="dxa"/>
          </w:tcPr>
          <w:p w:rsidR="009679B4" w:rsidRDefault="00227CF0">
            <w:pPr>
              <w:pStyle w:val="TableParagraph"/>
              <w:spacing w:line="223" w:lineRule="exact"/>
              <w:ind w:left="11"/>
              <w:jc w:val="center"/>
              <w:rPr>
                <w:sz w:val="20"/>
              </w:rPr>
            </w:pPr>
            <w:r>
              <w:rPr>
                <w:spacing w:val="-5"/>
                <w:sz w:val="20"/>
              </w:rPr>
              <w:t>4.</w:t>
            </w:r>
          </w:p>
        </w:tc>
        <w:tc>
          <w:tcPr>
            <w:tcW w:w="2347" w:type="dxa"/>
          </w:tcPr>
          <w:p w:rsidR="009679B4" w:rsidRDefault="00227CF0">
            <w:pPr>
              <w:pStyle w:val="TableParagraph"/>
              <w:spacing w:line="223" w:lineRule="exact"/>
              <w:ind w:left="110"/>
              <w:rPr>
                <w:sz w:val="20"/>
              </w:rPr>
            </w:pPr>
            <w:r>
              <w:rPr>
                <w:sz w:val="20"/>
              </w:rPr>
              <w:t>ЧСС</w:t>
            </w:r>
            <w:r>
              <w:rPr>
                <w:spacing w:val="-7"/>
                <w:sz w:val="20"/>
              </w:rPr>
              <w:t xml:space="preserve"> </w:t>
            </w:r>
            <w:r>
              <w:rPr>
                <w:sz w:val="20"/>
              </w:rPr>
              <w:t>×</w:t>
            </w:r>
            <w:r>
              <w:rPr>
                <w:spacing w:val="-3"/>
                <w:sz w:val="20"/>
              </w:rPr>
              <w:t xml:space="preserve"> </w:t>
            </w:r>
            <w:r>
              <w:rPr>
                <w:sz w:val="20"/>
              </w:rPr>
              <w:t>Ад</w:t>
            </w:r>
            <w:r>
              <w:rPr>
                <w:sz w:val="20"/>
                <w:vertAlign w:val="subscript"/>
              </w:rPr>
              <w:t>сист.</w:t>
            </w:r>
            <w:r>
              <w:rPr>
                <w:spacing w:val="-4"/>
                <w:sz w:val="20"/>
              </w:rPr>
              <w:t xml:space="preserve"> </w:t>
            </w:r>
            <w:r>
              <w:rPr>
                <w:sz w:val="20"/>
              </w:rPr>
              <w:t>/</w:t>
            </w:r>
            <w:r>
              <w:rPr>
                <w:spacing w:val="-6"/>
                <w:sz w:val="20"/>
              </w:rPr>
              <w:t xml:space="preserve"> </w:t>
            </w:r>
            <w:r>
              <w:rPr>
                <w:spacing w:val="-5"/>
                <w:sz w:val="20"/>
              </w:rPr>
              <w:t>100</w:t>
            </w:r>
          </w:p>
        </w:tc>
        <w:tc>
          <w:tcPr>
            <w:tcW w:w="1382" w:type="dxa"/>
          </w:tcPr>
          <w:p w:rsidR="009679B4" w:rsidRDefault="00227CF0">
            <w:pPr>
              <w:pStyle w:val="TableParagraph"/>
              <w:spacing w:line="223" w:lineRule="exact"/>
              <w:ind w:left="469"/>
              <w:rPr>
                <w:sz w:val="20"/>
              </w:rPr>
            </w:pPr>
            <w:r>
              <w:rPr>
                <w:spacing w:val="-2"/>
                <w:sz w:val="20"/>
              </w:rPr>
              <w:t>111</w:t>
            </w:r>
            <w:r>
              <w:rPr>
                <w:spacing w:val="-8"/>
                <w:sz w:val="20"/>
              </w:rPr>
              <w:t xml:space="preserve"> </w:t>
            </w:r>
            <w:r>
              <w:rPr>
                <w:spacing w:val="-10"/>
                <w:sz w:val="20"/>
              </w:rPr>
              <w:t>и</w:t>
            </w:r>
          </w:p>
          <w:p w:rsidR="009679B4" w:rsidRDefault="00227CF0">
            <w:pPr>
              <w:pStyle w:val="TableParagraph"/>
              <w:spacing w:line="230" w:lineRule="atLeast"/>
              <w:ind w:left="277" w:right="266" w:firstLine="98"/>
              <w:rPr>
                <w:sz w:val="20"/>
              </w:rPr>
            </w:pPr>
            <w:r>
              <w:rPr>
                <w:spacing w:val="-2"/>
                <w:sz w:val="20"/>
              </w:rPr>
              <w:t xml:space="preserve">больше </w:t>
            </w:r>
            <w:r>
              <w:rPr>
                <w:sz w:val="20"/>
              </w:rPr>
              <w:t>(-2</w:t>
            </w:r>
            <w:r>
              <w:rPr>
                <w:spacing w:val="-4"/>
                <w:sz w:val="20"/>
              </w:rPr>
              <w:t xml:space="preserve"> </w:t>
            </w:r>
            <w:r>
              <w:rPr>
                <w:spacing w:val="-2"/>
                <w:sz w:val="20"/>
              </w:rPr>
              <w:t>балла)</w:t>
            </w:r>
          </w:p>
        </w:tc>
        <w:tc>
          <w:tcPr>
            <w:tcW w:w="1505" w:type="dxa"/>
          </w:tcPr>
          <w:p w:rsidR="009679B4" w:rsidRDefault="00227CF0">
            <w:pPr>
              <w:pStyle w:val="TableParagraph"/>
              <w:spacing w:line="223" w:lineRule="exact"/>
              <w:ind w:left="474"/>
              <w:rPr>
                <w:sz w:val="20"/>
              </w:rPr>
            </w:pPr>
            <w:r>
              <w:rPr>
                <w:spacing w:val="-2"/>
                <w:sz w:val="20"/>
              </w:rPr>
              <w:t>95-</w:t>
            </w:r>
            <w:r>
              <w:rPr>
                <w:spacing w:val="-5"/>
                <w:sz w:val="20"/>
              </w:rPr>
              <w:t>110</w:t>
            </w:r>
          </w:p>
          <w:p w:rsidR="009679B4" w:rsidRDefault="009679B4">
            <w:pPr>
              <w:pStyle w:val="TableParagraph"/>
              <w:rPr>
                <w:sz w:val="20"/>
              </w:rPr>
            </w:pPr>
          </w:p>
          <w:p w:rsidR="009679B4" w:rsidRDefault="00227CF0">
            <w:pPr>
              <w:pStyle w:val="TableParagraph"/>
              <w:spacing w:before="1" w:line="217" w:lineRule="exact"/>
              <w:ind w:left="383"/>
              <w:rPr>
                <w:sz w:val="20"/>
              </w:rPr>
            </w:pPr>
            <w:r>
              <w:rPr>
                <w:sz w:val="20"/>
              </w:rPr>
              <w:t>(-1</w:t>
            </w:r>
            <w:r>
              <w:rPr>
                <w:spacing w:val="-4"/>
                <w:sz w:val="20"/>
              </w:rPr>
              <w:t xml:space="preserve"> </w:t>
            </w:r>
            <w:r>
              <w:rPr>
                <w:spacing w:val="-2"/>
                <w:sz w:val="20"/>
              </w:rPr>
              <w:t>балл)</w:t>
            </w:r>
          </w:p>
        </w:tc>
        <w:tc>
          <w:tcPr>
            <w:tcW w:w="1430" w:type="dxa"/>
          </w:tcPr>
          <w:p w:rsidR="009679B4" w:rsidRDefault="00227CF0">
            <w:pPr>
              <w:pStyle w:val="TableParagraph"/>
              <w:spacing w:line="223" w:lineRule="exact"/>
              <w:ind w:left="16"/>
              <w:jc w:val="center"/>
              <w:rPr>
                <w:sz w:val="20"/>
              </w:rPr>
            </w:pPr>
            <w:r>
              <w:rPr>
                <w:spacing w:val="-2"/>
                <w:sz w:val="20"/>
              </w:rPr>
              <w:t>85-</w:t>
            </w:r>
            <w:r>
              <w:rPr>
                <w:spacing w:val="-5"/>
                <w:sz w:val="20"/>
              </w:rPr>
              <w:t>94</w:t>
            </w:r>
          </w:p>
          <w:p w:rsidR="009679B4" w:rsidRDefault="009679B4">
            <w:pPr>
              <w:pStyle w:val="TableParagraph"/>
              <w:rPr>
                <w:sz w:val="20"/>
              </w:rPr>
            </w:pPr>
          </w:p>
          <w:p w:rsidR="009679B4" w:rsidRDefault="00227CF0">
            <w:pPr>
              <w:pStyle w:val="TableParagraph"/>
              <w:spacing w:before="1" w:line="217" w:lineRule="exact"/>
              <w:ind w:left="16" w:right="4"/>
              <w:jc w:val="center"/>
              <w:rPr>
                <w:sz w:val="20"/>
              </w:rPr>
            </w:pPr>
            <w:r>
              <w:rPr>
                <w:sz w:val="20"/>
              </w:rPr>
              <w:t>(0</w:t>
            </w:r>
            <w:r>
              <w:rPr>
                <w:spacing w:val="-1"/>
                <w:sz w:val="20"/>
              </w:rPr>
              <w:t xml:space="preserve"> </w:t>
            </w:r>
            <w:r>
              <w:rPr>
                <w:spacing w:val="-2"/>
                <w:sz w:val="20"/>
              </w:rPr>
              <w:t>баллов)</w:t>
            </w:r>
          </w:p>
        </w:tc>
        <w:tc>
          <w:tcPr>
            <w:tcW w:w="1505" w:type="dxa"/>
          </w:tcPr>
          <w:p w:rsidR="009679B4" w:rsidRDefault="00227CF0">
            <w:pPr>
              <w:pStyle w:val="TableParagraph"/>
              <w:spacing w:line="223" w:lineRule="exact"/>
              <w:ind w:left="57" w:right="42"/>
              <w:jc w:val="center"/>
              <w:rPr>
                <w:sz w:val="20"/>
              </w:rPr>
            </w:pPr>
            <w:r>
              <w:rPr>
                <w:spacing w:val="-2"/>
                <w:sz w:val="20"/>
              </w:rPr>
              <w:t>70-</w:t>
            </w:r>
            <w:r>
              <w:rPr>
                <w:spacing w:val="-5"/>
                <w:sz w:val="20"/>
              </w:rPr>
              <w:t>84</w:t>
            </w:r>
          </w:p>
          <w:p w:rsidR="009679B4" w:rsidRDefault="009679B4">
            <w:pPr>
              <w:pStyle w:val="TableParagraph"/>
              <w:rPr>
                <w:sz w:val="20"/>
              </w:rPr>
            </w:pPr>
          </w:p>
          <w:p w:rsidR="009679B4" w:rsidRDefault="00227CF0">
            <w:pPr>
              <w:pStyle w:val="TableParagraph"/>
              <w:spacing w:before="1" w:line="217" w:lineRule="exact"/>
              <w:ind w:left="57" w:right="47"/>
              <w:jc w:val="center"/>
              <w:rPr>
                <w:sz w:val="20"/>
              </w:rPr>
            </w:pPr>
            <w:r>
              <w:rPr>
                <w:sz w:val="20"/>
              </w:rPr>
              <w:t>(3</w:t>
            </w:r>
            <w:r>
              <w:rPr>
                <w:spacing w:val="-1"/>
                <w:sz w:val="20"/>
              </w:rPr>
              <w:t xml:space="preserve"> </w:t>
            </w:r>
            <w:r>
              <w:rPr>
                <w:spacing w:val="-2"/>
                <w:sz w:val="20"/>
              </w:rPr>
              <w:t>балла)</w:t>
            </w:r>
          </w:p>
        </w:tc>
        <w:tc>
          <w:tcPr>
            <w:tcW w:w="1519" w:type="dxa"/>
          </w:tcPr>
          <w:p w:rsidR="009679B4" w:rsidRDefault="00227CF0">
            <w:pPr>
              <w:pStyle w:val="TableParagraph"/>
              <w:ind w:left="282" w:right="265"/>
              <w:jc w:val="center"/>
              <w:rPr>
                <w:sz w:val="20"/>
              </w:rPr>
            </w:pPr>
            <w:r>
              <w:rPr>
                <w:sz w:val="20"/>
              </w:rPr>
              <w:t xml:space="preserve">69 и </w:t>
            </w:r>
            <w:r>
              <w:rPr>
                <w:spacing w:val="-2"/>
                <w:sz w:val="20"/>
              </w:rPr>
              <w:t>меньше</w:t>
            </w:r>
          </w:p>
          <w:p w:rsidR="009679B4" w:rsidRDefault="00227CF0">
            <w:pPr>
              <w:pStyle w:val="TableParagraph"/>
              <w:spacing w:line="217" w:lineRule="exact"/>
              <w:ind w:left="15" w:right="4"/>
              <w:jc w:val="center"/>
              <w:rPr>
                <w:sz w:val="20"/>
              </w:rPr>
            </w:pPr>
            <w:r>
              <w:rPr>
                <w:sz w:val="20"/>
              </w:rPr>
              <w:t>(5</w:t>
            </w:r>
            <w:r>
              <w:rPr>
                <w:spacing w:val="-1"/>
                <w:sz w:val="20"/>
              </w:rPr>
              <w:t xml:space="preserve"> </w:t>
            </w:r>
            <w:r>
              <w:rPr>
                <w:spacing w:val="-2"/>
                <w:sz w:val="20"/>
              </w:rPr>
              <w:t>баллов)</w:t>
            </w:r>
          </w:p>
        </w:tc>
      </w:tr>
      <w:tr w:rsidR="009679B4">
        <w:trPr>
          <w:trHeight w:val="918"/>
        </w:trPr>
        <w:tc>
          <w:tcPr>
            <w:tcW w:w="732" w:type="dxa"/>
          </w:tcPr>
          <w:p w:rsidR="009679B4" w:rsidRDefault="00227CF0">
            <w:pPr>
              <w:pStyle w:val="TableParagraph"/>
              <w:spacing w:line="223" w:lineRule="exact"/>
              <w:ind w:left="11"/>
              <w:jc w:val="center"/>
              <w:rPr>
                <w:sz w:val="20"/>
              </w:rPr>
            </w:pPr>
            <w:r>
              <w:rPr>
                <w:spacing w:val="-5"/>
                <w:sz w:val="20"/>
              </w:rPr>
              <w:t>5.</w:t>
            </w:r>
          </w:p>
        </w:tc>
        <w:tc>
          <w:tcPr>
            <w:tcW w:w="2347" w:type="dxa"/>
          </w:tcPr>
          <w:p w:rsidR="009679B4" w:rsidRDefault="00227CF0">
            <w:pPr>
              <w:pStyle w:val="TableParagraph"/>
              <w:ind w:left="110" w:right="285"/>
              <w:rPr>
                <w:sz w:val="20"/>
              </w:rPr>
            </w:pPr>
            <w:r>
              <w:rPr>
                <w:sz w:val="20"/>
              </w:rPr>
              <w:t>Время</w:t>
            </w:r>
            <w:r>
              <w:rPr>
                <w:spacing w:val="-13"/>
                <w:sz w:val="20"/>
              </w:rPr>
              <w:t xml:space="preserve"> </w:t>
            </w:r>
            <w:r>
              <w:rPr>
                <w:sz w:val="20"/>
              </w:rPr>
              <w:t>восстановления ЧСС после 20</w:t>
            </w:r>
          </w:p>
          <w:p w:rsidR="009679B4" w:rsidRDefault="00227CF0">
            <w:pPr>
              <w:pStyle w:val="TableParagraph"/>
              <w:spacing w:line="230" w:lineRule="atLeast"/>
              <w:ind w:left="110" w:right="285"/>
              <w:rPr>
                <w:sz w:val="20"/>
              </w:rPr>
            </w:pPr>
            <w:r>
              <w:rPr>
                <w:sz w:val="20"/>
              </w:rPr>
              <w:t>приседаний</w:t>
            </w:r>
            <w:r>
              <w:rPr>
                <w:spacing w:val="-13"/>
                <w:sz w:val="20"/>
              </w:rPr>
              <w:t xml:space="preserve"> </w:t>
            </w:r>
            <w:r>
              <w:rPr>
                <w:sz w:val="20"/>
              </w:rPr>
              <w:t>за</w:t>
            </w:r>
            <w:r>
              <w:rPr>
                <w:spacing w:val="-12"/>
                <w:sz w:val="20"/>
              </w:rPr>
              <w:t xml:space="preserve"> </w:t>
            </w:r>
            <w:r>
              <w:rPr>
                <w:sz w:val="20"/>
              </w:rPr>
              <w:t>30</w:t>
            </w:r>
            <w:r>
              <w:rPr>
                <w:spacing w:val="-12"/>
                <w:sz w:val="20"/>
              </w:rPr>
              <w:t xml:space="preserve"> </w:t>
            </w:r>
            <w:r>
              <w:rPr>
                <w:sz w:val="20"/>
              </w:rPr>
              <w:t xml:space="preserve">сек </w:t>
            </w:r>
            <w:r>
              <w:rPr>
                <w:spacing w:val="-2"/>
                <w:sz w:val="20"/>
              </w:rPr>
              <w:t>(сек)</w:t>
            </w:r>
          </w:p>
        </w:tc>
        <w:tc>
          <w:tcPr>
            <w:tcW w:w="1382" w:type="dxa"/>
          </w:tcPr>
          <w:p w:rsidR="009679B4" w:rsidRDefault="00227CF0">
            <w:pPr>
              <w:pStyle w:val="TableParagraph"/>
              <w:spacing w:line="223" w:lineRule="exact"/>
              <w:ind w:left="461"/>
              <w:rPr>
                <w:sz w:val="20"/>
              </w:rPr>
            </w:pPr>
            <w:r>
              <w:rPr>
                <w:sz w:val="20"/>
              </w:rPr>
              <w:t xml:space="preserve">180 </w:t>
            </w:r>
            <w:r>
              <w:rPr>
                <w:spacing w:val="-10"/>
                <w:sz w:val="20"/>
              </w:rPr>
              <w:t>и</w:t>
            </w:r>
          </w:p>
          <w:p w:rsidR="009679B4" w:rsidRDefault="00227CF0">
            <w:pPr>
              <w:pStyle w:val="TableParagraph"/>
              <w:ind w:left="277" w:right="266" w:firstLine="98"/>
              <w:rPr>
                <w:sz w:val="20"/>
              </w:rPr>
            </w:pPr>
            <w:r>
              <w:rPr>
                <w:spacing w:val="-2"/>
                <w:sz w:val="20"/>
              </w:rPr>
              <w:t xml:space="preserve">больше </w:t>
            </w:r>
            <w:r>
              <w:rPr>
                <w:sz w:val="20"/>
              </w:rPr>
              <w:t>(-2</w:t>
            </w:r>
            <w:r>
              <w:rPr>
                <w:spacing w:val="-4"/>
                <w:sz w:val="20"/>
              </w:rPr>
              <w:t xml:space="preserve"> </w:t>
            </w:r>
            <w:r>
              <w:rPr>
                <w:spacing w:val="-2"/>
                <w:sz w:val="20"/>
              </w:rPr>
              <w:t>балла)</w:t>
            </w:r>
          </w:p>
        </w:tc>
        <w:tc>
          <w:tcPr>
            <w:tcW w:w="1505" w:type="dxa"/>
          </w:tcPr>
          <w:p w:rsidR="009679B4" w:rsidRDefault="00227CF0">
            <w:pPr>
              <w:pStyle w:val="TableParagraph"/>
              <w:spacing w:line="223" w:lineRule="exact"/>
              <w:ind w:left="419"/>
              <w:rPr>
                <w:sz w:val="20"/>
              </w:rPr>
            </w:pPr>
            <w:r>
              <w:rPr>
                <w:spacing w:val="-2"/>
                <w:sz w:val="20"/>
              </w:rPr>
              <w:t>120-</w:t>
            </w:r>
            <w:r>
              <w:rPr>
                <w:spacing w:val="-5"/>
                <w:sz w:val="20"/>
              </w:rPr>
              <w:t>179</w:t>
            </w:r>
          </w:p>
          <w:p w:rsidR="009679B4" w:rsidRDefault="009679B4">
            <w:pPr>
              <w:pStyle w:val="TableParagraph"/>
              <w:rPr>
                <w:sz w:val="20"/>
              </w:rPr>
            </w:pPr>
          </w:p>
          <w:p w:rsidR="009679B4" w:rsidRDefault="00227CF0">
            <w:pPr>
              <w:pStyle w:val="TableParagraph"/>
              <w:spacing w:before="1"/>
              <w:ind w:left="416"/>
              <w:rPr>
                <w:sz w:val="20"/>
              </w:rPr>
            </w:pPr>
            <w:r>
              <w:rPr>
                <w:sz w:val="20"/>
              </w:rPr>
              <w:t>(1</w:t>
            </w:r>
            <w:r>
              <w:rPr>
                <w:spacing w:val="-1"/>
                <w:sz w:val="20"/>
              </w:rPr>
              <w:t xml:space="preserve"> </w:t>
            </w:r>
            <w:r>
              <w:rPr>
                <w:spacing w:val="-2"/>
                <w:sz w:val="20"/>
              </w:rPr>
              <w:t>балл)</w:t>
            </w:r>
          </w:p>
        </w:tc>
        <w:tc>
          <w:tcPr>
            <w:tcW w:w="1430" w:type="dxa"/>
          </w:tcPr>
          <w:p w:rsidR="009679B4" w:rsidRDefault="00227CF0">
            <w:pPr>
              <w:pStyle w:val="TableParagraph"/>
              <w:spacing w:line="223" w:lineRule="exact"/>
              <w:ind w:left="436"/>
              <w:rPr>
                <w:sz w:val="20"/>
              </w:rPr>
            </w:pPr>
            <w:r>
              <w:rPr>
                <w:spacing w:val="-2"/>
                <w:sz w:val="20"/>
              </w:rPr>
              <w:t>90-</w:t>
            </w:r>
            <w:r>
              <w:rPr>
                <w:spacing w:val="-5"/>
                <w:sz w:val="20"/>
              </w:rPr>
              <w:t>119</w:t>
            </w:r>
          </w:p>
          <w:p w:rsidR="009679B4" w:rsidRDefault="009679B4">
            <w:pPr>
              <w:pStyle w:val="TableParagraph"/>
              <w:rPr>
                <w:sz w:val="20"/>
              </w:rPr>
            </w:pPr>
          </w:p>
          <w:p w:rsidR="009679B4" w:rsidRDefault="00227CF0">
            <w:pPr>
              <w:pStyle w:val="TableParagraph"/>
              <w:spacing w:before="1"/>
              <w:ind w:left="335"/>
              <w:rPr>
                <w:sz w:val="20"/>
              </w:rPr>
            </w:pPr>
            <w:r>
              <w:rPr>
                <w:sz w:val="20"/>
              </w:rPr>
              <w:t>(3</w:t>
            </w:r>
            <w:r>
              <w:rPr>
                <w:spacing w:val="-1"/>
                <w:sz w:val="20"/>
              </w:rPr>
              <w:t xml:space="preserve"> </w:t>
            </w:r>
            <w:r>
              <w:rPr>
                <w:spacing w:val="-2"/>
                <w:sz w:val="20"/>
              </w:rPr>
              <w:t>балла)</w:t>
            </w:r>
          </w:p>
        </w:tc>
        <w:tc>
          <w:tcPr>
            <w:tcW w:w="1505" w:type="dxa"/>
          </w:tcPr>
          <w:p w:rsidR="009679B4" w:rsidRDefault="00227CF0">
            <w:pPr>
              <w:pStyle w:val="TableParagraph"/>
              <w:spacing w:line="223" w:lineRule="exact"/>
              <w:ind w:left="57" w:right="42"/>
              <w:jc w:val="center"/>
              <w:rPr>
                <w:sz w:val="20"/>
              </w:rPr>
            </w:pPr>
            <w:r>
              <w:rPr>
                <w:spacing w:val="-2"/>
                <w:sz w:val="20"/>
              </w:rPr>
              <w:t>60-</w:t>
            </w:r>
            <w:r>
              <w:rPr>
                <w:spacing w:val="-5"/>
                <w:sz w:val="20"/>
              </w:rPr>
              <w:t>89</w:t>
            </w:r>
          </w:p>
          <w:p w:rsidR="009679B4" w:rsidRDefault="009679B4">
            <w:pPr>
              <w:pStyle w:val="TableParagraph"/>
              <w:rPr>
                <w:sz w:val="20"/>
              </w:rPr>
            </w:pPr>
          </w:p>
          <w:p w:rsidR="009679B4" w:rsidRDefault="00227CF0">
            <w:pPr>
              <w:pStyle w:val="TableParagraph"/>
              <w:spacing w:before="1"/>
              <w:ind w:left="57" w:right="46"/>
              <w:jc w:val="center"/>
              <w:rPr>
                <w:sz w:val="20"/>
              </w:rPr>
            </w:pPr>
            <w:r>
              <w:rPr>
                <w:sz w:val="20"/>
              </w:rPr>
              <w:t>(5</w:t>
            </w:r>
            <w:r>
              <w:rPr>
                <w:spacing w:val="-1"/>
                <w:sz w:val="20"/>
              </w:rPr>
              <w:t xml:space="preserve"> </w:t>
            </w:r>
            <w:r>
              <w:rPr>
                <w:spacing w:val="-2"/>
                <w:sz w:val="20"/>
              </w:rPr>
              <w:t>баллов)</w:t>
            </w:r>
          </w:p>
        </w:tc>
        <w:tc>
          <w:tcPr>
            <w:tcW w:w="1519" w:type="dxa"/>
          </w:tcPr>
          <w:p w:rsidR="009679B4" w:rsidRDefault="00227CF0">
            <w:pPr>
              <w:pStyle w:val="TableParagraph"/>
              <w:ind w:left="326" w:right="312" w:firstLine="3"/>
              <w:jc w:val="center"/>
              <w:rPr>
                <w:sz w:val="20"/>
              </w:rPr>
            </w:pPr>
            <w:r>
              <w:rPr>
                <w:sz w:val="20"/>
              </w:rPr>
              <w:t xml:space="preserve">59 и </w:t>
            </w:r>
            <w:r>
              <w:rPr>
                <w:spacing w:val="-2"/>
                <w:sz w:val="20"/>
              </w:rPr>
              <w:t>меньше</w:t>
            </w:r>
            <w:r>
              <w:rPr>
                <w:spacing w:val="80"/>
                <w:sz w:val="20"/>
              </w:rPr>
              <w:t xml:space="preserve"> </w:t>
            </w:r>
            <w:r>
              <w:rPr>
                <w:sz w:val="20"/>
              </w:rPr>
              <w:t>(7</w:t>
            </w:r>
            <w:r>
              <w:rPr>
                <w:spacing w:val="-13"/>
                <w:sz w:val="20"/>
              </w:rPr>
              <w:t xml:space="preserve"> </w:t>
            </w:r>
            <w:r>
              <w:rPr>
                <w:sz w:val="20"/>
              </w:rPr>
              <w:t>баллов)</w:t>
            </w:r>
          </w:p>
        </w:tc>
      </w:tr>
      <w:tr w:rsidR="009679B4">
        <w:trPr>
          <w:trHeight w:val="459"/>
        </w:trPr>
        <w:tc>
          <w:tcPr>
            <w:tcW w:w="3079" w:type="dxa"/>
            <w:gridSpan w:val="2"/>
          </w:tcPr>
          <w:p w:rsidR="009679B4" w:rsidRDefault="00227CF0">
            <w:pPr>
              <w:pStyle w:val="TableParagraph"/>
              <w:spacing w:line="224" w:lineRule="exact"/>
              <w:ind w:left="6" w:right="1"/>
              <w:jc w:val="center"/>
              <w:rPr>
                <w:sz w:val="20"/>
              </w:rPr>
            </w:pPr>
            <w:r>
              <w:rPr>
                <w:sz w:val="20"/>
              </w:rPr>
              <w:t>Общая</w:t>
            </w:r>
            <w:r>
              <w:rPr>
                <w:spacing w:val="-10"/>
                <w:sz w:val="20"/>
              </w:rPr>
              <w:t xml:space="preserve"> </w:t>
            </w:r>
            <w:r>
              <w:rPr>
                <w:sz w:val="20"/>
              </w:rPr>
              <w:t>оценка</w:t>
            </w:r>
            <w:r>
              <w:rPr>
                <w:spacing w:val="-5"/>
                <w:sz w:val="20"/>
              </w:rPr>
              <w:t xml:space="preserve"> </w:t>
            </w:r>
            <w:r>
              <w:rPr>
                <w:sz w:val="20"/>
              </w:rPr>
              <w:t>уровня</w:t>
            </w:r>
            <w:r>
              <w:rPr>
                <w:spacing w:val="-10"/>
                <w:sz w:val="20"/>
              </w:rPr>
              <w:t xml:space="preserve"> </w:t>
            </w:r>
            <w:r>
              <w:rPr>
                <w:sz w:val="20"/>
              </w:rPr>
              <w:t>здоровья</w:t>
            </w:r>
            <w:r>
              <w:rPr>
                <w:spacing w:val="-9"/>
                <w:sz w:val="20"/>
              </w:rPr>
              <w:t xml:space="preserve"> </w:t>
            </w:r>
            <w:r>
              <w:rPr>
                <w:spacing w:val="-10"/>
                <w:sz w:val="20"/>
              </w:rPr>
              <w:t>в</w:t>
            </w:r>
          </w:p>
          <w:p w:rsidR="009679B4" w:rsidRDefault="00227CF0">
            <w:pPr>
              <w:pStyle w:val="TableParagraph"/>
              <w:spacing w:line="216" w:lineRule="exact"/>
              <w:ind w:left="6"/>
              <w:jc w:val="center"/>
              <w:rPr>
                <w:sz w:val="20"/>
              </w:rPr>
            </w:pPr>
            <w:r>
              <w:rPr>
                <w:spacing w:val="-2"/>
                <w:sz w:val="20"/>
              </w:rPr>
              <w:t>баллах</w:t>
            </w:r>
          </w:p>
        </w:tc>
        <w:tc>
          <w:tcPr>
            <w:tcW w:w="1382" w:type="dxa"/>
          </w:tcPr>
          <w:p w:rsidR="009679B4" w:rsidRDefault="00227CF0">
            <w:pPr>
              <w:pStyle w:val="TableParagraph"/>
              <w:spacing w:line="224" w:lineRule="exact"/>
              <w:ind w:left="12" w:right="4"/>
              <w:jc w:val="center"/>
              <w:rPr>
                <w:sz w:val="20"/>
              </w:rPr>
            </w:pPr>
            <w:r>
              <w:rPr>
                <w:sz w:val="20"/>
              </w:rPr>
              <w:t>3</w:t>
            </w:r>
            <w:r>
              <w:rPr>
                <w:spacing w:val="-1"/>
                <w:sz w:val="20"/>
              </w:rPr>
              <w:t xml:space="preserve"> </w:t>
            </w:r>
            <w:r>
              <w:rPr>
                <w:sz w:val="20"/>
              </w:rPr>
              <w:t>и</w:t>
            </w:r>
            <w:r>
              <w:rPr>
                <w:spacing w:val="-2"/>
                <w:sz w:val="20"/>
              </w:rPr>
              <w:t xml:space="preserve"> меньше</w:t>
            </w:r>
          </w:p>
        </w:tc>
        <w:tc>
          <w:tcPr>
            <w:tcW w:w="1505" w:type="dxa"/>
          </w:tcPr>
          <w:p w:rsidR="009679B4" w:rsidRDefault="00227CF0">
            <w:pPr>
              <w:pStyle w:val="TableParagraph"/>
              <w:spacing w:line="224" w:lineRule="exact"/>
              <w:ind w:left="57" w:right="46"/>
              <w:jc w:val="center"/>
              <w:rPr>
                <w:sz w:val="20"/>
              </w:rPr>
            </w:pPr>
            <w:r>
              <w:rPr>
                <w:spacing w:val="-2"/>
                <w:sz w:val="20"/>
              </w:rPr>
              <w:t>4-</w:t>
            </w:r>
            <w:r>
              <w:rPr>
                <w:spacing w:val="-10"/>
                <w:sz w:val="20"/>
              </w:rPr>
              <w:t>6</w:t>
            </w:r>
          </w:p>
        </w:tc>
        <w:tc>
          <w:tcPr>
            <w:tcW w:w="1430" w:type="dxa"/>
          </w:tcPr>
          <w:p w:rsidR="009679B4" w:rsidRDefault="00227CF0">
            <w:pPr>
              <w:pStyle w:val="TableParagraph"/>
              <w:spacing w:line="224" w:lineRule="exact"/>
              <w:ind w:left="16" w:right="10"/>
              <w:jc w:val="center"/>
              <w:rPr>
                <w:sz w:val="20"/>
              </w:rPr>
            </w:pPr>
            <w:r>
              <w:rPr>
                <w:spacing w:val="-2"/>
                <w:sz w:val="20"/>
              </w:rPr>
              <w:t>7-</w:t>
            </w:r>
            <w:r>
              <w:rPr>
                <w:spacing w:val="-5"/>
                <w:sz w:val="20"/>
              </w:rPr>
              <w:t>11</w:t>
            </w:r>
          </w:p>
        </w:tc>
        <w:tc>
          <w:tcPr>
            <w:tcW w:w="1505" w:type="dxa"/>
          </w:tcPr>
          <w:p w:rsidR="009679B4" w:rsidRDefault="00227CF0">
            <w:pPr>
              <w:pStyle w:val="TableParagraph"/>
              <w:spacing w:line="224" w:lineRule="exact"/>
              <w:ind w:left="57" w:right="42"/>
              <w:jc w:val="center"/>
              <w:rPr>
                <w:sz w:val="20"/>
              </w:rPr>
            </w:pPr>
            <w:r>
              <w:rPr>
                <w:spacing w:val="-2"/>
                <w:sz w:val="20"/>
              </w:rPr>
              <w:t>12-</w:t>
            </w:r>
            <w:r>
              <w:rPr>
                <w:spacing w:val="-5"/>
                <w:sz w:val="20"/>
              </w:rPr>
              <w:t>15</w:t>
            </w:r>
          </w:p>
        </w:tc>
        <w:tc>
          <w:tcPr>
            <w:tcW w:w="1519" w:type="dxa"/>
          </w:tcPr>
          <w:p w:rsidR="009679B4" w:rsidRDefault="00227CF0">
            <w:pPr>
              <w:pStyle w:val="TableParagraph"/>
              <w:spacing w:line="224" w:lineRule="exact"/>
              <w:ind w:left="15"/>
              <w:jc w:val="center"/>
              <w:rPr>
                <w:sz w:val="20"/>
              </w:rPr>
            </w:pPr>
            <w:r>
              <w:rPr>
                <w:spacing w:val="-2"/>
                <w:sz w:val="20"/>
              </w:rPr>
              <w:t>16-</w:t>
            </w:r>
            <w:r>
              <w:rPr>
                <w:spacing w:val="-5"/>
                <w:sz w:val="20"/>
              </w:rPr>
              <w:t>18</w:t>
            </w:r>
          </w:p>
        </w:tc>
      </w:tr>
    </w:tbl>
    <w:p w:rsidR="009679B4" w:rsidRDefault="00227CF0">
      <w:pPr>
        <w:pStyle w:val="a3"/>
        <w:spacing w:before="272"/>
        <w:ind w:right="432"/>
        <w:jc w:val="both"/>
      </w:pPr>
      <w:r>
        <w:t>Для этого необходимо рассчитать предложенные в таблице показатели, полученные значения сопоставить с табличными данными и оценить в баллах. По сумме баллов оценить уровень здоровья. Сравнить результаты двух испытуемых.</w:t>
      </w:r>
    </w:p>
    <w:p w:rsidR="009679B4" w:rsidRDefault="00227CF0">
      <w:pPr>
        <w:pStyle w:val="a3"/>
        <w:ind w:right="424"/>
        <w:jc w:val="both"/>
      </w:pPr>
      <w:r>
        <w:t>В рабочей тетради записать название м</w:t>
      </w:r>
      <w:r>
        <w:t>етодики; показать расчеты и полученные результаты; оценить и сравнить полученные результаты. Оформить заключение.</w:t>
      </w:r>
    </w:p>
    <w:p w:rsidR="009679B4" w:rsidRDefault="009679B4">
      <w:pPr>
        <w:pStyle w:val="a3"/>
        <w:ind w:left="0"/>
      </w:pPr>
    </w:p>
    <w:p w:rsidR="009679B4" w:rsidRDefault="00227CF0">
      <w:pPr>
        <w:pStyle w:val="a3"/>
        <w:ind w:right="431"/>
        <w:jc w:val="both"/>
      </w:pPr>
      <w:r>
        <w:t xml:space="preserve">Работа 3. Определение индекса функциональных изменений системы кровообращения по Р.М. </w:t>
      </w:r>
      <w:r>
        <w:rPr>
          <w:spacing w:val="-2"/>
        </w:rPr>
        <w:t>Баевскому</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32"/>
      </w:pPr>
      <w:r>
        <w:lastRenderedPageBreak/>
        <w:t>Цель работы: определить индекс функциональных изменений системы кровообращения (ИФИ). Для</w:t>
      </w:r>
      <w:r>
        <w:rPr>
          <w:spacing w:val="40"/>
        </w:rPr>
        <w:t xml:space="preserve"> </w:t>
      </w:r>
      <w:r>
        <w:t>работы</w:t>
      </w:r>
      <w:r>
        <w:rPr>
          <w:spacing w:val="40"/>
        </w:rPr>
        <w:t xml:space="preserve"> </w:t>
      </w:r>
      <w:r>
        <w:t>необходимы:</w:t>
      </w:r>
      <w:r>
        <w:rPr>
          <w:spacing w:val="40"/>
        </w:rPr>
        <w:t xml:space="preserve"> </w:t>
      </w:r>
      <w:r>
        <w:t>методический</w:t>
      </w:r>
      <w:r>
        <w:rPr>
          <w:spacing w:val="40"/>
        </w:rPr>
        <w:t xml:space="preserve"> </w:t>
      </w:r>
      <w:r>
        <w:t>материал;</w:t>
      </w:r>
      <w:r>
        <w:rPr>
          <w:spacing w:val="40"/>
        </w:rPr>
        <w:t xml:space="preserve"> </w:t>
      </w:r>
      <w:r>
        <w:t>медицинские</w:t>
      </w:r>
      <w:r>
        <w:rPr>
          <w:spacing w:val="40"/>
        </w:rPr>
        <w:t xml:space="preserve"> </w:t>
      </w:r>
      <w:r>
        <w:t>весы;</w:t>
      </w:r>
      <w:r>
        <w:rPr>
          <w:spacing w:val="40"/>
        </w:rPr>
        <w:t xml:space="preserve"> </w:t>
      </w:r>
      <w:r>
        <w:t>ростомер;</w:t>
      </w:r>
      <w:r>
        <w:rPr>
          <w:spacing w:val="40"/>
        </w:rPr>
        <w:t xml:space="preserve"> </w:t>
      </w:r>
      <w:r>
        <w:t>секундомер;</w:t>
      </w:r>
      <w:r>
        <w:rPr>
          <w:spacing w:val="40"/>
        </w:rPr>
        <w:t xml:space="preserve"> </w:t>
      </w:r>
      <w:r>
        <w:t>сфигмоманометр; фонендоскоп; калькулятор.</w:t>
      </w:r>
    </w:p>
    <w:p w:rsidR="009679B4" w:rsidRDefault="00227CF0">
      <w:pPr>
        <w:pStyle w:val="a3"/>
        <w:spacing w:before="1"/>
      </w:pPr>
      <w:r>
        <w:rPr>
          <w:spacing w:val="-4"/>
        </w:rPr>
        <w:t>Ход</w:t>
      </w:r>
      <w:r>
        <w:rPr>
          <w:spacing w:val="-11"/>
        </w:rPr>
        <w:t xml:space="preserve"> </w:t>
      </w:r>
      <w:r>
        <w:rPr>
          <w:spacing w:val="-2"/>
        </w:rPr>
        <w:t>работы.</w:t>
      </w:r>
    </w:p>
    <w:p w:rsidR="009679B4" w:rsidRDefault="00227CF0" w:rsidP="00227CF0">
      <w:pPr>
        <w:pStyle w:val="a4"/>
        <w:numPr>
          <w:ilvl w:val="0"/>
          <w:numId w:val="44"/>
        </w:numPr>
        <w:tabs>
          <w:tab w:val="left" w:pos="472"/>
          <w:tab w:val="left" w:pos="1274"/>
          <w:tab w:val="left" w:pos="1607"/>
          <w:tab w:val="left" w:pos="2434"/>
          <w:tab w:val="left" w:pos="3427"/>
          <w:tab w:val="left" w:pos="4800"/>
          <w:tab w:val="left" w:pos="5139"/>
          <w:tab w:val="left" w:pos="6599"/>
          <w:tab w:val="left" w:pos="7719"/>
          <w:tab w:val="left" w:pos="8939"/>
        </w:tabs>
        <w:ind w:right="420" w:firstLine="0"/>
        <w:rPr>
          <w:sz w:val="24"/>
        </w:rPr>
      </w:pPr>
      <w:r>
        <w:rPr>
          <w:sz w:val="24"/>
        </w:rPr>
        <w:t>Определить у испытуемого индекс функциональных изменений системы кровообращения.</w:t>
      </w:r>
      <w:r>
        <w:rPr>
          <w:spacing w:val="40"/>
          <w:sz w:val="24"/>
        </w:rPr>
        <w:t xml:space="preserve"> </w:t>
      </w:r>
      <w:r>
        <w:rPr>
          <w:sz w:val="24"/>
        </w:rPr>
        <w:t>После</w:t>
      </w:r>
      <w:r>
        <w:rPr>
          <w:spacing w:val="30"/>
          <w:sz w:val="24"/>
        </w:rPr>
        <w:t xml:space="preserve"> </w:t>
      </w:r>
      <w:r>
        <w:rPr>
          <w:sz w:val="24"/>
        </w:rPr>
        <w:t>5-10</w:t>
      </w:r>
      <w:r>
        <w:rPr>
          <w:spacing w:val="31"/>
          <w:sz w:val="24"/>
        </w:rPr>
        <w:t xml:space="preserve"> </w:t>
      </w:r>
      <w:r>
        <w:rPr>
          <w:sz w:val="24"/>
        </w:rPr>
        <w:t>минут</w:t>
      </w:r>
      <w:r>
        <w:rPr>
          <w:spacing w:val="29"/>
          <w:sz w:val="24"/>
        </w:rPr>
        <w:t xml:space="preserve"> </w:t>
      </w:r>
      <w:r>
        <w:rPr>
          <w:sz w:val="24"/>
        </w:rPr>
        <w:t>отдыха</w:t>
      </w:r>
      <w:r>
        <w:rPr>
          <w:spacing w:val="27"/>
          <w:sz w:val="24"/>
        </w:rPr>
        <w:t xml:space="preserve"> </w:t>
      </w:r>
      <w:r>
        <w:rPr>
          <w:sz w:val="24"/>
        </w:rPr>
        <w:t>в</w:t>
      </w:r>
      <w:r>
        <w:rPr>
          <w:spacing w:val="28"/>
          <w:sz w:val="24"/>
        </w:rPr>
        <w:t xml:space="preserve"> </w:t>
      </w:r>
      <w:r>
        <w:rPr>
          <w:sz w:val="24"/>
        </w:rPr>
        <w:t>положении</w:t>
      </w:r>
      <w:r>
        <w:rPr>
          <w:spacing w:val="30"/>
          <w:sz w:val="24"/>
        </w:rPr>
        <w:t xml:space="preserve"> </w:t>
      </w:r>
      <w:r>
        <w:rPr>
          <w:sz w:val="24"/>
        </w:rPr>
        <w:t>сидя</w:t>
      </w:r>
      <w:r>
        <w:rPr>
          <w:spacing w:val="27"/>
          <w:sz w:val="24"/>
        </w:rPr>
        <w:t xml:space="preserve"> </w:t>
      </w:r>
      <w:r>
        <w:rPr>
          <w:sz w:val="24"/>
        </w:rPr>
        <w:t>подсчитать</w:t>
      </w:r>
      <w:r>
        <w:rPr>
          <w:spacing w:val="33"/>
          <w:sz w:val="24"/>
        </w:rPr>
        <w:t xml:space="preserve"> </w:t>
      </w:r>
      <w:r>
        <w:rPr>
          <w:sz w:val="24"/>
        </w:rPr>
        <w:t>частоту</w:t>
      </w:r>
      <w:r>
        <w:rPr>
          <w:spacing w:val="22"/>
          <w:sz w:val="24"/>
        </w:rPr>
        <w:t xml:space="preserve"> </w:t>
      </w:r>
      <w:r>
        <w:rPr>
          <w:sz w:val="24"/>
        </w:rPr>
        <w:t>пульса</w:t>
      </w:r>
      <w:r>
        <w:rPr>
          <w:spacing w:val="28"/>
          <w:sz w:val="24"/>
        </w:rPr>
        <w:t xml:space="preserve"> </w:t>
      </w:r>
      <w:r>
        <w:rPr>
          <w:sz w:val="24"/>
        </w:rPr>
        <w:t>за</w:t>
      </w:r>
      <w:r>
        <w:rPr>
          <w:spacing w:val="28"/>
          <w:sz w:val="24"/>
        </w:rPr>
        <w:t xml:space="preserve"> </w:t>
      </w:r>
      <w:r>
        <w:rPr>
          <w:sz w:val="24"/>
        </w:rPr>
        <w:t>1</w:t>
      </w:r>
      <w:r>
        <w:rPr>
          <w:spacing w:val="31"/>
          <w:sz w:val="24"/>
        </w:rPr>
        <w:t xml:space="preserve"> </w:t>
      </w:r>
      <w:r>
        <w:rPr>
          <w:sz w:val="24"/>
        </w:rPr>
        <w:t>минуту</w:t>
      </w:r>
      <w:r>
        <w:rPr>
          <w:spacing w:val="24"/>
          <w:sz w:val="24"/>
        </w:rPr>
        <w:t xml:space="preserve"> </w:t>
      </w:r>
      <w:r>
        <w:rPr>
          <w:sz w:val="24"/>
        </w:rPr>
        <w:t>и</w:t>
      </w:r>
      <w:r>
        <w:rPr>
          <w:spacing w:val="31"/>
          <w:sz w:val="24"/>
        </w:rPr>
        <w:t xml:space="preserve"> </w:t>
      </w:r>
      <w:r>
        <w:rPr>
          <w:sz w:val="24"/>
        </w:rPr>
        <w:t>измерить артериальное</w:t>
      </w:r>
      <w:r>
        <w:rPr>
          <w:spacing w:val="80"/>
          <w:sz w:val="24"/>
        </w:rPr>
        <w:t xml:space="preserve"> </w:t>
      </w:r>
      <w:r>
        <w:rPr>
          <w:sz w:val="24"/>
        </w:rPr>
        <w:t>давление</w:t>
      </w:r>
      <w:r>
        <w:rPr>
          <w:spacing w:val="80"/>
          <w:sz w:val="24"/>
        </w:rPr>
        <w:t xml:space="preserve"> </w:t>
      </w:r>
      <w:r>
        <w:rPr>
          <w:sz w:val="24"/>
        </w:rPr>
        <w:t>систолическое</w:t>
      </w:r>
      <w:r>
        <w:rPr>
          <w:spacing w:val="80"/>
          <w:sz w:val="24"/>
        </w:rPr>
        <w:t xml:space="preserve"> </w:t>
      </w:r>
      <w:r>
        <w:rPr>
          <w:sz w:val="24"/>
        </w:rPr>
        <w:t>и</w:t>
      </w:r>
      <w:r>
        <w:rPr>
          <w:spacing w:val="80"/>
          <w:sz w:val="24"/>
        </w:rPr>
        <w:t xml:space="preserve"> </w:t>
      </w:r>
      <w:r>
        <w:rPr>
          <w:sz w:val="24"/>
        </w:rPr>
        <w:t>артериальное</w:t>
      </w:r>
      <w:r>
        <w:rPr>
          <w:spacing w:val="80"/>
          <w:sz w:val="24"/>
        </w:rPr>
        <w:t xml:space="preserve"> </w:t>
      </w:r>
      <w:r>
        <w:rPr>
          <w:sz w:val="24"/>
        </w:rPr>
        <w:t>давление</w:t>
      </w:r>
      <w:r>
        <w:rPr>
          <w:spacing w:val="80"/>
          <w:sz w:val="24"/>
        </w:rPr>
        <w:t xml:space="preserve"> </w:t>
      </w:r>
      <w:r>
        <w:rPr>
          <w:sz w:val="24"/>
        </w:rPr>
        <w:t>диастолическое</w:t>
      </w:r>
      <w:r>
        <w:rPr>
          <w:spacing w:val="80"/>
          <w:sz w:val="24"/>
        </w:rPr>
        <w:t xml:space="preserve"> </w:t>
      </w:r>
      <w:r>
        <w:rPr>
          <w:sz w:val="24"/>
        </w:rPr>
        <w:t>с</w:t>
      </w:r>
      <w:r>
        <w:rPr>
          <w:spacing w:val="80"/>
          <w:sz w:val="24"/>
        </w:rPr>
        <w:t xml:space="preserve"> </w:t>
      </w:r>
      <w:r>
        <w:rPr>
          <w:sz w:val="24"/>
        </w:rPr>
        <w:t xml:space="preserve">помощью </w:t>
      </w:r>
      <w:r>
        <w:rPr>
          <w:sz w:val="24"/>
        </w:rPr>
        <w:t>сфигмоманометра.</w:t>
      </w:r>
      <w:r>
        <w:rPr>
          <w:spacing w:val="40"/>
          <w:sz w:val="24"/>
        </w:rPr>
        <w:t xml:space="preserve"> </w:t>
      </w:r>
      <w:r>
        <w:rPr>
          <w:sz w:val="24"/>
        </w:rPr>
        <w:t>Определить</w:t>
      </w:r>
      <w:r>
        <w:rPr>
          <w:spacing w:val="40"/>
          <w:sz w:val="24"/>
        </w:rPr>
        <w:t xml:space="preserve"> </w:t>
      </w:r>
      <w:r>
        <w:rPr>
          <w:sz w:val="24"/>
        </w:rPr>
        <w:t>рост</w:t>
      </w:r>
      <w:r>
        <w:rPr>
          <w:spacing w:val="40"/>
          <w:sz w:val="24"/>
        </w:rPr>
        <w:t xml:space="preserve"> </w:t>
      </w:r>
      <w:r>
        <w:rPr>
          <w:sz w:val="24"/>
        </w:rPr>
        <w:t>в</w:t>
      </w:r>
      <w:r>
        <w:rPr>
          <w:spacing w:val="40"/>
          <w:sz w:val="24"/>
        </w:rPr>
        <w:t xml:space="preserve"> </w:t>
      </w:r>
      <w:r>
        <w:rPr>
          <w:sz w:val="24"/>
        </w:rPr>
        <w:t>сантиметрах</w:t>
      </w:r>
      <w:r>
        <w:rPr>
          <w:spacing w:val="40"/>
          <w:sz w:val="24"/>
        </w:rPr>
        <w:t xml:space="preserve"> </w:t>
      </w:r>
      <w:r>
        <w:rPr>
          <w:sz w:val="24"/>
        </w:rPr>
        <w:t>и</w:t>
      </w:r>
      <w:r>
        <w:rPr>
          <w:spacing w:val="40"/>
          <w:sz w:val="24"/>
        </w:rPr>
        <w:t xml:space="preserve"> </w:t>
      </w:r>
      <w:r>
        <w:rPr>
          <w:sz w:val="24"/>
        </w:rPr>
        <w:t>массу</w:t>
      </w:r>
      <w:r>
        <w:rPr>
          <w:spacing w:val="40"/>
          <w:sz w:val="24"/>
        </w:rPr>
        <w:t xml:space="preserve"> </w:t>
      </w:r>
      <w:r>
        <w:rPr>
          <w:sz w:val="24"/>
        </w:rPr>
        <w:t>тела</w:t>
      </w:r>
      <w:r>
        <w:rPr>
          <w:spacing w:val="40"/>
          <w:sz w:val="24"/>
        </w:rPr>
        <w:t xml:space="preserve"> </w:t>
      </w:r>
      <w:r>
        <w:rPr>
          <w:sz w:val="24"/>
        </w:rPr>
        <w:t>в</w:t>
      </w:r>
      <w:r>
        <w:rPr>
          <w:spacing w:val="40"/>
          <w:sz w:val="24"/>
        </w:rPr>
        <w:t xml:space="preserve"> </w:t>
      </w:r>
      <w:r>
        <w:rPr>
          <w:sz w:val="24"/>
        </w:rPr>
        <w:t>килограммах.</w:t>
      </w:r>
      <w:r>
        <w:rPr>
          <w:spacing w:val="40"/>
          <w:sz w:val="24"/>
        </w:rPr>
        <w:t xml:space="preserve"> </w:t>
      </w:r>
      <w:r>
        <w:rPr>
          <w:sz w:val="24"/>
        </w:rPr>
        <w:t>Полученные</w:t>
      </w:r>
      <w:r>
        <w:rPr>
          <w:spacing w:val="40"/>
          <w:sz w:val="24"/>
        </w:rPr>
        <w:t xml:space="preserve"> </w:t>
      </w:r>
      <w:r>
        <w:rPr>
          <w:spacing w:val="-2"/>
          <w:sz w:val="24"/>
        </w:rPr>
        <w:t>данные,</w:t>
      </w:r>
      <w:r>
        <w:rPr>
          <w:sz w:val="24"/>
        </w:rPr>
        <w:tab/>
      </w:r>
      <w:r>
        <w:rPr>
          <w:spacing w:val="-10"/>
          <w:sz w:val="24"/>
        </w:rPr>
        <w:t>а</w:t>
      </w:r>
      <w:r>
        <w:rPr>
          <w:sz w:val="24"/>
        </w:rPr>
        <w:tab/>
      </w:r>
      <w:r>
        <w:rPr>
          <w:spacing w:val="-4"/>
          <w:sz w:val="24"/>
        </w:rPr>
        <w:t>также</w:t>
      </w:r>
      <w:r>
        <w:rPr>
          <w:sz w:val="24"/>
        </w:rPr>
        <w:tab/>
      </w:r>
      <w:r>
        <w:rPr>
          <w:spacing w:val="-2"/>
          <w:sz w:val="24"/>
        </w:rPr>
        <w:t>возраст</w:t>
      </w:r>
      <w:r>
        <w:rPr>
          <w:sz w:val="24"/>
        </w:rPr>
        <w:tab/>
      </w:r>
      <w:r>
        <w:rPr>
          <w:spacing w:val="-2"/>
          <w:sz w:val="24"/>
        </w:rPr>
        <w:t>подставить</w:t>
      </w:r>
      <w:r>
        <w:rPr>
          <w:sz w:val="24"/>
        </w:rPr>
        <w:tab/>
      </w:r>
      <w:r>
        <w:rPr>
          <w:spacing w:val="-10"/>
          <w:sz w:val="24"/>
        </w:rPr>
        <w:t>в</w:t>
      </w:r>
      <w:r>
        <w:rPr>
          <w:sz w:val="24"/>
        </w:rPr>
        <w:tab/>
      </w:r>
      <w:r>
        <w:rPr>
          <w:spacing w:val="-2"/>
          <w:sz w:val="24"/>
        </w:rPr>
        <w:t>следующую</w:t>
      </w:r>
      <w:r>
        <w:rPr>
          <w:sz w:val="24"/>
        </w:rPr>
        <w:tab/>
      </w:r>
      <w:r>
        <w:rPr>
          <w:spacing w:val="-2"/>
          <w:sz w:val="24"/>
        </w:rPr>
        <w:t>формулу</w:t>
      </w:r>
      <w:r>
        <w:rPr>
          <w:sz w:val="24"/>
        </w:rPr>
        <w:tab/>
      </w:r>
      <w:r>
        <w:rPr>
          <w:spacing w:val="-2"/>
          <w:sz w:val="24"/>
        </w:rPr>
        <w:t>(точность</w:t>
      </w:r>
      <w:r>
        <w:rPr>
          <w:sz w:val="24"/>
        </w:rPr>
        <w:tab/>
      </w:r>
      <w:r>
        <w:rPr>
          <w:spacing w:val="-2"/>
          <w:sz w:val="24"/>
        </w:rPr>
        <w:t xml:space="preserve">распознавания </w:t>
      </w:r>
      <w:r>
        <w:rPr>
          <w:sz w:val="24"/>
        </w:rPr>
        <w:t>функциональных состояний</w:t>
      </w:r>
      <w:r>
        <w:rPr>
          <w:spacing w:val="-4"/>
          <w:sz w:val="24"/>
        </w:rPr>
        <w:t xml:space="preserve"> </w:t>
      </w:r>
      <w:r>
        <w:rPr>
          <w:sz w:val="24"/>
        </w:rPr>
        <w:t>71,8%):</w:t>
      </w:r>
      <w:r>
        <w:rPr>
          <w:spacing w:val="-3"/>
          <w:sz w:val="24"/>
        </w:rPr>
        <w:t xml:space="preserve"> </w:t>
      </w:r>
      <w:r>
        <w:rPr>
          <w:sz w:val="24"/>
        </w:rPr>
        <w:t>ИФИ</w:t>
      </w:r>
      <w:r>
        <w:rPr>
          <w:spacing w:val="-3"/>
          <w:sz w:val="24"/>
        </w:rPr>
        <w:t xml:space="preserve"> </w:t>
      </w:r>
      <w:r>
        <w:rPr>
          <w:sz w:val="24"/>
        </w:rPr>
        <w:t>=</w:t>
      </w:r>
      <w:r>
        <w:rPr>
          <w:spacing w:val="-3"/>
          <w:sz w:val="24"/>
        </w:rPr>
        <w:t xml:space="preserve"> </w:t>
      </w:r>
      <w:r>
        <w:rPr>
          <w:sz w:val="24"/>
        </w:rPr>
        <w:t>0,011</w:t>
      </w:r>
      <w:r>
        <w:rPr>
          <w:spacing w:val="-2"/>
          <w:sz w:val="24"/>
        </w:rPr>
        <w:t xml:space="preserve"> </w:t>
      </w:r>
      <w:r>
        <w:rPr>
          <w:sz w:val="24"/>
        </w:rPr>
        <w:t>×</w:t>
      </w:r>
      <w:r>
        <w:rPr>
          <w:spacing w:val="-3"/>
          <w:sz w:val="24"/>
        </w:rPr>
        <w:t xml:space="preserve"> </w:t>
      </w:r>
      <w:r>
        <w:rPr>
          <w:sz w:val="24"/>
        </w:rPr>
        <w:t>ЧП</w:t>
      </w:r>
      <w:r>
        <w:rPr>
          <w:spacing w:val="-3"/>
          <w:sz w:val="24"/>
        </w:rPr>
        <w:t xml:space="preserve"> </w:t>
      </w:r>
      <w:r>
        <w:rPr>
          <w:sz w:val="24"/>
        </w:rPr>
        <w:t>+</w:t>
      </w:r>
      <w:r>
        <w:rPr>
          <w:spacing w:val="-3"/>
          <w:sz w:val="24"/>
        </w:rPr>
        <w:t xml:space="preserve"> </w:t>
      </w:r>
      <w:r>
        <w:rPr>
          <w:sz w:val="24"/>
        </w:rPr>
        <w:t>0,014</w:t>
      </w:r>
      <w:r>
        <w:rPr>
          <w:spacing w:val="-2"/>
          <w:sz w:val="24"/>
        </w:rPr>
        <w:t xml:space="preserve"> </w:t>
      </w:r>
      <w:r>
        <w:rPr>
          <w:sz w:val="24"/>
        </w:rPr>
        <w:t>×</w:t>
      </w:r>
      <w:r>
        <w:rPr>
          <w:spacing w:val="-3"/>
          <w:sz w:val="24"/>
        </w:rPr>
        <w:t xml:space="preserve"> </w:t>
      </w:r>
      <w:r>
        <w:rPr>
          <w:sz w:val="24"/>
        </w:rPr>
        <w:t>АД</w:t>
      </w:r>
      <w:r>
        <w:rPr>
          <w:sz w:val="24"/>
          <w:vertAlign w:val="subscript"/>
        </w:rPr>
        <w:t>сист.</w:t>
      </w:r>
      <w:r>
        <w:rPr>
          <w:spacing w:val="-1"/>
          <w:sz w:val="24"/>
        </w:rPr>
        <w:t xml:space="preserve"> </w:t>
      </w:r>
      <w:r>
        <w:rPr>
          <w:sz w:val="24"/>
        </w:rPr>
        <w:t>+</w:t>
      </w:r>
      <w:r>
        <w:rPr>
          <w:spacing w:val="-3"/>
          <w:sz w:val="24"/>
        </w:rPr>
        <w:t xml:space="preserve"> </w:t>
      </w:r>
      <w:r>
        <w:rPr>
          <w:sz w:val="24"/>
        </w:rPr>
        <w:t>0,008</w:t>
      </w:r>
      <w:r>
        <w:rPr>
          <w:spacing w:val="-2"/>
          <w:sz w:val="24"/>
        </w:rPr>
        <w:t xml:space="preserve"> </w:t>
      </w:r>
      <w:r>
        <w:rPr>
          <w:sz w:val="24"/>
        </w:rPr>
        <w:t>×</w:t>
      </w:r>
      <w:r>
        <w:rPr>
          <w:spacing w:val="-3"/>
          <w:sz w:val="24"/>
        </w:rPr>
        <w:t xml:space="preserve"> </w:t>
      </w:r>
      <w:r>
        <w:rPr>
          <w:sz w:val="24"/>
        </w:rPr>
        <w:t>АД</w:t>
      </w:r>
      <w:r>
        <w:rPr>
          <w:sz w:val="24"/>
          <w:vertAlign w:val="subscript"/>
        </w:rPr>
        <w:t>диаст.</w:t>
      </w:r>
      <w:r>
        <w:rPr>
          <w:spacing w:val="-1"/>
          <w:sz w:val="24"/>
        </w:rPr>
        <w:t xml:space="preserve"> </w:t>
      </w:r>
      <w:r>
        <w:rPr>
          <w:sz w:val="24"/>
        </w:rPr>
        <w:t>+</w:t>
      </w:r>
      <w:r>
        <w:rPr>
          <w:spacing w:val="-3"/>
          <w:sz w:val="24"/>
        </w:rPr>
        <w:t xml:space="preserve"> </w:t>
      </w:r>
      <w:r>
        <w:rPr>
          <w:sz w:val="24"/>
        </w:rPr>
        <w:t>0,014</w:t>
      </w:r>
      <w:r>
        <w:rPr>
          <w:spacing w:val="-2"/>
          <w:sz w:val="24"/>
        </w:rPr>
        <w:t xml:space="preserve"> </w:t>
      </w:r>
      <w:r>
        <w:rPr>
          <w:sz w:val="24"/>
        </w:rPr>
        <w:t>× В</w:t>
      </w:r>
      <w:r>
        <w:rPr>
          <w:spacing w:val="25"/>
          <w:sz w:val="24"/>
        </w:rPr>
        <w:t xml:space="preserve"> </w:t>
      </w:r>
      <w:r>
        <w:rPr>
          <w:sz w:val="24"/>
        </w:rPr>
        <w:t>+</w:t>
      </w:r>
      <w:r>
        <w:rPr>
          <w:spacing w:val="26"/>
          <w:sz w:val="24"/>
        </w:rPr>
        <w:t xml:space="preserve"> </w:t>
      </w:r>
      <w:r>
        <w:rPr>
          <w:sz w:val="24"/>
        </w:rPr>
        <w:t>0,009</w:t>
      </w:r>
      <w:r>
        <w:rPr>
          <w:spacing w:val="29"/>
          <w:sz w:val="24"/>
        </w:rPr>
        <w:t xml:space="preserve"> </w:t>
      </w:r>
      <w:r>
        <w:rPr>
          <w:sz w:val="24"/>
        </w:rPr>
        <w:t>×</w:t>
      </w:r>
      <w:r>
        <w:rPr>
          <w:spacing w:val="26"/>
          <w:sz w:val="24"/>
        </w:rPr>
        <w:t xml:space="preserve"> </w:t>
      </w:r>
      <w:r>
        <w:rPr>
          <w:sz w:val="24"/>
        </w:rPr>
        <w:t>МТ</w:t>
      </w:r>
      <w:r>
        <w:rPr>
          <w:spacing w:val="28"/>
          <w:sz w:val="24"/>
        </w:rPr>
        <w:t xml:space="preserve"> </w:t>
      </w:r>
      <w:r>
        <w:rPr>
          <w:sz w:val="24"/>
        </w:rPr>
        <w:t>–</w:t>
      </w:r>
      <w:r>
        <w:rPr>
          <w:spacing w:val="27"/>
          <w:sz w:val="24"/>
        </w:rPr>
        <w:t xml:space="preserve"> </w:t>
      </w:r>
      <w:r>
        <w:rPr>
          <w:sz w:val="24"/>
        </w:rPr>
        <w:t>0,009</w:t>
      </w:r>
      <w:r>
        <w:rPr>
          <w:spacing w:val="26"/>
          <w:sz w:val="24"/>
        </w:rPr>
        <w:t xml:space="preserve"> </w:t>
      </w:r>
      <w:r>
        <w:rPr>
          <w:sz w:val="24"/>
        </w:rPr>
        <w:t>×</w:t>
      </w:r>
      <w:r>
        <w:rPr>
          <w:spacing w:val="26"/>
          <w:sz w:val="24"/>
        </w:rPr>
        <w:t xml:space="preserve"> </w:t>
      </w:r>
      <w:r>
        <w:rPr>
          <w:sz w:val="24"/>
        </w:rPr>
        <w:t>Р</w:t>
      </w:r>
      <w:r>
        <w:rPr>
          <w:spacing w:val="29"/>
          <w:sz w:val="24"/>
        </w:rPr>
        <w:t xml:space="preserve"> </w:t>
      </w:r>
      <w:r>
        <w:rPr>
          <w:sz w:val="24"/>
        </w:rPr>
        <w:t>–</w:t>
      </w:r>
      <w:r>
        <w:rPr>
          <w:spacing w:val="27"/>
          <w:sz w:val="24"/>
        </w:rPr>
        <w:t xml:space="preserve"> </w:t>
      </w:r>
      <w:r>
        <w:rPr>
          <w:sz w:val="24"/>
        </w:rPr>
        <w:t>0,27,</w:t>
      </w:r>
      <w:r>
        <w:rPr>
          <w:spacing w:val="26"/>
          <w:sz w:val="24"/>
        </w:rPr>
        <w:t xml:space="preserve"> </w:t>
      </w:r>
      <w:r>
        <w:rPr>
          <w:sz w:val="24"/>
        </w:rPr>
        <w:t>где</w:t>
      </w:r>
      <w:r>
        <w:rPr>
          <w:spacing w:val="28"/>
          <w:sz w:val="24"/>
        </w:rPr>
        <w:t xml:space="preserve"> </w:t>
      </w:r>
      <w:r>
        <w:rPr>
          <w:sz w:val="24"/>
        </w:rPr>
        <w:t>В</w:t>
      </w:r>
      <w:r>
        <w:rPr>
          <w:spacing w:val="26"/>
          <w:sz w:val="24"/>
        </w:rPr>
        <w:t xml:space="preserve"> </w:t>
      </w:r>
      <w:r>
        <w:rPr>
          <w:sz w:val="24"/>
        </w:rPr>
        <w:t>–</w:t>
      </w:r>
      <w:r>
        <w:rPr>
          <w:spacing w:val="27"/>
          <w:sz w:val="24"/>
        </w:rPr>
        <w:t xml:space="preserve"> </w:t>
      </w:r>
      <w:r>
        <w:rPr>
          <w:sz w:val="24"/>
        </w:rPr>
        <w:t>возраст</w:t>
      </w:r>
      <w:r>
        <w:rPr>
          <w:spacing w:val="27"/>
          <w:sz w:val="24"/>
        </w:rPr>
        <w:t xml:space="preserve"> </w:t>
      </w:r>
      <w:r>
        <w:rPr>
          <w:sz w:val="24"/>
        </w:rPr>
        <w:t>в</w:t>
      </w:r>
      <w:r>
        <w:rPr>
          <w:spacing w:val="26"/>
          <w:sz w:val="24"/>
        </w:rPr>
        <w:t xml:space="preserve"> </w:t>
      </w:r>
      <w:r>
        <w:rPr>
          <w:sz w:val="24"/>
        </w:rPr>
        <w:t>годах,</w:t>
      </w:r>
      <w:r>
        <w:rPr>
          <w:spacing w:val="26"/>
          <w:sz w:val="24"/>
        </w:rPr>
        <w:t xml:space="preserve"> </w:t>
      </w:r>
      <w:r>
        <w:rPr>
          <w:sz w:val="24"/>
        </w:rPr>
        <w:t>АД</w:t>
      </w:r>
      <w:r>
        <w:rPr>
          <w:sz w:val="24"/>
          <w:vertAlign w:val="subscript"/>
        </w:rPr>
        <w:t>сист.</w:t>
      </w:r>
      <w:r>
        <w:rPr>
          <w:spacing w:val="25"/>
          <w:sz w:val="24"/>
        </w:rPr>
        <w:t xml:space="preserve"> </w:t>
      </w:r>
      <w:r>
        <w:rPr>
          <w:sz w:val="24"/>
        </w:rPr>
        <w:t>и</w:t>
      </w:r>
      <w:r>
        <w:rPr>
          <w:spacing w:val="27"/>
          <w:sz w:val="24"/>
        </w:rPr>
        <w:t xml:space="preserve"> </w:t>
      </w:r>
      <w:r>
        <w:rPr>
          <w:sz w:val="24"/>
        </w:rPr>
        <w:t>АД</w:t>
      </w:r>
      <w:r>
        <w:rPr>
          <w:sz w:val="24"/>
          <w:vertAlign w:val="subscript"/>
        </w:rPr>
        <w:t>диаст.</w:t>
      </w:r>
      <w:r>
        <w:rPr>
          <w:sz w:val="24"/>
        </w:rPr>
        <w:t xml:space="preserve"> –</w:t>
      </w:r>
      <w:r>
        <w:rPr>
          <w:spacing w:val="27"/>
          <w:sz w:val="24"/>
        </w:rPr>
        <w:t xml:space="preserve"> </w:t>
      </w:r>
      <w:r>
        <w:rPr>
          <w:sz w:val="24"/>
        </w:rPr>
        <w:t>систолическое</w:t>
      </w:r>
      <w:r>
        <w:rPr>
          <w:spacing w:val="26"/>
          <w:sz w:val="24"/>
        </w:rPr>
        <w:t xml:space="preserve"> </w:t>
      </w:r>
      <w:r>
        <w:rPr>
          <w:sz w:val="24"/>
        </w:rPr>
        <w:t>и диастолическое</w:t>
      </w:r>
      <w:r>
        <w:rPr>
          <w:spacing w:val="26"/>
          <w:sz w:val="24"/>
        </w:rPr>
        <w:t xml:space="preserve"> </w:t>
      </w:r>
      <w:r>
        <w:rPr>
          <w:sz w:val="24"/>
        </w:rPr>
        <w:t>артериальное</w:t>
      </w:r>
      <w:r>
        <w:rPr>
          <w:spacing w:val="26"/>
          <w:sz w:val="24"/>
        </w:rPr>
        <w:t xml:space="preserve"> </w:t>
      </w:r>
      <w:r>
        <w:rPr>
          <w:sz w:val="24"/>
        </w:rPr>
        <w:t>давление</w:t>
      </w:r>
      <w:r>
        <w:rPr>
          <w:spacing w:val="26"/>
          <w:sz w:val="24"/>
        </w:rPr>
        <w:t xml:space="preserve"> </w:t>
      </w:r>
      <w:r>
        <w:rPr>
          <w:sz w:val="24"/>
        </w:rPr>
        <w:t>в</w:t>
      </w:r>
      <w:r>
        <w:rPr>
          <w:spacing w:val="26"/>
          <w:sz w:val="24"/>
        </w:rPr>
        <w:t xml:space="preserve"> </w:t>
      </w:r>
      <w:r>
        <w:rPr>
          <w:sz w:val="24"/>
        </w:rPr>
        <w:t>мм</w:t>
      </w:r>
      <w:r>
        <w:rPr>
          <w:spacing w:val="24"/>
          <w:sz w:val="24"/>
        </w:rPr>
        <w:t xml:space="preserve"> </w:t>
      </w:r>
      <w:r>
        <w:rPr>
          <w:sz w:val="24"/>
        </w:rPr>
        <w:t>рт.</w:t>
      </w:r>
      <w:r>
        <w:rPr>
          <w:spacing w:val="26"/>
          <w:sz w:val="24"/>
        </w:rPr>
        <w:t xml:space="preserve"> </w:t>
      </w:r>
      <w:r>
        <w:rPr>
          <w:sz w:val="24"/>
        </w:rPr>
        <w:t>ст.,</w:t>
      </w:r>
      <w:r>
        <w:rPr>
          <w:spacing w:val="26"/>
          <w:sz w:val="24"/>
        </w:rPr>
        <w:t xml:space="preserve"> </w:t>
      </w:r>
      <w:r>
        <w:rPr>
          <w:sz w:val="24"/>
        </w:rPr>
        <w:t>ЧП</w:t>
      </w:r>
      <w:r>
        <w:rPr>
          <w:spacing w:val="32"/>
          <w:sz w:val="24"/>
        </w:rPr>
        <w:t xml:space="preserve"> </w:t>
      </w:r>
      <w:r>
        <w:rPr>
          <w:sz w:val="24"/>
        </w:rPr>
        <w:t>–</w:t>
      </w:r>
      <w:r>
        <w:rPr>
          <w:spacing w:val="26"/>
          <w:sz w:val="24"/>
        </w:rPr>
        <w:t xml:space="preserve"> </w:t>
      </w:r>
      <w:r>
        <w:rPr>
          <w:sz w:val="24"/>
        </w:rPr>
        <w:t>частота</w:t>
      </w:r>
      <w:r>
        <w:rPr>
          <w:spacing w:val="26"/>
          <w:sz w:val="24"/>
        </w:rPr>
        <w:t xml:space="preserve"> </w:t>
      </w:r>
      <w:r>
        <w:rPr>
          <w:sz w:val="24"/>
        </w:rPr>
        <w:t>пульса</w:t>
      </w:r>
      <w:r>
        <w:rPr>
          <w:spacing w:val="26"/>
          <w:sz w:val="24"/>
        </w:rPr>
        <w:t xml:space="preserve"> </w:t>
      </w:r>
      <w:r>
        <w:rPr>
          <w:sz w:val="24"/>
        </w:rPr>
        <w:t>в</w:t>
      </w:r>
      <w:r>
        <w:rPr>
          <w:spacing w:val="26"/>
          <w:sz w:val="24"/>
        </w:rPr>
        <w:t xml:space="preserve"> </w:t>
      </w:r>
      <w:r>
        <w:rPr>
          <w:sz w:val="24"/>
        </w:rPr>
        <w:t>покое</w:t>
      </w:r>
      <w:r>
        <w:rPr>
          <w:spacing w:val="26"/>
          <w:sz w:val="24"/>
        </w:rPr>
        <w:t xml:space="preserve"> </w:t>
      </w:r>
      <w:r>
        <w:rPr>
          <w:sz w:val="24"/>
        </w:rPr>
        <w:t>(в</w:t>
      </w:r>
      <w:r>
        <w:rPr>
          <w:spacing w:val="26"/>
          <w:sz w:val="24"/>
        </w:rPr>
        <w:t xml:space="preserve"> </w:t>
      </w:r>
      <w:r>
        <w:rPr>
          <w:sz w:val="24"/>
        </w:rPr>
        <w:t>мин),</w:t>
      </w:r>
      <w:r>
        <w:rPr>
          <w:spacing w:val="24"/>
          <w:sz w:val="24"/>
        </w:rPr>
        <w:t xml:space="preserve"> </w:t>
      </w:r>
      <w:r>
        <w:rPr>
          <w:sz w:val="24"/>
        </w:rPr>
        <w:t>МТ</w:t>
      </w:r>
      <w:r>
        <w:rPr>
          <w:spacing w:val="29"/>
          <w:sz w:val="24"/>
        </w:rPr>
        <w:t xml:space="preserve"> </w:t>
      </w:r>
      <w:r>
        <w:rPr>
          <w:sz w:val="24"/>
        </w:rPr>
        <w:t>– масса тела в кг, Р – рост в см.</w:t>
      </w:r>
    </w:p>
    <w:p w:rsidR="009679B4" w:rsidRDefault="00227CF0" w:rsidP="00227CF0">
      <w:pPr>
        <w:pStyle w:val="a4"/>
        <w:numPr>
          <w:ilvl w:val="0"/>
          <w:numId w:val="44"/>
        </w:numPr>
        <w:tabs>
          <w:tab w:val="left" w:pos="526"/>
        </w:tabs>
        <w:ind w:right="423" w:firstLine="0"/>
        <w:rPr>
          <w:sz w:val="24"/>
        </w:rPr>
      </w:pPr>
      <w:r>
        <w:rPr>
          <w:sz w:val="24"/>
        </w:rPr>
        <w:t>Определить</w:t>
      </w:r>
      <w:r>
        <w:rPr>
          <w:spacing w:val="40"/>
          <w:sz w:val="24"/>
        </w:rPr>
        <w:t xml:space="preserve"> </w:t>
      </w:r>
      <w:r>
        <w:rPr>
          <w:sz w:val="24"/>
        </w:rPr>
        <w:t>индекс</w:t>
      </w:r>
      <w:r>
        <w:rPr>
          <w:spacing w:val="40"/>
          <w:sz w:val="24"/>
        </w:rPr>
        <w:t xml:space="preserve"> </w:t>
      </w:r>
      <w:r>
        <w:rPr>
          <w:sz w:val="24"/>
        </w:rPr>
        <w:t>функциональных</w:t>
      </w:r>
      <w:r>
        <w:rPr>
          <w:spacing w:val="40"/>
          <w:sz w:val="24"/>
        </w:rPr>
        <w:t xml:space="preserve"> </w:t>
      </w:r>
      <w:r>
        <w:rPr>
          <w:sz w:val="24"/>
        </w:rPr>
        <w:t>изменений</w:t>
      </w:r>
      <w:r>
        <w:rPr>
          <w:spacing w:val="40"/>
          <w:sz w:val="24"/>
        </w:rPr>
        <w:t xml:space="preserve"> </w:t>
      </w:r>
      <w:r>
        <w:rPr>
          <w:sz w:val="24"/>
        </w:rPr>
        <w:t>системы</w:t>
      </w:r>
      <w:r>
        <w:rPr>
          <w:spacing w:val="40"/>
          <w:sz w:val="24"/>
        </w:rPr>
        <w:t xml:space="preserve"> </w:t>
      </w:r>
      <w:r>
        <w:rPr>
          <w:sz w:val="24"/>
        </w:rPr>
        <w:t>кровообращения</w:t>
      </w:r>
      <w:r>
        <w:rPr>
          <w:spacing w:val="40"/>
          <w:sz w:val="24"/>
        </w:rPr>
        <w:t xml:space="preserve"> </w:t>
      </w:r>
      <w:r>
        <w:rPr>
          <w:sz w:val="24"/>
        </w:rPr>
        <w:t>у</w:t>
      </w:r>
      <w:r>
        <w:rPr>
          <w:spacing w:val="40"/>
          <w:sz w:val="24"/>
        </w:rPr>
        <w:t xml:space="preserve"> </w:t>
      </w:r>
      <w:r>
        <w:rPr>
          <w:sz w:val="24"/>
        </w:rPr>
        <w:t>испытуемых</w:t>
      </w:r>
      <w:r>
        <w:rPr>
          <w:spacing w:val="40"/>
          <w:sz w:val="24"/>
        </w:rPr>
        <w:t xml:space="preserve"> </w:t>
      </w:r>
      <w:r>
        <w:rPr>
          <w:sz w:val="24"/>
        </w:rPr>
        <w:t>со следующими показателями:</w:t>
      </w:r>
    </w:p>
    <w:p w:rsidR="009679B4" w:rsidRDefault="00227CF0">
      <w:pPr>
        <w:pStyle w:val="a3"/>
        <w:spacing w:before="1"/>
        <w:ind w:right="420"/>
        <w:jc w:val="both"/>
      </w:pPr>
      <w:r>
        <w:t>а) мужчина – 20 лет, масса тела 100 кг, рост 175 см, частота пульса в покое – 84 удара в минуту, систолическое</w:t>
      </w:r>
      <w:r>
        <w:rPr>
          <w:spacing w:val="-4"/>
        </w:rPr>
        <w:t xml:space="preserve"> </w:t>
      </w:r>
      <w:r>
        <w:t>артериальное</w:t>
      </w:r>
      <w:r>
        <w:rPr>
          <w:spacing w:val="-4"/>
        </w:rPr>
        <w:t xml:space="preserve"> </w:t>
      </w:r>
      <w:r>
        <w:t>давление</w:t>
      </w:r>
      <w:r>
        <w:rPr>
          <w:spacing w:val="-4"/>
        </w:rPr>
        <w:t xml:space="preserve"> </w:t>
      </w:r>
      <w:r>
        <w:t>150</w:t>
      </w:r>
      <w:r>
        <w:rPr>
          <w:spacing w:val="-3"/>
        </w:rPr>
        <w:t xml:space="preserve"> </w:t>
      </w:r>
      <w:r>
        <w:t>мм</w:t>
      </w:r>
      <w:r>
        <w:rPr>
          <w:spacing w:val="-1"/>
        </w:rPr>
        <w:t xml:space="preserve"> </w:t>
      </w:r>
      <w:r>
        <w:t>рт.</w:t>
      </w:r>
      <w:r>
        <w:rPr>
          <w:spacing w:val="-3"/>
        </w:rPr>
        <w:t xml:space="preserve"> </w:t>
      </w:r>
      <w:r>
        <w:t>ст.,</w:t>
      </w:r>
      <w:r>
        <w:rPr>
          <w:spacing w:val="-3"/>
        </w:rPr>
        <w:t xml:space="preserve"> </w:t>
      </w:r>
      <w:r>
        <w:t>диастолическое арт</w:t>
      </w:r>
      <w:r>
        <w:t>ериальное</w:t>
      </w:r>
      <w:r>
        <w:rPr>
          <w:spacing w:val="-4"/>
        </w:rPr>
        <w:t xml:space="preserve"> </w:t>
      </w:r>
      <w:r>
        <w:t>давление</w:t>
      </w:r>
      <w:r>
        <w:rPr>
          <w:spacing w:val="-4"/>
        </w:rPr>
        <w:t xml:space="preserve"> </w:t>
      </w:r>
      <w:r>
        <w:t>90</w:t>
      </w:r>
      <w:r>
        <w:rPr>
          <w:spacing w:val="-3"/>
        </w:rPr>
        <w:t xml:space="preserve"> </w:t>
      </w:r>
      <w:r>
        <w:t>мм рт. ст.;</w:t>
      </w:r>
    </w:p>
    <w:p w:rsidR="009679B4" w:rsidRDefault="00227CF0">
      <w:pPr>
        <w:pStyle w:val="a3"/>
        <w:ind w:right="424"/>
        <w:jc w:val="both"/>
      </w:pPr>
      <w:r>
        <w:t>б) женщина – 20 лет, масса тела 60 кг, рост 170 см, частота пульса в покое – 72 удара в минуту, систолическое</w:t>
      </w:r>
      <w:r>
        <w:rPr>
          <w:spacing w:val="-4"/>
        </w:rPr>
        <w:t xml:space="preserve"> </w:t>
      </w:r>
      <w:r>
        <w:t>артериальное</w:t>
      </w:r>
      <w:r>
        <w:rPr>
          <w:spacing w:val="-4"/>
        </w:rPr>
        <w:t xml:space="preserve"> </w:t>
      </w:r>
      <w:r>
        <w:t>давление</w:t>
      </w:r>
      <w:r>
        <w:rPr>
          <w:spacing w:val="-4"/>
        </w:rPr>
        <w:t xml:space="preserve"> </w:t>
      </w:r>
      <w:r>
        <w:t>120</w:t>
      </w:r>
      <w:r>
        <w:rPr>
          <w:spacing w:val="-4"/>
        </w:rPr>
        <w:t xml:space="preserve"> </w:t>
      </w:r>
      <w:r>
        <w:t>мм</w:t>
      </w:r>
      <w:r>
        <w:rPr>
          <w:spacing w:val="-2"/>
        </w:rPr>
        <w:t xml:space="preserve"> </w:t>
      </w:r>
      <w:r>
        <w:t>рт.</w:t>
      </w:r>
      <w:r>
        <w:rPr>
          <w:spacing w:val="-4"/>
        </w:rPr>
        <w:t xml:space="preserve"> </w:t>
      </w:r>
      <w:r>
        <w:t>ст.,</w:t>
      </w:r>
      <w:r>
        <w:rPr>
          <w:spacing w:val="-4"/>
        </w:rPr>
        <w:t xml:space="preserve"> </w:t>
      </w:r>
      <w:r>
        <w:t>диастолическое артериальное</w:t>
      </w:r>
      <w:r>
        <w:rPr>
          <w:spacing w:val="-4"/>
        </w:rPr>
        <w:t xml:space="preserve"> </w:t>
      </w:r>
      <w:r>
        <w:t>давление</w:t>
      </w:r>
      <w:r>
        <w:rPr>
          <w:spacing w:val="-4"/>
        </w:rPr>
        <w:t xml:space="preserve"> </w:t>
      </w:r>
      <w:r>
        <w:t>80</w:t>
      </w:r>
      <w:r>
        <w:rPr>
          <w:spacing w:val="-4"/>
        </w:rPr>
        <w:t xml:space="preserve"> </w:t>
      </w:r>
      <w:r>
        <w:t>мм рт. ст.</w:t>
      </w:r>
    </w:p>
    <w:p w:rsidR="009679B4" w:rsidRDefault="00227CF0">
      <w:pPr>
        <w:pStyle w:val="a3"/>
        <w:ind w:right="419"/>
        <w:jc w:val="both"/>
      </w:pPr>
      <w:r>
        <w:t>Данные</w:t>
      </w:r>
      <w:r>
        <w:rPr>
          <w:spacing w:val="-7"/>
        </w:rPr>
        <w:t xml:space="preserve"> </w:t>
      </w:r>
      <w:r>
        <w:t>испытуемых</w:t>
      </w:r>
      <w:r>
        <w:rPr>
          <w:spacing w:val="-4"/>
        </w:rPr>
        <w:t xml:space="preserve"> </w:t>
      </w:r>
      <w:r>
        <w:t>подст</w:t>
      </w:r>
      <w:r>
        <w:t>авить</w:t>
      </w:r>
      <w:r>
        <w:rPr>
          <w:spacing w:val="-5"/>
        </w:rPr>
        <w:t xml:space="preserve"> </w:t>
      </w:r>
      <w:r>
        <w:t>в</w:t>
      </w:r>
      <w:r>
        <w:rPr>
          <w:spacing w:val="-6"/>
        </w:rPr>
        <w:t xml:space="preserve"> </w:t>
      </w:r>
      <w:r>
        <w:t>формулу:</w:t>
      </w:r>
      <w:r>
        <w:rPr>
          <w:spacing w:val="-1"/>
        </w:rPr>
        <w:t xml:space="preserve"> </w:t>
      </w:r>
      <w:r>
        <w:t>ИФИ</w:t>
      </w:r>
      <w:r>
        <w:rPr>
          <w:spacing w:val="-6"/>
        </w:rPr>
        <w:t xml:space="preserve"> </w:t>
      </w:r>
      <w:r>
        <w:t>=</w:t>
      </w:r>
      <w:r>
        <w:rPr>
          <w:spacing w:val="-7"/>
        </w:rPr>
        <w:t xml:space="preserve"> </w:t>
      </w:r>
      <w:r>
        <w:t>0,011</w:t>
      </w:r>
      <w:r>
        <w:rPr>
          <w:spacing w:val="-3"/>
        </w:rPr>
        <w:t xml:space="preserve"> </w:t>
      </w:r>
      <w:r>
        <w:t>×</w:t>
      </w:r>
      <w:r>
        <w:rPr>
          <w:spacing w:val="-6"/>
        </w:rPr>
        <w:t xml:space="preserve"> </w:t>
      </w:r>
      <w:r>
        <w:t>ЧП</w:t>
      </w:r>
      <w:r>
        <w:rPr>
          <w:spacing w:val="-4"/>
        </w:rPr>
        <w:t xml:space="preserve"> </w:t>
      </w:r>
      <w:r>
        <w:t>+</w:t>
      </w:r>
      <w:r>
        <w:rPr>
          <w:spacing w:val="-6"/>
        </w:rPr>
        <w:t xml:space="preserve"> </w:t>
      </w:r>
      <w:r>
        <w:t>0,014</w:t>
      </w:r>
      <w:r>
        <w:rPr>
          <w:spacing w:val="-5"/>
        </w:rPr>
        <w:t xml:space="preserve"> </w:t>
      </w:r>
      <w:r>
        <w:t>×</w:t>
      </w:r>
      <w:r>
        <w:rPr>
          <w:spacing w:val="-6"/>
        </w:rPr>
        <w:t xml:space="preserve"> </w:t>
      </w:r>
      <w:r>
        <w:t>АД</w:t>
      </w:r>
      <w:r>
        <w:rPr>
          <w:vertAlign w:val="subscript"/>
        </w:rPr>
        <w:t>сист.</w:t>
      </w:r>
      <w:r>
        <w:rPr>
          <w:spacing w:val="-5"/>
        </w:rPr>
        <w:t xml:space="preserve"> </w:t>
      </w:r>
      <w:r>
        <w:t>+</w:t>
      </w:r>
      <w:r>
        <w:rPr>
          <w:spacing w:val="-6"/>
        </w:rPr>
        <w:t xml:space="preserve"> </w:t>
      </w:r>
      <w:r>
        <w:t>0,008</w:t>
      </w:r>
      <w:r>
        <w:rPr>
          <w:spacing w:val="-5"/>
        </w:rPr>
        <w:t xml:space="preserve"> </w:t>
      </w:r>
      <w:r>
        <w:t>×</w:t>
      </w:r>
      <w:r>
        <w:rPr>
          <w:spacing w:val="-6"/>
        </w:rPr>
        <w:t xml:space="preserve"> </w:t>
      </w:r>
      <w:r>
        <w:t>АД</w:t>
      </w:r>
      <w:r>
        <w:rPr>
          <w:vertAlign w:val="subscript"/>
        </w:rPr>
        <w:t>диаст.</w:t>
      </w:r>
      <w:r>
        <w:rPr>
          <w:spacing w:val="-5"/>
        </w:rPr>
        <w:t xml:space="preserve"> </w:t>
      </w:r>
      <w:r>
        <w:t>+ 0,014</w:t>
      </w:r>
      <w:r>
        <w:rPr>
          <w:spacing w:val="-4"/>
        </w:rPr>
        <w:t xml:space="preserve"> </w:t>
      </w:r>
      <w:r>
        <w:t>×</w:t>
      </w:r>
      <w:r>
        <w:rPr>
          <w:spacing w:val="-1"/>
        </w:rPr>
        <w:t xml:space="preserve"> </w:t>
      </w:r>
      <w:r>
        <w:t>В</w:t>
      </w:r>
      <w:r>
        <w:rPr>
          <w:spacing w:val="-2"/>
        </w:rPr>
        <w:t xml:space="preserve"> </w:t>
      </w:r>
      <w:r>
        <w:t>+</w:t>
      </w:r>
      <w:r>
        <w:rPr>
          <w:spacing w:val="-1"/>
        </w:rPr>
        <w:t xml:space="preserve"> </w:t>
      </w:r>
      <w:r>
        <w:t>0,009 ×</w:t>
      </w:r>
      <w:r>
        <w:rPr>
          <w:spacing w:val="-1"/>
        </w:rPr>
        <w:t xml:space="preserve"> </w:t>
      </w:r>
      <w:r>
        <w:t>МТ – 0,009 ×</w:t>
      </w:r>
      <w:r>
        <w:rPr>
          <w:spacing w:val="-1"/>
        </w:rPr>
        <w:t xml:space="preserve"> </w:t>
      </w:r>
      <w:r>
        <w:t>Р – 0,27,</w:t>
      </w:r>
      <w:r>
        <w:rPr>
          <w:spacing w:val="-2"/>
        </w:rPr>
        <w:t xml:space="preserve"> </w:t>
      </w:r>
      <w:r>
        <w:t>где</w:t>
      </w:r>
      <w:r>
        <w:rPr>
          <w:spacing w:val="-1"/>
        </w:rPr>
        <w:t xml:space="preserve"> </w:t>
      </w:r>
      <w:r>
        <w:t>В</w:t>
      </w:r>
      <w:r>
        <w:rPr>
          <w:spacing w:val="-1"/>
        </w:rPr>
        <w:t xml:space="preserve"> </w:t>
      </w:r>
      <w:r>
        <w:t>– возраст в</w:t>
      </w:r>
      <w:r>
        <w:rPr>
          <w:spacing w:val="-3"/>
        </w:rPr>
        <w:t xml:space="preserve"> </w:t>
      </w:r>
      <w:r>
        <w:t>годах,</w:t>
      </w:r>
      <w:r>
        <w:rPr>
          <w:spacing w:val="-2"/>
        </w:rPr>
        <w:t xml:space="preserve"> </w:t>
      </w:r>
      <w:r>
        <w:t>АД</w:t>
      </w:r>
      <w:r>
        <w:rPr>
          <w:vertAlign w:val="subscript"/>
        </w:rPr>
        <w:t>сист.</w:t>
      </w:r>
      <w:r>
        <w:rPr>
          <w:spacing w:val="-1"/>
        </w:rPr>
        <w:t xml:space="preserve"> </w:t>
      </w:r>
      <w:r>
        <w:t>и АД</w:t>
      </w:r>
      <w:r>
        <w:rPr>
          <w:vertAlign w:val="subscript"/>
        </w:rPr>
        <w:t>диаст.</w:t>
      </w:r>
      <w:r>
        <w:rPr>
          <w:spacing w:val="-15"/>
        </w:rPr>
        <w:t xml:space="preserve"> </w:t>
      </w:r>
      <w:r>
        <w:t>– систолическое и диастолическое артериальное давление в мм рт. ст., ЧП – частота пульса в покое (в мин), МТ – масса тела в кг, Р – рост в см.</w:t>
      </w:r>
    </w:p>
    <w:p w:rsidR="009679B4" w:rsidRDefault="00227CF0" w:rsidP="00227CF0">
      <w:pPr>
        <w:pStyle w:val="a4"/>
        <w:numPr>
          <w:ilvl w:val="0"/>
          <w:numId w:val="44"/>
        </w:numPr>
        <w:tabs>
          <w:tab w:val="left" w:pos="472"/>
        </w:tabs>
        <w:ind w:left="472"/>
        <w:rPr>
          <w:sz w:val="24"/>
        </w:rPr>
      </w:pPr>
      <w:r>
        <w:rPr>
          <w:sz w:val="24"/>
        </w:rPr>
        <w:t>Оценить</w:t>
      </w:r>
      <w:r>
        <w:rPr>
          <w:spacing w:val="-5"/>
          <w:sz w:val="24"/>
        </w:rPr>
        <w:t xml:space="preserve"> </w:t>
      </w:r>
      <w:r>
        <w:rPr>
          <w:spacing w:val="-4"/>
          <w:sz w:val="24"/>
        </w:rPr>
        <w:t>ИФИ:</w:t>
      </w:r>
    </w:p>
    <w:p w:rsidR="009679B4" w:rsidRDefault="00227CF0">
      <w:pPr>
        <w:pStyle w:val="a3"/>
        <w:ind w:right="425"/>
        <w:jc w:val="both"/>
      </w:pPr>
      <w:r>
        <w:rPr>
          <w:i/>
        </w:rPr>
        <w:t xml:space="preserve">при удовлетворительной адаптации </w:t>
      </w:r>
      <w:r>
        <w:t>организма к условиям окружающей среды пороговые значения ИФИ не бол</w:t>
      </w:r>
      <w:r>
        <w:t>ее 2,10 балла – функциональные возможности системы кровообращения хорошие; механизмы адаптации устойчивы: действие неблагоприятных факторов студенческого образа жизни успешно компенсируются мобилизацией внутренних резервов организма, эмпирически подобранны</w:t>
      </w:r>
      <w:r>
        <w:t xml:space="preserve">ми профилактическими мероприятиями (увлечение физической культурой, рациональное распределение времени на работу и отдых, адекватная организация </w:t>
      </w:r>
      <w:r>
        <w:rPr>
          <w:spacing w:val="-2"/>
        </w:rPr>
        <w:t>питания);</w:t>
      </w:r>
    </w:p>
    <w:p w:rsidR="009679B4" w:rsidRDefault="00227CF0">
      <w:pPr>
        <w:pStyle w:val="a3"/>
        <w:ind w:right="424"/>
        <w:jc w:val="both"/>
      </w:pPr>
      <w:r>
        <w:rPr>
          <w:i/>
        </w:rPr>
        <w:t xml:space="preserve">при напряжении механизмов адаптации </w:t>
      </w:r>
      <w:r>
        <w:t>значения ИФИ входят в диапазон 2,10-3,20 балла – удовлетворительн</w:t>
      </w:r>
      <w:r>
        <w:t>ые функциональные возможности системы кровообращения с умеренным напряжением механизмов регуляции; это категория практически здоровых людей, имеющих скрытые или нераспознанные заболевания, нуждающихся в дополнительном обследовании; скрытые или неясно выраж</w:t>
      </w:r>
      <w:r>
        <w:t>енные нарушения процессов адаптации могут быть восстановлены с помощью методов нелекарственной коррекции (массаж, мышечная релаксация, дыхательная гимнастика, аутотренинг), компенсирующих недостаточность или слабость внутреннего звена саморегуляции функций</w:t>
      </w:r>
      <w:r>
        <w:t>;</w:t>
      </w:r>
    </w:p>
    <w:p w:rsidR="009679B4" w:rsidRDefault="00227CF0">
      <w:pPr>
        <w:ind w:left="232"/>
        <w:jc w:val="both"/>
        <w:rPr>
          <w:sz w:val="24"/>
        </w:rPr>
      </w:pPr>
      <w:r>
        <w:rPr>
          <w:i/>
          <w:sz w:val="24"/>
        </w:rPr>
        <w:t>при</w:t>
      </w:r>
      <w:r>
        <w:rPr>
          <w:i/>
          <w:spacing w:val="-7"/>
          <w:sz w:val="24"/>
        </w:rPr>
        <w:t xml:space="preserve"> </w:t>
      </w:r>
      <w:r>
        <w:rPr>
          <w:i/>
          <w:sz w:val="24"/>
        </w:rPr>
        <w:t>неудовлетворительной</w:t>
      </w:r>
      <w:r>
        <w:rPr>
          <w:i/>
          <w:spacing w:val="-6"/>
          <w:sz w:val="24"/>
        </w:rPr>
        <w:t xml:space="preserve"> </w:t>
      </w:r>
      <w:r>
        <w:rPr>
          <w:i/>
          <w:sz w:val="24"/>
        </w:rPr>
        <w:t>адаптации</w:t>
      </w:r>
      <w:r>
        <w:rPr>
          <w:i/>
          <w:spacing w:val="-5"/>
          <w:sz w:val="24"/>
        </w:rPr>
        <w:t xml:space="preserve"> </w:t>
      </w:r>
      <w:r>
        <w:rPr>
          <w:sz w:val="24"/>
        </w:rPr>
        <w:t>значения</w:t>
      </w:r>
      <w:r>
        <w:rPr>
          <w:spacing w:val="-6"/>
          <w:sz w:val="24"/>
        </w:rPr>
        <w:t xml:space="preserve"> </w:t>
      </w:r>
      <w:r>
        <w:rPr>
          <w:sz w:val="24"/>
        </w:rPr>
        <w:t>ИФИ</w:t>
      </w:r>
      <w:r>
        <w:rPr>
          <w:spacing w:val="-7"/>
          <w:sz w:val="24"/>
        </w:rPr>
        <w:t xml:space="preserve"> </w:t>
      </w:r>
      <w:r>
        <w:rPr>
          <w:sz w:val="24"/>
        </w:rPr>
        <w:t>находятся</w:t>
      </w:r>
      <w:r>
        <w:rPr>
          <w:spacing w:val="-6"/>
          <w:sz w:val="24"/>
        </w:rPr>
        <w:t xml:space="preserve"> </w:t>
      </w:r>
      <w:r>
        <w:rPr>
          <w:sz w:val="24"/>
        </w:rPr>
        <w:t>в</w:t>
      </w:r>
      <w:r>
        <w:rPr>
          <w:spacing w:val="-7"/>
          <w:sz w:val="24"/>
        </w:rPr>
        <w:t xml:space="preserve"> </w:t>
      </w:r>
      <w:r>
        <w:rPr>
          <w:sz w:val="24"/>
        </w:rPr>
        <w:t>диапазоне</w:t>
      </w:r>
      <w:r>
        <w:rPr>
          <w:spacing w:val="-6"/>
          <w:sz w:val="24"/>
        </w:rPr>
        <w:t xml:space="preserve"> </w:t>
      </w:r>
      <w:r>
        <w:rPr>
          <w:sz w:val="24"/>
        </w:rPr>
        <w:t>3,21-4,30</w:t>
      </w:r>
      <w:r>
        <w:rPr>
          <w:spacing w:val="-6"/>
          <w:sz w:val="24"/>
        </w:rPr>
        <w:t xml:space="preserve"> </w:t>
      </w:r>
      <w:r>
        <w:rPr>
          <w:spacing w:val="-2"/>
          <w:sz w:val="24"/>
        </w:rPr>
        <w:t>балла;</w:t>
      </w:r>
    </w:p>
    <w:p w:rsidR="009679B4" w:rsidRDefault="00227CF0">
      <w:pPr>
        <w:pStyle w:val="a3"/>
        <w:ind w:right="429"/>
        <w:jc w:val="both"/>
      </w:pPr>
      <w:r>
        <w:rPr>
          <w:i/>
        </w:rPr>
        <w:t xml:space="preserve">при срыве адаптации </w:t>
      </w:r>
      <w:r>
        <w:t>значения ИФИ более 4,30 балла, что характеризует сниженные, недостаточные возможности системы кровообращения, наличие выраженных нарушений процессов адаптации; в этом случае человеку необходима полноценная диагностика, квалифицированное лечение и индивидуа</w:t>
      </w:r>
      <w:r>
        <w:t xml:space="preserve">льный подбор профилактических мероприятий в период </w:t>
      </w:r>
      <w:r>
        <w:rPr>
          <w:spacing w:val="-2"/>
        </w:rPr>
        <w:t>ремиссии.</w:t>
      </w:r>
    </w:p>
    <w:p w:rsidR="009679B4" w:rsidRDefault="00227CF0" w:rsidP="00227CF0">
      <w:pPr>
        <w:pStyle w:val="a4"/>
        <w:numPr>
          <w:ilvl w:val="0"/>
          <w:numId w:val="44"/>
        </w:numPr>
        <w:tabs>
          <w:tab w:val="left" w:pos="505"/>
        </w:tabs>
        <w:ind w:right="423" w:firstLine="0"/>
        <w:jc w:val="both"/>
        <w:rPr>
          <w:sz w:val="24"/>
        </w:rPr>
      </w:pPr>
      <w:r>
        <w:rPr>
          <w:sz w:val="24"/>
        </w:rPr>
        <w:t>Выписать коэффициент ежегодного прироста заболеваемости (КЕПЗ), соответствующий ИФИ каждого испытуемого.</w:t>
      </w:r>
    </w:p>
    <w:p w:rsidR="009679B4" w:rsidRDefault="00227CF0">
      <w:pPr>
        <w:pStyle w:val="a3"/>
        <w:ind w:right="419"/>
        <w:jc w:val="both"/>
      </w:pPr>
      <w:r>
        <w:t>У людей с разной степенью адаптации организма к условиям окружающей среды КЕПЗ отличается.</w:t>
      </w:r>
      <w:r>
        <w:rPr>
          <w:spacing w:val="-2"/>
        </w:rPr>
        <w:t xml:space="preserve"> </w:t>
      </w:r>
      <w:r>
        <w:t>КЕПЗ</w:t>
      </w:r>
      <w:r>
        <w:rPr>
          <w:spacing w:val="-2"/>
        </w:rPr>
        <w:t xml:space="preserve"> </w:t>
      </w:r>
      <w:r>
        <w:t>равен</w:t>
      </w:r>
      <w:r>
        <w:rPr>
          <w:spacing w:val="-2"/>
        </w:rPr>
        <w:t xml:space="preserve"> </w:t>
      </w:r>
      <w:r>
        <w:t>соответственно</w:t>
      </w:r>
      <w:r>
        <w:rPr>
          <w:spacing w:val="-2"/>
        </w:rPr>
        <w:t xml:space="preserve"> </w:t>
      </w:r>
      <w:r>
        <w:t>для</w:t>
      </w:r>
      <w:r>
        <w:rPr>
          <w:spacing w:val="-2"/>
        </w:rPr>
        <w:t xml:space="preserve"> </w:t>
      </w:r>
      <w:r>
        <w:t>лиц</w:t>
      </w:r>
      <w:r>
        <w:rPr>
          <w:spacing w:val="-2"/>
        </w:rPr>
        <w:t xml:space="preserve"> </w:t>
      </w:r>
      <w:r>
        <w:t>с</w:t>
      </w:r>
      <w:r>
        <w:rPr>
          <w:spacing w:val="-1"/>
        </w:rPr>
        <w:t xml:space="preserve"> </w:t>
      </w:r>
      <w:r>
        <w:t>удовлетворительной</w:t>
      </w:r>
      <w:r>
        <w:rPr>
          <w:spacing w:val="-2"/>
        </w:rPr>
        <w:t xml:space="preserve"> </w:t>
      </w:r>
      <w:r>
        <w:t>адаптацией –</w:t>
      </w:r>
      <w:r>
        <w:rPr>
          <w:spacing w:val="-2"/>
        </w:rPr>
        <w:t xml:space="preserve"> </w:t>
      </w:r>
      <w:r>
        <w:t>0,06</w:t>
      </w:r>
      <w:r>
        <w:rPr>
          <w:spacing w:val="-2"/>
        </w:rPr>
        <w:t xml:space="preserve"> </w:t>
      </w:r>
      <w:r>
        <w:t>дня</w:t>
      </w:r>
      <w:r>
        <w:rPr>
          <w:spacing w:val="-4"/>
        </w:rPr>
        <w:t xml:space="preserve"> </w:t>
      </w:r>
      <w:r>
        <w:t>в</w:t>
      </w:r>
      <w:r>
        <w:rPr>
          <w:spacing w:val="-2"/>
        </w:rPr>
        <w:t xml:space="preserve"> </w:t>
      </w:r>
      <w:r>
        <w:t>год</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4"/>
        <w:jc w:val="both"/>
      </w:pPr>
      <w:r>
        <w:lastRenderedPageBreak/>
        <w:t>(на одного человека); для лиц с напряжением механизмов адаптации – 0,14 дня в год, для лиц с неудовлетворительной адаптацией – 0,8 дня в год, при срыве ад</w:t>
      </w:r>
      <w:r>
        <w:t>аптации – 2,71 дня в год.</w:t>
      </w:r>
    </w:p>
    <w:p w:rsidR="009679B4" w:rsidRDefault="00227CF0">
      <w:pPr>
        <w:pStyle w:val="a3"/>
        <w:spacing w:before="1"/>
        <w:ind w:right="422" w:firstLine="708"/>
        <w:jc w:val="both"/>
      </w:pPr>
      <w:r>
        <w:t>КЕПЗ можно рассматривать как вероятностный показатель, на основании которого можно прогнозировать изменение заболеваемости у конкретных людей с известным ИФИ. Из этого следует, что если под влиянием профилактических мероприятий из</w:t>
      </w:r>
      <w:r>
        <w:t xml:space="preserve">меняется ИФИ, то, следовательно, должна измениться и прогнозируемая (вероятностная) заболеваемость. Таким образом, эффективность профилактики можно выразить через снижение вероятности </w:t>
      </w:r>
      <w:r>
        <w:rPr>
          <w:spacing w:val="-2"/>
        </w:rPr>
        <w:t>заболеваемости.</w:t>
      </w:r>
    </w:p>
    <w:p w:rsidR="009679B4" w:rsidRDefault="00227CF0" w:rsidP="00227CF0">
      <w:pPr>
        <w:pStyle w:val="a4"/>
        <w:numPr>
          <w:ilvl w:val="0"/>
          <w:numId w:val="44"/>
        </w:numPr>
        <w:tabs>
          <w:tab w:val="left" w:pos="489"/>
        </w:tabs>
        <w:ind w:right="424" w:firstLine="0"/>
        <w:jc w:val="both"/>
        <w:rPr>
          <w:sz w:val="24"/>
        </w:rPr>
      </w:pPr>
      <w:r>
        <w:rPr>
          <w:sz w:val="24"/>
        </w:rPr>
        <w:t>В рабочей тетради записать название методики; показать р</w:t>
      </w:r>
      <w:r>
        <w:rPr>
          <w:sz w:val="24"/>
        </w:rPr>
        <w:t>асчет ИФИ и полученный результат; оценить полученный результат ИФИ; выписать КЕПЗ, соответствующий ИФИ; сравнить результаты разных испытуемых; оформить вывод.</w:t>
      </w:r>
    </w:p>
    <w:p w:rsidR="009679B4" w:rsidRDefault="009679B4">
      <w:pPr>
        <w:pStyle w:val="a3"/>
        <w:ind w:left="0"/>
      </w:pPr>
    </w:p>
    <w:p w:rsidR="009679B4" w:rsidRDefault="00227CF0">
      <w:pPr>
        <w:pStyle w:val="a3"/>
        <w:ind w:right="3765"/>
      </w:pPr>
      <w:r>
        <w:t>Работа</w:t>
      </w:r>
      <w:r>
        <w:rPr>
          <w:spacing w:val="-10"/>
        </w:rPr>
        <w:t xml:space="preserve"> </w:t>
      </w:r>
      <w:r>
        <w:t>4.</w:t>
      </w:r>
      <w:r>
        <w:rPr>
          <w:spacing w:val="-9"/>
        </w:rPr>
        <w:t xml:space="preserve"> </w:t>
      </w:r>
      <w:r>
        <w:t>Определение</w:t>
      </w:r>
      <w:r>
        <w:rPr>
          <w:spacing w:val="-10"/>
        </w:rPr>
        <w:t xml:space="preserve"> </w:t>
      </w:r>
      <w:r>
        <w:t>биологического</w:t>
      </w:r>
      <w:r>
        <w:rPr>
          <w:spacing w:val="-9"/>
        </w:rPr>
        <w:t xml:space="preserve"> </w:t>
      </w:r>
      <w:r>
        <w:t>возраста</w:t>
      </w:r>
      <w:r>
        <w:rPr>
          <w:spacing w:val="-10"/>
        </w:rPr>
        <w:t xml:space="preserve"> </w:t>
      </w:r>
      <w:r>
        <w:t>по</w:t>
      </w:r>
      <w:r>
        <w:rPr>
          <w:spacing w:val="-9"/>
        </w:rPr>
        <w:t xml:space="preserve"> </w:t>
      </w:r>
      <w:r>
        <w:t>В.П.</w:t>
      </w:r>
      <w:r>
        <w:rPr>
          <w:spacing w:val="-8"/>
        </w:rPr>
        <w:t xml:space="preserve"> </w:t>
      </w:r>
      <w:r>
        <w:t>Войтенко. Цель работы: определить биологич</w:t>
      </w:r>
      <w:r>
        <w:t>еский возраст человека.</w:t>
      </w:r>
    </w:p>
    <w:p w:rsidR="009679B4" w:rsidRDefault="00227CF0">
      <w:pPr>
        <w:pStyle w:val="a3"/>
      </w:pPr>
      <w:r>
        <w:t>Для</w:t>
      </w:r>
      <w:r>
        <w:rPr>
          <w:spacing w:val="32"/>
        </w:rPr>
        <w:t xml:space="preserve"> </w:t>
      </w:r>
      <w:r>
        <w:t>работы</w:t>
      </w:r>
      <w:r>
        <w:rPr>
          <w:spacing w:val="32"/>
        </w:rPr>
        <w:t xml:space="preserve"> </w:t>
      </w:r>
      <w:r>
        <w:t>необходимы:</w:t>
      </w:r>
      <w:r>
        <w:rPr>
          <w:spacing w:val="32"/>
        </w:rPr>
        <w:t xml:space="preserve"> </w:t>
      </w:r>
      <w:r>
        <w:t>методический</w:t>
      </w:r>
      <w:r>
        <w:rPr>
          <w:spacing w:val="33"/>
        </w:rPr>
        <w:t xml:space="preserve"> </w:t>
      </w:r>
      <w:r>
        <w:t>материал;</w:t>
      </w:r>
      <w:r>
        <w:rPr>
          <w:spacing w:val="33"/>
        </w:rPr>
        <w:t xml:space="preserve"> </w:t>
      </w:r>
      <w:r>
        <w:t>сфигмоманометр;</w:t>
      </w:r>
      <w:r>
        <w:rPr>
          <w:spacing w:val="32"/>
        </w:rPr>
        <w:t xml:space="preserve"> </w:t>
      </w:r>
      <w:r>
        <w:t>фонендоскоп;</w:t>
      </w:r>
      <w:r>
        <w:rPr>
          <w:spacing w:val="32"/>
        </w:rPr>
        <w:t xml:space="preserve"> </w:t>
      </w:r>
      <w:r>
        <w:t>медицинские весы; секундомер; калькулятор.</w:t>
      </w:r>
    </w:p>
    <w:p w:rsidR="009679B4" w:rsidRDefault="00227CF0">
      <w:pPr>
        <w:pStyle w:val="a3"/>
        <w:spacing w:before="1"/>
      </w:pPr>
      <w:r>
        <w:rPr>
          <w:spacing w:val="-4"/>
        </w:rPr>
        <w:t>Ход</w:t>
      </w:r>
      <w:r>
        <w:rPr>
          <w:spacing w:val="-11"/>
        </w:rPr>
        <w:t xml:space="preserve"> </w:t>
      </w:r>
      <w:r>
        <w:rPr>
          <w:spacing w:val="-2"/>
        </w:rPr>
        <w:t>работы.</w:t>
      </w:r>
    </w:p>
    <w:p w:rsidR="009679B4" w:rsidRDefault="00227CF0">
      <w:pPr>
        <w:pStyle w:val="a3"/>
        <w:ind w:right="422"/>
        <w:jc w:val="both"/>
      </w:pPr>
      <w:r>
        <w:t>Для того чтобы использовать 4-й вариант методики определения биологического возраста, необходимо измерить массу</w:t>
      </w:r>
      <w:r>
        <w:rPr>
          <w:spacing w:val="-1"/>
        </w:rPr>
        <w:t xml:space="preserve"> </w:t>
      </w:r>
      <w:r>
        <w:t>тела испытуемого в килограммах, артериальное давление в мм рт. ст., рассчитать пульсовое давление, выполнить пробу Штанге – задержку дыхания пос</w:t>
      </w:r>
      <w:r>
        <w:t>ле глубокого вдоха (ЗД</w:t>
      </w:r>
      <w:r>
        <w:rPr>
          <w:vertAlign w:val="subscript"/>
        </w:rPr>
        <w:t>в</w:t>
      </w:r>
      <w:r>
        <w:t>) и определить ЗД</w:t>
      </w:r>
      <w:r>
        <w:rPr>
          <w:vertAlign w:val="subscript"/>
        </w:rPr>
        <w:t>в</w:t>
      </w:r>
      <w:r>
        <w:t xml:space="preserve"> в секундах, исследовать статическую балансировку и оценить ее в секундах. Затем определить индекс самоценки здоровья в баллах по следующей анкете.</w:t>
      </w:r>
    </w:p>
    <w:p w:rsidR="009679B4" w:rsidRDefault="00227CF0">
      <w:pPr>
        <w:pStyle w:val="a3"/>
        <w:jc w:val="both"/>
      </w:pPr>
      <w:r>
        <w:t>Анкета</w:t>
      </w:r>
      <w:r>
        <w:rPr>
          <w:spacing w:val="-11"/>
        </w:rPr>
        <w:t xml:space="preserve"> </w:t>
      </w:r>
      <w:r>
        <w:t>«Субъективная</w:t>
      </w:r>
      <w:r>
        <w:rPr>
          <w:spacing w:val="-13"/>
        </w:rPr>
        <w:t xml:space="preserve"> </w:t>
      </w:r>
      <w:r>
        <w:t>оценка</w:t>
      </w:r>
      <w:r>
        <w:rPr>
          <w:spacing w:val="-13"/>
        </w:rPr>
        <w:t xml:space="preserve"> </w:t>
      </w:r>
      <w:r>
        <w:rPr>
          <w:spacing w:val="-2"/>
        </w:rPr>
        <w:t>здоровья»:</w:t>
      </w:r>
    </w:p>
    <w:p w:rsidR="009679B4" w:rsidRDefault="00227CF0" w:rsidP="00227CF0">
      <w:pPr>
        <w:pStyle w:val="a4"/>
        <w:numPr>
          <w:ilvl w:val="0"/>
          <w:numId w:val="43"/>
        </w:numPr>
        <w:tabs>
          <w:tab w:val="left" w:pos="472"/>
        </w:tabs>
        <w:rPr>
          <w:sz w:val="24"/>
        </w:rPr>
      </w:pPr>
      <w:r>
        <w:rPr>
          <w:sz w:val="24"/>
        </w:rPr>
        <w:t>Беспокоит</w:t>
      </w:r>
      <w:r>
        <w:rPr>
          <w:spacing w:val="-7"/>
          <w:sz w:val="24"/>
        </w:rPr>
        <w:t xml:space="preserve"> </w:t>
      </w:r>
      <w:r>
        <w:rPr>
          <w:sz w:val="24"/>
        </w:rPr>
        <w:t>ли</w:t>
      </w:r>
      <w:r>
        <w:rPr>
          <w:spacing w:val="-7"/>
          <w:sz w:val="24"/>
        </w:rPr>
        <w:t xml:space="preserve"> </w:t>
      </w:r>
      <w:r>
        <w:rPr>
          <w:sz w:val="24"/>
        </w:rPr>
        <w:t>Вас</w:t>
      </w:r>
      <w:r>
        <w:rPr>
          <w:spacing w:val="-7"/>
          <w:sz w:val="24"/>
        </w:rPr>
        <w:t xml:space="preserve"> </w:t>
      </w:r>
      <w:r>
        <w:rPr>
          <w:sz w:val="24"/>
        </w:rPr>
        <w:t>головные</w:t>
      </w:r>
      <w:r>
        <w:rPr>
          <w:spacing w:val="-8"/>
          <w:sz w:val="24"/>
        </w:rPr>
        <w:t xml:space="preserve"> </w:t>
      </w:r>
      <w:r>
        <w:rPr>
          <w:spacing w:val="-4"/>
          <w:sz w:val="24"/>
        </w:rPr>
        <w:t>бо</w:t>
      </w:r>
      <w:r>
        <w:rPr>
          <w:spacing w:val="-4"/>
          <w:sz w:val="24"/>
        </w:rPr>
        <w:t>ли?</w:t>
      </w:r>
    </w:p>
    <w:p w:rsidR="009679B4" w:rsidRDefault="00227CF0" w:rsidP="00227CF0">
      <w:pPr>
        <w:pStyle w:val="a4"/>
        <w:numPr>
          <w:ilvl w:val="0"/>
          <w:numId w:val="43"/>
        </w:numPr>
        <w:tabs>
          <w:tab w:val="left" w:pos="472"/>
        </w:tabs>
        <w:rPr>
          <w:sz w:val="24"/>
        </w:rPr>
      </w:pPr>
      <w:r>
        <w:rPr>
          <w:sz w:val="24"/>
        </w:rPr>
        <w:t>Можно</w:t>
      </w:r>
      <w:r>
        <w:rPr>
          <w:spacing w:val="-11"/>
          <w:sz w:val="24"/>
        </w:rPr>
        <w:t xml:space="preserve"> </w:t>
      </w:r>
      <w:r>
        <w:rPr>
          <w:sz w:val="24"/>
        </w:rPr>
        <w:t>ли</w:t>
      </w:r>
      <w:r>
        <w:rPr>
          <w:spacing w:val="-4"/>
          <w:sz w:val="24"/>
        </w:rPr>
        <w:t xml:space="preserve"> </w:t>
      </w:r>
      <w:r>
        <w:rPr>
          <w:sz w:val="24"/>
        </w:rPr>
        <w:t>сказать,</w:t>
      </w:r>
      <w:r>
        <w:rPr>
          <w:spacing w:val="-6"/>
          <w:sz w:val="24"/>
        </w:rPr>
        <w:t xml:space="preserve"> </w:t>
      </w:r>
      <w:r>
        <w:rPr>
          <w:sz w:val="24"/>
        </w:rPr>
        <w:t>что</w:t>
      </w:r>
      <w:r>
        <w:rPr>
          <w:spacing w:val="-6"/>
          <w:sz w:val="24"/>
        </w:rPr>
        <w:t xml:space="preserve"> </w:t>
      </w:r>
      <w:r>
        <w:rPr>
          <w:sz w:val="24"/>
        </w:rPr>
        <w:t>Вы</w:t>
      </w:r>
      <w:r>
        <w:rPr>
          <w:spacing w:val="-6"/>
          <w:sz w:val="24"/>
        </w:rPr>
        <w:t xml:space="preserve"> </w:t>
      </w:r>
      <w:r>
        <w:rPr>
          <w:sz w:val="24"/>
        </w:rPr>
        <w:t>легко</w:t>
      </w:r>
      <w:r>
        <w:rPr>
          <w:spacing w:val="-6"/>
          <w:sz w:val="24"/>
        </w:rPr>
        <w:t xml:space="preserve"> </w:t>
      </w:r>
      <w:r>
        <w:rPr>
          <w:sz w:val="24"/>
        </w:rPr>
        <w:t>просыпаетесь</w:t>
      </w:r>
      <w:r>
        <w:rPr>
          <w:spacing w:val="-6"/>
          <w:sz w:val="24"/>
        </w:rPr>
        <w:t xml:space="preserve"> </w:t>
      </w:r>
      <w:r>
        <w:rPr>
          <w:sz w:val="24"/>
        </w:rPr>
        <w:t>от</w:t>
      </w:r>
      <w:r>
        <w:rPr>
          <w:spacing w:val="-6"/>
          <w:sz w:val="24"/>
        </w:rPr>
        <w:t xml:space="preserve"> </w:t>
      </w:r>
      <w:r>
        <w:rPr>
          <w:sz w:val="24"/>
        </w:rPr>
        <w:t>любого</w:t>
      </w:r>
      <w:r>
        <w:rPr>
          <w:spacing w:val="-5"/>
          <w:sz w:val="24"/>
        </w:rPr>
        <w:t xml:space="preserve"> </w:t>
      </w:r>
      <w:r>
        <w:rPr>
          <w:spacing w:val="-2"/>
          <w:sz w:val="24"/>
        </w:rPr>
        <w:t>шума?</w:t>
      </w:r>
    </w:p>
    <w:p w:rsidR="009679B4" w:rsidRDefault="00227CF0" w:rsidP="00227CF0">
      <w:pPr>
        <w:pStyle w:val="a4"/>
        <w:numPr>
          <w:ilvl w:val="0"/>
          <w:numId w:val="43"/>
        </w:numPr>
        <w:tabs>
          <w:tab w:val="left" w:pos="472"/>
        </w:tabs>
        <w:rPr>
          <w:sz w:val="24"/>
        </w:rPr>
      </w:pPr>
      <w:r>
        <w:rPr>
          <w:sz w:val="24"/>
        </w:rPr>
        <w:t>Беспокоят</w:t>
      </w:r>
      <w:r>
        <w:rPr>
          <w:spacing w:val="-5"/>
          <w:sz w:val="24"/>
        </w:rPr>
        <w:t xml:space="preserve"> </w:t>
      </w:r>
      <w:r>
        <w:rPr>
          <w:sz w:val="24"/>
        </w:rPr>
        <w:t>ли</w:t>
      </w:r>
      <w:r>
        <w:rPr>
          <w:spacing w:val="-4"/>
          <w:sz w:val="24"/>
        </w:rPr>
        <w:t xml:space="preserve"> </w:t>
      </w:r>
      <w:r>
        <w:rPr>
          <w:sz w:val="24"/>
        </w:rPr>
        <w:t>Вас</w:t>
      </w:r>
      <w:r>
        <w:rPr>
          <w:spacing w:val="-5"/>
          <w:sz w:val="24"/>
        </w:rPr>
        <w:t xml:space="preserve"> </w:t>
      </w:r>
      <w:r>
        <w:rPr>
          <w:sz w:val="24"/>
        </w:rPr>
        <w:t>боли</w:t>
      </w:r>
      <w:r>
        <w:rPr>
          <w:spacing w:val="-4"/>
          <w:sz w:val="24"/>
        </w:rPr>
        <w:t xml:space="preserve"> </w:t>
      </w:r>
      <w:r>
        <w:rPr>
          <w:sz w:val="24"/>
        </w:rPr>
        <w:t>в</w:t>
      </w:r>
      <w:r>
        <w:rPr>
          <w:spacing w:val="-6"/>
          <w:sz w:val="24"/>
        </w:rPr>
        <w:t xml:space="preserve"> </w:t>
      </w:r>
      <w:r>
        <w:rPr>
          <w:sz w:val="24"/>
        </w:rPr>
        <w:t>области</w:t>
      </w:r>
      <w:r>
        <w:rPr>
          <w:spacing w:val="-4"/>
          <w:sz w:val="24"/>
        </w:rPr>
        <w:t xml:space="preserve"> </w:t>
      </w:r>
      <w:r>
        <w:rPr>
          <w:spacing w:val="-2"/>
          <w:sz w:val="24"/>
        </w:rPr>
        <w:t>сердца?</w:t>
      </w:r>
    </w:p>
    <w:p w:rsidR="009679B4" w:rsidRDefault="00227CF0" w:rsidP="00227CF0">
      <w:pPr>
        <w:pStyle w:val="a4"/>
        <w:numPr>
          <w:ilvl w:val="0"/>
          <w:numId w:val="43"/>
        </w:numPr>
        <w:tabs>
          <w:tab w:val="left" w:pos="472"/>
        </w:tabs>
        <w:rPr>
          <w:sz w:val="24"/>
        </w:rPr>
      </w:pPr>
      <w:r>
        <w:rPr>
          <w:sz w:val="24"/>
        </w:rPr>
        <w:t>Считаете</w:t>
      </w:r>
      <w:r>
        <w:rPr>
          <w:spacing w:val="-9"/>
          <w:sz w:val="24"/>
        </w:rPr>
        <w:t xml:space="preserve"> </w:t>
      </w:r>
      <w:r>
        <w:rPr>
          <w:sz w:val="24"/>
        </w:rPr>
        <w:t>ли</w:t>
      </w:r>
      <w:r>
        <w:rPr>
          <w:spacing w:val="-4"/>
          <w:sz w:val="24"/>
        </w:rPr>
        <w:t xml:space="preserve"> </w:t>
      </w:r>
      <w:r>
        <w:rPr>
          <w:sz w:val="24"/>
        </w:rPr>
        <w:t>Вы,</w:t>
      </w:r>
      <w:r>
        <w:rPr>
          <w:spacing w:val="-6"/>
          <w:sz w:val="24"/>
        </w:rPr>
        <w:t xml:space="preserve"> </w:t>
      </w:r>
      <w:r>
        <w:rPr>
          <w:sz w:val="24"/>
        </w:rPr>
        <w:t>что</w:t>
      </w:r>
      <w:r>
        <w:rPr>
          <w:spacing w:val="-5"/>
          <w:sz w:val="24"/>
        </w:rPr>
        <w:t xml:space="preserve"> </w:t>
      </w:r>
      <w:r>
        <w:rPr>
          <w:sz w:val="24"/>
        </w:rPr>
        <w:t>в</w:t>
      </w:r>
      <w:r>
        <w:rPr>
          <w:spacing w:val="-7"/>
          <w:sz w:val="24"/>
        </w:rPr>
        <w:t xml:space="preserve"> </w:t>
      </w:r>
      <w:r>
        <w:rPr>
          <w:sz w:val="24"/>
        </w:rPr>
        <w:t>последние</w:t>
      </w:r>
      <w:r>
        <w:rPr>
          <w:spacing w:val="-6"/>
          <w:sz w:val="24"/>
        </w:rPr>
        <w:t xml:space="preserve"> </w:t>
      </w:r>
      <w:r>
        <w:rPr>
          <w:sz w:val="24"/>
        </w:rPr>
        <w:t>годы</w:t>
      </w:r>
      <w:r>
        <w:rPr>
          <w:spacing w:val="-4"/>
          <w:sz w:val="24"/>
        </w:rPr>
        <w:t xml:space="preserve"> </w:t>
      </w:r>
      <w:r>
        <w:rPr>
          <w:sz w:val="24"/>
        </w:rPr>
        <w:t>у</w:t>
      </w:r>
      <w:r>
        <w:rPr>
          <w:spacing w:val="-10"/>
          <w:sz w:val="24"/>
        </w:rPr>
        <w:t xml:space="preserve"> </w:t>
      </w:r>
      <w:r>
        <w:rPr>
          <w:sz w:val="24"/>
        </w:rPr>
        <w:t>Вас</w:t>
      </w:r>
      <w:r>
        <w:rPr>
          <w:spacing w:val="-3"/>
          <w:sz w:val="24"/>
        </w:rPr>
        <w:t xml:space="preserve"> </w:t>
      </w:r>
      <w:r>
        <w:rPr>
          <w:sz w:val="24"/>
        </w:rPr>
        <w:t>ухудшилось</w:t>
      </w:r>
      <w:r>
        <w:rPr>
          <w:spacing w:val="-5"/>
          <w:sz w:val="24"/>
        </w:rPr>
        <w:t xml:space="preserve"> </w:t>
      </w:r>
      <w:r>
        <w:rPr>
          <w:spacing w:val="-2"/>
          <w:sz w:val="24"/>
        </w:rPr>
        <w:t>зрение?</w:t>
      </w:r>
    </w:p>
    <w:p w:rsidR="009679B4" w:rsidRDefault="00227CF0" w:rsidP="00227CF0">
      <w:pPr>
        <w:pStyle w:val="a4"/>
        <w:numPr>
          <w:ilvl w:val="0"/>
          <w:numId w:val="43"/>
        </w:numPr>
        <w:tabs>
          <w:tab w:val="left" w:pos="472"/>
        </w:tabs>
        <w:rPr>
          <w:sz w:val="24"/>
        </w:rPr>
      </w:pPr>
      <w:r>
        <w:rPr>
          <w:sz w:val="24"/>
        </w:rPr>
        <w:t>Считаете</w:t>
      </w:r>
      <w:r>
        <w:rPr>
          <w:spacing w:val="-8"/>
          <w:sz w:val="24"/>
        </w:rPr>
        <w:t xml:space="preserve"> </w:t>
      </w:r>
      <w:r>
        <w:rPr>
          <w:sz w:val="24"/>
        </w:rPr>
        <w:t>ли</w:t>
      </w:r>
      <w:r>
        <w:rPr>
          <w:spacing w:val="-3"/>
          <w:sz w:val="24"/>
        </w:rPr>
        <w:t xml:space="preserve"> </w:t>
      </w:r>
      <w:r>
        <w:rPr>
          <w:sz w:val="24"/>
        </w:rPr>
        <w:t>Вы,</w:t>
      </w:r>
      <w:r>
        <w:rPr>
          <w:spacing w:val="-5"/>
          <w:sz w:val="24"/>
        </w:rPr>
        <w:t xml:space="preserve"> </w:t>
      </w:r>
      <w:r>
        <w:rPr>
          <w:sz w:val="24"/>
        </w:rPr>
        <w:t>что</w:t>
      </w:r>
      <w:r>
        <w:rPr>
          <w:spacing w:val="-4"/>
          <w:sz w:val="24"/>
        </w:rPr>
        <w:t xml:space="preserve"> </w:t>
      </w:r>
      <w:r>
        <w:rPr>
          <w:sz w:val="24"/>
        </w:rPr>
        <w:t>в</w:t>
      </w:r>
      <w:r>
        <w:rPr>
          <w:spacing w:val="-5"/>
          <w:sz w:val="24"/>
        </w:rPr>
        <w:t xml:space="preserve"> </w:t>
      </w:r>
      <w:r>
        <w:rPr>
          <w:sz w:val="24"/>
        </w:rPr>
        <w:t>последнее</w:t>
      </w:r>
      <w:r>
        <w:rPr>
          <w:spacing w:val="-6"/>
          <w:sz w:val="24"/>
        </w:rPr>
        <w:t xml:space="preserve"> </w:t>
      </w:r>
      <w:r>
        <w:rPr>
          <w:sz w:val="24"/>
        </w:rPr>
        <w:t>время</w:t>
      </w:r>
      <w:r>
        <w:rPr>
          <w:spacing w:val="-1"/>
          <w:sz w:val="24"/>
        </w:rPr>
        <w:t xml:space="preserve"> </w:t>
      </w:r>
      <w:r>
        <w:rPr>
          <w:sz w:val="24"/>
        </w:rPr>
        <w:t>у</w:t>
      </w:r>
      <w:r>
        <w:rPr>
          <w:spacing w:val="-9"/>
          <w:sz w:val="24"/>
        </w:rPr>
        <w:t xml:space="preserve"> </w:t>
      </w:r>
      <w:r>
        <w:rPr>
          <w:sz w:val="24"/>
        </w:rPr>
        <w:t>Вас</w:t>
      </w:r>
      <w:r>
        <w:rPr>
          <w:spacing w:val="-3"/>
          <w:sz w:val="24"/>
        </w:rPr>
        <w:t xml:space="preserve"> </w:t>
      </w:r>
      <w:r>
        <w:rPr>
          <w:sz w:val="24"/>
        </w:rPr>
        <w:t>ухудшился</w:t>
      </w:r>
      <w:r>
        <w:rPr>
          <w:spacing w:val="-4"/>
          <w:sz w:val="24"/>
        </w:rPr>
        <w:t xml:space="preserve"> </w:t>
      </w:r>
      <w:r>
        <w:rPr>
          <w:spacing w:val="-2"/>
          <w:sz w:val="24"/>
        </w:rPr>
        <w:t>слух?</w:t>
      </w:r>
    </w:p>
    <w:p w:rsidR="009679B4" w:rsidRDefault="00227CF0" w:rsidP="00227CF0">
      <w:pPr>
        <w:pStyle w:val="a4"/>
        <w:numPr>
          <w:ilvl w:val="0"/>
          <w:numId w:val="43"/>
        </w:numPr>
        <w:tabs>
          <w:tab w:val="left" w:pos="472"/>
        </w:tabs>
        <w:rPr>
          <w:sz w:val="24"/>
        </w:rPr>
      </w:pPr>
      <w:r>
        <w:rPr>
          <w:sz w:val="24"/>
        </w:rPr>
        <w:t>Стараетесь</w:t>
      </w:r>
      <w:r>
        <w:rPr>
          <w:spacing w:val="-6"/>
          <w:sz w:val="24"/>
        </w:rPr>
        <w:t xml:space="preserve"> </w:t>
      </w:r>
      <w:r>
        <w:rPr>
          <w:sz w:val="24"/>
        </w:rPr>
        <w:t>ли</w:t>
      </w:r>
      <w:r>
        <w:rPr>
          <w:spacing w:val="-4"/>
          <w:sz w:val="24"/>
        </w:rPr>
        <w:t xml:space="preserve"> </w:t>
      </w:r>
      <w:r>
        <w:rPr>
          <w:sz w:val="24"/>
        </w:rPr>
        <w:t>Вы</w:t>
      </w:r>
      <w:r>
        <w:rPr>
          <w:spacing w:val="-5"/>
          <w:sz w:val="24"/>
        </w:rPr>
        <w:t xml:space="preserve"> </w:t>
      </w:r>
      <w:r>
        <w:rPr>
          <w:sz w:val="24"/>
        </w:rPr>
        <w:t>пить</w:t>
      </w:r>
      <w:r>
        <w:rPr>
          <w:spacing w:val="-5"/>
          <w:sz w:val="24"/>
        </w:rPr>
        <w:t xml:space="preserve"> </w:t>
      </w:r>
      <w:r>
        <w:rPr>
          <w:sz w:val="24"/>
        </w:rPr>
        <w:t>только</w:t>
      </w:r>
      <w:r>
        <w:rPr>
          <w:spacing w:val="-5"/>
          <w:sz w:val="24"/>
        </w:rPr>
        <w:t xml:space="preserve"> </w:t>
      </w:r>
      <w:r>
        <w:rPr>
          <w:sz w:val="24"/>
        </w:rPr>
        <w:t>кипяченую</w:t>
      </w:r>
      <w:r>
        <w:rPr>
          <w:spacing w:val="-3"/>
          <w:sz w:val="24"/>
        </w:rPr>
        <w:t xml:space="preserve"> </w:t>
      </w:r>
      <w:r>
        <w:rPr>
          <w:spacing w:val="-4"/>
          <w:sz w:val="24"/>
        </w:rPr>
        <w:t>воду?</w:t>
      </w:r>
    </w:p>
    <w:p w:rsidR="009679B4" w:rsidRDefault="00227CF0" w:rsidP="00227CF0">
      <w:pPr>
        <w:pStyle w:val="a4"/>
        <w:numPr>
          <w:ilvl w:val="0"/>
          <w:numId w:val="43"/>
        </w:numPr>
        <w:tabs>
          <w:tab w:val="left" w:pos="472"/>
        </w:tabs>
        <w:rPr>
          <w:sz w:val="24"/>
        </w:rPr>
      </w:pPr>
      <w:r>
        <w:rPr>
          <w:sz w:val="24"/>
        </w:rPr>
        <w:t>Уступают</w:t>
      </w:r>
      <w:r>
        <w:rPr>
          <w:spacing w:val="-11"/>
          <w:sz w:val="24"/>
        </w:rPr>
        <w:t xml:space="preserve"> </w:t>
      </w:r>
      <w:r>
        <w:rPr>
          <w:sz w:val="24"/>
        </w:rPr>
        <w:t>ли</w:t>
      </w:r>
      <w:r>
        <w:rPr>
          <w:spacing w:val="-7"/>
          <w:sz w:val="24"/>
        </w:rPr>
        <w:t xml:space="preserve"> </w:t>
      </w:r>
      <w:r>
        <w:rPr>
          <w:sz w:val="24"/>
        </w:rPr>
        <w:t>Вам</w:t>
      </w:r>
      <w:r>
        <w:rPr>
          <w:spacing w:val="-7"/>
          <w:sz w:val="24"/>
        </w:rPr>
        <w:t xml:space="preserve"> </w:t>
      </w:r>
      <w:r>
        <w:rPr>
          <w:sz w:val="24"/>
        </w:rPr>
        <w:t>место</w:t>
      </w:r>
      <w:r>
        <w:rPr>
          <w:spacing w:val="-8"/>
          <w:sz w:val="24"/>
        </w:rPr>
        <w:t xml:space="preserve"> </w:t>
      </w:r>
      <w:r>
        <w:rPr>
          <w:sz w:val="24"/>
        </w:rPr>
        <w:t>в</w:t>
      </w:r>
      <w:r>
        <w:rPr>
          <w:spacing w:val="-9"/>
          <w:sz w:val="24"/>
        </w:rPr>
        <w:t xml:space="preserve"> </w:t>
      </w:r>
      <w:r>
        <w:rPr>
          <w:sz w:val="24"/>
        </w:rPr>
        <w:t>автобусе,</w:t>
      </w:r>
      <w:r>
        <w:rPr>
          <w:spacing w:val="-8"/>
          <w:sz w:val="24"/>
        </w:rPr>
        <w:t xml:space="preserve"> </w:t>
      </w:r>
      <w:r>
        <w:rPr>
          <w:sz w:val="24"/>
        </w:rPr>
        <w:t>троллейбусе,</w:t>
      </w:r>
      <w:r>
        <w:rPr>
          <w:spacing w:val="-8"/>
          <w:sz w:val="24"/>
        </w:rPr>
        <w:t xml:space="preserve"> </w:t>
      </w:r>
      <w:r>
        <w:rPr>
          <w:sz w:val="24"/>
        </w:rPr>
        <w:t>трамвае</w:t>
      </w:r>
      <w:r>
        <w:rPr>
          <w:spacing w:val="-7"/>
          <w:sz w:val="24"/>
        </w:rPr>
        <w:t xml:space="preserve"> </w:t>
      </w:r>
      <w:r>
        <w:rPr>
          <w:sz w:val="24"/>
        </w:rPr>
        <w:t>младшие</w:t>
      </w:r>
      <w:r>
        <w:rPr>
          <w:spacing w:val="-9"/>
          <w:sz w:val="24"/>
        </w:rPr>
        <w:t xml:space="preserve"> </w:t>
      </w:r>
      <w:r>
        <w:rPr>
          <w:sz w:val="24"/>
        </w:rPr>
        <w:t>по</w:t>
      </w:r>
      <w:r>
        <w:rPr>
          <w:spacing w:val="-8"/>
          <w:sz w:val="24"/>
        </w:rPr>
        <w:t xml:space="preserve"> </w:t>
      </w:r>
      <w:r>
        <w:rPr>
          <w:spacing w:val="-2"/>
          <w:sz w:val="24"/>
        </w:rPr>
        <w:t>возрасту?</w:t>
      </w:r>
    </w:p>
    <w:p w:rsidR="009679B4" w:rsidRDefault="00227CF0" w:rsidP="00227CF0">
      <w:pPr>
        <w:pStyle w:val="a4"/>
        <w:numPr>
          <w:ilvl w:val="0"/>
          <w:numId w:val="43"/>
        </w:numPr>
        <w:tabs>
          <w:tab w:val="left" w:pos="472"/>
        </w:tabs>
        <w:spacing w:line="275" w:lineRule="exact"/>
        <w:rPr>
          <w:sz w:val="24"/>
        </w:rPr>
      </w:pPr>
      <w:r>
        <w:rPr>
          <w:sz w:val="24"/>
        </w:rPr>
        <w:t>Беспокоят</w:t>
      </w:r>
      <w:r>
        <w:rPr>
          <w:spacing w:val="-5"/>
          <w:sz w:val="24"/>
        </w:rPr>
        <w:t xml:space="preserve"> </w:t>
      </w:r>
      <w:r>
        <w:rPr>
          <w:sz w:val="24"/>
        </w:rPr>
        <w:t>ли</w:t>
      </w:r>
      <w:r>
        <w:rPr>
          <w:spacing w:val="-3"/>
          <w:sz w:val="24"/>
        </w:rPr>
        <w:t xml:space="preserve"> </w:t>
      </w:r>
      <w:r>
        <w:rPr>
          <w:sz w:val="24"/>
        </w:rPr>
        <w:t>Вас</w:t>
      </w:r>
      <w:r>
        <w:rPr>
          <w:spacing w:val="-5"/>
          <w:sz w:val="24"/>
        </w:rPr>
        <w:t xml:space="preserve"> </w:t>
      </w:r>
      <w:r>
        <w:rPr>
          <w:sz w:val="24"/>
        </w:rPr>
        <w:t>боли</w:t>
      </w:r>
      <w:r>
        <w:rPr>
          <w:spacing w:val="-3"/>
          <w:sz w:val="24"/>
        </w:rPr>
        <w:t xml:space="preserve"> </w:t>
      </w:r>
      <w:r>
        <w:rPr>
          <w:sz w:val="24"/>
        </w:rPr>
        <w:t>в</w:t>
      </w:r>
      <w:r>
        <w:rPr>
          <w:spacing w:val="-5"/>
          <w:sz w:val="24"/>
        </w:rPr>
        <w:t xml:space="preserve"> </w:t>
      </w:r>
      <w:r>
        <w:rPr>
          <w:spacing w:val="-2"/>
          <w:sz w:val="24"/>
        </w:rPr>
        <w:t>суставах?</w:t>
      </w:r>
    </w:p>
    <w:p w:rsidR="009679B4" w:rsidRDefault="00227CF0" w:rsidP="00227CF0">
      <w:pPr>
        <w:pStyle w:val="a4"/>
        <w:numPr>
          <w:ilvl w:val="0"/>
          <w:numId w:val="43"/>
        </w:numPr>
        <w:tabs>
          <w:tab w:val="left" w:pos="472"/>
        </w:tabs>
        <w:spacing w:line="275" w:lineRule="exact"/>
        <w:rPr>
          <w:sz w:val="24"/>
        </w:rPr>
      </w:pPr>
      <w:r>
        <w:rPr>
          <w:sz w:val="24"/>
        </w:rPr>
        <w:t>Бываете</w:t>
      </w:r>
      <w:r>
        <w:rPr>
          <w:spacing w:val="-4"/>
          <w:sz w:val="24"/>
        </w:rPr>
        <w:t xml:space="preserve"> </w:t>
      </w:r>
      <w:r>
        <w:rPr>
          <w:sz w:val="24"/>
        </w:rPr>
        <w:t>ли</w:t>
      </w:r>
      <w:r>
        <w:rPr>
          <w:spacing w:val="-1"/>
          <w:sz w:val="24"/>
        </w:rPr>
        <w:t xml:space="preserve"> </w:t>
      </w:r>
      <w:r>
        <w:rPr>
          <w:sz w:val="24"/>
        </w:rPr>
        <w:t>Вы</w:t>
      </w:r>
      <w:r>
        <w:rPr>
          <w:spacing w:val="-3"/>
          <w:sz w:val="24"/>
        </w:rPr>
        <w:t xml:space="preserve"> </w:t>
      </w:r>
      <w:r>
        <w:rPr>
          <w:sz w:val="24"/>
        </w:rPr>
        <w:t>на</w:t>
      </w:r>
      <w:r>
        <w:rPr>
          <w:spacing w:val="-3"/>
          <w:sz w:val="24"/>
        </w:rPr>
        <w:t xml:space="preserve"> </w:t>
      </w:r>
      <w:r>
        <w:rPr>
          <w:spacing w:val="-2"/>
          <w:sz w:val="24"/>
        </w:rPr>
        <w:t>пляже?</w:t>
      </w:r>
    </w:p>
    <w:p w:rsidR="009679B4" w:rsidRDefault="00227CF0" w:rsidP="00227CF0">
      <w:pPr>
        <w:pStyle w:val="a4"/>
        <w:numPr>
          <w:ilvl w:val="0"/>
          <w:numId w:val="43"/>
        </w:numPr>
        <w:tabs>
          <w:tab w:val="left" w:pos="592"/>
        </w:tabs>
        <w:ind w:left="592" w:hanging="360"/>
        <w:rPr>
          <w:sz w:val="24"/>
        </w:rPr>
      </w:pPr>
      <w:r>
        <w:rPr>
          <w:sz w:val="24"/>
        </w:rPr>
        <w:t>Влияет</w:t>
      </w:r>
      <w:r>
        <w:rPr>
          <w:spacing w:val="-6"/>
          <w:sz w:val="24"/>
        </w:rPr>
        <w:t xml:space="preserve"> </w:t>
      </w:r>
      <w:r>
        <w:rPr>
          <w:sz w:val="24"/>
        </w:rPr>
        <w:t>ли</w:t>
      </w:r>
      <w:r>
        <w:rPr>
          <w:spacing w:val="-3"/>
          <w:sz w:val="24"/>
        </w:rPr>
        <w:t xml:space="preserve"> </w:t>
      </w:r>
      <w:r>
        <w:rPr>
          <w:sz w:val="24"/>
        </w:rPr>
        <w:t>на</w:t>
      </w:r>
      <w:r>
        <w:rPr>
          <w:spacing w:val="-4"/>
          <w:sz w:val="24"/>
        </w:rPr>
        <w:t xml:space="preserve"> </w:t>
      </w:r>
      <w:r>
        <w:rPr>
          <w:sz w:val="24"/>
        </w:rPr>
        <w:t>Ваше</w:t>
      </w:r>
      <w:r>
        <w:rPr>
          <w:spacing w:val="-3"/>
          <w:sz w:val="24"/>
        </w:rPr>
        <w:t xml:space="preserve"> </w:t>
      </w:r>
      <w:r>
        <w:rPr>
          <w:sz w:val="24"/>
        </w:rPr>
        <w:t>самочувствие</w:t>
      </w:r>
      <w:r>
        <w:rPr>
          <w:spacing w:val="-4"/>
          <w:sz w:val="24"/>
        </w:rPr>
        <w:t xml:space="preserve"> </w:t>
      </w:r>
      <w:r>
        <w:rPr>
          <w:sz w:val="24"/>
        </w:rPr>
        <w:t>перемена</w:t>
      </w:r>
      <w:r>
        <w:rPr>
          <w:spacing w:val="-2"/>
          <w:sz w:val="24"/>
        </w:rPr>
        <w:t xml:space="preserve"> погоды?</w:t>
      </w:r>
    </w:p>
    <w:p w:rsidR="009679B4" w:rsidRDefault="00227CF0" w:rsidP="00227CF0">
      <w:pPr>
        <w:pStyle w:val="a4"/>
        <w:numPr>
          <w:ilvl w:val="0"/>
          <w:numId w:val="43"/>
        </w:numPr>
        <w:tabs>
          <w:tab w:val="left" w:pos="582"/>
        </w:tabs>
        <w:ind w:left="582" w:hanging="350"/>
        <w:rPr>
          <w:sz w:val="24"/>
        </w:rPr>
      </w:pPr>
      <w:r>
        <w:rPr>
          <w:sz w:val="24"/>
        </w:rPr>
        <w:t>Бывают</w:t>
      </w:r>
      <w:r>
        <w:rPr>
          <w:spacing w:val="-5"/>
          <w:sz w:val="24"/>
        </w:rPr>
        <w:t xml:space="preserve"> </w:t>
      </w:r>
      <w:r>
        <w:rPr>
          <w:sz w:val="24"/>
        </w:rPr>
        <w:t>ли</w:t>
      </w:r>
      <w:r>
        <w:rPr>
          <w:spacing w:val="-2"/>
          <w:sz w:val="24"/>
        </w:rPr>
        <w:t xml:space="preserve"> </w:t>
      </w:r>
      <w:r>
        <w:rPr>
          <w:sz w:val="24"/>
        </w:rPr>
        <w:t>у</w:t>
      </w:r>
      <w:r>
        <w:rPr>
          <w:spacing w:val="-9"/>
          <w:sz w:val="24"/>
        </w:rPr>
        <w:t xml:space="preserve"> </w:t>
      </w:r>
      <w:r>
        <w:rPr>
          <w:sz w:val="24"/>
        </w:rPr>
        <w:t>Вас</w:t>
      </w:r>
      <w:r>
        <w:rPr>
          <w:spacing w:val="-5"/>
          <w:sz w:val="24"/>
        </w:rPr>
        <w:t xml:space="preserve"> </w:t>
      </w:r>
      <w:r>
        <w:rPr>
          <w:sz w:val="24"/>
        </w:rPr>
        <w:t>такие</w:t>
      </w:r>
      <w:r>
        <w:rPr>
          <w:spacing w:val="-6"/>
          <w:sz w:val="24"/>
        </w:rPr>
        <w:t xml:space="preserve"> </w:t>
      </w:r>
      <w:r>
        <w:rPr>
          <w:sz w:val="24"/>
        </w:rPr>
        <w:t>периоды,</w:t>
      </w:r>
      <w:r>
        <w:rPr>
          <w:spacing w:val="-4"/>
          <w:sz w:val="24"/>
        </w:rPr>
        <w:t xml:space="preserve"> </w:t>
      </w:r>
      <w:r>
        <w:rPr>
          <w:sz w:val="24"/>
        </w:rPr>
        <w:t>когда</w:t>
      </w:r>
      <w:r>
        <w:rPr>
          <w:spacing w:val="-9"/>
          <w:sz w:val="24"/>
        </w:rPr>
        <w:t xml:space="preserve"> </w:t>
      </w:r>
      <w:r>
        <w:rPr>
          <w:sz w:val="24"/>
        </w:rPr>
        <w:t>из-за</w:t>
      </w:r>
      <w:r>
        <w:rPr>
          <w:spacing w:val="-5"/>
          <w:sz w:val="24"/>
        </w:rPr>
        <w:t xml:space="preserve"> </w:t>
      </w:r>
      <w:r>
        <w:rPr>
          <w:sz w:val="24"/>
        </w:rPr>
        <w:t>волнений</w:t>
      </w:r>
      <w:r>
        <w:rPr>
          <w:spacing w:val="-5"/>
          <w:sz w:val="24"/>
        </w:rPr>
        <w:t xml:space="preserve"> </w:t>
      </w:r>
      <w:r>
        <w:rPr>
          <w:sz w:val="24"/>
        </w:rPr>
        <w:t>вы</w:t>
      </w:r>
      <w:r>
        <w:rPr>
          <w:spacing w:val="-5"/>
          <w:sz w:val="24"/>
        </w:rPr>
        <w:t xml:space="preserve"> </w:t>
      </w:r>
      <w:r>
        <w:rPr>
          <w:sz w:val="24"/>
        </w:rPr>
        <w:t>теряете</w:t>
      </w:r>
      <w:r>
        <w:rPr>
          <w:spacing w:val="-5"/>
          <w:sz w:val="24"/>
        </w:rPr>
        <w:t xml:space="preserve"> </w:t>
      </w:r>
      <w:r>
        <w:rPr>
          <w:spacing w:val="-4"/>
          <w:sz w:val="24"/>
        </w:rPr>
        <w:t>сон?</w:t>
      </w:r>
    </w:p>
    <w:p w:rsidR="009679B4" w:rsidRDefault="00227CF0" w:rsidP="00227CF0">
      <w:pPr>
        <w:pStyle w:val="a4"/>
        <w:numPr>
          <w:ilvl w:val="0"/>
          <w:numId w:val="43"/>
        </w:numPr>
        <w:tabs>
          <w:tab w:val="left" w:pos="592"/>
        </w:tabs>
        <w:ind w:left="592" w:hanging="360"/>
        <w:rPr>
          <w:sz w:val="24"/>
        </w:rPr>
      </w:pPr>
      <w:r>
        <w:rPr>
          <w:sz w:val="24"/>
        </w:rPr>
        <w:t>Беспокоят</w:t>
      </w:r>
      <w:r>
        <w:rPr>
          <w:spacing w:val="-6"/>
          <w:sz w:val="24"/>
        </w:rPr>
        <w:t xml:space="preserve"> </w:t>
      </w:r>
      <w:r>
        <w:rPr>
          <w:sz w:val="24"/>
        </w:rPr>
        <w:t>ли</w:t>
      </w:r>
      <w:r>
        <w:rPr>
          <w:spacing w:val="-5"/>
          <w:sz w:val="24"/>
        </w:rPr>
        <w:t xml:space="preserve"> </w:t>
      </w:r>
      <w:r>
        <w:rPr>
          <w:sz w:val="24"/>
        </w:rPr>
        <w:t>Вас</w:t>
      </w:r>
      <w:r>
        <w:rPr>
          <w:spacing w:val="-6"/>
          <w:sz w:val="24"/>
        </w:rPr>
        <w:t xml:space="preserve"> </w:t>
      </w:r>
      <w:r>
        <w:rPr>
          <w:spacing w:val="-2"/>
          <w:sz w:val="24"/>
        </w:rPr>
        <w:t>запоры?</w:t>
      </w:r>
    </w:p>
    <w:p w:rsidR="009679B4" w:rsidRDefault="00227CF0" w:rsidP="00227CF0">
      <w:pPr>
        <w:pStyle w:val="a4"/>
        <w:numPr>
          <w:ilvl w:val="0"/>
          <w:numId w:val="43"/>
        </w:numPr>
        <w:tabs>
          <w:tab w:val="left" w:pos="592"/>
        </w:tabs>
        <w:ind w:left="592" w:hanging="360"/>
        <w:rPr>
          <w:sz w:val="24"/>
        </w:rPr>
      </w:pPr>
      <w:r>
        <w:rPr>
          <w:sz w:val="24"/>
        </w:rPr>
        <w:t>Считаете</w:t>
      </w:r>
      <w:r>
        <w:rPr>
          <w:spacing w:val="-6"/>
          <w:sz w:val="24"/>
        </w:rPr>
        <w:t xml:space="preserve"> </w:t>
      </w:r>
      <w:r>
        <w:rPr>
          <w:sz w:val="24"/>
        </w:rPr>
        <w:t>ли</w:t>
      </w:r>
      <w:r>
        <w:rPr>
          <w:spacing w:val="-1"/>
          <w:sz w:val="24"/>
        </w:rPr>
        <w:t xml:space="preserve"> </w:t>
      </w:r>
      <w:r>
        <w:rPr>
          <w:sz w:val="24"/>
        </w:rPr>
        <w:t>Вы,</w:t>
      </w:r>
      <w:r>
        <w:rPr>
          <w:spacing w:val="-2"/>
          <w:sz w:val="24"/>
        </w:rPr>
        <w:t xml:space="preserve"> </w:t>
      </w:r>
      <w:r>
        <w:rPr>
          <w:sz w:val="24"/>
        </w:rPr>
        <w:t>что</w:t>
      </w:r>
      <w:r>
        <w:rPr>
          <w:spacing w:val="-2"/>
          <w:sz w:val="24"/>
        </w:rPr>
        <w:t xml:space="preserve"> </w:t>
      </w:r>
      <w:r>
        <w:rPr>
          <w:sz w:val="24"/>
        </w:rPr>
        <w:t>сейчас</w:t>
      </w:r>
      <w:r>
        <w:rPr>
          <w:spacing w:val="-3"/>
          <w:sz w:val="24"/>
        </w:rPr>
        <w:t xml:space="preserve"> </w:t>
      </w:r>
      <w:r>
        <w:rPr>
          <w:sz w:val="24"/>
        </w:rPr>
        <w:t>Вы</w:t>
      </w:r>
      <w:r>
        <w:rPr>
          <w:spacing w:val="-2"/>
          <w:sz w:val="24"/>
        </w:rPr>
        <w:t xml:space="preserve"> </w:t>
      </w:r>
      <w:r>
        <w:rPr>
          <w:sz w:val="24"/>
        </w:rPr>
        <w:t>также</w:t>
      </w:r>
      <w:r>
        <w:rPr>
          <w:spacing w:val="-3"/>
          <w:sz w:val="24"/>
        </w:rPr>
        <w:t xml:space="preserve"> </w:t>
      </w:r>
      <w:r>
        <w:rPr>
          <w:sz w:val="24"/>
        </w:rPr>
        <w:t>работоспособны,</w:t>
      </w:r>
      <w:r>
        <w:rPr>
          <w:spacing w:val="-2"/>
          <w:sz w:val="24"/>
        </w:rPr>
        <w:t xml:space="preserve"> </w:t>
      </w:r>
      <w:r>
        <w:rPr>
          <w:sz w:val="24"/>
        </w:rPr>
        <w:t>как</w:t>
      </w:r>
      <w:r>
        <w:rPr>
          <w:spacing w:val="-2"/>
          <w:sz w:val="24"/>
        </w:rPr>
        <w:t xml:space="preserve"> прежде?</w:t>
      </w:r>
    </w:p>
    <w:p w:rsidR="009679B4" w:rsidRDefault="00227CF0" w:rsidP="00227CF0">
      <w:pPr>
        <w:pStyle w:val="a4"/>
        <w:numPr>
          <w:ilvl w:val="0"/>
          <w:numId w:val="43"/>
        </w:numPr>
        <w:tabs>
          <w:tab w:val="left" w:pos="592"/>
        </w:tabs>
        <w:ind w:left="592" w:hanging="360"/>
        <w:rPr>
          <w:sz w:val="24"/>
        </w:rPr>
      </w:pPr>
      <w:r>
        <w:rPr>
          <w:sz w:val="24"/>
        </w:rPr>
        <w:t>Беспокоят</w:t>
      </w:r>
      <w:r>
        <w:rPr>
          <w:spacing w:val="-9"/>
          <w:sz w:val="24"/>
        </w:rPr>
        <w:t xml:space="preserve"> </w:t>
      </w:r>
      <w:r>
        <w:rPr>
          <w:sz w:val="24"/>
        </w:rPr>
        <w:t>ли</w:t>
      </w:r>
      <w:r>
        <w:rPr>
          <w:spacing w:val="-5"/>
          <w:sz w:val="24"/>
        </w:rPr>
        <w:t xml:space="preserve"> </w:t>
      </w:r>
      <w:r>
        <w:rPr>
          <w:sz w:val="24"/>
        </w:rPr>
        <w:t>Вас</w:t>
      </w:r>
      <w:r>
        <w:rPr>
          <w:spacing w:val="-7"/>
          <w:sz w:val="24"/>
        </w:rPr>
        <w:t xml:space="preserve"> </w:t>
      </w:r>
      <w:r>
        <w:rPr>
          <w:sz w:val="24"/>
        </w:rPr>
        <w:t>боли</w:t>
      </w:r>
      <w:r>
        <w:rPr>
          <w:spacing w:val="-5"/>
          <w:sz w:val="24"/>
        </w:rPr>
        <w:t xml:space="preserve"> </w:t>
      </w:r>
      <w:r>
        <w:rPr>
          <w:sz w:val="24"/>
        </w:rPr>
        <w:t>в</w:t>
      </w:r>
      <w:r>
        <w:rPr>
          <w:spacing w:val="-7"/>
          <w:sz w:val="24"/>
        </w:rPr>
        <w:t xml:space="preserve"> </w:t>
      </w:r>
      <w:r>
        <w:rPr>
          <w:sz w:val="24"/>
        </w:rPr>
        <w:t>области</w:t>
      </w:r>
      <w:r>
        <w:rPr>
          <w:spacing w:val="-8"/>
          <w:sz w:val="24"/>
        </w:rPr>
        <w:t xml:space="preserve"> </w:t>
      </w:r>
      <w:r>
        <w:rPr>
          <w:sz w:val="24"/>
        </w:rPr>
        <w:t>печени</w:t>
      </w:r>
      <w:r>
        <w:rPr>
          <w:spacing w:val="-6"/>
          <w:sz w:val="24"/>
        </w:rPr>
        <w:t xml:space="preserve"> </w:t>
      </w:r>
      <w:r>
        <w:rPr>
          <w:sz w:val="24"/>
        </w:rPr>
        <w:t>(правом</w:t>
      </w:r>
      <w:r>
        <w:rPr>
          <w:spacing w:val="-7"/>
          <w:sz w:val="24"/>
        </w:rPr>
        <w:t xml:space="preserve"> </w:t>
      </w:r>
      <w:r>
        <w:rPr>
          <w:spacing w:val="-2"/>
          <w:sz w:val="24"/>
        </w:rPr>
        <w:t>подреберье)?</w:t>
      </w:r>
    </w:p>
    <w:p w:rsidR="009679B4" w:rsidRDefault="00227CF0" w:rsidP="00227CF0">
      <w:pPr>
        <w:pStyle w:val="a4"/>
        <w:numPr>
          <w:ilvl w:val="0"/>
          <w:numId w:val="43"/>
        </w:numPr>
        <w:tabs>
          <w:tab w:val="left" w:pos="592"/>
        </w:tabs>
        <w:ind w:left="592" w:hanging="360"/>
        <w:rPr>
          <w:sz w:val="24"/>
        </w:rPr>
      </w:pPr>
      <w:r>
        <w:rPr>
          <w:sz w:val="24"/>
        </w:rPr>
        <w:t>Бывают</w:t>
      </w:r>
      <w:r>
        <w:rPr>
          <w:spacing w:val="-4"/>
          <w:sz w:val="24"/>
        </w:rPr>
        <w:t xml:space="preserve"> </w:t>
      </w:r>
      <w:r>
        <w:rPr>
          <w:sz w:val="24"/>
        </w:rPr>
        <w:t>ли у</w:t>
      </w:r>
      <w:r>
        <w:rPr>
          <w:spacing w:val="-8"/>
          <w:sz w:val="24"/>
        </w:rPr>
        <w:t xml:space="preserve"> </w:t>
      </w:r>
      <w:r>
        <w:rPr>
          <w:sz w:val="24"/>
        </w:rPr>
        <w:t>Вас</w:t>
      </w:r>
      <w:r>
        <w:rPr>
          <w:spacing w:val="-4"/>
          <w:sz w:val="24"/>
        </w:rPr>
        <w:t xml:space="preserve"> </w:t>
      </w:r>
      <w:r>
        <w:rPr>
          <w:spacing w:val="-2"/>
          <w:sz w:val="24"/>
        </w:rPr>
        <w:t>головокружения?</w:t>
      </w:r>
    </w:p>
    <w:p w:rsidR="009679B4" w:rsidRDefault="00227CF0" w:rsidP="00227CF0">
      <w:pPr>
        <w:pStyle w:val="a4"/>
        <w:numPr>
          <w:ilvl w:val="0"/>
          <w:numId w:val="43"/>
        </w:numPr>
        <w:tabs>
          <w:tab w:val="left" w:pos="592"/>
        </w:tabs>
        <w:spacing w:before="1"/>
        <w:ind w:left="592" w:hanging="360"/>
        <w:rPr>
          <w:sz w:val="24"/>
        </w:rPr>
      </w:pPr>
      <w:r>
        <w:rPr>
          <w:sz w:val="24"/>
        </w:rPr>
        <w:t>Считаете</w:t>
      </w:r>
      <w:r>
        <w:rPr>
          <w:spacing w:val="-7"/>
          <w:sz w:val="24"/>
        </w:rPr>
        <w:t xml:space="preserve"> </w:t>
      </w:r>
      <w:r>
        <w:rPr>
          <w:sz w:val="24"/>
        </w:rPr>
        <w:t>ли</w:t>
      </w:r>
      <w:r>
        <w:rPr>
          <w:spacing w:val="-2"/>
          <w:sz w:val="24"/>
        </w:rPr>
        <w:t xml:space="preserve"> </w:t>
      </w:r>
      <w:r>
        <w:rPr>
          <w:sz w:val="24"/>
        </w:rPr>
        <w:t>Вы,</w:t>
      </w:r>
      <w:r>
        <w:rPr>
          <w:spacing w:val="-4"/>
          <w:sz w:val="24"/>
        </w:rPr>
        <w:t xml:space="preserve"> </w:t>
      </w:r>
      <w:r>
        <w:rPr>
          <w:sz w:val="24"/>
        </w:rPr>
        <w:t>что</w:t>
      </w:r>
      <w:r>
        <w:rPr>
          <w:spacing w:val="-3"/>
          <w:sz w:val="24"/>
        </w:rPr>
        <w:t xml:space="preserve"> </w:t>
      </w:r>
      <w:r>
        <w:rPr>
          <w:sz w:val="24"/>
        </w:rPr>
        <w:t>сосредоточиться</w:t>
      </w:r>
      <w:r>
        <w:rPr>
          <w:spacing w:val="-4"/>
          <w:sz w:val="24"/>
        </w:rPr>
        <w:t xml:space="preserve"> </w:t>
      </w:r>
      <w:r>
        <w:rPr>
          <w:sz w:val="24"/>
        </w:rPr>
        <w:t>сейчас</w:t>
      </w:r>
      <w:r>
        <w:rPr>
          <w:spacing w:val="-4"/>
          <w:sz w:val="24"/>
        </w:rPr>
        <w:t xml:space="preserve"> </w:t>
      </w:r>
      <w:r>
        <w:rPr>
          <w:sz w:val="24"/>
        </w:rPr>
        <w:t>Вам</w:t>
      </w:r>
      <w:r>
        <w:rPr>
          <w:spacing w:val="-4"/>
          <w:sz w:val="24"/>
        </w:rPr>
        <w:t xml:space="preserve"> </w:t>
      </w:r>
      <w:r>
        <w:rPr>
          <w:sz w:val="24"/>
        </w:rPr>
        <w:t>стало</w:t>
      </w:r>
      <w:r>
        <w:rPr>
          <w:spacing w:val="-4"/>
          <w:sz w:val="24"/>
        </w:rPr>
        <w:t xml:space="preserve"> </w:t>
      </w:r>
      <w:r>
        <w:rPr>
          <w:sz w:val="24"/>
        </w:rPr>
        <w:t>труднее,</w:t>
      </w:r>
      <w:r>
        <w:rPr>
          <w:spacing w:val="-3"/>
          <w:sz w:val="24"/>
        </w:rPr>
        <w:t xml:space="preserve"> </w:t>
      </w:r>
      <w:r>
        <w:rPr>
          <w:sz w:val="24"/>
        </w:rPr>
        <w:t>чем</w:t>
      </w:r>
      <w:r>
        <w:rPr>
          <w:spacing w:val="-5"/>
          <w:sz w:val="24"/>
        </w:rPr>
        <w:t xml:space="preserve"> </w:t>
      </w:r>
      <w:r>
        <w:rPr>
          <w:sz w:val="24"/>
        </w:rPr>
        <w:t>в</w:t>
      </w:r>
      <w:r>
        <w:rPr>
          <w:spacing w:val="-4"/>
          <w:sz w:val="24"/>
        </w:rPr>
        <w:t xml:space="preserve"> </w:t>
      </w:r>
      <w:r>
        <w:rPr>
          <w:sz w:val="24"/>
        </w:rPr>
        <w:t>прошлые</w:t>
      </w:r>
      <w:r>
        <w:rPr>
          <w:spacing w:val="-5"/>
          <w:sz w:val="24"/>
        </w:rPr>
        <w:t xml:space="preserve"> </w:t>
      </w:r>
      <w:r>
        <w:rPr>
          <w:spacing w:val="-2"/>
          <w:sz w:val="24"/>
        </w:rPr>
        <w:t>годы?</w:t>
      </w:r>
    </w:p>
    <w:p w:rsidR="009679B4" w:rsidRDefault="00227CF0" w:rsidP="00227CF0">
      <w:pPr>
        <w:pStyle w:val="a4"/>
        <w:numPr>
          <w:ilvl w:val="0"/>
          <w:numId w:val="43"/>
        </w:numPr>
        <w:tabs>
          <w:tab w:val="left" w:pos="592"/>
        </w:tabs>
        <w:ind w:left="592" w:hanging="360"/>
        <w:rPr>
          <w:sz w:val="24"/>
        </w:rPr>
      </w:pPr>
      <w:r>
        <w:rPr>
          <w:sz w:val="24"/>
        </w:rPr>
        <w:t>Беспокоят</w:t>
      </w:r>
      <w:r>
        <w:rPr>
          <w:spacing w:val="-5"/>
          <w:sz w:val="24"/>
        </w:rPr>
        <w:t xml:space="preserve"> </w:t>
      </w:r>
      <w:r>
        <w:rPr>
          <w:sz w:val="24"/>
        </w:rPr>
        <w:t>ли</w:t>
      </w:r>
      <w:r>
        <w:rPr>
          <w:spacing w:val="-3"/>
          <w:sz w:val="24"/>
        </w:rPr>
        <w:t xml:space="preserve"> </w:t>
      </w:r>
      <w:r>
        <w:rPr>
          <w:sz w:val="24"/>
        </w:rPr>
        <w:t>Вас</w:t>
      </w:r>
      <w:r>
        <w:rPr>
          <w:spacing w:val="-5"/>
          <w:sz w:val="24"/>
        </w:rPr>
        <w:t xml:space="preserve"> </w:t>
      </w:r>
      <w:r>
        <w:rPr>
          <w:sz w:val="24"/>
        </w:rPr>
        <w:t>ослабление</w:t>
      </w:r>
      <w:r>
        <w:rPr>
          <w:spacing w:val="-5"/>
          <w:sz w:val="24"/>
        </w:rPr>
        <w:t xml:space="preserve"> </w:t>
      </w:r>
      <w:r>
        <w:rPr>
          <w:sz w:val="24"/>
        </w:rPr>
        <w:t>памяти,</w:t>
      </w:r>
      <w:r>
        <w:rPr>
          <w:spacing w:val="-7"/>
          <w:sz w:val="24"/>
        </w:rPr>
        <w:t xml:space="preserve"> </w:t>
      </w:r>
      <w:r>
        <w:rPr>
          <w:spacing w:val="-2"/>
          <w:sz w:val="24"/>
        </w:rPr>
        <w:t>забывчивость?</w:t>
      </w:r>
    </w:p>
    <w:p w:rsidR="009679B4" w:rsidRDefault="00227CF0" w:rsidP="00227CF0">
      <w:pPr>
        <w:pStyle w:val="a4"/>
        <w:numPr>
          <w:ilvl w:val="0"/>
          <w:numId w:val="43"/>
        </w:numPr>
        <w:tabs>
          <w:tab w:val="left" w:pos="592"/>
        </w:tabs>
        <w:ind w:left="592" w:hanging="360"/>
        <w:rPr>
          <w:sz w:val="24"/>
        </w:rPr>
      </w:pPr>
      <w:r>
        <w:rPr>
          <w:sz w:val="24"/>
        </w:rPr>
        <w:t>Ощущаете</w:t>
      </w:r>
      <w:r>
        <w:rPr>
          <w:spacing w:val="-8"/>
          <w:sz w:val="24"/>
        </w:rPr>
        <w:t xml:space="preserve"> </w:t>
      </w:r>
      <w:r>
        <w:rPr>
          <w:sz w:val="24"/>
        </w:rPr>
        <w:t>ли</w:t>
      </w:r>
      <w:r>
        <w:rPr>
          <w:spacing w:val="-3"/>
          <w:sz w:val="24"/>
        </w:rPr>
        <w:t xml:space="preserve"> </w:t>
      </w:r>
      <w:r>
        <w:rPr>
          <w:sz w:val="24"/>
        </w:rPr>
        <w:t>Вы</w:t>
      </w:r>
      <w:r>
        <w:rPr>
          <w:spacing w:val="-3"/>
          <w:sz w:val="24"/>
        </w:rPr>
        <w:t xml:space="preserve"> </w:t>
      </w:r>
      <w:r>
        <w:rPr>
          <w:sz w:val="24"/>
        </w:rPr>
        <w:t>в</w:t>
      </w:r>
      <w:r>
        <w:rPr>
          <w:spacing w:val="-3"/>
          <w:sz w:val="24"/>
        </w:rPr>
        <w:t xml:space="preserve"> </w:t>
      </w:r>
      <w:r>
        <w:rPr>
          <w:sz w:val="24"/>
        </w:rPr>
        <w:t>различных</w:t>
      </w:r>
      <w:r>
        <w:rPr>
          <w:spacing w:val="-2"/>
          <w:sz w:val="24"/>
        </w:rPr>
        <w:t xml:space="preserve"> </w:t>
      </w:r>
      <w:r>
        <w:rPr>
          <w:sz w:val="24"/>
        </w:rPr>
        <w:t>частях</w:t>
      </w:r>
      <w:r>
        <w:rPr>
          <w:spacing w:val="-3"/>
          <w:sz w:val="24"/>
        </w:rPr>
        <w:t xml:space="preserve"> </w:t>
      </w:r>
      <w:r>
        <w:rPr>
          <w:sz w:val="24"/>
        </w:rPr>
        <w:t>тела</w:t>
      </w:r>
      <w:r>
        <w:rPr>
          <w:spacing w:val="-7"/>
          <w:sz w:val="24"/>
        </w:rPr>
        <w:t xml:space="preserve"> </w:t>
      </w:r>
      <w:r>
        <w:rPr>
          <w:sz w:val="24"/>
        </w:rPr>
        <w:t>жжение,</w:t>
      </w:r>
      <w:r>
        <w:rPr>
          <w:spacing w:val="-5"/>
          <w:sz w:val="24"/>
        </w:rPr>
        <w:t xml:space="preserve"> </w:t>
      </w:r>
      <w:r>
        <w:rPr>
          <w:sz w:val="24"/>
        </w:rPr>
        <w:t>покалывание,</w:t>
      </w:r>
      <w:r>
        <w:rPr>
          <w:spacing w:val="-6"/>
          <w:sz w:val="24"/>
        </w:rPr>
        <w:t xml:space="preserve"> </w:t>
      </w:r>
      <w:r>
        <w:rPr>
          <w:sz w:val="24"/>
        </w:rPr>
        <w:t>«ползание</w:t>
      </w:r>
      <w:r>
        <w:rPr>
          <w:spacing w:val="-5"/>
          <w:sz w:val="24"/>
        </w:rPr>
        <w:t xml:space="preserve"> </w:t>
      </w:r>
      <w:r>
        <w:rPr>
          <w:spacing w:val="-2"/>
          <w:sz w:val="24"/>
        </w:rPr>
        <w:t>мурашек»?</w:t>
      </w:r>
    </w:p>
    <w:p w:rsidR="009679B4" w:rsidRDefault="00227CF0" w:rsidP="00227CF0">
      <w:pPr>
        <w:pStyle w:val="a4"/>
        <w:numPr>
          <w:ilvl w:val="0"/>
          <w:numId w:val="43"/>
        </w:numPr>
        <w:tabs>
          <w:tab w:val="left" w:pos="670"/>
        </w:tabs>
        <w:ind w:left="232" w:right="423" w:firstLine="0"/>
        <w:rPr>
          <w:sz w:val="24"/>
        </w:rPr>
      </w:pPr>
      <w:r>
        <w:rPr>
          <w:sz w:val="24"/>
        </w:rPr>
        <w:t>Бывают</w:t>
      </w:r>
      <w:r>
        <w:rPr>
          <w:spacing w:val="72"/>
          <w:sz w:val="24"/>
        </w:rPr>
        <w:t xml:space="preserve"> </w:t>
      </w:r>
      <w:r>
        <w:rPr>
          <w:sz w:val="24"/>
        </w:rPr>
        <w:t>ли</w:t>
      </w:r>
      <w:r>
        <w:rPr>
          <w:spacing w:val="77"/>
          <w:sz w:val="24"/>
        </w:rPr>
        <w:t xml:space="preserve"> </w:t>
      </w:r>
      <w:r>
        <w:rPr>
          <w:sz w:val="24"/>
        </w:rPr>
        <w:t>у</w:t>
      </w:r>
      <w:r>
        <w:rPr>
          <w:spacing w:val="69"/>
          <w:sz w:val="24"/>
        </w:rPr>
        <w:t xml:space="preserve"> </w:t>
      </w:r>
      <w:r>
        <w:rPr>
          <w:sz w:val="24"/>
        </w:rPr>
        <w:t>Вас</w:t>
      </w:r>
      <w:r>
        <w:rPr>
          <w:spacing w:val="73"/>
          <w:sz w:val="24"/>
        </w:rPr>
        <w:t xml:space="preserve"> </w:t>
      </w:r>
      <w:r>
        <w:rPr>
          <w:sz w:val="24"/>
        </w:rPr>
        <w:t>такие</w:t>
      </w:r>
      <w:r>
        <w:rPr>
          <w:spacing w:val="71"/>
          <w:sz w:val="24"/>
        </w:rPr>
        <w:t xml:space="preserve"> </w:t>
      </w:r>
      <w:r>
        <w:rPr>
          <w:sz w:val="24"/>
        </w:rPr>
        <w:t>периоды,</w:t>
      </w:r>
      <w:r>
        <w:rPr>
          <w:spacing w:val="71"/>
          <w:sz w:val="24"/>
        </w:rPr>
        <w:t xml:space="preserve"> </w:t>
      </w:r>
      <w:r>
        <w:rPr>
          <w:sz w:val="24"/>
        </w:rPr>
        <w:t>когда</w:t>
      </w:r>
      <w:r>
        <w:rPr>
          <w:spacing w:val="73"/>
          <w:sz w:val="24"/>
        </w:rPr>
        <w:t xml:space="preserve"> </w:t>
      </w:r>
      <w:r>
        <w:rPr>
          <w:sz w:val="24"/>
        </w:rPr>
        <w:t>Вы</w:t>
      </w:r>
      <w:r>
        <w:rPr>
          <w:spacing w:val="73"/>
          <w:sz w:val="24"/>
        </w:rPr>
        <w:t xml:space="preserve"> </w:t>
      </w:r>
      <w:r>
        <w:rPr>
          <w:sz w:val="24"/>
        </w:rPr>
        <w:t>чувствуете</w:t>
      </w:r>
      <w:r>
        <w:rPr>
          <w:spacing w:val="73"/>
          <w:sz w:val="24"/>
        </w:rPr>
        <w:t xml:space="preserve"> </w:t>
      </w:r>
      <w:r>
        <w:rPr>
          <w:sz w:val="24"/>
        </w:rPr>
        <w:t>себя</w:t>
      </w:r>
      <w:r>
        <w:rPr>
          <w:spacing w:val="71"/>
          <w:sz w:val="24"/>
        </w:rPr>
        <w:t xml:space="preserve"> </w:t>
      </w:r>
      <w:r>
        <w:rPr>
          <w:sz w:val="24"/>
        </w:rPr>
        <w:t>радостным,</w:t>
      </w:r>
      <w:r>
        <w:rPr>
          <w:spacing w:val="71"/>
          <w:sz w:val="24"/>
        </w:rPr>
        <w:t xml:space="preserve"> </w:t>
      </w:r>
      <w:r>
        <w:rPr>
          <w:sz w:val="24"/>
        </w:rPr>
        <w:t xml:space="preserve">возбужденным, </w:t>
      </w:r>
      <w:r>
        <w:rPr>
          <w:spacing w:val="-2"/>
          <w:sz w:val="24"/>
        </w:rPr>
        <w:t>счастливым?</w:t>
      </w:r>
    </w:p>
    <w:p w:rsidR="009679B4" w:rsidRDefault="00227CF0" w:rsidP="00227CF0">
      <w:pPr>
        <w:pStyle w:val="a4"/>
        <w:numPr>
          <w:ilvl w:val="0"/>
          <w:numId w:val="43"/>
        </w:numPr>
        <w:tabs>
          <w:tab w:val="left" w:pos="592"/>
        </w:tabs>
        <w:ind w:left="592" w:hanging="360"/>
        <w:rPr>
          <w:sz w:val="24"/>
        </w:rPr>
      </w:pPr>
      <w:r>
        <w:rPr>
          <w:sz w:val="24"/>
        </w:rPr>
        <w:t>Беспокоят</w:t>
      </w:r>
      <w:r>
        <w:rPr>
          <w:spacing w:val="-5"/>
          <w:sz w:val="24"/>
        </w:rPr>
        <w:t xml:space="preserve"> </w:t>
      </w:r>
      <w:r>
        <w:rPr>
          <w:sz w:val="24"/>
        </w:rPr>
        <w:t>ли</w:t>
      </w:r>
      <w:r>
        <w:rPr>
          <w:spacing w:val="-3"/>
          <w:sz w:val="24"/>
        </w:rPr>
        <w:t xml:space="preserve"> </w:t>
      </w:r>
      <w:r>
        <w:rPr>
          <w:sz w:val="24"/>
        </w:rPr>
        <w:t>Вас</w:t>
      </w:r>
      <w:r>
        <w:rPr>
          <w:spacing w:val="-5"/>
          <w:sz w:val="24"/>
        </w:rPr>
        <w:t xml:space="preserve"> </w:t>
      </w:r>
      <w:r>
        <w:rPr>
          <w:sz w:val="24"/>
        </w:rPr>
        <w:t>шум</w:t>
      </w:r>
      <w:r>
        <w:rPr>
          <w:spacing w:val="-3"/>
          <w:sz w:val="24"/>
        </w:rPr>
        <w:t xml:space="preserve"> </w:t>
      </w:r>
      <w:r>
        <w:rPr>
          <w:sz w:val="24"/>
        </w:rPr>
        <w:t>и</w:t>
      </w:r>
      <w:r>
        <w:rPr>
          <w:spacing w:val="-4"/>
          <w:sz w:val="24"/>
        </w:rPr>
        <w:t xml:space="preserve"> </w:t>
      </w:r>
      <w:r>
        <w:rPr>
          <w:sz w:val="24"/>
        </w:rPr>
        <w:t>звон</w:t>
      </w:r>
      <w:r>
        <w:rPr>
          <w:spacing w:val="-4"/>
          <w:sz w:val="24"/>
        </w:rPr>
        <w:t xml:space="preserve"> </w:t>
      </w:r>
      <w:r>
        <w:rPr>
          <w:sz w:val="24"/>
        </w:rPr>
        <w:t>в</w:t>
      </w:r>
      <w:r>
        <w:rPr>
          <w:spacing w:val="-3"/>
          <w:sz w:val="24"/>
        </w:rPr>
        <w:t xml:space="preserve"> </w:t>
      </w:r>
      <w:r>
        <w:rPr>
          <w:spacing w:val="-4"/>
          <w:sz w:val="24"/>
        </w:rPr>
        <w:t>ушах?</w:t>
      </w:r>
    </w:p>
    <w:p w:rsidR="009679B4" w:rsidRDefault="00227CF0" w:rsidP="00227CF0">
      <w:pPr>
        <w:pStyle w:val="a4"/>
        <w:numPr>
          <w:ilvl w:val="0"/>
          <w:numId w:val="43"/>
        </w:numPr>
        <w:tabs>
          <w:tab w:val="left" w:pos="639"/>
        </w:tabs>
        <w:ind w:left="232" w:right="431" w:firstLine="0"/>
        <w:rPr>
          <w:sz w:val="24"/>
        </w:rPr>
      </w:pPr>
      <w:r>
        <w:rPr>
          <w:sz w:val="24"/>
        </w:rPr>
        <w:t>Держите</w:t>
      </w:r>
      <w:r>
        <w:rPr>
          <w:spacing w:val="40"/>
          <w:sz w:val="24"/>
        </w:rPr>
        <w:t xml:space="preserve"> </w:t>
      </w:r>
      <w:r>
        <w:rPr>
          <w:sz w:val="24"/>
        </w:rPr>
        <w:t>ли</w:t>
      </w:r>
      <w:r>
        <w:rPr>
          <w:spacing w:val="40"/>
          <w:sz w:val="24"/>
        </w:rPr>
        <w:t xml:space="preserve"> </w:t>
      </w:r>
      <w:r>
        <w:rPr>
          <w:sz w:val="24"/>
        </w:rPr>
        <w:t>Вы</w:t>
      </w:r>
      <w:r>
        <w:rPr>
          <w:spacing w:val="40"/>
          <w:sz w:val="24"/>
        </w:rPr>
        <w:t xml:space="preserve"> </w:t>
      </w:r>
      <w:r>
        <w:rPr>
          <w:sz w:val="24"/>
        </w:rPr>
        <w:t>для</w:t>
      </w:r>
      <w:r>
        <w:rPr>
          <w:spacing w:val="40"/>
          <w:sz w:val="24"/>
        </w:rPr>
        <w:t xml:space="preserve"> </w:t>
      </w:r>
      <w:r>
        <w:rPr>
          <w:sz w:val="24"/>
        </w:rPr>
        <w:t>себя</w:t>
      </w:r>
      <w:r>
        <w:rPr>
          <w:spacing w:val="40"/>
          <w:sz w:val="24"/>
        </w:rPr>
        <w:t xml:space="preserve"> </w:t>
      </w:r>
      <w:r>
        <w:rPr>
          <w:sz w:val="24"/>
        </w:rPr>
        <w:t>в</w:t>
      </w:r>
      <w:r>
        <w:rPr>
          <w:spacing w:val="40"/>
          <w:sz w:val="24"/>
        </w:rPr>
        <w:t xml:space="preserve"> </w:t>
      </w:r>
      <w:r>
        <w:rPr>
          <w:sz w:val="24"/>
        </w:rPr>
        <w:t>домашней</w:t>
      </w:r>
      <w:r>
        <w:rPr>
          <w:spacing w:val="40"/>
          <w:sz w:val="24"/>
        </w:rPr>
        <w:t xml:space="preserve"> </w:t>
      </w:r>
      <w:r>
        <w:rPr>
          <w:sz w:val="24"/>
        </w:rPr>
        <w:t>аптечке</w:t>
      </w:r>
      <w:r>
        <w:rPr>
          <w:spacing w:val="40"/>
          <w:sz w:val="24"/>
        </w:rPr>
        <w:t xml:space="preserve"> </w:t>
      </w:r>
      <w:r>
        <w:rPr>
          <w:sz w:val="24"/>
        </w:rPr>
        <w:t>один</w:t>
      </w:r>
      <w:r>
        <w:rPr>
          <w:spacing w:val="40"/>
          <w:sz w:val="24"/>
        </w:rPr>
        <w:t xml:space="preserve"> </w:t>
      </w:r>
      <w:r>
        <w:rPr>
          <w:sz w:val="24"/>
        </w:rPr>
        <w:t>из</w:t>
      </w:r>
      <w:r>
        <w:rPr>
          <w:spacing w:val="40"/>
          <w:sz w:val="24"/>
        </w:rPr>
        <w:t xml:space="preserve"> </w:t>
      </w:r>
      <w:r>
        <w:rPr>
          <w:sz w:val="24"/>
        </w:rPr>
        <w:t>следующих</w:t>
      </w:r>
      <w:r>
        <w:rPr>
          <w:spacing w:val="40"/>
          <w:sz w:val="24"/>
        </w:rPr>
        <w:t xml:space="preserve"> </w:t>
      </w:r>
      <w:r>
        <w:rPr>
          <w:sz w:val="24"/>
        </w:rPr>
        <w:t>медикаментов:</w:t>
      </w:r>
      <w:r>
        <w:rPr>
          <w:spacing w:val="40"/>
          <w:sz w:val="24"/>
        </w:rPr>
        <w:t xml:space="preserve"> </w:t>
      </w:r>
      <w:r>
        <w:rPr>
          <w:sz w:val="24"/>
        </w:rPr>
        <w:t>валидол, нитроглицерин, сердечные капли?</w:t>
      </w:r>
    </w:p>
    <w:p w:rsidR="009679B4" w:rsidRDefault="00227CF0" w:rsidP="00227CF0">
      <w:pPr>
        <w:pStyle w:val="a4"/>
        <w:numPr>
          <w:ilvl w:val="0"/>
          <w:numId w:val="43"/>
        </w:numPr>
        <w:tabs>
          <w:tab w:val="left" w:pos="592"/>
        </w:tabs>
        <w:ind w:left="592" w:hanging="360"/>
        <w:rPr>
          <w:sz w:val="24"/>
        </w:rPr>
      </w:pPr>
      <w:r>
        <w:rPr>
          <w:sz w:val="24"/>
        </w:rPr>
        <w:t>Бывают</w:t>
      </w:r>
      <w:r>
        <w:rPr>
          <w:spacing w:val="-3"/>
          <w:sz w:val="24"/>
        </w:rPr>
        <w:t xml:space="preserve"> </w:t>
      </w:r>
      <w:r>
        <w:rPr>
          <w:sz w:val="24"/>
        </w:rPr>
        <w:t>ли у</w:t>
      </w:r>
      <w:r>
        <w:rPr>
          <w:spacing w:val="-8"/>
          <w:sz w:val="24"/>
        </w:rPr>
        <w:t xml:space="preserve"> </w:t>
      </w:r>
      <w:r>
        <w:rPr>
          <w:sz w:val="24"/>
        </w:rPr>
        <w:t>Вас</w:t>
      </w:r>
      <w:r>
        <w:rPr>
          <w:spacing w:val="-4"/>
          <w:sz w:val="24"/>
        </w:rPr>
        <w:t xml:space="preserve"> </w:t>
      </w:r>
      <w:r>
        <w:rPr>
          <w:sz w:val="24"/>
        </w:rPr>
        <w:t>отеки</w:t>
      </w:r>
      <w:r>
        <w:rPr>
          <w:spacing w:val="-3"/>
          <w:sz w:val="24"/>
        </w:rPr>
        <w:t xml:space="preserve"> </w:t>
      </w:r>
      <w:r>
        <w:rPr>
          <w:sz w:val="24"/>
        </w:rPr>
        <w:t>на</w:t>
      </w:r>
      <w:r>
        <w:rPr>
          <w:spacing w:val="-3"/>
          <w:sz w:val="24"/>
        </w:rPr>
        <w:t xml:space="preserve"> </w:t>
      </w:r>
      <w:r>
        <w:rPr>
          <w:spacing w:val="-2"/>
          <w:sz w:val="24"/>
        </w:rPr>
        <w:t>ногах?</w:t>
      </w:r>
    </w:p>
    <w:p w:rsidR="009679B4" w:rsidRDefault="00227CF0" w:rsidP="00227CF0">
      <w:pPr>
        <w:pStyle w:val="a4"/>
        <w:numPr>
          <w:ilvl w:val="0"/>
          <w:numId w:val="43"/>
        </w:numPr>
        <w:tabs>
          <w:tab w:val="left" w:pos="592"/>
        </w:tabs>
        <w:ind w:left="592" w:hanging="360"/>
        <w:rPr>
          <w:sz w:val="24"/>
        </w:rPr>
      </w:pPr>
      <w:r>
        <w:rPr>
          <w:sz w:val="24"/>
        </w:rPr>
        <w:t>Приходится</w:t>
      </w:r>
      <w:r>
        <w:rPr>
          <w:spacing w:val="-12"/>
          <w:sz w:val="24"/>
        </w:rPr>
        <w:t xml:space="preserve"> </w:t>
      </w:r>
      <w:r>
        <w:rPr>
          <w:sz w:val="24"/>
        </w:rPr>
        <w:t>ли</w:t>
      </w:r>
      <w:r>
        <w:rPr>
          <w:spacing w:val="-10"/>
          <w:sz w:val="24"/>
        </w:rPr>
        <w:t xml:space="preserve"> </w:t>
      </w:r>
      <w:r>
        <w:rPr>
          <w:sz w:val="24"/>
        </w:rPr>
        <w:t>Вам</w:t>
      </w:r>
      <w:r>
        <w:rPr>
          <w:spacing w:val="-10"/>
          <w:sz w:val="24"/>
        </w:rPr>
        <w:t xml:space="preserve"> </w:t>
      </w:r>
      <w:r>
        <w:rPr>
          <w:sz w:val="24"/>
        </w:rPr>
        <w:t>отказываться</w:t>
      </w:r>
      <w:r>
        <w:rPr>
          <w:spacing w:val="-11"/>
          <w:sz w:val="24"/>
        </w:rPr>
        <w:t xml:space="preserve"> </w:t>
      </w:r>
      <w:r>
        <w:rPr>
          <w:sz w:val="24"/>
        </w:rPr>
        <w:t>от</w:t>
      </w:r>
      <w:r>
        <w:rPr>
          <w:spacing w:val="-11"/>
          <w:sz w:val="24"/>
        </w:rPr>
        <w:t xml:space="preserve"> </w:t>
      </w:r>
      <w:r>
        <w:rPr>
          <w:sz w:val="24"/>
        </w:rPr>
        <w:t>некоторых</w:t>
      </w:r>
      <w:r>
        <w:rPr>
          <w:spacing w:val="-10"/>
          <w:sz w:val="24"/>
        </w:rPr>
        <w:t xml:space="preserve"> </w:t>
      </w:r>
      <w:r>
        <w:rPr>
          <w:spacing w:val="-2"/>
          <w:sz w:val="24"/>
        </w:rPr>
        <w:t>блюд?</w:t>
      </w:r>
    </w:p>
    <w:p w:rsidR="009679B4" w:rsidRDefault="00227CF0" w:rsidP="00227CF0">
      <w:pPr>
        <w:pStyle w:val="a4"/>
        <w:numPr>
          <w:ilvl w:val="0"/>
          <w:numId w:val="43"/>
        </w:numPr>
        <w:tabs>
          <w:tab w:val="left" w:pos="592"/>
        </w:tabs>
        <w:ind w:left="592" w:hanging="360"/>
        <w:rPr>
          <w:sz w:val="24"/>
        </w:rPr>
      </w:pPr>
      <w:r>
        <w:rPr>
          <w:sz w:val="24"/>
        </w:rPr>
        <w:t>Бывает</w:t>
      </w:r>
      <w:r>
        <w:rPr>
          <w:spacing w:val="-4"/>
          <w:sz w:val="24"/>
        </w:rPr>
        <w:t xml:space="preserve"> </w:t>
      </w:r>
      <w:r>
        <w:rPr>
          <w:sz w:val="24"/>
        </w:rPr>
        <w:t>ли</w:t>
      </w:r>
      <w:r>
        <w:rPr>
          <w:spacing w:val="-1"/>
          <w:sz w:val="24"/>
        </w:rPr>
        <w:t xml:space="preserve"> </w:t>
      </w:r>
      <w:r>
        <w:rPr>
          <w:sz w:val="24"/>
        </w:rPr>
        <w:t>у</w:t>
      </w:r>
      <w:r>
        <w:rPr>
          <w:spacing w:val="-6"/>
          <w:sz w:val="24"/>
        </w:rPr>
        <w:t xml:space="preserve"> </w:t>
      </w:r>
      <w:r>
        <w:rPr>
          <w:sz w:val="24"/>
        </w:rPr>
        <w:t>Вас</w:t>
      </w:r>
      <w:r>
        <w:rPr>
          <w:spacing w:val="-5"/>
          <w:sz w:val="24"/>
        </w:rPr>
        <w:t xml:space="preserve"> </w:t>
      </w:r>
      <w:r>
        <w:rPr>
          <w:sz w:val="24"/>
        </w:rPr>
        <w:t>одышка</w:t>
      </w:r>
      <w:r>
        <w:rPr>
          <w:spacing w:val="-4"/>
          <w:sz w:val="24"/>
        </w:rPr>
        <w:t xml:space="preserve"> </w:t>
      </w:r>
      <w:r>
        <w:rPr>
          <w:sz w:val="24"/>
        </w:rPr>
        <w:t>при</w:t>
      </w:r>
      <w:r>
        <w:rPr>
          <w:spacing w:val="-4"/>
          <w:sz w:val="24"/>
        </w:rPr>
        <w:t xml:space="preserve"> </w:t>
      </w:r>
      <w:r>
        <w:rPr>
          <w:sz w:val="24"/>
        </w:rPr>
        <w:t>быстрой</w:t>
      </w:r>
      <w:r>
        <w:rPr>
          <w:spacing w:val="-3"/>
          <w:sz w:val="24"/>
        </w:rPr>
        <w:t xml:space="preserve"> </w:t>
      </w:r>
      <w:r>
        <w:rPr>
          <w:spacing w:val="-2"/>
          <w:sz w:val="24"/>
        </w:rPr>
        <w:t>ходьбе?</w:t>
      </w:r>
    </w:p>
    <w:p w:rsidR="009679B4" w:rsidRDefault="00227CF0" w:rsidP="00227CF0">
      <w:pPr>
        <w:pStyle w:val="a4"/>
        <w:numPr>
          <w:ilvl w:val="0"/>
          <w:numId w:val="43"/>
        </w:numPr>
        <w:tabs>
          <w:tab w:val="left" w:pos="592"/>
        </w:tabs>
        <w:ind w:left="592" w:hanging="360"/>
        <w:rPr>
          <w:sz w:val="24"/>
        </w:rPr>
      </w:pPr>
      <w:r>
        <w:rPr>
          <w:sz w:val="24"/>
        </w:rPr>
        <w:t>Беспокоят</w:t>
      </w:r>
      <w:r>
        <w:rPr>
          <w:spacing w:val="-5"/>
          <w:sz w:val="24"/>
        </w:rPr>
        <w:t xml:space="preserve"> </w:t>
      </w:r>
      <w:r>
        <w:rPr>
          <w:sz w:val="24"/>
        </w:rPr>
        <w:t>ли</w:t>
      </w:r>
      <w:r>
        <w:rPr>
          <w:spacing w:val="-4"/>
          <w:sz w:val="24"/>
        </w:rPr>
        <w:t xml:space="preserve"> </w:t>
      </w:r>
      <w:r>
        <w:rPr>
          <w:sz w:val="24"/>
        </w:rPr>
        <w:t>Вас</w:t>
      </w:r>
      <w:r>
        <w:rPr>
          <w:spacing w:val="-6"/>
          <w:sz w:val="24"/>
        </w:rPr>
        <w:t xml:space="preserve"> </w:t>
      </w:r>
      <w:r>
        <w:rPr>
          <w:sz w:val="24"/>
        </w:rPr>
        <w:t>боли</w:t>
      </w:r>
      <w:r>
        <w:rPr>
          <w:spacing w:val="-3"/>
          <w:sz w:val="24"/>
        </w:rPr>
        <w:t xml:space="preserve"> </w:t>
      </w:r>
      <w:r>
        <w:rPr>
          <w:sz w:val="24"/>
        </w:rPr>
        <w:t>в</w:t>
      </w:r>
      <w:r>
        <w:rPr>
          <w:spacing w:val="-6"/>
          <w:sz w:val="24"/>
        </w:rPr>
        <w:t xml:space="preserve"> </w:t>
      </w:r>
      <w:r>
        <w:rPr>
          <w:sz w:val="24"/>
        </w:rPr>
        <w:t>области</w:t>
      </w:r>
      <w:r>
        <w:rPr>
          <w:spacing w:val="-6"/>
          <w:sz w:val="24"/>
        </w:rPr>
        <w:t xml:space="preserve"> </w:t>
      </w:r>
      <w:r>
        <w:rPr>
          <w:spacing w:val="-2"/>
          <w:sz w:val="24"/>
        </w:rPr>
        <w:t>поясницы?</w:t>
      </w:r>
    </w:p>
    <w:p w:rsidR="009679B4" w:rsidRDefault="00227CF0" w:rsidP="00227CF0">
      <w:pPr>
        <w:pStyle w:val="a4"/>
        <w:numPr>
          <w:ilvl w:val="0"/>
          <w:numId w:val="43"/>
        </w:numPr>
        <w:tabs>
          <w:tab w:val="left" w:pos="592"/>
        </w:tabs>
        <w:ind w:left="592" w:hanging="360"/>
        <w:rPr>
          <w:sz w:val="24"/>
        </w:rPr>
      </w:pPr>
      <w:r>
        <w:rPr>
          <w:sz w:val="24"/>
        </w:rPr>
        <w:t>Приходится</w:t>
      </w:r>
      <w:r>
        <w:rPr>
          <w:spacing w:val="-9"/>
          <w:sz w:val="24"/>
        </w:rPr>
        <w:t xml:space="preserve"> </w:t>
      </w:r>
      <w:r>
        <w:rPr>
          <w:sz w:val="24"/>
        </w:rPr>
        <w:t>ли</w:t>
      </w:r>
      <w:r>
        <w:rPr>
          <w:spacing w:val="-6"/>
          <w:sz w:val="24"/>
        </w:rPr>
        <w:t xml:space="preserve"> </w:t>
      </w:r>
      <w:r>
        <w:rPr>
          <w:sz w:val="24"/>
        </w:rPr>
        <w:t>Вам</w:t>
      </w:r>
      <w:r>
        <w:rPr>
          <w:spacing w:val="-7"/>
          <w:sz w:val="24"/>
        </w:rPr>
        <w:t xml:space="preserve"> </w:t>
      </w:r>
      <w:r>
        <w:rPr>
          <w:sz w:val="24"/>
        </w:rPr>
        <w:t>употреблять</w:t>
      </w:r>
      <w:r>
        <w:rPr>
          <w:spacing w:val="-6"/>
          <w:sz w:val="24"/>
        </w:rPr>
        <w:t xml:space="preserve"> </w:t>
      </w:r>
      <w:r>
        <w:rPr>
          <w:sz w:val="24"/>
        </w:rPr>
        <w:t>в</w:t>
      </w:r>
      <w:r>
        <w:rPr>
          <w:spacing w:val="-8"/>
          <w:sz w:val="24"/>
        </w:rPr>
        <w:t xml:space="preserve"> </w:t>
      </w:r>
      <w:r>
        <w:rPr>
          <w:sz w:val="24"/>
        </w:rPr>
        <w:t>лечебных</w:t>
      </w:r>
      <w:r>
        <w:rPr>
          <w:spacing w:val="-5"/>
          <w:sz w:val="24"/>
        </w:rPr>
        <w:t xml:space="preserve"> </w:t>
      </w:r>
      <w:r>
        <w:rPr>
          <w:sz w:val="24"/>
        </w:rPr>
        <w:t>целях</w:t>
      </w:r>
      <w:r>
        <w:rPr>
          <w:spacing w:val="-6"/>
          <w:sz w:val="24"/>
        </w:rPr>
        <w:t xml:space="preserve"> </w:t>
      </w:r>
      <w:r>
        <w:rPr>
          <w:sz w:val="24"/>
        </w:rPr>
        <w:t>какую-либо</w:t>
      </w:r>
      <w:r>
        <w:rPr>
          <w:spacing w:val="-7"/>
          <w:sz w:val="24"/>
        </w:rPr>
        <w:t xml:space="preserve"> </w:t>
      </w:r>
      <w:r>
        <w:rPr>
          <w:sz w:val="24"/>
        </w:rPr>
        <w:t>минеральную</w:t>
      </w:r>
      <w:r>
        <w:rPr>
          <w:spacing w:val="-6"/>
          <w:sz w:val="24"/>
        </w:rPr>
        <w:t xml:space="preserve"> </w:t>
      </w:r>
      <w:r>
        <w:rPr>
          <w:spacing w:val="-2"/>
          <w:sz w:val="24"/>
        </w:rPr>
        <w:t>воду?</w:t>
      </w:r>
    </w:p>
    <w:p w:rsidR="009679B4" w:rsidRDefault="009679B4">
      <w:pPr>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43"/>
        </w:numPr>
        <w:tabs>
          <w:tab w:val="left" w:pos="592"/>
        </w:tabs>
        <w:spacing w:before="73"/>
        <w:ind w:left="592" w:hanging="360"/>
        <w:rPr>
          <w:sz w:val="24"/>
        </w:rPr>
      </w:pPr>
      <w:r>
        <w:rPr>
          <w:sz w:val="24"/>
        </w:rPr>
        <w:lastRenderedPageBreak/>
        <w:t>Беспокоит</w:t>
      </w:r>
      <w:r>
        <w:rPr>
          <w:spacing w:val="-5"/>
          <w:sz w:val="24"/>
        </w:rPr>
        <w:t xml:space="preserve"> </w:t>
      </w:r>
      <w:r>
        <w:rPr>
          <w:sz w:val="24"/>
        </w:rPr>
        <w:t>ли</w:t>
      </w:r>
      <w:r>
        <w:rPr>
          <w:spacing w:val="-5"/>
          <w:sz w:val="24"/>
        </w:rPr>
        <w:t xml:space="preserve"> </w:t>
      </w:r>
      <w:r>
        <w:rPr>
          <w:sz w:val="24"/>
        </w:rPr>
        <w:t>Вас</w:t>
      </w:r>
      <w:r>
        <w:rPr>
          <w:spacing w:val="-6"/>
          <w:sz w:val="24"/>
        </w:rPr>
        <w:t xml:space="preserve"> </w:t>
      </w:r>
      <w:r>
        <w:rPr>
          <w:sz w:val="24"/>
        </w:rPr>
        <w:t>неприятный</w:t>
      </w:r>
      <w:r>
        <w:rPr>
          <w:spacing w:val="-5"/>
          <w:sz w:val="24"/>
        </w:rPr>
        <w:t xml:space="preserve"> </w:t>
      </w:r>
      <w:r>
        <w:rPr>
          <w:sz w:val="24"/>
        </w:rPr>
        <w:t>вкус</w:t>
      </w:r>
      <w:r>
        <w:rPr>
          <w:spacing w:val="-4"/>
          <w:sz w:val="24"/>
        </w:rPr>
        <w:t xml:space="preserve"> </w:t>
      </w:r>
      <w:r>
        <w:rPr>
          <w:sz w:val="24"/>
        </w:rPr>
        <w:t>во</w:t>
      </w:r>
      <w:r>
        <w:rPr>
          <w:spacing w:val="-5"/>
          <w:sz w:val="24"/>
        </w:rPr>
        <w:t xml:space="preserve"> </w:t>
      </w:r>
      <w:r>
        <w:rPr>
          <w:spacing w:val="-4"/>
          <w:sz w:val="24"/>
        </w:rPr>
        <w:t>рту?</w:t>
      </w:r>
    </w:p>
    <w:p w:rsidR="009679B4" w:rsidRDefault="00227CF0" w:rsidP="00227CF0">
      <w:pPr>
        <w:pStyle w:val="a4"/>
        <w:numPr>
          <w:ilvl w:val="0"/>
          <w:numId w:val="43"/>
        </w:numPr>
        <w:tabs>
          <w:tab w:val="left" w:pos="592"/>
        </w:tabs>
        <w:ind w:left="592" w:hanging="360"/>
        <w:rPr>
          <w:sz w:val="24"/>
        </w:rPr>
      </w:pPr>
      <w:r>
        <w:rPr>
          <w:sz w:val="24"/>
        </w:rPr>
        <w:t>Можно</w:t>
      </w:r>
      <w:r>
        <w:rPr>
          <w:spacing w:val="-9"/>
          <w:sz w:val="24"/>
        </w:rPr>
        <w:t xml:space="preserve"> </w:t>
      </w:r>
      <w:r>
        <w:rPr>
          <w:sz w:val="24"/>
        </w:rPr>
        <w:t>ли</w:t>
      </w:r>
      <w:r>
        <w:rPr>
          <w:spacing w:val="-6"/>
          <w:sz w:val="24"/>
        </w:rPr>
        <w:t xml:space="preserve"> </w:t>
      </w:r>
      <w:r>
        <w:rPr>
          <w:sz w:val="24"/>
        </w:rPr>
        <w:t>сказать,</w:t>
      </w:r>
      <w:r>
        <w:rPr>
          <w:spacing w:val="-6"/>
          <w:sz w:val="24"/>
        </w:rPr>
        <w:t xml:space="preserve"> </w:t>
      </w:r>
      <w:r>
        <w:rPr>
          <w:sz w:val="24"/>
        </w:rPr>
        <w:t>что</w:t>
      </w:r>
      <w:r>
        <w:rPr>
          <w:spacing w:val="-6"/>
          <w:sz w:val="24"/>
        </w:rPr>
        <w:t xml:space="preserve"> </w:t>
      </w:r>
      <w:r>
        <w:rPr>
          <w:sz w:val="24"/>
        </w:rPr>
        <w:t>Вы</w:t>
      </w:r>
      <w:r>
        <w:rPr>
          <w:spacing w:val="-6"/>
          <w:sz w:val="24"/>
        </w:rPr>
        <w:t xml:space="preserve"> </w:t>
      </w:r>
      <w:r>
        <w:rPr>
          <w:sz w:val="24"/>
        </w:rPr>
        <w:t>стали</w:t>
      </w:r>
      <w:r>
        <w:rPr>
          <w:spacing w:val="-5"/>
          <w:sz w:val="24"/>
        </w:rPr>
        <w:t xml:space="preserve"> </w:t>
      </w:r>
      <w:r>
        <w:rPr>
          <w:sz w:val="24"/>
        </w:rPr>
        <w:t>легко</w:t>
      </w:r>
      <w:r>
        <w:rPr>
          <w:spacing w:val="-6"/>
          <w:sz w:val="24"/>
        </w:rPr>
        <w:t xml:space="preserve"> </w:t>
      </w:r>
      <w:r>
        <w:rPr>
          <w:spacing w:val="-2"/>
          <w:sz w:val="24"/>
        </w:rPr>
        <w:t>плакать?</w:t>
      </w:r>
    </w:p>
    <w:p w:rsidR="009679B4" w:rsidRDefault="00227CF0" w:rsidP="00227CF0">
      <w:pPr>
        <w:pStyle w:val="a4"/>
        <w:numPr>
          <w:ilvl w:val="0"/>
          <w:numId w:val="43"/>
        </w:numPr>
        <w:tabs>
          <w:tab w:val="left" w:pos="592"/>
        </w:tabs>
        <w:spacing w:before="1"/>
        <w:ind w:left="592" w:hanging="360"/>
        <w:rPr>
          <w:sz w:val="24"/>
        </w:rPr>
      </w:pPr>
      <w:r>
        <w:rPr>
          <w:sz w:val="24"/>
        </w:rPr>
        <w:t>Как</w:t>
      </w:r>
      <w:r>
        <w:rPr>
          <w:spacing w:val="-7"/>
          <w:sz w:val="24"/>
        </w:rPr>
        <w:t xml:space="preserve"> </w:t>
      </w:r>
      <w:r>
        <w:rPr>
          <w:sz w:val="24"/>
        </w:rPr>
        <w:t>Вы</w:t>
      </w:r>
      <w:r>
        <w:rPr>
          <w:spacing w:val="-4"/>
          <w:sz w:val="24"/>
        </w:rPr>
        <w:t xml:space="preserve"> </w:t>
      </w:r>
      <w:r>
        <w:rPr>
          <w:sz w:val="24"/>
        </w:rPr>
        <w:t>оцениваете</w:t>
      </w:r>
      <w:r>
        <w:rPr>
          <w:spacing w:val="51"/>
          <w:sz w:val="24"/>
        </w:rPr>
        <w:t xml:space="preserve"> </w:t>
      </w:r>
      <w:r>
        <w:rPr>
          <w:sz w:val="24"/>
        </w:rPr>
        <w:t>состояние</w:t>
      </w:r>
      <w:r>
        <w:rPr>
          <w:spacing w:val="-4"/>
          <w:sz w:val="24"/>
        </w:rPr>
        <w:t xml:space="preserve"> </w:t>
      </w:r>
      <w:r>
        <w:rPr>
          <w:sz w:val="24"/>
        </w:rPr>
        <w:t>своего</w:t>
      </w:r>
      <w:r>
        <w:rPr>
          <w:spacing w:val="-4"/>
          <w:sz w:val="24"/>
        </w:rPr>
        <w:t xml:space="preserve"> </w:t>
      </w:r>
      <w:r>
        <w:rPr>
          <w:spacing w:val="-2"/>
          <w:sz w:val="24"/>
        </w:rPr>
        <w:t>здоровья?</w:t>
      </w:r>
    </w:p>
    <w:p w:rsidR="009679B4" w:rsidRDefault="00227CF0">
      <w:pPr>
        <w:pStyle w:val="a3"/>
        <w:ind w:right="422"/>
        <w:jc w:val="both"/>
      </w:pPr>
      <w:r>
        <w:t>Методика работы с анкетой. Анкета содержит 29 вопросов. Для первых 28 вопросов возможны ответы «Да» или «Нет». Неблагоприятными считают ответы «Да» на вопросы № 1-8, 10-12, 14-18, 20-28</w:t>
      </w:r>
      <w:r>
        <w:rPr>
          <w:spacing w:val="23"/>
        </w:rPr>
        <w:t xml:space="preserve"> </w:t>
      </w:r>
      <w:r>
        <w:t>и</w:t>
      </w:r>
      <w:r>
        <w:rPr>
          <w:spacing w:val="24"/>
        </w:rPr>
        <w:t xml:space="preserve"> </w:t>
      </w:r>
      <w:r>
        <w:t>ответы</w:t>
      </w:r>
      <w:r>
        <w:rPr>
          <w:spacing w:val="27"/>
        </w:rPr>
        <w:t xml:space="preserve"> </w:t>
      </w:r>
      <w:r>
        <w:t>«Нет»</w:t>
      </w:r>
      <w:r>
        <w:rPr>
          <w:spacing w:val="20"/>
        </w:rPr>
        <w:t xml:space="preserve"> </w:t>
      </w:r>
      <w:r>
        <w:t>на</w:t>
      </w:r>
      <w:r>
        <w:rPr>
          <w:spacing w:val="22"/>
        </w:rPr>
        <w:t xml:space="preserve"> </w:t>
      </w:r>
      <w:r>
        <w:t>вопросы</w:t>
      </w:r>
      <w:r>
        <w:rPr>
          <w:spacing w:val="24"/>
        </w:rPr>
        <w:t xml:space="preserve"> </w:t>
      </w:r>
      <w:r>
        <w:t>№</w:t>
      </w:r>
      <w:r>
        <w:rPr>
          <w:spacing w:val="24"/>
        </w:rPr>
        <w:t xml:space="preserve"> </w:t>
      </w:r>
      <w:r>
        <w:t>9,</w:t>
      </w:r>
      <w:r>
        <w:rPr>
          <w:spacing w:val="23"/>
        </w:rPr>
        <w:t xml:space="preserve"> </w:t>
      </w:r>
      <w:r>
        <w:t>13,</w:t>
      </w:r>
      <w:r>
        <w:rPr>
          <w:spacing w:val="23"/>
        </w:rPr>
        <w:t xml:space="preserve"> </w:t>
      </w:r>
      <w:r>
        <w:t>19.</w:t>
      </w:r>
      <w:r>
        <w:rPr>
          <w:spacing w:val="23"/>
        </w:rPr>
        <w:t xml:space="preserve"> </w:t>
      </w:r>
      <w:r>
        <w:t>Для</w:t>
      </w:r>
      <w:r>
        <w:rPr>
          <w:spacing w:val="22"/>
        </w:rPr>
        <w:t xml:space="preserve"> </w:t>
      </w:r>
      <w:r>
        <w:t>вопроса</w:t>
      </w:r>
      <w:r>
        <w:rPr>
          <w:spacing w:val="24"/>
        </w:rPr>
        <w:t xml:space="preserve"> </w:t>
      </w:r>
      <w:r>
        <w:t>№</w:t>
      </w:r>
      <w:r>
        <w:rPr>
          <w:spacing w:val="24"/>
        </w:rPr>
        <w:t xml:space="preserve"> </w:t>
      </w:r>
      <w:r>
        <w:t>29</w:t>
      </w:r>
      <w:r>
        <w:rPr>
          <w:spacing w:val="23"/>
        </w:rPr>
        <w:t xml:space="preserve"> </w:t>
      </w:r>
      <w:r>
        <w:t>возможны</w:t>
      </w:r>
      <w:r>
        <w:rPr>
          <w:spacing w:val="22"/>
        </w:rPr>
        <w:t xml:space="preserve"> </w:t>
      </w:r>
      <w:r>
        <w:t>ответы:</w:t>
      </w:r>
      <w:r>
        <w:rPr>
          <w:spacing w:val="28"/>
        </w:rPr>
        <w:t xml:space="preserve"> </w:t>
      </w:r>
      <w:r>
        <w:t>«хорошее»,</w:t>
      </w:r>
    </w:p>
    <w:p w:rsidR="009679B4" w:rsidRDefault="00227CF0">
      <w:pPr>
        <w:pStyle w:val="a3"/>
        <w:ind w:right="418"/>
        <w:jc w:val="both"/>
      </w:pPr>
      <w:r>
        <w:t>«удовлетворительное», «плохое», «очень плохое». Неблагоприятным считают один их двух последних ответов. Подсчитать общее число неблагоприятных ответов. Полученную величину показателя СОЗ ввести в формулу для определ</w:t>
      </w:r>
      <w:r>
        <w:t>ения БВ. При идеальном здоровье число неблагоприятных ответов – 0, при плохом – 29.</w:t>
      </w:r>
    </w:p>
    <w:p w:rsidR="009679B4" w:rsidRDefault="00227CF0">
      <w:pPr>
        <w:pStyle w:val="a3"/>
        <w:ind w:right="434"/>
        <w:jc w:val="both"/>
      </w:pPr>
      <w:r>
        <w:t>Далее</w:t>
      </w:r>
      <w:r>
        <w:rPr>
          <w:spacing w:val="-2"/>
        </w:rPr>
        <w:t xml:space="preserve"> </w:t>
      </w:r>
      <w:r>
        <w:t>рассчитать фактический БВ</w:t>
      </w:r>
      <w:r>
        <w:rPr>
          <w:spacing w:val="-3"/>
        </w:rPr>
        <w:t xml:space="preserve"> </w:t>
      </w:r>
      <w:r>
        <w:t>(ФБВ)</w:t>
      </w:r>
      <w:r>
        <w:rPr>
          <w:spacing w:val="-2"/>
        </w:rPr>
        <w:t xml:space="preserve"> </w:t>
      </w:r>
      <w:r>
        <w:t>и должный БВ</w:t>
      </w:r>
      <w:r>
        <w:rPr>
          <w:spacing w:val="-3"/>
        </w:rPr>
        <w:t xml:space="preserve"> </w:t>
      </w:r>
      <w:r>
        <w:t>(ДБВ)</w:t>
      </w:r>
      <w:r>
        <w:rPr>
          <w:spacing w:val="-2"/>
        </w:rPr>
        <w:t xml:space="preserve"> </w:t>
      </w:r>
      <w:r>
        <w:t>по</w:t>
      </w:r>
      <w:r>
        <w:rPr>
          <w:spacing w:val="-1"/>
        </w:rPr>
        <w:t xml:space="preserve"> </w:t>
      </w:r>
      <w:r>
        <w:t>формулам. Рабочая</w:t>
      </w:r>
      <w:r>
        <w:rPr>
          <w:spacing w:val="-1"/>
        </w:rPr>
        <w:t xml:space="preserve"> </w:t>
      </w:r>
      <w:r>
        <w:t>формула</w:t>
      </w:r>
      <w:r>
        <w:rPr>
          <w:spacing w:val="-2"/>
        </w:rPr>
        <w:t xml:space="preserve"> </w:t>
      </w:r>
      <w:r>
        <w:t>для расчета биологического возраста (4-й вариант):</w:t>
      </w:r>
    </w:p>
    <w:p w:rsidR="009679B4" w:rsidRDefault="00227CF0">
      <w:pPr>
        <w:pStyle w:val="a3"/>
        <w:ind w:right="3109"/>
        <w:jc w:val="both"/>
      </w:pPr>
      <w:r>
        <w:t>мужчины</w:t>
      </w:r>
      <w:r>
        <w:rPr>
          <w:spacing w:val="-4"/>
        </w:rPr>
        <w:t xml:space="preserve"> </w:t>
      </w:r>
      <w:r>
        <w:t>БВ</w:t>
      </w:r>
      <w:r>
        <w:rPr>
          <w:spacing w:val="-4"/>
        </w:rPr>
        <w:t xml:space="preserve"> </w:t>
      </w:r>
      <w:r>
        <w:t>=</w:t>
      </w:r>
      <w:r>
        <w:rPr>
          <w:spacing w:val="-5"/>
        </w:rPr>
        <w:t xml:space="preserve"> </w:t>
      </w:r>
      <w:r>
        <w:t>27,0</w:t>
      </w:r>
      <w:r>
        <w:rPr>
          <w:spacing w:val="-4"/>
        </w:rPr>
        <w:t xml:space="preserve"> </w:t>
      </w:r>
      <w:r>
        <w:t>+</w:t>
      </w:r>
      <w:r>
        <w:rPr>
          <w:spacing w:val="-5"/>
        </w:rPr>
        <w:t xml:space="preserve"> </w:t>
      </w:r>
      <w:r>
        <w:t>0,22</w:t>
      </w:r>
      <w:r>
        <w:rPr>
          <w:spacing w:val="-4"/>
        </w:rPr>
        <w:t xml:space="preserve"> </w:t>
      </w:r>
      <w:r>
        <w:t>×</w:t>
      </w:r>
      <w:r>
        <w:rPr>
          <w:spacing w:val="-5"/>
        </w:rPr>
        <w:t xml:space="preserve"> </w:t>
      </w:r>
      <w:r>
        <w:t>АД</w:t>
      </w:r>
      <w:r>
        <w:rPr>
          <w:vertAlign w:val="subscript"/>
        </w:rPr>
        <w:t>сист.</w:t>
      </w:r>
      <w:r>
        <w:rPr>
          <w:spacing w:val="-4"/>
        </w:rPr>
        <w:t xml:space="preserve"> </w:t>
      </w:r>
      <w:r>
        <w:t>–</w:t>
      </w:r>
      <w:r>
        <w:rPr>
          <w:spacing w:val="-4"/>
        </w:rPr>
        <w:t xml:space="preserve"> </w:t>
      </w:r>
      <w:r>
        <w:t>0,15</w:t>
      </w:r>
      <w:r>
        <w:rPr>
          <w:spacing w:val="-4"/>
        </w:rPr>
        <w:t xml:space="preserve"> </w:t>
      </w:r>
      <w:r>
        <w:t>×</w:t>
      </w:r>
      <w:r>
        <w:rPr>
          <w:spacing w:val="-5"/>
        </w:rPr>
        <w:t xml:space="preserve"> </w:t>
      </w:r>
      <w:r>
        <w:t>ЗД</w:t>
      </w:r>
      <w:r>
        <w:rPr>
          <w:vertAlign w:val="subscript"/>
        </w:rPr>
        <w:t>в</w:t>
      </w:r>
      <w:r>
        <w:rPr>
          <w:spacing w:val="-4"/>
        </w:rPr>
        <w:t xml:space="preserve"> </w:t>
      </w:r>
      <w:r>
        <w:t>+</w:t>
      </w:r>
      <w:r>
        <w:rPr>
          <w:spacing w:val="-5"/>
        </w:rPr>
        <w:t xml:space="preserve"> </w:t>
      </w:r>
      <w:r>
        <w:t>0,72</w:t>
      </w:r>
      <w:r>
        <w:rPr>
          <w:spacing w:val="-4"/>
        </w:rPr>
        <w:t xml:space="preserve"> </w:t>
      </w:r>
      <w:r>
        <w:t>×</w:t>
      </w:r>
      <w:r>
        <w:rPr>
          <w:spacing w:val="-5"/>
        </w:rPr>
        <w:t xml:space="preserve"> </w:t>
      </w:r>
      <w:r>
        <w:t>СОЗ</w:t>
      </w:r>
      <w:r>
        <w:rPr>
          <w:spacing w:val="-5"/>
        </w:rPr>
        <w:t xml:space="preserve"> </w:t>
      </w:r>
      <w:r>
        <w:t>–</w:t>
      </w:r>
      <w:r>
        <w:rPr>
          <w:spacing w:val="-4"/>
        </w:rPr>
        <w:t xml:space="preserve"> </w:t>
      </w:r>
      <w:r>
        <w:t>0,15</w:t>
      </w:r>
      <w:r>
        <w:rPr>
          <w:spacing w:val="-4"/>
        </w:rPr>
        <w:t xml:space="preserve"> </w:t>
      </w:r>
      <w:r>
        <w:t>×</w:t>
      </w:r>
      <w:r>
        <w:rPr>
          <w:spacing w:val="-3"/>
        </w:rPr>
        <w:t xml:space="preserve"> </w:t>
      </w:r>
      <w:r>
        <w:t>СБ; женщины БВ = 1,46 + 0,42 × АД</w:t>
      </w:r>
      <w:r>
        <w:rPr>
          <w:vertAlign w:val="subscript"/>
        </w:rPr>
        <w:t>п</w:t>
      </w:r>
      <w:r>
        <w:rPr>
          <w:spacing w:val="-14"/>
        </w:rPr>
        <w:t xml:space="preserve"> </w:t>
      </w:r>
      <w:r>
        <w:t>+ 0,25 × МТ + 0,70 × СОЗ – 0,14 × СБ,</w:t>
      </w:r>
    </w:p>
    <w:p w:rsidR="009679B4" w:rsidRDefault="00227CF0">
      <w:pPr>
        <w:pStyle w:val="a3"/>
        <w:ind w:right="421"/>
        <w:jc w:val="both"/>
      </w:pPr>
      <w:r>
        <w:t>где АД</w:t>
      </w:r>
      <w:r>
        <w:rPr>
          <w:vertAlign w:val="subscript"/>
        </w:rPr>
        <w:t>сист.</w:t>
      </w:r>
      <w:r>
        <w:t xml:space="preserve"> – систолическое артериальное давление в мм рт. ст., АД</w:t>
      </w:r>
      <w:r>
        <w:rPr>
          <w:vertAlign w:val="subscript"/>
        </w:rPr>
        <w:t>п</w:t>
      </w:r>
      <w:r>
        <w:t xml:space="preserve"> – артериальное давление пульсовое</w:t>
      </w:r>
      <w:r>
        <w:rPr>
          <w:spacing w:val="-2"/>
        </w:rPr>
        <w:t xml:space="preserve"> </w:t>
      </w:r>
      <w:r>
        <w:t>в</w:t>
      </w:r>
      <w:r>
        <w:rPr>
          <w:spacing w:val="-1"/>
        </w:rPr>
        <w:t xml:space="preserve"> </w:t>
      </w:r>
      <w:r>
        <w:t>мм</w:t>
      </w:r>
      <w:r>
        <w:rPr>
          <w:spacing w:val="-2"/>
        </w:rPr>
        <w:t xml:space="preserve"> </w:t>
      </w:r>
      <w:r>
        <w:t>рт.</w:t>
      </w:r>
      <w:r>
        <w:rPr>
          <w:spacing w:val="-2"/>
        </w:rPr>
        <w:t xml:space="preserve"> </w:t>
      </w:r>
      <w:r>
        <w:t>ст., ЗД</w:t>
      </w:r>
      <w:r>
        <w:rPr>
          <w:vertAlign w:val="subscript"/>
        </w:rPr>
        <w:t>в</w:t>
      </w:r>
      <w:r>
        <w:rPr>
          <w:spacing w:val="-1"/>
        </w:rPr>
        <w:t xml:space="preserve"> </w:t>
      </w:r>
      <w:r>
        <w:t>–</w:t>
      </w:r>
      <w:r>
        <w:rPr>
          <w:spacing w:val="-1"/>
        </w:rPr>
        <w:t xml:space="preserve"> </w:t>
      </w:r>
      <w:r>
        <w:t>задержка</w:t>
      </w:r>
      <w:r>
        <w:rPr>
          <w:spacing w:val="-2"/>
        </w:rPr>
        <w:t xml:space="preserve"> </w:t>
      </w:r>
      <w:r>
        <w:t>дыхания</w:t>
      </w:r>
      <w:r>
        <w:rPr>
          <w:spacing w:val="-2"/>
        </w:rPr>
        <w:t xml:space="preserve"> </w:t>
      </w:r>
      <w:r>
        <w:t>после</w:t>
      </w:r>
      <w:r>
        <w:rPr>
          <w:spacing w:val="-2"/>
        </w:rPr>
        <w:t xml:space="preserve"> </w:t>
      </w:r>
      <w:r>
        <w:t>глубокого</w:t>
      </w:r>
      <w:r>
        <w:rPr>
          <w:spacing w:val="-2"/>
        </w:rPr>
        <w:t xml:space="preserve"> </w:t>
      </w:r>
      <w:r>
        <w:t>вдоха</w:t>
      </w:r>
      <w:r>
        <w:rPr>
          <w:spacing w:val="-2"/>
        </w:rPr>
        <w:t xml:space="preserve"> </w:t>
      </w:r>
      <w:r>
        <w:t>в</w:t>
      </w:r>
      <w:r>
        <w:rPr>
          <w:spacing w:val="-2"/>
        </w:rPr>
        <w:t xml:space="preserve"> </w:t>
      </w:r>
      <w:r>
        <w:t>секундах;</w:t>
      </w:r>
      <w:r>
        <w:rPr>
          <w:spacing w:val="-1"/>
        </w:rPr>
        <w:t xml:space="preserve"> </w:t>
      </w:r>
      <w:r>
        <w:t>МТ –</w:t>
      </w:r>
      <w:r>
        <w:rPr>
          <w:spacing w:val="-1"/>
        </w:rPr>
        <w:t xml:space="preserve"> </w:t>
      </w:r>
      <w:r>
        <w:t>масса</w:t>
      </w:r>
      <w:r>
        <w:rPr>
          <w:spacing w:val="-2"/>
        </w:rPr>
        <w:t xml:space="preserve"> </w:t>
      </w:r>
      <w:r>
        <w:t>тела в килограммах; СОЗ – индекс самооценки здоровья в усл. единицах (число неблагоприятных ответов); СБ – статическая балансировка в секундах.</w:t>
      </w:r>
    </w:p>
    <w:p w:rsidR="009679B4" w:rsidRDefault="00227CF0">
      <w:pPr>
        <w:pStyle w:val="a3"/>
        <w:spacing w:before="1"/>
        <w:ind w:right="432"/>
        <w:jc w:val="both"/>
      </w:pPr>
      <w:r>
        <w:t>Для того чтобы судить, в какой мере степень постарения соответствует КВ о</w:t>
      </w:r>
      <w:r>
        <w:t>бследуемого, следует сопоставить</w:t>
      </w:r>
      <w:r>
        <w:rPr>
          <w:spacing w:val="-6"/>
        </w:rPr>
        <w:t xml:space="preserve"> </w:t>
      </w:r>
      <w:r>
        <w:t>индивидуальную</w:t>
      </w:r>
      <w:r>
        <w:rPr>
          <w:spacing w:val="-3"/>
        </w:rPr>
        <w:t xml:space="preserve"> </w:t>
      </w:r>
      <w:r>
        <w:t>величину</w:t>
      </w:r>
      <w:r>
        <w:rPr>
          <w:spacing w:val="-10"/>
        </w:rPr>
        <w:t xml:space="preserve"> </w:t>
      </w:r>
      <w:r>
        <w:t>БВ</w:t>
      </w:r>
      <w:r>
        <w:rPr>
          <w:spacing w:val="-6"/>
        </w:rPr>
        <w:t xml:space="preserve"> </w:t>
      </w:r>
      <w:r>
        <w:t>с</w:t>
      </w:r>
      <w:r>
        <w:rPr>
          <w:spacing w:val="-7"/>
        </w:rPr>
        <w:t xml:space="preserve"> </w:t>
      </w:r>
      <w:r>
        <w:t>должным</w:t>
      </w:r>
      <w:r>
        <w:rPr>
          <w:spacing w:val="-7"/>
        </w:rPr>
        <w:t xml:space="preserve"> </w:t>
      </w:r>
      <w:r>
        <w:t>БВ,</w:t>
      </w:r>
      <w:r>
        <w:rPr>
          <w:spacing w:val="-6"/>
        </w:rPr>
        <w:t xml:space="preserve"> </w:t>
      </w:r>
      <w:r>
        <w:t>который</w:t>
      </w:r>
      <w:r>
        <w:rPr>
          <w:spacing w:val="-7"/>
        </w:rPr>
        <w:t xml:space="preserve"> </w:t>
      </w:r>
      <w:r>
        <w:t>характеризует</w:t>
      </w:r>
      <w:r>
        <w:rPr>
          <w:spacing w:val="-6"/>
        </w:rPr>
        <w:t xml:space="preserve"> </w:t>
      </w:r>
      <w:r>
        <w:t>популяционный стандарт</w:t>
      </w:r>
      <w:r>
        <w:rPr>
          <w:spacing w:val="-4"/>
        </w:rPr>
        <w:t xml:space="preserve"> </w:t>
      </w:r>
      <w:r>
        <w:t>возрастного</w:t>
      </w:r>
      <w:r>
        <w:rPr>
          <w:spacing w:val="-5"/>
        </w:rPr>
        <w:t xml:space="preserve"> </w:t>
      </w:r>
      <w:r>
        <w:t>износа.</w:t>
      </w:r>
      <w:r>
        <w:rPr>
          <w:spacing w:val="-5"/>
        </w:rPr>
        <w:t xml:space="preserve"> </w:t>
      </w:r>
      <w:r>
        <w:t>Рассчитать</w:t>
      </w:r>
      <w:r>
        <w:rPr>
          <w:spacing w:val="-1"/>
        </w:rPr>
        <w:t xml:space="preserve"> </w:t>
      </w:r>
      <w:r>
        <w:t>должный</w:t>
      </w:r>
      <w:r>
        <w:rPr>
          <w:spacing w:val="-5"/>
        </w:rPr>
        <w:t xml:space="preserve"> </w:t>
      </w:r>
      <w:r>
        <w:t>БВ</w:t>
      </w:r>
      <w:r>
        <w:rPr>
          <w:spacing w:val="-7"/>
        </w:rPr>
        <w:t xml:space="preserve"> </w:t>
      </w:r>
      <w:r>
        <w:t>(ДБВ)</w:t>
      </w:r>
      <w:r>
        <w:rPr>
          <w:spacing w:val="-5"/>
        </w:rPr>
        <w:t xml:space="preserve"> </w:t>
      </w:r>
      <w:r>
        <w:t>по</w:t>
      </w:r>
      <w:r>
        <w:rPr>
          <w:spacing w:val="-5"/>
        </w:rPr>
        <w:t xml:space="preserve"> </w:t>
      </w:r>
      <w:r>
        <w:t>следующей</w:t>
      </w:r>
      <w:r>
        <w:rPr>
          <w:spacing w:val="-5"/>
        </w:rPr>
        <w:t xml:space="preserve"> </w:t>
      </w:r>
      <w:r>
        <w:t>формуле</w:t>
      </w:r>
      <w:r>
        <w:rPr>
          <w:spacing w:val="-6"/>
        </w:rPr>
        <w:t xml:space="preserve"> </w:t>
      </w:r>
      <w:r>
        <w:t>(4-й</w:t>
      </w:r>
      <w:r>
        <w:rPr>
          <w:spacing w:val="-5"/>
        </w:rPr>
        <w:t xml:space="preserve"> </w:t>
      </w:r>
      <w:r>
        <w:t>вариант): мужчины ДБВ = 0,629 × КВ + 18,6;</w:t>
      </w:r>
    </w:p>
    <w:p w:rsidR="009679B4" w:rsidRDefault="00227CF0">
      <w:pPr>
        <w:pStyle w:val="a3"/>
        <w:jc w:val="both"/>
      </w:pPr>
      <w:r>
        <w:t>женщины</w:t>
      </w:r>
      <w:r>
        <w:rPr>
          <w:spacing w:val="-2"/>
        </w:rPr>
        <w:t xml:space="preserve"> </w:t>
      </w:r>
      <w:r>
        <w:t>ДБВ</w:t>
      </w:r>
      <w:r>
        <w:rPr>
          <w:spacing w:val="-3"/>
        </w:rPr>
        <w:t xml:space="preserve"> </w:t>
      </w:r>
      <w:r>
        <w:t>=</w:t>
      </w:r>
      <w:r>
        <w:rPr>
          <w:spacing w:val="-2"/>
        </w:rPr>
        <w:t xml:space="preserve"> </w:t>
      </w:r>
      <w:r>
        <w:t>0,581</w:t>
      </w:r>
      <w:r>
        <w:rPr>
          <w:spacing w:val="1"/>
        </w:rPr>
        <w:t xml:space="preserve"> </w:t>
      </w:r>
      <w:r>
        <w:t>×</w:t>
      </w:r>
      <w:r>
        <w:rPr>
          <w:spacing w:val="-2"/>
        </w:rPr>
        <w:t xml:space="preserve"> </w:t>
      </w:r>
      <w:r>
        <w:t>КВ</w:t>
      </w:r>
      <w:r>
        <w:rPr>
          <w:spacing w:val="-3"/>
        </w:rPr>
        <w:t xml:space="preserve"> </w:t>
      </w:r>
      <w:r>
        <w:t>+</w:t>
      </w:r>
      <w:r>
        <w:rPr>
          <w:spacing w:val="-2"/>
        </w:rPr>
        <w:t xml:space="preserve"> 17,3,</w:t>
      </w:r>
    </w:p>
    <w:p w:rsidR="009679B4" w:rsidRDefault="00227CF0">
      <w:pPr>
        <w:pStyle w:val="a3"/>
        <w:jc w:val="both"/>
      </w:pPr>
      <w:r>
        <w:t>где</w:t>
      </w:r>
      <w:r>
        <w:rPr>
          <w:spacing w:val="-5"/>
        </w:rPr>
        <w:t xml:space="preserve"> </w:t>
      </w:r>
      <w:r>
        <w:t>КВ</w:t>
      </w:r>
      <w:r>
        <w:rPr>
          <w:spacing w:val="-5"/>
        </w:rPr>
        <w:t xml:space="preserve"> </w:t>
      </w:r>
      <w:r>
        <w:t>–</w:t>
      </w:r>
      <w:r>
        <w:rPr>
          <w:spacing w:val="-4"/>
        </w:rPr>
        <w:t xml:space="preserve"> </w:t>
      </w:r>
      <w:r>
        <w:t>календарный</w:t>
      </w:r>
      <w:r>
        <w:rPr>
          <w:spacing w:val="-4"/>
        </w:rPr>
        <w:t xml:space="preserve"> </w:t>
      </w:r>
      <w:r>
        <w:t>возраст</w:t>
      </w:r>
      <w:r>
        <w:rPr>
          <w:spacing w:val="-4"/>
        </w:rPr>
        <w:t xml:space="preserve"> </w:t>
      </w:r>
      <w:r>
        <w:t>в</w:t>
      </w:r>
      <w:r>
        <w:rPr>
          <w:spacing w:val="-4"/>
        </w:rPr>
        <w:t xml:space="preserve"> </w:t>
      </w:r>
      <w:r>
        <w:rPr>
          <w:spacing w:val="-2"/>
        </w:rPr>
        <w:t>годах.</w:t>
      </w:r>
    </w:p>
    <w:p w:rsidR="009679B4" w:rsidRDefault="00227CF0">
      <w:pPr>
        <w:pStyle w:val="a3"/>
        <w:jc w:val="both"/>
      </w:pPr>
      <w:r>
        <w:t>Вычислить</w:t>
      </w:r>
      <w:r>
        <w:rPr>
          <w:spacing w:val="-3"/>
        </w:rPr>
        <w:t xml:space="preserve"> </w:t>
      </w:r>
      <w:r>
        <w:t>следующие</w:t>
      </w:r>
      <w:r>
        <w:rPr>
          <w:spacing w:val="-2"/>
        </w:rPr>
        <w:t xml:space="preserve"> </w:t>
      </w:r>
      <w:r>
        <w:t>индексы:</w:t>
      </w:r>
      <w:r>
        <w:rPr>
          <w:spacing w:val="-1"/>
        </w:rPr>
        <w:t xml:space="preserve"> </w:t>
      </w:r>
      <w:r>
        <w:t>ФБВ</w:t>
      </w:r>
      <w:r>
        <w:rPr>
          <w:spacing w:val="-4"/>
        </w:rPr>
        <w:t xml:space="preserve"> </w:t>
      </w:r>
      <w:r>
        <w:t>–</w:t>
      </w:r>
      <w:r>
        <w:rPr>
          <w:spacing w:val="-3"/>
        </w:rPr>
        <w:t xml:space="preserve"> </w:t>
      </w:r>
      <w:r>
        <w:t>ДБВ</w:t>
      </w:r>
      <w:r>
        <w:rPr>
          <w:spacing w:val="-4"/>
        </w:rPr>
        <w:t xml:space="preserve"> </w:t>
      </w:r>
      <w:r>
        <w:t>и ФБВ</w:t>
      </w:r>
      <w:r>
        <w:rPr>
          <w:spacing w:val="-5"/>
        </w:rPr>
        <w:t xml:space="preserve"> </w:t>
      </w:r>
      <w:r>
        <w:t>:</w:t>
      </w:r>
      <w:r>
        <w:rPr>
          <w:spacing w:val="-2"/>
        </w:rPr>
        <w:t xml:space="preserve"> </w:t>
      </w:r>
      <w:r>
        <w:t>ДБВ</w:t>
      </w:r>
      <w:r>
        <w:rPr>
          <w:spacing w:val="-5"/>
        </w:rPr>
        <w:t xml:space="preserve"> </w:t>
      </w:r>
      <w:r>
        <w:t>и</w:t>
      </w:r>
      <w:r>
        <w:rPr>
          <w:spacing w:val="-3"/>
        </w:rPr>
        <w:t xml:space="preserve"> </w:t>
      </w:r>
      <w:r>
        <w:t>оценить</w:t>
      </w:r>
      <w:r>
        <w:rPr>
          <w:spacing w:val="1"/>
        </w:rPr>
        <w:t xml:space="preserve"> </w:t>
      </w:r>
      <w:r>
        <w:rPr>
          <w:spacing w:val="-5"/>
        </w:rPr>
        <w:t>их.</w:t>
      </w:r>
    </w:p>
    <w:p w:rsidR="009679B4" w:rsidRDefault="00227CF0">
      <w:pPr>
        <w:pStyle w:val="a3"/>
        <w:jc w:val="both"/>
      </w:pPr>
      <w:r>
        <w:t>ФБВ</w:t>
      </w:r>
      <w:r>
        <w:rPr>
          <w:spacing w:val="-8"/>
        </w:rPr>
        <w:t xml:space="preserve"> </w:t>
      </w:r>
      <w:r>
        <w:t>–</w:t>
      </w:r>
      <w:r>
        <w:rPr>
          <w:spacing w:val="-3"/>
        </w:rPr>
        <w:t xml:space="preserve"> </w:t>
      </w:r>
      <w:r>
        <w:t>ДБВ</w:t>
      </w:r>
      <w:r>
        <w:rPr>
          <w:spacing w:val="-3"/>
        </w:rPr>
        <w:t xml:space="preserve"> </w:t>
      </w:r>
      <w:r>
        <w:t>=</w:t>
      </w:r>
      <w:r>
        <w:rPr>
          <w:spacing w:val="-5"/>
        </w:rPr>
        <w:t xml:space="preserve"> </w:t>
      </w:r>
      <w:r>
        <w:t>0</w:t>
      </w:r>
      <w:r>
        <w:rPr>
          <w:spacing w:val="-3"/>
        </w:rPr>
        <w:t xml:space="preserve"> </w:t>
      </w:r>
      <w:r>
        <w:t>–</w:t>
      </w:r>
      <w:r>
        <w:rPr>
          <w:spacing w:val="-3"/>
        </w:rPr>
        <w:t xml:space="preserve"> </w:t>
      </w:r>
      <w:r>
        <w:t>степень</w:t>
      </w:r>
      <w:r>
        <w:rPr>
          <w:spacing w:val="-4"/>
        </w:rPr>
        <w:t xml:space="preserve"> </w:t>
      </w:r>
      <w:r>
        <w:t>старения</w:t>
      </w:r>
      <w:r>
        <w:rPr>
          <w:spacing w:val="-3"/>
        </w:rPr>
        <w:t xml:space="preserve"> </w:t>
      </w:r>
      <w:r>
        <w:t>соответствует</w:t>
      </w:r>
      <w:r>
        <w:rPr>
          <w:spacing w:val="-3"/>
        </w:rPr>
        <w:t xml:space="preserve"> </w:t>
      </w:r>
      <w:r>
        <w:t>статистическим</w:t>
      </w:r>
      <w:r>
        <w:rPr>
          <w:spacing w:val="-4"/>
        </w:rPr>
        <w:t xml:space="preserve"> </w:t>
      </w:r>
      <w:r>
        <w:rPr>
          <w:spacing w:val="-2"/>
        </w:rPr>
        <w:t>нормативам.</w:t>
      </w:r>
    </w:p>
    <w:p w:rsidR="009679B4" w:rsidRDefault="00227CF0">
      <w:pPr>
        <w:pStyle w:val="a3"/>
        <w:ind w:right="432"/>
        <w:jc w:val="both"/>
      </w:pPr>
      <w:r>
        <w:t>ФБВ</w:t>
      </w:r>
      <w:r>
        <w:rPr>
          <w:spacing w:val="-2"/>
        </w:rPr>
        <w:t xml:space="preserve"> </w:t>
      </w:r>
      <w:r>
        <w:t>– ДБВ &gt;</w:t>
      </w:r>
      <w:r>
        <w:rPr>
          <w:spacing w:val="-2"/>
        </w:rPr>
        <w:t xml:space="preserve"> </w:t>
      </w:r>
      <w:r>
        <w:t>0</w:t>
      </w:r>
      <w:r>
        <w:rPr>
          <w:spacing w:val="-1"/>
        </w:rPr>
        <w:t xml:space="preserve"> </w:t>
      </w:r>
      <w:r>
        <w:t>– степень</w:t>
      </w:r>
      <w:r>
        <w:rPr>
          <w:spacing w:val="-1"/>
        </w:rPr>
        <w:t xml:space="preserve"> </w:t>
      </w:r>
      <w:r>
        <w:t>старения</w:t>
      </w:r>
      <w:r>
        <w:rPr>
          <w:spacing w:val="-1"/>
        </w:rPr>
        <w:t xml:space="preserve"> </w:t>
      </w:r>
      <w:r>
        <w:t>большая</w:t>
      </w:r>
      <w:r>
        <w:rPr>
          <w:spacing w:val="-1"/>
        </w:rPr>
        <w:t xml:space="preserve"> </w:t>
      </w:r>
      <w:r>
        <w:t>и</w:t>
      </w:r>
      <w:r>
        <w:rPr>
          <w:spacing w:val="-3"/>
        </w:rPr>
        <w:t xml:space="preserve"> </w:t>
      </w:r>
      <w:r>
        <w:t>следует</w:t>
      </w:r>
      <w:r>
        <w:rPr>
          <w:spacing w:val="-1"/>
        </w:rPr>
        <w:t xml:space="preserve"> </w:t>
      </w:r>
      <w:r>
        <w:t>обратить</w:t>
      </w:r>
      <w:r>
        <w:rPr>
          <w:spacing w:val="-1"/>
        </w:rPr>
        <w:t xml:space="preserve"> </w:t>
      </w:r>
      <w:r>
        <w:t>внимание</w:t>
      </w:r>
      <w:r>
        <w:rPr>
          <w:spacing w:val="-2"/>
        </w:rPr>
        <w:t xml:space="preserve"> </w:t>
      </w:r>
      <w:r>
        <w:t>на</w:t>
      </w:r>
      <w:r>
        <w:rPr>
          <w:spacing w:val="-2"/>
        </w:rPr>
        <w:t xml:space="preserve"> </w:t>
      </w:r>
      <w:r>
        <w:t>образ жизни и пройти дополнительные обследования.</w:t>
      </w:r>
    </w:p>
    <w:p w:rsidR="009679B4" w:rsidRDefault="00227CF0">
      <w:pPr>
        <w:pStyle w:val="a3"/>
        <w:jc w:val="both"/>
      </w:pPr>
      <w:r>
        <w:t>ФБВ</w:t>
      </w:r>
      <w:r>
        <w:rPr>
          <w:spacing w:val="-5"/>
        </w:rPr>
        <w:t xml:space="preserve"> </w:t>
      </w:r>
      <w:r>
        <w:t>–</w:t>
      </w:r>
      <w:r>
        <w:rPr>
          <w:spacing w:val="-1"/>
        </w:rPr>
        <w:t xml:space="preserve"> </w:t>
      </w:r>
      <w:r>
        <w:t>ДБВ</w:t>
      </w:r>
      <w:r>
        <w:rPr>
          <w:spacing w:val="-1"/>
        </w:rPr>
        <w:t xml:space="preserve"> </w:t>
      </w:r>
      <w:r>
        <w:t>&lt;</w:t>
      </w:r>
      <w:r>
        <w:rPr>
          <w:spacing w:val="-1"/>
        </w:rPr>
        <w:t xml:space="preserve"> </w:t>
      </w:r>
      <w:r>
        <w:t>0</w:t>
      </w:r>
      <w:r>
        <w:rPr>
          <w:spacing w:val="-1"/>
        </w:rPr>
        <w:t xml:space="preserve"> </w:t>
      </w:r>
      <w:r>
        <w:t>–</w:t>
      </w:r>
      <w:r>
        <w:rPr>
          <w:spacing w:val="-1"/>
        </w:rPr>
        <w:t xml:space="preserve"> </w:t>
      </w:r>
      <w:r>
        <w:t>степень</w:t>
      </w:r>
      <w:r>
        <w:rPr>
          <w:spacing w:val="-1"/>
        </w:rPr>
        <w:t xml:space="preserve"> </w:t>
      </w:r>
      <w:r>
        <w:t xml:space="preserve">старения </w:t>
      </w:r>
      <w:r>
        <w:rPr>
          <w:spacing w:val="-2"/>
        </w:rPr>
        <w:t>малая.</w:t>
      </w:r>
    </w:p>
    <w:p w:rsidR="009679B4" w:rsidRDefault="00227CF0">
      <w:pPr>
        <w:pStyle w:val="a3"/>
        <w:ind w:right="426"/>
        <w:jc w:val="both"/>
      </w:pPr>
      <w:r>
        <w:t>Вычислив индекс ФБВ : ДБВ, определить, во сколько раз ФБВ обследуемого больше или меньше среднего ФБВ сверстников. Если степень старения меньше, чем средн</w:t>
      </w:r>
      <w:r>
        <w:t>яя степень старения лиц с ФБВ, равным таковому обследуемого лица, то ФБВ : ДБВ &lt; 1.</w:t>
      </w:r>
    </w:p>
    <w:p w:rsidR="009679B4" w:rsidRDefault="00227CF0">
      <w:pPr>
        <w:pStyle w:val="a3"/>
        <w:spacing w:after="6" w:line="480" w:lineRule="auto"/>
        <w:ind w:right="4776"/>
        <w:jc w:val="both"/>
      </w:pPr>
      <w:r>
        <w:t>Полученные</w:t>
      </w:r>
      <w:r>
        <w:rPr>
          <w:spacing w:val="-15"/>
        </w:rPr>
        <w:t xml:space="preserve"> </w:t>
      </w:r>
      <w:r>
        <w:t>результаты</w:t>
      </w:r>
      <w:r>
        <w:rPr>
          <w:spacing w:val="-15"/>
        </w:rPr>
        <w:t xml:space="preserve"> </w:t>
      </w:r>
      <w:r>
        <w:t>записать</w:t>
      </w:r>
      <w:r>
        <w:rPr>
          <w:spacing w:val="-14"/>
        </w:rPr>
        <w:t xml:space="preserve"> </w:t>
      </w:r>
      <w:r>
        <w:t>в</w:t>
      </w:r>
      <w:r>
        <w:rPr>
          <w:spacing w:val="-14"/>
        </w:rPr>
        <w:t xml:space="preserve"> </w:t>
      </w:r>
      <w:r>
        <w:t>итоговую</w:t>
      </w:r>
      <w:r>
        <w:rPr>
          <w:spacing w:val="-12"/>
        </w:rPr>
        <w:t xml:space="preserve"> </w:t>
      </w:r>
      <w:r>
        <w:t>таблицу</w:t>
      </w:r>
      <w:r>
        <w:rPr>
          <w:spacing w:val="-15"/>
        </w:rPr>
        <w:t xml:space="preserve"> </w:t>
      </w:r>
      <w:r>
        <w:t>16. Таблица 16 – Индивидуальные показатели здоровья</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1"/>
        <w:gridCol w:w="5211"/>
      </w:tblGrid>
      <w:tr w:rsidR="009679B4">
        <w:trPr>
          <w:trHeight w:val="230"/>
        </w:trPr>
        <w:tc>
          <w:tcPr>
            <w:tcW w:w="5211" w:type="dxa"/>
          </w:tcPr>
          <w:p w:rsidR="009679B4" w:rsidRDefault="00227CF0">
            <w:pPr>
              <w:pStyle w:val="TableParagraph"/>
              <w:spacing w:line="210" w:lineRule="exact"/>
              <w:ind w:left="6"/>
              <w:jc w:val="center"/>
              <w:rPr>
                <w:sz w:val="20"/>
              </w:rPr>
            </w:pPr>
            <w:r>
              <w:rPr>
                <w:spacing w:val="-2"/>
                <w:sz w:val="20"/>
              </w:rPr>
              <w:t>Показатель</w:t>
            </w:r>
          </w:p>
        </w:tc>
        <w:tc>
          <w:tcPr>
            <w:tcW w:w="5211" w:type="dxa"/>
          </w:tcPr>
          <w:p w:rsidR="009679B4" w:rsidRDefault="00227CF0">
            <w:pPr>
              <w:pStyle w:val="TableParagraph"/>
              <w:spacing w:line="210" w:lineRule="exact"/>
              <w:ind w:left="1728"/>
              <w:rPr>
                <w:sz w:val="20"/>
              </w:rPr>
            </w:pPr>
            <w:r>
              <w:rPr>
                <w:spacing w:val="-4"/>
                <w:sz w:val="20"/>
              </w:rPr>
              <w:t>Результат</w:t>
            </w:r>
            <w:r>
              <w:rPr>
                <w:spacing w:val="3"/>
                <w:sz w:val="20"/>
              </w:rPr>
              <w:t xml:space="preserve"> </w:t>
            </w:r>
            <w:r>
              <w:rPr>
                <w:spacing w:val="-2"/>
                <w:sz w:val="20"/>
              </w:rPr>
              <w:t>измерения</w:t>
            </w:r>
          </w:p>
        </w:tc>
      </w:tr>
      <w:tr w:rsidR="009679B4">
        <w:trPr>
          <w:trHeight w:val="230"/>
        </w:trPr>
        <w:tc>
          <w:tcPr>
            <w:tcW w:w="5211" w:type="dxa"/>
          </w:tcPr>
          <w:p w:rsidR="009679B4" w:rsidRDefault="00227CF0">
            <w:pPr>
              <w:pStyle w:val="TableParagraph"/>
              <w:spacing w:line="210" w:lineRule="exact"/>
              <w:ind w:left="107"/>
              <w:rPr>
                <w:sz w:val="20"/>
              </w:rPr>
            </w:pPr>
            <w:r>
              <w:rPr>
                <w:sz w:val="20"/>
              </w:rPr>
              <w:t>Масса</w:t>
            </w:r>
            <w:r>
              <w:rPr>
                <w:spacing w:val="-5"/>
                <w:sz w:val="20"/>
              </w:rPr>
              <w:t xml:space="preserve"> </w:t>
            </w:r>
            <w:r>
              <w:rPr>
                <w:sz w:val="20"/>
              </w:rPr>
              <w:t>тела,</w:t>
            </w:r>
            <w:r>
              <w:rPr>
                <w:spacing w:val="-3"/>
                <w:sz w:val="20"/>
              </w:rPr>
              <w:t xml:space="preserve"> </w:t>
            </w:r>
            <w:r>
              <w:rPr>
                <w:spacing w:val="-7"/>
                <w:sz w:val="20"/>
              </w:rPr>
              <w:t>кг</w:t>
            </w:r>
          </w:p>
        </w:tc>
        <w:tc>
          <w:tcPr>
            <w:tcW w:w="5211" w:type="dxa"/>
          </w:tcPr>
          <w:p w:rsidR="009679B4" w:rsidRDefault="009679B4">
            <w:pPr>
              <w:pStyle w:val="TableParagraph"/>
              <w:rPr>
                <w:sz w:val="16"/>
              </w:rPr>
            </w:pPr>
          </w:p>
        </w:tc>
      </w:tr>
      <w:tr w:rsidR="009679B4">
        <w:trPr>
          <w:trHeight w:val="229"/>
        </w:trPr>
        <w:tc>
          <w:tcPr>
            <w:tcW w:w="5211" w:type="dxa"/>
          </w:tcPr>
          <w:p w:rsidR="009679B4" w:rsidRDefault="00227CF0">
            <w:pPr>
              <w:pStyle w:val="TableParagraph"/>
              <w:spacing w:line="210" w:lineRule="exact"/>
              <w:ind w:left="107"/>
              <w:rPr>
                <w:sz w:val="20"/>
              </w:rPr>
            </w:pPr>
            <w:r>
              <w:rPr>
                <w:spacing w:val="-2"/>
                <w:sz w:val="20"/>
              </w:rPr>
              <w:t>Систолическое</w:t>
            </w:r>
            <w:r>
              <w:rPr>
                <w:spacing w:val="-1"/>
                <w:sz w:val="20"/>
              </w:rPr>
              <w:t xml:space="preserve"> </w:t>
            </w:r>
            <w:r>
              <w:rPr>
                <w:spacing w:val="-2"/>
                <w:sz w:val="20"/>
              </w:rPr>
              <w:t>давление,</w:t>
            </w:r>
            <w:r>
              <w:rPr>
                <w:spacing w:val="1"/>
                <w:sz w:val="20"/>
              </w:rPr>
              <w:t xml:space="preserve"> </w:t>
            </w:r>
            <w:r>
              <w:rPr>
                <w:spacing w:val="-2"/>
                <w:sz w:val="20"/>
              </w:rPr>
              <w:t>мм</w:t>
            </w:r>
            <w:r>
              <w:rPr>
                <w:spacing w:val="1"/>
                <w:sz w:val="20"/>
              </w:rPr>
              <w:t xml:space="preserve"> </w:t>
            </w:r>
            <w:r>
              <w:rPr>
                <w:spacing w:val="-2"/>
                <w:sz w:val="20"/>
              </w:rPr>
              <w:t>рт.</w:t>
            </w:r>
            <w:r>
              <w:rPr>
                <w:spacing w:val="-1"/>
                <w:sz w:val="20"/>
              </w:rPr>
              <w:t xml:space="preserve"> </w:t>
            </w:r>
            <w:r>
              <w:rPr>
                <w:spacing w:val="-5"/>
                <w:sz w:val="20"/>
              </w:rPr>
              <w:t>ст.</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pacing w:val="-2"/>
                <w:sz w:val="20"/>
              </w:rPr>
              <w:t>Пульсовое</w:t>
            </w:r>
            <w:r>
              <w:rPr>
                <w:spacing w:val="-3"/>
                <w:sz w:val="20"/>
              </w:rPr>
              <w:t xml:space="preserve"> </w:t>
            </w:r>
            <w:r>
              <w:rPr>
                <w:spacing w:val="-2"/>
                <w:sz w:val="20"/>
              </w:rPr>
              <w:t>давление,</w:t>
            </w:r>
            <w:r>
              <w:rPr>
                <w:spacing w:val="-1"/>
                <w:sz w:val="20"/>
              </w:rPr>
              <w:t xml:space="preserve"> </w:t>
            </w:r>
            <w:r>
              <w:rPr>
                <w:spacing w:val="-2"/>
                <w:sz w:val="20"/>
              </w:rPr>
              <w:t>мм</w:t>
            </w:r>
            <w:r>
              <w:rPr>
                <w:spacing w:val="-1"/>
                <w:sz w:val="20"/>
              </w:rPr>
              <w:t xml:space="preserve"> </w:t>
            </w:r>
            <w:r>
              <w:rPr>
                <w:spacing w:val="-2"/>
                <w:sz w:val="20"/>
              </w:rPr>
              <w:t xml:space="preserve">рт. </w:t>
            </w:r>
            <w:r>
              <w:rPr>
                <w:spacing w:val="-5"/>
                <w:sz w:val="20"/>
              </w:rPr>
              <w:t>ст.</w:t>
            </w:r>
          </w:p>
        </w:tc>
        <w:tc>
          <w:tcPr>
            <w:tcW w:w="5211" w:type="dxa"/>
          </w:tcPr>
          <w:p w:rsidR="009679B4" w:rsidRDefault="009679B4">
            <w:pPr>
              <w:pStyle w:val="TableParagraph"/>
              <w:rPr>
                <w:sz w:val="16"/>
              </w:rPr>
            </w:pPr>
          </w:p>
        </w:tc>
      </w:tr>
      <w:tr w:rsidR="009679B4">
        <w:trPr>
          <w:trHeight w:val="460"/>
        </w:trPr>
        <w:tc>
          <w:tcPr>
            <w:tcW w:w="5211" w:type="dxa"/>
          </w:tcPr>
          <w:p w:rsidR="009679B4" w:rsidRDefault="00227CF0">
            <w:pPr>
              <w:pStyle w:val="TableParagraph"/>
              <w:spacing w:line="224" w:lineRule="exact"/>
              <w:ind w:left="107"/>
              <w:rPr>
                <w:sz w:val="20"/>
              </w:rPr>
            </w:pPr>
            <w:r>
              <w:rPr>
                <w:sz w:val="20"/>
              </w:rPr>
              <w:t>Продолжительность</w:t>
            </w:r>
            <w:r>
              <w:rPr>
                <w:spacing w:val="-12"/>
                <w:sz w:val="20"/>
              </w:rPr>
              <w:t xml:space="preserve"> </w:t>
            </w:r>
            <w:r>
              <w:rPr>
                <w:sz w:val="20"/>
              </w:rPr>
              <w:t>задержки</w:t>
            </w:r>
            <w:r>
              <w:rPr>
                <w:spacing w:val="-11"/>
                <w:sz w:val="20"/>
              </w:rPr>
              <w:t xml:space="preserve"> </w:t>
            </w:r>
            <w:r>
              <w:rPr>
                <w:sz w:val="20"/>
              </w:rPr>
              <w:t>дыхания</w:t>
            </w:r>
            <w:r>
              <w:rPr>
                <w:spacing w:val="-10"/>
                <w:sz w:val="20"/>
              </w:rPr>
              <w:t xml:space="preserve"> </w:t>
            </w:r>
            <w:r>
              <w:rPr>
                <w:sz w:val="20"/>
              </w:rPr>
              <w:t>после</w:t>
            </w:r>
            <w:r>
              <w:rPr>
                <w:spacing w:val="-11"/>
                <w:sz w:val="20"/>
              </w:rPr>
              <w:t xml:space="preserve"> </w:t>
            </w:r>
            <w:r>
              <w:rPr>
                <w:spacing w:val="-2"/>
                <w:sz w:val="20"/>
              </w:rPr>
              <w:t>глубокого</w:t>
            </w:r>
          </w:p>
          <w:p w:rsidR="009679B4" w:rsidRDefault="00227CF0">
            <w:pPr>
              <w:pStyle w:val="TableParagraph"/>
              <w:spacing w:line="216" w:lineRule="exact"/>
              <w:ind w:left="107"/>
              <w:rPr>
                <w:sz w:val="20"/>
              </w:rPr>
            </w:pPr>
            <w:r>
              <w:rPr>
                <w:spacing w:val="-2"/>
                <w:sz w:val="20"/>
              </w:rPr>
              <w:t>вдоха,</w:t>
            </w:r>
            <w:r>
              <w:rPr>
                <w:spacing w:val="-8"/>
                <w:sz w:val="20"/>
              </w:rPr>
              <w:t xml:space="preserve"> </w:t>
            </w:r>
            <w:r>
              <w:rPr>
                <w:spacing w:val="-10"/>
                <w:sz w:val="20"/>
              </w:rPr>
              <w:t>с</w:t>
            </w:r>
          </w:p>
        </w:tc>
        <w:tc>
          <w:tcPr>
            <w:tcW w:w="5211" w:type="dxa"/>
          </w:tcPr>
          <w:p w:rsidR="009679B4" w:rsidRDefault="009679B4">
            <w:pPr>
              <w:pStyle w:val="TableParagraph"/>
            </w:pPr>
          </w:p>
        </w:tc>
      </w:tr>
      <w:tr w:rsidR="009679B4">
        <w:trPr>
          <w:trHeight w:val="230"/>
        </w:trPr>
        <w:tc>
          <w:tcPr>
            <w:tcW w:w="5211" w:type="dxa"/>
          </w:tcPr>
          <w:p w:rsidR="009679B4" w:rsidRDefault="00227CF0">
            <w:pPr>
              <w:pStyle w:val="TableParagraph"/>
              <w:spacing w:line="211" w:lineRule="exact"/>
              <w:ind w:left="107"/>
              <w:rPr>
                <w:sz w:val="20"/>
              </w:rPr>
            </w:pPr>
            <w:r>
              <w:rPr>
                <w:sz w:val="20"/>
              </w:rPr>
              <w:t>Время</w:t>
            </w:r>
            <w:r>
              <w:rPr>
                <w:spacing w:val="-10"/>
                <w:sz w:val="20"/>
              </w:rPr>
              <w:t xml:space="preserve"> </w:t>
            </w:r>
            <w:r>
              <w:rPr>
                <w:sz w:val="20"/>
              </w:rPr>
              <w:t>статической</w:t>
            </w:r>
            <w:r>
              <w:rPr>
                <w:spacing w:val="-10"/>
                <w:sz w:val="20"/>
              </w:rPr>
              <w:t xml:space="preserve"> </w:t>
            </w:r>
            <w:r>
              <w:rPr>
                <w:sz w:val="20"/>
              </w:rPr>
              <w:t>балансировки</w:t>
            </w:r>
            <w:r>
              <w:rPr>
                <w:spacing w:val="-10"/>
                <w:sz w:val="20"/>
              </w:rPr>
              <w:t xml:space="preserve"> </w:t>
            </w:r>
            <w:r>
              <w:rPr>
                <w:sz w:val="20"/>
              </w:rPr>
              <w:t>на</w:t>
            </w:r>
            <w:r>
              <w:rPr>
                <w:spacing w:val="-9"/>
                <w:sz w:val="20"/>
              </w:rPr>
              <w:t xml:space="preserve"> </w:t>
            </w:r>
            <w:r>
              <w:rPr>
                <w:sz w:val="20"/>
              </w:rPr>
              <w:t>одной</w:t>
            </w:r>
            <w:r>
              <w:rPr>
                <w:spacing w:val="-9"/>
                <w:sz w:val="20"/>
              </w:rPr>
              <w:t xml:space="preserve"> </w:t>
            </w:r>
            <w:r>
              <w:rPr>
                <w:sz w:val="20"/>
              </w:rPr>
              <w:t>ноге,</w:t>
            </w:r>
            <w:r>
              <w:rPr>
                <w:spacing w:val="-9"/>
                <w:sz w:val="20"/>
              </w:rPr>
              <w:t xml:space="preserve"> </w:t>
            </w:r>
            <w:r>
              <w:rPr>
                <w:spacing w:val="-10"/>
                <w:sz w:val="20"/>
              </w:rPr>
              <w:t>с</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z w:val="20"/>
              </w:rPr>
              <w:t>Индекс</w:t>
            </w:r>
            <w:r>
              <w:rPr>
                <w:spacing w:val="-11"/>
                <w:sz w:val="20"/>
              </w:rPr>
              <w:t xml:space="preserve"> </w:t>
            </w:r>
            <w:r>
              <w:rPr>
                <w:sz w:val="20"/>
              </w:rPr>
              <w:t>самооценки</w:t>
            </w:r>
            <w:r>
              <w:rPr>
                <w:spacing w:val="-11"/>
                <w:sz w:val="20"/>
              </w:rPr>
              <w:t xml:space="preserve"> </w:t>
            </w:r>
            <w:r>
              <w:rPr>
                <w:spacing w:val="-2"/>
                <w:sz w:val="20"/>
              </w:rPr>
              <w:t>здоровья</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pacing w:val="-2"/>
                <w:sz w:val="20"/>
              </w:rPr>
              <w:t>Календарный</w:t>
            </w:r>
            <w:r>
              <w:rPr>
                <w:spacing w:val="-1"/>
                <w:sz w:val="20"/>
              </w:rPr>
              <w:t xml:space="preserve"> </w:t>
            </w:r>
            <w:r>
              <w:rPr>
                <w:spacing w:val="-2"/>
                <w:sz w:val="20"/>
              </w:rPr>
              <w:t>возраст,</w:t>
            </w:r>
            <w:r>
              <w:rPr>
                <w:sz w:val="20"/>
              </w:rPr>
              <w:t xml:space="preserve"> </w:t>
            </w:r>
            <w:r>
              <w:rPr>
                <w:spacing w:val="-4"/>
                <w:sz w:val="20"/>
              </w:rPr>
              <w:t>годы</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pacing w:val="-2"/>
                <w:sz w:val="20"/>
              </w:rPr>
              <w:t>Фактический</w:t>
            </w:r>
            <w:r>
              <w:rPr>
                <w:spacing w:val="4"/>
                <w:sz w:val="20"/>
              </w:rPr>
              <w:t xml:space="preserve"> </w:t>
            </w:r>
            <w:r>
              <w:rPr>
                <w:spacing w:val="-2"/>
                <w:sz w:val="20"/>
              </w:rPr>
              <w:t>биологический</w:t>
            </w:r>
            <w:r>
              <w:rPr>
                <w:spacing w:val="5"/>
                <w:sz w:val="20"/>
              </w:rPr>
              <w:t xml:space="preserve"> </w:t>
            </w:r>
            <w:r>
              <w:rPr>
                <w:spacing w:val="-2"/>
                <w:sz w:val="20"/>
              </w:rPr>
              <w:t>возраст,</w:t>
            </w:r>
            <w:r>
              <w:rPr>
                <w:spacing w:val="6"/>
                <w:sz w:val="20"/>
              </w:rPr>
              <w:t xml:space="preserve"> </w:t>
            </w:r>
            <w:r>
              <w:rPr>
                <w:spacing w:val="-4"/>
                <w:sz w:val="20"/>
              </w:rPr>
              <w:t>годы</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pacing w:val="-2"/>
                <w:sz w:val="20"/>
              </w:rPr>
              <w:t>Должный</w:t>
            </w:r>
            <w:r>
              <w:rPr>
                <w:spacing w:val="1"/>
                <w:sz w:val="20"/>
              </w:rPr>
              <w:t xml:space="preserve"> </w:t>
            </w:r>
            <w:r>
              <w:rPr>
                <w:spacing w:val="-2"/>
                <w:sz w:val="20"/>
              </w:rPr>
              <w:t>биологический</w:t>
            </w:r>
            <w:r>
              <w:rPr>
                <w:spacing w:val="4"/>
                <w:sz w:val="20"/>
              </w:rPr>
              <w:t xml:space="preserve"> </w:t>
            </w:r>
            <w:r>
              <w:rPr>
                <w:spacing w:val="-2"/>
                <w:sz w:val="20"/>
              </w:rPr>
              <w:t>возраст,</w:t>
            </w:r>
            <w:r>
              <w:rPr>
                <w:spacing w:val="3"/>
                <w:sz w:val="20"/>
              </w:rPr>
              <w:t xml:space="preserve"> </w:t>
            </w:r>
            <w:r>
              <w:rPr>
                <w:spacing w:val="-4"/>
                <w:sz w:val="20"/>
              </w:rPr>
              <w:t>годы</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z w:val="20"/>
              </w:rPr>
              <w:t>ФБВ</w:t>
            </w:r>
            <w:r>
              <w:rPr>
                <w:spacing w:val="-1"/>
                <w:sz w:val="20"/>
              </w:rPr>
              <w:t xml:space="preserve"> </w:t>
            </w:r>
            <w:r>
              <w:rPr>
                <w:sz w:val="20"/>
              </w:rPr>
              <w:t>–</w:t>
            </w:r>
            <w:r>
              <w:rPr>
                <w:spacing w:val="-4"/>
                <w:sz w:val="20"/>
              </w:rPr>
              <w:t xml:space="preserve"> </w:t>
            </w:r>
            <w:r>
              <w:rPr>
                <w:spacing w:val="-5"/>
                <w:sz w:val="20"/>
              </w:rPr>
              <w:t>ДБВ</w:t>
            </w:r>
          </w:p>
        </w:tc>
        <w:tc>
          <w:tcPr>
            <w:tcW w:w="5211" w:type="dxa"/>
          </w:tcPr>
          <w:p w:rsidR="009679B4" w:rsidRDefault="009679B4">
            <w:pPr>
              <w:pStyle w:val="TableParagraph"/>
              <w:rPr>
                <w:sz w:val="16"/>
              </w:rPr>
            </w:pPr>
          </w:p>
        </w:tc>
      </w:tr>
      <w:tr w:rsidR="009679B4">
        <w:trPr>
          <w:trHeight w:val="230"/>
        </w:trPr>
        <w:tc>
          <w:tcPr>
            <w:tcW w:w="5211" w:type="dxa"/>
          </w:tcPr>
          <w:p w:rsidR="009679B4" w:rsidRDefault="00227CF0">
            <w:pPr>
              <w:pStyle w:val="TableParagraph"/>
              <w:spacing w:line="210" w:lineRule="exact"/>
              <w:ind w:left="107"/>
              <w:rPr>
                <w:sz w:val="20"/>
              </w:rPr>
            </w:pPr>
            <w:r>
              <w:rPr>
                <w:sz w:val="20"/>
              </w:rPr>
              <w:t>ФБВ</w:t>
            </w:r>
            <w:r>
              <w:rPr>
                <w:spacing w:val="-2"/>
                <w:sz w:val="20"/>
              </w:rPr>
              <w:t xml:space="preserve"> </w:t>
            </w:r>
            <w:r>
              <w:rPr>
                <w:sz w:val="20"/>
              </w:rPr>
              <w:t>:</w:t>
            </w:r>
            <w:r>
              <w:rPr>
                <w:spacing w:val="-3"/>
                <w:sz w:val="20"/>
              </w:rPr>
              <w:t xml:space="preserve"> </w:t>
            </w:r>
            <w:r>
              <w:rPr>
                <w:spacing w:val="-5"/>
                <w:sz w:val="20"/>
              </w:rPr>
              <w:t>ДБВ</w:t>
            </w:r>
          </w:p>
        </w:tc>
        <w:tc>
          <w:tcPr>
            <w:tcW w:w="5211" w:type="dxa"/>
          </w:tcPr>
          <w:p w:rsidR="009679B4" w:rsidRDefault="009679B4">
            <w:pPr>
              <w:pStyle w:val="TableParagraph"/>
              <w:rPr>
                <w:sz w:val="16"/>
              </w:rPr>
            </w:pPr>
          </w:p>
        </w:tc>
      </w:tr>
    </w:tbl>
    <w:p w:rsidR="009679B4" w:rsidRDefault="00227CF0">
      <w:pPr>
        <w:pStyle w:val="a3"/>
        <w:spacing w:before="269"/>
        <w:ind w:right="424"/>
        <w:jc w:val="both"/>
      </w:pPr>
      <w:r>
        <w:t xml:space="preserve">Сравнить биологический возраст по методу Войтенко с календарным возрастом обследуемого. Оценить соответствие биологического возраста должному, степень старения как общий уровень </w:t>
      </w:r>
      <w:r>
        <w:t>здоровья обследуемого. Записать вывод в рабочей тетради.</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69"/>
        <w:ind w:left="941"/>
        <w:jc w:val="both"/>
      </w:pPr>
      <w:r>
        <w:lastRenderedPageBreak/>
        <w:t>Оформление</w:t>
      </w:r>
      <w:r>
        <w:rPr>
          <w:spacing w:val="-13"/>
        </w:rPr>
        <w:t xml:space="preserve"> </w:t>
      </w:r>
      <w:r>
        <w:t>протокола</w:t>
      </w:r>
      <w:r>
        <w:rPr>
          <w:spacing w:val="-13"/>
        </w:rPr>
        <w:t xml:space="preserve"> </w:t>
      </w:r>
      <w:r>
        <w:t>выполнения</w:t>
      </w:r>
      <w:r>
        <w:rPr>
          <w:spacing w:val="-12"/>
        </w:rPr>
        <w:t xml:space="preserve"> </w:t>
      </w:r>
      <w:r>
        <w:rPr>
          <w:spacing w:val="-4"/>
        </w:rPr>
        <w:t>работ</w:t>
      </w:r>
    </w:p>
    <w:p w:rsidR="009679B4" w:rsidRDefault="009679B4">
      <w:pPr>
        <w:pStyle w:val="a3"/>
        <w:ind w:left="0"/>
      </w:pPr>
    </w:p>
    <w:p w:rsidR="009679B4" w:rsidRDefault="00227CF0">
      <w:pPr>
        <w:pStyle w:val="a3"/>
        <w:spacing w:before="1"/>
        <w:ind w:left="941" w:right="2417"/>
        <w:jc w:val="both"/>
      </w:pPr>
      <w:r>
        <w:t>Работа</w:t>
      </w:r>
      <w:r>
        <w:rPr>
          <w:spacing w:val="-8"/>
        </w:rPr>
        <w:t xml:space="preserve"> </w:t>
      </w:r>
      <w:r>
        <w:t>1.</w:t>
      </w:r>
      <w:r>
        <w:rPr>
          <w:spacing w:val="-7"/>
        </w:rPr>
        <w:t xml:space="preserve"> </w:t>
      </w:r>
      <w:r>
        <w:t>Диагностическая</w:t>
      </w:r>
      <w:r>
        <w:rPr>
          <w:spacing w:val="-7"/>
        </w:rPr>
        <w:t xml:space="preserve"> </w:t>
      </w:r>
      <w:r>
        <w:t>система</w:t>
      </w:r>
      <w:r>
        <w:rPr>
          <w:spacing w:val="-8"/>
        </w:rPr>
        <w:t xml:space="preserve"> </w:t>
      </w:r>
      <w:r>
        <w:t>экспресс-оценки</w:t>
      </w:r>
      <w:r>
        <w:rPr>
          <w:spacing w:val="-4"/>
        </w:rPr>
        <w:t xml:space="preserve"> </w:t>
      </w:r>
      <w:r>
        <w:t>уровня</w:t>
      </w:r>
      <w:r>
        <w:rPr>
          <w:spacing w:val="-7"/>
        </w:rPr>
        <w:t xml:space="preserve"> </w:t>
      </w:r>
      <w:r>
        <w:t>физического Состояния «Контрекс-1»</w:t>
      </w:r>
    </w:p>
    <w:p w:rsidR="009679B4" w:rsidRDefault="00227CF0">
      <w:pPr>
        <w:pStyle w:val="a3"/>
        <w:ind w:right="425" w:firstLine="708"/>
        <w:jc w:val="both"/>
      </w:pPr>
      <w:r>
        <w:t>Мужчина – 20 лет, масса тела 100 кг, рост 175 см, частота пульса в покое – 84 удара в минуту, частота пульса через 2 мин после 20 приседаний – 104 удара в минуту, систолическое артериальное</w:t>
      </w:r>
      <w:r>
        <w:rPr>
          <w:spacing w:val="-6"/>
        </w:rPr>
        <w:t xml:space="preserve"> </w:t>
      </w:r>
      <w:r>
        <w:t>давление</w:t>
      </w:r>
      <w:r>
        <w:rPr>
          <w:spacing w:val="-7"/>
        </w:rPr>
        <w:t xml:space="preserve"> </w:t>
      </w:r>
      <w:r>
        <w:t>150</w:t>
      </w:r>
      <w:r>
        <w:rPr>
          <w:spacing w:val="-5"/>
        </w:rPr>
        <w:t xml:space="preserve"> </w:t>
      </w:r>
      <w:r>
        <w:t>мм</w:t>
      </w:r>
      <w:r>
        <w:rPr>
          <w:spacing w:val="-6"/>
        </w:rPr>
        <w:t xml:space="preserve"> </w:t>
      </w:r>
      <w:r>
        <w:t>рт.</w:t>
      </w:r>
      <w:r>
        <w:rPr>
          <w:spacing w:val="-5"/>
        </w:rPr>
        <w:t xml:space="preserve"> </w:t>
      </w:r>
      <w:r>
        <w:t>ст.,</w:t>
      </w:r>
      <w:r>
        <w:rPr>
          <w:spacing w:val="-5"/>
        </w:rPr>
        <w:t xml:space="preserve"> </w:t>
      </w:r>
      <w:r>
        <w:t>диастолическое</w:t>
      </w:r>
      <w:r>
        <w:rPr>
          <w:spacing w:val="-6"/>
        </w:rPr>
        <w:t xml:space="preserve"> </w:t>
      </w:r>
      <w:r>
        <w:t>артериальное</w:t>
      </w:r>
      <w:r>
        <w:rPr>
          <w:spacing w:val="-6"/>
        </w:rPr>
        <w:t xml:space="preserve"> </w:t>
      </w:r>
      <w:r>
        <w:t>давление</w:t>
      </w:r>
      <w:r>
        <w:rPr>
          <w:spacing w:val="-6"/>
        </w:rPr>
        <w:t xml:space="preserve"> </w:t>
      </w:r>
      <w:r>
        <w:t>90</w:t>
      </w:r>
      <w:r>
        <w:rPr>
          <w:spacing w:val="-5"/>
        </w:rPr>
        <w:t xml:space="preserve"> </w:t>
      </w:r>
      <w:r>
        <w:t>м</w:t>
      </w:r>
      <w:r>
        <w:t>м</w:t>
      </w:r>
      <w:r>
        <w:rPr>
          <w:spacing w:val="-6"/>
        </w:rPr>
        <w:t xml:space="preserve"> </w:t>
      </w:r>
      <w:r>
        <w:t>рт.</w:t>
      </w:r>
      <w:r>
        <w:rPr>
          <w:spacing w:val="-5"/>
        </w:rPr>
        <w:t xml:space="preserve"> </w:t>
      </w:r>
      <w:r>
        <w:t>ст.,</w:t>
      </w:r>
      <w:r>
        <w:rPr>
          <w:spacing w:val="-5"/>
        </w:rPr>
        <w:t xml:space="preserve"> </w:t>
      </w:r>
      <w:r>
        <w:t>занятия физическими упражнениями 1 раз в</w:t>
      </w:r>
      <w:r>
        <w:rPr>
          <w:spacing w:val="-2"/>
        </w:rPr>
        <w:t xml:space="preserve"> </w:t>
      </w:r>
      <w:r>
        <w:t>неделю,</w:t>
      </w:r>
      <w:r>
        <w:rPr>
          <w:spacing w:val="-1"/>
        </w:rPr>
        <w:t xml:space="preserve"> </w:t>
      </w:r>
      <w:r>
        <w:t>курит (в течение дня 10 сигарет), выпивает 2 бутылки пива (1 бутылка – 500 мл) в неделю.</w:t>
      </w:r>
    </w:p>
    <w:p w:rsidR="009679B4" w:rsidRDefault="00227CF0">
      <w:pPr>
        <w:pStyle w:val="a3"/>
      </w:pPr>
      <w:r>
        <w:t>Диагностическая</w:t>
      </w:r>
      <w:r>
        <w:rPr>
          <w:spacing w:val="-14"/>
        </w:rPr>
        <w:t xml:space="preserve"> </w:t>
      </w:r>
      <w:r>
        <w:t>система</w:t>
      </w:r>
      <w:r>
        <w:rPr>
          <w:spacing w:val="-10"/>
        </w:rPr>
        <w:t xml:space="preserve"> </w:t>
      </w:r>
      <w:r>
        <w:t>«Контрекс-</w:t>
      </w:r>
      <w:r>
        <w:rPr>
          <w:spacing w:val="-5"/>
        </w:rPr>
        <w:t>1»:</w:t>
      </w:r>
    </w:p>
    <w:p w:rsidR="009679B4" w:rsidRDefault="00227CF0" w:rsidP="00227CF0">
      <w:pPr>
        <w:pStyle w:val="a4"/>
        <w:numPr>
          <w:ilvl w:val="0"/>
          <w:numId w:val="42"/>
        </w:numPr>
        <w:tabs>
          <w:tab w:val="left" w:pos="472"/>
          <w:tab w:val="left" w:pos="1898"/>
          <w:tab w:val="left" w:pos="4957"/>
        </w:tabs>
        <w:ind w:left="472" w:hanging="240"/>
        <w:rPr>
          <w:sz w:val="24"/>
        </w:rPr>
      </w:pPr>
      <w:r>
        <w:rPr>
          <w:sz w:val="24"/>
        </w:rPr>
        <w:t xml:space="preserve">Возраст = </w:t>
      </w:r>
      <w:r>
        <w:rPr>
          <w:sz w:val="24"/>
          <w:u w:val="single"/>
        </w:rPr>
        <w:tab/>
      </w:r>
      <w:r>
        <w:rPr>
          <w:spacing w:val="-2"/>
          <w:sz w:val="24"/>
        </w:rPr>
        <w:t xml:space="preserve">лет, количество баллов </w:t>
      </w:r>
      <w:r>
        <w:rPr>
          <w:sz w:val="24"/>
          <w:u w:val="single"/>
        </w:rPr>
        <w:tab/>
      </w:r>
    </w:p>
    <w:p w:rsidR="009679B4" w:rsidRDefault="00227CF0" w:rsidP="00227CF0">
      <w:pPr>
        <w:pStyle w:val="a4"/>
        <w:numPr>
          <w:ilvl w:val="0"/>
          <w:numId w:val="42"/>
        </w:numPr>
        <w:tabs>
          <w:tab w:val="left" w:pos="472"/>
          <w:tab w:val="left" w:pos="2347"/>
        </w:tabs>
        <w:ind w:left="472" w:hanging="240"/>
        <w:rPr>
          <w:sz w:val="24"/>
        </w:rPr>
      </w:pPr>
      <w:r>
        <w:rPr>
          <w:sz w:val="24"/>
        </w:rPr>
        <w:t xml:space="preserve">Масса тела = </w:t>
      </w:r>
      <w:r>
        <w:rPr>
          <w:sz w:val="24"/>
          <w:u w:val="single"/>
        </w:rPr>
        <w:tab/>
      </w:r>
      <w:r>
        <w:rPr>
          <w:spacing w:val="-5"/>
          <w:sz w:val="24"/>
        </w:rPr>
        <w:t>кг</w:t>
      </w:r>
    </w:p>
    <w:p w:rsidR="009679B4" w:rsidRDefault="00227CF0">
      <w:pPr>
        <w:pStyle w:val="a3"/>
      </w:pPr>
      <w:r>
        <w:t>Расчет</w:t>
      </w:r>
      <w:r>
        <w:rPr>
          <w:spacing w:val="-7"/>
        </w:rPr>
        <w:t xml:space="preserve"> </w:t>
      </w:r>
      <w:r>
        <w:t>нормально</w:t>
      </w:r>
      <w:r>
        <w:t>й</w:t>
      </w:r>
      <w:r>
        <w:rPr>
          <w:spacing w:val="-6"/>
        </w:rPr>
        <w:t xml:space="preserve"> </w:t>
      </w:r>
      <w:r>
        <w:t>массы</w:t>
      </w:r>
      <w:r>
        <w:rPr>
          <w:spacing w:val="-6"/>
        </w:rPr>
        <w:t xml:space="preserve"> </w:t>
      </w:r>
      <w:r>
        <w:rPr>
          <w:spacing w:val="-2"/>
        </w:rPr>
        <w:t>тела:</w:t>
      </w:r>
    </w:p>
    <w:p w:rsidR="009679B4" w:rsidRDefault="00227CF0">
      <w:pPr>
        <w:pStyle w:val="a3"/>
      </w:pPr>
      <w:r>
        <w:t>50</w:t>
      </w:r>
      <w:r>
        <w:rPr>
          <w:spacing w:val="-2"/>
        </w:rPr>
        <w:t xml:space="preserve"> </w:t>
      </w:r>
      <w:r>
        <w:t>+</w:t>
      </w:r>
      <w:r>
        <w:rPr>
          <w:spacing w:val="-1"/>
        </w:rPr>
        <w:t xml:space="preserve"> </w:t>
      </w:r>
      <w:r>
        <w:t>(рост</w:t>
      </w:r>
      <w:r>
        <w:rPr>
          <w:spacing w:val="1"/>
        </w:rPr>
        <w:t xml:space="preserve"> </w:t>
      </w:r>
      <w:r>
        <w:t>– 150)</w:t>
      </w:r>
      <w:r>
        <w:rPr>
          <w:spacing w:val="-1"/>
        </w:rPr>
        <w:t xml:space="preserve"> </w:t>
      </w:r>
      <w:r>
        <w:t>×</w:t>
      </w:r>
      <w:r>
        <w:rPr>
          <w:spacing w:val="-1"/>
        </w:rPr>
        <w:t xml:space="preserve"> </w:t>
      </w:r>
      <w:r>
        <w:t>0,75</w:t>
      </w:r>
      <w:r>
        <w:rPr>
          <w:spacing w:val="2"/>
        </w:rPr>
        <w:t xml:space="preserve"> </w:t>
      </w:r>
      <w:r>
        <w:t>+</w:t>
      </w:r>
      <w:r>
        <w:rPr>
          <w:spacing w:val="-1"/>
        </w:rPr>
        <w:t xml:space="preserve"> </w:t>
      </w:r>
      <w:r>
        <w:t>(возраст</w:t>
      </w:r>
      <w:r>
        <w:rPr>
          <w:spacing w:val="2"/>
        </w:rPr>
        <w:t xml:space="preserve"> </w:t>
      </w:r>
      <w:r>
        <w:t xml:space="preserve">– 21) / 4 </w:t>
      </w:r>
      <w:r>
        <w:rPr>
          <w:spacing w:val="-10"/>
        </w:rPr>
        <w:t>=</w:t>
      </w:r>
    </w:p>
    <w:p w:rsidR="009679B4" w:rsidRDefault="00227CF0">
      <w:pPr>
        <w:pStyle w:val="a3"/>
        <w:spacing w:before="1"/>
      </w:pPr>
      <w:r>
        <w:t>Оценка</w:t>
      </w:r>
      <w:r>
        <w:rPr>
          <w:spacing w:val="-6"/>
        </w:rPr>
        <w:t xml:space="preserve"> </w:t>
      </w:r>
      <w:r>
        <w:t>реальной</w:t>
      </w:r>
      <w:r>
        <w:rPr>
          <w:spacing w:val="-3"/>
        </w:rPr>
        <w:t xml:space="preserve"> </w:t>
      </w:r>
      <w:r>
        <w:t>массы</w:t>
      </w:r>
      <w:r>
        <w:rPr>
          <w:spacing w:val="-2"/>
        </w:rPr>
        <w:t xml:space="preserve"> </w:t>
      </w:r>
      <w:r>
        <w:t>тела</w:t>
      </w:r>
      <w:r>
        <w:rPr>
          <w:spacing w:val="-3"/>
        </w:rPr>
        <w:t xml:space="preserve"> </w:t>
      </w:r>
      <w:r>
        <w:t>в</w:t>
      </w:r>
      <w:r>
        <w:rPr>
          <w:spacing w:val="-4"/>
        </w:rPr>
        <w:t xml:space="preserve"> </w:t>
      </w:r>
      <w:r>
        <w:t>сравнении</w:t>
      </w:r>
      <w:r>
        <w:rPr>
          <w:spacing w:val="-3"/>
        </w:rPr>
        <w:t xml:space="preserve"> </w:t>
      </w:r>
      <w:r>
        <w:t>с</w:t>
      </w:r>
      <w:r>
        <w:rPr>
          <w:spacing w:val="-3"/>
        </w:rPr>
        <w:t xml:space="preserve"> </w:t>
      </w:r>
      <w:r>
        <w:t>нормой</w:t>
      </w:r>
      <w:r>
        <w:rPr>
          <w:spacing w:val="-3"/>
        </w:rPr>
        <w:t xml:space="preserve"> </w:t>
      </w:r>
      <w:r>
        <w:t>в</w:t>
      </w:r>
      <w:r>
        <w:rPr>
          <w:spacing w:val="-3"/>
        </w:rPr>
        <w:t xml:space="preserve"> </w:t>
      </w:r>
      <w:r>
        <w:rPr>
          <w:spacing w:val="-2"/>
        </w:rPr>
        <w:t>баллах:</w:t>
      </w:r>
    </w:p>
    <w:p w:rsidR="009679B4" w:rsidRDefault="00227CF0" w:rsidP="00227CF0">
      <w:pPr>
        <w:pStyle w:val="a4"/>
        <w:numPr>
          <w:ilvl w:val="0"/>
          <w:numId w:val="42"/>
        </w:numPr>
        <w:tabs>
          <w:tab w:val="left" w:pos="472"/>
          <w:tab w:val="left" w:pos="4742"/>
        </w:tabs>
        <w:ind w:left="472" w:hanging="240"/>
        <w:rPr>
          <w:sz w:val="24"/>
        </w:rPr>
      </w:pPr>
      <w:r>
        <w:rPr>
          <w:spacing w:val="-2"/>
          <w:sz w:val="24"/>
        </w:rPr>
        <w:t xml:space="preserve">Табакокурение: количество баллов </w:t>
      </w:r>
      <w:r>
        <w:rPr>
          <w:sz w:val="24"/>
          <w:u w:val="single"/>
        </w:rPr>
        <w:tab/>
      </w:r>
    </w:p>
    <w:p w:rsidR="009679B4" w:rsidRDefault="00227CF0" w:rsidP="00227CF0">
      <w:pPr>
        <w:pStyle w:val="a4"/>
        <w:numPr>
          <w:ilvl w:val="0"/>
          <w:numId w:val="42"/>
        </w:numPr>
        <w:tabs>
          <w:tab w:val="left" w:pos="472"/>
          <w:tab w:val="left" w:pos="5608"/>
        </w:tabs>
        <w:ind w:left="472" w:hanging="240"/>
        <w:rPr>
          <w:sz w:val="24"/>
        </w:rPr>
      </w:pPr>
      <w:r>
        <w:rPr>
          <w:spacing w:val="-2"/>
          <w:sz w:val="24"/>
        </w:rPr>
        <w:t xml:space="preserve">Употребление алкоголя: количество баллов </w:t>
      </w:r>
      <w:r>
        <w:rPr>
          <w:sz w:val="24"/>
          <w:u w:val="single"/>
        </w:rPr>
        <w:tab/>
      </w:r>
    </w:p>
    <w:p w:rsidR="009679B4" w:rsidRDefault="00227CF0" w:rsidP="00227CF0">
      <w:pPr>
        <w:pStyle w:val="a4"/>
        <w:numPr>
          <w:ilvl w:val="0"/>
          <w:numId w:val="42"/>
        </w:numPr>
        <w:tabs>
          <w:tab w:val="left" w:pos="472"/>
        </w:tabs>
        <w:ind w:left="472" w:hanging="240"/>
        <w:rPr>
          <w:sz w:val="24"/>
        </w:rPr>
      </w:pPr>
      <w:r>
        <w:rPr>
          <w:sz w:val="24"/>
        </w:rPr>
        <w:t>Артериальное</w:t>
      </w:r>
      <w:r>
        <w:rPr>
          <w:spacing w:val="-4"/>
          <w:sz w:val="24"/>
        </w:rPr>
        <w:t xml:space="preserve"> </w:t>
      </w:r>
      <w:r>
        <w:rPr>
          <w:spacing w:val="-2"/>
          <w:sz w:val="24"/>
        </w:rPr>
        <w:t>давление:</w:t>
      </w:r>
    </w:p>
    <w:p w:rsidR="009679B4" w:rsidRDefault="00227CF0">
      <w:pPr>
        <w:pStyle w:val="a3"/>
        <w:tabs>
          <w:tab w:val="left" w:pos="2372"/>
        </w:tabs>
        <w:ind w:right="7606"/>
      </w:pPr>
      <w:r>
        <w:t xml:space="preserve">систолическое </w:t>
      </w:r>
      <w:r>
        <w:rPr>
          <w:u w:val="single"/>
        </w:rPr>
        <w:tab/>
      </w:r>
      <w:r>
        <w:rPr>
          <w:spacing w:val="-4"/>
        </w:rPr>
        <w:t>мм</w:t>
      </w:r>
      <w:r>
        <w:rPr>
          <w:spacing w:val="-13"/>
        </w:rPr>
        <w:t xml:space="preserve"> </w:t>
      </w:r>
      <w:r>
        <w:rPr>
          <w:spacing w:val="-4"/>
        </w:rPr>
        <w:t xml:space="preserve">рт.ст. </w:t>
      </w:r>
      <w:r>
        <w:t xml:space="preserve">диастолическое </w:t>
      </w:r>
      <w:r>
        <w:rPr>
          <w:u w:val="single"/>
        </w:rPr>
        <w:tab/>
      </w:r>
      <w:r>
        <w:rPr>
          <w:spacing w:val="-59"/>
          <w:u w:val="single"/>
        </w:rPr>
        <w:t xml:space="preserve"> </w:t>
      </w:r>
      <w:r>
        <w:t xml:space="preserve">мм </w:t>
      </w:r>
      <w:r>
        <w:rPr>
          <w:spacing w:val="-8"/>
        </w:rPr>
        <w:t>рт.ст.</w:t>
      </w:r>
    </w:p>
    <w:p w:rsidR="009679B4" w:rsidRDefault="00227CF0">
      <w:pPr>
        <w:pStyle w:val="a3"/>
      </w:pPr>
      <w:r>
        <w:t>Расчет</w:t>
      </w:r>
      <w:r>
        <w:rPr>
          <w:spacing w:val="-12"/>
        </w:rPr>
        <w:t xml:space="preserve"> </w:t>
      </w:r>
      <w:r>
        <w:t>должного</w:t>
      </w:r>
      <w:r>
        <w:rPr>
          <w:spacing w:val="-11"/>
        </w:rPr>
        <w:t xml:space="preserve"> </w:t>
      </w:r>
      <w:r>
        <w:t>артериального</w:t>
      </w:r>
      <w:r>
        <w:rPr>
          <w:spacing w:val="-11"/>
        </w:rPr>
        <w:t xml:space="preserve"> </w:t>
      </w:r>
      <w:r>
        <w:rPr>
          <w:spacing w:val="-2"/>
        </w:rPr>
        <w:t>давления:</w:t>
      </w:r>
    </w:p>
    <w:p w:rsidR="009679B4" w:rsidRDefault="00227CF0">
      <w:pPr>
        <w:pStyle w:val="a3"/>
        <w:ind w:right="4758"/>
      </w:pPr>
      <w:r>
        <w:t>АД систолическое = 109+0,5×возраст+0,1×масса тела = АД</w:t>
      </w:r>
      <w:r>
        <w:rPr>
          <w:spacing w:val="-12"/>
        </w:rPr>
        <w:t xml:space="preserve"> </w:t>
      </w:r>
      <w:r>
        <w:t>диастолическое</w:t>
      </w:r>
      <w:r>
        <w:rPr>
          <w:spacing w:val="-12"/>
        </w:rPr>
        <w:t xml:space="preserve"> </w:t>
      </w:r>
      <w:r>
        <w:t>=74+0,1×возраст+0,15×масса</w:t>
      </w:r>
      <w:r>
        <w:rPr>
          <w:spacing w:val="-12"/>
        </w:rPr>
        <w:t xml:space="preserve"> </w:t>
      </w:r>
      <w:r>
        <w:t>тела</w:t>
      </w:r>
      <w:r>
        <w:rPr>
          <w:spacing w:val="-10"/>
        </w:rPr>
        <w:t xml:space="preserve"> </w:t>
      </w:r>
      <w:r>
        <w:t>=</w:t>
      </w:r>
    </w:p>
    <w:p w:rsidR="009679B4" w:rsidRDefault="00227CF0">
      <w:pPr>
        <w:pStyle w:val="a3"/>
      </w:pPr>
      <w:r>
        <w:t>Оценка</w:t>
      </w:r>
      <w:r>
        <w:rPr>
          <w:spacing w:val="-8"/>
        </w:rPr>
        <w:t xml:space="preserve"> </w:t>
      </w:r>
      <w:r>
        <w:t>реального</w:t>
      </w:r>
      <w:r>
        <w:rPr>
          <w:spacing w:val="-5"/>
        </w:rPr>
        <w:t xml:space="preserve"> </w:t>
      </w:r>
      <w:r>
        <w:t>артериального</w:t>
      </w:r>
      <w:r>
        <w:rPr>
          <w:spacing w:val="-5"/>
        </w:rPr>
        <w:t xml:space="preserve"> </w:t>
      </w:r>
      <w:r>
        <w:t>давления</w:t>
      </w:r>
      <w:r>
        <w:rPr>
          <w:spacing w:val="-4"/>
        </w:rPr>
        <w:t xml:space="preserve"> </w:t>
      </w:r>
      <w:r>
        <w:t>в</w:t>
      </w:r>
      <w:r>
        <w:rPr>
          <w:spacing w:val="-6"/>
        </w:rPr>
        <w:t xml:space="preserve"> </w:t>
      </w:r>
      <w:r>
        <w:t>сравнении</w:t>
      </w:r>
      <w:r>
        <w:rPr>
          <w:spacing w:val="-5"/>
        </w:rPr>
        <w:t xml:space="preserve"> </w:t>
      </w:r>
      <w:r>
        <w:t>с</w:t>
      </w:r>
      <w:r>
        <w:rPr>
          <w:spacing w:val="-5"/>
        </w:rPr>
        <w:t xml:space="preserve"> </w:t>
      </w:r>
      <w:r>
        <w:t>должным</w:t>
      </w:r>
      <w:r>
        <w:rPr>
          <w:spacing w:val="-7"/>
        </w:rPr>
        <w:t xml:space="preserve"> </w:t>
      </w:r>
      <w:r>
        <w:t>в</w:t>
      </w:r>
      <w:r>
        <w:rPr>
          <w:spacing w:val="-7"/>
        </w:rPr>
        <w:t xml:space="preserve"> </w:t>
      </w:r>
      <w:r>
        <w:rPr>
          <w:spacing w:val="-2"/>
        </w:rPr>
        <w:t>баллах:</w:t>
      </w:r>
    </w:p>
    <w:p w:rsidR="009679B4" w:rsidRDefault="00227CF0" w:rsidP="00227CF0">
      <w:pPr>
        <w:pStyle w:val="a4"/>
        <w:numPr>
          <w:ilvl w:val="0"/>
          <w:numId w:val="42"/>
        </w:numPr>
        <w:tabs>
          <w:tab w:val="left" w:pos="472"/>
          <w:tab w:val="left" w:pos="3569"/>
          <w:tab w:val="left" w:pos="7836"/>
        </w:tabs>
        <w:ind w:left="472" w:hanging="240"/>
        <w:rPr>
          <w:sz w:val="24"/>
        </w:rPr>
      </w:pPr>
      <w:r>
        <w:rPr>
          <w:sz w:val="24"/>
        </w:rPr>
        <w:t>Частота</w:t>
      </w:r>
      <w:r>
        <w:rPr>
          <w:spacing w:val="-3"/>
          <w:sz w:val="24"/>
        </w:rPr>
        <w:t xml:space="preserve"> </w:t>
      </w:r>
      <w:r>
        <w:rPr>
          <w:sz w:val="24"/>
        </w:rPr>
        <w:t>пульса</w:t>
      </w:r>
      <w:r>
        <w:rPr>
          <w:spacing w:val="-3"/>
          <w:sz w:val="24"/>
        </w:rPr>
        <w:t xml:space="preserve"> </w:t>
      </w:r>
      <w:r>
        <w:rPr>
          <w:sz w:val="24"/>
        </w:rPr>
        <w:t>в</w:t>
      </w:r>
      <w:r>
        <w:rPr>
          <w:spacing w:val="-3"/>
          <w:sz w:val="24"/>
        </w:rPr>
        <w:t xml:space="preserve"> </w:t>
      </w:r>
      <w:r>
        <w:rPr>
          <w:sz w:val="24"/>
        </w:rPr>
        <w:t>покое</w:t>
      </w:r>
      <w:r>
        <w:rPr>
          <w:spacing w:val="-3"/>
          <w:sz w:val="24"/>
        </w:rPr>
        <w:t xml:space="preserve"> </w:t>
      </w:r>
      <w:r>
        <w:rPr>
          <w:sz w:val="24"/>
        </w:rPr>
        <w:t>=</w:t>
      </w:r>
      <w:r>
        <w:rPr>
          <w:spacing w:val="-3"/>
          <w:sz w:val="24"/>
        </w:rPr>
        <w:t xml:space="preserve"> </w:t>
      </w:r>
      <w:r>
        <w:rPr>
          <w:sz w:val="24"/>
          <w:u w:val="single"/>
        </w:rPr>
        <w:tab/>
      </w:r>
      <w:r>
        <w:rPr>
          <w:spacing w:val="-2"/>
          <w:sz w:val="24"/>
        </w:rPr>
        <w:t xml:space="preserve">ударов в минуту, количество баллов </w:t>
      </w:r>
      <w:r>
        <w:rPr>
          <w:sz w:val="24"/>
          <w:u w:val="single"/>
        </w:rPr>
        <w:tab/>
      </w:r>
    </w:p>
    <w:p w:rsidR="009679B4" w:rsidRDefault="00227CF0" w:rsidP="00227CF0">
      <w:pPr>
        <w:pStyle w:val="a4"/>
        <w:numPr>
          <w:ilvl w:val="0"/>
          <w:numId w:val="42"/>
        </w:numPr>
        <w:tabs>
          <w:tab w:val="left" w:pos="472"/>
          <w:tab w:val="left" w:pos="5564"/>
        </w:tabs>
        <w:ind w:left="472" w:hanging="240"/>
        <w:rPr>
          <w:sz w:val="24"/>
        </w:rPr>
      </w:pPr>
      <w:r>
        <w:rPr>
          <w:sz w:val="24"/>
        </w:rPr>
        <w:t>Восстановление</w:t>
      </w:r>
      <w:r>
        <w:rPr>
          <w:spacing w:val="-3"/>
          <w:sz w:val="24"/>
        </w:rPr>
        <w:t xml:space="preserve"> </w:t>
      </w:r>
      <w:r>
        <w:rPr>
          <w:sz w:val="24"/>
        </w:rPr>
        <w:t>пульса:</w:t>
      </w:r>
      <w:r>
        <w:rPr>
          <w:spacing w:val="56"/>
          <w:sz w:val="24"/>
        </w:rPr>
        <w:t xml:space="preserve"> </w:t>
      </w:r>
      <w:r>
        <w:rPr>
          <w:sz w:val="24"/>
        </w:rPr>
        <w:t>количество</w:t>
      </w:r>
      <w:r>
        <w:rPr>
          <w:spacing w:val="-2"/>
          <w:sz w:val="24"/>
        </w:rPr>
        <w:t xml:space="preserve"> </w:t>
      </w:r>
      <w:r>
        <w:rPr>
          <w:sz w:val="24"/>
        </w:rPr>
        <w:t xml:space="preserve">баллов </w:t>
      </w:r>
      <w:r>
        <w:rPr>
          <w:sz w:val="24"/>
          <w:u w:val="single"/>
        </w:rPr>
        <w:tab/>
      </w:r>
    </w:p>
    <w:p w:rsidR="009679B4" w:rsidRDefault="00227CF0" w:rsidP="00227CF0">
      <w:pPr>
        <w:pStyle w:val="a4"/>
        <w:numPr>
          <w:ilvl w:val="0"/>
          <w:numId w:val="42"/>
        </w:numPr>
        <w:tabs>
          <w:tab w:val="left" w:pos="472"/>
          <w:tab w:val="left" w:pos="5298"/>
        </w:tabs>
        <w:ind w:left="472" w:hanging="240"/>
        <w:rPr>
          <w:sz w:val="24"/>
        </w:rPr>
      </w:pPr>
      <w:r>
        <w:rPr>
          <w:sz w:val="24"/>
        </w:rPr>
        <w:t>Общая выносливость: количество баллов</w:t>
      </w:r>
      <w:r>
        <w:rPr>
          <w:spacing w:val="-1"/>
          <w:sz w:val="24"/>
        </w:rPr>
        <w:t xml:space="preserve"> </w:t>
      </w:r>
      <w:r>
        <w:rPr>
          <w:sz w:val="24"/>
          <w:u w:val="single"/>
        </w:rPr>
        <w:tab/>
      </w:r>
    </w:p>
    <w:p w:rsidR="009679B4" w:rsidRDefault="00227CF0">
      <w:pPr>
        <w:pStyle w:val="a3"/>
      </w:pPr>
      <w:r>
        <w:t>Сумма</w:t>
      </w:r>
      <w:r>
        <w:rPr>
          <w:spacing w:val="-9"/>
        </w:rPr>
        <w:t xml:space="preserve"> </w:t>
      </w:r>
      <w:r>
        <w:t>баллов</w:t>
      </w:r>
      <w:r>
        <w:rPr>
          <w:spacing w:val="-6"/>
        </w:rPr>
        <w:t xml:space="preserve"> </w:t>
      </w:r>
      <w:r>
        <w:t>по</w:t>
      </w:r>
      <w:r>
        <w:rPr>
          <w:spacing w:val="-3"/>
        </w:rPr>
        <w:t xml:space="preserve"> </w:t>
      </w:r>
      <w:r>
        <w:t>всем</w:t>
      </w:r>
      <w:r>
        <w:rPr>
          <w:spacing w:val="-5"/>
        </w:rPr>
        <w:t xml:space="preserve"> </w:t>
      </w:r>
      <w:r>
        <w:t>пунктам</w:t>
      </w:r>
      <w:r>
        <w:rPr>
          <w:spacing w:val="-6"/>
        </w:rPr>
        <w:t xml:space="preserve"> </w:t>
      </w:r>
      <w:r>
        <w:t>диагностической</w:t>
      </w:r>
      <w:r>
        <w:rPr>
          <w:spacing w:val="-5"/>
        </w:rPr>
        <w:t xml:space="preserve"> </w:t>
      </w:r>
      <w:r>
        <w:rPr>
          <w:spacing w:val="-2"/>
        </w:rPr>
        <w:t>системы:</w:t>
      </w:r>
    </w:p>
    <w:p w:rsidR="009679B4" w:rsidRDefault="00227CF0">
      <w:pPr>
        <w:pStyle w:val="a3"/>
      </w:pPr>
      <w:r>
        <w:t>Оценка</w:t>
      </w:r>
      <w:r>
        <w:rPr>
          <w:spacing w:val="-9"/>
        </w:rPr>
        <w:t xml:space="preserve"> </w:t>
      </w:r>
      <w:r>
        <w:t>уровня</w:t>
      </w:r>
      <w:r>
        <w:rPr>
          <w:spacing w:val="-9"/>
        </w:rPr>
        <w:t xml:space="preserve"> </w:t>
      </w:r>
      <w:r>
        <w:t>физического</w:t>
      </w:r>
      <w:r>
        <w:rPr>
          <w:spacing w:val="-9"/>
        </w:rPr>
        <w:t xml:space="preserve"> </w:t>
      </w:r>
      <w:r>
        <w:rPr>
          <w:spacing w:val="-2"/>
        </w:rPr>
        <w:t>состояния:</w:t>
      </w:r>
    </w:p>
    <w:p w:rsidR="009679B4" w:rsidRDefault="00227CF0">
      <w:pPr>
        <w:pStyle w:val="a3"/>
      </w:pPr>
      <w:r>
        <w:t>Выявленные</w:t>
      </w:r>
      <w:r>
        <w:rPr>
          <w:spacing w:val="-8"/>
        </w:rPr>
        <w:t xml:space="preserve"> </w:t>
      </w:r>
      <w:r>
        <w:t>факторы</w:t>
      </w:r>
      <w:r>
        <w:rPr>
          <w:spacing w:val="-5"/>
        </w:rPr>
        <w:t xml:space="preserve"> </w:t>
      </w:r>
      <w:r>
        <w:t>риска</w:t>
      </w:r>
      <w:r>
        <w:rPr>
          <w:spacing w:val="-6"/>
        </w:rPr>
        <w:t xml:space="preserve"> </w:t>
      </w:r>
      <w:r>
        <w:t>для</w:t>
      </w:r>
      <w:r>
        <w:rPr>
          <w:spacing w:val="-5"/>
        </w:rPr>
        <w:t xml:space="preserve"> </w:t>
      </w:r>
      <w:r>
        <w:t>здоровья</w:t>
      </w:r>
      <w:r>
        <w:rPr>
          <w:spacing w:val="-5"/>
        </w:rPr>
        <w:t xml:space="preserve"> </w:t>
      </w:r>
      <w:r>
        <w:rPr>
          <w:spacing w:val="-2"/>
        </w:rPr>
        <w:t>(перечислить):</w:t>
      </w:r>
    </w:p>
    <w:p w:rsidR="009679B4" w:rsidRDefault="00227CF0">
      <w:pPr>
        <w:pStyle w:val="a3"/>
        <w:spacing w:before="274"/>
        <w:ind w:right="424" w:firstLine="708"/>
        <w:jc w:val="both"/>
      </w:pPr>
      <w:r>
        <w:t>Женщина</w:t>
      </w:r>
      <w:r>
        <w:rPr>
          <w:spacing w:val="-7"/>
        </w:rPr>
        <w:t xml:space="preserve"> </w:t>
      </w:r>
      <w:r>
        <w:t>–</w:t>
      </w:r>
      <w:r>
        <w:rPr>
          <w:spacing w:val="-6"/>
        </w:rPr>
        <w:t xml:space="preserve"> </w:t>
      </w:r>
      <w:r>
        <w:t>20</w:t>
      </w:r>
      <w:r>
        <w:rPr>
          <w:spacing w:val="-6"/>
        </w:rPr>
        <w:t xml:space="preserve"> </w:t>
      </w:r>
      <w:r>
        <w:t>лет,</w:t>
      </w:r>
      <w:r>
        <w:rPr>
          <w:spacing w:val="-6"/>
        </w:rPr>
        <w:t xml:space="preserve"> </w:t>
      </w:r>
      <w:r>
        <w:t>масса</w:t>
      </w:r>
      <w:r>
        <w:rPr>
          <w:spacing w:val="-7"/>
        </w:rPr>
        <w:t xml:space="preserve"> </w:t>
      </w:r>
      <w:r>
        <w:t>тела</w:t>
      </w:r>
      <w:r>
        <w:rPr>
          <w:spacing w:val="-7"/>
        </w:rPr>
        <w:t xml:space="preserve"> </w:t>
      </w:r>
      <w:r>
        <w:t>60</w:t>
      </w:r>
      <w:r>
        <w:rPr>
          <w:spacing w:val="-6"/>
        </w:rPr>
        <w:t xml:space="preserve"> </w:t>
      </w:r>
      <w:r>
        <w:t>кг,</w:t>
      </w:r>
      <w:r>
        <w:rPr>
          <w:spacing w:val="-6"/>
        </w:rPr>
        <w:t xml:space="preserve"> </w:t>
      </w:r>
      <w:r>
        <w:t>рост</w:t>
      </w:r>
      <w:r>
        <w:rPr>
          <w:spacing w:val="-6"/>
        </w:rPr>
        <w:t xml:space="preserve"> </w:t>
      </w:r>
      <w:r>
        <w:t>170</w:t>
      </w:r>
      <w:r>
        <w:rPr>
          <w:spacing w:val="-6"/>
        </w:rPr>
        <w:t xml:space="preserve"> </w:t>
      </w:r>
      <w:r>
        <w:t>см,</w:t>
      </w:r>
      <w:r>
        <w:rPr>
          <w:spacing w:val="-6"/>
        </w:rPr>
        <w:t xml:space="preserve"> </w:t>
      </w:r>
      <w:r>
        <w:t>частота</w:t>
      </w:r>
      <w:r>
        <w:rPr>
          <w:spacing w:val="-7"/>
        </w:rPr>
        <w:t xml:space="preserve"> </w:t>
      </w:r>
      <w:r>
        <w:t>пульса</w:t>
      </w:r>
      <w:r>
        <w:rPr>
          <w:spacing w:val="-7"/>
        </w:rPr>
        <w:t xml:space="preserve"> </w:t>
      </w:r>
      <w:r>
        <w:t>в</w:t>
      </w:r>
      <w:r>
        <w:rPr>
          <w:spacing w:val="-7"/>
        </w:rPr>
        <w:t xml:space="preserve"> </w:t>
      </w:r>
      <w:r>
        <w:t>покое</w:t>
      </w:r>
      <w:r>
        <w:rPr>
          <w:spacing w:val="-1"/>
        </w:rPr>
        <w:t xml:space="preserve"> </w:t>
      </w:r>
      <w:r>
        <w:t>–</w:t>
      </w:r>
      <w:r>
        <w:rPr>
          <w:spacing w:val="-6"/>
        </w:rPr>
        <w:t xml:space="preserve"> </w:t>
      </w:r>
      <w:r>
        <w:t>72</w:t>
      </w:r>
      <w:r>
        <w:rPr>
          <w:spacing w:val="-5"/>
        </w:rPr>
        <w:t xml:space="preserve"> </w:t>
      </w:r>
      <w:r>
        <w:t>удара</w:t>
      </w:r>
      <w:r>
        <w:rPr>
          <w:spacing w:val="-7"/>
        </w:rPr>
        <w:t xml:space="preserve"> </w:t>
      </w:r>
      <w:r>
        <w:t>в</w:t>
      </w:r>
      <w:r>
        <w:rPr>
          <w:spacing w:val="-7"/>
        </w:rPr>
        <w:t xml:space="preserve"> </w:t>
      </w:r>
      <w:r>
        <w:t>минуту, частота пульса через 2 мин после 20 приседаний – 72 удара в минуту, систолическое артериальное давление</w:t>
      </w:r>
      <w:r>
        <w:rPr>
          <w:spacing w:val="-5"/>
        </w:rPr>
        <w:t xml:space="preserve"> </w:t>
      </w:r>
      <w:r>
        <w:t>120</w:t>
      </w:r>
      <w:r>
        <w:rPr>
          <w:spacing w:val="-4"/>
        </w:rPr>
        <w:t xml:space="preserve"> </w:t>
      </w:r>
      <w:r>
        <w:t>мм</w:t>
      </w:r>
      <w:r>
        <w:rPr>
          <w:spacing w:val="-5"/>
        </w:rPr>
        <w:t xml:space="preserve"> </w:t>
      </w:r>
      <w:r>
        <w:t>рт.</w:t>
      </w:r>
      <w:r>
        <w:rPr>
          <w:spacing w:val="-4"/>
        </w:rPr>
        <w:t xml:space="preserve"> </w:t>
      </w:r>
      <w:r>
        <w:t>ст.,</w:t>
      </w:r>
      <w:r>
        <w:rPr>
          <w:spacing w:val="-3"/>
        </w:rPr>
        <w:t xml:space="preserve"> </w:t>
      </w:r>
      <w:r>
        <w:t>диастолическое</w:t>
      </w:r>
      <w:r>
        <w:rPr>
          <w:spacing w:val="-5"/>
        </w:rPr>
        <w:t xml:space="preserve"> </w:t>
      </w:r>
      <w:r>
        <w:t>артериальное</w:t>
      </w:r>
      <w:r>
        <w:rPr>
          <w:spacing w:val="-5"/>
        </w:rPr>
        <w:t xml:space="preserve"> </w:t>
      </w:r>
      <w:r>
        <w:t>давление</w:t>
      </w:r>
      <w:r>
        <w:rPr>
          <w:spacing w:val="-5"/>
        </w:rPr>
        <w:t xml:space="preserve"> </w:t>
      </w:r>
      <w:r>
        <w:t>80</w:t>
      </w:r>
      <w:r>
        <w:rPr>
          <w:spacing w:val="-4"/>
        </w:rPr>
        <w:t xml:space="preserve"> </w:t>
      </w:r>
      <w:r>
        <w:t>мм</w:t>
      </w:r>
      <w:r>
        <w:rPr>
          <w:spacing w:val="-3"/>
        </w:rPr>
        <w:t xml:space="preserve"> </w:t>
      </w:r>
      <w:r>
        <w:t>рт.</w:t>
      </w:r>
      <w:r>
        <w:rPr>
          <w:spacing w:val="-4"/>
        </w:rPr>
        <w:t xml:space="preserve"> </w:t>
      </w:r>
      <w:r>
        <w:t>ст.,</w:t>
      </w:r>
      <w:r>
        <w:rPr>
          <w:spacing w:val="-4"/>
        </w:rPr>
        <w:t xml:space="preserve"> </w:t>
      </w:r>
      <w:r>
        <w:t>занятия</w:t>
      </w:r>
      <w:r>
        <w:rPr>
          <w:spacing w:val="-4"/>
        </w:rPr>
        <w:t xml:space="preserve"> </w:t>
      </w:r>
      <w:r>
        <w:t>физическими упражнениями 3 раза в неделю, не курит, алкогольные напитки не употребляет.</w:t>
      </w:r>
    </w:p>
    <w:p w:rsidR="009679B4" w:rsidRDefault="00227CF0">
      <w:pPr>
        <w:pStyle w:val="a3"/>
      </w:pPr>
      <w:r>
        <w:t>Диагностическая</w:t>
      </w:r>
      <w:r>
        <w:rPr>
          <w:spacing w:val="-14"/>
        </w:rPr>
        <w:t xml:space="preserve"> </w:t>
      </w:r>
      <w:r>
        <w:t>система</w:t>
      </w:r>
      <w:r>
        <w:rPr>
          <w:spacing w:val="-10"/>
        </w:rPr>
        <w:t xml:space="preserve"> </w:t>
      </w:r>
      <w:r>
        <w:t>«Контрекс-</w:t>
      </w:r>
      <w:r>
        <w:rPr>
          <w:spacing w:val="-5"/>
        </w:rPr>
        <w:t>1»:</w:t>
      </w:r>
    </w:p>
    <w:p w:rsidR="009679B4" w:rsidRDefault="00227CF0" w:rsidP="00227CF0">
      <w:pPr>
        <w:pStyle w:val="a4"/>
        <w:numPr>
          <w:ilvl w:val="0"/>
          <w:numId w:val="41"/>
        </w:numPr>
        <w:tabs>
          <w:tab w:val="left" w:pos="472"/>
          <w:tab w:val="left" w:pos="1898"/>
          <w:tab w:val="left" w:pos="4957"/>
        </w:tabs>
        <w:ind w:left="472" w:hanging="240"/>
        <w:rPr>
          <w:sz w:val="24"/>
        </w:rPr>
      </w:pPr>
      <w:r>
        <w:rPr>
          <w:sz w:val="24"/>
        </w:rPr>
        <w:t xml:space="preserve">Возраст = </w:t>
      </w:r>
      <w:r>
        <w:rPr>
          <w:sz w:val="24"/>
          <w:u w:val="single"/>
        </w:rPr>
        <w:tab/>
      </w:r>
      <w:r>
        <w:rPr>
          <w:spacing w:val="-2"/>
          <w:sz w:val="24"/>
        </w:rPr>
        <w:t xml:space="preserve">лет, количество баллов </w:t>
      </w:r>
      <w:r>
        <w:rPr>
          <w:sz w:val="24"/>
          <w:u w:val="single"/>
        </w:rPr>
        <w:tab/>
      </w:r>
    </w:p>
    <w:p w:rsidR="009679B4" w:rsidRDefault="00227CF0" w:rsidP="00227CF0">
      <w:pPr>
        <w:pStyle w:val="a4"/>
        <w:numPr>
          <w:ilvl w:val="0"/>
          <w:numId w:val="41"/>
        </w:numPr>
        <w:tabs>
          <w:tab w:val="left" w:pos="472"/>
          <w:tab w:val="left" w:pos="2347"/>
        </w:tabs>
        <w:ind w:left="472" w:hanging="240"/>
        <w:rPr>
          <w:sz w:val="24"/>
        </w:rPr>
      </w:pPr>
      <w:r>
        <w:rPr>
          <w:sz w:val="24"/>
        </w:rPr>
        <w:t xml:space="preserve">Масса тела = </w:t>
      </w:r>
      <w:r>
        <w:rPr>
          <w:sz w:val="24"/>
          <w:u w:val="single"/>
        </w:rPr>
        <w:tab/>
      </w:r>
      <w:r>
        <w:rPr>
          <w:spacing w:val="-5"/>
          <w:sz w:val="24"/>
        </w:rPr>
        <w:t>кг</w:t>
      </w:r>
    </w:p>
    <w:p w:rsidR="009679B4" w:rsidRDefault="00227CF0">
      <w:pPr>
        <w:pStyle w:val="a3"/>
      </w:pPr>
      <w:r>
        <w:t>Расчет</w:t>
      </w:r>
      <w:r>
        <w:rPr>
          <w:spacing w:val="-9"/>
        </w:rPr>
        <w:t xml:space="preserve"> </w:t>
      </w:r>
      <w:r>
        <w:t>нормальной</w:t>
      </w:r>
      <w:r>
        <w:rPr>
          <w:spacing w:val="-7"/>
        </w:rPr>
        <w:t xml:space="preserve"> </w:t>
      </w:r>
      <w:r>
        <w:t>массы</w:t>
      </w:r>
      <w:r>
        <w:rPr>
          <w:spacing w:val="-7"/>
        </w:rPr>
        <w:t xml:space="preserve"> </w:t>
      </w:r>
      <w:r>
        <w:rPr>
          <w:spacing w:val="-2"/>
        </w:rPr>
        <w:t>тела:</w:t>
      </w:r>
    </w:p>
    <w:p w:rsidR="009679B4" w:rsidRDefault="00227CF0">
      <w:pPr>
        <w:pStyle w:val="a3"/>
      </w:pPr>
      <w:r>
        <w:t>50</w:t>
      </w:r>
      <w:r>
        <w:rPr>
          <w:spacing w:val="-2"/>
        </w:rPr>
        <w:t xml:space="preserve"> </w:t>
      </w:r>
      <w:r>
        <w:t>+</w:t>
      </w:r>
      <w:r>
        <w:rPr>
          <w:spacing w:val="-1"/>
        </w:rPr>
        <w:t xml:space="preserve"> </w:t>
      </w:r>
      <w:r>
        <w:t>(рост</w:t>
      </w:r>
      <w:r>
        <w:rPr>
          <w:spacing w:val="1"/>
        </w:rPr>
        <w:t xml:space="preserve"> </w:t>
      </w:r>
      <w:r>
        <w:t>– 150)</w:t>
      </w:r>
      <w:r>
        <w:rPr>
          <w:spacing w:val="-1"/>
        </w:rPr>
        <w:t xml:space="preserve"> </w:t>
      </w:r>
      <w:r>
        <w:t>×</w:t>
      </w:r>
      <w:r>
        <w:rPr>
          <w:spacing w:val="-1"/>
        </w:rPr>
        <w:t xml:space="preserve"> </w:t>
      </w:r>
      <w:r>
        <w:t>0,32</w:t>
      </w:r>
      <w:r>
        <w:rPr>
          <w:spacing w:val="2"/>
        </w:rPr>
        <w:t xml:space="preserve"> </w:t>
      </w:r>
      <w:r>
        <w:t>+</w:t>
      </w:r>
      <w:r>
        <w:rPr>
          <w:spacing w:val="-1"/>
        </w:rPr>
        <w:t xml:space="preserve"> </w:t>
      </w:r>
      <w:r>
        <w:t>(возраст</w:t>
      </w:r>
      <w:r>
        <w:rPr>
          <w:spacing w:val="2"/>
        </w:rPr>
        <w:t xml:space="preserve"> </w:t>
      </w:r>
      <w:r>
        <w:t xml:space="preserve">– 21) / 5 </w:t>
      </w:r>
      <w:r>
        <w:rPr>
          <w:spacing w:val="-10"/>
        </w:rPr>
        <w:t>=</w:t>
      </w:r>
    </w:p>
    <w:p w:rsidR="009679B4" w:rsidRDefault="00227CF0">
      <w:pPr>
        <w:pStyle w:val="a3"/>
      </w:pPr>
      <w:r>
        <w:t>Оценка</w:t>
      </w:r>
      <w:r>
        <w:rPr>
          <w:spacing w:val="-6"/>
        </w:rPr>
        <w:t xml:space="preserve"> </w:t>
      </w:r>
      <w:r>
        <w:t>реальной</w:t>
      </w:r>
      <w:r>
        <w:rPr>
          <w:spacing w:val="-3"/>
        </w:rPr>
        <w:t xml:space="preserve"> </w:t>
      </w:r>
      <w:r>
        <w:t>массы</w:t>
      </w:r>
      <w:r>
        <w:rPr>
          <w:spacing w:val="-2"/>
        </w:rPr>
        <w:t xml:space="preserve"> </w:t>
      </w:r>
      <w:r>
        <w:t>тела</w:t>
      </w:r>
      <w:r>
        <w:rPr>
          <w:spacing w:val="-3"/>
        </w:rPr>
        <w:t xml:space="preserve"> </w:t>
      </w:r>
      <w:r>
        <w:t>в</w:t>
      </w:r>
      <w:r>
        <w:rPr>
          <w:spacing w:val="-4"/>
        </w:rPr>
        <w:t xml:space="preserve"> </w:t>
      </w:r>
      <w:r>
        <w:t>сравнении</w:t>
      </w:r>
      <w:r>
        <w:rPr>
          <w:spacing w:val="-3"/>
        </w:rPr>
        <w:t xml:space="preserve"> </w:t>
      </w:r>
      <w:r>
        <w:t>с</w:t>
      </w:r>
      <w:r>
        <w:rPr>
          <w:spacing w:val="-3"/>
        </w:rPr>
        <w:t xml:space="preserve"> </w:t>
      </w:r>
      <w:r>
        <w:t>нормой</w:t>
      </w:r>
      <w:r>
        <w:rPr>
          <w:spacing w:val="-3"/>
        </w:rPr>
        <w:t xml:space="preserve"> </w:t>
      </w:r>
      <w:r>
        <w:t>в</w:t>
      </w:r>
      <w:r>
        <w:rPr>
          <w:spacing w:val="-3"/>
        </w:rPr>
        <w:t xml:space="preserve"> </w:t>
      </w:r>
      <w:r>
        <w:rPr>
          <w:spacing w:val="-2"/>
        </w:rPr>
        <w:t>баллах:</w:t>
      </w:r>
    </w:p>
    <w:p w:rsidR="009679B4" w:rsidRDefault="00227CF0" w:rsidP="00227CF0">
      <w:pPr>
        <w:pStyle w:val="a4"/>
        <w:numPr>
          <w:ilvl w:val="0"/>
          <w:numId w:val="41"/>
        </w:numPr>
        <w:tabs>
          <w:tab w:val="left" w:pos="472"/>
          <w:tab w:val="left" w:pos="4742"/>
        </w:tabs>
        <w:spacing w:before="1"/>
        <w:ind w:left="472" w:hanging="240"/>
        <w:rPr>
          <w:sz w:val="24"/>
        </w:rPr>
      </w:pPr>
      <w:r>
        <w:rPr>
          <w:spacing w:val="-2"/>
          <w:sz w:val="24"/>
        </w:rPr>
        <w:t xml:space="preserve">Табакокурение: количество баллов </w:t>
      </w:r>
      <w:r>
        <w:rPr>
          <w:sz w:val="24"/>
          <w:u w:val="single"/>
        </w:rPr>
        <w:tab/>
      </w:r>
    </w:p>
    <w:p w:rsidR="009679B4" w:rsidRDefault="00227CF0" w:rsidP="00227CF0">
      <w:pPr>
        <w:pStyle w:val="a4"/>
        <w:numPr>
          <w:ilvl w:val="0"/>
          <w:numId w:val="41"/>
        </w:numPr>
        <w:tabs>
          <w:tab w:val="left" w:pos="472"/>
          <w:tab w:val="left" w:pos="5608"/>
        </w:tabs>
        <w:ind w:left="472" w:hanging="240"/>
        <w:rPr>
          <w:sz w:val="24"/>
        </w:rPr>
      </w:pPr>
      <w:r>
        <w:rPr>
          <w:spacing w:val="-2"/>
          <w:sz w:val="24"/>
        </w:rPr>
        <w:t xml:space="preserve">Употребление алкоголя: количество баллов </w:t>
      </w:r>
      <w:r>
        <w:rPr>
          <w:sz w:val="24"/>
          <w:u w:val="single"/>
        </w:rPr>
        <w:tab/>
      </w:r>
    </w:p>
    <w:p w:rsidR="009679B4" w:rsidRDefault="00227CF0" w:rsidP="00227CF0">
      <w:pPr>
        <w:pStyle w:val="a4"/>
        <w:numPr>
          <w:ilvl w:val="0"/>
          <w:numId w:val="41"/>
        </w:numPr>
        <w:tabs>
          <w:tab w:val="left" w:pos="472"/>
        </w:tabs>
        <w:ind w:left="472" w:hanging="240"/>
        <w:rPr>
          <w:sz w:val="24"/>
        </w:rPr>
      </w:pPr>
      <w:r>
        <w:rPr>
          <w:sz w:val="24"/>
        </w:rPr>
        <w:t>Артериальное</w:t>
      </w:r>
      <w:r>
        <w:rPr>
          <w:spacing w:val="-4"/>
          <w:sz w:val="24"/>
        </w:rPr>
        <w:t xml:space="preserve"> </w:t>
      </w:r>
      <w:r>
        <w:rPr>
          <w:spacing w:val="-2"/>
          <w:sz w:val="24"/>
        </w:rPr>
        <w:t>давление:</w:t>
      </w:r>
    </w:p>
    <w:p w:rsidR="009679B4" w:rsidRDefault="00227CF0">
      <w:pPr>
        <w:pStyle w:val="a3"/>
        <w:tabs>
          <w:tab w:val="left" w:pos="2372"/>
        </w:tabs>
        <w:ind w:right="7606"/>
      </w:pPr>
      <w:r>
        <w:t xml:space="preserve">систолическое </w:t>
      </w:r>
      <w:r>
        <w:rPr>
          <w:u w:val="single"/>
        </w:rPr>
        <w:tab/>
      </w:r>
      <w:r>
        <w:rPr>
          <w:spacing w:val="-4"/>
        </w:rPr>
        <w:t>мм</w:t>
      </w:r>
      <w:r>
        <w:rPr>
          <w:spacing w:val="-13"/>
        </w:rPr>
        <w:t xml:space="preserve"> </w:t>
      </w:r>
      <w:r>
        <w:rPr>
          <w:spacing w:val="-4"/>
        </w:rPr>
        <w:t xml:space="preserve">рт.ст. </w:t>
      </w:r>
      <w:r>
        <w:t xml:space="preserve">диастолическое </w:t>
      </w:r>
      <w:r>
        <w:rPr>
          <w:u w:val="single"/>
        </w:rPr>
        <w:tab/>
      </w:r>
      <w:r>
        <w:rPr>
          <w:spacing w:val="-59"/>
          <w:u w:val="single"/>
        </w:rPr>
        <w:t xml:space="preserve"> </w:t>
      </w:r>
      <w:r>
        <w:t xml:space="preserve">мм </w:t>
      </w:r>
      <w:r>
        <w:rPr>
          <w:spacing w:val="-8"/>
        </w:rPr>
        <w:t>рт.ст.</w:t>
      </w:r>
    </w:p>
    <w:p w:rsidR="009679B4" w:rsidRDefault="00227CF0">
      <w:pPr>
        <w:pStyle w:val="a3"/>
      </w:pPr>
      <w:r>
        <w:t>Расчет</w:t>
      </w:r>
      <w:r>
        <w:rPr>
          <w:spacing w:val="-12"/>
        </w:rPr>
        <w:t xml:space="preserve"> </w:t>
      </w:r>
      <w:r>
        <w:t>должного</w:t>
      </w:r>
      <w:r>
        <w:rPr>
          <w:spacing w:val="-11"/>
        </w:rPr>
        <w:t xml:space="preserve"> </w:t>
      </w:r>
      <w:r>
        <w:t>артериального</w:t>
      </w:r>
      <w:r>
        <w:rPr>
          <w:spacing w:val="-11"/>
        </w:rPr>
        <w:t xml:space="preserve"> </w:t>
      </w:r>
      <w:r>
        <w:rPr>
          <w:spacing w:val="-2"/>
        </w:rPr>
        <w:t>давления:</w:t>
      </w:r>
    </w:p>
    <w:p w:rsidR="009679B4" w:rsidRDefault="00227CF0">
      <w:pPr>
        <w:pStyle w:val="a3"/>
        <w:ind w:right="4758"/>
      </w:pPr>
      <w:r>
        <w:t>АД</w:t>
      </w:r>
      <w:r>
        <w:rPr>
          <w:spacing w:val="-9"/>
        </w:rPr>
        <w:t xml:space="preserve"> </w:t>
      </w:r>
      <w:r>
        <w:t>систолическое</w:t>
      </w:r>
      <w:r>
        <w:rPr>
          <w:spacing w:val="-9"/>
        </w:rPr>
        <w:t xml:space="preserve"> </w:t>
      </w:r>
      <w:r>
        <w:t>=</w:t>
      </w:r>
      <w:r>
        <w:rPr>
          <w:spacing w:val="-9"/>
        </w:rPr>
        <w:t xml:space="preserve"> </w:t>
      </w:r>
      <w:r>
        <w:t>102+0,7×возраст+0,15×масса</w:t>
      </w:r>
      <w:r>
        <w:rPr>
          <w:spacing w:val="-9"/>
        </w:rPr>
        <w:t xml:space="preserve"> </w:t>
      </w:r>
      <w:r>
        <w:t>тела</w:t>
      </w:r>
      <w:r>
        <w:rPr>
          <w:spacing w:val="-9"/>
        </w:rPr>
        <w:t xml:space="preserve"> </w:t>
      </w:r>
      <w:r>
        <w:t>= АД</w:t>
      </w:r>
      <w:r>
        <w:rPr>
          <w:spacing w:val="-5"/>
        </w:rPr>
        <w:t xml:space="preserve"> </w:t>
      </w:r>
      <w:r>
        <w:t>диастолическое</w:t>
      </w:r>
      <w:r>
        <w:rPr>
          <w:spacing w:val="-5"/>
        </w:rPr>
        <w:t xml:space="preserve"> </w:t>
      </w:r>
      <w:r>
        <w:t>=</w:t>
      </w:r>
      <w:r>
        <w:rPr>
          <w:spacing w:val="-5"/>
        </w:rPr>
        <w:t xml:space="preserve"> </w:t>
      </w:r>
      <w:r>
        <w:t>78+0,17×возраст+0,1×масса</w:t>
      </w:r>
      <w:r>
        <w:rPr>
          <w:spacing w:val="-5"/>
        </w:rPr>
        <w:t xml:space="preserve"> </w:t>
      </w:r>
      <w:r>
        <w:t>тела</w:t>
      </w:r>
      <w:r>
        <w:rPr>
          <w:spacing w:val="-5"/>
        </w:rPr>
        <w:t xml:space="preserve"> </w:t>
      </w:r>
      <w:r>
        <w:rPr>
          <w:spacing w:val="-10"/>
        </w:rPr>
        <w:t>=</w:t>
      </w:r>
    </w:p>
    <w:p w:rsidR="009679B4" w:rsidRDefault="00227CF0">
      <w:pPr>
        <w:pStyle w:val="a3"/>
      </w:pPr>
      <w:r>
        <w:t>Оценка</w:t>
      </w:r>
      <w:r>
        <w:rPr>
          <w:spacing w:val="-8"/>
        </w:rPr>
        <w:t xml:space="preserve"> </w:t>
      </w:r>
      <w:r>
        <w:t>реального</w:t>
      </w:r>
      <w:r>
        <w:rPr>
          <w:spacing w:val="-4"/>
        </w:rPr>
        <w:t xml:space="preserve"> </w:t>
      </w:r>
      <w:r>
        <w:t>артериального</w:t>
      </w:r>
      <w:r>
        <w:rPr>
          <w:spacing w:val="-4"/>
        </w:rPr>
        <w:t xml:space="preserve"> </w:t>
      </w:r>
      <w:r>
        <w:t>давления</w:t>
      </w:r>
      <w:r>
        <w:rPr>
          <w:spacing w:val="-5"/>
        </w:rPr>
        <w:t xml:space="preserve"> </w:t>
      </w:r>
      <w:r>
        <w:t>в</w:t>
      </w:r>
      <w:r>
        <w:rPr>
          <w:spacing w:val="-5"/>
        </w:rPr>
        <w:t xml:space="preserve"> </w:t>
      </w:r>
      <w:r>
        <w:t>сравнении</w:t>
      </w:r>
      <w:r>
        <w:rPr>
          <w:spacing w:val="-4"/>
        </w:rPr>
        <w:t xml:space="preserve"> </w:t>
      </w:r>
      <w:r>
        <w:t>с</w:t>
      </w:r>
      <w:r>
        <w:rPr>
          <w:spacing w:val="-5"/>
        </w:rPr>
        <w:t xml:space="preserve"> </w:t>
      </w:r>
      <w:r>
        <w:t>должным</w:t>
      </w:r>
      <w:r>
        <w:rPr>
          <w:spacing w:val="-6"/>
        </w:rPr>
        <w:t xml:space="preserve"> </w:t>
      </w:r>
      <w:r>
        <w:t>в</w:t>
      </w:r>
      <w:r>
        <w:rPr>
          <w:spacing w:val="-7"/>
        </w:rPr>
        <w:t xml:space="preserve"> </w:t>
      </w:r>
      <w:r>
        <w:rPr>
          <w:spacing w:val="-2"/>
        </w:rPr>
        <w:t>баллах:</w:t>
      </w:r>
    </w:p>
    <w:p w:rsidR="009679B4" w:rsidRDefault="009679B4">
      <w:pPr>
        <w:sectPr w:rsidR="009679B4">
          <w:pgSz w:w="11910" w:h="16840"/>
          <w:pgMar w:top="1440" w:right="140" w:bottom="1200" w:left="900" w:header="0" w:footer="989" w:gutter="0"/>
          <w:cols w:space="720"/>
        </w:sectPr>
      </w:pPr>
    </w:p>
    <w:p w:rsidR="009679B4" w:rsidRDefault="00227CF0" w:rsidP="00227CF0">
      <w:pPr>
        <w:pStyle w:val="a4"/>
        <w:numPr>
          <w:ilvl w:val="0"/>
          <w:numId w:val="41"/>
        </w:numPr>
        <w:tabs>
          <w:tab w:val="left" w:pos="472"/>
          <w:tab w:val="left" w:pos="3569"/>
          <w:tab w:val="left" w:pos="7836"/>
        </w:tabs>
        <w:spacing w:before="73"/>
        <w:ind w:left="472" w:hanging="240"/>
        <w:rPr>
          <w:sz w:val="24"/>
        </w:rPr>
      </w:pPr>
      <w:r>
        <w:rPr>
          <w:sz w:val="24"/>
        </w:rPr>
        <w:lastRenderedPageBreak/>
        <w:t>Частота</w:t>
      </w:r>
      <w:r>
        <w:rPr>
          <w:spacing w:val="-3"/>
          <w:sz w:val="24"/>
        </w:rPr>
        <w:t xml:space="preserve"> </w:t>
      </w:r>
      <w:r>
        <w:rPr>
          <w:sz w:val="24"/>
        </w:rPr>
        <w:t>пульса</w:t>
      </w:r>
      <w:r>
        <w:rPr>
          <w:spacing w:val="-3"/>
          <w:sz w:val="24"/>
        </w:rPr>
        <w:t xml:space="preserve"> </w:t>
      </w:r>
      <w:r>
        <w:rPr>
          <w:sz w:val="24"/>
        </w:rPr>
        <w:t>в</w:t>
      </w:r>
      <w:r>
        <w:rPr>
          <w:spacing w:val="-3"/>
          <w:sz w:val="24"/>
        </w:rPr>
        <w:t xml:space="preserve"> </w:t>
      </w:r>
      <w:r>
        <w:rPr>
          <w:sz w:val="24"/>
        </w:rPr>
        <w:t>по</w:t>
      </w:r>
      <w:r>
        <w:rPr>
          <w:sz w:val="24"/>
        </w:rPr>
        <w:t>кое</w:t>
      </w:r>
      <w:r>
        <w:rPr>
          <w:spacing w:val="-3"/>
          <w:sz w:val="24"/>
        </w:rPr>
        <w:t xml:space="preserve"> </w:t>
      </w:r>
      <w:r>
        <w:rPr>
          <w:sz w:val="24"/>
        </w:rPr>
        <w:t>=</w:t>
      </w:r>
      <w:r>
        <w:rPr>
          <w:spacing w:val="-3"/>
          <w:sz w:val="24"/>
        </w:rPr>
        <w:t xml:space="preserve"> </w:t>
      </w:r>
      <w:r>
        <w:rPr>
          <w:sz w:val="24"/>
          <w:u w:val="single"/>
        </w:rPr>
        <w:tab/>
      </w:r>
      <w:r>
        <w:rPr>
          <w:spacing w:val="-2"/>
          <w:sz w:val="24"/>
        </w:rPr>
        <w:t xml:space="preserve">ударов в минуту, количество баллов </w:t>
      </w:r>
      <w:r>
        <w:rPr>
          <w:sz w:val="24"/>
          <w:u w:val="single"/>
        </w:rPr>
        <w:tab/>
      </w:r>
    </w:p>
    <w:p w:rsidR="009679B4" w:rsidRDefault="00227CF0" w:rsidP="00227CF0">
      <w:pPr>
        <w:pStyle w:val="a4"/>
        <w:numPr>
          <w:ilvl w:val="0"/>
          <w:numId w:val="41"/>
        </w:numPr>
        <w:tabs>
          <w:tab w:val="left" w:pos="472"/>
          <w:tab w:val="left" w:pos="5564"/>
        </w:tabs>
        <w:ind w:left="472" w:hanging="240"/>
        <w:rPr>
          <w:sz w:val="24"/>
        </w:rPr>
      </w:pPr>
      <w:r>
        <w:rPr>
          <w:sz w:val="24"/>
        </w:rPr>
        <w:t>Восстановление</w:t>
      </w:r>
      <w:r>
        <w:rPr>
          <w:spacing w:val="-3"/>
          <w:sz w:val="24"/>
        </w:rPr>
        <w:t xml:space="preserve"> </w:t>
      </w:r>
      <w:r>
        <w:rPr>
          <w:sz w:val="24"/>
        </w:rPr>
        <w:t>пульса:</w:t>
      </w:r>
      <w:r>
        <w:rPr>
          <w:spacing w:val="56"/>
          <w:sz w:val="24"/>
        </w:rPr>
        <w:t xml:space="preserve"> </w:t>
      </w:r>
      <w:r>
        <w:rPr>
          <w:sz w:val="24"/>
        </w:rPr>
        <w:t>количество</w:t>
      </w:r>
      <w:r>
        <w:rPr>
          <w:spacing w:val="-2"/>
          <w:sz w:val="24"/>
        </w:rPr>
        <w:t xml:space="preserve"> </w:t>
      </w:r>
      <w:r>
        <w:rPr>
          <w:sz w:val="24"/>
        </w:rPr>
        <w:t xml:space="preserve">баллов </w:t>
      </w:r>
      <w:r>
        <w:rPr>
          <w:sz w:val="24"/>
          <w:u w:val="single"/>
        </w:rPr>
        <w:tab/>
      </w:r>
    </w:p>
    <w:p w:rsidR="009679B4" w:rsidRDefault="00227CF0" w:rsidP="00227CF0">
      <w:pPr>
        <w:pStyle w:val="a4"/>
        <w:numPr>
          <w:ilvl w:val="0"/>
          <w:numId w:val="41"/>
        </w:numPr>
        <w:tabs>
          <w:tab w:val="left" w:pos="472"/>
          <w:tab w:val="left" w:pos="5298"/>
        </w:tabs>
        <w:spacing w:before="1"/>
        <w:ind w:left="472" w:hanging="240"/>
        <w:rPr>
          <w:sz w:val="24"/>
        </w:rPr>
      </w:pPr>
      <w:r>
        <w:rPr>
          <w:sz w:val="24"/>
        </w:rPr>
        <w:t>Общая выносливость: количество баллов</w:t>
      </w:r>
      <w:r>
        <w:rPr>
          <w:spacing w:val="-1"/>
          <w:sz w:val="24"/>
        </w:rPr>
        <w:t xml:space="preserve"> </w:t>
      </w:r>
      <w:r>
        <w:rPr>
          <w:sz w:val="24"/>
          <w:u w:val="single"/>
        </w:rPr>
        <w:tab/>
      </w:r>
    </w:p>
    <w:p w:rsidR="009679B4" w:rsidRDefault="00227CF0">
      <w:pPr>
        <w:pStyle w:val="a3"/>
      </w:pPr>
      <w:r>
        <w:t>Сумма</w:t>
      </w:r>
      <w:r>
        <w:rPr>
          <w:spacing w:val="-9"/>
        </w:rPr>
        <w:t xml:space="preserve"> </w:t>
      </w:r>
      <w:r>
        <w:t>баллов</w:t>
      </w:r>
      <w:r>
        <w:rPr>
          <w:spacing w:val="-6"/>
        </w:rPr>
        <w:t xml:space="preserve"> </w:t>
      </w:r>
      <w:r>
        <w:t>по</w:t>
      </w:r>
      <w:r>
        <w:rPr>
          <w:spacing w:val="-3"/>
        </w:rPr>
        <w:t xml:space="preserve"> </w:t>
      </w:r>
      <w:r>
        <w:t>всем</w:t>
      </w:r>
      <w:r>
        <w:rPr>
          <w:spacing w:val="-5"/>
        </w:rPr>
        <w:t xml:space="preserve"> </w:t>
      </w:r>
      <w:r>
        <w:t>пунктам</w:t>
      </w:r>
      <w:r>
        <w:rPr>
          <w:spacing w:val="-6"/>
        </w:rPr>
        <w:t xml:space="preserve"> </w:t>
      </w:r>
      <w:r>
        <w:t>диагностической</w:t>
      </w:r>
      <w:r>
        <w:rPr>
          <w:spacing w:val="-5"/>
        </w:rPr>
        <w:t xml:space="preserve"> </w:t>
      </w:r>
      <w:r>
        <w:rPr>
          <w:spacing w:val="-2"/>
        </w:rPr>
        <w:t>системы:</w:t>
      </w:r>
    </w:p>
    <w:p w:rsidR="009679B4" w:rsidRDefault="00227CF0">
      <w:pPr>
        <w:pStyle w:val="a3"/>
      </w:pPr>
      <w:r>
        <w:t>Оценка</w:t>
      </w:r>
      <w:r>
        <w:rPr>
          <w:spacing w:val="-8"/>
        </w:rPr>
        <w:t xml:space="preserve"> </w:t>
      </w:r>
      <w:r>
        <w:t>уровня</w:t>
      </w:r>
      <w:r>
        <w:rPr>
          <w:spacing w:val="-9"/>
        </w:rPr>
        <w:t xml:space="preserve"> </w:t>
      </w:r>
      <w:r>
        <w:t>физического</w:t>
      </w:r>
      <w:r>
        <w:rPr>
          <w:spacing w:val="-9"/>
        </w:rPr>
        <w:t xml:space="preserve"> </w:t>
      </w:r>
      <w:r>
        <w:rPr>
          <w:spacing w:val="-2"/>
        </w:rPr>
        <w:t>состояния:</w:t>
      </w:r>
    </w:p>
    <w:p w:rsidR="009679B4" w:rsidRDefault="00227CF0">
      <w:pPr>
        <w:pStyle w:val="a3"/>
      </w:pPr>
      <w:r>
        <w:t>Выявленные</w:t>
      </w:r>
      <w:r>
        <w:rPr>
          <w:spacing w:val="-8"/>
        </w:rPr>
        <w:t xml:space="preserve"> </w:t>
      </w:r>
      <w:r>
        <w:t>факторы</w:t>
      </w:r>
      <w:r>
        <w:rPr>
          <w:spacing w:val="-6"/>
        </w:rPr>
        <w:t xml:space="preserve"> </w:t>
      </w:r>
      <w:r>
        <w:t>риска</w:t>
      </w:r>
      <w:r>
        <w:rPr>
          <w:spacing w:val="-6"/>
        </w:rPr>
        <w:t xml:space="preserve"> </w:t>
      </w:r>
      <w:r>
        <w:t>для</w:t>
      </w:r>
      <w:r>
        <w:rPr>
          <w:spacing w:val="-6"/>
        </w:rPr>
        <w:t xml:space="preserve"> </w:t>
      </w:r>
      <w:r>
        <w:t>здоровья</w:t>
      </w:r>
      <w:r>
        <w:rPr>
          <w:spacing w:val="-5"/>
        </w:rPr>
        <w:t xml:space="preserve"> </w:t>
      </w:r>
      <w:r>
        <w:rPr>
          <w:spacing w:val="-2"/>
        </w:rPr>
        <w:t>(перечислить):</w:t>
      </w:r>
    </w:p>
    <w:p w:rsidR="009679B4" w:rsidRDefault="009679B4">
      <w:pPr>
        <w:pStyle w:val="a3"/>
        <w:ind w:left="0"/>
      </w:pPr>
    </w:p>
    <w:p w:rsidR="009679B4" w:rsidRDefault="00227CF0">
      <w:pPr>
        <w:pStyle w:val="a3"/>
        <w:ind w:left="941" w:right="3193"/>
        <w:jc w:val="both"/>
      </w:pPr>
      <w:r>
        <w:t>Работа</w:t>
      </w:r>
      <w:r>
        <w:rPr>
          <w:spacing w:val="-11"/>
        </w:rPr>
        <w:t xml:space="preserve"> </w:t>
      </w:r>
      <w:r>
        <w:t>2.</w:t>
      </w:r>
      <w:r>
        <w:rPr>
          <w:spacing w:val="-10"/>
        </w:rPr>
        <w:t xml:space="preserve"> </w:t>
      </w:r>
      <w:r>
        <w:t>Определение</w:t>
      </w:r>
      <w:r>
        <w:rPr>
          <w:spacing w:val="-11"/>
        </w:rPr>
        <w:t xml:space="preserve"> </w:t>
      </w:r>
      <w:r>
        <w:t>уровня</w:t>
      </w:r>
      <w:r>
        <w:rPr>
          <w:spacing w:val="-10"/>
        </w:rPr>
        <w:t xml:space="preserve"> </w:t>
      </w:r>
      <w:r>
        <w:t>физического</w:t>
      </w:r>
      <w:r>
        <w:rPr>
          <w:spacing w:val="-10"/>
        </w:rPr>
        <w:t xml:space="preserve"> </w:t>
      </w:r>
      <w:r>
        <w:t>здоровья</w:t>
      </w:r>
      <w:r>
        <w:rPr>
          <w:spacing w:val="-10"/>
        </w:rPr>
        <w:t xml:space="preserve"> </w:t>
      </w:r>
      <w:r>
        <w:t>по</w:t>
      </w:r>
      <w:r>
        <w:rPr>
          <w:spacing w:val="-10"/>
        </w:rPr>
        <w:t xml:space="preserve"> </w:t>
      </w:r>
      <w:r>
        <w:t>методике Г.Л. Апанасенко</w:t>
      </w:r>
    </w:p>
    <w:p w:rsidR="009679B4" w:rsidRDefault="00227CF0">
      <w:pPr>
        <w:pStyle w:val="a3"/>
        <w:ind w:right="426" w:firstLine="708"/>
        <w:jc w:val="both"/>
      </w:pPr>
      <w:r>
        <w:t>Мужчина – 20 лет, масса тела 100 кг, рост 175 см, жизненная емкость легких (ЖЕЛ) 3000 мл, динамометрия кисти 30 кг, частота сердечных сокращений (ЧСС) в покое – 8</w:t>
      </w:r>
      <w:r>
        <w:t>4 в минуту, систолическое</w:t>
      </w:r>
      <w:r>
        <w:rPr>
          <w:spacing w:val="-5"/>
        </w:rPr>
        <w:t xml:space="preserve"> </w:t>
      </w:r>
      <w:r>
        <w:t>артериальное</w:t>
      </w:r>
      <w:r>
        <w:rPr>
          <w:spacing w:val="-5"/>
        </w:rPr>
        <w:t xml:space="preserve"> </w:t>
      </w:r>
      <w:r>
        <w:t>давление</w:t>
      </w:r>
      <w:r>
        <w:rPr>
          <w:spacing w:val="-5"/>
        </w:rPr>
        <w:t xml:space="preserve"> </w:t>
      </w:r>
      <w:r>
        <w:t>150</w:t>
      </w:r>
      <w:r>
        <w:rPr>
          <w:spacing w:val="-4"/>
        </w:rPr>
        <w:t xml:space="preserve"> </w:t>
      </w:r>
      <w:r>
        <w:t>мм</w:t>
      </w:r>
      <w:r>
        <w:rPr>
          <w:spacing w:val="-2"/>
        </w:rPr>
        <w:t xml:space="preserve"> </w:t>
      </w:r>
      <w:r>
        <w:t>рт.</w:t>
      </w:r>
      <w:r>
        <w:rPr>
          <w:spacing w:val="-4"/>
        </w:rPr>
        <w:t xml:space="preserve"> </w:t>
      </w:r>
      <w:r>
        <w:t>ст.,</w:t>
      </w:r>
      <w:r>
        <w:rPr>
          <w:spacing w:val="-4"/>
        </w:rPr>
        <w:t xml:space="preserve"> </w:t>
      </w:r>
      <w:r>
        <w:t>диастолическое артериальное</w:t>
      </w:r>
      <w:r>
        <w:rPr>
          <w:spacing w:val="-5"/>
        </w:rPr>
        <w:t xml:space="preserve"> </w:t>
      </w:r>
      <w:r>
        <w:t>давление</w:t>
      </w:r>
      <w:r>
        <w:rPr>
          <w:spacing w:val="-5"/>
        </w:rPr>
        <w:t xml:space="preserve"> </w:t>
      </w:r>
      <w:r>
        <w:t>90</w:t>
      </w:r>
      <w:r>
        <w:rPr>
          <w:spacing w:val="-4"/>
        </w:rPr>
        <w:t xml:space="preserve"> </w:t>
      </w:r>
      <w:r>
        <w:t>мм рт. ст., время восстановления ЧСС после 20 приседаний за 30 секунд – 5 минут.</w:t>
      </w:r>
    </w:p>
    <w:p w:rsidR="009679B4" w:rsidRDefault="00227CF0">
      <w:pPr>
        <w:pStyle w:val="a3"/>
        <w:jc w:val="both"/>
      </w:pPr>
      <w:r>
        <w:t>Результаты</w:t>
      </w:r>
      <w:r>
        <w:rPr>
          <w:spacing w:val="-14"/>
        </w:rPr>
        <w:t xml:space="preserve"> </w:t>
      </w:r>
      <w:r>
        <w:t>по</w:t>
      </w:r>
      <w:r>
        <w:rPr>
          <w:spacing w:val="-13"/>
        </w:rPr>
        <w:t xml:space="preserve"> </w:t>
      </w:r>
      <w:r>
        <w:t>пунктам</w:t>
      </w:r>
      <w:r>
        <w:rPr>
          <w:spacing w:val="-12"/>
        </w:rPr>
        <w:t xml:space="preserve"> </w:t>
      </w:r>
      <w:r>
        <w:rPr>
          <w:spacing w:val="-2"/>
        </w:rPr>
        <w:t>шкалы:</w:t>
      </w:r>
    </w:p>
    <w:p w:rsidR="009679B4" w:rsidRDefault="00227CF0">
      <w:pPr>
        <w:pStyle w:val="a3"/>
        <w:ind w:right="4697"/>
        <w:jc w:val="both"/>
      </w:pPr>
      <w:r>
        <w:t>Сумма</w:t>
      </w:r>
      <w:r>
        <w:rPr>
          <w:spacing w:val="-7"/>
        </w:rPr>
        <w:t xml:space="preserve"> </w:t>
      </w:r>
      <w:r>
        <w:t>баллов</w:t>
      </w:r>
      <w:r>
        <w:rPr>
          <w:spacing w:val="-5"/>
        </w:rPr>
        <w:t xml:space="preserve"> </w:t>
      </w:r>
      <w:r>
        <w:t>(общая</w:t>
      </w:r>
      <w:r>
        <w:rPr>
          <w:spacing w:val="-6"/>
        </w:rPr>
        <w:t xml:space="preserve"> </w:t>
      </w:r>
      <w:r>
        <w:t>оценка</w:t>
      </w:r>
      <w:r>
        <w:rPr>
          <w:spacing w:val="-6"/>
        </w:rPr>
        <w:t xml:space="preserve"> </w:t>
      </w:r>
      <w:r>
        <w:t>уровня</w:t>
      </w:r>
      <w:r>
        <w:rPr>
          <w:spacing w:val="-6"/>
        </w:rPr>
        <w:t xml:space="preserve"> </w:t>
      </w:r>
      <w:r>
        <w:t>здоровья</w:t>
      </w:r>
      <w:r>
        <w:rPr>
          <w:spacing w:val="-6"/>
        </w:rPr>
        <w:t xml:space="preserve"> </w:t>
      </w:r>
      <w:r>
        <w:t>в</w:t>
      </w:r>
      <w:r>
        <w:rPr>
          <w:spacing w:val="-7"/>
        </w:rPr>
        <w:t xml:space="preserve"> </w:t>
      </w:r>
      <w:r>
        <w:t>баллах)</w:t>
      </w:r>
      <w:r>
        <w:rPr>
          <w:spacing w:val="-6"/>
        </w:rPr>
        <w:t xml:space="preserve"> </w:t>
      </w:r>
      <w:r>
        <w:t>= Уровень физического здоровья:</w:t>
      </w:r>
    </w:p>
    <w:p w:rsidR="009679B4" w:rsidRDefault="00227CF0">
      <w:pPr>
        <w:pStyle w:val="a3"/>
        <w:spacing w:before="1"/>
        <w:ind w:right="424" w:firstLine="708"/>
        <w:jc w:val="both"/>
      </w:pPr>
      <w:r>
        <w:t>Женщина – 20 лет, масса тела 60 кг, рост 170 см, ЖЕЛ 4000 мл, динамометрия кисти 35 кг, ЧСС в покое – 72 в минуту, систолическое артериальное давление 120 мм рт. ст., диастолическое артериальное</w:t>
      </w:r>
      <w:r>
        <w:rPr>
          <w:spacing w:val="-1"/>
        </w:rPr>
        <w:t xml:space="preserve"> </w:t>
      </w:r>
      <w:r>
        <w:t>давление</w:t>
      </w:r>
      <w:r>
        <w:rPr>
          <w:spacing w:val="-1"/>
        </w:rPr>
        <w:t xml:space="preserve"> </w:t>
      </w:r>
      <w:r>
        <w:t>80 мм</w:t>
      </w:r>
      <w:r>
        <w:rPr>
          <w:spacing w:val="-1"/>
        </w:rPr>
        <w:t xml:space="preserve"> </w:t>
      </w:r>
      <w:r>
        <w:t>рт.</w:t>
      </w:r>
      <w:r>
        <w:t xml:space="preserve"> ст., время восстановления ЧСС</w:t>
      </w:r>
      <w:r>
        <w:rPr>
          <w:spacing w:val="-2"/>
        </w:rPr>
        <w:t xml:space="preserve"> </w:t>
      </w:r>
      <w:r>
        <w:t>после</w:t>
      </w:r>
      <w:r>
        <w:rPr>
          <w:spacing w:val="-1"/>
        </w:rPr>
        <w:t xml:space="preserve"> </w:t>
      </w:r>
      <w:r>
        <w:t>20 приседаний за</w:t>
      </w:r>
      <w:r>
        <w:rPr>
          <w:spacing w:val="-1"/>
        </w:rPr>
        <w:t xml:space="preserve"> </w:t>
      </w:r>
      <w:r>
        <w:t>30 секунд – 1 минута.</w:t>
      </w:r>
    </w:p>
    <w:p w:rsidR="009679B4" w:rsidRDefault="00227CF0">
      <w:pPr>
        <w:pStyle w:val="a3"/>
      </w:pPr>
      <w:r>
        <w:t>Результаты</w:t>
      </w:r>
      <w:r>
        <w:rPr>
          <w:spacing w:val="-14"/>
        </w:rPr>
        <w:t xml:space="preserve"> </w:t>
      </w:r>
      <w:r>
        <w:t>по</w:t>
      </w:r>
      <w:r>
        <w:rPr>
          <w:spacing w:val="-13"/>
        </w:rPr>
        <w:t xml:space="preserve"> </w:t>
      </w:r>
      <w:r>
        <w:t>пунктам</w:t>
      </w:r>
      <w:r>
        <w:rPr>
          <w:spacing w:val="-12"/>
        </w:rPr>
        <w:t xml:space="preserve"> </w:t>
      </w:r>
      <w:r>
        <w:rPr>
          <w:spacing w:val="-2"/>
        </w:rPr>
        <w:t>шкалы:</w:t>
      </w:r>
    </w:p>
    <w:p w:rsidR="009679B4" w:rsidRDefault="00227CF0">
      <w:pPr>
        <w:pStyle w:val="a3"/>
        <w:ind w:right="4453"/>
      </w:pPr>
      <w:r>
        <w:t>Сумма</w:t>
      </w:r>
      <w:r>
        <w:rPr>
          <w:spacing w:val="-7"/>
        </w:rPr>
        <w:t xml:space="preserve"> </w:t>
      </w:r>
      <w:r>
        <w:t>баллов</w:t>
      </w:r>
      <w:r>
        <w:rPr>
          <w:spacing w:val="-5"/>
        </w:rPr>
        <w:t xml:space="preserve"> </w:t>
      </w:r>
      <w:r>
        <w:t>(общая</w:t>
      </w:r>
      <w:r>
        <w:rPr>
          <w:spacing w:val="-6"/>
        </w:rPr>
        <w:t xml:space="preserve"> </w:t>
      </w:r>
      <w:r>
        <w:t>оценка</w:t>
      </w:r>
      <w:r>
        <w:rPr>
          <w:spacing w:val="-6"/>
        </w:rPr>
        <w:t xml:space="preserve"> </w:t>
      </w:r>
      <w:r>
        <w:t>уровня</w:t>
      </w:r>
      <w:r>
        <w:rPr>
          <w:spacing w:val="-6"/>
        </w:rPr>
        <w:t xml:space="preserve"> </w:t>
      </w:r>
      <w:r>
        <w:t>здоровья</w:t>
      </w:r>
      <w:r>
        <w:rPr>
          <w:spacing w:val="-6"/>
        </w:rPr>
        <w:t xml:space="preserve"> </w:t>
      </w:r>
      <w:r>
        <w:t>в</w:t>
      </w:r>
      <w:r>
        <w:rPr>
          <w:spacing w:val="-7"/>
        </w:rPr>
        <w:t xml:space="preserve"> </w:t>
      </w:r>
      <w:r>
        <w:t>баллах)</w:t>
      </w:r>
      <w:r>
        <w:rPr>
          <w:spacing w:val="-6"/>
        </w:rPr>
        <w:t xml:space="preserve"> </w:t>
      </w:r>
      <w:r>
        <w:t>= Уровень физического здоровья:</w:t>
      </w:r>
    </w:p>
    <w:p w:rsidR="009679B4" w:rsidRDefault="00227CF0">
      <w:pPr>
        <w:pStyle w:val="a3"/>
      </w:pPr>
      <w:r>
        <w:rPr>
          <w:spacing w:val="-2"/>
        </w:rPr>
        <w:t>Сравнение</w:t>
      </w:r>
      <w:r>
        <w:rPr>
          <w:spacing w:val="1"/>
        </w:rPr>
        <w:t xml:space="preserve"> </w:t>
      </w:r>
      <w:r>
        <w:rPr>
          <w:spacing w:val="-2"/>
        </w:rPr>
        <w:t>результатов,</w:t>
      </w:r>
      <w:r>
        <w:rPr>
          <w:spacing w:val="3"/>
        </w:rPr>
        <w:t xml:space="preserve"> </w:t>
      </w:r>
      <w:r>
        <w:rPr>
          <w:spacing w:val="-2"/>
        </w:rPr>
        <w:t>вывод:</w:t>
      </w:r>
    </w:p>
    <w:p w:rsidR="009679B4" w:rsidRDefault="009679B4">
      <w:pPr>
        <w:pStyle w:val="a3"/>
        <w:ind w:left="0"/>
      </w:pPr>
    </w:p>
    <w:p w:rsidR="009679B4" w:rsidRDefault="00227CF0">
      <w:pPr>
        <w:pStyle w:val="a3"/>
        <w:ind w:left="941" w:right="2802"/>
        <w:jc w:val="both"/>
      </w:pPr>
      <w:r>
        <w:t>Работа</w:t>
      </w:r>
      <w:r>
        <w:rPr>
          <w:spacing w:val="-9"/>
        </w:rPr>
        <w:t xml:space="preserve"> </w:t>
      </w:r>
      <w:r>
        <w:t>3.</w:t>
      </w:r>
      <w:r>
        <w:rPr>
          <w:spacing w:val="-8"/>
        </w:rPr>
        <w:t xml:space="preserve"> </w:t>
      </w:r>
      <w:r>
        <w:t>Определение</w:t>
      </w:r>
      <w:r>
        <w:rPr>
          <w:spacing w:val="-9"/>
        </w:rPr>
        <w:t xml:space="preserve"> </w:t>
      </w:r>
      <w:r>
        <w:t>индекса</w:t>
      </w:r>
      <w:r>
        <w:rPr>
          <w:spacing w:val="-9"/>
        </w:rPr>
        <w:t xml:space="preserve"> </w:t>
      </w:r>
      <w:r>
        <w:t>функциональных</w:t>
      </w:r>
      <w:r>
        <w:rPr>
          <w:spacing w:val="-7"/>
        </w:rPr>
        <w:t xml:space="preserve"> </w:t>
      </w:r>
      <w:r>
        <w:t>изменений</w:t>
      </w:r>
      <w:r>
        <w:rPr>
          <w:spacing w:val="-8"/>
        </w:rPr>
        <w:t xml:space="preserve"> </w:t>
      </w:r>
      <w:r>
        <w:t>системы кровообращения по Р.М. Баевскому</w:t>
      </w:r>
    </w:p>
    <w:p w:rsidR="009679B4" w:rsidRDefault="00227CF0">
      <w:pPr>
        <w:pStyle w:val="a3"/>
        <w:ind w:right="425" w:firstLine="708"/>
        <w:jc w:val="both"/>
      </w:pPr>
      <w:r>
        <w:t>Мужчина – 20 лет, масса тела 100 кг, рост 175 см, частота пульса в покое – 84 удара в минуту, систолическое артериальное давление 150 мм рт. ст., диастолическое артериальное давление 90 мм р</w:t>
      </w:r>
      <w:r>
        <w:t>т. ст.</w:t>
      </w:r>
    </w:p>
    <w:p w:rsidR="009679B4" w:rsidRDefault="00227CF0">
      <w:pPr>
        <w:pStyle w:val="a3"/>
        <w:tabs>
          <w:tab w:val="left" w:pos="2018"/>
          <w:tab w:val="left" w:pos="2270"/>
          <w:tab w:val="left" w:pos="2855"/>
        </w:tabs>
        <w:ind w:right="7785"/>
      </w:pPr>
      <w:r>
        <w:t xml:space="preserve">Возраст (В): </w:t>
      </w:r>
      <w:r>
        <w:rPr>
          <w:u w:val="single"/>
        </w:rPr>
        <w:tab/>
      </w:r>
      <w:r>
        <w:rPr>
          <w:u w:val="single"/>
        </w:rPr>
        <w:tab/>
      </w:r>
      <w:r>
        <w:rPr>
          <w:spacing w:val="-4"/>
        </w:rPr>
        <w:t xml:space="preserve">лет </w:t>
      </w:r>
      <w:r>
        <w:t xml:space="preserve">Масса тела (МТ): </w:t>
      </w:r>
      <w:r>
        <w:rPr>
          <w:u w:val="single"/>
        </w:rPr>
        <w:tab/>
      </w:r>
      <w:r>
        <w:rPr>
          <w:u w:val="single"/>
        </w:rPr>
        <w:tab/>
      </w:r>
      <w:r>
        <w:rPr>
          <w:spacing w:val="-6"/>
        </w:rPr>
        <w:t xml:space="preserve">кг </w:t>
      </w:r>
      <w:r>
        <w:t xml:space="preserve">Рост (Р): </w:t>
      </w:r>
      <w:r>
        <w:rPr>
          <w:u w:val="single"/>
        </w:rPr>
        <w:tab/>
      </w:r>
      <w:r>
        <w:rPr>
          <w:spacing w:val="-6"/>
        </w:rPr>
        <w:t>см</w:t>
      </w:r>
    </w:p>
    <w:p w:rsidR="009679B4" w:rsidRDefault="00227CF0">
      <w:pPr>
        <w:pStyle w:val="a3"/>
        <w:tabs>
          <w:tab w:val="left" w:pos="3996"/>
        </w:tabs>
        <w:ind w:right="5196"/>
      </w:pPr>
      <w:r>
        <w:t xml:space="preserve">Частота пульса (ЧП) в покое = </w:t>
      </w:r>
      <w:r>
        <w:rPr>
          <w:u w:val="single"/>
        </w:rPr>
        <w:tab/>
      </w:r>
      <w:r>
        <w:t>ударов</w:t>
      </w:r>
      <w:r>
        <w:rPr>
          <w:spacing w:val="-15"/>
        </w:rPr>
        <w:t xml:space="preserve"> </w:t>
      </w:r>
      <w:r>
        <w:t>в</w:t>
      </w:r>
      <w:r>
        <w:rPr>
          <w:spacing w:val="-15"/>
        </w:rPr>
        <w:t xml:space="preserve"> </w:t>
      </w:r>
      <w:r>
        <w:t>минуту Артериальное давление:</w:t>
      </w:r>
    </w:p>
    <w:p w:rsidR="009679B4" w:rsidRDefault="00227CF0">
      <w:pPr>
        <w:pStyle w:val="a3"/>
        <w:tabs>
          <w:tab w:val="left" w:pos="3617"/>
          <w:tab w:val="left" w:pos="3761"/>
        </w:tabs>
        <w:ind w:right="6221"/>
      </w:pPr>
      <w:r>
        <w:t>систолическое (АД</w:t>
      </w:r>
      <w:r>
        <w:rPr>
          <w:vertAlign w:val="subscript"/>
        </w:rPr>
        <w:t>сист.</w:t>
      </w:r>
      <w:r>
        <w:t xml:space="preserve"> ) – </w:t>
      </w:r>
      <w:r>
        <w:rPr>
          <w:u w:val="single"/>
        </w:rPr>
        <w:tab/>
      </w:r>
      <w:r>
        <w:t>мм рт.ст. диастолическое (АД</w:t>
      </w:r>
      <w:r>
        <w:rPr>
          <w:vertAlign w:val="subscript"/>
        </w:rPr>
        <w:t>диаст.</w:t>
      </w:r>
      <w:r>
        <w:t xml:space="preserve">) – </w:t>
      </w:r>
      <w:r>
        <w:rPr>
          <w:u w:val="single"/>
        </w:rPr>
        <w:tab/>
      </w:r>
      <w:r>
        <w:rPr>
          <w:u w:val="single"/>
        </w:rPr>
        <w:tab/>
      </w:r>
      <w:r>
        <w:rPr>
          <w:spacing w:val="-4"/>
        </w:rPr>
        <w:t>мм</w:t>
      </w:r>
      <w:r>
        <w:rPr>
          <w:spacing w:val="-11"/>
        </w:rPr>
        <w:t xml:space="preserve"> </w:t>
      </w:r>
      <w:r>
        <w:rPr>
          <w:spacing w:val="-4"/>
        </w:rPr>
        <w:t>рт.ст.</w:t>
      </w:r>
    </w:p>
    <w:p w:rsidR="009679B4" w:rsidRDefault="00227CF0">
      <w:pPr>
        <w:pStyle w:val="a3"/>
      </w:pPr>
      <w:r>
        <w:t>Индекс</w:t>
      </w:r>
      <w:r>
        <w:rPr>
          <w:spacing w:val="-12"/>
        </w:rPr>
        <w:t xml:space="preserve"> </w:t>
      </w:r>
      <w:r>
        <w:t>функциональных</w:t>
      </w:r>
      <w:r>
        <w:rPr>
          <w:spacing w:val="-7"/>
        </w:rPr>
        <w:t xml:space="preserve"> </w:t>
      </w:r>
      <w:r>
        <w:t>изменений</w:t>
      </w:r>
      <w:r>
        <w:rPr>
          <w:spacing w:val="-9"/>
        </w:rPr>
        <w:t xml:space="preserve"> </w:t>
      </w:r>
      <w:r>
        <w:t>системы</w:t>
      </w:r>
      <w:r>
        <w:rPr>
          <w:spacing w:val="-9"/>
        </w:rPr>
        <w:t xml:space="preserve"> </w:t>
      </w:r>
      <w:r>
        <w:t>кровоо</w:t>
      </w:r>
      <w:r>
        <w:t>бращения</w:t>
      </w:r>
      <w:r>
        <w:rPr>
          <w:spacing w:val="-8"/>
        </w:rPr>
        <w:t xml:space="preserve"> </w:t>
      </w:r>
      <w:r>
        <w:rPr>
          <w:spacing w:val="-2"/>
        </w:rPr>
        <w:t>(ИФИ):</w:t>
      </w:r>
    </w:p>
    <w:p w:rsidR="009679B4" w:rsidRDefault="00227CF0">
      <w:pPr>
        <w:pStyle w:val="a3"/>
      </w:pPr>
      <w:r>
        <w:t>ИФИ</w:t>
      </w:r>
      <w:r>
        <w:rPr>
          <w:spacing w:val="-3"/>
        </w:rPr>
        <w:t xml:space="preserve"> </w:t>
      </w:r>
      <w:r>
        <w:t>=</w:t>
      </w:r>
      <w:r>
        <w:rPr>
          <w:spacing w:val="-2"/>
        </w:rPr>
        <w:t xml:space="preserve"> </w:t>
      </w:r>
      <w:r>
        <w:t>0,011</w:t>
      </w:r>
      <w:r>
        <w:rPr>
          <w:spacing w:val="1"/>
        </w:rPr>
        <w:t xml:space="preserve"> </w:t>
      </w:r>
      <w:r>
        <w:t>×</w:t>
      </w:r>
      <w:r>
        <w:rPr>
          <w:spacing w:val="-2"/>
        </w:rPr>
        <w:t xml:space="preserve"> </w:t>
      </w:r>
      <w:r>
        <w:t>ЧП</w:t>
      </w:r>
      <w:r>
        <w:rPr>
          <w:spacing w:val="-2"/>
        </w:rPr>
        <w:t xml:space="preserve"> </w:t>
      </w:r>
      <w:r>
        <w:t>+</w:t>
      </w:r>
      <w:r>
        <w:rPr>
          <w:spacing w:val="-3"/>
        </w:rPr>
        <w:t xml:space="preserve"> </w:t>
      </w:r>
      <w:r>
        <w:t>0,014</w:t>
      </w:r>
      <w:r>
        <w:rPr>
          <w:spacing w:val="-1"/>
        </w:rPr>
        <w:t xml:space="preserve"> </w:t>
      </w:r>
      <w:r>
        <w:t>×</w:t>
      </w:r>
      <w:r>
        <w:rPr>
          <w:spacing w:val="-2"/>
        </w:rPr>
        <w:t xml:space="preserve"> </w:t>
      </w:r>
      <w:r>
        <w:t>АД</w:t>
      </w:r>
      <w:r>
        <w:rPr>
          <w:vertAlign w:val="subscript"/>
        </w:rPr>
        <w:t>сист.</w:t>
      </w:r>
      <w:r>
        <w:rPr>
          <w:spacing w:val="-2"/>
        </w:rPr>
        <w:t xml:space="preserve"> </w:t>
      </w:r>
      <w:r>
        <w:t>+</w:t>
      </w:r>
      <w:r>
        <w:rPr>
          <w:spacing w:val="-2"/>
        </w:rPr>
        <w:t xml:space="preserve"> </w:t>
      </w:r>
      <w:r>
        <w:t>0,008</w:t>
      </w:r>
      <w:r>
        <w:rPr>
          <w:spacing w:val="-1"/>
        </w:rPr>
        <w:t xml:space="preserve"> </w:t>
      </w:r>
      <w:r>
        <w:t>×</w:t>
      </w:r>
      <w:r>
        <w:rPr>
          <w:spacing w:val="-2"/>
        </w:rPr>
        <w:t xml:space="preserve"> </w:t>
      </w:r>
      <w:r>
        <w:t>АД</w:t>
      </w:r>
      <w:r>
        <w:rPr>
          <w:vertAlign w:val="subscript"/>
        </w:rPr>
        <w:t>диаст.</w:t>
      </w:r>
      <w:r>
        <w:t xml:space="preserve"> +</w:t>
      </w:r>
      <w:r>
        <w:rPr>
          <w:spacing w:val="-2"/>
        </w:rPr>
        <w:t xml:space="preserve"> </w:t>
      </w:r>
      <w:r>
        <w:t>0,014</w:t>
      </w:r>
      <w:r>
        <w:rPr>
          <w:spacing w:val="-1"/>
        </w:rPr>
        <w:t xml:space="preserve"> </w:t>
      </w:r>
      <w:r>
        <w:t>×</w:t>
      </w:r>
      <w:r>
        <w:rPr>
          <w:spacing w:val="-3"/>
        </w:rPr>
        <w:t xml:space="preserve"> </w:t>
      </w:r>
      <w:r>
        <w:t>В</w:t>
      </w:r>
      <w:r>
        <w:rPr>
          <w:spacing w:val="-3"/>
        </w:rPr>
        <w:t xml:space="preserve"> </w:t>
      </w:r>
      <w:r>
        <w:t>+</w:t>
      </w:r>
      <w:r>
        <w:rPr>
          <w:spacing w:val="-2"/>
        </w:rPr>
        <w:t xml:space="preserve"> </w:t>
      </w:r>
      <w:r>
        <w:t>0,009</w:t>
      </w:r>
      <w:r>
        <w:rPr>
          <w:spacing w:val="-1"/>
        </w:rPr>
        <w:t xml:space="preserve"> </w:t>
      </w:r>
      <w:r>
        <w:t>×</w:t>
      </w:r>
      <w:r>
        <w:rPr>
          <w:spacing w:val="-2"/>
        </w:rPr>
        <w:t xml:space="preserve"> </w:t>
      </w:r>
      <w:r>
        <w:t>МТ</w:t>
      </w:r>
      <w:r>
        <w:rPr>
          <w:spacing w:val="-1"/>
        </w:rPr>
        <w:t xml:space="preserve"> </w:t>
      </w:r>
      <w:r>
        <w:t>–</w:t>
      </w:r>
      <w:r>
        <w:rPr>
          <w:spacing w:val="-1"/>
        </w:rPr>
        <w:t xml:space="preserve"> </w:t>
      </w:r>
      <w:r>
        <w:t>0,009</w:t>
      </w:r>
      <w:r>
        <w:rPr>
          <w:spacing w:val="-1"/>
        </w:rPr>
        <w:t xml:space="preserve"> </w:t>
      </w:r>
      <w:r>
        <w:t>×</w:t>
      </w:r>
      <w:r>
        <w:rPr>
          <w:spacing w:val="-3"/>
        </w:rPr>
        <w:t xml:space="preserve"> </w:t>
      </w:r>
      <w:r>
        <w:t>Р</w:t>
      </w:r>
      <w:r>
        <w:rPr>
          <w:spacing w:val="-1"/>
        </w:rPr>
        <w:t xml:space="preserve"> </w:t>
      </w:r>
      <w:r>
        <w:t>–</w:t>
      </w:r>
      <w:r>
        <w:rPr>
          <w:spacing w:val="-1"/>
        </w:rPr>
        <w:t xml:space="preserve"> </w:t>
      </w:r>
      <w:r>
        <w:t>0,27</w:t>
      </w:r>
      <w:r>
        <w:rPr>
          <w:spacing w:val="-1"/>
        </w:rPr>
        <w:t xml:space="preserve"> </w:t>
      </w:r>
      <w:r>
        <w:rPr>
          <w:spacing w:val="-10"/>
        </w:rPr>
        <w:t>=</w:t>
      </w:r>
    </w:p>
    <w:p w:rsidR="009679B4" w:rsidRDefault="00227CF0">
      <w:pPr>
        <w:pStyle w:val="a3"/>
        <w:jc w:val="both"/>
      </w:pPr>
      <w:r>
        <w:t>Оценка</w:t>
      </w:r>
      <w:r>
        <w:rPr>
          <w:spacing w:val="-7"/>
        </w:rPr>
        <w:t xml:space="preserve"> </w:t>
      </w:r>
      <w:r>
        <w:rPr>
          <w:spacing w:val="-4"/>
        </w:rPr>
        <w:t>ИФИ:</w:t>
      </w:r>
    </w:p>
    <w:p w:rsidR="009679B4" w:rsidRDefault="00227CF0">
      <w:pPr>
        <w:pStyle w:val="a3"/>
      </w:pPr>
      <w:r>
        <w:t>Коэффициент</w:t>
      </w:r>
      <w:r>
        <w:rPr>
          <w:spacing w:val="-14"/>
        </w:rPr>
        <w:t xml:space="preserve"> </w:t>
      </w:r>
      <w:r>
        <w:t>ежегодного</w:t>
      </w:r>
      <w:r>
        <w:rPr>
          <w:spacing w:val="-11"/>
        </w:rPr>
        <w:t xml:space="preserve"> </w:t>
      </w:r>
      <w:r>
        <w:t>прироста</w:t>
      </w:r>
      <w:r>
        <w:rPr>
          <w:spacing w:val="-10"/>
        </w:rPr>
        <w:t xml:space="preserve"> </w:t>
      </w:r>
      <w:r>
        <w:t>заболеваемости</w:t>
      </w:r>
      <w:r>
        <w:rPr>
          <w:spacing w:val="-11"/>
        </w:rPr>
        <w:t xml:space="preserve"> </w:t>
      </w:r>
      <w:r>
        <w:rPr>
          <w:spacing w:val="-2"/>
        </w:rPr>
        <w:t>(КЕПЗ):</w:t>
      </w:r>
    </w:p>
    <w:p w:rsidR="009679B4" w:rsidRDefault="00227CF0">
      <w:pPr>
        <w:pStyle w:val="a3"/>
        <w:spacing w:before="275"/>
        <w:ind w:right="426" w:firstLine="708"/>
        <w:jc w:val="both"/>
      </w:pPr>
      <w:r>
        <w:t>Женщина</w:t>
      </w:r>
      <w:r>
        <w:rPr>
          <w:spacing w:val="-7"/>
        </w:rPr>
        <w:t xml:space="preserve"> </w:t>
      </w:r>
      <w:r>
        <w:t>–</w:t>
      </w:r>
      <w:r>
        <w:rPr>
          <w:spacing w:val="-6"/>
        </w:rPr>
        <w:t xml:space="preserve"> </w:t>
      </w:r>
      <w:r>
        <w:t>20</w:t>
      </w:r>
      <w:r>
        <w:rPr>
          <w:spacing w:val="-6"/>
        </w:rPr>
        <w:t xml:space="preserve"> </w:t>
      </w:r>
      <w:r>
        <w:t>лет,</w:t>
      </w:r>
      <w:r>
        <w:rPr>
          <w:spacing w:val="-6"/>
        </w:rPr>
        <w:t xml:space="preserve"> </w:t>
      </w:r>
      <w:r>
        <w:t>масса</w:t>
      </w:r>
      <w:r>
        <w:rPr>
          <w:spacing w:val="-7"/>
        </w:rPr>
        <w:t xml:space="preserve"> </w:t>
      </w:r>
      <w:r>
        <w:t>тела</w:t>
      </w:r>
      <w:r>
        <w:rPr>
          <w:spacing w:val="-7"/>
        </w:rPr>
        <w:t xml:space="preserve"> </w:t>
      </w:r>
      <w:r>
        <w:t>60</w:t>
      </w:r>
      <w:r>
        <w:rPr>
          <w:spacing w:val="-6"/>
        </w:rPr>
        <w:t xml:space="preserve"> </w:t>
      </w:r>
      <w:r>
        <w:t>кг,</w:t>
      </w:r>
      <w:r>
        <w:rPr>
          <w:spacing w:val="-6"/>
        </w:rPr>
        <w:t xml:space="preserve"> </w:t>
      </w:r>
      <w:r>
        <w:t>рост</w:t>
      </w:r>
      <w:r>
        <w:rPr>
          <w:spacing w:val="-6"/>
        </w:rPr>
        <w:t xml:space="preserve"> </w:t>
      </w:r>
      <w:r>
        <w:t>170</w:t>
      </w:r>
      <w:r>
        <w:rPr>
          <w:spacing w:val="-6"/>
        </w:rPr>
        <w:t xml:space="preserve"> </w:t>
      </w:r>
      <w:r>
        <w:t>см,</w:t>
      </w:r>
      <w:r>
        <w:rPr>
          <w:spacing w:val="-6"/>
        </w:rPr>
        <w:t xml:space="preserve"> </w:t>
      </w:r>
      <w:r>
        <w:t>частота</w:t>
      </w:r>
      <w:r>
        <w:rPr>
          <w:spacing w:val="-7"/>
        </w:rPr>
        <w:t xml:space="preserve"> </w:t>
      </w:r>
      <w:r>
        <w:t>пульса</w:t>
      </w:r>
      <w:r>
        <w:rPr>
          <w:spacing w:val="-7"/>
        </w:rPr>
        <w:t xml:space="preserve"> </w:t>
      </w:r>
      <w:r>
        <w:t>в</w:t>
      </w:r>
      <w:r>
        <w:rPr>
          <w:spacing w:val="-7"/>
        </w:rPr>
        <w:t xml:space="preserve"> </w:t>
      </w:r>
      <w:r>
        <w:t>покое</w:t>
      </w:r>
      <w:r>
        <w:rPr>
          <w:spacing w:val="-1"/>
        </w:rPr>
        <w:t xml:space="preserve"> </w:t>
      </w:r>
      <w:r>
        <w:t>–</w:t>
      </w:r>
      <w:r>
        <w:rPr>
          <w:spacing w:val="-6"/>
        </w:rPr>
        <w:t xml:space="preserve"> </w:t>
      </w:r>
      <w:r>
        <w:t>72</w:t>
      </w:r>
      <w:r>
        <w:rPr>
          <w:spacing w:val="-5"/>
        </w:rPr>
        <w:t xml:space="preserve"> </w:t>
      </w:r>
      <w:r>
        <w:t>удара</w:t>
      </w:r>
      <w:r>
        <w:rPr>
          <w:spacing w:val="-7"/>
        </w:rPr>
        <w:t xml:space="preserve"> </w:t>
      </w:r>
      <w:r>
        <w:t>в</w:t>
      </w:r>
      <w:r>
        <w:rPr>
          <w:spacing w:val="-7"/>
        </w:rPr>
        <w:t xml:space="preserve"> </w:t>
      </w:r>
      <w:r>
        <w:t>минуту, систолическое</w:t>
      </w:r>
      <w:r>
        <w:rPr>
          <w:spacing w:val="-5"/>
        </w:rPr>
        <w:t xml:space="preserve"> </w:t>
      </w:r>
      <w:r>
        <w:t>артериальное</w:t>
      </w:r>
      <w:r>
        <w:rPr>
          <w:spacing w:val="-5"/>
        </w:rPr>
        <w:t xml:space="preserve"> </w:t>
      </w:r>
      <w:r>
        <w:t>давление</w:t>
      </w:r>
      <w:r>
        <w:rPr>
          <w:spacing w:val="-5"/>
        </w:rPr>
        <w:t xml:space="preserve"> </w:t>
      </w:r>
      <w:r>
        <w:t>120</w:t>
      </w:r>
      <w:r>
        <w:rPr>
          <w:spacing w:val="-4"/>
        </w:rPr>
        <w:t xml:space="preserve"> </w:t>
      </w:r>
      <w:r>
        <w:t>мм</w:t>
      </w:r>
      <w:r>
        <w:rPr>
          <w:spacing w:val="-2"/>
        </w:rPr>
        <w:t xml:space="preserve"> </w:t>
      </w:r>
      <w:r>
        <w:t>рт.</w:t>
      </w:r>
      <w:r>
        <w:rPr>
          <w:spacing w:val="-4"/>
        </w:rPr>
        <w:t xml:space="preserve"> </w:t>
      </w:r>
      <w:r>
        <w:t>ст.,</w:t>
      </w:r>
      <w:r>
        <w:rPr>
          <w:spacing w:val="-4"/>
        </w:rPr>
        <w:t xml:space="preserve"> </w:t>
      </w:r>
      <w:r>
        <w:t>диастолическое артериальное</w:t>
      </w:r>
      <w:r>
        <w:rPr>
          <w:spacing w:val="-5"/>
        </w:rPr>
        <w:t xml:space="preserve"> </w:t>
      </w:r>
      <w:r>
        <w:t>давление</w:t>
      </w:r>
      <w:r>
        <w:rPr>
          <w:spacing w:val="-5"/>
        </w:rPr>
        <w:t xml:space="preserve"> </w:t>
      </w:r>
      <w:r>
        <w:t>80</w:t>
      </w:r>
      <w:r>
        <w:rPr>
          <w:spacing w:val="-4"/>
        </w:rPr>
        <w:t xml:space="preserve"> </w:t>
      </w:r>
      <w:r>
        <w:t>мм рт. ст.</w:t>
      </w:r>
    </w:p>
    <w:p w:rsidR="009679B4" w:rsidRDefault="00227CF0">
      <w:pPr>
        <w:pStyle w:val="a3"/>
        <w:tabs>
          <w:tab w:val="left" w:pos="2018"/>
          <w:tab w:val="left" w:pos="2270"/>
          <w:tab w:val="left" w:pos="2855"/>
        </w:tabs>
        <w:ind w:right="7785"/>
      </w:pPr>
      <w:r>
        <w:t xml:space="preserve">Возраст (В): </w:t>
      </w:r>
      <w:r>
        <w:rPr>
          <w:u w:val="single"/>
        </w:rPr>
        <w:tab/>
      </w:r>
      <w:r>
        <w:rPr>
          <w:u w:val="single"/>
        </w:rPr>
        <w:tab/>
      </w:r>
      <w:r>
        <w:rPr>
          <w:spacing w:val="-4"/>
        </w:rPr>
        <w:t xml:space="preserve">лет </w:t>
      </w:r>
      <w:r>
        <w:t xml:space="preserve">Масса тела (МТ): </w:t>
      </w:r>
      <w:r>
        <w:rPr>
          <w:u w:val="single"/>
        </w:rPr>
        <w:tab/>
      </w:r>
      <w:r>
        <w:rPr>
          <w:u w:val="single"/>
        </w:rPr>
        <w:tab/>
      </w:r>
      <w:r>
        <w:rPr>
          <w:spacing w:val="-6"/>
        </w:rPr>
        <w:t xml:space="preserve">кг </w:t>
      </w:r>
      <w:r>
        <w:t xml:space="preserve">Рост (Р): </w:t>
      </w:r>
      <w:r>
        <w:rPr>
          <w:u w:val="single"/>
        </w:rPr>
        <w:tab/>
      </w:r>
      <w:r>
        <w:rPr>
          <w:spacing w:val="-6"/>
        </w:rPr>
        <w:t>см</w:t>
      </w:r>
    </w:p>
    <w:p w:rsidR="009679B4" w:rsidRDefault="00227CF0">
      <w:pPr>
        <w:pStyle w:val="a3"/>
        <w:tabs>
          <w:tab w:val="left" w:pos="3996"/>
        </w:tabs>
        <w:ind w:right="5196"/>
      </w:pPr>
      <w:r>
        <w:t xml:space="preserve">Частота пульса (ЧП) в покое = </w:t>
      </w:r>
      <w:r>
        <w:rPr>
          <w:u w:val="single"/>
        </w:rPr>
        <w:tab/>
      </w:r>
      <w:r>
        <w:t>ударов</w:t>
      </w:r>
      <w:r>
        <w:rPr>
          <w:spacing w:val="-15"/>
        </w:rPr>
        <w:t xml:space="preserve"> </w:t>
      </w:r>
      <w:r>
        <w:t>в</w:t>
      </w:r>
      <w:r>
        <w:rPr>
          <w:spacing w:val="-15"/>
        </w:rPr>
        <w:t xml:space="preserve"> </w:t>
      </w:r>
      <w:r>
        <w:t>минуту Артериальное давление:</w:t>
      </w:r>
    </w:p>
    <w:p w:rsidR="009679B4" w:rsidRDefault="00227CF0">
      <w:pPr>
        <w:pStyle w:val="a3"/>
        <w:tabs>
          <w:tab w:val="left" w:pos="3557"/>
        </w:tabs>
      </w:pPr>
      <w:r>
        <w:t>систолич</w:t>
      </w:r>
      <w:r>
        <w:t>еское</w:t>
      </w:r>
      <w:r>
        <w:rPr>
          <w:spacing w:val="-4"/>
        </w:rPr>
        <w:t xml:space="preserve"> </w:t>
      </w:r>
      <w:r>
        <w:t>(АД</w:t>
      </w:r>
      <w:r>
        <w:rPr>
          <w:vertAlign w:val="subscript"/>
        </w:rPr>
        <w:t>сист.</w:t>
      </w:r>
      <w:r>
        <w:t>)</w:t>
      </w:r>
      <w:r>
        <w:rPr>
          <w:spacing w:val="-4"/>
        </w:rPr>
        <w:t xml:space="preserve"> </w:t>
      </w:r>
      <w:r>
        <w:t>–</w:t>
      </w:r>
      <w:r>
        <w:rPr>
          <w:spacing w:val="-3"/>
        </w:rPr>
        <w:t xml:space="preserve"> </w:t>
      </w:r>
      <w:r>
        <w:rPr>
          <w:u w:val="single"/>
        </w:rPr>
        <w:tab/>
      </w:r>
      <w:r>
        <w:t>мм</w:t>
      </w:r>
      <w:r>
        <w:rPr>
          <w:spacing w:val="-2"/>
        </w:rPr>
        <w:t xml:space="preserve"> рт.ст.</w:t>
      </w:r>
    </w:p>
    <w:p w:rsidR="009679B4" w:rsidRDefault="009679B4">
      <w:pPr>
        <w:sectPr w:rsidR="009679B4">
          <w:pgSz w:w="11910" w:h="16840"/>
          <w:pgMar w:top="1160" w:right="140" w:bottom="1200" w:left="900" w:header="0" w:footer="989" w:gutter="0"/>
          <w:cols w:space="720"/>
        </w:sectPr>
      </w:pPr>
    </w:p>
    <w:p w:rsidR="009679B4" w:rsidRDefault="00227CF0">
      <w:pPr>
        <w:pStyle w:val="a3"/>
        <w:tabs>
          <w:tab w:val="left" w:pos="3761"/>
        </w:tabs>
        <w:spacing w:before="73"/>
      </w:pPr>
      <w:r>
        <w:lastRenderedPageBreak/>
        <w:t>диастолическое</w:t>
      </w:r>
      <w:r>
        <w:rPr>
          <w:spacing w:val="-3"/>
        </w:rPr>
        <w:t xml:space="preserve"> </w:t>
      </w:r>
      <w:r>
        <w:t>(АД</w:t>
      </w:r>
      <w:r>
        <w:rPr>
          <w:vertAlign w:val="subscript"/>
        </w:rPr>
        <w:t>диаст.</w:t>
      </w:r>
      <w:r>
        <w:t>)</w:t>
      </w:r>
      <w:r>
        <w:rPr>
          <w:spacing w:val="-3"/>
        </w:rPr>
        <w:t xml:space="preserve"> </w:t>
      </w:r>
      <w:r>
        <w:t>–</w:t>
      </w:r>
      <w:r>
        <w:rPr>
          <w:spacing w:val="-3"/>
        </w:rPr>
        <w:t xml:space="preserve"> </w:t>
      </w:r>
      <w:r>
        <w:rPr>
          <w:u w:val="single"/>
        </w:rPr>
        <w:tab/>
      </w:r>
      <w:r>
        <w:t>мм</w:t>
      </w:r>
      <w:r>
        <w:rPr>
          <w:spacing w:val="-2"/>
        </w:rPr>
        <w:t xml:space="preserve"> рт.ст.</w:t>
      </w:r>
    </w:p>
    <w:p w:rsidR="009679B4" w:rsidRDefault="00227CF0">
      <w:pPr>
        <w:pStyle w:val="a3"/>
      </w:pPr>
      <w:r>
        <w:t>Индекс</w:t>
      </w:r>
      <w:r>
        <w:rPr>
          <w:spacing w:val="-12"/>
        </w:rPr>
        <w:t xml:space="preserve"> </w:t>
      </w:r>
      <w:r>
        <w:t>функциональных</w:t>
      </w:r>
      <w:r>
        <w:rPr>
          <w:spacing w:val="-7"/>
        </w:rPr>
        <w:t xml:space="preserve"> </w:t>
      </w:r>
      <w:r>
        <w:t>изменений</w:t>
      </w:r>
      <w:r>
        <w:rPr>
          <w:spacing w:val="-9"/>
        </w:rPr>
        <w:t xml:space="preserve"> </w:t>
      </w:r>
      <w:r>
        <w:t>системы</w:t>
      </w:r>
      <w:r>
        <w:rPr>
          <w:spacing w:val="-9"/>
        </w:rPr>
        <w:t xml:space="preserve"> </w:t>
      </w:r>
      <w:r>
        <w:t>кровообращения</w:t>
      </w:r>
      <w:r>
        <w:rPr>
          <w:spacing w:val="-8"/>
        </w:rPr>
        <w:t xml:space="preserve"> </w:t>
      </w:r>
      <w:r>
        <w:rPr>
          <w:spacing w:val="-2"/>
        </w:rPr>
        <w:t>(ИФИ):</w:t>
      </w:r>
    </w:p>
    <w:p w:rsidR="009679B4" w:rsidRDefault="00227CF0">
      <w:pPr>
        <w:pStyle w:val="a3"/>
        <w:spacing w:before="1"/>
      </w:pPr>
      <w:r>
        <w:t>ИФИ</w:t>
      </w:r>
      <w:r>
        <w:rPr>
          <w:spacing w:val="-3"/>
        </w:rPr>
        <w:t xml:space="preserve"> </w:t>
      </w:r>
      <w:r>
        <w:t>=</w:t>
      </w:r>
      <w:r>
        <w:rPr>
          <w:spacing w:val="-2"/>
        </w:rPr>
        <w:t xml:space="preserve"> </w:t>
      </w:r>
      <w:r>
        <w:t>0,011</w:t>
      </w:r>
      <w:r>
        <w:rPr>
          <w:spacing w:val="1"/>
        </w:rPr>
        <w:t xml:space="preserve"> </w:t>
      </w:r>
      <w:r>
        <w:t>×</w:t>
      </w:r>
      <w:r>
        <w:rPr>
          <w:spacing w:val="-2"/>
        </w:rPr>
        <w:t xml:space="preserve"> </w:t>
      </w:r>
      <w:r>
        <w:t>ЧП</w:t>
      </w:r>
      <w:r>
        <w:rPr>
          <w:spacing w:val="-2"/>
        </w:rPr>
        <w:t xml:space="preserve"> </w:t>
      </w:r>
      <w:r>
        <w:t>+</w:t>
      </w:r>
      <w:r>
        <w:rPr>
          <w:spacing w:val="-3"/>
        </w:rPr>
        <w:t xml:space="preserve"> </w:t>
      </w:r>
      <w:r>
        <w:t>0,014</w:t>
      </w:r>
      <w:r>
        <w:rPr>
          <w:spacing w:val="-1"/>
        </w:rPr>
        <w:t xml:space="preserve"> </w:t>
      </w:r>
      <w:r>
        <w:t>×</w:t>
      </w:r>
      <w:r>
        <w:rPr>
          <w:spacing w:val="-2"/>
        </w:rPr>
        <w:t xml:space="preserve"> </w:t>
      </w:r>
      <w:r>
        <w:t>АД</w:t>
      </w:r>
      <w:r>
        <w:rPr>
          <w:vertAlign w:val="subscript"/>
        </w:rPr>
        <w:t>сист.</w:t>
      </w:r>
      <w:r>
        <w:rPr>
          <w:spacing w:val="-2"/>
        </w:rPr>
        <w:t xml:space="preserve"> </w:t>
      </w:r>
      <w:r>
        <w:t>+</w:t>
      </w:r>
      <w:r>
        <w:rPr>
          <w:spacing w:val="-2"/>
        </w:rPr>
        <w:t xml:space="preserve"> </w:t>
      </w:r>
      <w:r>
        <w:t>0,008</w:t>
      </w:r>
      <w:r>
        <w:rPr>
          <w:spacing w:val="-1"/>
        </w:rPr>
        <w:t xml:space="preserve"> </w:t>
      </w:r>
      <w:r>
        <w:t>×</w:t>
      </w:r>
      <w:r>
        <w:rPr>
          <w:spacing w:val="-2"/>
        </w:rPr>
        <w:t xml:space="preserve"> </w:t>
      </w:r>
      <w:r>
        <w:t>АД</w:t>
      </w:r>
      <w:r>
        <w:rPr>
          <w:vertAlign w:val="subscript"/>
        </w:rPr>
        <w:t>диаст.</w:t>
      </w:r>
      <w:r>
        <w:t xml:space="preserve"> +</w:t>
      </w:r>
      <w:r>
        <w:rPr>
          <w:spacing w:val="-2"/>
        </w:rPr>
        <w:t xml:space="preserve"> </w:t>
      </w:r>
      <w:r>
        <w:t>0,014</w:t>
      </w:r>
      <w:r>
        <w:rPr>
          <w:spacing w:val="-1"/>
        </w:rPr>
        <w:t xml:space="preserve"> </w:t>
      </w:r>
      <w:r>
        <w:t>×</w:t>
      </w:r>
      <w:r>
        <w:rPr>
          <w:spacing w:val="-3"/>
        </w:rPr>
        <w:t xml:space="preserve"> </w:t>
      </w:r>
      <w:r>
        <w:t>В</w:t>
      </w:r>
      <w:r>
        <w:rPr>
          <w:spacing w:val="-3"/>
        </w:rPr>
        <w:t xml:space="preserve"> </w:t>
      </w:r>
      <w:r>
        <w:t>+</w:t>
      </w:r>
      <w:r>
        <w:rPr>
          <w:spacing w:val="-2"/>
        </w:rPr>
        <w:t xml:space="preserve"> </w:t>
      </w:r>
      <w:r>
        <w:t>0,009</w:t>
      </w:r>
      <w:r>
        <w:rPr>
          <w:spacing w:val="-1"/>
        </w:rPr>
        <w:t xml:space="preserve"> </w:t>
      </w:r>
      <w:r>
        <w:t>×</w:t>
      </w:r>
      <w:r>
        <w:rPr>
          <w:spacing w:val="-2"/>
        </w:rPr>
        <w:t xml:space="preserve"> </w:t>
      </w:r>
      <w:r>
        <w:t>МТ</w:t>
      </w:r>
      <w:r>
        <w:rPr>
          <w:spacing w:val="-1"/>
        </w:rPr>
        <w:t xml:space="preserve"> </w:t>
      </w:r>
      <w:r>
        <w:t>–</w:t>
      </w:r>
      <w:r>
        <w:rPr>
          <w:spacing w:val="-1"/>
        </w:rPr>
        <w:t xml:space="preserve"> </w:t>
      </w:r>
      <w:r>
        <w:t>0,009</w:t>
      </w:r>
      <w:r>
        <w:rPr>
          <w:spacing w:val="-1"/>
        </w:rPr>
        <w:t xml:space="preserve"> </w:t>
      </w:r>
      <w:r>
        <w:t>×</w:t>
      </w:r>
      <w:r>
        <w:rPr>
          <w:spacing w:val="-3"/>
        </w:rPr>
        <w:t xml:space="preserve"> </w:t>
      </w:r>
      <w:r>
        <w:t>Р</w:t>
      </w:r>
      <w:r>
        <w:rPr>
          <w:spacing w:val="-1"/>
        </w:rPr>
        <w:t xml:space="preserve"> </w:t>
      </w:r>
      <w:r>
        <w:t>–</w:t>
      </w:r>
      <w:r>
        <w:rPr>
          <w:spacing w:val="-1"/>
        </w:rPr>
        <w:t xml:space="preserve"> </w:t>
      </w:r>
      <w:r>
        <w:t>0,27</w:t>
      </w:r>
      <w:r>
        <w:rPr>
          <w:spacing w:val="-1"/>
        </w:rPr>
        <w:t xml:space="preserve"> </w:t>
      </w:r>
      <w:r>
        <w:rPr>
          <w:spacing w:val="-10"/>
        </w:rPr>
        <w:t>=</w:t>
      </w:r>
    </w:p>
    <w:p w:rsidR="009679B4" w:rsidRDefault="00227CF0">
      <w:pPr>
        <w:pStyle w:val="a3"/>
      </w:pPr>
      <w:r>
        <w:t>Оценка</w:t>
      </w:r>
      <w:r>
        <w:rPr>
          <w:spacing w:val="-7"/>
        </w:rPr>
        <w:t xml:space="preserve"> </w:t>
      </w:r>
      <w:r>
        <w:rPr>
          <w:spacing w:val="-4"/>
        </w:rPr>
        <w:t>ИФИ:</w:t>
      </w:r>
    </w:p>
    <w:p w:rsidR="009679B4" w:rsidRDefault="00227CF0">
      <w:pPr>
        <w:pStyle w:val="a3"/>
      </w:pPr>
      <w:r>
        <w:t>Коэффициент</w:t>
      </w:r>
      <w:r>
        <w:rPr>
          <w:spacing w:val="-14"/>
        </w:rPr>
        <w:t xml:space="preserve"> </w:t>
      </w:r>
      <w:r>
        <w:t>ежегодного</w:t>
      </w:r>
      <w:r>
        <w:rPr>
          <w:spacing w:val="-12"/>
        </w:rPr>
        <w:t xml:space="preserve"> </w:t>
      </w:r>
      <w:r>
        <w:t>прироста</w:t>
      </w:r>
      <w:r>
        <w:rPr>
          <w:spacing w:val="-12"/>
        </w:rPr>
        <w:t xml:space="preserve"> </w:t>
      </w:r>
      <w:r>
        <w:t>заболеваемости</w:t>
      </w:r>
      <w:r>
        <w:rPr>
          <w:spacing w:val="-11"/>
        </w:rPr>
        <w:t xml:space="preserve"> </w:t>
      </w:r>
      <w:r>
        <w:rPr>
          <w:spacing w:val="-2"/>
        </w:rPr>
        <w:t>(КЕПЗ):</w:t>
      </w:r>
    </w:p>
    <w:p w:rsidR="009679B4" w:rsidRDefault="00227CF0">
      <w:pPr>
        <w:pStyle w:val="a3"/>
      </w:pPr>
      <w:r>
        <w:rPr>
          <w:spacing w:val="-2"/>
        </w:rPr>
        <w:t>Сравнение</w:t>
      </w:r>
      <w:r>
        <w:rPr>
          <w:spacing w:val="1"/>
        </w:rPr>
        <w:t xml:space="preserve"> </w:t>
      </w:r>
      <w:r>
        <w:rPr>
          <w:spacing w:val="-2"/>
        </w:rPr>
        <w:t>результатов,</w:t>
      </w:r>
      <w:r>
        <w:rPr>
          <w:spacing w:val="3"/>
        </w:rPr>
        <w:t xml:space="preserve"> </w:t>
      </w:r>
      <w:r>
        <w:rPr>
          <w:spacing w:val="-2"/>
        </w:rPr>
        <w:t>вывод:</w:t>
      </w:r>
    </w:p>
    <w:p w:rsidR="009679B4" w:rsidRDefault="009679B4">
      <w:pPr>
        <w:pStyle w:val="a3"/>
        <w:ind w:left="0"/>
      </w:pPr>
    </w:p>
    <w:p w:rsidR="009679B4" w:rsidRDefault="00227CF0">
      <w:pPr>
        <w:pStyle w:val="a3"/>
        <w:tabs>
          <w:tab w:val="left" w:pos="3769"/>
        </w:tabs>
        <w:ind w:right="3121" w:firstLine="708"/>
      </w:pPr>
      <w:r>
        <w:t>Работа</w:t>
      </w:r>
      <w:r>
        <w:rPr>
          <w:spacing w:val="-9"/>
        </w:rPr>
        <w:t xml:space="preserve"> </w:t>
      </w:r>
      <w:r>
        <w:t>4.</w:t>
      </w:r>
      <w:r>
        <w:rPr>
          <w:spacing w:val="-8"/>
        </w:rPr>
        <w:t xml:space="preserve"> </w:t>
      </w:r>
      <w:r>
        <w:t>Определение</w:t>
      </w:r>
      <w:r>
        <w:rPr>
          <w:spacing w:val="-9"/>
        </w:rPr>
        <w:t xml:space="preserve"> </w:t>
      </w:r>
      <w:r>
        <w:t>биологического</w:t>
      </w:r>
      <w:r>
        <w:rPr>
          <w:spacing w:val="-8"/>
        </w:rPr>
        <w:t xml:space="preserve"> </w:t>
      </w:r>
      <w:r>
        <w:t>возраста</w:t>
      </w:r>
      <w:r>
        <w:rPr>
          <w:spacing w:val="-9"/>
        </w:rPr>
        <w:t xml:space="preserve"> </w:t>
      </w:r>
      <w:r>
        <w:t>по</w:t>
      </w:r>
      <w:r>
        <w:rPr>
          <w:spacing w:val="-8"/>
        </w:rPr>
        <w:t xml:space="preserve"> </w:t>
      </w:r>
      <w:r>
        <w:t>В.П.</w:t>
      </w:r>
      <w:r>
        <w:rPr>
          <w:spacing w:val="-7"/>
        </w:rPr>
        <w:t xml:space="preserve"> </w:t>
      </w:r>
      <w:r>
        <w:t>Войтенко Календарный возраст (КВ):</w:t>
      </w:r>
      <w:r>
        <w:rPr>
          <w:u w:val="single"/>
        </w:rPr>
        <w:tab/>
      </w:r>
      <w:r>
        <w:rPr>
          <w:spacing w:val="-4"/>
        </w:rPr>
        <w:t>лет</w:t>
      </w:r>
    </w:p>
    <w:p w:rsidR="009679B4" w:rsidRDefault="00227CF0">
      <w:pPr>
        <w:pStyle w:val="a3"/>
        <w:tabs>
          <w:tab w:val="left" w:pos="2860"/>
          <w:tab w:val="left" w:pos="3686"/>
        </w:tabs>
        <w:ind w:right="6291"/>
      </w:pPr>
      <w:r>
        <w:t>Масса тела (МТ):</w:t>
      </w:r>
      <w:r>
        <w:rPr>
          <w:u w:val="single"/>
        </w:rPr>
        <w:tab/>
      </w:r>
      <w:r>
        <w:rPr>
          <w:spacing w:val="-6"/>
        </w:rPr>
        <w:t>кг</w:t>
      </w:r>
      <w:r>
        <w:rPr>
          <w:spacing w:val="80"/>
        </w:rPr>
        <w:t xml:space="preserve"> </w:t>
      </w:r>
      <w:r>
        <w:t xml:space="preserve">Артериальное давление: </w:t>
      </w:r>
      <w:r>
        <w:rPr>
          <w:u w:val="single"/>
        </w:rPr>
        <w:tab/>
      </w:r>
      <w:r>
        <w:rPr>
          <w:u w:val="single"/>
        </w:rPr>
        <w:tab/>
      </w:r>
      <w:r>
        <w:rPr>
          <w:spacing w:val="-4"/>
        </w:rPr>
        <w:t>мм</w:t>
      </w:r>
      <w:r>
        <w:rPr>
          <w:spacing w:val="-11"/>
        </w:rPr>
        <w:t xml:space="preserve"> </w:t>
      </w:r>
      <w:r>
        <w:rPr>
          <w:spacing w:val="-4"/>
        </w:rPr>
        <w:t>рт.ст.</w:t>
      </w:r>
    </w:p>
    <w:p w:rsidR="009679B4" w:rsidRDefault="00227CF0">
      <w:pPr>
        <w:pStyle w:val="a3"/>
        <w:tabs>
          <w:tab w:val="left" w:pos="5448"/>
        </w:tabs>
        <w:ind w:right="420"/>
      </w:pPr>
      <w:r>
        <w:t>Пульсовое</w:t>
      </w:r>
      <w:r>
        <w:rPr>
          <w:spacing w:val="-6"/>
        </w:rPr>
        <w:t xml:space="preserve"> </w:t>
      </w:r>
      <w:r>
        <w:t>давление</w:t>
      </w:r>
      <w:r>
        <w:rPr>
          <w:spacing w:val="-6"/>
        </w:rPr>
        <w:t xml:space="preserve"> </w:t>
      </w:r>
      <w:r>
        <w:t>(АД</w:t>
      </w:r>
      <w:r>
        <w:rPr>
          <w:vertAlign w:val="subscript"/>
        </w:rPr>
        <w:t>п</w:t>
      </w:r>
      <w:r>
        <w:t>)</w:t>
      </w:r>
      <w:r>
        <w:rPr>
          <w:spacing w:val="-6"/>
        </w:rPr>
        <w:t xml:space="preserve"> </w:t>
      </w:r>
      <w:r>
        <w:t>=</w:t>
      </w:r>
      <w:r>
        <w:rPr>
          <w:spacing w:val="-4"/>
        </w:rPr>
        <w:t xml:space="preserve"> </w:t>
      </w:r>
      <w:r>
        <w:t>величина</w:t>
      </w:r>
      <w:r>
        <w:rPr>
          <w:spacing w:val="-6"/>
        </w:rPr>
        <w:t xml:space="preserve"> </w:t>
      </w:r>
      <w:r>
        <w:t>систолического</w:t>
      </w:r>
      <w:r>
        <w:rPr>
          <w:spacing w:val="-5"/>
        </w:rPr>
        <w:t xml:space="preserve"> </w:t>
      </w:r>
      <w:r>
        <w:t>артериального</w:t>
      </w:r>
      <w:r>
        <w:rPr>
          <w:spacing w:val="-6"/>
        </w:rPr>
        <w:t xml:space="preserve"> </w:t>
      </w:r>
      <w:r>
        <w:t>давления</w:t>
      </w:r>
      <w:r>
        <w:rPr>
          <w:spacing w:val="-5"/>
        </w:rPr>
        <w:t xml:space="preserve"> </w:t>
      </w:r>
      <w:r>
        <w:t>(АД</w:t>
      </w:r>
      <w:r>
        <w:rPr>
          <w:vertAlign w:val="subscript"/>
        </w:rPr>
        <w:t>сист.</w:t>
      </w:r>
      <w:r>
        <w:t>)</w:t>
      </w:r>
      <w:r>
        <w:rPr>
          <w:spacing w:val="-6"/>
        </w:rPr>
        <w:t xml:space="preserve"> </w:t>
      </w:r>
      <w:r>
        <w:t>–</w:t>
      </w:r>
      <w:r>
        <w:rPr>
          <w:spacing w:val="-5"/>
        </w:rPr>
        <w:t xml:space="preserve"> </w:t>
      </w:r>
      <w:r>
        <w:t xml:space="preserve">величина диастолического артериального давления = </w:t>
      </w:r>
      <w:r>
        <w:rPr>
          <w:u w:val="single"/>
        </w:rPr>
        <w:tab/>
      </w:r>
      <w:r>
        <w:t>мм рт.ст.</w:t>
      </w:r>
    </w:p>
    <w:p w:rsidR="009679B4" w:rsidRDefault="00227CF0">
      <w:pPr>
        <w:pStyle w:val="a3"/>
        <w:tabs>
          <w:tab w:val="left" w:pos="6617"/>
          <w:tab w:val="left" w:pos="8133"/>
        </w:tabs>
        <w:ind w:right="2338"/>
      </w:pPr>
      <w:r>
        <w:t>Продолжительность задержки дыхания после глубокого вдоха (ЗД</w:t>
      </w:r>
      <w:r>
        <w:rPr>
          <w:vertAlign w:val="subscript"/>
        </w:rPr>
        <w:t>в</w:t>
      </w:r>
      <w:r>
        <w:t xml:space="preserve">): </w:t>
      </w:r>
      <w:r>
        <w:rPr>
          <w:u w:val="single"/>
        </w:rPr>
        <w:tab/>
      </w:r>
      <w:r>
        <w:rPr>
          <w:spacing w:val="-4"/>
        </w:rPr>
        <w:t xml:space="preserve">сек. </w:t>
      </w:r>
      <w:r>
        <w:t xml:space="preserve">Время статической балансировки на одной ноге (СБ): </w:t>
      </w:r>
      <w:r>
        <w:rPr>
          <w:u w:val="single"/>
        </w:rPr>
        <w:tab/>
      </w:r>
      <w:r>
        <w:rPr>
          <w:spacing w:val="-4"/>
        </w:rPr>
        <w:t>сек.</w:t>
      </w:r>
    </w:p>
    <w:p w:rsidR="009679B4" w:rsidRDefault="00227CF0">
      <w:pPr>
        <w:pStyle w:val="a3"/>
        <w:tabs>
          <w:tab w:val="left" w:pos="1998"/>
        </w:tabs>
        <w:spacing w:before="1"/>
        <w:ind w:right="432"/>
      </w:pPr>
      <w:r>
        <w:t>Индекс</w:t>
      </w:r>
      <w:r>
        <w:rPr>
          <w:spacing w:val="40"/>
        </w:rPr>
        <w:t xml:space="preserve"> </w:t>
      </w:r>
      <w:r>
        <w:t>самооценки</w:t>
      </w:r>
      <w:r>
        <w:rPr>
          <w:spacing w:val="40"/>
        </w:rPr>
        <w:t xml:space="preserve"> </w:t>
      </w:r>
      <w:r>
        <w:t>здоровья</w:t>
      </w:r>
      <w:r>
        <w:rPr>
          <w:spacing w:val="40"/>
        </w:rPr>
        <w:t xml:space="preserve"> </w:t>
      </w:r>
      <w:r>
        <w:t>(СОЗ)</w:t>
      </w:r>
      <w:r>
        <w:rPr>
          <w:spacing w:val="40"/>
        </w:rPr>
        <w:t xml:space="preserve"> </w:t>
      </w:r>
      <w:r>
        <w:t>в</w:t>
      </w:r>
      <w:r>
        <w:rPr>
          <w:spacing w:val="40"/>
        </w:rPr>
        <w:t xml:space="preserve"> </w:t>
      </w:r>
      <w:r>
        <w:t>условных</w:t>
      </w:r>
      <w:r>
        <w:rPr>
          <w:spacing w:val="40"/>
        </w:rPr>
        <w:t xml:space="preserve"> </w:t>
      </w:r>
      <w:r>
        <w:t>единицах</w:t>
      </w:r>
      <w:r>
        <w:rPr>
          <w:spacing w:val="40"/>
        </w:rPr>
        <w:t xml:space="preserve"> </w:t>
      </w:r>
      <w:r>
        <w:t>(число</w:t>
      </w:r>
      <w:r>
        <w:rPr>
          <w:spacing w:val="40"/>
        </w:rPr>
        <w:t xml:space="preserve"> </w:t>
      </w:r>
      <w:r>
        <w:t>неблагоприятных</w:t>
      </w:r>
      <w:r>
        <w:rPr>
          <w:spacing w:val="40"/>
        </w:rPr>
        <w:t xml:space="preserve"> </w:t>
      </w:r>
      <w:r>
        <w:t>ответов</w:t>
      </w:r>
      <w:r>
        <w:rPr>
          <w:spacing w:val="40"/>
        </w:rPr>
        <w:t xml:space="preserve"> </w:t>
      </w:r>
      <w:r>
        <w:t xml:space="preserve">по анкете): </w:t>
      </w:r>
      <w:r>
        <w:rPr>
          <w:u w:val="single"/>
        </w:rPr>
        <w:tab/>
      </w:r>
    </w:p>
    <w:p w:rsidR="009679B4" w:rsidRDefault="00227CF0">
      <w:pPr>
        <w:pStyle w:val="a3"/>
      </w:pPr>
      <w:r>
        <w:t>Фактический</w:t>
      </w:r>
      <w:r>
        <w:rPr>
          <w:spacing w:val="-4"/>
        </w:rPr>
        <w:t xml:space="preserve"> </w:t>
      </w:r>
      <w:r>
        <w:t>биологический</w:t>
      </w:r>
      <w:r>
        <w:rPr>
          <w:spacing w:val="-3"/>
        </w:rPr>
        <w:t xml:space="preserve"> </w:t>
      </w:r>
      <w:r>
        <w:t>возраст</w:t>
      </w:r>
      <w:r>
        <w:rPr>
          <w:spacing w:val="-3"/>
        </w:rPr>
        <w:t xml:space="preserve"> </w:t>
      </w:r>
      <w:r>
        <w:t>(БВ)</w:t>
      </w:r>
      <w:r>
        <w:rPr>
          <w:spacing w:val="-3"/>
        </w:rPr>
        <w:t xml:space="preserve"> </w:t>
      </w:r>
      <w:r>
        <w:t>в</w:t>
      </w:r>
      <w:r>
        <w:rPr>
          <w:spacing w:val="-4"/>
        </w:rPr>
        <w:t xml:space="preserve"> </w:t>
      </w:r>
      <w:r>
        <w:rPr>
          <w:spacing w:val="-2"/>
        </w:rPr>
        <w:t>годах:</w:t>
      </w:r>
    </w:p>
    <w:p w:rsidR="009679B4" w:rsidRDefault="00227CF0">
      <w:pPr>
        <w:pStyle w:val="a3"/>
        <w:ind w:right="2395"/>
      </w:pPr>
      <w:r>
        <w:t>мужчины</w:t>
      </w:r>
      <w:r>
        <w:rPr>
          <w:spacing w:val="-3"/>
        </w:rPr>
        <w:t xml:space="preserve"> </w:t>
      </w:r>
      <w:r>
        <w:t>БВ</w:t>
      </w:r>
      <w:r>
        <w:rPr>
          <w:spacing w:val="-3"/>
        </w:rPr>
        <w:t xml:space="preserve"> </w:t>
      </w:r>
      <w:r>
        <w:t>=</w:t>
      </w:r>
      <w:r>
        <w:rPr>
          <w:spacing w:val="-4"/>
        </w:rPr>
        <w:t xml:space="preserve"> </w:t>
      </w:r>
      <w:r>
        <w:t>27,0</w:t>
      </w:r>
      <w:r>
        <w:rPr>
          <w:spacing w:val="-3"/>
        </w:rPr>
        <w:t xml:space="preserve"> </w:t>
      </w:r>
      <w:r>
        <w:t>+</w:t>
      </w:r>
      <w:r>
        <w:rPr>
          <w:spacing w:val="-4"/>
        </w:rPr>
        <w:t xml:space="preserve"> </w:t>
      </w:r>
      <w:r>
        <w:t>0,22</w:t>
      </w:r>
      <w:r>
        <w:rPr>
          <w:spacing w:val="-3"/>
        </w:rPr>
        <w:t xml:space="preserve"> </w:t>
      </w:r>
      <w:r>
        <w:t>×</w:t>
      </w:r>
      <w:r>
        <w:rPr>
          <w:spacing w:val="-4"/>
        </w:rPr>
        <w:t xml:space="preserve"> </w:t>
      </w:r>
      <w:r>
        <w:t>АД</w:t>
      </w:r>
      <w:r>
        <w:rPr>
          <w:vertAlign w:val="subscript"/>
        </w:rPr>
        <w:t>сист.</w:t>
      </w:r>
      <w:r>
        <w:rPr>
          <w:spacing w:val="-3"/>
        </w:rPr>
        <w:t xml:space="preserve"> </w:t>
      </w:r>
      <w:r>
        <w:t>–</w:t>
      </w:r>
      <w:r>
        <w:rPr>
          <w:spacing w:val="-3"/>
        </w:rPr>
        <w:t xml:space="preserve"> </w:t>
      </w:r>
      <w:r>
        <w:t>0,15</w:t>
      </w:r>
      <w:r>
        <w:rPr>
          <w:spacing w:val="-3"/>
        </w:rPr>
        <w:t xml:space="preserve"> </w:t>
      </w:r>
      <w:r>
        <w:t>×</w:t>
      </w:r>
      <w:r>
        <w:rPr>
          <w:spacing w:val="-4"/>
        </w:rPr>
        <w:t xml:space="preserve"> </w:t>
      </w:r>
      <w:r>
        <w:t>ЗД</w:t>
      </w:r>
      <w:r>
        <w:rPr>
          <w:vertAlign w:val="subscript"/>
        </w:rPr>
        <w:t>в</w:t>
      </w:r>
      <w:r>
        <w:rPr>
          <w:spacing w:val="-3"/>
        </w:rPr>
        <w:t xml:space="preserve"> </w:t>
      </w:r>
      <w:r>
        <w:t>+</w:t>
      </w:r>
      <w:r>
        <w:rPr>
          <w:spacing w:val="-4"/>
        </w:rPr>
        <w:t xml:space="preserve"> </w:t>
      </w:r>
      <w:r>
        <w:t>0,7</w:t>
      </w:r>
      <w:r>
        <w:t>2</w:t>
      </w:r>
      <w:r>
        <w:rPr>
          <w:spacing w:val="-3"/>
        </w:rPr>
        <w:t xml:space="preserve"> </w:t>
      </w:r>
      <w:r>
        <w:t>×</w:t>
      </w:r>
      <w:r>
        <w:rPr>
          <w:spacing w:val="-4"/>
        </w:rPr>
        <w:t xml:space="preserve"> </w:t>
      </w:r>
      <w:r>
        <w:t>СОЗ</w:t>
      </w:r>
      <w:r>
        <w:rPr>
          <w:spacing w:val="-4"/>
        </w:rPr>
        <w:t xml:space="preserve"> </w:t>
      </w:r>
      <w:r>
        <w:t>–</w:t>
      </w:r>
      <w:r>
        <w:rPr>
          <w:spacing w:val="-3"/>
        </w:rPr>
        <w:t xml:space="preserve"> </w:t>
      </w:r>
      <w:r>
        <w:t>0,15</w:t>
      </w:r>
      <w:r>
        <w:rPr>
          <w:spacing w:val="-3"/>
        </w:rPr>
        <w:t xml:space="preserve"> </w:t>
      </w:r>
      <w:r>
        <w:t>×</w:t>
      </w:r>
      <w:r>
        <w:rPr>
          <w:spacing w:val="-2"/>
        </w:rPr>
        <w:t xml:space="preserve"> </w:t>
      </w:r>
      <w:r>
        <w:t>СБ</w:t>
      </w:r>
      <w:r>
        <w:rPr>
          <w:spacing w:val="-5"/>
        </w:rPr>
        <w:t xml:space="preserve"> </w:t>
      </w:r>
      <w:r>
        <w:t>= женщины БВ = 1,46 + 0,42 × АД</w:t>
      </w:r>
      <w:r>
        <w:rPr>
          <w:vertAlign w:val="subscript"/>
        </w:rPr>
        <w:t>п</w:t>
      </w:r>
      <w:r>
        <w:rPr>
          <w:spacing w:val="-14"/>
        </w:rPr>
        <w:t xml:space="preserve"> </w:t>
      </w:r>
      <w:r>
        <w:t>+ 0,25 × МТ + 0,70 × СОЗ – 0,14 × СБ =</w:t>
      </w:r>
    </w:p>
    <w:p w:rsidR="009679B4" w:rsidRDefault="00227CF0">
      <w:pPr>
        <w:pStyle w:val="a3"/>
      </w:pPr>
      <w:r>
        <w:t>Должный</w:t>
      </w:r>
      <w:r>
        <w:rPr>
          <w:spacing w:val="-5"/>
        </w:rPr>
        <w:t xml:space="preserve"> </w:t>
      </w:r>
      <w:r>
        <w:t>биологический</w:t>
      </w:r>
      <w:r>
        <w:rPr>
          <w:spacing w:val="-4"/>
        </w:rPr>
        <w:t xml:space="preserve"> </w:t>
      </w:r>
      <w:r>
        <w:t>возраст</w:t>
      </w:r>
      <w:r>
        <w:rPr>
          <w:spacing w:val="-2"/>
        </w:rPr>
        <w:t xml:space="preserve"> </w:t>
      </w:r>
      <w:r>
        <w:t>(ДБВ)</w:t>
      </w:r>
      <w:r>
        <w:rPr>
          <w:spacing w:val="-4"/>
        </w:rPr>
        <w:t xml:space="preserve"> </w:t>
      </w:r>
      <w:r>
        <w:t>в</w:t>
      </w:r>
      <w:r>
        <w:rPr>
          <w:spacing w:val="-6"/>
        </w:rPr>
        <w:t xml:space="preserve"> </w:t>
      </w:r>
      <w:r>
        <w:rPr>
          <w:spacing w:val="-2"/>
        </w:rPr>
        <w:t>годах:</w:t>
      </w:r>
    </w:p>
    <w:p w:rsidR="009679B4" w:rsidRDefault="00227CF0">
      <w:pPr>
        <w:pStyle w:val="a3"/>
        <w:ind w:right="6643"/>
      </w:pPr>
      <w:r>
        <w:t>мужчины</w:t>
      </w:r>
      <w:r>
        <w:rPr>
          <w:spacing w:val="-2"/>
        </w:rPr>
        <w:t xml:space="preserve"> </w:t>
      </w:r>
      <w:r>
        <w:t>ДБВ</w:t>
      </w:r>
      <w:r>
        <w:rPr>
          <w:spacing w:val="-2"/>
        </w:rPr>
        <w:t xml:space="preserve"> </w:t>
      </w:r>
      <w:r>
        <w:t>=</w:t>
      </w:r>
      <w:r>
        <w:rPr>
          <w:spacing w:val="-3"/>
        </w:rPr>
        <w:t xml:space="preserve"> </w:t>
      </w:r>
      <w:r>
        <w:t>0,629 ×</w:t>
      </w:r>
      <w:r>
        <w:rPr>
          <w:spacing w:val="-3"/>
        </w:rPr>
        <w:t xml:space="preserve"> </w:t>
      </w:r>
      <w:r>
        <w:t>КВ</w:t>
      </w:r>
      <w:r>
        <w:rPr>
          <w:spacing w:val="-2"/>
        </w:rPr>
        <w:t xml:space="preserve"> </w:t>
      </w:r>
      <w:r>
        <w:t>+</w:t>
      </w:r>
      <w:r>
        <w:rPr>
          <w:spacing w:val="-3"/>
        </w:rPr>
        <w:t xml:space="preserve"> </w:t>
      </w:r>
      <w:r>
        <w:t>18,6 = женщины</w:t>
      </w:r>
      <w:r>
        <w:rPr>
          <w:spacing w:val="-3"/>
        </w:rPr>
        <w:t xml:space="preserve"> </w:t>
      </w:r>
      <w:r>
        <w:t>ДБВ</w:t>
      </w:r>
      <w:r>
        <w:rPr>
          <w:spacing w:val="-3"/>
        </w:rPr>
        <w:t xml:space="preserve"> </w:t>
      </w:r>
      <w:r>
        <w:t>=</w:t>
      </w:r>
      <w:r>
        <w:rPr>
          <w:spacing w:val="-2"/>
        </w:rPr>
        <w:t xml:space="preserve"> </w:t>
      </w:r>
      <w:r>
        <w:t>0,581</w:t>
      </w:r>
      <w:r>
        <w:rPr>
          <w:spacing w:val="1"/>
        </w:rPr>
        <w:t xml:space="preserve"> </w:t>
      </w:r>
      <w:r>
        <w:t>×</w:t>
      </w:r>
      <w:r>
        <w:rPr>
          <w:spacing w:val="-2"/>
        </w:rPr>
        <w:t xml:space="preserve"> </w:t>
      </w:r>
      <w:r>
        <w:t>КВ</w:t>
      </w:r>
      <w:r>
        <w:rPr>
          <w:spacing w:val="-3"/>
        </w:rPr>
        <w:t xml:space="preserve"> </w:t>
      </w:r>
      <w:r>
        <w:t>+</w:t>
      </w:r>
      <w:r>
        <w:rPr>
          <w:spacing w:val="-2"/>
        </w:rPr>
        <w:t xml:space="preserve"> </w:t>
      </w:r>
      <w:r>
        <w:t>17,3</w:t>
      </w:r>
      <w:r>
        <w:rPr>
          <w:spacing w:val="1"/>
        </w:rPr>
        <w:t xml:space="preserve"> </w:t>
      </w:r>
      <w:r>
        <w:rPr>
          <w:spacing w:val="-10"/>
        </w:rPr>
        <w:t>=</w:t>
      </w:r>
    </w:p>
    <w:p w:rsidR="009679B4" w:rsidRDefault="00227CF0">
      <w:pPr>
        <w:pStyle w:val="a3"/>
        <w:ind w:right="7929"/>
      </w:pPr>
      <w:r>
        <w:t>Индекс БВ – ДБВ = Оценка</w:t>
      </w:r>
      <w:r>
        <w:rPr>
          <w:spacing w:val="-15"/>
        </w:rPr>
        <w:t xml:space="preserve"> </w:t>
      </w:r>
      <w:r>
        <w:t>степени</w:t>
      </w:r>
      <w:r>
        <w:rPr>
          <w:spacing w:val="-15"/>
        </w:rPr>
        <w:t xml:space="preserve"> </w:t>
      </w:r>
      <w:r>
        <w:t>старения:</w:t>
      </w:r>
    </w:p>
    <w:p w:rsidR="009679B4" w:rsidRDefault="00227CF0">
      <w:pPr>
        <w:pStyle w:val="a3"/>
        <w:ind w:right="7929"/>
      </w:pPr>
      <w:r>
        <w:t>Индекс БВ : ДБВ = Оценка</w:t>
      </w:r>
      <w:r>
        <w:rPr>
          <w:spacing w:val="-10"/>
        </w:rPr>
        <w:t xml:space="preserve"> </w:t>
      </w:r>
      <w:r>
        <w:t>индекса</w:t>
      </w:r>
      <w:r>
        <w:rPr>
          <w:spacing w:val="-10"/>
        </w:rPr>
        <w:t xml:space="preserve"> </w:t>
      </w:r>
      <w:r>
        <w:t>БВ</w:t>
      </w:r>
      <w:r>
        <w:rPr>
          <w:spacing w:val="-11"/>
        </w:rPr>
        <w:t xml:space="preserve"> </w:t>
      </w:r>
      <w:r>
        <w:t>:</w:t>
      </w:r>
      <w:r>
        <w:rPr>
          <w:spacing w:val="-10"/>
        </w:rPr>
        <w:t xml:space="preserve"> </w:t>
      </w:r>
      <w:r>
        <w:t>ДБВ:</w:t>
      </w:r>
    </w:p>
    <w:p w:rsidR="009679B4" w:rsidRDefault="00227CF0">
      <w:pPr>
        <w:pStyle w:val="a3"/>
      </w:pPr>
      <w:r>
        <w:t>Сравнение</w:t>
      </w:r>
      <w:r>
        <w:rPr>
          <w:spacing w:val="40"/>
        </w:rPr>
        <w:t xml:space="preserve"> </w:t>
      </w:r>
      <w:r>
        <w:t>биологического</w:t>
      </w:r>
      <w:r>
        <w:rPr>
          <w:spacing w:val="40"/>
        </w:rPr>
        <w:t xml:space="preserve"> </w:t>
      </w:r>
      <w:r>
        <w:t>возраста,</w:t>
      </w:r>
      <w:r>
        <w:rPr>
          <w:spacing w:val="40"/>
        </w:rPr>
        <w:t xml:space="preserve"> </w:t>
      </w:r>
      <w:r>
        <w:t>определенного</w:t>
      </w:r>
      <w:r>
        <w:rPr>
          <w:spacing w:val="40"/>
        </w:rPr>
        <w:t xml:space="preserve"> </w:t>
      </w:r>
      <w:r>
        <w:t>по</w:t>
      </w:r>
      <w:r>
        <w:rPr>
          <w:spacing w:val="40"/>
        </w:rPr>
        <w:t xml:space="preserve"> </w:t>
      </w:r>
      <w:r>
        <w:t>методу</w:t>
      </w:r>
      <w:r>
        <w:rPr>
          <w:spacing w:val="40"/>
        </w:rPr>
        <w:t xml:space="preserve"> </w:t>
      </w:r>
      <w:r>
        <w:t>В.П.</w:t>
      </w:r>
      <w:r>
        <w:rPr>
          <w:spacing w:val="40"/>
        </w:rPr>
        <w:t xml:space="preserve"> </w:t>
      </w:r>
      <w:r>
        <w:t>Войтенко,</w:t>
      </w:r>
      <w:r>
        <w:rPr>
          <w:spacing w:val="40"/>
        </w:rPr>
        <w:t xml:space="preserve"> </w:t>
      </w:r>
      <w:r>
        <w:t>с</w:t>
      </w:r>
      <w:r>
        <w:rPr>
          <w:spacing w:val="40"/>
        </w:rPr>
        <w:t xml:space="preserve"> </w:t>
      </w:r>
      <w:r>
        <w:t>календарным возрастом обследуемого, вывод:</w:t>
      </w:r>
    </w:p>
    <w:p w:rsidR="009679B4" w:rsidRDefault="00227CF0">
      <w:pPr>
        <w:pStyle w:val="a3"/>
      </w:pPr>
      <w:r>
        <w:t>Оценка</w:t>
      </w:r>
      <w:r>
        <w:rPr>
          <w:spacing w:val="40"/>
        </w:rPr>
        <w:t xml:space="preserve"> </w:t>
      </w:r>
      <w:r>
        <w:t>соответствия</w:t>
      </w:r>
      <w:r>
        <w:rPr>
          <w:spacing w:val="40"/>
        </w:rPr>
        <w:t xml:space="preserve"> </w:t>
      </w:r>
      <w:r>
        <w:t>биологического</w:t>
      </w:r>
      <w:r>
        <w:rPr>
          <w:spacing w:val="40"/>
        </w:rPr>
        <w:t xml:space="preserve"> </w:t>
      </w:r>
      <w:r>
        <w:t>возраста</w:t>
      </w:r>
      <w:r>
        <w:rPr>
          <w:spacing w:val="40"/>
        </w:rPr>
        <w:t xml:space="preserve"> </w:t>
      </w:r>
      <w:r>
        <w:t>должному,</w:t>
      </w:r>
      <w:r>
        <w:rPr>
          <w:spacing w:val="40"/>
        </w:rPr>
        <w:t xml:space="preserve"> </w:t>
      </w:r>
      <w:r>
        <w:t>степени</w:t>
      </w:r>
      <w:r>
        <w:rPr>
          <w:spacing w:val="40"/>
        </w:rPr>
        <w:t xml:space="preserve"> </w:t>
      </w:r>
      <w:r>
        <w:t>старения</w:t>
      </w:r>
      <w:r>
        <w:rPr>
          <w:spacing w:val="40"/>
        </w:rPr>
        <w:t xml:space="preserve"> </w:t>
      </w:r>
      <w:r>
        <w:t>как</w:t>
      </w:r>
      <w:r>
        <w:rPr>
          <w:spacing w:val="40"/>
        </w:rPr>
        <w:t xml:space="preserve"> </w:t>
      </w:r>
      <w:r>
        <w:t>общего</w:t>
      </w:r>
      <w:r>
        <w:rPr>
          <w:spacing w:val="40"/>
        </w:rPr>
        <w:t xml:space="preserve"> </w:t>
      </w:r>
      <w:r>
        <w:t>уровня здоровья обследуемого, вывод:</w:t>
      </w:r>
    </w:p>
    <w:p w:rsidR="009679B4" w:rsidRDefault="009679B4">
      <w:pPr>
        <w:pStyle w:val="a3"/>
        <w:spacing w:before="3"/>
        <w:ind w:left="0"/>
      </w:pPr>
    </w:p>
    <w:p w:rsidR="009679B4" w:rsidRDefault="00227CF0">
      <w:pPr>
        <w:pStyle w:val="1"/>
        <w:spacing w:before="0"/>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40"/>
        </w:numPr>
        <w:tabs>
          <w:tab w:val="left" w:pos="590"/>
        </w:tabs>
        <w:ind w:right="429"/>
        <w:rPr>
          <w:sz w:val="24"/>
        </w:rPr>
      </w:pPr>
      <w:r>
        <w:rPr>
          <w:sz w:val="24"/>
        </w:rPr>
        <w:t>Характеристика</w:t>
      </w:r>
      <w:r>
        <w:rPr>
          <w:spacing w:val="80"/>
          <w:sz w:val="24"/>
        </w:rPr>
        <w:t xml:space="preserve"> </w:t>
      </w:r>
      <w:r>
        <w:rPr>
          <w:sz w:val="24"/>
        </w:rPr>
        <w:t>функциональных</w:t>
      </w:r>
      <w:r>
        <w:rPr>
          <w:spacing w:val="80"/>
          <w:sz w:val="24"/>
        </w:rPr>
        <w:t xml:space="preserve"> </w:t>
      </w:r>
      <w:r>
        <w:rPr>
          <w:sz w:val="24"/>
        </w:rPr>
        <w:t>состояний</w:t>
      </w:r>
      <w:r>
        <w:rPr>
          <w:spacing w:val="80"/>
          <w:sz w:val="24"/>
        </w:rPr>
        <w:t xml:space="preserve"> </w:t>
      </w:r>
      <w:r>
        <w:rPr>
          <w:sz w:val="24"/>
        </w:rPr>
        <w:t>организма</w:t>
      </w:r>
      <w:r>
        <w:rPr>
          <w:spacing w:val="80"/>
          <w:sz w:val="24"/>
        </w:rPr>
        <w:t xml:space="preserve"> </w:t>
      </w:r>
      <w:r>
        <w:rPr>
          <w:sz w:val="24"/>
        </w:rPr>
        <w:t>человека.</w:t>
      </w:r>
      <w:r>
        <w:rPr>
          <w:spacing w:val="80"/>
          <w:sz w:val="24"/>
        </w:rPr>
        <w:t xml:space="preserve"> </w:t>
      </w:r>
      <w:r>
        <w:rPr>
          <w:sz w:val="24"/>
        </w:rPr>
        <w:t>Проблема</w:t>
      </w:r>
      <w:r>
        <w:rPr>
          <w:spacing w:val="80"/>
          <w:sz w:val="24"/>
        </w:rPr>
        <w:t xml:space="preserve"> </w:t>
      </w:r>
      <w:r>
        <w:rPr>
          <w:sz w:val="24"/>
        </w:rPr>
        <w:t>диагностики индивидуального здоровья</w:t>
      </w:r>
    </w:p>
    <w:p w:rsidR="009679B4" w:rsidRDefault="00227CF0" w:rsidP="00227CF0">
      <w:pPr>
        <w:pStyle w:val="a4"/>
        <w:numPr>
          <w:ilvl w:val="0"/>
          <w:numId w:val="40"/>
        </w:numPr>
        <w:tabs>
          <w:tab w:val="left" w:pos="590"/>
        </w:tabs>
        <w:ind w:hanging="358"/>
        <w:rPr>
          <w:sz w:val="24"/>
        </w:rPr>
      </w:pPr>
      <w:r>
        <w:rPr>
          <w:sz w:val="24"/>
        </w:rPr>
        <w:t>Современные</w:t>
      </w:r>
      <w:r>
        <w:rPr>
          <w:spacing w:val="-11"/>
          <w:sz w:val="24"/>
        </w:rPr>
        <w:t xml:space="preserve"> </w:t>
      </w:r>
      <w:r>
        <w:rPr>
          <w:sz w:val="24"/>
        </w:rPr>
        <w:t>представления</w:t>
      </w:r>
      <w:r>
        <w:rPr>
          <w:spacing w:val="-6"/>
          <w:sz w:val="24"/>
        </w:rPr>
        <w:t xml:space="preserve"> </w:t>
      </w:r>
      <w:r>
        <w:rPr>
          <w:sz w:val="24"/>
        </w:rPr>
        <w:t>о</w:t>
      </w:r>
      <w:r>
        <w:rPr>
          <w:spacing w:val="-7"/>
          <w:sz w:val="24"/>
        </w:rPr>
        <w:t xml:space="preserve"> </w:t>
      </w:r>
      <w:r>
        <w:rPr>
          <w:sz w:val="24"/>
        </w:rPr>
        <w:t>донозологической</w:t>
      </w:r>
      <w:r>
        <w:rPr>
          <w:spacing w:val="-6"/>
          <w:sz w:val="24"/>
        </w:rPr>
        <w:t xml:space="preserve"> </w:t>
      </w:r>
      <w:r>
        <w:rPr>
          <w:sz w:val="24"/>
        </w:rPr>
        <w:t>диагностике.</w:t>
      </w:r>
      <w:r>
        <w:rPr>
          <w:spacing w:val="-7"/>
          <w:sz w:val="24"/>
        </w:rPr>
        <w:t xml:space="preserve"> </w:t>
      </w:r>
      <w:r>
        <w:rPr>
          <w:sz w:val="24"/>
        </w:rPr>
        <w:t>Паспорт</w:t>
      </w:r>
      <w:r>
        <w:rPr>
          <w:spacing w:val="-6"/>
          <w:sz w:val="24"/>
        </w:rPr>
        <w:t xml:space="preserve"> </w:t>
      </w:r>
      <w:r>
        <w:rPr>
          <w:spacing w:val="-2"/>
          <w:sz w:val="24"/>
        </w:rPr>
        <w:t>здоровья</w:t>
      </w:r>
    </w:p>
    <w:p w:rsidR="009679B4" w:rsidRDefault="00227CF0" w:rsidP="00227CF0">
      <w:pPr>
        <w:pStyle w:val="a4"/>
        <w:numPr>
          <w:ilvl w:val="0"/>
          <w:numId w:val="40"/>
        </w:numPr>
        <w:tabs>
          <w:tab w:val="left" w:pos="590"/>
        </w:tabs>
        <w:ind w:hanging="358"/>
        <w:rPr>
          <w:sz w:val="24"/>
        </w:rPr>
      </w:pPr>
      <w:r>
        <w:rPr>
          <w:sz w:val="24"/>
        </w:rPr>
        <w:t>Диагностические</w:t>
      </w:r>
      <w:r>
        <w:rPr>
          <w:spacing w:val="-10"/>
          <w:sz w:val="24"/>
        </w:rPr>
        <w:t xml:space="preserve"> </w:t>
      </w:r>
      <w:r>
        <w:rPr>
          <w:sz w:val="24"/>
        </w:rPr>
        <w:t>методы</w:t>
      </w:r>
      <w:r>
        <w:rPr>
          <w:spacing w:val="-7"/>
          <w:sz w:val="24"/>
        </w:rPr>
        <w:t xml:space="preserve"> </w:t>
      </w:r>
      <w:r>
        <w:rPr>
          <w:sz w:val="24"/>
        </w:rPr>
        <w:t>экспресс-оценки</w:t>
      </w:r>
      <w:r>
        <w:rPr>
          <w:spacing w:val="-5"/>
          <w:sz w:val="24"/>
        </w:rPr>
        <w:t xml:space="preserve"> </w:t>
      </w:r>
      <w:r>
        <w:rPr>
          <w:sz w:val="24"/>
        </w:rPr>
        <w:t>уровня</w:t>
      </w:r>
      <w:r>
        <w:rPr>
          <w:spacing w:val="-7"/>
          <w:sz w:val="24"/>
        </w:rPr>
        <w:t xml:space="preserve"> </w:t>
      </w:r>
      <w:r>
        <w:rPr>
          <w:sz w:val="24"/>
        </w:rPr>
        <w:t>физического</w:t>
      </w:r>
      <w:r>
        <w:rPr>
          <w:spacing w:val="-6"/>
          <w:sz w:val="24"/>
        </w:rPr>
        <w:t xml:space="preserve"> </w:t>
      </w:r>
      <w:r>
        <w:rPr>
          <w:spacing w:val="-2"/>
          <w:sz w:val="24"/>
        </w:rPr>
        <w:t>здоровья</w:t>
      </w:r>
    </w:p>
    <w:p w:rsidR="009679B4" w:rsidRDefault="00227CF0" w:rsidP="00227CF0">
      <w:pPr>
        <w:pStyle w:val="a4"/>
        <w:numPr>
          <w:ilvl w:val="0"/>
          <w:numId w:val="40"/>
        </w:numPr>
        <w:tabs>
          <w:tab w:val="left" w:pos="590"/>
        </w:tabs>
        <w:ind w:hanging="358"/>
        <w:rPr>
          <w:sz w:val="24"/>
        </w:rPr>
      </w:pPr>
      <w:r>
        <w:rPr>
          <w:sz w:val="24"/>
        </w:rPr>
        <w:t>Индекс</w:t>
      </w:r>
      <w:r>
        <w:rPr>
          <w:spacing w:val="-12"/>
          <w:sz w:val="24"/>
        </w:rPr>
        <w:t xml:space="preserve"> </w:t>
      </w:r>
      <w:r>
        <w:rPr>
          <w:sz w:val="24"/>
        </w:rPr>
        <w:t>функциональных</w:t>
      </w:r>
      <w:r>
        <w:rPr>
          <w:spacing w:val="-6"/>
          <w:sz w:val="24"/>
        </w:rPr>
        <w:t xml:space="preserve"> </w:t>
      </w:r>
      <w:r>
        <w:rPr>
          <w:sz w:val="24"/>
        </w:rPr>
        <w:t>изменений</w:t>
      </w:r>
      <w:r>
        <w:rPr>
          <w:spacing w:val="-9"/>
          <w:sz w:val="24"/>
        </w:rPr>
        <w:t xml:space="preserve"> </w:t>
      </w:r>
      <w:r>
        <w:rPr>
          <w:sz w:val="24"/>
        </w:rPr>
        <w:t>системы</w:t>
      </w:r>
      <w:r>
        <w:rPr>
          <w:spacing w:val="-8"/>
          <w:sz w:val="24"/>
        </w:rPr>
        <w:t xml:space="preserve"> </w:t>
      </w:r>
      <w:r>
        <w:rPr>
          <w:sz w:val="24"/>
        </w:rPr>
        <w:t>кровообращения,</w:t>
      </w:r>
      <w:r>
        <w:rPr>
          <w:spacing w:val="-8"/>
          <w:sz w:val="24"/>
        </w:rPr>
        <w:t xml:space="preserve"> </w:t>
      </w:r>
      <w:r>
        <w:rPr>
          <w:sz w:val="24"/>
        </w:rPr>
        <w:t>его</w:t>
      </w:r>
      <w:r>
        <w:rPr>
          <w:spacing w:val="-8"/>
          <w:sz w:val="24"/>
        </w:rPr>
        <w:t xml:space="preserve"> </w:t>
      </w:r>
      <w:r>
        <w:rPr>
          <w:spacing w:val="-2"/>
          <w:sz w:val="24"/>
        </w:rPr>
        <w:t>определение</w:t>
      </w:r>
    </w:p>
    <w:p w:rsidR="009679B4" w:rsidRDefault="00227CF0" w:rsidP="00227CF0">
      <w:pPr>
        <w:pStyle w:val="a4"/>
        <w:numPr>
          <w:ilvl w:val="0"/>
          <w:numId w:val="40"/>
        </w:numPr>
        <w:tabs>
          <w:tab w:val="left" w:pos="590"/>
        </w:tabs>
        <w:ind w:hanging="358"/>
        <w:rPr>
          <w:sz w:val="24"/>
        </w:rPr>
      </w:pPr>
      <w:r>
        <w:rPr>
          <w:sz w:val="24"/>
        </w:rPr>
        <w:t>Значение</w:t>
      </w:r>
      <w:r>
        <w:rPr>
          <w:spacing w:val="-13"/>
          <w:sz w:val="24"/>
        </w:rPr>
        <w:t xml:space="preserve"> </w:t>
      </w:r>
      <w:r>
        <w:rPr>
          <w:sz w:val="24"/>
        </w:rPr>
        <w:t>биологического</w:t>
      </w:r>
      <w:r>
        <w:rPr>
          <w:spacing w:val="-9"/>
          <w:sz w:val="24"/>
        </w:rPr>
        <w:t xml:space="preserve"> </w:t>
      </w:r>
      <w:r>
        <w:rPr>
          <w:sz w:val="24"/>
        </w:rPr>
        <w:t>возраста</w:t>
      </w:r>
      <w:r>
        <w:rPr>
          <w:spacing w:val="-10"/>
          <w:sz w:val="24"/>
        </w:rPr>
        <w:t xml:space="preserve"> </w:t>
      </w:r>
      <w:r>
        <w:rPr>
          <w:sz w:val="24"/>
        </w:rPr>
        <w:t>в</w:t>
      </w:r>
      <w:r>
        <w:rPr>
          <w:spacing w:val="-10"/>
          <w:sz w:val="24"/>
        </w:rPr>
        <w:t xml:space="preserve"> </w:t>
      </w:r>
      <w:r>
        <w:rPr>
          <w:sz w:val="24"/>
        </w:rPr>
        <w:t>общей</w:t>
      </w:r>
      <w:r>
        <w:rPr>
          <w:spacing w:val="-9"/>
          <w:sz w:val="24"/>
        </w:rPr>
        <w:t xml:space="preserve"> </w:t>
      </w:r>
      <w:r>
        <w:rPr>
          <w:sz w:val="24"/>
        </w:rPr>
        <w:t>оценке</w:t>
      </w:r>
      <w:r>
        <w:rPr>
          <w:spacing w:val="-7"/>
          <w:sz w:val="24"/>
        </w:rPr>
        <w:t xml:space="preserve"> </w:t>
      </w:r>
      <w:r>
        <w:rPr>
          <w:sz w:val="24"/>
        </w:rPr>
        <w:t>индивидуального</w:t>
      </w:r>
      <w:r>
        <w:rPr>
          <w:spacing w:val="-9"/>
          <w:sz w:val="24"/>
        </w:rPr>
        <w:t xml:space="preserve"> </w:t>
      </w:r>
      <w:r>
        <w:rPr>
          <w:spacing w:val="-2"/>
          <w:sz w:val="24"/>
        </w:rPr>
        <w:t>здоровья</w:t>
      </w:r>
    </w:p>
    <w:p w:rsidR="009679B4" w:rsidRDefault="00227CF0">
      <w:pPr>
        <w:pStyle w:val="1"/>
        <w:spacing w:before="2"/>
      </w:pPr>
      <w:r>
        <w:t>Вопросы</w:t>
      </w:r>
      <w:r>
        <w:rPr>
          <w:spacing w:val="-8"/>
        </w:rPr>
        <w:t xml:space="preserve"> </w:t>
      </w:r>
      <w:r>
        <w:t>по</w:t>
      </w:r>
      <w:r>
        <w:rPr>
          <w:spacing w:val="-9"/>
        </w:rPr>
        <w:t xml:space="preserve"> </w:t>
      </w:r>
      <w:r>
        <w:t>теме</w:t>
      </w:r>
      <w:r>
        <w:rPr>
          <w:spacing w:val="-7"/>
        </w:rPr>
        <w:t xml:space="preserve"> </w:t>
      </w:r>
      <w:r>
        <w:t>для</w:t>
      </w:r>
      <w:r>
        <w:rPr>
          <w:spacing w:val="-6"/>
        </w:rPr>
        <w:t xml:space="preserve"> </w:t>
      </w:r>
      <w:r>
        <w:t>самостоятельного</w:t>
      </w:r>
      <w:r>
        <w:rPr>
          <w:spacing w:val="-6"/>
        </w:rPr>
        <w:t xml:space="preserve"> </w:t>
      </w:r>
      <w:r>
        <w:t>изучения</w:t>
      </w:r>
      <w:r>
        <w:rPr>
          <w:spacing w:val="-5"/>
        </w:rPr>
        <w:t xml:space="preserve"> </w:t>
      </w:r>
      <w:r>
        <w:rPr>
          <w:spacing w:val="-2"/>
        </w:rPr>
        <w:t>обучающимися</w:t>
      </w:r>
    </w:p>
    <w:p w:rsidR="009679B4" w:rsidRDefault="00227CF0" w:rsidP="00227CF0">
      <w:pPr>
        <w:pStyle w:val="a4"/>
        <w:numPr>
          <w:ilvl w:val="0"/>
          <w:numId w:val="39"/>
        </w:numPr>
        <w:tabs>
          <w:tab w:val="left" w:pos="590"/>
        </w:tabs>
        <w:spacing w:line="274" w:lineRule="exact"/>
        <w:ind w:hanging="358"/>
        <w:rPr>
          <w:sz w:val="24"/>
        </w:rPr>
      </w:pPr>
      <w:r>
        <w:rPr>
          <w:sz w:val="24"/>
        </w:rPr>
        <w:t>Профилактика</w:t>
      </w:r>
      <w:r>
        <w:rPr>
          <w:spacing w:val="-12"/>
          <w:sz w:val="24"/>
        </w:rPr>
        <w:t xml:space="preserve"> </w:t>
      </w:r>
      <w:r>
        <w:rPr>
          <w:sz w:val="24"/>
        </w:rPr>
        <w:t>преждевременного</w:t>
      </w:r>
      <w:r>
        <w:rPr>
          <w:spacing w:val="-8"/>
          <w:sz w:val="24"/>
        </w:rPr>
        <w:t xml:space="preserve"> </w:t>
      </w:r>
      <w:r>
        <w:rPr>
          <w:sz w:val="24"/>
        </w:rPr>
        <w:t>старения</w:t>
      </w:r>
      <w:r>
        <w:rPr>
          <w:spacing w:val="-8"/>
          <w:sz w:val="24"/>
        </w:rPr>
        <w:t xml:space="preserve"> </w:t>
      </w:r>
      <w:r>
        <w:rPr>
          <w:sz w:val="24"/>
        </w:rPr>
        <w:t>организма</w:t>
      </w:r>
      <w:r>
        <w:rPr>
          <w:spacing w:val="-9"/>
          <w:sz w:val="24"/>
        </w:rPr>
        <w:t xml:space="preserve"> </w:t>
      </w:r>
      <w:r>
        <w:rPr>
          <w:spacing w:val="-2"/>
          <w:sz w:val="24"/>
        </w:rPr>
        <w:t>человека</w:t>
      </w:r>
    </w:p>
    <w:p w:rsidR="009679B4" w:rsidRDefault="00227CF0" w:rsidP="00227CF0">
      <w:pPr>
        <w:pStyle w:val="a4"/>
        <w:numPr>
          <w:ilvl w:val="0"/>
          <w:numId w:val="39"/>
        </w:numPr>
        <w:tabs>
          <w:tab w:val="left" w:pos="590"/>
        </w:tabs>
        <w:ind w:hanging="358"/>
        <w:rPr>
          <w:sz w:val="24"/>
        </w:rPr>
      </w:pPr>
      <w:r>
        <w:rPr>
          <w:sz w:val="24"/>
        </w:rPr>
        <w:t>Психосексуальная</w:t>
      </w:r>
      <w:r>
        <w:rPr>
          <w:spacing w:val="-16"/>
          <w:sz w:val="24"/>
        </w:rPr>
        <w:t xml:space="preserve"> </w:t>
      </w:r>
      <w:r>
        <w:rPr>
          <w:sz w:val="24"/>
        </w:rPr>
        <w:t>и</w:t>
      </w:r>
      <w:r>
        <w:rPr>
          <w:spacing w:val="-13"/>
          <w:sz w:val="24"/>
        </w:rPr>
        <w:t xml:space="preserve"> </w:t>
      </w:r>
      <w:r>
        <w:rPr>
          <w:sz w:val="24"/>
        </w:rPr>
        <w:t>половая</w:t>
      </w:r>
      <w:r>
        <w:rPr>
          <w:spacing w:val="-14"/>
          <w:sz w:val="24"/>
        </w:rPr>
        <w:t xml:space="preserve"> </w:t>
      </w:r>
      <w:r>
        <w:rPr>
          <w:sz w:val="24"/>
        </w:rPr>
        <w:t>культура</w:t>
      </w:r>
      <w:r>
        <w:rPr>
          <w:spacing w:val="-12"/>
          <w:sz w:val="24"/>
        </w:rPr>
        <w:t xml:space="preserve"> </w:t>
      </w:r>
      <w:r>
        <w:rPr>
          <w:sz w:val="24"/>
        </w:rPr>
        <w:t>как</w:t>
      </w:r>
      <w:r>
        <w:rPr>
          <w:spacing w:val="-14"/>
          <w:sz w:val="24"/>
        </w:rPr>
        <w:t xml:space="preserve"> </w:t>
      </w:r>
      <w:r>
        <w:rPr>
          <w:sz w:val="24"/>
        </w:rPr>
        <w:t>компонент</w:t>
      </w:r>
      <w:r>
        <w:rPr>
          <w:spacing w:val="-15"/>
          <w:sz w:val="24"/>
        </w:rPr>
        <w:t xml:space="preserve"> </w:t>
      </w:r>
      <w:r>
        <w:rPr>
          <w:sz w:val="24"/>
        </w:rPr>
        <w:t>здорового</w:t>
      </w:r>
      <w:r>
        <w:rPr>
          <w:spacing w:val="-13"/>
          <w:sz w:val="24"/>
        </w:rPr>
        <w:t xml:space="preserve"> </w:t>
      </w:r>
      <w:r>
        <w:rPr>
          <w:sz w:val="24"/>
        </w:rPr>
        <w:t>образа</w:t>
      </w:r>
      <w:r>
        <w:rPr>
          <w:spacing w:val="-14"/>
          <w:sz w:val="24"/>
        </w:rPr>
        <w:t xml:space="preserve"> </w:t>
      </w:r>
      <w:r>
        <w:rPr>
          <w:spacing w:val="-2"/>
          <w:sz w:val="24"/>
        </w:rPr>
        <w:t>жизни</w:t>
      </w:r>
    </w:p>
    <w:p w:rsidR="009679B4" w:rsidRDefault="009679B4">
      <w:pPr>
        <w:pStyle w:val="a3"/>
        <w:ind w:left="0"/>
      </w:pPr>
    </w:p>
    <w:p w:rsidR="009679B4" w:rsidRDefault="009679B4">
      <w:pPr>
        <w:pStyle w:val="a3"/>
        <w:spacing w:before="1"/>
        <w:ind w:left="0"/>
      </w:pPr>
    </w:p>
    <w:p w:rsidR="009679B4" w:rsidRDefault="00227CF0">
      <w:pPr>
        <w:pStyle w:val="a3"/>
        <w:jc w:val="both"/>
      </w:pPr>
      <w:r>
        <w:rPr>
          <w:b/>
        </w:rPr>
        <w:t>Тема:</w:t>
      </w:r>
      <w:r>
        <w:rPr>
          <w:b/>
          <w:spacing w:val="-9"/>
        </w:rPr>
        <w:t xml:space="preserve"> </w:t>
      </w:r>
      <w:r>
        <w:t>Оздоровительное</w:t>
      </w:r>
      <w:r>
        <w:rPr>
          <w:spacing w:val="-6"/>
        </w:rPr>
        <w:t xml:space="preserve"> </w:t>
      </w:r>
      <w:r>
        <w:t>влияние</w:t>
      </w:r>
      <w:r>
        <w:rPr>
          <w:spacing w:val="-6"/>
        </w:rPr>
        <w:t xml:space="preserve"> </w:t>
      </w:r>
      <w:r>
        <w:t>физических</w:t>
      </w:r>
      <w:r>
        <w:rPr>
          <w:spacing w:val="-7"/>
        </w:rPr>
        <w:t xml:space="preserve"> </w:t>
      </w:r>
      <w:r>
        <w:t>факторов</w:t>
      </w:r>
      <w:r>
        <w:rPr>
          <w:spacing w:val="-6"/>
        </w:rPr>
        <w:t xml:space="preserve"> </w:t>
      </w:r>
      <w:r>
        <w:t>внешней</w:t>
      </w:r>
      <w:r>
        <w:rPr>
          <w:spacing w:val="-5"/>
        </w:rPr>
        <w:t xml:space="preserve"> </w:t>
      </w:r>
      <w:r>
        <w:t>среды</w:t>
      </w:r>
      <w:r>
        <w:rPr>
          <w:spacing w:val="-6"/>
        </w:rPr>
        <w:t xml:space="preserve"> </w:t>
      </w:r>
      <w:r>
        <w:t>на</w:t>
      </w:r>
      <w:r>
        <w:rPr>
          <w:spacing w:val="-6"/>
        </w:rPr>
        <w:t xml:space="preserve"> </w:t>
      </w:r>
      <w:r>
        <w:t>организм</w:t>
      </w:r>
      <w:r>
        <w:rPr>
          <w:spacing w:val="-6"/>
        </w:rPr>
        <w:t xml:space="preserve"> </w:t>
      </w:r>
      <w:r>
        <w:rPr>
          <w:spacing w:val="-2"/>
        </w:rPr>
        <w:t>человека</w:t>
      </w:r>
    </w:p>
    <w:p w:rsidR="009679B4" w:rsidRDefault="00227CF0">
      <w:pPr>
        <w:pStyle w:val="1"/>
        <w:jc w:val="both"/>
      </w:pPr>
      <w:r>
        <w:t>Цели</w:t>
      </w:r>
      <w:r>
        <w:rPr>
          <w:spacing w:val="-1"/>
        </w:rPr>
        <w:t xml:space="preserve"> </w:t>
      </w:r>
      <w:r>
        <w:rPr>
          <w:spacing w:val="-2"/>
        </w:rPr>
        <w:t>занятия</w:t>
      </w:r>
    </w:p>
    <w:p w:rsidR="009679B4" w:rsidRDefault="00227CF0" w:rsidP="00227CF0">
      <w:pPr>
        <w:pStyle w:val="a4"/>
        <w:numPr>
          <w:ilvl w:val="0"/>
          <w:numId w:val="38"/>
        </w:numPr>
        <w:tabs>
          <w:tab w:val="left" w:pos="590"/>
        </w:tabs>
        <w:ind w:right="422"/>
        <w:jc w:val="both"/>
        <w:rPr>
          <w:sz w:val="24"/>
        </w:rPr>
      </w:pPr>
      <w:r>
        <w:rPr>
          <w:sz w:val="24"/>
        </w:rPr>
        <w:t xml:space="preserve">Сформировать представления о саморегуляции физиологических функций, оздоровительном влиянии физических факторах внешней среды на организм человека, закаливании организма </w:t>
      </w:r>
      <w:r>
        <w:rPr>
          <w:spacing w:val="-2"/>
          <w:sz w:val="24"/>
        </w:rPr>
        <w:t>человека</w:t>
      </w:r>
    </w:p>
    <w:p w:rsidR="009679B4" w:rsidRDefault="00227CF0" w:rsidP="00227CF0">
      <w:pPr>
        <w:pStyle w:val="a4"/>
        <w:numPr>
          <w:ilvl w:val="0"/>
          <w:numId w:val="38"/>
        </w:numPr>
        <w:tabs>
          <w:tab w:val="left" w:pos="590"/>
        </w:tabs>
        <w:ind w:hanging="358"/>
        <w:jc w:val="both"/>
        <w:rPr>
          <w:sz w:val="24"/>
        </w:rPr>
      </w:pPr>
      <w:r>
        <w:rPr>
          <w:sz w:val="24"/>
        </w:rPr>
        <w:t>Рассмотреть</w:t>
      </w:r>
      <w:r>
        <w:rPr>
          <w:spacing w:val="-9"/>
          <w:sz w:val="24"/>
        </w:rPr>
        <w:t xml:space="preserve"> </w:t>
      </w:r>
      <w:r>
        <w:rPr>
          <w:sz w:val="24"/>
        </w:rPr>
        <w:t>основные</w:t>
      </w:r>
      <w:r>
        <w:rPr>
          <w:spacing w:val="-7"/>
          <w:sz w:val="24"/>
        </w:rPr>
        <w:t xml:space="preserve"> </w:t>
      </w:r>
      <w:r>
        <w:rPr>
          <w:sz w:val="24"/>
        </w:rPr>
        <w:t>направления</w:t>
      </w:r>
      <w:r>
        <w:rPr>
          <w:spacing w:val="-7"/>
          <w:sz w:val="24"/>
        </w:rPr>
        <w:t xml:space="preserve"> </w:t>
      </w:r>
      <w:r>
        <w:rPr>
          <w:sz w:val="24"/>
        </w:rPr>
        <w:t>оптимизации</w:t>
      </w:r>
      <w:r>
        <w:rPr>
          <w:spacing w:val="-8"/>
          <w:sz w:val="24"/>
        </w:rPr>
        <w:t xml:space="preserve"> </w:t>
      </w:r>
      <w:r>
        <w:rPr>
          <w:sz w:val="24"/>
        </w:rPr>
        <w:t>функций</w:t>
      </w:r>
      <w:r>
        <w:rPr>
          <w:spacing w:val="-7"/>
          <w:sz w:val="24"/>
        </w:rPr>
        <w:t xml:space="preserve"> </w:t>
      </w:r>
      <w:r>
        <w:rPr>
          <w:sz w:val="24"/>
        </w:rPr>
        <w:t>организма</w:t>
      </w:r>
      <w:r>
        <w:rPr>
          <w:spacing w:val="-7"/>
          <w:sz w:val="24"/>
        </w:rPr>
        <w:t xml:space="preserve"> </w:t>
      </w:r>
      <w:r>
        <w:rPr>
          <w:spacing w:val="-2"/>
          <w:sz w:val="24"/>
        </w:rPr>
        <w:t>человека</w:t>
      </w:r>
    </w:p>
    <w:p w:rsidR="009679B4" w:rsidRDefault="00227CF0">
      <w:pPr>
        <w:pStyle w:val="1"/>
        <w:spacing w:before="2" w:line="240" w:lineRule="auto"/>
        <w:jc w:val="both"/>
      </w:pPr>
      <w:r>
        <w:t>Учебная</w:t>
      </w:r>
      <w:r>
        <w:rPr>
          <w:spacing w:val="-4"/>
        </w:rPr>
        <w:t xml:space="preserve"> </w:t>
      </w:r>
      <w:r>
        <w:t>карта</w:t>
      </w:r>
      <w:r>
        <w:rPr>
          <w:spacing w:val="-4"/>
        </w:rPr>
        <w:t xml:space="preserve"> </w:t>
      </w:r>
      <w:r>
        <w:rPr>
          <w:spacing w:val="-2"/>
        </w:rPr>
        <w:t>занятия</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5" w:firstLine="708"/>
        <w:jc w:val="both"/>
      </w:pPr>
      <w:r>
        <w:lastRenderedPageBreak/>
        <w:t>При подготовке по теме обратить внимание на следующие основные термины и понятия: оптимизация функций, саморегуляция физиологических функций, функциональные системы, здоровьесберегающие технологии, оздоровительные те</w:t>
      </w:r>
      <w:r>
        <w:t>хнологии, технологии обучения здоровью, закаливание организма человека.</w:t>
      </w:r>
    </w:p>
    <w:p w:rsidR="009679B4" w:rsidRDefault="00227CF0">
      <w:pPr>
        <w:pStyle w:val="a3"/>
        <w:spacing w:before="1"/>
        <w:ind w:right="423" w:firstLine="708"/>
        <w:jc w:val="both"/>
      </w:pPr>
      <w:r>
        <w:t>Учет врачом изменений резистентности и реактивности организма человека, состояния его физиологических систем, их функциональных резервов на разных этапах онтогенеза по отношению к небл</w:t>
      </w:r>
      <w:r>
        <w:t>агоприятным факторам внешней среды, «вредным привычкам» позволяет сформулировать адресные рекомендации по оптимизации функционирования систем организма в соответствующие возрастные периоды. По мнению ряда авторов, у каждой системы организма в любом периоде</w:t>
      </w:r>
      <w:r>
        <w:t xml:space="preserve"> онтогенеза существует собственная физиологическая возрастная норма. Расхождение между показателями возрастной нормы и ее значениями у обследуемого здорового человека рассматривается как фактор риска нарушения его здоровья и является основанием для рекомен</w:t>
      </w:r>
      <w:r>
        <w:t>дации по оптимизации образа жизни или других мероприятий, повышающих уровень здоровья обследуемого, устраняющих обнаруженные у него отклонения в показателях функций конкретной системы. С другой стороны, сравнение количественных и качественных значений пока</w:t>
      </w:r>
      <w:r>
        <w:t>зателей функционального состояния различных физиологических систем организма конкретного обследуемого позволяет уловить их отклонение от нормальной возрастной динамики изменений состояния функций организма, соответствующего популяционному эталону. Этот ана</w:t>
      </w:r>
      <w:r>
        <w:t>лиз помогает врачу назначить обследуемому профилактические мероприятия, противодействующие преждевременному старению организма, раннему развитию ишемической болезни сердца, гипертонической болезни и других неинфекционных социально значимых заболеваний, тем</w:t>
      </w:r>
      <w:r>
        <w:t xml:space="preserve"> самым повлиять на увеличение продолжительности жизни человека.</w:t>
      </w:r>
    </w:p>
    <w:p w:rsidR="009679B4" w:rsidRDefault="00227CF0">
      <w:pPr>
        <w:pStyle w:val="a3"/>
        <w:spacing w:before="1"/>
        <w:ind w:right="420" w:firstLine="708"/>
        <w:jc w:val="both"/>
      </w:pPr>
      <w:r>
        <w:t>Саморегуляция физиологических функций. Французский исследователь К. Бернар писал, что условием свободного поведения живого организма является постоянство внутренней среды.</w:t>
      </w:r>
      <w:r>
        <w:rPr>
          <w:spacing w:val="40"/>
        </w:rPr>
        <w:t xml:space="preserve"> </w:t>
      </w:r>
      <w:r>
        <w:t>По его мнению, все ж</w:t>
      </w:r>
      <w:r>
        <w:t>изненные процессы имеют одну цель – поддержание постоянства условий жизни во внутренней среде организма. Позднее эта мысль нашла воплощение в трудах американского физиолога У. Кеннона в форме учения о гомеостазе. Гомеостаз – относительное динамическое пост</w:t>
      </w:r>
      <w:r>
        <w:t>оянство внутренней среды и устойчивость физиологических функций организма. Основным механизмом поддержания гомеостаза является саморегуляция. Саморегуляция</w:t>
      </w:r>
      <w:r>
        <w:rPr>
          <w:spacing w:val="-10"/>
        </w:rPr>
        <w:t xml:space="preserve"> </w:t>
      </w:r>
      <w:r>
        <w:t>представляет</w:t>
      </w:r>
      <w:r>
        <w:rPr>
          <w:spacing w:val="-10"/>
        </w:rPr>
        <w:t xml:space="preserve"> </w:t>
      </w:r>
      <w:r>
        <w:t>собой</w:t>
      </w:r>
      <w:r>
        <w:rPr>
          <w:spacing w:val="-9"/>
        </w:rPr>
        <w:t xml:space="preserve"> </w:t>
      </w:r>
      <w:r>
        <w:t>такой</w:t>
      </w:r>
      <w:r>
        <w:rPr>
          <w:spacing w:val="-9"/>
        </w:rPr>
        <w:t xml:space="preserve"> </w:t>
      </w:r>
      <w:r>
        <w:t>вариант</w:t>
      </w:r>
      <w:r>
        <w:rPr>
          <w:spacing w:val="-8"/>
        </w:rPr>
        <w:t xml:space="preserve"> </w:t>
      </w:r>
      <w:r>
        <w:t>управления,</w:t>
      </w:r>
      <w:r>
        <w:rPr>
          <w:spacing w:val="-10"/>
        </w:rPr>
        <w:t xml:space="preserve"> </w:t>
      </w:r>
      <w:r>
        <w:t>при</w:t>
      </w:r>
      <w:r>
        <w:rPr>
          <w:spacing w:val="-12"/>
        </w:rPr>
        <w:t xml:space="preserve"> </w:t>
      </w:r>
      <w:r>
        <w:t>котором</w:t>
      </w:r>
      <w:r>
        <w:rPr>
          <w:spacing w:val="-11"/>
        </w:rPr>
        <w:t xml:space="preserve"> </w:t>
      </w:r>
      <w:r>
        <w:t>отклонение</w:t>
      </w:r>
      <w:r>
        <w:rPr>
          <w:spacing w:val="-11"/>
        </w:rPr>
        <w:t xml:space="preserve"> </w:t>
      </w:r>
      <w:r>
        <w:t>какой-либо физиологической функции или характеристик (констант) внутренней среды от уровня, обеспечивающего нормальную жизнедеятельность, является причиной возвращения этой функции (константы) к исходному уровню. В ходе естественного отбора живыми организм</w:t>
      </w:r>
      <w:r>
        <w:t>ами выработаны общие механизмы управления процессами приспособления к среде обитания различной физиологической природы (эндокринные, нейрогуморальные, иммунологические и др.), направленные на обеспечение относительного постоянства внутренней среды. У челов</w:t>
      </w:r>
      <w:r>
        <w:t>ека и высших животных гомеостатические механизмы достигли совершенства.</w:t>
      </w:r>
    </w:p>
    <w:p w:rsidR="009679B4" w:rsidRDefault="00227CF0">
      <w:pPr>
        <w:pStyle w:val="a3"/>
        <w:ind w:right="419" w:firstLine="708"/>
        <w:jc w:val="both"/>
      </w:pPr>
      <w:r>
        <w:t>Практически все характеристики внутренней среды (константы) организма непрерывно колеблются относительно средних уровней, оптимальных для протекания устойчивого обмена веществ. Эти уро</w:t>
      </w:r>
      <w:r>
        <w:t xml:space="preserve">вни отражают потребность клеток в необходимом количестве исходных продуктов обмена. Допустимый диапазон колебаний для разных констант различен. Незначительные отклонения одних констант могут приводить к существенным нарушениям обменных процессов – это так </w:t>
      </w:r>
      <w:r>
        <w:t>называемые жесткие константы. К ним относятся, например, осмотическое давление, величина водородного показателя (рН), содержание глюкозы, О</w:t>
      </w:r>
      <w:r>
        <w:rPr>
          <w:vertAlign w:val="subscript"/>
        </w:rPr>
        <w:t>2</w:t>
      </w:r>
      <w:r>
        <w:t>, СО</w:t>
      </w:r>
      <w:r>
        <w:rPr>
          <w:vertAlign w:val="subscript"/>
        </w:rPr>
        <w:t>2</w:t>
      </w:r>
      <w:r>
        <w:t xml:space="preserve"> в крови. Другие константы могут варьировать в довольно широком диапазоне без существенных нарушений физиологич</w:t>
      </w:r>
      <w:r>
        <w:t>еских функций – это так называемые пластичные константы. К их числу относят количество и соотношение форменных элементов крови, объем циркулирующей крови, скорость оседания эритроцитов.</w:t>
      </w:r>
    </w:p>
    <w:p w:rsidR="009679B4" w:rsidRDefault="00227CF0">
      <w:pPr>
        <w:pStyle w:val="a3"/>
        <w:ind w:right="424" w:firstLine="708"/>
        <w:jc w:val="both"/>
      </w:pPr>
      <w:r>
        <w:t>Процессы саморегуляции основаны на использовании прямых и обратных свя</w:t>
      </w:r>
      <w:r>
        <w:t>зей. Прямая связь предусматривает выработку управляющих воздействий на основании информации об отклонении константы или действии возмущающих факторов. Например, раздражение холодным</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3"/>
        <w:jc w:val="both"/>
      </w:pPr>
      <w:r>
        <w:lastRenderedPageBreak/>
        <w:t>воздухом терморецепторов кожи приводит к увеличению проц</w:t>
      </w:r>
      <w:r>
        <w:t>ессов теплопродукции. Обратные связи заключаются в том, что выходной, регулируемый сигнал о состоянии объекта управления (константы или функции) передается на вход системы. Различают положительные и отрицательные обратные связи. Положительная обратная связ</w:t>
      </w:r>
      <w:r>
        <w:t>ь усиливает управляющее воздействие, позволяет управлять значительными потоками энергии, потребляя незначительные энергетические ресурсы. Примером может служить увеличение скорости образования тромбина при появлении некоторого его количества на начальных э</w:t>
      </w:r>
      <w:r>
        <w:t>тапах коагуляционного гемостаза. Отрицательная обратная связь ослабляет управляющее воздействие, уменьшает влияние возмущающих факторов на работу управляющих объектов, способствует возвращению измененного показателя к стационарному уровню. Например, информ</w:t>
      </w:r>
      <w:r>
        <w:t>ация о степени натяжения сухожилия скелетной мышцы, поступающая в центр управления функций этой мышцы от рецепторов Гольджи, ослабляет степень возбуждения центра, чем предохраняет мышцу от развития избыточной силы сокращения. Отрицательные обратные связи п</w:t>
      </w:r>
      <w:r>
        <w:t xml:space="preserve">овышают устойчивость биологической системы – способность возвращаться к первоначальному состоянию после прекращения возмущающего воздействия. В организме обратные связи построены по принципу иерархии (подчиненности) и дублирования. Например, саморегуляция </w:t>
      </w:r>
      <w:r>
        <w:t>работы сердечной мышцы предусматривает наличие обратных связей от рецепторов самой сердечной мышцы, рецепторных полей магистральных сосудов, рецепторов, контролирующих уровень тканевого дыхания, и др. Гомеостаз организма в целом обеспечивается согласованно</w:t>
      </w:r>
      <w:r>
        <w:t>й содружественной работой различных органов и систем,</w:t>
      </w:r>
      <w:r>
        <w:rPr>
          <w:spacing w:val="-1"/>
        </w:rPr>
        <w:t xml:space="preserve"> </w:t>
      </w:r>
      <w:r>
        <w:t>функции которых поддерживаются на относительно постоянном уровне процес- сами саморегуляции.</w:t>
      </w:r>
    </w:p>
    <w:p w:rsidR="009679B4" w:rsidRDefault="00227CF0">
      <w:pPr>
        <w:pStyle w:val="a3"/>
        <w:spacing w:before="2"/>
        <w:ind w:right="422" w:firstLine="708"/>
        <w:jc w:val="both"/>
      </w:pPr>
      <w:r>
        <w:t xml:space="preserve">Гомеостаз организма в целом обеспечивается согласованной содружественной работой различных органов и систем, </w:t>
      </w:r>
      <w:r>
        <w:t xml:space="preserve">функции которых поддерживаются на относительно постоянном уровне процессами саморегуляции. Процессы саморегуляции основаны на использовании прямых и обратных связей. Прямая связь предусматривает выработку управляющих воздействий на основании информации об </w:t>
      </w:r>
      <w:r>
        <w:t>отклонении константы или действии возмущающих факторов. Например, раздражение холодным воздухом терморецепторов кожи приводит к увеличению процессов теплопродукции. Обратные связи заключаются в том, что выходной, регулируемый сигнал о состоянии объекта упр</w:t>
      </w:r>
      <w:r>
        <w:t>авления (константы или функции) передается на вход системы. Различают положительные и отрицательные обратные связи. Положительная обратная связь усиливает управляющее воздействие, позволяет управлять значительными потоками энергии, потребляя незначительные</w:t>
      </w:r>
      <w:r>
        <w:t xml:space="preserve"> энергетические ресурсы. Примером может служить увеличение скорости образования тромбина при появлении некоторого его количества на начальных этапах коагуляционного гемостаза. Отрицательная обратная связь ослабляет управляющее воздействие, уменьшает влияни</w:t>
      </w:r>
      <w:r>
        <w:t>е возмущающих факторов на работу управляющих объектов, способствует возвращению</w:t>
      </w:r>
      <w:r>
        <w:rPr>
          <w:spacing w:val="-2"/>
        </w:rPr>
        <w:t xml:space="preserve"> </w:t>
      </w:r>
      <w:r>
        <w:t>измененного</w:t>
      </w:r>
      <w:r>
        <w:rPr>
          <w:spacing w:val="-3"/>
        </w:rPr>
        <w:t xml:space="preserve"> </w:t>
      </w:r>
      <w:r>
        <w:t>показателя</w:t>
      </w:r>
      <w:r>
        <w:rPr>
          <w:spacing w:val="-3"/>
        </w:rPr>
        <w:t xml:space="preserve"> </w:t>
      </w:r>
      <w:r>
        <w:t>к</w:t>
      </w:r>
      <w:r>
        <w:rPr>
          <w:spacing w:val="-2"/>
        </w:rPr>
        <w:t xml:space="preserve"> </w:t>
      </w:r>
      <w:r>
        <w:t>стационарному</w:t>
      </w:r>
      <w:r>
        <w:rPr>
          <w:spacing w:val="-3"/>
        </w:rPr>
        <w:t xml:space="preserve"> </w:t>
      </w:r>
      <w:r>
        <w:t>уровню.</w:t>
      </w:r>
      <w:r>
        <w:rPr>
          <w:spacing w:val="-3"/>
        </w:rPr>
        <w:t xml:space="preserve"> </w:t>
      </w:r>
      <w:r>
        <w:t>Например,</w:t>
      </w:r>
      <w:r>
        <w:rPr>
          <w:spacing w:val="-3"/>
        </w:rPr>
        <w:t xml:space="preserve"> </w:t>
      </w:r>
      <w:r>
        <w:t>информация</w:t>
      </w:r>
      <w:r>
        <w:rPr>
          <w:spacing w:val="-3"/>
        </w:rPr>
        <w:t xml:space="preserve"> </w:t>
      </w:r>
      <w:r>
        <w:t>о</w:t>
      </w:r>
      <w:r>
        <w:rPr>
          <w:spacing w:val="-3"/>
        </w:rPr>
        <w:t xml:space="preserve"> </w:t>
      </w:r>
      <w:r>
        <w:t>степени натяжения сухожилия скелетной мышцы, поступающая в центр управления функций этой мышцы от рецептор</w:t>
      </w:r>
      <w:r>
        <w:t>ов Гольджи, ослабляет степень возбуждения центра, чем предохраняет мышцу от развития избыточной силы сокращения. Отрицательные обратные связи повышают устойчивость биологической системы – способность возвращаться к первоначальному состоянию после прекращен</w:t>
      </w:r>
      <w:r>
        <w:t>ия возмущающего воздействия. В организме обратные связи построены по принципу иерархии (подчиненности) и дублирования. Например, саморегуляция работы сердечной мышцы предусматривает наличие обратных связей от рецепторов самой сердечной мышцы, рецепторных п</w:t>
      </w:r>
      <w:r>
        <w:t>олей магистральных сосудов, рецепторов, контролирующих уровень тканевого дыхания, и др.</w:t>
      </w:r>
    </w:p>
    <w:p w:rsidR="009679B4" w:rsidRDefault="00227CF0">
      <w:pPr>
        <w:pStyle w:val="a3"/>
        <w:ind w:right="422" w:firstLine="708"/>
        <w:jc w:val="both"/>
      </w:pPr>
      <w:r>
        <w:t>Представление о саморегуляции физиологических функций нашло наиболее полное отражение в теории функциональных систем, разработанной академиком П.К. Анохиным. Согласно э</w:t>
      </w:r>
      <w:r>
        <w:t>той теории, уравновешивание организма со средой обитания осуществляется самоорганизующимися функциональными системами. Функциональная система представляет собой динамически складывающийся саморегулирующийся комплекс центральных и периферических образований</w:t>
      </w:r>
      <w:r>
        <w:t>, обеспечивающий достижение полезного приспособительного результата.</w:t>
      </w:r>
      <w:r>
        <w:rPr>
          <w:spacing w:val="40"/>
        </w:rPr>
        <w:t xml:space="preserve"> </w:t>
      </w:r>
      <w:r>
        <w:t>Результат</w:t>
      </w:r>
      <w:r>
        <w:rPr>
          <w:spacing w:val="40"/>
        </w:rPr>
        <w:t xml:space="preserve"> </w:t>
      </w:r>
      <w:r>
        <w:t>действия</w:t>
      </w:r>
      <w:r>
        <w:rPr>
          <w:spacing w:val="40"/>
        </w:rPr>
        <w:t xml:space="preserve"> </w:t>
      </w:r>
      <w:r>
        <w:t>любой</w:t>
      </w:r>
      <w:r>
        <w:rPr>
          <w:spacing w:val="40"/>
        </w:rPr>
        <w:t xml:space="preserve"> </w:t>
      </w:r>
      <w:r>
        <w:t>функциональной</w:t>
      </w:r>
      <w:r>
        <w:rPr>
          <w:spacing w:val="40"/>
        </w:rPr>
        <w:t xml:space="preserve"> </w:t>
      </w:r>
      <w:r>
        <w:t>системы</w:t>
      </w:r>
      <w:r>
        <w:rPr>
          <w:spacing w:val="40"/>
        </w:rPr>
        <w:t xml:space="preserve"> </w:t>
      </w:r>
      <w:r>
        <w:t>представляет</w:t>
      </w:r>
      <w:r>
        <w:rPr>
          <w:spacing w:val="40"/>
        </w:rPr>
        <w:t xml:space="preserve"> </w:t>
      </w:r>
      <w:r>
        <w:t>собой</w:t>
      </w:r>
      <w:r>
        <w:rPr>
          <w:spacing w:val="40"/>
        </w:rPr>
        <w:t xml:space="preserve"> </w:t>
      </w:r>
      <w:r>
        <w:t>жизненно</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19"/>
        <w:jc w:val="both"/>
      </w:pPr>
      <w:r>
        <w:lastRenderedPageBreak/>
        <w:t>важный адаптивный показатель, необходимый для нормального функционирования организма в биолог</w:t>
      </w:r>
      <w:r>
        <w:t xml:space="preserve">ическом и социальном плане. Отсюда вытекает системообразующая роль результата действия. Именно для достижения определенного адаптивного результата складываются функциональные системы, сложность организации которых определяется характером этого результата. </w:t>
      </w:r>
      <w:r>
        <w:t>Многообразие полезных для организма приспособительных результатов может быть сведено к нескольким группам: 1) метаболические результаты, являющиеся следствием обменных процессов на молекулярном (биохимическом) уровне, создающие необходимые для жизнедеятель</w:t>
      </w:r>
      <w:r>
        <w:t>ности субстраты или конечные продукты; 2) гомеостатические результаты, представляющие собой ведущие показатели жидких сред организма: крови, лимфы, интерстициальной жидкости (осмотическое давление, рН, содержание питательных веществ, кислорода,</w:t>
      </w:r>
      <w:r>
        <w:rPr>
          <w:spacing w:val="-5"/>
        </w:rPr>
        <w:t xml:space="preserve"> </w:t>
      </w:r>
      <w:r>
        <w:t>гормонов</w:t>
      </w:r>
      <w:r>
        <w:rPr>
          <w:spacing w:val="-6"/>
        </w:rPr>
        <w:t xml:space="preserve"> </w:t>
      </w:r>
      <w:r>
        <w:t>и</w:t>
      </w:r>
      <w:r>
        <w:rPr>
          <w:spacing w:val="-6"/>
        </w:rPr>
        <w:t xml:space="preserve"> </w:t>
      </w:r>
      <w:r>
        <w:t>т.</w:t>
      </w:r>
      <w:r>
        <w:rPr>
          <w:spacing w:val="-5"/>
        </w:rPr>
        <w:t xml:space="preserve"> </w:t>
      </w:r>
      <w:r>
        <w:t>д.),</w:t>
      </w:r>
      <w:r>
        <w:rPr>
          <w:spacing w:val="-6"/>
        </w:rPr>
        <w:t xml:space="preserve"> </w:t>
      </w:r>
      <w:r>
        <w:t>обеспечивающие</w:t>
      </w:r>
      <w:r>
        <w:rPr>
          <w:spacing w:val="-6"/>
        </w:rPr>
        <w:t xml:space="preserve"> </w:t>
      </w:r>
      <w:r>
        <w:t>различные</w:t>
      </w:r>
      <w:r>
        <w:rPr>
          <w:spacing w:val="-6"/>
        </w:rPr>
        <w:t xml:space="preserve"> </w:t>
      </w:r>
      <w:r>
        <w:t>стороны</w:t>
      </w:r>
      <w:r>
        <w:rPr>
          <w:spacing w:val="-6"/>
        </w:rPr>
        <w:t xml:space="preserve"> </w:t>
      </w:r>
      <w:r>
        <w:t>нормального</w:t>
      </w:r>
      <w:r>
        <w:rPr>
          <w:spacing w:val="-5"/>
        </w:rPr>
        <w:t xml:space="preserve"> </w:t>
      </w:r>
      <w:r>
        <w:t>обмена</w:t>
      </w:r>
      <w:r>
        <w:rPr>
          <w:spacing w:val="-6"/>
        </w:rPr>
        <w:t xml:space="preserve"> </w:t>
      </w:r>
      <w:r>
        <w:t>веществ;</w:t>
      </w:r>
      <w:r>
        <w:rPr>
          <w:spacing w:val="-5"/>
        </w:rPr>
        <w:t xml:space="preserve"> </w:t>
      </w:r>
      <w:r>
        <w:t>3) результаты поведенческой деятельности человека, удовлетворяющие основные метаболические, биологические потребности: пищевые, питьевые, половые и др.; 4) результаты социальной деятельно</w:t>
      </w:r>
      <w:r>
        <w:t xml:space="preserve">сти человека, удовлетворяющие социальные (создание общественного продукта труда, охрана окружающей среды, защита Отечества, обустройство быта) и духовные (приобретение знаний, творчество) потребности. Этот принцип организации функциональных систем получил </w:t>
      </w:r>
      <w:r>
        <w:t>название принципа избирательной мобилизации деятельности органов и тканей в целостную систему. Например, для обеспечения оптимального для метаболизма газового состава крови про- исходит избирательная мобилизация в функциональную систему дыхания деятельност</w:t>
      </w:r>
      <w:r>
        <w:t>и легких, сердца, сосудов, почек, кроветворных органов, крови. Включение отдельных органов и тканей в функциональную</w:t>
      </w:r>
      <w:r>
        <w:rPr>
          <w:spacing w:val="-5"/>
        </w:rPr>
        <w:t xml:space="preserve"> </w:t>
      </w:r>
      <w:r>
        <w:t>систему</w:t>
      </w:r>
      <w:r>
        <w:rPr>
          <w:spacing w:val="-10"/>
        </w:rPr>
        <w:t xml:space="preserve"> </w:t>
      </w:r>
      <w:r>
        <w:t>осуществляется</w:t>
      </w:r>
      <w:r>
        <w:rPr>
          <w:spacing w:val="-5"/>
        </w:rPr>
        <w:t xml:space="preserve"> </w:t>
      </w:r>
      <w:r>
        <w:t>по</w:t>
      </w:r>
      <w:r>
        <w:rPr>
          <w:spacing w:val="-7"/>
        </w:rPr>
        <w:t xml:space="preserve"> </w:t>
      </w:r>
      <w:r>
        <w:t>принципу</w:t>
      </w:r>
      <w:r>
        <w:rPr>
          <w:spacing w:val="-12"/>
        </w:rPr>
        <w:t xml:space="preserve"> </w:t>
      </w:r>
      <w:r>
        <w:t>взаимодействия,</w:t>
      </w:r>
      <w:r>
        <w:rPr>
          <w:spacing w:val="-5"/>
        </w:rPr>
        <w:t xml:space="preserve"> </w:t>
      </w:r>
      <w:r>
        <w:t>который</w:t>
      </w:r>
      <w:r>
        <w:rPr>
          <w:spacing w:val="-7"/>
        </w:rPr>
        <w:t xml:space="preserve"> </w:t>
      </w:r>
      <w:r>
        <w:t>предусматривает активное участие каждого элемента системы в достижении полезного приспособительного результата. В</w:t>
      </w:r>
      <w:r>
        <w:rPr>
          <w:spacing w:val="-1"/>
        </w:rPr>
        <w:t xml:space="preserve"> </w:t>
      </w:r>
      <w:r>
        <w:t>приведенном примере</w:t>
      </w:r>
      <w:r>
        <w:rPr>
          <w:spacing w:val="-1"/>
        </w:rPr>
        <w:t xml:space="preserve"> </w:t>
      </w:r>
      <w:r>
        <w:t>каждый элемент активно способствует поддержанию газового состава крови: легкие обеспечивают газообмен, кровь связывает и т</w:t>
      </w:r>
      <w:r>
        <w:t>ранспортирует кислород и углекислый газ, сердце и сосуды обеспечивают необходимую скорость движения крови и величину. Для достижения результатов различного уровня формируются и разноуровневые функциональные системы.</w:t>
      </w:r>
    </w:p>
    <w:p w:rsidR="009679B4" w:rsidRDefault="00227CF0">
      <w:pPr>
        <w:pStyle w:val="a3"/>
        <w:spacing w:before="2"/>
        <w:ind w:left="941"/>
        <w:jc w:val="both"/>
      </w:pPr>
      <w:r>
        <w:t>Среди</w:t>
      </w:r>
      <w:r>
        <w:rPr>
          <w:spacing w:val="-7"/>
        </w:rPr>
        <w:t xml:space="preserve"> </w:t>
      </w:r>
      <w:r>
        <w:t>валеологических</w:t>
      </w:r>
      <w:r>
        <w:rPr>
          <w:spacing w:val="-6"/>
        </w:rPr>
        <w:t xml:space="preserve"> </w:t>
      </w:r>
      <w:r>
        <w:t>технологий</w:t>
      </w:r>
      <w:r>
        <w:rPr>
          <w:spacing w:val="-6"/>
        </w:rPr>
        <w:t xml:space="preserve"> </w:t>
      </w:r>
      <w:r>
        <w:t>работы</w:t>
      </w:r>
      <w:r>
        <w:rPr>
          <w:spacing w:val="-5"/>
        </w:rPr>
        <w:t xml:space="preserve"> </w:t>
      </w:r>
      <w:r>
        <w:t>с</w:t>
      </w:r>
      <w:r>
        <w:rPr>
          <w:spacing w:val="-8"/>
        </w:rPr>
        <w:t xml:space="preserve"> </w:t>
      </w:r>
      <w:r>
        <w:t>населением</w:t>
      </w:r>
      <w:r>
        <w:rPr>
          <w:spacing w:val="-6"/>
        </w:rPr>
        <w:t xml:space="preserve"> </w:t>
      </w:r>
      <w:r>
        <w:rPr>
          <w:spacing w:val="-2"/>
        </w:rPr>
        <w:t>выделяют:</w:t>
      </w:r>
    </w:p>
    <w:p w:rsidR="009679B4" w:rsidRDefault="00227CF0" w:rsidP="00227CF0">
      <w:pPr>
        <w:pStyle w:val="a4"/>
        <w:numPr>
          <w:ilvl w:val="0"/>
          <w:numId w:val="37"/>
        </w:numPr>
        <w:tabs>
          <w:tab w:val="left" w:pos="490"/>
        </w:tabs>
        <w:ind w:left="490" w:hanging="258"/>
        <w:rPr>
          <w:sz w:val="24"/>
        </w:rPr>
      </w:pPr>
      <w:r>
        <w:rPr>
          <w:spacing w:val="-2"/>
          <w:sz w:val="24"/>
        </w:rPr>
        <w:t>здоровьесберегающие;</w:t>
      </w:r>
    </w:p>
    <w:p w:rsidR="009679B4" w:rsidRDefault="00227CF0" w:rsidP="00227CF0">
      <w:pPr>
        <w:pStyle w:val="a4"/>
        <w:numPr>
          <w:ilvl w:val="0"/>
          <w:numId w:val="37"/>
        </w:numPr>
        <w:tabs>
          <w:tab w:val="left" w:pos="689"/>
          <w:tab w:val="left" w:pos="2717"/>
          <w:tab w:val="left" w:pos="4225"/>
          <w:tab w:val="left" w:pos="5670"/>
          <w:tab w:val="left" w:pos="7413"/>
          <w:tab w:val="left" w:pos="9123"/>
        </w:tabs>
        <w:ind w:left="232" w:right="426" w:firstLine="0"/>
        <w:rPr>
          <w:sz w:val="24"/>
        </w:rPr>
      </w:pPr>
      <w:r>
        <w:rPr>
          <w:spacing w:val="-2"/>
          <w:sz w:val="24"/>
        </w:rPr>
        <w:t>оздоровительные</w:t>
      </w:r>
      <w:r>
        <w:rPr>
          <w:sz w:val="24"/>
        </w:rPr>
        <w:tab/>
      </w:r>
      <w:r>
        <w:rPr>
          <w:spacing w:val="-2"/>
          <w:sz w:val="24"/>
        </w:rPr>
        <w:t>(физическая</w:t>
      </w:r>
      <w:r>
        <w:rPr>
          <w:sz w:val="24"/>
        </w:rPr>
        <w:tab/>
      </w:r>
      <w:r>
        <w:rPr>
          <w:spacing w:val="-2"/>
          <w:sz w:val="24"/>
        </w:rPr>
        <w:t>подготовка,</w:t>
      </w:r>
      <w:r>
        <w:rPr>
          <w:sz w:val="24"/>
        </w:rPr>
        <w:tab/>
      </w:r>
      <w:r>
        <w:rPr>
          <w:spacing w:val="-2"/>
          <w:sz w:val="24"/>
        </w:rPr>
        <w:t>физиотерапия,</w:t>
      </w:r>
      <w:r>
        <w:rPr>
          <w:sz w:val="24"/>
        </w:rPr>
        <w:tab/>
      </w:r>
      <w:r>
        <w:rPr>
          <w:spacing w:val="-2"/>
          <w:sz w:val="24"/>
        </w:rPr>
        <w:t>ароматерапия,</w:t>
      </w:r>
      <w:r>
        <w:rPr>
          <w:sz w:val="24"/>
        </w:rPr>
        <w:tab/>
      </w:r>
      <w:r>
        <w:rPr>
          <w:spacing w:val="-2"/>
          <w:sz w:val="24"/>
        </w:rPr>
        <w:t xml:space="preserve">закаливание, </w:t>
      </w:r>
      <w:r>
        <w:rPr>
          <w:sz w:val="24"/>
        </w:rPr>
        <w:t>гимнастика, массаж, фитотерапия, арттерапия и др.);</w:t>
      </w:r>
    </w:p>
    <w:p w:rsidR="009679B4" w:rsidRDefault="00227CF0" w:rsidP="00227CF0">
      <w:pPr>
        <w:pStyle w:val="a4"/>
        <w:numPr>
          <w:ilvl w:val="0"/>
          <w:numId w:val="37"/>
        </w:numPr>
        <w:tabs>
          <w:tab w:val="left" w:pos="734"/>
          <w:tab w:val="left" w:pos="2209"/>
          <w:tab w:val="left" w:pos="3456"/>
          <w:tab w:val="left" w:pos="4738"/>
          <w:tab w:val="left" w:pos="6228"/>
          <w:tab w:val="left" w:pos="8355"/>
          <w:tab w:val="left" w:pos="9019"/>
          <w:tab w:val="left" w:pos="9434"/>
        </w:tabs>
        <w:ind w:left="232" w:right="428" w:firstLine="0"/>
        <w:rPr>
          <w:sz w:val="24"/>
        </w:rPr>
      </w:pPr>
      <w:r>
        <w:rPr>
          <w:spacing w:val="-2"/>
          <w:sz w:val="24"/>
        </w:rPr>
        <w:t>технологии</w:t>
      </w:r>
      <w:r>
        <w:rPr>
          <w:sz w:val="24"/>
        </w:rPr>
        <w:tab/>
      </w:r>
      <w:r>
        <w:rPr>
          <w:spacing w:val="-2"/>
          <w:sz w:val="24"/>
        </w:rPr>
        <w:t>обучения</w:t>
      </w:r>
      <w:r>
        <w:rPr>
          <w:sz w:val="24"/>
        </w:rPr>
        <w:tab/>
      </w:r>
      <w:r>
        <w:rPr>
          <w:spacing w:val="-2"/>
          <w:sz w:val="24"/>
        </w:rPr>
        <w:t>здоровью</w:t>
      </w:r>
      <w:r>
        <w:rPr>
          <w:sz w:val="24"/>
        </w:rPr>
        <w:tab/>
      </w:r>
      <w:r>
        <w:rPr>
          <w:spacing w:val="-2"/>
          <w:sz w:val="24"/>
        </w:rPr>
        <w:t>(включение</w:t>
      </w:r>
      <w:r>
        <w:rPr>
          <w:sz w:val="24"/>
        </w:rPr>
        <w:tab/>
      </w:r>
      <w:r>
        <w:rPr>
          <w:spacing w:val="-2"/>
          <w:sz w:val="24"/>
        </w:rPr>
        <w:t>соответствующих</w:t>
      </w:r>
      <w:r>
        <w:rPr>
          <w:sz w:val="24"/>
        </w:rPr>
        <w:tab/>
      </w:r>
      <w:r>
        <w:rPr>
          <w:spacing w:val="-4"/>
          <w:sz w:val="24"/>
        </w:rPr>
        <w:t>тем</w:t>
      </w:r>
      <w:r>
        <w:rPr>
          <w:sz w:val="24"/>
        </w:rPr>
        <w:tab/>
      </w:r>
      <w:r>
        <w:rPr>
          <w:spacing w:val="-10"/>
          <w:sz w:val="24"/>
        </w:rPr>
        <w:t>в</w:t>
      </w:r>
      <w:r>
        <w:rPr>
          <w:sz w:val="24"/>
        </w:rPr>
        <w:tab/>
      </w:r>
      <w:r>
        <w:rPr>
          <w:spacing w:val="-2"/>
          <w:sz w:val="24"/>
        </w:rPr>
        <w:t xml:space="preserve">предметы </w:t>
      </w:r>
      <w:r>
        <w:rPr>
          <w:sz w:val="24"/>
        </w:rPr>
        <w:t>общеобра</w:t>
      </w:r>
      <w:r>
        <w:rPr>
          <w:sz w:val="24"/>
        </w:rPr>
        <w:t>зовательного цикла);</w:t>
      </w:r>
    </w:p>
    <w:p w:rsidR="009679B4" w:rsidRDefault="00227CF0" w:rsidP="00227CF0">
      <w:pPr>
        <w:pStyle w:val="a4"/>
        <w:numPr>
          <w:ilvl w:val="0"/>
          <w:numId w:val="37"/>
        </w:numPr>
        <w:tabs>
          <w:tab w:val="left" w:pos="565"/>
        </w:tabs>
        <w:ind w:left="232" w:right="427" w:firstLine="0"/>
        <w:rPr>
          <w:sz w:val="24"/>
        </w:rPr>
      </w:pPr>
      <w:r>
        <w:rPr>
          <w:sz w:val="24"/>
        </w:rPr>
        <w:t>воспитание</w:t>
      </w:r>
      <w:r>
        <w:rPr>
          <w:spacing w:val="40"/>
          <w:sz w:val="24"/>
        </w:rPr>
        <w:t xml:space="preserve"> </w:t>
      </w:r>
      <w:r>
        <w:rPr>
          <w:sz w:val="24"/>
        </w:rPr>
        <w:t>культуры</w:t>
      </w:r>
      <w:r>
        <w:rPr>
          <w:spacing w:val="40"/>
          <w:sz w:val="24"/>
        </w:rPr>
        <w:t xml:space="preserve"> </w:t>
      </w:r>
      <w:r>
        <w:rPr>
          <w:sz w:val="24"/>
        </w:rPr>
        <w:t>здоровья</w:t>
      </w:r>
      <w:r>
        <w:rPr>
          <w:spacing w:val="40"/>
          <w:sz w:val="24"/>
        </w:rPr>
        <w:t xml:space="preserve"> </w:t>
      </w:r>
      <w:r>
        <w:rPr>
          <w:sz w:val="24"/>
        </w:rPr>
        <w:t>(факультативные</w:t>
      </w:r>
      <w:r>
        <w:rPr>
          <w:spacing w:val="40"/>
          <w:sz w:val="24"/>
        </w:rPr>
        <w:t xml:space="preserve"> </w:t>
      </w:r>
      <w:r>
        <w:rPr>
          <w:sz w:val="24"/>
        </w:rPr>
        <w:t>занятия</w:t>
      </w:r>
      <w:r>
        <w:rPr>
          <w:spacing w:val="40"/>
          <w:sz w:val="24"/>
        </w:rPr>
        <w:t xml:space="preserve"> </w:t>
      </w:r>
      <w:r>
        <w:rPr>
          <w:sz w:val="24"/>
        </w:rPr>
        <w:t>по</w:t>
      </w:r>
      <w:r>
        <w:rPr>
          <w:spacing w:val="40"/>
          <w:sz w:val="24"/>
        </w:rPr>
        <w:t xml:space="preserve"> </w:t>
      </w:r>
      <w:r>
        <w:rPr>
          <w:sz w:val="24"/>
        </w:rPr>
        <w:t>развитию</w:t>
      </w:r>
      <w:r>
        <w:rPr>
          <w:spacing w:val="40"/>
          <w:sz w:val="24"/>
        </w:rPr>
        <w:t xml:space="preserve"> </w:t>
      </w:r>
      <w:r>
        <w:rPr>
          <w:sz w:val="24"/>
        </w:rPr>
        <w:t>личности</w:t>
      </w:r>
      <w:r>
        <w:rPr>
          <w:spacing w:val="40"/>
          <w:sz w:val="24"/>
        </w:rPr>
        <w:t xml:space="preserve"> </w:t>
      </w:r>
      <w:r>
        <w:rPr>
          <w:sz w:val="24"/>
        </w:rPr>
        <w:t>учащихся, внеклассные и внешкольные мероприятия, фестивали, конкурсы и т.д.).</w:t>
      </w:r>
    </w:p>
    <w:p w:rsidR="009679B4" w:rsidRDefault="00227CF0">
      <w:pPr>
        <w:pStyle w:val="a3"/>
        <w:ind w:right="434" w:firstLine="708"/>
        <w:jc w:val="both"/>
      </w:pPr>
      <w:r>
        <w:t>По</w:t>
      </w:r>
      <w:r>
        <w:rPr>
          <w:spacing w:val="40"/>
        </w:rPr>
        <w:t xml:space="preserve"> </w:t>
      </w:r>
      <w:r>
        <w:rPr>
          <w:spacing w:val="9"/>
        </w:rPr>
        <w:t xml:space="preserve">характеру </w:t>
      </w:r>
      <w:r>
        <w:rPr>
          <w:spacing w:val="11"/>
        </w:rPr>
        <w:t>деятельности</w:t>
      </w:r>
      <w:r>
        <w:rPr>
          <w:spacing w:val="40"/>
        </w:rPr>
        <w:t xml:space="preserve"> </w:t>
      </w:r>
      <w:r>
        <w:rPr>
          <w:spacing w:val="10"/>
        </w:rPr>
        <w:t xml:space="preserve">здоровьесберегающие </w:t>
      </w:r>
      <w:r>
        <w:rPr>
          <w:spacing w:val="9"/>
        </w:rPr>
        <w:t>технологии</w:t>
      </w:r>
      <w:r>
        <w:rPr>
          <w:spacing w:val="40"/>
        </w:rPr>
        <w:t xml:space="preserve"> </w:t>
      </w:r>
      <w:r>
        <w:t>могут</w:t>
      </w:r>
      <w:r>
        <w:rPr>
          <w:spacing w:val="40"/>
        </w:rPr>
        <w:t xml:space="preserve"> </w:t>
      </w:r>
      <w:r>
        <w:t>быть</w:t>
      </w:r>
      <w:r>
        <w:rPr>
          <w:spacing w:val="40"/>
        </w:rPr>
        <w:t xml:space="preserve"> </w:t>
      </w:r>
      <w:r>
        <w:t>как частные</w:t>
      </w:r>
      <w:r>
        <w:rPr>
          <w:spacing w:val="40"/>
        </w:rPr>
        <w:t xml:space="preserve"> </w:t>
      </w:r>
      <w:r>
        <w:t>(узкоспециализированные),</w:t>
      </w:r>
      <w:r>
        <w:rPr>
          <w:spacing w:val="40"/>
        </w:rPr>
        <w:t xml:space="preserve"> </w:t>
      </w:r>
      <w:r>
        <w:t>так</w:t>
      </w:r>
      <w:r>
        <w:rPr>
          <w:spacing w:val="40"/>
        </w:rPr>
        <w:t xml:space="preserve"> </w:t>
      </w:r>
      <w:r>
        <w:t>и</w:t>
      </w:r>
      <w:r>
        <w:rPr>
          <w:spacing w:val="40"/>
        </w:rPr>
        <w:t xml:space="preserve"> </w:t>
      </w:r>
      <w:r>
        <w:t>комплексные</w:t>
      </w:r>
      <w:r>
        <w:rPr>
          <w:spacing w:val="40"/>
        </w:rPr>
        <w:t xml:space="preserve"> </w:t>
      </w:r>
      <w:r>
        <w:t>(интегрированные).</w:t>
      </w:r>
    </w:p>
    <w:p w:rsidR="009679B4" w:rsidRDefault="00227CF0">
      <w:pPr>
        <w:pStyle w:val="a3"/>
        <w:ind w:right="423" w:firstLine="708"/>
        <w:jc w:val="both"/>
      </w:pPr>
      <w:r>
        <w:t>По</w:t>
      </w:r>
      <w:r>
        <w:rPr>
          <w:spacing w:val="40"/>
        </w:rPr>
        <w:t xml:space="preserve"> </w:t>
      </w:r>
      <w:r>
        <w:t>направлению</w:t>
      </w:r>
      <w:r>
        <w:rPr>
          <w:spacing w:val="40"/>
        </w:rPr>
        <w:t xml:space="preserve"> </w:t>
      </w:r>
      <w:r>
        <w:t>деятельности</w:t>
      </w:r>
      <w:r>
        <w:rPr>
          <w:spacing w:val="40"/>
        </w:rPr>
        <w:t xml:space="preserve"> </w:t>
      </w:r>
      <w:r>
        <w:t>среди</w:t>
      </w:r>
      <w:r>
        <w:rPr>
          <w:spacing w:val="40"/>
        </w:rPr>
        <w:t xml:space="preserve"> </w:t>
      </w:r>
      <w:r>
        <w:t>частных</w:t>
      </w:r>
      <w:r>
        <w:rPr>
          <w:spacing w:val="40"/>
        </w:rPr>
        <w:t xml:space="preserve"> </w:t>
      </w:r>
      <w:r>
        <w:t>здоровьесберегающих</w:t>
      </w:r>
      <w:r>
        <w:rPr>
          <w:spacing w:val="40"/>
        </w:rPr>
        <w:t xml:space="preserve"> </w:t>
      </w:r>
      <w:r>
        <w:t xml:space="preserve">технологий выделяют медицинские (технологии профилактики заболеваний; </w:t>
      </w:r>
      <w:r>
        <w:rPr>
          <w:spacing w:val="11"/>
        </w:rPr>
        <w:t xml:space="preserve">коррекции </w:t>
      </w:r>
      <w:r>
        <w:t xml:space="preserve">и </w:t>
      </w:r>
      <w:r>
        <w:rPr>
          <w:spacing w:val="13"/>
        </w:rPr>
        <w:t xml:space="preserve">реабилитации </w:t>
      </w:r>
      <w:r>
        <w:rPr>
          <w:spacing w:val="11"/>
        </w:rPr>
        <w:t xml:space="preserve">соматического </w:t>
      </w:r>
      <w:r>
        <w:rPr>
          <w:spacing w:val="12"/>
        </w:rPr>
        <w:t xml:space="preserve">здоровья; </w:t>
      </w:r>
      <w:r>
        <w:rPr>
          <w:spacing w:val="16"/>
        </w:rPr>
        <w:t>санитарно-</w:t>
      </w:r>
      <w:r>
        <w:t>ги</w:t>
      </w:r>
      <w:r>
        <w:t>гиенической деятельности); образовательные, содействующие здоровью (информационно-обучающие и воспитательные); социальные (технологии организации здорового и безопасного образа жизни; профилактики и коррекции девиантного</w:t>
      </w:r>
      <w:r>
        <w:rPr>
          <w:spacing w:val="80"/>
        </w:rPr>
        <w:t xml:space="preserve"> </w:t>
      </w:r>
      <w:r>
        <w:t>поведения); психологические (технол</w:t>
      </w:r>
      <w:r>
        <w:t>огии профилактики и психокоррекции психических отклонений личностного и интеллектуального развития).</w:t>
      </w:r>
    </w:p>
    <w:p w:rsidR="009679B4" w:rsidRDefault="00227CF0">
      <w:pPr>
        <w:pStyle w:val="a3"/>
        <w:ind w:right="414" w:firstLine="708"/>
        <w:jc w:val="both"/>
      </w:pPr>
      <w:r>
        <w:t xml:space="preserve">В свою очередь, профилактические технологии условно делят на следующие группы: 1) </w:t>
      </w:r>
      <w:r>
        <w:rPr>
          <w:spacing w:val="-2"/>
        </w:rPr>
        <w:t>организационные</w:t>
      </w:r>
      <w:r>
        <w:rPr>
          <w:spacing w:val="-9"/>
        </w:rPr>
        <w:t xml:space="preserve"> </w:t>
      </w:r>
      <w:r>
        <w:rPr>
          <w:spacing w:val="-2"/>
        </w:rPr>
        <w:t>технологии</w:t>
      </w:r>
      <w:r>
        <w:rPr>
          <w:spacing w:val="-8"/>
        </w:rPr>
        <w:t xml:space="preserve"> </w:t>
      </w:r>
      <w:r>
        <w:rPr>
          <w:spacing w:val="-2"/>
        </w:rPr>
        <w:t>(кто</w:t>
      </w:r>
      <w:r>
        <w:rPr>
          <w:spacing w:val="-9"/>
        </w:rPr>
        <w:t xml:space="preserve"> </w:t>
      </w:r>
      <w:r>
        <w:rPr>
          <w:spacing w:val="-2"/>
        </w:rPr>
        <w:t>и</w:t>
      </w:r>
      <w:r>
        <w:rPr>
          <w:spacing w:val="-8"/>
        </w:rPr>
        <w:t xml:space="preserve"> </w:t>
      </w:r>
      <w:r>
        <w:rPr>
          <w:spacing w:val="-2"/>
        </w:rPr>
        <w:t>как</w:t>
      </w:r>
      <w:r>
        <w:rPr>
          <w:spacing w:val="-8"/>
        </w:rPr>
        <w:t xml:space="preserve"> </w:t>
      </w:r>
      <w:r>
        <w:rPr>
          <w:spacing w:val="-2"/>
        </w:rPr>
        <w:t>организует,</w:t>
      </w:r>
      <w:r>
        <w:rPr>
          <w:spacing w:val="-9"/>
        </w:rPr>
        <w:t xml:space="preserve"> </w:t>
      </w:r>
      <w:r>
        <w:rPr>
          <w:spacing w:val="-2"/>
        </w:rPr>
        <w:t>осуществляет,</w:t>
      </w:r>
      <w:r>
        <w:rPr>
          <w:spacing w:val="-9"/>
        </w:rPr>
        <w:t xml:space="preserve"> </w:t>
      </w:r>
      <w:r>
        <w:rPr>
          <w:spacing w:val="-2"/>
        </w:rPr>
        <w:t>координир</w:t>
      </w:r>
      <w:r>
        <w:rPr>
          <w:spacing w:val="-2"/>
        </w:rPr>
        <w:t>ует</w:t>
      </w:r>
      <w:r>
        <w:rPr>
          <w:spacing w:val="-6"/>
        </w:rPr>
        <w:t xml:space="preserve"> </w:t>
      </w:r>
      <w:r>
        <w:rPr>
          <w:spacing w:val="-2"/>
        </w:rPr>
        <w:t xml:space="preserve">профилактическую </w:t>
      </w:r>
      <w:r>
        <w:t>работу, включая профилактические обследования, динамическое наблюдение, профилактические услуги, преемственность и др.); 2) технологии выявления заболеваний, факторов риска и их коррекции (скрининговые</w:t>
      </w:r>
      <w:r>
        <w:rPr>
          <w:spacing w:val="-7"/>
        </w:rPr>
        <w:t xml:space="preserve"> </w:t>
      </w:r>
      <w:r>
        <w:t>тесты,</w:t>
      </w:r>
      <w:r>
        <w:rPr>
          <w:spacing w:val="-5"/>
        </w:rPr>
        <w:t xml:space="preserve"> </w:t>
      </w:r>
      <w:r>
        <w:t>динамическое</w:t>
      </w:r>
      <w:r>
        <w:rPr>
          <w:spacing w:val="-5"/>
        </w:rPr>
        <w:t xml:space="preserve"> </w:t>
      </w:r>
      <w:r>
        <w:t>наблюдение</w:t>
      </w:r>
      <w:r>
        <w:rPr>
          <w:spacing w:val="-5"/>
        </w:rPr>
        <w:t xml:space="preserve"> </w:t>
      </w:r>
      <w:r>
        <w:t>гр</w:t>
      </w:r>
      <w:r>
        <w:t>упп</w:t>
      </w:r>
      <w:r>
        <w:rPr>
          <w:spacing w:val="-4"/>
        </w:rPr>
        <w:t xml:space="preserve"> </w:t>
      </w:r>
      <w:r>
        <w:t>риска,</w:t>
      </w:r>
      <w:r>
        <w:rPr>
          <w:spacing w:val="-5"/>
        </w:rPr>
        <w:t xml:space="preserve"> </w:t>
      </w:r>
      <w:r>
        <w:t>снижение</w:t>
      </w:r>
      <w:r>
        <w:rPr>
          <w:spacing w:val="-2"/>
        </w:rPr>
        <w:t xml:space="preserve"> </w:t>
      </w:r>
      <w:r>
        <w:t>риска</w:t>
      </w:r>
      <w:r>
        <w:rPr>
          <w:spacing w:val="-2"/>
        </w:rPr>
        <w:t xml:space="preserve"> </w:t>
      </w:r>
      <w:r>
        <w:t>развития заболеваний</w:t>
      </w:r>
      <w:r>
        <w:rPr>
          <w:spacing w:val="36"/>
        </w:rPr>
        <w:t xml:space="preserve"> </w:t>
      </w:r>
      <w:r>
        <w:t>и</w:t>
      </w:r>
      <w:r>
        <w:rPr>
          <w:spacing w:val="36"/>
        </w:rPr>
        <w:t xml:space="preserve"> </w:t>
      </w:r>
      <w:r>
        <w:t>осложнений,</w:t>
      </w:r>
      <w:r>
        <w:rPr>
          <w:spacing w:val="35"/>
        </w:rPr>
        <w:t xml:space="preserve"> </w:t>
      </w:r>
      <w:r>
        <w:t>коррекция</w:t>
      </w:r>
      <w:r>
        <w:rPr>
          <w:spacing w:val="35"/>
        </w:rPr>
        <w:t xml:space="preserve"> </w:t>
      </w:r>
      <w:r>
        <w:t>факторов</w:t>
      </w:r>
      <w:r>
        <w:rPr>
          <w:spacing w:val="37"/>
        </w:rPr>
        <w:t xml:space="preserve"> </w:t>
      </w:r>
      <w:r>
        <w:t>риска);</w:t>
      </w:r>
      <w:r>
        <w:rPr>
          <w:spacing w:val="27"/>
        </w:rPr>
        <w:t xml:space="preserve"> </w:t>
      </w:r>
      <w:r>
        <w:t>3)</w:t>
      </w:r>
      <w:r>
        <w:rPr>
          <w:spacing w:val="24"/>
        </w:rPr>
        <w:t xml:space="preserve"> </w:t>
      </w:r>
      <w:r>
        <w:t>информационные</w:t>
      </w:r>
      <w:r>
        <w:rPr>
          <w:spacing w:val="29"/>
        </w:rPr>
        <w:t xml:space="preserve"> </w:t>
      </w:r>
      <w:r>
        <w:t>и</w:t>
      </w:r>
      <w:r>
        <w:rPr>
          <w:spacing w:val="31"/>
        </w:rPr>
        <w:t xml:space="preserve"> </w:t>
      </w:r>
      <w:r>
        <w:t>информационно-</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16"/>
        <w:jc w:val="both"/>
      </w:pPr>
      <w:r>
        <w:lastRenderedPageBreak/>
        <w:t>мотивационные</w:t>
      </w:r>
      <w:r>
        <w:rPr>
          <w:spacing w:val="-8"/>
        </w:rPr>
        <w:t xml:space="preserve"> </w:t>
      </w:r>
      <w:r>
        <w:t>технологии</w:t>
      </w:r>
      <w:r>
        <w:rPr>
          <w:spacing w:val="-8"/>
        </w:rPr>
        <w:t xml:space="preserve"> </w:t>
      </w:r>
      <w:r>
        <w:t>профилактического</w:t>
      </w:r>
      <w:r>
        <w:rPr>
          <w:spacing w:val="-9"/>
        </w:rPr>
        <w:t xml:space="preserve"> </w:t>
      </w:r>
      <w:r>
        <w:t>консультирования</w:t>
      </w:r>
      <w:r>
        <w:rPr>
          <w:spacing w:val="-7"/>
        </w:rPr>
        <w:t xml:space="preserve"> </w:t>
      </w:r>
      <w:r>
        <w:t>(беседы</w:t>
      </w:r>
      <w:r>
        <w:rPr>
          <w:spacing w:val="-8"/>
        </w:rPr>
        <w:t xml:space="preserve"> </w:t>
      </w:r>
      <w:r>
        <w:t>с</w:t>
      </w:r>
      <w:r>
        <w:rPr>
          <w:spacing w:val="-8"/>
        </w:rPr>
        <w:t xml:space="preserve"> </w:t>
      </w:r>
      <w:r>
        <w:t>отдельными</w:t>
      </w:r>
      <w:r>
        <w:rPr>
          <w:spacing w:val="-7"/>
        </w:rPr>
        <w:t xml:space="preserve"> </w:t>
      </w:r>
      <w:r>
        <w:t>лицами</w:t>
      </w:r>
      <w:r>
        <w:rPr>
          <w:spacing w:val="-6"/>
        </w:rPr>
        <w:t xml:space="preserve"> </w:t>
      </w:r>
      <w:r>
        <w:t xml:space="preserve">и </w:t>
      </w:r>
      <w:r>
        <w:rPr>
          <w:spacing w:val="-2"/>
        </w:rPr>
        <w:t>группами</w:t>
      </w:r>
      <w:r>
        <w:rPr>
          <w:spacing w:val="-9"/>
        </w:rPr>
        <w:t xml:space="preserve"> </w:t>
      </w:r>
      <w:r>
        <w:rPr>
          <w:spacing w:val="-2"/>
        </w:rPr>
        <w:t>лиц,</w:t>
      </w:r>
      <w:r>
        <w:rPr>
          <w:spacing w:val="-6"/>
        </w:rPr>
        <w:t xml:space="preserve"> </w:t>
      </w:r>
      <w:r>
        <w:rPr>
          <w:spacing w:val="-2"/>
        </w:rPr>
        <w:t>«Школы</w:t>
      </w:r>
      <w:r>
        <w:rPr>
          <w:spacing w:val="-11"/>
        </w:rPr>
        <w:t xml:space="preserve"> </w:t>
      </w:r>
      <w:r>
        <w:rPr>
          <w:spacing w:val="-2"/>
        </w:rPr>
        <w:t>здоровья»);</w:t>
      </w:r>
      <w:r>
        <w:rPr>
          <w:spacing w:val="-14"/>
        </w:rPr>
        <w:t xml:space="preserve"> </w:t>
      </w:r>
      <w:r>
        <w:rPr>
          <w:spacing w:val="-2"/>
        </w:rPr>
        <w:t>4)</w:t>
      </w:r>
      <w:r>
        <w:rPr>
          <w:spacing w:val="-18"/>
        </w:rPr>
        <w:t xml:space="preserve"> </w:t>
      </w:r>
      <w:r>
        <w:rPr>
          <w:spacing w:val="-2"/>
        </w:rPr>
        <w:t>вакцинация.</w:t>
      </w:r>
    </w:p>
    <w:p w:rsidR="009679B4" w:rsidRDefault="00227CF0">
      <w:pPr>
        <w:pStyle w:val="a3"/>
        <w:spacing w:before="1"/>
        <w:ind w:right="426" w:firstLine="708"/>
        <w:jc w:val="both"/>
      </w:pPr>
      <w:r>
        <w:t>К комплексным здоровьесберегающим технологиям относят технологии комплексной профилактики заболеваний, коррекции и реабилитации здоровья (физкультурно-</w:t>
      </w:r>
      <w:r>
        <w:rPr>
          <w:spacing w:val="80"/>
          <w:w w:val="150"/>
        </w:rPr>
        <w:t xml:space="preserve"> </w:t>
      </w:r>
      <w:r>
        <w:t>оздоровительные и валеологические); педагогические технологии, содействующие здоровью; технологии, формирующие здоровый образ жизни. При всем многообразии применяемых технологий четкие критерии оценки эффективности реализации каждой из них не разработаны.</w:t>
      </w:r>
    </w:p>
    <w:p w:rsidR="009679B4" w:rsidRDefault="00227CF0">
      <w:pPr>
        <w:pStyle w:val="a3"/>
        <w:ind w:right="419" w:firstLine="708"/>
        <w:jc w:val="both"/>
      </w:pPr>
      <w:r>
        <w:t>Оздоровительное влияние физических факторов внешней среды на организм человека. Организм человека испытывает влияние множества раздражителей разной модальности, к восприятию которых он более или менее приспособлен. Информация, поступающая от раздражаемых р</w:t>
      </w:r>
      <w:r>
        <w:t>ецепторов, через центральную нервную систему стимулирует различные функции организма. Эта информация о внешней среде способствует реализации генетической программы развития и дифференциации биологических структур, побуждает их резервные возможности и повыш</w:t>
      </w:r>
      <w:r>
        <w:t>ает жизнеспособность организма в целом. Чем больше неоднородность и пространственно- временной градиент воздействия факторов внешней среды (в разумных пределах), тем выше ее информационный потенциал и вызываемый физиологический эффект. Поэтому оздоровитель</w:t>
      </w:r>
      <w:r>
        <w:t>ное влияние физических факторов среды выражено в наибольшей степени, если имеет место контрастный переход от тепла к холоду, от воздушной среды к водной, от слабого механического воздействия на кожу к более сильному. Вот почему физиологический эффект от ци</w:t>
      </w:r>
      <w:r>
        <w:t>ркуляторного душа и душа Шарко значительно выше, чем от обычного пребывания в водной среде.</w:t>
      </w:r>
    </w:p>
    <w:p w:rsidR="009679B4" w:rsidRDefault="00227CF0">
      <w:pPr>
        <w:pStyle w:val="a3"/>
        <w:spacing w:before="1"/>
        <w:ind w:right="419" w:firstLine="708"/>
        <w:jc w:val="both"/>
      </w:pPr>
      <w:r>
        <w:t xml:space="preserve">Закаливание – эффективный способ укрепления здоровья. Оздоровительное влияние закаливания достигается постепенно возрастающим температурным контрастом, оказывающим </w:t>
      </w:r>
      <w:r>
        <w:t>мягкое стрессорное воздействие на организм. Доказано, что стрессорные воздействия любой природы на организм человека наряду со стресс-реализующими системами возбуждают и механизмы его стресс-лимитирующих систем (ГАМК-ергической, серотонинергической, опиоид</w:t>
      </w:r>
      <w:r>
        <w:t>ной и др.). Они приводятся в действие медиаторами стресс-реализующих систем по механизму обратной связи. При многократном возбуждении стресс-реализующих и стресс- лимитирующих систем функциональные сдвиги в организме приводят к устойчивым структурным перес</w:t>
      </w:r>
      <w:r>
        <w:t>тройкам. В итоге достигается стойкий адаптивный эффект. Закаливание практически не имеет противопоказаний и может быть рекомендовано как физически крепким лицам, так и больным. Необходим только подбор оптимальной для каждого человека дозы закаливающего воз</w:t>
      </w:r>
      <w:r>
        <w:t>действия и режима закаливания. При этом больной человек не должен начинать закаливающие процедуры в период обострения болезни или в ее острую фазу. Для получения максимального оздоровительного</w:t>
      </w:r>
      <w:r>
        <w:rPr>
          <w:spacing w:val="-3"/>
        </w:rPr>
        <w:t xml:space="preserve"> </w:t>
      </w:r>
      <w:r>
        <w:t>эффекта</w:t>
      </w:r>
      <w:r>
        <w:rPr>
          <w:spacing w:val="-3"/>
        </w:rPr>
        <w:t xml:space="preserve"> </w:t>
      </w:r>
      <w:r>
        <w:t>от</w:t>
      </w:r>
      <w:r>
        <w:rPr>
          <w:spacing w:val="-4"/>
        </w:rPr>
        <w:t xml:space="preserve"> </w:t>
      </w:r>
      <w:r>
        <w:t>закаливания</w:t>
      </w:r>
      <w:r>
        <w:rPr>
          <w:spacing w:val="-3"/>
        </w:rPr>
        <w:t xml:space="preserve"> </w:t>
      </w:r>
      <w:r>
        <w:t>следует</w:t>
      </w:r>
      <w:r>
        <w:rPr>
          <w:spacing w:val="-3"/>
        </w:rPr>
        <w:t xml:space="preserve"> </w:t>
      </w:r>
      <w:r>
        <w:t>руководствоваться</w:t>
      </w:r>
      <w:r>
        <w:rPr>
          <w:spacing w:val="-1"/>
        </w:rPr>
        <w:t xml:space="preserve"> </w:t>
      </w:r>
      <w:r>
        <w:t>четырьмя</w:t>
      </w:r>
      <w:r>
        <w:rPr>
          <w:spacing w:val="-3"/>
        </w:rPr>
        <w:t xml:space="preserve"> </w:t>
      </w:r>
      <w:r>
        <w:t>прави</w:t>
      </w:r>
      <w:r>
        <w:t>лами:</w:t>
      </w:r>
      <w:r>
        <w:rPr>
          <w:spacing w:val="-4"/>
        </w:rPr>
        <w:t xml:space="preserve"> </w:t>
      </w:r>
      <w:r>
        <w:t>строго дозировать воздействие, соблюдать систематичность выполнения закаливающих процедур, постепенно увеличивать интенсивность и продолжительность холодных воздействий и температурного контраста, разработать индивидуальную программу закаливания.</w:t>
      </w:r>
    </w:p>
    <w:p w:rsidR="009679B4" w:rsidRDefault="00227CF0">
      <w:pPr>
        <w:pStyle w:val="a3"/>
        <w:ind w:right="422" w:firstLine="708"/>
        <w:jc w:val="both"/>
      </w:pPr>
      <w:r>
        <w:t>Жаровоздушные</w:t>
      </w:r>
      <w:r>
        <w:rPr>
          <w:spacing w:val="-2"/>
        </w:rPr>
        <w:t xml:space="preserve"> </w:t>
      </w:r>
      <w:r>
        <w:t>воздействия</w:t>
      </w:r>
      <w:r>
        <w:rPr>
          <w:spacing w:val="-1"/>
        </w:rPr>
        <w:t xml:space="preserve"> </w:t>
      </w:r>
      <w:r>
        <w:t>(в</w:t>
      </w:r>
      <w:r>
        <w:rPr>
          <w:spacing w:val="-2"/>
        </w:rPr>
        <w:t xml:space="preserve"> </w:t>
      </w:r>
      <w:r>
        <w:t>банях)</w:t>
      </w:r>
      <w:r>
        <w:rPr>
          <w:spacing w:val="-1"/>
        </w:rPr>
        <w:t xml:space="preserve"> </w:t>
      </w:r>
      <w:r>
        <w:t>для</w:t>
      </w:r>
      <w:r>
        <w:rPr>
          <w:spacing w:val="-2"/>
        </w:rPr>
        <w:t xml:space="preserve"> </w:t>
      </w:r>
      <w:r>
        <w:t>оздоровления</w:t>
      </w:r>
      <w:r>
        <w:rPr>
          <w:spacing w:val="-1"/>
        </w:rPr>
        <w:t xml:space="preserve"> </w:t>
      </w:r>
      <w:r>
        <w:t>организма</w:t>
      </w:r>
      <w:r>
        <w:rPr>
          <w:spacing w:val="-1"/>
        </w:rPr>
        <w:t xml:space="preserve"> </w:t>
      </w:r>
      <w:r>
        <w:t>используются</w:t>
      </w:r>
      <w:r>
        <w:rPr>
          <w:spacing w:val="-1"/>
        </w:rPr>
        <w:t xml:space="preserve"> </w:t>
      </w:r>
      <w:r>
        <w:t>более</w:t>
      </w:r>
      <w:r>
        <w:rPr>
          <w:spacing w:val="-1"/>
        </w:rPr>
        <w:t xml:space="preserve"> </w:t>
      </w:r>
      <w:r>
        <w:t>2,5 тысяч лет. Их положительное влияние на организм человека является следствием совокупности факторов: температурного контраста (высокой температуры воздуха с последующей хо</w:t>
      </w:r>
      <w:r>
        <w:t>лодовой процедурой),</w:t>
      </w:r>
      <w:r>
        <w:rPr>
          <w:spacing w:val="80"/>
        </w:rPr>
        <w:t xml:space="preserve"> </w:t>
      </w:r>
      <w:r>
        <w:t>низкой</w:t>
      </w:r>
      <w:r>
        <w:rPr>
          <w:spacing w:val="80"/>
        </w:rPr>
        <w:t xml:space="preserve"> </w:t>
      </w:r>
      <w:r>
        <w:t>(в</w:t>
      </w:r>
      <w:r>
        <w:rPr>
          <w:spacing w:val="80"/>
        </w:rPr>
        <w:t xml:space="preserve"> </w:t>
      </w:r>
      <w:r>
        <w:t>сауне)</w:t>
      </w:r>
      <w:r>
        <w:rPr>
          <w:spacing w:val="80"/>
        </w:rPr>
        <w:t xml:space="preserve"> </w:t>
      </w:r>
      <w:r>
        <w:t>или</w:t>
      </w:r>
      <w:r>
        <w:rPr>
          <w:spacing w:val="80"/>
        </w:rPr>
        <w:t xml:space="preserve"> </w:t>
      </w:r>
      <w:r>
        <w:t>высокой</w:t>
      </w:r>
      <w:r>
        <w:rPr>
          <w:spacing w:val="80"/>
        </w:rPr>
        <w:t xml:space="preserve"> </w:t>
      </w:r>
      <w:r>
        <w:t>(в</w:t>
      </w:r>
      <w:r>
        <w:rPr>
          <w:spacing w:val="80"/>
        </w:rPr>
        <w:t xml:space="preserve"> </w:t>
      </w:r>
      <w:r>
        <w:t>русской</w:t>
      </w:r>
      <w:r>
        <w:rPr>
          <w:spacing w:val="80"/>
        </w:rPr>
        <w:t xml:space="preserve"> </w:t>
      </w:r>
      <w:r>
        <w:t>бане)</w:t>
      </w:r>
      <w:r>
        <w:rPr>
          <w:spacing w:val="80"/>
        </w:rPr>
        <w:t xml:space="preserve"> </w:t>
      </w:r>
      <w:r>
        <w:t>влажности</w:t>
      </w:r>
      <w:r>
        <w:rPr>
          <w:spacing w:val="80"/>
        </w:rPr>
        <w:t xml:space="preserve"> </w:t>
      </w:r>
      <w:r>
        <w:t>воздуха,</w:t>
      </w:r>
      <w:r>
        <w:rPr>
          <w:spacing w:val="80"/>
        </w:rPr>
        <w:t xml:space="preserve"> </w:t>
      </w:r>
      <w:r>
        <w:t>паровых</w:t>
      </w:r>
    </w:p>
    <w:p w:rsidR="009679B4" w:rsidRDefault="00227CF0">
      <w:pPr>
        <w:pStyle w:val="a3"/>
        <w:ind w:right="421"/>
        <w:jc w:val="both"/>
      </w:pPr>
      <w:r>
        <w:t>«всплесков», сниженного парциального давления кислорода, возрастания концентрации</w:t>
      </w:r>
      <w:r>
        <w:rPr>
          <w:spacing w:val="40"/>
        </w:rPr>
        <w:t xml:space="preserve"> </w:t>
      </w:r>
      <w:r>
        <w:t>аэроионов,</w:t>
      </w:r>
      <w:r>
        <w:rPr>
          <w:spacing w:val="-7"/>
        </w:rPr>
        <w:t xml:space="preserve"> </w:t>
      </w:r>
      <w:r>
        <w:t>аэрозолей</w:t>
      </w:r>
      <w:r>
        <w:rPr>
          <w:spacing w:val="-8"/>
        </w:rPr>
        <w:t xml:space="preserve"> </w:t>
      </w:r>
      <w:r>
        <w:t>при</w:t>
      </w:r>
      <w:r>
        <w:rPr>
          <w:spacing w:val="-5"/>
        </w:rPr>
        <w:t xml:space="preserve"> </w:t>
      </w:r>
      <w:r>
        <w:t>использовании</w:t>
      </w:r>
      <w:r>
        <w:rPr>
          <w:spacing w:val="-8"/>
        </w:rPr>
        <w:t xml:space="preserve"> </w:t>
      </w:r>
      <w:r>
        <w:t>веников,</w:t>
      </w:r>
      <w:r>
        <w:rPr>
          <w:spacing w:val="-7"/>
        </w:rPr>
        <w:t xml:space="preserve"> </w:t>
      </w:r>
      <w:r>
        <w:t>специальных</w:t>
      </w:r>
      <w:r>
        <w:rPr>
          <w:spacing w:val="-4"/>
        </w:rPr>
        <w:t xml:space="preserve"> </w:t>
      </w:r>
      <w:r>
        <w:t>травяных</w:t>
      </w:r>
      <w:r>
        <w:rPr>
          <w:spacing w:val="-7"/>
        </w:rPr>
        <w:t xml:space="preserve"> </w:t>
      </w:r>
      <w:r>
        <w:t>сборов,</w:t>
      </w:r>
      <w:r>
        <w:rPr>
          <w:spacing w:val="-7"/>
        </w:rPr>
        <w:t xml:space="preserve"> </w:t>
      </w:r>
      <w:r>
        <w:t>пот</w:t>
      </w:r>
      <w:r>
        <w:t>огонного</w:t>
      </w:r>
      <w:r>
        <w:rPr>
          <w:spacing w:val="-6"/>
        </w:rPr>
        <w:t xml:space="preserve"> </w:t>
      </w:r>
      <w:r>
        <w:t>чая. Сочетанное влияние этих факторов обеспечивает эффект активного отдыха, снимающего утомление, закаливания, глубокого прогревания, обильного потоотделения. При этом происходит трехэтапное изменение состояния организма. На первом этапе (этапе ад</w:t>
      </w:r>
      <w:r>
        <w:t>аптации) имеет место пассивное нагревание тела. Температура внутренних органов повышается, кровенаполнение сосудов кожи и мышц возрастает, начинается потоотделение. На втором этапе (этапе глубокого прогрева) температура внутренних органов еще более повышае</w:t>
      </w:r>
      <w:r>
        <w:t>тся, потоотделение становится обильным. Резко возрастает функциональное напряжение дыхательной и сердечно-сосудистой систем.</w:t>
      </w:r>
      <w:r>
        <w:rPr>
          <w:spacing w:val="80"/>
        </w:rPr>
        <w:t xml:space="preserve"> </w:t>
      </w:r>
      <w:r>
        <w:t>Третий</w:t>
      </w:r>
      <w:r>
        <w:rPr>
          <w:spacing w:val="80"/>
        </w:rPr>
        <w:t xml:space="preserve"> </w:t>
      </w:r>
      <w:r>
        <w:t>этап</w:t>
      </w:r>
      <w:r>
        <w:rPr>
          <w:spacing w:val="80"/>
        </w:rPr>
        <w:t xml:space="preserve"> </w:t>
      </w:r>
      <w:r>
        <w:t>–</w:t>
      </w:r>
      <w:r>
        <w:rPr>
          <w:spacing w:val="80"/>
        </w:rPr>
        <w:t xml:space="preserve"> </w:t>
      </w:r>
      <w:r>
        <w:t>этап</w:t>
      </w:r>
      <w:r>
        <w:rPr>
          <w:spacing w:val="80"/>
        </w:rPr>
        <w:t xml:space="preserve"> </w:t>
      </w:r>
      <w:r>
        <w:t>выхода</w:t>
      </w:r>
      <w:r>
        <w:rPr>
          <w:spacing w:val="80"/>
        </w:rPr>
        <w:t xml:space="preserve"> </w:t>
      </w:r>
      <w:r>
        <w:t>из</w:t>
      </w:r>
      <w:r>
        <w:rPr>
          <w:spacing w:val="80"/>
        </w:rPr>
        <w:t xml:space="preserve"> </w:t>
      </w:r>
      <w:r>
        <w:t>гипертермического</w:t>
      </w:r>
      <w:r>
        <w:rPr>
          <w:spacing w:val="80"/>
        </w:rPr>
        <w:t xml:space="preserve"> </w:t>
      </w:r>
      <w:r>
        <w:t>состояния.</w:t>
      </w:r>
      <w:r>
        <w:rPr>
          <w:spacing w:val="80"/>
        </w:rPr>
        <w:t xml:space="preserve"> </w:t>
      </w:r>
      <w:r>
        <w:t>Чтобы</w:t>
      </w:r>
      <w:r>
        <w:rPr>
          <w:spacing w:val="80"/>
        </w:rPr>
        <w:t xml:space="preserve"> </w:t>
      </w:r>
      <w:r>
        <w:t>предотвратить</w:t>
      </w:r>
    </w:p>
    <w:p w:rsidR="009679B4" w:rsidRDefault="009679B4">
      <w:pPr>
        <w:jc w:val="both"/>
        <w:sectPr w:rsidR="009679B4">
          <w:pgSz w:w="11910" w:h="16840"/>
          <w:pgMar w:top="1160" w:right="140" w:bottom="1200" w:left="900" w:header="0" w:footer="989" w:gutter="0"/>
          <w:cols w:space="720"/>
        </w:sectPr>
      </w:pPr>
    </w:p>
    <w:p w:rsidR="009679B4" w:rsidRDefault="00227CF0">
      <w:pPr>
        <w:pStyle w:val="a3"/>
        <w:spacing w:before="73"/>
        <w:ind w:right="425"/>
        <w:jc w:val="both"/>
      </w:pPr>
      <w:r>
        <w:lastRenderedPageBreak/>
        <w:t>осложнения простудного характера пр</w:t>
      </w:r>
      <w:r>
        <w:t>и охлаждении организма, необходимо подбирать оптимальную продолжительность и скорость охлаждения. На этом этапе требуется также восполнение потерянной с потом воды и солей. Применение жаровоздушных процедур противопоказано</w:t>
      </w:r>
      <w:r>
        <w:rPr>
          <w:spacing w:val="-3"/>
        </w:rPr>
        <w:t xml:space="preserve"> </w:t>
      </w:r>
      <w:r>
        <w:t>лицам</w:t>
      </w:r>
      <w:r>
        <w:rPr>
          <w:spacing w:val="-4"/>
        </w:rPr>
        <w:t xml:space="preserve"> </w:t>
      </w:r>
      <w:r>
        <w:t>старше</w:t>
      </w:r>
      <w:r>
        <w:rPr>
          <w:spacing w:val="-4"/>
        </w:rPr>
        <w:t xml:space="preserve"> </w:t>
      </w:r>
      <w:r>
        <w:t>70</w:t>
      </w:r>
      <w:r>
        <w:rPr>
          <w:spacing w:val="-3"/>
        </w:rPr>
        <w:t xml:space="preserve"> </w:t>
      </w:r>
      <w:r>
        <w:t>лет,</w:t>
      </w:r>
      <w:r>
        <w:rPr>
          <w:spacing w:val="-3"/>
        </w:rPr>
        <w:t xml:space="preserve"> </w:t>
      </w:r>
      <w:r>
        <w:t>при</w:t>
      </w:r>
      <w:r>
        <w:rPr>
          <w:spacing w:val="-2"/>
        </w:rPr>
        <w:t xml:space="preserve"> </w:t>
      </w:r>
      <w:r>
        <w:t>воспалительных</w:t>
      </w:r>
      <w:r>
        <w:rPr>
          <w:spacing w:val="-4"/>
        </w:rPr>
        <w:t xml:space="preserve"> </w:t>
      </w:r>
      <w:r>
        <w:t>процессах,</w:t>
      </w:r>
      <w:r>
        <w:rPr>
          <w:spacing w:val="-3"/>
        </w:rPr>
        <w:t xml:space="preserve"> </w:t>
      </w:r>
      <w:r>
        <w:t>выраженном</w:t>
      </w:r>
      <w:r>
        <w:rPr>
          <w:spacing w:val="-4"/>
        </w:rPr>
        <w:t xml:space="preserve"> </w:t>
      </w:r>
      <w:r>
        <w:t>атеросклерозе и гипертонической болезни, онкологической патологии. В зависимости от состояния организма, степени его</w:t>
      </w:r>
      <w:r>
        <w:rPr>
          <w:spacing w:val="-1"/>
        </w:rPr>
        <w:t xml:space="preserve"> </w:t>
      </w:r>
      <w:r>
        <w:t>закаленности рекомендуется</w:t>
      </w:r>
      <w:r>
        <w:rPr>
          <w:spacing w:val="-1"/>
        </w:rPr>
        <w:t xml:space="preserve"> </w:t>
      </w:r>
      <w:r>
        <w:t>подобрать один из трех режимов</w:t>
      </w:r>
      <w:r>
        <w:rPr>
          <w:spacing w:val="-1"/>
        </w:rPr>
        <w:t xml:space="preserve"> </w:t>
      </w:r>
      <w:r>
        <w:t>приема</w:t>
      </w:r>
      <w:r>
        <w:rPr>
          <w:spacing w:val="-1"/>
        </w:rPr>
        <w:t xml:space="preserve"> </w:t>
      </w:r>
      <w:r>
        <w:t>жаровоздушных процедур,</w:t>
      </w:r>
      <w:r>
        <w:rPr>
          <w:spacing w:val="-7"/>
        </w:rPr>
        <w:t xml:space="preserve"> </w:t>
      </w:r>
      <w:r>
        <w:t>разработанных</w:t>
      </w:r>
      <w:r>
        <w:rPr>
          <w:spacing w:val="-3"/>
        </w:rPr>
        <w:t xml:space="preserve"> </w:t>
      </w:r>
      <w:r>
        <w:t>в</w:t>
      </w:r>
      <w:r>
        <w:rPr>
          <w:spacing w:val="-7"/>
        </w:rPr>
        <w:t xml:space="preserve"> </w:t>
      </w:r>
      <w:r>
        <w:t>ЦНИИ</w:t>
      </w:r>
      <w:r>
        <w:rPr>
          <w:spacing w:val="-9"/>
        </w:rPr>
        <w:t xml:space="preserve"> </w:t>
      </w:r>
      <w:r>
        <w:t>курортологии.</w:t>
      </w:r>
      <w:r>
        <w:rPr>
          <w:spacing w:val="-7"/>
        </w:rPr>
        <w:t xml:space="preserve"> </w:t>
      </w:r>
      <w:r>
        <w:t>Из</w:t>
      </w:r>
      <w:r>
        <w:rPr>
          <w:spacing w:val="-6"/>
        </w:rPr>
        <w:t xml:space="preserve"> </w:t>
      </w:r>
      <w:r>
        <w:t>прохладительных</w:t>
      </w:r>
      <w:r>
        <w:rPr>
          <w:spacing w:val="-7"/>
        </w:rPr>
        <w:t xml:space="preserve"> </w:t>
      </w:r>
      <w:r>
        <w:t>напитков</w:t>
      </w:r>
      <w:r>
        <w:rPr>
          <w:spacing w:val="-7"/>
        </w:rPr>
        <w:t xml:space="preserve"> </w:t>
      </w:r>
      <w:r>
        <w:t>предпочтительнее применять натуральные соки и минеральные воды, содержащие в своем составе калий, натрий, магний и хлориды. Объем принимаемой жидкости должен компенсировать потерю воды с потоотделением (эту</w:t>
      </w:r>
      <w:r>
        <w:t xml:space="preserve"> потерю показывает разница в массе тела до и после жаровоздушной процедуры). Оздоровительное влияние бань и саун выражено в наибольшей степени при условии регулярного (еженедельного) приема жаровоздушных процедур.</w:t>
      </w:r>
    </w:p>
    <w:p w:rsidR="009679B4" w:rsidRDefault="00227CF0">
      <w:pPr>
        <w:pStyle w:val="a3"/>
        <w:spacing w:before="1"/>
        <w:ind w:right="422" w:firstLine="708"/>
        <w:jc w:val="both"/>
      </w:pPr>
      <w:r>
        <w:t>Водные процедуры оказывают многогранное во</w:t>
      </w:r>
      <w:r>
        <w:t>здействие на организм (температурное, механическое, химическое). В результате улучшаются терморегуляция, обмен веществ, функционирование</w:t>
      </w:r>
      <w:r>
        <w:rPr>
          <w:spacing w:val="-7"/>
        </w:rPr>
        <w:t xml:space="preserve"> </w:t>
      </w:r>
      <w:r>
        <w:t>сердечно-сосудистой</w:t>
      </w:r>
      <w:r>
        <w:rPr>
          <w:spacing w:val="-6"/>
        </w:rPr>
        <w:t xml:space="preserve"> </w:t>
      </w:r>
      <w:r>
        <w:t>и</w:t>
      </w:r>
      <w:r>
        <w:rPr>
          <w:spacing w:val="-6"/>
        </w:rPr>
        <w:t xml:space="preserve"> </w:t>
      </w:r>
      <w:r>
        <w:t>дыхательной</w:t>
      </w:r>
      <w:r>
        <w:rPr>
          <w:spacing w:val="-6"/>
        </w:rPr>
        <w:t xml:space="preserve"> </w:t>
      </w:r>
      <w:r>
        <w:t>систем.</w:t>
      </w:r>
      <w:r>
        <w:rPr>
          <w:spacing w:val="-7"/>
        </w:rPr>
        <w:t xml:space="preserve"> </w:t>
      </w:r>
      <w:r>
        <w:t>Действие</w:t>
      </w:r>
      <w:r>
        <w:rPr>
          <w:spacing w:val="-7"/>
        </w:rPr>
        <w:t xml:space="preserve"> </w:t>
      </w:r>
      <w:r>
        <w:t>температурного</w:t>
      </w:r>
      <w:r>
        <w:rPr>
          <w:spacing w:val="-7"/>
        </w:rPr>
        <w:t xml:space="preserve"> </w:t>
      </w:r>
      <w:r>
        <w:t xml:space="preserve">фактора основано на теплообмене между телом человека </w:t>
      </w:r>
      <w:r>
        <w:t>и водой. Под влиянием холодной и прохладной воды происходит сужение мелких сосудов кожи. В результате повышается их сопротивление кровотоку, что вызывает усиление сердечных сокращений и некоторое повышение артериального давления</w:t>
      </w:r>
      <w:r>
        <w:rPr>
          <w:spacing w:val="-5"/>
        </w:rPr>
        <w:t xml:space="preserve"> </w:t>
      </w:r>
      <w:r>
        <w:t>(первая</w:t>
      </w:r>
      <w:r>
        <w:rPr>
          <w:spacing w:val="-5"/>
        </w:rPr>
        <w:t xml:space="preserve"> </w:t>
      </w:r>
      <w:r>
        <w:t>фаза</w:t>
      </w:r>
      <w:r>
        <w:rPr>
          <w:spacing w:val="-6"/>
        </w:rPr>
        <w:t xml:space="preserve"> </w:t>
      </w:r>
      <w:r>
        <w:t>реакции).</w:t>
      </w:r>
      <w:r>
        <w:rPr>
          <w:spacing w:val="-6"/>
        </w:rPr>
        <w:t xml:space="preserve"> </w:t>
      </w:r>
      <w:r>
        <w:t>Если</w:t>
      </w:r>
      <w:r>
        <w:rPr>
          <w:spacing w:val="-4"/>
        </w:rPr>
        <w:t xml:space="preserve"> </w:t>
      </w:r>
      <w:r>
        <w:t>продолжать</w:t>
      </w:r>
      <w:r>
        <w:rPr>
          <w:spacing w:val="-4"/>
        </w:rPr>
        <w:t xml:space="preserve"> </w:t>
      </w:r>
      <w:r>
        <w:t>воздействие</w:t>
      </w:r>
      <w:r>
        <w:rPr>
          <w:spacing w:val="-6"/>
        </w:rPr>
        <w:t xml:space="preserve"> </w:t>
      </w:r>
      <w:r>
        <w:t>холодной</w:t>
      </w:r>
      <w:r>
        <w:rPr>
          <w:spacing w:val="-4"/>
        </w:rPr>
        <w:t xml:space="preserve"> </w:t>
      </w:r>
      <w:r>
        <w:t>водой,</w:t>
      </w:r>
      <w:r>
        <w:rPr>
          <w:spacing w:val="-5"/>
        </w:rPr>
        <w:t xml:space="preserve"> </w:t>
      </w:r>
      <w:r>
        <w:t>организм</w:t>
      </w:r>
      <w:r>
        <w:rPr>
          <w:spacing w:val="-8"/>
        </w:rPr>
        <w:t xml:space="preserve"> </w:t>
      </w:r>
      <w:r>
        <w:t>начинает усиленно</w:t>
      </w:r>
      <w:r>
        <w:rPr>
          <w:spacing w:val="-2"/>
        </w:rPr>
        <w:t xml:space="preserve"> </w:t>
      </w:r>
      <w:r>
        <w:t>вырабатывать тепло,</w:t>
      </w:r>
      <w:r>
        <w:rPr>
          <w:spacing w:val="-1"/>
        </w:rPr>
        <w:t xml:space="preserve"> </w:t>
      </w:r>
      <w:r>
        <w:t>суженные</w:t>
      </w:r>
      <w:r>
        <w:rPr>
          <w:spacing w:val="-3"/>
        </w:rPr>
        <w:t xml:space="preserve"> </w:t>
      </w:r>
      <w:r>
        <w:t>кожные</w:t>
      </w:r>
      <w:r>
        <w:rPr>
          <w:spacing w:val="-3"/>
        </w:rPr>
        <w:t xml:space="preserve"> </w:t>
      </w:r>
      <w:r>
        <w:t>сосуды</w:t>
      </w:r>
      <w:r>
        <w:rPr>
          <w:spacing w:val="-2"/>
        </w:rPr>
        <w:t xml:space="preserve"> </w:t>
      </w:r>
      <w:r>
        <w:t>расширяются, ускоряется</w:t>
      </w:r>
      <w:r>
        <w:rPr>
          <w:spacing w:val="-2"/>
        </w:rPr>
        <w:t xml:space="preserve"> </w:t>
      </w:r>
      <w:r>
        <w:t>кровоток,</w:t>
      </w:r>
      <w:r>
        <w:rPr>
          <w:spacing w:val="-4"/>
        </w:rPr>
        <w:t xml:space="preserve"> </w:t>
      </w:r>
      <w:r>
        <w:t>кожа становится розовой и теплой (вторая фаза реакции). Этой реакции следует добиваться при каждой водной процедуре. Появление ее можно ускорить и эффект усилить, если воздействие холодной водой сочетать с механическим раздражением – растиранием, массажем.</w:t>
      </w:r>
      <w:r>
        <w:t xml:space="preserve"> В осуществлении этих реакций важная роль принадлежит биологически активным веществам, образующимся под воздействием механической и температурной стимуляции организма (ацетилхолин, гистамин и др.). При длительном воздействии на тело человека холодной воды </w:t>
      </w:r>
      <w:r>
        <w:t>проявляется третья фаза реакции: кровеносные сосуды остаются расширенными, кровоток замедляется, возможно шунтирование крови из артериальных сосудов в венозные.</w:t>
      </w:r>
    </w:p>
    <w:p w:rsidR="009679B4" w:rsidRDefault="00227CF0">
      <w:pPr>
        <w:pStyle w:val="a3"/>
        <w:spacing w:before="1"/>
        <w:ind w:right="422" w:firstLine="708"/>
        <w:jc w:val="both"/>
      </w:pPr>
      <w:r>
        <w:t>Холодные и горячие водные и воздушные процедуры, несмотря на их дозированность, – ощутимая нагр</w:t>
      </w:r>
      <w:r>
        <w:t xml:space="preserve">узка на организм. Она используется для тренировки приспособительных механизмов, расширения резервных возможностей организма и активации кардиовазопротекторных механизмов (закаливание). Для закаливания температуру воды постепенно, от процедуры к процедуре, </w:t>
      </w:r>
      <w:r>
        <w:t>понижают; организм в результате адаптации к такого</w:t>
      </w:r>
      <w:r>
        <w:rPr>
          <w:spacing w:val="-1"/>
        </w:rPr>
        <w:t xml:space="preserve"> </w:t>
      </w:r>
      <w:r>
        <w:t>рода раздражителям отвечает на них все менее выраженной реакцией.</w:t>
      </w:r>
    </w:p>
    <w:p w:rsidR="009679B4" w:rsidRDefault="00227CF0">
      <w:pPr>
        <w:pStyle w:val="1"/>
        <w:spacing w:before="3"/>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36"/>
        </w:numPr>
        <w:tabs>
          <w:tab w:val="left" w:pos="590"/>
        </w:tabs>
        <w:spacing w:line="274" w:lineRule="exact"/>
        <w:ind w:hanging="358"/>
        <w:rPr>
          <w:sz w:val="24"/>
        </w:rPr>
      </w:pPr>
      <w:r>
        <w:rPr>
          <w:sz w:val="24"/>
        </w:rPr>
        <w:t>Современные</w:t>
      </w:r>
      <w:r>
        <w:rPr>
          <w:spacing w:val="-11"/>
          <w:sz w:val="24"/>
        </w:rPr>
        <w:t xml:space="preserve"> </w:t>
      </w:r>
      <w:r>
        <w:rPr>
          <w:sz w:val="24"/>
        </w:rPr>
        <w:t>представления</w:t>
      </w:r>
      <w:r>
        <w:rPr>
          <w:spacing w:val="-7"/>
          <w:sz w:val="24"/>
        </w:rPr>
        <w:t xml:space="preserve"> </w:t>
      </w:r>
      <w:r>
        <w:rPr>
          <w:sz w:val="24"/>
        </w:rPr>
        <w:t>о</w:t>
      </w:r>
      <w:r>
        <w:rPr>
          <w:spacing w:val="-6"/>
          <w:sz w:val="24"/>
        </w:rPr>
        <w:t xml:space="preserve"> </w:t>
      </w:r>
      <w:r>
        <w:rPr>
          <w:sz w:val="24"/>
        </w:rPr>
        <w:t>саморегуляции</w:t>
      </w:r>
      <w:r>
        <w:rPr>
          <w:spacing w:val="-9"/>
          <w:sz w:val="24"/>
        </w:rPr>
        <w:t xml:space="preserve"> </w:t>
      </w:r>
      <w:r>
        <w:rPr>
          <w:sz w:val="24"/>
        </w:rPr>
        <w:t>физиологических</w:t>
      </w:r>
      <w:r>
        <w:rPr>
          <w:spacing w:val="-7"/>
          <w:sz w:val="24"/>
        </w:rPr>
        <w:t xml:space="preserve"> </w:t>
      </w:r>
      <w:r>
        <w:rPr>
          <w:spacing w:val="-2"/>
          <w:sz w:val="24"/>
        </w:rPr>
        <w:t>функций</w:t>
      </w:r>
    </w:p>
    <w:p w:rsidR="009679B4" w:rsidRDefault="00227CF0" w:rsidP="00227CF0">
      <w:pPr>
        <w:pStyle w:val="a4"/>
        <w:numPr>
          <w:ilvl w:val="0"/>
          <w:numId w:val="36"/>
        </w:numPr>
        <w:tabs>
          <w:tab w:val="left" w:pos="590"/>
        </w:tabs>
        <w:ind w:right="421"/>
        <w:rPr>
          <w:sz w:val="24"/>
        </w:rPr>
      </w:pPr>
      <w:r>
        <w:rPr>
          <w:sz w:val="24"/>
        </w:rPr>
        <w:t>Здоровьесберегающие технологии. Оздоровите</w:t>
      </w:r>
      <w:r>
        <w:rPr>
          <w:sz w:val="24"/>
        </w:rPr>
        <w:t>льные технологии. Технологии обучения здоро- вью. Воспитание культуры здоровья</w:t>
      </w:r>
    </w:p>
    <w:p w:rsidR="009679B4" w:rsidRDefault="00227CF0" w:rsidP="00227CF0">
      <w:pPr>
        <w:pStyle w:val="a4"/>
        <w:numPr>
          <w:ilvl w:val="0"/>
          <w:numId w:val="36"/>
        </w:numPr>
        <w:tabs>
          <w:tab w:val="left" w:pos="590"/>
        </w:tabs>
        <w:ind w:right="422"/>
        <w:rPr>
          <w:sz w:val="24"/>
        </w:rPr>
      </w:pPr>
      <w:r>
        <w:rPr>
          <w:sz w:val="24"/>
        </w:rPr>
        <w:t xml:space="preserve">Оздоровительный эффект регулярных занятий физическими упражнениями, условия его обес- </w:t>
      </w:r>
      <w:r>
        <w:rPr>
          <w:spacing w:val="-2"/>
          <w:sz w:val="24"/>
        </w:rPr>
        <w:t>печения</w:t>
      </w:r>
    </w:p>
    <w:p w:rsidR="009679B4" w:rsidRDefault="00227CF0" w:rsidP="00227CF0">
      <w:pPr>
        <w:pStyle w:val="a4"/>
        <w:numPr>
          <w:ilvl w:val="0"/>
          <w:numId w:val="36"/>
        </w:numPr>
        <w:tabs>
          <w:tab w:val="left" w:pos="590"/>
        </w:tabs>
        <w:ind w:right="424"/>
        <w:rPr>
          <w:sz w:val="24"/>
        </w:rPr>
      </w:pPr>
      <w:r>
        <w:rPr>
          <w:sz w:val="24"/>
        </w:rPr>
        <w:t>Характеристика физических факторов внешней среды, влияющих на организм человека. Оздо- ровительное влияние температурных факторов, водных процедур на организм человека</w:t>
      </w:r>
    </w:p>
    <w:p w:rsidR="009679B4" w:rsidRDefault="00227CF0" w:rsidP="00227CF0">
      <w:pPr>
        <w:pStyle w:val="a4"/>
        <w:numPr>
          <w:ilvl w:val="0"/>
          <w:numId w:val="36"/>
        </w:numPr>
        <w:tabs>
          <w:tab w:val="left" w:pos="590"/>
        </w:tabs>
        <w:spacing w:before="1"/>
        <w:ind w:hanging="358"/>
        <w:rPr>
          <w:sz w:val="24"/>
        </w:rPr>
      </w:pPr>
      <w:r>
        <w:rPr>
          <w:sz w:val="24"/>
        </w:rPr>
        <w:t>Закаливание</w:t>
      </w:r>
      <w:r>
        <w:rPr>
          <w:spacing w:val="-12"/>
          <w:sz w:val="24"/>
        </w:rPr>
        <w:t xml:space="preserve"> </w:t>
      </w:r>
      <w:r>
        <w:rPr>
          <w:sz w:val="24"/>
        </w:rPr>
        <w:t>организма</w:t>
      </w:r>
      <w:r>
        <w:rPr>
          <w:spacing w:val="-10"/>
          <w:sz w:val="24"/>
        </w:rPr>
        <w:t xml:space="preserve"> </w:t>
      </w:r>
      <w:r>
        <w:rPr>
          <w:sz w:val="24"/>
        </w:rPr>
        <w:t>человека.</w:t>
      </w:r>
      <w:r>
        <w:rPr>
          <w:spacing w:val="-8"/>
          <w:sz w:val="24"/>
        </w:rPr>
        <w:t xml:space="preserve"> </w:t>
      </w:r>
      <w:r>
        <w:rPr>
          <w:sz w:val="24"/>
        </w:rPr>
        <w:t>Профилактика</w:t>
      </w:r>
      <w:r>
        <w:rPr>
          <w:spacing w:val="-10"/>
          <w:sz w:val="24"/>
        </w:rPr>
        <w:t xml:space="preserve"> </w:t>
      </w:r>
      <w:r>
        <w:rPr>
          <w:sz w:val="24"/>
        </w:rPr>
        <w:t>метеотропных</w:t>
      </w:r>
      <w:r>
        <w:rPr>
          <w:spacing w:val="-7"/>
          <w:sz w:val="24"/>
        </w:rPr>
        <w:t xml:space="preserve"> </w:t>
      </w:r>
      <w:r>
        <w:rPr>
          <w:spacing w:val="-2"/>
          <w:sz w:val="24"/>
        </w:rPr>
        <w:t>реакций</w:t>
      </w:r>
    </w:p>
    <w:p w:rsidR="009679B4" w:rsidRDefault="009679B4">
      <w:pPr>
        <w:pStyle w:val="a3"/>
        <w:spacing w:before="275"/>
        <w:ind w:left="0"/>
      </w:pPr>
    </w:p>
    <w:p w:rsidR="009679B4" w:rsidRDefault="00227CF0">
      <w:pPr>
        <w:pStyle w:val="a3"/>
        <w:spacing w:before="1"/>
      </w:pPr>
      <w:r>
        <w:rPr>
          <w:b/>
        </w:rPr>
        <w:t>Тема:</w:t>
      </w:r>
      <w:r>
        <w:rPr>
          <w:b/>
          <w:spacing w:val="-16"/>
        </w:rPr>
        <w:t xml:space="preserve"> </w:t>
      </w:r>
      <w:r>
        <w:t>Нефармакологиче</w:t>
      </w:r>
      <w:r>
        <w:t>ские</w:t>
      </w:r>
      <w:r>
        <w:rPr>
          <w:spacing w:val="-14"/>
        </w:rPr>
        <w:t xml:space="preserve"> </w:t>
      </w:r>
      <w:r>
        <w:t>методы</w:t>
      </w:r>
      <w:r>
        <w:rPr>
          <w:spacing w:val="-13"/>
        </w:rPr>
        <w:t xml:space="preserve"> </w:t>
      </w:r>
      <w:r>
        <w:t>коррекции</w:t>
      </w:r>
      <w:r>
        <w:rPr>
          <w:spacing w:val="-13"/>
        </w:rPr>
        <w:t xml:space="preserve"> </w:t>
      </w:r>
      <w:r>
        <w:t>функционального</w:t>
      </w:r>
      <w:r>
        <w:rPr>
          <w:spacing w:val="-13"/>
        </w:rPr>
        <w:t xml:space="preserve"> </w:t>
      </w:r>
      <w:r>
        <w:t>состояния</w:t>
      </w:r>
      <w:r>
        <w:rPr>
          <w:spacing w:val="-13"/>
        </w:rPr>
        <w:t xml:space="preserve"> </w:t>
      </w:r>
      <w:r>
        <w:t>организма</w:t>
      </w:r>
      <w:r>
        <w:rPr>
          <w:spacing w:val="-13"/>
        </w:rPr>
        <w:t xml:space="preserve"> </w:t>
      </w:r>
      <w:r>
        <w:rPr>
          <w:spacing w:val="-2"/>
        </w:rPr>
        <w:t>человека</w:t>
      </w:r>
    </w:p>
    <w:p w:rsidR="009679B4" w:rsidRDefault="00227CF0">
      <w:pPr>
        <w:pStyle w:val="1"/>
        <w:spacing w:before="4"/>
      </w:pPr>
      <w:r>
        <w:t>Цели</w:t>
      </w:r>
      <w:r>
        <w:rPr>
          <w:spacing w:val="-1"/>
        </w:rPr>
        <w:t xml:space="preserve"> </w:t>
      </w:r>
      <w:r>
        <w:rPr>
          <w:spacing w:val="-2"/>
        </w:rPr>
        <w:t>занятия</w:t>
      </w:r>
    </w:p>
    <w:p w:rsidR="009679B4" w:rsidRDefault="00227CF0" w:rsidP="00227CF0">
      <w:pPr>
        <w:pStyle w:val="a4"/>
        <w:numPr>
          <w:ilvl w:val="0"/>
          <w:numId w:val="35"/>
        </w:numPr>
        <w:tabs>
          <w:tab w:val="left" w:pos="590"/>
        </w:tabs>
        <w:ind w:right="425"/>
        <w:rPr>
          <w:sz w:val="24"/>
        </w:rPr>
      </w:pPr>
      <w:r>
        <w:rPr>
          <w:sz w:val="24"/>
        </w:rPr>
        <w:t>Сформировать</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нефармакологических</w:t>
      </w:r>
      <w:r>
        <w:rPr>
          <w:spacing w:val="40"/>
          <w:sz w:val="24"/>
        </w:rPr>
        <w:t xml:space="preserve"> </w:t>
      </w:r>
      <w:r>
        <w:rPr>
          <w:sz w:val="24"/>
        </w:rPr>
        <w:t>методах</w:t>
      </w:r>
      <w:r>
        <w:rPr>
          <w:spacing w:val="40"/>
          <w:sz w:val="24"/>
        </w:rPr>
        <w:t xml:space="preserve"> </w:t>
      </w:r>
      <w:r>
        <w:rPr>
          <w:sz w:val="24"/>
        </w:rPr>
        <w:t>коррекции</w:t>
      </w:r>
      <w:r>
        <w:rPr>
          <w:spacing w:val="40"/>
          <w:sz w:val="24"/>
        </w:rPr>
        <w:t xml:space="preserve"> </w:t>
      </w:r>
      <w:r>
        <w:rPr>
          <w:sz w:val="24"/>
        </w:rPr>
        <w:t>функционального состояния организма человека</w:t>
      </w:r>
    </w:p>
    <w:p w:rsidR="009679B4" w:rsidRDefault="00227CF0" w:rsidP="00227CF0">
      <w:pPr>
        <w:pStyle w:val="a4"/>
        <w:numPr>
          <w:ilvl w:val="0"/>
          <w:numId w:val="35"/>
        </w:numPr>
        <w:tabs>
          <w:tab w:val="left" w:pos="590"/>
        </w:tabs>
        <w:ind w:hanging="358"/>
        <w:rPr>
          <w:sz w:val="24"/>
        </w:rPr>
      </w:pPr>
      <w:r>
        <w:rPr>
          <w:sz w:val="24"/>
        </w:rPr>
        <w:t>Рассмотреть</w:t>
      </w:r>
      <w:r>
        <w:rPr>
          <w:spacing w:val="-9"/>
          <w:sz w:val="24"/>
        </w:rPr>
        <w:t xml:space="preserve"> </w:t>
      </w:r>
      <w:r>
        <w:rPr>
          <w:sz w:val="24"/>
        </w:rPr>
        <w:t>природу</w:t>
      </w:r>
      <w:r>
        <w:rPr>
          <w:spacing w:val="-14"/>
          <w:sz w:val="24"/>
        </w:rPr>
        <w:t xml:space="preserve"> </w:t>
      </w:r>
      <w:r>
        <w:rPr>
          <w:sz w:val="24"/>
        </w:rPr>
        <w:t>реабилитационных</w:t>
      </w:r>
      <w:r>
        <w:rPr>
          <w:spacing w:val="-5"/>
          <w:sz w:val="24"/>
        </w:rPr>
        <w:t xml:space="preserve"> </w:t>
      </w:r>
      <w:r>
        <w:rPr>
          <w:sz w:val="24"/>
        </w:rPr>
        <w:t>эффектов</w:t>
      </w:r>
      <w:r>
        <w:rPr>
          <w:spacing w:val="-8"/>
          <w:sz w:val="24"/>
        </w:rPr>
        <w:t xml:space="preserve"> </w:t>
      </w:r>
      <w:r>
        <w:rPr>
          <w:sz w:val="24"/>
        </w:rPr>
        <w:t>с</w:t>
      </w:r>
      <w:r>
        <w:rPr>
          <w:spacing w:val="-8"/>
          <w:sz w:val="24"/>
        </w:rPr>
        <w:t xml:space="preserve"> </w:t>
      </w:r>
      <w:r>
        <w:rPr>
          <w:sz w:val="24"/>
        </w:rPr>
        <w:t>позиций</w:t>
      </w:r>
      <w:r>
        <w:rPr>
          <w:spacing w:val="-7"/>
          <w:sz w:val="24"/>
        </w:rPr>
        <w:t xml:space="preserve"> </w:t>
      </w:r>
      <w:r>
        <w:rPr>
          <w:sz w:val="24"/>
        </w:rPr>
        <w:t>теории</w:t>
      </w:r>
      <w:r>
        <w:rPr>
          <w:spacing w:val="-9"/>
          <w:sz w:val="24"/>
        </w:rPr>
        <w:t xml:space="preserve"> </w:t>
      </w:r>
      <w:r>
        <w:rPr>
          <w:sz w:val="24"/>
        </w:rPr>
        <w:t>функциональных</w:t>
      </w:r>
      <w:r>
        <w:rPr>
          <w:spacing w:val="-4"/>
          <w:sz w:val="24"/>
        </w:rPr>
        <w:t xml:space="preserve"> </w:t>
      </w:r>
      <w:r>
        <w:rPr>
          <w:spacing w:val="-2"/>
          <w:sz w:val="24"/>
        </w:rPr>
        <w:t>систем</w:t>
      </w:r>
    </w:p>
    <w:p w:rsidR="009679B4" w:rsidRDefault="00227CF0">
      <w:pPr>
        <w:pStyle w:val="1"/>
        <w:spacing w:before="3" w:line="240" w:lineRule="auto"/>
      </w:pPr>
      <w:r>
        <w:t>Учебная</w:t>
      </w:r>
      <w:r>
        <w:rPr>
          <w:spacing w:val="-4"/>
        </w:rPr>
        <w:t xml:space="preserve"> </w:t>
      </w:r>
      <w:r>
        <w:t>карта</w:t>
      </w:r>
      <w:r>
        <w:rPr>
          <w:spacing w:val="-4"/>
        </w:rPr>
        <w:t xml:space="preserve"> </w:t>
      </w:r>
      <w:r>
        <w:rPr>
          <w:spacing w:val="-2"/>
        </w:rPr>
        <w:t>занятия</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ind w:right="423" w:firstLine="708"/>
        <w:jc w:val="both"/>
      </w:pPr>
      <w:r>
        <w:lastRenderedPageBreak/>
        <w:t>При подготовке по теме обратить внимание на следующие основные термины и понятия: реабилитационный эффект, дыхательная гимнастика, акупунктура, поведенческие методы реабилитации, нервно-мышечная</w:t>
      </w:r>
      <w:r>
        <w:t xml:space="preserve"> релаксация, психорегулирующая тренировка (аутотренинг), биоуправление с обратной связью.</w:t>
      </w:r>
    </w:p>
    <w:p w:rsidR="009679B4" w:rsidRDefault="00227CF0">
      <w:pPr>
        <w:pStyle w:val="a3"/>
        <w:spacing w:before="1"/>
        <w:ind w:right="421" w:firstLine="708"/>
        <w:jc w:val="both"/>
      </w:pPr>
      <w:r>
        <w:t>На сегодняшний день известно большое количество самых разнообразных методов,</w:t>
      </w:r>
      <w:r>
        <w:rPr>
          <w:spacing w:val="40"/>
        </w:rPr>
        <w:t xml:space="preserve"> </w:t>
      </w:r>
      <w:r>
        <w:t>приемов и средств, способных без применения лекарственных препаратов приводить к направле</w:t>
      </w:r>
      <w:r>
        <w:t>нным изменениям тех или иных функций и общего функционального состояния организма</w:t>
      </w:r>
      <w:r>
        <w:rPr>
          <w:spacing w:val="-11"/>
        </w:rPr>
        <w:t xml:space="preserve"> </w:t>
      </w:r>
      <w:r>
        <w:t>человека.</w:t>
      </w:r>
      <w:r>
        <w:rPr>
          <w:spacing w:val="-10"/>
        </w:rPr>
        <w:t xml:space="preserve"> </w:t>
      </w:r>
      <w:r>
        <w:t>Анализ</w:t>
      </w:r>
      <w:r>
        <w:rPr>
          <w:spacing w:val="-10"/>
        </w:rPr>
        <w:t xml:space="preserve"> </w:t>
      </w:r>
      <w:r>
        <w:t>литературы</w:t>
      </w:r>
      <w:r>
        <w:rPr>
          <w:spacing w:val="-10"/>
        </w:rPr>
        <w:t xml:space="preserve"> </w:t>
      </w:r>
      <w:r>
        <w:t>позволяет</w:t>
      </w:r>
      <w:r>
        <w:rPr>
          <w:spacing w:val="-10"/>
        </w:rPr>
        <w:t xml:space="preserve"> </w:t>
      </w:r>
      <w:r>
        <w:t>разделить</w:t>
      </w:r>
      <w:r>
        <w:rPr>
          <w:spacing w:val="-10"/>
        </w:rPr>
        <w:t xml:space="preserve"> </w:t>
      </w:r>
      <w:r>
        <w:t>существующие</w:t>
      </w:r>
      <w:r>
        <w:rPr>
          <w:spacing w:val="-11"/>
        </w:rPr>
        <w:t xml:space="preserve"> </w:t>
      </w:r>
      <w:r>
        <w:t>нефармакологические методы коррекции функционального состояния организма человека на следующие основные группы: 1</w:t>
      </w:r>
      <w:r>
        <w:t>) ритмические сенсорные воздействия (воздействие световыми стимулами с частотой 9 Гц, предъявляемое в периодическом режиме чередования мельканий и пауз; инфракрасное облучение, промодулированное частотой 1-11 Гц; разные типы электростимуляции, такие как эл</w:t>
      </w:r>
      <w:r>
        <w:t>ектросон, электроакупунктура, транскраниальная электрическая стимуляция мозга, транскутанная электронейростимуляция); 2) вспомогательные средства регуляции (функциональная музыка, светомузыка, дыхательные упражнения, массаж, самомассаж,</w:t>
      </w:r>
      <w:r>
        <w:rPr>
          <w:spacing w:val="40"/>
        </w:rPr>
        <w:t xml:space="preserve"> </w:t>
      </w:r>
      <w:r>
        <w:t>умеренные физически</w:t>
      </w:r>
      <w:r>
        <w:t>е нагрузки и др.); 3) методы произвольной саморегуляции физиологических функций (биоуправление с обратной связью,</w:t>
      </w:r>
      <w:r>
        <w:rPr>
          <w:spacing w:val="-2"/>
        </w:rPr>
        <w:t xml:space="preserve"> </w:t>
      </w:r>
      <w:r>
        <w:t>медитация, аутогенная тренировка, йога, ментальный тренинг,</w:t>
      </w:r>
      <w:r>
        <w:rPr>
          <w:spacing w:val="-2"/>
        </w:rPr>
        <w:t xml:space="preserve"> </w:t>
      </w:r>
      <w:r>
        <w:t>имидж-терапия, релаксационная тренировка и другие процедуры, относящиеся к методам</w:t>
      </w:r>
      <w:r>
        <w:t xml:space="preserve"> поведенческой терапии). Особую группу составляют информационные методы реабилитации, такие как гомеопатия, су-джок-терапия, ароматерапия.</w:t>
      </w:r>
    </w:p>
    <w:p w:rsidR="009679B4" w:rsidRDefault="00227CF0">
      <w:pPr>
        <w:pStyle w:val="a3"/>
        <w:spacing w:before="1"/>
        <w:ind w:right="421" w:firstLine="708"/>
        <w:jc w:val="both"/>
      </w:pPr>
      <w:r>
        <w:t>Природа реабилитационных эффектов до сих пор во многих отношениях остается нераскрытой. С позиций теории функциональн</w:t>
      </w:r>
      <w:r>
        <w:t>ых систем любая реабилитационная процедура выступает в качестве внешнего дополнительного звена саморегуляции, компенсирующего недостающие звенья саморегуляции функциональных систем гомеостатического уровня. Реабилитационные мероприятия должны восстанавлива</w:t>
      </w:r>
      <w:r>
        <w:t>ть исходную индивидуальную интеграцию показателей гомеостазиса у человека. Разнообразные реабилитационные мероприятия наиболее эффективны на ранних стадиях развития заболеваний, тогда, когда они еще носят характер функциональных расстройств.</w:t>
      </w:r>
    </w:p>
    <w:p w:rsidR="009679B4" w:rsidRDefault="00227CF0">
      <w:pPr>
        <w:pStyle w:val="1"/>
      </w:pPr>
      <w:r>
        <w:t>Вопросы</w:t>
      </w:r>
      <w:r>
        <w:rPr>
          <w:spacing w:val="-8"/>
        </w:rPr>
        <w:t xml:space="preserve"> </w:t>
      </w:r>
      <w:r>
        <w:t>для</w:t>
      </w:r>
      <w:r>
        <w:rPr>
          <w:spacing w:val="-8"/>
        </w:rPr>
        <w:t xml:space="preserve"> </w:t>
      </w:r>
      <w:r>
        <w:t>по</w:t>
      </w:r>
      <w:r>
        <w:t>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34"/>
        </w:numPr>
        <w:tabs>
          <w:tab w:val="left" w:pos="590"/>
        </w:tabs>
        <w:ind w:right="422"/>
        <w:rPr>
          <w:sz w:val="24"/>
        </w:rPr>
      </w:pPr>
      <w:r>
        <w:rPr>
          <w:sz w:val="24"/>
        </w:rPr>
        <w:t>Классификация</w:t>
      </w:r>
      <w:r>
        <w:rPr>
          <w:spacing w:val="40"/>
          <w:sz w:val="24"/>
        </w:rPr>
        <w:t xml:space="preserve"> </w:t>
      </w:r>
      <w:r>
        <w:rPr>
          <w:sz w:val="24"/>
        </w:rPr>
        <w:t>нефармакологических</w:t>
      </w:r>
      <w:r>
        <w:rPr>
          <w:spacing w:val="40"/>
          <w:sz w:val="24"/>
        </w:rPr>
        <w:t xml:space="preserve"> </w:t>
      </w:r>
      <w:r>
        <w:rPr>
          <w:sz w:val="24"/>
        </w:rPr>
        <w:t>методов</w:t>
      </w:r>
      <w:r>
        <w:rPr>
          <w:spacing w:val="40"/>
          <w:sz w:val="24"/>
        </w:rPr>
        <w:t xml:space="preserve"> </w:t>
      </w:r>
      <w:r>
        <w:rPr>
          <w:sz w:val="24"/>
        </w:rPr>
        <w:t>коррекции</w:t>
      </w:r>
      <w:r>
        <w:rPr>
          <w:spacing w:val="40"/>
          <w:sz w:val="24"/>
        </w:rPr>
        <w:t xml:space="preserve"> </w:t>
      </w:r>
      <w:r>
        <w:rPr>
          <w:sz w:val="24"/>
        </w:rPr>
        <w:t>функционального</w:t>
      </w:r>
      <w:r>
        <w:rPr>
          <w:spacing w:val="40"/>
          <w:sz w:val="24"/>
        </w:rPr>
        <w:t xml:space="preserve"> </w:t>
      </w:r>
      <w:r>
        <w:rPr>
          <w:sz w:val="24"/>
        </w:rPr>
        <w:t>состояния</w:t>
      </w:r>
      <w:r>
        <w:rPr>
          <w:spacing w:val="40"/>
          <w:sz w:val="24"/>
        </w:rPr>
        <w:t xml:space="preserve"> </w:t>
      </w:r>
      <w:r>
        <w:rPr>
          <w:sz w:val="24"/>
        </w:rPr>
        <w:t>орга- низма человека, показания, противопоказания к их применению</w:t>
      </w:r>
    </w:p>
    <w:p w:rsidR="009679B4" w:rsidRDefault="00227CF0" w:rsidP="00227CF0">
      <w:pPr>
        <w:pStyle w:val="a4"/>
        <w:numPr>
          <w:ilvl w:val="0"/>
          <w:numId w:val="34"/>
        </w:numPr>
        <w:tabs>
          <w:tab w:val="left" w:pos="590"/>
        </w:tabs>
        <w:spacing w:line="274" w:lineRule="exact"/>
        <w:ind w:hanging="358"/>
        <w:rPr>
          <w:sz w:val="24"/>
        </w:rPr>
      </w:pPr>
      <w:r>
        <w:rPr>
          <w:sz w:val="24"/>
        </w:rPr>
        <w:t>Природа</w:t>
      </w:r>
      <w:r>
        <w:rPr>
          <w:spacing w:val="-11"/>
          <w:sz w:val="24"/>
        </w:rPr>
        <w:t xml:space="preserve"> </w:t>
      </w:r>
      <w:r>
        <w:rPr>
          <w:sz w:val="24"/>
        </w:rPr>
        <w:t>реабилитационных</w:t>
      </w:r>
      <w:r>
        <w:rPr>
          <w:spacing w:val="-5"/>
          <w:sz w:val="24"/>
        </w:rPr>
        <w:t xml:space="preserve"> </w:t>
      </w:r>
      <w:r>
        <w:rPr>
          <w:sz w:val="24"/>
        </w:rPr>
        <w:t>эффектов</w:t>
      </w:r>
      <w:r>
        <w:rPr>
          <w:spacing w:val="-9"/>
          <w:sz w:val="24"/>
        </w:rPr>
        <w:t xml:space="preserve"> </w:t>
      </w:r>
      <w:r>
        <w:rPr>
          <w:sz w:val="24"/>
        </w:rPr>
        <w:t>с</w:t>
      </w:r>
      <w:r>
        <w:rPr>
          <w:spacing w:val="-9"/>
          <w:sz w:val="24"/>
        </w:rPr>
        <w:t xml:space="preserve"> </w:t>
      </w:r>
      <w:r>
        <w:rPr>
          <w:sz w:val="24"/>
        </w:rPr>
        <w:t>позиций</w:t>
      </w:r>
      <w:r>
        <w:rPr>
          <w:spacing w:val="-7"/>
          <w:sz w:val="24"/>
        </w:rPr>
        <w:t xml:space="preserve"> </w:t>
      </w:r>
      <w:r>
        <w:rPr>
          <w:sz w:val="24"/>
        </w:rPr>
        <w:t>теории</w:t>
      </w:r>
      <w:r>
        <w:rPr>
          <w:spacing w:val="-9"/>
          <w:sz w:val="24"/>
        </w:rPr>
        <w:t xml:space="preserve"> </w:t>
      </w:r>
      <w:r>
        <w:rPr>
          <w:sz w:val="24"/>
        </w:rPr>
        <w:t>функциональных</w:t>
      </w:r>
      <w:r>
        <w:rPr>
          <w:spacing w:val="-6"/>
          <w:sz w:val="24"/>
        </w:rPr>
        <w:t xml:space="preserve"> </w:t>
      </w:r>
      <w:r>
        <w:rPr>
          <w:spacing w:val="-2"/>
          <w:sz w:val="24"/>
        </w:rPr>
        <w:t>систем</w:t>
      </w:r>
    </w:p>
    <w:p w:rsidR="009679B4" w:rsidRDefault="00227CF0" w:rsidP="00227CF0">
      <w:pPr>
        <w:pStyle w:val="a4"/>
        <w:numPr>
          <w:ilvl w:val="0"/>
          <w:numId w:val="34"/>
        </w:numPr>
        <w:tabs>
          <w:tab w:val="left" w:pos="590"/>
        </w:tabs>
        <w:ind w:hanging="358"/>
        <w:rPr>
          <w:sz w:val="24"/>
        </w:rPr>
      </w:pPr>
      <w:r>
        <w:rPr>
          <w:sz w:val="24"/>
        </w:rPr>
        <w:t>Дыхательная</w:t>
      </w:r>
      <w:r>
        <w:rPr>
          <w:spacing w:val="-11"/>
          <w:sz w:val="24"/>
        </w:rPr>
        <w:t xml:space="preserve"> </w:t>
      </w:r>
      <w:r>
        <w:rPr>
          <w:sz w:val="24"/>
        </w:rPr>
        <w:t>гимнастика,</w:t>
      </w:r>
      <w:r>
        <w:rPr>
          <w:spacing w:val="-8"/>
          <w:sz w:val="24"/>
        </w:rPr>
        <w:t xml:space="preserve"> </w:t>
      </w:r>
      <w:r>
        <w:rPr>
          <w:sz w:val="24"/>
        </w:rPr>
        <w:t>ее</w:t>
      </w:r>
      <w:r>
        <w:rPr>
          <w:spacing w:val="-9"/>
          <w:sz w:val="24"/>
        </w:rPr>
        <w:t xml:space="preserve"> </w:t>
      </w:r>
      <w:r>
        <w:rPr>
          <w:sz w:val="24"/>
        </w:rPr>
        <w:t>применение</w:t>
      </w:r>
      <w:r>
        <w:rPr>
          <w:spacing w:val="-8"/>
          <w:sz w:val="24"/>
        </w:rPr>
        <w:t xml:space="preserve"> </w:t>
      </w:r>
      <w:r>
        <w:rPr>
          <w:sz w:val="24"/>
        </w:rPr>
        <w:t>в</w:t>
      </w:r>
      <w:r>
        <w:rPr>
          <w:spacing w:val="-9"/>
          <w:sz w:val="24"/>
        </w:rPr>
        <w:t xml:space="preserve"> </w:t>
      </w:r>
      <w:r>
        <w:rPr>
          <w:sz w:val="24"/>
        </w:rPr>
        <w:t>профилактической</w:t>
      </w:r>
      <w:r>
        <w:rPr>
          <w:spacing w:val="-8"/>
          <w:sz w:val="24"/>
        </w:rPr>
        <w:t xml:space="preserve"> </w:t>
      </w:r>
      <w:r>
        <w:rPr>
          <w:spacing w:val="-2"/>
          <w:sz w:val="24"/>
        </w:rPr>
        <w:t>медицине</w:t>
      </w:r>
    </w:p>
    <w:p w:rsidR="009679B4" w:rsidRDefault="00227CF0" w:rsidP="00227CF0">
      <w:pPr>
        <w:pStyle w:val="a4"/>
        <w:numPr>
          <w:ilvl w:val="0"/>
          <w:numId w:val="34"/>
        </w:numPr>
        <w:tabs>
          <w:tab w:val="left" w:pos="590"/>
        </w:tabs>
        <w:ind w:right="421"/>
        <w:rPr>
          <w:sz w:val="24"/>
        </w:rPr>
      </w:pPr>
      <w:r>
        <w:rPr>
          <w:sz w:val="24"/>
        </w:rPr>
        <w:t xml:space="preserve">Поведенческие методы реабилитации при стрессах. Способы повышения стрессоустойчивости </w:t>
      </w:r>
      <w:r>
        <w:rPr>
          <w:spacing w:val="-2"/>
          <w:sz w:val="24"/>
        </w:rPr>
        <w:t>человека</w:t>
      </w:r>
    </w:p>
    <w:p w:rsidR="009679B4" w:rsidRDefault="00227CF0" w:rsidP="00227CF0">
      <w:pPr>
        <w:pStyle w:val="a4"/>
        <w:numPr>
          <w:ilvl w:val="0"/>
          <w:numId w:val="34"/>
        </w:numPr>
        <w:tabs>
          <w:tab w:val="left" w:pos="590"/>
        </w:tabs>
        <w:ind w:right="419"/>
        <w:rPr>
          <w:sz w:val="24"/>
        </w:rPr>
      </w:pPr>
      <w:r>
        <w:rPr>
          <w:sz w:val="24"/>
        </w:rPr>
        <w:t>Массаж, его варианты, действие</w:t>
      </w:r>
      <w:r>
        <w:rPr>
          <w:spacing w:val="-1"/>
          <w:sz w:val="24"/>
        </w:rPr>
        <w:t xml:space="preserve"> </w:t>
      </w:r>
      <w:r>
        <w:rPr>
          <w:sz w:val="24"/>
        </w:rPr>
        <w:t>на</w:t>
      </w:r>
      <w:r>
        <w:rPr>
          <w:spacing w:val="-1"/>
          <w:sz w:val="24"/>
        </w:rPr>
        <w:t xml:space="preserve"> </w:t>
      </w:r>
      <w:r>
        <w:rPr>
          <w:sz w:val="24"/>
        </w:rPr>
        <w:t>физиологические</w:t>
      </w:r>
      <w:r>
        <w:rPr>
          <w:spacing w:val="-1"/>
          <w:sz w:val="24"/>
        </w:rPr>
        <w:t xml:space="preserve"> </w:t>
      </w:r>
      <w:r>
        <w:rPr>
          <w:sz w:val="24"/>
        </w:rPr>
        <w:t>системы организма</w:t>
      </w:r>
      <w:r>
        <w:rPr>
          <w:spacing w:val="-1"/>
          <w:sz w:val="24"/>
        </w:rPr>
        <w:t xml:space="preserve"> </w:t>
      </w:r>
      <w:r>
        <w:rPr>
          <w:sz w:val="24"/>
        </w:rPr>
        <w:t>человека, применение в медицине</w:t>
      </w:r>
    </w:p>
    <w:p w:rsidR="009679B4" w:rsidRDefault="00227CF0">
      <w:pPr>
        <w:pStyle w:val="1"/>
        <w:spacing w:before="3"/>
      </w:pPr>
      <w:r>
        <w:t>Вопросы</w:t>
      </w:r>
      <w:r>
        <w:rPr>
          <w:spacing w:val="-8"/>
        </w:rPr>
        <w:t xml:space="preserve"> </w:t>
      </w:r>
      <w:r>
        <w:t>по</w:t>
      </w:r>
      <w:r>
        <w:rPr>
          <w:spacing w:val="-8"/>
        </w:rPr>
        <w:t xml:space="preserve"> </w:t>
      </w:r>
      <w:r>
        <w:t>теме</w:t>
      </w:r>
      <w:r>
        <w:rPr>
          <w:spacing w:val="-8"/>
        </w:rPr>
        <w:t xml:space="preserve"> </w:t>
      </w:r>
      <w:r>
        <w:t>для</w:t>
      </w:r>
      <w:r>
        <w:rPr>
          <w:spacing w:val="-5"/>
        </w:rPr>
        <w:t xml:space="preserve"> </w:t>
      </w:r>
      <w:r>
        <w:t>самостоятельного</w:t>
      </w:r>
      <w:r>
        <w:rPr>
          <w:spacing w:val="-6"/>
        </w:rPr>
        <w:t xml:space="preserve"> </w:t>
      </w:r>
      <w:r>
        <w:t>изучения</w:t>
      </w:r>
      <w:r>
        <w:rPr>
          <w:spacing w:val="-5"/>
        </w:rPr>
        <w:t xml:space="preserve"> </w:t>
      </w:r>
      <w:r>
        <w:rPr>
          <w:spacing w:val="-2"/>
        </w:rPr>
        <w:t>обучающимися</w:t>
      </w:r>
    </w:p>
    <w:p w:rsidR="009679B4" w:rsidRDefault="00227CF0" w:rsidP="00227CF0">
      <w:pPr>
        <w:pStyle w:val="a4"/>
        <w:numPr>
          <w:ilvl w:val="0"/>
          <w:numId w:val="33"/>
        </w:numPr>
        <w:tabs>
          <w:tab w:val="left" w:pos="590"/>
        </w:tabs>
        <w:spacing w:line="274" w:lineRule="exact"/>
        <w:ind w:hanging="358"/>
        <w:rPr>
          <w:sz w:val="24"/>
        </w:rPr>
      </w:pPr>
      <w:r>
        <w:rPr>
          <w:sz w:val="24"/>
        </w:rPr>
        <w:t>Аутогенная</w:t>
      </w:r>
      <w:r>
        <w:rPr>
          <w:spacing w:val="-15"/>
          <w:sz w:val="24"/>
        </w:rPr>
        <w:t xml:space="preserve"> </w:t>
      </w:r>
      <w:r>
        <w:rPr>
          <w:sz w:val="24"/>
        </w:rPr>
        <w:t>тренировка</w:t>
      </w:r>
      <w:r>
        <w:rPr>
          <w:spacing w:val="-13"/>
          <w:sz w:val="24"/>
        </w:rPr>
        <w:t xml:space="preserve"> </w:t>
      </w:r>
      <w:r>
        <w:rPr>
          <w:sz w:val="24"/>
        </w:rPr>
        <w:t>как</w:t>
      </w:r>
      <w:r>
        <w:rPr>
          <w:spacing w:val="-12"/>
          <w:sz w:val="24"/>
        </w:rPr>
        <w:t xml:space="preserve"> </w:t>
      </w:r>
      <w:r>
        <w:rPr>
          <w:sz w:val="24"/>
        </w:rPr>
        <w:t>метод</w:t>
      </w:r>
      <w:r>
        <w:rPr>
          <w:spacing w:val="-12"/>
          <w:sz w:val="24"/>
        </w:rPr>
        <w:t xml:space="preserve"> </w:t>
      </w:r>
      <w:r>
        <w:rPr>
          <w:sz w:val="24"/>
        </w:rPr>
        <w:t>поведенческой</w:t>
      </w:r>
      <w:r>
        <w:rPr>
          <w:spacing w:val="-12"/>
          <w:sz w:val="24"/>
        </w:rPr>
        <w:t xml:space="preserve"> </w:t>
      </w:r>
      <w:r>
        <w:rPr>
          <w:spacing w:val="-2"/>
          <w:sz w:val="24"/>
        </w:rPr>
        <w:t>терапии</w:t>
      </w:r>
    </w:p>
    <w:p w:rsidR="009679B4" w:rsidRDefault="00227CF0" w:rsidP="00227CF0">
      <w:pPr>
        <w:pStyle w:val="a4"/>
        <w:numPr>
          <w:ilvl w:val="0"/>
          <w:numId w:val="33"/>
        </w:numPr>
        <w:tabs>
          <w:tab w:val="left" w:pos="590"/>
        </w:tabs>
        <w:ind w:hanging="358"/>
        <w:rPr>
          <w:sz w:val="24"/>
        </w:rPr>
      </w:pPr>
      <w:r>
        <w:rPr>
          <w:sz w:val="24"/>
        </w:rPr>
        <w:t>Музыкотерапия</w:t>
      </w:r>
      <w:r>
        <w:rPr>
          <w:spacing w:val="-16"/>
          <w:sz w:val="24"/>
        </w:rPr>
        <w:t xml:space="preserve"> </w:t>
      </w:r>
      <w:r>
        <w:rPr>
          <w:sz w:val="24"/>
        </w:rPr>
        <w:t>как</w:t>
      </w:r>
      <w:r>
        <w:rPr>
          <w:spacing w:val="-14"/>
          <w:sz w:val="24"/>
        </w:rPr>
        <w:t xml:space="preserve"> </w:t>
      </w:r>
      <w:r>
        <w:rPr>
          <w:sz w:val="24"/>
        </w:rPr>
        <w:t>метод</w:t>
      </w:r>
      <w:r>
        <w:rPr>
          <w:spacing w:val="-13"/>
          <w:sz w:val="24"/>
        </w:rPr>
        <w:t xml:space="preserve"> </w:t>
      </w:r>
      <w:r>
        <w:rPr>
          <w:sz w:val="24"/>
        </w:rPr>
        <w:t>коррекции</w:t>
      </w:r>
      <w:r>
        <w:rPr>
          <w:spacing w:val="-15"/>
          <w:sz w:val="24"/>
        </w:rPr>
        <w:t xml:space="preserve"> </w:t>
      </w:r>
      <w:r>
        <w:rPr>
          <w:sz w:val="24"/>
        </w:rPr>
        <w:t>функционального</w:t>
      </w:r>
      <w:r>
        <w:rPr>
          <w:spacing w:val="-14"/>
          <w:sz w:val="24"/>
        </w:rPr>
        <w:t xml:space="preserve"> </w:t>
      </w:r>
      <w:r>
        <w:rPr>
          <w:sz w:val="24"/>
        </w:rPr>
        <w:t>состояния</w:t>
      </w:r>
      <w:r>
        <w:rPr>
          <w:spacing w:val="-13"/>
          <w:sz w:val="24"/>
        </w:rPr>
        <w:t xml:space="preserve"> </w:t>
      </w:r>
      <w:r>
        <w:rPr>
          <w:sz w:val="24"/>
        </w:rPr>
        <w:t>организма</w:t>
      </w:r>
      <w:r>
        <w:rPr>
          <w:spacing w:val="-14"/>
          <w:sz w:val="24"/>
        </w:rPr>
        <w:t xml:space="preserve"> </w:t>
      </w:r>
      <w:r>
        <w:rPr>
          <w:spacing w:val="-2"/>
          <w:sz w:val="24"/>
        </w:rPr>
        <w:t>человека</w:t>
      </w:r>
    </w:p>
    <w:p w:rsidR="009679B4" w:rsidRDefault="00227CF0" w:rsidP="00227CF0">
      <w:pPr>
        <w:pStyle w:val="a4"/>
        <w:numPr>
          <w:ilvl w:val="0"/>
          <w:numId w:val="33"/>
        </w:numPr>
        <w:tabs>
          <w:tab w:val="left" w:pos="590"/>
        </w:tabs>
        <w:ind w:hanging="358"/>
        <w:rPr>
          <w:sz w:val="24"/>
        </w:rPr>
      </w:pPr>
      <w:r>
        <w:rPr>
          <w:sz w:val="24"/>
        </w:rPr>
        <w:t>Акупунктура,</w:t>
      </w:r>
      <w:r>
        <w:rPr>
          <w:spacing w:val="-13"/>
          <w:sz w:val="24"/>
        </w:rPr>
        <w:t xml:space="preserve"> </w:t>
      </w:r>
      <w:r>
        <w:rPr>
          <w:sz w:val="24"/>
        </w:rPr>
        <w:t>физиологические</w:t>
      </w:r>
      <w:r>
        <w:rPr>
          <w:spacing w:val="-11"/>
          <w:sz w:val="24"/>
        </w:rPr>
        <w:t xml:space="preserve"> </w:t>
      </w:r>
      <w:r>
        <w:rPr>
          <w:sz w:val="24"/>
        </w:rPr>
        <w:t>механизмы,</w:t>
      </w:r>
      <w:r>
        <w:rPr>
          <w:spacing w:val="-11"/>
          <w:sz w:val="24"/>
        </w:rPr>
        <w:t xml:space="preserve"> </w:t>
      </w:r>
      <w:r>
        <w:rPr>
          <w:sz w:val="24"/>
        </w:rPr>
        <w:t>применение</w:t>
      </w:r>
      <w:r>
        <w:rPr>
          <w:spacing w:val="-11"/>
          <w:sz w:val="24"/>
        </w:rPr>
        <w:t xml:space="preserve"> </w:t>
      </w:r>
      <w:r>
        <w:rPr>
          <w:sz w:val="24"/>
        </w:rPr>
        <w:t>в</w:t>
      </w:r>
      <w:r>
        <w:rPr>
          <w:spacing w:val="-11"/>
          <w:sz w:val="24"/>
        </w:rPr>
        <w:t xml:space="preserve"> </w:t>
      </w:r>
      <w:r>
        <w:rPr>
          <w:sz w:val="24"/>
        </w:rPr>
        <w:t>профилактической</w:t>
      </w:r>
      <w:r>
        <w:rPr>
          <w:spacing w:val="-10"/>
          <w:sz w:val="24"/>
        </w:rPr>
        <w:t xml:space="preserve"> </w:t>
      </w:r>
      <w:r>
        <w:rPr>
          <w:spacing w:val="-2"/>
          <w:sz w:val="24"/>
        </w:rPr>
        <w:t>медицине</w:t>
      </w:r>
    </w:p>
    <w:p w:rsidR="009679B4" w:rsidRDefault="009679B4">
      <w:pPr>
        <w:pStyle w:val="a3"/>
        <w:ind w:left="0"/>
      </w:pPr>
    </w:p>
    <w:p w:rsidR="009679B4" w:rsidRDefault="009679B4">
      <w:pPr>
        <w:pStyle w:val="a3"/>
        <w:ind w:left="0"/>
      </w:pPr>
    </w:p>
    <w:p w:rsidR="009679B4" w:rsidRDefault="00227CF0">
      <w:pPr>
        <w:pStyle w:val="a3"/>
      </w:pPr>
      <w:r>
        <w:rPr>
          <w:b/>
        </w:rPr>
        <w:t>Тема:</w:t>
      </w:r>
      <w:r>
        <w:rPr>
          <w:b/>
          <w:spacing w:val="-8"/>
        </w:rPr>
        <w:t xml:space="preserve"> </w:t>
      </w:r>
      <w:r>
        <w:t>Обзорное</w:t>
      </w:r>
      <w:r>
        <w:rPr>
          <w:spacing w:val="-8"/>
        </w:rPr>
        <w:t xml:space="preserve"> </w:t>
      </w:r>
      <w:r>
        <w:t>занятие</w:t>
      </w:r>
      <w:r>
        <w:rPr>
          <w:spacing w:val="-7"/>
        </w:rPr>
        <w:t xml:space="preserve"> </w:t>
      </w:r>
      <w:r>
        <w:t>по</w:t>
      </w:r>
      <w:r>
        <w:rPr>
          <w:spacing w:val="-7"/>
        </w:rPr>
        <w:t xml:space="preserve"> </w:t>
      </w:r>
      <w:r>
        <w:t>оптимизации</w:t>
      </w:r>
      <w:r>
        <w:rPr>
          <w:spacing w:val="-8"/>
        </w:rPr>
        <w:t xml:space="preserve"> </w:t>
      </w:r>
      <w:r>
        <w:t>функций</w:t>
      </w:r>
      <w:r>
        <w:rPr>
          <w:spacing w:val="-7"/>
        </w:rPr>
        <w:t xml:space="preserve"> </w:t>
      </w:r>
      <w:r>
        <w:t>организма</w:t>
      </w:r>
      <w:r>
        <w:rPr>
          <w:spacing w:val="-7"/>
        </w:rPr>
        <w:t xml:space="preserve"> </w:t>
      </w:r>
      <w:r>
        <w:rPr>
          <w:spacing w:val="-2"/>
        </w:rPr>
        <w:t>человека</w:t>
      </w:r>
    </w:p>
    <w:p w:rsidR="009679B4" w:rsidRDefault="00227CF0">
      <w:pPr>
        <w:pStyle w:val="1"/>
      </w:pPr>
      <w:r>
        <w:t>Цели</w:t>
      </w:r>
      <w:r>
        <w:rPr>
          <w:spacing w:val="-1"/>
        </w:rPr>
        <w:t xml:space="preserve"> </w:t>
      </w:r>
      <w:r>
        <w:rPr>
          <w:spacing w:val="-2"/>
        </w:rPr>
        <w:t>занятия</w:t>
      </w:r>
    </w:p>
    <w:p w:rsidR="009679B4" w:rsidRDefault="00227CF0" w:rsidP="00227CF0">
      <w:pPr>
        <w:pStyle w:val="a4"/>
        <w:numPr>
          <w:ilvl w:val="0"/>
          <w:numId w:val="32"/>
        </w:numPr>
        <w:tabs>
          <w:tab w:val="left" w:pos="590"/>
        </w:tabs>
        <w:ind w:right="425"/>
        <w:rPr>
          <w:sz w:val="24"/>
        </w:rPr>
      </w:pPr>
      <w:r>
        <w:rPr>
          <w:sz w:val="24"/>
        </w:rPr>
        <w:t>Контроль</w:t>
      </w:r>
      <w:r>
        <w:rPr>
          <w:spacing w:val="34"/>
          <w:sz w:val="24"/>
        </w:rPr>
        <w:t xml:space="preserve"> </w:t>
      </w:r>
      <w:r>
        <w:rPr>
          <w:sz w:val="24"/>
        </w:rPr>
        <w:t>знаний</w:t>
      </w:r>
      <w:r>
        <w:rPr>
          <w:spacing w:val="35"/>
          <w:sz w:val="24"/>
        </w:rPr>
        <w:t xml:space="preserve"> </w:t>
      </w:r>
      <w:r>
        <w:rPr>
          <w:sz w:val="24"/>
        </w:rPr>
        <w:t>основных</w:t>
      </w:r>
      <w:r>
        <w:rPr>
          <w:spacing w:val="35"/>
          <w:sz w:val="24"/>
        </w:rPr>
        <w:t xml:space="preserve"> </w:t>
      </w:r>
      <w:r>
        <w:rPr>
          <w:sz w:val="24"/>
        </w:rPr>
        <w:t>валеологических</w:t>
      </w:r>
      <w:r>
        <w:rPr>
          <w:spacing w:val="33"/>
          <w:sz w:val="24"/>
        </w:rPr>
        <w:t xml:space="preserve"> </w:t>
      </w:r>
      <w:r>
        <w:rPr>
          <w:sz w:val="24"/>
        </w:rPr>
        <w:t>терминов</w:t>
      </w:r>
      <w:r>
        <w:rPr>
          <w:spacing w:val="33"/>
          <w:sz w:val="24"/>
        </w:rPr>
        <w:t xml:space="preserve"> </w:t>
      </w:r>
      <w:r>
        <w:rPr>
          <w:sz w:val="24"/>
        </w:rPr>
        <w:t>и</w:t>
      </w:r>
      <w:r>
        <w:rPr>
          <w:spacing w:val="35"/>
          <w:sz w:val="24"/>
        </w:rPr>
        <w:t xml:space="preserve"> </w:t>
      </w:r>
      <w:r>
        <w:rPr>
          <w:sz w:val="24"/>
        </w:rPr>
        <w:t>понятий,</w:t>
      </w:r>
      <w:r>
        <w:rPr>
          <w:spacing w:val="34"/>
          <w:sz w:val="24"/>
        </w:rPr>
        <w:t xml:space="preserve"> </w:t>
      </w:r>
      <w:r>
        <w:rPr>
          <w:sz w:val="24"/>
        </w:rPr>
        <w:t>вопросов,</w:t>
      </w:r>
      <w:r>
        <w:rPr>
          <w:spacing w:val="36"/>
          <w:sz w:val="24"/>
        </w:rPr>
        <w:t xml:space="preserve"> </w:t>
      </w:r>
      <w:r>
        <w:rPr>
          <w:sz w:val="24"/>
        </w:rPr>
        <w:t>самостоятельно изученных обучающимися</w:t>
      </w:r>
    </w:p>
    <w:p w:rsidR="009679B4" w:rsidRDefault="00227CF0" w:rsidP="00227CF0">
      <w:pPr>
        <w:pStyle w:val="a4"/>
        <w:numPr>
          <w:ilvl w:val="0"/>
          <w:numId w:val="32"/>
        </w:numPr>
        <w:tabs>
          <w:tab w:val="left" w:pos="590"/>
        </w:tabs>
        <w:ind w:right="428"/>
        <w:rPr>
          <w:sz w:val="24"/>
        </w:rPr>
      </w:pPr>
      <w:r>
        <w:rPr>
          <w:sz w:val="24"/>
        </w:rPr>
        <w:t>Контроль</w:t>
      </w:r>
      <w:r>
        <w:rPr>
          <w:spacing w:val="33"/>
          <w:sz w:val="24"/>
        </w:rPr>
        <w:t xml:space="preserve"> </w:t>
      </w:r>
      <w:r>
        <w:rPr>
          <w:sz w:val="24"/>
        </w:rPr>
        <w:t>знаний</w:t>
      </w:r>
      <w:r>
        <w:rPr>
          <w:spacing w:val="33"/>
          <w:sz w:val="24"/>
        </w:rPr>
        <w:t xml:space="preserve"> </w:t>
      </w:r>
      <w:r>
        <w:rPr>
          <w:sz w:val="24"/>
        </w:rPr>
        <w:t>основных</w:t>
      </w:r>
      <w:r>
        <w:rPr>
          <w:spacing w:val="38"/>
          <w:sz w:val="24"/>
        </w:rPr>
        <w:t xml:space="preserve"> </w:t>
      </w:r>
      <w:r>
        <w:rPr>
          <w:sz w:val="24"/>
        </w:rPr>
        <w:t>экспресс-методов</w:t>
      </w:r>
      <w:r>
        <w:rPr>
          <w:spacing w:val="33"/>
          <w:sz w:val="24"/>
        </w:rPr>
        <w:t xml:space="preserve"> </w:t>
      </w:r>
      <w:r>
        <w:rPr>
          <w:sz w:val="24"/>
        </w:rPr>
        <w:t>оценки</w:t>
      </w:r>
      <w:r>
        <w:rPr>
          <w:spacing w:val="31"/>
          <w:sz w:val="24"/>
        </w:rPr>
        <w:t xml:space="preserve"> </w:t>
      </w:r>
      <w:r>
        <w:rPr>
          <w:sz w:val="24"/>
        </w:rPr>
        <w:t>функционального</w:t>
      </w:r>
      <w:r>
        <w:rPr>
          <w:spacing w:val="32"/>
          <w:sz w:val="24"/>
        </w:rPr>
        <w:t xml:space="preserve"> </w:t>
      </w:r>
      <w:r>
        <w:rPr>
          <w:sz w:val="24"/>
        </w:rPr>
        <w:t>состояния</w:t>
      </w:r>
      <w:r>
        <w:rPr>
          <w:spacing w:val="32"/>
          <w:sz w:val="24"/>
        </w:rPr>
        <w:t xml:space="preserve"> </w:t>
      </w:r>
      <w:r>
        <w:rPr>
          <w:sz w:val="24"/>
        </w:rPr>
        <w:t xml:space="preserve">организма </w:t>
      </w:r>
      <w:r>
        <w:rPr>
          <w:spacing w:val="-2"/>
          <w:sz w:val="24"/>
        </w:rPr>
        <w:t>человека.</w:t>
      </w:r>
    </w:p>
    <w:p w:rsidR="009679B4" w:rsidRDefault="00227CF0">
      <w:pPr>
        <w:pStyle w:val="1"/>
        <w:spacing w:before="3" w:line="240" w:lineRule="auto"/>
      </w:pPr>
      <w:r>
        <w:t>Учебная</w:t>
      </w:r>
      <w:r>
        <w:rPr>
          <w:spacing w:val="-4"/>
        </w:rPr>
        <w:t xml:space="preserve"> </w:t>
      </w:r>
      <w:r>
        <w:t>карта</w:t>
      </w:r>
      <w:r>
        <w:rPr>
          <w:spacing w:val="-4"/>
        </w:rPr>
        <w:t xml:space="preserve"> </w:t>
      </w:r>
      <w:r>
        <w:rPr>
          <w:spacing w:val="-2"/>
        </w:rPr>
        <w:t>занятия</w:t>
      </w:r>
    </w:p>
    <w:p w:rsidR="009679B4" w:rsidRDefault="009679B4">
      <w:pPr>
        <w:sectPr w:rsidR="009679B4">
          <w:pgSz w:w="11910" w:h="16840"/>
          <w:pgMar w:top="1160" w:right="140" w:bottom="1200" w:left="900" w:header="0" w:footer="989" w:gutter="0"/>
          <w:cols w:space="720"/>
        </w:sectPr>
      </w:pPr>
    </w:p>
    <w:p w:rsidR="009679B4" w:rsidRDefault="00227CF0">
      <w:pPr>
        <w:pStyle w:val="a3"/>
        <w:spacing w:before="73"/>
        <w:ind w:right="424" w:firstLine="708"/>
        <w:jc w:val="both"/>
      </w:pPr>
      <w:r>
        <w:lastRenderedPageBreak/>
        <w:t xml:space="preserve">При подготовке по теме обратить внимание на следующие основные термины и понятия: стрессор, стресс-реакция, адаптация, общий неспецифический адаптационный синдром, диагностика здоровья, срыв адаптации, болезнь, донозологическое состояние, донозологическая </w:t>
      </w:r>
      <w:r>
        <w:t>лиагностика, биологический возраст человека, степень старения, рациональное питание, пищевой рацион, требования к пищевому рациону, рациональный режим труда и отдыха, оптимизация функций организма человека, профилактика заболеваний, оптимальная двигательна</w:t>
      </w:r>
      <w:r>
        <w:t>я активность, реабилитационный эффект, закаливание организма.</w:t>
      </w:r>
    </w:p>
    <w:p w:rsidR="009679B4" w:rsidRDefault="00227CF0">
      <w:pPr>
        <w:pStyle w:val="a3"/>
        <w:spacing w:before="1"/>
        <w:ind w:left="941"/>
        <w:jc w:val="both"/>
      </w:pPr>
      <w:r>
        <w:t>Контроль</w:t>
      </w:r>
      <w:r>
        <w:rPr>
          <w:spacing w:val="-6"/>
        </w:rPr>
        <w:t xml:space="preserve"> </w:t>
      </w:r>
      <w:r>
        <w:t>знаний</w:t>
      </w:r>
      <w:r>
        <w:rPr>
          <w:spacing w:val="-4"/>
        </w:rPr>
        <w:t xml:space="preserve"> </w:t>
      </w:r>
      <w:r>
        <w:t>по</w:t>
      </w:r>
      <w:r>
        <w:rPr>
          <w:spacing w:val="-3"/>
        </w:rPr>
        <w:t xml:space="preserve"> </w:t>
      </w:r>
      <w:r>
        <w:t>темам</w:t>
      </w:r>
      <w:r>
        <w:rPr>
          <w:spacing w:val="-5"/>
        </w:rPr>
        <w:t xml:space="preserve"> </w:t>
      </w:r>
      <w:r>
        <w:t>самостоятельной</w:t>
      </w:r>
      <w:r>
        <w:rPr>
          <w:spacing w:val="-4"/>
        </w:rPr>
        <w:t xml:space="preserve"> </w:t>
      </w:r>
      <w:r>
        <w:t>работы:</w:t>
      </w:r>
      <w:r>
        <w:rPr>
          <w:spacing w:val="-3"/>
        </w:rPr>
        <w:t xml:space="preserve"> </w:t>
      </w:r>
      <w:r>
        <w:t>опрос.</w:t>
      </w:r>
      <w:r>
        <w:rPr>
          <w:spacing w:val="-3"/>
        </w:rPr>
        <w:t xml:space="preserve"> </w:t>
      </w:r>
      <w:r>
        <w:t>Темы</w:t>
      </w:r>
      <w:r>
        <w:rPr>
          <w:spacing w:val="-4"/>
        </w:rPr>
        <w:t xml:space="preserve"> </w:t>
      </w:r>
      <w:r>
        <w:t>самостоятельной</w:t>
      </w:r>
      <w:r>
        <w:rPr>
          <w:spacing w:val="-3"/>
        </w:rPr>
        <w:t xml:space="preserve"> </w:t>
      </w:r>
      <w:r>
        <w:rPr>
          <w:spacing w:val="-2"/>
        </w:rPr>
        <w:t>работы:</w:t>
      </w:r>
    </w:p>
    <w:p w:rsidR="009679B4" w:rsidRDefault="00227CF0" w:rsidP="00227CF0">
      <w:pPr>
        <w:pStyle w:val="a4"/>
        <w:numPr>
          <w:ilvl w:val="0"/>
          <w:numId w:val="31"/>
        </w:numPr>
        <w:tabs>
          <w:tab w:val="left" w:pos="590"/>
        </w:tabs>
        <w:ind w:hanging="358"/>
        <w:rPr>
          <w:sz w:val="24"/>
        </w:rPr>
      </w:pPr>
      <w:r>
        <w:rPr>
          <w:sz w:val="24"/>
        </w:rPr>
        <w:t>Психосексуальная</w:t>
      </w:r>
      <w:r>
        <w:rPr>
          <w:spacing w:val="-16"/>
          <w:sz w:val="24"/>
        </w:rPr>
        <w:t xml:space="preserve"> </w:t>
      </w:r>
      <w:r>
        <w:rPr>
          <w:sz w:val="24"/>
        </w:rPr>
        <w:t>и</w:t>
      </w:r>
      <w:r>
        <w:rPr>
          <w:spacing w:val="-13"/>
          <w:sz w:val="24"/>
        </w:rPr>
        <w:t xml:space="preserve"> </w:t>
      </w:r>
      <w:r>
        <w:rPr>
          <w:sz w:val="24"/>
        </w:rPr>
        <w:t>половая</w:t>
      </w:r>
      <w:r>
        <w:rPr>
          <w:spacing w:val="-14"/>
          <w:sz w:val="24"/>
        </w:rPr>
        <w:t xml:space="preserve"> </w:t>
      </w:r>
      <w:r>
        <w:rPr>
          <w:sz w:val="24"/>
        </w:rPr>
        <w:t>культура</w:t>
      </w:r>
      <w:r>
        <w:rPr>
          <w:spacing w:val="-12"/>
          <w:sz w:val="24"/>
        </w:rPr>
        <w:t xml:space="preserve"> </w:t>
      </w:r>
      <w:r>
        <w:rPr>
          <w:sz w:val="24"/>
        </w:rPr>
        <w:t>как</w:t>
      </w:r>
      <w:r>
        <w:rPr>
          <w:spacing w:val="-14"/>
          <w:sz w:val="24"/>
        </w:rPr>
        <w:t xml:space="preserve"> </w:t>
      </w:r>
      <w:r>
        <w:rPr>
          <w:sz w:val="24"/>
        </w:rPr>
        <w:t>компонент</w:t>
      </w:r>
      <w:r>
        <w:rPr>
          <w:spacing w:val="-15"/>
          <w:sz w:val="24"/>
        </w:rPr>
        <w:t xml:space="preserve"> </w:t>
      </w:r>
      <w:r>
        <w:rPr>
          <w:sz w:val="24"/>
        </w:rPr>
        <w:t>здорового</w:t>
      </w:r>
      <w:r>
        <w:rPr>
          <w:spacing w:val="-13"/>
          <w:sz w:val="24"/>
        </w:rPr>
        <w:t xml:space="preserve"> </w:t>
      </w:r>
      <w:r>
        <w:rPr>
          <w:sz w:val="24"/>
        </w:rPr>
        <w:t>образа</w:t>
      </w:r>
      <w:r>
        <w:rPr>
          <w:spacing w:val="-14"/>
          <w:sz w:val="24"/>
        </w:rPr>
        <w:t xml:space="preserve"> </w:t>
      </w:r>
      <w:r>
        <w:rPr>
          <w:spacing w:val="-2"/>
          <w:sz w:val="24"/>
        </w:rPr>
        <w:t>жизни</w:t>
      </w:r>
    </w:p>
    <w:p w:rsidR="009679B4" w:rsidRDefault="00227CF0" w:rsidP="00227CF0">
      <w:pPr>
        <w:pStyle w:val="a4"/>
        <w:numPr>
          <w:ilvl w:val="0"/>
          <w:numId w:val="31"/>
        </w:numPr>
        <w:tabs>
          <w:tab w:val="left" w:pos="590"/>
        </w:tabs>
        <w:ind w:hanging="358"/>
        <w:rPr>
          <w:sz w:val="24"/>
        </w:rPr>
      </w:pPr>
      <w:r>
        <w:rPr>
          <w:sz w:val="24"/>
        </w:rPr>
        <w:t>Рациональный</w:t>
      </w:r>
      <w:r>
        <w:rPr>
          <w:spacing w:val="-11"/>
          <w:sz w:val="24"/>
        </w:rPr>
        <w:t xml:space="preserve"> </w:t>
      </w:r>
      <w:r>
        <w:rPr>
          <w:sz w:val="24"/>
        </w:rPr>
        <w:t>режим</w:t>
      </w:r>
      <w:r>
        <w:rPr>
          <w:spacing w:val="-10"/>
          <w:sz w:val="24"/>
        </w:rPr>
        <w:t xml:space="preserve"> </w:t>
      </w:r>
      <w:r>
        <w:rPr>
          <w:sz w:val="24"/>
        </w:rPr>
        <w:t>труда</w:t>
      </w:r>
      <w:r>
        <w:rPr>
          <w:spacing w:val="-10"/>
          <w:sz w:val="24"/>
        </w:rPr>
        <w:t xml:space="preserve"> </w:t>
      </w:r>
      <w:r>
        <w:rPr>
          <w:sz w:val="24"/>
        </w:rPr>
        <w:t>и</w:t>
      </w:r>
      <w:r>
        <w:rPr>
          <w:spacing w:val="-9"/>
          <w:sz w:val="24"/>
        </w:rPr>
        <w:t xml:space="preserve"> </w:t>
      </w:r>
      <w:r>
        <w:rPr>
          <w:sz w:val="24"/>
        </w:rPr>
        <w:t>отдыха</w:t>
      </w:r>
      <w:r>
        <w:rPr>
          <w:spacing w:val="-10"/>
          <w:sz w:val="24"/>
        </w:rPr>
        <w:t xml:space="preserve"> </w:t>
      </w:r>
      <w:r>
        <w:rPr>
          <w:sz w:val="24"/>
        </w:rPr>
        <w:t>как</w:t>
      </w:r>
      <w:r>
        <w:rPr>
          <w:spacing w:val="-8"/>
          <w:sz w:val="24"/>
        </w:rPr>
        <w:t xml:space="preserve"> </w:t>
      </w:r>
      <w:r>
        <w:rPr>
          <w:sz w:val="24"/>
        </w:rPr>
        <w:t>компонент</w:t>
      </w:r>
      <w:r>
        <w:rPr>
          <w:spacing w:val="-9"/>
          <w:sz w:val="24"/>
        </w:rPr>
        <w:t xml:space="preserve"> </w:t>
      </w:r>
      <w:r>
        <w:rPr>
          <w:sz w:val="24"/>
        </w:rPr>
        <w:t>здорового</w:t>
      </w:r>
      <w:r>
        <w:rPr>
          <w:spacing w:val="-9"/>
          <w:sz w:val="24"/>
        </w:rPr>
        <w:t xml:space="preserve"> </w:t>
      </w:r>
      <w:r>
        <w:rPr>
          <w:sz w:val="24"/>
        </w:rPr>
        <w:t>образа</w:t>
      </w:r>
      <w:r>
        <w:rPr>
          <w:spacing w:val="-12"/>
          <w:sz w:val="24"/>
        </w:rPr>
        <w:t xml:space="preserve"> </w:t>
      </w:r>
      <w:r>
        <w:rPr>
          <w:spacing w:val="-2"/>
          <w:sz w:val="24"/>
        </w:rPr>
        <w:t>жизни</w:t>
      </w:r>
    </w:p>
    <w:p w:rsidR="009679B4" w:rsidRDefault="00227CF0" w:rsidP="00227CF0">
      <w:pPr>
        <w:pStyle w:val="a4"/>
        <w:numPr>
          <w:ilvl w:val="0"/>
          <w:numId w:val="31"/>
        </w:numPr>
        <w:tabs>
          <w:tab w:val="left" w:pos="590"/>
        </w:tabs>
        <w:ind w:hanging="358"/>
        <w:rPr>
          <w:sz w:val="24"/>
        </w:rPr>
      </w:pPr>
      <w:r>
        <w:rPr>
          <w:sz w:val="24"/>
        </w:rPr>
        <w:t>Профилактика</w:t>
      </w:r>
      <w:r>
        <w:rPr>
          <w:spacing w:val="-12"/>
          <w:sz w:val="24"/>
        </w:rPr>
        <w:t xml:space="preserve"> </w:t>
      </w:r>
      <w:r>
        <w:rPr>
          <w:sz w:val="24"/>
        </w:rPr>
        <w:t>преждевременного</w:t>
      </w:r>
      <w:r>
        <w:rPr>
          <w:spacing w:val="-8"/>
          <w:sz w:val="24"/>
        </w:rPr>
        <w:t xml:space="preserve"> </w:t>
      </w:r>
      <w:r>
        <w:rPr>
          <w:sz w:val="24"/>
        </w:rPr>
        <w:t>старения</w:t>
      </w:r>
      <w:r>
        <w:rPr>
          <w:spacing w:val="-8"/>
          <w:sz w:val="24"/>
        </w:rPr>
        <w:t xml:space="preserve"> </w:t>
      </w:r>
      <w:r>
        <w:rPr>
          <w:sz w:val="24"/>
        </w:rPr>
        <w:t>организма</w:t>
      </w:r>
      <w:r>
        <w:rPr>
          <w:spacing w:val="-9"/>
          <w:sz w:val="24"/>
        </w:rPr>
        <w:t xml:space="preserve"> </w:t>
      </w:r>
      <w:r>
        <w:rPr>
          <w:spacing w:val="-2"/>
          <w:sz w:val="24"/>
        </w:rPr>
        <w:t>человека</w:t>
      </w:r>
    </w:p>
    <w:p w:rsidR="009679B4" w:rsidRDefault="00227CF0" w:rsidP="00227CF0">
      <w:pPr>
        <w:pStyle w:val="a4"/>
        <w:numPr>
          <w:ilvl w:val="0"/>
          <w:numId w:val="31"/>
        </w:numPr>
        <w:tabs>
          <w:tab w:val="left" w:pos="590"/>
        </w:tabs>
        <w:ind w:hanging="358"/>
        <w:rPr>
          <w:sz w:val="24"/>
        </w:rPr>
      </w:pPr>
      <w:r>
        <w:rPr>
          <w:sz w:val="24"/>
        </w:rPr>
        <w:t>Аутогенная</w:t>
      </w:r>
      <w:r>
        <w:rPr>
          <w:spacing w:val="-15"/>
          <w:sz w:val="24"/>
        </w:rPr>
        <w:t xml:space="preserve"> </w:t>
      </w:r>
      <w:r>
        <w:rPr>
          <w:sz w:val="24"/>
        </w:rPr>
        <w:t>тренировка</w:t>
      </w:r>
      <w:r>
        <w:rPr>
          <w:spacing w:val="-13"/>
          <w:sz w:val="24"/>
        </w:rPr>
        <w:t xml:space="preserve"> </w:t>
      </w:r>
      <w:r>
        <w:rPr>
          <w:sz w:val="24"/>
        </w:rPr>
        <w:t>как</w:t>
      </w:r>
      <w:r>
        <w:rPr>
          <w:spacing w:val="-12"/>
          <w:sz w:val="24"/>
        </w:rPr>
        <w:t xml:space="preserve"> </w:t>
      </w:r>
      <w:r>
        <w:rPr>
          <w:sz w:val="24"/>
        </w:rPr>
        <w:t>метод</w:t>
      </w:r>
      <w:r>
        <w:rPr>
          <w:spacing w:val="-12"/>
          <w:sz w:val="24"/>
        </w:rPr>
        <w:t xml:space="preserve"> </w:t>
      </w:r>
      <w:r>
        <w:rPr>
          <w:sz w:val="24"/>
        </w:rPr>
        <w:t>поведенческой</w:t>
      </w:r>
      <w:r>
        <w:rPr>
          <w:spacing w:val="-12"/>
          <w:sz w:val="24"/>
        </w:rPr>
        <w:t xml:space="preserve"> </w:t>
      </w:r>
      <w:r>
        <w:rPr>
          <w:spacing w:val="-2"/>
          <w:sz w:val="24"/>
        </w:rPr>
        <w:t>терапии</w:t>
      </w:r>
    </w:p>
    <w:p w:rsidR="009679B4" w:rsidRDefault="00227CF0" w:rsidP="00227CF0">
      <w:pPr>
        <w:pStyle w:val="a4"/>
        <w:numPr>
          <w:ilvl w:val="0"/>
          <w:numId w:val="31"/>
        </w:numPr>
        <w:tabs>
          <w:tab w:val="left" w:pos="590"/>
        </w:tabs>
        <w:ind w:hanging="358"/>
        <w:rPr>
          <w:sz w:val="24"/>
        </w:rPr>
      </w:pPr>
      <w:r>
        <w:rPr>
          <w:sz w:val="24"/>
        </w:rPr>
        <w:t>Музыкотерапия</w:t>
      </w:r>
      <w:r>
        <w:rPr>
          <w:spacing w:val="-17"/>
          <w:sz w:val="24"/>
        </w:rPr>
        <w:t xml:space="preserve"> </w:t>
      </w:r>
      <w:r>
        <w:rPr>
          <w:sz w:val="24"/>
        </w:rPr>
        <w:t>как</w:t>
      </w:r>
      <w:r>
        <w:rPr>
          <w:spacing w:val="-15"/>
          <w:sz w:val="24"/>
        </w:rPr>
        <w:t xml:space="preserve"> </w:t>
      </w:r>
      <w:r>
        <w:rPr>
          <w:sz w:val="24"/>
        </w:rPr>
        <w:t>метод</w:t>
      </w:r>
      <w:r>
        <w:rPr>
          <w:spacing w:val="-14"/>
          <w:sz w:val="24"/>
        </w:rPr>
        <w:t xml:space="preserve"> </w:t>
      </w:r>
      <w:r>
        <w:rPr>
          <w:sz w:val="24"/>
        </w:rPr>
        <w:t>коррекции</w:t>
      </w:r>
      <w:r>
        <w:rPr>
          <w:spacing w:val="-15"/>
          <w:sz w:val="24"/>
        </w:rPr>
        <w:t xml:space="preserve"> </w:t>
      </w:r>
      <w:r>
        <w:rPr>
          <w:sz w:val="24"/>
        </w:rPr>
        <w:t>функционального</w:t>
      </w:r>
      <w:r>
        <w:rPr>
          <w:spacing w:val="-14"/>
          <w:sz w:val="24"/>
        </w:rPr>
        <w:t xml:space="preserve"> </w:t>
      </w:r>
      <w:r>
        <w:rPr>
          <w:sz w:val="24"/>
        </w:rPr>
        <w:t>состояния</w:t>
      </w:r>
      <w:r>
        <w:rPr>
          <w:spacing w:val="-14"/>
          <w:sz w:val="24"/>
        </w:rPr>
        <w:t xml:space="preserve"> </w:t>
      </w:r>
      <w:r>
        <w:rPr>
          <w:sz w:val="24"/>
        </w:rPr>
        <w:t>организма</w:t>
      </w:r>
      <w:r>
        <w:rPr>
          <w:spacing w:val="-15"/>
          <w:sz w:val="24"/>
        </w:rPr>
        <w:t xml:space="preserve"> </w:t>
      </w:r>
      <w:r>
        <w:rPr>
          <w:spacing w:val="-2"/>
          <w:sz w:val="24"/>
        </w:rPr>
        <w:t>человека</w:t>
      </w:r>
    </w:p>
    <w:p w:rsidR="009679B4" w:rsidRDefault="00227CF0" w:rsidP="00227CF0">
      <w:pPr>
        <w:pStyle w:val="a4"/>
        <w:numPr>
          <w:ilvl w:val="0"/>
          <w:numId w:val="31"/>
        </w:numPr>
        <w:tabs>
          <w:tab w:val="left" w:pos="590"/>
        </w:tabs>
        <w:ind w:hanging="358"/>
        <w:rPr>
          <w:sz w:val="24"/>
        </w:rPr>
      </w:pPr>
      <w:r>
        <w:rPr>
          <w:sz w:val="24"/>
        </w:rPr>
        <w:t>Акупунктура,</w:t>
      </w:r>
      <w:r>
        <w:rPr>
          <w:spacing w:val="-13"/>
          <w:sz w:val="24"/>
        </w:rPr>
        <w:t xml:space="preserve"> </w:t>
      </w:r>
      <w:r>
        <w:rPr>
          <w:sz w:val="24"/>
        </w:rPr>
        <w:t>физиологические</w:t>
      </w:r>
      <w:r>
        <w:rPr>
          <w:spacing w:val="-11"/>
          <w:sz w:val="24"/>
        </w:rPr>
        <w:t xml:space="preserve"> </w:t>
      </w:r>
      <w:r>
        <w:rPr>
          <w:sz w:val="24"/>
        </w:rPr>
        <w:t>механизмы,</w:t>
      </w:r>
      <w:r>
        <w:rPr>
          <w:spacing w:val="-11"/>
          <w:sz w:val="24"/>
        </w:rPr>
        <w:t xml:space="preserve"> </w:t>
      </w:r>
      <w:r>
        <w:rPr>
          <w:sz w:val="24"/>
        </w:rPr>
        <w:t>применение</w:t>
      </w:r>
      <w:r>
        <w:rPr>
          <w:spacing w:val="-11"/>
          <w:sz w:val="24"/>
        </w:rPr>
        <w:t xml:space="preserve"> </w:t>
      </w:r>
      <w:r>
        <w:rPr>
          <w:sz w:val="24"/>
        </w:rPr>
        <w:t>в</w:t>
      </w:r>
      <w:r>
        <w:rPr>
          <w:spacing w:val="-11"/>
          <w:sz w:val="24"/>
        </w:rPr>
        <w:t xml:space="preserve"> </w:t>
      </w:r>
      <w:r>
        <w:rPr>
          <w:sz w:val="24"/>
        </w:rPr>
        <w:t>профилактической</w:t>
      </w:r>
      <w:r>
        <w:rPr>
          <w:spacing w:val="-10"/>
          <w:sz w:val="24"/>
        </w:rPr>
        <w:t xml:space="preserve"> </w:t>
      </w:r>
      <w:r>
        <w:rPr>
          <w:spacing w:val="-2"/>
          <w:sz w:val="24"/>
        </w:rPr>
        <w:t>медицине</w:t>
      </w:r>
    </w:p>
    <w:p w:rsidR="009679B4" w:rsidRDefault="00227CF0">
      <w:pPr>
        <w:pStyle w:val="1"/>
      </w:pPr>
      <w:r>
        <w:t>Вопросы</w:t>
      </w:r>
      <w:r>
        <w:rPr>
          <w:spacing w:val="-8"/>
        </w:rPr>
        <w:t xml:space="preserve"> </w:t>
      </w:r>
      <w:r>
        <w:t>для</w:t>
      </w:r>
      <w:r>
        <w:rPr>
          <w:spacing w:val="-8"/>
        </w:rPr>
        <w:t xml:space="preserve"> </w:t>
      </w:r>
      <w:r>
        <w:t>подготовки</w:t>
      </w:r>
      <w:r>
        <w:rPr>
          <w:spacing w:val="-5"/>
        </w:rPr>
        <w:t xml:space="preserve"> </w:t>
      </w:r>
      <w:r>
        <w:t>по</w:t>
      </w:r>
      <w:r>
        <w:rPr>
          <w:spacing w:val="-10"/>
        </w:rPr>
        <w:t xml:space="preserve"> </w:t>
      </w:r>
      <w:r>
        <w:rPr>
          <w:spacing w:val="-4"/>
        </w:rPr>
        <w:t>теме</w:t>
      </w:r>
    </w:p>
    <w:p w:rsidR="009679B4" w:rsidRDefault="00227CF0" w:rsidP="00227CF0">
      <w:pPr>
        <w:pStyle w:val="a4"/>
        <w:numPr>
          <w:ilvl w:val="0"/>
          <w:numId w:val="30"/>
        </w:numPr>
        <w:tabs>
          <w:tab w:val="left" w:pos="590"/>
        </w:tabs>
        <w:ind w:right="419"/>
        <w:jc w:val="both"/>
        <w:rPr>
          <w:sz w:val="24"/>
        </w:rPr>
      </w:pPr>
      <w:r>
        <w:rPr>
          <w:sz w:val="24"/>
        </w:rPr>
        <w:t xml:space="preserve">Влияние двигательной активности на функциональное состояние организма человека. Общие физиологические закономерности улучшения здоровья при занятиях физическими </w:t>
      </w:r>
      <w:r>
        <w:rPr>
          <w:spacing w:val="-2"/>
          <w:sz w:val="24"/>
        </w:rPr>
        <w:t>упражнениями</w:t>
      </w:r>
    </w:p>
    <w:p w:rsidR="009679B4" w:rsidRDefault="00227CF0" w:rsidP="00227CF0">
      <w:pPr>
        <w:pStyle w:val="a4"/>
        <w:numPr>
          <w:ilvl w:val="0"/>
          <w:numId w:val="30"/>
        </w:numPr>
        <w:tabs>
          <w:tab w:val="left" w:pos="590"/>
        </w:tabs>
        <w:ind w:hanging="358"/>
        <w:rPr>
          <w:sz w:val="24"/>
        </w:rPr>
      </w:pPr>
      <w:r>
        <w:rPr>
          <w:sz w:val="24"/>
        </w:rPr>
        <w:t>Рациональное</w:t>
      </w:r>
      <w:r>
        <w:rPr>
          <w:spacing w:val="-11"/>
          <w:sz w:val="24"/>
        </w:rPr>
        <w:t xml:space="preserve"> </w:t>
      </w:r>
      <w:r>
        <w:rPr>
          <w:sz w:val="24"/>
        </w:rPr>
        <w:t>питание</w:t>
      </w:r>
      <w:r>
        <w:rPr>
          <w:spacing w:val="-9"/>
          <w:sz w:val="24"/>
        </w:rPr>
        <w:t xml:space="preserve"> </w:t>
      </w:r>
      <w:r>
        <w:rPr>
          <w:sz w:val="24"/>
        </w:rPr>
        <w:t>как</w:t>
      </w:r>
      <w:r>
        <w:rPr>
          <w:spacing w:val="-8"/>
          <w:sz w:val="24"/>
        </w:rPr>
        <w:t xml:space="preserve"> </w:t>
      </w:r>
      <w:r>
        <w:rPr>
          <w:sz w:val="24"/>
        </w:rPr>
        <w:t>компонент</w:t>
      </w:r>
      <w:r>
        <w:rPr>
          <w:spacing w:val="-9"/>
          <w:sz w:val="24"/>
        </w:rPr>
        <w:t xml:space="preserve"> </w:t>
      </w:r>
      <w:r>
        <w:rPr>
          <w:sz w:val="24"/>
        </w:rPr>
        <w:t>здорового</w:t>
      </w:r>
      <w:r>
        <w:rPr>
          <w:spacing w:val="-9"/>
          <w:sz w:val="24"/>
        </w:rPr>
        <w:t xml:space="preserve"> </w:t>
      </w:r>
      <w:r>
        <w:rPr>
          <w:sz w:val="24"/>
        </w:rPr>
        <w:t>образа</w:t>
      </w:r>
      <w:r>
        <w:rPr>
          <w:spacing w:val="-8"/>
          <w:sz w:val="24"/>
        </w:rPr>
        <w:t xml:space="preserve"> </w:t>
      </w:r>
      <w:r>
        <w:rPr>
          <w:spacing w:val="-2"/>
          <w:sz w:val="24"/>
        </w:rPr>
        <w:t>жизни</w:t>
      </w:r>
    </w:p>
    <w:p w:rsidR="009679B4" w:rsidRDefault="00227CF0" w:rsidP="00227CF0">
      <w:pPr>
        <w:pStyle w:val="a4"/>
        <w:numPr>
          <w:ilvl w:val="0"/>
          <w:numId w:val="30"/>
        </w:numPr>
        <w:tabs>
          <w:tab w:val="left" w:pos="590"/>
        </w:tabs>
        <w:ind w:hanging="358"/>
        <w:rPr>
          <w:sz w:val="24"/>
        </w:rPr>
      </w:pPr>
      <w:r>
        <w:rPr>
          <w:sz w:val="24"/>
        </w:rPr>
        <w:t>Психосексуальная</w:t>
      </w:r>
      <w:r>
        <w:rPr>
          <w:spacing w:val="-16"/>
          <w:sz w:val="24"/>
        </w:rPr>
        <w:t xml:space="preserve"> </w:t>
      </w:r>
      <w:r>
        <w:rPr>
          <w:sz w:val="24"/>
        </w:rPr>
        <w:t>и</w:t>
      </w:r>
      <w:r>
        <w:rPr>
          <w:spacing w:val="-13"/>
          <w:sz w:val="24"/>
        </w:rPr>
        <w:t xml:space="preserve"> </w:t>
      </w:r>
      <w:r>
        <w:rPr>
          <w:sz w:val="24"/>
        </w:rPr>
        <w:t>половая</w:t>
      </w:r>
      <w:r>
        <w:rPr>
          <w:spacing w:val="-14"/>
          <w:sz w:val="24"/>
        </w:rPr>
        <w:t xml:space="preserve"> </w:t>
      </w:r>
      <w:r>
        <w:rPr>
          <w:sz w:val="24"/>
        </w:rPr>
        <w:t>культура</w:t>
      </w:r>
      <w:r>
        <w:rPr>
          <w:spacing w:val="-10"/>
          <w:sz w:val="24"/>
        </w:rPr>
        <w:t xml:space="preserve"> </w:t>
      </w:r>
      <w:r>
        <w:rPr>
          <w:sz w:val="24"/>
        </w:rPr>
        <w:t>как</w:t>
      </w:r>
      <w:r>
        <w:rPr>
          <w:spacing w:val="-13"/>
          <w:sz w:val="24"/>
        </w:rPr>
        <w:t xml:space="preserve"> </w:t>
      </w:r>
      <w:r>
        <w:rPr>
          <w:sz w:val="24"/>
        </w:rPr>
        <w:t>компонент</w:t>
      </w:r>
      <w:r>
        <w:rPr>
          <w:spacing w:val="-15"/>
          <w:sz w:val="24"/>
        </w:rPr>
        <w:t xml:space="preserve"> </w:t>
      </w:r>
      <w:r>
        <w:rPr>
          <w:sz w:val="24"/>
        </w:rPr>
        <w:t>здорового</w:t>
      </w:r>
      <w:r>
        <w:rPr>
          <w:spacing w:val="-13"/>
          <w:sz w:val="24"/>
        </w:rPr>
        <w:t xml:space="preserve"> </w:t>
      </w:r>
      <w:r>
        <w:rPr>
          <w:sz w:val="24"/>
        </w:rPr>
        <w:t>образа</w:t>
      </w:r>
      <w:r>
        <w:rPr>
          <w:spacing w:val="-14"/>
          <w:sz w:val="24"/>
        </w:rPr>
        <w:t xml:space="preserve"> </w:t>
      </w:r>
      <w:r>
        <w:rPr>
          <w:spacing w:val="-2"/>
          <w:sz w:val="24"/>
        </w:rPr>
        <w:t>жизни</w:t>
      </w:r>
    </w:p>
    <w:p w:rsidR="009679B4" w:rsidRDefault="00227CF0" w:rsidP="00227CF0">
      <w:pPr>
        <w:pStyle w:val="a4"/>
        <w:numPr>
          <w:ilvl w:val="0"/>
          <w:numId w:val="30"/>
        </w:numPr>
        <w:tabs>
          <w:tab w:val="left" w:pos="590"/>
        </w:tabs>
        <w:ind w:hanging="358"/>
        <w:rPr>
          <w:sz w:val="24"/>
        </w:rPr>
      </w:pPr>
      <w:r>
        <w:rPr>
          <w:sz w:val="24"/>
        </w:rPr>
        <w:t>Рациональный</w:t>
      </w:r>
      <w:r>
        <w:rPr>
          <w:spacing w:val="-11"/>
          <w:sz w:val="24"/>
        </w:rPr>
        <w:t xml:space="preserve"> </w:t>
      </w:r>
      <w:r>
        <w:rPr>
          <w:sz w:val="24"/>
        </w:rPr>
        <w:t>режим</w:t>
      </w:r>
      <w:r>
        <w:rPr>
          <w:spacing w:val="-10"/>
          <w:sz w:val="24"/>
        </w:rPr>
        <w:t xml:space="preserve"> </w:t>
      </w:r>
      <w:r>
        <w:rPr>
          <w:sz w:val="24"/>
        </w:rPr>
        <w:t>труда</w:t>
      </w:r>
      <w:r>
        <w:rPr>
          <w:spacing w:val="-10"/>
          <w:sz w:val="24"/>
        </w:rPr>
        <w:t xml:space="preserve"> </w:t>
      </w:r>
      <w:r>
        <w:rPr>
          <w:sz w:val="24"/>
        </w:rPr>
        <w:t>и</w:t>
      </w:r>
      <w:r>
        <w:rPr>
          <w:spacing w:val="-9"/>
          <w:sz w:val="24"/>
        </w:rPr>
        <w:t xml:space="preserve"> </w:t>
      </w:r>
      <w:r>
        <w:rPr>
          <w:sz w:val="24"/>
        </w:rPr>
        <w:t>отдыха</w:t>
      </w:r>
      <w:r>
        <w:rPr>
          <w:spacing w:val="-10"/>
          <w:sz w:val="24"/>
        </w:rPr>
        <w:t xml:space="preserve"> </w:t>
      </w:r>
      <w:r>
        <w:rPr>
          <w:sz w:val="24"/>
        </w:rPr>
        <w:t>как</w:t>
      </w:r>
      <w:r>
        <w:rPr>
          <w:spacing w:val="-8"/>
          <w:sz w:val="24"/>
        </w:rPr>
        <w:t xml:space="preserve"> </w:t>
      </w:r>
      <w:r>
        <w:rPr>
          <w:sz w:val="24"/>
        </w:rPr>
        <w:t>компонент</w:t>
      </w:r>
      <w:r>
        <w:rPr>
          <w:spacing w:val="-9"/>
          <w:sz w:val="24"/>
        </w:rPr>
        <w:t xml:space="preserve"> </w:t>
      </w:r>
      <w:r>
        <w:rPr>
          <w:sz w:val="24"/>
        </w:rPr>
        <w:t>здорового</w:t>
      </w:r>
      <w:r>
        <w:rPr>
          <w:spacing w:val="-9"/>
          <w:sz w:val="24"/>
        </w:rPr>
        <w:t xml:space="preserve"> </w:t>
      </w:r>
      <w:r>
        <w:rPr>
          <w:sz w:val="24"/>
        </w:rPr>
        <w:t>образа</w:t>
      </w:r>
      <w:r>
        <w:rPr>
          <w:spacing w:val="-12"/>
          <w:sz w:val="24"/>
        </w:rPr>
        <w:t xml:space="preserve"> </w:t>
      </w:r>
      <w:r>
        <w:rPr>
          <w:spacing w:val="-2"/>
          <w:sz w:val="24"/>
        </w:rPr>
        <w:t>жизни</w:t>
      </w:r>
    </w:p>
    <w:p w:rsidR="009679B4" w:rsidRDefault="00227CF0" w:rsidP="00227CF0">
      <w:pPr>
        <w:pStyle w:val="a4"/>
        <w:numPr>
          <w:ilvl w:val="0"/>
          <w:numId w:val="30"/>
        </w:numPr>
        <w:tabs>
          <w:tab w:val="left" w:pos="590"/>
        </w:tabs>
        <w:ind w:hanging="358"/>
        <w:rPr>
          <w:sz w:val="24"/>
        </w:rPr>
      </w:pPr>
      <w:r>
        <w:rPr>
          <w:sz w:val="24"/>
        </w:rPr>
        <w:t>Профилактика</w:t>
      </w:r>
      <w:r>
        <w:rPr>
          <w:spacing w:val="-12"/>
          <w:sz w:val="24"/>
        </w:rPr>
        <w:t xml:space="preserve"> </w:t>
      </w:r>
      <w:r>
        <w:rPr>
          <w:sz w:val="24"/>
        </w:rPr>
        <w:t>преждевременного</w:t>
      </w:r>
      <w:r>
        <w:rPr>
          <w:spacing w:val="-8"/>
          <w:sz w:val="24"/>
        </w:rPr>
        <w:t xml:space="preserve"> </w:t>
      </w:r>
      <w:r>
        <w:rPr>
          <w:sz w:val="24"/>
        </w:rPr>
        <w:t>старения</w:t>
      </w:r>
      <w:r>
        <w:rPr>
          <w:spacing w:val="-8"/>
          <w:sz w:val="24"/>
        </w:rPr>
        <w:t xml:space="preserve"> </w:t>
      </w:r>
      <w:r>
        <w:rPr>
          <w:sz w:val="24"/>
        </w:rPr>
        <w:t>организма</w:t>
      </w:r>
      <w:r>
        <w:rPr>
          <w:spacing w:val="-9"/>
          <w:sz w:val="24"/>
        </w:rPr>
        <w:t xml:space="preserve"> </w:t>
      </w:r>
      <w:r>
        <w:rPr>
          <w:spacing w:val="-2"/>
          <w:sz w:val="24"/>
        </w:rPr>
        <w:t>человека</w:t>
      </w:r>
    </w:p>
    <w:p w:rsidR="009679B4" w:rsidRDefault="00227CF0" w:rsidP="00227CF0">
      <w:pPr>
        <w:pStyle w:val="a4"/>
        <w:numPr>
          <w:ilvl w:val="0"/>
          <w:numId w:val="30"/>
        </w:numPr>
        <w:tabs>
          <w:tab w:val="left" w:pos="590"/>
        </w:tabs>
        <w:ind w:right="430"/>
        <w:rPr>
          <w:sz w:val="24"/>
        </w:rPr>
      </w:pPr>
      <w:r>
        <w:rPr>
          <w:sz w:val="24"/>
        </w:rPr>
        <w:t>Нефармакологические методы коррекции функционального состояния организма человека, их классификация, показания, противопоказания к применению</w:t>
      </w:r>
    </w:p>
    <w:p w:rsidR="009679B4" w:rsidRDefault="00227CF0" w:rsidP="00227CF0">
      <w:pPr>
        <w:pStyle w:val="a4"/>
        <w:numPr>
          <w:ilvl w:val="0"/>
          <w:numId w:val="30"/>
        </w:numPr>
        <w:tabs>
          <w:tab w:val="left" w:pos="590"/>
        </w:tabs>
        <w:ind w:hanging="358"/>
        <w:rPr>
          <w:sz w:val="24"/>
        </w:rPr>
      </w:pPr>
      <w:r>
        <w:rPr>
          <w:sz w:val="24"/>
        </w:rPr>
        <w:t>Аутогенная</w:t>
      </w:r>
      <w:r>
        <w:rPr>
          <w:spacing w:val="-15"/>
          <w:sz w:val="24"/>
        </w:rPr>
        <w:t xml:space="preserve"> </w:t>
      </w:r>
      <w:r>
        <w:rPr>
          <w:sz w:val="24"/>
        </w:rPr>
        <w:t>тренировка</w:t>
      </w:r>
      <w:r>
        <w:rPr>
          <w:spacing w:val="-13"/>
          <w:sz w:val="24"/>
        </w:rPr>
        <w:t xml:space="preserve"> </w:t>
      </w:r>
      <w:r>
        <w:rPr>
          <w:sz w:val="24"/>
        </w:rPr>
        <w:t>как</w:t>
      </w:r>
      <w:r>
        <w:rPr>
          <w:spacing w:val="-12"/>
          <w:sz w:val="24"/>
        </w:rPr>
        <w:t xml:space="preserve"> </w:t>
      </w:r>
      <w:r>
        <w:rPr>
          <w:sz w:val="24"/>
        </w:rPr>
        <w:t>метод</w:t>
      </w:r>
      <w:r>
        <w:rPr>
          <w:spacing w:val="-12"/>
          <w:sz w:val="24"/>
        </w:rPr>
        <w:t xml:space="preserve"> </w:t>
      </w:r>
      <w:r>
        <w:rPr>
          <w:sz w:val="24"/>
        </w:rPr>
        <w:t>поведенческой</w:t>
      </w:r>
      <w:r>
        <w:rPr>
          <w:spacing w:val="-12"/>
          <w:sz w:val="24"/>
        </w:rPr>
        <w:t xml:space="preserve"> </w:t>
      </w:r>
      <w:r>
        <w:rPr>
          <w:spacing w:val="-2"/>
          <w:sz w:val="24"/>
        </w:rPr>
        <w:t>терапии</w:t>
      </w:r>
    </w:p>
    <w:p w:rsidR="009679B4" w:rsidRDefault="00227CF0" w:rsidP="00227CF0">
      <w:pPr>
        <w:pStyle w:val="a4"/>
        <w:numPr>
          <w:ilvl w:val="0"/>
          <w:numId w:val="30"/>
        </w:numPr>
        <w:tabs>
          <w:tab w:val="left" w:pos="590"/>
        </w:tabs>
        <w:ind w:hanging="358"/>
        <w:rPr>
          <w:sz w:val="24"/>
        </w:rPr>
      </w:pPr>
      <w:r>
        <w:rPr>
          <w:sz w:val="24"/>
        </w:rPr>
        <w:t>Музыкотерапия</w:t>
      </w:r>
      <w:r>
        <w:rPr>
          <w:spacing w:val="-17"/>
          <w:sz w:val="24"/>
        </w:rPr>
        <w:t xml:space="preserve"> </w:t>
      </w:r>
      <w:r>
        <w:rPr>
          <w:sz w:val="24"/>
        </w:rPr>
        <w:t>как</w:t>
      </w:r>
      <w:r>
        <w:rPr>
          <w:spacing w:val="-15"/>
          <w:sz w:val="24"/>
        </w:rPr>
        <w:t xml:space="preserve"> </w:t>
      </w:r>
      <w:r>
        <w:rPr>
          <w:sz w:val="24"/>
        </w:rPr>
        <w:t>метод</w:t>
      </w:r>
      <w:r>
        <w:rPr>
          <w:spacing w:val="-14"/>
          <w:sz w:val="24"/>
        </w:rPr>
        <w:t xml:space="preserve"> </w:t>
      </w:r>
      <w:r>
        <w:rPr>
          <w:sz w:val="24"/>
        </w:rPr>
        <w:t>коррекции</w:t>
      </w:r>
      <w:r>
        <w:rPr>
          <w:spacing w:val="-15"/>
          <w:sz w:val="24"/>
        </w:rPr>
        <w:t xml:space="preserve"> </w:t>
      </w:r>
      <w:r>
        <w:rPr>
          <w:sz w:val="24"/>
        </w:rPr>
        <w:t>функционального</w:t>
      </w:r>
      <w:r>
        <w:rPr>
          <w:spacing w:val="-14"/>
          <w:sz w:val="24"/>
        </w:rPr>
        <w:t xml:space="preserve"> </w:t>
      </w:r>
      <w:r>
        <w:rPr>
          <w:sz w:val="24"/>
        </w:rPr>
        <w:t>состояния</w:t>
      </w:r>
      <w:r>
        <w:rPr>
          <w:spacing w:val="-14"/>
          <w:sz w:val="24"/>
        </w:rPr>
        <w:t xml:space="preserve"> </w:t>
      </w:r>
      <w:r>
        <w:rPr>
          <w:sz w:val="24"/>
        </w:rPr>
        <w:t>организма</w:t>
      </w:r>
      <w:r>
        <w:rPr>
          <w:spacing w:val="-15"/>
          <w:sz w:val="24"/>
        </w:rPr>
        <w:t xml:space="preserve"> </w:t>
      </w:r>
      <w:r>
        <w:rPr>
          <w:spacing w:val="-2"/>
          <w:sz w:val="24"/>
        </w:rPr>
        <w:t>человека</w:t>
      </w:r>
    </w:p>
    <w:p w:rsidR="009679B4" w:rsidRDefault="00227CF0" w:rsidP="00227CF0">
      <w:pPr>
        <w:pStyle w:val="a4"/>
        <w:numPr>
          <w:ilvl w:val="0"/>
          <w:numId w:val="30"/>
        </w:numPr>
        <w:tabs>
          <w:tab w:val="left" w:pos="590"/>
        </w:tabs>
        <w:ind w:hanging="358"/>
        <w:rPr>
          <w:sz w:val="24"/>
        </w:rPr>
      </w:pPr>
      <w:r>
        <w:rPr>
          <w:sz w:val="24"/>
        </w:rPr>
        <w:t>Акупунктура,</w:t>
      </w:r>
      <w:r>
        <w:rPr>
          <w:spacing w:val="-13"/>
          <w:sz w:val="24"/>
        </w:rPr>
        <w:t xml:space="preserve"> </w:t>
      </w:r>
      <w:r>
        <w:rPr>
          <w:sz w:val="24"/>
        </w:rPr>
        <w:t>физиологические</w:t>
      </w:r>
      <w:r>
        <w:rPr>
          <w:spacing w:val="-11"/>
          <w:sz w:val="24"/>
        </w:rPr>
        <w:t xml:space="preserve"> </w:t>
      </w:r>
      <w:r>
        <w:rPr>
          <w:sz w:val="24"/>
        </w:rPr>
        <w:t>механизмы,</w:t>
      </w:r>
      <w:r>
        <w:rPr>
          <w:spacing w:val="-11"/>
          <w:sz w:val="24"/>
        </w:rPr>
        <w:t xml:space="preserve"> </w:t>
      </w:r>
      <w:r>
        <w:rPr>
          <w:sz w:val="24"/>
        </w:rPr>
        <w:t>применение</w:t>
      </w:r>
      <w:r>
        <w:rPr>
          <w:spacing w:val="-11"/>
          <w:sz w:val="24"/>
        </w:rPr>
        <w:t xml:space="preserve"> </w:t>
      </w:r>
      <w:r>
        <w:rPr>
          <w:sz w:val="24"/>
        </w:rPr>
        <w:t>в</w:t>
      </w:r>
      <w:r>
        <w:rPr>
          <w:spacing w:val="-11"/>
          <w:sz w:val="24"/>
        </w:rPr>
        <w:t xml:space="preserve"> </w:t>
      </w:r>
      <w:r>
        <w:rPr>
          <w:sz w:val="24"/>
        </w:rPr>
        <w:t>профилактической</w:t>
      </w:r>
      <w:r>
        <w:rPr>
          <w:spacing w:val="-10"/>
          <w:sz w:val="24"/>
        </w:rPr>
        <w:t xml:space="preserve"> </w:t>
      </w:r>
      <w:r>
        <w:rPr>
          <w:spacing w:val="-2"/>
          <w:sz w:val="24"/>
        </w:rPr>
        <w:t>медицине</w:t>
      </w:r>
    </w:p>
    <w:p w:rsidR="009679B4" w:rsidRDefault="00227CF0" w:rsidP="00227CF0">
      <w:pPr>
        <w:pStyle w:val="a4"/>
        <w:numPr>
          <w:ilvl w:val="0"/>
          <w:numId w:val="30"/>
        </w:numPr>
        <w:tabs>
          <w:tab w:val="left" w:pos="590"/>
          <w:tab w:val="left" w:pos="1747"/>
          <w:tab w:val="left" w:pos="3160"/>
          <w:tab w:val="left" w:pos="4208"/>
          <w:tab w:val="left" w:pos="6822"/>
          <w:tab w:val="left" w:pos="7990"/>
          <w:tab w:val="left" w:pos="9254"/>
        </w:tabs>
        <w:ind w:right="427"/>
        <w:rPr>
          <w:sz w:val="24"/>
        </w:rPr>
      </w:pPr>
      <w:r>
        <w:rPr>
          <w:spacing w:val="-2"/>
          <w:sz w:val="24"/>
        </w:rPr>
        <w:t>Методы</w:t>
      </w:r>
      <w:r>
        <w:rPr>
          <w:sz w:val="24"/>
        </w:rPr>
        <w:tab/>
      </w:r>
      <w:r>
        <w:rPr>
          <w:spacing w:val="-2"/>
          <w:sz w:val="24"/>
        </w:rPr>
        <w:t>коррекции</w:t>
      </w:r>
      <w:r>
        <w:rPr>
          <w:sz w:val="24"/>
        </w:rPr>
        <w:tab/>
      </w:r>
      <w:r>
        <w:rPr>
          <w:spacing w:val="-2"/>
          <w:sz w:val="24"/>
        </w:rPr>
        <w:t>уровня</w:t>
      </w:r>
      <w:r>
        <w:rPr>
          <w:sz w:val="24"/>
        </w:rPr>
        <w:tab/>
      </w:r>
      <w:r>
        <w:rPr>
          <w:spacing w:val="-2"/>
          <w:sz w:val="24"/>
        </w:rPr>
        <w:t>психоэмоционального</w:t>
      </w:r>
      <w:r>
        <w:rPr>
          <w:sz w:val="24"/>
        </w:rPr>
        <w:tab/>
      </w:r>
      <w:r>
        <w:rPr>
          <w:spacing w:val="-2"/>
          <w:sz w:val="24"/>
        </w:rPr>
        <w:t>стресса.</w:t>
      </w:r>
      <w:r>
        <w:rPr>
          <w:sz w:val="24"/>
        </w:rPr>
        <w:tab/>
      </w:r>
      <w:r>
        <w:rPr>
          <w:spacing w:val="-2"/>
          <w:sz w:val="24"/>
        </w:rPr>
        <w:t>Способы</w:t>
      </w:r>
      <w:r>
        <w:rPr>
          <w:sz w:val="24"/>
        </w:rPr>
        <w:tab/>
      </w:r>
      <w:r>
        <w:rPr>
          <w:spacing w:val="-2"/>
          <w:sz w:val="24"/>
        </w:rPr>
        <w:t xml:space="preserve">повышения </w:t>
      </w:r>
      <w:r>
        <w:rPr>
          <w:sz w:val="24"/>
        </w:rPr>
        <w:t>стрессоустойчивости человека</w:t>
      </w:r>
    </w:p>
    <w:p w:rsidR="009679B4" w:rsidRDefault="00227CF0" w:rsidP="00227CF0">
      <w:pPr>
        <w:pStyle w:val="a4"/>
        <w:numPr>
          <w:ilvl w:val="0"/>
          <w:numId w:val="30"/>
        </w:numPr>
        <w:tabs>
          <w:tab w:val="left" w:pos="590"/>
        </w:tabs>
        <w:ind w:right="432"/>
        <w:rPr>
          <w:sz w:val="24"/>
        </w:rPr>
      </w:pPr>
      <w:r>
        <w:rPr>
          <w:sz w:val="24"/>
        </w:rPr>
        <w:t>Оздоровительное</w:t>
      </w:r>
      <w:r>
        <w:rPr>
          <w:spacing w:val="80"/>
          <w:sz w:val="24"/>
        </w:rPr>
        <w:t xml:space="preserve"> </w:t>
      </w:r>
      <w:r>
        <w:rPr>
          <w:sz w:val="24"/>
        </w:rPr>
        <w:t>влияние</w:t>
      </w:r>
      <w:r>
        <w:rPr>
          <w:spacing w:val="80"/>
          <w:sz w:val="24"/>
        </w:rPr>
        <w:t xml:space="preserve"> </w:t>
      </w:r>
      <w:r>
        <w:rPr>
          <w:sz w:val="24"/>
        </w:rPr>
        <w:t>физических</w:t>
      </w:r>
      <w:r>
        <w:rPr>
          <w:spacing w:val="80"/>
          <w:sz w:val="24"/>
        </w:rPr>
        <w:t xml:space="preserve"> </w:t>
      </w:r>
      <w:r>
        <w:rPr>
          <w:sz w:val="24"/>
        </w:rPr>
        <w:t>факторов</w:t>
      </w:r>
      <w:r>
        <w:rPr>
          <w:spacing w:val="80"/>
          <w:sz w:val="24"/>
        </w:rPr>
        <w:t xml:space="preserve"> </w:t>
      </w:r>
      <w:r>
        <w:rPr>
          <w:sz w:val="24"/>
        </w:rPr>
        <w:t>внеш</w:t>
      </w:r>
      <w:r>
        <w:rPr>
          <w:sz w:val="24"/>
        </w:rPr>
        <w:t>ней</w:t>
      </w:r>
      <w:r>
        <w:rPr>
          <w:spacing w:val="80"/>
          <w:sz w:val="24"/>
        </w:rPr>
        <w:t xml:space="preserve"> </w:t>
      </w:r>
      <w:r>
        <w:rPr>
          <w:sz w:val="24"/>
        </w:rPr>
        <w:t>среды</w:t>
      </w:r>
      <w:r>
        <w:rPr>
          <w:spacing w:val="80"/>
          <w:sz w:val="24"/>
        </w:rPr>
        <w:t xml:space="preserve"> </w:t>
      </w:r>
      <w:r>
        <w:rPr>
          <w:sz w:val="24"/>
        </w:rPr>
        <w:t>на</w:t>
      </w:r>
      <w:r>
        <w:rPr>
          <w:spacing w:val="80"/>
          <w:sz w:val="24"/>
        </w:rPr>
        <w:t xml:space="preserve"> </w:t>
      </w:r>
      <w:r>
        <w:rPr>
          <w:sz w:val="24"/>
        </w:rPr>
        <w:t>организм</w:t>
      </w:r>
      <w:r>
        <w:rPr>
          <w:spacing w:val="80"/>
          <w:sz w:val="24"/>
        </w:rPr>
        <w:t xml:space="preserve"> </w:t>
      </w:r>
      <w:r>
        <w:rPr>
          <w:sz w:val="24"/>
        </w:rPr>
        <w:t>человека.</w:t>
      </w:r>
      <w:r>
        <w:rPr>
          <w:spacing w:val="40"/>
          <w:sz w:val="24"/>
        </w:rPr>
        <w:t xml:space="preserve"> </w:t>
      </w:r>
      <w:r>
        <w:rPr>
          <w:sz w:val="24"/>
        </w:rPr>
        <w:t>Закаливание организма человека</w:t>
      </w:r>
    </w:p>
    <w:p w:rsidR="009679B4" w:rsidRDefault="00227CF0" w:rsidP="00227CF0">
      <w:pPr>
        <w:pStyle w:val="a4"/>
        <w:numPr>
          <w:ilvl w:val="0"/>
          <w:numId w:val="30"/>
        </w:numPr>
        <w:tabs>
          <w:tab w:val="left" w:pos="590"/>
        </w:tabs>
        <w:ind w:right="419"/>
        <w:rPr>
          <w:sz w:val="24"/>
        </w:rPr>
      </w:pPr>
      <w:r>
        <w:rPr>
          <w:sz w:val="24"/>
        </w:rPr>
        <w:t>Массаж, его варианты, действие</w:t>
      </w:r>
      <w:r>
        <w:rPr>
          <w:spacing w:val="-1"/>
          <w:sz w:val="24"/>
        </w:rPr>
        <w:t xml:space="preserve"> </w:t>
      </w:r>
      <w:r>
        <w:rPr>
          <w:sz w:val="24"/>
        </w:rPr>
        <w:t>на</w:t>
      </w:r>
      <w:r>
        <w:rPr>
          <w:spacing w:val="-1"/>
          <w:sz w:val="24"/>
        </w:rPr>
        <w:t xml:space="preserve"> </w:t>
      </w:r>
      <w:r>
        <w:rPr>
          <w:sz w:val="24"/>
        </w:rPr>
        <w:t>физиологические</w:t>
      </w:r>
      <w:r>
        <w:rPr>
          <w:spacing w:val="-1"/>
          <w:sz w:val="24"/>
        </w:rPr>
        <w:t xml:space="preserve"> </w:t>
      </w:r>
      <w:r>
        <w:rPr>
          <w:sz w:val="24"/>
        </w:rPr>
        <w:t>системы организма</w:t>
      </w:r>
      <w:r>
        <w:rPr>
          <w:spacing w:val="-1"/>
          <w:sz w:val="24"/>
        </w:rPr>
        <w:t xml:space="preserve"> </w:t>
      </w:r>
      <w:r>
        <w:rPr>
          <w:sz w:val="24"/>
        </w:rPr>
        <w:t>человека, применение в медицине</w:t>
      </w:r>
    </w:p>
    <w:p w:rsidR="009679B4" w:rsidRDefault="00227CF0" w:rsidP="00227CF0">
      <w:pPr>
        <w:pStyle w:val="a4"/>
        <w:numPr>
          <w:ilvl w:val="0"/>
          <w:numId w:val="30"/>
        </w:numPr>
        <w:tabs>
          <w:tab w:val="left" w:pos="590"/>
        </w:tabs>
        <w:ind w:right="429"/>
        <w:rPr>
          <w:sz w:val="24"/>
        </w:rPr>
      </w:pPr>
      <w:r>
        <w:rPr>
          <w:sz w:val="24"/>
        </w:rPr>
        <w:t>Основные</w:t>
      </w:r>
      <w:r>
        <w:rPr>
          <w:spacing w:val="78"/>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пищевому</w:t>
      </w:r>
      <w:r>
        <w:rPr>
          <w:spacing w:val="75"/>
          <w:sz w:val="24"/>
        </w:rPr>
        <w:t xml:space="preserve"> </w:t>
      </w:r>
      <w:r>
        <w:rPr>
          <w:sz w:val="24"/>
        </w:rPr>
        <w:t>рациону.</w:t>
      </w:r>
      <w:r>
        <w:rPr>
          <w:spacing w:val="80"/>
          <w:sz w:val="24"/>
        </w:rPr>
        <w:t xml:space="preserve"> </w:t>
      </w:r>
      <w:r>
        <w:rPr>
          <w:sz w:val="24"/>
        </w:rPr>
        <w:t>Нормы</w:t>
      </w:r>
      <w:r>
        <w:rPr>
          <w:spacing w:val="79"/>
          <w:sz w:val="24"/>
        </w:rPr>
        <w:t xml:space="preserve"> </w:t>
      </w:r>
      <w:r>
        <w:rPr>
          <w:sz w:val="24"/>
        </w:rPr>
        <w:t>пищевых</w:t>
      </w:r>
      <w:r>
        <w:rPr>
          <w:spacing w:val="80"/>
          <w:sz w:val="24"/>
        </w:rPr>
        <w:t xml:space="preserve"> </w:t>
      </w:r>
      <w:r>
        <w:rPr>
          <w:sz w:val="24"/>
        </w:rPr>
        <w:t>веществ</w:t>
      </w:r>
      <w:r>
        <w:rPr>
          <w:spacing w:val="79"/>
          <w:sz w:val="24"/>
        </w:rPr>
        <w:t xml:space="preserve"> </w:t>
      </w:r>
      <w:r>
        <w:rPr>
          <w:sz w:val="24"/>
        </w:rPr>
        <w:t>в</w:t>
      </w:r>
      <w:r>
        <w:rPr>
          <w:spacing w:val="79"/>
          <w:sz w:val="24"/>
        </w:rPr>
        <w:t xml:space="preserve"> </w:t>
      </w:r>
      <w:r>
        <w:rPr>
          <w:sz w:val="24"/>
        </w:rPr>
        <w:t>зависимости</w:t>
      </w:r>
      <w:r>
        <w:rPr>
          <w:spacing w:val="80"/>
          <w:sz w:val="24"/>
        </w:rPr>
        <w:t xml:space="preserve"> </w:t>
      </w:r>
      <w:r>
        <w:rPr>
          <w:sz w:val="24"/>
        </w:rPr>
        <w:t>от возраста, характера труда и состояния организма</w:t>
      </w:r>
    </w:p>
    <w:p w:rsidR="009679B4" w:rsidRDefault="00227CF0" w:rsidP="00227CF0">
      <w:pPr>
        <w:pStyle w:val="a4"/>
        <w:numPr>
          <w:ilvl w:val="0"/>
          <w:numId w:val="30"/>
        </w:numPr>
        <w:tabs>
          <w:tab w:val="left" w:pos="590"/>
        </w:tabs>
        <w:ind w:right="421"/>
        <w:rPr>
          <w:sz w:val="24"/>
        </w:rPr>
      </w:pPr>
      <w:r>
        <w:rPr>
          <w:sz w:val="24"/>
        </w:rPr>
        <w:t>Методы</w:t>
      </w:r>
      <w:r>
        <w:rPr>
          <w:spacing w:val="-3"/>
          <w:sz w:val="24"/>
        </w:rPr>
        <w:t xml:space="preserve"> </w:t>
      </w:r>
      <w:r>
        <w:rPr>
          <w:sz w:val="24"/>
        </w:rPr>
        <w:t>оценки</w:t>
      </w:r>
      <w:r>
        <w:rPr>
          <w:spacing w:val="-4"/>
          <w:sz w:val="24"/>
        </w:rPr>
        <w:t xml:space="preserve"> </w:t>
      </w:r>
      <w:r>
        <w:rPr>
          <w:sz w:val="24"/>
        </w:rPr>
        <w:t>функционального</w:t>
      </w:r>
      <w:r>
        <w:rPr>
          <w:spacing w:val="-3"/>
          <w:sz w:val="24"/>
        </w:rPr>
        <w:t xml:space="preserve"> </w:t>
      </w:r>
      <w:r>
        <w:rPr>
          <w:sz w:val="24"/>
        </w:rPr>
        <w:t>состояния</w:t>
      </w:r>
      <w:r>
        <w:rPr>
          <w:spacing w:val="-3"/>
          <w:sz w:val="24"/>
        </w:rPr>
        <w:t xml:space="preserve"> </w:t>
      </w:r>
      <w:r>
        <w:rPr>
          <w:sz w:val="24"/>
        </w:rPr>
        <w:t>организма</w:t>
      </w:r>
      <w:r>
        <w:rPr>
          <w:spacing w:val="-4"/>
          <w:sz w:val="24"/>
        </w:rPr>
        <w:t xml:space="preserve"> </w:t>
      </w:r>
      <w:r>
        <w:rPr>
          <w:sz w:val="24"/>
        </w:rPr>
        <w:t>человека.</w:t>
      </w:r>
      <w:r>
        <w:rPr>
          <w:spacing w:val="-3"/>
          <w:sz w:val="24"/>
        </w:rPr>
        <w:t xml:space="preserve"> </w:t>
      </w:r>
      <w:r>
        <w:rPr>
          <w:sz w:val="24"/>
        </w:rPr>
        <w:t>Определение</w:t>
      </w:r>
      <w:r>
        <w:rPr>
          <w:spacing w:val="-4"/>
          <w:sz w:val="24"/>
        </w:rPr>
        <w:t xml:space="preserve"> </w:t>
      </w:r>
      <w:r>
        <w:rPr>
          <w:sz w:val="24"/>
        </w:rPr>
        <w:t>биологического возраста по В.П. Войтенко, оценка степени старения организма человека</w:t>
      </w:r>
    </w:p>
    <w:p w:rsidR="009679B4" w:rsidRDefault="009679B4">
      <w:pPr>
        <w:pStyle w:val="a3"/>
        <w:ind w:left="0"/>
      </w:pPr>
    </w:p>
    <w:p w:rsidR="009679B4" w:rsidRDefault="009679B4">
      <w:pPr>
        <w:pStyle w:val="a3"/>
        <w:spacing w:before="1"/>
        <w:ind w:left="0"/>
      </w:pPr>
    </w:p>
    <w:p w:rsidR="009679B4" w:rsidRDefault="00227CF0">
      <w:pPr>
        <w:pStyle w:val="1"/>
        <w:spacing w:before="0" w:line="240" w:lineRule="auto"/>
        <w:ind w:left="0" w:right="191"/>
        <w:jc w:val="center"/>
      </w:pPr>
      <w:r>
        <w:rPr>
          <w:spacing w:val="-2"/>
        </w:rPr>
        <w:t>САМОСТОЯТЕЛЬНАЯ</w:t>
      </w:r>
      <w:r>
        <w:rPr>
          <w:spacing w:val="-3"/>
        </w:rPr>
        <w:t xml:space="preserve"> </w:t>
      </w:r>
      <w:r>
        <w:rPr>
          <w:spacing w:val="-2"/>
        </w:rPr>
        <w:t>РАБОТА</w:t>
      </w:r>
    </w:p>
    <w:p w:rsidR="009679B4" w:rsidRDefault="009679B4">
      <w:pPr>
        <w:pStyle w:val="a3"/>
        <w:spacing w:before="272"/>
        <w:ind w:left="0"/>
        <w:rPr>
          <w:b/>
        </w:rPr>
      </w:pPr>
    </w:p>
    <w:p w:rsidR="009679B4" w:rsidRDefault="00227CF0">
      <w:pPr>
        <w:pStyle w:val="a3"/>
      </w:pPr>
      <w:r>
        <w:rPr>
          <w:b/>
        </w:rPr>
        <w:t>Тема:</w:t>
      </w:r>
      <w:r>
        <w:rPr>
          <w:b/>
          <w:spacing w:val="-7"/>
        </w:rPr>
        <w:t xml:space="preserve"> </w:t>
      </w:r>
      <w:r>
        <w:t>Повышенное</w:t>
      </w:r>
      <w:r>
        <w:rPr>
          <w:spacing w:val="-7"/>
        </w:rPr>
        <w:t xml:space="preserve"> </w:t>
      </w:r>
      <w:r>
        <w:t>артер</w:t>
      </w:r>
      <w:r>
        <w:t>иальное</w:t>
      </w:r>
      <w:r>
        <w:rPr>
          <w:spacing w:val="-7"/>
        </w:rPr>
        <w:t xml:space="preserve"> </w:t>
      </w:r>
      <w:r>
        <w:t>давление</w:t>
      </w:r>
      <w:r>
        <w:rPr>
          <w:spacing w:val="-6"/>
        </w:rPr>
        <w:t xml:space="preserve"> </w:t>
      </w:r>
      <w:r>
        <w:t>как</w:t>
      </w:r>
      <w:r>
        <w:rPr>
          <w:spacing w:val="-6"/>
        </w:rPr>
        <w:t xml:space="preserve"> </w:t>
      </w:r>
      <w:r>
        <w:t>фактор</w:t>
      </w:r>
      <w:r>
        <w:rPr>
          <w:spacing w:val="-6"/>
        </w:rPr>
        <w:t xml:space="preserve"> </w:t>
      </w:r>
      <w:r>
        <w:t>риска</w:t>
      </w:r>
      <w:r>
        <w:rPr>
          <w:spacing w:val="-6"/>
        </w:rPr>
        <w:t xml:space="preserve"> </w:t>
      </w:r>
      <w:r>
        <w:rPr>
          <w:spacing w:val="-2"/>
        </w:rPr>
        <w:t>здоровью</w:t>
      </w:r>
    </w:p>
    <w:p w:rsidR="009679B4" w:rsidRDefault="00227CF0">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227CF0" w:rsidP="00227CF0">
      <w:pPr>
        <w:pStyle w:val="a4"/>
        <w:numPr>
          <w:ilvl w:val="0"/>
          <w:numId w:val="29"/>
        </w:numPr>
        <w:tabs>
          <w:tab w:val="left" w:pos="594"/>
        </w:tabs>
        <w:spacing w:line="274" w:lineRule="exact"/>
        <w:ind w:left="594" w:hanging="362"/>
        <w:rPr>
          <w:sz w:val="24"/>
        </w:rPr>
      </w:pPr>
      <w:r>
        <w:rPr>
          <w:sz w:val="24"/>
        </w:rPr>
        <w:t>Повышенное</w:t>
      </w:r>
      <w:r>
        <w:rPr>
          <w:spacing w:val="-8"/>
          <w:sz w:val="24"/>
        </w:rPr>
        <w:t xml:space="preserve"> </w:t>
      </w:r>
      <w:r>
        <w:rPr>
          <w:sz w:val="24"/>
        </w:rPr>
        <w:t>артериальное</w:t>
      </w:r>
      <w:r>
        <w:rPr>
          <w:spacing w:val="-6"/>
          <w:sz w:val="24"/>
        </w:rPr>
        <w:t xml:space="preserve"> </w:t>
      </w:r>
      <w:r>
        <w:rPr>
          <w:sz w:val="24"/>
        </w:rPr>
        <w:t>давление</w:t>
      </w:r>
      <w:r>
        <w:rPr>
          <w:spacing w:val="-5"/>
          <w:sz w:val="24"/>
        </w:rPr>
        <w:t xml:space="preserve"> </w:t>
      </w:r>
      <w:r>
        <w:rPr>
          <w:sz w:val="24"/>
        </w:rPr>
        <w:t>как</w:t>
      </w:r>
      <w:r>
        <w:rPr>
          <w:spacing w:val="-5"/>
          <w:sz w:val="24"/>
        </w:rPr>
        <w:t xml:space="preserve"> </w:t>
      </w:r>
      <w:r>
        <w:rPr>
          <w:sz w:val="24"/>
        </w:rPr>
        <w:t>фактор</w:t>
      </w:r>
      <w:r>
        <w:rPr>
          <w:spacing w:val="-5"/>
          <w:sz w:val="24"/>
        </w:rPr>
        <w:t xml:space="preserve"> </w:t>
      </w:r>
      <w:r>
        <w:rPr>
          <w:sz w:val="24"/>
        </w:rPr>
        <w:t>риска</w:t>
      </w:r>
      <w:r>
        <w:rPr>
          <w:spacing w:val="-5"/>
          <w:sz w:val="24"/>
        </w:rPr>
        <w:t xml:space="preserve"> </w:t>
      </w:r>
      <w:r>
        <w:rPr>
          <w:spacing w:val="-2"/>
          <w:sz w:val="24"/>
        </w:rPr>
        <w:t>здоровью</w:t>
      </w:r>
    </w:p>
    <w:p w:rsidR="009679B4" w:rsidRDefault="00227CF0">
      <w:pPr>
        <w:pStyle w:val="1"/>
      </w:pPr>
      <w:r>
        <w:t>Список</w:t>
      </w:r>
      <w:r>
        <w:rPr>
          <w:spacing w:val="-3"/>
        </w:rPr>
        <w:t xml:space="preserve"> </w:t>
      </w:r>
      <w:r>
        <w:rPr>
          <w:spacing w:val="-2"/>
        </w:rPr>
        <w:t>литературы</w:t>
      </w:r>
    </w:p>
    <w:p w:rsidR="009679B4" w:rsidRDefault="00227CF0" w:rsidP="00227CF0">
      <w:pPr>
        <w:pStyle w:val="a4"/>
        <w:numPr>
          <w:ilvl w:val="0"/>
          <w:numId w:val="28"/>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12">
        <w:r>
          <w:rPr>
            <w:color w:val="0000FF"/>
            <w:spacing w:val="-2"/>
            <w:sz w:val="24"/>
          </w:rPr>
          <w:t>http://www</w:t>
        </w:r>
        <w:r>
          <w:rPr>
            <w:color w:val="0000FF"/>
            <w:spacing w:val="-2"/>
            <w:sz w:val="24"/>
          </w:rPr>
          <w:t>.studentlibrary.ru/book/ISBN9785970424186.html</w:t>
        </w:r>
      </w:hyperlink>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28"/>
        </w:numPr>
        <w:tabs>
          <w:tab w:val="left" w:pos="595"/>
        </w:tabs>
        <w:spacing w:before="73"/>
        <w:ind w:right="424"/>
        <w:jc w:val="both"/>
        <w:rPr>
          <w:sz w:val="24"/>
        </w:rPr>
      </w:pPr>
      <w:r>
        <w:rPr>
          <w:sz w:val="24"/>
        </w:rPr>
        <w:lastRenderedPageBreak/>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13">
        <w:r>
          <w:rPr>
            <w:color w:val="0000FF"/>
            <w:spacing w:val="-2"/>
            <w:sz w:val="24"/>
          </w:rPr>
          <w:t>http://www.studentlibrary.ru/book/ISBN9785970424193.html</w:t>
        </w:r>
      </w:hyperlink>
    </w:p>
    <w:p w:rsidR="009679B4" w:rsidRDefault="00227CF0" w:rsidP="00227CF0">
      <w:pPr>
        <w:pStyle w:val="a4"/>
        <w:numPr>
          <w:ilvl w:val="0"/>
          <w:numId w:val="28"/>
        </w:numPr>
        <w:tabs>
          <w:tab w:val="left" w:pos="595"/>
        </w:tabs>
        <w:spacing w:before="1"/>
        <w:ind w:right="422"/>
        <w:jc w:val="both"/>
        <w:rPr>
          <w:sz w:val="24"/>
        </w:rPr>
      </w:pPr>
      <w:r>
        <w:rPr>
          <w:sz w:val="24"/>
        </w:rPr>
        <w:t>Комарова, И.А. Физиология здорового образа жизни (для самостоятельной работы обучающихся) [Электронный ресурс] : учебное пособие / И.А. Комарова</w:t>
      </w:r>
      <w:r>
        <w:rPr>
          <w:sz w:val="24"/>
        </w:rPr>
        <w:t>,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w:t>
      </w:r>
      <w:r>
        <w:rPr>
          <w:sz w:val="24"/>
        </w:rPr>
        <w:t xml:space="preserve">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8"/>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w:t>
      </w:r>
      <w:r>
        <w:rPr>
          <w:sz w:val="24"/>
        </w:rPr>
        <w:t>ресурс] : учебное пособие / И.А. Комарова, И.Ю. Мельников, С.Л. Сашенков.</w:t>
      </w:r>
      <w:r>
        <w:rPr>
          <w:spacing w:val="80"/>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w:t>
      </w:r>
      <w:r>
        <w:rPr>
          <w:sz w:val="24"/>
        </w:rPr>
        <w:t>дников ЮУГМУ и Колледжа ЮУГМУ, для остальных – только библиографическое описание</w:t>
      </w:r>
    </w:p>
    <w:p w:rsidR="009679B4" w:rsidRDefault="00227CF0" w:rsidP="00227CF0">
      <w:pPr>
        <w:pStyle w:val="a4"/>
        <w:numPr>
          <w:ilvl w:val="0"/>
          <w:numId w:val="28"/>
        </w:numPr>
        <w:tabs>
          <w:tab w:val="left" w:pos="595"/>
        </w:tabs>
        <w:spacing w:before="1"/>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14">
        <w:r>
          <w:rPr>
            <w:color w:val="0000FF"/>
            <w:spacing w:val="-2"/>
            <w:sz w:val="24"/>
          </w:rPr>
          <w:t>http://www.studentlibrary.ru/book/ISBN9785970436646.html</w:t>
        </w:r>
      </w:hyperlink>
    </w:p>
    <w:p w:rsidR="009679B4" w:rsidRDefault="00227CF0" w:rsidP="00227CF0">
      <w:pPr>
        <w:pStyle w:val="a4"/>
        <w:numPr>
          <w:ilvl w:val="0"/>
          <w:numId w:val="28"/>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15">
        <w:r>
          <w:rPr>
            <w:color w:val="0000FF"/>
            <w:spacing w:val="-2"/>
            <w:sz w:val="24"/>
          </w:rPr>
          <w:t>http://www.studentlibrary.ru/book/ISBN9785970435281.html</w:t>
        </w:r>
      </w:hyperlink>
    </w:p>
    <w:p w:rsidR="009679B4" w:rsidRDefault="00227CF0" w:rsidP="00227CF0">
      <w:pPr>
        <w:pStyle w:val="a4"/>
        <w:numPr>
          <w:ilvl w:val="0"/>
          <w:numId w:val="28"/>
        </w:numPr>
        <w:tabs>
          <w:tab w:val="left" w:pos="595"/>
        </w:tabs>
        <w:ind w:right="425"/>
        <w:jc w:val="both"/>
        <w:rPr>
          <w:sz w:val="24"/>
        </w:rPr>
      </w:pPr>
      <w:r>
        <w:rPr>
          <w:sz w:val="24"/>
        </w:rPr>
        <w:t>Нормальная физиология [Электронный ресурс] : учебник / под ред. Л. З. Теля, Н. А. Агаджаняна. – М. : Литтерра, 2015. – 768 с. Реж</w:t>
      </w:r>
      <w:r>
        <w:rPr>
          <w:sz w:val="24"/>
        </w:rPr>
        <w:t xml:space="preserve">им доступа: </w:t>
      </w:r>
      <w:hyperlink r:id="rId16">
        <w:r>
          <w:rPr>
            <w:color w:val="0000FF"/>
            <w:spacing w:val="-2"/>
            <w:sz w:val="24"/>
          </w:rPr>
          <w:t>http://www.studentlibrary.ru/book/ISBN9785423501679.html</w:t>
        </w:r>
      </w:hyperlink>
    </w:p>
    <w:p w:rsidR="009679B4" w:rsidRDefault="00227CF0" w:rsidP="00227CF0">
      <w:pPr>
        <w:pStyle w:val="a4"/>
        <w:numPr>
          <w:ilvl w:val="0"/>
          <w:numId w:val="28"/>
        </w:numPr>
        <w:tabs>
          <w:tab w:val="left" w:pos="595"/>
        </w:tabs>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spacing w:before="240"/>
        <w:ind w:left="0"/>
      </w:pPr>
    </w:p>
    <w:p w:rsidR="009679B4" w:rsidRDefault="00227CF0">
      <w:pPr>
        <w:pStyle w:val="a3"/>
      </w:pPr>
      <w:r>
        <w:rPr>
          <w:b/>
        </w:rPr>
        <w:t>Тема:</w:t>
      </w:r>
      <w:r>
        <w:rPr>
          <w:b/>
          <w:spacing w:val="-11"/>
        </w:rPr>
        <w:t xml:space="preserve"> </w:t>
      </w:r>
      <w:r>
        <w:t>Малоподвижный</w:t>
      </w:r>
      <w:r>
        <w:rPr>
          <w:spacing w:val="-7"/>
        </w:rPr>
        <w:t xml:space="preserve"> </w:t>
      </w:r>
      <w:r>
        <w:t>образ</w:t>
      </w:r>
      <w:r>
        <w:rPr>
          <w:spacing w:val="-7"/>
        </w:rPr>
        <w:t xml:space="preserve"> </w:t>
      </w:r>
      <w:r>
        <w:t>жизни</w:t>
      </w:r>
      <w:r>
        <w:rPr>
          <w:spacing w:val="-7"/>
        </w:rPr>
        <w:t xml:space="preserve"> </w:t>
      </w:r>
      <w:r>
        <w:t>как</w:t>
      </w:r>
      <w:r>
        <w:rPr>
          <w:spacing w:val="-7"/>
        </w:rPr>
        <w:t xml:space="preserve"> </w:t>
      </w:r>
      <w:r>
        <w:t>фактор</w:t>
      </w:r>
      <w:r>
        <w:rPr>
          <w:spacing w:val="-7"/>
        </w:rPr>
        <w:t xml:space="preserve"> </w:t>
      </w:r>
      <w:r>
        <w:t>риска</w:t>
      </w:r>
      <w:r>
        <w:rPr>
          <w:spacing w:val="-8"/>
        </w:rPr>
        <w:t xml:space="preserve"> </w:t>
      </w:r>
      <w:r>
        <w:rPr>
          <w:spacing w:val="-2"/>
        </w:rPr>
        <w:t>здоровью</w:t>
      </w:r>
    </w:p>
    <w:p w:rsidR="009679B4" w:rsidRDefault="00227CF0">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227CF0" w:rsidP="00227CF0">
      <w:pPr>
        <w:pStyle w:val="a4"/>
        <w:numPr>
          <w:ilvl w:val="0"/>
          <w:numId w:val="27"/>
        </w:numPr>
        <w:tabs>
          <w:tab w:val="left" w:pos="594"/>
        </w:tabs>
        <w:spacing w:line="274" w:lineRule="exact"/>
        <w:ind w:left="594" w:hanging="362"/>
        <w:rPr>
          <w:sz w:val="24"/>
        </w:rPr>
      </w:pPr>
      <w:r>
        <w:rPr>
          <w:sz w:val="24"/>
        </w:rPr>
        <w:t>Малоподвижный</w:t>
      </w:r>
      <w:r>
        <w:rPr>
          <w:spacing w:val="-7"/>
          <w:sz w:val="24"/>
        </w:rPr>
        <w:t xml:space="preserve"> </w:t>
      </w:r>
      <w:r>
        <w:rPr>
          <w:sz w:val="24"/>
        </w:rPr>
        <w:t>образ</w:t>
      </w:r>
      <w:r>
        <w:rPr>
          <w:spacing w:val="-8"/>
          <w:sz w:val="24"/>
        </w:rPr>
        <w:t xml:space="preserve"> </w:t>
      </w:r>
      <w:r>
        <w:rPr>
          <w:sz w:val="24"/>
        </w:rPr>
        <w:t>жизни</w:t>
      </w:r>
      <w:r>
        <w:rPr>
          <w:spacing w:val="-6"/>
          <w:sz w:val="24"/>
        </w:rPr>
        <w:t xml:space="preserve"> </w:t>
      </w:r>
      <w:r>
        <w:rPr>
          <w:sz w:val="24"/>
        </w:rPr>
        <w:t>как</w:t>
      </w:r>
      <w:r>
        <w:rPr>
          <w:spacing w:val="-6"/>
          <w:sz w:val="24"/>
        </w:rPr>
        <w:t xml:space="preserve"> </w:t>
      </w:r>
      <w:r>
        <w:rPr>
          <w:sz w:val="24"/>
        </w:rPr>
        <w:t>фактор</w:t>
      </w:r>
      <w:r>
        <w:rPr>
          <w:spacing w:val="-7"/>
          <w:sz w:val="24"/>
        </w:rPr>
        <w:t xml:space="preserve"> </w:t>
      </w:r>
      <w:r>
        <w:rPr>
          <w:sz w:val="24"/>
        </w:rPr>
        <w:t>риска</w:t>
      </w:r>
      <w:r>
        <w:rPr>
          <w:spacing w:val="-9"/>
          <w:sz w:val="24"/>
        </w:rPr>
        <w:t xml:space="preserve"> </w:t>
      </w:r>
      <w:r>
        <w:rPr>
          <w:spacing w:val="-2"/>
          <w:sz w:val="24"/>
        </w:rPr>
        <w:t>здоровью</w:t>
      </w:r>
    </w:p>
    <w:p w:rsidR="009679B4" w:rsidRDefault="00227CF0">
      <w:pPr>
        <w:pStyle w:val="1"/>
      </w:pPr>
      <w:r>
        <w:t>Список</w:t>
      </w:r>
      <w:r>
        <w:rPr>
          <w:spacing w:val="-3"/>
        </w:rPr>
        <w:t xml:space="preserve"> </w:t>
      </w:r>
      <w:r>
        <w:rPr>
          <w:spacing w:val="-2"/>
        </w:rPr>
        <w:t>литературы</w:t>
      </w:r>
    </w:p>
    <w:p w:rsidR="009679B4" w:rsidRDefault="00227CF0" w:rsidP="00227CF0">
      <w:pPr>
        <w:pStyle w:val="a4"/>
        <w:numPr>
          <w:ilvl w:val="0"/>
          <w:numId w:val="26"/>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17">
        <w:r>
          <w:rPr>
            <w:color w:val="0000FF"/>
            <w:spacing w:val="-2"/>
            <w:sz w:val="24"/>
          </w:rPr>
          <w:t>http://www.studentlibrary.ru/book/ISBN9785970424186.html</w:t>
        </w:r>
      </w:hyperlink>
    </w:p>
    <w:p w:rsidR="009679B4" w:rsidRDefault="00227CF0" w:rsidP="00227CF0">
      <w:pPr>
        <w:pStyle w:val="a4"/>
        <w:numPr>
          <w:ilvl w:val="0"/>
          <w:numId w:val="26"/>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18">
        <w:r>
          <w:rPr>
            <w:color w:val="0000FF"/>
            <w:spacing w:val="-2"/>
            <w:sz w:val="24"/>
          </w:rPr>
          <w:t>http://www.studentlibrary.ru/book/ISBN9785970424193.html</w:t>
        </w:r>
      </w:hyperlink>
    </w:p>
    <w:p w:rsidR="009679B4" w:rsidRDefault="00227CF0" w:rsidP="00227CF0">
      <w:pPr>
        <w:pStyle w:val="a4"/>
        <w:numPr>
          <w:ilvl w:val="0"/>
          <w:numId w:val="26"/>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w:t>
      </w:r>
      <w:r>
        <w:rPr>
          <w:sz w:val="24"/>
        </w:rPr>
        <w:t>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полнотекстовый режим доступа при авторизации для обучающ</w:t>
      </w:r>
      <w:r>
        <w:rPr>
          <w:sz w:val="24"/>
        </w:rPr>
        <w:t xml:space="preserve">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6"/>
        </w:numPr>
        <w:tabs>
          <w:tab w:val="left" w:pos="595"/>
        </w:tabs>
        <w:ind w:right="420"/>
        <w:jc w:val="both"/>
        <w:rPr>
          <w:sz w:val="24"/>
        </w:rPr>
      </w:pPr>
      <w:r>
        <w:rPr>
          <w:sz w:val="24"/>
        </w:rPr>
        <w:t>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w:t>
      </w:r>
      <w:r>
        <w:rPr>
          <w:sz w:val="24"/>
        </w:rPr>
        <w:t xml:space="preserve"> : учебное пособие / И.А. Комарова, И.Ю. Мельников, С.Л. Сашенков.</w:t>
      </w:r>
      <w:r>
        <w:rPr>
          <w:spacing w:val="80"/>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xml:space="preserve">– полнотекстовый режим доступа при авторизации для обучающихся и сотрудников </w:t>
      </w:r>
      <w:r>
        <w:rPr>
          <w:sz w:val="24"/>
        </w:rPr>
        <w:t>ЮУГМУ и Колледжа ЮУГМУ, для остальных – только библиографическое описание</w:t>
      </w:r>
    </w:p>
    <w:p w:rsidR="009679B4" w:rsidRDefault="009679B4">
      <w:pPr>
        <w:jc w:val="both"/>
        <w:rPr>
          <w:sz w:val="24"/>
        </w:rPr>
        <w:sectPr w:rsidR="009679B4">
          <w:pgSz w:w="11910" w:h="16840"/>
          <w:pgMar w:top="1160" w:right="140" w:bottom="1180" w:left="900" w:header="0" w:footer="989" w:gutter="0"/>
          <w:cols w:space="720"/>
        </w:sectPr>
      </w:pPr>
    </w:p>
    <w:p w:rsidR="009679B4" w:rsidRDefault="00227CF0" w:rsidP="00227CF0">
      <w:pPr>
        <w:pStyle w:val="a4"/>
        <w:numPr>
          <w:ilvl w:val="0"/>
          <w:numId w:val="26"/>
        </w:numPr>
        <w:tabs>
          <w:tab w:val="left" w:pos="595"/>
        </w:tabs>
        <w:spacing w:before="73"/>
        <w:ind w:right="423"/>
        <w:jc w:val="both"/>
        <w:rPr>
          <w:sz w:val="24"/>
        </w:rPr>
      </w:pPr>
      <w:r>
        <w:rPr>
          <w:sz w:val="24"/>
        </w:rPr>
        <w:lastRenderedPageBreak/>
        <w:t xml:space="preserve">Нормальная физиология [Электронный ресурс] : учебник / под ред. Б. И. Ткаченко. – 3-е изд., испр. и доп. – М. : ГЭОТАР-Медиа, 2016. – 688 с. Режим доступа: </w:t>
      </w:r>
      <w:hyperlink r:id="rId19">
        <w:r>
          <w:rPr>
            <w:color w:val="0000FF"/>
            <w:spacing w:val="-2"/>
            <w:sz w:val="24"/>
          </w:rPr>
          <w:t>http://www.studentlibrary.ru/book/ISBN9785970436646.html</w:t>
        </w:r>
      </w:hyperlink>
    </w:p>
    <w:p w:rsidR="009679B4" w:rsidRDefault="00227CF0" w:rsidP="00227CF0">
      <w:pPr>
        <w:pStyle w:val="a4"/>
        <w:numPr>
          <w:ilvl w:val="0"/>
          <w:numId w:val="26"/>
        </w:numPr>
        <w:tabs>
          <w:tab w:val="left" w:pos="595"/>
          <w:tab w:val="left" w:pos="3215"/>
          <w:tab w:val="left" w:pos="4652"/>
          <w:tab w:val="left" w:pos="5667"/>
          <w:tab w:val="left" w:pos="6922"/>
          <w:tab w:val="left" w:pos="7983"/>
          <w:tab w:val="left" w:pos="9559"/>
        </w:tabs>
        <w:spacing w:before="1"/>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20">
        <w:r>
          <w:rPr>
            <w:color w:val="0000FF"/>
            <w:spacing w:val="-2"/>
            <w:sz w:val="24"/>
          </w:rPr>
          <w:t>http://www.studentlibrary.ru/book/ISBN9785970435281.html</w:t>
        </w:r>
      </w:hyperlink>
    </w:p>
    <w:p w:rsidR="009679B4" w:rsidRDefault="00227CF0" w:rsidP="00227CF0">
      <w:pPr>
        <w:pStyle w:val="a4"/>
        <w:numPr>
          <w:ilvl w:val="0"/>
          <w:numId w:val="26"/>
        </w:numPr>
        <w:tabs>
          <w:tab w:val="left" w:pos="595"/>
        </w:tabs>
        <w:ind w:right="425"/>
        <w:jc w:val="both"/>
        <w:rPr>
          <w:sz w:val="24"/>
        </w:rPr>
      </w:pPr>
      <w:r>
        <w:rPr>
          <w:sz w:val="24"/>
        </w:rPr>
        <w:t>Нормальная физиология [Электронный ресурс] : учебник / под ред. Л. З. Теля, Н. А. Агаджаняна. – М. : Литтерра, 2015. – 768 с. Реж</w:t>
      </w:r>
      <w:r>
        <w:rPr>
          <w:sz w:val="24"/>
        </w:rPr>
        <w:t xml:space="preserve">им доступа: </w:t>
      </w:r>
      <w:hyperlink r:id="rId21">
        <w:r>
          <w:rPr>
            <w:color w:val="0000FF"/>
            <w:spacing w:val="-2"/>
            <w:sz w:val="24"/>
          </w:rPr>
          <w:t>http://www.studentlibrary.ru/book/ISBN9785423501679.html</w:t>
        </w:r>
      </w:hyperlink>
    </w:p>
    <w:p w:rsidR="009679B4" w:rsidRDefault="00227CF0" w:rsidP="00227CF0">
      <w:pPr>
        <w:pStyle w:val="a4"/>
        <w:numPr>
          <w:ilvl w:val="0"/>
          <w:numId w:val="26"/>
        </w:numPr>
        <w:tabs>
          <w:tab w:val="left" w:pos="595"/>
        </w:tabs>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w:t>
      </w:r>
      <w:r>
        <w:rPr>
          <w:sz w:val="24"/>
        </w:rPr>
        <w:t>ерного государственного медицинского университета, 2001. – 728 с.</w:t>
      </w:r>
    </w:p>
    <w:p w:rsidR="009679B4" w:rsidRDefault="009679B4">
      <w:pPr>
        <w:pStyle w:val="a3"/>
        <w:ind w:left="0"/>
      </w:pPr>
    </w:p>
    <w:p w:rsidR="009679B4" w:rsidRDefault="009679B4">
      <w:pPr>
        <w:pStyle w:val="a3"/>
        <w:ind w:left="0"/>
      </w:pPr>
    </w:p>
    <w:p w:rsidR="009679B4" w:rsidRDefault="00227CF0">
      <w:pPr>
        <w:pStyle w:val="a3"/>
      </w:pPr>
      <w:r>
        <w:rPr>
          <w:b/>
        </w:rPr>
        <w:t>Тема:</w:t>
      </w:r>
      <w:r>
        <w:rPr>
          <w:b/>
          <w:spacing w:val="-9"/>
        </w:rPr>
        <w:t xml:space="preserve"> </w:t>
      </w:r>
      <w:r>
        <w:t>Влияние</w:t>
      </w:r>
      <w:r>
        <w:rPr>
          <w:spacing w:val="-8"/>
        </w:rPr>
        <w:t xml:space="preserve"> </w:t>
      </w:r>
      <w:r>
        <w:t>условий</w:t>
      </w:r>
      <w:r>
        <w:rPr>
          <w:spacing w:val="-8"/>
        </w:rPr>
        <w:t xml:space="preserve"> </w:t>
      </w:r>
      <w:r>
        <w:t>труда</w:t>
      </w:r>
      <w:r>
        <w:rPr>
          <w:spacing w:val="-10"/>
        </w:rPr>
        <w:t xml:space="preserve"> </w:t>
      </w:r>
      <w:r>
        <w:t>на</w:t>
      </w:r>
      <w:r>
        <w:rPr>
          <w:spacing w:val="-9"/>
        </w:rPr>
        <w:t xml:space="preserve"> </w:t>
      </w:r>
      <w:r>
        <w:t>здоровье</w:t>
      </w:r>
      <w:r>
        <w:rPr>
          <w:spacing w:val="-9"/>
        </w:rPr>
        <w:t xml:space="preserve"> </w:t>
      </w:r>
      <w:r>
        <w:rPr>
          <w:spacing w:val="-2"/>
        </w:rPr>
        <w:t>человека</w:t>
      </w:r>
    </w:p>
    <w:p w:rsidR="009679B4" w:rsidRDefault="00227CF0">
      <w:pPr>
        <w:pStyle w:val="1"/>
      </w:pPr>
      <w:r>
        <w:t>Вопросы</w:t>
      </w:r>
      <w:r>
        <w:rPr>
          <w:spacing w:val="-5"/>
        </w:rPr>
        <w:t xml:space="preserve"> </w:t>
      </w:r>
      <w:r>
        <w:t>по</w:t>
      </w:r>
      <w:r>
        <w:rPr>
          <w:spacing w:val="-8"/>
        </w:rPr>
        <w:t xml:space="preserve"> </w:t>
      </w:r>
      <w:r>
        <w:t>теме</w:t>
      </w:r>
      <w:r>
        <w:rPr>
          <w:spacing w:val="-7"/>
        </w:rPr>
        <w:t xml:space="preserve"> </w:t>
      </w:r>
      <w:r>
        <w:t>для</w:t>
      </w:r>
      <w:r>
        <w:rPr>
          <w:spacing w:val="-5"/>
        </w:rPr>
        <w:t xml:space="preserve"> </w:t>
      </w:r>
      <w:r>
        <w:t>самостоятельного</w:t>
      </w:r>
      <w:r>
        <w:rPr>
          <w:spacing w:val="-4"/>
        </w:rPr>
        <w:t xml:space="preserve"> </w:t>
      </w:r>
      <w:r>
        <w:rPr>
          <w:spacing w:val="-2"/>
        </w:rPr>
        <w:t>изучения</w:t>
      </w:r>
    </w:p>
    <w:p w:rsidR="009679B4" w:rsidRDefault="00227CF0" w:rsidP="00227CF0">
      <w:pPr>
        <w:pStyle w:val="a4"/>
        <w:numPr>
          <w:ilvl w:val="0"/>
          <w:numId w:val="25"/>
        </w:numPr>
        <w:tabs>
          <w:tab w:val="left" w:pos="594"/>
        </w:tabs>
        <w:spacing w:line="274" w:lineRule="exact"/>
        <w:ind w:left="594" w:hanging="362"/>
        <w:rPr>
          <w:sz w:val="24"/>
        </w:rPr>
      </w:pPr>
      <w:r>
        <w:rPr>
          <w:sz w:val="24"/>
        </w:rPr>
        <w:t>Влияние</w:t>
      </w:r>
      <w:r>
        <w:rPr>
          <w:spacing w:val="-7"/>
          <w:sz w:val="24"/>
        </w:rPr>
        <w:t xml:space="preserve"> </w:t>
      </w:r>
      <w:r>
        <w:rPr>
          <w:sz w:val="24"/>
        </w:rPr>
        <w:t>условий</w:t>
      </w:r>
      <w:r>
        <w:rPr>
          <w:spacing w:val="-8"/>
          <w:sz w:val="24"/>
        </w:rPr>
        <w:t xml:space="preserve"> </w:t>
      </w:r>
      <w:r>
        <w:rPr>
          <w:sz w:val="24"/>
        </w:rPr>
        <w:t>труда</w:t>
      </w:r>
      <w:r>
        <w:rPr>
          <w:spacing w:val="-7"/>
          <w:sz w:val="24"/>
        </w:rPr>
        <w:t xml:space="preserve"> </w:t>
      </w:r>
      <w:r>
        <w:rPr>
          <w:sz w:val="24"/>
        </w:rPr>
        <w:t>на</w:t>
      </w:r>
      <w:r>
        <w:rPr>
          <w:spacing w:val="-9"/>
          <w:sz w:val="24"/>
        </w:rPr>
        <w:t xml:space="preserve"> </w:t>
      </w:r>
      <w:r>
        <w:rPr>
          <w:sz w:val="24"/>
        </w:rPr>
        <w:t>здоровье</w:t>
      </w:r>
      <w:r>
        <w:rPr>
          <w:spacing w:val="-8"/>
          <w:sz w:val="24"/>
        </w:rPr>
        <w:t xml:space="preserve"> </w:t>
      </w:r>
      <w:r>
        <w:rPr>
          <w:spacing w:val="-2"/>
          <w:sz w:val="24"/>
        </w:rPr>
        <w:t>человека</w:t>
      </w:r>
    </w:p>
    <w:p w:rsidR="009679B4" w:rsidRDefault="00227CF0">
      <w:pPr>
        <w:pStyle w:val="1"/>
      </w:pPr>
      <w:r>
        <w:t>Список</w:t>
      </w:r>
      <w:r>
        <w:rPr>
          <w:spacing w:val="-3"/>
        </w:rPr>
        <w:t xml:space="preserve"> </w:t>
      </w:r>
      <w:r>
        <w:rPr>
          <w:spacing w:val="-2"/>
        </w:rPr>
        <w:t>литературы</w:t>
      </w:r>
    </w:p>
    <w:p w:rsidR="009679B4" w:rsidRDefault="00227CF0" w:rsidP="00227CF0">
      <w:pPr>
        <w:pStyle w:val="a4"/>
        <w:numPr>
          <w:ilvl w:val="0"/>
          <w:numId w:val="24"/>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22">
        <w:r>
          <w:rPr>
            <w:color w:val="0000FF"/>
            <w:spacing w:val="-2"/>
            <w:sz w:val="24"/>
          </w:rPr>
          <w:t>http://www</w:t>
        </w:r>
        <w:r>
          <w:rPr>
            <w:color w:val="0000FF"/>
            <w:spacing w:val="-2"/>
            <w:sz w:val="24"/>
          </w:rPr>
          <w:t>.studentlibrary.ru/book/ISBN9785970424186.html</w:t>
        </w:r>
      </w:hyperlink>
    </w:p>
    <w:p w:rsidR="009679B4" w:rsidRDefault="00227CF0" w:rsidP="00227CF0">
      <w:pPr>
        <w:pStyle w:val="a4"/>
        <w:numPr>
          <w:ilvl w:val="0"/>
          <w:numId w:val="24"/>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23">
        <w:r>
          <w:rPr>
            <w:color w:val="0000FF"/>
            <w:spacing w:val="-2"/>
            <w:sz w:val="24"/>
          </w:rPr>
          <w:t>http://www.studentlibrary.ru/book/ISBN9785970424193.html</w:t>
        </w:r>
      </w:hyperlink>
    </w:p>
    <w:p w:rsidR="009679B4" w:rsidRDefault="00227CF0" w:rsidP="00227CF0">
      <w:pPr>
        <w:pStyle w:val="a4"/>
        <w:numPr>
          <w:ilvl w:val="0"/>
          <w:numId w:val="24"/>
        </w:numPr>
        <w:tabs>
          <w:tab w:val="left" w:pos="595"/>
        </w:tabs>
        <w:ind w:right="422"/>
        <w:jc w:val="both"/>
        <w:rPr>
          <w:sz w:val="24"/>
        </w:rPr>
      </w:pPr>
      <w:r>
        <w:rPr>
          <w:sz w:val="24"/>
        </w:rPr>
        <w:t>Комарова, И.А. Физиология здорового образа жизни (для самостоятельной работы обучающихся) [Электронный ресурс] : учебное пособие / И.А. Комарова,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полнотекстовый режим доступа при авторизации для обучающихся и сотр</w:t>
      </w:r>
      <w:r>
        <w:rPr>
          <w:sz w:val="24"/>
        </w:rPr>
        <w:t xml:space="preserve">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4"/>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w:t>
      </w:r>
      <w:r>
        <w:rPr>
          <w:sz w:val="24"/>
        </w:rPr>
        <w:t>пособие / И.А. Комарова, И.Ю. Мельников, С.Л. Сашенков.</w:t>
      </w:r>
      <w:r>
        <w:rPr>
          <w:spacing w:val="77"/>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w:t>
      </w:r>
      <w:r>
        <w:rPr>
          <w:sz w:val="24"/>
        </w:rPr>
        <w:t>леджа ЮУГМУ, для остальных – только библиографическое описание</w:t>
      </w:r>
    </w:p>
    <w:p w:rsidR="009679B4" w:rsidRDefault="00227CF0" w:rsidP="00227CF0">
      <w:pPr>
        <w:pStyle w:val="a4"/>
        <w:numPr>
          <w:ilvl w:val="0"/>
          <w:numId w:val="24"/>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24">
        <w:r>
          <w:rPr>
            <w:color w:val="0000FF"/>
            <w:spacing w:val="-2"/>
            <w:sz w:val="24"/>
          </w:rPr>
          <w:t>http://www.studentlibrary.ru/book/ISBN9785970436646.html</w:t>
        </w:r>
      </w:hyperlink>
    </w:p>
    <w:p w:rsidR="009679B4" w:rsidRDefault="00227CF0" w:rsidP="00227CF0">
      <w:pPr>
        <w:pStyle w:val="a4"/>
        <w:numPr>
          <w:ilvl w:val="0"/>
          <w:numId w:val="24"/>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доступа:</w:t>
      </w:r>
      <w:r>
        <w:rPr>
          <w:spacing w:val="-2"/>
          <w:sz w:val="24"/>
        </w:rPr>
        <w:t xml:space="preserve"> </w:t>
      </w:r>
      <w:hyperlink r:id="rId25">
        <w:r>
          <w:rPr>
            <w:color w:val="0000FF"/>
            <w:spacing w:val="-2"/>
            <w:sz w:val="24"/>
          </w:rPr>
          <w:t>http://www.studentlibrary.ru/book/ISBN9785970435281.html</w:t>
        </w:r>
      </w:hyperlink>
    </w:p>
    <w:p w:rsidR="009679B4" w:rsidRDefault="00227CF0" w:rsidP="00227CF0">
      <w:pPr>
        <w:pStyle w:val="a4"/>
        <w:numPr>
          <w:ilvl w:val="0"/>
          <w:numId w:val="24"/>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w:t>
      </w:r>
      <w:r>
        <w:rPr>
          <w:sz w:val="24"/>
        </w:rPr>
        <w:t xml:space="preserve">Режим доступа: </w:t>
      </w:r>
      <w:hyperlink r:id="rId26">
        <w:r>
          <w:rPr>
            <w:color w:val="0000FF"/>
            <w:spacing w:val="-2"/>
            <w:sz w:val="24"/>
          </w:rPr>
          <w:t>http://www.studentlibrary.ru/book/ISBN9785423501679.html</w:t>
        </w:r>
      </w:hyperlink>
    </w:p>
    <w:p w:rsidR="009679B4" w:rsidRDefault="00227CF0" w:rsidP="00227CF0">
      <w:pPr>
        <w:pStyle w:val="a4"/>
        <w:numPr>
          <w:ilvl w:val="0"/>
          <w:numId w:val="24"/>
        </w:numPr>
        <w:tabs>
          <w:tab w:val="left" w:pos="595"/>
        </w:tabs>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spacing w:before="272"/>
        <w:ind w:left="0"/>
      </w:pPr>
    </w:p>
    <w:p w:rsidR="009679B4" w:rsidRDefault="00227CF0">
      <w:pPr>
        <w:pStyle w:val="a3"/>
      </w:pPr>
      <w:r>
        <w:rPr>
          <w:b/>
        </w:rPr>
        <w:t>Тема:</w:t>
      </w:r>
      <w:r>
        <w:rPr>
          <w:b/>
          <w:spacing w:val="-10"/>
        </w:rPr>
        <w:t xml:space="preserve"> </w:t>
      </w:r>
      <w:r>
        <w:t>Влияние</w:t>
      </w:r>
      <w:r>
        <w:rPr>
          <w:spacing w:val="-11"/>
        </w:rPr>
        <w:t xml:space="preserve"> </w:t>
      </w:r>
      <w:r>
        <w:t>климатогеографических</w:t>
      </w:r>
      <w:r>
        <w:rPr>
          <w:spacing w:val="-7"/>
        </w:rPr>
        <w:t xml:space="preserve"> </w:t>
      </w:r>
      <w:r>
        <w:t>факторов</w:t>
      </w:r>
      <w:r>
        <w:rPr>
          <w:spacing w:val="-9"/>
        </w:rPr>
        <w:t xml:space="preserve"> </w:t>
      </w:r>
      <w:r>
        <w:t>на</w:t>
      </w:r>
      <w:r>
        <w:rPr>
          <w:spacing w:val="-10"/>
        </w:rPr>
        <w:t xml:space="preserve"> </w:t>
      </w:r>
      <w:r>
        <w:t>здоровье</w:t>
      </w:r>
      <w:r>
        <w:rPr>
          <w:spacing w:val="-10"/>
        </w:rPr>
        <w:t xml:space="preserve"> </w:t>
      </w:r>
      <w:r>
        <w:rPr>
          <w:spacing w:val="-2"/>
        </w:rPr>
        <w:t>человека</w:t>
      </w:r>
    </w:p>
    <w:p w:rsidR="009679B4" w:rsidRDefault="00227CF0">
      <w:pPr>
        <w:pStyle w:val="1"/>
        <w:spacing w:line="240" w:lineRule="auto"/>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9679B4">
      <w:pPr>
        <w:sectPr w:rsidR="009679B4">
          <w:pgSz w:w="11910" w:h="16840"/>
          <w:pgMar w:top="1160" w:right="140" w:bottom="1200" w:left="900" w:header="0" w:footer="989" w:gutter="0"/>
          <w:cols w:space="720"/>
        </w:sectPr>
      </w:pPr>
    </w:p>
    <w:p w:rsidR="009679B4" w:rsidRDefault="00227CF0" w:rsidP="00227CF0">
      <w:pPr>
        <w:pStyle w:val="a4"/>
        <w:numPr>
          <w:ilvl w:val="0"/>
          <w:numId w:val="23"/>
        </w:numPr>
        <w:tabs>
          <w:tab w:val="left" w:pos="594"/>
        </w:tabs>
        <w:spacing w:before="73"/>
        <w:ind w:left="594" w:hanging="362"/>
        <w:jc w:val="both"/>
        <w:rPr>
          <w:sz w:val="24"/>
        </w:rPr>
      </w:pPr>
      <w:r>
        <w:rPr>
          <w:sz w:val="24"/>
        </w:rPr>
        <w:lastRenderedPageBreak/>
        <w:t>Влияние</w:t>
      </w:r>
      <w:r>
        <w:rPr>
          <w:spacing w:val="-12"/>
          <w:sz w:val="24"/>
        </w:rPr>
        <w:t xml:space="preserve"> </w:t>
      </w:r>
      <w:r>
        <w:rPr>
          <w:sz w:val="24"/>
        </w:rPr>
        <w:t>климатогеографических</w:t>
      </w:r>
      <w:r>
        <w:rPr>
          <w:spacing w:val="-6"/>
          <w:sz w:val="24"/>
        </w:rPr>
        <w:t xml:space="preserve"> </w:t>
      </w:r>
      <w:r>
        <w:rPr>
          <w:sz w:val="24"/>
        </w:rPr>
        <w:t>факто</w:t>
      </w:r>
      <w:r>
        <w:rPr>
          <w:sz w:val="24"/>
        </w:rPr>
        <w:t>ров</w:t>
      </w:r>
      <w:r>
        <w:rPr>
          <w:spacing w:val="-8"/>
          <w:sz w:val="24"/>
        </w:rPr>
        <w:t xml:space="preserve"> </w:t>
      </w:r>
      <w:r>
        <w:rPr>
          <w:sz w:val="24"/>
        </w:rPr>
        <w:t>на</w:t>
      </w:r>
      <w:r>
        <w:rPr>
          <w:spacing w:val="-9"/>
          <w:sz w:val="24"/>
        </w:rPr>
        <w:t xml:space="preserve"> </w:t>
      </w:r>
      <w:r>
        <w:rPr>
          <w:sz w:val="24"/>
        </w:rPr>
        <w:t>здоровье</w:t>
      </w:r>
      <w:r>
        <w:rPr>
          <w:spacing w:val="-9"/>
          <w:sz w:val="24"/>
        </w:rPr>
        <w:t xml:space="preserve"> </w:t>
      </w:r>
      <w:r>
        <w:rPr>
          <w:spacing w:val="-2"/>
          <w:sz w:val="24"/>
        </w:rPr>
        <w:t>человека</w:t>
      </w:r>
    </w:p>
    <w:p w:rsidR="009679B4" w:rsidRDefault="00227CF0">
      <w:pPr>
        <w:pStyle w:val="1"/>
        <w:jc w:val="both"/>
      </w:pPr>
      <w:r>
        <w:t>Список</w:t>
      </w:r>
      <w:r>
        <w:rPr>
          <w:spacing w:val="-3"/>
        </w:rPr>
        <w:t xml:space="preserve"> </w:t>
      </w:r>
      <w:r>
        <w:rPr>
          <w:spacing w:val="-2"/>
        </w:rPr>
        <w:t>литературы</w:t>
      </w:r>
    </w:p>
    <w:p w:rsidR="009679B4" w:rsidRDefault="00227CF0" w:rsidP="00227CF0">
      <w:pPr>
        <w:pStyle w:val="a4"/>
        <w:numPr>
          <w:ilvl w:val="0"/>
          <w:numId w:val="22"/>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27">
        <w:r>
          <w:rPr>
            <w:color w:val="0000FF"/>
            <w:spacing w:val="-2"/>
            <w:sz w:val="24"/>
          </w:rPr>
          <w:t>http://www.studentlibrary.ru/book/ISBN9785970424186.html</w:t>
        </w:r>
      </w:hyperlink>
    </w:p>
    <w:p w:rsidR="009679B4" w:rsidRDefault="00227CF0" w:rsidP="00227CF0">
      <w:pPr>
        <w:pStyle w:val="a4"/>
        <w:numPr>
          <w:ilvl w:val="0"/>
          <w:numId w:val="22"/>
        </w:numPr>
        <w:tabs>
          <w:tab w:val="left" w:pos="595"/>
        </w:tabs>
        <w:ind w:right="424"/>
        <w:jc w:val="both"/>
        <w:rPr>
          <w:sz w:val="24"/>
        </w:rPr>
      </w:pPr>
      <w:r>
        <w:rPr>
          <w:sz w:val="24"/>
        </w:rPr>
        <w:t>Камкин, А.Г. Атлас по физиологии. В двух томах. Том 2 [Электронный ресурс] : учебное пособие / А.Г. Камкин, И.С. Киселева. – М. :</w:t>
      </w:r>
      <w:r>
        <w:rPr>
          <w:sz w:val="24"/>
        </w:rPr>
        <w:t xml:space="preserve"> ГЭОТАР-Медиа, 2013. – 448 с. Режим доступа: </w:t>
      </w:r>
      <w:hyperlink r:id="rId28">
        <w:r>
          <w:rPr>
            <w:color w:val="0000FF"/>
            <w:spacing w:val="-2"/>
            <w:sz w:val="24"/>
          </w:rPr>
          <w:t>http://www.studentlibrary.ru/book/ISBN9785970424193.html</w:t>
        </w:r>
      </w:hyperlink>
    </w:p>
    <w:p w:rsidR="009679B4" w:rsidRDefault="00227CF0" w:rsidP="00227CF0">
      <w:pPr>
        <w:pStyle w:val="a4"/>
        <w:numPr>
          <w:ilvl w:val="0"/>
          <w:numId w:val="22"/>
        </w:numPr>
        <w:tabs>
          <w:tab w:val="left" w:pos="595"/>
        </w:tabs>
        <w:ind w:right="422"/>
        <w:jc w:val="both"/>
        <w:rPr>
          <w:sz w:val="24"/>
        </w:rPr>
      </w:pPr>
      <w:r>
        <w:rPr>
          <w:sz w:val="24"/>
        </w:rPr>
        <w:t>Комарова, И.А. Физиология здорового образа жизни (для самостоятельной работы обуча</w:t>
      </w:r>
      <w:r>
        <w:rPr>
          <w:sz w:val="24"/>
        </w:rPr>
        <w:t>ющихся) [Электронный ресурс] : учебное пособие / И.А. Комарова,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http://www.lib- susmu.chelsm</w:t>
      </w:r>
      <w:r>
        <w:rPr>
          <w:color w:val="0000FF"/>
          <w:sz w:val="24"/>
        </w:rPr>
        <w:t xml:space="preserve">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2"/>
        </w:numPr>
        <w:tabs>
          <w:tab w:val="left" w:pos="595"/>
        </w:tabs>
        <w:ind w:right="420"/>
        <w:jc w:val="both"/>
        <w:rPr>
          <w:sz w:val="24"/>
        </w:rPr>
      </w:pPr>
      <w:r>
        <w:rPr>
          <w:sz w:val="24"/>
        </w:rPr>
        <w:t>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w:t>
      </w:r>
      <w:r>
        <w:rPr>
          <w:spacing w:val="80"/>
          <w:sz w:val="24"/>
        </w:rPr>
        <w:t xml:space="preserve"> </w:t>
      </w:r>
      <w:r>
        <w:rPr>
          <w:sz w:val="24"/>
        </w:rPr>
        <w:t>– Челябинск, 2018. – 150 с</w:t>
      </w:r>
      <w:r>
        <w:rPr>
          <w:sz w:val="24"/>
        </w:rPr>
        <w:t xml:space="preserve">.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22"/>
        </w:numPr>
        <w:tabs>
          <w:tab w:val="left" w:pos="595"/>
        </w:tabs>
        <w:ind w:right="423"/>
        <w:jc w:val="both"/>
        <w:rPr>
          <w:sz w:val="24"/>
        </w:rPr>
      </w:pPr>
      <w:r>
        <w:rPr>
          <w:sz w:val="24"/>
        </w:rPr>
        <w:t>Нормальная физиолог</w:t>
      </w:r>
      <w:r>
        <w:rPr>
          <w:sz w:val="24"/>
        </w:rPr>
        <w:t xml:space="preserve">ия [Электронный ресурс] : учебник / под ред. Б. И. Ткаченко. – 3-е изд., испр. и доп. – М. : ГЭОТАР-Медиа, 2016. – 688 с. Режим доступа: </w:t>
      </w:r>
      <w:hyperlink r:id="rId29">
        <w:r>
          <w:rPr>
            <w:color w:val="0000FF"/>
            <w:spacing w:val="-2"/>
            <w:sz w:val="24"/>
          </w:rPr>
          <w:t>http://www.studentlibrary.ru/book/ISBN978597043</w:t>
        </w:r>
        <w:r>
          <w:rPr>
            <w:color w:val="0000FF"/>
            <w:spacing w:val="-2"/>
            <w:sz w:val="24"/>
          </w:rPr>
          <w:t>6646.html</w:t>
        </w:r>
      </w:hyperlink>
    </w:p>
    <w:p w:rsidR="009679B4" w:rsidRDefault="00227CF0" w:rsidP="00227CF0">
      <w:pPr>
        <w:pStyle w:val="a4"/>
        <w:numPr>
          <w:ilvl w:val="0"/>
          <w:numId w:val="22"/>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30">
        <w:r>
          <w:rPr>
            <w:color w:val="0000FF"/>
            <w:spacing w:val="-2"/>
            <w:sz w:val="24"/>
          </w:rPr>
          <w:t>http://www.studentlibrary.ru/book/ISBN978597</w:t>
        </w:r>
        <w:r>
          <w:rPr>
            <w:color w:val="0000FF"/>
            <w:spacing w:val="-2"/>
            <w:sz w:val="24"/>
          </w:rPr>
          <w:t>0435281.html</w:t>
        </w:r>
      </w:hyperlink>
    </w:p>
    <w:p w:rsidR="009679B4" w:rsidRDefault="00227CF0" w:rsidP="00227CF0">
      <w:pPr>
        <w:pStyle w:val="a4"/>
        <w:numPr>
          <w:ilvl w:val="0"/>
          <w:numId w:val="22"/>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31">
        <w:r>
          <w:rPr>
            <w:color w:val="0000FF"/>
            <w:spacing w:val="-2"/>
            <w:sz w:val="24"/>
          </w:rPr>
          <w:t>http://www.studentlibrary.ru/b</w:t>
        </w:r>
        <w:r>
          <w:rPr>
            <w:color w:val="0000FF"/>
            <w:spacing w:val="-2"/>
            <w:sz w:val="24"/>
          </w:rPr>
          <w:t>ook/ISBN9785423501679.html</w:t>
        </w:r>
      </w:hyperlink>
    </w:p>
    <w:p w:rsidR="009679B4" w:rsidRDefault="00227CF0" w:rsidP="00227CF0">
      <w:pPr>
        <w:pStyle w:val="a4"/>
        <w:numPr>
          <w:ilvl w:val="0"/>
          <w:numId w:val="22"/>
        </w:numPr>
        <w:tabs>
          <w:tab w:val="left" w:pos="595"/>
        </w:tabs>
        <w:spacing w:before="2" w:line="237" w:lineRule="auto"/>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rPr>
          <w:b/>
          <w:spacing w:val="-9"/>
        </w:rPr>
        <w:t xml:space="preserve"> </w:t>
      </w:r>
      <w:r>
        <w:t>Влияние</w:t>
      </w:r>
      <w:r>
        <w:rPr>
          <w:spacing w:val="-8"/>
        </w:rPr>
        <w:t xml:space="preserve"> </w:t>
      </w:r>
      <w:r>
        <w:t>экологических</w:t>
      </w:r>
      <w:r>
        <w:rPr>
          <w:spacing w:val="-9"/>
        </w:rPr>
        <w:t xml:space="preserve"> </w:t>
      </w:r>
      <w:r>
        <w:t>факторов</w:t>
      </w:r>
      <w:r>
        <w:rPr>
          <w:spacing w:val="-11"/>
        </w:rPr>
        <w:t xml:space="preserve"> </w:t>
      </w:r>
      <w:r>
        <w:t>на</w:t>
      </w:r>
      <w:r>
        <w:rPr>
          <w:spacing w:val="-9"/>
        </w:rPr>
        <w:t xml:space="preserve"> </w:t>
      </w:r>
      <w:r>
        <w:t>здоровье</w:t>
      </w:r>
      <w:r>
        <w:rPr>
          <w:spacing w:val="-7"/>
        </w:rPr>
        <w:t xml:space="preserve"> </w:t>
      </w:r>
      <w:r>
        <w:rPr>
          <w:spacing w:val="-2"/>
        </w:rPr>
        <w:t>человека</w:t>
      </w:r>
    </w:p>
    <w:p w:rsidR="009679B4" w:rsidRDefault="00227CF0">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227CF0" w:rsidP="00227CF0">
      <w:pPr>
        <w:pStyle w:val="a4"/>
        <w:numPr>
          <w:ilvl w:val="0"/>
          <w:numId w:val="21"/>
        </w:numPr>
        <w:tabs>
          <w:tab w:val="left" w:pos="594"/>
        </w:tabs>
        <w:spacing w:line="274" w:lineRule="exact"/>
        <w:ind w:left="594" w:hanging="362"/>
        <w:rPr>
          <w:sz w:val="24"/>
        </w:rPr>
      </w:pPr>
      <w:r>
        <w:rPr>
          <w:sz w:val="24"/>
        </w:rPr>
        <w:t>Влияние</w:t>
      </w:r>
      <w:r>
        <w:rPr>
          <w:spacing w:val="-9"/>
          <w:sz w:val="24"/>
        </w:rPr>
        <w:t xml:space="preserve"> </w:t>
      </w:r>
      <w:r>
        <w:rPr>
          <w:sz w:val="24"/>
        </w:rPr>
        <w:t>экологических</w:t>
      </w:r>
      <w:r>
        <w:rPr>
          <w:spacing w:val="-8"/>
          <w:sz w:val="24"/>
        </w:rPr>
        <w:t xml:space="preserve"> </w:t>
      </w:r>
      <w:r>
        <w:rPr>
          <w:sz w:val="24"/>
        </w:rPr>
        <w:t>факторов</w:t>
      </w:r>
      <w:r>
        <w:rPr>
          <w:spacing w:val="-9"/>
          <w:sz w:val="24"/>
        </w:rPr>
        <w:t xml:space="preserve"> </w:t>
      </w:r>
      <w:r>
        <w:rPr>
          <w:sz w:val="24"/>
        </w:rPr>
        <w:t>на</w:t>
      </w:r>
      <w:r>
        <w:rPr>
          <w:spacing w:val="-8"/>
          <w:sz w:val="24"/>
        </w:rPr>
        <w:t xml:space="preserve"> </w:t>
      </w:r>
      <w:r>
        <w:rPr>
          <w:sz w:val="24"/>
        </w:rPr>
        <w:t>здоровье</w:t>
      </w:r>
      <w:r>
        <w:rPr>
          <w:spacing w:val="-8"/>
          <w:sz w:val="24"/>
        </w:rPr>
        <w:t xml:space="preserve"> </w:t>
      </w:r>
      <w:r>
        <w:rPr>
          <w:spacing w:val="-2"/>
          <w:sz w:val="24"/>
        </w:rPr>
        <w:t>человека</w:t>
      </w:r>
    </w:p>
    <w:p w:rsidR="009679B4" w:rsidRDefault="00227CF0">
      <w:pPr>
        <w:pStyle w:val="1"/>
        <w:spacing w:before="4"/>
      </w:pPr>
      <w:r>
        <w:t>Список</w:t>
      </w:r>
      <w:r>
        <w:rPr>
          <w:spacing w:val="-3"/>
        </w:rPr>
        <w:t xml:space="preserve"> </w:t>
      </w:r>
      <w:r>
        <w:rPr>
          <w:spacing w:val="-2"/>
        </w:rPr>
        <w:t>литературы</w:t>
      </w:r>
    </w:p>
    <w:p w:rsidR="009679B4" w:rsidRDefault="00227CF0" w:rsidP="00227CF0">
      <w:pPr>
        <w:pStyle w:val="a4"/>
        <w:numPr>
          <w:ilvl w:val="0"/>
          <w:numId w:val="20"/>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32">
        <w:r>
          <w:rPr>
            <w:color w:val="0000FF"/>
            <w:spacing w:val="-2"/>
            <w:sz w:val="24"/>
          </w:rPr>
          <w:t>http://www</w:t>
        </w:r>
        <w:r>
          <w:rPr>
            <w:color w:val="0000FF"/>
            <w:spacing w:val="-2"/>
            <w:sz w:val="24"/>
          </w:rPr>
          <w:t>.studentlibrary.ru/book/ISBN9785970424186.html</w:t>
        </w:r>
      </w:hyperlink>
    </w:p>
    <w:p w:rsidR="009679B4" w:rsidRDefault="00227CF0" w:rsidP="00227CF0">
      <w:pPr>
        <w:pStyle w:val="a4"/>
        <w:numPr>
          <w:ilvl w:val="0"/>
          <w:numId w:val="20"/>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33">
        <w:r>
          <w:rPr>
            <w:color w:val="0000FF"/>
            <w:spacing w:val="-2"/>
            <w:sz w:val="24"/>
          </w:rPr>
          <w:t>http://www.studentlibrary.ru/book/ISBN9785970424193.html</w:t>
        </w:r>
      </w:hyperlink>
    </w:p>
    <w:p w:rsidR="009679B4" w:rsidRDefault="00227CF0" w:rsidP="00227CF0">
      <w:pPr>
        <w:pStyle w:val="a4"/>
        <w:numPr>
          <w:ilvl w:val="0"/>
          <w:numId w:val="20"/>
        </w:numPr>
        <w:tabs>
          <w:tab w:val="left" w:pos="595"/>
        </w:tabs>
        <w:ind w:right="422"/>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w:t>
      </w:r>
      <w:r>
        <w:rPr>
          <w:sz w:val="24"/>
        </w:rPr>
        <w:t>/ И.А. Комарова,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полнотекстовый режим доступа при а</w:t>
      </w:r>
      <w:r>
        <w:rPr>
          <w:sz w:val="24"/>
        </w:rPr>
        <w:t xml:space="preserve">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20"/>
        </w:numPr>
        <w:tabs>
          <w:tab w:val="left" w:pos="595"/>
        </w:tabs>
        <w:spacing w:before="73"/>
        <w:ind w:right="420"/>
        <w:jc w:val="both"/>
        <w:rPr>
          <w:sz w:val="24"/>
        </w:rPr>
      </w:pPr>
      <w:r>
        <w:rPr>
          <w:sz w:val="24"/>
        </w:rPr>
        <w:lastRenderedPageBreak/>
        <w:t xml:space="preserve">Комарова, И.А. Факторы риска, их влияние на организм человека. Оптимизация функций организма человека (для самостоятельной </w:t>
      </w:r>
      <w:r>
        <w:rPr>
          <w:sz w:val="24"/>
        </w:rPr>
        <w:t>работы обучающихся) [Электронный ресурс] : учебное пособие / И.А. Комарова, И.Ю. Мельников, С.Л. Сашенков.</w:t>
      </w:r>
      <w:r>
        <w:rPr>
          <w:spacing w:val="80"/>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w:t>
      </w:r>
      <w:r>
        <w:rPr>
          <w:sz w:val="24"/>
        </w:rPr>
        <w:t>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20"/>
        </w:numPr>
        <w:tabs>
          <w:tab w:val="left" w:pos="595"/>
        </w:tabs>
        <w:spacing w:before="1"/>
        <w:ind w:right="423"/>
        <w:jc w:val="both"/>
        <w:rPr>
          <w:sz w:val="24"/>
        </w:rPr>
      </w:pPr>
      <w:r>
        <w:rPr>
          <w:sz w:val="24"/>
        </w:rPr>
        <w:t>Нормальная физиология [Электронный ресурс] : учебник / под ред. Б. И. Ткаченко. – 3-е изд., испр. и доп. – М. : ГЭОТАР-Медиа, 2016. – 688 с. Р</w:t>
      </w:r>
      <w:r>
        <w:rPr>
          <w:sz w:val="24"/>
        </w:rPr>
        <w:t xml:space="preserve">ежим доступа: </w:t>
      </w:r>
      <w:hyperlink r:id="rId34">
        <w:r>
          <w:rPr>
            <w:color w:val="0000FF"/>
            <w:spacing w:val="-2"/>
            <w:sz w:val="24"/>
          </w:rPr>
          <w:t>http://www.studentlibrary.ru/book/ISBN9785970436646.html</w:t>
        </w:r>
      </w:hyperlink>
    </w:p>
    <w:p w:rsidR="009679B4" w:rsidRDefault="00227CF0" w:rsidP="00227CF0">
      <w:pPr>
        <w:pStyle w:val="a4"/>
        <w:numPr>
          <w:ilvl w:val="0"/>
          <w:numId w:val="20"/>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pacing w:val="-6"/>
          <w:sz w:val="24"/>
        </w:rPr>
        <w:t>.</w:t>
      </w:r>
      <w:r>
        <w:rPr>
          <w:sz w:val="24"/>
        </w:rPr>
        <w:tab/>
      </w:r>
      <w:r>
        <w:rPr>
          <w:spacing w:val="-2"/>
          <w:sz w:val="24"/>
        </w:rPr>
        <w:t>Режим</w:t>
      </w:r>
      <w:r>
        <w:rPr>
          <w:sz w:val="24"/>
        </w:rPr>
        <w:tab/>
      </w:r>
      <w:r>
        <w:rPr>
          <w:spacing w:val="-2"/>
          <w:sz w:val="24"/>
        </w:rPr>
        <w:t xml:space="preserve">доступа: </w:t>
      </w:r>
      <w:hyperlink r:id="rId35">
        <w:r>
          <w:rPr>
            <w:color w:val="0000FF"/>
            <w:spacing w:val="-2"/>
            <w:sz w:val="24"/>
          </w:rPr>
          <w:t>http://www.studentlibrary.ru/book/ISBN9785970435281.html</w:t>
        </w:r>
      </w:hyperlink>
    </w:p>
    <w:p w:rsidR="009679B4" w:rsidRDefault="00227CF0" w:rsidP="00227CF0">
      <w:pPr>
        <w:pStyle w:val="a4"/>
        <w:numPr>
          <w:ilvl w:val="0"/>
          <w:numId w:val="20"/>
        </w:numPr>
        <w:tabs>
          <w:tab w:val="left" w:pos="595"/>
        </w:tabs>
        <w:ind w:right="425"/>
        <w:jc w:val="both"/>
        <w:rPr>
          <w:sz w:val="24"/>
        </w:rPr>
      </w:pPr>
      <w:r>
        <w:rPr>
          <w:sz w:val="24"/>
        </w:rPr>
        <w:t>Нормальная физиология [Электронный ресурс] : учебник / под ред. Л. З. Теля, Н. А. Агаджаняна. – М. : Литтерра,</w:t>
      </w:r>
      <w:r>
        <w:rPr>
          <w:sz w:val="24"/>
        </w:rPr>
        <w:t xml:space="preserve"> 2015. – 768 с. Режим доступа: </w:t>
      </w:r>
      <w:hyperlink r:id="rId36">
        <w:r>
          <w:rPr>
            <w:color w:val="0000FF"/>
            <w:spacing w:val="-2"/>
            <w:sz w:val="24"/>
          </w:rPr>
          <w:t>http://www.studentlibrary.ru/book/ISBN9785423501679.html</w:t>
        </w:r>
      </w:hyperlink>
    </w:p>
    <w:p w:rsidR="009679B4" w:rsidRDefault="00227CF0" w:rsidP="00227CF0">
      <w:pPr>
        <w:pStyle w:val="a4"/>
        <w:numPr>
          <w:ilvl w:val="0"/>
          <w:numId w:val="20"/>
        </w:numPr>
        <w:tabs>
          <w:tab w:val="left" w:pos="595"/>
        </w:tabs>
        <w:spacing w:before="1"/>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spacing w:before="275"/>
        <w:ind w:left="0"/>
      </w:pPr>
    </w:p>
    <w:p w:rsidR="009679B4" w:rsidRDefault="00227CF0">
      <w:pPr>
        <w:pStyle w:val="a3"/>
        <w:spacing w:before="1"/>
      </w:pPr>
      <w:r>
        <w:rPr>
          <w:b/>
          <w:spacing w:val="-2"/>
        </w:rPr>
        <w:t>Тема:</w:t>
      </w:r>
      <w:r>
        <w:rPr>
          <w:b/>
          <w:spacing w:val="-5"/>
        </w:rPr>
        <w:t xml:space="preserve"> </w:t>
      </w:r>
      <w:r>
        <w:rPr>
          <w:spacing w:val="-2"/>
        </w:rPr>
        <w:t>Культура эмоций</w:t>
      </w:r>
      <w:r>
        <w:rPr>
          <w:spacing w:val="-4"/>
        </w:rPr>
        <w:t xml:space="preserve"> </w:t>
      </w:r>
      <w:r>
        <w:rPr>
          <w:spacing w:val="-2"/>
        </w:rPr>
        <w:t>как</w:t>
      </w:r>
      <w:r>
        <w:rPr>
          <w:spacing w:val="-1"/>
        </w:rPr>
        <w:t xml:space="preserve"> </w:t>
      </w:r>
      <w:r>
        <w:rPr>
          <w:spacing w:val="-2"/>
        </w:rPr>
        <w:t>компонент</w:t>
      </w:r>
      <w:r>
        <w:rPr>
          <w:spacing w:val="-4"/>
        </w:rPr>
        <w:t xml:space="preserve"> </w:t>
      </w:r>
      <w:r>
        <w:rPr>
          <w:spacing w:val="-2"/>
        </w:rPr>
        <w:t>здорового</w:t>
      </w:r>
      <w:r>
        <w:rPr>
          <w:spacing w:val="-1"/>
        </w:rPr>
        <w:t xml:space="preserve"> </w:t>
      </w:r>
      <w:r>
        <w:rPr>
          <w:spacing w:val="-2"/>
        </w:rPr>
        <w:t>образа жизни</w:t>
      </w:r>
    </w:p>
    <w:p w:rsidR="009679B4" w:rsidRDefault="00227CF0">
      <w:pPr>
        <w:pStyle w:val="1"/>
        <w:spacing w:before="4"/>
      </w:pPr>
      <w:r>
        <w:t>Вопросы</w:t>
      </w:r>
      <w:r>
        <w:rPr>
          <w:spacing w:val="-5"/>
        </w:rPr>
        <w:t xml:space="preserve"> </w:t>
      </w:r>
      <w:r>
        <w:t>по</w:t>
      </w:r>
      <w:r>
        <w:rPr>
          <w:spacing w:val="-7"/>
        </w:rPr>
        <w:t xml:space="preserve"> </w:t>
      </w:r>
      <w:r>
        <w:t>теме</w:t>
      </w:r>
      <w:r>
        <w:rPr>
          <w:spacing w:val="-7"/>
        </w:rPr>
        <w:t xml:space="preserve"> </w:t>
      </w:r>
      <w:r>
        <w:t>для</w:t>
      </w:r>
      <w:r>
        <w:rPr>
          <w:spacing w:val="-4"/>
        </w:rPr>
        <w:t xml:space="preserve"> </w:t>
      </w:r>
      <w:r>
        <w:t>самостоятельного</w:t>
      </w:r>
      <w:r>
        <w:rPr>
          <w:spacing w:val="-4"/>
        </w:rPr>
        <w:t xml:space="preserve"> </w:t>
      </w:r>
      <w:r>
        <w:rPr>
          <w:spacing w:val="-2"/>
        </w:rPr>
        <w:t>изучения</w:t>
      </w:r>
    </w:p>
    <w:p w:rsidR="009679B4" w:rsidRDefault="00227CF0" w:rsidP="00227CF0">
      <w:pPr>
        <w:pStyle w:val="a4"/>
        <w:numPr>
          <w:ilvl w:val="0"/>
          <w:numId w:val="19"/>
        </w:numPr>
        <w:tabs>
          <w:tab w:val="left" w:pos="594"/>
        </w:tabs>
        <w:spacing w:line="274" w:lineRule="exact"/>
        <w:ind w:left="594" w:hanging="362"/>
        <w:rPr>
          <w:sz w:val="24"/>
        </w:rPr>
      </w:pPr>
      <w:r>
        <w:rPr>
          <w:spacing w:val="-2"/>
          <w:sz w:val="24"/>
        </w:rPr>
        <w:t>Культура</w:t>
      </w:r>
      <w:r>
        <w:rPr>
          <w:spacing w:val="-6"/>
          <w:sz w:val="24"/>
        </w:rPr>
        <w:t xml:space="preserve"> </w:t>
      </w:r>
      <w:r>
        <w:rPr>
          <w:spacing w:val="-2"/>
          <w:sz w:val="24"/>
        </w:rPr>
        <w:t>эмоций</w:t>
      </w:r>
      <w:r>
        <w:rPr>
          <w:spacing w:val="-3"/>
          <w:sz w:val="24"/>
        </w:rPr>
        <w:t xml:space="preserve"> </w:t>
      </w:r>
      <w:r>
        <w:rPr>
          <w:spacing w:val="-2"/>
          <w:sz w:val="24"/>
        </w:rPr>
        <w:t>как компонент</w:t>
      </w:r>
      <w:r>
        <w:rPr>
          <w:spacing w:val="-3"/>
          <w:sz w:val="24"/>
        </w:rPr>
        <w:t xml:space="preserve"> </w:t>
      </w:r>
      <w:r>
        <w:rPr>
          <w:spacing w:val="-2"/>
          <w:sz w:val="24"/>
        </w:rPr>
        <w:t>здорового</w:t>
      </w:r>
      <w:r>
        <w:rPr>
          <w:spacing w:val="-3"/>
          <w:sz w:val="24"/>
        </w:rPr>
        <w:t xml:space="preserve"> </w:t>
      </w:r>
      <w:r>
        <w:rPr>
          <w:spacing w:val="-2"/>
          <w:sz w:val="24"/>
        </w:rPr>
        <w:t>образа</w:t>
      </w:r>
      <w:r>
        <w:rPr>
          <w:spacing w:val="-3"/>
          <w:sz w:val="24"/>
        </w:rPr>
        <w:t xml:space="preserve"> </w:t>
      </w:r>
      <w:r>
        <w:rPr>
          <w:spacing w:val="-2"/>
          <w:sz w:val="24"/>
        </w:rPr>
        <w:t>жизни</w:t>
      </w:r>
    </w:p>
    <w:p w:rsidR="009679B4" w:rsidRDefault="00227CF0">
      <w:pPr>
        <w:pStyle w:val="1"/>
      </w:pPr>
      <w:r>
        <w:t>Список</w:t>
      </w:r>
      <w:r>
        <w:rPr>
          <w:spacing w:val="-3"/>
        </w:rPr>
        <w:t xml:space="preserve"> </w:t>
      </w:r>
      <w:r>
        <w:rPr>
          <w:spacing w:val="-2"/>
        </w:rPr>
        <w:t>литературы</w:t>
      </w:r>
    </w:p>
    <w:p w:rsidR="009679B4" w:rsidRDefault="00227CF0" w:rsidP="00227CF0">
      <w:pPr>
        <w:pStyle w:val="a4"/>
        <w:numPr>
          <w:ilvl w:val="0"/>
          <w:numId w:val="18"/>
        </w:numPr>
        <w:tabs>
          <w:tab w:val="left" w:pos="595"/>
        </w:tabs>
        <w:ind w:right="422"/>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37">
        <w:r>
          <w:rPr>
            <w:color w:val="0000FF"/>
            <w:spacing w:val="-2"/>
            <w:sz w:val="24"/>
          </w:rPr>
          <w:t>http://www.studentlibrary.ru/book/ISBN9785970424186.html</w:t>
        </w:r>
      </w:hyperlink>
    </w:p>
    <w:p w:rsidR="009679B4" w:rsidRDefault="00227CF0" w:rsidP="00227CF0">
      <w:pPr>
        <w:pStyle w:val="a4"/>
        <w:numPr>
          <w:ilvl w:val="0"/>
          <w:numId w:val="18"/>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38">
        <w:r>
          <w:rPr>
            <w:color w:val="0000FF"/>
            <w:spacing w:val="-2"/>
            <w:sz w:val="24"/>
          </w:rPr>
          <w:t>http://www.studentlibrary.ru/book/ISBN9785970424193.html</w:t>
        </w:r>
      </w:hyperlink>
    </w:p>
    <w:p w:rsidR="009679B4" w:rsidRDefault="00227CF0" w:rsidP="00227CF0">
      <w:pPr>
        <w:pStyle w:val="a4"/>
        <w:numPr>
          <w:ilvl w:val="0"/>
          <w:numId w:val="18"/>
        </w:numPr>
        <w:tabs>
          <w:tab w:val="left" w:pos="595"/>
        </w:tabs>
        <w:ind w:right="421"/>
        <w:jc w:val="both"/>
        <w:rPr>
          <w:sz w:val="24"/>
        </w:rPr>
      </w:pPr>
      <w:r>
        <w:rPr>
          <w:sz w:val="24"/>
        </w:rPr>
        <w:t xml:space="preserve">Комарова, И.А. Физиология здорового образа жизни (для самостоятельной работы обучающихся) [Электронный ресурс] : учебное пособие / И.А. Комарова, И.Ю. </w:t>
      </w:r>
      <w:r>
        <w:rPr>
          <w:sz w:val="24"/>
        </w:rPr>
        <w:t>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полнотекстовый режим доступа при авторизации для обучающ</w:t>
      </w:r>
      <w:r>
        <w:rPr>
          <w:sz w:val="24"/>
        </w:rPr>
        <w:t xml:space="preserve">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8"/>
        </w:numPr>
        <w:tabs>
          <w:tab w:val="left" w:pos="595"/>
        </w:tabs>
        <w:ind w:right="420"/>
        <w:jc w:val="both"/>
        <w:rPr>
          <w:sz w:val="24"/>
        </w:rPr>
      </w:pPr>
      <w:r>
        <w:rPr>
          <w:sz w:val="24"/>
        </w:rPr>
        <w:t>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w:t>
      </w:r>
      <w:r>
        <w:rPr>
          <w:sz w:val="24"/>
        </w:rPr>
        <w:t xml:space="preserve"> : учебное пособие / И.А. Комарова, И.Ю. Мельников, С.Л. Сашенков.</w:t>
      </w:r>
      <w:r>
        <w:rPr>
          <w:spacing w:val="80"/>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18"/>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w:t>
      </w:r>
      <w:r>
        <w:rPr>
          <w:sz w:val="24"/>
        </w:rPr>
        <w:t xml:space="preserve">– М. : ГЭОТАР-Медиа, 2016. – 688 с. Режим доступа: </w:t>
      </w:r>
      <w:hyperlink r:id="rId39">
        <w:r>
          <w:rPr>
            <w:color w:val="0000FF"/>
            <w:spacing w:val="-2"/>
            <w:sz w:val="24"/>
          </w:rPr>
          <w:t>http://www.studentlibrary.ru/book/ISBN9785970436646.html</w:t>
        </w:r>
      </w:hyperlink>
    </w:p>
    <w:p w:rsidR="009679B4" w:rsidRDefault="00227CF0" w:rsidP="00227CF0">
      <w:pPr>
        <w:pStyle w:val="a4"/>
        <w:numPr>
          <w:ilvl w:val="0"/>
          <w:numId w:val="18"/>
        </w:numPr>
        <w:tabs>
          <w:tab w:val="left" w:pos="595"/>
          <w:tab w:val="left" w:pos="3215"/>
          <w:tab w:val="left" w:pos="4652"/>
          <w:tab w:val="left" w:pos="5667"/>
          <w:tab w:val="left" w:pos="6922"/>
          <w:tab w:val="left" w:pos="7983"/>
          <w:tab w:val="left" w:pos="9559"/>
        </w:tabs>
        <w:ind w:right="423"/>
        <w:jc w:val="both"/>
        <w:rPr>
          <w:sz w:val="24"/>
        </w:rPr>
      </w:pPr>
      <w:r>
        <w:rPr>
          <w:sz w:val="24"/>
        </w:rPr>
        <w:t>Нормальная физиология [Электронный ресурс] : учебник / под ред. К.В. Судаков</w:t>
      </w:r>
      <w:r>
        <w:rPr>
          <w:sz w:val="24"/>
        </w:rPr>
        <w:t xml:space="preserve">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40">
        <w:r>
          <w:rPr>
            <w:color w:val="0000FF"/>
            <w:spacing w:val="-2"/>
            <w:sz w:val="24"/>
          </w:rPr>
          <w:t>http://www.studentlibrary.ru/book/ISBN9785970435281.html</w:t>
        </w:r>
      </w:hyperlink>
    </w:p>
    <w:p w:rsidR="009679B4" w:rsidRDefault="00227CF0" w:rsidP="00227CF0">
      <w:pPr>
        <w:pStyle w:val="a4"/>
        <w:numPr>
          <w:ilvl w:val="0"/>
          <w:numId w:val="18"/>
        </w:numPr>
        <w:tabs>
          <w:tab w:val="left" w:pos="595"/>
        </w:tabs>
        <w:ind w:right="425"/>
        <w:jc w:val="both"/>
        <w:rPr>
          <w:sz w:val="24"/>
        </w:rPr>
      </w:pPr>
      <w:r>
        <w:rPr>
          <w:sz w:val="24"/>
        </w:rPr>
        <w:t>Нормальная физиология [Электронный ресурс] : учебник / под ред. Л. З. Тел</w:t>
      </w:r>
      <w:r>
        <w:rPr>
          <w:sz w:val="24"/>
        </w:rPr>
        <w:t xml:space="preserve">я, Н. А. Агаджаняна. – М. : Литтерра, 2015. – 768 с. Режим доступа: </w:t>
      </w:r>
      <w:hyperlink r:id="rId41">
        <w:r>
          <w:rPr>
            <w:color w:val="0000FF"/>
            <w:spacing w:val="-2"/>
            <w:sz w:val="24"/>
          </w:rPr>
          <w:t>http://www.studentlibrary.ru/book/ISBN9785423501679.html</w:t>
        </w:r>
      </w:hyperlink>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18"/>
        </w:numPr>
        <w:tabs>
          <w:tab w:val="left" w:pos="595"/>
        </w:tabs>
        <w:spacing w:before="73"/>
        <w:ind w:right="423"/>
        <w:jc w:val="both"/>
        <w:rPr>
          <w:sz w:val="24"/>
        </w:rPr>
      </w:pPr>
      <w:r>
        <w:rPr>
          <w:sz w:val="24"/>
        </w:rPr>
        <w:lastRenderedPageBreak/>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rPr>
          <w:b/>
          <w:spacing w:val="-16"/>
        </w:rPr>
        <w:t xml:space="preserve"> </w:t>
      </w:r>
      <w:r>
        <w:t>Психосексуальная</w:t>
      </w:r>
      <w:r>
        <w:rPr>
          <w:spacing w:val="-13"/>
        </w:rPr>
        <w:t xml:space="preserve"> </w:t>
      </w:r>
      <w:r>
        <w:t>и</w:t>
      </w:r>
      <w:r>
        <w:rPr>
          <w:spacing w:val="-13"/>
        </w:rPr>
        <w:t xml:space="preserve"> </w:t>
      </w:r>
      <w:r>
        <w:t>половая</w:t>
      </w:r>
      <w:r>
        <w:rPr>
          <w:spacing w:val="-15"/>
        </w:rPr>
        <w:t xml:space="preserve"> </w:t>
      </w:r>
      <w:r>
        <w:t>культура</w:t>
      </w:r>
      <w:r>
        <w:rPr>
          <w:spacing w:val="-13"/>
        </w:rPr>
        <w:t xml:space="preserve"> </w:t>
      </w:r>
      <w:r>
        <w:t>как</w:t>
      </w:r>
      <w:r>
        <w:rPr>
          <w:spacing w:val="-13"/>
        </w:rPr>
        <w:t xml:space="preserve"> </w:t>
      </w:r>
      <w:r>
        <w:t>компонент</w:t>
      </w:r>
      <w:r>
        <w:rPr>
          <w:spacing w:val="-13"/>
        </w:rPr>
        <w:t xml:space="preserve"> </w:t>
      </w:r>
      <w:r>
        <w:t>здорового</w:t>
      </w:r>
      <w:r>
        <w:rPr>
          <w:spacing w:val="-15"/>
        </w:rPr>
        <w:t xml:space="preserve"> </w:t>
      </w:r>
      <w:r>
        <w:t>образа</w:t>
      </w:r>
      <w:r>
        <w:rPr>
          <w:spacing w:val="-13"/>
        </w:rPr>
        <w:t xml:space="preserve"> </w:t>
      </w:r>
      <w:r>
        <w:rPr>
          <w:spacing w:val="-2"/>
        </w:rPr>
        <w:t>жизни</w:t>
      </w:r>
    </w:p>
    <w:p w:rsidR="009679B4" w:rsidRDefault="00227CF0">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227CF0" w:rsidP="00227CF0">
      <w:pPr>
        <w:pStyle w:val="a4"/>
        <w:numPr>
          <w:ilvl w:val="0"/>
          <w:numId w:val="17"/>
        </w:numPr>
        <w:tabs>
          <w:tab w:val="left" w:pos="594"/>
        </w:tabs>
        <w:spacing w:line="274" w:lineRule="exact"/>
        <w:ind w:left="594" w:hanging="362"/>
        <w:rPr>
          <w:sz w:val="24"/>
        </w:rPr>
      </w:pPr>
      <w:r>
        <w:rPr>
          <w:sz w:val="24"/>
        </w:rPr>
        <w:t>Психосексуальная</w:t>
      </w:r>
      <w:r>
        <w:rPr>
          <w:spacing w:val="-15"/>
          <w:sz w:val="24"/>
        </w:rPr>
        <w:t xml:space="preserve"> </w:t>
      </w:r>
      <w:r>
        <w:rPr>
          <w:sz w:val="24"/>
        </w:rPr>
        <w:t>и</w:t>
      </w:r>
      <w:r>
        <w:rPr>
          <w:spacing w:val="-13"/>
          <w:sz w:val="24"/>
        </w:rPr>
        <w:t xml:space="preserve"> </w:t>
      </w:r>
      <w:r>
        <w:rPr>
          <w:sz w:val="24"/>
        </w:rPr>
        <w:t>половая</w:t>
      </w:r>
      <w:r>
        <w:rPr>
          <w:spacing w:val="-13"/>
          <w:sz w:val="24"/>
        </w:rPr>
        <w:t xml:space="preserve"> </w:t>
      </w:r>
      <w:r>
        <w:rPr>
          <w:sz w:val="24"/>
        </w:rPr>
        <w:t>культура</w:t>
      </w:r>
      <w:r>
        <w:rPr>
          <w:spacing w:val="-12"/>
          <w:sz w:val="24"/>
        </w:rPr>
        <w:t xml:space="preserve"> </w:t>
      </w:r>
      <w:r>
        <w:rPr>
          <w:sz w:val="24"/>
        </w:rPr>
        <w:t>как</w:t>
      </w:r>
      <w:r>
        <w:rPr>
          <w:spacing w:val="-13"/>
          <w:sz w:val="24"/>
        </w:rPr>
        <w:t xml:space="preserve"> </w:t>
      </w:r>
      <w:r>
        <w:rPr>
          <w:sz w:val="24"/>
        </w:rPr>
        <w:t>компонент</w:t>
      </w:r>
      <w:r>
        <w:rPr>
          <w:spacing w:val="-14"/>
          <w:sz w:val="24"/>
        </w:rPr>
        <w:t xml:space="preserve"> </w:t>
      </w:r>
      <w:r>
        <w:rPr>
          <w:sz w:val="24"/>
        </w:rPr>
        <w:t>здорового</w:t>
      </w:r>
      <w:r>
        <w:rPr>
          <w:spacing w:val="-13"/>
          <w:sz w:val="24"/>
        </w:rPr>
        <w:t xml:space="preserve"> </w:t>
      </w:r>
      <w:r>
        <w:rPr>
          <w:sz w:val="24"/>
        </w:rPr>
        <w:t>образа</w:t>
      </w:r>
      <w:r>
        <w:rPr>
          <w:spacing w:val="-13"/>
          <w:sz w:val="24"/>
        </w:rPr>
        <w:t xml:space="preserve"> </w:t>
      </w:r>
      <w:r>
        <w:rPr>
          <w:spacing w:val="-2"/>
          <w:sz w:val="24"/>
        </w:rPr>
        <w:t>жизни</w:t>
      </w:r>
    </w:p>
    <w:p w:rsidR="009679B4" w:rsidRDefault="00227CF0">
      <w:pPr>
        <w:pStyle w:val="1"/>
        <w:spacing w:before="4"/>
      </w:pPr>
      <w:r>
        <w:t>Список</w:t>
      </w:r>
      <w:r>
        <w:rPr>
          <w:spacing w:val="-3"/>
        </w:rPr>
        <w:t xml:space="preserve"> </w:t>
      </w:r>
      <w:r>
        <w:rPr>
          <w:spacing w:val="-2"/>
        </w:rPr>
        <w:t>литературы</w:t>
      </w:r>
    </w:p>
    <w:p w:rsidR="009679B4" w:rsidRDefault="00227CF0" w:rsidP="00227CF0">
      <w:pPr>
        <w:pStyle w:val="a4"/>
        <w:numPr>
          <w:ilvl w:val="0"/>
          <w:numId w:val="16"/>
        </w:numPr>
        <w:tabs>
          <w:tab w:val="left" w:pos="595"/>
        </w:tabs>
        <w:ind w:right="424"/>
        <w:jc w:val="both"/>
        <w:rPr>
          <w:sz w:val="24"/>
        </w:rPr>
      </w:pPr>
      <w:r>
        <w:rPr>
          <w:sz w:val="24"/>
        </w:rPr>
        <w:t>Камкин, А.Г. Атлас по физиологии. В двух томах. Том 1 [Электронный ресурс] : учебное пособие / А.Г. Камкин, И.С. Киселева. – М. : ГЭОТАР-Ме</w:t>
      </w:r>
      <w:r>
        <w:rPr>
          <w:sz w:val="24"/>
        </w:rPr>
        <w:t xml:space="preserve">диа, 2013. – 408 с. Режим доступа: </w:t>
      </w:r>
      <w:hyperlink r:id="rId42">
        <w:r>
          <w:rPr>
            <w:color w:val="0000FF"/>
            <w:spacing w:val="-2"/>
            <w:sz w:val="24"/>
          </w:rPr>
          <w:t>http://www.studentlibrary.ru/book/ISBN9785970424186.html</w:t>
        </w:r>
      </w:hyperlink>
    </w:p>
    <w:p w:rsidR="009679B4" w:rsidRDefault="00227CF0" w:rsidP="00227CF0">
      <w:pPr>
        <w:pStyle w:val="a4"/>
        <w:numPr>
          <w:ilvl w:val="0"/>
          <w:numId w:val="16"/>
        </w:numPr>
        <w:tabs>
          <w:tab w:val="left" w:pos="595"/>
        </w:tabs>
        <w:ind w:right="424"/>
        <w:jc w:val="both"/>
        <w:rPr>
          <w:sz w:val="24"/>
        </w:rPr>
      </w:pPr>
      <w:r>
        <w:rPr>
          <w:sz w:val="24"/>
        </w:rPr>
        <w:t>Камкин, А.Г. Атлас по физиологии. В двух томах. Том 2 [Электронный ресурс] : учебное пособие</w:t>
      </w:r>
      <w:r>
        <w:rPr>
          <w:sz w:val="24"/>
        </w:rPr>
        <w:t xml:space="preserve"> / А.Г. Камкин, И.С. Киселева. – М. : ГЭОТАР-Медиа, 2013. – 448 с. Режим доступа: </w:t>
      </w:r>
      <w:hyperlink r:id="rId43">
        <w:r>
          <w:rPr>
            <w:color w:val="0000FF"/>
            <w:spacing w:val="-2"/>
            <w:sz w:val="24"/>
          </w:rPr>
          <w:t>http://www.studentlibrary.ru/book/ISBN9785970424193.html</w:t>
        </w:r>
      </w:hyperlink>
    </w:p>
    <w:p w:rsidR="009679B4" w:rsidRDefault="00227CF0" w:rsidP="00227CF0">
      <w:pPr>
        <w:pStyle w:val="a4"/>
        <w:numPr>
          <w:ilvl w:val="0"/>
          <w:numId w:val="16"/>
        </w:numPr>
        <w:tabs>
          <w:tab w:val="left" w:pos="595"/>
        </w:tabs>
        <w:ind w:right="422"/>
        <w:jc w:val="both"/>
        <w:rPr>
          <w:sz w:val="24"/>
        </w:rPr>
      </w:pPr>
      <w:r>
        <w:rPr>
          <w:sz w:val="24"/>
        </w:rPr>
        <w:t>Комарова, И.А. Физиология здорового образа жи</w:t>
      </w:r>
      <w:r>
        <w:rPr>
          <w:sz w:val="24"/>
        </w:rPr>
        <w:t>зни (для самостоятельной работы обучающихся) [Электронный ресурс] : учебное пособие / И.А. Комарова, И.Ю. Мельников.</w:t>
      </w:r>
      <w:r>
        <w:rPr>
          <w:spacing w:val="40"/>
          <w:sz w:val="24"/>
        </w:rPr>
        <w:t xml:space="preserve"> </w:t>
      </w:r>
      <w:r>
        <w:rPr>
          <w:sz w:val="24"/>
        </w:rPr>
        <w:t>– Челябинск : Издательство Южно-Уральского государственного медицинского университета, 2017. – 139 с. Режим доступа: Электронный каталог НБ</w:t>
      </w:r>
      <w:r>
        <w:rPr>
          <w:sz w:val="24"/>
        </w:rPr>
        <w:t xml:space="preserve">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6"/>
        </w:numPr>
        <w:tabs>
          <w:tab w:val="left" w:pos="595"/>
        </w:tabs>
        <w:ind w:right="420"/>
        <w:jc w:val="both"/>
        <w:rPr>
          <w:sz w:val="24"/>
        </w:rPr>
      </w:pPr>
      <w:r>
        <w:rPr>
          <w:sz w:val="24"/>
        </w:rPr>
        <w:t>Комарова, И.А. Факторы риска, их влияние на организм чело</w:t>
      </w:r>
      <w:r>
        <w:rPr>
          <w:sz w:val="24"/>
        </w:rPr>
        <w:t>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w:t>
      </w:r>
      <w:r>
        <w:rPr>
          <w:spacing w:val="80"/>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16"/>
        </w:numPr>
        <w:tabs>
          <w:tab w:val="left" w:pos="595"/>
        </w:tabs>
        <w:ind w:right="423"/>
        <w:jc w:val="both"/>
        <w:rPr>
          <w:sz w:val="24"/>
        </w:rPr>
      </w:pPr>
      <w:r>
        <w:rPr>
          <w:sz w:val="24"/>
        </w:rPr>
        <w:t xml:space="preserve">Нормальная физиология [Электронный ресурс] : учебник / под ред. Б. </w:t>
      </w:r>
      <w:r>
        <w:rPr>
          <w:sz w:val="24"/>
        </w:rPr>
        <w:t xml:space="preserve">И. Ткаченко. – 3-е изд., испр. и доп. – М. : ГЭОТАР-Медиа, 2016. – 688 с. Режим доступа: </w:t>
      </w:r>
      <w:hyperlink r:id="rId44">
        <w:r>
          <w:rPr>
            <w:color w:val="0000FF"/>
            <w:spacing w:val="-2"/>
            <w:sz w:val="24"/>
          </w:rPr>
          <w:t>http://www.studentlibrary.ru/book/ISBN9785970436646.html</w:t>
        </w:r>
      </w:hyperlink>
    </w:p>
    <w:p w:rsidR="009679B4" w:rsidRDefault="00227CF0" w:rsidP="00227CF0">
      <w:pPr>
        <w:pStyle w:val="a4"/>
        <w:numPr>
          <w:ilvl w:val="0"/>
          <w:numId w:val="16"/>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45">
        <w:r>
          <w:rPr>
            <w:color w:val="0000FF"/>
            <w:spacing w:val="-2"/>
            <w:sz w:val="24"/>
          </w:rPr>
          <w:t>http://www.studentlibrary.ru/book/ISBN9785970435281.ht</w:t>
        </w:r>
        <w:r>
          <w:rPr>
            <w:color w:val="0000FF"/>
            <w:spacing w:val="-2"/>
            <w:sz w:val="24"/>
          </w:rPr>
          <w:t>ml</w:t>
        </w:r>
      </w:hyperlink>
    </w:p>
    <w:p w:rsidR="009679B4" w:rsidRDefault="00227CF0" w:rsidP="00227CF0">
      <w:pPr>
        <w:pStyle w:val="a4"/>
        <w:numPr>
          <w:ilvl w:val="0"/>
          <w:numId w:val="16"/>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46">
        <w:r>
          <w:rPr>
            <w:color w:val="0000FF"/>
            <w:spacing w:val="-2"/>
            <w:sz w:val="24"/>
          </w:rPr>
          <w:t>http://www.studentlibrary.ru/book/ISBN97</w:t>
        </w:r>
        <w:r>
          <w:rPr>
            <w:color w:val="0000FF"/>
            <w:spacing w:val="-2"/>
            <w:sz w:val="24"/>
          </w:rPr>
          <w:t>85423501679.html</w:t>
        </w:r>
      </w:hyperlink>
    </w:p>
    <w:p w:rsidR="009679B4" w:rsidRDefault="00227CF0" w:rsidP="00227CF0">
      <w:pPr>
        <w:pStyle w:val="a4"/>
        <w:numPr>
          <w:ilvl w:val="0"/>
          <w:numId w:val="16"/>
        </w:numPr>
        <w:tabs>
          <w:tab w:val="left" w:pos="595"/>
        </w:tabs>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spacing w:before="273"/>
        <w:ind w:left="0"/>
      </w:pPr>
    </w:p>
    <w:p w:rsidR="009679B4" w:rsidRDefault="00227CF0">
      <w:pPr>
        <w:pStyle w:val="a3"/>
      </w:pPr>
      <w:r>
        <w:rPr>
          <w:b/>
        </w:rPr>
        <w:t>Тема:</w:t>
      </w:r>
      <w:r>
        <w:rPr>
          <w:b/>
          <w:spacing w:val="-12"/>
        </w:rPr>
        <w:t xml:space="preserve"> </w:t>
      </w:r>
      <w:r>
        <w:t>Личная</w:t>
      </w:r>
      <w:r>
        <w:rPr>
          <w:spacing w:val="-10"/>
        </w:rPr>
        <w:t xml:space="preserve"> </w:t>
      </w:r>
      <w:r>
        <w:t>гигиена</w:t>
      </w:r>
      <w:r>
        <w:rPr>
          <w:spacing w:val="-10"/>
        </w:rPr>
        <w:t xml:space="preserve"> </w:t>
      </w:r>
      <w:r>
        <w:t>как</w:t>
      </w:r>
      <w:r>
        <w:rPr>
          <w:spacing w:val="-9"/>
        </w:rPr>
        <w:t xml:space="preserve"> </w:t>
      </w:r>
      <w:r>
        <w:t>компонент</w:t>
      </w:r>
      <w:r>
        <w:rPr>
          <w:spacing w:val="-10"/>
        </w:rPr>
        <w:t xml:space="preserve"> </w:t>
      </w:r>
      <w:r>
        <w:t>здорового</w:t>
      </w:r>
      <w:r>
        <w:rPr>
          <w:spacing w:val="-10"/>
        </w:rPr>
        <w:t xml:space="preserve"> </w:t>
      </w:r>
      <w:r>
        <w:t>образа</w:t>
      </w:r>
      <w:r>
        <w:rPr>
          <w:spacing w:val="-9"/>
        </w:rPr>
        <w:t xml:space="preserve"> </w:t>
      </w:r>
      <w:r>
        <w:rPr>
          <w:spacing w:val="-2"/>
        </w:rPr>
        <w:t>жизни</w:t>
      </w:r>
    </w:p>
    <w:p w:rsidR="009679B4" w:rsidRDefault="00227CF0">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227CF0" w:rsidP="00227CF0">
      <w:pPr>
        <w:pStyle w:val="a4"/>
        <w:numPr>
          <w:ilvl w:val="0"/>
          <w:numId w:val="15"/>
        </w:numPr>
        <w:tabs>
          <w:tab w:val="left" w:pos="594"/>
        </w:tabs>
        <w:spacing w:line="274" w:lineRule="exact"/>
        <w:ind w:left="594" w:hanging="362"/>
        <w:rPr>
          <w:sz w:val="24"/>
        </w:rPr>
      </w:pPr>
      <w:r>
        <w:rPr>
          <w:sz w:val="24"/>
        </w:rPr>
        <w:t>Личная</w:t>
      </w:r>
      <w:r>
        <w:rPr>
          <w:spacing w:val="-9"/>
          <w:sz w:val="24"/>
        </w:rPr>
        <w:t xml:space="preserve"> </w:t>
      </w:r>
      <w:r>
        <w:rPr>
          <w:sz w:val="24"/>
        </w:rPr>
        <w:t>гигиена</w:t>
      </w:r>
      <w:r>
        <w:rPr>
          <w:spacing w:val="-9"/>
          <w:sz w:val="24"/>
        </w:rPr>
        <w:t xml:space="preserve"> </w:t>
      </w:r>
      <w:r>
        <w:rPr>
          <w:sz w:val="24"/>
        </w:rPr>
        <w:t>как</w:t>
      </w:r>
      <w:r>
        <w:rPr>
          <w:spacing w:val="-10"/>
          <w:sz w:val="24"/>
        </w:rPr>
        <w:t xml:space="preserve"> </w:t>
      </w:r>
      <w:r>
        <w:rPr>
          <w:sz w:val="24"/>
        </w:rPr>
        <w:t>компонент</w:t>
      </w:r>
      <w:r>
        <w:rPr>
          <w:spacing w:val="-10"/>
          <w:sz w:val="24"/>
        </w:rPr>
        <w:t xml:space="preserve"> </w:t>
      </w:r>
      <w:r>
        <w:rPr>
          <w:sz w:val="24"/>
        </w:rPr>
        <w:t>здорового</w:t>
      </w:r>
      <w:r>
        <w:rPr>
          <w:spacing w:val="-8"/>
          <w:sz w:val="24"/>
        </w:rPr>
        <w:t xml:space="preserve"> </w:t>
      </w:r>
      <w:r>
        <w:rPr>
          <w:sz w:val="24"/>
        </w:rPr>
        <w:t>образа</w:t>
      </w:r>
      <w:r>
        <w:rPr>
          <w:spacing w:val="-9"/>
          <w:sz w:val="24"/>
        </w:rPr>
        <w:t xml:space="preserve"> </w:t>
      </w:r>
      <w:r>
        <w:rPr>
          <w:spacing w:val="-2"/>
          <w:sz w:val="24"/>
        </w:rPr>
        <w:t>жизни</w:t>
      </w:r>
    </w:p>
    <w:p w:rsidR="009679B4" w:rsidRDefault="00227CF0">
      <w:pPr>
        <w:pStyle w:val="1"/>
      </w:pPr>
      <w:r>
        <w:t>Список</w:t>
      </w:r>
      <w:r>
        <w:rPr>
          <w:spacing w:val="-3"/>
        </w:rPr>
        <w:t xml:space="preserve"> </w:t>
      </w:r>
      <w:r>
        <w:rPr>
          <w:spacing w:val="-2"/>
        </w:rPr>
        <w:t>литературы</w:t>
      </w:r>
    </w:p>
    <w:p w:rsidR="009679B4" w:rsidRDefault="00227CF0" w:rsidP="00227CF0">
      <w:pPr>
        <w:pStyle w:val="a4"/>
        <w:numPr>
          <w:ilvl w:val="0"/>
          <w:numId w:val="14"/>
        </w:numPr>
        <w:tabs>
          <w:tab w:val="left" w:pos="595"/>
        </w:tabs>
        <w:ind w:right="424"/>
        <w:jc w:val="both"/>
        <w:rPr>
          <w:sz w:val="24"/>
        </w:rPr>
      </w:pPr>
      <w:r>
        <w:rPr>
          <w:sz w:val="24"/>
        </w:rPr>
        <w:t>Камкин, А.Г. Атлас по физиологии. В двух томах. Том 1 [Электронный ресурс] : учебное пособие / А.Г. Камкин, И.С. Киселева. – М. : ГЭОТАР-Ме</w:t>
      </w:r>
      <w:r>
        <w:rPr>
          <w:sz w:val="24"/>
        </w:rPr>
        <w:t xml:space="preserve">диа, 2013. – 408 с. Режим доступа: </w:t>
      </w:r>
      <w:hyperlink r:id="rId47">
        <w:r>
          <w:rPr>
            <w:color w:val="0000FF"/>
            <w:spacing w:val="-2"/>
            <w:sz w:val="24"/>
          </w:rPr>
          <w:t>http://www.studentlibrary.ru/book/ISBN9785970424186.html</w:t>
        </w:r>
      </w:hyperlink>
    </w:p>
    <w:p w:rsidR="009679B4" w:rsidRDefault="00227CF0" w:rsidP="00227CF0">
      <w:pPr>
        <w:pStyle w:val="a4"/>
        <w:numPr>
          <w:ilvl w:val="0"/>
          <w:numId w:val="14"/>
        </w:numPr>
        <w:tabs>
          <w:tab w:val="left" w:pos="595"/>
        </w:tabs>
        <w:ind w:right="424"/>
        <w:jc w:val="both"/>
        <w:rPr>
          <w:sz w:val="24"/>
        </w:rPr>
      </w:pPr>
      <w:r>
        <w:rPr>
          <w:sz w:val="24"/>
        </w:rPr>
        <w:t>Камкин, А.Г. Атлас по физиологии. В двух томах. Том 2 [Электронный ресурс] : учебное пособие</w:t>
      </w:r>
      <w:r>
        <w:rPr>
          <w:sz w:val="24"/>
        </w:rPr>
        <w:t xml:space="preserve"> / А.Г. Камкин, И.С. Киселева. – М. : ГЭОТАР-Медиа, 2013. – 448 с. Режим доступа: </w:t>
      </w:r>
      <w:hyperlink r:id="rId48">
        <w:r>
          <w:rPr>
            <w:color w:val="0000FF"/>
            <w:spacing w:val="-2"/>
            <w:sz w:val="24"/>
          </w:rPr>
          <w:t>http://www.studentlibrary.ru/book/ISBN9785970424193.html</w:t>
        </w:r>
      </w:hyperlink>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14"/>
        </w:numPr>
        <w:tabs>
          <w:tab w:val="left" w:pos="595"/>
        </w:tabs>
        <w:spacing w:before="73"/>
        <w:ind w:right="422"/>
        <w:jc w:val="both"/>
        <w:rPr>
          <w:sz w:val="24"/>
        </w:rPr>
      </w:pPr>
      <w:r>
        <w:rPr>
          <w:sz w:val="24"/>
        </w:rPr>
        <w:lastRenderedPageBreak/>
        <w:t>Комарова, И.А. Физиология з</w:t>
      </w:r>
      <w:r>
        <w:rPr>
          <w:sz w:val="24"/>
        </w:rPr>
        <w:t>дорового образа жизни (для самостоятельной работы обучающихся) [Электронный ресурс] : учебное пособие / И.А. Комарова, И.Ю. Мельников.</w:t>
      </w:r>
      <w:r>
        <w:rPr>
          <w:spacing w:val="40"/>
          <w:sz w:val="24"/>
        </w:rPr>
        <w:t xml:space="preserve"> </w:t>
      </w:r>
      <w:r>
        <w:rPr>
          <w:sz w:val="24"/>
        </w:rPr>
        <w:t>– Челябинск : Издательство Южно-Уральского государственного медицинского университета, 2017. – 139 с. Режим доступа: Элек</w:t>
      </w:r>
      <w:r>
        <w:rPr>
          <w:sz w:val="24"/>
        </w:rPr>
        <w:t xml:space="preserve">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4"/>
        </w:numPr>
        <w:tabs>
          <w:tab w:val="left" w:pos="595"/>
        </w:tabs>
        <w:spacing w:before="1"/>
        <w:ind w:right="420"/>
        <w:jc w:val="both"/>
        <w:rPr>
          <w:sz w:val="24"/>
        </w:rPr>
      </w:pPr>
      <w:r>
        <w:rPr>
          <w:sz w:val="24"/>
        </w:rPr>
        <w:t>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w:t>
      </w:r>
      <w:r>
        <w:rPr>
          <w:spacing w:val="80"/>
          <w:sz w:val="24"/>
        </w:rPr>
        <w:t xml:space="preserve"> </w:t>
      </w:r>
      <w:r>
        <w:rPr>
          <w:sz w:val="24"/>
        </w:rPr>
        <w:t>– Челябинск, 2018. – 150 с</w:t>
      </w:r>
      <w:r>
        <w:rPr>
          <w:sz w:val="24"/>
        </w:rPr>
        <w:t xml:space="preserve">.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14"/>
        </w:numPr>
        <w:tabs>
          <w:tab w:val="left" w:pos="595"/>
        </w:tabs>
        <w:ind w:right="423"/>
        <w:jc w:val="both"/>
        <w:rPr>
          <w:sz w:val="24"/>
        </w:rPr>
      </w:pPr>
      <w:r>
        <w:rPr>
          <w:sz w:val="24"/>
        </w:rPr>
        <w:t>Нормальная физиолог</w:t>
      </w:r>
      <w:r>
        <w:rPr>
          <w:sz w:val="24"/>
        </w:rPr>
        <w:t xml:space="preserve">ия [Электронный ресурс] : учебник / под ред. Б. И. Ткаченко. – 3-е изд., испр. и доп. – М. : ГЭОТАР-Медиа, 2016. – 688 с. Режим доступа: </w:t>
      </w:r>
      <w:hyperlink r:id="rId49">
        <w:r>
          <w:rPr>
            <w:color w:val="0000FF"/>
            <w:spacing w:val="-2"/>
            <w:sz w:val="24"/>
          </w:rPr>
          <w:t>http://www.studentlibrary.ru/book/ISBN9785970436646.html</w:t>
        </w:r>
      </w:hyperlink>
    </w:p>
    <w:p w:rsidR="009679B4" w:rsidRDefault="00227CF0" w:rsidP="00227CF0">
      <w:pPr>
        <w:pStyle w:val="a4"/>
        <w:numPr>
          <w:ilvl w:val="0"/>
          <w:numId w:val="14"/>
        </w:numPr>
        <w:tabs>
          <w:tab w:val="left" w:pos="595"/>
          <w:tab w:val="left" w:pos="3215"/>
          <w:tab w:val="left" w:pos="4652"/>
          <w:tab w:val="left" w:pos="5667"/>
          <w:tab w:val="left" w:pos="6922"/>
          <w:tab w:val="left" w:pos="7983"/>
          <w:tab w:val="left" w:pos="9559"/>
        </w:tabs>
        <w:spacing w:before="1"/>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50">
        <w:r>
          <w:rPr>
            <w:color w:val="0000FF"/>
            <w:spacing w:val="-2"/>
            <w:sz w:val="24"/>
          </w:rPr>
          <w:t>http://www.studentlibrary.ru/book/ISBN9785970435281.html</w:t>
        </w:r>
      </w:hyperlink>
    </w:p>
    <w:p w:rsidR="009679B4" w:rsidRDefault="00227CF0" w:rsidP="00227CF0">
      <w:pPr>
        <w:pStyle w:val="a4"/>
        <w:numPr>
          <w:ilvl w:val="0"/>
          <w:numId w:val="14"/>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51">
        <w:r>
          <w:rPr>
            <w:color w:val="0000FF"/>
            <w:spacing w:val="-2"/>
            <w:sz w:val="24"/>
          </w:rPr>
          <w:t>http://www.studentlibrary.ru/book/ISBN9785423501679.html</w:t>
        </w:r>
      </w:hyperlink>
    </w:p>
    <w:p w:rsidR="009679B4" w:rsidRDefault="00227CF0" w:rsidP="00227CF0">
      <w:pPr>
        <w:pStyle w:val="a4"/>
        <w:numPr>
          <w:ilvl w:val="0"/>
          <w:numId w:val="14"/>
        </w:numPr>
        <w:tabs>
          <w:tab w:val="left" w:pos="595"/>
        </w:tabs>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ind w:left="0"/>
      </w:pPr>
    </w:p>
    <w:p w:rsidR="009679B4" w:rsidRDefault="00227CF0">
      <w:pPr>
        <w:pStyle w:val="a3"/>
      </w:pPr>
      <w:r>
        <w:rPr>
          <w:b/>
        </w:rPr>
        <w:t>Тема:</w:t>
      </w:r>
      <w:r>
        <w:rPr>
          <w:b/>
          <w:spacing w:val="-13"/>
        </w:rPr>
        <w:t xml:space="preserve"> </w:t>
      </w:r>
      <w:r>
        <w:t>Рациональный</w:t>
      </w:r>
      <w:r>
        <w:rPr>
          <w:spacing w:val="-9"/>
        </w:rPr>
        <w:t xml:space="preserve"> </w:t>
      </w:r>
      <w:r>
        <w:t>режим</w:t>
      </w:r>
      <w:r>
        <w:rPr>
          <w:spacing w:val="-10"/>
        </w:rPr>
        <w:t xml:space="preserve"> </w:t>
      </w:r>
      <w:r>
        <w:t>труда</w:t>
      </w:r>
      <w:r>
        <w:rPr>
          <w:spacing w:val="-10"/>
        </w:rPr>
        <w:t xml:space="preserve"> </w:t>
      </w:r>
      <w:r>
        <w:t>и</w:t>
      </w:r>
      <w:r>
        <w:rPr>
          <w:spacing w:val="-10"/>
        </w:rPr>
        <w:t xml:space="preserve"> </w:t>
      </w:r>
      <w:r>
        <w:t>отдыха</w:t>
      </w:r>
      <w:r>
        <w:rPr>
          <w:spacing w:val="-10"/>
        </w:rPr>
        <w:t xml:space="preserve"> </w:t>
      </w:r>
      <w:r>
        <w:t>как</w:t>
      </w:r>
      <w:r>
        <w:rPr>
          <w:spacing w:val="-9"/>
        </w:rPr>
        <w:t xml:space="preserve"> </w:t>
      </w:r>
      <w:r>
        <w:t>компонент</w:t>
      </w:r>
      <w:r>
        <w:rPr>
          <w:spacing w:val="-9"/>
        </w:rPr>
        <w:t xml:space="preserve"> </w:t>
      </w:r>
      <w:r>
        <w:t>здорового</w:t>
      </w:r>
      <w:r>
        <w:rPr>
          <w:spacing w:val="-12"/>
        </w:rPr>
        <w:t xml:space="preserve"> </w:t>
      </w:r>
      <w:r>
        <w:t>образа</w:t>
      </w:r>
      <w:r>
        <w:rPr>
          <w:spacing w:val="-10"/>
        </w:rPr>
        <w:t xml:space="preserve"> </w:t>
      </w:r>
      <w:r>
        <w:rPr>
          <w:spacing w:val="-2"/>
        </w:rPr>
        <w:t>жизни</w:t>
      </w:r>
    </w:p>
    <w:p w:rsidR="009679B4" w:rsidRDefault="00227CF0">
      <w:pPr>
        <w:pStyle w:val="1"/>
      </w:pPr>
      <w:r>
        <w:t>Вопросы</w:t>
      </w:r>
      <w:r>
        <w:rPr>
          <w:spacing w:val="-5"/>
        </w:rPr>
        <w:t xml:space="preserve"> </w:t>
      </w:r>
      <w:r>
        <w:t>по</w:t>
      </w:r>
      <w:r>
        <w:rPr>
          <w:spacing w:val="-8"/>
        </w:rPr>
        <w:t xml:space="preserve"> </w:t>
      </w:r>
      <w:r>
        <w:t>теме</w:t>
      </w:r>
      <w:r>
        <w:rPr>
          <w:spacing w:val="-7"/>
        </w:rPr>
        <w:t xml:space="preserve"> </w:t>
      </w:r>
      <w:r>
        <w:t>для</w:t>
      </w:r>
      <w:r>
        <w:rPr>
          <w:spacing w:val="-5"/>
        </w:rPr>
        <w:t xml:space="preserve"> </w:t>
      </w:r>
      <w:r>
        <w:t>самостоятельного</w:t>
      </w:r>
      <w:r>
        <w:rPr>
          <w:spacing w:val="-4"/>
        </w:rPr>
        <w:t xml:space="preserve"> </w:t>
      </w:r>
      <w:r>
        <w:rPr>
          <w:spacing w:val="-2"/>
        </w:rPr>
        <w:t>изучения</w:t>
      </w:r>
    </w:p>
    <w:p w:rsidR="009679B4" w:rsidRDefault="00227CF0" w:rsidP="00227CF0">
      <w:pPr>
        <w:pStyle w:val="a4"/>
        <w:numPr>
          <w:ilvl w:val="0"/>
          <w:numId w:val="13"/>
        </w:numPr>
        <w:tabs>
          <w:tab w:val="left" w:pos="594"/>
        </w:tabs>
        <w:spacing w:line="274" w:lineRule="exact"/>
        <w:ind w:left="594" w:hanging="362"/>
        <w:rPr>
          <w:sz w:val="24"/>
        </w:rPr>
      </w:pPr>
      <w:r>
        <w:rPr>
          <w:sz w:val="24"/>
        </w:rPr>
        <w:t>Рациональный</w:t>
      </w:r>
      <w:r>
        <w:rPr>
          <w:spacing w:val="-11"/>
          <w:sz w:val="24"/>
        </w:rPr>
        <w:t xml:space="preserve"> </w:t>
      </w:r>
      <w:r>
        <w:rPr>
          <w:sz w:val="24"/>
        </w:rPr>
        <w:t>режим</w:t>
      </w:r>
      <w:r>
        <w:rPr>
          <w:spacing w:val="-10"/>
          <w:sz w:val="24"/>
        </w:rPr>
        <w:t xml:space="preserve"> </w:t>
      </w:r>
      <w:r>
        <w:rPr>
          <w:sz w:val="24"/>
        </w:rPr>
        <w:t>труда</w:t>
      </w:r>
      <w:r>
        <w:rPr>
          <w:spacing w:val="-10"/>
          <w:sz w:val="24"/>
        </w:rPr>
        <w:t xml:space="preserve"> </w:t>
      </w:r>
      <w:r>
        <w:rPr>
          <w:sz w:val="24"/>
        </w:rPr>
        <w:t>и</w:t>
      </w:r>
      <w:r>
        <w:rPr>
          <w:spacing w:val="-9"/>
          <w:sz w:val="24"/>
        </w:rPr>
        <w:t xml:space="preserve"> </w:t>
      </w:r>
      <w:r>
        <w:rPr>
          <w:sz w:val="24"/>
        </w:rPr>
        <w:t>отдыха</w:t>
      </w:r>
      <w:r>
        <w:rPr>
          <w:spacing w:val="-10"/>
          <w:sz w:val="24"/>
        </w:rPr>
        <w:t xml:space="preserve"> </w:t>
      </w:r>
      <w:r>
        <w:rPr>
          <w:sz w:val="24"/>
        </w:rPr>
        <w:t>как</w:t>
      </w:r>
      <w:r>
        <w:rPr>
          <w:spacing w:val="-8"/>
          <w:sz w:val="24"/>
        </w:rPr>
        <w:t xml:space="preserve"> </w:t>
      </w:r>
      <w:r>
        <w:rPr>
          <w:sz w:val="24"/>
        </w:rPr>
        <w:t>компонент</w:t>
      </w:r>
      <w:r>
        <w:rPr>
          <w:spacing w:val="-9"/>
          <w:sz w:val="24"/>
        </w:rPr>
        <w:t xml:space="preserve"> </w:t>
      </w:r>
      <w:r>
        <w:rPr>
          <w:sz w:val="24"/>
        </w:rPr>
        <w:t>здорового</w:t>
      </w:r>
      <w:r>
        <w:rPr>
          <w:spacing w:val="-9"/>
          <w:sz w:val="24"/>
        </w:rPr>
        <w:t xml:space="preserve"> </w:t>
      </w:r>
      <w:r>
        <w:rPr>
          <w:sz w:val="24"/>
        </w:rPr>
        <w:t>образа</w:t>
      </w:r>
      <w:r>
        <w:rPr>
          <w:spacing w:val="-12"/>
          <w:sz w:val="24"/>
        </w:rPr>
        <w:t xml:space="preserve"> </w:t>
      </w:r>
      <w:r>
        <w:rPr>
          <w:spacing w:val="-2"/>
          <w:sz w:val="24"/>
        </w:rPr>
        <w:t>жизни</w:t>
      </w:r>
    </w:p>
    <w:p w:rsidR="009679B4" w:rsidRDefault="00227CF0">
      <w:pPr>
        <w:pStyle w:val="1"/>
        <w:spacing w:before="4"/>
      </w:pPr>
      <w:r>
        <w:t>Список</w:t>
      </w:r>
      <w:r>
        <w:rPr>
          <w:spacing w:val="-3"/>
        </w:rPr>
        <w:t xml:space="preserve"> </w:t>
      </w:r>
      <w:r>
        <w:rPr>
          <w:spacing w:val="-2"/>
        </w:rPr>
        <w:t>литературы</w:t>
      </w:r>
    </w:p>
    <w:p w:rsidR="009679B4" w:rsidRDefault="00227CF0" w:rsidP="00227CF0">
      <w:pPr>
        <w:pStyle w:val="a4"/>
        <w:numPr>
          <w:ilvl w:val="0"/>
          <w:numId w:val="12"/>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52">
        <w:r>
          <w:rPr>
            <w:color w:val="0000FF"/>
            <w:spacing w:val="-2"/>
            <w:sz w:val="24"/>
          </w:rPr>
          <w:t>http://www</w:t>
        </w:r>
        <w:r>
          <w:rPr>
            <w:color w:val="0000FF"/>
            <w:spacing w:val="-2"/>
            <w:sz w:val="24"/>
          </w:rPr>
          <w:t>.studentlibrary.ru/book/ISBN9785970424186.html</w:t>
        </w:r>
      </w:hyperlink>
    </w:p>
    <w:p w:rsidR="009679B4" w:rsidRDefault="00227CF0" w:rsidP="00227CF0">
      <w:pPr>
        <w:pStyle w:val="a4"/>
        <w:numPr>
          <w:ilvl w:val="0"/>
          <w:numId w:val="12"/>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53">
        <w:r>
          <w:rPr>
            <w:color w:val="0000FF"/>
            <w:spacing w:val="-2"/>
            <w:sz w:val="24"/>
          </w:rPr>
          <w:t>http://www.studentlibrary.ru/book/ISBN9785970424193.html</w:t>
        </w:r>
      </w:hyperlink>
    </w:p>
    <w:p w:rsidR="009679B4" w:rsidRDefault="00227CF0" w:rsidP="00227CF0">
      <w:pPr>
        <w:pStyle w:val="a4"/>
        <w:numPr>
          <w:ilvl w:val="0"/>
          <w:numId w:val="12"/>
        </w:numPr>
        <w:tabs>
          <w:tab w:val="left" w:pos="595"/>
        </w:tabs>
        <w:ind w:right="422"/>
        <w:jc w:val="both"/>
        <w:rPr>
          <w:sz w:val="24"/>
        </w:rPr>
      </w:pPr>
      <w:r>
        <w:rPr>
          <w:sz w:val="24"/>
        </w:rPr>
        <w:t>Комарова, И.А. Физиология здорового образа жизни (для самостоятельной работы обучающихся) [Электронный ресурс] : учебное пособие / И.А. Комарова,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полнотекстовый режим доступа при авторизации для обучающихся и сотр</w:t>
      </w:r>
      <w:r>
        <w:rPr>
          <w:sz w:val="24"/>
        </w:rPr>
        <w:t xml:space="preserve">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2"/>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w:t>
      </w:r>
      <w:r>
        <w:rPr>
          <w:sz w:val="24"/>
        </w:rPr>
        <w:t>пособие / И.А. Комарова, И.Ю. Мельников, С.Л. Сашенков.</w:t>
      </w:r>
      <w:r>
        <w:rPr>
          <w:spacing w:val="79"/>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12"/>
        </w:numPr>
        <w:tabs>
          <w:tab w:val="left" w:pos="595"/>
        </w:tabs>
        <w:spacing w:before="73"/>
        <w:ind w:right="423"/>
        <w:jc w:val="both"/>
        <w:rPr>
          <w:sz w:val="24"/>
        </w:rPr>
      </w:pPr>
      <w:r>
        <w:rPr>
          <w:sz w:val="24"/>
        </w:rPr>
        <w:lastRenderedPageBreak/>
        <w:t>Нормальная физиология [Электронный ресурс] : учебник / под ред. Б. И. Ткаченко. – 3-е и</w:t>
      </w:r>
      <w:r>
        <w:rPr>
          <w:sz w:val="24"/>
        </w:rPr>
        <w:t xml:space="preserve">зд., испр. и доп. – М. : ГЭОТАР-Медиа, 2016. – 688 с. Режим доступа: </w:t>
      </w:r>
      <w:hyperlink r:id="rId54">
        <w:r>
          <w:rPr>
            <w:color w:val="0000FF"/>
            <w:spacing w:val="-2"/>
            <w:sz w:val="24"/>
          </w:rPr>
          <w:t>http://www.studentlibrary.ru/book/ISBN9785970436646.html</w:t>
        </w:r>
      </w:hyperlink>
    </w:p>
    <w:p w:rsidR="009679B4" w:rsidRDefault="00227CF0" w:rsidP="00227CF0">
      <w:pPr>
        <w:pStyle w:val="a4"/>
        <w:numPr>
          <w:ilvl w:val="0"/>
          <w:numId w:val="12"/>
        </w:numPr>
        <w:tabs>
          <w:tab w:val="left" w:pos="595"/>
          <w:tab w:val="left" w:pos="3215"/>
          <w:tab w:val="left" w:pos="4652"/>
          <w:tab w:val="left" w:pos="5667"/>
          <w:tab w:val="left" w:pos="6922"/>
          <w:tab w:val="left" w:pos="7983"/>
          <w:tab w:val="left" w:pos="9559"/>
        </w:tabs>
        <w:spacing w:before="1"/>
        <w:ind w:right="423"/>
        <w:jc w:val="both"/>
        <w:rPr>
          <w:sz w:val="24"/>
        </w:rPr>
      </w:pPr>
      <w:r>
        <w:rPr>
          <w:sz w:val="24"/>
        </w:rPr>
        <w:t>Нормальная физиология [Электронный ресурс] : учебник / под</w:t>
      </w:r>
      <w:r>
        <w:rPr>
          <w:sz w:val="24"/>
        </w:rPr>
        <w:t xml:space="preserve">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55">
        <w:r>
          <w:rPr>
            <w:color w:val="0000FF"/>
            <w:spacing w:val="-2"/>
            <w:sz w:val="24"/>
          </w:rPr>
          <w:t>http://www.studentlibrary.ru/book/ISBN9785970435281.html</w:t>
        </w:r>
      </w:hyperlink>
    </w:p>
    <w:p w:rsidR="009679B4" w:rsidRDefault="00227CF0" w:rsidP="00227CF0">
      <w:pPr>
        <w:pStyle w:val="a4"/>
        <w:numPr>
          <w:ilvl w:val="0"/>
          <w:numId w:val="12"/>
        </w:numPr>
        <w:tabs>
          <w:tab w:val="left" w:pos="595"/>
        </w:tabs>
        <w:ind w:right="422"/>
        <w:jc w:val="both"/>
        <w:rPr>
          <w:sz w:val="24"/>
        </w:rPr>
      </w:pPr>
      <w:r>
        <w:rPr>
          <w:sz w:val="24"/>
        </w:rPr>
        <w:t xml:space="preserve">Нормальная физиология [Электронный ресурс] : учебник / </w:t>
      </w:r>
      <w:r>
        <w:rPr>
          <w:sz w:val="24"/>
        </w:rPr>
        <w:t xml:space="preserve">под ред. Л. З. Теля, Н. А. Агаджаняна. – М. : Литтерра, 2015. – 768 с. Режим доступа: </w:t>
      </w:r>
      <w:hyperlink r:id="rId56">
        <w:r>
          <w:rPr>
            <w:color w:val="0000FF"/>
            <w:spacing w:val="-2"/>
            <w:sz w:val="24"/>
          </w:rPr>
          <w:t>http://www.studentlibrary.ru/book/ISBN9785423501679.html</w:t>
        </w:r>
      </w:hyperlink>
    </w:p>
    <w:p w:rsidR="009679B4" w:rsidRDefault="00227CF0" w:rsidP="00227CF0">
      <w:pPr>
        <w:pStyle w:val="a4"/>
        <w:numPr>
          <w:ilvl w:val="0"/>
          <w:numId w:val="12"/>
        </w:numPr>
        <w:tabs>
          <w:tab w:val="left" w:pos="595"/>
        </w:tabs>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1"/>
          <w:sz w:val="24"/>
        </w:rPr>
        <w:t xml:space="preserve"> </w:t>
      </w:r>
      <w:r>
        <w:rPr>
          <w:sz w:val="24"/>
        </w:rPr>
        <w:t>Ткаченко.</w:t>
      </w:r>
      <w:r>
        <w:rPr>
          <w:spacing w:val="-4"/>
          <w:sz w:val="24"/>
        </w:rPr>
        <w:t xml:space="preserve"> </w:t>
      </w:r>
      <w:r>
        <w:rPr>
          <w:sz w:val="24"/>
        </w:rPr>
        <w:t>–</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ind w:left="0"/>
      </w:pPr>
    </w:p>
    <w:p w:rsidR="009679B4" w:rsidRDefault="00227CF0">
      <w:pPr>
        <w:pStyle w:val="a3"/>
      </w:pPr>
      <w:r>
        <w:rPr>
          <w:b/>
        </w:rPr>
        <w:t>Тема:</w:t>
      </w:r>
      <w:r>
        <w:rPr>
          <w:b/>
          <w:spacing w:val="-12"/>
        </w:rPr>
        <w:t xml:space="preserve"> </w:t>
      </w:r>
      <w:r>
        <w:t>Профилактика</w:t>
      </w:r>
      <w:r>
        <w:rPr>
          <w:spacing w:val="-10"/>
        </w:rPr>
        <w:t xml:space="preserve"> </w:t>
      </w:r>
      <w:r>
        <w:t>преждевременного</w:t>
      </w:r>
      <w:r>
        <w:rPr>
          <w:spacing w:val="-9"/>
        </w:rPr>
        <w:t xml:space="preserve"> </w:t>
      </w:r>
      <w:r>
        <w:t>старения</w:t>
      </w:r>
      <w:r>
        <w:rPr>
          <w:spacing w:val="-9"/>
        </w:rPr>
        <w:t xml:space="preserve"> </w:t>
      </w:r>
      <w:r>
        <w:t>организма</w:t>
      </w:r>
      <w:r>
        <w:rPr>
          <w:spacing w:val="-9"/>
        </w:rPr>
        <w:t xml:space="preserve"> </w:t>
      </w:r>
      <w:r>
        <w:rPr>
          <w:spacing w:val="-2"/>
        </w:rPr>
        <w:t>человека</w:t>
      </w:r>
    </w:p>
    <w:p w:rsidR="009679B4" w:rsidRDefault="00227CF0">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227CF0" w:rsidP="00227CF0">
      <w:pPr>
        <w:pStyle w:val="a4"/>
        <w:numPr>
          <w:ilvl w:val="0"/>
          <w:numId w:val="11"/>
        </w:numPr>
        <w:tabs>
          <w:tab w:val="left" w:pos="594"/>
        </w:tabs>
        <w:spacing w:line="274" w:lineRule="exact"/>
        <w:ind w:left="594" w:hanging="362"/>
        <w:rPr>
          <w:sz w:val="24"/>
        </w:rPr>
      </w:pPr>
      <w:r>
        <w:rPr>
          <w:sz w:val="24"/>
        </w:rPr>
        <w:t>Профилактика</w:t>
      </w:r>
      <w:r>
        <w:rPr>
          <w:spacing w:val="-11"/>
          <w:sz w:val="24"/>
        </w:rPr>
        <w:t xml:space="preserve"> </w:t>
      </w:r>
      <w:r>
        <w:rPr>
          <w:sz w:val="24"/>
        </w:rPr>
        <w:t>преждевременного</w:t>
      </w:r>
      <w:r>
        <w:rPr>
          <w:spacing w:val="-8"/>
          <w:sz w:val="24"/>
        </w:rPr>
        <w:t xml:space="preserve"> </w:t>
      </w:r>
      <w:r>
        <w:rPr>
          <w:sz w:val="24"/>
        </w:rPr>
        <w:t>старения</w:t>
      </w:r>
      <w:r>
        <w:rPr>
          <w:spacing w:val="-9"/>
          <w:sz w:val="24"/>
        </w:rPr>
        <w:t xml:space="preserve"> </w:t>
      </w:r>
      <w:r>
        <w:rPr>
          <w:sz w:val="24"/>
        </w:rPr>
        <w:t>организма</w:t>
      </w:r>
      <w:r>
        <w:rPr>
          <w:spacing w:val="-8"/>
          <w:sz w:val="24"/>
        </w:rPr>
        <w:t xml:space="preserve"> </w:t>
      </w:r>
      <w:r>
        <w:rPr>
          <w:spacing w:val="-2"/>
          <w:sz w:val="24"/>
        </w:rPr>
        <w:t>человека</w:t>
      </w:r>
    </w:p>
    <w:p w:rsidR="009679B4" w:rsidRDefault="00227CF0">
      <w:pPr>
        <w:pStyle w:val="1"/>
      </w:pPr>
      <w:r>
        <w:t>Список</w:t>
      </w:r>
      <w:r>
        <w:rPr>
          <w:spacing w:val="-3"/>
        </w:rPr>
        <w:t xml:space="preserve"> </w:t>
      </w:r>
      <w:r>
        <w:rPr>
          <w:spacing w:val="-2"/>
        </w:rPr>
        <w:t>литературы</w:t>
      </w:r>
    </w:p>
    <w:p w:rsidR="009679B4" w:rsidRDefault="00227CF0" w:rsidP="00227CF0">
      <w:pPr>
        <w:pStyle w:val="a4"/>
        <w:numPr>
          <w:ilvl w:val="0"/>
          <w:numId w:val="10"/>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57">
        <w:r>
          <w:rPr>
            <w:color w:val="0000FF"/>
            <w:spacing w:val="-2"/>
            <w:sz w:val="24"/>
          </w:rPr>
          <w:t>http://www.studentlibrary.ru/book/ISBN9785970424186.html</w:t>
        </w:r>
      </w:hyperlink>
    </w:p>
    <w:p w:rsidR="009679B4" w:rsidRDefault="00227CF0" w:rsidP="00227CF0">
      <w:pPr>
        <w:pStyle w:val="a4"/>
        <w:numPr>
          <w:ilvl w:val="0"/>
          <w:numId w:val="10"/>
        </w:numPr>
        <w:tabs>
          <w:tab w:val="left" w:pos="595"/>
        </w:tabs>
        <w:ind w:right="424"/>
        <w:jc w:val="both"/>
        <w:rPr>
          <w:sz w:val="24"/>
        </w:rPr>
      </w:pPr>
      <w:r>
        <w:rPr>
          <w:sz w:val="24"/>
        </w:rPr>
        <w:t>Камкин, А.Г. Атлас по физиологии. В двух томах. Том 2 [Электронный ресурс] : учебное пособие / А.Г. Камкин, И.С. Киселева. – М. :</w:t>
      </w:r>
      <w:r>
        <w:rPr>
          <w:sz w:val="24"/>
        </w:rPr>
        <w:t xml:space="preserve"> ГЭОТАР-Медиа, 2013. – 448 с. Режим доступа: </w:t>
      </w:r>
      <w:hyperlink r:id="rId58">
        <w:r>
          <w:rPr>
            <w:color w:val="0000FF"/>
            <w:spacing w:val="-2"/>
            <w:sz w:val="24"/>
          </w:rPr>
          <w:t>http://www.studentlibrary.ru/book/ISBN9785970424193.html</w:t>
        </w:r>
      </w:hyperlink>
    </w:p>
    <w:p w:rsidR="009679B4" w:rsidRDefault="00227CF0" w:rsidP="00227CF0">
      <w:pPr>
        <w:pStyle w:val="a4"/>
        <w:numPr>
          <w:ilvl w:val="0"/>
          <w:numId w:val="10"/>
        </w:numPr>
        <w:tabs>
          <w:tab w:val="left" w:pos="595"/>
        </w:tabs>
        <w:ind w:right="422"/>
        <w:jc w:val="both"/>
        <w:rPr>
          <w:sz w:val="24"/>
        </w:rPr>
      </w:pPr>
      <w:r>
        <w:rPr>
          <w:sz w:val="24"/>
        </w:rPr>
        <w:t>Комарова, И.А. Физиология здорового образа жизни (для самостоятельной работы обуча</w:t>
      </w:r>
      <w:r>
        <w:rPr>
          <w:sz w:val="24"/>
        </w:rPr>
        <w:t>ющихся) [Электронный ресурс] : учебное пособие / И.А. Комарова,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http://www.lib- susmu.chelsm</w:t>
      </w:r>
      <w:r>
        <w:rPr>
          <w:color w:val="0000FF"/>
          <w:sz w:val="24"/>
        </w:rPr>
        <w:t xml:space="preserve">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10"/>
        </w:numPr>
        <w:tabs>
          <w:tab w:val="left" w:pos="595"/>
        </w:tabs>
        <w:ind w:right="420"/>
        <w:jc w:val="both"/>
        <w:rPr>
          <w:sz w:val="24"/>
        </w:rPr>
      </w:pPr>
      <w:r>
        <w:rPr>
          <w:sz w:val="24"/>
        </w:rPr>
        <w:t>Комарова, И.А. Факторы риска, их влияние на организм человека. Оптимизация функций организма ч</w:t>
      </w:r>
      <w:r>
        <w:rPr>
          <w:sz w:val="24"/>
        </w:rPr>
        <w:t>еловека (для самостоятельной работы обучающихся) [Электронный ресурс] : учебное пособие / И.А. Комарова, И.Ю. Мельников, С.Л. Сашенков.</w:t>
      </w:r>
      <w:r>
        <w:rPr>
          <w:spacing w:val="80"/>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w:t>
      </w:r>
      <w:r>
        <w:rPr>
          <w:sz w:val="24"/>
        </w:rPr>
        <w:t>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10"/>
        </w:numPr>
        <w:tabs>
          <w:tab w:val="left" w:pos="595"/>
        </w:tabs>
        <w:ind w:right="423"/>
        <w:jc w:val="both"/>
        <w:rPr>
          <w:sz w:val="24"/>
        </w:rPr>
      </w:pPr>
      <w:r>
        <w:rPr>
          <w:sz w:val="24"/>
        </w:rPr>
        <w:t>Нормальная физиология [Электронный ресурс] : учебник / под ред. Б. И. Ткаченко. – 3-е изд., испр. и доп. – М. : Г</w:t>
      </w:r>
      <w:r>
        <w:rPr>
          <w:sz w:val="24"/>
        </w:rPr>
        <w:t xml:space="preserve">ЭОТАР-Медиа, 2016. – 688 с. Режим доступа: </w:t>
      </w:r>
      <w:hyperlink r:id="rId59">
        <w:r>
          <w:rPr>
            <w:color w:val="0000FF"/>
            <w:spacing w:val="-2"/>
            <w:sz w:val="24"/>
          </w:rPr>
          <w:t>http://www.studentlibrary.ru/book/ISBN9785970436646.html</w:t>
        </w:r>
      </w:hyperlink>
    </w:p>
    <w:p w:rsidR="009679B4" w:rsidRDefault="00227CF0" w:rsidP="00227CF0">
      <w:pPr>
        <w:pStyle w:val="a4"/>
        <w:numPr>
          <w:ilvl w:val="0"/>
          <w:numId w:val="10"/>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w:t>
      </w:r>
      <w:r>
        <w:rPr>
          <w:sz w:val="24"/>
        </w:rPr>
        <w:t xml:space="preserve">: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60">
        <w:r>
          <w:rPr>
            <w:color w:val="0000FF"/>
            <w:spacing w:val="-2"/>
            <w:sz w:val="24"/>
          </w:rPr>
          <w:t>http://www.studentlibrary.ru/book/ISBN9785970435281.html</w:t>
        </w:r>
      </w:hyperlink>
    </w:p>
    <w:p w:rsidR="009679B4" w:rsidRDefault="00227CF0" w:rsidP="00227CF0">
      <w:pPr>
        <w:pStyle w:val="a4"/>
        <w:numPr>
          <w:ilvl w:val="0"/>
          <w:numId w:val="10"/>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61">
        <w:r>
          <w:rPr>
            <w:color w:val="0000FF"/>
            <w:spacing w:val="-2"/>
            <w:sz w:val="24"/>
          </w:rPr>
          <w:t>http://www.studentlibrary.ru/book/ISBN97854</w:t>
        </w:r>
        <w:r>
          <w:rPr>
            <w:color w:val="0000FF"/>
            <w:spacing w:val="-2"/>
            <w:sz w:val="24"/>
          </w:rPr>
          <w:t>23501679.html</w:t>
        </w:r>
      </w:hyperlink>
    </w:p>
    <w:p w:rsidR="009679B4" w:rsidRDefault="00227CF0" w:rsidP="00227CF0">
      <w:pPr>
        <w:pStyle w:val="a4"/>
        <w:numPr>
          <w:ilvl w:val="0"/>
          <w:numId w:val="10"/>
        </w:numPr>
        <w:tabs>
          <w:tab w:val="left" w:pos="595"/>
        </w:tabs>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spacing w:before="272"/>
        <w:ind w:left="0"/>
      </w:pPr>
    </w:p>
    <w:p w:rsidR="009679B4" w:rsidRDefault="00227CF0">
      <w:pPr>
        <w:pStyle w:val="a3"/>
      </w:pPr>
      <w:r>
        <w:rPr>
          <w:b/>
        </w:rPr>
        <w:t>Тема:</w:t>
      </w:r>
      <w:r>
        <w:rPr>
          <w:b/>
          <w:spacing w:val="-16"/>
        </w:rPr>
        <w:t xml:space="preserve"> </w:t>
      </w:r>
      <w:r>
        <w:t>Аутогенная</w:t>
      </w:r>
      <w:r>
        <w:rPr>
          <w:spacing w:val="-12"/>
        </w:rPr>
        <w:t xml:space="preserve"> </w:t>
      </w:r>
      <w:r>
        <w:t>тренировка</w:t>
      </w:r>
      <w:r>
        <w:rPr>
          <w:spacing w:val="-14"/>
        </w:rPr>
        <w:t xml:space="preserve"> </w:t>
      </w:r>
      <w:r>
        <w:t>как</w:t>
      </w:r>
      <w:r>
        <w:rPr>
          <w:spacing w:val="-12"/>
        </w:rPr>
        <w:t xml:space="preserve"> </w:t>
      </w:r>
      <w:r>
        <w:t>метод</w:t>
      </w:r>
      <w:r>
        <w:rPr>
          <w:spacing w:val="-11"/>
        </w:rPr>
        <w:t xml:space="preserve"> </w:t>
      </w:r>
      <w:r>
        <w:t>поведенческой</w:t>
      </w:r>
      <w:r>
        <w:rPr>
          <w:spacing w:val="-12"/>
        </w:rPr>
        <w:t xml:space="preserve"> </w:t>
      </w:r>
      <w:r>
        <w:rPr>
          <w:spacing w:val="-2"/>
        </w:rPr>
        <w:t>терапии</w:t>
      </w:r>
    </w:p>
    <w:p w:rsidR="009679B4" w:rsidRDefault="00227CF0">
      <w:pPr>
        <w:pStyle w:val="1"/>
        <w:spacing w:line="240" w:lineRule="auto"/>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9679B4">
      <w:pPr>
        <w:sectPr w:rsidR="009679B4">
          <w:pgSz w:w="11910" w:h="16840"/>
          <w:pgMar w:top="1160" w:right="140" w:bottom="1200" w:left="900" w:header="0" w:footer="989" w:gutter="0"/>
          <w:cols w:space="720"/>
        </w:sectPr>
      </w:pPr>
    </w:p>
    <w:p w:rsidR="009679B4" w:rsidRDefault="00227CF0" w:rsidP="00227CF0">
      <w:pPr>
        <w:pStyle w:val="a4"/>
        <w:numPr>
          <w:ilvl w:val="0"/>
          <w:numId w:val="9"/>
        </w:numPr>
        <w:tabs>
          <w:tab w:val="left" w:pos="594"/>
        </w:tabs>
        <w:spacing w:before="73"/>
        <w:ind w:left="594" w:hanging="362"/>
        <w:jc w:val="both"/>
        <w:rPr>
          <w:sz w:val="24"/>
        </w:rPr>
      </w:pPr>
      <w:r>
        <w:rPr>
          <w:sz w:val="24"/>
        </w:rPr>
        <w:lastRenderedPageBreak/>
        <w:t>Аутогенная</w:t>
      </w:r>
      <w:r>
        <w:rPr>
          <w:spacing w:val="-15"/>
          <w:sz w:val="24"/>
        </w:rPr>
        <w:t xml:space="preserve"> </w:t>
      </w:r>
      <w:r>
        <w:rPr>
          <w:sz w:val="24"/>
        </w:rPr>
        <w:t>тренировка</w:t>
      </w:r>
      <w:r>
        <w:rPr>
          <w:spacing w:val="-13"/>
          <w:sz w:val="24"/>
        </w:rPr>
        <w:t xml:space="preserve"> </w:t>
      </w:r>
      <w:r>
        <w:rPr>
          <w:sz w:val="24"/>
        </w:rPr>
        <w:t>как</w:t>
      </w:r>
      <w:r>
        <w:rPr>
          <w:spacing w:val="-12"/>
          <w:sz w:val="24"/>
        </w:rPr>
        <w:t xml:space="preserve"> </w:t>
      </w:r>
      <w:r>
        <w:rPr>
          <w:sz w:val="24"/>
        </w:rPr>
        <w:t>метод</w:t>
      </w:r>
      <w:r>
        <w:rPr>
          <w:spacing w:val="-11"/>
          <w:sz w:val="24"/>
        </w:rPr>
        <w:t xml:space="preserve"> </w:t>
      </w:r>
      <w:r>
        <w:rPr>
          <w:sz w:val="24"/>
        </w:rPr>
        <w:t>поведенческой</w:t>
      </w:r>
      <w:r>
        <w:rPr>
          <w:spacing w:val="-12"/>
          <w:sz w:val="24"/>
        </w:rPr>
        <w:t xml:space="preserve"> </w:t>
      </w:r>
      <w:r>
        <w:rPr>
          <w:spacing w:val="-2"/>
          <w:sz w:val="24"/>
        </w:rPr>
        <w:t>терапии</w:t>
      </w:r>
    </w:p>
    <w:p w:rsidR="009679B4" w:rsidRDefault="00227CF0">
      <w:pPr>
        <w:pStyle w:val="1"/>
        <w:jc w:val="both"/>
      </w:pPr>
      <w:r>
        <w:t>Список</w:t>
      </w:r>
      <w:r>
        <w:rPr>
          <w:spacing w:val="-3"/>
        </w:rPr>
        <w:t xml:space="preserve"> </w:t>
      </w:r>
      <w:r>
        <w:rPr>
          <w:spacing w:val="-2"/>
        </w:rPr>
        <w:t>литературы</w:t>
      </w:r>
    </w:p>
    <w:p w:rsidR="009679B4" w:rsidRDefault="00227CF0" w:rsidP="00227CF0">
      <w:pPr>
        <w:pStyle w:val="a4"/>
        <w:numPr>
          <w:ilvl w:val="0"/>
          <w:numId w:val="8"/>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62">
        <w:r>
          <w:rPr>
            <w:color w:val="0000FF"/>
            <w:spacing w:val="-2"/>
            <w:sz w:val="24"/>
          </w:rPr>
          <w:t>http://www</w:t>
        </w:r>
        <w:r>
          <w:rPr>
            <w:color w:val="0000FF"/>
            <w:spacing w:val="-2"/>
            <w:sz w:val="24"/>
          </w:rPr>
          <w:t>.studentlibrary.ru/book/ISBN9785970424186.html</w:t>
        </w:r>
      </w:hyperlink>
    </w:p>
    <w:p w:rsidR="009679B4" w:rsidRDefault="00227CF0" w:rsidP="00227CF0">
      <w:pPr>
        <w:pStyle w:val="a4"/>
        <w:numPr>
          <w:ilvl w:val="0"/>
          <w:numId w:val="8"/>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63">
        <w:r>
          <w:rPr>
            <w:color w:val="0000FF"/>
            <w:spacing w:val="-2"/>
            <w:sz w:val="24"/>
          </w:rPr>
          <w:t>http://www.studentlibrary.ru/book/ISBN9785970424193.html</w:t>
        </w:r>
      </w:hyperlink>
    </w:p>
    <w:p w:rsidR="009679B4" w:rsidRDefault="00227CF0" w:rsidP="00227CF0">
      <w:pPr>
        <w:pStyle w:val="a4"/>
        <w:numPr>
          <w:ilvl w:val="0"/>
          <w:numId w:val="8"/>
        </w:numPr>
        <w:tabs>
          <w:tab w:val="left" w:pos="595"/>
        </w:tabs>
        <w:ind w:right="422"/>
        <w:jc w:val="both"/>
        <w:rPr>
          <w:sz w:val="24"/>
        </w:rPr>
      </w:pPr>
      <w:r>
        <w:rPr>
          <w:sz w:val="24"/>
        </w:rPr>
        <w:t>Комарова, И.А. Физиология здорового образа жизни (для самостоятельной работы обучающихся) [Электронный ресурс] : учебное пособие / И.А. Комарова,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полнотекстовый режим доступа при авторизации для обучающихся и сотр</w:t>
      </w:r>
      <w:r>
        <w:rPr>
          <w:sz w:val="24"/>
        </w:rPr>
        <w:t xml:space="preserve">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8"/>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w:t>
      </w:r>
      <w:r>
        <w:rPr>
          <w:sz w:val="24"/>
        </w:rPr>
        <w:t>пособие / И.А. Комарова, И.Ю. Мельников, С.Л. Сашенков.</w:t>
      </w:r>
      <w:r>
        <w:rPr>
          <w:spacing w:val="80"/>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w:t>
      </w:r>
      <w:r>
        <w:rPr>
          <w:sz w:val="24"/>
        </w:rPr>
        <w:t>леджа ЮУГМУ, для остальных – только библиографическое описание</w:t>
      </w:r>
    </w:p>
    <w:p w:rsidR="009679B4" w:rsidRDefault="00227CF0" w:rsidP="00227CF0">
      <w:pPr>
        <w:pStyle w:val="a4"/>
        <w:numPr>
          <w:ilvl w:val="0"/>
          <w:numId w:val="8"/>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64">
        <w:r>
          <w:rPr>
            <w:color w:val="0000FF"/>
            <w:spacing w:val="-2"/>
            <w:sz w:val="24"/>
          </w:rPr>
          <w:t>http://www.studentlibrary.ru/book/ISBN9785970436646.html</w:t>
        </w:r>
      </w:hyperlink>
    </w:p>
    <w:p w:rsidR="009679B4" w:rsidRDefault="00227CF0" w:rsidP="00227CF0">
      <w:pPr>
        <w:pStyle w:val="a4"/>
        <w:numPr>
          <w:ilvl w:val="0"/>
          <w:numId w:val="8"/>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65">
        <w:r>
          <w:rPr>
            <w:color w:val="0000FF"/>
            <w:spacing w:val="-2"/>
            <w:sz w:val="24"/>
          </w:rPr>
          <w:t>http://www.studentlibrary.ru/book/ISBN9785970435281.html</w:t>
        </w:r>
      </w:hyperlink>
    </w:p>
    <w:p w:rsidR="009679B4" w:rsidRDefault="00227CF0" w:rsidP="00227CF0">
      <w:pPr>
        <w:pStyle w:val="a4"/>
        <w:numPr>
          <w:ilvl w:val="0"/>
          <w:numId w:val="8"/>
        </w:numPr>
        <w:tabs>
          <w:tab w:val="left" w:pos="595"/>
        </w:tabs>
        <w:ind w:right="425"/>
        <w:jc w:val="both"/>
        <w:rPr>
          <w:sz w:val="24"/>
        </w:rPr>
      </w:pPr>
      <w:r>
        <w:rPr>
          <w:sz w:val="24"/>
        </w:rPr>
        <w:t>Нормальная физиология [Электронный ресурс] : учебник / под ред. Л. З. Теля, Н. А. Агаджаняна. – М. : Литтерра, 2015. – 768 с. Реж</w:t>
      </w:r>
      <w:r>
        <w:rPr>
          <w:sz w:val="24"/>
        </w:rPr>
        <w:t xml:space="preserve">им доступа: </w:t>
      </w:r>
      <w:hyperlink r:id="rId66">
        <w:r>
          <w:rPr>
            <w:color w:val="0000FF"/>
            <w:spacing w:val="-2"/>
            <w:sz w:val="24"/>
          </w:rPr>
          <w:t>http://www.studentlibrary.ru/book/ISBN9785423501679.html</w:t>
        </w:r>
      </w:hyperlink>
    </w:p>
    <w:p w:rsidR="009679B4" w:rsidRDefault="00227CF0" w:rsidP="00227CF0">
      <w:pPr>
        <w:pStyle w:val="a4"/>
        <w:numPr>
          <w:ilvl w:val="0"/>
          <w:numId w:val="8"/>
        </w:numPr>
        <w:tabs>
          <w:tab w:val="left" w:pos="595"/>
        </w:tabs>
        <w:spacing w:before="2" w:line="237" w:lineRule="auto"/>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w:t>
      </w:r>
      <w:r>
        <w:rPr>
          <w:sz w:val="24"/>
        </w:rPr>
        <w:t>ерного государственного медицинского университета, 2001. – 728 с.</w:t>
      </w:r>
    </w:p>
    <w:p w:rsidR="009679B4" w:rsidRDefault="009679B4">
      <w:pPr>
        <w:pStyle w:val="a3"/>
        <w:ind w:left="0"/>
      </w:pPr>
    </w:p>
    <w:p w:rsidR="009679B4" w:rsidRDefault="009679B4">
      <w:pPr>
        <w:pStyle w:val="a3"/>
        <w:spacing w:before="1"/>
        <w:ind w:left="0"/>
      </w:pPr>
    </w:p>
    <w:p w:rsidR="009679B4" w:rsidRDefault="00227CF0">
      <w:pPr>
        <w:pStyle w:val="a3"/>
      </w:pPr>
      <w:r>
        <w:rPr>
          <w:b/>
        </w:rPr>
        <w:t>Тема:</w:t>
      </w:r>
      <w:r>
        <w:rPr>
          <w:b/>
          <w:spacing w:val="-16"/>
        </w:rPr>
        <w:t xml:space="preserve"> </w:t>
      </w:r>
      <w:r>
        <w:t>Музыкотерапия</w:t>
      </w:r>
      <w:r>
        <w:rPr>
          <w:spacing w:val="-13"/>
        </w:rPr>
        <w:t xml:space="preserve"> </w:t>
      </w:r>
      <w:r>
        <w:t>как</w:t>
      </w:r>
      <w:r>
        <w:rPr>
          <w:spacing w:val="-13"/>
        </w:rPr>
        <w:t xml:space="preserve"> </w:t>
      </w:r>
      <w:r>
        <w:t>метод</w:t>
      </w:r>
      <w:r>
        <w:rPr>
          <w:spacing w:val="-13"/>
        </w:rPr>
        <w:t xml:space="preserve"> </w:t>
      </w:r>
      <w:r>
        <w:t>коррекции</w:t>
      </w:r>
      <w:r>
        <w:rPr>
          <w:spacing w:val="-15"/>
        </w:rPr>
        <w:t xml:space="preserve"> </w:t>
      </w:r>
      <w:r>
        <w:t>функционального</w:t>
      </w:r>
      <w:r>
        <w:rPr>
          <w:spacing w:val="-13"/>
        </w:rPr>
        <w:t xml:space="preserve"> </w:t>
      </w:r>
      <w:r>
        <w:t>состояния</w:t>
      </w:r>
      <w:r>
        <w:rPr>
          <w:spacing w:val="-13"/>
        </w:rPr>
        <w:t xml:space="preserve"> </w:t>
      </w:r>
      <w:r>
        <w:t>организма</w:t>
      </w:r>
      <w:r>
        <w:rPr>
          <w:spacing w:val="-13"/>
        </w:rPr>
        <w:t xml:space="preserve"> </w:t>
      </w:r>
      <w:r>
        <w:rPr>
          <w:spacing w:val="-2"/>
        </w:rPr>
        <w:t>человека</w:t>
      </w:r>
    </w:p>
    <w:p w:rsidR="009679B4" w:rsidRDefault="00227CF0">
      <w:pPr>
        <w:pStyle w:val="1"/>
      </w:pPr>
      <w:r>
        <w:t>Вопросы</w:t>
      </w:r>
      <w:r>
        <w:rPr>
          <w:spacing w:val="-6"/>
        </w:rPr>
        <w:t xml:space="preserve"> </w:t>
      </w:r>
      <w:r>
        <w:t>по</w:t>
      </w:r>
      <w:r>
        <w:rPr>
          <w:spacing w:val="-7"/>
        </w:rPr>
        <w:t xml:space="preserve"> </w:t>
      </w:r>
      <w:r>
        <w:t>теме</w:t>
      </w:r>
      <w:r>
        <w:rPr>
          <w:spacing w:val="-7"/>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227CF0" w:rsidP="00227CF0">
      <w:pPr>
        <w:pStyle w:val="a4"/>
        <w:numPr>
          <w:ilvl w:val="0"/>
          <w:numId w:val="7"/>
        </w:numPr>
        <w:tabs>
          <w:tab w:val="left" w:pos="594"/>
        </w:tabs>
        <w:spacing w:line="274" w:lineRule="exact"/>
        <w:ind w:left="594" w:hanging="362"/>
        <w:rPr>
          <w:sz w:val="24"/>
        </w:rPr>
      </w:pPr>
      <w:r>
        <w:rPr>
          <w:sz w:val="24"/>
        </w:rPr>
        <w:t>Музыкотерапия</w:t>
      </w:r>
      <w:r>
        <w:rPr>
          <w:spacing w:val="-17"/>
          <w:sz w:val="24"/>
        </w:rPr>
        <w:t xml:space="preserve"> </w:t>
      </w:r>
      <w:r>
        <w:rPr>
          <w:sz w:val="24"/>
        </w:rPr>
        <w:t>как</w:t>
      </w:r>
      <w:r>
        <w:rPr>
          <w:spacing w:val="-15"/>
          <w:sz w:val="24"/>
        </w:rPr>
        <w:t xml:space="preserve"> </w:t>
      </w:r>
      <w:r>
        <w:rPr>
          <w:sz w:val="24"/>
        </w:rPr>
        <w:t>метод</w:t>
      </w:r>
      <w:r>
        <w:rPr>
          <w:spacing w:val="-14"/>
          <w:sz w:val="24"/>
        </w:rPr>
        <w:t xml:space="preserve"> </w:t>
      </w:r>
      <w:r>
        <w:rPr>
          <w:sz w:val="24"/>
        </w:rPr>
        <w:t>коррекции</w:t>
      </w:r>
      <w:r>
        <w:rPr>
          <w:spacing w:val="-15"/>
          <w:sz w:val="24"/>
        </w:rPr>
        <w:t xml:space="preserve"> </w:t>
      </w:r>
      <w:r>
        <w:rPr>
          <w:sz w:val="24"/>
        </w:rPr>
        <w:t>функционального</w:t>
      </w:r>
      <w:r>
        <w:rPr>
          <w:spacing w:val="-14"/>
          <w:sz w:val="24"/>
        </w:rPr>
        <w:t xml:space="preserve"> </w:t>
      </w:r>
      <w:r>
        <w:rPr>
          <w:sz w:val="24"/>
        </w:rPr>
        <w:t>состояния</w:t>
      </w:r>
      <w:r>
        <w:rPr>
          <w:spacing w:val="-14"/>
          <w:sz w:val="24"/>
        </w:rPr>
        <w:t xml:space="preserve"> </w:t>
      </w:r>
      <w:r>
        <w:rPr>
          <w:sz w:val="24"/>
        </w:rPr>
        <w:t>организма</w:t>
      </w:r>
      <w:r>
        <w:rPr>
          <w:spacing w:val="-15"/>
          <w:sz w:val="24"/>
        </w:rPr>
        <w:t xml:space="preserve"> </w:t>
      </w:r>
      <w:r>
        <w:rPr>
          <w:spacing w:val="-2"/>
          <w:sz w:val="24"/>
        </w:rPr>
        <w:t>человека</w:t>
      </w:r>
    </w:p>
    <w:p w:rsidR="009679B4" w:rsidRDefault="00227CF0">
      <w:pPr>
        <w:pStyle w:val="1"/>
        <w:spacing w:before="4"/>
      </w:pPr>
      <w:r>
        <w:t>Список</w:t>
      </w:r>
      <w:r>
        <w:rPr>
          <w:spacing w:val="-3"/>
        </w:rPr>
        <w:t xml:space="preserve"> </w:t>
      </w:r>
      <w:r>
        <w:rPr>
          <w:spacing w:val="-2"/>
        </w:rPr>
        <w:t>литературы</w:t>
      </w:r>
    </w:p>
    <w:p w:rsidR="009679B4" w:rsidRDefault="00227CF0" w:rsidP="00227CF0">
      <w:pPr>
        <w:pStyle w:val="a4"/>
        <w:numPr>
          <w:ilvl w:val="0"/>
          <w:numId w:val="6"/>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67">
        <w:r>
          <w:rPr>
            <w:color w:val="0000FF"/>
            <w:spacing w:val="-2"/>
            <w:sz w:val="24"/>
          </w:rPr>
          <w:t>http://www.studentlibrary.ru/book/ISBN9785970424186.html</w:t>
        </w:r>
      </w:hyperlink>
    </w:p>
    <w:p w:rsidR="009679B4" w:rsidRDefault="00227CF0" w:rsidP="00227CF0">
      <w:pPr>
        <w:pStyle w:val="a4"/>
        <w:numPr>
          <w:ilvl w:val="0"/>
          <w:numId w:val="6"/>
        </w:numPr>
        <w:tabs>
          <w:tab w:val="left" w:pos="595"/>
        </w:tabs>
        <w:ind w:right="424"/>
        <w:jc w:val="both"/>
        <w:rPr>
          <w:sz w:val="24"/>
        </w:rPr>
      </w:pPr>
      <w:r>
        <w:rPr>
          <w:sz w:val="24"/>
        </w:rPr>
        <w:t>Камкин, А.Г. Атлас по физиологии. В двух томах. Том 2 [Электронный ресурс] : учебное пособие / А.Г. Камкин, И.С. Киселева. – М. : ГЭОТАР-Медиа, 2013. – 448 с. Реж</w:t>
      </w:r>
      <w:r>
        <w:rPr>
          <w:sz w:val="24"/>
        </w:rPr>
        <w:t xml:space="preserve">им доступа: </w:t>
      </w:r>
      <w:hyperlink r:id="rId68">
        <w:r>
          <w:rPr>
            <w:color w:val="0000FF"/>
            <w:spacing w:val="-2"/>
            <w:sz w:val="24"/>
          </w:rPr>
          <w:t>http://www.studentlibrary.ru/book/ISBN9785970424193.html</w:t>
        </w:r>
      </w:hyperlink>
    </w:p>
    <w:p w:rsidR="009679B4" w:rsidRDefault="00227CF0" w:rsidP="00227CF0">
      <w:pPr>
        <w:pStyle w:val="a4"/>
        <w:numPr>
          <w:ilvl w:val="0"/>
          <w:numId w:val="6"/>
        </w:numPr>
        <w:tabs>
          <w:tab w:val="left" w:pos="595"/>
        </w:tabs>
        <w:ind w:right="422"/>
        <w:jc w:val="both"/>
        <w:rPr>
          <w:sz w:val="24"/>
        </w:rPr>
      </w:pPr>
      <w:r>
        <w:rPr>
          <w:sz w:val="24"/>
        </w:rPr>
        <w:t>Комарова, И.А. Физиология здорового образа жизни (для самостоятельной работы обучающихся) [Электронный ресурс] : уч</w:t>
      </w:r>
      <w:r>
        <w:rPr>
          <w:sz w:val="24"/>
        </w:rPr>
        <w:t>ебное пособие / И.А. Комарова,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полнотекстовый режим</w:t>
      </w:r>
      <w:r>
        <w:rPr>
          <w:sz w:val="24"/>
        </w:rPr>
        <w:t xml:space="preserve">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6"/>
        </w:numPr>
        <w:tabs>
          <w:tab w:val="left" w:pos="595"/>
        </w:tabs>
        <w:spacing w:before="73"/>
        <w:ind w:right="420"/>
        <w:jc w:val="both"/>
        <w:rPr>
          <w:sz w:val="24"/>
        </w:rPr>
      </w:pPr>
      <w:r>
        <w:rPr>
          <w:sz w:val="24"/>
        </w:rPr>
        <w:lastRenderedPageBreak/>
        <w:t>Комарова, И.А. Факторы риска, их влияние на организм человека. Оптимизация функций организма человека (для са</w:t>
      </w:r>
      <w:r>
        <w:rPr>
          <w:sz w:val="24"/>
        </w:rPr>
        <w:t>мостоятельной работы обучающихся) [Электронный ресурс] : учебное пособие / И.А. Комарова, И.Ю. Мельников, С.Л. Сашенков.</w:t>
      </w:r>
      <w:r>
        <w:rPr>
          <w:spacing w:val="80"/>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xml:space="preserve">– полнотекстовый режим </w:t>
      </w:r>
      <w:r>
        <w:rPr>
          <w:sz w:val="24"/>
        </w:rPr>
        <w:t>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6"/>
        </w:numPr>
        <w:tabs>
          <w:tab w:val="left" w:pos="595"/>
        </w:tabs>
        <w:spacing w:before="1"/>
        <w:ind w:right="423"/>
        <w:jc w:val="both"/>
        <w:rPr>
          <w:sz w:val="24"/>
        </w:rPr>
      </w:pPr>
      <w:r>
        <w:rPr>
          <w:sz w:val="24"/>
        </w:rPr>
        <w:t>Нормальная физиология [Электронный ресурс] : учебник / под ред. Б. И. Ткаченко. – 3-е изд., испр. и доп. – М. : ГЭОТАР-Медиа, 20</w:t>
      </w:r>
      <w:r>
        <w:rPr>
          <w:sz w:val="24"/>
        </w:rPr>
        <w:t xml:space="preserve">16. – 688 с. Режим доступа: </w:t>
      </w:r>
      <w:hyperlink r:id="rId69">
        <w:r>
          <w:rPr>
            <w:color w:val="0000FF"/>
            <w:spacing w:val="-2"/>
            <w:sz w:val="24"/>
          </w:rPr>
          <w:t>http://www.studentlibrary.ru/book/ISBN9785970436646.html</w:t>
        </w:r>
      </w:hyperlink>
    </w:p>
    <w:p w:rsidR="009679B4" w:rsidRDefault="00227CF0" w:rsidP="00227CF0">
      <w:pPr>
        <w:pStyle w:val="a4"/>
        <w:numPr>
          <w:ilvl w:val="0"/>
          <w:numId w:val="6"/>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70">
        <w:r>
          <w:rPr>
            <w:color w:val="0000FF"/>
            <w:spacing w:val="-2"/>
            <w:sz w:val="24"/>
          </w:rPr>
          <w:t>http://www.studentlibrary.ru/book/ISBN9785970435281.html</w:t>
        </w:r>
      </w:hyperlink>
    </w:p>
    <w:p w:rsidR="009679B4" w:rsidRDefault="00227CF0" w:rsidP="00227CF0">
      <w:pPr>
        <w:pStyle w:val="a4"/>
        <w:numPr>
          <w:ilvl w:val="0"/>
          <w:numId w:val="6"/>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71">
        <w:r>
          <w:rPr>
            <w:color w:val="0000FF"/>
            <w:spacing w:val="-2"/>
            <w:sz w:val="24"/>
          </w:rPr>
          <w:t>http://www.studentlibrary.ru/book/ISBN9785423501679.html</w:t>
        </w:r>
      </w:hyperlink>
    </w:p>
    <w:p w:rsidR="009679B4" w:rsidRDefault="00227CF0" w:rsidP="00227CF0">
      <w:pPr>
        <w:pStyle w:val="a4"/>
        <w:numPr>
          <w:ilvl w:val="0"/>
          <w:numId w:val="6"/>
        </w:numPr>
        <w:tabs>
          <w:tab w:val="left" w:pos="595"/>
        </w:tabs>
        <w:spacing w:before="1"/>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w:t>
      </w:r>
      <w:r>
        <w:rPr>
          <w:spacing w:val="-1"/>
          <w:sz w:val="24"/>
        </w:rPr>
        <w:t xml:space="preserve"> </w:t>
      </w:r>
      <w:r>
        <w:rPr>
          <w:sz w:val="24"/>
        </w:rPr>
        <w:t>–</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spacing w:before="275"/>
        <w:ind w:left="0"/>
      </w:pPr>
    </w:p>
    <w:p w:rsidR="009679B4" w:rsidRDefault="00227CF0">
      <w:pPr>
        <w:pStyle w:val="a3"/>
        <w:spacing w:before="1"/>
      </w:pPr>
      <w:r>
        <w:rPr>
          <w:b/>
        </w:rPr>
        <w:t>Тема:</w:t>
      </w:r>
      <w:r>
        <w:rPr>
          <w:b/>
          <w:spacing w:val="-13"/>
        </w:rPr>
        <w:t xml:space="preserve"> </w:t>
      </w:r>
      <w:r>
        <w:t>Акупунктура</w:t>
      </w:r>
      <w:r>
        <w:t>,</w:t>
      </w:r>
      <w:r>
        <w:rPr>
          <w:spacing w:val="-10"/>
        </w:rPr>
        <w:t xml:space="preserve"> </w:t>
      </w:r>
      <w:r>
        <w:t>физиологические</w:t>
      </w:r>
      <w:r>
        <w:rPr>
          <w:spacing w:val="-11"/>
        </w:rPr>
        <w:t xml:space="preserve"> </w:t>
      </w:r>
      <w:r>
        <w:t>механизмы,</w:t>
      </w:r>
      <w:r>
        <w:rPr>
          <w:spacing w:val="-10"/>
        </w:rPr>
        <w:t xml:space="preserve"> </w:t>
      </w:r>
      <w:r>
        <w:t>применение</w:t>
      </w:r>
      <w:r>
        <w:rPr>
          <w:spacing w:val="-11"/>
        </w:rPr>
        <w:t xml:space="preserve"> </w:t>
      </w:r>
      <w:r>
        <w:t>в</w:t>
      </w:r>
      <w:r>
        <w:rPr>
          <w:spacing w:val="-11"/>
        </w:rPr>
        <w:t xml:space="preserve"> </w:t>
      </w:r>
      <w:r>
        <w:t>профилактической</w:t>
      </w:r>
      <w:r>
        <w:rPr>
          <w:spacing w:val="-9"/>
        </w:rPr>
        <w:t xml:space="preserve"> </w:t>
      </w:r>
      <w:r>
        <w:rPr>
          <w:spacing w:val="-2"/>
        </w:rPr>
        <w:t>медицине</w:t>
      </w:r>
    </w:p>
    <w:p w:rsidR="009679B4" w:rsidRDefault="00227CF0">
      <w:pPr>
        <w:pStyle w:val="1"/>
        <w:spacing w:before="4"/>
      </w:pPr>
      <w:r>
        <w:t>Вопросы</w:t>
      </w:r>
      <w:r>
        <w:rPr>
          <w:spacing w:val="-8"/>
        </w:rPr>
        <w:t xml:space="preserve"> </w:t>
      </w:r>
      <w:r>
        <w:t>по</w:t>
      </w:r>
      <w:r>
        <w:rPr>
          <w:spacing w:val="-7"/>
        </w:rPr>
        <w:t xml:space="preserve"> </w:t>
      </w:r>
      <w:r>
        <w:t>теме</w:t>
      </w:r>
      <w:r>
        <w:rPr>
          <w:spacing w:val="-5"/>
        </w:rPr>
        <w:t xml:space="preserve"> </w:t>
      </w:r>
      <w:r>
        <w:t>для</w:t>
      </w:r>
      <w:r>
        <w:rPr>
          <w:spacing w:val="-5"/>
        </w:rPr>
        <w:t xml:space="preserve"> </w:t>
      </w:r>
      <w:r>
        <w:t>самостоятельного</w:t>
      </w:r>
      <w:r>
        <w:rPr>
          <w:spacing w:val="-5"/>
        </w:rPr>
        <w:t xml:space="preserve"> </w:t>
      </w:r>
      <w:r>
        <w:rPr>
          <w:spacing w:val="-2"/>
        </w:rPr>
        <w:t>изучения</w:t>
      </w:r>
    </w:p>
    <w:p w:rsidR="009679B4" w:rsidRDefault="00227CF0" w:rsidP="00227CF0">
      <w:pPr>
        <w:pStyle w:val="a4"/>
        <w:numPr>
          <w:ilvl w:val="0"/>
          <w:numId w:val="5"/>
        </w:numPr>
        <w:tabs>
          <w:tab w:val="left" w:pos="594"/>
        </w:tabs>
        <w:spacing w:line="274" w:lineRule="exact"/>
        <w:ind w:left="594" w:hanging="362"/>
        <w:rPr>
          <w:sz w:val="24"/>
        </w:rPr>
      </w:pPr>
      <w:r>
        <w:rPr>
          <w:sz w:val="24"/>
        </w:rPr>
        <w:t>Акупунктура,</w:t>
      </w:r>
      <w:r>
        <w:rPr>
          <w:spacing w:val="-13"/>
          <w:sz w:val="24"/>
        </w:rPr>
        <w:t xml:space="preserve"> </w:t>
      </w:r>
      <w:r>
        <w:rPr>
          <w:sz w:val="24"/>
        </w:rPr>
        <w:t>физиологические</w:t>
      </w:r>
      <w:r>
        <w:rPr>
          <w:spacing w:val="-11"/>
          <w:sz w:val="24"/>
        </w:rPr>
        <w:t xml:space="preserve"> </w:t>
      </w:r>
      <w:r>
        <w:rPr>
          <w:sz w:val="24"/>
        </w:rPr>
        <w:t>механизмы,</w:t>
      </w:r>
      <w:r>
        <w:rPr>
          <w:spacing w:val="-11"/>
          <w:sz w:val="24"/>
        </w:rPr>
        <w:t xml:space="preserve"> </w:t>
      </w:r>
      <w:r>
        <w:rPr>
          <w:sz w:val="24"/>
        </w:rPr>
        <w:t>применение</w:t>
      </w:r>
      <w:r>
        <w:rPr>
          <w:spacing w:val="-11"/>
          <w:sz w:val="24"/>
        </w:rPr>
        <w:t xml:space="preserve"> </w:t>
      </w:r>
      <w:r>
        <w:rPr>
          <w:sz w:val="24"/>
        </w:rPr>
        <w:t>в</w:t>
      </w:r>
      <w:r>
        <w:rPr>
          <w:spacing w:val="-11"/>
          <w:sz w:val="24"/>
        </w:rPr>
        <w:t xml:space="preserve"> </w:t>
      </w:r>
      <w:r>
        <w:rPr>
          <w:sz w:val="24"/>
        </w:rPr>
        <w:t>профилактической</w:t>
      </w:r>
      <w:r>
        <w:rPr>
          <w:spacing w:val="-10"/>
          <w:sz w:val="24"/>
        </w:rPr>
        <w:t xml:space="preserve"> </w:t>
      </w:r>
      <w:r>
        <w:rPr>
          <w:spacing w:val="-2"/>
          <w:sz w:val="24"/>
        </w:rPr>
        <w:t>медицине</w:t>
      </w:r>
    </w:p>
    <w:p w:rsidR="009679B4" w:rsidRDefault="00227CF0">
      <w:pPr>
        <w:pStyle w:val="1"/>
      </w:pPr>
      <w:r>
        <w:t>Список</w:t>
      </w:r>
      <w:r>
        <w:rPr>
          <w:spacing w:val="-3"/>
        </w:rPr>
        <w:t xml:space="preserve"> </w:t>
      </w:r>
      <w:r>
        <w:rPr>
          <w:spacing w:val="-2"/>
        </w:rPr>
        <w:t>литературы</w:t>
      </w:r>
    </w:p>
    <w:p w:rsidR="009679B4" w:rsidRDefault="00227CF0" w:rsidP="00227CF0">
      <w:pPr>
        <w:pStyle w:val="a4"/>
        <w:numPr>
          <w:ilvl w:val="0"/>
          <w:numId w:val="4"/>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72">
        <w:r>
          <w:rPr>
            <w:color w:val="0000FF"/>
            <w:spacing w:val="-2"/>
            <w:sz w:val="24"/>
          </w:rPr>
          <w:t>http://www</w:t>
        </w:r>
        <w:r>
          <w:rPr>
            <w:color w:val="0000FF"/>
            <w:spacing w:val="-2"/>
            <w:sz w:val="24"/>
          </w:rPr>
          <w:t>.studentlibrary.ru/book/ISBN9785970424186.html</w:t>
        </w:r>
      </w:hyperlink>
    </w:p>
    <w:p w:rsidR="009679B4" w:rsidRDefault="00227CF0" w:rsidP="00227CF0">
      <w:pPr>
        <w:pStyle w:val="a4"/>
        <w:numPr>
          <w:ilvl w:val="0"/>
          <w:numId w:val="4"/>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73">
        <w:r>
          <w:rPr>
            <w:color w:val="0000FF"/>
            <w:spacing w:val="-2"/>
            <w:sz w:val="24"/>
          </w:rPr>
          <w:t>http://www.studentlibrary.ru/book/ISBN9785970424193.html</w:t>
        </w:r>
      </w:hyperlink>
    </w:p>
    <w:p w:rsidR="009679B4" w:rsidRDefault="00227CF0" w:rsidP="00227CF0">
      <w:pPr>
        <w:pStyle w:val="a4"/>
        <w:numPr>
          <w:ilvl w:val="0"/>
          <w:numId w:val="4"/>
        </w:numPr>
        <w:tabs>
          <w:tab w:val="left" w:pos="595"/>
        </w:tabs>
        <w:ind w:right="422"/>
        <w:jc w:val="both"/>
        <w:rPr>
          <w:sz w:val="24"/>
        </w:rPr>
      </w:pPr>
      <w:r>
        <w:rPr>
          <w:sz w:val="24"/>
        </w:rPr>
        <w:t>Комарова, И.А. Физиология здорового образа жизни (для самостоятельной работы обучающихся) [Электронный ресурс] : учебное пособие / И.А. Комарова, И.Ю. Мельников.</w:t>
      </w:r>
      <w:r>
        <w:rPr>
          <w:spacing w:val="40"/>
          <w:sz w:val="24"/>
        </w:rPr>
        <w:t xml:space="preserve"> </w:t>
      </w:r>
      <w:r>
        <w:rPr>
          <w:sz w:val="24"/>
        </w:rPr>
        <w:t xml:space="preserve">– Челябинск : Издательство Южно-Уральского государственного медицинского университета, 2017. – 139 с. Режим доступа: Электронный каталог НБ ЮУГМУ </w:t>
      </w:r>
      <w:r>
        <w:rPr>
          <w:b/>
          <w:sz w:val="24"/>
        </w:rPr>
        <w:t xml:space="preserve">- </w:t>
      </w:r>
      <w:r>
        <w:rPr>
          <w:color w:val="0000FF"/>
          <w:sz w:val="24"/>
        </w:rPr>
        <w:t xml:space="preserve">http://www.lib- susmu.chelsma.ru:8087/ </w:t>
      </w:r>
      <w:r>
        <w:rPr>
          <w:sz w:val="24"/>
        </w:rPr>
        <w:t>– полнотекстовый режим доступа при авторизации для обучающихся и сотр</w:t>
      </w:r>
      <w:r>
        <w:rPr>
          <w:sz w:val="24"/>
        </w:rPr>
        <w:t xml:space="preserve">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4"/>
        </w:numPr>
        <w:tabs>
          <w:tab w:val="left" w:pos="595"/>
        </w:tabs>
        <w:ind w:right="420"/>
        <w:jc w:val="both"/>
        <w:rPr>
          <w:sz w:val="24"/>
        </w:rPr>
      </w:pPr>
      <w:r>
        <w:rPr>
          <w:sz w:val="24"/>
        </w:rPr>
        <w:t xml:space="preserve">Комарова, И.А.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w:t>
      </w:r>
      <w:r>
        <w:rPr>
          <w:sz w:val="24"/>
        </w:rPr>
        <w:t>пособие / И.А. Комарова, И.Ю. Мельников, С.Л. Сашенков.</w:t>
      </w:r>
      <w:r>
        <w:rPr>
          <w:spacing w:val="79"/>
          <w:sz w:val="24"/>
        </w:rPr>
        <w:t xml:space="preserve"> </w:t>
      </w:r>
      <w:r>
        <w:rPr>
          <w:sz w:val="24"/>
        </w:rPr>
        <w:t xml:space="preserve">– Челябинск, 2018. – 150 с. Режим доступа: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w:t>
      </w:r>
      <w:r>
        <w:rPr>
          <w:sz w:val="24"/>
        </w:rPr>
        <w:t>леджа ЮУГМУ, для остальных – только библиографическое описание</w:t>
      </w:r>
    </w:p>
    <w:p w:rsidR="009679B4" w:rsidRDefault="00227CF0" w:rsidP="00227CF0">
      <w:pPr>
        <w:pStyle w:val="a4"/>
        <w:numPr>
          <w:ilvl w:val="0"/>
          <w:numId w:val="4"/>
        </w:numPr>
        <w:tabs>
          <w:tab w:val="left" w:pos="595"/>
        </w:tabs>
        <w:ind w:right="423"/>
        <w:jc w:val="both"/>
        <w:rPr>
          <w:sz w:val="24"/>
        </w:rPr>
      </w:pPr>
      <w:r>
        <w:rPr>
          <w:sz w:val="24"/>
        </w:rPr>
        <w:t xml:space="preserve">Нормальная физиология [Электронный ресурс] : учебник / под ред. Б. И. Ткаченко. – 3-е изд., испр. и доп. – М. : ГЭОТАР-Медиа, 2016. – 688 с. Режим доступа: </w:t>
      </w:r>
      <w:hyperlink r:id="rId74">
        <w:r>
          <w:rPr>
            <w:color w:val="0000FF"/>
            <w:spacing w:val="-2"/>
            <w:sz w:val="24"/>
          </w:rPr>
          <w:t>http://www.studentlibrary.ru/book/ISBN9785970436646.html</w:t>
        </w:r>
      </w:hyperlink>
    </w:p>
    <w:p w:rsidR="009679B4" w:rsidRDefault="00227CF0" w:rsidP="00227CF0">
      <w:pPr>
        <w:pStyle w:val="a4"/>
        <w:numPr>
          <w:ilvl w:val="0"/>
          <w:numId w:val="4"/>
        </w:numPr>
        <w:tabs>
          <w:tab w:val="left" w:pos="595"/>
          <w:tab w:val="left" w:pos="3215"/>
          <w:tab w:val="left" w:pos="4652"/>
          <w:tab w:val="left" w:pos="5667"/>
          <w:tab w:val="left" w:pos="6922"/>
          <w:tab w:val="left" w:pos="7983"/>
          <w:tab w:val="left" w:pos="9559"/>
        </w:tabs>
        <w:ind w:right="423"/>
        <w:jc w:val="both"/>
        <w:rPr>
          <w:sz w:val="24"/>
        </w:rPr>
      </w:pPr>
      <w:r>
        <w:rPr>
          <w:sz w:val="24"/>
        </w:rPr>
        <w:t xml:space="preserve">Нормальная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75">
        <w:r>
          <w:rPr>
            <w:color w:val="0000FF"/>
            <w:spacing w:val="-2"/>
            <w:sz w:val="24"/>
          </w:rPr>
          <w:t>http://www.studentlibrary.ru/book/ISBN9785970435281.html</w:t>
        </w:r>
      </w:hyperlink>
    </w:p>
    <w:p w:rsidR="009679B4" w:rsidRDefault="00227CF0" w:rsidP="00227CF0">
      <w:pPr>
        <w:pStyle w:val="a4"/>
        <w:numPr>
          <w:ilvl w:val="0"/>
          <w:numId w:val="4"/>
        </w:numPr>
        <w:tabs>
          <w:tab w:val="left" w:pos="595"/>
        </w:tabs>
        <w:ind w:right="422"/>
        <w:jc w:val="both"/>
        <w:rPr>
          <w:sz w:val="24"/>
        </w:rPr>
      </w:pPr>
      <w:r>
        <w:rPr>
          <w:sz w:val="24"/>
        </w:rPr>
        <w:t>Нормальная физиология [Электронный ресурс] : учебник / под ред. Л. З. Теля, Н. А. Агаджаняна. – М. : Литтерра, 2015. – 768 с. Реж</w:t>
      </w:r>
      <w:r>
        <w:rPr>
          <w:sz w:val="24"/>
        </w:rPr>
        <w:t xml:space="preserve">им доступа: </w:t>
      </w:r>
      <w:hyperlink r:id="rId76">
        <w:r>
          <w:rPr>
            <w:color w:val="0000FF"/>
            <w:spacing w:val="-2"/>
            <w:sz w:val="24"/>
          </w:rPr>
          <w:t>http://www.studentlibrary.ru/book/ISBN9785423501679.html</w:t>
        </w:r>
      </w:hyperlink>
    </w:p>
    <w:p w:rsidR="009679B4" w:rsidRDefault="009679B4">
      <w:pPr>
        <w:jc w:val="both"/>
        <w:rPr>
          <w:sz w:val="24"/>
        </w:rPr>
        <w:sectPr w:rsidR="009679B4">
          <w:pgSz w:w="11910" w:h="16840"/>
          <w:pgMar w:top="1160" w:right="140" w:bottom="1200" w:left="900" w:header="0" w:footer="989" w:gutter="0"/>
          <w:cols w:space="720"/>
        </w:sectPr>
      </w:pPr>
    </w:p>
    <w:p w:rsidR="009679B4" w:rsidRDefault="00227CF0" w:rsidP="00227CF0">
      <w:pPr>
        <w:pStyle w:val="a4"/>
        <w:numPr>
          <w:ilvl w:val="0"/>
          <w:numId w:val="4"/>
        </w:numPr>
        <w:tabs>
          <w:tab w:val="left" w:pos="595"/>
        </w:tabs>
        <w:spacing w:before="73"/>
        <w:ind w:right="423"/>
        <w:jc w:val="both"/>
        <w:rPr>
          <w:sz w:val="24"/>
        </w:rPr>
      </w:pPr>
      <w:r>
        <w:rPr>
          <w:sz w:val="24"/>
        </w:rPr>
        <w:lastRenderedPageBreak/>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w:t>
      </w:r>
      <w:r>
        <w:rPr>
          <w:spacing w:val="-4"/>
          <w:sz w:val="24"/>
        </w:rPr>
        <w:t xml:space="preserve"> </w:t>
      </w:r>
      <w:r>
        <w:rPr>
          <w:sz w:val="24"/>
        </w:rPr>
        <w:t>–</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1"/>
        <w:ind w:left="0"/>
      </w:pPr>
    </w:p>
    <w:p w:rsidR="009679B4" w:rsidRDefault="00227CF0">
      <w:pPr>
        <w:pStyle w:val="a3"/>
        <w:ind w:left="292" w:right="1275" w:hanging="60"/>
      </w:pPr>
      <w:r>
        <w:rPr>
          <w:b/>
        </w:rPr>
        <w:t>Тема:</w:t>
      </w:r>
      <w:r>
        <w:rPr>
          <w:b/>
          <w:spacing w:val="-14"/>
        </w:rPr>
        <w:t xml:space="preserve"> </w:t>
      </w:r>
      <w:r>
        <w:t>Подготовка</w:t>
      </w:r>
      <w:r>
        <w:rPr>
          <w:spacing w:val="-14"/>
        </w:rPr>
        <w:t xml:space="preserve"> </w:t>
      </w:r>
      <w:r>
        <w:t>к</w:t>
      </w:r>
      <w:r>
        <w:rPr>
          <w:spacing w:val="-13"/>
        </w:rPr>
        <w:t xml:space="preserve"> </w:t>
      </w:r>
      <w:r>
        <w:t>промежуточной</w:t>
      </w:r>
      <w:r>
        <w:rPr>
          <w:spacing w:val="-13"/>
        </w:rPr>
        <w:t xml:space="preserve"> </w:t>
      </w:r>
      <w:r>
        <w:t>аттестации:</w:t>
      </w:r>
      <w:r>
        <w:rPr>
          <w:spacing w:val="-13"/>
        </w:rPr>
        <w:t xml:space="preserve"> </w:t>
      </w:r>
      <w:r>
        <w:t>повторение</w:t>
      </w:r>
      <w:r>
        <w:rPr>
          <w:spacing w:val="-14"/>
        </w:rPr>
        <w:t xml:space="preserve"> </w:t>
      </w:r>
      <w:r>
        <w:t>изученного</w:t>
      </w:r>
      <w:r>
        <w:rPr>
          <w:spacing w:val="-13"/>
        </w:rPr>
        <w:t xml:space="preserve"> </w:t>
      </w:r>
      <w:r>
        <w:t>материала,</w:t>
      </w:r>
      <w:r>
        <w:rPr>
          <w:spacing w:val="-13"/>
        </w:rPr>
        <w:t xml:space="preserve"> </w:t>
      </w:r>
      <w:r>
        <w:t>работа с информационными источниками</w:t>
      </w:r>
    </w:p>
    <w:p w:rsidR="009679B4" w:rsidRDefault="00227CF0">
      <w:pPr>
        <w:pStyle w:val="1"/>
      </w:pPr>
      <w:r>
        <w:t>Вопросы</w:t>
      </w:r>
      <w:r>
        <w:rPr>
          <w:spacing w:val="-5"/>
        </w:rPr>
        <w:t xml:space="preserve"> </w:t>
      </w:r>
      <w:r>
        <w:t>по</w:t>
      </w:r>
      <w:r>
        <w:rPr>
          <w:spacing w:val="-8"/>
        </w:rPr>
        <w:t xml:space="preserve"> </w:t>
      </w:r>
      <w:r>
        <w:t>теме</w:t>
      </w:r>
      <w:r>
        <w:rPr>
          <w:spacing w:val="-6"/>
        </w:rPr>
        <w:t xml:space="preserve"> </w:t>
      </w:r>
      <w:r>
        <w:t>для</w:t>
      </w:r>
      <w:r>
        <w:rPr>
          <w:spacing w:val="-5"/>
        </w:rPr>
        <w:t xml:space="preserve"> </w:t>
      </w:r>
      <w:r>
        <w:t>самостоятельного</w:t>
      </w:r>
      <w:r>
        <w:rPr>
          <w:spacing w:val="-4"/>
        </w:rPr>
        <w:t xml:space="preserve"> </w:t>
      </w:r>
      <w:r>
        <w:rPr>
          <w:spacing w:val="-2"/>
        </w:rPr>
        <w:t>изучения</w:t>
      </w:r>
    </w:p>
    <w:p w:rsidR="009679B4" w:rsidRDefault="00227CF0" w:rsidP="00227CF0">
      <w:pPr>
        <w:pStyle w:val="a4"/>
        <w:numPr>
          <w:ilvl w:val="0"/>
          <w:numId w:val="3"/>
        </w:numPr>
        <w:tabs>
          <w:tab w:val="left" w:pos="594"/>
        </w:tabs>
        <w:spacing w:line="274" w:lineRule="exact"/>
        <w:ind w:left="594" w:hanging="362"/>
        <w:rPr>
          <w:sz w:val="24"/>
        </w:rPr>
      </w:pPr>
      <w:r>
        <w:rPr>
          <w:sz w:val="24"/>
        </w:rPr>
        <w:t>Воп</w:t>
      </w:r>
      <w:r>
        <w:rPr>
          <w:sz w:val="24"/>
        </w:rPr>
        <w:t>росы</w:t>
      </w:r>
      <w:r>
        <w:rPr>
          <w:spacing w:val="-1"/>
          <w:sz w:val="24"/>
        </w:rPr>
        <w:t xml:space="preserve"> </w:t>
      </w:r>
      <w:r>
        <w:rPr>
          <w:sz w:val="24"/>
        </w:rPr>
        <w:t xml:space="preserve">для </w:t>
      </w:r>
      <w:r>
        <w:rPr>
          <w:spacing w:val="-2"/>
          <w:sz w:val="24"/>
        </w:rPr>
        <w:t>зачета</w:t>
      </w:r>
    </w:p>
    <w:p w:rsidR="009679B4" w:rsidRDefault="00227CF0">
      <w:pPr>
        <w:pStyle w:val="1"/>
        <w:spacing w:before="4"/>
      </w:pPr>
      <w:r>
        <w:t>Список</w:t>
      </w:r>
      <w:r>
        <w:rPr>
          <w:spacing w:val="-3"/>
        </w:rPr>
        <w:t xml:space="preserve"> </w:t>
      </w:r>
      <w:r>
        <w:rPr>
          <w:spacing w:val="-2"/>
        </w:rPr>
        <w:t>литературы</w:t>
      </w:r>
    </w:p>
    <w:p w:rsidR="009679B4" w:rsidRDefault="00227CF0" w:rsidP="00227CF0">
      <w:pPr>
        <w:pStyle w:val="a4"/>
        <w:numPr>
          <w:ilvl w:val="0"/>
          <w:numId w:val="2"/>
        </w:numPr>
        <w:tabs>
          <w:tab w:val="left" w:pos="595"/>
        </w:tabs>
        <w:ind w:right="424"/>
        <w:jc w:val="both"/>
        <w:rPr>
          <w:sz w:val="24"/>
        </w:rPr>
      </w:pPr>
      <w:r>
        <w:rPr>
          <w:sz w:val="24"/>
        </w:rPr>
        <w:t xml:space="preserve">Камкин, А.Г. Атлас по физиологии. В двух томах. Том 1 [Электронный ресурс] : учебное пособие / А.Г. Камкин, И.С. Киселева. – М. : ГЭОТАР-Медиа, 2013. – 408 с. Режим доступа: </w:t>
      </w:r>
      <w:hyperlink r:id="rId77">
        <w:r>
          <w:rPr>
            <w:color w:val="0000FF"/>
            <w:spacing w:val="-2"/>
            <w:sz w:val="24"/>
          </w:rPr>
          <w:t>http://www.studentlibrary.ru/book/ISBN9785970424186.html</w:t>
        </w:r>
      </w:hyperlink>
    </w:p>
    <w:p w:rsidR="009679B4" w:rsidRDefault="00227CF0" w:rsidP="00227CF0">
      <w:pPr>
        <w:pStyle w:val="a4"/>
        <w:numPr>
          <w:ilvl w:val="0"/>
          <w:numId w:val="2"/>
        </w:numPr>
        <w:tabs>
          <w:tab w:val="left" w:pos="595"/>
        </w:tabs>
        <w:ind w:right="424"/>
        <w:jc w:val="both"/>
        <w:rPr>
          <w:sz w:val="24"/>
        </w:rPr>
      </w:pPr>
      <w:r>
        <w:rPr>
          <w:sz w:val="24"/>
        </w:rPr>
        <w:t xml:space="preserve">Камкин, А.Г. Атлас по физиологии. В двух томах. Том 2 [Электронный ресурс] : учебное пособие / А.Г. Камкин, И.С. Киселева. – М. : ГЭОТАР-Медиа, 2013. – 448 с. Режим доступа: </w:t>
      </w:r>
      <w:hyperlink r:id="rId78">
        <w:r>
          <w:rPr>
            <w:color w:val="0000FF"/>
            <w:spacing w:val="-2"/>
            <w:sz w:val="24"/>
          </w:rPr>
          <w:t>http://www.studentlibrary.ru/book/ISBN9785970424193.html</w:t>
        </w:r>
      </w:hyperlink>
    </w:p>
    <w:p w:rsidR="009679B4" w:rsidRDefault="00227CF0" w:rsidP="00227CF0">
      <w:pPr>
        <w:pStyle w:val="a4"/>
        <w:numPr>
          <w:ilvl w:val="0"/>
          <w:numId w:val="2"/>
        </w:numPr>
        <w:tabs>
          <w:tab w:val="left" w:pos="595"/>
        </w:tabs>
        <w:ind w:right="422"/>
        <w:jc w:val="both"/>
        <w:rPr>
          <w:sz w:val="24"/>
        </w:rPr>
      </w:pPr>
      <w:r>
        <w:rPr>
          <w:sz w:val="24"/>
        </w:rPr>
        <w:t>Комарова, И.А. Физиология здорового образа жизни (для самостоятельной работы обучающихся) [Электронный ресурс] : учебное пособие / И.А. Комарова, И.Ю. Мельников.</w:t>
      </w:r>
      <w:r>
        <w:rPr>
          <w:spacing w:val="40"/>
          <w:sz w:val="24"/>
        </w:rPr>
        <w:t xml:space="preserve"> </w:t>
      </w:r>
      <w:r>
        <w:rPr>
          <w:sz w:val="24"/>
        </w:rPr>
        <w:t>– Челябинск : Издательство Южно-Уральского государственного медицинского университета, 2017. –</w:t>
      </w:r>
      <w:r>
        <w:rPr>
          <w:sz w:val="24"/>
        </w:rPr>
        <w:t xml:space="preserve"> 139 с. Режим доступа: Электронный каталог НБ ЮУГМУ </w:t>
      </w:r>
      <w:r>
        <w:rPr>
          <w:b/>
          <w:sz w:val="24"/>
        </w:rPr>
        <w:t xml:space="preserve">- </w:t>
      </w:r>
      <w:r>
        <w:rPr>
          <w:color w:val="0000FF"/>
          <w:sz w:val="24"/>
        </w:rPr>
        <w:t xml:space="preserve">http://www.lib- susmu.chelsma.ru:8087/ </w:t>
      </w:r>
      <w:r>
        <w:rPr>
          <w:sz w:val="24"/>
        </w:rPr>
        <w:t xml:space="preserve">– полнотекстовый режим доступа при авторизации для обучающихся и сотрудников ЮУГМУ и Колледжа ЮУГМУ, для остальных – только библиографическое </w:t>
      </w:r>
      <w:r>
        <w:rPr>
          <w:spacing w:val="-2"/>
          <w:sz w:val="24"/>
        </w:rPr>
        <w:t>описание</w:t>
      </w:r>
    </w:p>
    <w:p w:rsidR="009679B4" w:rsidRDefault="00227CF0" w:rsidP="00227CF0">
      <w:pPr>
        <w:pStyle w:val="a4"/>
        <w:numPr>
          <w:ilvl w:val="0"/>
          <w:numId w:val="2"/>
        </w:numPr>
        <w:tabs>
          <w:tab w:val="left" w:pos="595"/>
        </w:tabs>
        <w:ind w:right="420"/>
        <w:jc w:val="both"/>
        <w:rPr>
          <w:sz w:val="24"/>
        </w:rPr>
      </w:pPr>
      <w:r>
        <w:rPr>
          <w:sz w:val="24"/>
        </w:rPr>
        <w:t>Комарова, И.</w:t>
      </w:r>
      <w:r>
        <w:rPr>
          <w:sz w:val="24"/>
        </w:rPr>
        <w:t>А. Факторы риска, их влияние на организм человека. Оптимизация функций организма человека (для самостоятельной работы обучающихся) [Электронный ресурс] : учебное пособие / И.А. Комарова, И.Ю. Мельников, С.Л. Сашенков.</w:t>
      </w:r>
      <w:r>
        <w:rPr>
          <w:spacing w:val="80"/>
          <w:sz w:val="24"/>
        </w:rPr>
        <w:t xml:space="preserve"> </w:t>
      </w:r>
      <w:r>
        <w:rPr>
          <w:sz w:val="24"/>
        </w:rPr>
        <w:t>– Челябинск, 2018. – 150 с. Режим дост</w:t>
      </w:r>
      <w:r>
        <w:rPr>
          <w:sz w:val="24"/>
        </w:rPr>
        <w:t xml:space="preserve">упа: Электронный каталог НБ ЮУГМУ - </w:t>
      </w:r>
      <w:r>
        <w:rPr>
          <w:color w:val="0000FF"/>
          <w:sz w:val="24"/>
        </w:rPr>
        <w:t xml:space="preserve">http://www.lib-susmu.chelsma.ru:8087/ </w:t>
      </w:r>
      <w:r>
        <w:rPr>
          <w:sz w:val="24"/>
        </w:rPr>
        <w:t>– полнотекстовый режим доступа при авторизации для обучающихся и сотрудников ЮУГМУ и Колледжа ЮУГМУ, для остальных – только библиографическое описание</w:t>
      </w:r>
    </w:p>
    <w:p w:rsidR="009679B4" w:rsidRDefault="00227CF0" w:rsidP="00227CF0">
      <w:pPr>
        <w:pStyle w:val="a4"/>
        <w:numPr>
          <w:ilvl w:val="0"/>
          <w:numId w:val="2"/>
        </w:numPr>
        <w:tabs>
          <w:tab w:val="left" w:pos="595"/>
        </w:tabs>
        <w:ind w:right="423"/>
        <w:jc w:val="both"/>
        <w:rPr>
          <w:sz w:val="24"/>
        </w:rPr>
      </w:pPr>
      <w:r>
        <w:rPr>
          <w:sz w:val="24"/>
        </w:rPr>
        <w:t>Нормальная физиология [Электрон</w:t>
      </w:r>
      <w:r>
        <w:rPr>
          <w:sz w:val="24"/>
        </w:rPr>
        <w:t xml:space="preserve">ный ресурс] : учебник / под ред. Б. И. Ткаченко. – 3-е изд., испр. и доп. – М. : ГЭОТАР-Медиа, 2016. – 688 с. Режим доступа: </w:t>
      </w:r>
      <w:hyperlink r:id="rId79">
        <w:r>
          <w:rPr>
            <w:color w:val="0000FF"/>
            <w:spacing w:val="-2"/>
            <w:sz w:val="24"/>
          </w:rPr>
          <w:t>http://www.studentlibrary.ru/book/ISBN9785970436646.html</w:t>
        </w:r>
      </w:hyperlink>
    </w:p>
    <w:p w:rsidR="009679B4" w:rsidRDefault="00227CF0" w:rsidP="00227CF0">
      <w:pPr>
        <w:pStyle w:val="a4"/>
        <w:numPr>
          <w:ilvl w:val="0"/>
          <w:numId w:val="2"/>
        </w:numPr>
        <w:tabs>
          <w:tab w:val="left" w:pos="595"/>
          <w:tab w:val="left" w:pos="3215"/>
          <w:tab w:val="left" w:pos="4652"/>
          <w:tab w:val="left" w:pos="5667"/>
          <w:tab w:val="left" w:pos="6922"/>
          <w:tab w:val="left" w:pos="7983"/>
          <w:tab w:val="left" w:pos="9559"/>
        </w:tabs>
        <w:ind w:right="423"/>
        <w:jc w:val="both"/>
        <w:rPr>
          <w:sz w:val="24"/>
        </w:rPr>
      </w:pPr>
      <w:r>
        <w:rPr>
          <w:sz w:val="24"/>
        </w:rPr>
        <w:t>Но</w:t>
      </w:r>
      <w:r>
        <w:rPr>
          <w:sz w:val="24"/>
        </w:rPr>
        <w:t xml:space="preserve">рмальная физиология [Электронный ресурс] : учебник / под ред. К.В. Судакова. – М. : </w:t>
      </w:r>
      <w:r>
        <w:rPr>
          <w:spacing w:val="-2"/>
          <w:sz w:val="24"/>
        </w:rPr>
        <w:t>ГЭОТАР-Медиа,</w:t>
      </w:r>
      <w:r>
        <w:rPr>
          <w:sz w:val="24"/>
        </w:rPr>
        <w:tab/>
      </w:r>
      <w:r>
        <w:rPr>
          <w:spacing w:val="-2"/>
          <w:sz w:val="24"/>
        </w:rPr>
        <w:t>2015.</w:t>
      </w:r>
      <w:r>
        <w:rPr>
          <w:sz w:val="24"/>
        </w:rPr>
        <w:tab/>
      </w:r>
      <w:r>
        <w:rPr>
          <w:spacing w:val="-10"/>
          <w:sz w:val="24"/>
        </w:rPr>
        <w:t>–</w:t>
      </w:r>
      <w:r>
        <w:rPr>
          <w:sz w:val="24"/>
        </w:rPr>
        <w:tab/>
      </w:r>
      <w:r>
        <w:rPr>
          <w:spacing w:val="-4"/>
          <w:sz w:val="24"/>
        </w:rPr>
        <w:t>880</w:t>
      </w:r>
      <w:r>
        <w:rPr>
          <w:sz w:val="24"/>
        </w:rPr>
        <w:tab/>
      </w:r>
      <w:r>
        <w:rPr>
          <w:spacing w:val="-6"/>
          <w:sz w:val="24"/>
        </w:rPr>
        <w:t>с.</w:t>
      </w:r>
      <w:r>
        <w:rPr>
          <w:sz w:val="24"/>
        </w:rPr>
        <w:tab/>
      </w:r>
      <w:r>
        <w:rPr>
          <w:spacing w:val="-2"/>
          <w:sz w:val="24"/>
        </w:rPr>
        <w:t>Режим</w:t>
      </w:r>
      <w:r>
        <w:rPr>
          <w:sz w:val="24"/>
        </w:rPr>
        <w:tab/>
      </w:r>
      <w:r>
        <w:rPr>
          <w:spacing w:val="-2"/>
          <w:sz w:val="24"/>
        </w:rPr>
        <w:t xml:space="preserve">доступа: </w:t>
      </w:r>
      <w:hyperlink r:id="rId80">
        <w:r>
          <w:rPr>
            <w:color w:val="0000FF"/>
            <w:spacing w:val="-2"/>
            <w:sz w:val="24"/>
          </w:rPr>
          <w:t>http://www.studentlibrary.ru/book/ISBN9785970435281.html</w:t>
        </w:r>
      </w:hyperlink>
    </w:p>
    <w:p w:rsidR="009679B4" w:rsidRDefault="00227CF0" w:rsidP="00227CF0">
      <w:pPr>
        <w:pStyle w:val="a4"/>
        <w:numPr>
          <w:ilvl w:val="0"/>
          <w:numId w:val="2"/>
        </w:numPr>
        <w:tabs>
          <w:tab w:val="left" w:pos="595"/>
        </w:tabs>
        <w:ind w:right="425"/>
        <w:jc w:val="both"/>
        <w:rPr>
          <w:sz w:val="24"/>
        </w:rPr>
      </w:pPr>
      <w:r>
        <w:rPr>
          <w:sz w:val="24"/>
        </w:rPr>
        <w:t xml:space="preserve">Нормальная физиология [Электронный ресурс] : учебник / под ред. Л. З. Теля, Н. А. Агаджаняна. – М. : Литтерра, 2015. – 768 с. Режим доступа: </w:t>
      </w:r>
      <w:hyperlink r:id="rId81">
        <w:r>
          <w:rPr>
            <w:color w:val="0000FF"/>
            <w:spacing w:val="-2"/>
            <w:sz w:val="24"/>
          </w:rPr>
          <w:t>http://www.studentlibrary.ru/book/ISBN9785</w:t>
        </w:r>
        <w:r>
          <w:rPr>
            <w:color w:val="0000FF"/>
            <w:spacing w:val="-2"/>
            <w:sz w:val="24"/>
          </w:rPr>
          <w:t>423501679.html</w:t>
        </w:r>
      </w:hyperlink>
    </w:p>
    <w:p w:rsidR="009679B4" w:rsidRDefault="00227CF0" w:rsidP="00227CF0">
      <w:pPr>
        <w:pStyle w:val="a4"/>
        <w:numPr>
          <w:ilvl w:val="0"/>
          <w:numId w:val="2"/>
        </w:numPr>
        <w:tabs>
          <w:tab w:val="left" w:pos="595"/>
        </w:tabs>
        <w:ind w:right="423"/>
        <w:jc w:val="both"/>
        <w:rPr>
          <w:sz w:val="24"/>
        </w:rPr>
      </w:pPr>
      <w:r>
        <w:rPr>
          <w:sz w:val="24"/>
        </w:rPr>
        <w:t>Физиологические</w:t>
      </w:r>
      <w:r>
        <w:rPr>
          <w:spacing w:val="-5"/>
          <w:sz w:val="24"/>
        </w:rPr>
        <w:t xml:space="preserve"> </w:t>
      </w:r>
      <w:r>
        <w:rPr>
          <w:sz w:val="24"/>
        </w:rPr>
        <w:t>основы</w:t>
      </w:r>
      <w:r>
        <w:rPr>
          <w:spacing w:val="-5"/>
          <w:sz w:val="24"/>
        </w:rPr>
        <w:t xml:space="preserve"> </w:t>
      </w:r>
      <w:r>
        <w:rPr>
          <w:sz w:val="24"/>
        </w:rPr>
        <w:t>здоровья</w:t>
      </w:r>
      <w:r>
        <w:rPr>
          <w:spacing w:val="-4"/>
          <w:sz w:val="24"/>
        </w:rPr>
        <w:t xml:space="preserve"> </w:t>
      </w:r>
      <w:r>
        <w:rPr>
          <w:sz w:val="24"/>
        </w:rPr>
        <w:t>человека</w:t>
      </w:r>
      <w:r>
        <w:rPr>
          <w:spacing w:val="-5"/>
          <w:sz w:val="24"/>
        </w:rPr>
        <w:t xml:space="preserve"> </w:t>
      </w:r>
      <w:r>
        <w:rPr>
          <w:sz w:val="24"/>
        </w:rPr>
        <w:t>:</w:t>
      </w:r>
      <w:r>
        <w:rPr>
          <w:spacing w:val="-4"/>
          <w:sz w:val="24"/>
        </w:rPr>
        <w:t xml:space="preserve"> </w:t>
      </w:r>
      <w:r>
        <w:rPr>
          <w:sz w:val="24"/>
        </w:rPr>
        <w:t>учебник</w:t>
      </w:r>
      <w:r>
        <w:rPr>
          <w:spacing w:val="-4"/>
          <w:sz w:val="24"/>
        </w:rPr>
        <w:t xml:space="preserve"> </w:t>
      </w:r>
      <w:r>
        <w:rPr>
          <w:sz w:val="24"/>
        </w:rPr>
        <w:t>/</w:t>
      </w:r>
      <w:r>
        <w:rPr>
          <w:spacing w:val="-6"/>
          <w:sz w:val="24"/>
        </w:rPr>
        <w:t xml:space="preserve"> </w:t>
      </w:r>
      <w:r>
        <w:rPr>
          <w:sz w:val="24"/>
        </w:rPr>
        <w:t>под</w:t>
      </w:r>
      <w:r>
        <w:rPr>
          <w:spacing w:val="-4"/>
          <w:sz w:val="24"/>
        </w:rPr>
        <w:t xml:space="preserve"> </w:t>
      </w:r>
      <w:r>
        <w:rPr>
          <w:sz w:val="24"/>
        </w:rPr>
        <w:t>ред.</w:t>
      </w:r>
      <w:r>
        <w:rPr>
          <w:spacing w:val="-4"/>
          <w:sz w:val="24"/>
        </w:rPr>
        <w:t xml:space="preserve"> </w:t>
      </w:r>
      <w:r>
        <w:rPr>
          <w:sz w:val="24"/>
        </w:rPr>
        <w:t>Б.И.</w:t>
      </w:r>
      <w:r>
        <w:rPr>
          <w:spacing w:val="-6"/>
          <w:sz w:val="24"/>
        </w:rPr>
        <w:t xml:space="preserve"> </w:t>
      </w:r>
      <w:r>
        <w:rPr>
          <w:sz w:val="24"/>
        </w:rPr>
        <w:t>Ткаченко. –</w:t>
      </w:r>
      <w:r>
        <w:rPr>
          <w:spacing w:val="-4"/>
          <w:sz w:val="24"/>
        </w:rPr>
        <w:t xml:space="preserve"> </w:t>
      </w:r>
      <w:r>
        <w:rPr>
          <w:sz w:val="24"/>
        </w:rPr>
        <w:t>Архангельск</w:t>
      </w:r>
      <w:r>
        <w:rPr>
          <w:spacing w:val="-4"/>
          <w:sz w:val="24"/>
        </w:rPr>
        <w:t xml:space="preserve"> </w:t>
      </w:r>
      <w:r>
        <w:rPr>
          <w:sz w:val="24"/>
        </w:rPr>
        <w:t>: Издательский центр Северного государственного медицинского университета, 2001. – 728 с.</w:t>
      </w:r>
    </w:p>
    <w:p w:rsidR="009679B4" w:rsidRDefault="009679B4">
      <w:pPr>
        <w:pStyle w:val="a3"/>
        <w:ind w:left="0"/>
      </w:pPr>
    </w:p>
    <w:p w:rsidR="009679B4" w:rsidRDefault="009679B4">
      <w:pPr>
        <w:pStyle w:val="a3"/>
        <w:spacing w:before="2"/>
        <w:ind w:left="0"/>
      </w:pPr>
      <w:bookmarkStart w:id="0" w:name="_GoBack"/>
      <w:bookmarkEnd w:id="0"/>
    </w:p>
    <w:sectPr w:rsidR="009679B4">
      <w:pgSz w:w="11910" w:h="16840"/>
      <w:pgMar w:top="1160" w:right="140" w:bottom="1200" w:left="900" w:header="0" w:footer="9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F0" w:rsidRDefault="00227CF0">
      <w:r>
        <w:separator/>
      </w:r>
    </w:p>
  </w:endnote>
  <w:endnote w:type="continuationSeparator" w:id="0">
    <w:p w:rsidR="00227CF0" w:rsidRDefault="00227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9B4" w:rsidRDefault="00227CF0">
    <w:pPr>
      <w:pStyle w:val="a3"/>
      <w:spacing w:line="14" w:lineRule="auto"/>
      <w:ind w:left="0"/>
      <w:rPr>
        <w:sz w:val="20"/>
      </w:rPr>
    </w:pPr>
    <w:r>
      <w:rPr>
        <w:noProof/>
        <w:lang w:eastAsia="ru-RU"/>
      </w:rPr>
      <mc:AlternateContent>
        <mc:Choice Requires="wps">
          <w:drawing>
            <wp:anchor distT="0" distB="0" distL="0" distR="0" simplePos="0" relativeHeight="485063168" behindDoc="1" locked="0" layoutInCell="1" allowOverlap="1">
              <wp:simplePos x="0" y="0"/>
              <wp:positionH relativeFrom="page">
                <wp:posOffset>3850259</wp:posOffset>
              </wp:positionH>
              <wp:positionV relativeFrom="page">
                <wp:posOffset>9908234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9679B4" w:rsidRDefault="00227CF0">
                          <w:pPr>
                            <w:spacing w:line="233" w:lineRule="exact"/>
                            <w:ind w:left="60"/>
                          </w:pPr>
                          <w:r>
                            <w:rPr>
                              <w:spacing w:val="-5"/>
                            </w:rPr>
                            <w:fldChar w:fldCharType="begin"/>
                          </w:r>
                          <w:r>
                            <w:rPr>
                              <w:spacing w:val="-5"/>
                            </w:rPr>
                            <w:instrText xml:space="preserve"> PAGE </w:instrText>
                          </w:r>
                          <w:r>
                            <w:rPr>
                              <w:spacing w:val="-5"/>
                            </w:rPr>
                            <w:fldChar w:fldCharType="separate"/>
                          </w:r>
                          <w:r w:rsidR="00195E25">
                            <w:rPr>
                              <w:noProof/>
                              <w:spacing w:val="-5"/>
                            </w:rPr>
                            <w:t>68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03.15pt;margin-top:780.2pt;width:18.3pt;height:13.05pt;z-index:-182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" filled="f" stroked="f">
              <v:path arrowok="t"/>
              <v:textbox inset="0,0,0,0">
                <w:txbxContent>
                  <w:p w:rsidR="009679B4" w:rsidRDefault="00227CF0">
                    <w:pPr>
                      <w:spacing w:line="233" w:lineRule="exact"/>
                      <w:ind w:left="60"/>
                    </w:pPr>
                    <w:r>
                      <w:rPr>
                        <w:spacing w:val="-5"/>
                      </w:rPr>
                      <w:fldChar w:fldCharType="begin"/>
                    </w:r>
                    <w:r>
                      <w:rPr>
                        <w:spacing w:val="-5"/>
                      </w:rPr>
                      <w:instrText xml:space="preserve"> PAGE </w:instrText>
                    </w:r>
                    <w:r>
                      <w:rPr>
                        <w:spacing w:val="-5"/>
                      </w:rPr>
                      <w:fldChar w:fldCharType="separate"/>
                    </w:r>
                    <w:r w:rsidR="00195E25">
                      <w:rPr>
                        <w:noProof/>
                        <w:spacing w:val="-5"/>
                      </w:rPr>
                      <w:t>68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F0" w:rsidRDefault="00227CF0">
      <w:r>
        <w:separator/>
      </w:r>
    </w:p>
  </w:footnote>
  <w:footnote w:type="continuationSeparator" w:id="0">
    <w:p w:rsidR="00227CF0" w:rsidRDefault="00227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DDC"/>
    <w:multiLevelType w:val="hybridMultilevel"/>
    <w:tmpl w:val="A8C87938"/>
    <w:lvl w:ilvl="0" w:tplc="E99CB21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B1CD79A">
      <w:numFmt w:val="bullet"/>
      <w:lvlText w:val="•"/>
      <w:lvlJc w:val="left"/>
      <w:pPr>
        <w:ind w:left="1626" w:hanging="359"/>
      </w:pPr>
      <w:rPr>
        <w:rFonts w:hint="default"/>
        <w:lang w:val="ru-RU" w:eastAsia="en-US" w:bidi="ar-SA"/>
      </w:rPr>
    </w:lvl>
    <w:lvl w:ilvl="2" w:tplc="AA88912C">
      <w:numFmt w:val="bullet"/>
      <w:lvlText w:val="•"/>
      <w:lvlJc w:val="left"/>
      <w:pPr>
        <w:ind w:left="2652" w:hanging="359"/>
      </w:pPr>
      <w:rPr>
        <w:rFonts w:hint="default"/>
        <w:lang w:val="ru-RU" w:eastAsia="en-US" w:bidi="ar-SA"/>
      </w:rPr>
    </w:lvl>
    <w:lvl w:ilvl="3" w:tplc="E34EAE1E">
      <w:numFmt w:val="bullet"/>
      <w:lvlText w:val="•"/>
      <w:lvlJc w:val="left"/>
      <w:pPr>
        <w:ind w:left="3679" w:hanging="359"/>
      </w:pPr>
      <w:rPr>
        <w:rFonts w:hint="default"/>
        <w:lang w:val="ru-RU" w:eastAsia="en-US" w:bidi="ar-SA"/>
      </w:rPr>
    </w:lvl>
    <w:lvl w:ilvl="4" w:tplc="42DE9DA0">
      <w:numFmt w:val="bullet"/>
      <w:lvlText w:val="•"/>
      <w:lvlJc w:val="left"/>
      <w:pPr>
        <w:ind w:left="4705" w:hanging="359"/>
      </w:pPr>
      <w:rPr>
        <w:rFonts w:hint="default"/>
        <w:lang w:val="ru-RU" w:eastAsia="en-US" w:bidi="ar-SA"/>
      </w:rPr>
    </w:lvl>
    <w:lvl w:ilvl="5" w:tplc="9348DE82">
      <w:numFmt w:val="bullet"/>
      <w:lvlText w:val="•"/>
      <w:lvlJc w:val="left"/>
      <w:pPr>
        <w:ind w:left="5732" w:hanging="359"/>
      </w:pPr>
      <w:rPr>
        <w:rFonts w:hint="default"/>
        <w:lang w:val="ru-RU" w:eastAsia="en-US" w:bidi="ar-SA"/>
      </w:rPr>
    </w:lvl>
    <w:lvl w:ilvl="6" w:tplc="9B02019C">
      <w:numFmt w:val="bullet"/>
      <w:lvlText w:val="•"/>
      <w:lvlJc w:val="left"/>
      <w:pPr>
        <w:ind w:left="6758" w:hanging="359"/>
      </w:pPr>
      <w:rPr>
        <w:rFonts w:hint="default"/>
        <w:lang w:val="ru-RU" w:eastAsia="en-US" w:bidi="ar-SA"/>
      </w:rPr>
    </w:lvl>
    <w:lvl w:ilvl="7" w:tplc="196EE040">
      <w:numFmt w:val="bullet"/>
      <w:lvlText w:val="•"/>
      <w:lvlJc w:val="left"/>
      <w:pPr>
        <w:ind w:left="7784" w:hanging="359"/>
      </w:pPr>
      <w:rPr>
        <w:rFonts w:hint="default"/>
        <w:lang w:val="ru-RU" w:eastAsia="en-US" w:bidi="ar-SA"/>
      </w:rPr>
    </w:lvl>
    <w:lvl w:ilvl="8" w:tplc="8390902C">
      <w:numFmt w:val="bullet"/>
      <w:lvlText w:val="•"/>
      <w:lvlJc w:val="left"/>
      <w:pPr>
        <w:ind w:left="8811" w:hanging="359"/>
      </w:pPr>
      <w:rPr>
        <w:rFonts w:hint="default"/>
        <w:lang w:val="ru-RU" w:eastAsia="en-US" w:bidi="ar-SA"/>
      </w:rPr>
    </w:lvl>
  </w:abstractNum>
  <w:abstractNum w:abstractNumId="1">
    <w:nsid w:val="00806A26"/>
    <w:multiLevelType w:val="hybridMultilevel"/>
    <w:tmpl w:val="FD4CD1DA"/>
    <w:lvl w:ilvl="0" w:tplc="1726576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6A2EF52">
      <w:numFmt w:val="bullet"/>
      <w:lvlText w:val="•"/>
      <w:lvlJc w:val="left"/>
      <w:pPr>
        <w:ind w:left="1626" w:hanging="359"/>
      </w:pPr>
      <w:rPr>
        <w:rFonts w:hint="default"/>
        <w:lang w:val="ru-RU" w:eastAsia="en-US" w:bidi="ar-SA"/>
      </w:rPr>
    </w:lvl>
    <w:lvl w:ilvl="2" w:tplc="CCA45DA8">
      <w:numFmt w:val="bullet"/>
      <w:lvlText w:val="•"/>
      <w:lvlJc w:val="left"/>
      <w:pPr>
        <w:ind w:left="2652" w:hanging="359"/>
      </w:pPr>
      <w:rPr>
        <w:rFonts w:hint="default"/>
        <w:lang w:val="ru-RU" w:eastAsia="en-US" w:bidi="ar-SA"/>
      </w:rPr>
    </w:lvl>
    <w:lvl w:ilvl="3" w:tplc="7FF678FA">
      <w:numFmt w:val="bullet"/>
      <w:lvlText w:val="•"/>
      <w:lvlJc w:val="left"/>
      <w:pPr>
        <w:ind w:left="3679" w:hanging="359"/>
      </w:pPr>
      <w:rPr>
        <w:rFonts w:hint="default"/>
        <w:lang w:val="ru-RU" w:eastAsia="en-US" w:bidi="ar-SA"/>
      </w:rPr>
    </w:lvl>
    <w:lvl w:ilvl="4" w:tplc="9662CDBC">
      <w:numFmt w:val="bullet"/>
      <w:lvlText w:val="•"/>
      <w:lvlJc w:val="left"/>
      <w:pPr>
        <w:ind w:left="4705" w:hanging="359"/>
      </w:pPr>
      <w:rPr>
        <w:rFonts w:hint="default"/>
        <w:lang w:val="ru-RU" w:eastAsia="en-US" w:bidi="ar-SA"/>
      </w:rPr>
    </w:lvl>
    <w:lvl w:ilvl="5" w:tplc="20664D5A">
      <w:numFmt w:val="bullet"/>
      <w:lvlText w:val="•"/>
      <w:lvlJc w:val="left"/>
      <w:pPr>
        <w:ind w:left="5732" w:hanging="359"/>
      </w:pPr>
      <w:rPr>
        <w:rFonts w:hint="default"/>
        <w:lang w:val="ru-RU" w:eastAsia="en-US" w:bidi="ar-SA"/>
      </w:rPr>
    </w:lvl>
    <w:lvl w:ilvl="6" w:tplc="F5487FCA">
      <w:numFmt w:val="bullet"/>
      <w:lvlText w:val="•"/>
      <w:lvlJc w:val="left"/>
      <w:pPr>
        <w:ind w:left="6758" w:hanging="359"/>
      </w:pPr>
      <w:rPr>
        <w:rFonts w:hint="default"/>
        <w:lang w:val="ru-RU" w:eastAsia="en-US" w:bidi="ar-SA"/>
      </w:rPr>
    </w:lvl>
    <w:lvl w:ilvl="7" w:tplc="F8F6A6CC">
      <w:numFmt w:val="bullet"/>
      <w:lvlText w:val="•"/>
      <w:lvlJc w:val="left"/>
      <w:pPr>
        <w:ind w:left="7784" w:hanging="359"/>
      </w:pPr>
      <w:rPr>
        <w:rFonts w:hint="default"/>
        <w:lang w:val="ru-RU" w:eastAsia="en-US" w:bidi="ar-SA"/>
      </w:rPr>
    </w:lvl>
    <w:lvl w:ilvl="8" w:tplc="5666087A">
      <w:numFmt w:val="bullet"/>
      <w:lvlText w:val="•"/>
      <w:lvlJc w:val="left"/>
      <w:pPr>
        <w:ind w:left="8811" w:hanging="359"/>
      </w:pPr>
      <w:rPr>
        <w:rFonts w:hint="default"/>
        <w:lang w:val="ru-RU" w:eastAsia="en-US" w:bidi="ar-SA"/>
      </w:rPr>
    </w:lvl>
  </w:abstractNum>
  <w:abstractNum w:abstractNumId="2">
    <w:nsid w:val="00A723F1"/>
    <w:multiLevelType w:val="hybridMultilevel"/>
    <w:tmpl w:val="3170F5B6"/>
    <w:lvl w:ilvl="0" w:tplc="0E0E935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386E12">
      <w:numFmt w:val="bullet"/>
      <w:lvlText w:val="•"/>
      <w:lvlJc w:val="left"/>
      <w:pPr>
        <w:ind w:left="1626" w:hanging="359"/>
      </w:pPr>
      <w:rPr>
        <w:rFonts w:hint="default"/>
        <w:lang w:val="ru-RU" w:eastAsia="en-US" w:bidi="ar-SA"/>
      </w:rPr>
    </w:lvl>
    <w:lvl w:ilvl="2" w:tplc="27D0A3C8">
      <w:numFmt w:val="bullet"/>
      <w:lvlText w:val="•"/>
      <w:lvlJc w:val="left"/>
      <w:pPr>
        <w:ind w:left="2652" w:hanging="359"/>
      </w:pPr>
      <w:rPr>
        <w:rFonts w:hint="default"/>
        <w:lang w:val="ru-RU" w:eastAsia="en-US" w:bidi="ar-SA"/>
      </w:rPr>
    </w:lvl>
    <w:lvl w:ilvl="3" w:tplc="BF8E66C2">
      <w:numFmt w:val="bullet"/>
      <w:lvlText w:val="•"/>
      <w:lvlJc w:val="left"/>
      <w:pPr>
        <w:ind w:left="3679" w:hanging="359"/>
      </w:pPr>
      <w:rPr>
        <w:rFonts w:hint="default"/>
        <w:lang w:val="ru-RU" w:eastAsia="en-US" w:bidi="ar-SA"/>
      </w:rPr>
    </w:lvl>
    <w:lvl w:ilvl="4" w:tplc="7D7205AC">
      <w:numFmt w:val="bullet"/>
      <w:lvlText w:val="•"/>
      <w:lvlJc w:val="left"/>
      <w:pPr>
        <w:ind w:left="4705" w:hanging="359"/>
      </w:pPr>
      <w:rPr>
        <w:rFonts w:hint="default"/>
        <w:lang w:val="ru-RU" w:eastAsia="en-US" w:bidi="ar-SA"/>
      </w:rPr>
    </w:lvl>
    <w:lvl w:ilvl="5" w:tplc="DDBAD09E">
      <w:numFmt w:val="bullet"/>
      <w:lvlText w:val="•"/>
      <w:lvlJc w:val="left"/>
      <w:pPr>
        <w:ind w:left="5732" w:hanging="359"/>
      </w:pPr>
      <w:rPr>
        <w:rFonts w:hint="default"/>
        <w:lang w:val="ru-RU" w:eastAsia="en-US" w:bidi="ar-SA"/>
      </w:rPr>
    </w:lvl>
    <w:lvl w:ilvl="6" w:tplc="CB32F6B6">
      <w:numFmt w:val="bullet"/>
      <w:lvlText w:val="•"/>
      <w:lvlJc w:val="left"/>
      <w:pPr>
        <w:ind w:left="6758" w:hanging="359"/>
      </w:pPr>
      <w:rPr>
        <w:rFonts w:hint="default"/>
        <w:lang w:val="ru-RU" w:eastAsia="en-US" w:bidi="ar-SA"/>
      </w:rPr>
    </w:lvl>
    <w:lvl w:ilvl="7" w:tplc="559CB848">
      <w:numFmt w:val="bullet"/>
      <w:lvlText w:val="•"/>
      <w:lvlJc w:val="left"/>
      <w:pPr>
        <w:ind w:left="7784" w:hanging="359"/>
      </w:pPr>
      <w:rPr>
        <w:rFonts w:hint="default"/>
        <w:lang w:val="ru-RU" w:eastAsia="en-US" w:bidi="ar-SA"/>
      </w:rPr>
    </w:lvl>
    <w:lvl w:ilvl="8" w:tplc="1504801A">
      <w:numFmt w:val="bullet"/>
      <w:lvlText w:val="•"/>
      <w:lvlJc w:val="left"/>
      <w:pPr>
        <w:ind w:left="8811" w:hanging="359"/>
      </w:pPr>
      <w:rPr>
        <w:rFonts w:hint="default"/>
        <w:lang w:val="ru-RU" w:eastAsia="en-US" w:bidi="ar-SA"/>
      </w:rPr>
    </w:lvl>
  </w:abstractNum>
  <w:abstractNum w:abstractNumId="3">
    <w:nsid w:val="01CF0CAD"/>
    <w:multiLevelType w:val="hybridMultilevel"/>
    <w:tmpl w:val="1608857E"/>
    <w:lvl w:ilvl="0" w:tplc="B77CBB3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0A14EA">
      <w:numFmt w:val="bullet"/>
      <w:lvlText w:val="•"/>
      <w:lvlJc w:val="left"/>
      <w:pPr>
        <w:ind w:left="1626" w:hanging="359"/>
      </w:pPr>
      <w:rPr>
        <w:rFonts w:hint="default"/>
        <w:lang w:val="ru-RU" w:eastAsia="en-US" w:bidi="ar-SA"/>
      </w:rPr>
    </w:lvl>
    <w:lvl w:ilvl="2" w:tplc="CB6C814A">
      <w:numFmt w:val="bullet"/>
      <w:lvlText w:val="•"/>
      <w:lvlJc w:val="left"/>
      <w:pPr>
        <w:ind w:left="2652" w:hanging="359"/>
      </w:pPr>
      <w:rPr>
        <w:rFonts w:hint="default"/>
        <w:lang w:val="ru-RU" w:eastAsia="en-US" w:bidi="ar-SA"/>
      </w:rPr>
    </w:lvl>
    <w:lvl w:ilvl="3" w:tplc="8A22AE68">
      <w:numFmt w:val="bullet"/>
      <w:lvlText w:val="•"/>
      <w:lvlJc w:val="left"/>
      <w:pPr>
        <w:ind w:left="3679" w:hanging="359"/>
      </w:pPr>
      <w:rPr>
        <w:rFonts w:hint="default"/>
        <w:lang w:val="ru-RU" w:eastAsia="en-US" w:bidi="ar-SA"/>
      </w:rPr>
    </w:lvl>
    <w:lvl w:ilvl="4" w:tplc="634AA614">
      <w:numFmt w:val="bullet"/>
      <w:lvlText w:val="•"/>
      <w:lvlJc w:val="left"/>
      <w:pPr>
        <w:ind w:left="4705" w:hanging="359"/>
      </w:pPr>
      <w:rPr>
        <w:rFonts w:hint="default"/>
        <w:lang w:val="ru-RU" w:eastAsia="en-US" w:bidi="ar-SA"/>
      </w:rPr>
    </w:lvl>
    <w:lvl w:ilvl="5" w:tplc="E8BE690E">
      <w:numFmt w:val="bullet"/>
      <w:lvlText w:val="•"/>
      <w:lvlJc w:val="left"/>
      <w:pPr>
        <w:ind w:left="5732" w:hanging="359"/>
      </w:pPr>
      <w:rPr>
        <w:rFonts w:hint="default"/>
        <w:lang w:val="ru-RU" w:eastAsia="en-US" w:bidi="ar-SA"/>
      </w:rPr>
    </w:lvl>
    <w:lvl w:ilvl="6" w:tplc="B9F8FD08">
      <w:numFmt w:val="bullet"/>
      <w:lvlText w:val="•"/>
      <w:lvlJc w:val="left"/>
      <w:pPr>
        <w:ind w:left="6758" w:hanging="359"/>
      </w:pPr>
      <w:rPr>
        <w:rFonts w:hint="default"/>
        <w:lang w:val="ru-RU" w:eastAsia="en-US" w:bidi="ar-SA"/>
      </w:rPr>
    </w:lvl>
    <w:lvl w:ilvl="7" w:tplc="D368C90A">
      <w:numFmt w:val="bullet"/>
      <w:lvlText w:val="•"/>
      <w:lvlJc w:val="left"/>
      <w:pPr>
        <w:ind w:left="7784" w:hanging="359"/>
      </w:pPr>
      <w:rPr>
        <w:rFonts w:hint="default"/>
        <w:lang w:val="ru-RU" w:eastAsia="en-US" w:bidi="ar-SA"/>
      </w:rPr>
    </w:lvl>
    <w:lvl w:ilvl="8" w:tplc="421A3F12">
      <w:numFmt w:val="bullet"/>
      <w:lvlText w:val="•"/>
      <w:lvlJc w:val="left"/>
      <w:pPr>
        <w:ind w:left="8811" w:hanging="359"/>
      </w:pPr>
      <w:rPr>
        <w:rFonts w:hint="default"/>
        <w:lang w:val="ru-RU" w:eastAsia="en-US" w:bidi="ar-SA"/>
      </w:rPr>
    </w:lvl>
  </w:abstractNum>
  <w:abstractNum w:abstractNumId="4">
    <w:nsid w:val="03865424"/>
    <w:multiLevelType w:val="hybridMultilevel"/>
    <w:tmpl w:val="77962666"/>
    <w:lvl w:ilvl="0" w:tplc="721C1C4A">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FADC96">
      <w:numFmt w:val="bullet"/>
      <w:lvlText w:val="•"/>
      <w:lvlJc w:val="left"/>
      <w:pPr>
        <w:ind w:left="1626" w:hanging="363"/>
      </w:pPr>
      <w:rPr>
        <w:rFonts w:hint="default"/>
        <w:lang w:val="ru-RU" w:eastAsia="en-US" w:bidi="ar-SA"/>
      </w:rPr>
    </w:lvl>
    <w:lvl w:ilvl="2" w:tplc="EF088DDA">
      <w:numFmt w:val="bullet"/>
      <w:lvlText w:val="•"/>
      <w:lvlJc w:val="left"/>
      <w:pPr>
        <w:ind w:left="2652" w:hanging="363"/>
      </w:pPr>
      <w:rPr>
        <w:rFonts w:hint="default"/>
        <w:lang w:val="ru-RU" w:eastAsia="en-US" w:bidi="ar-SA"/>
      </w:rPr>
    </w:lvl>
    <w:lvl w:ilvl="3" w:tplc="62BAD2B6">
      <w:numFmt w:val="bullet"/>
      <w:lvlText w:val="•"/>
      <w:lvlJc w:val="left"/>
      <w:pPr>
        <w:ind w:left="3679" w:hanging="363"/>
      </w:pPr>
      <w:rPr>
        <w:rFonts w:hint="default"/>
        <w:lang w:val="ru-RU" w:eastAsia="en-US" w:bidi="ar-SA"/>
      </w:rPr>
    </w:lvl>
    <w:lvl w:ilvl="4" w:tplc="42A65198">
      <w:numFmt w:val="bullet"/>
      <w:lvlText w:val="•"/>
      <w:lvlJc w:val="left"/>
      <w:pPr>
        <w:ind w:left="4705" w:hanging="363"/>
      </w:pPr>
      <w:rPr>
        <w:rFonts w:hint="default"/>
        <w:lang w:val="ru-RU" w:eastAsia="en-US" w:bidi="ar-SA"/>
      </w:rPr>
    </w:lvl>
    <w:lvl w:ilvl="5" w:tplc="8E4C7A66">
      <w:numFmt w:val="bullet"/>
      <w:lvlText w:val="•"/>
      <w:lvlJc w:val="left"/>
      <w:pPr>
        <w:ind w:left="5732" w:hanging="363"/>
      </w:pPr>
      <w:rPr>
        <w:rFonts w:hint="default"/>
        <w:lang w:val="ru-RU" w:eastAsia="en-US" w:bidi="ar-SA"/>
      </w:rPr>
    </w:lvl>
    <w:lvl w:ilvl="6" w:tplc="08B8D534">
      <w:numFmt w:val="bullet"/>
      <w:lvlText w:val="•"/>
      <w:lvlJc w:val="left"/>
      <w:pPr>
        <w:ind w:left="6758" w:hanging="363"/>
      </w:pPr>
      <w:rPr>
        <w:rFonts w:hint="default"/>
        <w:lang w:val="ru-RU" w:eastAsia="en-US" w:bidi="ar-SA"/>
      </w:rPr>
    </w:lvl>
    <w:lvl w:ilvl="7" w:tplc="C34CE04C">
      <w:numFmt w:val="bullet"/>
      <w:lvlText w:val="•"/>
      <w:lvlJc w:val="left"/>
      <w:pPr>
        <w:ind w:left="7784" w:hanging="363"/>
      </w:pPr>
      <w:rPr>
        <w:rFonts w:hint="default"/>
        <w:lang w:val="ru-RU" w:eastAsia="en-US" w:bidi="ar-SA"/>
      </w:rPr>
    </w:lvl>
    <w:lvl w:ilvl="8" w:tplc="5FD03534">
      <w:numFmt w:val="bullet"/>
      <w:lvlText w:val="•"/>
      <w:lvlJc w:val="left"/>
      <w:pPr>
        <w:ind w:left="8811" w:hanging="363"/>
      </w:pPr>
      <w:rPr>
        <w:rFonts w:hint="default"/>
        <w:lang w:val="ru-RU" w:eastAsia="en-US" w:bidi="ar-SA"/>
      </w:rPr>
    </w:lvl>
  </w:abstractNum>
  <w:abstractNum w:abstractNumId="5">
    <w:nsid w:val="042E1691"/>
    <w:multiLevelType w:val="hybridMultilevel"/>
    <w:tmpl w:val="E86069D6"/>
    <w:lvl w:ilvl="0" w:tplc="D752F964">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2966F6A">
      <w:numFmt w:val="bullet"/>
      <w:lvlText w:val="•"/>
      <w:lvlJc w:val="left"/>
      <w:pPr>
        <w:ind w:left="1626" w:hanging="363"/>
      </w:pPr>
      <w:rPr>
        <w:rFonts w:hint="default"/>
        <w:lang w:val="ru-RU" w:eastAsia="en-US" w:bidi="ar-SA"/>
      </w:rPr>
    </w:lvl>
    <w:lvl w:ilvl="2" w:tplc="9F3EB676">
      <w:numFmt w:val="bullet"/>
      <w:lvlText w:val="•"/>
      <w:lvlJc w:val="left"/>
      <w:pPr>
        <w:ind w:left="2652" w:hanging="363"/>
      </w:pPr>
      <w:rPr>
        <w:rFonts w:hint="default"/>
        <w:lang w:val="ru-RU" w:eastAsia="en-US" w:bidi="ar-SA"/>
      </w:rPr>
    </w:lvl>
    <w:lvl w:ilvl="3" w:tplc="53A2D548">
      <w:numFmt w:val="bullet"/>
      <w:lvlText w:val="•"/>
      <w:lvlJc w:val="left"/>
      <w:pPr>
        <w:ind w:left="3679" w:hanging="363"/>
      </w:pPr>
      <w:rPr>
        <w:rFonts w:hint="default"/>
        <w:lang w:val="ru-RU" w:eastAsia="en-US" w:bidi="ar-SA"/>
      </w:rPr>
    </w:lvl>
    <w:lvl w:ilvl="4" w:tplc="D286EB7E">
      <w:numFmt w:val="bullet"/>
      <w:lvlText w:val="•"/>
      <w:lvlJc w:val="left"/>
      <w:pPr>
        <w:ind w:left="4705" w:hanging="363"/>
      </w:pPr>
      <w:rPr>
        <w:rFonts w:hint="default"/>
        <w:lang w:val="ru-RU" w:eastAsia="en-US" w:bidi="ar-SA"/>
      </w:rPr>
    </w:lvl>
    <w:lvl w:ilvl="5" w:tplc="01822EB8">
      <w:numFmt w:val="bullet"/>
      <w:lvlText w:val="•"/>
      <w:lvlJc w:val="left"/>
      <w:pPr>
        <w:ind w:left="5732" w:hanging="363"/>
      </w:pPr>
      <w:rPr>
        <w:rFonts w:hint="default"/>
        <w:lang w:val="ru-RU" w:eastAsia="en-US" w:bidi="ar-SA"/>
      </w:rPr>
    </w:lvl>
    <w:lvl w:ilvl="6" w:tplc="A32C6A72">
      <w:numFmt w:val="bullet"/>
      <w:lvlText w:val="•"/>
      <w:lvlJc w:val="left"/>
      <w:pPr>
        <w:ind w:left="6758" w:hanging="363"/>
      </w:pPr>
      <w:rPr>
        <w:rFonts w:hint="default"/>
        <w:lang w:val="ru-RU" w:eastAsia="en-US" w:bidi="ar-SA"/>
      </w:rPr>
    </w:lvl>
    <w:lvl w:ilvl="7" w:tplc="1F0427F2">
      <w:numFmt w:val="bullet"/>
      <w:lvlText w:val="•"/>
      <w:lvlJc w:val="left"/>
      <w:pPr>
        <w:ind w:left="7784" w:hanging="363"/>
      </w:pPr>
      <w:rPr>
        <w:rFonts w:hint="default"/>
        <w:lang w:val="ru-RU" w:eastAsia="en-US" w:bidi="ar-SA"/>
      </w:rPr>
    </w:lvl>
    <w:lvl w:ilvl="8" w:tplc="EBDAC618">
      <w:numFmt w:val="bullet"/>
      <w:lvlText w:val="•"/>
      <w:lvlJc w:val="left"/>
      <w:pPr>
        <w:ind w:left="8811" w:hanging="363"/>
      </w:pPr>
      <w:rPr>
        <w:rFonts w:hint="default"/>
        <w:lang w:val="ru-RU" w:eastAsia="en-US" w:bidi="ar-SA"/>
      </w:rPr>
    </w:lvl>
  </w:abstractNum>
  <w:abstractNum w:abstractNumId="6">
    <w:nsid w:val="04E9130F"/>
    <w:multiLevelType w:val="hybridMultilevel"/>
    <w:tmpl w:val="CF9AF9DC"/>
    <w:lvl w:ilvl="0" w:tplc="FCDADDC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6A8AAA">
      <w:numFmt w:val="bullet"/>
      <w:lvlText w:val="•"/>
      <w:lvlJc w:val="left"/>
      <w:pPr>
        <w:ind w:left="1626" w:hanging="359"/>
      </w:pPr>
      <w:rPr>
        <w:rFonts w:hint="default"/>
        <w:lang w:val="ru-RU" w:eastAsia="en-US" w:bidi="ar-SA"/>
      </w:rPr>
    </w:lvl>
    <w:lvl w:ilvl="2" w:tplc="FCE80E6A">
      <w:numFmt w:val="bullet"/>
      <w:lvlText w:val="•"/>
      <w:lvlJc w:val="left"/>
      <w:pPr>
        <w:ind w:left="2652" w:hanging="359"/>
      </w:pPr>
      <w:rPr>
        <w:rFonts w:hint="default"/>
        <w:lang w:val="ru-RU" w:eastAsia="en-US" w:bidi="ar-SA"/>
      </w:rPr>
    </w:lvl>
    <w:lvl w:ilvl="3" w:tplc="76FE5A68">
      <w:numFmt w:val="bullet"/>
      <w:lvlText w:val="•"/>
      <w:lvlJc w:val="left"/>
      <w:pPr>
        <w:ind w:left="3679" w:hanging="359"/>
      </w:pPr>
      <w:rPr>
        <w:rFonts w:hint="default"/>
        <w:lang w:val="ru-RU" w:eastAsia="en-US" w:bidi="ar-SA"/>
      </w:rPr>
    </w:lvl>
    <w:lvl w:ilvl="4" w:tplc="E1AACD7C">
      <w:numFmt w:val="bullet"/>
      <w:lvlText w:val="•"/>
      <w:lvlJc w:val="left"/>
      <w:pPr>
        <w:ind w:left="4705" w:hanging="359"/>
      </w:pPr>
      <w:rPr>
        <w:rFonts w:hint="default"/>
        <w:lang w:val="ru-RU" w:eastAsia="en-US" w:bidi="ar-SA"/>
      </w:rPr>
    </w:lvl>
    <w:lvl w:ilvl="5" w:tplc="92EE5298">
      <w:numFmt w:val="bullet"/>
      <w:lvlText w:val="•"/>
      <w:lvlJc w:val="left"/>
      <w:pPr>
        <w:ind w:left="5732" w:hanging="359"/>
      </w:pPr>
      <w:rPr>
        <w:rFonts w:hint="default"/>
        <w:lang w:val="ru-RU" w:eastAsia="en-US" w:bidi="ar-SA"/>
      </w:rPr>
    </w:lvl>
    <w:lvl w:ilvl="6" w:tplc="0770D20A">
      <w:numFmt w:val="bullet"/>
      <w:lvlText w:val="•"/>
      <w:lvlJc w:val="left"/>
      <w:pPr>
        <w:ind w:left="6758" w:hanging="359"/>
      </w:pPr>
      <w:rPr>
        <w:rFonts w:hint="default"/>
        <w:lang w:val="ru-RU" w:eastAsia="en-US" w:bidi="ar-SA"/>
      </w:rPr>
    </w:lvl>
    <w:lvl w:ilvl="7" w:tplc="4BFC738E">
      <w:numFmt w:val="bullet"/>
      <w:lvlText w:val="•"/>
      <w:lvlJc w:val="left"/>
      <w:pPr>
        <w:ind w:left="7784" w:hanging="359"/>
      </w:pPr>
      <w:rPr>
        <w:rFonts w:hint="default"/>
        <w:lang w:val="ru-RU" w:eastAsia="en-US" w:bidi="ar-SA"/>
      </w:rPr>
    </w:lvl>
    <w:lvl w:ilvl="8" w:tplc="70AC0BFE">
      <w:numFmt w:val="bullet"/>
      <w:lvlText w:val="•"/>
      <w:lvlJc w:val="left"/>
      <w:pPr>
        <w:ind w:left="8811" w:hanging="359"/>
      </w:pPr>
      <w:rPr>
        <w:rFonts w:hint="default"/>
        <w:lang w:val="ru-RU" w:eastAsia="en-US" w:bidi="ar-SA"/>
      </w:rPr>
    </w:lvl>
  </w:abstractNum>
  <w:abstractNum w:abstractNumId="7">
    <w:nsid w:val="055C5780"/>
    <w:multiLevelType w:val="hybridMultilevel"/>
    <w:tmpl w:val="4A0C065E"/>
    <w:lvl w:ilvl="0" w:tplc="91108E56">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FCA762">
      <w:numFmt w:val="bullet"/>
      <w:lvlText w:val="•"/>
      <w:lvlJc w:val="left"/>
      <w:pPr>
        <w:ind w:left="1518" w:hanging="240"/>
      </w:pPr>
      <w:rPr>
        <w:rFonts w:hint="default"/>
        <w:lang w:val="ru-RU" w:eastAsia="en-US" w:bidi="ar-SA"/>
      </w:rPr>
    </w:lvl>
    <w:lvl w:ilvl="2" w:tplc="D08407F8">
      <w:numFmt w:val="bullet"/>
      <w:lvlText w:val="•"/>
      <w:lvlJc w:val="left"/>
      <w:pPr>
        <w:ind w:left="2556" w:hanging="240"/>
      </w:pPr>
      <w:rPr>
        <w:rFonts w:hint="default"/>
        <w:lang w:val="ru-RU" w:eastAsia="en-US" w:bidi="ar-SA"/>
      </w:rPr>
    </w:lvl>
    <w:lvl w:ilvl="3" w:tplc="202C9F1E">
      <w:numFmt w:val="bullet"/>
      <w:lvlText w:val="•"/>
      <w:lvlJc w:val="left"/>
      <w:pPr>
        <w:ind w:left="3595" w:hanging="240"/>
      </w:pPr>
      <w:rPr>
        <w:rFonts w:hint="default"/>
        <w:lang w:val="ru-RU" w:eastAsia="en-US" w:bidi="ar-SA"/>
      </w:rPr>
    </w:lvl>
    <w:lvl w:ilvl="4" w:tplc="C770C4DA">
      <w:numFmt w:val="bullet"/>
      <w:lvlText w:val="•"/>
      <w:lvlJc w:val="left"/>
      <w:pPr>
        <w:ind w:left="4633" w:hanging="240"/>
      </w:pPr>
      <w:rPr>
        <w:rFonts w:hint="default"/>
        <w:lang w:val="ru-RU" w:eastAsia="en-US" w:bidi="ar-SA"/>
      </w:rPr>
    </w:lvl>
    <w:lvl w:ilvl="5" w:tplc="6F5ECC00">
      <w:numFmt w:val="bullet"/>
      <w:lvlText w:val="•"/>
      <w:lvlJc w:val="left"/>
      <w:pPr>
        <w:ind w:left="5672" w:hanging="240"/>
      </w:pPr>
      <w:rPr>
        <w:rFonts w:hint="default"/>
        <w:lang w:val="ru-RU" w:eastAsia="en-US" w:bidi="ar-SA"/>
      </w:rPr>
    </w:lvl>
    <w:lvl w:ilvl="6" w:tplc="CD50F630">
      <w:numFmt w:val="bullet"/>
      <w:lvlText w:val="•"/>
      <w:lvlJc w:val="left"/>
      <w:pPr>
        <w:ind w:left="6710" w:hanging="240"/>
      </w:pPr>
      <w:rPr>
        <w:rFonts w:hint="default"/>
        <w:lang w:val="ru-RU" w:eastAsia="en-US" w:bidi="ar-SA"/>
      </w:rPr>
    </w:lvl>
    <w:lvl w:ilvl="7" w:tplc="1436B15A">
      <w:numFmt w:val="bullet"/>
      <w:lvlText w:val="•"/>
      <w:lvlJc w:val="left"/>
      <w:pPr>
        <w:ind w:left="7748" w:hanging="240"/>
      </w:pPr>
      <w:rPr>
        <w:rFonts w:hint="default"/>
        <w:lang w:val="ru-RU" w:eastAsia="en-US" w:bidi="ar-SA"/>
      </w:rPr>
    </w:lvl>
    <w:lvl w:ilvl="8" w:tplc="7CBCCE14">
      <w:numFmt w:val="bullet"/>
      <w:lvlText w:val="•"/>
      <w:lvlJc w:val="left"/>
      <w:pPr>
        <w:ind w:left="8787" w:hanging="240"/>
      </w:pPr>
      <w:rPr>
        <w:rFonts w:hint="default"/>
        <w:lang w:val="ru-RU" w:eastAsia="en-US" w:bidi="ar-SA"/>
      </w:rPr>
    </w:lvl>
  </w:abstractNum>
  <w:abstractNum w:abstractNumId="8">
    <w:nsid w:val="066C15B4"/>
    <w:multiLevelType w:val="hybridMultilevel"/>
    <w:tmpl w:val="A928F8D8"/>
    <w:lvl w:ilvl="0" w:tplc="2E04986C">
      <w:start w:val="1"/>
      <w:numFmt w:val="decimal"/>
      <w:lvlText w:val="%1."/>
      <w:lvlJc w:val="left"/>
      <w:pPr>
        <w:ind w:left="2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A6A494">
      <w:numFmt w:val="bullet"/>
      <w:lvlText w:val="•"/>
      <w:lvlJc w:val="left"/>
      <w:pPr>
        <w:ind w:left="1302" w:hanging="240"/>
      </w:pPr>
      <w:rPr>
        <w:rFonts w:hint="default"/>
        <w:lang w:val="ru-RU" w:eastAsia="en-US" w:bidi="ar-SA"/>
      </w:rPr>
    </w:lvl>
    <w:lvl w:ilvl="2" w:tplc="60FAB4E0">
      <w:numFmt w:val="bullet"/>
      <w:lvlText w:val="•"/>
      <w:lvlJc w:val="left"/>
      <w:pPr>
        <w:ind w:left="2364" w:hanging="240"/>
      </w:pPr>
      <w:rPr>
        <w:rFonts w:hint="default"/>
        <w:lang w:val="ru-RU" w:eastAsia="en-US" w:bidi="ar-SA"/>
      </w:rPr>
    </w:lvl>
    <w:lvl w:ilvl="3" w:tplc="98A464CC">
      <w:numFmt w:val="bullet"/>
      <w:lvlText w:val="•"/>
      <w:lvlJc w:val="left"/>
      <w:pPr>
        <w:ind w:left="3427" w:hanging="240"/>
      </w:pPr>
      <w:rPr>
        <w:rFonts w:hint="default"/>
        <w:lang w:val="ru-RU" w:eastAsia="en-US" w:bidi="ar-SA"/>
      </w:rPr>
    </w:lvl>
    <w:lvl w:ilvl="4" w:tplc="6CCE8858">
      <w:numFmt w:val="bullet"/>
      <w:lvlText w:val="•"/>
      <w:lvlJc w:val="left"/>
      <w:pPr>
        <w:ind w:left="4489" w:hanging="240"/>
      </w:pPr>
      <w:rPr>
        <w:rFonts w:hint="default"/>
        <w:lang w:val="ru-RU" w:eastAsia="en-US" w:bidi="ar-SA"/>
      </w:rPr>
    </w:lvl>
    <w:lvl w:ilvl="5" w:tplc="07828434">
      <w:numFmt w:val="bullet"/>
      <w:lvlText w:val="•"/>
      <w:lvlJc w:val="left"/>
      <w:pPr>
        <w:ind w:left="5552" w:hanging="240"/>
      </w:pPr>
      <w:rPr>
        <w:rFonts w:hint="default"/>
        <w:lang w:val="ru-RU" w:eastAsia="en-US" w:bidi="ar-SA"/>
      </w:rPr>
    </w:lvl>
    <w:lvl w:ilvl="6" w:tplc="400C86EE">
      <w:numFmt w:val="bullet"/>
      <w:lvlText w:val="•"/>
      <w:lvlJc w:val="left"/>
      <w:pPr>
        <w:ind w:left="6614" w:hanging="240"/>
      </w:pPr>
      <w:rPr>
        <w:rFonts w:hint="default"/>
        <w:lang w:val="ru-RU" w:eastAsia="en-US" w:bidi="ar-SA"/>
      </w:rPr>
    </w:lvl>
    <w:lvl w:ilvl="7" w:tplc="C3263FEE">
      <w:numFmt w:val="bullet"/>
      <w:lvlText w:val="•"/>
      <w:lvlJc w:val="left"/>
      <w:pPr>
        <w:ind w:left="7676" w:hanging="240"/>
      </w:pPr>
      <w:rPr>
        <w:rFonts w:hint="default"/>
        <w:lang w:val="ru-RU" w:eastAsia="en-US" w:bidi="ar-SA"/>
      </w:rPr>
    </w:lvl>
    <w:lvl w:ilvl="8" w:tplc="130880E8">
      <w:numFmt w:val="bullet"/>
      <w:lvlText w:val="•"/>
      <w:lvlJc w:val="left"/>
      <w:pPr>
        <w:ind w:left="8739" w:hanging="240"/>
      </w:pPr>
      <w:rPr>
        <w:rFonts w:hint="default"/>
        <w:lang w:val="ru-RU" w:eastAsia="en-US" w:bidi="ar-SA"/>
      </w:rPr>
    </w:lvl>
  </w:abstractNum>
  <w:abstractNum w:abstractNumId="9">
    <w:nsid w:val="08554694"/>
    <w:multiLevelType w:val="hybridMultilevel"/>
    <w:tmpl w:val="C7D4B490"/>
    <w:lvl w:ilvl="0" w:tplc="AC04C97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B04B64">
      <w:numFmt w:val="bullet"/>
      <w:lvlText w:val="•"/>
      <w:lvlJc w:val="left"/>
      <w:pPr>
        <w:ind w:left="1626" w:hanging="359"/>
      </w:pPr>
      <w:rPr>
        <w:rFonts w:hint="default"/>
        <w:lang w:val="ru-RU" w:eastAsia="en-US" w:bidi="ar-SA"/>
      </w:rPr>
    </w:lvl>
    <w:lvl w:ilvl="2" w:tplc="CF6C0174">
      <w:numFmt w:val="bullet"/>
      <w:lvlText w:val="•"/>
      <w:lvlJc w:val="left"/>
      <w:pPr>
        <w:ind w:left="2652" w:hanging="359"/>
      </w:pPr>
      <w:rPr>
        <w:rFonts w:hint="default"/>
        <w:lang w:val="ru-RU" w:eastAsia="en-US" w:bidi="ar-SA"/>
      </w:rPr>
    </w:lvl>
    <w:lvl w:ilvl="3" w:tplc="028E619A">
      <w:numFmt w:val="bullet"/>
      <w:lvlText w:val="•"/>
      <w:lvlJc w:val="left"/>
      <w:pPr>
        <w:ind w:left="3679" w:hanging="359"/>
      </w:pPr>
      <w:rPr>
        <w:rFonts w:hint="default"/>
        <w:lang w:val="ru-RU" w:eastAsia="en-US" w:bidi="ar-SA"/>
      </w:rPr>
    </w:lvl>
    <w:lvl w:ilvl="4" w:tplc="BCA83460">
      <w:numFmt w:val="bullet"/>
      <w:lvlText w:val="•"/>
      <w:lvlJc w:val="left"/>
      <w:pPr>
        <w:ind w:left="4705" w:hanging="359"/>
      </w:pPr>
      <w:rPr>
        <w:rFonts w:hint="default"/>
        <w:lang w:val="ru-RU" w:eastAsia="en-US" w:bidi="ar-SA"/>
      </w:rPr>
    </w:lvl>
    <w:lvl w:ilvl="5" w:tplc="C490785C">
      <w:numFmt w:val="bullet"/>
      <w:lvlText w:val="•"/>
      <w:lvlJc w:val="left"/>
      <w:pPr>
        <w:ind w:left="5732" w:hanging="359"/>
      </w:pPr>
      <w:rPr>
        <w:rFonts w:hint="default"/>
        <w:lang w:val="ru-RU" w:eastAsia="en-US" w:bidi="ar-SA"/>
      </w:rPr>
    </w:lvl>
    <w:lvl w:ilvl="6" w:tplc="06BA478A">
      <w:numFmt w:val="bullet"/>
      <w:lvlText w:val="•"/>
      <w:lvlJc w:val="left"/>
      <w:pPr>
        <w:ind w:left="6758" w:hanging="359"/>
      </w:pPr>
      <w:rPr>
        <w:rFonts w:hint="default"/>
        <w:lang w:val="ru-RU" w:eastAsia="en-US" w:bidi="ar-SA"/>
      </w:rPr>
    </w:lvl>
    <w:lvl w:ilvl="7" w:tplc="C8D07694">
      <w:numFmt w:val="bullet"/>
      <w:lvlText w:val="•"/>
      <w:lvlJc w:val="left"/>
      <w:pPr>
        <w:ind w:left="7784" w:hanging="359"/>
      </w:pPr>
      <w:rPr>
        <w:rFonts w:hint="default"/>
        <w:lang w:val="ru-RU" w:eastAsia="en-US" w:bidi="ar-SA"/>
      </w:rPr>
    </w:lvl>
    <w:lvl w:ilvl="8" w:tplc="7220B2CC">
      <w:numFmt w:val="bullet"/>
      <w:lvlText w:val="•"/>
      <w:lvlJc w:val="left"/>
      <w:pPr>
        <w:ind w:left="8811" w:hanging="359"/>
      </w:pPr>
      <w:rPr>
        <w:rFonts w:hint="default"/>
        <w:lang w:val="ru-RU" w:eastAsia="en-US" w:bidi="ar-SA"/>
      </w:rPr>
    </w:lvl>
  </w:abstractNum>
  <w:abstractNum w:abstractNumId="10">
    <w:nsid w:val="09B220A8"/>
    <w:multiLevelType w:val="hybridMultilevel"/>
    <w:tmpl w:val="06C05456"/>
    <w:lvl w:ilvl="0" w:tplc="CD805F66">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CCF1F4">
      <w:numFmt w:val="bullet"/>
      <w:lvlText w:val="•"/>
      <w:lvlJc w:val="left"/>
      <w:pPr>
        <w:ind w:left="1626" w:hanging="363"/>
      </w:pPr>
      <w:rPr>
        <w:rFonts w:hint="default"/>
        <w:lang w:val="ru-RU" w:eastAsia="en-US" w:bidi="ar-SA"/>
      </w:rPr>
    </w:lvl>
    <w:lvl w:ilvl="2" w:tplc="9D5443E0">
      <w:numFmt w:val="bullet"/>
      <w:lvlText w:val="•"/>
      <w:lvlJc w:val="left"/>
      <w:pPr>
        <w:ind w:left="2652" w:hanging="363"/>
      </w:pPr>
      <w:rPr>
        <w:rFonts w:hint="default"/>
        <w:lang w:val="ru-RU" w:eastAsia="en-US" w:bidi="ar-SA"/>
      </w:rPr>
    </w:lvl>
    <w:lvl w:ilvl="3" w:tplc="56B49D84">
      <w:numFmt w:val="bullet"/>
      <w:lvlText w:val="•"/>
      <w:lvlJc w:val="left"/>
      <w:pPr>
        <w:ind w:left="3679" w:hanging="363"/>
      </w:pPr>
      <w:rPr>
        <w:rFonts w:hint="default"/>
        <w:lang w:val="ru-RU" w:eastAsia="en-US" w:bidi="ar-SA"/>
      </w:rPr>
    </w:lvl>
    <w:lvl w:ilvl="4" w:tplc="73EECBA6">
      <w:numFmt w:val="bullet"/>
      <w:lvlText w:val="•"/>
      <w:lvlJc w:val="left"/>
      <w:pPr>
        <w:ind w:left="4705" w:hanging="363"/>
      </w:pPr>
      <w:rPr>
        <w:rFonts w:hint="default"/>
        <w:lang w:val="ru-RU" w:eastAsia="en-US" w:bidi="ar-SA"/>
      </w:rPr>
    </w:lvl>
    <w:lvl w:ilvl="5" w:tplc="1EB2E2FA">
      <w:numFmt w:val="bullet"/>
      <w:lvlText w:val="•"/>
      <w:lvlJc w:val="left"/>
      <w:pPr>
        <w:ind w:left="5732" w:hanging="363"/>
      </w:pPr>
      <w:rPr>
        <w:rFonts w:hint="default"/>
        <w:lang w:val="ru-RU" w:eastAsia="en-US" w:bidi="ar-SA"/>
      </w:rPr>
    </w:lvl>
    <w:lvl w:ilvl="6" w:tplc="53C66764">
      <w:numFmt w:val="bullet"/>
      <w:lvlText w:val="•"/>
      <w:lvlJc w:val="left"/>
      <w:pPr>
        <w:ind w:left="6758" w:hanging="363"/>
      </w:pPr>
      <w:rPr>
        <w:rFonts w:hint="default"/>
        <w:lang w:val="ru-RU" w:eastAsia="en-US" w:bidi="ar-SA"/>
      </w:rPr>
    </w:lvl>
    <w:lvl w:ilvl="7" w:tplc="CF00B028">
      <w:numFmt w:val="bullet"/>
      <w:lvlText w:val="•"/>
      <w:lvlJc w:val="left"/>
      <w:pPr>
        <w:ind w:left="7784" w:hanging="363"/>
      </w:pPr>
      <w:rPr>
        <w:rFonts w:hint="default"/>
        <w:lang w:val="ru-RU" w:eastAsia="en-US" w:bidi="ar-SA"/>
      </w:rPr>
    </w:lvl>
    <w:lvl w:ilvl="8" w:tplc="809ECC4C">
      <w:numFmt w:val="bullet"/>
      <w:lvlText w:val="•"/>
      <w:lvlJc w:val="left"/>
      <w:pPr>
        <w:ind w:left="8811" w:hanging="363"/>
      </w:pPr>
      <w:rPr>
        <w:rFonts w:hint="default"/>
        <w:lang w:val="ru-RU" w:eastAsia="en-US" w:bidi="ar-SA"/>
      </w:rPr>
    </w:lvl>
  </w:abstractNum>
  <w:abstractNum w:abstractNumId="11">
    <w:nsid w:val="0DCB49F1"/>
    <w:multiLevelType w:val="hybridMultilevel"/>
    <w:tmpl w:val="EAAEC3C4"/>
    <w:lvl w:ilvl="0" w:tplc="ECE0CC60">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9C8360">
      <w:numFmt w:val="bullet"/>
      <w:lvlText w:val="•"/>
      <w:lvlJc w:val="left"/>
      <w:pPr>
        <w:ind w:left="1518" w:hanging="241"/>
      </w:pPr>
      <w:rPr>
        <w:rFonts w:hint="default"/>
        <w:lang w:val="ru-RU" w:eastAsia="en-US" w:bidi="ar-SA"/>
      </w:rPr>
    </w:lvl>
    <w:lvl w:ilvl="2" w:tplc="73145494">
      <w:numFmt w:val="bullet"/>
      <w:lvlText w:val="•"/>
      <w:lvlJc w:val="left"/>
      <w:pPr>
        <w:ind w:left="2556" w:hanging="241"/>
      </w:pPr>
      <w:rPr>
        <w:rFonts w:hint="default"/>
        <w:lang w:val="ru-RU" w:eastAsia="en-US" w:bidi="ar-SA"/>
      </w:rPr>
    </w:lvl>
    <w:lvl w:ilvl="3" w:tplc="259AD8A6">
      <w:numFmt w:val="bullet"/>
      <w:lvlText w:val="•"/>
      <w:lvlJc w:val="left"/>
      <w:pPr>
        <w:ind w:left="3595" w:hanging="241"/>
      </w:pPr>
      <w:rPr>
        <w:rFonts w:hint="default"/>
        <w:lang w:val="ru-RU" w:eastAsia="en-US" w:bidi="ar-SA"/>
      </w:rPr>
    </w:lvl>
    <w:lvl w:ilvl="4" w:tplc="0B9A52A8">
      <w:numFmt w:val="bullet"/>
      <w:lvlText w:val="•"/>
      <w:lvlJc w:val="left"/>
      <w:pPr>
        <w:ind w:left="4633" w:hanging="241"/>
      </w:pPr>
      <w:rPr>
        <w:rFonts w:hint="default"/>
        <w:lang w:val="ru-RU" w:eastAsia="en-US" w:bidi="ar-SA"/>
      </w:rPr>
    </w:lvl>
    <w:lvl w:ilvl="5" w:tplc="5904435A">
      <w:numFmt w:val="bullet"/>
      <w:lvlText w:val="•"/>
      <w:lvlJc w:val="left"/>
      <w:pPr>
        <w:ind w:left="5672" w:hanging="241"/>
      </w:pPr>
      <w:rPr>
        <w:rFonts w:hint="default"/>
        <w:lang w:val="ru-RU" w:eastAsia="en-US" w:bidi="ar-SA"/>
      </w:rPr>
    </w:lvl>
    <w:lvl w:ilvl="6" w:tplc="26E6A880">
      <w:numFmt w:val="bullet"/>
      <w:lvlText w:val="•"/>
      <w:lvlJc w:val="left"/>
      <w:pPr>
        <w:ind w:left="6710" w:hanging="241"/>
      </w:pPr>
      <w:rPr>
        <w:rFonts w:hint="default"/>
        <w:lang w:val="ru-RU" w:eastAsia="en-US" w:bidi="ar-SA"/>
      </w:rPr>
    </w:lvl>
    <w:lvl w:ilvl="7" w:tplc="D7BA8FC8">
      <w:numFmt w:val="bullet"/>
      <w:lvlText w:val="•"/>
      <w:lvlJc w:val="left"/>
      <w:pPr>
        <w:ind w:left="7748" w:hanging="241"/>
      </w:pPr>
      <w:rPr>
        <w:rFonts w:hint="default"/>
        <w:lang w:val="ru-RU" w:eastAsia="en-US" w:bidi="ar-SA"/>
      </w:rPr>
    </w:lvl>
    <w:lvl w:ilvl="8" w:tplc="94DE78CC">
      <w:numFmt w:val="bullet"/>
      <w:lvlText w:val="•"/>
      <w:lvlJc w:val="left"/>
      <w:pPr>
        <w:ind w:left="8787" w:hanging="241"/>
      </w:pPr>
      <w:rPr>
        <w:rFonts w:hint="default"/>
        <w:lang w:val="ru-RU" w:eastAsia="en-US" w:bidi="ar-SA"/>
      </w:rPr>
    </w:lvl>
  </w:abstractNum>
  <w:abstractNum w:abstractNumId="12">
    <w:nsid w:val="0E3D7BAF"/>
    <w:multiLevelType w:val="hybridMultilevel"/>
    <w:tmpl w:val="6D9A0810"/>
    <w:lvl w:ilvl="0" w:tplc="B518C8A4">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842A4E">
      <w:numFmt w:val="bullet"/>
      <w:lvlText w:val="•"/>
      <w:lvlJc w:val="left"/>
      <w:pPr>
        <w:ind w:left="1626" w:hanging="363"/>
      </w:pPr>
      <w:rPr>
        <w:rFonts w:hint="default"/>
        <w:lang w:val="ru-RU" w:eastAsia="en-US" w:bidi="ar-SA"/>
      </w:rPr>
    </w:lvl>
    <w:lvl w:ilvl="2" w:tplc="4B2063C2">
      <w:numFmt w:val="bullet"/>
      <w:lvlText w:val="•"/>
      <w:lvlJc w:val="left"/>
      <w:pPr>
        <w:ind w:left="2652" w:hanging="363"/>
      </w:pPr>
      <w:rPr>
        <w:rFonts w:hint="default"/>
        <w:lang w:val="ru-RU" w:eastAsia="en-US" w:bidi="ar-SA"/>
      </w:rPr>
    </w:lvl>
    <w:lvl w:ilvl="3" w:tplc="6848F512">
      <w:numFmt w:val="bullet"/>
      <w:lvlText w:val="•"/>
      <w:lvlJc w:val="left"/>
      <w:pPr>
        <w:ind w:left="3679" w:hanging="363"/>
      </w:pPr>
      <w:rPr>
        <w:rFonts w:hint="default"/>
        <w:lang w:val="ru-RU" w:eastAsia="en-US" w:bidi="ar-SA"/>
      </w:rPr>
    </w:lvl>
    <w:lvl w:ilvl="4" w:tplc="39BE8A9E">
      <w:numFmt w:val="bullet"/>
      <w:lvlText w:val="•"/>
      <w:lvlJc w:val="left"/>
      <w:pPr>
        <w:ind w:left="4705" w:hanging="363"/>
      </w:pPr>
      <w:rPr>
        <w:rFonts w:hint="default"/>
        <w:lang w:val="ru-RU" w:eastAsia="en-US" w:bidi="ar-SA"/>
      </w:rPr>
    </w:lvl>
    <w:lvl w:ilvl="5" w:tplc="3E76AC5E">
      <w:numFmt w:val="bullet"/>
      <w:lvlText w:val="•"/>
      <w:lvlJc w:val="left"/>
      <w:pPr>
        <w:ind w:left="5732" w:hanging="363"/>
      </w:pPr>
      <w:rPr>
        <w:rFonts w:hint="default"/>
        <w:lang w:val="ru-RU" w:eastAsia="en-US" w:bidi="ar-SA"/>
      </w:rPr>
    </w:lvl>
    <w:lvl w:ilvl="6" w:tplc="17A2130C">
      <w:numFmt w:val="bullet"/>
      <w:lvlText w:val="•"/>
      <w:lvlJc w:val="left"/>
      <w:pPr>
        <w:ind w:left="6758" w:hanging="363"/>
      </w:pPr>
      <w:rPr>
        <w:rFonts w:hint="default"/>
        <w:lang w:val="ru-RU" w:eastAsia="en-US" w:bidi="ar-SA"/>
      </w:rPr>
    </w:lvl>
    <w:lvl w:ilvl="7" w:tplc="0204BA06">
      <w:numFmt w:val="bullet"/>
      <w:lvlText w:val="•"/>
      <w:lvlJc w:val="left"/>
      <w:pPr>
        <w:ind w:left="7784" w:hanging="363"/>
      </w:pPr>
      <w:rPr>
        <w:rFonts w:hint="default"/>
        <w:lang w:val="ru-RU" w:eastAsia="en-US" w:bidi="ar-SA"/>
      </w:rPr>
    </w:lvl>
    <w:lvl w:ilvl="8" w:tplc="15666A6E">
      <w:numFmt w:val="bullet"/>
      <w:lvlText w:val="•"/>
      <w:lvlJc w:val="left"/>
      <w:pPr>
        <w:ind w:left="8811" w:hanging="363"/>
      </w:pPr>
      <w:rPr>
        <w:rFonts w:hint="default"/>
        <w:lang w:val="ru-RU" w:eastAsia="en-US" w:bidi="ar-SA"/>
      </w:rPr>
    </w:lvl>
  </w:abstractNum>
  <w:abstractNum w:abstractNumId="13">
    <w:nsid w:val="0F9D2838"/>
    <w:multiLevelType w:val="hybridMultilevel"/>
    <w:tmpl w:val="63FC522C"/>
    <w:lvl w:ilvl="0" w:tplc="C36EEBE2">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E21E8E">
      <w:numFmt w:val="bullet"/>
      <w:lvlText w:val="•"/>
      <w:lvlJc w:val="left"/>
      <w:pPr>
        <w:ind w:left="1626" w:hanging="363"/>
      </w:pPr>
      <w:rPr>
        <w:rFonts w:hint="default"/>
        <w:lang w:val="ru-RU" w:eastAsia="en-US" w:bidi="ar-SA"/>
      </w:rPr>
    </w:lvl>
    <w:lvl w:ilvl="2" w:tplc="7C707C12">
      <w:numFmt w:val="bullet"/>
      <w:lvlText w:val="•"/>
      <w:lvlJc w:val="left"/>
      <w:pPr>
        <w:ind w:left="2652" w:hanging="363"/>
      </w:pPr>
      <w:rPr>
        <w:rFonts w:hint="default"/>
        <w:lang w:val="ru-RU" w:eastAsia="en-US" w:bidi="ar-SA"/>
      </w:rPr>
    </w:lvl>
    <w:lvl w:ilvl="3" w:tplc="49E65068">
      <w:numFmt w:val="bullet"/>
      <w:lvlText w:val="•"/>
      <w:lvlJc w:val="left"/>
      <w:pPr>
        <w:ind w:left="3679" w:hanging="363"/>
      </w:pPr>
      <w:rPr>
        <w:rFonts w:hint="default"/>
        <w:lang w:val="ru-RU" w:eastAsia="en-US" w:bidi="ar-SA"/>
      </w:rPr>
    </w:lvl>
    <w:lvl w:ilvl="4" w:tplc="21703BB0">
      <w:numFmt w:val="bullet"/>
      <w:lvlText w:val="•"/>
      <w:lvlJc w:val="left"/>
      <w:pPr>
        <w:ind w:left="4705" w:hanging="363"/>
      </w:pPr>
      <w:rPr>
        <w:rFonts w:hint="default"/>
        <w:lang w:val="ru-RU" w:eastAsia="en-US" w:bidi="ar-SA"/>
      </w:rPr>
    </w:lvl>
    <w:lvl w:ilvl="5" w:tplc="5C6C130A">
      <w:numFmt w:val="bullet"/>
      <w:lvlText w:val="•"/>
      <w:lvlJc w:val="left"/>
      <w:pPr>
        <w:ind w:left="5732" w:hanging="363"/>
      </w:pPr>
      <w:rPr>
        <w:rFonts w:hint="default"/>
        <w:lang w:val="ru-RU" w:eastAsia="en-US" w:bidi="ar-SA"/>
      </w:rPr>
    </w:lvl>
    <w:lvl w:ilvl="6" w:tplc="A67C9790">
      <w:numFmt w:val="bullet"/>
      <w:lvlText w:val="•"/>
      <w:lvlJc w:val="left"/>
      <w:pPr>
        <w:ind w:left="6758" w:hanging="363"/>
      </w:pPr>
      <w:rPr>
        <w:rFonts w:hint="default"/>
        <w:lang w:val="ru-RU" w:eastAsia="en-US" w:bidi="ar-SA"/>
      </w:rPr>
    </w:lvl>
    <w:lvl w:ilvl="7" w:tplc="DD2C95EA">
      <w:numFmt w:val="bullet"/>
      <w:lvlText w:val="•"/>
      <w:lvlJc w:val="left"/>
      <w:pPr>
        <w:ind w:left="7784" w:hanging="363"/>
      </w:pPr>
      <w:rPr>
        <w:rFonts w:hint="default"/>
        <w:lang w:val="ru-RU" w:eastAsia="en-US" w:bidi="ar-SA"/>
      </w:rPr>
    </w:lvl>
    <w:lvl w:ilvl="8" w:tplc="BB0C5646">
      <w:numFmt w:val="bullet"/>
      <w:lvlText w:val="•"/>
      <w:lvlJc w:val="left"/>
      <w:pPr>
        <w:ind w:left="8811" w:hanging="363"/>
      </w:pPr>
      <w:rPr>
        <w:rFonts w:hint="default"/>
        <w:lang w:val="ru-RU" w:eastAsia="en-US" w:bidi="ar-SA"/>
      </w:rPr>
    </w:lvl>
  </w:abstractNum>
  <w:abstractNum w:abstractNumId="14">
    <w:nsid w:val="10123678"/>
    <w:multiLevelType w:val="hybridMultilevel"/>
    <w:tmpl w:val="BDF849EC"/>
    <w:lvl w:ilvl="0" w:tplc="4FF4D9C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1B4E014">
      <w:numFmt w:val="bullet"/>
      <w:lvlText w:val="•"/>
      <w:lvlJc w:val="left"/>
      <w:pPr>
        <w:ind w:left="1626" w:hanging="359"/>
      </w:pPr>
      <w:rPr>
        <w:rFonts w:hint="default"/>
        <w:lang w:val="ru-RU" w:eastAsia="en-US" w:bidi="ar-SA"/>
      </w:rPr>
    </w:lvl>
    <w:lvl w:ilvl="2" w:tplc="122ECE72">
      <w:numFmt w:val="bullet"/>
      <w:lvlText w:val="•"/>
      <w:lvlJc w:val="left"/>
      <w:pPr>
        <w:ind w:left="2652" w:hanging="359"/>
      </w:pPr>
      <w:rPr>
        <w:rFonts w:hint="default"/>
        <w:lang w:val="ru-RU" w:eastAsia="en-US" w:bidi="ar-SA"/>
      </w:rPr>
    </w:lvl>
    <w:lvl w:ilvl="3" w:tplc="ABA68FA6">
      <w:numFmt w:val="bullet"/>
      <w:lvlText w:val="•"/>
      <w:lvlJc w:val="left"/>
      <w:pPr>
        <w:ind w:left="3679" w:hanging="359"/>
      </w:pPr>
      <w:rPr>
        <w:rFonts w:hint="default"/>
        <w:lang w:val="ru-RU" w:eastAsia="en-US" w:bidi="ar-SA"/>
      </w:rPr>
    </w:lvl>
    <w:lvl w:ilvl="4" w:tplc="73A01DB2">
      <w:numFmt w:val="bullet"/>
      <w:lvlText w:val="•"/>
      <w:lvlJc w:val="left"/>
      <w:pPr>
        <w:ind w:left="4705" w:hanging="359"/>
      </w:pPr>
      <w:rPr>
        <w:rFonts w:hint="default"/>
        <w:lang w:val="ru-RU" w:eastAsia="en-US" w:bidi="ar-SA"/>
      </w:rPr>
    </w:lvl>
    <w:lvl w:ilvl="5" w:tplc="B7B89894">
      <w:numFmt w:val="bullet"/>
      <w:lvlText w:val="•"/>
      <w:lvlJc w:val="left"/>
      <w:pPr>
        <w:ind w:left="5732" w:hanging="359"/>
      </w:pPr>
      <w:rPr>
        <w:rFonts w:hint="default"/>
        <w:lang w:val="ru-RU" w:eastAsia="en-US" w:bidi="ar-SA"/>
      </w:rPr>
    </w:lvl>
    <w:lvl w:ilvl="6" w:tplc="F87EA876">
      <w:numFmt w:val="bullet"/>
      <w:lvlText w:val="•"/>
      <w:lvlJc w:val="left"/>
      <w:pPr>
        <w:ind w:left="6758" w:hanging="359"/>
      </w:pPr>
      <w:rPr>
        <w:rFonts w:hint="default"/>
        <w:lang w:val="ru-RU" w:eastAsia="en-US" w:bidi="ar-SA"/>
      </w:rPr>
    </w:lvl>
    <w:lvl w:ilvl="7" w:tplc="30129B10">
      <w:numFmt w:val="bullet"/>
      <w:lvlText w:val="•"/>
      <w:lvlJc w:val="left"/>
      <w:pPr>
        <w:ind w:left="7784" w:hanging="359"/>
      </w:pPr>
      <w:rPr>
        <w:rFonts w:hint="default"/>
        <w:lang w:val="ru-RU" w:eastAsia="en-US" w:bidi="ar-SA"/>
      </w:rPr>
    </w:lvl>
    <w:lvl w:ilvl="8" w:tplc="616CFB4C">
      <w:numFmt w:val="bullet"/>
      <w:lvlText w:val="•"/>
      <w:lvlJc w:val="left"/>
      <w:pPr>
        <w:ind w:left="8811" w:hanging="359"/>
      </w:pPr>
      <w:rPr>
        <w:rFonts w:hint="default"/>
        <w:lang w:val="ru-RU" w:eastAsia="en-US" w:bidi="ar-SA"/>
      </w:rPr>
    </w:lvl>
  </w:abstractNum>
  <w:abstractNum w:abstractNumId="15">
    <w:nsid w:val="10E95C2E"/>
    <w:multiLevelType w:val="hybridMultilevel"/>
    <w:tmpl w:val="291C6078"/>
    <w:lvl w:ilvl="0" w:tplc="7A2C629A">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A4488A">
      <w:numFmt w:val="bullet"/>
      <w:lvlText w:val="•"/>
      <w:lvlJc w:val="left"/>
      <w:pPr>
        <w:ind w:left="1626" w:hanging="359"/>
      </w:pPr>
      <w:rPr>
        <w:rFonts w:hint="default"/>
        <w:lang w:val="ru-RU" w:eastAsia="en-US" w:bidi="ar-SA"/>
      </w:rPr>
    </w:lvl>
    <w:lvl w:ilvl="2" w:tplc="3F3E8A7E">
      <w:numFmt w:val="bullet"/>
      <w:lvlText w:val="•"/>
      <w:lvlJc w:val="left"/>
      <w:pPr>
        <w:ind w:left="2652" w:hanging="359"/>
      </w:pPr>
      <w:rPr>
        <w:rFonts w:hint="default"/>
        <w:lang w:val="ru-RU" w:eastAsia="en-US" w:bidi="ar-SA"/>
      </w:rPr>
    </w:lvl>
    <w:lvl w:ilvl="3" w:tplc="70BA1FFA">
      <w:numFmt w:val="bullet"/>
      <w:lvlText w:val="•"/>
      <w:lvlJc w:val="left"/>
      <w:pPr>
        <w:ind w:left="3679" w:hanging="359"/>
      </w:pPr>
      <w:rPr>
        <w:rFonts w:hint="default"/>
        <w:lang w:val="ru-RU" w:eastAsia="en-US" w:bidi="ar-SA"/>
      </w:rPr>
    </w:lvl>
    <w:lvl w:ilvl="4" w:tplc="45B6A28C">
      <w:numFmt w:val="bullet"/>
      <w:lvlText w:val="•"/>
      <w:lvlJc w:val="left"/>
      <w:pPr>
        <w:ind w:left="4705" w:hanging="359"/>
      </w:pPr>
      <w:rPr>
        <w:rFonts w:hint="default"/>
        <w:lang w:val="ru-RU" w:eastAsia="en-US" w:bidi="ar-SA"/>
      </w:rPr>
    </w:lvl>
    <w:lvl w:ilvl="5" w:tplc="7C600284">
      <w:numFmt w:val="bullet"/>
      <w:lvlText w:val="•"/>
      <w:lvlJc w:val="left"/>
      <w:pPr>
        <w:ind w:left="5732" w:hanging="359"/>
      </w:pPr>
      <w:rPr>
        <w:rFonts w:hint="default"/>
        <w:lang w:val="ru-RU" w:eastAsia="en-US" w:bidi="ar-SA"/>
      </w:rPr>
    </w:lvl>
    <w:lvl w:ilvl="6" w:tplc="DD3A94A4">
      <w:numFmt w:val="bullet"/>
      <w:lvlText w:val="•"/>
      <w:lvlJc w:val="left"/>
      <w:pPr>
        <w:ind w:left="6758" w:hanging="359"/>
      </w:pPr>
      <w:rPr>
        <w:rFonts w:hint="default"/>
        <w:lang w:val="ru-RU" w:eastAsia="en-US" w:bidi="ar-SA"/>
      </w:rPr>
    </w:lvl>
    <w:lvl w:ilvl="7" w:tplc="DF88F218">
      <w:numFmt w:val="bullet"/>
      <w:lvlText w:val="•"/>
      <w:lvlJc w:val="left"/>
      <w:pPr>
        <w:ind w:left="7784" w:hanging="359"/>
      </w:pPr>
      <w:rPr>
        <w:rFonts w:hint="default"/>
        <w:lang w:val="ru-RU" w:eastAsia="en-US" w:bidi="ar-SA"/>
      </w:rPr>
    </w:lvl>
    <w:lvl w:ilvl="8" w:tplc="49C8CE24">
      <w:numFmt w:val="bullet"/>
      <w:lvlText w:val="•"/>
      <w:lvlJc w:val="left"/>
      <w:pPr>
        <w:ind w:left="8811" w:hanging="359"/>
      </w:pPr>
      <w:rPr>
        <w:rFonts w:hint="default"/>
        <w:lang w:val="ru-RU" w:eastAsia="en-US" w:bidi="ar-SA"/>
      </w:rPr>
    </w:lvl>
  </w:abstractNum>
  <w:abstractNum w:abstractNumId="16">
    <w:nsid w:val="11896881"/>
    <w:multiLevelType w:val="hybridMultilevel"/>
    <w:tmpl w:val="FA32112E"/>
    <w:lvl w:ilvl="0" w:tplc="6556FC5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B4C9876">
      <w:numFmt w:val="bullet"/>
      <w:lvlText w:val=""/>
      <w:lvlJc w:val="left"/>
      <w:pPr>
        <w:ind w:left="590" w:hanging="359"/>
      </w:pPr>
      <w:rPr>
        <w:rFonts w:ascii="Symbol" w:eastAsia="Symbol" w:hAnsi="Symbol" w:cs="Symbol" w:hint="default"/>
        <w:b w:val="0"/>
        <w:bCs w:val="0"/>
        <w:i w:val="0"/>
        <w:iCs w:val="0"/>
        <w:spacing w:val="0"/>
        <w:w w:val="100"/>
        <w:sz w:val="24"/>
        <w:szCs w:val="24"/>
        <w:lang w:val="ru-RU" w:eastAsia="en-US" w:bidi="ar-SA"/>
      </w:rPr>
    </w:lvl>
    <w:lvl w:ilvl="2" w:tplc="8684FAF0">
      <w:numFmt w:val="bullet"/>
      <w:lvlText w:val="•"/>
      <w:lvlJc w:val="left"/>
      <w:pPr>
        <w:ind w:left="2652" w:hanging="359"/>
      </w:pPr>
      <w:rPr>
        <w:rFonts w:hint="default"/>
        <w:lang w:val="ru-RU" w:eastAsia="en-US" w:bidi="ar-SA"/>
      </w:rPr>
    </w:lvl>
    <w:lvl w:ilvl="3" w:tplc="4D46F800">
      <w:numFmt w:val="bullet"/>
      <w:lvlText w:val="•"/>
      <w:lvlJc w:val="left"/>
      <w:pPr>
        <w:ind w:left="3679" w:hanging="359"/>
      </w:pPr>
      <w:rPr>
        <w:rFonts w:hint="default"/>
        <w:lang w:val="ru-RU" w:eastAsia="en-US" w:bidi="ar-SA"/>
      </w:rPr>
    </w:lvl>
    <w:lvl w:ilvl="4" w:tplc="A6BC23CC">
      <w:numFmt w:val="bullet"/>
      <w:lvlText w:val="•"/>
      <w:lvlJc w:val="left"/>
      <w:pPr>
        <w:ind w:left="4705" w:hanging="359"/>
      </w:pPr>
      <w:rPr>
        <w:rFonts w:hint="default"/>
        <w:lang w:val="ru-RU" w:eastAsia="en-US" w:bidi="ar-SA"/>
      </w:rPr>
    </w:lvl>
    <w:lvl w:ilvl="5" w:tplc="90849E5A">
      <w:numFmt w:val="bullet"/>
      <w:lvlText w:val="•"/>
      <w:lvlJc w:val="left"/>
      <w:pPr>
        <w:ind w:left="5732" w:hanging="359"/>
      </w:pPr>
      <w:rPr>
        <w:rFonts w:hint="default"/>
        <w:lang w:val="ru-RU" w:eastAsia="en-US" w:bidi="ar-SA"/>
      </w:rPr>
    </w:lvl>
    <w:lvl w:ilvl="6" w:tplc="5A26C8EA">
      <w:numFmt w:val="bullet"/>
      <w:lvlText w:val="•"/>
      <w:lvlJc w:val="left"/>
      <w:pPr>
        <w:ind w:left="6758" w:hanging="359"/>
      </w:pPr>
      <w:rPr>
        <w:rFonts w:hint="default"/>
        <w:lang w:val="ru-RU" w:eastAsia="en-US" w:bidi="ar-SA"/>
      </w:rPr>
    </w:lvl>
    <w:lvl w:ilvl="7" w:tplc="609CAFFC">
      <w:numFmt w:val="bullet"/>
      <w:lvlText w:val="•"/>
      <w:lvlJc w:val="left"/>
      <w:pPr>
        <w:ind w:left="7784" w:hanging="359"/>
      </w:pPr>
      <w:rPr>
        <w:rFonts w:hint="default"/>
        <w:lang w:val="ru-RU" w:eastAsia="en-US" w:bidi="ar-SA"/>
      </w:rPr>
    </w:lvl>
    <w:lvl w:ilvl="8" w:tplc="C1A469A2">
      <w:numFmt w:val="bullet"/>
      <w:lvlText w:val="•"/>
      <w:lvlJc w:val="left"/>
      <w:pPr>
        <w:ind w:left="8811" w:hanging="359"/>
      </w:pPr>
      <w:rPr>
        <w:rFonts w:hint="default"/>
        <w:lang w:val="ru-RU" w:eastAsia="en-US" w:bidi="ar-SA"/>
      </w:rPr>
    </w:lvl>
  </w:abstractNum>
  <w:abstractNum w:abstractNumId="17">
    <w:nsid w:val="12B8404E"/>
    <w:multiLevelType w:val="hybridMultilevel"/>
    <w:tmpl w:val="548C0400"/>
    <w:lvl w:ilvl="0" w:tplc="C8005E4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424A8C8">
      <w:numFmt w:val="bullet"/>
      <w:lvlText w:val="•"/>
      <w:lvlJc w:val="left"/>
      <w:pPr>
        <w:ind w:left="1626" w:hanging="359"/>
      </w:pPr>
      <w:rPr>
        <w:rFonts w:hint="default"/>
        <w:lang w:val="ru-RU" w:eastAsia="en-US" w:bidi="ar-SA"/>
      </w:rPr>
    </w:lvl>
    <w:lvl w:ilvl="2" w:tplc="A00C66EC">
      <w:numFmt w:val="bullet"/>
      <w:lvlText w:val="•"/>
      <w:lvlJc w:val="left"/>
      <w:pPr>
        <w:ind w:left="2652" w:hanging="359"/>
      </w:pPr>
      <w:rPr>
        <w:rFonts w:hint="default"/>
        <w:lang w:val="ru-RU" w:eastAsia="en-US" w:bidi="ar-SA"/>
      </w:rPr>
    </w:lvl>
    <w:lvl w:ilvl="3" w:tplc="D836383A">
      <w:numFmt w:val="bullet"/>
      <w:lvlText w:val="•"/>
      <w:lvlJc w:val="left"/>
      <w:pPr>
        <w:ind w:left="3679" w:hanging="359"/>
      </w:pPr>
      <w:rPr>
        <w:rFonts w:hint="default"/>
        <w:lang w:val="ru-RU" w:eastAsia="en-US" w:bidi="ar-SA"/>
      </w:rPr>
    </w:lvl>
    <w:lvl w:ilvl="4" w:tplc="778493C0">
      <w:numFmt w:val="bullet"/>
      <w:lvlText w:val="•"/>
      <w:lvlJc w:val="left"/>
      <w:pPr>
        <w:ind w:left="4705" w:hanging="359"/>
      </w:pPr>
      <w:rPr>
        <w:rFonts w:hint="default"/>
        <w:lang w:val="ru-RU" w:eastAsia="en-US" w:bidi="ar-SA"/>
      </w:rPr>
    </w:lvl>
    <w:lvl w:ilvl="5" w:tplc="AB4CF46E">
      <w:numFmt w:val="bullet"/>
      <w:lvlText w:val="•"/>
      <w:lvlJc w:val="left"/>
      <w:pPr>
        <w:ind w:left="5732" w:hanging="359"/>
      </w:pPr>
      <w:rPr>
        <w:rFonts w:hint="default"/>
        <w:lang w:val="ru-RU" w:eastAsia="en-US" w:bidi="ar-SA"/>
      </w:rPr>
    </w:lvl>
    <w:lvl w:ilvl="6" w:tplc="AB960D68">
      <w:numFmt w:val="bullet"/>
      <w:lvlText w:val="•"/>
      <w:lvlJc w:val="left"/>
      <w:pPr>
        <w:ind w:left="6758" w:hanging="359"/>
      </w:pPr>
      <w:rPr>
        <w:rFonts w:hint="default"/>
        <w:lang w:val="ru-RU" w:eastAsia="en-US" w:bidi="ar-SA"/>
      </w:rPr>
    </w:lvl>
    <w:lvl w:ilvl="7" w:tplc="AB624B6A">
      <w:numFmt w:val="bullet"/>
      <w:lvlText w:val="•"/>
      <w:lvlJc w:val="left"/>
      <w:pPr>
        <w:ind w:left="7784" w:hanging="359"/>
      </w:pPr>
      <w:rPr>
        <w:rFonts w:hint="default"/>
        <w:lang w:val="ru-RU" w:eastAsia="en-US" w:bidi="ar-SA"/>
      </w:rPr>
    </w:lvl>
    <w:lvl w:ilvl="8" w:tplc="B3101B80">
      <w:numFmt w:val="bullet"/>
      <w:lvlText w:val="•"/>
      <w:lvlJc w:val="left"/>
      <w:pPr>
        <w:ind w:left="8811" w:hanging="359"/>
      </w:pPr>
      <w:rPr>
        <w:rFonts w:hint="default"/>
        <w:lang w:val="ru-RU" w:eastAsia="en-US" w:bidi="ar-SA"/>
      </w:rPr>
    </w:lvl>
  </w:abstractNum>
  <w:abstractNum w:abstractNumId="18">
    <w:nsid w:val="12CD69E8"/>
    <w:multiLevelType w:val="hybridMultilevel"/>
    <w:tmpl w:val="7F545C08"/>
    <w:lvl w:ilvl="0" w:tplc="241CBB4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9AD50A">
      <w:numFmt w:val="bullet"/>
      <w:lvlText w:val="•"/>
      <w:lvlJc w:val="left"/>
      <w:pPr>
        <w:ind w:left="1626" w:hanging="363"/>
      </w:pPr>
      <w:rPr>
        <w:rFonts w:hint="default"/>
        <w:lang w:val="ru-RU" w:eastAsia="en-US" w:bidi="ar-SA"/>
      </w:rPr>
    </w:lvl>
    <w:lvl w:ilvl="2" w:tplc="59C674AC">
      <w:numFmt w:val="bullet"/>
      <w:lvlText w:val="•"/>
      <w:lvlJc w:val="left"/>
      <w:pPr>
        <w:ind w:left="2652" w:hanging="363"/>
      </w:pPr>
      <w:rPr>
        <w:rFonts w:hint="default"/>
        <w:lang w:val="ru-RU" w:eastAsia="en-US" w:bidi="ar-SA"/>
      </w:rPr>
    </w:lvl>
    <w:lvl w:ilvl="3" w:tplc="57142946">
      <w:numFmt w:val="bullet"/>
      <w:lvlText w:val="•"/>
      <w:lvlJc w:val="left"/>
      <w:pPr>
        <w:ind w:left="3679" w:hanging="363"/>
      </w:pPr>
      <w:rPr>
        <w:rFonts w:hint="default"/>
        <w:lang w:val="ru-RU" w:eastAsia="en-US" w:bidi="ar-SA"/>
      </w:rPr>
    </w:lvl>
    <w:lvl w:ilvl="4" w:tplc="D58E2E58">
      <w:numFmt w:val="bullet"/>
      <w:lvlText w:val="•"/>
      <w:lvlJc w:val="left"/>
      <w:pPr>
        <w:ind w:left="4705" w:hanging="363"/>
      </w:pPr>
      <w:rPr>
        <w:rFonts w:hint="default"/>
        <w:lang w:val="ru-RU" w:eastAsia="en-US" w:bidi="ar-SA"/>
      </w:rPr>
    </w:lvl>
    <w:lvl w:ilvl="5" w:tplc="5B16F680">
      <w:numFmt w:val="bullet"/>
      <w:lvlText w:val="•"/>
      <w:lvlJc w:val="left"/>
      <w:pPr>
        <w:ind w:left="5732" w:hanging="363"/>
      </w:pPr>
      <w:rPr>
        <w:rFonts w:hint="default"/>
        <w:lang w:val="ru-RU" w:eastAsia="en-US" w:bidi="ar-SA"/>
      </w:rPr>
    </w:lvl>
    <w:lvl w:ilvl="6" w:tplc="5874D8F0">
      <w:numFmt w:val="bullet"/>
      <w:lvlText w:val="•"/>
      <w:lvlJc w:val="left"/>
      <w:pPr>
        <w:ind w:left="6758" w:hanging="363"/>
      </w:pPr>
      <w:rPr>
        <w:rFonts w:hint="default"/>
        <w:lang w:val="ru-RU" w:eastAsia="en-US" w:bidi="ar-SA"/>
      </w:rPr>
    </w:lvl>
    <w:lvl w:ilvl="7" w:tplc="EB386518">
      <w:numFmt w:val="bullet"/>
      <w:lvlText w:val="•"/>
      <w:lvlJc w:val="left"/>
      <w:pPr>
        <w:ind w:left="7784" w:hanging="363"/>
      </w:pPr>
      <w:rPr>
        <w:rFonts w:hint="default"/>
        <w:lang w:val="ru-RU" w:eastAsia="en-US" w:bidi="ar-SA"/>
      </w:rPr>
    </w:lvl>
    <w:lvl w:ilvl="8" w:tplc="DA80101A">
      <w:numFmt w:val="bullet"/>
      <w:lvlText w:val="•"/>
      <w:lvlJc w:val="left"/>
      <w:pPr>
        <w:ind w:left="8811" w:hanging="363"/>
      </w:pPr>
      <w:rPr>
        <w:rFonts w:hint="default"/>
        <w:lang w:val="ru-RU" w:eastAsia="en-US" w:bidi="ar-SA"/>
      </w:rPr>
    </w:lvl>
  </w:abstractNum>
  <w:abstractNum w:abstractNumId="19">
    <w:nsid w:val="13F84654"/>
    <w:multiLevelType w:val="hybridMultilevel"/>
    <w:tmpl w:val="7F4628E0"/>
    <w:lvl w:ilvl="0" w:tplc="5FE2F75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8E4B2A">
      <w:numFmt w:val="bullet"/>
      <w:lvlText w:val="•"/>
      <w:lvlJc w:val="left"/>
      <w:pPr>
        <w:ind w:left="1626" w:hanging="359"/>
      </w:pPr>
      <w:rPr>
        <w:rFonts w:hint="default"/>
        <w:lang w:val="ru-RU" w:eastAsia="en-US" w:bidi="ar-SA"/>
      </w:rPr>
    </w:lvl>
    <w:lvl w:ilvl="2" w:tplc="135AB496">
      <w:numFmt w:val="bullet"/>
      <w:lvlText w:val="•"/>
      <w:lvlJc w:val="left"/>
      <w:pPr>
        <w:ind w:left="2652" w:hanging="359"/>
      </w:pPr>
      <w:rPr>
        <w:rFonts w:hint="default"/>
        <w:lang w:val="ru-RU" w:eastAsia="en-US" w:bidi="ar-SA"/>
      </w:rPr>
    </w:lvl>
    <w:lvl w:ilvl="3" w:tplc="4F0CDAA8">
      <w:numFmt w:val="bullet"/>
      <w:lvlText w:val="•"/>
      <w:lvlJc w:val="left"/>
      <w:pPr>
        <w:ind w:left="3679" w:hanging="359"/>
      </w:pPr>
      <w:rPr>
        <w:rFonts w:hint="default"/>
        <w:lang w:val="ru-RU" w:eastAsia="en-US" w:bidi="ar-SA"/>
      </w:rPr>
    </w:lvl>
    <w:lvl w:ilvl="4" w:tplc="121C28F2">
      <w:numFmt w:val="bullet"/>
      <w:lvlText w:val="•"/>
      <w:lvlJc w:val="left"/>
      <w:pPr>
        <w:ind w:left="4705" w:hanging="359"/>
      </w:pPr>
      <w:rPr>
        <w:rFonts w:hint="default"/>
        <w:lang w:val="ru-RU" w:eastAsia="en-US" w:bidi="ar-SA"/>
      </w:rPr>
    </w:lvl>
    <w:lvl w:ilvl="5" w:tplc="592C7A4E">
      <w:numFmt w:val="bullet"/>
      <w:lvlText w:val="•"/>
      <w:lvlJc w:val="left"/>
      <w:pPr>
        <w:ind w:left="5732" w:hanging="359"/>
      </w:pPr>
      <w:rPr>
        <w:rFonts w:hint="default"/>
        <w:lang w:val="ru-RU" w:eastAsia="en-US" w:bidi="ar-SA"/>
      </w:rPr>
    </w:lvl>
    <w:lvl w:ilvl="6" w:tplc="8AAC91C0">
      <w:numFmt w:val="bullet"/>
      <w:lvlText w:val="•"/>
      <w:lvlJc w:val="left"/>
      <w:pPr>
        <w:ind w:left="6758" w:hanging="359"/>
      </w:pPr>
      <w:rPr>
        <w:rFonts w:hint="default"/>
        <w:lang w:val="ru-RU" w:eastAsia="en-US" w:bidi="ar-SA"/>
      </w:rPr>
    </w:lvl>
    <w:lvl w:ilvl="7" w:tplc="D49CF93E">
      <w:numFmt w:val="bullet"/>
      <w:lvlText w:val="•"/>
      <w:lvlJc w:val="left"/>
      <w:pPr>
        <w:ind w:left="7784" w:hanging="359"/>
      </w:pPr>
      <w:rPr>
        <w:rFonts w:hint="default"/>
        <w:lang w:val="ru-RU" w:eastAsia="en-US" w:bidi="ar-SA"/>
      </w:rPr>
    </w:lvl>
    <w:lvl w:ilvl="8" w:tplc="5A585A2E">
      <w:numFmt w:val="bullet"/>
      <w:lvlText w:val="•"/>
      <w:lvlJc w:val="left"/>
      <w:pPr>
        <w:ind w:left="8811" w:hanging="359"/>
      </w:pPr>
      <w:rPr>
        <w:rFonts w:hint="default"/>
        <w:lang w:val="ru-RU" w:eastAsia="en-US" w:bidi="ar-SA"/>
      </w:rPr>
    </w:lvl>
  </w:abstractNum>
  <w:abstractNum w:abstractNumId="20">
    <w:nsid w:val="151C0DAE"/>
    <w:multiLevelType w:val="hybridMultilevel"/>
    <w:tmpl w:val="155A6D0E"/>
    <w:lvl w:ilvl="0" w:tplc="12140E34">
      <w:numFmt w:val="bullet"/>
      <w:lvlText w:val="-"/>
      <w:lvlJc w:val="left"/>
      <w:pPr>
        <w:ind w:left="232" w:hanging="186"/>
      </w:pPr>
      <w:rPr>
        <w:rFonts w:ascii="Times New Roman" w:eastAsia="Times New Roman" w:hAnsi="Times New Roman" w:cs="Times New Roman" w:hint="default"/>
        <w:b w:val="0"/>
        <w:bCs w:val="0"/>
        <w:i w:val="0"/>
        <w:iCs w:val="0"/>
        <w:spacing w:val="0"/>
        <w:w w:val="100"/>
        <w:sz w:val="24"/>
        <w:szCs w:val="24"/>
        <w:lang w:val="ru-RU" w:eastAsia="en-US" w:bidi="ar-SA"/>
      </w:rPr>
    </w:lvl>
    <w:lvl w:ilvl="1" w:tplc="249CD406">
      <w:numFmt w:val="bullet"/>
      <w:lvlText w:val="•"/>
      <w:lvlJc w:val="left"/>
      <w:pPr>
        <w:ind w:left="1302" w:hanging="186"/>
      </w:pPr>
      <w:rPr>
        <w:rFonts w:hint="default"/>
        <w:lang w:val="ru-RU" w:eastAsia="en-US" w:bidi="ar-SA"/>
      </w:rPr>
    </w:lvl>
    <w:lvl w:ilvl="2" w:tplc="788065EE">
      <w:numFmt w:val="bullet"/>
      <w:lvlText w:val="•"/>
      <w:lvlJc w:val="left"/>
      <w:pPr>
        <w:ind w:left="2364" w:hanging="186"/>
      </w:pPr>
      <w:rPr>
        <w:rFonts w:hint="default"/>
        <w:lang w:val="ru-RU" w:eastAsia="en-US" w:bidi="ar-SA"/>
      </w:rPr>
    </w:lvl>
    <w:lvl w:ilvl="3" w:tplc="D8DA9D98">
      <w:numFmt w:val="bullet"/>
      <w:lvlText w:val="•"/>
      <w:lvlJc w:val="left"/>
      <w:pPr>
        <w:ind w:left="3427" w:hanging="186"/>
      </w:pPr>
      <w:rPr>
        <w:rFonts w:hint="default"/>
        <w:lang w:val="ru-RU" w:eastAsia="en-US" w:bidi="ar-SA"/>
      </w:rPr>
    </w:lvl>
    <w:lvl w:ilvl="4" w:tplc="3F68093E">
      <w:numFmt w:val="bullet"/>
      <w:lvlText w:val="•"/>
      <w:lvlJc w:val="left"/>
      <w:pPr>
        <w:ind w:left="4489" w:hanging="186"/>
      </w:pPr>
      <w:rPr>
        <w:rFonts w:hint="default"/>
        <w:lang w:val="ru-RU" w:eastAsia="en-US" w:bidi="ar-SA"/>
      </w:rPr>
    </w:lvl>
    <w:lvl w:ilvl="5" w:tplc="FDCE5342">
      <w:numFmt w:val="bullet"/>
      <w:lvlText w:val="•"/>
      <w:lvlJc w:val="left"/>
      <w:pPr>
        <w:ind w:left="5552" w:hanging="186"/>
      </w:pPr>
      <w:rPr>
        <w:rFonts w:hint="default"/>
        <w:lang w:val="ru-RU" w:eastAsia="en-US" w:bidi="ar-SA"/>
      </w:rPr>
    </w:lvl>
    <w:lvl w:ilvl="6" w:tplc="7F4E55A0">
      <w:numFmt w:val="bullet"/>
      <w:lvlText w:val="•"/>
      <w:lvlJc w:val="left"/>
      <w:pPr>
        <w:ind w:left="6614" w:hanging="186"/>
      </w:pPr>
      <w:rPr>
        <w:rFonts w:hint="default"/>
        <w:lang w:val="ru-RU" w:eastAsia="en-US" w:bidi="ar-SA"/>
      </w:rPr>
    </w:lvl>
    <w:lvl w:ilvl="7" w:tplc="5226CE5E">
      <w:numFmt w:val="bullet"/>
      <w:lvlText w:val="•"/>
      <w:lvlJc w:val="left"/>
      <w:pPr>
        <w:ind w:left="7676" w:hanging="186"/>
      </w:pPr>
      <w:rPr>
        <w:rFonts w:hint="default"/>
        <w:lang w:val="ru-RU" w:eastAsia="en-US" w:bidi="ar-SA"/>
      </w:rPr>
    </w:lvl>
    <w:lvl w:ilvl="8" w:tplc="7E6C5A64">
      <w:numFmt w:val="bullet"/>
      <w:lvlText w:val="•"/>
      <w:lvlJc w:val="left"/>
      <w:pPr>
        <w:ind w:left="8739" w:hanging="186"/>
      </w:pPr>
      <w:rPr>
        <w:rFonts w:hint="default"/>
        <w:lang w:val="ru-RU" w:eastAsia="en-US" w:bidi="ar-SA"/>
      </w:rPr>
    </w:lvl>
  </w:abstractNum>
  <w:abstractNum w:abstractNumId="21">
    <w:nsid w:val="1AC51C3A"/>
    <w:multiLevelType w:val="hybridMultilevel"/>
    <w:tmpl w:val="40F2D4C6"/>
    <w:lvl w:ilvl="0" w:tplc="611A838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D44D82">
      <w:numFmt w:val="bullet"/>
      <w:lvlText w:val="•"/>
      <w:lvlJc w:val="left"/>
      <w:pPr>
        <w:ind w:left="1626" w:hanging="359"/>
      </w:pPr>
      <w:rPr>
        <w:rFonts w:hint="default"/>
        <w:lang w:val="ru-RU" w:eastAsia="en-US" w:bidi="ar-SA"/>
      </w:rPr>
    </w:lvl>
    <w:lvl w:ilvl="2" w:tplc="D17AE02C">
      <w:numFmt w:val="bullet"/>
      <w:lvlText w:val="•"/>
      <w:lvlJc w:val="left"/>
      <w:pPr>
        <w:ind w:left="2652" w:hanging="359"/>
      </w:pPr>
      <w:rPr>
        <w:rFonts w:hint="default"/>
        <w:lang w:val="ru-RU" w:eastAsia="en-US" w:bidi="ar-SA"/>
      </w:rPr>
    </w:lvl>
    <w:lvl w:ilvl="3" w:tplc="99668174">
      <w:numFmt w:val="bullet"/>
      <w:lvlText w:val="•"/>
      <w:lvlJc w:val="left"/>
      <w:pPr>
        <w:ind w:left="3679" w:hanging="359"/>
      </w:pPr>
      <w:rPr>
        <w:rFonts w:hint="default"/>
        <w:lang w:val="ru-RU" w:eastAsia="en-US" w:bidi="ar-SA"/>
      </w:rPr>
    </w:lvl>
    <w:lvl w:ilvl="4" w:tplc="C292ED1A">
      <w:numFmt w:val="bullet"/>
      <w:lvlText w:val="•"/>
      <w:lvlJc w:val="left"/>
      <w:pPr>
        <w:ind w:left="4705" w:hanging="359"/>
      </w:pPr>
      <w:rPr>
        <w:rFonts w:hint="default"/>
        <w:lang w:val="ru-RU" w:eastAsia="en-US" w:bidi="ar-SA"/>
      </w:rPr>
    </w:lvl>
    <w:lvl w:ilvl="5" w:tplc="95C674EE">
      <w:numFmt w:val="bullet"/>
      <w:lvlText w:val="•"/>
      <w:lvlJc w:val="left"/>
      <w:pPr>
        <w:ind w:left="5732" w:hanging="359"/>
      </w:pPr>
      <w:rPr>
        <w:rFonts w:hint="default"/>
        <w:lang w:val="ru-RU" w:eastAsia="en-US" w:bidi="ar-SA"/>
      </w:rPr>
    </w:lvl>
    <w:lvl w:ilvl="6" w:tplc="710693B2">
      <w:numFmt w:val="bullet"/>
      <w:lvlText w:val="•"/>
      <w:lvlJc w:val="left"/>
      <w:pPr>
        <w:ind w:left="6758" w:hanging="359"/>
      </w:pPr>
      <w:rPr>
        <w:rFonts w:hint="default"/>
        <w:lang w:val="ru-RU" w:eastAsia="en-US" w:bidi="ar-SA"/>
      </w:rPr>
    </w:lvl>
    <w:lvl w:ilvl="7" w:tplc="B168525A">
      <w:numFmt w:val="bullet"/>
      <w:lvlText w:val="•"/>
      <w:lvlJc w:val="left"/>
      <w:pPr>
        <w:ind w:left="7784" w:hanging="359"/>
      </w:pPr>
      <w:rPr>
        <w:rFonts w:hint="default"/>
        <w:lang w:val="ru-RU" w:eastAsia="en-US" w:bidi="ar-SA"/>
      </w:rPr>
    </w:lvl>
    <w:lvl w:ilvl="8" w:tplc="D4567B16">
      <w:numFmt w:val="bullet"/>
      <w:lvlText w:val="•"/>
      <w:lvlJc w:val="left"/>
      <w:pPr>
        <w:ind w:left="8811" w:hanging="359"/>
      </w:pPr>
      <w:rPr>
        <w:rFonts w:hint="default"/>
        <w:lang w:val="ru-RU" w:eastAsia="en-US" w:bidi="ar-SA"/>
      </w:rPr>
    </w:lvl>
  </w:abstractNum>
  <w:abstractNum w:abstractNumId="22">
    <w:nsid w:val="1C8A1426"/>
    <w:multiLevelType w:val="hybridMultilevel"/>
    <w:tmpl w:val="53041FE4"/>
    <w:lvl w:ilvl="0" w:tplc="CE3C63A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6E3BF4">
      <w:numFmt w:val="bullet"/>
      <w:lvlText w:val="•"/>
      <w:lvlJc w:val="left"/>
      <w:pPr>
        <w:ind w:left="1626" w:hanging="359"/>
      </w:pPr>
      <w:rPr>
        <w:rFonts w:hint="default"/>
        <w:lang w:val="ru-RU" w:eastAsia="en-US" w:bidi="ar-SA"/>
      </w:rPr>
    </w:lvl>
    <w:lvl w:ilvl="2" w:tplc="4F783CF6">
      <w:numFmt w:val="bullet"/>
      <w:lvlText w:val="•"/>
      <w:lvlJc w:val="left"/>
      <w:pPr>
        <w:ind w:left="2652" w:hanging="359"/>
      </w:pPr>
      <w:rPr>
        <w:rFonts w:hint="default"/>
        <w:lang w:val="ru-RU" w:eastAsia="en-US" w:bidi="ar-SA"/>
      </w:rPr>
    </w:lvl>
    <w:lvl w:ilvl="3" w:tplc="1CD0D59A">
      <w:numFmt w:val="bullet"/>
      <w:lvlText w:val="•"/>
      <w:lvlJc w:val="left"/>
      <w:pPr>
        <w:ind w:left="3679" w:hanging="359"/>
      </w:pPr>
      <w:rPr>
        <w:rFonts w:hint="default"/>
        <w:lang w:val="ru-RU" w:eastAsia="en-US" w:bidi="ar-SA"/>
      </w:rPr>
    </w:lvl>
    <w:lvl w:ilvl="4" w:tplc="FFC25E10">
      <w:numFmt w:val="bullet"/>
      <w:lvlText w:val="•"/>
      <w:lvlJc w:val="left"/>
      <w:pPr>
        <w:ind w:left="4705" w:hanging="359"/>
      </w:pPr>
      <w:rPr>
        <w:rFonts w:hint="default"/>
        <w:lang w:val="ru-RU" w:eastAsia="en-US" w:bidi="ar-SA"/>
      </w:rPr>
    </w:lvl>
    <w:lvl w:ilvl="5" w:tplc="E410EB62">
      <w:numFmt w:val="bullet"/>
      <w:lvlText w:val="•"/>
      <w:lvlJc w:val="left"/>
      <w:pPr>
        <w:ind w:left="5732" w:hanging="359"/>
      </w:pPr>
      <w:rPr>
        <w:rFonts w:hint="default"/>
        <w:lang w:val="ru-RU" w:eastAsia="en-US" w:bidi="ar-SA"/>
      </w:rPr>
    </w:lvl>
    <w:lvl w:ilvl="6" w:tplc="B8866FBA">
      <w:numFmt w:val="bullet"/>
      <w:lvlText w:val="•"/>
      <w:lvlJc w:val="left"/>
      <w:pPr>
        <w:ind w:left="6758" w:hanging="359"/>
      </w:pPr>
      <w:rPr>
        <w:rFonts w:hint="default"/>
        <w:lang w:val="ru-RU" w:eastAsia="en-US" w:bidi="ar-SA"/>
      </w:rPr>
    </w:lvl>
    <w:lvl w:ilvl="7" w:tplc="8F2647CA">
      <w:numFmt w:val="bullet"/>
      <w:lvlText w:val="•"/>
      <w:lvlJc w:val="left"/>
      <w:pPr>
        <w:ind w:left="7784" w:hanging="359"/>
      </w:pPr>
      <w:rPr>
        <w:rFonts w:hint="default"/>
        <w:lang w:val="ru-RU" w:eastAsia="en-US" w:bidi="ar-SA"/>
      </w:rPr>
    </w:lvl>
    <w:lvl w:ilvl="8" w:tplc="A74210F6">
      <w:numFmt w:val="bullet"/>
      <w:lvlText w:val="•"/>
      <w:lvlJc w:val="left"/>
      <w:pPr>
        <w:ind w:left="8811" w:hanging="359"/>
      </w:pPr>
      <w:rPr>
        <w:rFonts w:hint="default"/>
        <w:lang w:val="ru-RU" w:eastAsia="en-US" w:bidi="ar-SA"/>
      </w:rPr>
    </w:lvl>
  </w:abstractNum>
  <w:abstractNum w:abstractNumId="23">
    <w:nsid w:val="1CD979EA"/>
    <w:multiLevelType w:val="hybridMultilevel"/>
    <w:tmpl w:val="C2B4EA08"/>
    <w:lvl w:ilvl="0" w:tplc="FB26AA6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8E2BE0">
      <w:numFmt w:val="bullet"/>
      <w:lvlText w:val="•"/>
      <w:lvlJc w:val="left"/>
      <w:pPr>
        <w:ind w:left="1626" w:hanging="363"/>
      </w:pPr>
      <w:rPr>
        <w:rFonts w:hint="default"/>
        <w:lang w:val="ru-RU" w:eastAsia="en-US" w:bidi="ar-SA"/>
      </w:rPr>
    </w:lvl>
    <w:lvl w:ilvl="2" w:tplc="8B8E6778">
      <w:numFmt w:val="bullet"/>
      <w:lvlText w:val="•"/>
      <w:lvlJc w:val="left"/>
      <w:pPr>
        <w:ind w:left="2652" w:hanging="363"/>
      </w:pPr>
      <w:rPr>
        <w:rFonts w:hint="default"/>
        <w:lang w:val="ru-RU" w:eastAsia="en-US" w:bidi="ar-SA"/>
      </w:rPr>
    </w:lvl>
    <w:lvl w:ilvl="3" w:tplc="07188EC8">
      <w:numFmt w:val="bullet"/>
      <w:lvlText w:val="•"/>
      <w:lvlJc w:val="left"/>
      <w:pPr>
        <w:ind w:left="3679" w:hanging="363"/>
      </w:pPr>
      <w:rPr>
        <w:rFonts w:hint="default"/>
        <w:lang w:val="ru-RU" w:eastAsia="en-US" w:bidi="ar-SA"/>
      </w:rPr>
    </w:lvl>
    <w:lvl w:ilvl="4" w:tplc="F21CADF8">
      <w:numFmt w:val="bullet"/>
      <w:lvlText w:val="•"/>
      <w:lvlJc w:val="left"/>
      <w:pPr>
        <w:ind w:left="4705" w:hanging="363"/>
      </w:pPr>
      <w:rPr>
        <w:rFonts w:hint="default"/>
        <w:lang w:val="ru-RU" w:eastAsia="en-US" w:bidi="ar-SA"/>
      </w:rPr>
    </w:lvl>
    <w:lvl w:ilvl="5" w:tplc="A462CBC0">
      <w:numFmt w:val="bullet"/>
      <w:lvlText w:val="•"/>
      <w:lvlJc w:val="left"/>
      <w:pPr>
        <w:ind w:left="5732" w:hanging="363"/>
      </w:pPr>
      <w:rPr>
        <w:rFonts w:hint="default"/>
        <w:lang w:val="ru-RU" w:eastAsia="en-US" w:bidi="ar-SA"/>
      </w:rPr>
    </w:lvl>
    <w:lvl w:ilvl="6" w:tplc="101C7EA0">
      <w:numFmt w:val="bullet"/>
      <w:lvlText w:val="•"/>
      <w:lvlJc w:val="left"/>
      <w:pPr>
        <w:ind w:left="6758" w:hanging="363"/>
      </w:pPr>
      <w:rPr>
        <w:rFonts w:hint="default"/>
        <w:lang w:val="ru-RU" w:eastAsia="en-US" w:bidi="ar-SA"/>
      </w:rPr>
    </w:lvl>
    <w:lvl w:ilvl="7" w:tplc="426EE0AA">
      <w:numFmt w:val="bullet"/>
      <w:lvlText w:val="•"/>
      <w:lvlJc w:val="left"/>
      <w:pPr>
        <w:ind w:left="7784" w:hanging="363"/>
      </w:pPr>
      <w:rPr>
        <w:rFonts w:hint="default"/>
        <w:lang w:val="ru-RU" w:eastAsia="en-US" w:bidi="ar-SA"/>
      </w:rPr>
    </w:lvl>
    <w:lvl w:ilvl="8" w:tplc="8864DF76">
      <w:numFmt w:val="bullet"/>
      <w:lvlText w:val="•"/>
      <w:lvlJc w:val="left"/>
      <w:pPr>
        <w:ind w:left="8811" w:hanging="363"/>
      </w:pPr>
      <w:rPr>
        <w:rFonts w:hint="default"/>
        <w:lang w:val="ru-RU" w:eastAsia="en-US" w:bidi="ar-SA"/>
      </w:rPr>
    </w:lvl>
  </w:abstractNum>
  <w:abstractNum w:abstractNumId="24">
    <w:nsid w:val="1CDF4996"/>
    <w:multiLevelType w:val="hybridMultilevel"/>
    <w:tmpl w:val="696A6CEE"/>
    <w:lvl w:ilvl="0" w:tplc="6F8A987A">
      <w:numFmt w:val="bullet"/>
      <w:lvlText w:val="-"/>
      <w:lvlJc w:val="left"/>
      <w:pPr>
        <w:ind w:left="232"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E6AC0C22">
      <w:numFmt w:val="bullet"/>
      <w:lvlText w:val="•"/>
      <w:lvlJc w:val="left"/>
      <w:pPr>
        <w:ind w:left="1302" w:hanging="176"/>
      </w:pPr>
      <w:rPr>
        <w:rFonts w:hint="default"/>
        <w:lang w:val="ru-RU" w:eastAsia="en-US" w:bidi="ar-SA"/>
      </w:rPr>
    </w:lvl>
    <w:lvl w:ilvl="2" w:tplc="E0442C4C">
      <w:numFmt w:val="bullet"/>
      <w:lvlText w:val="•"/>
      <w:lvlJc w:val="left"/>
      <w:pPr>
        <w:ind w:left="2364" w:hanging="176"/>
      </w:pPr>
      <w:rPr>
        <w:rFonts w:hint="default"/>
        <w:lang w:val="ru-RU" w:eastAsia="en-US" w:bidi="ar-SA"/>
      </w:rPr>
    </w:lvl>
    <w:lvl w:ilvl="3" w:tplc="A30ED56E">
      <w:numFmt w:val="bullet"/>
      <w:lvlText w:val="•"/>
      <w:lvlJc w:val="left"/>
      <w:pPr>
        <w:ind w:left="3427" w:hanging="176"/>
      </w:pPr>
      <w:rPr>
        <w:rFonts w:hint="default"/>
        <w:lang w:val="ru-RU" w:eastAsia="en-US" w:bidi="ar-SA"/>
      </w:rPr>
    </w:lvl>
    <w:lvl w:ilvl="4" w:tplc="9F760C64">
      <w:numFmt w:val="bullet"/>
      <w:lvlText w:val="•"/>
      <w:lvlJc w:val="left"/>
      <w:pPr>
        <w:ind w:left="4489" w:hanging="176"/>
      </w:pPr>
      <w:rPr>
        <w:rFonts w:hint="default"/>
        <w:lang w:val="ru-RU" w:eastAsia="en-US" w:bidi="ar-SA"/>
      </w:rPr>
    </w:lvl>
    <w:lvl w:ilvl="5" w:tplc="A0FC966E">
      <w:numFmt w:val="bullet"/>
      <w:lvlText w:val="•"/>
      <w:lvlJc w:val="left"/>
      <w:pPr>
        <w:ind w:left="5552" w:hanging="176"/>
      </w:pPr>
      <w:rPr>
        <w:rFonts w:hint="default"/>
        <w:lang w:val="ru-RU" w:eastAsia="en-US" w:bidi="ar-SA"/>
      </w:rPr>
    </w:lvl>
    <w:lvl w:ilvl="6" w:tplc="81E83B12">
      <w:numFmt w:val="bullet"/>
      <w:lvlText w:val="•"/>
      <w:lvlJc w:val="left"/>
      <w:pPr>
        <w:ind w:left="6614" w:hanging="176"/>
      </w:pPr>
      <w:rPr>
        <w:rFonts w:hint="default"/>
        <w:lang w:val="ru-RU" w:eastAsia="en-US" w:bidi="ar-SA"/>
      </w:rPr>
    </w:lvl>
    <w:lvl w:ilvl="7" w:tplc="AB846228">
      <w:numFmt w:val="bullet"/>
      <w:lvlText w:val="•"/>
      <w:lvlJc w:val="left"/>
      <w:pPr>
        <w:ind w:left="7676" w:hanging="176"/>
      </w:pPr>
      <w:rPr>
        <w:rFonts w:hint="default"/>
        <w:lang w:val="ru-RU" w:eastAsia="en-US" w:bidi="ar-SA"/>
      </w:rPr>
    </w:lvl>
    <w:lvl w:ilvl="8" w:tplc="09E863E4">
      <w:numFmt w:val="bullet"/>
      <w:lvlText w:val="•"/>
      <w:lvlJc w:val="left"/>
      <w:pPr>
        <w:ind w:left="8739" w:hanging="176"/>
      </w:pPr>
      <w:rPr>
        <w:rFonts w:hint="default"/>
        <w:lang w:val="ru-RU" w:eastAsia="en-US" w:bidi="ar-SA"/>
      </w:rPr>
    </w:lvl>
  </w:abstractNum>
  <w:abstractNum w:abstractNumId="25">
    <w:nsid w:val="1E6C4637"/>
    <w:multiLevelType w:val="hybridMultilevel"/>
    <w:tmpl w:val="EAE6FF2E"/>
    <w:lvl w:ilvl="0" w:tplc="3FF6323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8E3634">
      <w:numFmt w:val="bullet"/>
      <w:lvlText w:val="•"/>
      <w:lvlJc w:val="left"/>
      <w:pPr>
        <w:ind w:left="1626" w:hanging="363"/>
      </w:pPr>
      <w:rPr>
        <w:rFonts w:hint="default"/>
        <w:lang w:val="ru-RU" w:eastAsia="en-US" w:bidi="ar-SA"/>
      </w:rPr>
    </w:lvl>
    <w:lvl w:ilvl="2" w:tplc="D5EC3D78">
      <w:numFmt w:val="bullet"/>
      <w:lvlText w:val="•"/>
      <w:lvlJc w:val="left"/>
      <w:pPr>
        <w:ind w:left="2652" w:hanging="363"/>
      </w:pPr>
      <w:rPr>
        <w:rFonts w:hint="default"/>
        <w:lang w:val="ru-RU" w:eastAsia="en-US" w:bidi="ar-SA"/>
      </w:rPr>
    </w:lvl>
    <w:lvl w:ilvl="3" w:tplc="9E441AA4">
      <w:numFmt w:val="bullet"/>
      <w:lvlText w:val="•"/>
      <w:lvlJc w:val="left"/>
      <w:pPr>
        <w:ind w:left="3679" w:hanging="363"/>
      </w:pPr>
      <w:rPr>
        <w:rFonts w:hint="default"/>
        <w:lang w:val="ru-RU" w:eastAsia="en-US" w:bidi="ar-SA"/>
      </w:rPr>
    </w:lvl>
    <w:lvl w:ilvl="4" w:tplc="738E88EC">
      <w:numFmt w:val="bullet"/>
      <w:lvlText w:val="•"/>
      <w:lvlJc w:val="left"/>
      <w:pPr>
        <w:ind w:left="4705" w:hanging="363"/>
      </w:pPr>
      <w:rPr>
        <w:rFonts w:hint="default"/>
        <w:lang w:val="ru-RU" w:eastAsia="en-US" w:bidi="ar-SA"/>
      </w:rPr>
    </w:lvl>
    <w:lvl w:ilvl="5" w:tplc="6FA0ACA6">
      <w:numFmt w:val="bullet"/>
      <w:lvlText w:val="•"/>
      <w:lvlJc w:val="left"/>
      <w:pPr>
        <w:ind w:left="5732" w:hanging="363"/>
      </w:pPr>
      <w:rPr>
        <w:rFonts w:hint="default"/>
        <w:lang w:val="ru-RU" w:eastAsia="en-US" w:bidi="ar-SA"/>
      </w:rPr>
    </w:lvl>
    <w:lvl w:ilvl="6" w:tplc="EECCAC16">
      <w:numFmt w:val="bullet"/>
      <w:lvlText w:val="•"/>
      <w:lvlJc w:val="left"/>
      <w:pPr>
        <w:ind w:left="6758" w:hanging="363"/>
      </w:pPr>
      <w:rPr>
        <w:rFonts w:hint="default"/>
        <w:lang w:val="ru-RU" w:eastAsia="en-US" w:bidi="ar-SA"/>
      </w:rPr>
    </w:lvl>
    <w:lvl w:ilvl="7" w:tplc="3934F04A">
      <w:numFmt w:val="bullet"/>
      <w:lvlText w:val="•"/>
      <w:lvlJc w:val="left"/>
      <w:pPr>
        <w:ind w:left="7784" w:hanging="363"/>
      </w:pPr>
      <w:rPr>
        <w:rFonts w:hint="default"/>
        <w:lang w:val="ru-RU" w:eastAsia="en-US" w:bidi="ar-SA"/>
      </w:rPr>
    </w:lvl>
    <w:lvl w:ilvl="8" w:tplc="E9FABE00">
      <w:numFmt w:val="bullet"/>
      <w:lvlText w:val="•"/>
      <w:lvlJc w:val="left"/>
      <w:pPr>
        <w:ind w:left="8811" w:hanging="363"/>
      </w:pPr>
      <w:rPr>
        <w:rFonts w:hint="default"/>
        <w:lang w:val="ru-RU" w:eastAsia="en-US" w:bidi="ar-SA"/>
      </w:rPr>
    </w:lvl>
  </w:abstractNum>
  <w:abstractNum w:abstractNumId="26">
    <w:nsid w:val="229B3E5A"/>
    <w:multiLevelType w:val="hybridMultilevel"/>
    <w:tmpl w:val="8CAE6206"/>
    <w:lvl w:ilvl="0" w:tplc="12A0032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861178">
      <w:numFmt w:val="bullet"/>
      <w:lvlText w:val="•"/>
      <w:lvlJc w:val="left"/>
      <w:pPr>
        <w:ind w:left="1626" w:hanging="359"/>
      </w:pPr>
      <w:rPr>
        <w:rFonts w:hint="default"/>
        <w:lang w:val="ru-RU" w:eastAsia="en-US" w:bidi="ar-SA"/>
      </w:rPr>
    </w:lvl>
    <w:lvl w:ilvl="2" w:tplc="A2505C9E">
      <w:numFmt w:val="bullet"/>
      <w:lvlText w:val="•"/>
      <w:lvlJc w:val="left"/>
      <w:pPr>
        <w:ind w:left="2652" w:hanging="359"/>
      </w:pPr>
      <w:rPr>
        <w:rFonts w:hint="default"/>
        <w:lang w:val="ru-RU" w:eastAsia="en-US" w:bidi="ar-SA"/>
      </w:rPr>
    </w:lvl>
    <w:lvl w:ilvl="3" w:tplc="6E122A98">
      <w:numFmt w:val="bullet"/>
      <w:lvlText w:val="•"/>
      <w:lvlJc w:val="left"/>
      <w:pPr>
        <w:ind w:left="3679" w:hanging="359"/>
      </w:pPr>
      <w:rPr>
        <w:rFonts w:hint="default"/>
        <w:lang w:val="ru-RU" w:eastAsia="en-US" w:bidi="ar-SA"/>
      </w:rPr>
    </w:lvl>
    <w:lvl w:ilvl="4" w:tplc="88EE8844">
      <w:numFmt w:val="bullet"/>
      <w:lvlText w:val="•"/>
      <w:lvlJc w:val="left"/>
      <w:pPr>
        <w:ind w:left="4705" w:hanging="359"/>
      </w:pPr>
      <w:rPr>
        <w:rFonts w:hint="default"/>
        <w:lang w:val="ru-RU" w:eastAsia="en-US" w:bidi="ar-SA"/>
      </w:rPr>
    </w:lvl>
    <w:lvl w:ilvl="5" w:tplc="401AABF8">
      <w:numFmt w:val="bullet"/>
      <w:lvlText w:val="•"/>
      <w:lvlJc w:val="left"/>
      <w:pPr>
        <w:ind w:left="5732" w:hanging="359"/>
      </w:pPr>
      <w:rPr>
        <w:rFonts w:hint="default"/>
        <w:lang w:val="ru-RU" w:eastAsia="en-US" w:bidi="ar-SA"/>
      </w:rPr>
    </w:lvl>
    <w:lvl w:ilvl="6" w:tplc="BC269B26">
      <w:numFmt w:val="bullet"/>
      <w:lvlText w:val="•"/>
      <w:lvlJc w:val="left"/>
      <w:pPr>
        <w:ind w:left="6758" w:hanging="359"/>
      </w:pPr>
      <w:rPr>
        <w:rFonts w:hint="default"/>
        <w:lang w:val="ru-RU" w:eastAsia="en-US" w:bidi="ar-SA"/>
      </w:rPr>
    </w:lvl>
    <w:lvl w:ilvl="7" w:tplc="92F40B5C">
      <w:numFmt w:val="bullet"/>
      <w:lvlText w:val="•"/>
      <w:lvlJc w:val="left"/>
      <w:pPr>
        <w:ind w:left="7784" w:hanging="359"/>
      </w:pPr>
      <w:rPr>
        <w:rFonts w:hint="default"/>
        <w:lang w:val="ru-RU" w:eastAsia="en-US" w:bidi="ar-SA"/>
      </w:rPr>
    </w:lvl>
    <w:lvl w:ilvl="8" w:tplc="244CDD4A">
      <w:numFmt w:val="bullet"/>
      <w:lvlText w:val="•"/>
      <w:lvlJc w:val="left"/>
      <w:pPr>
        <w:ind w:left="8811" w:hanging="359"/>
      </w:pPr>
      <w:rPr>
        <w:rFonts w:hint="default"/>
        <w:lang w:val="ru-RU" w:eastAsia="en-US" w:bidi="ar-SA"/>
      </w:rPr>
    </w:lvl>
  </w:abstractNum>
  <w:abstractNum w:abstractNumId="27">
    <w:nsid w:val="230F379B"/>
    <w:multiLevelType w:val="hybridMultilevel"/>
    <w:tmpl w:val="CADE3938"/>
    <w:lvl w:ilvl="0" w:tplc="78B66EA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500D0E">
      <w:numFmt w:val="bullet"/>
      <w:lvlText w:val="•"/>
      <w:lvlJc w:val="left"/>
      <w:pPr>
        <w:ind w:left="1626" w:hanging="363"/>
      </w:pPr>
      <w:rPr>
        <w:rFonts w:hint="default"/>
        <w:lang w:val="ru-RU" w:eastAsia="en-US" w:bidi="ar-SA"/>
      </w:rPr>
    </w:lvl>
    <w:lvl w:ilvl="2" w:tplc="3894E4BA">
      <w:numFmt w:val="bullet"/>
      <w:lvlText w:val="•"/>
      <w:lvlJc w:val="left"/>
      <w:pPr>
        <w:ind w:left="2652" w:hanging="363"/>
      </w:pPr>
      <w:rPr>
        <w:rFonts w:hint="default"/>
        <w:lang w:val="ru-RU" w:eastAsia="en-US" w:bidi="ar-SA"/>
      </w:rPr>
    </w:lvl>
    <w:lvl w:ilvl="3" w:tplc="79CAC04A">
      <w:numFmt w:val="bullet"/>
      <w:lvlText w:val="•"/>
      <w:lvlJc w:val="left"/>
      <w:pPr>
        <w:ind w:left="3679" w:hanging="363"/>
      </w:pPr>
      <w:rPr>
        <w:rFonts w:hint="default"/>
        <w:lang w:val="ru-RU" w:eastAsia="en-US" w:bidi="ar-SA"/>
      </w:rPr>
    </w:lvl>
    <w:lvl w:ilvl="4" w:tplc="63D8CE0E">
      <w:numFmt w:val="bullet"/>
      <w:lvlText w:val="•"/>
      <w:lvlJc w:val="left"/>
      <w:pPr>
        <w:ind w:left="4705" w:hanging="363"/>
      </w:pPr>
      <w:rPr>
        <w:rFonts w:hint="default"/>
        <w:lang w:val="ru-RU" w:eastAsia="en-US" w:bidi="ar-SA"/>
      </w:rPr>
    </w:lvl>
    <w:lvl w:ilvl="5" w:tplc="8EC4795E">
      <w:numFmt w:val="bullet"/>
      <w:lvlText w:val="•"/>
      <w:lvlJc w:val="left"/>
      <w:pPr>
        <w:ind w:left="5732" w:hanging="363"/>
      </w:pPr>
      <w:rPr>
        <w:rFonts w:hint="default"/>
        <w:lang w:val="ru-RU" w:eastAsia="en-US" w:bidi="ar-SA"/>
      </w:rPr>
    </w:lvl>
    <w:lvl w:ilvl="6" w:tplc="AB321346">
      <w:numFmt w:val="bullet"/>
      <w:lvlText w:val="•"/>
      <w:lvlJc w:val="left"/>
      <w:pPr>
        <w:ind w:left="6758" w:hanging="363"/>
      </w:pPr>
      <w:rPr>
        <w:rFonts w:hint="default"/>
        <w:lang w:val="ru-RU" w:eastAsia="en-US" w:bidi="ar-SA"/>
      </w:rPr>
    </w:lvl>
    <w:lvl w:ilvl="7" w:tplc="B37E8FC6">
      <w:numFmt w:val="bullet"/>
      <w:lvlText w:val="•"/>
      <w:lvlJc w:val="left"/>
      <w:pPr>
        <w:ind w:left="7784" w:hanging="363"/>
      </w:pPr>
      <w:rPr>
        <w:rFonts w:hint="default"/>
        <w:lang w:val="ru-RU" w:eastAsia="en-US" w:bidi="ar-SA"/>
      </w:rPr>
    </w:lvl>
    <w:lvl w:ilvl="8" w:tplc="065E9886">
      <w:numFmt w:val="bullet"/>
      <w:lvlText w:val="•"/>
      <w:lvlJc w:val="left"/>
      <w:pPr>
        <w:ind w:left="8811" w:hanging="363"/>
      </w:pPr>
      <w:rPr>
        <w:rFonts w:hint="default"/>
        <w:lang w:val="ru-RU" w:eastAsia="en-US" w:bidi="ar-SA"/>
      </w:rPr>
    </w:lvl>
  </w:abstractNum>
  <w:abstractNum w:abstractNumId="28">
    <w:nsid w:val="23E36F1C"/>
    <w:multiLevelType w:val="hybridMultilevel"/>
    <w:tmpl w:val="B012110C"/>
    <w:lvl w:ilvl="0" w:tplc="51DCF37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FAD238">
      <w:numFmt w:val="bullet"/>
      <w:lvlText w:val="•"/>
      <w:lvlJc w:val="left"/>
      <w:pPr>
        <w:ind w:left="1626" w:hanging="359"/>
      </w:pPr>
      <w:rPr>
        <w:rFonts w:hint="default"/>
        <w:lang w:val="ru-RU" w:eastAsia="en-US" w:bidi="ar-SA"/>
      </w:rPr>
    </w:lvl>
    <w:lvl w:ilvl="2" w:tplc="5B681CBA">
      <w:numFmt w:val="bullet"/>
      <w:lvlText w:val="•"/>
      <w:lvlJc w:val="left"/>
      <w:pPr>
        <w:ind w:left="2652" w:hanging="359"/>
      </w:pPr>
      <w:rPr>
        <w:rFonts w:hint="default"/>
        <w:lang w:val="ru-RU" w:eastAsia="en-US" w:bidi="ar-SA"/>
      </w:rPr>
    </w:lvl>
    <w:lvl w:ilvl="3" w:tplc="6A04B2BA">
      <w:numFmt w:val="bullet"/>
      <w:lvlText w:val="•"/>
      <w:lvlJc w:val="left"/>
      <w:pPr>
        <w:ind w:left="3679" w:hanging="359"/>
      </w:pPr>
      <w:rPr>
        <w:rFonts w:hint="default"/>
        <w:lang w:val="ru-RU" w:eastAsia="en-US" w:bidi="ar-SA"/>
      </w:rPr>
    </w:lvl>
    <w:lvl w:ilvl="4" w:tplc="207EDE9E">
      <w:numFmt w:val="bullet"/>
      <w:lvlText w:val="•"/>
      <w:lvlJc w:val="left"/>
      <w:pPr>
        <w:ind w:left="4705" w:hanging="359"/>
      </w:pPr>
      <w:rPr>
        <w:rFonts w:hint="default"/>
        <w:lang w:val="ru-RU" w:eastAsia="en-US" w:bidi="ar-SA"/>
      </w:rPr>
    </w:lvl>
    <w:lvl w:ilvl="5" w:tplc="DE5E519A">
      <w:numFmt w:val="bullet"/>
      <w:lvlText w:val="•"/>
      <w:lvlJc w:val="left"/>
      <w:pPr>
        <w:ind w:left="5732" w:hanging="359"/>
      </w:pPr>
      <w:rPr>
        <w:rFonts w:hint="default"/>
        <w:lang w:val="ru-RU" w:eastAsia="en-US" w:bidi="ar-SA"/>
      </w:rPr>
    </w:lvl>
    <w:lvl w:ilvl="6" w:tplc="D2549B10">
      <w:numFmt w:val="bullet"/>
      <w:lvlText w:val="•"/>
      <w:lvlJc w:val="left"/>
      <w:pPr>
        <w:ind w:left="6758" w:hanging="359"/>
      </w:pPr>
      <w:rPr>
        <w:rFonts w:hint="default"/>
        <w:lang w:val="ru-RU" w:eastAsia="en-US" w:bidi="ar-SA"/>
      </w:rPr>
    </w:lvl>
    <w:lvl w:ilvl="7" w:tplc="5ABEA7FA">
      <w:numFmt w:val="bullet"/>
      <w:lvlText w:val="•"/>
      <w:lvlJc w:val="left"/>
      <w:pPr>
        <w:ind w:left="7784" w:hanging="359"/>
      </w:pPr>
      <w:rPr>
        <w:rFonts w:hint="default"/>
        <w:lang w:val="ru-RU" w:eastAsia="en-US" w:bidi="ar-SA"/>
      </w:rPr>
    </w:lvl>
    <w:lvl w:ilvl="8" w:tplc="9AD0C17A">
      <w:numFmt w:val="bullet"/>
      <w:lvlText w:val="•"/>
      <w:lvlJc w:val="left"/>
      <w:pPr>
        <w:ind w:left="8811" w:hanging="359"/>
      </w:pPr>
      <w:rPr>
        <w:rFonts w:hint="default"/>
        <w:lang w:val="ru-RU" w:eastAsia="en-US" w:bidi="ar-SA"/>
      </w:rPr>
    </w:lvl>
  </w:abstractNum>
  <w:abstractNum w:abstractNumId="29">
    <w:nsid w:val="26A83622"/>
    <w:multiLevelType w:val="hybridMultilevel"/>
    <w:tmpl w:val="DC4844BA"/>
    <w:lvl w:ilvl="0" w:tplc="27A8C40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46C046">
      <w:numFmt w:val="bullet"/>
      <w:lvlText w:val="•"/>
      <w:lvlJc w:val="left"/>
      <w:pPr>
        <w:ind w:left="1626" w:hanging="363"/>
      </w:pPr>
      <w:rPr>
        <w:rFonts w:hint="default"/>
        <w:lang w:val="ru-RU" w:eastAsia="en-US" w:bidi="ar-SA"/>
      </w:rPr>
    </w:lvl>
    <w:lvl w:ilvl="2" w:tplc="B69612E6">
      <w:numFmt w:val="bullet"/>
      <w:lvlText w:val="•"/>
      <w:lvlJc w:val="left"/>
      <w:pPr>
        <w:ind w:left="2652" w:hanging="363"/>
      </w:pPr>
      <w:rPr>
        <w:rFonts w:hint="default"/>
        <w:lang w:val="ru-RU" w:eastAsia="en-US" w:bidi="ar-SA"/>
      </w:rPr>
    </w:lvl>
    <w:lvl w:ilvl="3" w:tplc="79821026">
      <w:numFmt w:val="bullet"/>
      <w:lvlText w:val="•"/>
      <w:lvlJc w:val="left"/>
      <w:pPr>
        <w:ind w:left="3679" w:hanging="363"/>
      </w:pPr>
      <w:rPr>
        <w:rFonts w:hint="default"/>
        <w:lang w:val="ru-RU" w:eastAsia="en-US" w:bidi="ar-SA"/>
      </w:rPr>
    </w:lvl>
    <w:lvl w:ilvl="4" w:tplc="E376C77A">
      <w:numFmt w:val="bullet"/>
      <w:lvlText w:val="•"/>
      <w:lvlJc w:val="left"/>
      <w:pPr>
        <w:ind w:left="4705" w:hanging="363"/>
      </w:pPr>
      <w:rPr>
        <w:rFonts w:hint="default"/>
        <w:lang w:val="ru-RU" w:eastAsia="en-US" w:bidi="ar-SA"/>
      </w:rPr>
    </w:lvl>
    <w:lvl w:ilvl="5" w:tplc="2AE2AC76">
      <w:numFmt w:val="bullet"/>
      <w:lvlText w:val="•"/>
      <w:lvlJc w:val="left"/>
      <w:pPr>
        <w:ind w:left="5732" w:hanging="363"/>
      </w:pPr>
      <w:rPr>
        <w:rFonts w:hint="default"/>
        <w:lang w:val="ru-RU" w:eastAsia="en-US" w:bidi="ar-SA"/>
      </w:rPr>
    </w:lvl>
    <w:lvl w:ilvl="6" w:tplc="A48AC536">
      <w:numFmt w:val="bullet"/>
      <w:lvlText w:val="•"/>
      <w:lvlJc w:val="left"/>
      <w:pPr>
        <w:ind w:left="6758" w:hanging="363"/>
      </w:pPr>
      <w:rPr>
        <w:rFonts w:hint="default"/>
        <w:lang w:val="ru-RU" w:eastAsia="en-US" w:bidi="ar-SA"/>
      </w:rPr>
    </w:lvl>
    <w:lvl w:ilvl="7" w:tplc="519C5DA4">
      <w:numFmt w:val="bullet"/>
      <w:lvlText w:val="•"/>
      <w:lvlJc w:val="left"/>
      <w:pPr>
        <w:ind w:left="7784" w:hanging="363"/>
      </w:pPr>
      <w:rPr>
        <w:rFonts w:hint="default"/>
        <w:lang w:val="ru-RU" w:eastAsia="en-US" w:bidi="ar-SA"/>
      </w:rPr>
    </w:lvl>
    <w:lvl w:ilvl="8" w:tplc="C1046518">
      <w:numFmt w:val="bullet"/>
      <w:lvlText w:val="•"/>
      <w:lvlJc w:val="left"/>
      <w:pPr>
        <w:ind w:left="8811" w:hanging="363"/>
      </w:pPr>
      <w:rPr>
        <w:rFonts w:hint="default"/>
        <w:lang w:val="ru-RU" w:eastAsia="en-US" w:bidi="ar-SA"/>
      </w:rPr>
    </w:lvl>
  </w:abstractNum>
  <w:abstractNum w:abstractNumId="30">
    <w:nsid w:val="270B156D"/>
    <w:multiLevelType w:val="hybridMultilevel"/>
    <w:tmpl w:val="74905364"/>
    <w:lvl w:ilvl="0" w:tplc="B2A602DE">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CA1B6E">
      <w:numFmt w:val="bullet"/>
      <w:lvlText w:val="•"/>
      <w:lvlJc w:val="left"/>
      <w:pPr>
        <w:ind w:left="1518" w:hanging="240"/>
      </w:pPr>
      <w:rPr>
        <w:rFonts w:hint="default"/>
        <w:lang w:val="ru-RU" w:eastAsia="en-US" w:bidi="ar-SA"/>
      </w:rPr>
    </w:lvl>
    <w:lvl w:ilvl="2" w:tplc="C4E4E038">
      <w:numFmt w:val="bullet"/>
      <w:lvlText w:val="•"/>
      <w:lvlJc w:val="left"/>
      <w:pPr>
        <w:ind w:left="2556" w:hanging="240"/>
      </w:pPr>
      <w:rPr>
        <w:rFonts w:hint="default"/>
        <w:lang w:val="ru-RU" w:eastAsia="en-US" w:bidi="ar-SA"/>
      </w:rPr>
    </w:lvl>
    <w:lvl w:ilvl="3" w:tplc="48566832">
      <w:numFmt w:val="bullet"/>
      <w:lvlText w:val="•"/>
      <w:lvlJc w:val="left"/>
      <w:pPr>
        <w:ind w:left="3595" w:hanging="240"/>
      </w:pPr>
      <w:rPr>
        <w:rFonts w:hint="default"/>
        <w:lang w:val="ru-RU" w:eastAsia="en-US" w:bidi="ar-SA"/>
      </w:rPr>
    </w:lvl>
    <w:lvl w:ilvl="4" w:tplc="9E0E2692">
      <w:numFmt w:val="bullet"/>
      <w:lvlText w:val="•"/>
      <w:lvlJc w:val="left"/>
      <w:pPr>
        <w:ind w:left="4633" w:hanging="240"/>
      </w:pPr>
      <w:rPr>
        <w:rFonts w:hint="default"/>
        <w:lang w:val="ru-RU" w:eastAsia="en-US" w:bidi="ar-SA"/>
      </w:rPr>
    </w:lvl>
    <w:lvl w:ilvl="5" w:tplc="1F4044F2">
      <w:numFmt w:val="bullet"/>
      <w:lvlText w:val="•"/>
      <w:lvlJc w:val="left"/>
      <w:pPr>
        <w:ind w:left="5672" w:hanging="240"/>
      </w:pPr>
      <w:rPr>
        <w:rFonts w:hint="default"/>
        <w:lang w:val="ru-RU" w:eastAsia="en-US" w:bidi="ar-SA"/>
      </w:rPr>
    </w:lvl>
    <w:lvl w:ilvl="6" w:tplc="6F56CBB0">
      <w:numFmt w:val="bullet"/>
      <w:lvlText w:val="•"/>
      <w:lvlJc w:val="left"/>
      <w:pPr>
        <w:ind w:left="6710" w:hanging="240"/>
      </w:pPr>
      <w:rPr>
        <w:rFonts w:hint="default"/>
        <w:lang w:val="ru-RU" w:eastAsia="en-US" w:bidi="ar-SA"/>
      </w:rPr>
    </w:lvl>
    <w:lvl w:ilvl="7" w:tplc="CBA62D76">
      <w:numFmt w:val="bullet"/>
      <w:lvlText w:val="•"/>
      <w:lvlJc w:val="left"/>
      <w:pPr>
        <w:ind w:left="7748" w:hanging="240"/>
      </w:pPr>
      <w:rPr>
        <w:rFonts w:hint="default"/>
        <w:lang w:val="ru-RU" w:eastAsia="en-US" w:bidi="ar-SA"/>
      </w:rPr>
    </w:lvl>
    <w:lvl w:ilvl="8" w:tplc="60309FBE">
      <w:numFmt w:val="bullet"/>
      <w:lvlText w:val="•"/>
      <w:lvlJc w:val="left"/>
      <w:pPr>
        <w:ind w:left="8787" w:hanging="240"/>
      </w:pPr>
      <w:rPr>
        <w:rFonts w:hint="default"/>
        <w:lang w:val="ru-RU" w:eastAsia="en-US" w:bidi="ar-SA"/>
      </w:rPr>
    </w:lvl>
  </w:abstractNum>
  <w:abstractNum w:abstractNumId="31">
    <w:nsid w:val="279A071A"/>
    <w:multiLevelType w:val="hybridMultilevel"/>
    <w:tmpl w:val="470297D6"/>
    <w:lvl w:ilvl="0" w:tplc="77AC65B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494AD74">
      <w:numFmt w:val="bullet"/>
      <w:lvlText w:val="•"/>
      <w:lvlJc w:val="left"/>
      <w:pPr>
        <w:ind w:left="1626" w:hanging="359"/>
      </w:pPr>
      <w:rPr>
        <w:rFonts w:hint="default"/>
        <w:lang w:val="ru-RU" w:eastAsia="en-US" w:bidi="ar-SA"/>
      </w:rPr>
    </w:lvl>
    <w:lvl w:ilvl="2" w:tplc="E9564FEE">
      <w:numFmt w:val="bullet"/>
      <w:lvlText w:val="•"/>
      <w:lvlJc w:val="left"/>
      <w:pPr>
        <w:ind w:left="2652" w:hanging="359"/>
      </w:pPr>
      <w:rPr>
        <w:rFonts w:hint="default"/>
        <w:lang w:val="ru-RU" w:eastAsia="en-US" w:bidi="ar-SA"/>
      </w:rPr>
    </w:lvl>
    <w:lvl w:ilvl="3" w:tplc="CA3E2C4C">
      <w:numFmt w:val="bullet"/>
      <w:lvlText w:val="•"/>
      <w:lvlJc w:val="left"/>
      <w:pPr>
        <w:ind w:left="3679" w:hanging="359"/>
      </w:pPr>
      <w:rPr>
        <w:rFonts w:hint="default"/>
        <w:lang w:val="ru-RU" w:eastAsia="en-US" w:bidi="ar-SA"/>
      </w:rPr>
    </w:lvl>
    <w:lvl w:ilvl="4" w:tplc="CC821004">
      <w:numFmt w:val="bullet"/>
      <w:lvlText w:val="•"/>
      <w:lvlJc w:val="left"/>
      <w:pPr>
        <w:ind w:left="4705" w:hanging="359"/>
      </w:pPr>
      <w:rPr>
        <w:rFonts w:hint="default"/>
        <w:lang w:val="ru-RU" w:eastAsia="en-US" w:bidi="ar-SA"/>
      </w:rPr>
    </w:lvl>
    <w:lvl w:ilvl="5" w:tplc="D7AA47DE">
      <w:numFmt w:val="bullet"/>
      <w:lvlText w:val="•"/>
      <w:lvlJc w:val="left"/>
      <w:pPr>
        <w:ind w:left="5732" w:hanging="359"/>
      </w:pPr>
      <w:rPr>
        <w:rFonts w:hint="default"/>
        <w:lang w:val="ru-RU" w:eastAsia="en-US" w:bidi="ar-SA"/>
      </w:rPr>
    </w:lvl>
    <w:lvl w:ilvl="6" w:tplc="A1FCC450">
      <w:numFmt w:val="bullet"/>
      <w:lvlText w:val="•"/>
      <w:lvlJc w:val="left"/>
      <w:pPr>
        <w:ind w:left="6758" w:hanging="359"/>
      </w:pPr>
      <w:rPr>
        <w:rFonts w:hint="default"/>
        <w:lang w:val="ru-RU" w:eastAsia="en-US" w:bidi="ar-SA"/>
      </w:rPr>
    </w:lvl>
    <w:lvl w:ilvl="7" w:tplc="EE9092B0">
      <w:numFmt w:val="bullet"/>
      <w:lvlText w:val="•"/>
      <w:lvlJc w:val="left"/>
      <w:pPr>
        <w:ind w:left="7784" w:hanging="359"/>
      </w:pPr>
      <w:rPr>
        <w:rFonts w:hint="default"/>
        <w:lang w:val="ru-RU" w:eastAsia="en-US" w:bidi="ar-SA"/>
      </w:rPr>
    </w:lvl>
    <w:lvl w:ilvl="8" w:tplc="02CA4D3E">
      <w:numFmt w:val="bullet"/>
      <w:lvlText w:val="•"/>
      <w:lvlJc w:val="left"/>
      <w:pPr>
        <w:ind w:left="8811" w:hanging="359"/>
      </w:pPr>
      <w:rPr>
        <w:rFonts w:hint="default"/>
        <w:lang w:val="ru-RU" w:eastAsia="en-US" w:bidi="ar-SA"/>
      </w:rPr>
    </w:lvl>
  </w:abstractNum>
  <w:abstractNum w:abstractNumId="32">
    <w:nsid w:val="27C15F1E"/>
    <w:multiLevelType w:val="hybridMultilevel"/>
    <w:tmpl w:val="78FE2670"/>
    <w:lvl w:ilvl="0" w:tplc="17DCB688">
      <w:start w:val="1"/>
      <w:numFmt w:val="decimal"/>
      <w:lvlText w:val="%1."/>
      <w:lvlJc w:val="left"/>
      <w:pPr>
        <w:ind w:left="2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F00916C">
      <w:numFmt w:val="bullet"/>
      <w:lvlText w:val="•"/>
      <w:lvlJc w:val="left"/>
      <w:pPr>
        <w:ind w:left="1302" w:hanging="240"/>
      </w:pPr>
      <w:rPr>
        <w:rFonts w:hint="default"/>
        <w:lang w:val="ru-RU" w:eastAsia="en-US" w:bidi="ar-SA"/>
      </w:rPr>
    </w:lvl>
    <w:lvl w:ilvl="2" w:tplc="3E86EB46">
      <w:numFmt w:val="bullet"/>
      <w:lvlText w:val="•"/>
      <w:lvlJc w:val="left"/>
      <w:pPr>
        <w:ind w:left="2364" w:hanging="240"/>
      </w:pPr>
      <w:rPr>
        <w:rFonts w:hint="default"/>
        <w:lang w:val="ru-RU" w:eastAsia="en-US" w:bidi="ar-SA"/>
      </w:rPr>
    </w:lvl>
    <w:lvl w:ilvl="3" w:tplc="6BB22230">
      <w:numFmt w:val="bullet"/>
      <w:lvlText w:val="•"/>
      <w:lvlJc w:val="left"/>
      <w:pPr>
        <w:ind w:left="3427" w:hanging="240"/>
      </w:pPr>
      <w:rPr>
        <w:rFonts w:hint="default"/>
        <w:lang w:val="ru-RU" w:eastAsia="en-US" w:bidi="ar-SA"/>
      </w:rPr>
    </w:lvl>
    <w:lvl w:ilvl="4" w:tplc="FDBEE6B4">
      <w:numFmt w:val="bullet"/>
      <w:lvlText w:val="•"/>
      <w:lvlJc w:val="left"/>
      <w:pPr>
        <w:ind w:left="4489" w:hanging="240"/>
      </w:pPr>
      <w:rPr>
        <w:rFonts w:hint="default"/>
        <w:lang w:val="ru-RU" w:eastAsia="en-US" w:bidi="ar-SA"/>
      </w:rPr>
    </w:lvl>
    <w:lvl w:ilvl="5" w:tplc="0664933C">
      <w:numFmt w:val="bullet"/>
      <w:lvlText w:val="•"/>
      <w:lvlJc w:val="left"/>
      <w:pPr>
        <w:ind w:left="5552" w:hanging="240"/>
      </w:pPr>
      <w:rPr>
        <w:rFonts w:hint="default"/>
        <w:lang w:val="ru-RU" w:eastAsia="en-US" w:bidi="ar-SA"/>
      </w:rPr>
    </w:lvl>
    <w:lvl w:ilvl="6" w:tplc="0ABE86C4">
      <w:numFmt w:val="bullet"/>
      <w:lvlText w:val="•"/>
      <w:lvlJc w:val="left"/>
      <w:pPr>
        <w:ind w:left="6614" w:hanging="240"/>
      </w:pPr>
      <w:rPr>
        <w:rFonts w:hint="default"/>
        <w:lang w:val="ru-RU" w:eastAsia="en-US" w:bidi="ar-SA"/>
      </w:rPr>
    </w:lvl>
    <w:lvl w:ilvl="7" w:tplc="B810E16A">
      <w:numFmt w:val="bullet"/>
      <w:lvlText w:val="•"/>
      <w:lvlJc w:val="left"/>
      <w:pPr>
        <w:ind w:left="7676" w:hanging="240"/>
      </w:pPr>
      <w:rPr>
        <w:rFonts w:hint="default"/>
        <w:lang w:val="ru-RU" w:eastAsia="en-US" w:bidi="ar-SA"/>
      </w:rPr>
    </w:lvl>
    <w:lvl w:ilvl="8" w:tplc="40FA14FC">
      <w:numFmt w:val="bullet"/>
      <w:lvlText w:val="•"/>
      <w:lvlJc w:val="left"/>
      <w:pPr>
        <w:ind w:left="8739" w:hanging="240"/>
      </w:pPr>
      <w:rPr>
        <w:rFonts w:hint="default"/>
        <w:lang w:val="ru-RU" w:eastAsia="en-US" w:bidi="ar-SA"/>
      </w:rPr>
    </w:lvl>
  </w:abstractNum>
  <w:abstractNum w:abstractNumId="33">
    <w:nsid w:val="28213C0B"/>
    <w:multiLevelType w:val="hybridMultilevel"/>
    <w:tmpl w:val="651EC4E2"/>
    <w:lvl w:ilvl="0" w:tplc="A7BC76EE">
      <w:start w:val="1"/>
      <w:numFmt w:val="upperRoman"/>
      <w:lvlText w:val="%1"/>
      <w:lvlJc w:val="left"/>
      <w:pPr>
        <w:ind w:left="369" w:hanging="1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AA5782">
      <w:start w:val="1"/>
      <w:numFmt w:val="decimal"/>
      <w:lvlText w:val="%2."/>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3768C5C">
      <w:numFmt w:val="bullet"/>
      <w:lvlText w:val="•"/>
      <w:lvlJc w:val="left"/>
      <w:pPr>
        <w:ind w:left="1740" w:hanging="359"/>
      </w:pPr>
      <w:rPr>
        <w:rFonts w:hint="default"/>
        <w:lang w:val="ru-RU" w:eastAsia="en-US" w:bidi="ar-SA"/>
      </w:rPr>
    </w:lvl>
    <w:lvl w:ilvl="3" w:tplc="19924CA0">
      <w:numFmt w:val="bullet"/>
      <w:lvlText w:val="•"/>
      <w:lvlJc w:val="left"/>
      <w:pPr>
        <w:ind w:left="2880" w:hanging="359"/>
      </w:pPr>
      <w:rPr>
        <w:rFonts w:hint="default"/>
        <w:lang w:val="ru-RU" w:eastAsia="en-US" w:bidi="ar-SA"/>
      </w:rPr>
    </w:lvl>
    <w:lvl w:ilvl="4" w:tplc="F4ACF7FE">
      <w:numFmt w:val="bullet"/>
      <w:lvlText w:val="•"/>
      <w:lvlJc w:val="left"/>
      <w:pPr>
        <w:ind w:left="4021" w:hanging="359"/>
      </w:pPr>
      <w:rPr>
        <w:rFonts w:hint="default"/>
        <w:lang w:val="ru-RU" w:eastAsia="en-US" w:bidi="ar-SA"/>
      </w:rPr>
    </w:lvl>
    <w:lvl w:ilvl="5" w:tplc="6E38BEC2">
      <w:numFmt w:val="bullet"/>
      <w:lvlText w:val="•"/>
      <w:lvlJc w:val="left"/>
      <w:pPr>
        <w:ind w:left="5161" w:hanging="359"/>
      </w:pPr>
      <w:rPr>
        <w:rFonts w:hint="default"/>
        <w:lang w:val="ru-RU" w:eastAsia="en-US" w:bidi="ar-SA"/>
      </w:rPr>
    </w:lvl>
    <w:lvl w:ilvl="6" w:tplc="9BA44CC6">
      <w:numFmt w:val="bullet"/>
      <w:lvlText w:val="•"/>
      <w:lvlJc w:val="left"/>
      <w:pPr>
        <w:ind w:left="6302" w:hanging="359"/>
      </w:pPr>
      <w:rPr>
        <w:rFonts w:hint="default"/>
        <w:lang w:val="ru-RU" w:eastAsia="en-US" w:bidi="ar-SA"/>
      </w:rPr>
    </w:lvl>
    <w:lvl w:ilvl="7" w:tplc="98BC0012">
      <w:numFmt w:val="bullet"/>
      <w:lvlText w:val="•"/>
      <w:lvlJc w:val="left"/>
      <w:pPr>
        <w:ind w:left="7442" w:hanging="359"/>
      </w:pPr>
      <w:rPr>
        <w:rFonts w:hint="default"/>
        <w:lang w:val="ru-RU" w:eastAsia="en-US" w:bidi="ar-SA"/>
      </w:rPr>
    </w:lvl>
    <w:lvl w:ilvl="8" w:tplc="2214A010">
      <w:numFmt w:val="bullet"/>
      <w:lvlText w:val="•"/>
      <w:lvlJc w:val="left"/>
      <w:pPr>
        <w:ind w:left="8583" w:hanging="359"/>
      </w:pPr>
      <w:rPr>
        <w:rFonts w:hint="default"/>
        <w:lang w:val="ru-RU" w:eastAsia="en-US" w:bidi="ar-SA"/>
      </w:rPr>
    </w:lvl>
  </w:abstractNum>
  <w:abstractNum w:abstractNumId="34">
    <w:nsid w:val="28C8412E"/>
    <w:multiLevelType w:val="hybridMultilevel"/>
    <w:tmpl w:val="86EA43A6"/>
    <w:lvl w:ilvl="0" w:tplc="B16867A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480966">
      <w:numFmt w:val="bullet"/>
      <w:lvlText w:val="•"/>
      <w:lvlJc w:val="left"/>
      <w:pPr>
        <w:ind w:left="1626" w:hanging="359"/>
      </w:pPr>
      <w:rPr>
        <w:rFonts w:hint="default"/>
        <w:lang w:val="ru-RU" w:eastAsia="en-US" w:bidi="ar-SA"/>
      </w:rPr>
    </w:lvl>
    <w:lvl w:ilvl="2" w:tplc="F48E785A">
      <w:numFmt w:val="bullet"/>
      <w:lvlText w:val="•"/>
      <w:lvlJc w:val="left"/>
      <w:pPr>
        <w:ind w:left="2652" w:hanging="359"/>
      </w:pPr>
      <w:rPr>
        <w:rFonts w:hint="default"/>
        <w:lang w:val="ru-RU" w:eastAsia="en-US" w:bidi="ar-SA"/>
      </w:rPr>
    </w:lvl>
    <w:lvl w:ilvl="3" w:tplc="A0E4C108">
      <w:numFmt w:val="bullet"/>
      <w:lvlText w:val="•"/>
      <w:lvlJc w:val="left"/>
      <w:pPr>
        <w:ind w:left="3679" w:hanging="359"/>
      </w:pPr>
      <w:rPr>
        <w:rFonts w:hint="default"/>
        <w:lang w:val="ru-RU" w:eastAsia="en-US" w:bidi="ar-SA"/>
      </w:rPr>
    </w:lvl>
    <w:lvl w:ilvl="4" w:tplc="E23E2A30">
      <w:numFmt w:val="bullet"/>
      <w:lvlText w:val="•"/>
      <w:lvlJc w:val="left"/>
      <w:pPr>
        <w:ind w:left="4705" w:hanging="359"/>
      </w:pPr>
      <w:rPr>
        <w:rFonts w:hint="default"/>
        <w:lang w:val="ru-RU" w:eastAsia="en-US" w:bidi="ar-SA"/>
      </w:rPr>
    </w:lvl>
    <w:lvl w:ilvl="5" w:tplc="D264FD38">
      <w:numFmt w:val="bullet"/>
      <w:lvlText w:val="•"/>
      <w:lvlJc w:val="left"/>
      <w:pPr>
        <w:ind w:left="5732" w:hanging="359"/>
      </w:pPr>
      <w:rPr>
        <w:rFonts w:hint="default"/>
        <w:lang w:val="ru-RU" w:eastAsia="en-US" w:bidi="ar-SA"/>
      </w:rPr>
    </w:lvl>
    <w:lvl w:ilvl="6" w:tplc="F572CA5E">
      <w:numFmt w:val="bullet"/>
      <w:lvlText w:val="•"/>
      <w:lvlJc w:val="left"/>
      <w:pPr>
        <w:ind w:left="6758" w:hanging="359"/>
      </w:pPr>
      <w:rPr>
        <w:rFonts w:hint="default"/>
        <w:lang w:val="ru-RU" w:eastAsia="en-US" w:bidi="ar-SA"/>
      </w:rPr>
    </w:lvl>
    <w:lvl w:ilvl="7" w:tplc="EC424238">
      <w:numFmt w:val="bullet"/>
      <w:lvlText w:val="•"/>
      <w:lvlJc w:val="left"/>
      <w:pPr>
        <w:ind w:left="7784" w:hanging="359"/>
      </w:pPr>
      <w:rPr>
        <w:rFonts w:hint="default"/>
        <w:lang w:val="ru-RU" w:eastAsia="en-US" w:bidi="ar-SA"/>
      </w:rPr>
    </w:lvl>
    <w:lvl w:ilvl="8" w:tplc="CA8C0960">
      <w:numFmt w:val="bullet"/>
      <w:lvlText w:val="•"/>
      <w:lvlJc w:val="left"/>
      <w:pPr>
        <w:ind w:left="8811" w:hanging="359"/>
      </w:pPr>
      <w:rPr>
        <w:rFonts w:hint="default"/>
        <w:lang w:val="ru-RU" w:eastAsia="en-US" w:bidi="ar-SA"/>
      </w:rPr>
    </w:lvl>
  </w:abstractNum>
  <w:abstractNum w:abstractNumId="35">
    <w:nsid w:val="2A18282C"/>
    <w:multiLevelType w:val="hybridMultilevel"/>
    <w:tmpl w:val="BB6A7D64"/>
    <w:lvl w:ilvl="0" w:tplc="CD96803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E42020">
      <w:numFmt w:val="bullet"/>
      <w:lvlText w:val="•"/>
      <w:lvlJc w:val="left"/>
      <w:pPr>
        <w:ind w:left="1626" w:hanging="359"/>
      </w:pPr>
      <w:rPr>
        <w:rFonts w:hint="default"/>
        <w:lang w:val="ru-RU" w:eastAsia="en-US" w:bidi="ar-SA"/>
      </w:rPr>
    </w:lvl>
    <w:lvl w:ilvl="2" w:tplc="C0122A86">
      <w:numFmt w:val="bullet"/>
      <w:lvlText w:val="•"/>
      <w:lvlJc w:val="left"/>
      <w:pPr>
        <w:ind w:left="2652" w:hanging="359"/>
      </w:pPr>
      <w:rPr>
        <w:rFonts w:hint="default"/>
        <w:lang w:val="ru-RU" w:eastAsia="en-US" w:bidi="ar-SA"/>
      </w:rPr>
    </w:lvl>
    <w:lvl w:ilvl="3" w:tplc="CA2A5B06">
      <w:numFmt w:val="bullet"/>
      <w:lvlText w:val="•"/>
      <w:lvlJc w:val="left"/>
      <w:pPr>
        <w:ind w:left="3679" w:hanging="359"/>
      </w:pPr>
      <w:rPr>
        <w:rFonts w:hint="default"/>
        <w:lang w:val="ru-RU" w:eastAsia="en-US" w:bidi="ar-SA"/>
      </w:rPr>
    </w:lvl>
    <w:lvl w:ilvl="4" w:tplc="4A062C62">
      <w:numFmt w:val="bullet"/>
      <w:lvlText w:val="•"/>
      <w:lvlJc w:val="left"/>
      <w:pPr>
        <w:ind w:left="4705" w:hanging="359"/>
      </w:pPr>
      <w:rPr>
        <w:rFonts w:hint="default"/>
        <w:lang w:val="ru-RU" w:eastAsia="en-US" w:bidi="ar-SA"/>
      </w:rPr>
    </w:lvl>
    <w:lvl w:ilvl="5" w:tplc="3AA09006">
      <w:numFmt w:val="bullet"/>
      <w:lvlText w:val="•"/>
      <w:lvlJc w:val="left"/>
      <w:pPr>
        <w:ind w:left="5732" w:hanging="359"/>
      </w:pPr>
      <w:rPr>
        <w:rFonts w:hint="default"/>
        <w:lang w:val="ru-RU" w:eastAsia="en-US" w:bidi="ar-SA"/>
      </w:rPr>
    </w:lvl>
    <w:lvl w:ilvl="6" w:tplc="A2AC30F2">
      <w:numFmt w:val="bullet"/>
      <w:lvlText w:val="•"/>
      <w:lvlJc w:val="left"/>
      <w:pPr>
        <w:ind w:left="6758" w:hanging="359"/>
      </w:pPr>
      <w:rPr>
        <w:rFonts w:hint="default"/>
        <w:lang w:val="ru-RU" w:eastAsia="en-US" w:bidi="ar-SA"/>
      </w:rPr>
    </w:lvl>
    <w:lvl w:ilvl="7" w:tplc="3C8AF4DC">
      <w:numFmt w:val="bullet"/>
      <w:lvlText w:val="•"/>
      <w:lvlJc w:val="left"/>
      <w:pPr>
        <w:ind w:left="7784" w:hanging="359"/>
      </w:pPr>
      <w:rPr>
        <w:rFonts w:hint="default"/>
        <w:lang w:val="ru-RU" w:eastAsia="en-US" w:bidi="ar-SA"/>
      </w:rPr>
    </w:lvl>
    <w:lvl w:ilvl="8" w:tplc="1F2AE988">
      <w:numFmt w:val="bullet"/>
      <w:lvlText w:val="•"/>
      <w:lvlJc w:val="left"/>
      <w:pPr>
        <w:ind w:left="8811" w:hanging="359"/>
      </w:pPr>
      <w:rPr>
        <w:rFonts w:hint="default"/>
        <w:lang w:val="ru-RU" w:eastAsia="en-US" w:bidi="ar-SA"/>
      </w:rPr>
    </w:lvl>
  </w:abstractNum>
  <w:abstractNum w:abstractNumId="36">
    <w:nsid w:val="2AD43272"/>
    <w:multiLevelType w:val="hybridMultilevel"/>
    <w:tmpl w:val="EF566ECC"/>
    <w:lvl w:ilvl="0" w:tplc="1F0A469C">
      <w:start w:val="1"/>
      <w:numFmt w:val="decimal"/>
      <w:lvlText w:val="%1."/>
      <w:lvlJc w:val="left"/>
      <w:pPr>
        <w:ind w:left="2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B80814">
      <w:numFmt w:val="bullet"/>
      <w:lvlText w:val="•"/>
      <w:lvlJc w:val="left"/>
      <w:pPr>
        <w:ind w:left="1302" w:hanging="240"/>
      </w:pPr>
      <w:rPr>
        <w:rFonts w:hint="default"/>
        <w:lang w:val="ru-RU" w:eastAsia="en-US" w:bidi="ar-SA"/>
      </w:rPr>
    </w:lvl>
    <w:lvl w:ilvl="2" w:tplc="4DA8A26A">
      <w:numFmt w:val="bullet"/>
      <w:lvlText w:val="•"/>
      <w:lvlJc w:val="left"/>
      <w:pPr>
        <w:ind w:left="2364" w:hanging="240"/>
      </w:pPr>
      <w:rPr>
        <w:rFonts w:hint="default"/>
        <w:lang w:val="ru-RU" w:eastAsia="en-US" w:bidi="ar-SA"/>
      </w:rPr>
    </w:lvl>
    <w:lvl w:ilvl="3" w:tplc="38046A7E">
      <w:numFmt w:val="bullet"/>
      <w:lvlText w:val="•"/>
      <w:lvlJc w:val="left"/>
      <w:pPr>
        <w:ind w:left="3427" w:hanging="240"/>
      </w:pPr>
      <w:rPr>
        <w:rFonts w:hint="default"/>
        <w:lang w:val="ru-RU" w:eastAsia="en-US" w:bidi="ar-SA"/>
      </w:rPr>
    </w:lvl>
    <w:lvl w:ilvl="4" w:tplc="0290AEFC">
      <w:numFmt w:val="bullet"/>
      <w:lvlText w:val="•"/>
      <w:lvlJc w:val="left"/>
      <w:pPr>
        <w:ind w:left="4489" w:hanging="240"/>
      </w:pPr>
      <w:rPr>
        <w:rFonts w:hint="default"/>
        <w:lang w:val="ru-RU" w:eastAsia="en-US" w:bidi="ar-SA"/>
      </w:rPr>
    </w:lvl>
    <w:lvl w:ilvl="5" w:tplc="81924FEC">
      <w:numFmt w:val="bullet"/>
      <w:lvlText w:val="•"/>
      <w:lvlJc w:val="left"/>
      <w:pPr>
        <w:ind w:left="5552" w:hanging="240"/>
      </w:pPr>
      <w:rPr>
        <w:rFonts w:hint="default"/>
        <w:lang w:val="ru-RU" w:eastAsia="en-US" w:bidi="ar-SA"/>
      </w:rPr>
    </w:lvl>
    <w:lvl w:ilvl="6" w:tplc="AB06A414">
      <w:numFmt w:val="bullet"/>
      <w:lvlText w:val="•"/>
      <w:lvlJc w:val="left"/>
      <w:pPr>
        <w:ind w:left="6614" w:hanging="240"/>
      </w:pPr>
      <w:rPr>
        <w:rFonts w:hint="default"/>
        <w:lang w:val="ru-RU" w:eastAsia="en-US" w:bidi="ar-SA"/>
      </w:rPr>
    </w:lvl>
    <w:lvl w:ilvl="7" w:tplc="0054FC94">
      <w:numFmt w:val="bullet"/>
      <w:lvlText w:val="•"/>
      <w:lvlJc w:val="left"/>
      <w:pPr>
        <w:ind w:left="7676" w:hanging="240"/>
      </w:pPr>
      <w:rPr>
        <w:rFonts w:hint="default"/>
        <w:lang w:val="ru-RU" w:eastAsia="en-US" w:bidi="ar-SA"/>
      </w:rPr>
    </w:lvl>
    <w:lvl w:ilvl="8" w:tplc="6562C380">
      <w:numFmt w:val="bullet"/>
      <w:lvlText w:val="•"/>
      <w:lvlJc w:val="left"/>
      <w:pPr>
        <w:ind w:left="8739" w:hanging="240"/>
      </w:pPr>
      <w:rPr>
        <w:rFonts w:hint="default"/>
        <w:lang w:val="ru-RU" w:eastAsia="en-US" w:bidi="ar-SA"/>
      </w:rPr>
    </w:lvl>
  </w:abstractNum>
  <w:abstractNum w:abstractNumId="37">
    <w:nsid w:val="2C125E4C"/>
    <w:multiLevelType w:val="hybridMultilevel"/>
    <w:tmpl w:val="855EEACA"/>
    <w:lvl w:ilvl="0" w:tplc="033E9F52">
      <w:start w:val="1"/>
      <w:numFmt w:val="decimal"/>
      <w:lvlText w:val="%1."/>
      <w:lvlJc w:val="left"/>
      <w:pPr>
        <w:ind w:left="232"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694EC8A">
      <w:numFmt w:val="bullet"/>
      <w:lvlText w:val="•"/>
      <w:lvlJc w:val="left"/>
      <w:pPr>
        <w:ind w:left="1302" w:hanging="423"/>
      </w:pPr>
      <w:rPr>
        <w:rFonts w:hint="default"/>
        <w:lang w:val="ru-RU" w:eastAsia="en-US" w:bidi="ar-SA"/>
      </w:rPr>
    </w:lvl>
    <w:lvl w:ilvl="2" w:tplc="27729AAC">
      <w:numFmt w:val="bullet"/>
      <w:lvlText w:val="•"/>
      <w:lvlJc w:val="left"/>
      <w:pPr>
        <w:ind w:left="2364" w:hanging="423"/>
      </w:pPr>
      <w:rPr>
        <w:rFonts w:hint="default"/>
        <w:lang w:val="ru-RU" w:eastAsia="en-US" w:bidi="ar-SA"/>
      </w:rPr>
    </w:lvl>
    <w:lvl w:ilvl="3" w:tplc="4E629F8A">
      <w:numFmt w:val="bullet"/>
      <w:lvlText w:val="•"/>
      <w:lvlJc w:val="left"/>
      <w:pPr>
        <w:ind w:left="3427" w:hanging="423"/>
      </w:pPr>
      <w:rPr>
        <w:rFonts w:hint="default"/>
        <w:lang w:val="ru-RU" w:eastAsia="en-US" w:bidi="ar-SA"/>
      </w:rPr>
    </w:lvl>
    <w:lvl w:ilvl="4" w:tplc="2102C348">
      <w:numFmt w:val="bullet"/>
      <w:lvlText w:val="•"/>
      <w:lvlJc w:val="left"/>
      <w:pPr>
        <w:ind w:left="4489" w:hanging="423"/>
      </w:pPr>
      <w:rPr>
        <w:rFonts w:hint="default"/>
        <w:lang w:val="ru-RU" w:eastAsia="en-US" w:bidi="ar-SA"/>
      </w:rPr>
    </w:lvl>
    <w:lvl w:ilvl="5" w:tplc="2E0E3856">
      <w:numFmt w:val="bullet"/>
      <w:lvlText w:val="•"/>
      <w:lvlJc w:val="left"/>
      <w:pPr>
        <w:ind w:left="5552" w:hanging="423"/>
      </w:pPr>
      <w:rPr>
        <w:rFonts w:hint="default"/>
        <w:lang w:val="ru-RU" w:eastAsia="en-US" w:bidi="ar-SA"/>
      </w:rPr>
    </w:lvl>
    <w:lvl w:ilvl="6" w:tplc="99F23DAA">
      <w:numFmt w:val="bullet"/>
      <w:lvlText w:val="•"/>
      <w:lvlJc w:val="left"/>
      <w:pPr>
        <w:ind w:left="6614" w:hanging="423"/>
      </w:pPr>
      <w:rPr>
        <w:rFonts w:hint="default"/>
        <w:lang w:val="ru-RU" w:eastAsia="en-US" w:bidi="ar-SA"/>
      </w:rPr>
    </w:lvl>
    <w:lvl w:ilvl="7" w:tplc="34364F9E">
      <w:numFmt w:val="bullet"/>
      <w:lvlText w:val="•"/>
      <w:lvlJc w:val="left"/>
      <w:pPr>
        <w:ind w:left="7676" w:hanging="423"/>
      </w:pPr>
      <w:rPr>
        <w:rFonts w:hint="default"/>
        <w:lang w:val="ru-RU" w:eastAsia="en-US" w:bidi="ar-SA"/>
      </w:rPr>
    </w:lvl>
    <w:lvl w:ilvl="8" w:tplc="F68ABA8A">
      <w:numFmt w:val="bullet"/>
      <w:lvlText w:val="•"/>
      <w:lvlJc w:val="left"/>
      <w:pPr>
        <w:ind w:left="8739" w:hanging="423"/>
      </w:pPr>
      <w:rPr>
        <w:rFonts w:hint="default"/>
        <w:lang w:val="ru-RU" w:eastAsia="en-US" w:bidi="ar-SA"/>
      </w:rPr>
    </w:lvl>
  </w:abstractNum>
  <w:abstractNum w:abstractNumId="38">
    <w:nsid w:val="2C916860"/>
    <w:multiLevelType w:val="hybridMultilevel"/>
    <w:tmpl w:val="0BC27A90"/>
    <w:lvl w:ilvl="0" w:tplc="83A282D6">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5EC204">
      <w:numFmt w:val="bullet"/>
      <w:lvlText w:val="•"/>
      <w:lvlJc w:val="left"/>
      <w:pPr>
        <w:ind w:left="1518" w:hanging="241"/>
      </w:pPr>
      <w:rPr>
        <w:rFonts w:hint="default"/>
        <w:lang w:val="ru-RU" w:eastAsia="en-US" w:bidi="ar-SA"/>
      </w:rPr>
    </w:lvl>
    <w:lvl w:ilvl="2" w:tplc="A7D08AEC">
      <w:numFmt w:val="bullet"/>
      <w:lvlText w:val="•"/>
      <w:lvlJc w:val="left"/>
      <w:pPr>
        <w:ind w:left="2556" w:hanging="241"/>
      </w:pPr>
      <w:rPr>
        <w:rFonts w:hint="default"/>
        <w:lang w:val="ru-RU" w:eastAsia="en-US" w:bidi="ar-SA"/>
      </w:rPr>
    </w:lvl>
    <w:lvl w:ilvl="3" w:tplc="F072008C">
      <w:numFmt w:val="bullet"/>
      <w:lvlText w:val="•"/>
      <w:lvlJc w:val="left"/>
      <w:pPr>
        <w:ind w:left="3595" w:hanging="241"/>
      </w:pPr>
      <w:rPr>
        <w:rFonts w:hint="default"/>
        <w:lang w:val="ru-RU" w:eastAsia="en-US" w:bidi="ar-SA"/>
      </w:rPr>
    </w:lvl>
    <w:lvl w:ilvl="4" w:tplc="36FA5C88">
      <w:numFmt w:val="bullet"/>
      <w:lvlText w:val="•"/>
      <w:lvlJc w:val="left"/>
      <w:pPr>
        <w:ind w:left="4633" w:hanging="241"/>
      </w:pPr>
      <w:rPr>
        <w:rFonts w:hint="default"/>
        <w:lang w:val="ru-RU" w:eastAsia="en-US" w:bidi="ar-SA"/>
      </w:rPr>
    </w:lvl>
    <w:lvl w:ilvl="5" w:tplc="393AF79E">
      <w:numFmt w:val="bullet"/>
      <w:lvlText w:val="•"/>
      <w:lvlJc w:val="left"/>
      <w:pPr>
        <w:ind w:left="5672" w:hanging="241"/>
      </w:pPr>
      <w:rPr>
        <w:rFonts w:hint="default"/>
        <w:lang w:val="ru-RU" w:eastAsia="en-US" w:bidi="ar-SA"/>
      </w:rPr>
    </w:lvl>
    <w:lvl w:ilvl="6" w:tplc="2D5698A8">
      <w:numFmt w:val="bullet"/>
      <w:lvlText w:val="•"/>
      <w:lvlJc w:val="left"/>
      <w:pPr>
        <w:ind w:left="6710" w:hanging="241"/>
      </w:pPr>
      <w:rPr>
        <w:rFonts w:hint="default"/>
        <w:lang w:val="ru-RU" w:eastAsia="en-US" w:bidi="ar-SA"/>
      </w:rPr>
    </w:lvl>
    <w:lvl w:ilvl="7" w:tplc="04EADDCC">
      <w:numFmt w:val="bullet"/>
      <w:lvlText w:val="•"/>
      <w:lvlJc w:val="left"/>
      <w:pPr>
        <w:ind w:left="7748" w:hanging="241"/>
      </w:pPr>
      <w:rPr>
        <w:rFonts w:hint="default"/>
        <w:lang w:val="ru-RU" w:eastAsia="en-US" w:bidi="ar-SA"/>
      </w:rPr>
    </w:lvl>
    <w:lvl w:ilvl="8" w:tplc="5C768A90">
      <w:numFmt w:val="bullet"/>
      <w:lvlText w:val="•"/>
      <w:lvlJc w:val="left"/>
      <w:pPr>
        <w:ind w:left="8787" w:hanging="241"/>
      </w:pPr>
      <w:rPr>
        <w:rFonts w:hint="default"/>
        <w:lang w:val="ru-RU" w:eastAsia="en-US" w:bidi="ar-SA"/>
      </w:rPr>
    </w:lvl>
  </w:abstractNum>
  <w:abstractNum w:abstractNumId="39">
    <w:nsid w:val="2F225E49"/>
    <w:multiLevelType w:val="hybridMultilevel"/>
    <w:tmpl w:val="C3A2A6F0"/>
    <w:lvl w:ilvl="0" w:tplc="ECA89EE2">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C5C74D6">
      <w:numFmt w:val="bullet"/>
      <w:lvlText w:val="•"/>
      <w:lvlJc w:val="left"/>
      <w:pPr>
        <w:ind w:left="1626" w:hanging="363"/>
      </w:pPr>
      <w:rPr>
        <w:rFonts w:hint="default"/>
        <w:lang w:val="ru-RU" w:eastAsia="en-US" w:bidi="ar-SA"/>
      </w:rPr>
    </w:lvl>
    <w:lvl w:ilvl="2" w:tplc="BB64642A">
      <w:numFmt w:val="bullet"/>
      <w:lvlText w:val="•"/>
      <w:lvlJc w:val="left"/>
      <w:pPr>
        <w:ind w:left="2652" w:hanging="363"/>
      </w:pPr>
      <w:rPr>
        <w:rFonts w:hint="default"/>
        <w:lang w:val="ru-RU" w:eastAsia="en-US" w:bidi="ar-SA"/>
      </w:rPr>
    </w:lvl>
    <w:lvl w:ilvl="3" w:tplc="10FE254A">
      <w:numFmt w:val="bullet"/>
      <w:lvlText w:val="•"/>
      <w:lvlJc w:val="left"/>
      <w:pPr>
        <w:ind w:left="3679" w:hanging="363"/>
      </w:pPr>
      <w:rPr>
        <w:rFonts w:hint="default"/>
        <w:lang w:val="ru-RU" w:eastAsia="en-US" w:bidi="ar-SA"/>
      </w:rPr>
    </w:lvl>
    <w:lvl w:ilvl="4" w:tplc="D18C8744">
      <w:numFmt w:val="bullet"/>
      <w:lvlText w:val="•"/>
      <w:lvlJc w:val="left"/>
      <w:pPr>
        <w:ind w:left="4705" w:hanging="363"/>
      </w:pPr>
      <w:rPr>
        <w:rFonts w:hint="default"/>
        <w:lang w:val="ru-RU" w:eastAsia="en-US" w:bidi="ar-SA"/>
      </w:rPr>
    </w:lvl>
    <w:lvl w:ilvl="5" w:tplc="9FF610AC">
      <w:numFmt w:val="bullet"/>
      <w:lvlText w:val="•"/>
      <w:lvlJc w:val="left"/>
      <w:pPr>
        <w:ind w:left="5732" w:hanging="363"/>
      </w:pPr>
      <w:rPr>
        <w:rFonts w:hint="default"/>
        <w:lang w:val="ru-RU" w:eastAsia="en-US" w:bidi="ar-SA"/>
      </w:rPr>
    </w:lvl>
    <w:lvl w:ilvl="6" w:tplc="D6088F5A">
      <w:numFmt w:val="bullet"/>
      <w:lvlText w:val="•"/>
      <w:lvlJc w:val="left"/>
      <w:pPr>
        <w:ind w:left="6758" w:hanging="363"/>
      </w:pPr>
      <w:rPr>
        <w:rFonts w:hint="default"/>
        <w:lang w:val="ru-RU" w:eastAsia="en-US" w:bidi="ar-SA"/>
      </w:rPr>
    </w:lvl>
    <w:lvl w:ilvl="7" w:tplc="088C3592">
      <w:numFmt w:val="bullet"/>
      <w:lvlText w:val="•"/>
      <w:lvlJc w:val="left"/>
      <w:pPr>
        <w:ind w:left="7784" w:hanging="363"/>
      </w:pPr>
      <w:rPr>
        <w:rFonts w:hint="default"/>
        <w:lang w:val="ru-RU" w:eastAsia="en-US" w:bidi="ar-SA"/>
      </w:rPr>
    </w:lvl>
    <w:lvl w:ilvl="8" w:tplc="9C4A747C">
      <w:numFmt w:val="bullet"/>
      <w:lvlText w:val="•"/>
      <w:lvlJc w:val="left"/>
      <w:pPr>
        <w:ind w:left="8811" w:hanging="363"/>
      </w:pPr>
      <w:rPr>
        <w:rFonts w:hint="default"/>
        <w:lang w:val="ru-RU" w:eastAsia="en-US" w:bidi="ar-SA"/>
      </w:rPr>
    </w:lvl>
  </w:abstractNum>
  <w:abstractNum w:abstractNumId="40">
    <w:nsid w:val="2F5E5FEA"/>
    <w:multiLevelType w:val="hybridMultilevel"/>
    <w:tmpl w:val="C6ECC09E"/>
    <w:lvl w:ilvl="0" w:tplc="F7C0463E">
      <w:numFmt w:val="decimal"/>
      <w:lvlText w:val="%1"/>
      <w:lvlJc w:val="left"/>
      <w:pPr>
        <w:ind w:left="8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36980C">
      <w:numFmt w:val="bullet"/>
      <w:lvlText w:val="•"/>
      <w:lvlJc w:val="left"/>
      <w:pPr>
        <w:ind w:left="1842" w:hanging="240"/>
      </w:pPr>
      <w:rPr>
        <w:rFonts w:hint="default"/>
        <w:lang w:val="ru-RU" w:eastAsia="en-US" w:bidi="ar-SA"/>
      </w:rPr>
    </w:lvl>
    <w:lvl w:ilvl="2" w:tplc="69CC526C">
      <w:numFmt w:val="bullet"/>
      <w:lvlText w:val="•"/>
      <w:lvlJc w:val="left"/>
      <w:pPr>
        <w:ind w:left="2844" w:hanging="240"/>
      </w:pPr>
      <w:rPr>
        <w:rFonts w:hint="default"/>
        <w:lang w:val="ru-RU" w:eastAsia="en-US" w:bidi="ar-SA"/>
      </w:rPr>
    </w:lvl>
    <w:lvl w:ilvl="3" w:tplc="6B3422DE">
      <w:numFmt w:val="bullet"/>
      <w:lvlText w:val="•"/>
      <w:lvlJc w:val="left"/>
      <w:pPr>
        <w:ind w:left="3847" w:hanging="240"/>
      </w:pPr>
      <w:rPr>
        <w:rFonts w:hint="default"/>
        <w:lang w:val="ru-RU" w:eastAsia="en-US" w:bidi="ar-SA"/>
      </w:rPr>
    </w:lvl>
    <w:lvl w:ilvl="4" w:tplc="129C39D0">
      <w:numFmt w:val="bullet"/>
      <w:lvlText w:val="•"/>
      <w:lvlJc w:val="left"/>
      <w:pPr>
        <w:ind w:left="4849" w:hanging="240"/>
      </w:pPr>
      <w:rPr>
        <w:rFonts w:hint="default"/>
        <w:lang w:val="ru-RU" w:eastAsia="en-US" w:bidi="ar-SA"/>
      </w:rPr>
    </w:lvl>
    <w:lvl w:ilvl="5" w:tplc="32F2CD2E">
      <w:numFmt w:val="bullet"/>
      <w:lvlText w:val="•"/>
      <w:lvlJc w:val="left"/>
      <w:pPr>
        <w:ind w:left="5852" w:hanging="240"/>
      </w:pPr>
      <w:rPr>
        <w:rFonts w:hint="default"/>
        <w:lang w:val="ru-RU" w:eastAsia="en-US" w:bidi="ar-SA"/>
      </w:rPr>
    </w:lvl>
    <w:lvl w:ilvl="6" w:tplc="E6F282A2">
      <w:numFmt w:val="bullet"/>
      <w:lvlText w:val="•"/>
      <w:lvlJc w:val="left"/>
      <w:pPr>
        <w:ind w:left="6854" w:hanging="240"/>
      </w:pPr>
      <w:rPr>
        <w:rFonts w:hint="default"/>
        <w:lang w:val="ru-RU" w:eastAsia="en-US" w:bidi="ar-SA"/>
      </w:rPr>
    </w:lvl>
    <w:lvl w:ilvl="7" w:tplc="F36C2976">
      <w:numFmt w:val="bullet"/>
      <w:lvlText w:val="•"/>
      <w:lvlJc w:val="left"/>
      <w:pPr>
        <w:ind w:left="7856" w:hanging="240"/>
      </w:pPr>
      <w:rPr>
        <w:rFonts w:hint="default"/>
        <w:lang w:val="ru-RU" w:eastAsia="en-US" w:bidi="ar-SA"/>
      </w:rPr>
    </w:lvl>
    <w:lvl w:ilvl="8" w:tplc="F78EB8F2">
      <w:numFmt w:val="bullet"/>
      <w:lvlText w:val="•"/>
      <w:lvlJc w:val="left"/>
      <w:pPr>
        <w:ind w:left="8859" w:hanging="240"/>
      </w:pPr>
      <w:rPr>
        <w:rFonts w:hint="default"/>
        <w:lang w:val="ru-RU" w:eastAsia="en-US" w:bidi="ar-SA"/>
      </w:rPr>
    </w:lvl>
  </w:abstractNum>
  <w:abstractNum w:abstractNumId="41">
    <w:nsid w:val="2F92220F"/>
    <w:multiLevelType w:val="hybridMultilevel"/>
    <w:tmpl w:val="9A567096"/>
    <w:lvl w:ilvl="0" w:tplc="8AC67662">
      <w:start w:val="1"/>
      <w:numFmt w:val="decimal"/>
      <w:lvlText w:val="%1."/>
      <w:lvlJc w:val="left"/>
      <w:pPr>
        <w:ind w:left="232" w:hanging="25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B46CF6">
      <w:numFmt w:val="bullet"/>
      <w:lvlText w:val="•"/>
      <w:lvlJc w:val="left"/>
      <w:pPr>
        <w:ind w:left="1302" w:hanging="251"/>
      </w:pPr>
      <w:rPr>
        <w:rFonts w:hint="default"/>
        <w:lang w:val="ru-RU" w:eastAsia="en-US" w:bidi="ar-SA"/>
      </w:rPr>
    </w:lvl>
    <w:lvl w:ilvl="2" w:tplc="B1AA705E">
      <w:numFmt w:val="bullet"/>
      <w:lvlText w:val="•"/>
      <w:lvlJc w:val="left"/>
      <w:pPr>
        <w:ind w:left="2364" w:hanging="251"/>
      </w:pPr>
      <w:rPr>
        <w:rFonts w:hint="default"/>
        <w:lang w:val="ru-RU" w:eastAsia="en-US" w:bidi="ar-SA"/>
      </w:rPr>
    </w:lvl>
    <w:lvl w:ilvl="3" w:tplc="50F6791E">
      <w:numFmt w:val="bullet"/>
      <w:lvlText w:val="•"/>
      <w:lvlJc w:val="left"/>
      <w:pPr>
        <w:ind w:left="3427" w:hanging="251"/>
      </w:pPr>
      <w:rPr>
        <w:rFonts w:hint="default"/>
        <w:lang w:val="ru-RU" w:eastAsia="en-US" w:bidi="ar-SA"/>
      </w:rPr>
    </w:lvl>
    <w:lvl w:ilvl="4" w:tplc="D78E0BDE">
      <w:numFmt w:val="bullet"/>
      <w:lvlText w:val="•"/>
      <w:lvlJc w:val="left"/>
      <w:pPr>
        <w:ind w:left="4489" w:hanging="251"/>
      </w:pPr>
      <w:rPr>
        <w:rFonts w:hint="default"/>
        <w:lang w:val="ru-RU" w:eastAsia="en-US" w:bidi="ar-SA"/>
      </w:rPr>
    </w:lvl>
    <w:lvl w:ilvl="5" w:tplc="95FC8470">
      <w:numFmt w:val="bullet"/>
      <w:lvlText w:val="•"/>
      <w:lvlJc w:val="left"/>
      <w:pPr>
        <w:ind w:left="5552" w:hanging="251"/>
      </w:pPr>
      <w:rPr>
        <w:rFonts w:hint="default"/>
        <w:lang w:val="ru-RU" w:eastAsia="en-US" w:bidi="ar-SA"/>
      </w:rPr>
    </w:lvl>
    <w:lvl w:ilvl="6" w:tplc="2B4093DE">
      <w:numFmt w:val="bullet"/>
      <w:lvlText w:val="•"/>
      <w:lvlJc w:val="left"/>
      <w:pPr>
        <w:ind w:left="6614" w:hanging="251"/>
      </w:pPr>
      <w:rPr>
        <w:rFonts w:hint="default"/>
        <w:lang w:val="ru-RU" w:eastAsia="en-US" w:bidi="ar-SA"/>
      </w:rPr>
    </w:lvl>
    <w:lvl w:ilvl="7" w:tplc="2B12AE50">
      <w:numFmt w:val="bullet"/>
      <w:lvlText w:val="•"/>
      <w:lvlJc w:val="left"/>
      <w:pPr>
        <w:ind w:left="7676" w:hanging="251"/>
      </w:pPr>
      <w:rPr>
        <w:rFonts w:hint="default"/>
        <w:lang w:val="ru-RU" w:eastAsia="en-US" w:bidi="ar-SA"/>
      </w:rPr>
    </w:lvl>
    <w:lvl w:ilvl="8" w:tplc="B7EED1A2">
      <w:numFmt w:val="bullet"/>
      <w:lvlText w:val="•"/>
      <w:lvlJc w:val="left"/>
      <w:pPr>
        <w:ind w:left="8739" w:hanging="251"/>
      </w:pPr>
      <w:rPr>
        <w:rFonts w:hint="default"/>
        <w:lang w:val="ru-RU" w:eastAsia="en-US" w:bidi="ar-SA"/>
      </w:rPr>
    </w:lvl>
  </w:abstractNum>
  <w:abstractNum w:abstractNumId="42">
    <w:nsid w:val="33724EFA"/>
    <w:multiLevelType w:val="hybridMultilevel"/>
    <w:tmpl w:val="3BEAFC32"/>
    <w:lvl w:ilvl="0" w:tplc="8F484DE2">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566CDC0">
      <w:numFmt w:val="bullet"/>
      <w:lvlText w:val="•"/>
      <w:lvlJc w:val="left"/>
      <w:pPr>
        <w:ind w:left="1626" w:hanging="363"/>
      </w:pPr>
      <w:rPr>
        <w:rFonts w:hint="default"/>
        <w:lang w:val="ru-RU" w:eastAsia="en-US" w:bidi="ar-SA"/>
      </w:rPr>
    </w:lvl>
    <w:lvl w:ilvl="2" w:tplc="FC7835C0">
      <w:numFmt w:val="bullet"/>
      <w:lvlText w:val="•"/>
      <w:lvlJc w:val="left"/>
      <w:pPr>
        <w:ind w:left="2652" w:hanging="363"/>
      </w:pPr>
      <w:rPr>
        <w:rFonts w:hint="default"/>
        <w:lang w:val="ru-RU" w:eastAsia="en-US" w:bidi="ar-SA"/>
      </w:rPr>
    </w:lvl>
    <w:lvl w:ilvl="3" w:tplc="753259C0">
      <w:numFmt w:val="bullet"/>
      <w:lvlText w:val="•"/>
      <w:lvlJc w:val="left"/>
      <w:pPr>
        <w:ind w:left="3679" w:hanging="363"/>
      </w:pPr>
      <w:rPr>
        <w:rFonts w:hint="default"/>
        <w:lang w:val="ru-RU" w:eastAsia="en-US" w:bidi="ar-SA"/>
      </w:rPr>
    </w:lvl>
    <w:lvl w:ilvl="4" w:tplc="96F4A59C">
      <w:numFmt w:val="bullet"/>
      <w:lvlText w:val="•"/>
      <w:lvlJc w:val="left"/>
      <w:pPr>
        <w:ind w:left="4705" w:hanging="363"/>
      </w:pPr>
      <w:rPr>
        <w:rFonts w:hint="default"/>
        <w:lang w:val="ru-RU" w:eastAsia="en-US" w:bidi="ar-SA"/>
      </w:rPr>
    </w:lvl>
    <w:lvl w:ilvl="5" w:tplc="C74646E8">
      <w:numFmt w:val="bullet"/>
      <w:lvlText w:val="•"/>
      <w:lvlJc w:val="left"/>
      <w:pPr>
        <w:ind w:left="5732" w:hanging="363"/>
      </w:pPr>
      <w:rPr>
        <w:rFonts w:hint="default"/>
        <w:lang w:val="ru-RU" w:eastAsia="en-US" w:bidi="ar-SA"/>
      </w:rPr>
    </w:lvl>
    <w:lvl w:ilvl="6" w:tplc="96025482">
      <w:numFmt w:val="bullet"/>
      <w:lvlText w:val="•"/>
      <w:lvlJc w:val="left"/>
      <w:pPr>
        <w:ind w:left="6758" w:hanging="363"/>
      </w:pPr>
      <w:rPr>
        <w:rFonts w:hint="default"/>
        <w:lang w:val="ru-RU" w:eastAsia="en-US" w:bidi="ar-SA"/>
      </w:rPr>
    </w:lvl>
    <w:lvl w:ilvl="7" w:tplc="8EE8F6F0">
      <w:numFmt w:val="bullet"/>
      <w:lvlText w:val="•"/>
      <w:lvlJc w:val="left"/>
      <w:pPr>
        <w:ind w:left="7784" w:hanging="363"/>
      </w:pPr>
      <w:rPr>
        <w:rFonts w:hint="default"/>
        <w:lang w:val="ru-RU" w:eastAsia="en-US" w:bidi="ar-SA"/>
      </w:rPr>
    </w:lvl>
    <w:lvl w:ilvl="8" w:tplc="DB560BD0">
      <w:numFmt w:val="bullet"/>
      <w:lvlText w:val="•"/>
      <w:lvlJc w:val="left"/>
      <w:pPr>
        <w:ind w:left="8811" w:hanging="363"/>
      </w:pPr>
      <w:rPr>
        <w:rFonts w:hint="default"/>
        <w:lang w:val="ru-RU" w:eastAsia="en-US" w:bidi="ar-SA"/>
      </w:rPr>
    </w:lvl>
  </w:abstractNum>
  <w:abstractNum w:abstractNumId="43">
    <w:nsid w:val="38166D81"/>
    <w:multiLevelType w:val="hybridMultilevel"/>
    <w:tmpl w:val="711CB6F2"/>
    <w:lvl w:ilvl="0" w:tplc="032E570E">
      <w:start w:val="1"/>
      <w:numFmt w:val="decimal"/>
      <w:lvlText w:val="%1."/>
      <w:lvlJc w:val="left"/>
      <w:pPr>
        <w:ind w:left="23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0F0E648">
      <w:numFmt w:val="bullet"/>
      <w:lvlText w:val="•"/>
      <w:lvlJc w:val="left"/>
      <w:pPr>
        <w:ind w:left="1302" w:hanging="240"/>
      </w:pPr>
      <w:rPr>
        <w:rFonts w:hint="default"/>
        <w:lang w:val="ru-RU" w:eastAsia="en-US" w:bidi="ar-SA"/>
      </w:rPr>
    </w:lvl>
    <w:lvl w:ilvl="2" w:tplc="169818CA">
      <w:numFmt w:val="bullet"/>
      <w:lvlText w:val="•"/>
      <w:lvlJc w:val="left"/>
      <w:pPr>
        <w:ind w:left="2364" w:hanging="240"/>
      </w:pPr>
      <w:rPr>
        <w:rFonts w:hint="default"/>
        <w:lang w:val="ru-RU" w:eastAsia="en-US" w:bidi="ar-SA"/>
      </w:rPr>
    </w:lvl>
    <w:lvl w:ilvl="3" w:tplc="70562C46">
      <w:numFmt w:val="bullet"/>
      <w:lvlText w:val="•"/>
      <w:lvlJc w:val="left"/>
      <w:pPr>
        <w:ind w:left="3427" w:hanging="240"/>
      </w:pPr>
      <w:rPr>
        <w:rFonts w:hint="default"/>
        <w:lang w:val="ru-RU" w:eastAsia="en-US" w:bidi="ar-SA"/>
      </w:rPr>
    </w:lvl>
    <w:lvl w:ilvl="4" w:tplc="E7E6FD9E">
      <w:numFmt w:val="bullet"/>
      <w:lvlText w:val="•"/>
      <w:lvlJc w:val="left"/>
      <w:pPr>
        <w:ind w:left="4489" w:hanging="240"/>
      </w:pPr>
      <w:rPr>
        <w:rFonts w:hint="default"/>
        <w:lang w:val="ru-RU" w:eastAsia="en-US" w:bidi="ar-SA"/>
      </w:rPr>
    </w:lvl>
    <w:lvl w:ilvl="5" w:tplc="2586E7BC">
      <w:numFmt w:val="bullet"/>
      <w:lvlText w:val="•"/>
      <w:lvlJc w:val="left"/>
      <w:pPr>
        <w:ind w:left="5552" w:hanging="240"/>
      </w:pPr>
      <w:rPr>
        <w:rFonts w:hint="default"/>
        <w:lang w:val="ru-RU" w:eastAsia="en-US" w:bidi="ar-SA"/>
      </w:rPr>
    </w:lvl>
    <w:lvl w:ilvl="6" w:tplc="B9649FB8">
      <w:numFmt w:val="bullet"/>
      <w:lvlText w:val="•"/>
      <w:lvlJc w:val="left"/>
      <w:pPr>
        <w:ind w:left="6614" w:hanging="240"/>
      </w:pPr>
      <w:rPr>
        <w:rFonts w:hint="default"/>
        <w:lang w:val="ru-RU" w:eastAsia="en-US" w:bidi="ar-SA"/>
      </w:rPr>
    </w:lvl>
    <w:lvl w:ilvl="7" w:tplc="020022CC">
      <w:numFmt w:val="bullet"/>
      <w:lvlText w:val="•"/>
      <w:lvlJc w:val="left"/>
      <w:pPr>
        <w:ind w:left="7676" w:hanging="240"/>
      </w:pPr>
      <w:rPr>
        <w:rFonts w:hint="default"/>
        <w:lang w:val="ru-RU" w:eastAsia="en-US" w:bidi="ar-SA"/>
      </w:rPr>
    </w:lvl>
    <w:lvl w:ilvl="8" w:tplc="753AB5C8">
      <w:numFmt w:val="bullet"/>
      <w:lvlText w:val="•"/>
      <w:lvlJc w:val="left"/>
      <w:pPr>
        <w:ind w:left="8739" w:hanging="240"/>
      </w:pPr>
      <w:rPr>
        <w:rFonts w:hint="default"/>
        <w:lang w:val="ru-RU" w:eastAsia="en-US" w:bidi="ar-SA"/>
      </w:rPr>
    </w:lvl>
  </w:abstractNum>
  <w:abstractNum w:abstractNumId="44">
    <w:nsid w:val="3BE32930"/>
    <w:multiLevelType w:val="hybridMultilevel"/>
    <w:tmpl w:val="9CF62612"/>
    <w:lvl w:ilvl="0" w:tplc="C75246D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7F43E2E">
      <w:numFmt w:val="bullet"/>
      <w:lvlText w:val="•"/>
      <w:lvlJc w:val="left"/>
      <w:pPr>
        <w:ind w:left="1626" w:hanging="359"/>
      </w:pPr>
      <w:rPr>
        <w:rFonts w:hint="default"/>
        <w:lang w:val="ru-RU" w:eastAsia="en-US" w:bidi="ar-SA"/>
      </w:rPr>
    </w:lvl>
    <w:lvl w:ilvl="2" w:tplc="BAFCEC5E">
      <w:numFmt w:val="bullet"/>
      <w:lvlText w:val="•"/>
      <w:lvlJc w:val="left"/>
      <w:pPr>
        <w:ind w:left="2652" w:hanging="359"/>
      </w:pPr>
      <w:rPr>
        <w:rFonts w:hint="default"/>
        <w:lang w:val="ru-RU" w:eastAsia="en-US" w:bidi="ar-SA"/>
      </w:rPr>
    </w:lvl>
    <w:lvl w:ilvl="3" w:tplc="96629AD0">
      <w:numFmt w:val="bullet"/>
      <w:lvlText w:val="•"/>
      <w:lvlJc w:val="left"/>
      <w:pPr>
        <w:ind w:left="3679" w:hanging="359"/>
      </w:pPr>
      <w:rPr>
        <w:rFonts w:hint="default"/>
        <w:lang w:val="ru-RU" w:eastAsia="en-US" w:bidi="ar-SA"/>
      </w:rPr>
    </w:lvl>
    <w:lvl w:ilvl="4" w:tplc="CDAE3152">
      <w:numFmt w:val="bullet"/>
      <w:lvlText w:val="•"/>
      <w:lvlJc w:val="left"/>
      <w:pPr>
        <w:ind w:left="4705" w:hanging="359"/>
      </w:pPr>
      <w:rPr>
        <w:rFonts w:hint="default"/>
        <w:lang w:val="ru-RU" w:eastAsia="en-US" w:bidi="ar-SA"/>
      </w:rPr>
    </w:lvl>
    <w:lvl w:ilvl="5" w:tplc="919C88C6">
      <w:numFmt w:val="bullet"/>
      <w:lvlText w:val="•"/>
      <w:lvlJc w:val="left"/>
      <w:pPr>
        <w:ind w:left="5732" w:hanging="359"/>
      </w:pPr>
      <w:rPr>
        <w:rFonts w:hint="default"/>
        <w:lang w:val="ru-RU" w:eastAsia="en-US" w:bidi="ar-SA"/>
      </w:rPr>
    </w:lvl>
    <w:lvl w:ilvl="6" w:tplc="B01E1DE2">
      <w:numFmt w:val="bullet"/>
      <w:lvlText w:val="•"/>
      <w:lvlJc w:val="left"/>
      <w:pPr>
        <w:ind w:left="6758" w:hanging="359"/>
      </w:pPr>
      <w:rPr>
        <w:rFonts w:hint="default"/>
        <w:lang w:val="ru-RU" w:eastAsia="en-US" w:bidi="ar-SA"/>
      </w:rPr>
    </w:lvl>
    <w:lvl w:ilvl="7" w:tplc="AB9AB2F2">
      <w:numFmt w:val="bullet"/>
      <w:lvlText w:val="•"/>
      <w:lvlJc w:val="left"/>
      <w:pPr>
        <w:ind w:left="7784" w:hanging="359"/>
      </w:pPr>
      <w:rPr>
        <w:rFonts w:hint="default"/>
        <w:lang w:val="ru-RU" w:eastAsia="en-US" w:bidi="ar-SA"/>
      </w:rPr>
    </w:lvl>
    <w:lvl w:ilvl="8" w:tplc="9C2604BA">
      <w:numFmt w:val="bullet"/>
      <w:lvlText w:val="•"/>
      <w:lvlJc w:val="left"/>
      <w:pPr>
        <w:ind w:left="8811" w:hanging="359"/>
      </w:pPr>
      <w:rPr>
        <w:rFonts w:hint="default"/>
        <w:lang w:val="ru-RU" w:eastAsia="en-US" w:bidi="ar-SA"/>
      </w:rPr>
    </w:lvl>
  </w:abstractNum>
  <w:abstractNum w:abstractNumId="45">
    <w:nsid w:val="3C955725"/>
    <w:multiLevelType w:val="hybridMultilevel"/>
    <w:tmpl w:val="BCEE98A4"/>
    <w:lvl w:ilvl="0" w:tplc="2FA89588">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2ADB10">
      <w:numFmt w:val="bullet"/>
      <w:lvlText w:val="•"/>
      <w:lvlJc w:val="left"/>
      <w:pPr>
        <w:ind w:left="1518" w:hanging="241"/>
      </w:pPr>
      <w:rPr>
        <w:rFonts w:hint="default"/>
        <w:lang w:val="ru-RU" w:eastAsia="en-US" w:bidi="ar-SA"/>
      </w:rPr>
    </w:lvl>
    <w:lvl w:ilvl="2" w:tplc="9758825A">
      <w:numFmt w:val="bullet"/>
      <w:lvlText w:val="•"/>
      <w:lvlJc w:val="left"/>
      <w:pPr>
        <w:ind w:left="2556" w:hanging="241"/>
      </w:pPr>
      <w:rPr>
        <w:rFonts w:hint="default"/>
        <w:lang w:val="ru-RU" w:eastAsia="en-US" w:bidi="ar-SA"/>
      </w:rPr>
    </w:lvl>
    <w:lvl w:ilvl="3" w:tplc="5A840E3E">
      <w:numFmt w:val="bullet"/>
      <w:lvlText w:val="•"/>
      <w:lvlJc w:val="left"/>
      <w:pPr>
        <w:ind w:left="3595" w:hanging="241"/>
      </w:pPr>
      <w:rPr>
        <w:rFonts w:hint="default"/>
        <w:lang w:val="ru-RU" w:eastAsia="en-US" w:bidi="ar-SA"/>
      </w:rPr>
    </w:lvl>
    <w:lvl w:ilvl="4" w:tplc="CF7416CC">
      <w:numFmt w:val="bullet"/>
      <w:lvlText w:val="•"/>
      <w:lvlJc w:val="left"/>
      <w:pPr>
        <w:ind w:left="4633" w:hanging="241"/>
      </w:pPr>
      <w:rPr>
        <w:rFonts w:hint="default"/>
        <w:lang w:val="ru-RU" w:eastAsia="en-US" w:bidi="ar-SA"/>
      </w:rPr>
    </w:lvl>
    <w:lvl w:ilvl="5" w:tplc="0B1EFDCC">
      <w:numFmt w:val="bullet"/>
      <w:lvlText w:val="•"/>
      <w:lvlJc w:val="left"/>
      <w:pPr>
        <w:ind w:left="5672" w:hanging="241"/>
      </w:pPr>
      <w:rPr>
        <w:rFonts w:hint="default"/>
        <w:lang w:val="ru-RU" w:eastAsia="en-US" w:bidi="ar-SA"/>
      </w:rPr>
    </w:lvl>
    <w:lvl w:ilvl="6" w:tplc="14DEDB12">
      <w:numFmt w:val="bullet"/>
      <w:lvlText w:val="•"/>
      <w:lvlJc w:val="left"/>
      <w:pPr>
        <w:ind w:left="6710" w:hanging="241"/>
      </w:pPr>
      <w:rPr>
        <w:rFonts w:hint="default"/>
        <w:lang w:val="ru-RU" w:eastAsia="en-US" w:bidi="ar-SA"/>
      </w:rPr>
    </w:lvl>
    <w:lvl w:ilvl="7" w:tplc="EEE20C6A">
      <w:numFmt w:val="bullet"/>
      <w:lvlText w:val="•"/>
      <w:lvlJc w:val="left"/>
      <w:pPr>
        <w:ind w:left="7748" w:hanging="241"/>
      </w:pPr>
      <w:rPr>
        <w:rFonts w:hint="default"/>
        <w:lang w:val="ru-RU" w:eastAsia="en-US" w:bidi="ar-SA"/>
      </w:rPr>
    </w:lvl>
    <w:lvl w:ilvl="8" w:tplc="BCEE6BA4">
      <w:numFmt w:val="bullet"/>
      <w:lvlText w:val="•"/>
      <w:lvlJc w:val="left"/>
      <w:pPr>
        <w:ind w:left="8787" w:hanging="241"/>
      </w:pPr>
      <w:rPr>
        <w:rFonts w:hint="default"/>
        <w:lang w:val="ru-RU" w:eastAsia="en-US" w:bidi="ar-SA"/>
      </w:rPr>
    </w:lvl>
  </w:abstractNum>
  <w:abstractNum w:abstractNumId="46">
    <w:nsid w:val="3E743581"/>
    <w:multiLevelType w:val="hybridMultilevel"/>
    <w:tmpl w:val="9524F6C6"/>
    <w:lvl w:ilvl="0" w:tplc="9CA87D8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DED056">
      <w:numFmt w:val="bullet"/>
      <w:lvlText w:val="•"/>
      <w:lvlJc w:val="left"/>
      <w:pPr>
        <w:ind w:left="1626" w:hanging="363"/>
      </w:pPr>
      <w:rPr>
        <w:rFonts w:hint="default"/>
        <w:lang w:val="ru-RU" w:eastAsia="en-US" w:bidi="ar-SA"/>
      </w:rPr>
    </w:lvl>
    <w:lvl w:ilvl="2" w:tplc="02889AF0">
      <w:numFmt w:val="bullet"/>
      <w:lvlText w:val="•"/>
      <w:lvlJc w:val="left"/>
      <w:pPr>
        <w:ind w:left="2652" w:hanging="363"/>
      </w:pPr>
      <w:rPr>
        <w:rFonts w:hint="default"/>
        <w:lang w:val="ru-RU" w:eastAsia="en-US" w:bidi="ar-SA"/>
      </w:rPr>
    </w:lvl>
    <w:lvl w:ilvl="3" w:tplc="624C5830">
      <w:numFmt w:val="bullet"/>
      <w:lvlText w:val="•"/>
      <w:lvlJc w:val="left"/>
      <w:pPr>
        <w:ind w:left="3679" w:hanging="363"/>
      </w:pPr>
      <w:rPr>
        <w:rFonts w:hint="default"/>
        <w:lang w:val="ru-RU" w:eastAsia="en-US" w:bidi="ar-SA"/>
      </w:rPr>
    </w:lvl>
    <w:lvl w:ilvl="4" w:tplc="8D94123E">
      <w:numFmt w:val="bullet"/>
      <w:lvlText w:val="•"/>
      <w:lvlJc w:val="left"/>
      <w:pPr>
        <w:ind w:left="4705" w:hanging="363"/>
      </w:pPr>
      <w:rPr>
        <w:rFonts w:hint="default"/>
        <w:lang w:val="ru-RU" w:eastAsia="en-US" w:bidi="ar-SA"/>
      </w:rPr>
    </w:lvl>
    <w:lvl w:ilvl="5" w:tplc="2BC4787A">
      <w:numFmt w:val="bullet"/>
      <w:lvlText w:val="•"/>
      <w:lvlJc w:val="left"/>
      <w:pPr>
        <w:ind w:left="5732" w:hanging="363"/>
      </w:pPr>
      <w:rPr>
        <w:rFonts w:hint="default"/>
        <w:lang w:val="ru-RU" w:eastAsia="en-US" w:bidi="ar-SA"/>
      </w:rPr>
    </w:lvl>
    <w:lvl w:ilvl="6" w:tplc="5C024614">
      <w:numFmt w:val="bullet"/>
      <w:lvlText w:val="•"/>
      <w:lvlJc w:val="left"/>
      <w:pPr>
        <w:ind w:left="6758" w:hanging="363"/>
      </w:pPr>
      <w:rPr>
        <w:rFonts w:hint="default"/>
        <w:lang w:val="ru-RU" w:eastAsia="en-US" w:bidi="ar-SA"/>
      </w:rPr>
    </w:lvl>
    <w:lvl w:ilvl="7" w:tplc="C6A4F368">
      <w:numFmt w:val="bullet"/>
      <w:lvlText w:val="•"/>
      <w:lvlJc w:val="left"/>
      <w:pPr>
        <w:ind w:left="7784" w:hanging="363"/>
      </w:pPr>
      <w:rPr>
        <w:rFonts w:hint="default"/>
        <w:lang w:val="ru-RU" w:eastAsia="en-US" w:bidi="ar-SA"/>
      </w:rPr>
    </w:lvl>
    <w:lvl w:ilvl="8" w:tplc="7E502632">
      <w:numFmt w:val="bullet"/>
      <w:lvlText w:val="•"/>
      <w:lvlJc w:val="left"/>
      <w:pPr>
        <w:ind w:left="8811" w:hanging="363"/>
      </w:pPr>
      <w:rPr>
        <w:rFonts w:hint="default"/>
        <w:lang w:val="ru-RU" w:eastAsia="en-US" w:bidi="ar-SA"/>
      </w:rPr>
    </w:lvl>
  </w:abstractNum>
  <w:abstractNum w:abstractNumId="47">
    <w:nsid w:val="3FF9633E"/>
    <w:multiLevelType w:val="hybridMultilevel"/>
    <w:tmpl w:val="3132D40C"/>
    <w:lvl w:ilvl="0" w:tplc="781E92C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4047A2">
      <w:numFmt w:val="bullet"/>
      <w:lvlText w:val="•"/>
      <w:lvlJc w:val="left"/>
      <w:pPr>
        <w:ind w:left="1626" w:hanging="363"/>
      </w:pPr>
      <w:rPr>
        <w:rFonts w:hint="default"/>
        <w:lang w:val="ru-RU" w:eastAsia="en-US" w:bidi="ar-SA"/>
      </w:rPr>
    </w:lvl>
    <w:lvl w:ilvl="2" w:tplc="8F76102A">
      <w:numFmt w:val="bullet"/>
      <w:lvlText w:val="•"/>
      <w:lvlJc w:val="left"/>
      <w:pPr>
        <w:ind w:left="2652" w:hanging="363"/>
      </w:pPr>
      <w:rPr>
        <w:rFonts w:hint="default"/>
        <w:lang w:val="ru-RU" w:eastAsia="en-US" w:bidi="ar-SA"/>
      </w:rPr>
    </w:lvl>
    <w:lvl w:ilvl="3" w:tplc="995CC710">
      <w:numFmt w:val="bullet"/>
      <w:lvlText w:val="•"/>
      <w:lvlJc w:val="left"/>
      <w:pPr>
        <w:ind w:left="3679" w:hanging="363"/>
      </w:pPr>
      <w:rPr>
        <w:rFonts w:hint="default"/>
        <w:lang w:val="ru-RU" w:eastAsia="en-US" w:bidi="ar-SA"/>
      </w:rPr>
    </w:lvl>
    <w:lvl w:ilvl="4" w:tplc="399ED500">
      <w:numFmt w:val="bullet"/>
      <w:lvlText w:val="•"/>
      <w:lvlJc w:val="left"/>
      <w:pPr>
        <w:ind w:left="4705" w:hanging="363"/>
      </w:pPr>
      <w:rPr>
        <w:rFonts w:hint="default"/>
        <w:lang w:val="ru-RU" w:eastAsia="en-US" w:bidi="ar-SA"/>
      </w:rPr>
    </w:lvl>
    <w:lvl w:ilvl="5" w:tplc="E314FC9A">
      <w:numFmt w:val="bullet"/>
      <w:lvlText w:val="•"/>
      <w:lvlJc w:val="left"/>
      <w:pPr>
        <w:ind w:left="5732" w:hanging="363"/>
      </w:pPr>
      <w:rPr>
        <w:rFonts w:hint="default"/>
        <w:lang w:val="ru-RU" w:eastAsia="en-US" w:bidi="ar-SA"/>
      </w:rPr>
    </w:lvl>
    <w:lvl w:ilvl="6" w:tplc="3FCCBF54">
      <w:numFmt w:val="bullet"/>
      <w:lvlText w:val="•"/>
      <w:lvlJc w:val="left"/>
      <w:pPr>
        <w:ind w:left="6758" w:hanging="363"/>
      </w:pPr>
      <w:rPr>
        <w:rFonts w:hint="default"/>
        <w:lang w:val="ru-RU" w:eastAsia="en-US" w:bidi="ar-SA"/>
      </w:rPr>
    </w:lvl>
    <w:lvl w:ilvl="7" w:tplc="A96E851E">
      <w:numFmt w:val="bullet"/>
      <w:lvlText w:val="•"/>
      <w:lvlJc w:val="left"/>
      <w:pPr>
        <w:ind w:left="7784" w:hanging="363"/>
      </w:pPr>
      <w:rPr>
        <w:rFonts w:hint="default"/>
        <w:lang w:val="ru-RU" w:eastAsia="en-US" w:bidi="ar-SA"/>
      </w:rPr>
    </w:lvl>
    <w:lvl w:ilvl="8" w:tplc="56067E14">
      <w:numFmt w:val="bullet"/>
      <w:lvlText w:val="•"/>
      <w:lvlJc w:val="left"/>
      <w:pPr>
        <w:ind w:left="8811" w:hanging="363"/>
      </w:pPr>
      <w:rPr>
        <w:rFonts w:hint="default"/>
        <w:lang w:val="ru-RU" w:eastAsia="en-US" w:bidi="ar-SA"/>
      </w:rPr>
    </w:lvl>
  </w:abstractNum>
  <w:abstractNum w:abstractNumId="48">
    <w:nsid w:val="41145839"/>
    <w:multiLevelType w:val="hybridMultilevel"/>
    <w:tmpl w:val="B8204EBA"/>
    <w:lvl w:ilvl="0" w:tplc="90885CB6">
      <w:start w:val="1"/>
      <w:numFmt w:val="decimal"/>
      <w:lvlText w:val="%1)"/>
      <w:lvlJc w:val="left"/>
      <w:pPr>
        <w:ind w:left="49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AABC26">
      <w:numFmt w:val="bullet"/>
      <w:lvlText w:val="•"/>
      <w:lvlJc w:val="left"/>
      <w:pPr>
        <w:ind w:left="1536" w:hanging="260"/>
      </w:pPr>
      <w:rPr>
        <w:rFonts w:hint="default"/>
        <w:lang w:val="ru-RU" w:eastAsia="en-US" w:bidi="ar-SA"/>
      </w:rPr>
    </w:lvl>
    <w:lvl w:ilvl="2" w:tplc="76F88B94">
      <w:numFmt w:val="bullet"/>
      <w:lvlText w:val="•"/>
      <w:lvlJc w:val="left"/>
      <w:pPr>
        <w:ind w:left="2572" w:hanging="260"/>
      </w:pPr>
      <w:rPr>
        <w:rFonts w:hint="default"/>
        <w:lang w:val="ru-RU" w:eastAsia="en-US" w:bidi="ar-SA"/>
      </w:rPr>
    </w:lvl>
    <w:lvl w:ilvl="3" w:tplc="46D84618">
      <w:numFmt w:val="bullet"/>
      <w:lvlText w:val="•"/>
      <w:lvlJc w:val="left"/>
      <w:pPr>
        <w:ind w:left="3609" w:hanging="260"/>
      </w:pPr>
      <w:rPr>
        <w:rFonts w:hint="default"/>
        <w:lang w:val="ru-RU" w:eastAsia="en-US" w:bidi="ar-SA"/>
      </w:rPr>
    </w:lvl>
    <w:lvl w:ilvl="4" w:tplc="6F349D04">
      <w:numFmt w:val="bullet"/>
      <w:lvlText w:val="•"/>
      <w:lvlJc w:val="left"/>
      <w:pPr>
        <w:ind w:left="4645" w:hanging="260"/>
      </w:pPr>
      <w:rPr>
        <w:rFonts w:hint="default"/>
        <w:lang w:val="ru-RU" w:eastAsia="en-US" w:bidi="ar-SA"/>
      </w:rPr>
    </w:lvl>
    <w:lvl w:ilvl="5" w:tplc="1DB4C63A">
      <w:numFmt w:val="bullet"/>
      <w:lvlText w:val="•"/>
      <w:lvlJc w:val="left"/>
      <w:pPr>
        <w:ind w:left="5682" w:hanging="260"/>
      </w:pPr>
      <w:rPr>
        <w:rFonts w:hint="default"/>
        <w:lang w:val="ru-RU" w:eastAsia="en-US" w:bidi="ar-SA"/>
      </w:rPr>
    </w:lvl>
    <w:lvl w:ilvl="6" w:tplc="2CF4163C">
      <w:numFmt w:val="bullet"/>
      <w:lvlText w:val="•"/>
      <w:lvlJc w:val="left"/>
      <w:pPr>
        <w:ind w:left="6718" w:hanging="260"/>
      </w:pPr>
      <w:rPr>
        <w:rFonts w:hint="default"/>
        <w:lang w:val="ru-RU" w:eastAsia="en-US" w:bidi="ar-SA"/>
      </w:rPr>
    </w:lvl>
    <w:lvl w:ilvl="7" w:tplc="7148580E">
      <w:numFmt w:val="bullet"/>
      <w:lvlText w:val="•"/>
      <w:lvlJc w:val="left"/>
      <w:pPr>
        <w:ind w:left="7754" w:hanging="260"/>
      </w:pPr>
      <w:rPr>
        <w:rFonts w:hint="default"/>
        <w:lang w:val="ru-RU" w:eastAsia="en-US" w:bidi="ar-SA"/>
      </w:rPr>
    </w:lvl>
    <w:lvl w:ilvl="8" w:tplc="9822EEFE">
      <w:numFmt w:val="bullet"/>
      <w:lvlText w:val="•"/>
      <w:lvlJc w:val="left"/>
      <w:pPr>
        <w:ind w:left="8791" w:hanging="260"/>
      </w:pPr>
      <w:rPr>
        <w:rFonts w:hint="default"/>
        <w:lang w:val="ru-RU" w:eastAsia="en-US" w:bidi="ar-SA"/>
      </w:rPr>
    </w:lvl>
  </w:abstractNum>
  <w:abstractNum w:abstractNumId="49">
    <w:nsid w:val="41675B41"/>
    <w:multiLevelType w:val="hybridMultilevel"/>
    <w:tmpl w:val="17349D46"/>
    <w:lvl w:ilvl="0" w:tplc="2EA26CC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521E80">
      <w:numFmt w:val="bullet"/>
      <w:lvlText w:val="•"/>
      <w:lvlJc w:val="left"/>
      <w:pPr>
        <w:ind w:left="1626" w:hanging="359"/>
      </w:pPr>
      <w:rPr>
        <w:rFonts w:hint="default"/>
        <w:lang w:val="ru-RU" w:eastAsia="en-US" w:bidi="ar-SA"/>
      </w:rPr>
    </w:lvl>
    <w:lvl w:ilvl="2" w:tplc="9364E074">
      <w:numFmt w:val="bullet"/>
      <w:lvlText w:val="•"/>
      <w:lvlJc w:val="left"/>
      <w:pPr>
        <w:ind w:left="2652" w:hanging="359"/>
      </w:pPr>
      <w:rPr>
        <w:rFonts w:hint="default"/>
        <w:lang w:val="ru-RU" w:eastAsia="en-US" w:bidi="ar-SA"/>
      </w:rPr>
    </w:lvl>
    <w:lvl w:ilvl="3" w:tplc="781A0706">
      <w:numFmt w:val="bullet"/>
      <w:lvlText w:val="•"/>
      <w:lvlJc w:val="left"/>
      <w:pPr>
        <w:ind w:left="3679" w:hanging="359"/>
      </w:pPr>
      <w:rPr>
        <w:rFonts w:hint="default"/>
        <w:lang w:val="ru-RU" w:eastAsia="en-US" w:bidi="ar-SA"/>
      </w:rPr>
    </w:lvl>
    <w:lvl w:ilvl="4" w:tplc="D4FEAFFC">
      <w:numFmt w:val="bullet"/>
      <w:lvlText w:val="•"/>
      <w:lvlJc w:val="left"/>
      <w:pPr>
        <w:ind w:left="4705" w:hanging="359"/>
      </w:pPr>
      <w:rPr>
        <w:rFonts w:hint="default"/>
        <w:lang w:val="ru-RU" w:eastAsia="en-US" w:bidi="ar-SA"/>
      </w:rPr>
    </w:lvl>
    <w:lvl w:ilvl="5" w:tplc="E522D216">
      <w:numFmt w:val="bullet"/>
      <w:lvlText w:val="•"/>
      <w:lvlJc w:val="left"/>
      <w:pPr>
        <w:ind w:left="5732" w:hanging="359"/>
      </w:pPr>
      <w:rPr>
        <w:rFonts w:hint="default"/>
        <w:lang w:val="ru-RU" w:eastAsia="en-US" w:bidi="ar-SA"/>
      </w:rPr>
    </w:lvl>
    <w:lvl w:ilvl="6" w:tplc="3FA045FE">
      <w:numFmt w:val="bullet"/>
      <w:lvlText w:val="•"/>
      <w:lvlJc w:val="left"/>
      <w:pPr>
        <w:ind w:left="6758" w:hanging="359"/>
      </w:pPr>
      <w:rPr>
        <w:rFonts w:hint="default"/>
        <w:lang w:val="ru-RU" w:eastAsia="en-US" w:bidi="ar-SA"/>
      </w:rPr>
    </w:lvl>
    <w:lvl w:ilvl="7" w:tplc="7A0EE94E">
      <w:numFmt w:val="bullet"/>
      <w:lvlText w:val="•"/>
      <w:lvlJc w:val="left"/>
      <w:pPr>
        <w:ind w:left="7784" w:hanging="359"/>
      </w:pPr>
      <w:rPr>
        <w:rFonts w:hint="default"/>
        <w:lang w:val="ru-RU" w:eastAsia="en-US" w:bidi="ar-SA"/>
      </w:rPr>
    </w:lvl>
    <w:lvl w:ilvl="8" w:tplc="DBC6E578">
      <w:numFmt w:val="bullet"/>
      <w:lvlText w:val="•"/>
      <w:lvlJc w:val="left"/>
      <w:pPr>
        <w:ind w:left="8811" w:hanging="359"/>
      </w:pPr>
      <w:rPr>
        <w:rFonts w:hint="default"/>
        <w:lang w:val="ru-RU" w:eastAsia="en-US" w:bidi="ar-SA"/>
      </w:rPr>
    </w:lvl>
  </w:abstractNum>
  <w:abstractNum w:abstractNumId="50">
    <w:nsid w:val="42D46F51"/>
    <w:multiLevelType w:val="hybridMultilevel"/>
    <w:tmpl w:val="A9C683AA"/>
    <w:lvl w:ilvl="0" w:tplc="B9C65690">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9A6F7C">
      <w:numFmt w:val="bullet"/>
      <w:lvlText w:val="•"/>
      <w:lvlJc w:val="left"/>
      <w:pPr>
        <w:ind w:left="1626" w:hanging="359"/>
      </w:pPr>
      <w:rPr>
        <w:rFonts w:hint="default"/>
        <w:lang w:val="ru-RU" w:eastAsia="en-US" w:bidi="ar-SA"/>
      </w:rPr>
    </w:lvl>
    <w:lvl w:ilvl="2" w:tplc="6CC67E44">
      <w:numFmt w:val="bullet"/>
      <w:lvlText w:val="•"/>
      <w:lvlJc w:val="left"/>
      <w:pPr>
        <w:ind w:left="2652" w:hanging="359"/>
      </w:pPr>
      <w:rPr>
        <w:rFonts w:hint="default"/>
        <w:lang w:val="ru-RU" w:eastAsia="en-US" w:bidi="ar-SA"/>
      </w:rPr>
    </w:lvl>
    <w:lvl w:ilvl="3" w:tplc="98AC77C8">
      <w:numFmt w:val="bullet"/>
      <w:lvlText w:val="•"/>
      <w:lvlJc w:val="left"/>
      <w:pPr>
        <w:ind w:left="3679" w:hanging="359"/>
      </w:pPr>
      <w:rPr>
        <w:rFonts w:hint="default"/>
        <w:lang w:val="ru-RU" w:eastAsia="en-US" w:bidi="ar-SA"/>
      </w:rPr>
    </w:lvl>
    <w:lvl w:ilvl="4" w:tplc="D5D600C0">
      <w:numFmt w:val="bullet"/>
      <w:lvlText w:val="•"/>
      <w:lvlJc w:val="left"/>
      <w:pPr>
        <w:ind w:left="4705" w:hanging="359"/>
      </w:pPr>
      <w:rPr>
        <w:rFonts w:hint="default"/>
        <w:lang w:val="ru-RU" w:eastAsia="en-US" w:bidi="ar-SA"/>
      </w:rPr>
    </w:lvl>
    <w:lvl w:ilvl="5" w:tplc="02D87942">
      <w:numFmt w:val="bullet"/>
      <w:lvlText w:val="•"/>
      <w:lvlJc w:val="left"/>
      <w:pPr>
        <w:ind w:left="5732" w:hanging="359"/>
      </w:pPr>
      <w:rPr>
        <w:rFonts w:hint="default"/>
        <w:lang w:val="ru-RU" w:eastAsia="en-US" w:bidi="ar-SA"/>
      </w:rPr>
    </w:lvl>
    <w:lvl w:ilvl="6" w:tplc="7976051E">
      <w:numFmt w:val="bullet"/>
      <w:lvlText w:val="•"/>
      <w:lvlJc w:val="left"/>
      <w:pPr>
        <w:ind w:left="6758" w:hanging="359"/>
      </w:pPr>
      <w:rPr>
        <w:rFonts w:hint="default"/>
        <w:lang w:val="ru-RU" w:eastAsia="en-US" w:bidi="ar-SA"/>
      </w:rPr>
    </w:lvl>
    <w:lvl w:ilvl="7" w:tplc="ADE0E6F2">
      <w:numFmt w:val="bullet"/>
      <w:lvlText w:val="•"/>
      <w:lvlJc w:val="left"/>
      <w:pPr>
        <w:ind w:left="7784" w:hanging="359"/>
      </w:pPr>
      <w:rPr>
        <w:rFonts w:hint="default"/>
        <w:lang w:val="ru-RU" w:eastAsia="en-US" w:bidi="ar-SA"/>
      </w:rPr>
    </w:lvl>
    <w:lvl w:ilvl="8" w:tplc="7EBA3628">
      <w:numFmt w:val="bullet"/>
      <w:lvlText w:val="•"/>
      <w:lvlJc w:val="left"/>
      <w:pPr>
        <w:ind w:left="8811" w:hanging="359"/>
      </w:pPr>
      <w:rPr>
        <w:rFonts w:hint="default"/>
        <w:lang w:val="ru-RU" w:eastAsia="en-US" w:bidi="ar-SA"/>
      </w:rPr>
    </w:lvl>
  </w:abstractNum>
  <w:abstractNum w:abstractNumId="51">
    <w:nsid w:val="43CA5020"/>
    <w:multiLevelType w:val="hybridMultilevel"/>
    <w:tmpl w:val="33BE8D6C"/>
    <w:lvl w:ilvl="0" w:tplc="D298972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390A4F0">
      <w:numFmt w:val="bullet"/>
      <w:lvlText w:val="•"/>
      <w:lvlJc w:val="left"/>
      <w:pPr>
        <w:ind w:left="1626" w:hanging="359"/>
      </w:pPr>
      <w:rPr>
        <w:rFonts w:hint="default"/>
        <w:lang w:val="ru-RU" w:eastAsia="en-US" w:bidi="ar-SA"/>
      </w:rPr>
    </w:lvl>
    <w:lvl w:ilvl="2" w:tplc="37D8AA84">
      <w:numFmt w:val="bullet"/>
      <w:lvlText w:val="•"/>
      <w:lvlJc w:val="left"/>
      <w:pPr>
        <w:ind w:left="2652" w:hanging="359"/>
      </w:pPr>
      <w:rPr>
        <w:rFonts w:hint="default"/>
        <w:lang w:val="ru-RU" w:eastAsia="en-US" w:bidi="ar-SA"/>
      </w:rPr>
    </w:lvl>
    <w:lvl w:ilvl="3" w:tplc="35406614">
      <w:numFmt w:val="bullet"/>
      <w:lvlText w:val="•"/>
      <w:lvlJc w:val="left"/>
      <w:pPr>
        <w:ind w:left="3679" w:hanging="359"/>
      </w:pPr>
      <w:rPr>
        <w:rFonts w:hint="default"/>
        <w:lang w:val="ru-RU" w:eastAsia="en-US" w:bidi="ar-SA"/>
      </w:rPr>
    </w:lvl>
    <w:lvl w:ilvl="4" w:tplc="A20068E8">
      <w:numFmt w:val="bullet"/>
      <w:lvlText w:val="•"/>
      <w:lvlJc w:val="left"/>
      <w:pPr>
        <w:ind w:left="4705" w:hanging="359"/>
      </w:pPr>
      <w:rPr>
        <w:rFonts w:hint="default"/>
        <w:lang w:val="ru-RU" w:eastAsia="en-US" w:bidi="ar-SA"/>
      </w:rPr>
    </w:lvl>
    <w:lvl w:ilvl="5" w:tplc="F30003C4">
      <w:numFmt w:val="bullet"/>
      <w:lvlText w:val="•"/>
      <w:lvlJc w:val="left"/>
      <w:pPr>
        <w:ind w:left="5732" w:hanging="359"/>
      </w:pPr>
      <w:rPr>
        <w:rFonts w:hint="default"/>
        <w:lang w:val="ru-RU" w:eastAsia="en-US" w:bidi="ar-SA"/>
      </w:rPr>
    </w:lvl>
    <w:lvl w:ilvl="6" w:tplc="CFF20972">
      <w:numFmt w:val="bullet"/>
      <w:lvlText w:val="•"/>
      <w:lvlJc w:val="left"/>
      <w:pPr>
        <w:ind w:left="6758" w:hanging="359"/>
      </w:pPr>
      <w:rPr>
        <w:rFonts w:hint="default"/>
        <w:lang w:val="ru-RU" w:eastAsia="en-US" w:bidi="ar-SA"/>
      </w:rPr>
    </w:lvl>
    <w:lvl w:ilvl="7" w:tplc="93CEEF3E">
      <w:numFmt w:val="bullet"/>
      <w:lvlText w:val="•"/>
      <w:lvlJc w:val="left"/>
      <w:pPr>
        <w:ind w:left="7784" w:hanging="359"/>
      </w:pPr>
      <w:rPr>
        <w:rFonts w:hint="default"/>
        <w:lang w:val="ru-RU" w:eastAsia="en-US" w:bidi="ar-SA"/>
      </w:rPr>
    </w:lvl>
    <w:lvl w:ilvl="8" w:tplc="B3822AB6">
      <w:numFmt w:val="bullet"/>
      <w:lvlText w:val="•"/>
      <w:lvlJc w:val="left"/>
      <w:pPr>
        <w:ind w:left="8811" w:hanging="359"/>
      </w:pPr>
      <w:rPr>
        <w:rFonts w:hint="default"/>
        <w:lang w:val="ru-RU" w:eastAsia="en-US" w:bidi="ar-SA"/>
      </w:rPr>
    </w:lvl>
  </w:abstractNum>
  <w:abstractNum w:abstractNumId="52">
    <w:nsid w:val="467B310D"/>
    <w:multiLevelType w:val="hybridMultilevel"/>
    <w:tmpl w:val="D382E138"/>
    <w:lvl w:ilvl="0" w:tplc="E4B236E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F4CE92">
      <w:numFmt w:val="bullet"/>
      <w:lvlText w:val="•"/>
      <w:lvlJc w:val="left"/>
      <w:pPr>
        <w:ind w:left="1626" w:hanging="363"/>
      </w:pPr>
      <w:rPr>
        <w:rFonts w:hint="default"/>
        <w:lang w:val="ru-RU" w:eastAsia="en-US" w:bidi="ar-SA"/>
      </w:rPr>
    </w:lvl>
    <w:lvl w:ilvl="2" w:tplc="3DDA6420">
      <w:numFmt w:val="bullet"/>
      <w:lvlText w:val="•"/>
      <w:lvlJc w:val="left"/>
      <w:pPr>
        <w:ind w:left="2652" w:hanging="363"/>
      </w:pPr>
      <w:rPr>
        <w:rFonts w:hint="default"/>
        <w:lang w:val="ru-RU" w:eastAsia="en-US" w:bidi="ar-SA"/>
      </w:rPr>
    </w:lvl>
    <w:lvl w:ilvl="3" w:tplc="BC18895A">
      <w:numFmt w:val="bullet"/>
      <w:lvlText w:val="•"/>
      <w:lvlJc w:val="left"/>
      <w:pPr>
        <w:ind w:left="3679" w:hanging="363"/>
      </w:pPr>
      <w:rPr>
        <w:rFonts w:hint="default"/>
        <w:lang w:val="ru-RU" w:eastAsia="en-US" w:bidi="ar-SA"/>
      </w:rPr>
    </w:lvl>
    <w:lvl w:ilvl="4" w:tplc="D0C253B2">
      <w:numFmt w:val="bullet"/>
      <w:lvlText w:val="•"/>
      <w:lvlJc w:val="left"/>
      <w:pPr>
        <w:ind w:left="4705" w:hanging="363"/>
      </w:pPr>
      <w:rPr>
        <w:rFonts w:hint="default"/>
        <w:lang w:val="ru-RU" w:eastAsia="en-US" w:bidi="ar-SA"/>
      </w:rPr>
    </w:lvl>
    <w:lvl w:ilvl="5" w:tplc="2B1A0964">
      <w:numFmt w:val="bullet"/>
      <w:lvlText w:val="•"/>
      <w:lvlJc w:val="left"/>
      <w:pPr>
        <w:ind w:left="5732" w:hanging="363"/>
      </w:pPr>
      <w:rPr>
        <w:rFonts w:hint="default"/>
        <w:lang w:val="ru-RU" w:eastAsia="en-US" w:bidi="ar-SA"/>
      </w:rPr>
    </w:lvl>
    <w:lvl w:ilvl="6" w:tplc="8BEC7530">
      <w:numFmt w:val="bullet"/>
      <w:lvlText w:val="•"/>
      <w:lvlJc w:val="left"/>
      <w:pPr>
        <w:ind w:left="6758" w:hanging="363"/>
      </w:pPr>
      <w:rPr>
        <w:rFonts w:hint="default"/>
        <w:lang w:val="ru-RU" w:eastAsia="en-US" w:bidi="ar-SA"/>
      </w:rPr>
    </w:lvl>
    <w:lvl w:ilvl="7" w:tplc="3E0CC2B4">
      <w:numFmt w:val="bullet"/>
      <w:lvlText w:val="•"/>
      <w:lvlJc w:val="left"/>
      <w:pPr>
        <w:ind w:left="7784" w:hanging="363"/>
      </w:pPr>
      <w:rPr>
        <w:rFonts w:hint="default"/>
        <w:lang w:val="ru-RU" w:eastAsia="en-US" w:bidi="ar-SA"/>
      </w:rPr>
    </w:lvl>
    <w:lvl w:ilvl="8" w:tplc="F8CC72A2">
      <w:numFmt w:val="bullet"/>
      <w:lvlText w:val="•"/>
      <w:lvlJc w:val="left"/>
      <w:pPr>
        <w:ind w:left="8811" w:hanging="363"/>
      </w:pPr>
      <w:rPr>
        <w:rFonts w:hint="default"/>
        <w:lang w:val="ru-RU" w:eastAsia="en-US" w:bidi="ar-SA"/>
      </w:rPr>
    </w:lvl>
  </w:abstractNum>
  <w:abstractNum w:abstractNumId="53">
    <w:nsid w:val="48105B79"/>
    <w:multiLevelType w:val="hybridMultilevel"/>
    <w:tmpl w:val="E7288636"/>
    <w:lvl w:ilvl="0" w:tplc="4FEEC570">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5129BB4">
      <w:numFmt w:val="bullet"/>
      <w:lvlText w:val="•"/>
      <w:lvlJc w:val="left"/>
      <w:pPr>
        <w:ind w:left="1626" w:hanging="363"/>
      </w:pPr>
      <w:rPr>
        <w:rFonts w:hint="default"/>
        <w:lang w:val="ru-RU" w:eastAsia="en-US" w:bidi="ar-SA"/>
      </w:rPr>
    </w:lvl>
    <w:lvl w:ilvl="2" w:tplc="DC925916">
      <w:numFmt w:val="bullet"/>
      <w:lvlText w:val="•"/>
      <w:lvlJc w:val="left"/>
      <w:pPr>
        <w:ind w:left="2652" w:hanging="363"/>
      </w:pPr>
      <w:rPr>
        <w:rFonts w:hint="default"/>
        <w:lang w:val="ru-RU" w:eastAsia="en-US" w:bidi="ar-SA"/>
      </w:rPr>
    </w:lvl>
    <w:lvl w:ilvl="3" w:tplc="FCF882A8">
      <w:numFmt w:val="bullet"/>
      <w:lvlText w:val="•"/>
      <w:lvlJc w:val="left"/>
      <w:pPr>
        <w:ind w:left="3679" w:hanging="363"/>
      </w:pPr>
      <w:rPr>
        <w:rFonts w:hint="default"/>
        <w:lang w:val="ru-RU" w:eastAsia="en-US" w:bidi="ar-SA"/>
      </w:rPr>
    </w:lvl>
    <w:lvl w:ilvl="4" w:tplc="CB60B834">
      <w:numFmt w:val="bullet"/>
      <w:lvlText w:val="•"/>
      <w:lvlJc w:val="left"/>
      <w:pPr>
        <w:ind w:left="4705" w:hanging="363"/>
      </w:pPr>
      <w:rPr>
        <w:rFonts w:hint="default"/>
        <w:lang w:val="ru-RU" w:eastAsia="en-US" w:bidi="ar-SA"/>
      </w:rPr>
    </w:lvl>
    <w:lvl w:ilvl="5" w:tplc="14FA0842">
      <w:numFmt w:val="bullet"/>
      <w:lvlText w:val="•"/>
      <w:lvlJc w:val="left"/>
      <w:pPr>
        <w:ind w:left="5732" w:hanging="363"/>
      </w:pPr>
      <w:rPr>
        <w:rFonts w:hint="default"/>
        <w:lang w:val="ru-RU" w:eastAsia="en-US" w:bidi="ar-SA"/>
      </w:rPr>
    </w:lvl>
    <w:lvl w:ilvl="6" w:tplc="0D445498">
      <w:numFmt w:val="bullet"/>
      <w:lvlText w:val="•"/>
      <w:lvlJc w:val="left"/>
      <w:pPr>
        <w:ind w:left="6758" w:hanging="363"/>
      </w:pPr>
      <w:rPr>
        <w:rFonts w:hint="default"/>
        <w:lang w:val="ru-RU" w:eastAsia="en-US" w:bidi="ar-SA"/>
      </w:rPr>
    </w:lvl>
    <w:lvl w:ilvl="7" w:tplc="BEB0004E">
      <w:numFmt w:val="bullet"/>
      <w:lvlText w:val="•"/>
      <w:lvlJc w:val="left"/>
      <w:pPr>
        <w:ind w:left="7784" w:hanging="363"/>
      </w:pPr>
      <w:rPr>
        <w:rFonts w:hint="default"/>
        <w:lang w:val="ru-RU" w:eastAsia="en-US" w:bidi="ar-SA"/>
      </w:rPr>
    </w:lvl>
    <w:lvl w:ilvl="8" w:tplc="06347026">
      <w:numFmt w:val="bullet"/>
      <w:lvlText w:val="•"/>
      <w:lvlJc w:val="left"/>
      <w:pPr>
        <w:ind w:left="8811" w:hanging="363"/>
      </w:pPr>
      <w:rPr>
        <w:rFonts w:hint="default"/>
        <w:lang w:val="ru-RU" w:eastAsia="en-US" w:bidi="ar-SA"/>
      </w:rPr>
    </w:lvl>
  </w:abstractNum>
  <w:abstractNum w:abstractNumId="54">
    <w:nsid w:val="485D5560"/>
    <w:multiLevelType w:val="hybridMultilevel"/>
    <w:tmpl w:val="1382B9B8"/>
    <w:lvl w:ilvl="0" w:tplc="7E5E3DF8">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105C50">
      <w:numFmt w:val="bullet"/>
      <w:lvlText w:val="•"/>
      <w:lvlJc w:val="left"/>
      <w:pPr>
        <w:ind w:left="1626" w:hanging="363"/>
      </w:pPr>
      <w:rPr>
        <w:rFonts w:hint="default"/>
        <w:lang w:val="ru-RU" w:eastAsia="en-US" w:bidi="ar-SA"/>
      </w:rPr>
    </w:lvl>
    <w:lvl w:ilvl="2" w:tplc="C4EAF7F4">
      <w:numFmt w:val="bullet"/>
      <w:lvlText w:val="•"/>
      <w:lvlJc w:val="left"/>
      <w:pPr>
        <w:ind w:left="2652" w:hanging="363"/>
      </w:pPr>
      <w:rPr>
        <w:rFonts w:hint="default"/>
        <w:lang w:val="ru-RU" w:eastAsia="en-US" w:bidi="ar-SA"/>
      </w:rPr>
    </w:lvl>
    <w:lvl w:ilvl="3" w:tplc="F842C51A">
      <w:numFmt w:val="bullet"/>
      <w:lvlText w:val="•"/>
      <w:lvlJc w:val="left"/>
      <w:pPr>
        <w:ind w:left="3679" w:hanging="363"/>
      </w:pPr>
      <w:rPr>
        <w:rFonts w:hint="default"/>
        <w:lang w:val="ru-RU" w:eastAsia="en-US" w:bidi="ar-SA"/>
      </w:rPr>
    </w:lvl>
    <w:lvl w:ilvl="4" w:tplc="1C4E3FF2">
      <w:numFmt w:val="bullet"/>
      <w:lvlText w:val="•"/>
      <w:lvlJc w:val="left"/>
      <w:pPr>
        <w:ind w:left="4705" w:hanging="363"/>
      </w:pPr>
      <w:rPr>
        <w:rFonts w:hint="default"/>
        <w:lang w:val="ru-RU" w:eastAsia="en-US" w:bidi="ar-SA"/>
      </w:rPr>
    </w:lvl>
    <w:lvl w:ilvl="5" w:tplc="94B6B80E">
      <w:numFmt w:val="bullet"/>
      <w:lvlText w:val="•"/>
      <w:lvlJc w:val="left"/>
      <w:pPr>
        <w:ind w:left="5732" w:hanging="363"/>
      </w:pPr>
      <w:rPr>
        <w:rFonts w:hint="default"/>
        <w:lang w:val="ru-RU" w:eastAsia="en-US" w:bidi="ar-SA"/>
      </w:rPr>
    </w:lvl>
    <w:lvl w:ilvl="6" w:tplc="9DD2F2FE">
      <w:numFmt w:val="bullet"/>
      <w:lvlText w:val="•"/>
      <w:lvlJc w:val="left"/>
      <w:pPr>
        <w:ind w:left="6758" w:hanging="363"/>
      </w:pPr>
      <w:rPr>
        <w:rFonts w:hint="default"/>
        <w:lang w:val="ru-RU" w:eastAsia="en-US" w:bidi="ar-SA"/>
      </w:rPr>
    </w:lvl>
    <w:lvl w:ilvl="7" w:tplc="7FA2E020">
      <w:numFmt w:val="bullet"/>
      <w:lvlText w:val="•"/>
      <w:lvlJc w:val="left"/>
      <w:pPr>
        <w:ind w:left="7784" w:hanging="363"/>
      </w:pPr>
      <w:rPr>
        <w:rFonts w:hint="default"/>
        <w:lang w:val="ru-RU" w:eastAsia="en-US" w:bidi="ar-SA"/>
      </w:rPr>
    </w:lvl>
    <w:lvl w:ilvl="8" w:tplc="E3E8ECCC">
      <w:numFmt w:val="bullet"/>
      <w:lvlText w:val="•"/>
      <w:lvlJc w:val="left"/>
      <w:pPr>
        <w:ind w:left="8811" w:hanging="363"/>
      </w:pPr>
      <w:rPr>
        <w:rFonts w:hint="default"/>
        <w:lang w:val="ru-RU" w:eastAsia="en-US" w:bidi="ar-SA"/>
      </w:rPr>
    </w:lvl>
  </w:abstractNum>
  <w:abstractNum w:abstractNumId="55">
    <w:nsid w:val="4B3E5153"/>
    <w:multiLevelType w:val="hybridMultilevel"/>
    <w:tmpl w:val="517C6C0E"/>
    <w:lvl w:ilvl="0" w:tplc="DFC05ABA">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36D98C">
      <w:numFmt w:val="bullet"/>
      <w:lvlText w:val="•"/>
      <w:lvlJc w:val="left"/>
      <w:pPr>
        <w:ind w:left="1626" w:hanging="359"/>
      </w:pPr>
      <w:rPr>
        <w:rFonts w:hint="default"/>
        <w:lang w:val="ru-RU" w:eastAsia="en-US" w:bidi="ar-SA"/>
      </w:rPr>
    </w:lvl>
    <w:lvl w:ilvl="2" w:tplc="862486D0">
      <w:numFmt w:val="bullet"/>
      <w:lvlText w:val="•"/>
      <w:lvlJc w:val="left"/>
      <w:pPr>
        <w:ind w:left="2652" w:hanging="359"/>
      </w:pPr>
      <w:rPr>
        <w:rFonts w:hint="default"/>
        <w:lang w:val="ru-RU" w:eastAsia="en-US" w:bidi="ar-SA"/>
      </w:rPr>
    </w:lvl>
    <w:lvl w:ilvl="3" w:tplc="4EB00470">
      <w:numFmt w:val="bullet"/>
      <w:lvlText w:val="•"/>
      <w:lvlJc w:val="left"/>
      <w:pPr>
        <w:ind w:left="3679" w:hanging="359"/>
      </w:pPr>
      <w:rPr>
        <w:rFonts w:hint="default"/>
        <w:lang w:val="ru-RU" w:eastAsia="en-US" w:bidi="ar-SA"/>
      </w:rPr>
    </w:lvl>
    <w:lvl w:ilvl="4" w:tplc="9FA40528">
      <w:numFmt w:val="bullet"/>
      <w:lvlText w:val="•"/>
      <w:lvlJc w:val="left"/>
      <w:pPr>
        <w:ind w:left="4705" w:hanging="359"/>
      </w:pPr>
      <w:rPr>
        <w:rFonts w:hint="default"/>
        <w:lang w:val="ru-RU" w:eastAsia="en-US" w:bidi="ar-SA"/>
      </w:rPr>
    </w:lvl>
    <w:lvl w:ilvl="5" w:tplc="45F658C6">
      <w:numFmt w:val="bullet"/>
      <w:lvlText w:val="•"/>
      <w:lvlJc w:val="left"/>
      <w:pPr>
        <w:ind w:left="5732" w:hanging="359"/>
      </w:pPr>
      <w:rPr>
        <w:rFonts w:hint="default"/>
        <w:lang w:val="ru-RU" w:eastAsia="en-US" w:bidi="ar-SA"/>
      </w:rPr>
    </w:lvl>
    <w:lvl w:ilvl="6" w:tplc="1A8836A0">
      <w:numFmt w:val="bullet"/>
      <w:lvlText w:val="•"/>
      <w:lvlJc w:val="left"/>
      <w:pPr>
        <w:ind w:left="6758" w:hanging="359"/>
      </w:pPr>
      <w:rPr>
        <w:rFonts w:hint="default"/>
        <w:lang w:val="ru-RU" w:eastAsia="en-US" w:bidi="ar-SA"/>
      </w:rPr>
    </w:lvl>
    <w:lvl w:ilvl="7" w:tplc="ED568220">
      <w:numFmt w:val="bullet"/>
      <w:lvlText w:val="•"/>
      <w:lvlJc w:val="left"/>
      <w:pPr>
        <w:ind w:left="7784" w:hanging="359"/>
      </w:pPr>
      <w:rPr>
        <w:rFonts w:hint="default"/>
        <w:lang w:val="ru-RU" w:eastAsia="en-US" w:bidi="ar-SA"/>
      </w:rPr>
    </w:lvl>
    <w:lvl w:ilvl="8" w:tplc="9DE6067A">
      <w:numFmt w:val="bullet"/>
      <w:lvlText w:val="•"/>
      <w:lvlJc w:val="left"/>
      <w:pPr>
        <w:ind w:left="8811" w:hanging="359"/>
      </w:pPr>
      <w:rPr>
        <w:rFonts w:hint="default"/>
        <w:lang w:val="ru-RU" w:eastAsia="en-US" w:bidi="ar-SA"/>
      </w:rPr>
    </w:lvl>
  </w:abstractNum>
  <w:abstractNum w:abstractNumId="56">
    <w:nsid w:val="4BCB7814"/>
    <w:multiLevelType w:val="hybridMultilevel"/>
    <w:tmpl w:val="F750486A"/>
    <w:lvl w:ilvl="0" w:tplc="8EEC5BF8">
      <w:numFmt w:val="bullet"/>
      <w:lvlText w:val=""/>
      <w:lvlJc w:val="left"/>
      <w:pPr>
        <w:ind w:left="590" w:hanging="359"/>
      </w:pPr>
      <w:rPr>
        <w:rFonts w:ascii="Wingdings" w:eastAsia="Wingdings" w:hAnsi="Wingdings" w:cs="Wingdings" w:hint="default"/>
        <w:b w:val="0"/>
        <w:bCs w:val="0"/>
        <w:i w:val="0"/>
        <w:iCs w:val="0"/>
        <w:spacing w:val="0"/>
        <w:w w:val="100"/>
        <w:sz w:val="24"/>
        <w:szCs w:val="24"/>
        <w:lang w:val="ru-RU" w:eastAsia="en-US" w:bidi="ar-SA"/>
      </w:rPr>
    </w:lvl>
    <w:lvl w:ilvl="1" w:tplc="C430175A">
      <w:numFmt w:val="bullet"/>
      <w:lvlText w:val="•"/>
      <w:lvlJc w:val="left"/>
      <w:pPr>
        <w:ind w:left="1626" w:hanging="359"/>
      </w:pPr>
      <w:rPr>
        <w:rFonts w:hint="default"/>
        <w:lang w:val="ru-RU" w:eastAsia="en-US" w:bidi="ar-SA"/>
      </w:rPr>
    </w:lvl>
    <w:lvl w:ilvl="2" w:tplc="323458A4">
      <w:numFmt w:val="bullet"/>
      <w:lvlText w:val="•"/>
      <w:lvlJc w:val="left"/>
      <w:pPr>
        <w:ind w:left="2652" w:hanging="359"/>
      </w:pPr>
      <w:rPr>
        <w:rFonts w:hint="default"/>
        <w:lang w:val="ru-RU" w:eastAsia="en-US" w:bidi="ar-SA"/>
      </w:rPr>
    </w:lvl>
    <w:lvl w:ilvl="3" w:tplc="0A64DCFA">
      <w:numFmt w:val="bullet"/>
      <w:lvlText w:val="•"/>
      <w:lvlJc w:val="left"/>
      <w:pPr>
        <w:ind w:left="3679" w:hanging="359"/>
      </w:pPr>
      <w:rPr>
        <w:rFonts w:hint="default"/>
        <w:lang w:val="ru-RU" w:eastAsia="en-US" w:bidi="ar-SA"/>
      </w:rPr>
    </w:lvl>
    <w:lvl w:ilvl="4" w:tplc="2578F61A">
      <w:numFmt w:val="bullet"/>
      <w:lvlText w:val="•"/>
      <w:lvlJc w:val="left"/>
      <w:pPr>
        <w:ind w:left="4705" w:hanging="359"/>
      </w:pPr>
      <w:rPr>
        <w:rFonts w:hint="default"/>
        <w:lang w:val="ru-RU" w:eastAsia="en-US" w:bidi="ar-SA"/>
      </w:rPr>
    </w:lvl>
    <w:lvl w:ilvl="5" w:tplc="CC7A0F20">
      <w:numFmt w:val="bullet"/>
      <w:lvlText w:val="•"/>
      <w:lvlJc w:val="left"/>
      <w:pPr>
        <w:ind w:left="5732" w:hanging="359"/>
      </w:pPr>
      <w:rPr>
        <w:rFonts w:hint="default"/>
        <w:lang w:val="ru-RU" w:eastAsia="en-US" w:bidi="ar-SA"/>
      </w:rPr>
    </w:lvl>
    <w:lvl w:ilvl="6" w:tplc="A8569702">
      <w:numFmt w:val="bullet"/>
      <w:lvlText w:val="•"/>
      <w:lvlJc w:val="left"/>
      <w:pPr>
        <w:ind w:left="6758" w:hanging="359"/>
      </w:pPr>
      <w:rPr>
        <w:rFonts w:hint="default"/>
        <w:lang w:val="ru-RU" w:eastAsia="en-US" w:bidi="ar-SA"/>
      </w:rPr>
    </w:lvl>
    <w:lvl w:ilvl="7" w:tplc="90E896F8">
      <w:numFmt w:val="bullet"/>
      <w:lvlText w:val="•"/>
      <w:lvlJc w:val="left"/>
      <w:pPr>
        <w:ind w:left="7784" w:hanging="359"/>
      </w:pPr>
      <w:rPr>
        <w:rFonts w:hint="default"/>
        <w:lang w:val="ru-RU" w:eastAsia="en-US" w:bidi="ar-SA"/>
      </w:rPr>
    </w:lvl>
    <w:lvl w:ilvl="8" w:tplc="147A0C0A">
      <w:numFmt w:val="bullet"/>
      <w:lvlText w:val="•"/>
      <w:lvlJc w:val="left"/>
      <w:pPr>
        <w:ind w:left="8811" w:hanging="359"/>
      </w:pPr>
      <w:rPr>
        <w:rFonts w:hint="default"/>
        <w:lang w:val="ru-RU" w:eastAsia="en-US" w:bidi="ar-SA"/>
      </w:rPr>
    </w:lvl>
  </w:abstractNum>
  <w:abstractNum w:abstractNumId="57">
    <w:nsid w:val="4BE83EB4"/>
    <w:multiLevelType w:val="hybridMultilevel"/>
    <w:tmpl w:val="8D64BBDE"/>
    <w:lvl w:ilvl="0" w:tplc="D36A03B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36E0DC">
      <w:numFmt w:val="bullet"/>
      <w:lvlText w:val="•"/>
      <w:lvlJc w:val="left"/>
      <w:pPr>
        <w:ind w:left="1626" w:hanging="359"/>
      </w:pPr>
      <w:rPr>
        <w:rFonts w:hint="default"/>
        <w:lang w:val="ru-RU" w:eastAsia="en-US" w:bidi="ar-SA"/>
      </w:rPr>
    </w:lvl>
    <w:lvl w:ilvl="2" w:tplc="DA2AF7BE">
      <w:numFmt w:val="bullet"/>
      <w:lvlText w:val="•"/>
      <w:lvlJc w:val="left"/>
      <w:pPr>
        <w:ind w:left="2652" w:hanging="359"/>
      </w:pPr>
      <w:rPr>
        <w:rFonts w:hint="default"/>
        <w:lang w:val="ru-RU" w:eastAsia="en-US" w:bidi="ar-SA"/>
      </w:rPr>
    </w:lvl>
    <w:lvl w:ilvl="3" w:tplc="F23EEA48">
      <w:numFmt w:val="bullet"/>
      <w:lvlText w:val="•"/>
      <w:lvlJc w:val="left"/>
      <w:pPr>
        <w:ind w:left="3679" w:hanging="359"/>
      </w:pPr>
      <w:rPr>
        <w:rFonts w:hint="default"/>
        <w:lang w:val="ru-RU" w:eastAsia="en-US" w:bidi="ar-SA"/>
      </w:rPr>
    </w:lvl>
    <w:lvl w:ilvl="4" w:tplc="4D0E8E8A">
      <w:numFmt w:val="bullet"/>
      <w:lvlText w:val="•"/>
      <w:lvlJc w:val="left"/>
      <w:pPr>
        <w:ind w:left="4705" w:hanging="359"/>
      </w:pPr>
      <w:rPr>
        <w:rFonts w:hint="default"/>
        <w:lang w:val="ru-RU" w:eastAsia="en-US" w:bidi="ar-SA"/>
      </w:rPr>
    </w:lvl>
    <w:lvl w:ilvl="5" w:tplc="A85E8CCE">
      <w:numFmt w:val="bullet"/>
      <w:lvlText w:val="•"/>
      <w:lvlJc w:val="left"/>
      <w:pPr>
        <w:ind w:left="5732" w:hanging="359"/>
      </w:pPr>
      <w:rPr>
        <w:rFonts w:hint="default"/>
        <w:lang w:val="ru-RU" w:eastAsia="en-US" w:bidi="ar-SA"/>
      </w:rPr>
    </w:lvl>
    <w:lvl w:ilvl="6" w:tplc="27A8ACF4">
      <w:numFmt w:val="bullet"/>
      <w:lvlText w:val="•"/>
      <w:lvlJc w:val="left"/>
      <w:pPr>
        <w:ind w:left="6758" w:hanging="359"/>
      </w:pPr>
      <w:rPr>
        <w:rFonts w:hint="default"/>
        <w:lang w:val="ru-RU" w:eastAsia="en-US" w:bidi="ar-SA"/>
      </w:rPr>
    </w:lvl>
    <w:lvl w:ilvl="7" w:tplc="9CC0E430">
      <w:numFmt w:val="bullet"/>
      <w:lvlText w:val="•"/>
      <w:lvlJc w:val="left"/>
      <w:pPr>
        <w:ind w:left="7784" w:hanging="359"/>
      </w:pPr>
      <w:rPr>
        <w:rFonts w:hint="default"/>
        <w:lang w:val="ru-RU" w:eastAsia="en-US" w:bidi="ar-SA"/>
      </w:rPr>
    </w:lvl>
    <w:lvl w:ilvl="8" w:tplc="8388854E">
      <w:numFmt w:val="bullet"/>
      <w:lvlText w:val="•"/>
      <w:lvlJc w:val="left"/>
      <w:pPr>
        <w:ind w:left="8811" w:hanging="359"/>
      </w:pPr>
      <w:rPr>
        <w:rFonts w:hint="default"/>
        <w:lang w:val="ru-RU" w:eastAsia="en-US" w:bidi="ar-SA"/>
      </w:rPr>
    </w:lvl>
  </w:abstractNum>
  <w:abstractNum w:abstractNumId="58">
    <w:nsid w:val="4C632C30"/>
    <w:multiLevelType w:val="hybridMultilevel"/>
    <w:tmpl w:val="D62261F2"/>
    <w:lvl w:ilvl="0" w:tplc="1B0E6E6C">
      <w:start w:val="1"/>
      <w:numFmt w:val="decimal"/>
      <w:lvlText w:val="%1."/>
      <w:lvlJc w:val="left"/>
      <w:pPr>
        <w:ind w:left="232"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764D14">
      <w:numFmt w:val="bullet"/>
      <w:lvlText w:val="•"/>
      <w:lvlJc w:val="left"/>
      <w:pPr>
        <w:ind w:left="1302" w:hanging="279"/>
      </w:pPr>
      <w:rPr>
        <w:rFonts w:hint="default"/>
        <w:lang w:val="ru-RU" w:eastAsia="en-US" w:bidi="ar-SA"/>
      </w:rPr>
    </w:lvl>
    <w:lvl w:ilvl="2" w:tplc="4FD65664">
      <w:numFmt w:val="bullet"/>
      <w:lvlText w:val="•"/>
      <w:lvlJc w:val="left"/>
      <w:pPr>
        <w:ind w:left="2364" w:hanging="279"/>
      </w:pPr>
      <w:rPr>
        <w:rFonts w:hint="default"/>
        <w:lang w:val="ru-RU" w:eastAsia="en-US" w:bidi="ar-SA"/>
      </w:rPr>
    </w:lvl>
    <w:lvl w:ilvl="3" w:tplc="A17CA1FE">
      <w:numFmt w:val="bullet"/>
      <w:lvlText w:val="•"/>
      <w:lvlJc w:val="left"/>
      <w:pPr>
        <w:ind w:left="3427" w:hanging="279"/>
      </w:pPr>
      <w:rPr>
        <w:rFonts w:hint="default"/>
        <w:lang w:val="ru-RU" w:eastAsia="en-US" w:bidi="ar-SA"/>
      </w:rPr>
    </w:lvl>
    <w:lvl w:ilvl="4" w:tplc="153E4426">
      <w:numFmt w:val="bullet"/>
      <w:lvlText w:val="•"/>
      <w:lvlJc w:val="left"/>
      <w:pPr>
        <w:ind w:left="4489" w:hanging="279"/>
      </w:pPr>
      <w:rPr>
        <w:rFonts w:hint="default"/>
        <w:lang w:val="ru-RU" w:eastAsia="en-US" w:bidi="ar-SA"/>
      </w:rPr>
    </w:lvl>
    <w:lvl w:ilvl="5" w:tplc="DF821794">
      <w:numFmt w:val="bullet"/>
      <w:lvlText w:val="•"/>
      <w:lvlJc w:val="left"/>
      <w:pPr>
        <w:ind w:left="5552" w:hanging="279"/>
      </w:pPr>
      <w:rPr>
        <w:rFonts w:hint="default"/>
        <w:lang w:val="ru-RU" w:eastAsia="en-US" w:bidi="ar-SA"/>
      </w:rPr>
    </w:lvl>
    <w:lvl w:ilvl="6" w:tplc="FF82B36E">
      <w:numFmt w:val="bullet"/>
      <w:lvlText w:val="•"/>
      <w:lvlJc w:val="left"/>
      <w:pPr>
        <w:ind w:left="6614" w:hanging="279"/>
      </w:pPr>
      <w:rPr>
        <w:rFonts w:hint="default"/>
        <w:lang w:val="ru-RU" w:eastAsia="en-US" w:bidi="ar-SA"/>
      </w:rPr>
    </w:lvl>
    <w:lvl w:ilvl="7" w:tplc="32E6210C">
      <w:numFmt w:val="bullet"/>
      <w:lvlText w:val="•"/>
      <w:lvlJc w:val="left"/>
      <w:pPr>
        <w:ind w:left="7676" w:hanging="279"/>
      </w:pPr>
      <w:rPr>
        <w:rFonts w:hint="default"/>
        <w:lang w:val="ru-RU" w:eastAsia="en-US" w:bidi="ar-SA"/>
      </w:rPr>
    </w:lvl>
    <w:lvl w:ilvl="8" w:tplc="2ACC44BE">
      <w:numFmt w:val="bullet"/>
      <w:lvlText w:val="•"/>
      <w:lvlJc w:val="left"/>
      <w:pPr>
        <w:ind w:left="8739" w:hanging="279"/>
      </w:pPr>
      <w:rPr>
        <w:rFonts w:hint="default"/>
        <w:lang w:val="ru-RU" w:eastAsia="en-US" w:bidi="ar-SA"/>
      </w:rPr>
    </w:lvl>
  </w:abstractNum>
  <w:abstractNum w:abstractNumId="59">
    <w:nsid w:val="4F680242"/>
    <w:multiLevelType w:val="hybridMultilevel"/>
    <w:tmpl w:val="78AA7C88"/>
    <w:lvl w:ilvl="0" w:tplc="E58CC632">
      <w:start w:val="1"/>
      <w:numFmt w:val="decimal"/>
      <w:lvlText w:val="%1)"/>
      <w:lvlJc w:val="left"/>
      <w:pPr>
        <w:ind w:left="492"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D899F0">
      <w:numFmt w:val="bullet"/>
      <w:lvlText w:val="•"/>
      <w:lvlJc w:val="left"/>
      <w:pPr>
        <w:ind w:left="1536" w:hanging="260"/>
      </w:pPr>
      <w:rPr>
        <w:rFonts w:hint="default"/>
        <w:lang w:val="ru-RU" w:eastAsia="en-US" w:bidi="ar-SA"/>
      </w:rPr>
    </w:lvl>
    <w:lvl w:ilvl="2" w:tplc="F3C429E2">
      <w:numFmt w:val="bullet"/>
      <w:lvlText w:val="•"/>
      <w:lvlJc w:val="left"/>
      <w:pPr>
        <w:ind w:left="2572" w:hanging="260"/>
      </w:pPr>
      <w:rPr>
        <w:rFonts w:hint="default"/>
        <w:lang w:val="ru-RU" w:eastAsia="en-US" w:bidi="ar-SA"/>
      </w:rPr>
    </w:lvl>
    <w:lvl w:ilvl="3" w:tplc="171277FE">
      <w:numFmt w:val="bullet"/>
      <w:lvlText w:val="•"/>
      <w:lvlJc w:val="left"/>
      <w:pPr>
        <w:ind w:left="3609" w:hanging="260"/>
      </w:pPr>
      <w:rPr>
        <w:rFonts w:hint="default"/>
        <w:lang w:val="ru-RU" w:eastAsia="en-US" w:bidi="ar-SA"/>
      </w:rPr>
    </w:lvl>
    <w:lvl w:ilvl="4" w:tplc="CAA26100">
      <w:numFmt w:val="bullet"/>
      <w:lvlText w:val="•"/>
      <w:lvlJc w:val="left"/>
      <w:pPr>
        <w:ind w:left="4645" w:hanging="260"/>
      </w:pPr>
      <w:rPr>
        <w:rFonts w:hint="default"/>
        <w:lang w:val="ru-RU" w:eastAsia="en-US" w:bidi="ar-SA"/>
      </w:rPr>
    </w:lvl>
    <w:lvl w:ilvl="5" w:tplc="AEE281D2">
      <w:numFmt w:val="bullet"/>
      <w:lvlText w:val="•"/>
      <w:lvlJc w:val="left"/>
      <w:pPr>
        <w:ind w:left="5682" w:hanging="260"/>
      </w:pPr>
      <w:rPr>
        <w:rFonts w:hint="default"/>
        <w:lang w:val="ru-RU" w:eastAsia="en-US" w:bidi="ar-SA"/>
      </w:rPr>
    </w:lvl>
    <w:lvl w:ilvl="6" w:tplc="B53C630C">
      <w:numFmt w:val="bullet"/>
      <w:lvlText w:val="•"/>
      <w:lvlJc w:val="left"/>
      <w:pPr>
        <w:ind w:left="6718" w:hanging="260"/>
      </w:pPr>
      <w:rPr>
        <w:rFonts w:hint="default"/>
        <w:lang w:val="ru-RU" w:eastAsia="en-US" w:bidi="ar-SA"/>
      </w:rPr>
    </w:lvl>
    <w:lvl w:ilvl="7" w:tplc="42A65FB0">
      <w:numFmt w:val="bullet"/>
      <w:lvlText w:val="•"/>
      <w:lvlJc w:val="left"/>
      <w:pPr>
        <w:ind w:left="7754" w:hanging="260"/>
      </w:pPr>
      <w:rPr>
        <w:rFonts w:hint="default"/>
        <w:lang w:val="ru-RU" w:eastAsia="en-US" w:bidi="ar-SA"/>
      </w:rPr>
    </w:lvl>
    <w:lvl w:ilvl="8" w:tplc="4F247DC4">
      <w:numFmt w:val="bullet"/>
      <w:lvlText w:val="•"/>
      <w:lvlJc w:val="left"/>
      <w:pPr>
        <w:ind w:left="8791" w:hanging="260"/>
      </w:pPr>
      <w:rPr>
        <w:rFonts w:hint="default"/>
        <w:lang w:val="ru-RU" w:eastAsia="en-US" w:bidi="ar-SA"/>
      </w:rPr>
    </w:lvl>
  </w:abstractNum>
  <w:abstractNum w:abstractNumId="60">
    <w:nsid w:val="50313E27"/>
    <w:multiLevelType w:val="hybridMultilevel"/>
    <w:tmpl w:val="195E9CDE"/>
    <w:lvl w:ilvl="0" w:tplc="7DFA4C0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A8791A">
      <w:numFmt w:val="bullet"/>
      <w:lvlText w:val="•"/>
      <w:lvlJc w:val="left"/>
      <w:pPr>
        <w:ind w:left="1626" w:hanging="359"/>
      </w:pPr>
      <w:rPr>
        <w:rFonts w:hint="default"/>
        <w:lang w:val="ru-RU" w:eastAsia="en-US" w:bidi="ar-SA"/>
      </w:rPr>
    </w:lvl>
    <w:lvl w:ilvl="2" w:tplc="6C429794">
      <w:numFmt w:val="bullet"/>
      <w:lvlText w:val="•"/>
      <w:lvlJc w:val="left"/>
      <w:pPr>
        <w:ind w:left="2652" w:hanging="359"/>
      </w:pPr>
      <w:rPr>
        <w:rFonts w:hint="default"/>
        <w:lang w:val="ru-RU" w:eastAsia="en-US" w:bidi="ar-SA"/>
      </w:rPr>
    </w:lvl>
    <w:lvl w:ilvl="3" w:tplc="AC98B4C0">
      <w:numFmt w:val="bullet"/>
      <w:lvlText w:val="•"/>
      <w:lvlJc w:val="left"/>
      <w:pPr>
        <w:ind w:left="3679" w:hanging="359"/>
      </w:pPr>
      <w:rPr>
        <w:rFonts w:hint="default"/>
        <w:lang w:val="ru-RU" w:eastAsia="en-US" w:bidi="ar-SA"/>
      </w:rPr>
    </w:lvl>
    <w:lvl w:ilvl="4" w:tplc="B9BCE970">
      <w:numFmt w:val="bullet"/>
      <w:lvlText w:val="•"/>
      <w:lvlJc w:val="left"/>
      <w:pPr>
        <w:ind w:left="4705" w:hanging="359"/>
      </w:pPr>
      <w:rPr>
        <w:rFonts w:hint="default"/>
        <w:lang w:val="ru-RU" w:eastAsia="en-US" w:bidi="ar-SA"/>
      </w:rPr>
    </w:lvl>
    <w:lvl w:ilvl="5" w:tplc="125A55A4">
      <w:numFmt w:val="bullet"/>
      <w:lvlText w:val="•"/>
      <w:lvlJc w:val="left"/>
      <w:pPr>
        <w:ind w:left="5732" w:hanging="359"/>
      </w:pPr>
      <w:rPr>
        <w:rFonts w:hint="default"/>
        <w:lang w:val="ru-RU" w:eastAsia="en-US" w:bidi="ar-SA"/>
      </w:rPr>
    </w:lvl>
    <w:lvl w:ilvl="6" w:tplc="E5A203FE">
      <w:numFmt w:val="bullet"/>
      <w:lvlText w:val="•"/>
      <w:lvlJc w:val="left"/>
      <w:pPr>
        <w:ind w:left="6758" w:hanging="359"/>
      </w:pPr>
      <w:rPr>
        <w:rFonts w:hint="default"/>
        <w:lang w:val="ru-RU" w:eastAsia="en-US" w:bidi="ar-SA"/>
      </w:rPr>
    </w:lvl>
    <w:lvl w:ilvl="7" w:tplc="7F4273E4">
      <w:numFmt w:val="bullet"/>
      <w:lvlText w:val="•"/>
      <w:lvlJc w:val="left"/>
      <w:pPr>
        <w:ind w:left="7784" w:hanging="359"/>
      </w:pPr>
      <w:rPr>
        <w:rFonts w:hint="default"/>
        <w:lang w:val="ru-RU" w:eastAsia="en-US" w:bidi="ar-SA"/>
      </w:rPr>
    </w:lvl>
    <w:lvl w:ilvl="8" w:tplc="4D60C402">
      <w:numFmt w:val="bullet"/>
      <w:lvlText w:val="•"/>
      <w:lvlJc w:val="left"/>
      <w:pPr>
        <w:ind w:left="8811" w:hanging="359"/>
      </w:pPr>
      <w:rPr>
        <w:rFonts w:hint="default"/>
        <w:lang w:val="ru-RU" w:eastAsia="en-US" w:bidi="ar-SA"/>
      </w:rPr>
    </w:lvl>
  </w:abstractNum>
  <w:abstractNum w:abstractNumId="61">
    <w:nsid w:val="51FD2220"/>
    <w:multiLevelType w:val="hybridMultilevel"/>
    <w:tmpl w:val="BCDCED3C"/>
    <w:lvl w:ilvl="0" w:tplc="BF2EE0B2">
      <w:numFmt w:val="decimal"/>
      <w:lvlText w:val="%1."/>
      <w:lvlJc w:val="left"/>
      <w:pPr>
        <w:ind w:left="232" w:hanging="32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1B0F316">
      <w:numFmt w:val="bullet"/>
      <w:lvlText w:val="•"/>
      <w:lvlJc w:val="left"/>
      <w:pPr>
        <w:ind w:left="1302" w:hanging="324"/>
      </w:pPr>
      <w:rPr>
        <w:rFonts w:hint="default"/>
        <w:lang w:val="ru-RU" w:eastAsia="en-US" w:bidi="ar-SA"/>
      </w:rPr>
    </w:lvl>
    <w:lvl w:ilvl="2" w:tplc="2B1E6332">
      <w:numFmt w:val="bullet"/>
      <w:lvlText w:val="•"/>
      <w:lvlJc w:val="left"/>
      <w:pPr>
        <w:ind w:left="2364" w:hanging="324"/>
      </w:pPr>
      <w:rPr>
        <w:rFonts w:hint="default"/>
        <w:lang w:val="ru-RU" w:eastAsia="en-US" w:bidi="ar-SA"/>
      </w:rPr>
    </w:lvl>
    <w:lvl w:ilvl="3" w:tplc="118EBDEE">
      <w:numFmt w:val="bullet"/>
      <w:lvlText w:val="•"/>
      <w:lvlJc w:val="left"/>
      <w:pPr>
        <w:ind w:left="3427" w:hanging="324"/>
      </w:pPr>
      <w:rPr>
        <w:rFonts w:hint="default"/>
        <w:lang w:val="ru-RU" w:eastAsia="en-US" w:bidi="ar-SA"/>
      </w:rPr>
    </w:lvl>
    <w:lvl w:ilvl="4" w:tplc="F0FCBC28">
      <w:numFmt w:val="bullet"/>
      <w:lvlText w:val="•"/>
      <w:lvlJc w:val="left"/>
      <w:pPr>
        <w:ind w:left="4489" w:hanging="324"/>
      </w:pPr>
      <w:rPr>
        <w:rFonts w:hint="default"/>
        <w:lang w:val="ru-RU" w:eastAsia="en-US" w:bidi="ar-SA"/>
      </w:rPr>
    </w:lvl>
    <w:lvl w:ilvl="5" w:tplc="CABE52C8">
      <w:numFmt w:val="bullet"/>
      <w:lvlText w:val="•"/>
      <w:lvlJc w:val="left"/>
      <w:pPr>
        <w:ind w:left="5552" w:hanging="324"/>
      </w:pPr>
      <w:rPr>
        <w:rFonts w:hint="default"/>
        <w:lang w:val="ru-RU" w:eastAsia="en-US" w:bidi="ar-SA"/>
      </w:rPr>
    </w:lvl>
    <w:lvl w:ilvl="6" w:tplc="132CD228">
      <w:numFmt w:val="bullet"/>
      <w:lvlText w:val="•"/>
      <w:lvlJc w:val="left"/>
      <w:pPr>
        <w:ind w:left="6614" w:hanging="324"/>
      </w:pPr>
      <w:rPr>
        <w:rFonts w:hint="default"/>
        <w:lang w:val="ru-RU" w:eastAsia="en-US" w:bidi="ar-SA"/>
      </w:rPr>
    </w:lvl>
    <w:lvl w:ilvl="7" w:tplc="D472CC78">
      <w:numFmt w:val="bullet"/>
      <w:lvlText w:val="•"/>
      <w:lvlJc w:val="left"/>
      <w:pPr>
        <w:ind w:left="7676" w:hanging="324"/>
      </w:pPr>
      <w:rPr>
        <w:rFonts w:hint="default"/>
        <w:lang w:val="ru-RU" w:eastAsia="en-US" w:bidi="ar-SA"/>
      </w:rPr>
    </w:lvl>
    <w:lvl w:ilvl="8" w:tplc="980EF9F2">
      <w:numFmt w:val="bullet"/>
      <w:lvlText w:val="•"/>
      <w:lvlJc w:val="left"/>
      <w:pPr>
        <w:ind w:left="8739" w:hanging="324"/>
      </w:pPr>
      <w:rPr>
        <w:rFonts w:hint="default"/>
        <w:lang w:val="ru-RU" w:eastAsia="en-US" w:bidi="ar-SA"/>
      </w:rPr>
    </w:lvl>
  </w:abstractNum>
  <w:abstractNum w:abstractNumId="62">
    <w:nsid w:val="52262FCE"/>
    <w:multiLevelType w:val="hybridMultilevel"/>
    <w:tmpl w:val="7DA83A20"/>
    <w:lvl w:ilvl="0" w:tplc="59CC4374">
      <w:start w:val="1"/>
      <w:numFmt w:val="decimal"/>
      <w:lvlText w:val="%1."/>
      <w:lvlJc w:val="left"/>
      <w:pPr>
        <w:ind w:left="232"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12AEF8">
      <w:numFmt w:val="bullet"/>
      <w:lvlText w:val="•"/>
      <w:lvlJc w:val="left"/>
      <w:pPr>
        <w:ind w:left="1302" w:hanging="267"/>
      </w:pPr>
      <w:rPr>
        <w:rFonts w:hint="default"/>
        <w:lang w:val="ru-RU" w:eastAsia="en-US" w:bidi="ar-SA"/>
      </w:rPr>
    </w:lvl>
    <w:lvl w:ilvl="2" w:tplc="EDA6A1EA">
      <w:numFmt w:val="bullet"/>
      <w:lvlText w:val="•"/>
      <w:lvlJc w:val="left"/>
      <w:pPr>
        <w:ind w:left="2364" w:hanging="267"/>
      </w:pPr>
      <w:rPr>
        <w:rFonts w:hint="default"/>
        <w:lang w:val="ru-RU" w:eastAsia="en-US" w:bidi="ar-SA"/>
      </w:rPr>
    </w:lvl>
    <w:lvl w:ilvl="3" w:tplc="1A0EFBFA">
      <w:numFmt w:val="bullet"/>
      <w:lvlText w:val="•"/>
      <w:lvlJc w:val="left"/>
      <w:pPr>
        <w:ind w:left="3427" w:hanging="267"/>
      </w:pPr>
      <w:rPr>
        <w:rFonts w:hint="default"/>
        <w:lang w:val="ru-RU" w:eastAsia="en-US" w:bidi="ar-SA"/>
      </w:rPr>
    </w:lvl>
    <w:lvl w:ilvl="4" w:tplc="31864D48">
      <w:numFmt w:val="bullet"/>
      <w:lvlText w:val="•"/>
      <w:lvlJc w:val="left"/>
      <w:pPr>
        <w:ind w:left="4489" w:hanging="267"/>
      </w:pPr>
      <w:rPr>
        <w:rFonts w:hint="default"/>
        <w:lang w:val="ru-RU" w:eastAsia="en-US" w:bidi="ar-SA"/>
      </w:rPr>
    </w:lvl>
    <w:lvl w:ilvl="5" w:tplc="408495CE">
      <w:numFmt w:val="bullet"/>
      <w:lvlText w:val="•"/>
      <w:lvlJc w:val="left"/>
      <w:pPr>
        <w:ind w:left="5552" w:hanging="267"/>
      </w:pPr>
      <w:rPr>
        <w:rFonts w:hint="default"/>
        <w:lang w:val="ru-RU" w:eastAsia="en-US" w:bidi="ar-SA"/>
      </w:rPr>
    </w:lvl>
    <w:lvl w:ilvl="6" w:tplc="92CE505E">
      <w:numFmt w:val="bullet"/>
      <w:lvlText w:val="•"/>
      <w:lvlJc w:val="left"/>
      <w:pPr>
        <w:ind w:left="6614" w:hanging="267"/>
      </w:pPr>
      <w:rPr>
        <w:rFonts w:hint="default"/>
        <w:lang w:val="ru-RU" w:eastAsia="en-US" w:bidi="ar-SA"/>
      </w:rPr>
    </w:lvl>
    <w:lvl w:ilvl="7" w:tplc="93721252">
      <w:numFmt w:val="bullet"/>
      <w:lvlText w:val="•"/>
      <w:lvlJc w:val="left"/>
      <w:pPr>
        <w:ind w:left="7676" w:hanging="267"/>
      </w:pPr>
      <w:rPr>
        <w:rFonts w:hint="default"/>
        <w:lang w:val="ru-RU" w:eastAsia="en-US" w:bidi="ar-SA"/>
      </w:rPr>
    </w:lvl>
    <w:lvl w:ilvl="8" w:tplc="176014E2">
      <w:numFmt w:val="bullet"/>
      <w:lvlText w:val="•"/>
      <w:lvlJc w:val="left"/>
      <w:pPr>
        <w:ind w:left="8739" w:hanging="267"/>
      </w:pPr>
      <w:rPr>
        <w:rFonts w:hint="default"/>
        <w:lang w:val="ru-RU" w:eastAsia="en-US" w:bidi="ar-SA"/>
      </w:rPr>
    </w:lvl>
  </w:abstractNum>
  <w:abstractNum w:abstractNumId="63">
    <w:nsid w:val="5628795C"/>
    <w:multiLevelType w:val="hybridMultilevel"/>
    <w:tmpl w:val="201889BE"/>
    <w:lvl w:ilvl="0" w:tplc="CA92E3A4">
      <w:start w:val="1"/>
      <w:numFmt w:val="decimal"/>
      <w:lvlText w:val="%1."/>
      <w:lvlJc w:val="left"/>
      <w:pPr>
        <w:ind w:left="473" w:hanging="2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D08C008">
      <w:numFmt w:val="bullet"/>
      <w:lvlText w:val="•"/>
      <w:lvlJc w:val="left"/>
      <w:pPr>
        <w:ind w:left="1518" w:hanging="241"/>
      </w:pPr>
      <w:rPr>
        <w:rFonts w:hint="default"/>
        <w:lang w:val="ru-RU" w:eastAsia="en-US" w:bidi="ar-SA"/>
      </w:rPr>
    </w:lvl>
    <w:lvl w:ilvl="2" w:tplc="AEA45368">
      <w:numFmt w:val="bullet"/>
      <w:lvlText w:val="•"/>
      <w:lvlJc w:val="left"/>
      <w:pPr>
        <w:ind w:left="2556" w:hanging="241"/>
      </w:pPr>
      <w:rPr>
        <w:rFonts w:hint="default"/>
        <w:lang w:val="ru-RU" w:eastAsia="en-US" w:bidi="ar-SA"/>
      </w:rPr>
    </w:lvl>
    <w:lvl w:ilvl="3" w:tplc="4F48F00C">
      <w:numFmt w:val="bullet"/>
      <w:lvlText w:val="•"/>
      <w:lvlJc w:val="left"/>
      <w:pPr>
        <w:ind w:left="3595" w:hanging="241"/>
      </w:pPr>
      <w:rPr>
        <w:rFonts w:hint="default"/>
        <w:lang w:val="ru-RU" w:eastAsia="en-US" w:bidi="ar-SA"/>
      </w:rPr>
    </w:lvl>
    <w:lvl w:ilvl="4" w:tplc="942CDA98">
      <w:numFmt w:val="bullet"/>
      <w:lvlText w:val="•"/>
      <w:lvlJc w:val="left"/>
      <w:pPr>
        <w:ind w:left="4633" w:hanging="241"/>
      </w:pPr>
      <w:rPr>
        <w:rFonts w:hint="default"/>
        <w:lang w:val="ru-RU" w:eastAsia="en-US" w:bidi="ar-SA"/>
      </w:rPr>
    </w:lvl>
    <w:lvl w:ilvl="5" w:tplc="8278A784">
      <w:numFmt w:val="bullet"/>
      <w:lvlText w:val="•"/>
      <w:lvlJc w:val="left"/>
      <w:pPr>
        <w:ind w:left="5672" w:hanging="241"/>
      </w:pPr>
      <w:rPr>
        <w:rFonts w:hint="default"/>
        <w:lang w:val="ru-RU" w:eastAsia="en-US" w:bidi="ar-SA"/>
      </w:rPr>
    </w:lvl>
    <w:lvl w:ilvl="6" w:tplc="FF5280F2">
      <w:numFmt w:val="bullet"/>
      <w:lvlText w:val="•"/>
      <w:lvlJc w:val="left"/>
      <w:pPr>
        <w:ind w:left="6710" w:hanging="241"/>
      </w:pPr>
      <w:rPr>
        <w:rFonts w:hint="default"/>
        <w:lang w:val="ru-RU" w:eastAsia="en-US" w:bidi="ar-SA"/>
      </w:rPr>
    </w:lvl>
    <w:lvl w:ilvl="7" w:tplc="54ACAC04">
      <w:numFmt w:val="bullet"/>
      <w:lvlText w:val="•"/>
      <w:lvlJc w:val="left"/>
      <w:pPr>
        <w:ind w:left="7748" w:hanging="241"/>
      </w:pPr>
      <w:rPr>
        <w:rFonts w:hint="default"/>
        <w:lang w:val="ru-RU" w:eastAsia="en-US" w:bidi="ar-SA"/>
      </w:rPr>
    </w:lvl>
    <w:lvl w:ilvl="8" w:tplc="935E2B42">
      <w:numFmt w:val="bullet"/>
      <w:lvlText w:val="•"/>
      <w:lvlJc w:val="left"/>
      <w:pPr>
        <w:ind w:left="8787" w:hanging="241"/>
      </w:pPr>
      <w:rPr>
        <w:rFonts w:hint="default"/>
        <w:lang w:val="ru-RU" w:eastAsia="en-US" w:bidi="ar-SA"/>
      </w:rPr>
    </w:lvl>
  </w:abstractNum>
  <w:abstractNum w:abstractNumId="64">
    <w:nsid w:val="58433A5C"/>
    <w:multiLevelType w:val="hybridMultilevel"/>
    <w:tmpl w:val="4D4A8FF4"/>
    <w:lvl w:ilvl="0" w:tplc="0E1A4412">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FEA9B2">
      <w:numFmt w:val="bullet"/>
      <w:lvlText w:val="•"/>
      <w:lvlJc w:val="left"/>
      <w:pPr>
        <w:ind w:left="1626" w:hanging="363"/>
      </w:pPr>
      <w:rPr>
        <w:rFonts w:hint="default"/>
        <w:lang w:val="ru-RU" w:eastAsia="en-US" w:bidi="ar-SA"/>
      </w:rPr>
    </w:lvl>
    <w:lvl w:ilvl="2" w:tplc="A5B4570E">
      <w:numFmt w:val="bullet"/>
      <w:lvlText w:val="•"/>
      <w:lvlJc w:val="left"/>
      <w:pPr>
        <w:ind w:left="2652" w:hanging="363"/>
      </w:pPr>
      <w:rPr>
        <w:rFonts w:hint="default"/>
        <w:lang w:val="ru-RU" w:eastAsia="en-US" w:bidi="ar-SA"/>
      </w:rPr>
    </w:lvl>
    <w:lvl w:ilvl="3" w:tplc="4B708694">
      <w:numFmt w:val="bullet"/>
      <w:lvlText w:val="•"/>
      <w:lvlJc w:val="left"/>
      <w:pPr>
        <w:ind w:left="3679" w:hanging="363"/>
      </w:pPr>
      <w:rPr>
        <w:rFonts w:hint="default"/>
        <w:lang w:val="ru-RU" w:eastAsia="en-US" w:bidi="ar-SA"/>
      </w:rPr>
    </w:lvl>
    <w:lvl w:ilvl="4" w:tplc="4E242D4A">
      <w:numFmt w:val="bullet"/>
      <w:lvlText w:val="•"/>
      <w:lvlJc w:val="left"/>
      <w:pPr>
        <w:ind w:left="4705" w:hanging="363"/>
      </w:pPr>
      <w:rPr>
        <w:rFonts w:hint="default"/>
        <w:lang w:val="ru-RU" w:eastAsia="en-US" w:bidi="ar-SA"/>
      </w:rPr>
    </w:lvl>
    <w:lvl w:ilvl="5" w:tplc="EF60E142">
      <w:numFmt w:val="bullet"/>
      <w:lvlText w:val="•"/>
      <w:lvlJc w:val="left"/>
      <w:pPr>
        <w:ind w:left="5732" w:hanging="363"/>
      </w:pPr>
      <w:rPr>
        <w:rFonts w:hint="default"/>
        <w:lang w:val="ru-RU" w:eastAsia="en-US" w:bidi="ar-SA"/>
      </w:rPr>
    </w:lvl>
    <w:lvl w:ilvl="6" w:tplc="4832069E">
      <w:numFmt w:val="bullet"/>
      <w:lvlText w:val="•"/>
      <w:lvlJc w:val="left"/>
      <w:pPr>
        <w:ind w:left="6758" w:hanging="363"/>
      </w:pPr>
      <w:rPr>
        <w:rFonts w:hint="default"/>
        <w:lang w:val="ru-RU" w:eastAsia="en-US" w:bidi="ar-SA"/>
      </w:rPr>
    </w:lvl>
    <w:lvl w:ilvl="7" w:tplc="5C3CDE1C">
      <w:numFmt w:val="bullet"/>
      <w:lvlText w:val="•"/>
      <w:lvlJc w:val="left"/>
      <w:pPr>
        <w:ind w:left="7784" w:hanging="363"/>
      </w:pPr>
      <w:rPr>
        <w:rFonts w:hint="default"/>
        <w:lang w:val="ru-RU" w:eastAsia="en-US" w:bidi="ar-SA"/>
      </w:rPr>
    </w:lvl>
    <w:lvl w:ilvl="8" w:tplc="7ED2D9AA">
      <w:numFmt w:val="bullet"/>
      <w:lvlText w:val="•"/>
      <w:lvlJc w:val="left"/>
      <w:pPr>
        <w:ind w:left="8811" w:hanging="363"/>
      </w:pPr>
      <w:rPr>
        <w:rFonts w:hint="default"/>
        <w:lang w:val="ru-RU" w:eastAsia="en-US" w:bidi="ar-SA"/>
      </w:rPr>
    </w:lvl>
  </w:abstractNum>
  <w:abstractNum w:abstractNumId="65">
    <w:nsid w:val="58FE501C"/>
    <w:multiLevelType w:val="hybridMultilevel"/>
    <w:tmpl w:val="318C1C70"/>
    <w:lvl w:ilvl="0" w:tplc="649AE746">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563EEA">
      <w:numFmt w:val="decimal"/>
      <w:lvlText w:val="%2"/>
      <w:lvlJc w:val="left"/>
      <w:pPr>
        <w:ind w:left="893" w:hanging="3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EF0FB4A">
      <w:numFmt w:val="bullet"/>
      <w:lvlText w:val="•"/>
      <w:lvlJc w:val="left"/>
      <w:pPr>
        <w:ind w:left="2007" w:hanging="300"/>
      </w:pPr>
      <w:rPr>
        <w:rFonts w:hint="default"/>
        <w:lang w:val="ru-RU" w:eastAsia="en-US" w:bidi="ar-SA"/>
      </w:rPr>
    </w:lvl>
    <w:lvl w:ilvl="3" w:tplc="F4B0A658">
      <w:numFmt w:val="bullet"/>
      <w:lvlText w:val="•"/>
      <w:lvlJc w:val="left"/>
      <w:pPr>
        <w:ind w:left="3114" w:hanging="300"/>
      </w:pPr>
      <w:rPr>
        <w:rFonts w:hint="default"/>
        <w:lang w:val="ru-RU" w:eastAsia="en-US" w:bidi="ar-SA"/>
      </w:rPr>
    </w:lvl>
    <w:lvl w:ilvl="4" w:tplc="2AE8868C">
      <w:numFmt w:val="bullet"/>
      <w:lvlText w:val="•"/>
      <w:lvlJc w:val="left"/>
      <w:pPr>
        <w:ind w:left="4221" w:hanging="300"/>
      </w:pPr>
      <w:rPr>
        <w:rFonts w:hint="default"/>
        <w:lang w:val="ru-RU" w:eastAsia="en-US" w:bidi="ar-SA"/>
      </w:rPr>
    </w:lvl>
    <w:lvl w:ilvl="5" w:tplc="1E9CC44E">
      <w:numFmt w:val="bullet"/>
      <w:lvlText w:val="•"/>
      <w:lvlJc w:val="left"/>
      <w:pPr>
        <w:ind w:left="5328" w:hanging="300"/>
      </w:pPr>
      <w:rPr>
        <w:rFonts w:hint="default"/>
        <w:lang w:val="ru-RU" w:eastAsia="en-US" w:bidi="ar-SA"/>
      </w:rPr>
    </w:lvl>
    <w:lvl w:ilvl="6" w:tplc="6C82348E">
      <w:numFmt w:val="bullet"/>
      <w:lvlText w:val="•"/>
      <w:lvlJc w:val="left"/>
      <w:pPr>
        <w:ind w:left="6435" w:hanging="300"/>
      </w:pPr>
      <w:rPr>
        <w:rFonts w:hint="default"/>
        <w:lang w:val="ru-RU" w:eastAsia="en-US" w:bidi="ar-SA"/>
      </w:rPr>
    </w:lvl>
    <w:lvl w:ilvl="7" w:tplc="A9024680">
      <w:numFmt w:val="bullet"/>
      <w:lvlText w:val="•"/>
      <w:lvlJc w:val="left"/>
      <w:pPr>
        <w:ind w:left="7542" w:hanging="300"/>
      </w:pPr>
      <w:rPr>
        <w:rFonts w:hint="default"/>
        <w:lang w:val="ru-RU" w:eastAsia="en-US" w:bidi="ar-SA"/>
      </w:rPr>
    </w:lvl>
    <w:lvl w:ilvl="8" w:tplc="28AA8002">
      <w:numFmt w:val="bullet"/>
      <w:lvlText w:val="•"/>
      <w:lvlJc w:val="left"/>
      <w:pPr>
        <w:ind w:left="8649" w:hanging="300"/>
      </w:pPr>
      <w:rPr>
        <w:rFonts w:hint="default"/>
        <w:lang w:val="ru-RU" w:eastAsia="en-US" w:bidi="ar-SA"/>
      </w:rPr>
    </w:lvl>
  </w:abstractNum>
  <w:abstractNum w:abstractNumId="66">
    <w:nsid w:val="5A425AF6"/>
    <w:multiLevelType w:val="hybridMultilevel"/>
    <w:tmpl w:val="A7724894"/>
    <w:lvl w:ilvl="0" w:tplc="DFA8D90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58EEEF6">
      <w:numFmt w:val="bullet"/>
      <w:lvlText w:val="•"/>
      <w:lvlJc w:val="left"/>
      <w:pPr>
        <w:ind w:left="1626" w:hanging="359"/>
      </w:pPr>
      <w:rPr>
        <w:rFonts w:hint="default"/>
        <w:lang w:val="ru-RU" w:eastAsia="en-US" w:bidi="ar-SA"/>
      </w:rPr>
    </w:lvl>
    <w:lvl w:ilvl="2" w:tplc="F40AD584">
      <w:numFmt w:val="bullet"/>
      <w:lvlText w:val="•"/>
      <w:lvlJc w:val="left"/>
      <w:pPr>
        <w:ind w:left="2652" w:hanging="359"/>
      </w:pPr>
      <w:rPr>
        <w:rFonts w:hint="default"/>
        <w:lang w:val="ru-RU" w:eastAsia="en-US" w:bidi="ar-SA"/>
      </w:rPr>
    </w:lvl>
    <w:lvl w:ilvl="3" w:tplc="B768B690">
      <w:numFmt w:val="bullet"/>
      <w:lvlText w:val="•"/>
      <w:lvlJc w:val="left"/>
      <w:pPr>
        <w:ind w:left="3679" w:hanging="359"/>
      </w:pPr>
      <w:rPr>
        <w:rFonts w:hint="default"/>
        <w:lang w:val="ru-RU" w:eastAsia="en-US" w:bidi="ar-SA"/>
      </w:rPr>
    </w:lvl>
    <w:lvl w:ilvl="4" w:tplc="27486288">
      <w:numFmt w:val="bullet"/>
      <w:lvlText w:val="•"/>
      <w:lvlJc w:val="left"/>
      <w:pPr>
        <w:ind w:left="4705" w:hanging="359"/>
      </w:pPr>
      <w:rPr>
        <w:rFonts w:hint="default"/>
        <w:lang w:val="ru-RU" w:eastAsia="en-US" w:bidi="ar-SA"/>
      </w:rPr>
    </w:lvl>
    <w:lvl w:ilvl="5" w:tplc="80EA034E">
      <w:numFmt w:val="bullet"/>
      <w:lvlText w:val="•"/>
      <w:lvlJc w:val="left"/>
      <w:pPr>
        <w:ind w:left="5732" w:hanging="359"/>
      </w:pPr>
      <w:rPr>
        <w:rFonts w:hint="default"/>
        <w:lang w:val="ru-RU" w:eastAsia="en-US" w:bidi="ar-SA"/>
      </w:rPr>
    </w:lvl>
    <w:lvl w:ilvl="6" w:tplc="3662B68E">
      <w:numFmt w:val="bullet"/>
      <w:lvlText w:val="•"/>
      <w:lvlJc w:val="left"/>
      <w:pPr>
        <w:ind w:left="6758" w:hanging="359"/>
      </w:pPr>
      <w:rPr>
        <w:rFonts w:hint="default"/>
        <w:lang w:val="ru-RU" w:eastAsia="en-US" w:bidi="ar-SA"/>
      </w:rPr>
    </w:lvl>
    <w:lvl w:ilvl="7" w:tplc="E3B8AC06">
      <w:numFmt w:val="bullet"/>
      <w:lvlText w:val="•"/>
      <w:lvlJc w:val="left"/>
      <w:pPr>
        <w:ind w:left="7784" w:hanging="359"/>
      </w:pPr>
      <w:rPr>
        <w:rFonts w:hint="default"/>
        <w:lang w:val="ru-RU" w:eastAsia="en-US" w:bidi="ar-SA"/>
      </w:rPr>
    </w:lvl>
    <w:lvl w:ilvl="8" w:tplc="D6FCFD5A">
      <w:numFmt w:val="bullet"/>
      <w:lvlText w:val="•"/>
      <w:lvlJc w:val="left"/>
      <w:pPr>
        <w:ind w:left="8811" w:hanging="359"/>
      </w:pPr>
      <w:rPr>
        <w:rFonts w:hint="default"/>
        <w:lang w:val="ru-RU" w:eastAsia="en-US" w:bidi="ar-SA"/>
      </w:rPr>
    </w:lvl>
  </w:abstractNum>
  <w:abstractNum w:abstractNumId="67">
    <w:nsid w:val="5A510C93"/>
    <w:multiLevelType w:val="hybridMultilevel"/>
    <w:tmpl w:val="1EE45198"/>
    <w:lvl w:ilvl="0" w:tplc="A72CE35A">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CEACC0">
      <w:numFmt w:val="bullet"/>
      <w:lvlText w:val="•"/>
      <w:lvlJc w:val="left"/>
      <w:pPr>
        <w:ind w:left="1626" w:hanging="363"/>
      </w:pPr>
      <w:rPr>
        <w:rFonts w:hint="default"/>
        <w:lang w:val="ru-RU" w:eastAsia="en-US" w:bidi="ar-SA"/>
      </w:rPr>
    </w:lvl>
    <w:lvl w:ilvl="2" w:tplc="F326A5A0">
      <w:numFmt w:val="bullet"/>
      <w:lvlText w:val="•"/>
      <w:lvlJc w:val="left"/>
      <w:pPr>
        <w:ind w:left="2652" w:hanging="363"/>
      </w:pPr>
      <w:rPr>
        <w:rFonts w:hint="default"/>
        <w:lang w:val="ru-RU" w:eastAsia="en-US" w:bidi="ar-SA"/>
      </w:rPr>
    </w:lvl>
    <w:lvl w:ilvl="3" w:tplc="8D521576">
      <w:numFmt w:val="bullet"/>
      <w:lvlText w:val="•"/>
      <w:lvlJc w:val="left"/>
      <w:pPr>
        <w:ind w:left="3679" w:hanging="363"/>
      </w:pPr>
      <w:rPr>
        <w:rFonts w:hint="default"/>
        <w:lang w:val="ru-RU" w:eastAsia="en-US" w:bidi="ar-SA"/>
      </w:rPr>
    </w:lvl>
    <w:lvl w:ilvl="4" w:tplc="A55C3A6A">
      <w:numFmt w:val="bullet"/>
      <w:lvlText w:val="•"/>
      <w:lvlJc w:val="left"/>
      <w:pPr>
        <w:ind w:left="4705" w:hanging="363"/>
      </w:pPr>
      <w:rPr>
        <w:rFonts w:hint="default"/>
        <w:lang w:val="ru-RU" w:eastAsia="en-US" w:bidi="ar-SA"/>
      </w:rPr>
    </w:lvl>
    <w:lvl w:ilvl="5" w:tplc="49687D7A">
      <w:numFmt w:val="bullet"/>
      <w:lvlText w:val="•"/>
      <w:lvlJc w:val="left"/>
      <w:pPr>
        <w:ind w:left="5732" w:hanging="363"/>
      </w:pPr>
      <w:rPr>
        <w:rFonts w:hint="default"/>
        <w:lang w:val="ru-RU" w:eastAsia="en-US" w:bidi="ar-SA"/>
      </w:rPr>
    </w:lvl>
    <w:lvl w:ilvl="6" w:tplc="3312AD60">
      <w:numFmt w:val="bullet"/>
      <w:lvlText w:val="•"/>
      <w:lvlJc w:val="left"/>
      <w:pPr>
        <w:ind w:left="6758" w:hanging="363"/>
      </w:pPr>
      <w:rPr>
        <w:rFonts w:hint="default"/>
        <w:lang w:val="ru-RU" w:eastAsia="en-US" w:bidi="ar-SA"/>
      </w:rPr>
    </w:lvl>
    <w:lvl w:ilvl="7" w:tplc="DE40BF14">
      <w:numFmt w:val="bullet"/>
      <w:lvlText w:val="•"/>
      <w:lvlJc w:val="left"/>
      <w:pPr>
        <w:ind w:left="7784" w:hanging="363"/>
      </w:pPr>
      <w:rPr>
        <w:rFonts w:hint="default"/>
        <w:lang w:val="ru-RU" w:eastAsia="en-US" w:bidi="ar-SA"/>
      </w:rPr>
    </w:lvl>
    <w:lvl w:ilvl="8" w:tplc="EC00416A">
      <w:numFmt w:val="bullet"/>
      <w:lvlText w:val="•"/>
      <w:lvlJc w:val="left"/>
      <w:pPr>
        <w:ind w:left="8811" w:hanging="363"/>
      </w:pPr>
      <w:rPr>
        <w:rFonts w:hint="default"/>
        <w:lang w:val="ru-RU" w:eastAsia="en-US" w:bidi="ar-SA"/>
      </w:rPr>
    </w:lvl>
  </w:abstractNum>
  <w:abstractNum w:abstractNumId="68">
    <w:nsid w:val="5AEC64A4"/>
    <w:multiLevelType w:val="hybridMultilevel"/>
    <w:tmpl w:val="8AE4C734"/>
    <w:lvl w:ilvl="0" w:tplc="C30E831E">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E69C30">
      <w:numFmt w:val="bullet"/>
      <w:lvlText w:val="•"/>
      <w:lvlJc w:val="left"/>
      <w:pPr>
        <w:ind w:left="1626" w:hanging="359"/>
      </w:pPr>
      <w:rPr>
        <w:rFonts w:hint="default"/>
        <w:lang w:val="ru-RU" w:eastAsia="en-US" w:bidi="ar-SA"/>
      </w:rPr>
    </w:lvl>
    <w:lvl w:ilvl="2" w:tplc="75244B6A">
      <w:numFmt w:val="bullet"/>
      <w:lvlText w:val="•"/>
      <w:lvlJc w:val="left"/>
      <w:pPr>
        <w:ind w:left="2652" w:hanging="359"/>
      </w:pPr>
      <w:rPr>
        <w:rFonts w:hint="default"/>
        <w:lang w:val="ru-RU" w:eastAsia="en-US" w:bidi="ar-SA"/>
      </w:rPr>
    </w:lvl>
    <w:lvl w:ilvl="3" w:tplc="83027B2A">
      <w:numFmt w:val="bullet"/>
      <w:lvlText w:val="•"/>
      <w:lvlJc w:val="left"/>
      <w:pPr>
        <w:ind w:left="3679" w:hanging="359"/>
      </w:pPr>
      <w:rPr>
        <w:rFonts w:hint="default"/>
        <w:lang w:val="ru-RU" w:eastAsia="en-US" w:bidi="ar-SA"/>
      </w:rPr>
    </w:lvl>
    <w:lvl w:ilvl="4" w:tplc="8822137C">
      <w:numFmt w:val="bullet"/>
      <w:lvlText w:val="•"/>
      <w:lvlJc w:val="left"/>
      <w:pPr>
        <w:ind w:left="4705" w:hanging="359"/>
      </w:pPr>
      <w:rPr>
        <w:rFonts w:hint="default"/>
        <w:lang w:val="ru-RU" w:eastAsia="en-US" w:bidi="ar-SA"/>
      </w:rPr>
    </w:lvl>
    <w:lvl w:ilvl="5" w:tplc="CC0C882C">
      <w:numFmt w:val="bullet"/>
      <w:lvlText w:val="•"/>
      <w:lvlJc w:val="left"/>
      <w:pPr>
        <w:ind w:left="5732" w:hanging="359"/>
      </w:pPr>
      <w:rPr>
        <w:rFonts w:hint="default"/>
        <w:lang w:val="ru-RU" w:eastAsia="en-US" w:bidi="ar-SA"/>
      </w:rPr>
    </w:lvl>
    <w:lvl w:ilvl="6" w:tplc="6AA84412">
      <w:numFmt w:val="bullet"/>
      <w:lvlText w:val="•"/>
      <w:lvlJc w:val="left"/>
      <w:pPr>
        <w:ind w:left="6758" w:hanging="359"/>
      </w:pPr>
      <w:rPr>
        <w:rFonts w:hint="default"/>
        <w:lang w:val="ru-RU" w:eastAsia="en-US" w:bidi="ar-SA"/>
      </w:rPr>
    </w:lvl>
    <w:lvl w:ilvl="7" w:tplc="F34C49AE">
      <w:numFmt w:val="bullet"/>
      <w:lvlText w:val="•"/>
      <w:lvlJc w:val="left"/>
      <w:pPr>
        <w:ind w:left="7784" w:hanging="359"/>
      </w:pPr>
      <w:rPr>
        <w:rFonts w:hint="default"/>
        <w:lang w:val="ru-RU" w:eastAsia="en-US" w:bidi="ar-SA"/>
      </w:rPr>
    </w:lvl>
    <w:lvl w:ilvl="8" w:tplc="257ED022">
      <w:numFmt w:val="bullet"/>
      <w:lvlText w:val="•"/>
      <w:lvlJc w:val="left"/>
      <w:pPr>
        <w:ind w:left="8811" w:hanging="359"/>
      </w:pPr>
      <w:rPr>
        <w:rFonts w:hint="default"/>
        <w:lang w:val="ru-RU" w:eastAsia="en-US" w:bidi="ar-SA"/>
      </w:rPr>
    </w:lvl>
  </w:abstractNum>
  <w:abstractNum w:abstractNumId="69">
    <w:nsid w:val="5E756D8D"/>
    <w:multiLevelType w:val="hybridMultilevel"/>
    <w:tmpl w:val="29E22F04"/>
    <w:lvl w:ilvl="0" w:tplc="3196B1B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AF2A88A">
      <w:numFmt w:val="bullet"/>
      <w:lvlText w:val="•"/>
      <w:lvlJc w:val="left"/>
      <w:pPr>
        <w:ind w:left="1626" w:hanging="359"/>
      </w:pPr>
      <w:rPr>
        <w:rFonts w:hint="default"/>
        <w:lang w:val="ru-RU" w:eastAsia="en-US" w:bidi="ar-SA"/>
      </w:rPr>
    </w:lvl>
    <w:lvl w:ilvl="2" w:tplc="4806A51C">
      <w:numFmt w:val="bullet"/>
      <w:lvlText w:val="•"/>
      <w:lvlJc w:val="left"/>
      <w:pPr>
        <w:ind w:left="2652" w:hanging="359"/>
      </w:pPr>
      <w:rPr>
        <w:rFonts w:hint="default"/>
        <w:lang w:val="ru-RU" w:eastAsia="en-US" w:bidi="ar-SA"/>
      </w:rPr>
    </w:lvl>
    <w:lvl w:ilvl="3" w:tplc="C01EC692">
      <w:numFmt w:val="bullet"/>
      <w:lvlText w:val="•"/>
      <w:lvlJc w:val="left"/>
      <w:pPr>
        <w:ind w:left="3679" w:hanging="359"/>
      </w:pPr>
      <w:rPr>
        <w:rFonts w:hint="default"/>
        <w:lang w:val="ru-RU" w:eastAsia="en-US" w:bidi="ar-SA"/>
      </w:rPr>
    </w:lvl>
    <w:lvl w:ilvl="4" w:tplc="5D6695A8">
      <w:numFmt w:val="bullet"/>
      <w:lvlText w:val="•"/>
      <w:lvlJc w:val="left"/>
      <w:pPr>
        <w:ind w:left="4705" w:hanging="359"/>
      </w:pPr>
      <w:rPr>
        <w:rFonts w:hint="default"/>
        <w:lang w:val="ru-RU" w:eastAsia="en-US" w:bidi="ar-SA"/>
      </w:rPr>
    </w:lvl>
    <w:lvl w:ilvl="5" w:tplc="F178340C">
      <w:numFmt w:val="bullet"/>
      <w:lvlText w:val="•"/>
      <w:lvlJc w:val="left"/>
      <w:pPr>
        <w:ind w:left="5732" w:hanging="359"/>
      </w:pPr>
      <w:rPr>
        <w:rFonts w:hint="default"/>
        <w:lang w:val="ru-RU" w:eastAsia="en-US" w:bidi="ar-SA"/>
      </w:rPr>
    </w:lvl>
    <w:lvl w:ilvl="6" w:tplc="10282AF4">
      <w:numFmt w:val="bullet"/>
      <w:lvlText w:val="•"/>
      <w:lvlJc w:val="left"/>
      <w:pPr>
        <w:ind w:left="6758" w:hanging="359"/>
      </w:pPr>
      <w:rPr>
        <w:rFonts w:hint="default"/>
        <w:lang w:val="ru-RU" w:eastAsia="en-US" w:bidi="ar-SA"/>
      </w:rPr>
    </w:lvl>
    <w:lvl w:ilvl="7" w:tplc="37D429A2">
      <w:numFmt w:val="bullet"/>
      <w:lvlText w:val="•"/>
      <w:lvlJc w:val="left"/>
      <w:pPr>
        <w:ind w:left="7784" w:hanging="359"/>
      </w:pPr>
      <w:rPr>
        <w:rFonts w:hint="default"/>
        <w:lang w:val="ru-RU" w:eastAsia="en-US" w:bidi="ar-SA"/>
      </w:rPr>
    </w:lvl>
    <w:lvl w:ilvl="8" w:tplc="B8A65402">
      <w:numFmt w:val="bullet"/>
      <w:lvlText w:val="•"/>
      <w:lvlJc w:val="left"/>
      <w:pPr>
        <w:ind w:left="8811" w:hanging="359"/>
      </w:pPr>
      <w:rPr>
        <w:rFonts w:hint="default"/>
        <w:lang w:val="ru-RU" w:eastAsia="en-US" w:bidi="ar-SA"/>
      </w:rPr>
    </w:lvl>
  </w:abstractNum>
  <w:abstractNum w:abstractNumId="70">
    <w:nsid w:val="60C65BE8"/>
    <w:multiLevelType w:val="hybridMultilevel"/>
    <w:tmpl w:val="28384156"/>
    <w:lvl w:ilvl="0" w:tplc="D8442C9C">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CDEC754">
      <w:numFmt w:val="bullet"/>
      <w:lvlText w:val="•"/>
      <w:lvlJc w:val="left"/>
      <w:pPr>
        <w:ind w:left="1518" w:hanging="240"/>
      </w:pPr>
      <w:rPr>
        <w:rFonts w:hint="default"/>
        <w:lang w:val="ru-RU" w:eastAsia="en-US" w:bidi="ar-SA"/>
      </w:rPr>
    </w:lvl>
    <w:lvl w:ilvl="2" w:tplc="6C0EB80C">
      <w:numFmt w:val="bullet"/>
      <w:lvlText w:val="•"/>
      <w:lvlJc w:val="left"/>
      <w:pPr>
        <w:ind w:left="2556" w:hanging="240"/>
      </w:pPr>
      <w:rPr>
        <w:rFonts w:hint="default"/>
        <w:lang w:val="ru-RU" w:eastAsia="en-US" w:bidi="ar-SA"/>
      </w:rPr>
    </w:lvl>
    <w:lvl w:ilvl="3" w:tplc="51160E1A">
      <w:numFmt w:val="bullet"/>
      <w:lvlText w:val="•"/>
      <w:lvlJc w:val="left"/>
      <w:pPr>
        <w:ind w:left="3595" w:hanging="240"/>
      </w:pPr>
      <w:rPr>
        <w:rFonts w:hint="default"/>
        <w:lang w:val="ru-RU" w:eastAsia="en-US" w:bidi="ar-SA"/>
      </w:rPr>
    </w:lvl>
    <w:lvl w:ilvl="4" w:tplc="63983856">
      <w:numFmt w:val="bullet"/>
      <w:lvlText w:val="•"/>
      <w:lvlJc w:val="left"/>
      <w:pPr>
        <w:ind w:left="4633" w:hanging="240"/>
      </w:pPr>
      <w:rPr>
        <w:rFonts w:hint="default"/>
        <w:lang w:val="ru-RU" w:eastAsia="en-US" w:bidi="ar-SA"/>
      </w:rPr>
    </w:lvl>
    <w:lvl w:ilvl="5" w:tplc="8CB6AD22">
      <w:numFmt w:val="bullet"/>
      <w:lvlText w:val="•"/>
      <w:lvlJc w:val="left"/>
      <w:pPr>
        <w:ind w:left="5672" w:hanging="240"/>
      </w:pPr>
      <w:rPr>
        <w:rFonts w:hint="default"/>
        <w:lang w:val="ru-RU" w:eastAsia="en-US" w:bidi="ar-SA"/>
      </w:rPr>
    </w:lvl>
    <w:lvl w:ilvl="6" w:tplc="8A7E8034">
      <w:numFmt w:val="bullet"/>
      <w:lvlText w:val="•"/>
      <w:lvlJc w:val="left"/>
      <w:pPr>
        <w:ind w:left="6710" w:hanging="240"/>
      </w:pPr>
      <w:rPr>
        <w:rFonts w:hint="default"/>
        <w:lang w:val="ru-RU" w:eastAsia="en-US" w:bidi="ar-SA"/>
      </w:rPr>
    </w:lvl>
    <w:lvl w:ilvl="7" w:tplc="D476583A">
      <w:numFmt w:val="bullet"/>
      <w:lvlText w:val="•"/>
      <w:lvlJc w:val="left"/>
      <w:pPr>
        <w:ind w:left="7748" w:hanging="240"/>
      </w:pPr>
      <w:rPr>
        <w:rFonts w:hint="default"/>
        <w:lang w:val="ru-RU" w:eastAsia="en-US" w:bidi="ar-SA"/>
      </w:rPr>
    </w:lvl>
    <w:lvl w:ilvl="8" w:tplc="1E8C2374">
      <w:numFmt w:val="bullet"/>
      <w:lvlText w:val="•"/>
      <w:lvlJc w:val="left"/>
      <w:pPr>
        <w:ind w:left="8787" w:hanging="240"/>
      </w:pPr>
      <w:rPr>
        <w:rFonts w:hint="default"/>
        <w:lang w:val="ru-RU" w:eastAsia="en-US" w:bidi="ar-SA"/>
      </w:rPr>
    </w:lvl>
  </w:abstractNum>
  <w:abstractNum w:abstractNumId="71">
    <w:nsid w:val="61DB58F3"/>
    <w:multiLevelType w:val="hybridMultilevel"/>
    <w:tmpl w:val="75442C44"/>
    <w:lvl w:ilvl="0" w:tplc="A058F5C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6C9D6A">
      <w:numFmt w:val="bullet"/>
      <w:lvlText w:val="•"/>
      <w:lvlJc w:val="left"/>
      <w:pPr>
        <w:ind w:left="1626" w:hanging="363"/>
      </w:pPr>
      <w:rPr>
        <w:rFonts w:hint="default"/>
        <w:lang w:val="ru-RU" w:eastAsia="en-US" w:bidi="ar-SA"/>
      </w:rPr>
    </w:lvl>
    <w:lvl w:ilvl="2" w:tplc="90184DB2">
      <w:numFmt w:val="bullet"/>
      <w:lvlText w:val="•"/>
      <w:lvlJc w:val="left"/>
      <w:pPr>
        <w:ind w:left="2652" w:hanging="363"/>
      </w:pPr>
      <w:rPr>
        <w:rFonts w:hint="default"/>
        <w:lang w:val="ru-RU" w:eastAsia="en-US" w:bidi="ar-SA"/>
      </w:rPr>
    </w:lvl>
    <w:lvl w:ilvl="3" w:tplc="0E369DB8">
      <w:numFmt w:val="bullet"/>
      <w:lvlText w:val="•"/>
      <w:lvlJc w:val="left"/>
      <w:pPr>
        <w:ind w:left="3679" w:hanging="363"/>
      </w:pPr>
      <w:rPr>
        <w:rFonts w:hint="default"/>
        <w:lang w:val="ru-RU" w:eastAsia="en-US" w:bidi="ar-SA"/>
      </w:rPr>
    </w:lvl>
    <w:lvl w:ilvl="4" w:tplc="3FC0F9F6">
      <w:numFmt w:val="bullet"/>
      <w:lvlText w:val="•"/>
      <w:lvlJc w:val="left"/>
      <w:pPr>
        <w:ind w:left="4705" w:hanging="363"/>
      </w:pPr>
      <w:rPr>
        <w:rFonts w:hint="default"/>
        <w:lang w:val="ru-RU" w:eastAsia="en-US" w:bidi="ar-SA"/>
      </w:rPr>
    </w:lvl>
    <w:lvl w:ilvl="5" w:tplc="0FC8AA96">
      <w:numFmt w:val="bullet"/>
      <w:lvlText w:val="•"/>
      <w:lvlJc w:val="left"/>
      <w:pPr>
        <w:ind w:left="5732" w:hanging="363"/>
      </w:pPr>
      <w:rPr>
        <w:rFonts w:hint="default"/>
        <w:lang w:val="ru-RU" w:eastAsia="en-US" w:bidi="ar-SA"/>
      </w:rPr>
    </w:lvl>
    <w:lvl w:ilvl="6" w:tplc="E986414E">
      <w:numFmt w:val="bullet"/>
      <w:lvlText w:val="•"/>
      <w:lvlJc w:val="left"/>
      <w:pPr>
        <w:ind w:left="6758" w:hanging="363"/>
      </w:pPr>
      <w:rPr>
        <w:rFonts w:hint="default"/>
        <w:lang w:val="ru-RU" w:eastAsia="en-US" w:bidi="ar-SA"/>
      </w:rPr>
    </w:lvl>
    <w:lvl w:ilvl="7" w:tplc="D6120602">
      <w:numFmt w:val="bullet"/>
      <w:lvlText w:val="•"/>
      <w:lvlJc w:val="left"/>
      <w:pPr>
        <w:ind w:left="7784" w:hanging="363"/>
      </w:pPr>
      <w:rPr>
        <w:rFonts w:hint="default"/>
        <w:lang w:val="ru-RU" w:eastAsia="en-US" w:bidi="ar-SA"/>
      </w:rPr>
    </w:lvl>
    <w:lvl w:ilvl="8" w:tplc="CCD46E0A">
      <w:numFmt w:val="bullet"/>
      <w:lvlText w:val="•"/>
      <w:lvlJc w:val="left"/>
      <w:pPr>
        <w:ind w:left="8811" w:hanging="363"/>
      </w:pPr>
      <w:rPr>
        <w:rFonts w:hint="default"/>
        <w:lang w:val="ru-RU" w:eastAsia="en-US" w:bidi="ar-SA"/>
      </w:rPr>
    </w:lvl>
  </w:abstractNum>
  <w:abstractNum w:abstractNumId="72">
    <w:nsid w:val="63131B76"/>
    <w:multiLevelType w:val="hybridMultilevel"/>
    <w:tmpl w:val="5FF4B186"/>
    <w:lvl w:ilvl="0" w:tplc="FF8EB2F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E292E8">
      <w:numFmt w:val="bullet"/>
      <w:lvlText w:val="•"/>
      <w:lvlJc w:val="left"/>
      <w:pPr>
        <w:ind w:left="1626" w:hanging="359"/>
      </w:pPr>
      <w:rPr>
        <w:rFonts w:hint="default"/>
        <w:lang w:val="ru-RU" w:eastAsia="en-US" w:bidi="ar-SA"/>
      </w:rPr>
    </w:lvl>
    <w:lvl w:ilvl="2" w:tplc="33526248">
      <w:numFmt w:val="bullet"/>
      <w:lvlText w:val="•"/>
      <w:lvlJc w:val="left"/>
      <w:pPr>
        <w:ind w:left="2652" w:hanging="359"/>
      </w:pPr>
      <w:rPr>
        <w:rFonts w:hint="default"/>
        <w:lang w:val="ru-RU" w:eastAsia="en-US" w:bidi="ar-SA"/>
      </w:rPr>
    </w:lvl>
    <w:lvl w:ilvl="3" w:tplc="C2B07A4C">
      <w:numFmt w:val="bullet"/>
      <w:lvlText w:val="•"/>
      <w:lvlJc w:val="left"/>
      <w:pPr>
        <w:ind w:left="3679" w:hanging="359"/>
      </w:pPr>
      <w:rPr>
        <w:rFonts w:hint="default"/>
        <w:lang w:val="ru-RU" w:eastAsia="en-US" w:bidi="ar-SA"/>
      </w:rPr>
    </w:lvl>
    <w:lvl w:ilvl="4" w:tplc="212A934E">
      <w:numFmt w:val="bullet"/>
      <w:lvlText w:val="•"/>
      <w:lvlJc w:val="left"/>
      <w:pPr>
        <w:ind w:left="4705" w:hanging="359"/>
      </w:pPr>
      <w:rPr>
        <w:rFonts w:hint="default"/>
        <w:lang w:val="ru-RU" w:eastAsia="en-US" w:bidi="ar-SA"/>
      </w:rPr>
    </w:lvl>
    <w:lvl w:ilvl="5" w:tplc="A440B8EA">
      <w:numFmt w:val="bullet"/>
      <w:lvlText w:val="•"/>
      <w:lvlJc w:val="left"/>
      <w:pPr>
        <w:ind w:left="5732" w:hanging="359"/>
      </w:pPr>
      <w:rPr>
        <w:rFonts w:hint="default"/>
        <w:lang w:val="ru-RU" w:eastAsia="en-US" w:bidi="ar-SA"/>
      </w:rPr>
    </w:lvl>
    <w:lvl w:ilvl="6" w:tplc="8936576A">
      <w:numFmt w:val="bullet"/>
      <w:lvlText w:val="•"/>
      <w:lvlJc w:val="left"/>
      <w:pPr>
        <w:ind w:left="6758" w:hanging="359"/>
      </w:pPr>
      <w:rPr>
        <w:rFonts w:hint="default"/>
        <w:lang w:val="ru-RU" w:eastAsia="en-US" w:bidi="ar-SA"/>
      </w:rPr>
    </w:lvl>
    <w:lvl w:ilvl="7" w:tplc="0616D30C">
      <w:numFmt w:val="bullet"/>
      <w:lvlText w:val="•"/>
      <w:lvlJc w:val="left"/>
      <w:pPr>
        <w:ind w:left="7784" w:hanging="359"/>
      </w:pPr>
      <w:rPr>
        <w:rFonts w:hint="default"/>
        <w:lang w:val="ru-RU" w:eastAsia="en-US" w:bidi="ar-SA"/>
      </w:rPr>
    </w:lvl>
    <w:lvl w:ilvl="8" w:tplc="F5B4C3C0">
      <w:numFmt w:val="bullet"/>
      <w:lvlText w:val="•"/>
      <w:lvlJc w:val="left"/>
      <w:pPr>
        <w:ind w:left="8811" w:hanging="359"/>
      </w:pPr>
      <w:rPr>
        <w:rFonts w:hint="default"/>
        <w:lang w:val="ru-RU" w:eastAsia="en-US" w:bidi="ar-SA"/>
      </w:rPr>
    </w:lvl>
  </w:abstractNum>
  <w:abstractNum w:abstractNumId="73">
    <w:nsid w:val="64487690"/>
    <w:multiLevelType w:val="hybridMultilevel"/>
    <w:tmpl w:val="9E4C3BE6"/>
    <w:lvl w:ilvl="0" w:tplc="31866A4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06B88A">
      <w:numFmt w:val="bullet"/>
      <w:lvlText w:val="•"/>
      <w:lvlJc w:val="left"/>
      <w:pPr>
        <w:ind w:left="1626" w:hanging="359"/>
      </w:pPr>
      <w:rPr>
        <w:rFonts w:hint="default"/>
        <w:lang w:val="ru-RU" w:eastAsia="en-US" w:bidi="ar-SA"/>
      </w:rPr>
    </w:lvl>
    <w:lvl w:ilvl="2" w:tplc="FA24C946">
      <w:numFmt w:val="bullet"/>
      <w:lvlText w:val="•"/>
      <w:lvlJc w:val="left"/>
      <w:pPr>
        <w:ind w:left="2652" w:hanging="359"/>
      </w:pPr>
      <w:rPr>
        <w:rFonts w:hint="default"/>
        <w:lang w:val="ru-RU" w:eastAsia="en-US" w:bidi="ar-SA"/>
      </w:rPr>
    </w:lvl>
    <w:lvl w:ilvl="3" w:tplc="3F1A58F2">
      <w:numFmt w:val="bullet"/>
      <w:lvlText w:val="•"/>
      <w:lvlJc w:val="left"/>
      <w:pPr>
        <w:ind w:left="3679" w:hanging="359"/>
      </w:pPr>
      <w:rPr>
        <w:rFonts w:hint="default"/>
        <w:lang w:val="ru-RU" w:eastAsia="en-US" w:bidi="ar-SA"/>
      </w:rPr>
    </w:lvl>
    <w:lvl w:ilvl="4" w:tplc="B02618FC">
      <w:numFmt w:val="bullet"/>
      <w:lvlText w:val="•"/>
      <w:lvlJc w:val="left"/>
      <w:pPr>
        <w:ind w:left="4705" w:hanging="359"/>
      </w:pPr>
      <w:rPr>
        <w:rFonts w:hint="default"/>
        <w:lang w:val="ru-RU" w:eastAsia="en-US" w:bidi="ar-SA"/>
      </w:rPr>
    </w:lvl>
    <w:lvl w:ilvl="5" w:tplc="DC761C70">
      <w:numFmt w:val="bullet"/>
      <w:lvlText w:val="•"/>
      <w:lvlJc w:val="left"/>
      <w:pPr>
        <w:ind w:left="5732" w:hanging="359"/>
      </w:pPr>
      <w:rPr>
        <w:rFonts w:hint="default"/>
        <w:lang w:val="ru-RU" w:eastAsia="en-US" w:bidi="ar-SA"/>
      </w:rPr>
    </w:lvl>
    <w:lvl w:ilvl="6" w:tplc="4E240A60">
      <w:numFmt w:val="bullet"/>
      <w:lvlText w:val="•"/>
      <w:lvlJc w:val="left"/>
      <w:pPr>
        <w:ind w:left="6758" w:hanging="359"/>
      </w:pPr>
      <w:rPr>
        <w:rFonts w:hint="default"/>
        <w:lang w:val="ru-RU" w:eastAsia="en-US" w:bidi="ar-SA"/>
      </w:rPr>
    </w:lvl>
    <w:lvl w:ilvl="7" w:tplc="5AFCE008">
      <w:numFmt w:val="bullet"/>
      <w:lvlText w:val="•"/>
      <w:lvlJc w:val="left"/>
      <w:pPr>
        <w:ind w:left="7784" w:hanging="359"/>
      </w:pPr>
      <w:rPr>
        <w:rFonts w:hint="default"/>
        <w:lang w:val="ru-RU" w:eastAsia="en-US" w:bidi="ar-SA"/>
      </w:rPr>
    </w:lvl>
    <w:lvl w:ilvl="8" w:tplc="2B54903E">
      <w:numFmt w:val="bullet"/>
      <w:lvlText w:val="•"/>
      <w:lvlJc w:val="left"/>
      <w:pPr>
        <w:ind w:left="8811" w:hanging="359"/>
      </w:pPr>
      <w:rPr>
        <w:rFonts w:hint="default"/>
        <w:lang w:val="ru-RU" w:eastAsia="en-US" w:bidi="ar-SA"/>
      </w:rPr>
    </w:lvl>
  </w:abstractNum>
  <w:abstractNum w:abstractNumId="74">
    <w:nsid w:val="65B76E17"/>
    <w:multiLevelType w:val="hybridMultilevel"/>
    <w:tmpl w:val="83E0A5A4"/>
    <w:lvl w:ilvl="0" w:tplc="133410AA">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53A6EAC">
      <w:numFmt w:val="bullet"/>
      <w:lvlText w:val="•"/>
      <w:lvlJc w:val="left"/>
      <w:pPr>
        <w:ind w:left="1626" w:hanging="359"/>
      </w:pPr>
      <w:rPr>
        <w:rFonts w:hint="default"/>
        <w:lang w:val="ru-RU" w:eastAsia="en-US" w:bidi="ar-SA"/>
      </w:rPr>
    </w:lvl>
    <w:lvl w:ilvl="2" w:tplc="3F88BAD6">
      <w:numFmt w:val="bullet"/>
      <w:lvlText w:val="•"/>
      <w:lvlJc w:val="left"/>
      <w:pPr>
        <w:ind w:left="2652" w:hanging="359"/>
      </w:pPr>
      <w:rPr>
        <w:rFonts w:hint="default"/>
        <w:lang w:val="ru-RU" w:eastAsia="en-US" w:bidi="ar-SA"/>
      </w:rPr>
    </w:lvl>
    <w:lvl w:ilvl="3" w:tplc="23B64E82">
      <w:numFmt w:val="bullet"/>
      <w:lvlText w:val="•"/>
      <w:lvlJc w:val="left"/>
      <w:pPr>
        <w:ind w:left="3679" w:hanging="359"/>
      </w:pPr>
      <w:rPr>
        <w:rFonts w:hint="default"/>
        <w:lang w:val="ru-RU" w:eastAsia="en-US" w:bidi="ar-SA"/>
      </w:rPr>
    </w:lvl>
    <w:lvl w:ilvl="4" w:tplc="3474B1A2">
      <w:numFmt w:val="bullet"/>
      <w:lvlText w:val="•"/>
      <w:lvlJc w:val="left"/>
      <w:pPr>
        <w:ind w:left="4705" w:hanging="359"/>
      </w:pPr>
      <w:rPr>
        <w:rFonts w:hint="default"/>
        <w:lang w:val="ru-RU" w:eastAsia="en-US" w:bidi="ar-SA"/>
      </w:rPr>
    </w:lvl>
    <w:lvl w:ilvl="5" w:tplc="4B6E3DA4">
      <w:numFmt w:val="bullet"/>
      <w:lvlText w:val="•"/>
      <w:lvlJc w:val="left"/>
      <w:pPr>
        <w:ind w:left="5732" w:hanging="359"/>
      </w:pPr>
      <w:rPr>
        <w:rFonts w:hint="default"/>
        <w:lang w:val="ru-RU" w:eastAsia="en-US" w:bidi="ar-SA"/>
      </w:rPr>
    </w:lvl>
    <w:lvl w:ilvl="6" w:tplc="0D221F5C">
      <w:numFmt w:val="bullet"/>
      <w:lvlText w:val="•"/>
      <w:lvlJc w:val="left"/>
      <w:pPr>
        <w:ind w:left="6758" w:hanging="359"/>
      </w:pPr>
      <w:rPr>
        <w:rFonts w:hint="default"/>
        <w:lang w:val="ru-RU" w:eastAsia="en-US" w:bidi="ar-SA"/>
      </w:rPr>
    </w:lvl>
    <w:lvl w:ilvl="7" w:tplc="8DB24BCC">
      <w:numFmt w:val="bullet"/>
      <w:lvlText w:val="•"/>
      <w:lvlJc w:val="left"/>
      <w:pPr>
        <w:ind w:left="7784" w:hanging="359"/>
      </w:pPr>
      <w:rPr>
        <w:rFonts w:hint="default"/>
        <w:lang w:val="ru-RU" w:eastAsia="en-US" w:bidi="ar-SA"/>
      </w:rPr>
    </w:lvl>
    <w:lvl w:ilvl="8" w:tplc="4AC01194">
      <w:numFmt w:val="bullet"/>
      <w:lvlText w:val="•"/>
      <w:lvlJc w:val="left"/>
      <w:pPr>
        <w:ind w:left="8811" w:hanging="359"/>
      </w:pPr>
      <w:rPr>
        <w:rFonts w:hint="default"/>
        <w:lang w:val="ru-RU" w:eastAsia="en-US" w:bidi="ar-SA"/>
      </w:rPr>
    </w:lvl>
  </w:abstractNum>
  <w:abstractNum w:abstractNumId="75">
    <w:nsid w:val="66A234B6"/>
    <w:multiLevelType w:val="hybridMultilevel"/>
    <w:tmpl w:val="DAF0B6E8"/>
    <w:lvl w:ilvl="0" w:tplc="5F34A900">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5CD4B0">
      <w:numFmt w:val="bullet"/>
      <w:lvlText w:val="•"/>
      <w:lvlJc w:val="left"/>
      <w:pPr>
        <w:ind w:left="1626" w:hanging="363"/>
      </w:pPr>
      <w:rPr>
        <w:rFonts w:hint="default"/>
        <w:lang w:val="ru-RU" w:eastAsia="en-US" w:bidi="ar-SA"/>
      </w:rPr>
    </w:lvl>
    <w:lvl w:ilvl="2" w:tplc="25F46D6E">
      <w:numFmt w:val="bullet"/>
      <w:lvlText w:val="•"/>
      <w:lvlJc w:val="left"/>
      <w:pPr>
        <w:ind w:left="2652" w:hanging="363"/>
      </w:pPr>
      <w:rPr>
        <w:rFonts w:hint="default"/>
        <w:lang w:val="ru-RU" w:eastAsia="en-US" w:bidi="ar-SA"/>
      </w:rPr>
    </w:lvl>
    <w:lvl w:ilvl="3" w:tplc="9BFED8AE">
      <w:numFmt w:val="bullet"/>
      <w:lvlText w:val="•"/>
      <w:lvlJc w:val="left"/>
      <w:pPr>
        <w:ind w:left="3679" w:hanging="363"/>
      </w:pPr>
      <w:rPr>
        <w:rFonts w:hint="default"/>
        <w:lang w:val="ru-RU" w:eastAsia="en-US" w:bidi="ar-SA"/>
      </w:rPr>
    </w:lvl>
    <w:lvl w:ilvl="4" w:tplc="4894D838">
      <w:numFmt w:val="bullet"/>
      <w:lvlText w:val="•"/>
      <w:lvlJc w:val="left"/>
      <w:pPr>
        <w:ind w:left="4705" w:hanging="363"/>
      </w:pPr>
      <w:rPr>
        <w:rFonts w:hint="default"/>
        <w:lang w:val="ru-RU" w:eastAsia="en-US" w:bidi="ar-SA"/>
      </w:rPr>
    </w:lvl>
    <w:lvl w:ilvl="5" w:tplc="60203ECA">
      <w:numFmt w:val="bullet"/>
      <w:lvlText w:val="•"/>
      <w:lvlJc w:val="left"/>
      <w:pPr>
        <w:ind w:left="5732" w:hanging="363"/>
      </w:pPr>
      <w:rPr>
        <w:rFonts w:hint="default"/>
        <w:lang w:val="ru-RU" w:eastAsia="en-US" w:bidi="ar-SA"/>
      </w:rPr>
    </w:lvl>
    <w:lvl w:ilvl="6" w:tplc="53D6A4DA">
      <w:numFmt w:val="bullet"/>
      <w:lvlText w:val="•"/>
      <w:lvlJc w:val="left"/>
      <w:pPr>
        <w:ind w:left="6758" w:hanging="363"/>
      </w:pPr>
      <w:rPr>
        <w:rFonts w:hint="default"/>
        <w:lang w:val="ru-RU" w:eastAsia="en-US" w:bidi="ar-SA"/>
      </w:rPr>
    </w:lvl>
    <w:lvl w:ilvl="7" w:tplc="D9809D90">
      <w:numFmt w:val="bullet"/>
      <w:lvlText w:val="•"/>
      <w:lvlJc w:val="left"/>
      <w:pPr>
        <w:ind w:left="7784" w:hanging="363"/>
      </w:pPr>
      <w:rPr>
        <w:rFonts w:hint="default"/>
        <w:lang w:val="ru-RU" w:eastAsia="en-US" w:bidi="ar-SA"/>
      </w:rPr>
    </w:lvl>
    <w:lvl w:ilvl="8" w:tplc="29949A8C">
      <w:numFmt w:val="bullet"/>
      <w:lvlText w:val="•"/>
      <w:lvlJc w:val="left"/>
      <w:pPr>
        <w:ind w:left="8811" w:hanging="363"/>
      </w:pPr>
      <w:rPr>
        <w:rFonts w:hint="default"/>
        <w:lang w:val="ru-RU" w:eastAsia="en-US" w:bidi="ar-SA"/>
      </w:rPr>
    </w:lvl>
  </w:abstractNum>
  <w:abstractNum w:abstractNumId="76">
    <w:nsid w:val="68984D6F"/>
    <w:multiLevelType w:val="hybridMultilevel"/>
    <w:tmpl w:val="A934B9D8"/>
    <w:lvl w:ilvl="0" w:tplc="0AC23A4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E29ABC">
      <w:numFmt w:val="bullet"/>
      <w:lvlText w:val="•"/>
      <w:lvlJc w:val="left"/>
      <w:pPr>
        <w:ind w:left="1626" w:hanging="359"/>
      </w:pPr>
      <w:rPr>
        <w:rFonts w:hint="default"/>
        <w:lang w:val="ru-RU" w:eastAsia="en-US" w:bidi="ar-SA"/>
      </w:rPr>
    </w:lvl>
    <w:lvl w:ilvl="2" w:tplc="ABC8B9E0">
      <w:numFmt w:val="bullet"/>
      <w:lvlText w:val="•"/>
      <w:lvlJc w:val="left"/>
      <w:pPr>
        <w:ind w:left="2652" w:hanging="359"/>
      </w:pPr>
      <w:rPr>
        <w:rFonts w:hint="default"/>
        <w:lang w:val="ru-RU" w:eastAsia="en-US" w:bidi="ar-SA"/>
      </w:rPr>
    </w:lvl>
    <w:lvl w:ilvl="3" w:tplc="4CE0B092">
      <w:numFmt w:val="bullet"/>
      <w:lvlText w:val="•"/>
      <w:lvlJc w:val="left"/>
      <w:pPr>
        <w:ind w:left="3679" w:hanging="359"/>
      </w:pPr>
      <w:rPr>
        <w:rFonts w:hint="default"/>
        <w:lang w:val="ru-RU" w:eastAsia="en-US" w:bidi="ar-SA"/>
      </w:rPr>
    </w:lvl>
    <w:lvl w:ilvl="4" w:tplc="7CF4133E">
      <w:numFmt w:val="bullet"/>
      <w:lvlText w:val="•"/>
      <w:lvlJc w:val="left"/>
      <w:pPr>
        <w:ind w:left="4705" w:hanging="359"/>
      </w:pPr>
      <w:rPr>
        <w:rFonts w:hint="default"/>
        <w:lang w:val="ru-RU" w:eastAsia="en-US" w:bidi="ar-SA"/>
      </w:rPr>
    </w:lvl>
    <w:lvl w:ilvl="5" w:tplc="A344FA26">
      <w:numFmt w:val="bullet"/>
      <w:lvlText w:val="•"/>
      <w:lvlJc w:val="left"/>
      <w:pPr>
        <w:ind w:left="5732" w:hanging="359"/>
      </w:pPr>
      <w:rPr>
        <w:rFonts w:hint="default"/>
        <w:lang w:val="ru-RU" w:eastAsia="en-US" w:bidi="ar-SA"/>
      </w:rPr>
    </w:lvl>
    <w:lvl w:ilvl="6" w:tplc="396C657C">
      <w:numFmt w:val="bullet"/>
      <w:lvlText w:val="•"/>
      <w:lvlJc w:val="left"/>
      <w:pPr>
        <w:ind w:left="6758" w:hanging="359"/>
      </w:pPr>
      <w:rPr>
        <w:rFonts w:hint="default"/>
        <w:lang w:val="ru-RU" w:eastAsia="en-US" w:bidi="ar-SA"/>
      </w:rPr>
    </w:lvl>
    <w:lvl w:ilvl="7" w:tplc="E3E41F4A">
      <w:numFmt w:val="bullet"/>
      <w:lvlText w:val="•"/>
      <w:lvlJc w:val="left"/>
      <w:pPr>
        <w:ind w:left="7784" w:hanging="359"/>
      </w:pPr>
      <w:rPr>
        <w:rFonts w:hint="default"/>
        <w:lang w:val="ru-RU" w:eastAsia="en-US" w:bidi="ar-SA"/>
      </w:rPr>
    </w:lvl>
    <w:lvl w:ilvl="8" w:tplc="9AC86430">
      <w:numFmt w:val="bullet"/>
      <w:lvlText w:val="•"/>
      <w:lvlJc w:val="left"/>
      <w:pPr>
        <w:ind w:left="8811" w:hanging="359"/>
      </w:pPr>
      <w:rPr>
        <w:rFonts w:hint="default"/>
        <w:lang w:val="ru-RU" w:eastAsia="en-US" w:bidi="ar-SA"/>
      </w:rPr>
    </w:lvl>
  </w:abstractNum>
  <w:abstractNum w:abstractNumId="77">
    <w:nsid w:val="68B95D69"/>
    <w:multiLevelType w:val="hybridMultilevel"/>
    <w:tmpl w:val="B582B3B6"/>
    <w:lvl w:ilvl="0" w:tplc="D93A21AE">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DE30B0">
      <w:numFmt w:val="bullet"/>
      <w:lvlText w:val="•"/>
      <w:lvlJc w:val="left"/>
      <w:pPr>
        <w:ind w:left="1626" w:hanging="363"/>
      </w:pPr>
      <w:rPr>
        <w:rFonts w:hint="default"/>
        <w:lang w:val="ru-RU" w:eastAsia="en-US" w:bidi="ar-SA"/>
      </w:rPr>
    </w:lvl>
    <w:lvl w:ilvl="2" w:tplc="4ACE291C">
      <w:numFmt w:val="bullet"/>
      <w:lvlText w:val="•"/>
      <w:lvlJc w:val="left"/>
      <w:pPr>
        <w:ind w:left="2652" w:hanging="363"/>
      </w:pPr>
      <w:rPr>
        <w:rFonts w:hint="default"/>
        <w:lang w:val="ru-RU" w:eastAsia="en-US" w:bidi="ar-SA"/>
      </w:rPr>
    </w:lvl>
    <w:lvl w:ilvl="3" w:tplc="889A0376">
      <w:numFmt w:val="bullet"/>
      <w:lvlText w:val="•"/>
      <w:lvlJc w:val="left"/>
      <w:pPr>
        <w:ind w:left="3679" w:hanging="363"/>
      </w:pPr>
      <w:rPr>
        <w:rFonts w:hint="default"/>
        <w:lang w:val="ru-RU" w:eastAsia="en-US" w:bidi="ar-SA"/>
      </w:rPr>
    </w:lvl>
    <w:lvl w:ilvl="4" w:tplc="3B1AAEA2">
      <w:numFmt w:val="bullet"/>
      <w:lvlText w:val="•"/>
      <w:lvlJc w:val="left"/>
      <w:pPr>
        <w:ind w:left="4705" w:hanging="363"/>
      </w:pPr>
      <w:rPr>
        <w:rFonts w:hint="default"/>
        <w:lang w:val="ru-RU" w:eastAsia="en-US" w:bidi="ar-SA"/>
      </w:rPr>
    </w:lvl>
    <w:lvl w:ilvl="5" w:tplc="02327B84">
      <w:numFmt w:val="bullet"/>
      <w:lvlText w:val="•"/>
      <w:lvlJc w:val="left"/>
      <w:pPr>
        <w:ind w:left="5732" w:hanging="363"/>
      </w:pPr>
      <w:rPr>
        <w:rFonts w:hint="default"/>
        <w:lang w:val="ru-RU" w:eastAsia="en-US" w:bidi="ar-SA"/>
      </w:rPr>
    </w:lvl>
    <w:lvl w:ilvl="6" w:tplc="F392BD26">
      <w:numFmt w:val="bullet"/>
      <w:lvlText w:val="•"/>
      <w:lvlJc w:val="left"/>
      <w:pPr>
        <w:ind w:left="6758" w:hanging="363"/>
      </w:pPr>
      <w:rPr>
        <w:rFonts w:hint="default"/>
        <w:lang w:val="ru-RU" w:eastAsia="en-US" w:bidi="ar-SA"/>
      </w:rPr>
    </w:lvl>
    <w:lvl w:ilvl="7" w:tplc="CF2A281C">
      <w:numFmt w:val="bullet"/>
      <w:lvlText w:val="•"/>
      <w:lvlJc w:val="left"/>
      <w:pPr>
        <w:ind w:left="7784" w:hanging="363"/>
      </w:pPr>
      <w:rPr>
        <w:rFonts w:hint="default"/>
        <w:lang w:val="ru-RU" w:eastAsia="en-US" w:bidi="ar-SA"/>
      </w:rPr>
    </w:lvl>
    <w:lvl w:ilvl="8" w:tplc="1AA483A6">
      <w:numFmt w:val="bullet"/>
      <w:lvlText w:val="•"/>
      <w:lvlJc w:val="left"/>
      <w:pPr>
        <w:ind w:left="8811" w:hanging="363"/>
      </w:pPr>
      <w:rPr>
        <w:rFonts w:hint="default"/>
        <w:lang w:val="ru-RU" w:eastAsia="en-US" w:bidi="ar-SA"/>
      </w:rPr>
    </w:lvl>
  </w:abstractNum>
  <w:abstractNum w:abstractNumId="78">
    <w:nsid w:val="68D5783E"/>
    <w:multiLevelType w:val="hybridMultilevel"/>
    <w:tmpl w:val="7DACBBB6"/>
    <w:lvl w:ilvl="0" w:tplc="E5BE51F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126142">
      <w:numFmt w:val="bullet"/>
      <w:lvlText w:val="•"/>
      <w:lvlJc w:val="left"/>
      <w:pPr>
        <w:ind w:left="1626" w:hanging="359"/>
      </w:pPr>
      <w:rPr>
        <w:rFonts w:hint="default"/>
        <w:lang w:val="ru-RU" w:eastAsia="en-US" w:bidi="ar-SA"/>
      </w:rPr>
    </w:lvl>
    <w:lvl w:ilvl="2" w:tplc="83908F0C">
      <w:numFmt w:val="bullet"/>
      <w:lvlText w:val="•"/>
      <w:lvlJc w:val="left"/>
      <w:pPr>
        <w:ind w:left="2652" w:hanging="359"/>
      </w:pPr>
      <w:rPr>
        <w:rFonts w:hint="default"/>
        <w:lang w:val="ru-RU" w:eastAsia="en-US" w:bidi="ar-SA"/>
      </w:rPr>
    </w:lvl>
    <w:lvl w:ilvl="3" w:tplc="307424CA">
      <w:numFmt w:val="bullet"/>
      <w:lvlText w:val="•"/>
      <w:lvlJc w:val="left"/>
      <w:pPr>
        <w:ind w:left="3679" w:hanging="359"/>
      </w:pPr>
      <w:rPr>
        <w:rFonts w:hint="default"/>
        <w:lang w:val="ru-RU" w:eastAsia="en-US" w:bidi="ar-SA"/>
      </w:rPr>
    </w:lvl>
    <w:lvl w:ilvl="4" w:tplc="C77C5E5A">
      <w:numFmt w:val="bullet"/>
      <w:lvlText w:val="•"/>
      <w:lvlJc w:val="left"/>
      <w:pPr>
        <w:ind w:left="4705" w:hanging="359"/>
      </w:pPr>
      <w:rPr>
        <w:rFonts w:hint="default"/>
        <w:lang w:val="ru-RU" w:eastAsia="en-US" w:bidi="ar-SA"/>
      </w:rPr>
    </w:lvl>
    <w:lvl w:ilvl="5" w:tplc="03505458">
      <w:numFmt w:val="bullet"/>
      <w:lvlText w:val="•"/>
      <w:lvlJc w:val="left"/>
      <w:pPr>
        <w:ind w:left="5732" w:hanging="359"/>
      </w:pPr>
      <w:rPr>
        <w:rFonts w:hint="default"/>
        <w:lang w:val="ru-RU" w:eastAsia="en-US" w:bidi="ar-SA"/>
      </w:rPr>
    </w:lvl>
    <w:lvl w:ilvl="6" w:tplc="24F04FFE">
      <w:numFmt w:val="bullet"/>
      <w:lvlText w:val="•"/>
      <w:lvlJc w:val="left"/>
      <w:pPr>
        <w:ind w:left="6758" w:hanging="359"/>
      </w:pPr>
      <w:rPr>
        <w:rFonts w:hint="default"/>
        <w:lang w:val="ru-RU" w:eastAsia="en-US" w:bidi="ar-SA"/>
      </w:rPr>
    </w:lvl>
    <w:lvl w:ilvl="7" w:tplc="426ED8D6">
      <w:numFmt w:val="bullet"/>
      <w:lvlText w:val="•"/>
      <w:lvlJc w:val="left"/>
      <w:pPr>
        <w:ind w:left="7784" w:hanging="359"/>
      </w:pPr>
      <w:rPr>
        <w:rFonts w:hint="default"/>
        <w:lang w:val="ru-RU" w:eastAsia="en-US" w:bidi="ar-SA"/>
      </w:rPr>
    </w:lvl>
    <w:lvl w:ilvl="8" w:tplc="3D58A5EE">
      <w:numFmt w:val="bullet"/>
      <w:lvlText w:val="•"/>
      <w:lvlJc w:val="left"/>
      <w:pPr>
        <w:ind w:left="8811" w:hanging="359"/>
      </w:pPr>
      <w:rPr>
        <w:rFonts w:hint="default"/>
        <w:lang w:val="ru-RU" w:eastAsia="en-US" w:bidi="ar-SA"/>
      </w:rPr>
    </w:lvl>
  </w:abstractNum>
  <w:abstractNum w:abstractNumId="79">
    <w:nsid w:val="6D5C3347"/>
    <w:multiLevelType w:val="hybridMultilevel"/>
    <w:tmpl w:val="E05A70AC"/>
    <w:lvl w:ilvl="0" w:tplc="173497DA">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F2F7B2">
      <w:numFmt w:val="bullet"/>
      <w:lvlText w:val="•"/>
      <w:lvlJc w:val="left"/>
      <w:pPr>
        <w:ind w:left="1626" w:hanging="363"/>
      </w:pPr>
      <w:rPr>
        <w:rFonts w:hint="default"/>
        <w:lang w:val="ru-RU" w:eastAsia="en-US" w:bidi="ar-SA"/>
      </w:rPr>
    </w:lvl>
    <w:lvl w:ilvl="2" w:tplc="1D4EB37A">
      <w:numFmt w:val="bullet"/>
      <w:lvlText w:val="•"/>
      <w:lvlJc w:val="left"/>
      <w:pPr>
        <w:ind w:left="2652" w:hanging="363"/>
      </w:pPr>
      <w:rPr>
        <w:rFonts w:hint="default"/>
        <w:lang w:val="ru-RU" w:eastAsia="en-US" w:bidi="ar-SA"/>
      </w:rPr>
    </w:lvl>
    <w:lvl w:ilvl="3" w:tplc="BBCE8610">
      <w:numFmt w:val="bullet"/>
      <w:lvlText w:val="•"/>
      <w:lvlJc w:val="left"/>
      <w:pPr>
        <w:ind w:left="3679" w:hanging="363"/>
      </w:pPr>
      <w:rPr>
        <w:rFonts w:hint="default"/>
        <w:lang w:val="ru-RU" w:eastAsia="en-US" w:bidi="ar-SA"/>
      </w:rPr>
    </w:lvl>
    <w:lvl w:ilvl="4" w:tplc="7C54293A">
      <w:numFmt w:val="bullet"/>
      <w:lvlText w:val="•"/>
      <w:lvlJc w:val="left"/>
      <w:pPr>
        <w:ind w:left="4705" w:hanging="363"/>
      </w:pPr>
      <w:rPr>
        <w:rFonts w:hint="default"/>
        <w:lang w:val="ru-RU" w:eastAsia="en-US" w:bidi="ar-SA"/>
      </w:rPr>
    </w:lvl>
    <w:lvl w:ilvl="5" w:tplc="E53A9CD8">
      <w:numFmt w:val="bullet"/>
      <w:lvlText w:val="•"/>
      <w:lvlJc w:val="left"/>
      <w:pPr>
        <w:ind w:left="5732" w:hanging="363"/>
      </w:pPr>
      <w:rPr>
        <w:rFonts w:hint="default"/>
        <w:lang w:val="ru-RU" w:eastAsia="en-US" w:bidi="ar-SA"/>
      </w:rPr>
    </w:lvl>
    <w:lvl w:ilvl="6" w:tplc="B296C980">
      <w:numFmt w:val="bullet"/>
      <w:lvlText w:val="•"/>
      <w:lvlJc w:val="left"/>
      <w:pPr>
        <w:ind w:left="6758" w:hanging="363"/>
      </w:pPr>
      <w:rPr>
        <w:rFonts w:hint="default"/>
        <w:lang w:val="ru-RU" w:eastAsia="en-US" w:bidi="ar-SA"/>
      </w:rPr>
    </w:lvl>
    <w:lvl w:ilvl="7" w:tplc="EB6A049E">
      <w:numFmt w:val="bullet"/>
      <w:lvlText w:val="•"/>
      <w:lvlJc w:val="left"/>
      <w:pPr>
        <w:ind w:left="7784" w:hanging="363"/>
      </w:pPr>
      <w:rPr>
        <w:rFonts w:hint="default"/>
        <w:lang w:val="ru-RU" w:eastAsia="en-US" w:bidi="ar-SA"/>
      </w:rPr>
    </w:lvl>
    <w:lvl w:ilvl="8" w:tplc="95124BEA">
      <w:numFmt w:val="bullet"/>
      <w:lvlText w:val="•"/>
      <w:lvlJc w:val="left"/>
      <w:pPr>
        <w:ind w:left="8811" w:hanging="363"/>
      </w:pPr>
      <w:rPr>
        <w:rFonts w:hint="default"/>
        <w:lang w:val="ru-RU" w:eastAsia="en-US" w:bidi="ar-SA"/>
      </w:rPr>
    </w:lvl>
  </w:abstractNum>
  <w:abstractNum w:abstractNumId="80">
    <w:nsid w:val="6E6615D7"/>
    <w:multiLevelType w:val="hybridMultilevel"/>
    <w:tmpl w:val="21AAF218"/>
    <w:lvl w:ilvl="0" w:tplc="2DB6157E">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0208B8">
      <w:numFmt w:val="bullet"/>
      <w:lvlText w:val="•"/>
      <w:lvlJc w:val="left"/>
      <w:pPr>
        <w:ind w:left="1626" w:hanging="363"/>
      </w:pPr>
      <w:rPr>
        <w:rFonts w:hint="default"/>
        <w:lang w:val="ru-RU" w:eastAsia="en-US" w:bidi="ar-SA"/>
      </w:rPr>
    </w:lvl>
    <w:lvl w:ilvl="2" w:tplc="D1FAF65A">
      <w:numFmt w:val="bullet"/>
      <w:lvlText w:val="•"/>
      <w:lvlJc w:val="left"/>
      <w:pPr>
        <w:ind w:left="2652" w:hanging="363"/>
      </w:pPr>
      <w:rPr>
        <w:rFonts w:hint="default"/>
        <w:lang w:val="ru-RU" w:eastAsia="en-US" w:bidi="ar-SA"/>
      </w:rPr>
    </w:lvl>
    <w:lvl w:ilvl="3" w:tplc="85D0F43E">
      <w:numFmt w:val="bullet"/>
      <w:lvlText w:val="•"/>
      <w:lvlJc w:val="left"/>
      <w:pPr>
        <w:ind w:left="3679" w:hanging="363"/>
      </w:pPr>
      <w:rPr>
        <w:rFonts w:hint="default"/>
        <w:lang w:val="ru-RU" w:eastAsia="en-US" w:bidi="ar-SA"/>
      </w:rPr>
    </w:lvl>
    <w:lvl w:ilvl="4" w:tplc="92541AEA">
      <w:numFmt w:val="bullet"/>
      <w:lvlText w:val="•"/>
      <w:lvlJc w:val="left"/>
      <w:pPr>
        <w:ind w:left="4705" w:hanging="363"/>
      </w:pPr>
      <w:rPr>
        <w:rFonts w:hint="default"/>
        <w:lang w:val="ru-RU" w:eastAsia="en-US" w:bidi="ar-SA"/>
      </w:rPr>
    </w:lvl>
    <w:lvl w:ilvl="5" w:tplc="07C208B4">
      <w:numFmt w:val="bullet"/>
      <w:lvlText w:val="•"/>
      <w:lvlJc w:val="left"/>
      <w:pPr>
        <w:ind w:left="5732" w:hanging="363"/>
      </w:pPr>
      <w:rPr>
        <w:rFonts w:hint="default"/>
        <w:lang w:val="ru-RU" w:eastAsia="en-US" w:bidi="ar-SA"/>
      </w:rPr>
    </w:lvl>
    <w:lvl w:ilvl="6" w:tplc="603650EA">
      <w:numFmt w:val="bullet"/>
      <w:lvlText w:val="•"/>
      <w:lvlJc w:val="left"/>
      <w:pPr>
        <w:ind w:left="6758" w:hanging="363"/>
      </w:pPr>
      <w:rPr>
        <w:rFonts w:hint="default"/>
        <w:lang w:val="ru-RU" w:eastAsia="en-US" w:bidi="ar-SA"/>
      </w:rPr>
    </w:lvl>
    <w:lvl w:ilvl="7" w:tplc="ADECBD76">
      <w:numFmt w:val="bullet"/>
      <w:lvlText w:val="•"/>
      <w:lvlJc w:val="left"/>
      <w:pPr>
        <w:ind w:left="7784" w:hanging="363"/>
      </w:pPr>
      <w:rPr>
        <w:rFonts w:hint="default"/>
        <w:lang w:val="ru-RU" w:eastAsia="en-US" w:bidi="ar-SA"/>
      </w:rPr>
    </w:lvl>
    <w:lvl w:ilvl="8" w:tplc="E746F18C">
      <w:numFmt w:val="bullet"/>
      <w:lvlText w:val="•"/>
      <w:lvlJc w:val="left"/>
      <w:pPr>
        <w:ind w:left="8811" w:hanging="363"/>
      </w:pPr>
      <w:rPr>
        <w:rFonts w:hint="default"/>
        <w:lang w:val="ru-RU" w:eastAsia="en-US" w:bidi="ar-SA"/>
      </w:rPr>
    </w:lvl>
  </w:abstractNum>
  <w:abstractNum w:abstractNumId="81">
    <w:nsid w:val="6E895133"/>
    <w:multiLevelType w:val="hybridMultilevel"/>
    <w:tmpl w:val="BCFCBEA0"/>
    <w:lvl w:ilvl="0" w:tplc="8C646F3E">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5A8878">
      <w:numFmt w:val="bullet"/>
      <w:lvlText w:val="•"/>
      <w:lvlJc w:val="left"/>
      <w:pPr>
        <w:ind w:left="1518" w:hanging="240"/>
      </w:pPr>
      <w:rPr>
        <w:rFonts w:hint="default"/>
        <w:lang w:val="ru-RU" w:eastAsia="en-US" w:bidi="ar-SA"/>
      </w:rPr>
    </w:lvl>
    <w:lvl w:ilvl="2" w:tplc="06621BFA">
      <w:numFmt w:val="bullet"/>
      <w:lvlText w:val="•"/>
      <w:lvlJc w:val="left"/>
      <w:pPr>
        <w:ind w:left="2556" w:hanging="240"/>
      </w:pPr>
      <w:rPr>
        <w:rFonts w:hint="default"/>
        <w:lang w:val="ru-RU" w:eastAsia="en-US" w:bidi="ar-SA"/>
      </w:rPr>
    </w:lvl>
    <w:lvl w:ilvl="3" w:tplc="AC3C287E">
      <w:numFmt w:val="bullet"/>
      <w:lvlText w:val="•"/>
      <w:lvlJc w:val="left"/>
      <w:pPr>
        <w:ind w:left="3595" w:hanging="240"/>
      </w:pPr>
      <w:rPr>
        <w:rFonts w:hint="default"/>
        <w:lang w:val="ru-RU" w:eastAsia="en-US" w:bidi="ar-SA"/>
      </w:rPr>
    </w:lvl>
    <w:lvl w:ilvl="4" w:tplc="C13A82A8">
      <w:numFmt w:val="bullet"/>
      <w:lvlText w:val="•"/>
      <w:lvlJc w:val="left"/>
      <w:pPr>
        <w:ind w:left="4633" w:hanging="240"/>
      </w:pPr>
      <w:rPr>
        <w:rFonts w:hint="default"/>
        <w:lang w:val="ru-RU" w:eastAsia="en-US" w:bidi="ar-SA"/>
      </w:rPr>
    </w:lvl>
    <w:lvl w:ilvl="5" w:tplc="061E00B0">
      <w:numFmt w:val="bullet"/>
      <w:lvlText w:val="•"/>
      <w:lvlJc w:val="left"/>
      <w:pPr>
        <w:ind w:left="5672" w:hanging="240"/>
      </w:pPr>
      <w:rPr>
        <w:rFonts w:hint="default"/>
        <w:lang w:val="ru-RU" w:eastAsia="en-US" w:bidi="ar-SA"/>
      </w:rPr>
    </w:lvl>
    <w:lvl w:ilvl="6" w:tplc="C7826CEE">
      <w:numFmt w:val="bullet"/>
      <w:lvlText w:val="•"/>
      <w:lvlJc w:val="left"/>
      <w:pPr>
        <w:ind w:left="6710" w:hanging="240"/>
      </w:pPr>
      <w:rPr>
        <w:rFonts w:hint="default"/>
        <w:lang w:val="ru-RU" w:eastAsia="en-US" w:bidi="ar-SA"/>
      </w:rPr>
    </w:lvl>
    <w:lvl w:ilvl="7" w:tplc="462A2E1E">
      <w:numFmt w:val="bullet"/>
      <w:lvlText w:val="•"/>
      <w:lvlJc w:val="left"/>
      <w:pPr>
        <w:ind w:left="7748" w:hanging="240"/>
      </w:pPr>
      <w:rPr>
        <w:rFonts w:hint="default"/>
        <w:lang w:val="ru-RU" w:eastAsia="en-US" w:bidi="ar-SA"/>
      </w:rPr>
    </w:lvl>
    <w:lvl w:ilvl="8" w:tplc="9CF02B4E">
      <w:numFmt w:val="bullet"/>
      <w:lvlText w:val="•"/>
      <w:lvlJc w:val="left"/>
      <w:pPr>
        <w:ind w:left="8787" w:hanging="240"/>
      </w:pPr>
      <w:rPr>
        <w:rFonts w:hint="default"/>
        <w:lang w:val="ru-RU" w:eastAsia="en-US" w:bidi="ar-SA"/>
      </w:rPr>
    </w:lvl>
  </w:abstractNum>
  <w:abstractNum w:abstractNumId="82">
    <w:nsid w:val="6FB53024"/>
    <w:multiLevelType w:val="hybridMultilevel"/>
    <w:tmpl w:val="19448BA6"/>
    <w:lvl w:ilvl="0" w:tplc="EF0C411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E09E36">
      <w:numFmt w:val="decimal"/>
      <w:lvlText w:val="%2"/>
      <w:lvlJc w:val="left"/>
      <w:pPr>
        <w:ind w:left="8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5E688A2">
      <w:numFmt w:val="bullet"/>
      <w:lvlText w:val="•"/>
      <w:lvlJc w:val="left"/>
      <w:pPr>
        <w:ind w:left="840" w:hanging="240"/>
      </w:pPr>
      <w:rPr>
        <w:rFonts w:hint="default"/>
        <w:lang w:val="ru-RU" w:eastAsia="en-US" w:bidi="ar-SA"/>
      </w:rPr>
    </w:lvl>
    <w:lvl w:ilvl="3" w:tplc="42F65B16">
      <w:numFmt w:val="bullet"/>
      <w:lvlText w:val="•"/>
      <w:lvlJc w:val="left"/>
      <w:pPr>
        <w:ind w:left="900" w:hanging="240"/>
      </w:pPr>
      <w:rPr>
        <w:rFonts w:hint="default"/>
        <w:lang w:val="ru-RU" w:eastAsia="en-US" w:bidi="ar-SA"/>
      </w:rPr>
    </w:lvl>
    <w:lvl w:ilvl="4" w:tplc="EE4ED94A">
      <w:numFmt w:val="bullet"/>
      <w:lvlText w:val="•"/>
      <w:lvlJc w:val="left"/>
      <w:pPr>
        <w:ind w:left="960" w:hanging="240"/>
      </w:pPr>
      <w:rPr>
        <w:rFonts w:hint="default"/>
        <w:lang w:val="ru-RU" w:eastAsia="en-US" w:bidi="ar-SA"/>
      </w:rPr>
    </w:lvl>
    <w:lvl w:ilvl="5" w:tplc="6B2E1D28">
      <w:numFmt w:val="bullet"/>
      <w:lvlText w:val="•"/>
      <w:lvlJc w:val="left"/>
      <w:pPr>
        <w:ind w:left="2610" w:hanging="240"/>
      </w:pPr>
      <w:rPr>
        <w:rFonts w:hint="default"/>
        <w:lang w:val="ru-RU" w:eastAsia="en-US" w:bidi="ar-SA"/>
      </w:rPr>
    </w:lvl>
    <w:lvl w:ilvl="6" w:tplc="E1867362">
      <w:numFmt w:val="bullet"/>
      <w:lvlText w:val="•"/>
      <w:lvlJc w:val="left"/>
      <w:pPr>
        <w:ind w:left="4261" w:hanging="240"/>
      </w:pPr>
      <w:rPr>
        <w:rFonts w:hint="default"/>
        <w:lang w:val="ru-RU" w:eastAsia="en-US" w:bidi="ar-SA"/>
      </w:rPr>
    </w:lvl>
    <w:lvl w:ilvl="7" w:tplc="DA545AEC">
      <w:numFmt w:val="bullet"/>
      <w:lvlText w:val="•"/>
      <w:lvlJc w:val="left"/>
      <w:pPr>
        <w:ind w:left="5912" w:hanging="240"/>
      </w:pPr>
      <w:rPr>
        <w:rFonts w:hint="default"/>
        <w:lang w:val="ru-RU" w:eastAsia="en-US" w:bidi="ar-SA"/>
      </w:rPr>
    </w:lvl>
    <w:lvl w:ilvl="8" w:tplc="9088417C">
      <w:numFmt w:val="bullet"/>
      <w:lvlText w:val="•"/>
      <w:lvlJc w:val="left"/>
      <w:pPr>
        <w:ind w:left="7562" w:hanging="240"/>
      </w:pPr>
      <w:rPr>
        <w:rFonts w:hint="default"/>
        <w:lang w:val="ru-RU" w:eastAsia="en-US" w:bidi="ar-SA"/>
      </w:rPr>
    </w:lvl>
  </w:abstractNum>
  <w:abstractNum w:abstractNumId="83">
    <w:nsid w:val="6FDA5248"/>
    <w:multiLevelType w:val="hybridMultilevel"/>
    <w:tmpl w:val="C894860A"/>
    <w:lvl w:ilvl="0" w:tplc="A2309EFC">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3081FA">
      <w:numFmt w:val="bullet"/>
      <w:lvlText w:val="•"/>
      <w:lvlJc w:val="left"/>
      <w:pPr>
        <w:ind w:left="1626" w:hanging="363"/>
      </w:pPr>
      <w:rPr>
        <w:rFonts w:hint="default"/>
        <w:lang w:val="ru-RU" w:eastAsia="en-US" w:bidi="ar-SA"/>
      </w:rPr>
    </w:lvl>
    <w:lvl w:ilvl="2" w:tplc="F6560BC6">
      <w:numFmt w:val="bullet"/>
      <w:lvlText w:val="•"/>
      <w:lvlJc w:val="left"/>
      <w:pPr>
        <w:ind w:left="2652" w:hanging="363"/>
      </w:pPr>
      <w:rPr>
        <w:rFonts w:hint="default"/>
        <w:lang w:val="ru-RU" w:eastAsia="en-US" w:bidi="ar-SA"/>
      </w:rPr>
    </w:lvl>
    <w:lvl w:ilvl="3" w:tplc="FEB4CC96">
      <w:numFmt w:val="bullet"/>
      <w:lvlText w:val="•"/>
      <w:lvlJc w:val="left"/>
      <w:pPr>
        <w:ind w:left="3679" w:hanging="363"/>
      </w:pPr>
      <w:rPr>
        <w:rFonts w:hint="default"/>
        <w:lang w:val="ru-RU" w:eastAsia="en-US" w:bidi="ar-SA"/>
      </w:rPr>
    </w:lvl>
    <w:lvl w:ilvl="4" w:tplc="0BC28E48">
      <w:numFmt w:val="bullet"/>
      <w:lvlText w:val="•"/>
      <w:lvlJc w:val="left"/>
      <w:pPr>
        <w:ind w:left="4705" w:hanging="363"/>
      </w:pPr>
      <w:rPr>
        <w:rFonts w:hint="default"/>
        <w:lang w:val="ru-RU" w:eastAsia="en-US" w:bidi="ar-SA"/>
      </w:rPr>
    </w:lvl>
    <w:lvl w:ilvl="5" w:tplc="FDD462B8">
      <w:numFmt w:val="bullet"/>
      <w:lvlText w:val="•"/>
      <w:lvlJc w:val="left"/>
      <w:pPr>
        <w:ind w:left="5732" w:hanging="363"/>
      </w:pPr>
      <w:rPr>
        <w:rFonts w:hint="default"/>
        <w:lang w:val="ru-RU" w:eastAsia="en-US" w:bidi="ar-SA"/>
      </w:rPr>
    </w:lvl>
    <w:lvl w:ilvl="6" w:tplc="AF446E2A">
      <w:numFmt w:val="bullet"/>
      <w:lvlText w:val="•"/>
      <w:lvlJc w:val="left"/>
      <w:pPr>
        <w:ind w:left="6758" w:hanging="363"/>
      </w:pPr>
      <w:rPr>
        <w:rFonts w:hint="default"/>
        <w:lang w:val="ru-RU" w:eastAsia="en-US" w:bidi="ar-SA"/>
      </w:rPr>
    </w:lvl>
    <w:lvl w:ilvl="7" w:tplc="D7046632">
      <w:numFmt w:val="bullet"/>
      <w:lvlText w:val="•"/>
      <w:lvlJc w:val="left"/>
      <w:pPr>
        <w:ind w:left="7784" w:hanging="363"/>
      </w:pPr>
      <w:rPr>
        <w:rFonts w:hint="default"/>
        <w:lang w:val="ru-RU" w:eastAsia="en-US" w:bidi="ar-SA"/>
      </w:rPr>
    </w:lvl>
    <w:lvl w:ilvl="8" w:tplc="0E96D390">
      <w:numFmt w:val="bullet"/>
      <w:lvlText w:val="•"/>
      <w:lvlJc w:val="left"/>
      <w:pPr>
        <w:ind w:left="8811" w:hanging="363"/>
      </w:pPr>
      <w:rPr>
        <w:rFonts w:hint="default"/>
        <w:lang w:val="ru-RU" w:eastAsia="en-US" w:bidi="ar-SA"/>
      </w:rPr>
    </w:lvl>
  </w:abstractNum>
  <w:abstractNum w:abstractNumId="84">
    <w:nsid w:val="70732BAD"/>
    <w:multiLevelType w:val="hybridMultilevel"/>
    <w:tmpl w:val="6E02AE86"/>
    <w:lvl w:ilvl="0" w:tplc="D72C5E5A">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185C3C">
      <w:numFmt w:val="bullet"/>
      <w:lvlText w:val="•"/>
      <w:lvlJc w:val="left"/>
      <w:pPr>
        <w:ind w:left="1626" w:hanging="363"/>
      </w:pPr>
      <w:rPr>
        <w:rFonts w:hint="default"/>
        <w:lang w:val="ru-RU" w:eastAsia="en-US" w:bidi="ar-SA"/>
      </w:rPr>
    </w:lvl>
    <w:lvl w:ilvl="2" w:tplc="F580F6B8">
      <w:numFmt w:val="bullet"/>
      <w:lvlText w:val="•"/>
      <w:lvlJc w:val="left"/>
      <w:pPr>
        <w:ind w:left="2652" w:hanging="363"/>
      </w:pPr>
      <w:rPr>
        <w:rFonts w:hint="default"/>
        <w:lang w:val="ru-RU" w:eastAsia="en-US" w:bidi="ar-SA"/>
      </w:rPr>
    </w:lvl>
    <w:lvl w:ilvl="3" w:tplc="B638FDA0">
      <w:numFmt w:val="bullet"/>
      <w:lvlText w:val="•"/>
      <w:lvlJc w:val="left"/>
      <w:pPr>
        <w:ind w:left="3679" w:hanging="363"/>
      </w:pPr>
      <w:rPr>
        <w:rFonts w:hint="default"/>
        <w:lang w:val="ru-RU" w:eastAsia="en-US" w:bidi="ar-SA"/>
      </w:rPr>
    </w:lvl>
    <w:lvl w:ilvl="4" w:tplc="6826E1AE">
      <w:numFmt w:val="bullet"/>
      <w:lvlText w:val="•"/>
      <w:lvlJc w:val="left"/>
      <w:pPr>
        <w:ind w:left="4705" w:hanging="363"/>
      </w:pPr>
      <w:rPr>
        <w:rFonts w:hint="default"/>
        <w:lang w:val="ru-RU" w:eastAsia="en-US" w:bidi="ar-SA"/>
      </w:rPr>
    </w:lvl>
    <w:lvl w:ilvl="5" w:tplc="8222AFAC">
      <w:numFmt w:val="bullet"/>
      <w:lvlText w:val="•"/>
      <w:lvlJc w:val="left"/>
      <w:pPr>
        <w:ind w:left="5732" w:hanging="363"/>
      </w:pPr>
      <w:rPr>
        <w:rFonts w:hint="default"/>
        <w:lang w:val="ru-RU" w:eastAsia="en-US" w:bidi="ar-SA"/>
      </w:rPr>
    </w:lvl>
    <w:lvl w:ilvl="6" w:tplc="E09ECD14">
      <w:numFmt w:val="bullet"/>
      <w:lvlText w:val="•"/>
      <w:lvlJc w:val="left"/>
      <w:pPr>
        <w:ind w:left="6758" w:hanging="363"/>
      </w:pPr>
      <w:rPr>
        <w:rFonts w:hint="default"/>
        <w:lang w:val="ru-RU" w:eastAsia="en-US" w:bidi="ar-SA"/>
      </w:rPr>
    </w:lvl>
    <w:lvl w:ilvl="7" w:tplc="2A9CEF12">
      <w:numFmt w:val="bullet"/>
      <w:lvlText w:val="•"/>
      <w:lvlJc w:val="left"/>
      <w:pPr>
        <w:ind w:left="7784" w:hanging="363"/>
      </w:pPr>
      <w:rPr>
        <w:rFonts w:hint="default"/>
        <w:lang w:val="ru-RU" w:eastAsia="en-US" w:bidi="ar-SA"/>
      </w:rPr>
    </w:lvl>
    <w:lvl w:ilvl="8" w:tplc="23CCB164">
      <w:numFmt w:val="bullet"/>
      <w:lvlText w:val="•"/>
      <w:lvlJc w:val="left"/>
      <w:pPr>
        <w:ind w:left="8811" w:hanging="363"/>
      </w:pPr>
      <w:rPr>
        <w:rFonts w:hint="default"/>
        <w:lang w:val="ru-RU" w:eastAsia="en-US" w:bidi="ar-SA"/>
      </w:rPr>
    </w:lvl>
  </w:abstractNum>
  <w:abstractNum w:abstractNumId="85">
    <w:nsid w:val="70BD4096"/>
    <w:multiLevelType w:val="hybridMultilevel"/>
    <w:tmpl w:val="FFA4EB42"/>
    <w:lvl w:ilvl="0" w:tplc="048EF394">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470931E">
      <w:numFmt w:val="bullet"/>
      <w:lvlText w:val="•"/>
      <w:lvlJc w:val="left"/>
      <w:pPr>
        <w:ind w:left="1626" w:hanging="363"/>
      </w:pPr>
      <w:rPr>
        <w:rFonts w:hint="default"/>
        <w:lang w:val="ru-RU" w:eastAsia="en-US" w:bidi="ar-SA"/>
      </w:rPr>
    </w:lvl>
    <w:lvl w:ilvl="2" w:tplc="4D94881C">
      <w:numFmt w:val="bullet"/>
      <w:lvlText w:val="•"/>
      <w:lvlJc w:val="left"/>
      <w:pPr>
        <w:ind w:left="2652" w:hanging="363"/>
      </w:pPr>
      <w:rPr>
        <w:rFonts w:hint="default"/>
        <w:lang w:val="ru-RU" w:eastAsia="en-US" w:bidi="ar-SA"/>
      </w:rPr>
    </w:lvl>
    <w:lvl w:ilvl="3" w:tplc="116473AC">
      <w:numFmt w:val="bullet"/>
      <w:lvlText w:val="•"/>
      <w:lvlJc w:val="left"/>
      <w:pPr>
        <w:ind w:left="3679" w:hanging="363"/>
      </w:pPr>
      <w:rPr>
        <w:rFonts w:hint="default"/>
        <w:lang w:val="ru-RU" w:eastAsia="en-US" w:bidi="ar-SA"/>
      </w:rPr>
    </w:lvl>
    <w:lvl w:ilvl="4" w:tplc="18DADDA2">
      <w:numFmt w:val="bullet"/>
      <w:lvlText w:val="•"/>
      <w:lvlJc w:val="left"/>
      <w:pPr>
        <w:ind w:left="4705" w:hanging="363"/>
      </w:pPr>
      <w:rPr>
        <w:rFonts w:hint="default"/>
        <w:lang w:val="ru-RU" w:eastAsia="en-US" w:bidi="ar-SA"/>
      </w:rPr>
    </w:lvl>
    <w:lvl w:ilvl="5" w:tplc="343EA5E4">
      <w:numFmt w:val="bullet"/>
      <w:lvlText w:val="•"/>
      <w:lvlJc w:val="left"/>
      <w:pPr>
        <w:ind w:left="5732" w:hanging="363"/>
      </w:pPr>
      <w:rPr>
        <w:rFonts w:hint="default"/>
        <w:lang w:val="ru-RU" w:eastAsia="en-US" w:bidi="ar-SA"/>
      </w:rPr>
    </w:lvl>
    <w:lvl w:ilvl="6" w:tplc="968A909C">
      <w:numFmt w:val="bullet"/>
      <w:lvlText w:val="•"/>
      <w:lvlJc w:val="left"/>
      <w:pPr>
        <w:ind w:left="6758" w:hanging="363"/>
      </w:pPr>
      <w:rPr>
        <w:rFonts w:hint="default"/>
        <w:lang w:val="ru-RU" w:eastAsia="en-US" w:bidi="ar-SA"/>
      </w:rPr>
    </w:lvl>
    <w:lvl w:ilvl="7" w:tplc="33C698C8">
      <w:numFmt w:val="bullet"/>
      <w:lvlText w:val="•"/>
      <w:lvlJc w:val="left"/>
      <w:pPr>
        <w:ind w:left="7784" w:hanging="363"/>
      </w:pPr>
      <w:rPr>
        <w:rFonts w:hint="default"/>
        <w:lang w:val="ru-RU" w:eastAsia="en-US" w:bidi="ar-SA"/>
      </w:rPr>
    </w:lvl>
    <w:lvl w:ilvl="8" w:tplc="B3C2CA1C">
      <w:numFmt w:val="bullet"/>
      <w:lvlText w:val="•"/>
      <w:lvlJc w:val="left"/>
      <w:pPr>
        <w:ind w:left="8811" w:hanging="363"/>
      </w:pPr>
      <w:rPr>
        <w:rFonts w:hint="default"/>
        <w:lang w:val="ru-RU" w:eastAsia="en-US" w:bidi="ar-SA"/>
      </w:rPr>
    </w:lvl>
  </w:abstractNum>
  <w:abstractNum w:abstractNumId="86">
    <w:nsid w:val="71F637AC"/>
    <w:multiLevelType w:val="hybridMultilevel"/>
    <w:tmpl w:val="065EA5F6"/>
    <w:lvl w:ilvl="0" w:tplc="5B4CE934">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4E40FA">
      <w:numFmt w:val="bullet"/>
      <w:lvlText w:val="•"/>
      <w:lvlJc w:val="left"/>
      <w:pPr>
        <w:ind w:left="1518" w:hanging="240"/>
      </w:pPr>
      <w:rPr>
        <w:rFonts w:hint="default"/>
        <w:lang w:val="ru-RU" w:eastAsia="en-US" w:bidi="ar-SA"/>
      </w:rPr>
    </w:lvl>
    <w:lvl w:ilvl="2" w:tplc="3C5AC2D4">
      <w:numFmt w:val="bullet"/>
      <w:lvlText w:val="•"/>
      <w:lvlJc w:val="left"/>
      <w:pPr>
        <w:ind w:left="2556" w:hanging="240"/>
      </w:pPr>
      <w:rPr>
        <w:rFonts w:hint="default"/>
        <w:lang w:val="ru-RU" w:eastAsia="en-US" w:bidi="ar-SA"/>
      </w:rPr>
    </w:lvl>
    <w:lvl w:ilvl="3" w:tplc="E92E48BA">
      <w:numFmt w:val="bullet"/>
      <w:lvlText w:val="•"/>
      <w:lvlJc w:val="left"/>
      <w:pPr>
        <w:ind w:left="3595" w:hanging="240"/>
      </w:pPr>
      <w:rPr>
        <w:rFonts w:hint="default"/>
        <w:lang w:val="ru-RU" w:eastAsia="en-US" w:bidi="ar-SA"/>
      </w:rPr>
    </w:lvl>
    <w:lvl w:ilvl="4" w:tplc="65AC0574">
      <w:numFmt w:val="bullet"/>
      <w:lvlText w:val="•"/>
      <w:lvlJc w:val="left"/>
      <w:pPr>
        <w:ind w:left="4633" w:hanging="240"/>
      </w:pPr>
      <w:rPr>
        <w:rFonts w:hint="default"/>
        <w:lang w:val="ru-RU" w:eastAsia="en-US" w:bidi="ar-SA"/>
      </w:rPr>
    </w:lvl>
    <w:lvl w:ilvl="5" w:tplc="92AEA2D0">
      <w:numFmt w:val="bullet"/>
      <w:lvlText w:val="•"/>
      <w:lvlJc w:val="left"/>
      <w:pPr>
        <w:ind w:left="5672" w:hanging="240"/>
      </w:pPr>
      <w:rPr>
        <w:rFonts w:hint="default"/>
        <w:lang w:val="ru-RU" w:eastAsia="en-US" w:bidi="ar-SA"/>
      </w:rPr>
    </w:lvl>
    <w:lvl w:ilvl="6" w:tplc="805823C6">
      <w:numFmt w:val="bullet"/>
      <w:lvlText w:val="•"/>
      <w:lvlJc w:val="left"/>
      <w:pPr>
        <w:ind w:left="6710" w:hanging="240"/>
      </w:pPr>
      <w:rPr>
        <w:rFonts w:hint="default"/>
        <w:lang w:val="ru-RU" w:eastAsia="en-US" w:bidi="ar-SA"/>
      </w:rPr>
    </w:lvl>
    <w:lvl w:ilvl="7" w:tplc="EF54ED22">
      <w:numFmt w:val="bullet"/>
      <w:lvlText w:val="•"/>
      <w:lvlJc w:val="left"/>
      <w:pPr>
        <w:ind w:left="7748" w:hanging="240"/>
      </w:pPr>
      <w:rPr>
        <w:rFonts w:hint="default"/>
        <w:lang w:val="ru-RU" w:eastAsia="en-US" w:bidi="ar-SA"/>
      </w:rPr>
    </w:lvl>
    <w:lvl w:ilvl="8" w:tplc="D2D6D4BA">
      <w:numFmt w:val="bullet"/>
      <w:lvlText w:val="•"/>
      <w:lvlJc w:val="left"/>
      <w:pPr>
        <w:ind w:left="8787" w:hanging="240"/>
      </w:pPr>
      <w:rPr>
        <w:rFonts w:hint="default"/>
        <w:lang w:val="ru-RU" w:eastAsia="en-US" w:bidi="ar-SA"/>
      </w:rPr>
    </w:lvl>
  </w:abstractNum>
  <w:abstractNum w:abstractNumId="87">
    <w:nsid w:val="733D291B"/>
    <w:multiLevelType w:val="hybridMultilevel"/>
    <w:tmpl w:val="6D2EE3B6"/>
    <w:lvl w:ilvl="0" w:tplc="6FB03E3C">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EE5800">
      <w:numFmt w:val="bullet"/>
      <w:lvlText w:val="•"/>
      <w:lvlJc w:val="left"/>
      <w:pPr>
        <w:ind w:left="1626" w:hanging="359"/>
      </w:pPr>
      <w:rPr>
        <w:rFonts w:hint="default"/>
        <w:lang w:val="ru-RU" w:eastAsia="en-US" w:bidi="ar-SA"/>
      </w:rPr>
    </w:lvl>
    <w:lvl w:ilvl="2" w:tplc="8DF20338">
      <w:numFmt w:val="bullet"/>
      <w:lvlText w:val="•"/>
      <w:lvlJc w:val="left"/>
      <w:pPr>
        <w:ind w:left="2652" w:hanging="359"/>
      </w:pPr>
      <w:rPr>
        <w:rFonts w:hint="default"/>
        <w:lang w:val="ru-RU" w:eastAsia="en-US" w:bidi="ar-SA"/>
      </w:rPr>
    </w:lvl>
    <w:lvl w:ilvl="3" w:tplc="DB7CCB3C">
      <w:numFmt w:val="bullet"/>
      <w:lvlText w:val="•"/>
      <w:lvlJc w:val="left"/>
      <w:pPr>
        <w:ind w:left="3679" w:hanging="359"/>
      </w:pPr>
      <w:rPr>
        <w:rFonts w:hint="default"/>
        <w:lang w:val="ru-RU" w:eastAsia="en-US" w:bidi="ar-SA"/>
      </w:rPr>
    </w:lvl>
    <w:lvl w:ilvl="4" w:tplc="650E47BC">
      <w:numFmt w:val="bullet"/>
      <w:lvlText w:val="•"/>
      <w:lvlJc w:val="left"/>
      <w:pPr>
        <w:ind w:left="4705" w:hanging="359"/>
      </w:pPr>
      <w:rPr>
        <w:rFonts w:hint="default"/>
        <w:lang w:val="ru-RU" w:eastAsia="en-US" w:bidi="ar-SA"/>
      </w:rPr>
    </w:lvl>
    <w:lvl w:ilvl="5" w:tplc="8E0A90AE">
      <w:numFmt w:val="bullet"/>
      <w:lvlText w:val="•"/>
      <w:lvlJc w:val="left"/>
      <w:pPr>
        <w:ind w:left="5732" w:hanging="359"/>
      </w:pPr>
      <w:rPr>
        <w:rFonts w:hint="default"/>
        <w:lang w:val="ru-RU" w:eastAsia="en-US" w:bidi="ar-SA"/>
      </w:rPr>
    </w:lvl>
    <w:lvl w:ilvl="6" w:tplc="D2D4A7B6">
      <w:numFmt w:val="bullet"/>
      <w:lvlText w:val="•"/>
      <w:lvlJc w:val="left"/>
      <w:pPr>
        <w:ind w:left="6758" w:hanging="359"/>
      </w:pPr>
      <w:rPr>
        <w:rFonts w:hint="default"/>
        <w:lang w:val="ru-RU" w:eastAsia="en-US" w:bidi="ar-SA"/>
      </w:rPr>
    </w:lvl>
    <w:lvl w:ilvl="7" w:tplc="A34AEE4C">
      <w:numFmt w:val="bullet"/>
      <w:lvlText w:val="•"/>
      <w:lvlJc w:val="left"/>
      <w:pPr>
        <w:ind w:left="7784" w:hanging="359"/>
      </w:pPr>
      <w:rPr>
        <w:rFonts w:hint="default"/>
        <w:lang w:val="ru-RU" w:eastAsia="en-US" w:bidi="ar-SA"/>
      </w:rPr>
    </w:lvl>
    <w:lvl w:ilvl="8" w:tplc="7E2606D6">
      <w:numFmt w:val="bullet"/>
      <w:lvlText w:val="•"/>
      <w:lvlJc w:val="left"/>
      <w:pPr>
        <w:ind w:left="8811" w:hanging="359"/>
      </w:pPr>
      <w:rPr>
        <w:rFonts w:hint="default"/>
        <w:lang w:val="ru-RU" w:eastAsia="en-US" w:bidi="ar-SA"/>
      </w:rPr>
    </w:lvl>
  </w:abstractNum>
  <w:abstractNum w:abstractNumId="88">
    <w:nsid w:val="745D6867"/>
    <w:multiLevelType w:val="hybridMultilevel"/>
    <w:tmpl w:val="1CFEC284"/>
    <w:lvl w:ilvl="0" w:tplc="E684FE94">
      <w:start w:val="1"/>
      <w:numFmt w:val="decimal"/>
      <w:lvlText w:val="%1."/>
      <w:lvlJc w:val="left"/>
      <w:pPr>
        <w:ind w:left="4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9AE544">
      <w:numFmt w:val="bullet"/>
      <w:lvlText w:val="•"/>
      <w:lvlJc w:val="left"/>
      <w:pPr>
        <w:ind w:left="1518" w:hanging="240"/>
      </w:pPr>
      <w:rPr>
        <w:rFonts w:hint="default"/>
        <w:lang w:val="ru-RU" w:eastAsia="en-US" w:bidi="ar-SA"/>
      </w:rPr>
    </w:lvl>
    <w:lvl w:ilvl="2" w:tplc="EF04304C">
      <w:numFmt w:val="bullet"/>
      <w:lvlText w:val="•"/>
      <w:lvlJc w:val="left"/>
      <w:pPr>
        <w:ind w:left="2556" w:hanging="240"/>
      </w:pPr>
      <w:rPr>
        <w:rFonts w:hint="default"/>
        <w:lang w:val="ru-RU" w:eastAsia="en-US" w:bidi="ar-SA"/>
      </w:rPr>
    </w:lvl>
    <w:lvl w:ilvl="3" w:tplc="4454D20A">
      <w:numFmt w:val="bullet"/>
      <w:lvlText w:val="•"/>
      <w:lvlJc w:val="left"/>
      <w:pPr>
        <w:ind w:left="3595" w:hanging="240"/>
      </w:pPr>
      <w:rPr>
        <w:rFonts w:hint="default"/>
        <w:lang w:val="ru-RU" w:eastAsia="en-US" w:bidi="ar-SA"/>
      </w:rPr>
    </w:lvl>
    <w:lvl w:ilvl="4" w:tplc="7D6AD506">
      <w:numFmt w:val="bullet"/>
      <w:lvlText w:val="•"/>
      <w:lvlJc w:val="left"/>
      <w:pPr>
        <w:ind w:left="4633" w:hanging="240"/>
      </w:pPr>
      <w:rPr>
        <w:rFonts w:hint="default"/>
        <w:lang w:val="ru-RU" w:eastAsia="en-US" w:bidi="ar-SA"/>
      </w:rPr>
    </w:lvl>
    <w:lvl w:ilvl="5" w:tplc="E8A80116">
      <w:numFmt w:val="bullet"/>
      <w:lvlText w:val="•"/>
      <w:lvlJc w:val="left"/>
      <w:pPr>
        <w:ind w:left="5672" w:hanging="240"/>
      </w:pPr>
      <w:rPr>
        <w:rFonts w:hint="default"/>
        <w:lang w:val="ru-RU" w:eastAsia="en-US" w:bidi="ar-SA"/>
      </w:rPr>
    </w:lvl>
    <w:lvl w:ilvl="6" w:tplc="E6BC49DA">
      <w:numFmt w:val="bullet"/>
      <w:lvlText w:val="•"/>
      <w:lvlJc w:val="left"/>
      <w:pPr>
        <w:ind w:left="6710" w:hanging="240"/>
      </w:pPr>
      <w:rPr>
        <w:rFonts w:hint="default"/>
        <w:lang w:val="ru-RU" w:eastAsia="en-US" w:bidi="ar-SA"/>
      </w:rPr>
    </w:lvl>
    <w:lvl w:ilvl="7" w:tplc="92925248">
      <w:numFmt w:val="bullet"/>
      <w:lvlText w:val="•"/>
      <w:lvlJc w:val="left"/>
      <w:pPr>
        <w:ind w:left="7748" w:hanging="240"/>
      </w:pPr>
      <w:rPr>
        <w:rFonts w:hint="default"/>
        <w:lang w:val="ru-RU" w:eastAsia="en-US" w:bidi="ar-SA"/>
      </w:rPr>
    </w:lvl>
    <w:lvl w:ilvl="8" w:tplc="07024FDA">
      <w:numFmt w:val="bullet"/>
      <w:lvlText w:val="•"/>
      <w:lvlJc w:val="left"/>
      <w:pPr>
        <w:ind w:left="8787" w:hanging="240"/>
      </w:pPr>
      <w:rPr>
        <w:rFonts w:hint="default"/>
        <w:lang w:val="ru-RU" w:eastAsia="en-US" w:bidi="ar-SA"/>
      </w:rPr>
    </w:lvl>
  </w:abstractNum>
  <w:abstractNum w:abstractNumId="89">
    <w:nsid w:val="78650CA3"/>
    <w:multiLevelType w:val="hybridMultilevel"/>
    <w:tmpl w:val="F376778C"/>
    <w:lvl w:ilvl="0" w:tplc="AABEAE40">
      <w:start w:val="1"/>
      <w:numFmt w:val="decimal"/>
      <w:lvlText w:val="%1"/>
      <w:lvlJc w:val="left"/>
      <w:pPr>
        <w:ind w:left="83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C24DC0">
      <w:numFmt w:val="bullet"/>
      <w:lvlText w:val="•"/>
      <w:lvlJc w:val="left"/>
      <w:pPr>
        <w:ind w:left="1842" w:hanging="240"/>
      </w:pPr>
      <w:rPr>
        <w:rFonts w:hint="default"/>
        <w:lang w:val="ru-RU" w:eastAsia="en-US" w:bidi="ar-SA"/>
      </w:rPr>
    </w:lvl>
    <w:lvl w:ilvl="2" w:tplc="45E035FE">
      <w:numFmt w:val="bullet"/>
      <w:lvlText w:val="•"/>
      <w:lvlJc w:val="left"/>
      <w:pPr>
        <w:ind w:left="2844" w:hanging="240"/>
      </w:pPr>
      <w:rPr>
        <w:rFonts w:hint="default"/>
        <w:lang w:val="ru-RU" w:eastAsia="en-US" w:bidi="ar-SA"/>
      </w:rPr>
    </w:lvl>
    <w:lvl w:ilvl="3" w:tplc="BDF8706E">
      <w:numFmt w:val="bullet"/>
      <w:lvlText w:val="•"/>
      <w:lvlJc w:val="left"/>
      <w:pPr>
        <w:ind w:left="3847" w:hanging="240"/>
      </w:pPr>
      <w:rPr>
        <w:rFonts w:hint="default"/>
        <w:lang w:val="ru-RU" w:eastAsia="en-US" w:bidi="ar-SA"/>
      </w:rPr>
    </w:lvl>
    <w:lvl w:ilvl="4" w:tplc="C4A8E160">
      <w:numFmt w:val="bullet"/>
      <w:lvlText w:val="•"/>
      <w:lvlJc w:val="left"/>
      <w:pPr>
        <w:ind w:left="4849" w:hanging="240"/>
      </w:pPr>
      <w:rPr>
        <w:rFonts w:hint="default"/>
        <w:lang w:val="ru-RU" w:eastAsia="en-US" w:bidi="ar-SA"/>
      </w:rPr>
    </w:lvl>
    <w:lvl w:ilvl="5" w:tplc="999EF1EA">
      <w:numFmt w:val="bullet"/>
      <w:lvlText w:val="•"/>
      <w:lvlJc w:val="left"/>
      <w:pPr>
        <w:ind w:left="5852" w:hanging="240"/>
      </w:pPr>
      <w:rPr>
        <w:rFonts w:hint="default"/>
        <w:lang w:val="ru-RU" w:eastAsia="en-US" w:bidi="ar-SA"/>
      </w:rPr>
    </w:lvl>
    <w:lvl w:ilvl="6" w:tplc="1E18DB94">
      <w:numFmt w:val="bullet"/>
      <w:lvlText w:val="•"/>
      <w:lvlJc w:val="left"/>
      <w:pPr>
        <w:ind w:left="6854" w:hanging="240"/>
      </w:pPr>
      <w:rPr>
        <w:rFonts w:hint="default"/>
        <w:lang w:val="ru-RU" w:eastAsia="en-US" w:bidi="ar-SA"/>
      </w:rPr>
    </w:lvl>
    <w:lvl w:ilvl="7" w:tplc="615C6028">
      <w:numFmt w:val="bullet"/>
      <w:lvlText w:val="•"/>
      <w:lvlJc w:val="left"/>
      <w:pPr>
        <w:ind w:left="7856" w:hanging="240"/>
      </w:pPr>
      <w:rPr>
        <w:rFonts w:hint="default"/>
        <w:lang w:val="ru-RU" w:eastAsia="en-US" w:bidi="ar-SA"/>
      </w:rPr>
    </w:lvl>
    <w:lvl w:ilvl="8" w:tplc="49301FA0">
      <w:numFmt w:val="bullet"/>
      <w:lvlText w:val="•"/>
      <w:lvlJc w:val="left"/>
      <w:pPr>
        <w:ind w:left="8859" w:hanging="240"/>
      </w:pPr>
      <w:rPr>
        <w:rFonts w:hint="default"/>
        <w:lang w:val="ru-RU" w:eastAsia="en-US" w:bidi="ar-SA"/>
      </w:rPr>
    </w:lvl>
  </w:abstractNum>
  <w:abstractNum w:abstractNumId="90">
    <w:nsid w:val="7901741C"/>
    <w:multiLevelType w:val="hybridMultilevel"/>
    <w:tmpl w:val="72B87F78"/>
    <w:lvl w:ilvl="0" w:tplc="C2DE4242">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129B9E">
      <w:numFmt w:val="bullet"/>
      <w:lvlText w:val="•"/>
      <w:lvlJc w:val="left"/>
      <w:pPr>
        <w:ind w:left="1626" w:hanging="359"/>
      </w:pPr>
      <w:rPr>
        <w:rFonts w:hint="default"/>
        <w:lang w:val="ru-RU" w:eastAsia="en-US" w:bidi="ar-SA"/>
      </w:rPr>
    </w:lvl>
    <w:lvl w:ilvl="2" w:tplc="8070EFE2">
      <w:numFmt w:val="bullet"/>
      <w:lvlText w:val="•"/>
      <w:lvlJc w:val="left"/>
      <w:pPr>
        <w:ind w:left="2652" w:hanging="359"/>
      </w:pPr>
      <w:rPr>
        <w:rFonts w:hint="default"/>
        <w:lang w:val="ru-RU" w:eastAsia="en-US" w:bidi="ar-SA"/>
      </w:rPr>
    </w:lvl>
    <w:lvl w:ilvl="3" w:tplc="66E493EC">
      <w:numFmt w:val="bullet"/>
      <w:lvlText w:val="•"/>
      <w:lvlJc w:val="left"/>
      <w:pPr>
        <w:ind w:left="3679" w:hanging="359"/>
      </w:pPr>
      <w:rPr>
        <w:rFonts w:hint="default"/>
        <w:lang w:val="ru-RU" w:eastAsia="en-US" w:bidi="ar-SA"/>
      </w:rPr>
    </w:lvl>
    <w:lvl w:ilvl="4" w:tplc="46A69CEC">
      <w:numFmt w:val="bullet"/>
      <w:lvlText w:val="•"/>
      <w:lvlJc w:val="left"/>
      <w:pPr>
        <w:ind w:left="4705" w:hanging="359"/>
      </w:pPr>
      <w:rPr>
        <w:rFonts w:hint="default"/>
        <w:lang w:val="ru-RU" w:eastAsia="en-US" w:bidi="ar-SA"/>
      </w:rPr>
    </w:lvl>
    <w:lvl w:ilvl="5" w:tplc="6FFEEE3C">
      <w:numFmt w:val="bullet"/>
      <w:lvlText w:val="•"/>
      <w:lvlJc w:val="left"/>
      <w:pPr>
        <w:ind w:left="5732" w:hanging="359"/>
      </w:pPr>
      <w:rPr>
        <w:rFonts w:hint="default"/>
        <w:lang w:val="ru-RU" w:eastAsia="en-US" w:bidi="ar-SA"/>
      </w:rPr>
    </w:lvl>
    <w:lvl w:ilvl="6" w:tplc="F9F6FF6C">
      <w:numFmt w:val="bullet"/>
      <w:lvlText w:val="•"/>
      <w:lvlJc w:val="left"/>
      <w:pPr>
        <w:ind w:left="6758" w:hanging="359"/>
      </w:pPr>
      <w:rPr>
        <w:rFonts w:hint="default"/>
        <w:lang w:val="ru-RU" w:eastAsia="en-US" w:bidi="ar-SA"/>
      </w:rPr>
    </w:lvl>
    <w:lvl w:ilvl="7" w:tplc="59D82504">
      <w:numFmt w:val="bullet"/>
      <w:lvlText w:val="•"/>
      <w:lvlJc w:val="left"/>
      <w:pPr>
        <w:ind w:left="7784" w:hanging="359"/>
      </w:pPr>
      <w:rPr>
        <w:rFonts w:hint="default"/>
        <w:lang w:val="ru-RU" w:eastAsia="en-US" w:bidi="ar-SA"/>
      </w:rPr>
    </w:lvl>
    <w:lvl w:ilvl="8" w:tplc="645C89EA">
      <w:numFmt w:val="bullet"/>
      <w:lvlText w:val="•"/>
      <w:lvlJc w:val="left"/>
      <w:pPr>
        <w:ind w:left="8811" w:hanging="359"/>
      </w:pPr>
      <w:rPr>
        <w:rFonts w:hint="default"/>
        <w:lang w:val="ru-RU" w:eastAsia="en-US" w:bidi="ar-SA"/>
      </w:rPr>
    </w:lvl>
  </w:abstractNum>
  <w:abstractNum w:abstractNumId="91">
    <w:nsid w:val="79C8448D"/>
    <w:multiLevelType w:val="hybridMultilevel"/>
    <w:tmpl w:val="1EA4F9F0"/>
    <w:lvl w:ilvl="0" w:tplc="00C6E41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318F1A4">
      <w:numFmt w:val="bullet"/>
      <w:lvlText w:val="•"/>
      <w:lvlJc w:val="left"/>
      <w:pPr>
        <w:ind w:left="1626" w:hanging="359"/>
      </w:pPr>
      <w:rPr>
        <w:rFonts w:hint="default"/>
        <w:lang w:val="ru-RU" w:eastAsia="en-US" w:bidi="ar-SA"/>
      </w:rPr>
    </w:lvl>
    <w:lvl w:ilvl="2" w:tplc="BCFA6CE6">
      <w:numFmt w:val="bullet"/>
      <w:lvlText w:val="•"/>
      <w:lvlJc w:val="left"/>
      <w:pPr>
        <w:ind w:left="2652" w:hanging="359"/>
      </w:pPr>
      <w:rPr>
        <w:rFonts w:hint="default"/>
        <w:lang w:val="ru-RU" w:eastAsia="en-US" w:bidi="ar-SA"/>
      </w:rPr>
    </w:lvl>
    <w:lvl w:ilvl="3" w:tplc="324AA35C">
      <w:numFmt w:val="bullet"/>
      <w:lvlText w:val="•"/>
      <w:lvlJc w:val="left"/>
      <w:pPr>
        <w:ind w:left="3679" w:hanging="359"/>
      </w:pPr>
      <w:rPr>
        <w:rFonts w:hint="default"/>
        <w:lang w:val="ru-RU" w:eastAsia="en-US" w:bidi="ar-SA"/>
      </w:rPr>
    </w:lvl>
    <w:lvl w:ilvl="4" w:tplc="693ED13C">
      <w:numFmt w:val="bullet"/>
      <w:lvlText w:val="•"/>
      <w:lvlJc w:val="left"/>
      <w:pPr>
        <w:ind w:left="4705" w:hanging="359"/>
      </w:pPr>
      <w:rPr>
        <w:rFonts w:hint="default"/>
        <w:lang w:val="ru-RU" w:eastAsia="en-US" w:bidi="ar-SA"/>
      </w:rPr>
    </w:lvl>
    <w:lvl w:ilvl="5" w:tplc="61BCF77E">
      <w:numFmt w:val="bullet"/>
      <w:lvlText w:val="•"/>
      <w:lvlJc w:val="left"/>
      <w:pPr>
        <w:ind w:left="5732" w:hanging="359"/>
      </w:pPr>
      <w:rPr>
        <w:rFonts w:hint="default"/>
        <w:lang w:val="ru-RU" w:eastAsia="en-US" w:bidi="ar-SA"/>
      </w:rPr>
    </w:lvl>
    <w:lvl w:ilvl="6" w:tplc="56E6175C">
      <w:numFmt w:val="bullet"/>
      <w:lvlText w:val="•"/>
      <w:lvlJc w:val="left"/>
      <w:pPr>
        <w:ind w:left="6758" w:hanging="359"/>
      </w:pPr>
      <w:rPr>
        <w:rFonts w:hint="default"/>
        <w:lang w:val="ru-RU" w:eastAsia="en-US" w:bidi="ar-SA"/>
      </w:rPr>
    </w:lvl>
    <w:lvl w:ilvl="7" w:tplc="A052DF2A">
      <w:numFmt w:val="bullet"/>
      <w:lvlText w:val="•"/>
      <w:lvlJc w:val="left"/>
      <w:pPr>
        <w:ind w:left="7784" w:hanging="359"/>
      </w:pPr>
      <w:rPr>
        <w:rFonts w:hint="default"/>
        <w:lang w:val="ru-RU" w:eastAsia="en-US" w:bidi="ar-SA"/>
      </w:rPr>
    </w:lvl>
    <w:lvl w:ilvl="8" w:tplc="0C52FFCE">
      <w:numFmt w:val="bullet"/>
      <w:lvlText w:val="•"/>
      <w:lvlJc w:val="left"/>
      <w:pPr>
        <w:ind w:left="8811" w:hanging="359"/>
      </w:pPr>
      <w:rPr>
        <w:rFonts w:hint="default"/>
        <w:lang w:val="ru-RU" w:eastAsia="en-US" w:bidi="ar-SA"/>
      </w:rPr>
    </w:lvl>
  </w:abstractNum>
  <w:abstractNum w:abstractNumId="92">
    <w:nsid w:val="7AB553DD"/>
    <w:multiLevelType w:val="hybridMultilevel"/>
    <w:tmpl w:val="2CD09ED8"/>
    <w:lvl w:ilvl="0" w:tplc="2DEC2E5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30FD20">
      <w:numFmt w:val="bullet"/>
      <w:lvlText w:val="•"/>
      <w:lvlJc w:val="left"/>
      <w:pPr>
        <w:ind w:left="1626" w:hanging="359"/>
      </w:pPr>
      <w:rPr>
        <w:rFonts w:hint="default"/>
        <w:lang w:val="ru-RU" w:eastAsia="en-US" w:bidi="ar-SA"/>
      </w:rPr>
    </w:lvl>
    <w:lvl w:ilvl="2" w:tplc="7AC208DA">
      <w:numFmt w:val="bullet"/>
      <w:lvlText w:val="•"/>
      <w:lvlJc w:val="left"/>
      <w:pPr>
        <w:ind w:left="2652" w:hanging="359"/>
      </w:pPr>
      <w:rPr>
        <w:rFonts w:hint="default"/>
        <w:lang w:val="ru-RU" w:eastAsia="en-US" w:bidi="ar-SA"/>
      </w:rPr>
    </w:lvl>
    <w:lvl w:ilvl="3" w:tplc="FDAC597A">
      <w:numFmt w:val="bullet"/>
      <w:lvlText w:val="•"/>
      <w:lvlJc w:val="left"/>
      <w:pPr>
        <w:ind w:left="3679" w:hanging="359"/>
      </w:pPr>
      <w:rPr>
        <w:rFonts w:hint="default"/>
        <w:lang w:val="ru-RU" w:eastAsia="en-US" w:bidi="ar-SA"/>
      </w:rPr>
    </w:lvl>
    <w:lvl w:ilvl="4" w:tplc="249A8DCA">
      <w:numFmt w:val="bullet"/>
      <w:lvlText w:val="•"/>
      <w:lvlJc w:val="left"/>
      <w:pPr>
        <w:ind w:left="4705" w:hanging="359"/>
      </w:pPr>
      <w:rPr>
        <w:rFonts w:hint="default"/>
        <w:lang w:val="ru-RU" w:eastAsia="en-US" w:bidi="ar-SA"/>
      </w:rPr>
    </w:lvl>
    <w:lvl w:ilvl="5" w:tplc="255E019C">
      <w:numFmt w:val="bullet"/>
      <w:lvlText w:val="•"/>
      <w:lvlJc w:val="left"/>
      <w:pPr>
        <w:ind w:left="5732" w:hanging="359"/>
      </w:pPr>
      <w:rPr>
        <w:rFonts w:hint="default"/>
        <w:lang w:val="ru-RU" w:eastAsia="en-US" w:bidi="ar-SA"/>
      </w:rPr>
    </w:lvl>
    <w:lvl w:ilvl="6" w:tplc="271269EE">
      <w:numFmt w:val="bullet"/>
      <w:lvlText w:val="•"/>
      <w:lvlJc w:val="left"/>
      <w:pPr>
        <w:ind w:left="6758" w:hanging="359"/>
      </w:pPr>
      <w:rPr>
        <w:rFonts w:hint="default"/>
        <w:lang w:val="ru-RU" w:eastAsia="en-US" w:bidi="ar-SA"/>
      </w:rPr>
    </w:lvl>
    <w:lvl w:ilvl="7" w:tplc="55122004">
      <w:numFmt w:val="bullet"/>
      <w:lvlText w:val="•"/>
      <w:lvlJc w:val="left"/>
      <w:pPr>
        <w:ind w:left="7784" w:hanging="359"/>
      </w:pPr>
      <w:rPr>
        <w:rFonts w:hint="default"/>
        <w:lang w:val="ru-RU" w:eastAsia="en-US" w:bidi="ar-SA"/>
      </w:rPr>
    </w:lvl>
    <w:lvl w:ilvl="8" w:tplc="980EC368">
      <w:numFmt w:val="bullet"/>
      <w:lvlText w:val="•"/>
      <w:lvlJc w:val="left"/>
      <w:pPr>
        <w:ind w:left="8811" w:hanging="359"/>
      </w:pPr>
      <w:rPr>
        <w:rFonts w:hint="default"/>
        <w:lang w:val="ru-RU" w:eastAsia="en-US" w:bidi="ar-SA"/>
      </w:rPr>
    </w:lvl>
  </w:abstractNum>
  <w:abstractNum w:abstractNumId="93">
    <w:nsid w:val="7B094D02"/>
    <w:multiLevelType w:val="hybridMultilevel"/>
    <w:tmpl w:val="36E2E180"/>
    <w:lvl w:ilvl="0" w:tplc="98989F98">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F28872">
      <w:numFmt w:val="bullet"/>
      <w:lvlText w:val="•"/>
      <w:lvlJc w:val="left"/>
      <w:pPr>
        <w:ind w:left="1626" w:hanging="359"/>
      </w:pPr>
      <w:rPr>
        <w:rFonts w:hint="default"/>
        <w:lang w:val="ru-RU" w:eastAsia="en-US" w:bidi="ar-SA"/>
      </w:rPr>
    </w:lvl>
    <w:lvl w:ilvl="2" w:tplc="1C265EC0">
      <w:numFmt w:val="bullet"/>
      <w:lvlText w:val="•"/>
      <w:lvlJc w:val="left"/>
      <w:pPr>
        <w:ind w:left="2652" w:hanging="359"/>
      </w:pPr>
      <w:rPr>
        <w:rFonts w:hint="default"/>
        <w:lang w:val="ru-RU" w:eastAsia="en-US" w:bidi="ar-SA"/>
      </w:rPr>
    </w:lvl>
    <w:lvl w:ilvl="3" w:tplc="857EBC34">
      <w:numFmt w:val="bullet"/>
      <w:lvlText w:val="•"/>
      <w:lvlJc w:val="left"/>
      <w:pPr>
        <w:ind w:left="3679" w:hanging="359"/>
      </w:pPr>
      <w:rPr>
        <w:rFonts w:hint="default"/>
        <w:lang w:val="ru-RU" w:eastAsia="en-US" w:bidi="ar-SA"/>
      </w:rPr>
    </w:lvl>
    <w:lvl w:ilvl="4" w:tplc="87FC69E4">
      <w:numFmt w:val="bullet"/>
      <w:lvlText w:val="•"/>
      <w:lvlJc w:val="left"/>
      <w:pPr>
        <w:ind w:left="4705" w:hanging="359"/>
      </w:pPr>
      <w:rPr>
        <w:rFonts w:hint="default"/>
        <w:lang w:val="ru-RU" w:eastAsia="en-US" w:bidi="ar-SA"/>
      </w:rPr>
    </w:lvl>
    <w:lvl w:ilvl="5" w:tplc="A9F6BBE4">
      <w:numFmt w:val="bullet"/>
      <w:lvlText w:val="•"/>
      <w:lvlJc w:val="left"/>
      <w:pPr>
        <w:ind w:left="5732" w:hanging="359"/>
      </w:pPr>
      <w:rPr>
        <w:rFonts w:hint="default"/>
        <w:lang w:val="ru-RU" w:eastAsia="en-US" w:bidi="ar-SA"/>
      </w:rPr>
    </w:lvl>
    <w:lvl w:ilvl="6" w:tplc="D0DC2758">
      <w:numFmt w:val="bullet"/>
      <w:lvlText w:val="•"/>
      <w:lvlJc w:val="left"/>
      <w:pPr>
        <w:ind w:left="6758" w:hanging="359"/>
      </w:pPr>
      <w:rPr>
        <w:rFonts w:hint="default"/>
        <w:lang w:val="ru-RU" w:eastAsia="en-US" w:bidi="ar-SA"/>
      </w:rPr>
    </w:lvl>
    <w:lvl w:ilvl="7" w:tplc="CBFAB090">
      <w:numFmt w:val="bullet"/>
      <w:lvlText w:val="•"/>
      <w:lvlJc w:val="left"/>
      <w:pPr>
        <w:ind w:left="7784" w:hanging="359"/>
      </w:pPr>
      <w:rPr>
        <w:rFonts w:hint="default"/>
        <w:lang w:val="ru-RU" w:eastAsia="en-US" w:bidi="ar-SA"/>
      </w:rPr>
    </w:lvl>
    <w:lvl w:ilvl="8" w:tplc="28CEEC4E">
      <w:numFmt w:val="bullet"/>
      <w:lvlText w:val="•"/>
      <w:lvlJc w:val="left"/>
      <w:pPr>
        <w:ind w:left="8811" w:hanging="359"/>
      </w:pPr>
      <w:rPr>
        <w:rFonts w:hint="default"/>
        <w:lang w:val="ru-RU" w:eastAsia="en-US" w:bidi="ar-SA"/>
      </w:rPr>
    </w:lvl>
  </w:abstractNum>
  <w:abstractNum w:abstractNumId="94">
    <w:nsid w:val="7C2B5EBA"/>
    <w:multiLevelType w:val="hybridMultilevel"/>
    <w:tmpl w:val="B7E67110"/>
    <w:lvl w:ilvl="0" w:tplc="FAC61D44">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707B7E">
      <w:numFmt w:val="bullet"/>
      <w:lvlText w:val="•"/>
      <w:lvlJc w:val="left"/>
      <w:pPr>
        <w:ind w:left="1626" w:hanging="359"/>
      </w:pPr>
      <w:rPr>
        <w:rFonts w:hint="default"/>
        <w:lang w:val="ru-RU" w:eastAsia="en-US" w:bidi="ar-SA"/>
      </w:rPr>
    </w:lvl>
    <w:lvl w:ilvl="2" w:tplc="0A6AF608">
      <w:numFmt w:val="bullet"/>
      <w:lvlText w:val="•"/>
      <w:lvlJc w:val="left"/>
      <w:pPr>
        <w:ind w:left="2652" w:hanging="359"/>
      </w:pPr>
      <w:rPr>
        <w:rFonts w:hint="default"/>
        <w:lang w:val="ru-RU" w:eastAsia="en-US" w:bidi="ar-SA"/>
      </w:rPr>
    </w:lvl>
    <w:lvl w:ilvl="3" w:tplc="50D4554E">
      <w:numFmt w:val="bullet"/>
      <w:lvlText w:val="•"/>
      <w:lvlJc w:val="left"/>
      <w:pPr>
        <w:ind w:left="3679" w:hanging="359"/>
      </w:pPr>
      <w:rPr>
        <w:rFonts w:hint="default"/>
        <w:lang w:val="ru-RU" w:eastAsia="en-US" w:bidi="ar-SA"/>
      </w:rPr>
    </w:lvl>
    <w:lvl w:ilvl="4" w:tplc="207EE2AC">
      <w:numFmt w:val="bullet"/>
      <w:lvlText w:val="•"/>
      <w:lvlJc w:val="left"/>
      <w:pPr>
        <w:ind w:left="4705" w:hanging="359"/>
      </w:pPr>
      <w:rPr>
        <w:rFonts w:hint="default"/>
        <w:lang w:val="ru-RU" w:eastAsia="en-US" w:bidi="ar-SA"/>
      </w:rPr>
    </w:lvl>
    <w:lvl w:ilvl="5" w:tplc="9580F916">
      <w:numFmt w:val="bullet"/>
      <w:lvlText w:val="•"/>
      <w:lvlJc w:val="left"/>
      <w:pPr>
        <w:ind w:left="5732" w:hanging="359"/>
      </w:pPr>
      <w:rPr>
        <w:rFonts w:hint="default"/>
        <w:lang w:val="ru-RU" w:eastAsia="en-US" w:bidi="ar-SA"/>
      </w:rPr>
    </w:lvl>
    <w:lvl w:ilvl="6" w:tplc="7188D9E0">
      <w:numFmt w:val="bullet"/>
      <w:lvlText w:val="•"/>
      <w:lvlJc w:val="left"/>
      <w:pPr>
        <w:ind w:left="6758" w:hanging="359"/>
      </w:pPr>
      <w:rPr>
        <w:rFonts w:hint="default"/>
        <w:lang w:val="ru-RU" w:eastAsia="en-US" w:bidi="ar-SA"/>
      </w:rPr>
    </w:lvl>
    <w:lvl w:ilvl="7" w:tplc="21E81142">
      <w:numFmt w:val="bullet"/>
      <w:lvlText w:val="•"/>
      <w:lvlJc w:val="left"/>
      <w:pPr>
        <w:ind w:left="7784" w:hanging="359"/>
      </w:pPr>
      <w:rPr>
        <w:rFonts w:hint="default"/>
        <w:lang w:val="ru-RU" w:eastAsia="en-US" w:bidi="ar-SA"/>
      </w:rPr>
    </w:lvl>
    <w:lvl w:ilvl="8" w:tplc="64686944">
      <w:numFmt w:val="bullet"/>
      <w:lvlText w:val="•"/>
      <w:lvlJc w:val="left"/>
      <w:pPr>
        <w:ind w:left="8811" w:hanging="359"/>
      </w:pPr>
      <w:rPr>
        <w:rFonts w:hint="default"/>
        <w:lang w:val="ru-RU" w:eastAsia="en-US" w:bidi="ar-SA"/>
      </w:rPr>
    </w:lvl>
  </w:abstractNum>
  <w:abstractNum w:abstractNumId="95">
    <w:nsid w:val="7E94356E"/>
    <w:multiLevelType w:val="hybridMultilevel"/>
    <w:tmpl w:val="16E00596"/>
    <w:lvl w:ilvl="0" w:tplc="C9E046C6">
      <w:start w:val="1"/>
      <w:numFmt w:val="decimal"/>
      <w:lvlText w:val="%1."/>
      <w:lvlJc w:val="left"/>
      <w:pPr>
        <w:ind w:left="590" w:hanging="3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523708">
      <w:numFmt w:val="bullet"/>
      <w:lvlText w:val="•"/>
      <w:lvlJc w:val="left"/>
      <w:pPr>
        <w:ind w:left="1626" w:hanging="359"/>
      </w:pPr>
      <w:rPr>
        <w:rFonts w:hint="default"/>
        <w:lang w:val="ru-RU" w:eastAsia="en-US" w:bidi="ar-SA"/>
      </w:rPr>
    </w:lvl>
    <w:lvl w:ilvl="2" w:tplc="9B9AFEE4">
      <w:numFmt w:val="bullet"/>
      <w:lvlText w:val="•"/>
      <w:lvlJc w:val="left"/>
      <w:pPr>
        <w:ind w:left="2652" w:hanging="359"/>
      </w:pPr>
      <w:rPr>
        <w:rFonts w:hint="default"/>
        <w:lang w:val="ru-RU" w:eastAsia="en-US" w:bidi="ar-SA"/>
      </w:rPr>
    </w:lvl>
    <w:lvl w:ilvl="3" w:tplc="1B1671B0">
      <w:numFmt w:val="bullet"/>
      <w:lvlText w:val="•"/>
      <w:lvlJc w:val="left"/>
      <w:pPr>
        <w:ind w:left="3679" w:hanging="359"/>
      </w:pPr>
      <w:rPr>
        <w:rFonts w:hint="default"/>
        <w:lang w:val="ru-RU" w:eastAsia="en-US" w:bidi="ar-SA"/>
      </w:rPr>
    </w:lvl>
    <w:lvl w:ilvl="4" w:tplc="E89AEDC0">
      <w:numFmt w:val="bullet"/>
      <w:lvlText w:val="•"/>
      <w:lvlJc w:val="left"/>
      <w:pPr>
        <w:ind w:left="4705" w:hanging="359"/>
      </w:pPr>
      <w:rPr>
        <w:rFonts w:hint="default"/>
        <w:lang w:val="ru-RU" w:eastAsia="en-US" w:bidi="ar-SA"/>
      </w:rPr>
    </w:lvl>
    <w:lvl w:ilvl="5" w:tplc="A7922824">
      <w:numFmt w:val="bullet"/>
      <w:lvlText w:val="•"/>
      <w:lvlJc w:val="left"/>
      <w:pPr>
        <w:ind w:left="5732" w:hanging="359"/>
      </w:pPr>
      <w:rPr>
        <w:rFonts w:hint="default"/>
        <w:lang w:val="ru-RU" w:eastAsia="en-US" w:bidi="ar-SA"/>
      </w:rPr>
    </w:lvl>
    <w:lvl w:ilvl="6" w:tplc="401031B2">
      <w:numFmt w:val="bullet"/>
      <w:lvlText w:val="•"/>
      <w:lvlJc w:val="left"/>
      <w:pPr>
        <w:ind w:left="6758" w:hanging="359"/>
      </w:pPr>
      <w:rPr>
        <w:rFonts w:hint="default"/>
        <w:lang w:val="ru-RU" w:eastAsia="en-US" w:bidi="ar-SA"/>
      </w:rPr>
    </w:lvl>
    <w:lvl w:ilvl="7" w:tplc="0094A652">
      <w:numFmt w:val="bullet"/>
      <w:lvlText w:val="•"/>
      <w:lvlJc w:val="left"/>
      <w:pPr>
        <w:ind w:left="7784" w:hanging="359"/>
      </w:pPr>
      <w:rPr>
        <w:rFonts w:hint="default"/>
        <w:lang w:val="ru-RU" w:eastAsia="en-US" w:bidi="ar-SA"/>
      </w:rPr>
    </w:lvl>
    <w:lvl w:ilvl="8" w:tplc="4498F48C">
      <w:numFmt w:val="bullet"/>
      <w:lvlText w:val="•"/>
      <w:lvlJc w:val="left"/>
      <w:pPr>
        <w:ind w:left="8811" w:hanging="359"/>
      </w:pPr>
      <w:rPr>
        <w:rFonts w:hint="default"/>
        <w:lang w:val="ru-RU" w:eastAsia="en-US" w:bidi="ar-SA"/>
      </w:rPr>
    </w:lvl>
  </w:abstractNum>
  <w:abstractNum w:abstractNumId="96">
    <w:nsid w:val="7F7031DE"/>
    <w:multiLevelType w:val="hybridMultilevel"/>
    <w:tmpl w:val="AAB699E2"/>
    <w:lvl w:ilvl="0" w:tplc="13F4E600">
      <w:start w:val="1"/>
      <w:numFmt w:val="decimal"/>
      <w:lvlText w:val="%1."/>
      <w:lvlJc w:val="left"/>
      <w:pPr>
        <w:ind w:left="595" w:hanging="36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48C7BE">
      <w:numFmt w:val="bullet"/>
      <w:lvlText w:val="•"/>
      <w:lvlJc w:val="left"/>
      <w:pPr>
        <w:ind w:left="1626" w:hanging="363"/>
      </w:pPr>
      <w:rPr>
        <w:rFonts w:hint="default"/>
        <w:lang w:val="ru-RU" w:eastAsia="en-US" w:bidi="ar-SA"/>
      </w:rPr>
    </w:lvl>
    <w:lvl w:ilvl="2" w:tplc="53845928">
      <w:numFmt w:val="bullet"/>
      <w:lvlText w:val="•"/>
      <w:lvlJc w:val="left"/>
      <w:pPr>
        <w:ind w:left="2652" w:hanging="363"/>
      </w:pPr>
      <w:rPr>
        <w:rFonts w:hint="default"/>
        <w:lang w:val="ru-RU" w:eastAsia="en-US" w:bidi="ar-SA"/>
      </w:rPr>
    </w:lvl>
    <w:lvl w:ilvl="3" w:tplc="E7C89320">
      <w:numFmt w:val="bullet"/>
      <w:lvlText w:val="•"/>
      <w:lvlJc w:val="left"/>
      <w:pPr>
        <w:ind w:left="3679" w:hanging="363"/>
      </w:pPr>
      <w:rPr>
        <w:rFonts w:hint="default"/>
        <w:lang w:val="ru-RU" w:eastAsia="en-US" w:bidi="ar-SA"/>
      </w:rPr>
    </w:lvl>
    <w:lvl w:ilvl="4" w:tplc="CB88CDA8">
      <w:numFmt w:val="bullet"/>
      <w:lvlText w:val="•"/>
      <w:lvlJc w:val="left"/>
      <w:pPr>
        <w:ind w:left="4705" w:hanging="363"/>
      </w:pPr>
      <w:rPr>
        <w:rFonts w:hint="default"/>
        <w:lang w:val="ru-RU" w:eastAsia="en-US" w:bidi="ar-SA"/>
      </w:rPr>
    </w:lvl>
    <w:lvl w:ilvl="5" w:tplc="3D8A51AA">
      <w:numFmt w:val="bullet"/>
      <w:lvlText w:val="•"/>
      <w:lvlJc w:val="left"/>
      <w:pPr>
        <w:ind w:left="5732" w:hanging="363"/>
      </w:pPr>
      <w:rPr>
        <w:rFonts w:hint="default"/>
        <w:lang w:val="ru-RU" w:eastAsia="en-US" w:bidi="ar-SA"/>
      </w:rPr>
    </w:lvl>
    <w:lvl w:ilvl="6" w:tplc="724EA2BA">
      <w:numFmt w:val="bullet"/>
      <w:lvlText w:val="•"/>
      <w:lvlJc w:val="left"/>
      <w:pPr>
        <w:ind w:left="6758" w:hanging="363"/>
      </w:pPr>
      <w:rPr>
        <w:rFonts w:hint="default"/>
        <w:lang w:val="ru-RU" w:eastAsia="en-US" w:bidi="ar-SA"/>
      </w:rPr>
    </w:lvl>
    <w:lvl w:ilvl="7" w:tplc="404ADAE4">
      <w:numFmt w:val="bullet"/>
      <w:lvlText w:val="•"/>
      <w:lvlJc w:val="left"/>
      <w:pPr>
        <w:ind w:left="7784" w:hanging="363"/>
      </w:pPr>
      <w:rPr>
        <w:rFonts w:hint="default"/>
        <w:lang w:val="ru-RU" w:eastAsia="en-US" w:bidi="ar-SA"/>
      </w:rPr>
    </w:lvl>
    <w:lvl w:ilvl="8" w:tplc="0AF6C1EC">
      <w:numFmt w:val="bullet"/>
      <w:lvlText w:val="•"/>
      <w:lvlJc w:val="left"/>
      <w:pPr>
        <w:ind w:left="8811" w:hanging="363"/>
      </w:pPr>
      <w:rPr>
        <w:rFonts w:hint="default"/>
        <w:lang w:val="ru-RU" w:eastAsia="en-US" w:bidi="ar-SA"/>
      </w:rPr>
    </w:lvl>
  </w:abstractNum>
  <w:num w:numId="1">
    <w:abstractNumId w:val="40"/>
  </w:num>
  <w:num w:numId="2">
    <w:abstractNumId w:val="47"/>
  </w:num>
  <w:num w:numId="3">
    <w:abstractNumId w:val="23"/>
  </w:num>
  <w:num w:numId="4">
    <w:abstractNumId w:val="42"/>
  </w:num>
  <w:num w:numId="5">
    <w:abstractNumId w:val="52"/>
  </w:num>
  <w:num w:numId="6">
    <w:abstractNumId w:val="27"/>
  </w:num>
  <w:num w:numId="7">
    <w:abstractNumId w:val="79"/>
  </w:num>
  <w:num w:numId="8">
    <w:abstractNumId w:val="64"/>
  </w:num>
  <w:num w:numId="9">
    <w:abstractNumId w:val="80"/>
  </w:num>
  <w:num w:numId="10">
    <w:abstractNumId w:val="13"/>
  </w:num>
  <w:num w:numId="11">
    <w:abstractNumId w:val="18"/>
  </w:num>
  <w:num w:numId="12">
    <w:abstractNumId w:val="96"/>
  </w:num>
  <w:num w:numId="13">
    <w:abstractNumId w:val="5"/>
  </w:num>
  <w:num w:numId="14">
    <w:abstractNumId w:val="10"/>
  </w:num>
  <w:num w:numId="15">
    <w:abstractNumId w:val="25"/>
  </w:num>
  <w:num w:numId="16">
    <w:abstractNumId w:val="67"/>
  </w:num>
  <w:num w:numId="17">
    <w:abstractNumId w:val="83"/>
  </w:num>
  <w:num w:numId="18">
    <w:abstractNumId w:val="71"/>
  </w:num>
  <w:num w:numId="19">
    <w:abstractNumId w:val="4"/>
  </w:num>
  <w:num w:numId="20">
    <w:abstractNumId w:val="53"/>
  </w:num>
  <w:num w:numId="21">
    <w:abstractNumId w:val="77"/>
  </w:num>
  <w:num w:numId="22">
    <w:abstractNumId w:val="84"/>
  </w:num>
  <w:num w:numId="23">
    <w:abstractNumId w:val="75"/>
  </w:num>
  <w:num w:numId="24">
    <w:abstractNumId w:val="39"/>
  </w:num>
  <w:num w:numId="25">
    <w:abstractNumId w:val="29"/>
  </w:num>
  <w:num w:numId="26">
    <w:abstractNumId w:val="85"/>
  </w:num>
  <w:num w:numId="27">
    <w:abstractNumId w:val="12"/>
  </w:num>
  <w:num w:numId="28">
    <w:abstractNumId w:val="46"/>
  </w:num>
  <w:num w:numId="29">
    <w:abstractNumId w:val="54"/>
  </w:num>
  <w:num w:numId="30">
    <w:abstractNumId w:val="91"/>
  </w:num>
  <w:num w:numId="31">
    <w:abstractNumId w:val="22"/>
  </w:num>
  <w:num w:numId="32">
    <w:abstractNumId w:val="0"/>
  </w:num>
  <w:num w:numId="33">
    <w:abstractNumId w:val="31"/>
  </w:num>
  <w:num w:numId="34">
    <w:abstractNumId w:val="72"/>
  </w:num>
  <w:num w:numId="35">
    <w:abstractNumId w:val="34"/>
  </w:num>
  <w:num w:numId="36">
    <w:abstractNumId w:val="17"/>
  </w:num>
  <w:num w:numId="37">
    <w:abstractNumId w:val="48"/>
  </w:num>
  <w:num w:numId="38">
    <w:abstractNumId w:val="9"/>
  </w:num>
  <w:num w:numId="39">
    <w:abstractNumId w:val="90"/>
  </w:num>
  <w:num w:numId="40">
    <w:abstractNumId w:val="28"/>
  </w:num>
  <w:num w:numId="41">
    <w:abstractNumId w:val="11"/>
  </w:num>
  <w:num w:numId="42">
    <w:abstractNumId w:val="63"/>
  </w:num>
  <w:num w:numId="43">
    <w:abstractNumId w:val="7"/>
  </w:num>
  <w:num w:numId="44">
    <w:abstractNumId w:val="36"/>
  </w:num>
  <w:num w:numId="45">
    <w:abstractNumId w:val="62"/>
  </w:num>
  <w:num w:numId="46">
    <w:abstractNumId w:val="45"/>
  </w:num>
  <w:num w:numId="47">
    <w:abstractNumId w:val="2"/>
  </w:num>
  <w:num w:numId="48">
    <w:abstractNumId w:val="1"/>
  </w:num>
  <w:num w:numId="49">
    <w:abstractNumId w:val="56"/>
  </w:num>
  <w:num w:numId="50">
    <w:abstractNumId w:val="35"/>
  </w:num>
  <w:num w:numId="51">
    <w:abstractNumId w:val="69"/>
  </w:num>
  <w:num w:numId="52">
    <w:abstractNumId w:val="33"/>
  </w:num>
  <w:num w:numId="53">
    <w:abstractNumId w:val="16"/>
  </w:num>
  <w:num w:numId="54">
    <w:abstractNumId w:val="76"/>
  </w:num>
  <w:num w:numId="55">
    <w:abstractNumId w:val="6"/>
  </w:num>
  <w:num w:numId="56">
    <w:abstractNumId w:val="51"/>
  </w:num>
  <w:num w:numId="57">
    <w:abstractNumId w:val="87"/>
  </w:num>
  <w:num w:numId="58">
    <w:abstractNumId w:val="57"/>
  </w:num>
  <w:num w:numId="59">
    <w:abstractNumId w:val="55"/>
  </w:num>
  <w:num w:numId="60">
    <w:abstractNumId w:val="93"/>
  </w:num>
  <w:num w:numId="61">
    <w:abstractNumId w:val="14"/>
  </w:num>
  <w:num w:numId="62">
    <w:abstractNumId w:val="30"/>
  </w:num>
  <w:num w:numId="63">
    <w:abstractNumId w:val="81"/>
  </w:num>
  <w:num w:numId="64">
    <w:abstractNumId w:val="59"/>
  </w:num>
  <w:num w:numId="65">
    <w:abstractNumId w:val="24"/>
  </w:num>
  <w:num w:numId="66">
    <w:abstractNumId w:val="44"/>
  </w:num>
  <w:num w:numId="67">
    <w:abstractNumId w:val="73"/>
  </w:num>
  <w:num w:numId="68">
    <w:abstractNumId w:val="19"/>
  </w:num>
  <w:num w:numId="69">
    <w:abstractNumId w:val="89"/>
  </w:num>
  <w:num w:numId="70">
    <w:abstractNumId w:val="65"/>
  </w:num>
  <w:num w:numId="71">
    <w:abstractNumId w:val="43"/>
  </w:num>
  <w:num w:numId="72">
    <w:abstractNumId w:val="37"/>
  </w:num>
  <w:num w:numId="73">
    <w:abstractNumId w:val="82"/>
  </w:num>
  <w:num w:numId="74">
    <w:abstractNumId w:val="49"/>
  </w:num>
  <w:num w:numId="75">
    <w:abstractNumId w:val="68"/>
  </w:num>
  <w:num w:numId="76">
    <w:abstractNumId w:val="15"/>
  </w:num>
  <w:num w:numId="77">
    <w:abstractNumId w:val="74"/>
  </w:num>
  <w:num w:numId="78">
    <w:abstractNumId w:val="78"/>
  </w:num>
  <w:num w:numId="79">
    <w:abstractNumId w:val="8"/>
  </w:num>
  <w:num w:numId="80">
    <w:abstractNumId w:val="88"/>
  </w:num>
  <w:num w:numId="81">
    <w:abstractNumId w:val="86"/>
  </w:num>
  <w:num w:numId="82">
    <w:abstractNumId w:val="61"/>
  </w:num>
  <w:num w:numId="83">
    <w:abstractNumId w:val="32"/>
  </w:num>
  <w:num w:numId="84">
    <w:abstractNumId w:val="38"/>
  </w:num>
  <w:num w:numId="85">
    <w:abstractNumId w:val="41"/>
  </w:num>
  <w:num w:numId="86">
    <w:abstractNumId w:val="66"/>
  </w:num>
  <w:num w:numId="87">
    <w:abstractNumId w:val="94"/>
  </w:num>
  <w:num w:numId="88">
    <w:abstractNumId w:val="70"/>
  </w:num>
  <w:num w:numId="89">
    <w:abstractNumId w:val="60"/>
  </w:num>
  <w:num w:numId="90">
    <w:abstractNumId w:val="95"/>
  </w:num>
  <w:num w:numId="91">
    <w:abstractNumId w:val="21"/>
  </w:num>
  <w:num w:numId="92">
    <w:abstractNumId w:val="58"/>
  </w:num>
  <w:num w:numId="93">
    <w:abstractNumId w:val="50"/>
  </w:num>
  <w:num w:numId="94">
    <w:abstractNumId w:val="92"/>
  </w:num>
  <w:num w:numId="95">
    <w:abstractNumId w:val="3"/>
  </w:num>
  <w:num w:numId="96">
    <w:abstractNumId w:val="20"/>
  </w:num>
  <w:num w:numId="97">
    <w:abstractNumId w:val="2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679B4"/>
    <w:rsid w:val="00195E25"/>
    <w:rsid w:val="00227CF0"/>
    <w:rsid w:val="0096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4"/>
      <w:szCs w:val="24"/>
    </w:rPr>
  </w:style>
  <w:style w:type="paragraph" w:styleId="a4">
    <w:name w:val="List Paragraph"/>
    <w:basedOn w:val="a"/>
    <w:uiPriority w:val="1"/>
    <w:qFormat/>
    <w:pPr>
      <w:ind w:left="590" w:hanging="24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23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pPr>
    <w:rPr>
      <w:sz w:val="24"/>
      <w:szCs w:val="24"/>
    </w:rPr>
  </w:style>
  <w:style w:type="paragraph" w:styleId="a4">
    <w:name w:val="List Paragraph"/>
    <w:basedOn w:val="a"/>
    <w:uiPriority w:val="1"/>
    <w:qFormat/>
    <w:pPr>
      <w:ind w:left="590" w:hanging="2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studmedlib.ru/book/ISBN9785970424193.html" TargetMode="External"/><Relationship Id="rId18" Type="http://schemas.openxmlformats.org/officeDocument/2006/relationships/hyperlink" Target="http://www.studmedlib.ru/book/ISBN9785970424193.html" TargetMode="External"/><Relationship Id="rId26" Type="http://schemas.openxmlformats.org/officeDocument/2006/relationships/hyperlink" Target="http://www.studmedlib.ru/book/ISBN9785423501679.html" TargetMode="External"/><Relationship Id="rId39" Type="http://schemas.openxmlformats.org/officeDocument/2006/relationships/hyperlink" Target="http://www.studmedlib.ru/book/ISBN9785970436646.html" TargetMode="External"/><Relationship Id="rId21" Type="http://schemas.openxmlformats.org/officeDocument/2006/relationships/hyperlink" Target="http://www.studmedlib.ru/book/ISBN9785423501679.html" TargetMode="External"/><Relationship Id="rId34" Type="http://schemas.openxmlformats.org/officeDocument/2006/relationships/hyperlink" Target="http://www.studmedlib.ru/book/ISBN9785970436646.html" TargetMode="External"/><Relationship Id="rId42" Type="http://schemas.openxmlformats.org/officeDocument/2006/relationships/hyperlink" Target="http://www.studmedlib.ru/book/ISBN9785970424186.html" TargetMode="External"/><Relationship Id="rId47" Type="http://schemas.openxmlformats.org/officeDocument/2006/relationships/hyperlink" Target="http://www.studmedlib.ru/book/ISBN9785970424186.html" TargetMode="External"/><Relationship Id="rId50" Type="http://schemas.openxmlformats.org/officeDocument/2006/relationships/hyperlink" Target="http://www.studmedlib.ru/book/ISBN9785970435281.html" TargetMode="External"/><Relationship Id="rId55" Type="http://schemas.openxmlformats.org/officeDocument/2006/relationships/hyperlink" Target="http://www.studmedlib.ru/book/ISBN9785970435281.html" TargetMode="External"/><Relationship Id="rId63" Type="http://schemas.openxmlformats.org/officeDocument/2006/relationships/hyperlink" Target="http://www.studmedlib.ru/book/ISBN9785970424193.html" TargetMode="External"/><Relationship Id="rId68" Type="http://schemas.openxmlformats.org/officeDocument/2006/relationships/hyperlink" Target="http://www.studmedlib.ru/book/ISBN9785970424193.html" TargetMode="External"/><Relationship Id="rId76" Type="http://schemas.openxmlformats.org/officeDocument/2006/relationships/hyperlink" Target="http://www.studmedlib.ru/book/ISBN9785423501679.html" TargetMode="External"/><Relationship Id="rId7" Type="http://schemas.openxmlformats.org/officeDocument/2006/relationships/endnotes" Target="endnotes.xml"/><Relationship Id="rId71" Type="http://schemas.openxmlformats.org/officeDocument/2006/relationships/hyperlink" Target="http://www.studmedlib.ru/book/ISBN9785423501679.html" TargetMode="External"/><Relationship Id="rId2" Type="http://schemas.openxmlformats.org/officeDocument/2006/relationships/styles" Target="styles.xml"/><Relationship Id="rId16" Type="http://schemas.openxmlformats.org/officeDocument/2006/relationships/hyperlink" Target="http://www.studmedlib.ru/book/ISBN9785423501679.html" TargetMode="External"/><Relationship Id="rId29" Type="http://schemas.openxmlformats.org/officeDocument/2006/relationships/hyperlink" Target="http://www.studmedlib.ru/book/ISBN9785970436646.html" TargetMode="External"/><Relationship Id="rId11" Type="http://schemas.openxmlformats.org/officeDocument/2006/relationships/hyperlink" Target="http://click02.begun.ru/click.jsp?url=gDcLW1BaW1rgWPAen7%2AFnLWyEWjfKY9YSLvpT5o4jQtG773Yim1PVDMuVQTyaZsEk3eQ2MXEfpRlcbPSa4JNynkAueutlds9JtAsEEWEh0DKBM2x4kclj1C-kxPBgS7RxWFLK4lq4adhe8loPkREhIiaRdtJIvUgLaSQGFhLTbFLse5P3kRULl0v%2ADGBlVQj1s2CcEfBoR8CFUJijNWMIQMUjW08fhB2-4%2A5SCzoV4OTD9XX7gHOihOijF3dqbGdnUAjbfENT7gMNsqR-hgpCueca7jh26Owl8fbk1CRgvn4-fHFrY8eGVp0qCn4Fs1lsEdWTt9uIUB%2AslYrcpIq0V5WndUYgYDQ4g5h5qBhrLW8BJaj8LPOWfue-3inyp-mfOFg%2AGj0IA0CNXJbRGJWPN37-C0lk3rd-GLZH1V-ubqoIrwK7tesRLU00BnQSwTc-KaD4lWCDv5eSqwuqFQ9tKzM3qT5RhbdE1LFTtxpF7aoYzdd" TargetMode="External"/><Relationship Id="rId24" Type="http://schemas.openxmlformats.org/officeDocument/2006/relationships/hyperlink" Target="http://www.studmedlib.ru/book/ISBN9785970436646.html" TargetMode="External"/><Relationship Id="rId32" Type="http://schemas.openxmlformats.org/officeDocument/2006/relationships/hyperlink" Target="http://www.studmedlib.ru/book/ISBN9785970424186.html" TargetMode="External"/><Relationship Id="rId37" Type="http://schemas.openxmlformats.org/officeDocument/2006/relationships/hyperlink" Target="http://www.studmedlib.ru/book/ISBN9785970424186.html" TargetMode="External"/><Relationship Id="rId40" Type="http://schemas.openxmlformats.org/officeDocument/2006/relationships/hyperlink" Target="http://www.studmedlib.ru/book/ISBN9785970435281.html" TargetMode="External"/><Relationship Id="rId45" Type="http://schemas.openxmlformats.org/officeDocument/2006/relationships/hyperlink" Target="http://www.studmedlib.ru/book/ISBN9785970435281.html" TargetMode="External"/><Relationship Id="rId53" Type="http://schemas.openxmlformats.org/officeDocument/2006/relationships/hyperlink" Target="http://www.studmedlib.ru/book/ISBN9785970424193.html" TargetMode="External"/><Relationship Id="rId58" Type="http://schemas.openxmlformats.org/officeDocument/2006/relationships/hyperlink" Target="http://www.studmedlib.ru/book/ISBN9785970424193.html" TargetMode="External"/><Relationship Id="rId66" Type="http://schemas.openxmlformats.org/officeDocument/2006/relationships/hyperlink" Target="http://www.studmedlib.ru/book/ISBN9785423501679.html" TargetMode="External"/><Relationship Id="rId74" Type="http://schemas.openxmlformats.org/officeDocument/2006/relationships/hyperlink" Target="http://www.studmedlib.ru/book/ISBN9785970436646.html" TargetMode="External"/><Relationship Id="rId79" Type="http://schemas.openxmlformats.org/officeDocument/2006/relationships/hyperlink" Target="http://www.studmedlib.ru/book/ISBN9785970436646.html" TargetMode="External"/><Relationship Id="rId5" Type="http://schemas.openxmlformats.org/officeDocument/2006/relationships/webSettings" Target="webSettings.xml"/><Relationship Id="rId61" Type="http://schemas.openxmlformats.org/officeDocument/2006/relationships/hyperlink" Target="http://www.studmedlib.ru/book/ISBN9785423501679.html" TargetMode="External"/><Relationship Id="rId82" Type="http://schemas.openxmlformats.org/officeDocument/2006/relationships/fontTable" Target="fontTable.xml"/><Relationship Id="rId10" Type="http://schemas.openxmlformats.org/officeDocument/2006/relationships/hyperlink" Target="http://click02.begun.ru/click.jsp?url=gDcLW8TJyMmxIKEEhaWfhq%2AoC3I3NyHISmqmPZxekhZ7N4L6YhmjLAzrN2r5JCH5OhORx83fNk%2Awfkqs%2A5-5IuoeObeOJZO15NzCoCFzko9a%2AW110m88cR1OEfZKqgJI2gRHkAI8vuF-QKcxztk2cCnJlfrURthgF3Y7-utEaxEttVypmtQhABmtdmJogKRz6ubItwg3OgLp1gjSJR0djDz4fPh6JA95XxVUeixKZFdgXW3fTpyb1ORh6tOWOc6kZD0JAfOwl%2AqoDhV16uYFKwdBvu0qYmmCAt2idCekHhf1wokc6ATHk2JGmOTB1Nf%2ABI2rd%2A13jfGC5PZgid3V1q%2A5MZYfBsbOcVr-1GesRfhYS0hspvTeVvAa%2AqwKA-J0Fg4Vaa94pfwtuRRhkNaEHO3mwA4cq4h%2Ag%2AJB2zBvLyhskA6b%2A%2AzXyoi7Dui3iK1v3H6Y6AYzLFGUfw6-RdFO1QggBKkj1oupa%2Aky0PhBht-91q-ezPBwi9H%2ALVeBF8uaenwQift9y2GVH0BdWusCEFP6dZu1JZegHNOtGMCGlt8e6AXr" TargetMode="External"/><Relationship Id="rId19" Type="http://schemas.openxmlformats.org/officeDocument/2006/relationships/hyperlink" Target="http://www.studmedlib.ru/book/ISBN9785970436646.html" TargetMode="External"/><Relationship Id="rId31" Type="http://schemas.openxmlformats.org/officeDocument/2006/relationships/hyperlink" Target="http://www.studmedlib.ru/book/ISBN9785423501679.html" TargetMode="External"/><Relationship Id="rId44" Type="http://schemas.openxmlformats.org/officeDocument/2006/relationships/hyperlink" Target="http://www.studmedlib.ru/book/ISBN9785970436646.html" TargetMode="External"/><Relationship Id="rId52" Type="http://schemas.openxmlformats.org/officeDocument/2006/relationships/hyperlink" Target="http://www.studmedlib.ru/book/ISBN9785970424186.html" TargetMode="External"/><Relationship Id="rId60" Type="http://schemas.openxmlformats.org/officeDocument/2006/relationships/hyperlink" Target="http://www.studmedlib.ru/book/ISBN9785970435281.html" TargetMode="External"/><Relationship Id="rId65" Type="http://schemas.openxmlformats.org/officeDocument/2006/relationships/hyperlink" Target="http://www.studmedlib.ru/book/ISBN9785970435281.html" TargetMode="External"/><Relationship Id="rId73" Type="http://schemas.openxmlformats.org/officeDocument/2006/relationships/hyperlink" Target="http://www.studmedlib.ru/book/ISBN9785970424193.html" TargetMode="External"/><Relationship Id="rId78" Type="http://schemas.openxmlformats.org/officeDocument/2006/relationships/hyperlink" Target="http://www.studmedlib.ru/book/ISBN9785970424193.html" TargetMode="External"/><Relationship Id="rId81" Type="http://schemas.openxmlformats.org/officeDocument/2006/relationships/hyperlink" Target="http://www.studmedlib.ru/book/ISBN9785423501679.html" TargetMode="External"/><Relationship Id="rId4" Type="http://schemas.openxmlformats.org/officeDocument/2006/relationships/settings" Target="settings.xml"/><Relationship Id="rId9" Type="http://schemas.openxmlformats.org/officeDocument/2006/relationships/hyperlink" Target="http://click02.begun.ru/click.jsp?url=gDcLW720tbTYmXb8fV1nfldQ84o9y226qlkLrZnUKitiTYkyFB4YHhwUxpsOd39doVsM%2AcxsPQIweHx3afrgNQRvaJcT4J2IjVlNU8IKZvl57S-SJ2gU6VSM8-T3rpdD2KN0cj69AMPbvSmb3LWfPej%2AlQEpsNhje5E6S9-SHJx3zX9OSogIM0vKdTft6U2Bt8ojP916MwxSAHkjWmD7FUdil6mdoKFXAXGDxBbBEBXttPZe6TSdPIr4zQoz2gDOVcakxPPAyaZlEUiLL29u6jtfkPyoSGt2vXbjnRq1f5Sb4RTwBjHZn8RLbIu7snU-jf4q1uORQxA3u%2AprVpw-amZDWMkoaHj54fByPcWf1CivZlh2nSBB5H08IpNbXtQk9yuO-jrmyrVLT36t" TargetMode="External"/><Relationship Id="rId14" Type="http://schemas.openxmlformats.org/officeDocument/2006/relationships/hyperlink" Target="http://www.studmedlib.ru/book/ISBN9785970436646.html" TargetMode="External"/><Relationship Id="rId22" Type="http://schemas.openxmlformats.org/officeDocument/2006/relationships/hyperlink" Target="http://www.studmedlib.ru/book/ISBN9785970424186.html" TargetMode="External"/><Relationship Id="rId27" Type="http://schemas.openxmlformats.org/officeDocument/2006/relationships/hyperlink" Target="http://www.studmedlib.ru/book/ISBN9785970424186.html" TargetMode="External"/><Relationship Id="rId30" Type="http://schemas.openxmlformats.org/officeDocument/2006/relationships/hyperlink" Target="http://www.studmedlib.ru/book/ISBN9785970435281.html" TargetMode="External"/><Relationship Id="rId35" Type="http://schemas.openxmlformats.org/officeDocument/2006/relationships/hyperlink" Target="http://www.studmedlib.ru/book/ISBN9785970435281.html" TargetMode="External"/><Relationship Id="rId43" Type="http://schemas.openxmlformats.org/officeDocument/2006/relationships/hyperlink" Target="http://www.studmedlib.ru/book/ISBN9785970424193.html" TargetMode="External"/><Relationship Id="rId48" Type="http://schemas.openxmlformats.org/officeDocument/2006/relationships/hyperlink" Target="http://www.studmedlib.ru/book/ISBN9785970424193.html" TargetMode="External"/><Relationship Id="rId56" Type="http://schemas.openxmlformats.org/officeDocument/2006/relationships/hyperlink" Target="http://www.studmedlib.ru/book/ISBN9785423501679.html" TargetMode="External"/><Relationship Id="rId64" Type="http://schemas.openxmlformats.org/officeDocument/2006/relationships/hyperlink" Target="http://www.studmedlib.ru/book/ISBN9785970436646.html" TargetMode="External"/><Relationship Id="rId69" Type="http://schemas.openxmlformats.org/officeDocument/2006/relationships/hyperlink" Target="http://www.studmedlib.ru/book/ISBN9785970436646.html" TargetMode="External"/><Relationship Id="rId77" Type="http://schemas.openxmlformats.org/officeDocument/2006/relationships/hyperlink" Target="http://www.studmedlib.ru/book/ISBN9785970424186.html" TargetMode="External"/><Relationship Id="rId8" Type="http://schemas.openxmlformats.org/officeDocument/2006/relationships/footer" Target="footer1.xml"/><Relationship Id="rId51" Type="http://schemas.openxmlformats.org/officeDocument/2006/relationships/hyperlink" Target="http://www.studmedlib.ru/book/ISBN9785423501679.html" TargetMode="External"/><Relationship Id="rId72" Type="http://schemas.openxmlformats.org/officeDocument/2006/relationships/hyperlink" Target="http://www.studmedlib.ru/book/ISBN9785970424186.html" TargetMode="External"/><Relationship Id="rId80" Type="http://schemas.openxmlformats.org/officeDocument/2006/relationships/hyperlink" Target="http://www.studmedlib.ru/book/ISBN9785970435281.html" TargetMode="External"/><Relationship Id="rId3" Type="http://schemas.microsoft.com/office/2007/relationships/stylesWithEffects" Target="stylesWithEffects.xml"/><Relationship Id="rId12" Type="http://schemas.openxmlformats.org/officeDocument/2006/relationships/hyperlink" Target="http://www.studmedlib.ru/book/ISBN9785970424186.html" TargetMode="External"/><Relationship Id="rId17" Type="http://schemas.openxmlformats.org/officeDocument/2006/relationships/hyperlink" Target="http://www.studmedlib.ru/book/ISBN9785970424186.html" TargetMode="External"/><Relationship Id="rId25" Type="http://schemas.openxmlformats.org/officeDocument/2006/relationships/hyperlink" Target="http://www.studmedlib.ru/book/ISBN9785970435281.html" TargetMode="External"/><Relationship Id="rId33" Type="http://schemas.openxmlformats.org/officeDocument/2006/relationships/hyperlink" Target="http://www.studmedlib.ru/book/ISBN9785970424193.html" TargetMode="External"/><Relationship Id="rId38" Type="http://schemas.openxmlformats.org/officeDocument/2006/relationships/hyperlink" Target="http://www.studmedlib.ru/book/ISBN9785970424193.html" TargetMode="External"/><Relationship Id="rId46" Type="http://schemas.openxmlformats.org/officeDocument/2006/relationships/hyperlink" Target="http://www.studmedlib.ru/book/ISBN9785423501679.html" TargetMode="External"/><Relationship Id="rId59" Type="http://schemas.openxmlformats.org/officeDocument/2006/relationships/hyperlink" Target="http://www.studmedlib.ru/book/ISBN9785970436646.html" TargetMode="External"/><Relationship Id="rId67" Type="http://schemas.openxmlformats.org/officeDocument/2006/relationships/hyperlink" Target="http://www.studmedlib.ru/book/ISBN9785970424186.html" TargetMode="External"/><Relationship Id="rId20" Type="http://schemas.openxmlformats.org/officeDocument/2006/relationships/hyperlink" Target="http://www.studmedlib.ru/book/ISBN9785970435281.html" TargetMode="External"/><Relationship Id="rId41" Type="http://schemas.openxmlformats.org/officeDocument/2006/relationships/hyperlink" Target="http://www.studmedlib.ru/book/ISBN9785423501679.html" TargetMode="External"/><Relationship Id="rId54" Type="http://schemas.openxmlformats.org/officeDocument/2006/relationships/hyperlink" Target="http://www.studmedlib.ru/book/ISBN9785970436646.html" TargetMode="External"/><Relationship Id="rId62" Type="http://schemas.openxmlformats.org/officeDocument/2006/relationships/hyperlink" Target="http://www.studmedlib.ru/book/ISBN9785970424186.html" TargetMode="External"/><Relationship Id="rId70" Type="http://schemas.openxmlformats.org/officeDocument/2006/relationships/hyperlink" Target="http://www.studmedlib.ru/book/ISBN9785970435281.html" TargetMode="External"/><Relationship Id="rId75" Type="http://schemas.openxmlformats.org/officeDocument/2006/relationships/hyperlink" Target="http://www.studmedlib.ru/book/ISBN9785970435281.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studmedlib.ru/book/ISBN9785970435281.html" TargetMode="External"/><Relationship Id="rId23" Type="http://schemas.openxmlformats.org/officeDocument/2006/relationships/hyperlink" Target="http://www.studmedlib.ru/book/ISBN9785970424193.html" TargetMode="External"/><Relationship Id="rId28" Type="http://schemas.openxmlformats.org/officeDocument/2006/relationships/hyperlink" Target="http://www.studmedlib.ru/book/ISBN9785970424193.html" TargetMode="External"/><Relationship Id="rId36" Type="http://schemas.openxmlformats.org/officeDocument/2006/relationships/hyperlink" Target="http://www.studmedlib.ru/book/ISBN9785423501679.html" TargetMode="External"/><Relationship Id="rId49" Type="http://schemas.openxmlformats.org/officeDocument/2006/relationships/hyperlink" Target="http://www.studmedlib.ru/book/ISBN9785970436646.html" TargetMode="External"/><Relationship Id="rId57" Type="http://schemas.openxmlformats.org/officeDocument/2006/relationships/hyperlink" Target="http://www.studmedlib.ru/book/ISBN97859704241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33378</Words>
  <Characters>190259</Characters>
  <Application>Microsoft Office Word</Application>
  <DocSecurity>0</DocSecurity>
  <Lines>1585</Lines>
  <Paragraphs>446</Paragraphs>
  <ScaleCrop>false</ScaleCrop>
  <Company/>
  <LinksUpToDate>false</LinksUpToDate>
  <CharactersWithSpaces>223191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2</cp:revision>
  <dcterms:created xsi:type="dcterms:W3CDTF">2024-10-01T16:09:00Z</dcterms:created>
  <dcterms:modified xsi:type="dcterms:W3CDTF">2024-10-01T15:10:00Z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Office Word 2007</vt:lpwstr>
  </property>
  <property fmtid="{D5CDD505-2E9C-101B-9397-08002B2CF9AE}" pid="4" name="LastSaved">
    <vt:filetime>2024-10-01T00:00:00Z</vt:filetime>
  </property>
  <property fmtid="{D5CDD505-2E9C-101B-9397-08002B2CF9AE}" pid="5" name="Producer">
    <vt:lpwstr>3-Heights(TM) PDF Security Shell 4.8.25.2 (http://www.pdf-tools.com)</vt:lpwstr>
  </property>
</Properties>
</file>