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A8BAD0" w14:textId="55DF330C" w:rsidR="00870096" w:rsidRPr="00097EEE" w:rsidRDefault="00870096" w:rsidP="00097EEE">
      <w:pPr>
        <w:pStyle w:val="1"/>
        <w:spacing w:before="0" w:line="240" w:lineRule="auto"/>
        <w:ind w:left="0"/>
        <w:jc w:val="both"/>
        <w:rPr>
          <w:sz w:val="28"/>
          <w:szCs w:val="28"/>
        </w:rPr>
      </w:pPr>
      <w:r w:rsidRPr="00097EEE">
        <w:rPr>
          <w:sz w:val="28"/>
          <w:szCs w:val="28"/>
        </w:rPr>
        <w:t>Дисциплина: Физиология с основами анатомии</w:t>
      </w:r>
    </w:p>
    <w:p w14:paraId="448FA5FA" w14:textId="600D36E2" w:rsidR="00870096" w:rsidRPr="00097EEE" w:rsidRDefault="00870096" w:rsidP="00097EEE">
      <w:pPr>
        <w:pStyle w:val="1"/>
        <w:spacing w:before="0" w:line="240" w:lineRule="auto"/>
        <w:ind w:left="0"/>
        <w:jc w:val="both"/>
        <w:rPr>
          <w:sz w:val="28"/>
          <w:szCs w:val="28"/>
        </w:rPr>
      </w:pPr>
      <w:r w:rsidRPr="00097EEE">
        <w:rPr>
          <w:sz w:val="28"/>
          <w:szCs w:val="28"/>
        </w:rPr>
        <w:t>Специальность: 33.05.01 Фармация</w:t>
      </w:r>
    </w:p>
    <w:p w14:paraId="75FF7482" w14:textId="77777777" w:rsidR="00870096" w:rsidRDefault="00870096" w:rsidP="00097EEE">
      <w:pPr>
        <w:pStyle w:val="1"/>
        <w:spacing w:before="0" w:line="240" w:lineRule="auto"/>
        <w:ind w:left="0"/>
        <w:jc w:val="both"/>
      </w:pPr>
    </w:p>
    <w:p w14:paraId="74CEB7F3" w14:textId="77777777" w:rsidR="00097EEE" w:rsidRDefault="00097EEE" w:rsidP="00097EEE">
      <w:pPr>
        <w:pStyle w:val="1"/>
        <w:spacing w:before="0" w:line="240" w:lineRule="auto"/>
        <w:ind w:left="0"/>
        <w:jc w:val="both"/>
      </w:pPr>
    </w:p>
    <w:p w14:paraId="0022C641" w14:textId="1813A438" w:rsidR="00C7350C" w:rsidRPr="00FB5483" w:rsidRDefault="00C7350C" w:rsidP="00097EEE">
      <w:pPr>
        <w:pStyle w:val="1"/>
        <w:spacing w:before="0" w:line="240" w:lineRule="auto"/>
        <w:ind w:left="0"/>
        <w:jc w:val="both"/>
      </w:pPr>
      <w:r w:rsidRPr="00FB5483">
        <w:t>ПРАКТИЧЕСКИЕ ЗАНЯТИЯ</w:t>
      </w:r>
    </w:p>
    <w:p w14:paraId="6CE181C8" w14:textId="77777777" w:rsidR="00870096" w:rsidRPr="00097EEE" w:rsidRDefault="00870096" w:rsidP="00870096">
      <w:pPr>
        <w:jc w:val="center"/>
        <w:rPr>
          <w:b/>
          <w:sz w:val="28"/>
          <w:szCs w:val="28"/>
        </w:rPr>
      </w:pPr>
    </w:p>
    <w:p w14:paraId="5F669FBD" w14:textId="11C9B7A4" w:rsidR="00C7350C" w:rsidRDefault="00870096" w:rsidP="00870096">
      <w:pPr>
        <w:jc w:val="center"/>
        <w:rPr>
          <w:b/>
          <w:sz w:val="28"/>
          <w:szCs w:val="28"/>
        </w:rPr>
      </w:pPr>
      <w:r w:rsidRPr="00870096">
        <w:rPr>
          <w:b/>
          <w:sz w:val="28"/>
          <w:szCs w:val="28"/>
          <w:lang w:val="en-US"/>
        </w:rPr>
        <w:t>I</w:t>
      </w:r>
      <w:r w:rsidRPr="00097EEE">
        <w:rPr>
          <w:b/>
          <w:sz w:val="28"/>
          <w:szCs w:val="28"/>
        </w:rPr>
        <w:t xml:space="preserve"> </w:t>
      </w:r>
      <w:r w:rsidRPr="00870096">
        <w:rPr>
          <w:b/>
          <w:sz w:val="28"/>
          <w:szCs w:val="28"/>
        </w:rPr>
        <w:t>СЕМЕСТР</w:t>
      </w:r>
    </w:p>
    <w:p w14:paraId="0296C3C8" w14:textId="77777777" w:rsidR="00870096" w:rsidRDefault="00870096" w:rsidP="00870096">
      <w:pPr>
        <w:jc w:val="center"/>
        <w:rPr>
          <w:b/>
          <w:sz w:val="28"/>
          <w:szCs w:val="28"/>
        </w:rPr>
      </w:pPr>
    </w:p>
    <w:p w14:paraId="06E5F8AC" w14:textId="77777777" w:rsidR="00455495" w:rsidRPr="00870096" w:rsidRDefault="00455495" w:rsidP="00870096">
      <w:pPr>
        <w:jc w:val="center"/>
        <w:rPr>
          <w:b/>
          <w:sz w:val="28"/>
          <w:szCs w:val="28"/>
        </w:rPr>
      </w:pPr>
    </w:p>
    <w:p w14:paraId="511C4A1C" w14:textId="0C4C2753" w:rsidR="00C7350C" w:rsidRPr="00773CE3" w:rsidRDefault="00C7350C" w:rsidP="00AF7C85">
      <w:pPr>
        <w:jc w:val="center"/>
        <w:rPr>
          <w:b/>
          <w:bCs/>
          <w:sz w:val="28"/>
          <w:szCs w:val="28"/>
        </w:rPr>
      </w:pPr>
      <w:r w:rsidRPr="00773CE3">
        <w:rPr>
          <w:sz w:val="28"/>
          <w:szCs w:val="28"/>
        </w:rPr>
        <w:t>Тема</w:t>
      </w:r>
      <w:r w:rsidR="00704E80">
        <w:rPr>
          <w:sz w:val="28"/>
          <w:szCs w:val="28"/>
        </w:rPr>
        <w:t xml:space="preserve"> 1</w:t>
      </w:r>
      <w:r w:rsidRPr="00773CE3">
        <w:rPr>
          <w:sz w:val="28"/>
          <w:szCs w:val="28"/>
        </w:rPr>
        <w:t>:</w:t>
      </w:r>
      <w:r w:rsidRPr="00773CE3">
        <w:rPr>
          <w:b/>
          <w:bCs/>
          <w:sz w:val="28"/>
          <w:szCs w:val="28"/>
        </w:rPr>
        <w:t xml:space="preserve"> Физиология как предмет</w:t>
      </w:r>
    </w:p>
    <w:p w14:paraId="22FD3A00" w14:textId="77777777" w:rsidR="00900A87" w:rsidRDefault="00900A87" w:rsidP="00C7350C">
      <w:pPr>
        <w:ind w:firstLine="709"/>
        <w:jc w:val="both"/>
        <w:rPr>
          <w:b/>
          <w:sz w:val="24"/>
          <w:szCs w:val="24"/>
        </w:rPr>
      </w:pPr>
    </w:p>
    <w:p w14:paraId="4553F6BD" w14:textId="1981319E" w:rsidR="00C7350C" w:rsidRPr="00FB5483" w:rsidRDefault="00C7350C" w:rsidP="00FA380A">
      <w:pPr>
        <w:jc w:val="both"/>
        <w:rPr>
          <w:sz w:val="24"/>
          <w:szCs w:val="24"/>
        </w:rPr>
      </w:pPr>
      <w:r w:rsidRPr="00FB5483">
        <w:rPr>
          <w:b/>
          <w:sz w:val="24"/>
          <w:szCs w:val="24"/>
        </w:rPr>
        <w:t>Цели занятия</w:t>
      </w:r>
      <w:r w:rsidR="00704E80">
        <w:rPr>
          <w:b/>
          <w:sz w:val="24"/>
          <w:szCs w:val="24"/>
        </w:rPr>
        <w:t>:</w:t>
      </w:r>
    </w:p>
    <w:p w14:paraId="412D8794" w14:textId="77777777" w:rsidR="00C7350C" w:rsidRPr="00FB5483" w:rsidRDefault="00C7350C" w:rsidP="00042703">
      <w:pPr>
        <w:widowControl/>
        <w:numPr>
          <w:ilvl w:val="0"/>
          <w:numId w:val="3"/>
        </w:numPr>
        <w:suppressAutoHyphens/>
        <w:autoSpaceDE/>
        <w:autoSpaceDN/>
        <w:spacing w:before="24"/>
        <w:ind w:left="0" w:firstLine="0"/>
        <w:jc w:val="both"/>
        <w:rPr>
          <w:sz w:val="24"/>
          <w:szCs w:val="24"/>
        </w:rPr>
      </w:pPr>
      <w:r w:rsidRPr="00FB5483">
        <w:rPr>
          <w:sz w:val="24"/>
          <w:szCs w:val="24"/>
        </w:rPr>
        <w:t>Ознакомить с организацией практических занятий на кафедре, с оборудованием практикума, правилами техники безопасности.</w:t>
      </w:r>
    </w:p>
    <w:p w14:paraId="0AB70738" w14:textId="77777777" w:rsidR="00C7350C" w:rsidRPr="00FB5483" w:rsidRDefault="00C7350C" w:rsidP="00042703">
      <w:pPr>
        <w:widowControl/>
        <w:numPr>
          <w:ilvl w:val="0"/>
          <w:numId w:val="3"/>
        </w:numPr>
        <w:suppressAutoHyphens/>
        <w:autoSpaceDE/>
        <w:autoSpaceDN/>
        <w:spacing w:before="24"/>
        <w:ind w:left="0" w:firstLine="0"/>
        <w:jc w:val="both"/>
        <w:rPr>
          <w:sz w:val="24"/>
          <w:szCs w:val="24"/>
        </w:rPr>
      </w:pPr>
      <w:r w:rsidRPr="00FB5483">
        <w:rPr>
          <w:sz w:val="24"/>
          <w:szCs w:val="24"/>
        </w:rPr>
        <w:t xml:space="preserve">Изучить </w:t>
      </w:r>
      <w:r w:rsidRPr="00FB5483">
        <w:rPr>
          <w:color w:val="000000"/>
          <w:sz w:val="24"/>
          <w:szCs w:val="24"/>
        </w:rPr>
        <w:t>роль нормальной физиологии в общей структуре медицинских наук, содержание предмета, его цели, задачи</w:t>
      </w:r>
      <w:r w:rsidRPr="00FB5483">
        <w:rPr>
          <w:sz w:val="24"/>
          <w:szCs w:val="24"/>
        </w:rPr>
        <w:t>, основные научные направления.</w:t>
      </w:r>
    </w:p>
    <w:p w14:paraId="2A9CA9A4" w14:textId="77777777" w:rsidR="00C7350C" w:rsidRPr="00FB5483" w:rsidRDefault="00C7350C" w:rsidP="00042703">
      <w:pPr>
        <w:widowControl/>
        <w:numPr>
          <w:ilvl w:val="0"/>
          <w:numId w:val="3"/>
        </w:numPr>
        <w:suppressAutoHyphens/>
        <w:autoSpaceDE/>
        <w:autoSpaceDN/>
        <w:spacing w:before="24"/>
        <w:ind w:left="0" w:firstLine="0"/>
        <w:jc w:val="both"/>
        <w:rPr>
          <w:sz w:val="24"/>
          <w:szCs w:val="24"/>
        </w:rPr>
      </w:pPr>
      <w:r w:rsidRPr="00FB5483">
        <w:rPr>
          <w:sz w:val="24"/>
          <w:szCs w:val="24"/>
        </w:rPr>
        <w:t>Ознакомить с периодами развития физиологии как науки, основоположниками научных направлений, лауреатами Нобелевской премии в области физиологии.</w:t>
      </w:r>
    </w:p>
    <w:p w14:paraId="223CC35B" w14:textId="77777777" w:rsidR="00870096" w:rsidRDefault="00870096" w:rsidP="00FA380A">
      <w:pPr>
        <w:jc w:val="both"/>
        <w:rPr>
          <w:b/>
          <w:sz w:val="24"/>
          <w:szCs w:val="24"/>
        </w:rPr>
      </w:pPr>
    </w:p>
    <w:p w14:paraId="5724B831" w14:textId="6ACD06A8" w:rsidR="00C7350C" w:rsidRPr="00FA380A" w:rsidRDefault="00C7350C" w:rsidP="00FA380A">
      <w:pPr>
        <w:jc w:val="both"/>
        <w:rPr>
          <w:b/>
          <w:sz w:val="24"/>
          <w:szCs w:val="24"/>
        </w:rPr>
      </w:pPr>
      <w:r w:rsidRPr="00FA380A">
        <w:rPr>
          <w:b/>
          <w:sz w:val="24"/>
          <w:szCs w:val="24"/>
        </w:rPr>
        <w:t>Учебная карта занятия</w:t>
      </w:r>
    </w:p>
    <w:p w14:paraId="36BB11CF" w14:textId="77777777" w:rsidR="00C7350C" w:rsidRPr="00FB5483" w:rsidRDefault="00C7350C" w:rsidP="00042703">
      <w:pPr>
        <w:pStyle w:val="a5"/>
        <w:numPr>
          <w:ilvl w:val="0"/>
          <w:numId w:val="10"/>
        </w:numPr>
        <w:spacing w:before="0"/>
        <w:jc w:val="both"/>
        <w:rPr>
          <w:sz w:val="24"/>
          <w:szCs w:val="24"/>
        </w:rPr>
      </w:pPr>
      <w:r w:rsidRPr="00FB5483">
        <w:rPr>
          <w:sz w:val="24"/>
          <w:szCs w:val="24"/>
        </w:rPr>
        <w:t xml:space="preserve">При подготовке по теме обратить внимание на следующие </w:t>
      </w:r>
      <w:r w:rsidRPr="00FD3B5E">
        <w:rPr>
          <w:i/>
          <w:sz w:val="24"/>
          <w:szCs w:val="24"/>
        </w:rPr>
        <w:t>основные физиологические термины и понятия:</w:t>
      </w:r>
      <w:r w:rsidRPr="00FB5483">
        <w:rPr>
          <w:sz w:val="24"/>
          <w:szCs w:val="24"/>
        </w:rPr>
        <w:t xml:space="preserve"> физиология человека, функция, реакция, регуляция, процесс, механизм, система в физиологии, оптимальное функционирование живой системы, физиологическая норма, компенсаторные механизмы, внутренняя среда организма, гомеостаз.</w:t>
      </w:r>
    </w:p>
    <w:p w14:paraId="101F419E" w14:textId="77777777" w:rsidR="00870096" w:rsidRDefault="00870096" w:rsidP="00FA380A">
      <w:pPr>
        <w:jc w:val="both"/>
        <w:rPr>
          <w:b/>
          <w:sz w:val="24"/>
          <w:szCs w:val="24"/>
        </w:rPr>
      </w:pPr>
    </w:p>
    <w:p w14:paraId="41A6FC27" w14:textId="56855CF5" w:rsidR="00C7350C" w:rsidRPr="00FA380A" w:rsidRDefault="00C7350C" w:rsidP="00FA380A">
      <w:pPr>
        <w:jc w:val="both"/>
        <w:rPr>
          <w:b/>
          <w:sz w:val="24"/>
          <w:szCs w:val="24"/>
        </w:rPr>
      </w:pPr>
      <w:r w:rsidRPr="00FA380A">
        <w:rPr>
          <w:b/>
          <w:sz w:val="24"/>
          <w:szCs w:val="24"/>
        </w:rPr>
        <w:t>Вопросы для подготовки по теме</w:t>
      </w:r>
      <w:r w:rsidR="00704E80" w:rsidRPr="00FA380A">
        <w:rPr>
          <w:b/>
          <w:sz w:val="24"/>
          <w:szCs w:val="24"/>
        </w:rPr>
        <w:t>:</w:t>
      </w:r>
    </w:p>
    <w:p w14:paraId="3E2448B9" w14:textId="77777777" w:rsidR="00C7350C" w:rsidRPr="00455495" w:rsidRDefault="00C7350C" w:rsidP="00042703">
      <w:pPr>
        <w:pStyle w:val="a5"/>
        <w:widowControl/>
        <w:numPr>
          <w:ilvl w:val="0"/>
          <w:numId w:val="124"/>
        </w:numPr>
        <w:autoSpaceDE/>
        <w:autoSpaceDN/>
        <w:ind w:left="360"/>
        <w:jc w:val="both"/>
        <w:rPr>
          <w:sz w:val="24"/>
          <w:szCs w:val="24"/>
        </w:rPr>
      </w:pPr>
      <w:r w:rsidRPr="00455495">
        <w:rPr>
          <w:sz w:val="24"/>
          <w:szCs w:val="24"/>
        </w:rPr>
        <w:t xml:space="preserve">Физиология как предмет: содержание, </w:t>
      </w:r>
      <w:r w:rsidRPr="00455495">
        <w:rPr>
          <w:color w:val="000000"/>
          <w:sz w:val="24"/>
          <w:szCs w:val="24"/>
        </w:rPr>
        <w:t>цели, задачи</w:t>
      </w:r>
      <w:r w:rsidRPr="00455495">
        <w:rPr>
          <w:sz w:val="24"/>
          <w:szCs w:val="24"/>
        </w:rPr>
        <w:t>, основные научные направления.</w:t>
      </w:r>
      <w:r w:rsidRPr="00455495">
        <w:rPr>
          <w:color w:val="000000"/>
          <w:sz w:val="24"/>
          <w:szCs w:val="24"/>
        </w:rPr>
        <w:t xml:space="preserve"> Роль нормальной физиологии в общей структуре медицинских наук.</w:t>
      </w:r>
    </w:p>
    <w:p w14:paraId="1106B1E8" w14:textId="77777777" w:rsidR="00C7350C" w:rsidRPr="00455495" w:rsidRDefault="00C7350C" w:rsidP="00042703">
      <w:pPr>
        <w:pStyle w:val="a5"/>
        <w:widowControl/>
        <w:numPr>
          <w:ilvl w:val="0"/>
          <w:numId w:val="124"/>
        </w:numPr>
        <w:autoSpaceDE/>
        <w:autoSpaceDN/>
        <w:ind w:left="357" w:hanging="357"/>
        <w:jc w:val="both"/>
        <w:rPr>
          <w:sz w:val="24"/>
          <w:szCs w:val="24"/>
        </w:rPr>
      </w:pPr>
      <w:r w:rsidRPr="00455495">
        <w:rPr>
          <w:sz w:val="24"/>
          <w:szCs w:val="24"/>
        </w:rPr>
        <w:t xml:space="preserve">История развития физиологии как науки. </w:t>
      </w:r>
      <w:r w:rsidRPr="00455495">
        <w:rPr>
          <w:rFonts w:cs="Arial"/>
          <w:sz w:val="24"/>
          <w:szCs w:val="35"/>
        </w:rPr>
        <w:t xml:space="preserve">Основные этапы развития физиологии. </w:t>
      </w:r>
      <w:r w:rsidRPr="00455495">
        <w:rPr>
          <w:sz w:val="24"/>
          <w:szCs w:val="24"/>
        </w:rPr>
        <w:t>Основоположники научных направлений, лауреаты Нобелевской премии в области физиологии.</w:t>
      </w:r>
      <w:r w:rsidRPr="00455495">
        <w:rPr>
          <w:rFonts w:cs="Arial"/>
          <w:sz w:val="24"/>
          <w:szCs w:val="35"/>
        </w:rPr>
        <w:t xml:space="preserve"> Связь физиологии с другими науками.</w:t>
      </w:r>
    </w:p>
    <w:p w14:paraId="48E3DCCF" w14:textId="77777777" w:rsidR="00C7350C" w:rsidRPr="00455495" w:rsidRDefault="00C7350C" w:rsidP="00042703">
      <w:pPr>
        <w:pStyle w:val="a5"/>
        <w:widowControl/>
        <w:numPr>
          <w:ilvl w:val="0"/>
          <w:numId w:val="124"/>
        </w:numPr>
        <w:autoSpaceDE/>
        <w:autoSpaceDN/>
        <w:ind w:left="360"/>
        <w:jc w:val="both"/>
        <w:rPr>
          <w:sz w:val="24"/>
          <w:szCs w:val="24"/>
        </w:rPr>
      </w:pPr>
      <w:r w:rsidRPr="00455495">
        <w:rPr>
          <w:sz w:val="24"/>
          <w:szCs w:val="24"/>
        </w:rPr>
        <w:t>Правила работы и техники безопасности в биологических и клинических лабораториях.</w:t>
      </w:r>
    </w:p>
    <w:p w14:paraId="689ACEA2" w14:textId="32542057" w:rsidR="00C7350C" w:rsidRPr="00455495" w:rsidRDefault="00C7350C" w:rsidP="00042703">
      <w:pPr>
        <w:pStyle w:val="a5"/>
        <w:widowControl/>
        <w:numPr>
          <w:ilvl w:val="0"/>
          <w:numId w:val="124"/>
        </w:numPr>
        <w:autoSpaceDE/>
        <w:autoSpaceDN/>
        <w:ind w:left="360"/>
        <w:jc w:val="both"/>
        <w:rPr>
          <w:sz w:val="24"/>
          <w:szCs w:val="24"/>
        </w:rPr>
      </w:pPr>
      <w:r w:rsidRPr="00455495">
        <w:rPr>
          <w:rFonts w:cs="Arial"/>
          <w:sz w:val="24"/>
          <w:szCs w:val="35"/>
        </w:rPr>
        <w:t>Методы физиологических исследований</w:t>
      </w:r>
      <w:r w:rsidR="00FD3B5E" w:rsidRPr="00455495">
        <w:rPr>
          <w:rFonts w:cs="Arial"/>
          <w:sz w:val="24"/>
          <w:szCs w:val="35"/>
        </w:rPr>
        <w:t>.</w:t>
      </w:r>
    </w:p>
    <w:p w14:paraId="15F60A1A" w14:textId="77777777" w:rsidR="00C7350C" w:rsidRPr="00FB5483" w:rsidRDefault="00C7350C" w:rsidP="00455495">
      <w:pPr>
        <w:pStyle w:val="1"/>
        <w:spacing w:before="0" w:line="240" w:lineRule="auto"/>
        <w:ind w:left="349"/>
        <w:jc w:val="both"/>
      </w:pPr>
    </w:p>
    <w:p w14:paraId="1AA39C20" w14:textId="77777777" w:rsidR="00FA380A" w:rsidRDefault="00FA380A" w:rsidP="00704E80">
      <w:pPr>
        <w:pStyle w:val="a3"/>
        <w:ind w:left="0"/>
        <w:jc w:val="center"/>
        <w:rPr>
          <w:bCs/>
          <w:sz w:val="28"/>
          <w:szCs w:val="28"/>
        </w:rPr>
      </w:pPr>
    </w:p>
    <w:p w14:paraId="3F81A2D2" w14:textId="77777777" w:rsidR="00455495" w:rsidRDefault="00455495" w:rsidP="00704E80">
      <w:pPr>
        <w:pStyle w:val="a3"/>
        <w:ind w:left="0"/>
        <w:jc w:val="center"/>
        <w:rPr>
          <w:bCs/>
          <w:sz w:val="28"/>
          <w:szCs w:val="28"/>
        </w:rPr>
      </w:pPr>
    </w:p>
    <w:p w14:paraId="1AEE347B" w14:textId="608D59DE" w:rsidR="00C7350C" w:rsidRPr="000A4467" w:rsidRDefault="00C7350C" w:rsidP="00704E80">
      <w:pPr>
        <w:pStyle w:val="a3"/>
        <w:ind w:left="0"/>
        <w:jc w:val="center"/>
        <w:rPr>
          <w:b/>
          <w:sz w:val="28"/>
          <w:szCs w:val="28"/>
        </w:rPr>
      </w:pPr>
      <w:r w:rsidRPr="00773CE3">
        <w:rPr>
          <w:bCs/>
          <w:sz w:val="28"/>
          <w:szCs w:val="28"/>
        </w:rPr>
        <w:t>Тема</w:t>
      </w:r>
      <w:r w:rsidR="00704E80">
        <w:rPr>
          <w:bCs/>
          <w:sz w:val="28"/>
          <w:szCs w:val="28"/>
        </w:rPr>
        <w:t xml:space="preserve"> 2</w:t>
      </w:r>
      <w:r w:rsidRPr="00773CE3">
        <w:rPr>
          <w:bCs/>
          <w:sz w:val="28"/>
          <w:szCs w:val="28"/>
        </w:rPr>
        <w:t>:</w:t>
      </w:r>
      <w:r w:rsidRPr="000A4467">
        <w:rPr>
          <w:b/>
          <w:spacing w:val="-9"/>
          <w:sz w:val="28"/>
          <w:szCs w:val="28"/>
        </w:rPr>
        <w:t xml:space="preserve"> </w:t>
      </w:r>
      <w:r w:rsidRPr="000A4467">
        <w:rPr>
          <w:b/>
          <w:sz w:val="28"/>
          <w:szCs w:val="28"/>
        </w:rPr>
        <w:t>Биоэлектрические</w:t>
      </w:r>
      <w:r w:rsidRPr="000A4467">
        <w:rPr>
          <w:b/>
          <w:spacing w:val="-7"/>
          <w:sz w:val="28"/>
          <w:szCs w:val="28"/>
        </w:rPr>
        <w:t xml:space="preserve"> </w:t>
      </w:r>
      <w:r w:rsidRPr="000A4467">
        <w:rPr>
          <w:b/>
          <w:sz w:val="28"/>
          <w:szCs w:val="28"/>
        </w:rPr>
        <w:t>явления</w:t>
      </w:r>
      <w:r w:rsidRPr="000A4467">
        <w:rPr>
          <w:b/>
          <w:spacing w:val="-5"/>
          <w:sz w:val="28"/>
          <w:szCs w:val="28"/>
        </w:rPr>
        <w:t xml:space="preserve"> </w:t>
      </w:r>
      <w:r w:rsidRPr="000A4467">
        <w:rPr>
          <w:b/>
          <w:sz w:val="28"/>
          <w:szCs w:val="28"/>
        </w:rPr>
        <w:t>в</w:t>
      </w:r>
      <w:r w:rsidRPr="000A4467">
        <w:rPr>
          <w:b/>
          <w:spacing w:val="-7"/>
          <w:sz w:val="28"/>
          <w:szCs w:val="28"/>
        </w:rPr>
        <w:t xml:space="preserve"> </w:t>
      </w:r>
      <w:r w:rsidRPr="000A4467">
        <w:rPr>
          <w:b/>
          <w:sz w:val="28"/>
          <w:szCs w:val="28"/>
        </w:rPr>
        <w:t>мембранах</w:t>
      </w:r>
      <w:r w:rsidRPr="000A4467">
        <w:rPr>
          <w:b/>
          <w:spacing w:val="-3"/>
          <w:sz w:val="28"/>
          <w:szCs w:val="28"/>
        </w:rPr>
        <w:t xml:space="preserve"> </w:t>
      </w:r>
      <w:r w:rsidRPr="000A4467">
        <w:rPr>
          <w:b/>
          <w:spacing w:val="-2"/>
          <w:sz w:val="28"/>
          <w:szCs w:val="28"/>
        </w:rPr>
        <w:t>клеток</w:t>
      </w:r>
    </w:p>
    <w:p w14:paraId="219435F4" w14:textId="77777777" w:rsidR="00900A87" w:rsidRDefault="00900A87" w:rsidP="00C7350C">
      <w:pPr>
        <w:pStyle w:val="1"/>
        <w:spacing w:before="0" w:line="240" w:lineRule="auto"/>
        <w:ind w:left="0" w:firstLine="709"/>
        <w:jc w:val="both"/>
      </w:pPr>
    </w:p>
    <w:p w14:paraId="3F600C87" w14:textId="55CE6A33" w:rsidR="00C7350C" w:rsidRPr="00FB5483" w:rsidRDefault="00C7350C" w:rsidP="00FA380A">
      <w:pPr>
        <w:pStyle w:val="1"/>
        <w:spacing w:before="0" w:line="240" w:lineRule="auto"/>
        <w:ind w:left="0"/>
        <w:jc w:val="both"/>
      </w:pPr>
      <w:r w:rsidRPr="00FB5483">
        <w:t>Цели</w:t>
      </w:r>
      <w:r w:rsidRPr="00FB5483">
        <w:rPr>
          <w:spacing w:val="-1"/>
        </w:rPr>
        <w:t xml:space="preserve"> </w:t>
      </w:r>
      <w:r w:rsidRPr="00FB5483">
        <w:rPr>
          <w:spacing w:val="-2"/>
        </w:rPr>
        <w:t>занятия</w:t>
      </w:r>
      <w:r w:rsidR="00704E80">
        <w:rPr>
          <w:spacing w:val="-2"/>
        </w:rPr>
        <w:t>:</w:t>
      </w:r>
    </w:p>
    <w:p w14:paraId="1D6814F7" w14:textId="03BDD2C8" w:rsidR="00AF7C85" w:rsidRPr="00425497" w:rsidRDefault="00D001B6" w:rsidP="00042703">
      <w:pPr>
        <w:pStyle w:val="a3"/>
        <w:widowControl/>
        <w:numPr>
          <w:ilvl w:val="0"/>
          <w:numId w:val="9"/>
        </w:numPr>
        <w:suppressAutoHyphens/>
        <w:autoSpaceDE/>
        <w:autoSpaceDN/>
        <w:spacing w:before="24"/>
        <w:ind w:left="357" w:hanging="357"/>
        <w:jc w:val="both"/>
      </w:pPr>
      <w:r>
        <w:t>Освоить о</w:t>
      </w:r>
      <w:r w:rsidR="00AF7C85" w:rsidRPr="00425497">
        <w:t>сновные морфологические понятия</w:t>
      </w:r>
      <w:r>
        <w:t xml:space="preserve"> (</w:t>
      </w:r>
      <w:r w:rsidR="00AF7C85" w:rsidRPr="00425497">
        <w:t>клетка, ткань, орган, система</w:t>
      </w:r>
      <w:r>
        <w:t>) и представления о т</w:t>
      </w:r>
      <w:r w:rsidR="00AF7C85" w:rsidRPr="00425497">
        <w:t>опографи</w:t>
      </w:r>
      <w:r>
        <w:t>и</w:t>
      </w:r>
      <w:r w:rsidR="00AF7C85" w:rsidRPr="00425497">
        <w:t xml:space="preserve"> органов.</w:t>
      </w:r>
    </w:p>
    <w:p w14:paraId="3CF903AC" w14:textId="388119AD" w:rsidR="00AF7C85" w:rsidRPr="00FD3B5E" w:rsidRDefault="00D001B6" w:rsidP="00042703">
      <w:pPr>
        <w:pStyle w:val="a3"/>
        <w:widowControl/>
        <w:numPr>
          <w:ilvl w:val="0"/>
          <w:numId w:val="9"/>
        </w:numPr>
        <w:suppressAutoHyphens/>
        <w:autoSpaceDE/>
        <w:autoSpaceDN/>
        <w:spacing w:before="24"/>
        <w:ind w:left="357" w:hanging="357"/>
        <w:jc w:val="both"/>
      </w:pPr>
      <w:r>
        <w:t xml:space="preserve">Систематизировать общие представления о тканях </w:t>
      </w:r>
      <w:r w:rsidR="00BD4192">
        <w:t>многоклеточных организмов</w:t>
      </w:r>
      <w:r>
        <w:t>, об о</w:t>
      </w:r>
      <w:r w:rsidR="00AF7C85" w:rsidRPr="00FD3B5E">
        <w:t>собенност</w:t>
      </w:r>
      <w:r>
        <w:t>ях строения и</w:t>
      </w:r>
      <w:r w:rsidR="00AF7C85" w:rsidRPr="00FD3B5E">
        <w:t xml:space="preserve"> функций различных </w:t>
      </w:r>
      <w:r>
        <w:t xml:space="preserve">типов/видов </w:t>
      </w:r>
      <w:r w:rsidR="00AF7C85" w:rsidRPr="00FD3B5E">
        <w:t>тканей</w:t>
      </w:r>
      <w:r w:rsidR="00BD4192">
        <w:t xml:space="preserve"> организма человека</w:t>
      </w:r>
      <w:r w:rsidR="00AF7C85" w:rsidRPr="00FD3B5E">
        <w:t>.</w:t>
      </w:r>
    </w:p>
    <w:p w14:paraId="62CD7992" w14:textId="77777777" w:rsidR="00C7350C" w:rsidRPr="00FB5483" w:rsidRDefault="00C7350C" w:rsidP="00042703">
      <w:pPr>
        <w:pStyle w:val="a5"/>
        <w:numPr>
          <w:ilvl w:val="0"/>
          <w:numId w:val="9"/>
        </w:numPr>
        <w:tabs>
          <w:tab w:val="left" w:pos="0"/>
        </w:tabs>
        <w:ind w:left="357" w:hanging="357"/>
        <w:jc w:val="both"/>
        <w:rPr>
          <w:sz w:val="24"/>
        </w:rPr>
      </w:pPr>
      <w:r w:rsidRPr="00FB5483">
        <w:rPr>
          <w:sz w:val="24"/>
        </w:rPr>
        <w:t>Изучить</w:t>
      </w:r>
      <w:r w:rsidRPr="00FB5483">
        <w:rPr>
          <w:spacing w:val="-10"/>
          <w:sz w:val="24"/>
        </w:rPr>
        <w:t xml:space="preserve"> </w:t>
      </w:r>
      <w:r w:rsidRPr="00FB5483">
        <w:rPr>
          <w:sz w:val="24"/>
        </w:rPr>
        <w:t>структуру</w:t>
      </w:r>
      <w:r w:rsidRPr="00FB5483">
        <w:rPr>
          <w:spacing w:val="-12"/>
          <w:sz w:val="24"/>
        </w:rPr>
        <w:t xml:space="preserve"> </w:t>
      </w:r>
      <w:r w:rsidRPr="00FB5483">
        <w:rPr>
          <w:sz w:val="24"/>
        </w:rPr>
        <w:t>и</w:t>
      </w:r>
      <w:r w:rsidRPr="00FB5483">
        <w:rPr>
          <w:spacing w:val="-7"/>
          <w:sz w:val="24"/>
        </w:rPr>
        <w:t xml:space="preserve"> </w:t>
      </w:r>
      <w:r w:rsidRPr="00FB5483">
        <w:rPr>
          <w:sz w:val="24"/>
        </w:rPr>
        <w:t>функции</w:t>
      </w:r>
      <w:r w:rsidRPr="00FB5483">
        <w:rPr>
          <w:spacing w:val="-7"/>
          <w:sz w:val="24"/>
        </w:rPr>
        <w:t xml:space="preserve"> </w:t>
      </w:r>
      <w:r w:rsidRPr="00FB5483">
        <w:rPr>
          <w:sz w:val="24"/>
        </w:rPr>
        <w:t>биологических</w:t>
      </w:r>
      <w:r w:rsidRPr="00FB5483">
        <w:rPr>
          <w:spacing w:val="-6"/>
          <w:sz w:val="24"/>
        </w:rPr>
        <w:t xml:space="preserve"> </w:t>
      </w:r>
      <w:r w:rsidRPr="00FB5483">
        <w:rPr>
          <w:sz w:val="24"/>
        </w:rPr>
        <w:t>мембран,</w:t>
      </w:r>
      <w:r w:rsidRPr="00FB5483">
        <w:rPr>
          <w:spacing w:val="-7"/>
          <w:sz w:val="24"/>
        </w:rPr>
        <w:t xml:space="preserve"> </w:t>
      </w:r>
      <w:r w:rsidRPr="00FB5483">
        <w:rPr>
          <w:sz w:val="24"/>
        </w:rPr>
        <w:t>роли</w:t>
      </w:r>
      <w:r w:rsidRPr="00FB5483">
        <w:rPr>
          <w:spacing w:val="-7"/>
          <w:sz w:val="24"/>
        </w:rPr>
        <w:t xml:space="preserve"> </w:t>
      </w:r>
      <w:r w:rsidRPr="00FB5483">
        <w:rPr>
          <w:sz w:val="24"/>
        </w:rPr>
        <w:t>белков,</w:t>
      </w:r>
      <w:r w:rsidRPr="00FB5483">
        <w:rPr>
          <w:spacing w:val="-7"/>
          <w:sz w:val="24"/>
        </w:rPr>
        <w:t xml:space="preserve"> </w:t>
      </w:r>
      <w:r w:rsidRPr="00FB5483">
        <w:rPr>
          <w:sz w:val="24"/>
        </w:rPr>
        <w:t>липидов,</w:t>
      </w:r>
      <w:r w:rsidRPr="00FB5483">
        <w:rPr>
          <w:spacing w:val="-6"/>
          <w:sz w:val="24"/>
        </w:rPr>
        <w:t xml:space="preserve"> </w:t>
      </w:r>
      <w:r w:rsidRPr="00FB5483">
        <w:rPr>
          <w:spacing w:val="-2"/>
          <w:sz w:val="24"/>
        </w:rPr>
        <w:t>углеводов.</w:t>
      </w:r>
    </w:p>
    <w:p w14:paraId="7FBDD0C5" w14:textId="77777777" w:rsidR="00C7350C" w:rsidRPr="00FB5483" w:rsidRDefault="00C7350C" w:rsidP="00042703">
      <w:pPr>
        <w:pStyle w:val="a5"/>
        <w:numPr>
          <w:ilvl w:val="0"/>
          <w:numId w:val="9"/>
        </w:numPr>
        <w:tabs>
          <w:tab w:val="left" w:pos="0"/>
        </w:tabs>
        <w:ind w:left="357" w:hanging="357"/>
        <w:jc w:val="both"/>
        <w:rPr>
          <w:sz w:val="24"/>
        </w:rPr>
      </w:pPr>
      <w:r w:rsidRPr="00FB5483">
        <w:rPr>
          <w:sz w:val="24"/>
        </w:rPr>
        <w:t>Изучить</w:t>
      </w:r>
      <w:r w:rsidRPr="00FB5483">
        <w:rPr>
          <w:spacing w:val="79"/>
          <w:sz w:val="24"/>
        </w:rPr>
        <w:t xml:space="preserve"> </w:t>
      </w:r>
      <w:r w:rsidRPr="00FB5483">
        <w:rPr>
          <w:sz w:val="24"/>
        </w:rPr>
        <w:t>биоэлектрические</w:t>
      </w:r>
      <w:r w:rsidRPr="00FB5483">
        <w:rPr>
          <w:spacing w:val="78"/>
          <w:sz w:val="24"/>
        </w:rPr>
        <w:t xml:space="preserve"> </w:t>
      </w:r>
      <w:r w:rsidRPr="00FB5483">
        <w:rPr>
          <w:sz w:val="24"/>
        </w:rPr>
        <w:t>процессы</w:t>
      </w:r>
      <w:r w:rsidRPr="00FB5483">
        <w:rPr>
          <w:spacing w:val="78"/>
          <w:sz w:val="24"/>
        </w:rPr>
        <w:t xml:space="preserve"> </w:t>
      </w:r>
      <w:r w:rsidRPr="00FB5483">
        <w:rPr>
          <w:sz w:val="24"/>
        </w:rPr>
        <w:t>в</w:t>
      </w:r>
      <w:r w:rsidRPr="00FB5483">
        <w:rPr>
          <w:spacing w:val="78"/>
          <w:sz w:val="24"/>
        </w:rPr>
        <w:t xml:space="preserve"> </w:t>
      </w:r>
      <w:r w:rsidRPr="00FB5483">
        <w:rPr>
          <w:sz w:val="24"/>
        </w:rPr>
        <w:t>возбудимых</w:t>
      </w:r>
      <w:r w:rsidRPr="00FB5483">
        <w:rPr>
          <w:spacing w:val="80"/>
          <w:sz w:val="24"/>
        </w:rPr>
        <w:t xml:space="preserve"> </w:t>
      </w:r>
      <w:r w:rsidRPr="00FB5483">
        <w:rPr>
          <w:sz w:val="24"/>
        </w:rPr>
        <w:t>тканях:</w:t>
      </w:r>
      <w:r w:rsidRPr="00FB5483">
        <w:rPr>
          <w:spacing w:val="79"/>
          <w:sz w:val="24"/>
        </w:rPr>
        <w:t xml:space="preserve"> </w:t>
      </w:r>
      <w:r w:rsidRPr="00FB5483">
        <w:rPr>
          <w:sz w:val="24"/>
        </w:rPr>
        <w:t>биопотенциалы</w:t>
      </w:r>
      <w:r w:rsidRPr="00FB5483">
        <w:rPr>
          <w:spacing w:val="76"/>
          <w:sz w:val="24"/>
        </w:rPr>
        <w:t xml:space="preserve"> </w:t>
      </w:r>
      <w:r w:rsidRPr="00FB5483">
        <w:rPr>
          <w:sz w:val="24"/>
        </w:rPr>
        <w:t>и</w:t>
      </w:r>
      <w:r w:rsidRPr="00FB5483">
        <w:rPr>
          <w:spacing w:val="80"/>
          <w:sz w:val="24"/>
        </w:rPr>
        <w:t xml:space="preserve"> </w:t>
      </w:r>
      <w:r w:rsidRPr="00FB5483">
        <w:rPr>
          <w:sz w:val="24"/>
        </w:rPr>
        <w:t>их</w:t>
      </w:r>
      <w:r w:rsidRPr="00FB5483">
        <w:rPr>
          <w:spacing w:val="78"/>
          <w:sz w:val="24"/>
        </w:rPr>
        <w:t xml:space="preserve"> </w:t>
      </w:r>
      <w:r w:rsidRPr="00FB5483">
        <w:rPr>
          <w:sz w:val="24"/>
        </w:rPr>
        <w:t xml:space="preserve">ионные </w:t>
      </w:r>
      <w:r w:rsidRPr="00FB5483">
        <w:rPr>
          <w:spacing w:val="-2"/>
          <w:sz w:val="24"/>
        </w:rPr>
        <w:t>механизмы.</w:t>
      </w:r>
    </w:p>
    <w:p w14:paraId="2FFF03A3" w14:textId="77777777" w:rsidR="00C7350C" w:rsidRPr="00FB5483" w:rsidRDefault="00C7350C" w:rsidP="00042703">
      <w:pPr>
        <w:pStyle w:val="a5"/>
        <w:numPr>
          <w:ilvl w:val="0"/>
          <w:numId w:val="9"/>
        </w:numPr>
        <w:tabs>
          <w:tab w:val="left" w:pos="0"/>
        </w:tabs>
        <w:ind w:left="357" w:hanging="357"/>
        <w:jc w:val="both"/>
        <w:rPr>
          <w:sz w:val="24"/>
        </w:rPr>
      </w:pPr>
      <w:r w:rsidRPr="00FB5483">
        <w:rPr>
          <w:sz w:val="24"/>
        </w:rPr>
        <w:t>Ознакомиться</w:t>
      </w:r>
      <w:r w:rsidRPr="00FB5483">
        <w:rPr>
          <w:spacing w:val="-11"/>
          <w:sz w:val="24"/>
        </w:rPr>
        <w:t xml:space="preserve"> </w:t>
      </w:r>
      <w:r w:rsidRPr="00FB5483">
        <w:rPr>
          <w:sz w:val="24"/>
        </w:rPr>
        <w:t>с</w:t>
      </w:r>
      <w:r w:rsidRPr="00FB5483">
        <w:rPr>
          <w:spacing w:val="-10"/>
          <w:sz w:val="24"/>
        </w:rPr>
        <w:t xml:space="preserve"> </w:t>
      </w:r>
      <w:r w:rsidRPr="00FB5483">
        <w:rPr>
          <w:sz w:val="24"/>
        </w:rPr>
        <w:t>методами</w:t>
      </w:r>
      <w:r w:rsidRPr="00FB5483">
        <w:rPr>
          <w:spacing w:val="-9"/>
          <w:sz w:val="24"/>
        </w:rPr>
        <w:t xml:space="preserve"> </w:t>
      </w:r>
      <w:r w:rsidRPr="00FB5483">
        <w:rPr>
          <w:sz w:val="24"/>
        </w:rPr>
        <w:t>регистрации</w:t>
      </w:r>
      <w:r w:rsidRPr="00FB5483">
        <w:rPr>
          <w:spacing w:val="-8"/>
          <w:sz w:val="24"/>
        </w:rPr>
        <w:t xml:space="preserve"> </w:t>
      </w:r>
      <w:r w:rsidRPr="00FB5483">
        <w:rPr>
          <w:sz w:val="24"/>
        </w:rPr>
        <w:t>биоэлектрических</w:t>
      </w:r>
      <w:r w:rsidRPr="00FB5483">
        <w:rPr>
          <w:spacing w:val="-7"/>
          <w:sz w:val="24"/>
        </w:rPr>
        <w:t xml:space="preserve"> </w:t>
      </w:r>
      <w:r w:rsidRPr="00FB5483">
        <w:rPr>
          <w:spacing w:val="-2"/>
          <w:sz w:val="24"/>
        </w:rPr>
        <w:t>процессов.</w:t>
      </w:r>
    </w:p>
    <w:p w14:paraId="1A250FC9" w14:textId="77777777" w:rsidR="00870096" w:rsidRDefault="00870096" w:rsidP="00FA380A">
      <w:pPr>
        <w:pStyle w:val="1"/>
        <w:tabs>
          <w:tab w:val="left" w:pos="0"/>
        </w:tabs>
        <w:spacing w:before="0" w:line="240" w:lineRule="auto"/>
        <w:ind w:left="0"/>
        <w:jc w:val="both"/>
      </w:pPr>
    </w:p>
    <w:p w14:paraId="653B579C" w14:textId="77777777" w:rsidR="00C7350C" w:rsidRDefault="00C7350C" w:rsidP="00FA380A">
      <w:pPr>
        <w:pStyle w:val="1"/>
        <w:tabs>
          <w:tab w:val="left" w:pos="0"/>
        </w:tabs>
        <w:spacing w:before="0" w:line="240" w:lineRule="auto"/>
        <w:ind w:left="0"/>
        <w:jc w:val="both"/>
        <w:rPr>
          <w:spacing w:val="-2"/>
        </w:rPr>
      </w:pPr>
      <w:r w:rsidRPr="00FB5483">
        <w:t>Учебная</w:t>
      </w:r>
      <w:r w:rsidRPr="00FB5483">
        <w:rPr>
          <w:spacing w:val="-4"/>
        </w:rPr>
        <w:t xml:space="preserve"> </w:t>
      </w:r>
      <w:r w:rsidRPr="00FB5483">
        <w:t>карта</w:t>
      </w:r>
      <w:r w:rsidRPr="00FB5483">
        <w:rPr>
          <w:spacing w:val="-4"/>
        </w:rPr>
        <w:t xml:space="preserve"> </w:t>
      </w:r>
      <w:r w:rsidRPr="00FB5483">
        <w:rPr>
          <w:spacing w:val="-2"/>
        </w:rPr>
        <w:t>занятия</w:t>
      </w:r>
    </w:p>
    <w:p w14:paraId="687E8248" w14:textId="77777777" w:rsidR="00FD3B5E" w:rsidRPr="00FD3B5E" w:rsidRDefault="00FD3B5E" w:rsidP="00042703">
      <w:pPr>
        <w:pStyle w:val="a5"/>
        <w:numPr>
          <w:ilvl w:val="0"/>
          <w:numId w:val="125"/>
        </w:numPr>
        <w:shd w:val="clear" w:color="auto" w:fill="FFFFFF"/>
        <w:jc w:val="both"/>
        <w:rPr>
          <w:sz w:val="24"/>
          <w:szCs w:val="24"/>
        </w:rPr>
      </w:pPr>
      <w:r w:rsidRPr="00FD3B5E">
        <w:rPr>
          <w:sz w:val="24"/>
          <w:szCs w:val="24"/>
        </w:rPr>
        <w:t xml:space="preserve">При подготовке по теме обратить внимание на следующие </w:t>
      </w:r>
      <w:r w:rsidRPr="00FD3B5E">
        <w:rPr>
          <w:i/>
          <w:sz w:val="24"/>
          <w:szCs w:val="24"/>
        </w:rPr>
        <w:t xml:space="preserve">основные физиологические термины </w:t>
      </w:r>
      <w:r w:rsidRPr="00FD3B5E">
        <w:rPr>
          <w:i/>
          <w:sz w:val="24"/>
          <w:szCs w:val="24"/>
        </w:rPr>
        <w:lastRenderedPageBreak/>
        <w:t xml:space="preserve">и понятия: </w:t>
      </w:r>
      <w:r w:rsidRPr="00FD3B5E">
        <w:rPr>
          <w:sz w:val="24"/>
          <w:szCs w:val="24"/>
        </w:rPr>
        <w:t xml:space="preserve">возбудимость, проводимость, лабильность, </w:t>
      </w:r>
      <w:proofErr w:type="spellStart"/>
      <w:r w:rsidRPr="00FD3B5E">
        <w:rPr>
          <w:sz w:val="24"/>
          <w:szCs w:val="24"/>
        </w:rPr>
        <w:t>автоматия</w:t>
      </w:r>
      <w:proofErr w:type="spellEnd"/>
      <w:r w:rsidRPr="00FD3B5E">
        <w:rPr>
          <w:sz w:val="24"/>
          <w:szCs w:val="24"/>
        </w:rPr>
        <w:t>, потенциал покоя, потенциал действия, локальный ответ, критический уровень деполяризации.</w:t>
      </w:r>
    </w:p>
    <w:p w14:paraId="6C4C59F9" w14:textId="5DBE9DF2" w:rsidR="00FD3B5E" w:rsidRPr="00FD3B5E" w:rsidRDefault="00FD3B5E" w:rsidP="00042703">
      <w:pPr>
        <w:pStyle w:val="a5"/>
        <w:numPr>
          <w:ilvl w:val="0"/>
          <w:numId w:val="125"/>
        </w:numPr>
        <w:jc w:val="both"/>
        <w:rPr>
          <w:sz w:val="24"/>
          <w:szCs w:val="24"/>
        </w:rPr>
      </w:pPr>
      <w:r w:rsidRPr="00FD3B5E">
        <w:rPr>
          <w:sz w:val="24"/>
          <w:szCs w:val="24"/>
        </w:rPr>
        <w:t xml:space="preserve">Для освоения учебного материала по теме занятия </w:t>
      </w:r>
      <w:r w:rsidRPr="005D6B9B">
        <w:rPr>
          <w:i/>
          <w:sz w:val="24"/>
          <w:szCs w:val="24"/>
        </w:rPr>
        <w:t>рекомендуется</w:t>
      </w:r>
      <w:r w:rsidRPr="00FD3B5E">
        <w:rPr>
          <w:sz w:val="24"/>
          <w:szCs w:val="24"/>
        </w:rPr>
        <w:t xml:space="preserve"> </w:t>
      </w:r>
      <w:r w:rsidRPr="00D001B6">
        <w:rPr>
          <w:i/>
          <w:sz w:val="24"/>
          <w:szCs w:val="24"/>
        </w:rPr>
        <w:t>описать</w:t>
      </w:r>
      <w:r w:rsidRPr="00FD3B5E">
        <w:rPr>
          <w:sz w:val="24"/>
          <w:szCs w:val="24"/>
        </w:rPr>
        <w:t xml:space="preserve"> временные и амплитудные характеристики потенциала действия</w:t>
      </w:r>
      <w:r w:rsidR="00D001B6">
        <w:rPr>
          <w:sz w:val="24"/>
          <w:szCs w:val="24"/>
        </w:rPr>
        <w:t xml:space="preserve"> различных типов/видов тканей</w:t>
      </w:r>
      <w:r w:rsidRPr="00FD3B5E">
        <w:rPr>
          <w:sz w:val="24"/>
          <w:szCs w:val="24"/>
        </w:rPr>
        <w:t>.</w:t>
      </w:r>
    </w:p>
    <w:p w14:paraId="131C1170" w14:textId="77777777" w:rsidR="00870096" w:rsidRDefault="00870096" w:rsidP="00C7350C">
      <w:pPr>
        <w:pStyle w:val="a3"/>
        <w:tabs>
          <w:tab w:val="left" w:pos="0"/>
        </w:tabs>
        <w:ind w:left="0"/>
        <w:jc w:val="both"/>
        <w:rPr>
          <w:b/>
        </w:rPr>
      </w:pPr>
    </w:p>
    <w:p w14:paraId="309CDBE2" w14:textId="6EDADC4F" w:rsidR="00C7350C" w:rsidRPr="00455495" w:rsidRDefault="00870096" w:rsidP="00C7350C">
      <w:pPr>
        <w:pStyle w:val="a3"/>
        <w:tabs>
          <w:tab w:val="left" w:pos="0"/>
        </w:tabs>
        <w:ind w:left="0"/>
        <w:jc w:val="both"/>
      </w:pPr>
      <w:r w:rsidRPr="00870096">
        <w:rPr>
          <w:b/>
        </w:rPr>
        <w:t>ПРАКТИКУМ</w:t>
      </w:r>
      <w:r w:rsidR="00455495">
        <w:rPr>
          <w:b/>
        </w:rPr>
        <w:t xml:space="preserve">. </w:t>
      </w:r>
      <w:r w:rsidR="00455495">
        <w:t>Форма протокола</w:t>
      </w:r>
    </w:p>
    <w:p w14:paraId="3973E7E1" w14:textId="77777777" w:rsidR="00097EEE" w:rsidRDefault="00097EEE" w:rsidP="00C7350C">
      <w:pPr>
        <w:pStyle w:val="a3"/>
        <w:tabs>
          <w:tab w:val="left" w:pos="0"/>
        </w:tabs>
        <w:ind w:left="0"/>
        <w:jc w:val="both"/>
        <w:rPr>
          <w:b/>
        </w:rPr>
      </w:pPr>
    </w:p>
    <w:p w14:paraId="0CAC2946" w14:textId="77777777" w:rsidR="00C7350C" w:rsidRPr="00455495" w:rsidRDefault="00C7350C" w:rsidP="00C7350C">
      <w:pPr>
        <w:pStyle w:val="a3"/>
        <w:tabs>
          <w:tab w:val="left" w:pos="0"/>
        </w:tabs>
        <w:ind w:left="0"/>
        <w:jc w:val="both"/>
        <w:rPr>
          <w:b/>
          <w:i/>
        </w:rPr>
      </w:pPr>
      <w:r w:rsidRPr="00FB5483">
        <w:rPr>
          <w:b/>
        </w:rPr>
        <w:t>Работа</w:t>
      </w:r>
      <w:r w:rsidRPr="00FB5483">
        <w:rPr>
          <w:b/>
          <w:spacing w:val="-5"/>
        </w:rPr>
        <w:t xml:space="preserve"> </w:t>
      </w:r>
      <w:r w:rsidRPr="00FB5483">
        <w:rPr>
          <w:b/>
        </w:rPr>
        <w:t>1</w:t>
      </w:r>
      <w:r w:rsidRPr="00FB5483">
        <w:t>.</w:t>
      </w:r>
      <w:r w:rsidRPr="00FB5483">
        <w:rPr>
          <w:spacing w:val="-3"/>
        </w:rPr>
        <w:t xml:space="preserve"> </w:t>
      </w:r>
      <w:r w:rsidRPr="00455495">
        <w:rPr>
          <w:b/>
          <w:i/>
        </w:rPr>
        <w:t>Расчет</w:t>
      </w:r>
      <w:r w:rsidRPr="00455495">
        <w:rPr>
          <w:b/>
          <w:i/>
          <w:spacing w:val="-3"/>
        </w:rPr>
        <w:t xml:space="preserve"> </w:t>
      </w:r>
      <w:r w:rsidRPr="00455495">
        <w:rPr>
          <w:b/>
          <w:i/>
        </w:rPr>
        <w:t>параметров</w:t>
      </w:r>
      <w:r w:rsidRPr="00455495">
        <w:rPr>
          <w:b/>
          <w:i/>
          <w:spacing w:val="-4"/>
        </w:rPr>
        <w:t xml:space="preserve"> </w:t>
      </w:r>
      <w:r w:rsidRPr="00455495">
        <w:rPr>
          <w:b/>
          <w:i/>
        </w:rPr>
        <w:t>потенциала</w:t>
      </w:r>
      <w:r w:rsidRPr="00455495">
        <w:rPr>
          <w:b/>
          <w:i/>
          <w:spacing w:val="-4"/>
        </w:rPr>
        <w:t xml:space="preserve"> </w:t>
      </w:r>
      <w:r w:rsidRPr="00455495">
        <w:rPr>
          <w:b/>
          <w:i/>
          <w:spacing w:val="-2"/>
        </w:rPr>
        <w:t>действия</w:t>
      </w:r>
    </w:p>
    <w:p w14:paraId="43B81070" w14:textId="2707972A" w:rsidR="00C7350C" w:rsidRPr="00455495" w:rsidRDefault="00C7350C" w:rsidP="00042703">
      <w:pPr>
        <w:pStyle w:val="a5"/>
        <w:numPr>
          <w:ilvl w:val="0"/>
          <w:numId w:val="126"/>
        </w:numPr>
        <w:tabs>
          <w:tab w:val="left" w:pos="0"/>
          <w:tab w:val="left" w:pos="638"/>
          <w:tab w:val="left" w:pos="1156"/>
          <w:tab w:val="left" w:pos="2763"/>
          <w:tab w:val="left" w:pos="4720"/>
          <w:tab w:val="left" w:pos="6053"/>
          <w:tab w:val="left" w:pos="7457"/>
          <w:tab w:val="left" w:pos="8790"/>
        </w:tabs>
        <w:jc w:val="both"/>
        <w:rPr>
          <w:sz w:val="24"/>
        </w:rPr>
      </w:pPr>
      <w:r w:rsidRPr="00455495">
        <w:rPr>
          <w:spacing w:val="-6"/>
          <w:sz w:val="24"/>
        </w:rPr>
        <w:t>По</w:t>
      </w:r>
      <w:r w:rsidRPr="00455495">
        <w:rPr>
          <w:sz w:val="24"/>
        </w:rPr>
        <w:t xml:space="preserve"> </w:t>
      </w:r>
      <w:r w:rsidRPr="00455495">
        <w:rPr>
          <w:spacing w:val="-2"/>
          <w:sz w:val="24"/>
        </w:rPr>
        <w:t>прилагаемым</w:t>
      </w:r>
      <w:r w:rsidRPr="00455495">
        <w:rPr>
          <w:sz w:val="24"/>
        </w:rPr>
        <w:t xml:space="preserve"> </w:t>
      </w:r>
      <w:r w:rsidRPr="00455495">
        <w:rPr>
          <w:spacing w:val="-2"/>
          <w:sz w:val="24"/>
        </w:rPr>
        <w:t>осциллограммам</w:t>
      </w:r>
      <w:r w:rsidR="00455495">
        <w:rPr>
          <w:spacing w:val="-2"/>
          <w:sz w:val="24"/>
        </w:rPr>
        <w:t xml:space="preserve"> </w:t>
      </w:r>
      <w:r w:rsidRPr="00455495">
        <w:rPr>
          <w:spacing w:val="-2"/>
          <w:sz w:val="24"/>
        </w:rPr>
        <w:t>рассчитать</w:t>
      </w:r>
      <w:r w:rsidR="00455495">
        <w:rPr>
          <w:spacing w:val="-2"/>
          <w:sz w:val="24"/>
        </w:rPr>
        <w:t xml:space="preserve"> </w:t>
      </w:r>
      <w:r w:rsidRPr="00455495">
        <w:rPr>
          <w:spacing w:val="-2"/>
          <w:sz w:val="24"/>
        </w:rPr>
        <w:t>следующие</w:t>
      </w:r>
      <w:r w:rsidR="00455495">
        <w:rPr>
          <w:spacing w:val="-2"/>
          <w:sz w:val="24"/>
        </w:rPr>
        <w:t xml:space="preserve"> </w:t>
      </w:r>
      <w:r w:rsidRPr="00455495">
        <w:rPr>
          <w:spacing w:val="-2"/>
          <w:sz w:val="24"/>
        </w:rPr>
        <w:t>параметры</w:t>
      </w:r>
      <w:r w:rsidRPr="00455495">
        <w:rPr>
          <w:sz w:val="24"/>
        </w:rPr>
        <w:tab/>
      </w:r>
      <w:proofErr w:type="spellStart"/>
      <w:r w:rsidRPr="00455495">
        <w:rPr>
          <w:spacing w:val="-2"/>
          <w:sz w:val="24"/>
        </w:rPr>
        <w:t>внутриклеточно</w:t>
      </w:r>
      <w:proofErr w:type="spellEnd"/>
      <w:r w:rsidRPr="00455495">
        <w:rPr>
          <w:spacing w:val="-2"/>
          <w:sz w:val="24"/>
        </w:rPr>
        <w:t xml:space="preserve"> </w:t>
      </w:r>
      <w:r w:rsidR="00455495">
        <w:rPr>
          <w:spacing w:val="-2"/>
          <w:sz w:val="24"/>
        </w:rPr>
        <w:t>от</w:t>
      </w:r>
      <w:r w:rsidRPr="00455495">
        <w:rPr>
          <w:sz w:val="24"/>
        </w:rPr>
        <w:t>водимого потенциала действия портняжной мышцы лягушки:</w:t>
      </w:r>
    </w:p>
    <w:p w14:paraId="075B6066" w14:textId="0165F041" w:rsidR="00C7350C" w:rsidRPr="00FB5483" w:rsidRDefault="00C7350C" w:rsidP="00FD3B5E">
      <w:pPr>
        <w:pStyle w:val="a3"/>
        <w:tabs>
          <w:tab w:val="left" w:pos="0"/>
        </w:tabs>
        <w:ind w:left="284"/>
        <w:jc w:val="both"/>
      </w:pPr>
      <w:r w:rsidRPr="00FB5483">
        <w:t>а)</w:t>
      </w:r>
      <w:r w:rsidRPr="00FB5483">
        <w:rPr>
          <w:spacing w:val="-4"/>
        </w:rPr>
        <w:t xml:space="preserve"> </w:t>
      </w:r>
      <w:r w:rsidRPr="00FB5483">
        <w:t>мембранный</w:t>
      </w:r>
      <w:r w:rsidRPr="00FB5483">
        <w:rPr>
          <w:spacing w:val="-4"/>
        </w:rPr>
        <w:t xml:space="preserve"> </w:t>
      </w:r>
      <w:r w:rsidRPr="00FB5483">
        <w:t>потенциал</w:t>
      </w:r>
      <w:r w:rsidRPr="00FB5483">
        <w:rPr>
          <w:spacing w:val="-4"/>
        </w:rPr>
        <w:t xml:space="preserve"> </w:t>
      </w:r>
      <w:r w:rsidRPr="00FB5483">
        <w:rPr>
          <w:spacing w:val="-2"/>
        </w:rPr>
        <w:t>(мВ):</w:t>
      </w:r>
      <w:r w:rsidR="00FD3B5E">
        <w:rPr>
          <w:spacing w:val="-2"/>
        </w:rPr>
        <w:t xml:space="preserve"> ______</w:t>
      </w:r>
    </w:p>
    <w:p w14:paraId="578DD603" w14:textId="3EBE99D2" w:rsidR="00C7350C" w:rsidRPr="00FB5483" w:rsidRDefault="00C7350C" w:rsidP="00FD3B5E">
      <w:pPr>
        <w:pStyle w:val="a3"/>
        <w:tabs>
          <w:tab w:val="left" w:pos="0"/>
        </w:tabs>
        <w:ind w:left="284"/>
        <w:jc w:val="both"/>
      </w:pPr>
      <w:r w:rsidRPr="00FB5483">
        <w:t>б)</w:t>
      </w:r>
      <w:r w:rsidRPr="00FB5483">
        <w:rPr>
          <w:spacing w:val="-11"/>
        </w:rPr>
        <w:t xml:space="preserve"> </w:t>
      </w:r>
      <w:r w:rsidRPr="00FB5483">
        <w:t>амплитуда</w:t>
      </w:r>
      <w:r w:rsidRPr="00FB5483">
        <w:rPr>
          <w:spacing w:val="-9"/>
        </w:rPr>
        <w:t xml:space="preserve"> </w:t>
      </w:r>
      <w:r w:rsidRPr="00FB5483">
        <w:t>потенциала</w:t>
      </w:r>
      <w:r w:rsidRPr="00FB5483">
        <w:rPr>
          <w:spacing w:val="-9"/>
        </w:rPr>
        <w:t xml:space="preserve"> </w:t>
      </w:r>
      <w:r w:rsidRPr="00FB5483">
        <w:t>действия</w:t>
      </w:r>
      <w:r w:rsidRPr="00FB5483">
        <w:rPr>
          <w:spacing w:val="-8"/>
        </w:rPr>
        <w:t xml:space="preserve"> </w:t>
      </w:r>
      <w:r w:rsidRPr="00FB5483">
        <w:rPr>
          <w:spacing w:val="-2"/>
        </w:rPr>
        <w:t>(мВ):</w:t>
      </w:r>
      <w:r w:rsidR="00FD3B5E">
        <w:rPr>
          <w:spacing w:val="-2"/>
        </w:rPr>
        <w:t xml:space="preserve"> ______</w:t>
      </w:r>
    </w:p>
    <w:p w14:paraId="77580A54" w14:textId="311FED93" w:rsidR="00C7350C" w:rsidRPr="00FB5483" w:rsidRDefault="00C7350C" w:rsidP="00FD3B5E">
      <w:pPr>
        <w:pStyle w:val="a3"/>
        <w:tabs>
          <w:tab w:val="left" w:pos="0"/>
        </w:tabs>
        <w:ind w:left="284"/>
        <w:jc w:val="both"/>
      </w:pPr>
      <w:r w:rsidRPr="00FB5483">
        <w:t>в)</w:t>
      </w:r>
      <w:r w:rsidRPr="00FB5483">
        <w:rPr>
          <w:spacing w:val="-9"/>
        </w:rPr>
        <w:t xml:space="preserve"> </w:t>
      </w:r>
      <w:r w:rsidRPr="00FB5483">
        <w:t>амплитуда</w:t>
      </w:r>
      <w:r w:rsidRPr="00FB5483">
        <w:rPr>
          <w:spacing w:val="-8"/>
        </w:rPr>
        <w:t xml:space="preserve"> </w:t>
      </w:r>
      <w:r w:rsidRPr="00FB5483">
        <w:t>реверсии</w:t>
      </w:r>
      <w:r w:rsidRPr="00FB5483">
        <w:rPr>
          <w:spacing w:val="-7"/>
        </w:rPr>
        <w:t xml:space="preserve"> </w:t>
      </w:r>
      <w:r w:rsidRPr="00FB5483">
        <w:t>потенциала</w:t>
      </w:r>
      <w:r w:rsidRPr="00FB5483">
        <w:rPr>
          <w:spacing w:val="-8"/>
        </w:rPr>
        <w:t xml:space="preserve"> </w:t>
      </w:r>
      <w:r w:rsidRPr="00FB5483">
        <w:t>действия</w:t>
      </w:r>
      <w:r w:rsidRPr="00FB5483">
        <w:rPr>
          <w:spacing w:val="-6"/>
        </w:rPr>
        <w:t xml:space="preserve"> </w:t>
      </w:r>
      <w:r w:rsidRPr="00FB5483">
        <w:rPr>
          <w:spacing w:val="-2"/>
        </w:rPr>
        <w:t>(мВ):</w:t>
      </w:r>
      <w:r w:rsidR="00FD3B5E">
        <w:rPr>
          <w:spacing w:val="-2"/>
        </w:rPr>
        <w:t xml:space="preserve"> ______</w:t>
      </w:r>
    </w:p>
    <w:p w14:paraId="07911F2C" w14:textId="30E9EF01" w:rsidR="00C7350C" w:rsidRPr="00FB5483" w:rsidRDefault="00C7350C" w:rsidP="00FD3B5E">
      <w:pPr>
        <w:pStyle w:val="a3"/>
        <w:tabs>
          <w:tab w:val="left" w:pos="0"/>
        </w:tabs>
        <w:ind w:left="284"/>
        <w:jc w:val="both"/>
      </w:pPr>
      <w:r w:rsidRPr="00FB5483">
        <w:t>г)</w:t>
      </w:r>
      <w:r w:rsidRPr="00FB5483">
        <w:rPr>
          <w:spacing w:val="-6"/>
        </w:rPr>
        <w:t xml:space="preserve"> </w:t>
      </w:r>
      <w:r w:rsidRPr="00FB5483">
        <w:t>длительность</w:t>
      </w:r>
      <w:r w:rsidRPr="00FB5483">
        <w:rPr>
          <w:spacing w:val="-3"/>
        </w:rPr>
        <w:t xml:space="preserve"> </w:t>
      </w:r>
      <w:r w:rsidRPr="00FB5483">
        <w:t>спайка</w:t>
      </w:r>
      <w:r w:rsidRPr="00FB5483">
        <w:rPr>
          <w:spacing w:val="-7"/>
        </w:rPr>
        <w:t xml:space="preserve"> </w:t>
      </w:r>
      <w:r w:rsidRPr="00FB5483">
        <w:t>потенциала</w:t>
      </w:r>
      <w:r w:rsidRPr="00FB5483">
        <w:rPr>
          <w:spacing w:val="-4"/>
        </w:rPr>
        <w:t xml:space="preserve"> </w:t>
      </w:r>
      <w:r w:rsidRPr="00FB5483">
        <w:t>действия</w:t>
      </w:r>
      <w:r w:rsidRPr="00FB5483">
        <w:rPr>
          <w:spacing w:val="-2"/>
        </w:rPr>
        <w:t xml:space="preserve"> </w:t>
      </w:r>
      <w:r w:rsidRPr="00FB5483">
        <w:rPr>
          <w:spacing w:val="-4"/>
        </w:rPr>
        <w:t>(</w:t>
      </w:r>
      <w:proofErr w:type="spellStart"/>
      <w:r w:rsidRPr="00FB5483">
        <w:rPr>
          <w:spacing w:val="-4"/>
        </w:rPr>
        <w:t>мс</w:t>
      </w:r>
      <w:proofErr w:type="spellEnd"/>
      <w:r w:rsidRPr="00FB5483">
        <w:rPr>
          <w:spacing w:val="-4"/>
        </w:rPr>
        <w:t>):</w:t>
      </w:r>
      <w:r w:rsidR="00FD3B5E">
        <w:rPr>
          <w:spacing w:val="-4"/>
        </w:rPr>
        <w:t xml:space="preserve"> ______</w:t>
      </w:r>
    </w:p>
    <w:p w14:paraId="656588C3" w14:textId="1982C199" w:rsidR="00C7350C" w:rsidRDefault="00C7350C" w:rsidP="00FD3B5E">
      <w:pPr>
        <w:pStyle w:val="a3"/>
        <w:tabs>
          <w:tab w:val="left" w:pos="0"/>
        </w:tabs>
        <w:ind w:left="284"/>
        <w:jc w:val="both"/>
        <w:rPr>
          <w:spacing w:val="-2"/>
        </w:rPr>
      </w:pPr>
      <w:r w:rsidRPr="00FB5483">
        <w:t>д)</w:t>
      </w:r>
      <w:r w:rsidRPr="00FB5483">
        <w:rPr>
          <w:spacing w:val="-10"/>
        </w:rPr>
        <w:t xml:space="preserve"> </w:t>
      </w:r>
      <w:r w:rsidRPr="00FB5483">
        <w:t>длительность</w:t>
      </w:r>
      <w:r w:rsidRPr="00FB5483">
        <w:rPr>
          <w:spacing w:val="-7"/>
        </w:rPr>
        <w:t xml:space="preserve"> </w:t>
      </w:r>
      <w:r w:rsidRPr="00FB5483">
        <w:t>следовой</w:t>
      </w:r>
      <w:r w:rsidRPr="00FB5483">
        <w:rPr>
          <w:spacing w:val="-7"/>
        </w:rPr>
        <w:t xml:space="preserve"> </w:t>
      </w:r>
      <w:proofErr w:type="spellStart"/>
      <w:r w:rsidRPr="00FB5483">
        <w:t>электронегативности</w:t>
      </w:r>
      <w:proofErr w:type="spellEnd"/>
      <w:r w:rsidRPr="00FB5483">
        <w:rPr>
          <w:spacing w:val="-7"/>
        </w:rPr>
        <w:t xml:space="preserve"> </w:t>
      </w:r>
      <w:r w:rsidRPr="00FB5483">
        <w:rPr>
          <w:spacing w:val="-2"/>
        </w:rPr>
        <w:t>(</w:t>
      </w:r>
      <w:proofErr w:type="spellStart"/>
      <w:r w:rsidRPr="00FB5483">
        <w:rPr>
          <w:spacing w:val="-2"/>
        </w:rPr>
        <w:t>мс</w:t>
      </w:r>
      <w:proofErr w:type="spellEnd"/>
      <w:r w:rsidRPr="00FB5483">
        <w:rPr>
          <w:spacing w:val="-2"/>
        </w:rPr>
        <w:t>):</w:t>
      </w:r>
      <w:r w:rsidR="00FD3B5E">
        <w:rPr>
          <w:spacing w:val="-2"/>
        </w:rPr>
        <w:t xml:space="preserve"> _____</w:t>
      </w:r>
    </w:p>
    <w:p w14:paraId="2E11E162" w14:textId="77777777" w:rsidR="00D66D8A" w:rsidRPr="00FB5483" w:rsidRDefault="00D66D8A" w:rsidP="00FD3B5E">
      <w:pPr>
        <w:pStyle w:val="a3"/>
        <w:tabs>
          <w:tab w:val="left" w:pos="0"/>
        </w:tabs>
        <w:ind w:left="284"/>
        <w:jc w:val="both"/>
      </w:pPr>
    </w:p>
    <w:p w14:paraId="033CA05F" w14:textId="77777777" w:rsidR="00C7350C" w:rsidRPr="00455495" w:rsidRDefault="00C7350C" w:rsidP="00042703">
      <w:pPr>
        <w:pStyle w:val="a5"/>
        <w:numPr>
          <w:ilvl w:val="0"/>
          <w:numId w:val="126"/>
        </w:numPr>
        <w:tabs>
          <w:tab w:val="left" w:pos="0"/>
          <w:tab w:val="left" w:pos="507"/>
        </w:tabs>
        <w:jc w:val="both"/>
        <w:rPr>
          <w:sz w:val="24"/>
        </w:rPr>
      </w:pPr>
      <w:r w:rsidRPr="00455495">
        <w:rPr>
          <w:sz w:val="24"/>
        </w:rPr>
        <w:t>По</w:t>
      </w:r>
      <w:r w:rsidRPr="00455495">
        <w:rPr>
          <w:spacing w:val="27"/>
          <w:sz w:val="24"/>
        </w:rPr>
        <w:t xml:space="preserve"> </w:t>
      </w:r>
      <w:r w:rsidRPr="00455495">
        <w:rPr>
          <w:sz w:val="24"/>
        </w:rPr>
        <w:t>прилагаемым</w:t>
      </w:r>
      <w:r w:rsidRPr="00455495">
        <w:rPr>
          <w:spacing w:val="27"/>
          <w:sz w:val="24"/>
        </w:rPr>
        <w:t xml:space="preserve"> </w:t>
      </w:r>
      <w:r w:rsidRPr="00455495">
        <w:rPr>
          <w:sz w:val="24"/>
        </w:rPr>
        <w:t>осциллограммам</w:t>
      </w:r>
      <w:r w:rsidRPr="00455495">
        <w:rPr>
          <w:spacing w:val="27"/>
          <w:sz w:val="24"/>
        </w:rPr>
        <w:t xml:space="preserve"> </w:t>
      </w:r>
      <w:r w:rsidRPr="00455495">
        <w:rPr>
          <w:sz w:val="24"/>
        </w:rPr>
        <w:t>рассчитать</w:t>
      </w:r>
      <w:r w:rsidRPr="00455495">
        <w:rPr>
          <w:spacing w:val="27"/>
          <w:sz w:val="24"/>
        </w:rPr>
        <w:t xml:space="preserve"> </w:t>
      </w:r>
      <w:r w:rsidRPr="00455495">
        <w:rPr>
          <w:sz w:val="24"/>
        </w:rPr>
        <w:t>следующие</w:t>
      </w:r>
      <w:r w:rsidRPr="00455495">
        <w:rPr>
          <w:spacing w:val="28"/>
          <w:sz w:val="24"/>
        </w:rPr>
        <w:t xml:space="preserve"> </w:t>
      </w:r>
      <w:r w:rsidRPr="00455495">
        <w:rPr>
          <w:sz w:val="24"/>
        </w:rPr>
        <w:t>параметры</w:t>
      </w:r>
      <w:r w:rsidRPr="00455495">
        <w:rPr>
          <w:spacing w:val="27"/>
          <w:sz w:val="24"/>
        </w:rPr>
        <w:t xml:space="preserve"> </w:t>
      </w:r>
      <w:proofErr w:type="spellStart"/>
      <w:r w:rsidRPr="00455495">
        <w:rPr>
          <w:sz w:val="24"/>
        </w:rPr>
        <w:t>внеклеточно</w:t>
      </w:r>
      <w:proofErr w:type="spellEnd"/>
      <w:r w:rsidRPr="00455495">
        <w:rPr>
          <w:spacing w:val="27"/>
          <w:sz w:val="24"/>
        </w:rPr>
        <w:t xml:space="preserve"> </w:t>
      </w:r>
      <w:r w:rsidRPr="00455495">
        <w:rPr>
          <w:sz w:val="24"/>
        </w:rPr>
        <w:t>отводимого потенциала действия портняжной мышцы лягушки:</w:t>
      </w:r>
    </w:p>
    <w:p w14:paraId="47E115D5" w14:textId="4849C1F4" w:rsidR="00C7350C" w:rsidRPr="00FB5483" w:rsidRDefault="00C7350C" w:rsidP="00FD3B5E">
      <w:pPr>
        <w:pStyle w:val="a3"/>
        <w:tabs>
          <w:tab w:val="left" w:pos="0"/>
        </w:tabs>
        <w:ind w:left="284"/>
        <w:jc w:val="both"/>
      </w:pPr>
      <w:r w:rsidRPr="00FB5483">
        <w:t>а)</w:t>
      </w:r>
      <w:r w:rsidRPr="00FB5483">
        <w:rPr>
          <w:spacing w:val="-8"/>
        </w:rPr>
        <w:t xml:space="preserve"> </w:t>
      </w:r>
      <w:r w:rsidRPr="00FB5483">
        <w:t>амплитуда</w:t>
      </w:r>
      <w:r w:rsidRPr="00FB5483">
        <w:rPr>
          <w:spacing w:val="-6"/>
        </w:rPr>
        <w:t xml:space="preserve"> </w:t>
      </w:r>
      <w:r w:rsidRPr="00FB5483">
        <w:t>1-ой</w:t>
      </w:r>
      <w:r w:rsidRPr="00FB5483">
        <w:rPr>
          <w:spacing w:val="-6"/>
        </w:rPr>
        <w:t xml:space="preserve"> </w:t>
      </w:r>
      <w:r w:rsidRPr="00FB5483">
        <w:t>фазы</w:t>
      </w:r>
      <w:r w:rsidRPr="00FB5483">
        <w:rPr>
          <w:spacing w:val="-6"/>
        </w:rPr>
        <w:t xml:space="preserve"> </w:t>
      </w:r>
      <w:r w:rsidRPr="00FB5483">
        <w:t>потенциала</w:t>
      </w:r>
      <w:r w:rsidRPr="00FB5483">
        <w:rPr>
          <w:spacing w:val="-6"/>
        </w:rPr>
        <w:t xml:space="preserve"> </w:t>
      </w:r>
      <w:r w:rsidRPr="00FB5483">
        <w:t>действия</w:t>
      </w:r>
      <w:r w:rsidRPr="00FB5483">
        <w:rPr>
          <w:spacing w:val="-5"/>
        </w:rPr>
        <w:t xml:space="preserve"> </w:t>
      </w:r>
      <w:r w:rsidRPr="00FB5483">
        <w:rPr>
          <w:spacing w:val="-2"/>
        </w:rPr>
        <w:t>(мВ):</w:t>
      </w:r>
      <w:r w:rsidR="00FD3B5E">
        <w:rPr>
          <w:spacing w:val="-2"/>
        </w:rPr>
        <w:t xml:space="preserve"> _____</w:t>
      </w:r>
    </w:p>
    <w:p w14:paraId="210F6480" w14:textId="50A29065" w:rsidR="00C7350C" w:rsidRPr="00FB5483" w:rsidRDefault="00C7350C" w:rsidP="00FD3B5E">
      <w:pPr>
        <w:pStyle w:val="a3"/>
        <w:tabs>
          <w:tab w:val="left" w:pos="0"/>
        </w:tabs>
        <w:ind w:left="284"/>
        <w:jc w:val="both"/>
        <w:rPr>
          <w:spacing w:val="-2"/>
        </w:rPr>
      </w:pPr>
      <w:r w:rsidRPr="00FB5483">
        <w:t>б)</w:t>
      </w:r>
      <w:r w:rsidRPr="00FB5483">
        <w:rPr>
          <w:spacing w:val="-3"/>
        </w:rPr>
        <w:t xml:space="preserve"> </w:t>
      </w:r>
      <w:r w:rsidRPr="00FB5483">
        <w:t>длительность</w:t>
      </w:r>
      <w:r w:rsidRPr="00FB5483">
        <w:rPr>
          <w:spacing w:val="-2"/>
        </w:rPr>
        <w:t xml:space="preserve"> </w:t>
      </w:r>
      <w:r w:rsidRPr="00FB5483">
        <w:t>1-ой</w:t>
      </w:r>
      <w:r w:rsidRPr="00FB5483">
        <w:rPr>
          <w:spacing w:val="-3"/>
        </w:rPr>
        <w:t xml:space="preserve"> </w:t>
      </w:r>
      <w:r w:rsidRPr="00FB5483">
        <w:t>фазы</w:t>
      </w:r>
      <w:r w:rsidRPr="00FB5483">
        <w:rPr>
          <w:spacing w:val="-2"/>
        </w:rPr>
        <w:t xml:space="preserve"> </w:t>
      </w:r>
      <w:r w:rsidRPr="00FB5483">
        <w:t>потенциала</w:t>
      </w:r>
      <w:r w:rsidRPr="00FB5483">
        <w:rPr>
          <w:spacing w:val="-3"/>
        </w:rPr>
        <w:t xml:space="preserve"> </w:t>
      </w:r>
      <w:r w:rsidRPr="00FB5483">
        <w:t>действия</w:t>
      </w:r>
      <w:r w:rsidRPr="00FB5483">
        <w:rPr>
          <w:spacing w:val="-2"/>
        </w:rPr>
        <w:t xml:space="preserve"> (</w:t>
      </w:r>
      <w:proofErr w:type="spellStart"/>
      <w:r w:rsidRPr="00FB5483">
        <w:rPr>
          <w:spacing w:val="-2"/>
        </w:rPr>
        <w:t>мс</w:t>
      </w:r>
      <w:proofErr w:type="spellEnd"/>
      <w:r w:rsidRPr="00FB5483">
        <w:rPr>
          <w:spacing w:val="-2"/>
        </w:rPr>
        <w:t>):</w:t>
      </w:r>
      <w:r w:rsidR="00FD3B5E">
        <w:rPr>
          <w:spacing w:val="-2"/>
        </w:rPr>
        <w:t xml:space="preserve"> _____</w:t>
      </w:r>
    </w:p>
    <w:p w14:paraId="1575380A" w14:textId="77777777" w:rsidR="00870096" w:rsidRDefault="00870096" w:rsidP="00900A87">
      <w:pPr>
        <w:jc w:val="both"/>
        <w:rPr>
          <w:b/>
          <w:spacing w:val="-2"/>
          <w:sz w:val="24"/>
        </w:rPr>
      </w:pPr>
    </w:p>
    <w:p w14:paraId="204A1BA8" w14:textId="6559DFBC" w:rsidR="00C7350C" w:rsidRPr="00455495" w:rsidRDefault="00C7350C" w:rsidP="00455495">
      <w:pPr>
        <w:spacing w:after="120"/>
        <w:jc w:val="both"/>
        <w:rPr>
          <w:b/>
          <w:i/>
          <w:sz w:val="24"/>
          <w:szCs w:val="24"/>
          <w:lang w:eastAsia="ru-RU"/>
        </w:rPr>
      </w:pPr>
      <w:r w:rsidRPr="00FB5483">
        <w:rPr>
          <w:b/>
          <w:spacing w:val="-2"/>
          <w:sz w:val="24"/>
        </w:rPr>
        <w:t>Работа 2</w:t>
      </w:r>
      <w:r w:rsidRPr="00FB5483">
        <w:rPr>
          <w:spacing w:val="-2"/>
          <w:sz w:val="24"/>
        </w:rPr>
        <w:t xml:space="preserve">. </w:t>
      </w:r>
      <w:r w:rsidRPr="00455495">
        <w:rPr>
          <w:b/>
          <w:i/>
          <w:sz w:val="24"/>
          <w:szCs w:val="24"/>
          <w:lang w:eastAsia="ru-RU"/>
        </w:rPr>
        <w:t>Составить таблицу</w:t>
      </w:r>
      <w:r w:rsidR="00FD3B5E" w:rsidRPr="00455495">
        <w:rPr>
          <w:b/>
          <w:i/>
          <w:sz w:val="24"/>
          <w:szCs w:val="24"/>
          <w:lang w:eastAsia="ru-RU"/>
        </w:rPr>
        <w:t>, отражающую</w:t>
      </w:r>
      <w:r w:rsidRPr="00455495">
        <w:rPr>
          <w:b/>
          <w:i/>
          <w:sz w:val="24"/>
          <w:szCs w:val="24"/>
          <w:lang w:eastAsia="ru-RU"/>
        </w:rPr>
        <w:t xml:space="preserve"> ионны</w:t>
      </w:r>
      <w:r w:rsidR="00FD3B5E" w:rsidRPr="00455495">
        <w:rPr>
          <w:b/>
          <w:i/>
          <w:sz w:val="24"/>
          <w:szCs w:val="24"/>
          <w:lang w:eastAsia="ru-RU"/>
        </w:rPr>
        <w:t>е</w:t>
      </w:r>
      <w:r w:rsidRPr="00455495">
        <w:rPr>
          <w:b/>
          <w:i/>
          <w:sz w:val="24"/>
          <w:szCs w:val="24"/>
          <w:lang w:eastAsia="ru-RU"/>
        </w:rPr>
        <w:t xml:space="preserve"> механизм</w:t>
      </w:r>
      <w:r w:rsidR="00FD3B5E" w:rsidRPr="00455495">
        <w:rPr>
          <w:b/>
          <w:i/>
          <w:sz w:val="24"/>
          <w:szCs w:val="24"/>
          <w:lang w:eastAsia="ru-RU"/>
        </w:rPr>
        <w:t>ы</w:t>
      </w:r>
      <w:r w:rsidRPr="00455495">
        <w:rPr>
          <w:b/>
          <w:i/>
          <w:sz w:val="24"/>
          <w:szCs w:val="24"/>
          <w:lang w:eastAsia="ru-RU"/>
        </w:rPr>
        <w:t xml:space="preserve"> и </w:t>
      </w:r>
      <w:r w:rsidR="00FD3B5E" w:rsidRPr="00455495">
        <w:rPr>
          <w:b/>
          <w:i/>
          <w:sz w:val="24"/>
          <w:szCs w:val="24"/>
          <w:lang w:eastAsia="ru-RU"/>
        </w:rPr>
        <w:t xml:space="preserve">изменения </w:t>
      </w:r>
      <w:r w:rsidRPr="00455495">
        <w:rPr>
          <w:b/>
          <w:i/>
          <w:sz w:val="24"/>
          <w:szCs w:val="24"/>
          <w:lang w:eastAsia="ru-RU"/>
        </w:rPr>
        <w:t>возбудимости в разные фазы</w:t>
      </w:r>
      <w:r w:rsidR="00455495">
        <w:rPr>
          <w:b/>
          <w:i/>
          <w:sz w:val="24"/>
          <w:szCs w:val="24"/>
          <w:lang w:eastAsia="ru-RU"/>
        </w:rPr>
        <w:t xml:space="preserve"> потенциала действия</w:t>
      </w:r>
    </w:p>
    <w:tbl>
      <w:tblPr>
        <w:tblStyle w:val="aa"/>
        <w:tblW w:w="5000" w:type="pct"/>
        <w:tblLook w:val="04A0" w:firstRow="1" w:lastRow="0" w:firstColumn="1" w:lastColumn="0" w:noHBand="0" w:noVBand="1"/>
      </w:tblPr>
      <w:tblGrid>
        <w:gridCol w:w="613"/>
        <w:gridCol w:w="2583"/>
        <w:gridCol w:w="4026"/>
        <w:gridCol w:w="2987"/>
      </w:tblGrid>
      <w:tr w:rsidR="00FD3B5E" w:rsidRPr="00455495" w14:paraId="4038BE43" w14:textId="77777777" w:rsidTr="00455495">
        <w:tc>
          <w:tcPr>
            <w:tcW w:w="300" w:type="pct"/>
          </w:tcPr>
          <w:p w14:paraId="16BA0479" w14:textId="6DE8E847" w:rsidR="00FD3B5E" w:rsidRPr="00455495" w:rsidRDefault="00FD3B5E" w:rsidP="005D6B9B">
            <w:pPr>
              <w:pStyle w:val="a3"/>
              <w:ind w:left="0"/>
              <w:jc w:val="center"/>
              <w:rPr>
                <w:sz w:val="22"/>
                <w:szCs w:val="22"/>
                <w:lang w:eastAsia="ru-RU"/>
              </w:rPr>
            </w:pPr>
            <w:r w:rsidRPr="00455495">
              <w:rPr>
                <w:sz w:val="22"/>
                <w:szCs w:val="22"/>
                <w:lang w:eastAsia="ru-RU"/>
              </w:rPr>
              <w:t>№</w:t>
            </w:r>
          </w:p>
        </w:tc>
        <w:tc>
          <w:tcPr>
            <w:tcW w:w="1265" w:type="pct"/>
          </w:tcPr>
          <w:p w14:paraId="4F181F2E" w14:textId="1CEAC14A" w:rsidR="00FD3B5E" w:rsidRPr="00455495" w:rsidRDefault="00FD3B5E" w:rsidP="005D6B9B">
            <w:pPr>
              <w:pStyle w:val="a3"/>
              <w:ind w:left="0"/>
              <w:jc w:val="center"/>
              <w:rPr>
                <w:sz w:val="22"/>
                <w:szCs w:val="22"/>
              </w:rPr>
            </w:pPr>
            <w:r w:rsidRPr="00455495">
              <w:rPr>
                <w:sz w:val="22"/>
                <w:szCs w:val="22"/>
                <w:lang w:eastAsia="ru-RU"/>
              </w:rPr>
              <w:t>Фаз</w:t>
            </w:r>
            <w:r w:rsidR="005D6B9B" w:rsidRPr="00455495">
              <w:rPr>
                <w:sz w:val="22"/>
                <w:szCs w:val="22"/>
                <w:lang w:eastAsia="ru-RU"/>
              </w:rPr>
              <w:t>ы</w:t>
            </w:r>
            <w:r w:rsidRPr="00455495">
              <w:rPr>
                <w:sz w:val="22"/>
                <w:szCs w:val="22"/>
                <w:lang w:eastAsia="ru-RU"/>
              </w:rPr>
              <w:t xml:space="preserve"> ПД</w:t>
            </w:r>
          </w:p>
        </w:tc>
        <w:tc>
          <w:tcPr>
            <w:tcW w:w="1972" w:type="pct"/>
          </w:tcPr>
          <w:p w14:paraId="6B70FA48" w14:textId="77777777" w:rsidR="00FD3B5E" w:rsidRPr="00455495" w:rsidRDefault="00FD3B5E" w:rsidP="005D6B9B">
            <w:pPr>
              <w:jc w:val="center"/>
              <w:rPr>
                <w:lang w:eastAsia="ru-RU"/>
              </w:rPr>
            </w:pPr>
            <w:r w:rsidRPr="00455495">
              <w:rPr>
                <w:lang w:eastAsia="ru-RU"/>
              </w:rPr>
              <w:t>Ионный механизм</w:t>
            </w:r>
          </w:p>
        </w:tc>
        <w:tc>
          <w:tcPr>
            <w:tcW w:w="1463" w:type="pct"/>
          </w:tcPr>
          <w:p w14:paraId="683E7C70" w14:textId="77777777" w:rsidR="00FD3B5E" w:rsidRPr="00455495" w:rsidRDefault="00FD3B5E" w:rsidP="005D6B9B">
            <w:pPr>
              <w:pStyle w:val="a3"/>
              <w:ind w:left="0"/>
              <w:jc w:val="center"/>
              <w:rPr>
                <w:sz w:val="22"/>
                <w:szCs w:val="22"/>
              </w:rPr>
            </w:pPr>
            <w:r w:rsidRPr="00455495">
              <w:rPr>
                <w:sz w:val="22"/>
                <w:szCs w:val="22"/>
                <w:lang w:eastAsia="ru-RU"/>
              </w:rPr>
              <w:t>Возбудимость</w:t>
            </w:r>
          </w:p>
        </w:tc>
      </w:tr>
      <w:tr w:rsidR="00FD3B5E" w:rsidRPr="00455495" w14:paraId="0923C768" w14:textId="77777777" w:rsidTr="00455495">
        <w:tc>
          <w:tcPr>
            <w:tcW w:w="300" w:type="pct"/>
          </w:tcPr>
          <w:p w14:paraId="31C7BACF" w14:textId="1AE35983" w:rsidR="00FD3B5E" w:rsidRPr="00455495" w:rsidRDefault="00FD3B5E" w:rsidP="005D6B9B">
            <w:pPr>
              <w:pStyle w:val="a3"/>
              <w:ind w:left="0"/>
              <w:jc w:val="center"/>
              <w:rPr>
                <w:sz w:val="22"/>
                <w:szCs w:val="22"/>
              </w:rPr>
            </w:pPr>
            <w:r w:rsidRPr="00455495">
              <w:rPr>
                <w:sz w:val="22"/>
                <w:szCs w:val="22"/>
              </w:rPr>
              <w:t>1</w:t>
            </w:r>
          </w:p>
        </w:tc>
        <w:tc>
          <w:tcPr>
            <w:tcW w:w="1265" w:type="pct"/>
          </w:tcPr>
          <w:p w14:paraId="5BE7E78E" w14:textId="596B4BD6" w:rsidR="00FD3B5E" w:rsidRPr="00455495" w:rsidRDefault="00FD3B5E" w:rsidP="005D6B9B">
            <w:pPr>
              <w:pStyle w:val="a3"/>
              <w:ind w:left="0" w:firstLine="709"/>
              <w:jc w:val="center"/>
              <w:rPr>
                <w:sz w:val="22"/>
                <w:szCs w:val="22"/>
              </w:rPr>
            </w:pPr>
          </w:p>
        </w:tc>
        <w:tc>
          <w:tcPr>
            <w:tcW w:w="1972" w:type="pct"/>
          </w:tcPr>
          <w:p w14:paraId="6AAB1CE8" w14:textId="77777777" w:rsidR="00FD3B5E" w:rsidRPr="00455495" w:rsidRDefault="00FD3B5E" w:rsidP="005D6B9B">
            <w:pPr>
              <w:pStyle w:val="a3"/>
              <w:ind w:left="0" w:firstLine="709"/>
              <w:jc w:val="center"/>
              <w:rPr>
                <w:sz w:val="22"/>
                <w:szCs w:val="22"/>
              </w:rPr>
            </w:pPr>
          </w:p>
        </w:tc>
        <w:tc>
          <w:tcPr>
            <w:tcW w:w="1463" w:type="pct"/>
          </w:tcPr>
          <w:p w14:paraId="4180E6D1" w14:textId="77777777" w:rsidR="00FD3B5E" w:rsidRPr="00455495" w:rsidRDefault="00FD3B5E" w:rsidP="005D6B9B">
            <w:pPr>
              <w:pStyle w:val="a3"/>
              <w:ind w:left="0" w:firstLine="709"/>
              <w:jc w:val="center"/>
              <w:rPr>
                <w:sz w:val="22"/>
                <w:szCs w:val="22"/>
              </w:rPr>
            </w:pPr>
          </w:p>
        </w:tc>
      </w:tr>
      <w:tr w:rsidR="00FD3B5E" w:rsidRPr="00455495" w14:paraId="2715F0DF" w14:textId="77777777" w:rsidTr="00455495">
        <w:tc>
          <w:tcPr>
            <w:tcW w:w="300" w:type="pct"/>
          </w:tcPr>
          <w:p w14:paraId="4A4FFFEE" w14:textId="1EEDBE39" w:rsidR="00FD3B5E" w:rsidRPr="00455495" w:rsidRDefault="00FD3B5E" w:rsidP="005D6B9B">
            <w:pPr>
              <w:pStyle w:val="a3"/>
              <w:ind w:left="0"/>
              <w:jc w:val="center"/>
              <w:rPr>
                <w:sz w:val="22"/>
                <w:szCs w:val="22"/>
              </w:rPr>
            </w:pPr>
            <w:r w:rsidRPr="00455495">
              <w:rPr>
                <w:sz w:val="22"/>
                <w:szCs w:val="22"/>
              </w:rPr>
              <w:t>2</w:t>
            </w:r>
          </w:p>
        </w:tc>
        <w:tc>
          <w:tcPr>
            <w:tcW w:w="1265" w:type="pct"/>
          </w:tcPr>
          <w:p w14:paraId="3CA58E57" w14:textId="04493094" w:rsidR="00FD3B5E" w:rsidRPr="00455495" w:rsidRDefault="00FD3B5E" w:rsidP="005D6B9B">
            <w:pPr>
              <w:pStyle w:val="a3"/>
              <w:ind w:left="0" w:firstLine="709"/>
              <w:jc w:val="center"/>
              <w:rPr>
                <w:sz w:val="22"/>
                <w:szCs w:val="22"/>
              </w:rPr>
            </w:pPr>
          </w:p>
        </w:tc>
        <w:tc>
          <w:tcPr>
            <w:tcW w:w="1972" w:type="pct"/>
          </w:tcPr>
          <w:p w14:paraId="365263DE" w14:textId="77777777" w:rsidR="00FD3B5E" w:rsidRPr="00455495" w:rsidRDefault="00FD3B5E" w:rsidP="005D6B9B">
            <w:pPr>
              <w:pStyle w:val="a3"/>
              <w:ind w:left="0" w:firstLine="709"/>
              <w:jc w:val="center"/>
              <w:rPr>
                <w:sz w:val="22"/>
                <w:szCs w:val="22"/>
              </w:rPr>
            </w:pPr>
          </w:p>
        </w:tc>
        <w:tc>
          <w:tcPr>
            <w:tcW w:w="1463" w:type="pct"/>
          </w:tcPr>
          <w:p w14:paraId="11CE0156" w14:textId="77777777" w:rsidR="00FD3B5E" w:rsidRPr="00455495" w:rsidRDefault="00FD3B5E" w:rsidP="005D6B9B">
            <w:pPr>
              <w:pStyle w:val="a3"/>
              <w:ind w:left="0" w:firstLine="709"/>
              <w:jc w:val="center"/>
              <w:rPr>
                <w:sz w:val="22"/>
                <w:szCs w:val="22"/>
              </w:rPr>
            </w:pPr>
          </w:p>
        </w:tc>
      </w:tr>
      <w:tr w:rsidR="00FD3B5E" w:rsidRPr="00455495" w14:paraId="756F57E4" w14:textId="77777777" w:rsidTr="00455495">
        <w:tc>
          <w:tcPr>
            <w:tcW w:w="300" w:type="pct"/>
          </w:tcPr>
          <w:p w14:paraId="57E9CC13" w14:textId="21A75D10" w:rsidR="00FD3B5E" w:rsidRPr="00455495" w:rsidRDefault="00FD3B5E" w:rsidP="005D6B9B">
            <w:pPr>
              <w:pStyle w:val="a3"/>
              <w:ind w:left="0"/>
              <w:jc w:val="center"/>
              <w:rPr>
                <w:sz w:val="22"/>
                <w:szCs w:val="22"/>
              </w:rPr>
            </w:pPr>
            <w:r w:rsidRPr="00455495">
              <w:rPr>
                <w:sz w:val="22"/>
                <w:szCs w:val="22"/>
              </w:rPr>
              <w:t>3</w:t>
            </w:r>
          </w:p>
        </w:tc>
        <w:tc>
          <w:tcPr>
            <w:tcW w:w="1265" w:type="pct"/>
          </w:tcPr>
          <w:p w14:paraId="0FC6706F" w14:textId="06D95D75" w:rsidR="00FD3B5E" w:rsidRPr="00455495" w:rsidRDefault="00FD3B5E" w:rsidP="005D6B9B">
            <w:pPr>
              <w:pStyle w:val="a3"/>
              <w:ind w:left="0" w:firstLine="709"/>
              <w:jc w:val="center"/>
              <w:rPr>
                <w:sz w:val="22"/>
                <w:szCs w:val="22"/>
              </w:rPr>
            </w:pPr>
          </w:p>
        </w:tc>
        <w:tc>
          <w:tcPr>
            <w:tcW w:w="1972" w:type="pct"/>
          </w:tcPr>
          <w:p w14:paraId="4AD4087F" w14:textId="77777777" w:rsidR="00FD3B5E" w:rsidRPr="00455495" w:rsidRDefault="00FD3B5E" w:rsidP="005D6B9B">
            <w:pPr>
              <w:pStyle w:val="a3"/>
              <w:ind w:left="0" w:firstLine="709"/>
              <w:jc w:val="center"/>
              <w:rPr>
                <w:sz w:val="22"/>
                <w:szCs w:val="22"/>
              </w:rPr>
            </w:pPr>
          </w:p>
        </w:tc>
        <w:tc>
          <w:tcPr>
            <w:tcW w:w="1463" w:type="pct"/>
          </w:tcPr>
          <w:p w14:paraId="4356D67D" w14:textId="77777777" w:rsidR="00FD3B5E" w:rsidRPr="00455495" w:rsidRDefault="00FD3B5E" w:rsidP="005D6B9B">
            <w:pPr>
              <w:pStyle w:val="a3"/>
              <w:ind w:left="0" w:firstLine="709"/>
              <w:jc w:val="center"/>
              <w:rPr>
                <w:sz w:val="22"/>
                <w:szCs w:val="22"/>
              </w:rPr>
            </w:pPr>
          </w:p>
        </w:tc>
      </w:tr>
      <w:tr w:rsidR="00FD3B5E" w:rsidRPr="00455495" w14:paraId="6DAA2ED3" w14:textId="77777777" w:rsidTr="00455495">
        <w:tc>
          <w:tcPr>
            <w:tcW w:w="300" w:type="pct"/>
          </w:tcPr>
          <w:p w14:paraId="1D55FF97" w14:textId="2CA9E5D0" w:rsidR="00FD3B5E" w:rsidRPr="00455495" w:rsidRDefault="00FD3B5E" w:rsidP="005D6B9B">
            <w:pPr>
              <w:pStyle w:val="a3"/>
              <w:ind w:left="0"/>
              <w:jc w:val="center"/>
              <w:rPr>
                <w:sz w:val="22"/>
                <w:szCs w:val="22"/>
              </w:rPr>
            </w:pPr>
            <w:r w:rsidRPr="00455495">
              <w:rPr>
                <w:sz w:val="22"/>
                <w:szCs w:val="22"/>
              </w:rPr>
              <w:t>4</w:t>
            </w:r>
          </w:p>
        </w:tc>
        <w:tc>
          <w:tcPr>
            <w:tcW w:w="1265" w:type="pct"/>
          </w:tcPr>
          <w:p w14:paraId="4B8BC7E7" w14:textId="5BE3141D" w:rsidR="00FD3B5E" w:rsidRPr="00455495" w:rsidRDefault="00FD3B5E" w:rsidP="005D6B9B">
            <w:pPr>
              <w:pStyle w:val="a3"/>
              <w:ind w:left="0" w:firstLine="709"/>
              <w:jc w:val="center"/>
              <w:rPr>
                <w:sz w:val="22"/>
                <w:szCs w:val="22"/>
              </w:rPr>
            </w:pPr>
          </w:p>
        </w:tc>
        <w:tc>
          <w:tcPr>
            <w:tcW w:w="1972" w:type="pct"/>
          </w:tcPr>
          <w:p w14:paraId="4C80CF58" w14:textId="77777777" w:rsidR="00FD3B5E" w:rsidRPr="00455495" w:rsidRDefault="00FD3B5E" w:rsidP="005D6B9B">
            <w:pPr>
              <w:pStyle w:val="a3"/>
              <w:ind w:left="0" w:firstLine="709"/>
              <w:jc w:val="center"/>
              <w:rPr>
                <w:sz w:val="22"/>
                <w:szCs w:val="22"/>
              </w:rPr>
            </w:pPr>
          </w:p>
        </w:tc>
        <w:tc>
          <w:tcPr>
            <w:tcW w:w="1463" w:type="pct"/>
          </w:tcPr>
          <w:p w14:paraId="049F486D" w14:textId="77777777" w:rsidR="00FD3B5E" w:rsidRPr="00455495" w:rsidRDefault="00FD3B5E" w:rsidP="005D6B9B">
            <w:pPr>
              <w:pStyle w:val="a3"/>
              <w:ind w:left="0" w:firstLine="709"/>
              <w:jc w:val="center"/>
              <w:rPr>
                <w:sz w:val="22"/>
                <w:szCs w:val="22"/>
              </w:rPr>
            </w:pPr>
          </w:p>
        </w:tc>
      </w:tr>
      <w:tr w:rsidR="00FD3B5E" w:rsidRPr="00455495" w14:paraId="4F0BC724" w14:textId="77777777" w:rsidTr="00455495">
        <w:tc>
          <w:tcPr>
            <w:tcW w:w="300" w:type="pct"/>
          </w:tcPr>
          <w:p w14:paraId="7EFDE937" w14:textId="0CE21C7B" w:rsidR="00FD3B5E" w:rsidRPr="00455495" w:rsidRDefault="00FD3B5E" w:rsidP="005D6B9B">
            <w:pPr>
              <w:pStyle w:val="a3"/>
              <w:ind w:left="0"/>
              <w:jc w:val="center"/>
              <w:rPr>
                <w:sz w:val="22"/>
                <w:szCs w:val="22"/>
              </w:rPr>
            </w:pPr>
            <w:r w:rsidRPr="00455495">
              <w:rPr>
                <w:sz w:val="22"/>
                <w:szCs w:val="22"/>
              </w:rPr>
              <w:t>5</w:t>
            </w:r>
          </w:p>
        </w:tc>
        <w:tc>
          <w:tcPr>
            <w:tcW w:w="1265" w:type="pct"/>
          </w:tcPr>
          <w:p w14:paraId="34D33B74" w14:textId="318788BC" w:rsidR="00FD3B5E" w:rsidRPr="00455495" w:rsidRDefault="00FD3B5E" w:rsidP="005D6B9B">
            <w:pPr>
              <w:pStyle w:val="a3"/>
              <w:ind w:left="0" w:firstLine="709"/>
              <w:jc w:val="center"/>
              <w:rPr>
                <w:sz w:val="22"/>
                <w:szCs w:val="22"/>
              </w:rPr>
            </w:pPr>
          </w:p>
        </w:tc>
        <w:tc>
          <w:tcPr>
            <w:tcW w:w="1972" w:type="pct"/>
          </w:tcPr>
          <w:p w14:paraId="269CB313" w14:textId="77777777" w:rsidR="00FD3B5E" w:rsidRPr="00455495" w:rsidRDefault="00FD3B5E" w:rsidP="005D6B9B">
            <w:pPr>
              <w:pStyle w:val="a3"/>
              <w:ind w:left="0" w:firstLine="709"/>
              <w:jc w:val="center"/>
              <w:rPr>
                <w:sz w:val="22"/>
                <w:szCs w:val="22"/>
              </w:rPr>
            </w:pPr>
          </w:p>
        </w:tc>
        <w:tc>
          <w:tcPr>
            <w:tcW w:w="1463" w:type="pct"/>
          </w:tcPr>
          <w:p w14:paraId="648EA2E3" w14:textId="77777777" w:rsidR="00FD3B5E" w:rsidRPr="00455495" w:rsidRDefault="00FD3B5E" w:rsidP="005D6B9B">
            <w:pPr>
              <w:pStyle w:val="a3"/>
              <w:ind w:left="0" w:firstLine="709"/>
              <w:jc w:val="center"/>
              <w:rPr>
                <w:sz w:val="22"/>
                <w:szCs w:val="22"/>
              </w:rPr>
            </w:pPr>
          </w:p>
        </w:tc>
      </w:tr>
    </w:tbl>
    <w:p w14:paraId="1AA77B3E" w14:textId="77777777" w:rsidR="00455495" w:rsidRDefault="00455495" w:rsidP="00455495">
      <w:pPr>
        <w:pStyle w:val="1"/>
        <w:spacing w:before="0" w:line="240" w:lineRule="auto"/>
        <w:ind w:left="0"/>
        <w:jc w:val="both"/>
        <w:rPr>
          <w:lang w:eastAsia="ru-RU"/>
        </w:rPr>
      </w:pPr>
    </w:p>
    <w:p w14:paraId="4382522B" w14:textId="77777777" w:rsidR="00455495" w:rsidRDefault="00455495" w:rsidP="00455495">
      <w:pPr>
        <w:suppressAutoHyphens/>
        <w:jc w:val="both"/>
        <w:rPr>
          <w:rFonts w:eastAsia="Lucida Sans Unicode"/>
          <w:b/>
          <w:kern w:val="2"/>
          <w:sz w:val="24"/>
          <w:szCs w:val="24"/>
          <w:lang w:eastAsia="ar-SA"/>
        </w:rPr>
      </w:pPr>
      <w:r>
        <w:rPr>
          <w:rFonts w:eastAsia="Lucida Sans Unicode"/>
          <w:b/>
          <w:kern w:val="2"/>
          <w:sz w:val="24"/>
          <w:szCs w:val="24"/>
          <w:lang w:eastAsia="ar-SA"/>
        </w:rPr>
        <w:t>Задания для самостоятельной работы:</w:t>
      </w:r>
    </w:p>
    <w:p w14:paraId="11E38068" w14:textId="68177D1A" w:rsidR="00C7350C" w:rsidRPr="00704E80" w:rsidRDefault="00C7350C" w:rsidP="00042703">
      <w:pPr>
        <w:pStyle w:val="1"/>
        <w:numPr>
          <w:ilvl w:val="0"/>
          <w:numId w:val="127"/>
        </w:numPr>
        <w:spacing w:before="0" w:line="240" w:lineRule="auto"/>
        <w:jc w:val="both"/>
        <w:rPr>
          <w:rStyle w:val="yt-core-attributed-string--link-inherit-color"/>
          <w:color w:val="131313"/>
        </w:rPr>
      </w:pPr>
      <w:r w:rsidRPr="00704E80">
        <w:rPr>
          <w:rStyle w:val="yt-core-attributed-string--link-inherit-color"/>
          <w:color w:val="131313"/>
        </w:rPr>
        <w:t>Просмотр видеоматериалов по теме занятия:</w:t>
      </w:r>
    </w:p>
    <w:p w14:paraId="26B4CD46" w14:textId="4603B70C" w:rsidR="00C7350C" w:rsidRPr="00900A87" w:rsidRDefault="00C7350C" w:rsidP="00042703">
      <w:pPr>
        <w:pStyle w:val="1"/>
        <w:numPr>
          <w:ilvl w:val="0"/>
          <w:numId w:val="128"/>
        </w:numPr>
        <w:spacing w:before="0" w:line="240" w:lineRule="auto"/>
        <w:jc w:val="both"/>
        <w:rPr>
          <w:rStyle w:val="yt-core-attributed-string--link-inherit-color"/>
          <w:b w:val="0"/>
        </w:rPr>
      </w:pPr>
      <w:r w:rsidRPr="00FB5483">
        <w:rPr>
          <w:b w:val="0"/>
        </w:rPr>
        <w:t>Потенциал покоя</w:t>
      </w:r>
    </w:p>
    <w:p w14:paraId="0133BB71" w14:textId="7D4EF19A" w:rsidR="00C7350C" w:rsidRPr="00FB5483" w:rsidRDefault="00455495" w:rsidP="00042703">
      <w:pPr>
        <w:pStyle w:val="1"/>
        <w:numPr>
          <w:ilvl w:val="0"/>
          <w:numId w:val="128"/>
        </w:numPr>
        <w:spacing w:before="0" w:line="240" w:lineRule="auto"/>
        <w:jc w:val="both"/>
        <w:rPr>
          <w:b w:val="0"/>
        </w:rPr>
      </w:pPr>
      <w:r>
        <w:rPr>
          <w:noProof/>
          <w:lang w:eastAsia="ru-RU"/>
        </w:rPr>
        <w:drawing>
          <wp:anchor distT="0" distB="0" distL="114300" distR="114300" simplePos="0" relativeHeight="251660288" behindDoc="0" locked="0" layoutInCell="1" allowOverlap="1" wp14:anchorId="2657F0C6" wp14:editId="4BA40413">
            <wp:simplePos x="0" y="0"/>
            <wp:positionH relativeFrom="column">
              <wp:posOffset>215281</wp:posOffset>
            </wp:positionH>
            <wp:positionV relativeFrom="paragraph">
              <wp:posOffset>304800</wp:posOffset>
            </wp:positionV>
            <wp:extent cx="1841500" cy="1841500"/>
            <wp:effectExtent l="0" t="0" r="6350" b="6350"/>
            <wp:wrapTopAndBottom/>
            <wp:docPr id="1" name="Рисунок 1" descr="E:\Универ\Методичка 2025\photo_2025-08-13_22-26-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Универ\Методичка 2025\photo_2025-08-13_22-26-35.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41500" cy="1841500"/>
                    </a:xfrm>
                    <a:prstGeom prst="rect">
                      <a:avLst/>
                    </a:prstGeom>
                    <a:noFill/>
                    <a:ln>
                      <a:noFill/>
                    </a:ln>
                  </pic:spPr>
                </pic:pic>
              </a:graphicData>
            </a:graphic>
            <wp14:sizeRelH relativeFrom="page">
              <wp14:pctWidth>0</wp14:pctWidth>
            </wp14:sizeRelH>
            <wp14:sizeRelV relativeFrom="page">
              <wp14:pctHeight>0</wp14:pctHeight>
            </wp14:sizeRelV>
          </wp:anchor>
        </w:drawing>
      </w:r>
      <w:r w:rsidR="00C7350C" w:rsidRPr="00FB5483">
        <w:rPr>
          <w:b w:val="0"/>
        </w:rPr>
        <w:t>Генерация потенциала действия</w:t>
      </w:r>
    </w:p>
    <w:p w14:paraId="38AA9CB1" w14:textId="549899BE" w:rsidR="00C7350C" w:rsidRPr="00FB5483" w:rsidRDefault="00C7350C" w:rsidP="00C7350C">
      <w:pPr>
        <w:pStyle w:val="a3"/>
        <w:ind w:left="0" w:firstLine="709"/>
        <w:jc w:val="both"/>
      </w:pPr>
    </w:p>
    <w:p w14:paraId="26E6280B" w14:textId="554BFBA5" w:rsidR="00C7350C" w:rsidRPr="00FB5483" w:rsidRDefault="00C7350C" w:rsidP="00FA380A">
      <w:pPr>
        <w:pStyle w:val="1"/>
        <w:spacing w:before="0" w:line="240" w:lineRule="auto"/>
        <w:ind w:left="0"/>
        <w:jc w:val="both"/>
      </w:pPr>
      <w:r w:rsidRPr="00FB5483">
        <w:t>Вопросы</w:t>
      </w:r>
      <w:r w:rsidRPr="00FB5483">
        <w:rPr>
          <w:spacing w:val="-3"/>
        </w:rPr>
        <w:t xml:space="preserve"> </w:t>
      </w:r>
      <w:r w:rsidRPr="00FB5483">
        <w:t>для</w:t>
      </w:r>
      <w:r w:rsidRPr="00FB5483">
        <w:rPr>
          <w:spacing w:val="-2"/>
        </w:rPr>
        <w:t xml:space="preserve"> </w:t>
      </w:r>
      <w:r w:rsidRPr="00FB5483">
        <w:t>подготовки</w:t>
      </w:r>
      <w:r w:rsidRPr="00FB5483">
        <w:rPr>
          <w:spacing w:val="-2"/>
        </w:rPr>
        <w:t xml:space="preserve"> </w:t>
      </w:r>
      <w:r w:rsidRPr="00FB5483">
        <w:t>по</w:t>
      </w:r>
      <w:r w:rsidRPr="00FB5483">
        <w:rPr>
          <w:spacing w:val="-4"/>
        </w:rPr>
        <w:t xml:space="preserve"> теме</w:t>
      </w:r>
      <w:r w:rsidR="00704E80">
        <w:rPr>
          <w:spacing w:val="-4"/>
        </w:rPr>
        <w:t>:</w:t>
      </w:r>
    </w:p>
    <w:p w14:paraId="60CA4A22" w14:textId="28A66FEF" w:rsidR="005D6B9B" w:rsidRPr="003E1422" w:rsidRDefault="005D6B9B" w:rsidP="00042703">
      <w:pPr>
        <w:numPr>
          <w:ilvl w:val="0"/>
          <w:numId w:val="11"/>
        </w:numPr>
        <w:adjustRightInd w:val="0"/>
        <w:spacing w:before="24"/>
        <w:ind w:hanging="357"/>
        <w:jc w:val="both"/>
        <w:rPr>
          <w:sz w:val="24"/>
          <w:szCs w:val="24"/>
        </w:rPr>
      </w:pPr>
      <w:r w:rsidRPr="003E1422">
        <w:rPr>
          <w:sz w:val="24"/>
          <w:szCs w:val="24"/>
        </w:rPr>
        <w:t>Основные морфологические понятия: клетка, ткань, орган, система</w:t>
      </w:r>
      <w:r>
        <w:rPr>
          <w:sz w:val="24"/>
          <w:szCs w:val="24"/>
        </w:rPr>
        <w:t xml:space="preserve"> органов</w:t>
      </w:r>
      <w:r w:rsidRPr="003E1422">
        <w:rPr>
          <w:sz w:val="24"/>
          <w:szCs w:val="24"/>
        </w:rPr>
        <w:t>.</w:t>
      </w:r>
      <w:r>
        <w:rPr>
          <w:sz w:val="24"/>
          <w:szCs w:val="24"/>
        </w:rPr>
        <w:t xml:space="preserve"> Топография органов.</w:t>
      </w:r>
      <w:r w:rsidRPr="003E1422">
        <w:rPr>
          <w:sz w:val="24"/>
          <w:szCs w:val="24"/>
        </w:rPr>
        <w:t xml:space="preserve"> </w:t>
      </w:r>
    </w:p>
    <w:p w14:paraId="6C1CA756" w14:textId="224C6D1B" w:rsidR="005D6B9B" w:rsidRPr="003E1422" w:rsidRDefault="00C7350C" w:rsidP="00042703">
      <w:pPr>
        <w:numPr>
          <w:ilvl w:val="0"/>
          <w:numId w:val="11"/>
        </w:numPr>
        <w:adjustRightInd w:val="0"/>
        <w:spacing w:before="24"/>
        <w:ind w:hanging="357"/>
        <w:jc w:val="both"/>
        <w:rPr>
          <w:sz w:val="24"/>
          <w:szCs w:val="24"/>
        </w:rPr>
      </w:pPr>
      <w:r w:rsidRPr="00FB5483">
        <w:rPr>
          <w:sz w:val="24"/>
        </w:rPr>
        <w:t>Состав, строение и функции плазматических мембран, роль мембранных белков (ионные каналы, насосы, переносчики, рецепторы).</w:t>
      </w:r>
      <w:r w:rsidR="005D6B9B" w:rsidRPr="005D6B9B">
        <w:rPr>
          <w:sz w:val="24"/>
          <w:szCs w:val="24"/>
        </w:rPr>
        <w:t xml:space="preserve"> </w:t>
      </w:r>
      <w:r w:rsidR="005D6B9B" w:rsidRPr="003E1422">
        <w:rPr>
          <w:sz w:val="24"/>
          <w:szCs w:val="24"/>
        </w:rPr>
        <w:t>Виды транспорта веществ через мембрану клетки.</w:t>
      </w:r>
    </w:p>
    <w:p w14:paraId="594F9C1B" w14:textId="4C30EDC9" w:rsidR="005D6B9B" w:rsidRDefault="005D6B9B" w:rsidP="00042703">
      <w:pPr>
        <w:pStyle w:val="a5"/>
        <w:numPr>
          <w:ilvl w:val="0"/>
          <w:numId w:val="11"/>
        </w:numPr>
        <w:tabs>
          <w:tab w:val="left" w:pos="565"/>
        </w:tabs>
        <w:ind w:hanging="357"/>
        <w:jc w:val="both"/>
        <w:rPr>
          <w:sz w:val="24"/>
        </w:rPr>
      </w:pPr>
      <w:r>
        <w:rPr>
          <w:sz w:val="24"/>
          <w:szCs w:val="24"/>
        </w:rPr>
        <w:lastRenderedPageBreak/>
        <w:t>Ткани человека.</w:t>
      </w:r>
      <w:r w:rsidRPr="003E1422">
        <w:rPr>
          <w:sz w:val="24"/>
          <w:szCs w:val="24"/>
        </w:rPr>
        <w:t xml:space="preserve"> </w:t>
      </w:r>
      <w:r>
        <w:rPr>
          <w:sz w:val="24"/>
          <w:szCs w:val="24"/>
        </w:rPr>
        <w:t>О</w:t>
      </w:r>
      <w:r w:rsidRPr="003E1422">
        <w:rPr>
          <w:sz w:val="24"/>
          <w:szCs w:val="24"/>
        </w:rPr>
        <w:t>собенности строения</w:t>
      </w:r>
      <w:r>
        <w:rPr>
          <w:sz w:val="24"/>
          <w:szCs w:val="24"/>
        </w:rPr>
        <w:t xml:space="preserve"> и функций различных типов тканей человека.</w:t>
      </w:r>
    </w:p>
    <w:p w14:paraId="61F16E5A" w14:textId="77777777" w:rsidR="005D6B9B" w:rsidRPr="00425497" w:rsidRDefault="00C7350C" w:rsidP="00042703">
      <w:pPr>
        <w:pStyle w:val="a3"/>
        <w:widowControl/>
        <w:numPr>
          <w:ilvl w:val="0"/>
          <w:numId w:val="11"/>
        </w:numPr>
        <w:suppressAutoHyphens/>
        <w:autoSpaceDE/>
        <w:autoSpaceDN/>
        <w:spacing w:before="24"/>
        <w:ind w:hanging="357"/>
        <w:jc w:val="both"/>
      </w:pPr>
      <w:r w:rsidRPr="00FB5483">
        <w:t>Понятие о возбудимых тканях. Свойства живых и</w:t>
      </w:r>
      <w:r w:rsidRPr="00FB5483">
        <w:rPr>
          <w:spacing w:val="40"/>
        </w:rPr>
        <w:t xml:space="preserve"> </w:t>
      </w:r>
      <w:r w:rsidRPr="00FB5483">
        <w:t xml:space="preserve">возбудимых тканей: раздражимость, возбудимость, проводимость, лабильность, их количественные характеристики. </w:t>
      </w:r>
      <w:proofErr w:type="spellStart"/>
      <w:r w:rsidRPr="00FB5483">
        <w:t>Автоматия</w:t>
      </w:r>
      <w:proofErr w:type="spellEnd"/>
      <w:r w:rsidRPr="00FB5483">
        <w:t>.</w:t>
      </w:r>
      <w:r w:rsidR="005D6B9B">
        <w:t xml:space="preserve"> </w:t>
      </w:r>
      <w:r w:rsidR="005D6B9B" w:rsidRPr="00425497">
        <w:t>Сравнительная оценка возбудимости тканей.</w:t>
      </w:r>
    </w:p>
    <w:p w14:paraId="6306B311" w14:textId="77777777" w:rsidR="00C7350C" w:rsidRPr="00FB5483" w:rsidRDefault="00C7350C" w:rsidP="00042703">
      <w:pPr>
        <w:pStyle w:val="a5"/>
        <w:numPr>
          <w:ilvl w:val="0"/>
          <w:numId w:val="11"/>
        </w:numPr>
        <w:tabs>
          <w:tab w:val="left" w:pos="472"/>
        </w:tabs>
        <w:ind w:hanging="357"/>
        <w:jc w:val="both"/>
        <w:rPr>
          <w:sz w:val="24"/>
        </w:rPr>
      </w:pPr>
      <w:r w:rsidRPr="00FB5483">
        <w:rPr>
          <w:sz w:val="24"/>
        </w:rPr>
        <w:t>Классификация</w:t>
      </w:r>
      <w:r w:rsidRPr="00FB5483">
        <w:rPr>
          <w:spacing w:val="-10"/>
          <w:sz w:val="24"/>
        </w:rPr>
        <w:t xml:space="preserve"> </w:t>
      </w:r>
      <w:r w:rsidRPr="00FB5483">
        <w:rPr>
          <w:sz w:val="24"/>
        </w:rPr>
        <w:t>раздражителей</w:t>
      </w:r>
      <w:r w:rsidRPr="00FB5483">
        <w:rPr>
          <w:spacing w:val="-8"/>
          <w:sz w:val="24"/>
        </w:rPr>
        <w:t xml:space="preserve"> </w:t>
      </w:r>
      <w:r w:rsidRPr="00FB5483">
        <w:rPr>
          <w:sz w:val="24"/>
        </w:rPr>
        <w:t>по</w:t>
      </w:r>
      <w:r w:rsidRPr="00FB5483">
        <w:rPr>
          <w:spacing w:val="-7"/>
          <w:sz w:val="24"/>
        </w:rPr>
        <w:t xml:space="preserve"> </w:t>
      </w:r>
      <w:r w:rsidRPr="00FB5483">
        <w:rPr>
          <w:sz w:val="24"/>
        </w:rPr>
        <w:t>силе,</w:t>
      </w:r>
      <w:r w:rsidRPr="00FB5483">
        <w:rPr>
          <w:spacing w:val="-8"/>
          <w:sz w:val="24"/>
        </w:rPr>
        <w:t xml:space="preserve"> </w:t>
      </w:r>
      <w:r w:rsidRPr="00FB5483">
        <w:rPr>
          <w:sz w:val="24"/>
        </w:rPr>
        <w:t>природе</w:t>
      </w:r>
      <w:r w:rsidRPr="00FB5483">
        <w:rPr>
          <w:spacing w:val="-9"/>
          <w:sz w:val="24"/>
        </w:rPr>
        <w:t xml:space="preserve"> </w:t>
      </w:r>
      <w:r w:rsidRPr="00FB5483">
        <w:rPr>
          <w:sz w:val="24"/>
        </w:rPr>
        <w:t>и</w:t>
      </w:r>
      <w:r w:rsidRPr="00FB5483">
        <w:rPr>
          <w:spacing w:val="-7"/>
          <w:sz w:val="24"/>
        </w:rPr>
        <w:t xml:space="preserve"> </w:t>
      </w:r>
      <w:r w:rsidRPr="00FB5483">
        <w:rPr>
          <w:sz w:val="24"/>
        </w:rPr>
        <w:t>биологическому</w:t>
      </w:r>
      <w:r w:rsidRPr="00FB5483">
        <w:rPr>
          <w:spacing w:val="-10"/>
          <w:sz w:val="24"/>
        </w:rPr>
        <w:t xml:space="preserve"> </w:t>
      </w:r>
      <w:r w:rsidRPr="00FB5483">
        <w:rPr>
          <w:spacing w:val="-2"/>
          <w:sz w:val="24"/>
        </w:rPr>
        <w:t>значению.</w:t>
      </w:r>
    </w:p>
    <w:p w14:paraId="13107CE7" w14:textId="4210534A" w:rsidR="00C7350C" w:rsidRPr="00FB5483" w:rsidRDefault="005D6B9B" w:rsidP="00042703">
      <w:pPr>
        <w:pStyle w:val="a5"/>
        <w:numPr>
          <w:ilvl w:val="0"/>
          <w:numId w:val="11"/>
        </w:numPr>
        <w:tabs>
          <w:tab w:val="left" w:pos="481"/>
        </w:tabs>
        <w:ind w:hanging="357"/>
        <w:jc w:val="both"/>
        <w:rPr>
          <w:sz w:val="24"/>
        </w:rPr>
      </w:pPr>
      <w:r>
        <w:rPr>
          <w:sz w:val="24"/>
        </w:rPr>
        <w:t>Характеристика б</w:t>
      </w:r>
      <w:r w:rsidR="00C7350C" w:rsidRPr="00FB5483">
        <w:rPr>
          <w:sz w:val="24"/>
        </w:rPr>
        <w:t>иопотенциал</w:t>
      </w:r>
      <w:r>
        <w:rPr>
          <w:sz w:val="24"/>
        </w:rPr>
        <w:t>ов</w:t>
      </w:r>
      <w:r w:rsidR="00C7350C" w:rsidRPr="00FB5483">
        <w:rPr>
          <w:sz w:val="24"/>
        </w:rPr>
        <w:t>:</w:t>
      </w:r>
    </w:p>
    <w:p w14:paraId="7A9468B4" w14:textId="0FF74333" w:rsidR="00C7350C" w:rsidRPr="00FB5483" w:rsidRDefault="00704E80" w:rsidP="00042703">
      <w:pPr>
        <w:pStyle w:val="a5"/>
        <w:numPr>
          <w:ilvl w:val="0"/>
          <w:numId w:val="12"/>
        </w:numPr>
        <w:tabs>
          <w:tab w:val="left" w:pos="481"/>
        </w:tabs>
        <w:ind w:hanging="357"/>
        <w:jc w:val="both"/>
        <w:rPr>
          <w:spacing w:val="-2"/>
          <w:sz w:val="24"/>
        </w:rPr>
      </w:pPr>
      <w:r>
        <w:rPr>
          <w:sz w:val="24"/>
        </w:rPr>
        <w:t>п</w:t>
      </w:r>
      <w:r w:rsidR="00C7350C" w:rsidRPr="00FB5483">
        <w:rPr>
          <w:sz w:val="24"/>
        </w:rPr>
        <w:t>отенциал</w:t>
      </w:r>
      <w:r w:rsidR="00C7350C" w:rsidRPr="00FB5483">
        <w:rPr>
          <w:spacing w:val="-1"/>
          <w:sz w:val="24"/>
        </w:rPr>
        <w:t xml:space="preserve"> </w:t>
      </w:r>
      <w:r w:rsidR="00C7350C" w:rsidRPr="00FB5483">
        <w:rPr>
          <w:sz w:val="24"/>
        </w:rPr>
        <w:t>покоя (мембранный</w:t>
      </w:r>
      <w:r w:rsidR="00C7350C" w:rsidRPr="00FB5483">
        <w:rPr>
          <w:spacing w:val="-1"/>
          <w:sz w:val="24"/>
        </w:rPr>
        <w:t xml:space="preserve"> </w:t>
      </w:r>
      <w:r w:rsidR="00C7350C" w:rsidRPr="00FB5483">
        <w:rPr>
          <w:sz w:val="24"/>
        </w:rPr>
        <w:t>потенциал), его</w:t>
      </w:r>
      <w:r w:rsidR="00C7350C" w:rsidRPr="00FB5483">
        <w:rPr>
          <w:spacing w:val="-2"/>
          <w:sz w:val="24"/>
        </w:rPr>
        <w:t xml:space="preserve"> </w:t>
      </w:r>
      <w:r w:rsidR="00C7350C" w:rsidRPr="00FB5483">
        <w:rPr>
          <w:sz w:val="24"/>
        </w:rPr>
        <w:t>ионные</w:t>
      </w:r>
      <w:r w:rsidR="00C7350C" w:rsidRPr="00FB5483">
        <w:rPr>
          <w:spacing w:val="-1"/>
          <w:sz w:val="24"/>
        </w:rPr>
        <w:t xml:space="preserve"> </w:t>
      </w:r>
      <w:r>
        <w:rPr>
          <w:sz w:val="24"/>
        </w:rPr>
        <w:t>механизмы;</w:t>
      </w:r>
      <w:r w:rsidR="00C7350C" w:rsidRPr="00FB5483">
        <w:rPr>
          <w:spacing w:val="-2"/>
          <w:sz w:val="24"/>
        </w:rPr>
        <w:t xml:space="preserve"> </w:t>
      </w:r>
    </w:p>
    <w:p w14:paraId="2A81C9D6" w14:textId="36A13E08" w:rsidR="00C7350C" w:rsidRPr="00FB5483" w:rsidRDefault="00704E80" w:rsidP="00042703">
      <w:pPr>
        <w:pStyle w:val="a5"/>
        <w:numPr>
          <w:ilvl w:val="0"/>
          <w:numId w:val="12"/>
        </w:numPr>
        <w:tabs>
          <w:tab w:val="left" w:pos="481"/>
        </w:tabs>
        <w:ind w:hanging="357"/>
        <w:jc w:val="both"/>
        <w:rPr>
          <w:sz w:val="24"/>
        </w:rPr>
      </w:pPr>
      <w:r>
        <w:rPr>
          <w:sz w:val="24"/>
        </w:rPr>
        <w:t>л</w:t>
      </w:r>
      <w:r w:rsidR="00C7350C" w:rsidRPr="00FB5483">
        <w:rPr>
          <w:sz w:val="24"/>
        </w:rPr>
        <w:t>окальный ответ, кри</w:t>
      </w:r>
      <w:r>
        <w:rPr>
          <w:sz w:val="24"/>
        </w:rPr>
        <w:t>тический уровень деполяризации;</w:t>
      </w:r>
    </w:p>
    <w:p w14:paraId="5028E7BD" w14:textId="347191D2" w:rsidR="00C7350C" w:rsidRPr="00FB5483" w:rsidRDefault="00704E80" w:rsidP="00042703">
      <w:pPr>
        <w:pStyle w:val="a5"/>
        <w:numPr>
          <w:ilvl w:val="0"/>
          <w:numId w:val="12"/>
        </w:numPr>
        <w:tabs>
          <w:tab w:val="left" w:pos="481"/>
        </w:tabs>
        <w:ind w:hanging="357"/>
        <w:jc w:val="both"/>
        <w:rPr>
          <w:sz w:val="24"/>
        </w:rPr>
      </w:pPr>
      <w:r>
        <w:rPr>
          <w:sz w:val="24"/>
        </w:rPr>
        <w:t>п</w:t>
      </w:r>
      <w:r w:rsidR="00C7350C" w:rsidRPr="00FB5483">
        <w:rPr>
          <w:sz w:val="24"/>
        </w:rPr>
        <w:t xml:space="preserve">отенциал действия, его фазы и ионные механизмы: деполяризация, </w:t>
      </w:r>
      <w:proofErr w:type="spellStart"/>
      <w:r w:rsidR="00C7350C" w:rsidRPr="00FB5483">
        <w:rPr>
          <w:sz w:val="24"/>
        </w:rPr>
        <w:t>реполяризация</w:t>
      </w:r>
      <w:proofErr w:type="spellEnd"/>
      <w:r w:rsidR="00C7350C" w:rsidRPr="00FB5483">
        <w:rPr>
          <w:sz w:val="24"/>
        </w:rPr>
        <w:t>, следовые потенциалы.</w:t>
      </w:r>
    </w:p>
    <w:p w14:paraId="4C4F2510" w14:textId="77777777" w:rsidR="00C7350C" w:rsidRPr="00FB5483" w:rsidRDefault="00C7350C" w:rsidP="00042703">
      <w:pPr>
        <w:pStyle w:val="a5"/>
        <w:numPr>
          <w:ilvl w:val="0"/>
          <w:numId w:val="11"/>
        </w:numPr>
        <w:tabs>
          <w:tab w:val="left" w:pos="505"/>
        </w:tabs>
        <w:ind w:hanging="357"/>
        <w:jc w:val="both"/>
        <w:rPr>
          <w:sz w:val="24"/>
        </w:rPr>
      </w:pPr>
      <w:r w:rsidRPr="00FB5483">
        <w:rPr>
          <w:sz w:val="24"/>
        </w:rPr>
        <w:t xml:space="preserve">Изменение возбудимости клетки в процессе развития потенциала действия. Соотношение фаз потенциала действия с периодами изменения возбудимости: абсолютная и относительная </w:t>
      </w:r>
      <w:proofErr w:type="spellStart"/>
      <w:r w:rsidRPr="00FB5483">
        <w:rPr>
          <w:sz w:val="24"/>
        </w:rPr>
        <w:t>рефрактерность</w:t>
      </w:r>
      <w:proofErr w:type="spellEnd"/>
      <w:r w:rsidRPr="00FB5483">
        <w:rPr>
          <w:sz w:val="24"/>
        </w:rPr>
        <w:t>, экзальтация (</w:t>
      </w:r>
      <w:proofErr w:type="spellStart"/>
      <w:r w:rsidRPr="00FB5483">
        <w:rPr>
          <w:sz w:val="24"/>
        </w:rPr>
        <w:t>супернормальный</w:t>
      </w:r>
      <w:proofErr w:type="spellEnd"/>
      <w:r w:rsidRPr="00FB5483">
        <w:rPr>
          <w:sz w:val="24"/>
        </w:rPr>
        <w:t xml:space="preserve"> период), субнормальный период.</w:t>
      </w:r>
    </w:p>
    <w:p w14:paraId="134DA3C4" w14:textId="77777777" w:rsidR="00C7350C" w:rsidRPr="00FB5483" w:rsidRDefault="00C7350C" w:rsidP="00042703">
      <w:pPr>
        <w:pStyle w:val="a5"/>
        <w:numPr>
          <w:ilvl w:val="0"/>
          <w:numId w:val="11"/>
        </w:numPr>
        <w:tabs>
          <w:tab w:val="left" w:pos="536"/>
        </w:tabs>
        <w:ind w:hanging="357"/>
        <w:jc w:val="both"/>
        <w:rPr>
          <w:sz w:val="24"/>
        </w:rPr>
      </w:pPr>
      <w:r w:rsidRPr="00FB5483">
        <w:rPr>
          <w:sz w:val="24"/>
        </w:rPr>
        <w:t>Законы раздражения: закон силы и правило «все или ничего», закон соотношения силы и длительности действия раздражителя, закон градиента.</w:t>
      </w:r>
    </w:p>
    <w:p w14:paraId="31CA8F64" w14:textId="77777777" w:rsidR="00870096" w:rsidRDefault="00870096" w:rsidP="00FA380A">
      <w:pPr>
        <w:pStyle w:val="1"/>
        <w:spacing w:before="0" w:line="240" w:lineRule="auto"/>
        <w:ind w:left="0"/>
        <w:jc w:val="both"/>
      </w:pPr>
    </w:p>
    <w:p w14:paraId="24905E96" w14:textId="5F01BE35" w:rsidR="00C7350C" w:rsidRPr="00FB5483" w:rsidRDefault="00C7350C" w:rsidP="00FA380A">
      <w:pPr>
        <w:pStyle w:val="1"/>
        <w:spacing w:before="0" w:line="240" w:lineRule="auto"/>
        <w:ind w:left="0"/>
        <w:jc w:val="both"/>
      </w:pPr>
      <w:r w:rsidRPr="00FB5483">
        <w:t>Вопросы</w:t>
      </w:r>
      <w:r w:rsidRPr="00FB5483">
        <w:rPr>
          <w:spacing w:val="-8"/>
        </w:rPr>
        <w:t xml:space="preserve"> </w:t>
      </w:r>
      <w:r w:rsidRPr="00FB5483">
        <w:t>по</w:t>
      </w:r>
      <w:r w:rsidRPr="00FB5483">
        <w:rPr>
          <w:spacing w:val="-9"/>
        </w:rPr>
        <w:t xml:space="preserve"> </w:t>
      </w:r>
      <w:r w:rsidRPr="00FB5483">
        <w:t>теме</w:t>
      </w:r>
      <w:r w:rsidRPr="00FB5483">
        <w:rPr>
          <w:spacing w:val="-7"/>
        </w:rPr>
        <w:t xml:space="preserve"> </w:t>
      </w:r>
      <w:r w:rsidRPr="00FB5483">
        <w:t>для</w:t>
      </w:r>
      <w:r w:rsidRPr="00FB5483">
        <w:rPr>
          <w:spacing w:val="-6"/>
        </w:rPr>
        <w:t xml:space="preserve"> </w:t>
      </w:r>
      <w:r w:rsidRPr="00FB5483">
        <w:t>самостоятельного</w:t>
      </w:r>
      <w:r w:rsidRPr="00FB5483">
        <w:rPr>
          <w:spacing w:val="-6"/>
        </w:rPr>
        <w:t xml:space="preserve"> </w:t>
      </w:r>
      <w:r w:rsidRPr="00FB5483">
        <w:t>изучения</w:t>
      </w:r>
      <w:r w:rsidRPr="00FB5483">
        <w:rPr>
          <w:spacing w:val="-5"/>
        </w:rPr>
        <w:t xml:space="preserve"> </w:t>
      </w:r>
      <w:r w:rsidRPr="00FB5483">
        <w:rPr>
          <w:spacing w:val="-2"/>
        </w:rPr>
        <w:t>обучающимися</w:t>
      </w:r>
      <w:r w:rsidR="00704E80">
        <w:rPr>
          <w:spacing w:val="-2"/>
        </w:rPr>
        <w:t>:</w:t>
      </w:r>
    </w:p>
    <w:p w14:paraId="518965CD" w14:textId="262BAE30" w:rsidR="00C7350C" w:rsidRPr="00D66D8A" w:rsidRDefault="00BD4192" w:rsidP="00042703">
      <w:pPr>
        <w:pStyle w:val="a5"/>
        <w:numPr>
          <w:ilvl w:val="0"/>
          <w:numId w:val="178"/>
        </w:numPr>
        <w:tabs>
          <w:tab w:val="left" w:pos="590"/>
        </w:tabs>
        <w:ind w:left="357" w:hanging="357"/>
        <w:jc w:val="both"/>
        <w:rPr>
          <w:sz w:val="24"/>
        </w:rPr>
      </w:pPr>
      <w:proofErr w:type="spellStart"/>
      <w:r w:rsidRPr="00D66D8A">
        <w:rPr>
          <w:sz w:val="24"/>
        </w:rPr>
        <w:t>Потенциалзависимые</w:t>
      </w:r>
      <w:proofErr w:type="spellEnd"/>
      <w:r w:rsidRPr="00D66D8A">
        <w:rPr>
          <w:sz w:val="24"/>
        </w:rPr>
        <w:t xml:space="preserve"> и</w:t>
      </w:r>
      <w:r w:rsidR="00C7350C" w:rsidRPr="00D66D8A">
        <w:rPr>
          <w:sz w:val="24"/>
        </w:rPr>
        <w:t>онные</w:t>
      </w:r>
      <w:r w:rsidR="00C7350C" w:rsidRPr="00D66D8A">
        <w:rPr>
          <w:spacing w:val="-8"/>
          <w:sz w:val="24"/>
        </w:rPr>
        <w:t xml:space="preserve"> </w:t>
      </w:r>
      <w:r w:rsidR="00C7350C" w:rsidRPr="00D66D8A">
        <w:rPr>
          <w:sz w:val="24"/>
        </w:rPr>
        <w:t>каналы</w:t>
      </w:r>
      <w:r w:rsidR="00C7350C" w:rsidRPr="00D66D8A">
        <w:rPr>
          <w:spacing w:val="-4"/>
          <w:sz w:val="24"/>
        </w:rPr>
        <w:t xml:space="preserve"> </w:t>
      </w:r>
      <w:r w:rsidR="00C7350C" w:rsidRPr="00D66D8A">
        <w:rPr>
          <w:sz w:val="24"/>
        </w:rPr>
        <w:t>клеточных</w:t>
      </w:r>
      <w:r w:rsidR="00C7350C" w:rsidRPr="00D66D8A">
        <w:rPr>
          <w:spacing w:val="-3"/>
          <w:sz w:val="24"/>
        </w:rPr>
        <w:t xml:space="preserve"> </w:t>
      </w:r>
      <w:r w:rsidR="00C7350C" w:rsidRPr="00D66D8A">
        <w:rPr>
          <w:sz w:val="24"/>
        </w:rPr>
        <w:t>мембран</w:t>
      </w:r>
      <w:r w:rsidR="005D6B9B" w:rsidRPr="00D66D8A">
        <w:rPr>
          <w:sz w:val="24"/>
        </w:rPr>
        <w:t>: с</w:t>
      </w:r>
      <w:r w:rsidRPr="00D66D8A">
        <w:rPr>
          <w:sz w:val="24"/>
        </w:rPr>
        <w:t>труктурные особенности,</w:t>
      </w:r>
      <w:r w:rsidR="00C7350C" w:rsidRPr="00D66D8A">
        <w:rPr>
          <w:spacing w:val="-3"/>
          <w:sz w:val="24"/>
        </w:rPr>
        <w:t xml:space="preserve"> </w:t>
      </w:r>
      <w:r w:rsidR="00C7350C" w:rsidRPr="00D66D8A">
        <w:rPr>
          <w:spacing w:val="-2"/>
          <w:sz w:val="24"/>
        </w:rPr>
        <w:t>функции</w:t>
      </w:r>
      <w:r w:rsidRPr="00D66D8A">
        <w:rPr>
          <w:spacing w:val="-2"/>
          <w:sz w:val="24"/>
        </w:rPr>
        <w:t xml:space="preserve"> и принципы работы</w:t>
      </w:r>
      <w:r w:rsidR="005D6B9B" w:rsidRPr="00D66D8A">
        <w:rPr>
          <w:spacing w:val="-2"/>
          <w:sz w:val="24"/>
        </w:rPr>
        <w:t>.</w:t>
      </w:r>
    </w:p>
    <w:p w14:paraId="4CD0D4CA" w14:textId="256D4904" w:rsidR="00BD4192" w:rsidRPr="00D66D8A" w:rsidRDefault="00BD4192" w:rsidP="00042703">
      <w:pPr>
        <w:pStyle w:val="a5"/>
        <w:numPr>
          <w:ilvl w:val="0"/>
          <w:numId w:val="178"/>
        </w:numPr>
        <w:tabs>
          <w:tab w:val="left" w:pos="590"/>
        </w:tabs>
        <w:ind w:left="357" w:hanging="357"/>
        <w:jc w:val="both"/>
        <w:rPr>
          <w:sz w:val="24"/>
        </w:rPr>
      </w:pPr>
      <w:proofErr w:type="spellStart"/>
      <w:r w:rsidRPr="00D66D8A">
        <w:rPr>
          <w:sz w:val="24"/>
        </w:rPr>
        <w:t>Хемоуправляемые</w:t>
      </w:r>
      <w:proofErr w:type="spellEnd"/>
      <w:r w:rsidRPr="00D66D8A">
        <w:rPr>
          <w:sz w:val="24"/>
        </w:rPr>
        <w:t xml:space="preserve"> ионные</w:t>
      </w:r>
      <w:r w:rsidRPr="00D66D8A">
        <w:rPr>
          <w:spacing w:val="-8"/>
          <w:sz w:val="24"/>
        </w:rPr>
        <w:t xml:space="preserve"> </w:t>
      </w:r>
      <w:r w:rsidRPr="00D66D8A">
        <w:rPr>
          <w:sz w:val="24"/>
        </w:rPr>
        <w:t>каналы</w:t>
      </w:r>
      <w:r w:rsidRPr="00D66D8A">
        <w:rPr>
          <w:spacing w:val="-4"/>
          <w:sz w:val="24"/>
        </w:rPr>
        <w:t xml:space="preserve"> </w:t>
      </w:r>
      <w:r w:rsidRPr="00D66D8A">
        <w:rPr>
          <w:sz w:val="24"/>
        </w:rPr>
        <w:t>клеточных</w:t>
      </w:r>
      <w:r w:rsidRPr="00D66D8A">
        <w:rPr>
          <w:spacing w:val="-3"/>
          <w:sz w:val="24"/>
        </w:rPr>
        <w:t xml:space="preserve"> </w:t>
      </w:r>
      <w:r w:rsidRPr="00D66D8A">
        <w:rPr>
          <w:sz w:val="24"/>
        </w:rPr>
        <w:t>мембран: структурные особенности,</w:t>
      </w:r>
      <w:r w:rsidRPr="00D66D8A">
        <w:rPr>
          <w:spacing w:val="-3"/>
          <w:sz w:val="24"/>
        </w:rPr>
        <w:t xml:space="preserve"> </w:t>
      </w:r>
      <w:r w:rsidRPr="00D66D8A">
        <w:rPr>
          <w:spacing w:val="-2"/>
          <w:sz w:val="24"/>
        </w:rPr>
        <w:t>функции и принципы работы.</w:t>
      </w:r>
    </w:p>
    <w:p w14:paraId="493A8D83" w14:textId="6653B7F3" w:rsidR="00BD4192" w:rsidRPr="00D66D8A" w:rsidRDefault="00BD4192" w:rsidP="00042703">
      <w:pPr>
        <w:pStyle w:val="a5"/>
        <w:numPr>
          <w:ilvl w:val="0"/>
          <w:numId w:val="178"/>
        </w:numPr>
        <w:tabs>
          <w:tab w:val="left" w:pos="590"/>
        </w:tabs>
        <w:ind w:left="357" w:hanging="357"/>
        <w:jc w:val="both"/>
        <w:rPr>
          <w:sz w:val="24"/>
        </w:rPr>
      </w:pPr>
      <w:r w:rsidRPr="00D66D8A">
        <w:rPr>
          <w:spacing w:val="-2"/>
          <w:sz w:val="24"/>
        </w:rPr>
        <w:t>Методы электрофизиологической регистрации трансмембранных токов и потенциалов.</w:t>
      </w:r>
    </w:p>
    <w:p w14:paraId="34C4CB8E" w14:textId="7CC1DE19" w:rsidR="00BD4192" w:rsidRPr="00D66D8A" w:rsidRDefault="00BD4192" w:rsidP="00042703">
      <w:pPr>
        <w:pStyle w:val="a5"/>
        <w:numPr>
          <w:ilvl w:val="0"/>
          <w:numId w:val="178"/>
        </w:numPr>
        <w:tabs>
          <w:tab w:val="left" w:pos="590"/>
        </w:tabs>
        <w:ind w:left="357" w:hanging="357"/>
        <w:jc w:val="both"/>
        <w:rPr>
          <w:sz w:val="24"/>
        </w:rPr>
      </w:pPr>
      <w:r w:rsidRPr="00D66D8A">
        <w:rPr>
          <w:spacing w:val="-2"/>
          <w:sz w:val="24"/>
        </w:rPr>
        <w:t>Блокаторы ионных каналов и их влияние на динамику и величину потенциала действия.</w:t>
      </w:r>
    </w:p>
    <w:p w14:paraId="56C2DDFD" w14:textId="77777777" w:rsidR="00C7350C" w:rsidRPr="00FB5483" w:rsidRDefault="00C7350C" w:rsidP="00900A87">
      <w:pPr>
        <w:pStyle w:val="a3"/>
        <w:ind w:left="0"/>
        <w:jc w:val="both"/>
      </w:pPr>
    </w:p>
    <w:p w14:paraId="08A9F28D" w14:textId="77777777" w:rsidR="00AF7C85" w:rsidRDefault="00AF7C85" w:rsidP="00704E80">
      <w:pPr>
        <w:pStyle w:val="a3"/>
        <w:ind w:left="0"/>
        <w:jc w:val="center"/>
        <w:rPr>
          <w:bCs/>
          <w:sz w:val="28"/>
          <w:szCs w:val="28"/>
        </w:rPr>
      </w:pPr>
    </w:p>
    <w:p w14:paraId="6C96EE40" w14:textId="77777777" w:rsidR="00BD4192" w:rsidRDefault="00BD4192" w:rsidP="00704E80">
      <w:pPr>
        <w:pStyle w:val="a3"/>
        <w:ind w:left="0"/>
        <w:jc w:val="center"/>
        <w:rPr>
          <w:bCs/>
          <w:sz w:val="28"/>
          <w:szCs w:val="28"/>
        </w:rPr>
      </w:pPr>
    </w:p>
    <w:p w14:paraId="63986039" w14:textId="63106116" w:rsidR="00C7350C" w:rsidRPr="000A4467" w:rsidRDefault="00C7350C" w:rsidP="00704E80">
      <w:pPr>
        <w:pStyle w:val="a3"/>
        <w:ind w:left="0"/>
        <w:jc w:val="center"/>
        <w:rPr>
          <w:b/>
          <w:sz w:val="28"/>
          <w:szCs w:val="28"/>
        </w:rPr>
      </w:pPr>
      <w:r w:rsidRPr="00773CE3">
        <w:rPr>
          <w:bCs/>
          <w:sz w:val="28"/>
          <w:szCs w:val="28"/>
        </w:rPr>
        <w:t>Тема</w:t>
      </w:r>
      <w:r w:rsidR="00704E80">
        <w:rPr>
          <w:bCs/>
          <w:sz w:val="28"/>
          <w:szCs w:val="28"/>
        </w:rPr>
        <w:t xml:space="preserve"> 3</w:t>
      </w:r>
      <w:r w:rsidRPr="00773CE3">
        <w:rPr>
          <w:bCs/>
          <w:sz w:val="28"/>
          <w:szCs w:val="28"/>
        </w:rPr>
        <w:t>:</w:t>
      </w:r>
      <w:r w:rsidRPr="000A4467">
        <w:rPr>
          <w:b/>
          <w:spacing w:val="-13"/>
          <w:sz w:val="28"/>
          <w:szCs w:val="28"/>
        </w:rPr>
        <w:t xml:space="preserve"> </w:t>
      </w:r>
      <w:r w:rsidRPr="000A4467">
        <w:rPr>
          <w:b/>
          <w:sz w:val="28"/>
          <w:szCs w:val="28"/>
        </w:rPr>
        <w:t>Проведение</w:t>
      </w:r>
      <w:r w:rsidRPr="000A4467">
        <w:rPr>
          <w:b/>
          <w:spacing w:val="-10"/>
          <w:sz w:val="28"/>
          <w:szCs w:val="28"/>
        </w:rPr>
        <w:t xml:space="preserve"> </w:t>
      </w:r>
      <w:r w:rsidRPr="000A4467">
        <w:rPr>
          <w:b/>
          <w:sz w:val="28"/>
          <w:szCs w:val="28"/>
        </w:rPr>
        <w:t>возбуждения</w:t>
      </w:r>
      <w:r w:rsidRPr="000A4467">
        <w:rPr>
          <w:b/>
          <w:spacing w:val="-9"/>
          <w:sz w:val="28"/>
          <w:szCs w:val="28"/>
        </w:rPr>
        <w:t xml:space="preserve"> </w:t>
      </w:r>
      <w:r w:rsidRPr="000A4467">
        <w:rPr>
          <w:b/>
          <w:sz w:val="28"/>
          <w:szCs w:val="28"/>
        </w:rPr>
        <w:t>по</w:t>
      </w:r>
      <w:r w:rsidRPr="000A4467">
        <w:rPr>
          <w:b/>
          <w:spacing w:val="-9"/>
          <w:sz w:val="28"/>
          <w:szCs w:val="28"/>
        </w:rPr>
        <w:t xml:space="preserve"> </w:t>
      </w:r>
      <w:r w:rsidRPr="000A4467">
        <w:rPr>
          <w:b/>
          <w:sz w:val="28"/>
          <w:szCs w:val="28"/>
        </w:rPr>
        <w:t>нервам.</w:t>
      </w:r>
      <w:r w:rsidRPr="000A4467">
        <w:rPr>
          <w:b/>
          <w:spacing w:val="-9"/>
          <w:sz w:val="28"/>
          <w:szCs w:val="28"/>
        </w:rPr>
        <w:t xml:space="preserve"> </w:t>
      </w:r>
      <w:r w:rsidRPr="000A4467">
        <w:rPr>
          <w:b/>
          <w:sz w:val="28"/>
          <w:szCs w:val="28"/>
        </w:rPr>
        <w:t>Нервно-мышечный</w:t>
      </w:r>
      <w:r w:rsidRPr="000A4467">
        <w:rPr>
          <w:b/>
          <w:spacing w:val="-9"/>
          <w:sz w:val="28"/>
          <w:szCs w:val="28"/>
        </w:rPr>
        <w:t xml:space="preserve"> </w:t>
      </w:r>
      <w:r w:rsidRPr="000A4467">
        <w:rPr>
          <w:b/>
          <w:spacing w:val="-2"/>
          <w:sz w:val="28"/>
          <w:szCs w:val="28"/>
        </w:rPr>
        <w:t xml:space="preserve">синапс. </w:t>
      </w:r>
      <w:r w:rsidR="00704E80">
        <w:rPr>
          <w:b/>
          <w:spacing w:val="-2"/>
          <w:sz w:val="28"/>
          <w:szCs w:val="28"/>
        </w:rPr>
        <w:t>Морфология и ф</w:t>
      </w:r>
      <w:r w:rsidR="00FA380A">
        <w:rPr>
          <w:b/>
          <w:spacing w:val="-2"/>
          <w:sz w:val="28"/>
          <w:szCs w:val="28"/>
        </w:rPr>
        <w:t>изиология мышц</w:t>
      </w:r>
    </w:p>
    <w:p w14:paraId="59A82BE5" w14:textId="77777777" w:rsidR="00900A87" w:rsidRDefault="00900A87" w:rsidP="00C7350C">
      <w:pPr>
        <w:pStyle w:val="1"/>
        <w:spacing w:before="0" w:line="240" w:lineRule="auto"/>
        <w:ind w:left="0" w:firstLine="709"/>
        <w:jc w:val="both"/>
      </w:pPr>
    </w:p>
    <w:p w14:paraId="67B05C72" w14:textId="60EAEC37" w:rsidR="00C7350C" w:rsidRPr="00FB5483" w:rsidRDefault="00C7350C" w:rsidP="00FA380A">
      <w:pPr>
        <w:pStyle w:val="1"/>
        <w:spacing w:before="0" w:line="240" w:lineRule="auto"/>
        <w:ind w:left="0"/>
        <w:jc w:val="both"/>
      </w:pPr>
      <w:r w:rsidRPr="00FB5483">
        <w:t>Цели</w:t>
      </w:r>
      <w:r w:rsidRPr="00FB5483">
        <w:rPr>
          <w:spacing w:val="-1"/>
        </w:rPr>
        <w:t xml:space="preserve"> </w:t>
      </w:r>
      <w:r w:rsidRPr="00FB5483">
        <w:rPr>
          <w:spacing w:val="-2"/>
        </w:rPr>
        <w:t>занятия</w:t>
      </w:r>
      <w:r w:rsidR="00704E80">
        <w:rPr>
          <w:spacing w:val="-2"/>
        </w:rPr>
        <w:t>:</w:t>
      </w:r>
    </w:p>
    <w:p w14:paraId="73D77746" w14:textId="77777777" w:rsidR="00C7350C" w:rsidRPr="00D66D8A" w:rsidRDefault="00C7350C" w:rsidP="00042703">
      <w:pPr>
        <w:pStyle w:val="a5"/>
        <w:numPr>
          <w:ilvl w:val="0"/>
          <w:numId w:val="179"/>
        </w:numPr>
        <w:tabs>
          <w:tab w:val="left" w:pos="0"/>
        </w:tabs>
        <w:ind w:left="357" w:hanging="357"/>
        <w:jc w:val="both"/>
        <w:rPr>
          <w:sz w:val="24"/>
        </w:rPr>
      </w:pPr>
      <w:r w:rsidRPr="00D66D8A">
        <w:rPr>
          <w:sz w:val="24"/>
        </w:rPr>
        <w:t>Изучить</w:t>
      </w:r>
      <w:r w:rsidRPr="00D66D8A">
        <w:rPr>
          <w:spacing w:val="-9"/>
          <w:sz w:val="24"/>
        </w:rPr>
        <w:t xml:space="preserve"> </w:t>
      </w:r>
      <w:r w:rsidRPr="00D66D8A">
        <w:rPr>
          <w:sz w:val="24"/>
        </w:rPr>
        <w:t>особенности</w:t>
      </w:r>
      <w:r w:rsidRPr="00D66D8A">
        <w:rPr>
          <w:spacing w:val="-7"/>
          <w:sz w:val="24"/>
        </w:rPr>
        <w:t xml:space="preserve"> </w:t>
      </w:r>
      <w:r w:rsidRPr="00D66D8A">
        <w:rPr>
          <w:sz w:val="24"/>
        </w:rPr>
        <w:t>проведения</w:t>
      </w:r>
      <w:r w:rsidRPr="00D66D8A">
        <w:rPr>
          <w:spacing w:val="-7"/>
          <w:sz w:val="24"/>
        </w:rPr>
        <w:t xml:space="preserve"> </w:t>
      </w:r>
      <w:r w:rsidRPr="00D66D8A">
        <w:rPr>
          <w:sz w:val="24"/>
        </w:rPr>
        <w:t>возбуждения</w:t>
      </w:r>
      <w:r w:rsidRPr="00D66D8A">
        <w:rPr>
          <w:spacing w:val="-6"/>
          <w:sz w:val="24"/>
        </w:rPr>
        <w:t xml:space="preserve"> </w:t>
      </w:r>
      <w:r w:rsidRPr="00D66D8A">
        <w:rPr>
          <w:sz w:val="24"/>
        </w:rPr>
        <w:t>по</w:t>
      </w:r>
      <w:r w:rsidRPr="00D66D8A">
        <w:rPr>
          <w:spacing w:val="-7"/>
          <w:sz w:val="24"/>
        </w:rPr>
        <w:t xml:space="preserve"> </w:t>
      </w:r>
      <w:r w:rsidRPr="00D66D8A">
        <w:rPr>
          <w:sz w:val="24"/>
        </w:rPr>
        <w:t>нервным</w:t>
      </w:r>
      <w:r w:rsidRPr="00D66D8A">
        <w:rPr>
          <w:spacing w:val="-8"/>
          <w:sz w:val="24"/>
        </w:rPr>
        <w:t xml:space="preserve"> </w:t>
      </w:r>
      <w:r w:rsidRPr="00D66D8A">
        <w:rPr>
          <w:spacing w:val="-2"/>
          <w:sz w:val="24"/>
        </w:rPr>
        <w:t>волокнам.</w:t>
      </w:r>
    </w:p>
    <w:p w14:paraId="2C07ADEB" w14:textId="1B2183D5" w:rsidR="00C7350C" w:rsidRPr="00D66D8A" w:rsidRDefault="00C7350C" w:rsidP="00042703">
      <w:pPr>
        <w:pStyle w:val="a5"/>
        <w:numPr>
          <w:ilvl w:val="0"/>
          <w:numId w:val="179"/>
        </w:numPr>
        <w:tabs>
          <w:tab w:val="left" w:pos="0"/>
        </w:tabs>
        <w:ind w:left="357" w:hanging="357"/>
        <w:jc w:val="both"/>
        <w:rPr>
          <w:sz w:val="24"/>
        </w:rPr>
      </w:pPr>
      <w:r w:rsidRPr="00D66D8A">
        <w:rPr>
          <w:sz w:val="24"/>
        </w:rPr>
        <w:t>Изучить</w:t>
      </w:r>
      <w:r w:rsidRPr="00D66D8A">
        <w:rPr>
          <w:spacing w:val="-11"/>
          <w:sz w:val="24"/>
        </w:rPr>
        <w:t xml:space="preserve"> </w:t>
      </w:r>
      <w:r w:rsidRPr="00D66D8A">
        <w:rPr>
          <w:sz w:val="24"/>
        </w:rPr>
        <w:t>механизм</w:t>
      </w:r>
      <w:r w:rsidRPr="00D66D8A">
        <w:rPr>
          <w:spacing w:val="-10"/>
          <w:sz w:val="24"/>
        </w:rPr>
        <w:t xml:space="preserve"> </w:t>
      </w:r>
      <w:r w:rsidRPr="00D66D8A">
        <w:rPr>
          <w:sz w:val="24"/>
        </w:rPr>
        <w:t>передачи</w:t>
      </w:r>
      <w:r w:rsidRPr="00D66D8A">
        <w:rPr>
          <w:spacing w:val="-9"/>
          <w:sz w:val="24"/>
        </w:rPr>
        <w:t xml:space="preserve"> </w:t>
      </w:r>
      <w:r w:rsidRPr="00D66D8A">
        <w:rPr>
          <w:sz w:val="24"/>
        </w:rPr>
        <w:t>возбуждения</w:t>
      </w:r>
      <w:r w:rsidRPr="00D66D8A">
        <w:rPr>
          <w:spacing w:val="-8"/>
          <w:sz w:val="24"/>
        </w:rPr>
        <w:t xml:space="preserve"> </w:t>
      </w:r>
      <w:r w:rsidRPr="00D66D8A">
        <w:rPr>
          <w:sz w:val="24"/>
        </w:rPr>
        <w:t>в</w:t>
      </w:r>
      <w:r w:rsidRPr="00D66D8A">
        <w:rPr>
          <w:spacing w:val="-10"/>
          <w:sz w:val="24"/>
        </w:rPr>
        <w:t xml:space="preserve"> </w:t>
      </w:r>
      <w:r w:rsidRPr="00D66D8A">
        <w:rPr>
          <w:sz w:val="24"/>
        </w:rPr>
        <w:t>периферических</w:t>
      </w:r>
      <w:r w:rsidRPr="00D66D8A">
        <w:rPr>
          <w:spacing w:val="-9"/>
          <w:sz w:val="24"/>
        </w:rPr>
        <w:t xml:space="preserve"> </w:t>
      </w:r>
      <w:r w:rsidRPr="00D66D8A">
        <w:rPr>
          <w:sz w:val="24"/>
        </w:rPr>
        <w:t>химических</w:t>
      </w:r>
      <w:r w:rsidRPr="00D66D8A">
        <w:rPr>
          <w:spacing w:val="-7"/>
          <w:sz w:val="24"/>
        </w:rPr>
        <w:t xml:space="preserve"> </w:t>
      </w:r>
      <w:r w:rsidRPr="00D66D8A">
        <w:rPr>
          <w:spacing w:val="-2"/>
          <w:sz w:val="24"/>
        </w:rPr>
        <w:t>синапсах</w:t>
      </w:r>
      <w:r w:rsidR="005D6B9B" w:rsidRPr="00D66D8A">
        <w:rPr>
          <w:spacing w:val="-2"/>
          <w:sz w:val="24"/>
        </w:rPr>
        <w:t>.</w:t>
      </w:r>
    </w:p>
    <w:p w14:paraId="6FCB4F67" w14:textId="1E2757E5" w:rsidR="005D6B9B" w:rsidRPr="00D66D8A" w:rsidRDefault="005D6B9B" w:rsidP="00042703">
      <w:pPr>
        <w:pStyle w:val="a5"/>
        <w:widowControl/>
        <w:numPr>
          <w:ilvl w:val="0"/>
          <w:numId w:val="179"/>
        </w:numPr>
        <w:suppressAutoHyphens/>
        <w:autoSpaceDE/>
        <w:autoSpaceDN/>
        <w:ind w:left="357" w:hanging="357"/>
        <w:jc w:val="both"/>
        <w:rPr>
          <w:sz w:val="24"/>
          <w:szCs w:val="24"/>
        </w:rPr>
      </w:pPr>
      <w:r w:rsidRPr="00D66D8A">
        <w:rPr>
          <w:sz w:val="24"/>
          <w:szCs w:val="24"/>
        </w:rPr>
        <w:t>Сформировать представления о морфофункциональных характеристиках поперечнополосатых мышц, механизме, режимах и типах мышечного сокращения.</w:t>
      </w:r>
    </w:p>
    <w:p w14:paraId="289C9C36" w14:textId="2B7AB966" w:rsidR="005D6B9B" w:rsidRPr="00D66D8A" w:rsidRDefault="005D6B9B" w:rsidP="00042703">
      <w:pPr>
        <w:pStyle w:val="a5"/>
        <w:widowControl/>
        <w:numPr>
          <w:ilvl w:val="0"/>
          <w:numId w:val="179"/>
        </w:numPr>
        <w:tabs>
          <w:tab w:val="left" w:pos="0"/>
        </w:tabs>
        <w:suppressAutoHyphens/>
        <w:autoSpaceDE/>
        <w:autoSpaceDN/>
        <w:ind w:left="357" w:hanging="357"/>
        <w:jc w:val="both"/>
        <w:rPr>
          <w:sz w:val="24"/>
        </w:rPr>
      </w:pPr>
      <w:r w:rsidRPr="00D66D8A">
        <w:rPr>
          <w:sz w:val="24"/>
          <w:szCs w:val="24"/>
        </w:rPr>
        <w:t>Сформировать представления о физиологических особенностях гладких мышц.</w:t>
      </w:r>
    </w:p>
    <w:p w14:paraId="371DF7FB" w14:textId="77777777" w:rsidR="00870096" w:rsidRDefault="00870096" w:rsidP="00FA380A">
      <w:pPr>
        <w:pStyle w:val="1"/>
        <w:tabs>
          <w:tab w:val="left" w:pos="0"/>
        </w:tabs>
        <w:spacing w:before="0" w:line="240" w:lineRule="auto"/>
        <w:ind w:left="0"/>
        <w:jc w:val="both"/>
      </w:pPr>
    </w:p>
    <w:p w14:paraId="3DA7E304" w14:textId="77777777" w:rsidR="00C7350C" w:rsidRDefault="00C7350C" w:rsidP="00FA380A">
      <w:pPr>
        <w:pStyle w:val="1"/>
        <w:tabs>
          <w:tab w:val="left" w:pos="0"/>
        </w:tabs>
        <w:spacing w:before="0" w:line="240" w:lineRule="auto"/>
        <w:ind w:left="0"/>
        <w:jc w:val="both"/>
        <w:rPr>
          <w:spacing w:val="-2"/>
        </w:rPr>
      </w:pPr>
      <w:r w:rsidRPr="00FB5483">
        <w:t>Учебная</w:t>
      </w:r>
      <w:r w:rsidRPr="00FB5483">
        <w:rPr>
          <w:spacing w:val="-2"/>
        </w:rPr>
        <w:t xml:space="preserve"> </w:t>
      </w:r>
      <w:r w:rsidRPr="00FB5483">
        <w:t>карта</w:t>
      </w:r>
      <w:r w:rsidRPr="00FB5483">
        <w:rPr>
          <w:spacing w:val="-2"/>
        </w:rPr>
        <w:t xml:space="preserve"> занятия</w:t>
      </w:r>
    </w:p>
    <w:p w14:paraId="64B5BBBE" w14:textId="77777777" w:rsidR="005B79EF" w:rsidRPr="005B79EF" w:rsidRDefault="005B79EF" w:rsidP="00042703">
      <w:pPr>
        <w:pStyle w:val="a5"/>
        <w:numPr>
          <w:ilvl w:val="0"/>
          <w:numId w:val="13"/>
        </w:numPr>
        <w:jc w:val="both"/>
        <w:rPr>
          <w:sz w:val="24"/>
          <w:szCs w:val="24"/>
        </w:rPr>
      </w:pPr>
      <w:r w:rsidRPr="005B79EF">
        <w:rPr>
          <w:sz w:val="24"/>
          <w:szCs w:val="24"/>
        </w:rPr>
        <w:t xml:space="preserve">При подготовке по теме обратить внимание на следующие </w:t>
      </w:r>
      <w:r w:rsidRPr="005B79EF">
        <w:rPr>
          <w:i/>
          <w:sz w:val="24"/>
          <w:szCs w:val="24"/>
        </w:rPr>
        <w:t xml:space="preserve">основные физиологические термины и понятия: </w:t>
      </w:r>
      <w:r w:rsidRPr="005B79EF">
        <w:rPr>
          <w:sz w:val="24"/>
          <w:szCs w:val="24"/>
        </w:rPr>
        <w:t xml:space="preserve">нейрон, аксон, дендрит, </w:t>
      </w:r>
      <w:proofErr w:type="spellStart"/>
      <w:r w:rsidRPr="005B79EF">
        <w:rPr>
          <w:sz w:val="24"/>
          <w:szCs w:val="24"/>
        </w:rPr>
        <w:t>сальтаторное</w:t>
      </w:r>
      <w:proofErr w:type="spellEnd"/>
      <w:r w:rsidRPr="005B79EF">
        <w:rPr>
          <w:sz w:val="24"/>
          <w:szCs w:val="24"/>
        </w:rPr>
        <w:t xml:space="preserve"> проведение возбуждения, </w:t>
      </w:r>
      <w:proofErr w:type="spellStart"/>
      <w:r w:rsidRPr="005B79EF">
        <w:rPr>
          <w:sz w:val="24"/>
          <w:szCs w:val="24"/>
        </w:rPr>
        <w:t>саркомер</w:t>
      </w:r>
      <w:proofErr w:type="spellEnd"/>
      <w:r w:rsidRPr="005B79EF">
        <w:rPr>
          <w:sz w:val="24"/>
          <w:szCs w:val="24"/>
        </w:rPr>
        <w:t xml:space="preserve">, электромеханическое сопряжение, гладкий тетанус, зубчатый тетанус, изотоническое сокращение, изометрические сокращение, </w:t>
      </w:r>
      <w:proofErr w:type="spellStart"/>
      <w:r w:rsidRPr="005B79EF">
        <w:rPr>
          <w:sz w:val="24"/>
          <w:szCs w:val="24"/>
        </w:rPr>
        <w:t>ауксотоническое</w:t>
      </w:r>
      <w:proofErr w:type="spellEnd"/>
      <w:r w:rsidRPr="005B79EF">
        <w:rPr>
          <w:sz w:val="24"/>
          <w:szCs w:val="24"/>
        </w:rPr>
        <w:t xml:space="preserve"> сокращение, двигательная единица.</w:t>
      </w:r>
    </w:p>
    <w:p w14:paraId="2AF0501A" w14:textId="4BC2CECC" w:rsidR="005B79EF" w:rsidRPr="005B79EF" w:rsidRDefault="005B79EF" w:rsidP="00042703">
      <w:pPr>
        <w:pStyle w:val="a5"/>
        <w:numPr>
          <w:ilvl w:val="0"/>
          <w:numId w:val="13"/>
        </w:numPr>
        <w:jc w:val="both"/>
        <w:rPr>
          <w:sz w:val="24"/>
          <w:szCs w:val="24"/>
        </w:rPr>
      </w:pPr>
      <w:r w:rsidRPr="005B79EF">
        <w:rPr>
          <w:sz w:val="24"/>
          <w:szCs w:val="24"/>
        </w:rPr>
        <w:t xml:space="preserve">Для освоения учебного материала по теме </w:t>
      </w:r>
      <w:r w:rsidRPr="005B79EF">
        <w:rPr>
          <w:i/>
          <w:sz w:val="24"/>
          <w:szCs w:val="24"/>
        </w:rPr>
        <w:t>рекомендуется</w:t>
      </w:r>
      <w:r w:rsidRPr="005B79EF">
        <w:rPr>
          <w:sz w:val="24"/>
          <w:szCs w:val="24"/>
        </w:rPr>
        <w:t xml:space="preserve"> </w:t>
      </w:r>
      <w:r w:rsidRPr="00BD4192">
        <w:rPr>
          <w:i/>
          <w:sz w:val="24"/>
          <w:szCs w:val="24"/>
        </w:rPr>
        <w:t xml:space="preserve">в тетради </w:t>
      </w:r>
      <w:r w:rsidR="00F35A93" w:rsidRPr="00BD4192">
        <w:rPr>
          <w:i/>
          <w:sz w:val="24"/>
          <w:szCs w:val="24"/>
        </w:rPr>
        <w:t>выпо</w:t>
      </w:r>
      <w:r w:rsidR="00BD4192">
        <w:rPr>
          <w:i/>
          <w:sz w:val="24"/>
          <w:szCs w:val="24"/>
        </w:rPr>
        <w:t>л</w:t>
      </w:r>
      <w:r w:rsidR="00F35A93" w:rsidRPr="00BD4192">
        <w:rPr>
          <w:i/>
          <w:sz w:val="24"/>
          <w:szCs w:val="24"/>
        </w:rPr>
        <w:t>нить следующие задания:</w:t>
      </w:r>
      <w:r w:rsidR="00F35A93">
        <w:rPr>
          <w:sz w:val="24"/>
          <w:szCs w:val="24"/>
        </w:rPr>
        <w:t xml:space="preserve"> 1) </w:t>
      </w:r>
      <w:r w:rsidRPr="005B79EF">
        <w:rPr>
          <w:sz w:val="24"/>
          <w:szCs w:val="24"/>
        </w:rPr>
        <w:t xml:space="preserve">нарисовать строение нервно-мышечного синапса; </w:t>
      </w:r>
      <w:r w:rsidR="00F35A93">
        <w:rPr>
          <w:sz w:val="24"/>
          <w:szCs w:val="24"/>
        </w:rPr>
        <w:t xml:space="preserve">2) </w:t>
      </w:r>
      <w:r w:rsidRPr="005B79EF">
        <w:rPr>
          <w:sz w:val="24"/>
          <w:szCs w:val="24"/>
        </w:rPr>
        <w:t xml:space="preserve">изобразить схематично расположение сократительных </w:t>
      </w:r>
      <w:proofErr w:type="spellStart"/>
      <w:r w:rsidRPr="005B79EF">
        <w:rPr>
          <w:sz w:val="24"/>
          <w:szCs w:val="24"/>
        </w:rPr>
        <w:t>протофибрилл</w:t>
      </w:r>
      <w:proofErr w:type="spellEnd"/>
      <w:r w:rsidRPr="005B79EF">
        <w:rPr>
          <w:sz w:val="24"/>
          <w:szCs w:val="24"/>
        </w:rPr>
        <w:t xml:space="preserve"> в </w:t>
      </w:r>
      <w:proofErr w:type="spellStart"/>
      <w:r w:rsidRPr="005B79EF">
        <w:rPr>
          <w:sz w:val="24"/>
          <w:szCs w:val="24"/>
        </w:rPr>
        <w:t>саркомере</w:t>
      </w:r>
      <w:proofErr w:type="spellEnd"/>
      <w:r w:rsidRPr="005B79EF">
        <w:rPr>
          <w:sz w:val="24"/>
          <w:szCs w:val="24"/>
        </w:rPr>
        <w:t xml:space="preserve"> скелетного мышечного волокна при сокращении и расслаблении мышцы.</w:t>
      </w:r>
    </w:p>
    <w:p w14:paraId="28BB242E" w14:textId="77777777" w:rsidR="00870096" w:rsidRDefault="00870096" w:rsidP="00FA380A">
      <w:pPr>
        <w:pStyle w:val="1"/>
        <w:tabs>
          <w:tab w:val="left" w:pos="0"/>
        </w:tabs>
        <w:spacing w:before="0" w:line="240" w:lineRule="auto"/>
        <w:ind w:left="0"/>
        <w:jc w:val="both"/>
        <w:rPr>
          <w:spacing w:val="-2"/>
        </w:rPr>
      </w:pPr>
    </w:p>
    <w:p w14:paraId="4CA80431" w14:textId="6F4D592C" w:rsidR="005B79EF" w:rsidRPr="00F35A93" w:rsidRDefault="00870096" w:rsidP="00FA380A">
      <w:pPr>
        <w:pStyle w:val="1"/>
        <w:tabs>
          <w:tab w:val="left" w:pos="0"/>
        </w:tabs>
        <w:spacing w:before="0" w:line="240" w:lineRule="auto"/>
        <w:ind w:left="0"/>
        <w:jc w:val="both"/>
        <w:rPr>
          <w:b w:val="0"/>
          <w:spacing w:val="-2"/>
        </w:rPr>
      </w:pPr>
      <w:r>
        <w:rPr>
          <w:spacing w:val="-2"/>
        </w:rPr>
        <w:t>ПРАКТИКУМ</w:t>
      </w:r>
      <w:r w:rsidR="00F35A93">
        <w:rPr>
          <w:spacing w:val="-2"/>
        </w:rPr>
        <w:t xml:space="preserve">. </w:t>
      </w:r>
      <w:r w:rsidR="00F35A93" w:rsidRPr="00F35A93">
        <w:rPr>
          <w:b w:val="0"/>
          <w:spacing w:val="-2"/>
        </w:rPr>
        <w:t>Форма протокола</w:t>
      </w:r>
    </w:p>
    <w:p w14:paraId="2E936D4B" w14:textId="77777777" w:rsidR="00097EEE" w:rsidRDefault="00097EEE" w:rsidP="00FA380A">
      <w:pPr>
        <w:pStyle w:val="1"/>
        <w:tabs>
          <w:tab w:val="left" w:pos="0"/>
        </w:tabs>
        <w:spacing w:before="0" w:line="240" w:lineRule="auto"/>
        <w:ind w:left="0"/>
        <w:jc w:val="both"/>
        <w:rPr>
          <w:spacing w:val="-2"/>
        </w:rPr>
      </w:pPr>
    </w:p>
    <w:p w14:paraId="6CBCF7B4" w14:textId="77777777" w:rsidR="00C7350C" w:rsidRPr="00F35A93" w:rsidRDefault="00C7350C" w:rsidP="00FA380A">
      <w:pPr>
        <w:pStyle w:val="1"/>
        <w:tabs>
          <w:tab w:val="left" w:pos="0"/>
        </w:tabs>
        <w:spacing w:before="0" w:line="240" w:lineRule="auto"/>
        <w:ind w:left="0"/>
        <w:jc w:val="both"/>
        <w:rPr>
          <w:i/>
        </w:rPr>
      </w:pPr>
      <w:r>
        <w:rPr>
          <w:rStyle w:val="markedcontent"/>
          <w:rFonts w:cs="Arial"/>
          <w:szCs w:val="30"/>
        </w:rPr>
        <w:t xml:space="preserve">Работа </w:t>
      </w:r>
      <w:r w:rsidRPr="00FB5483">
        <w:rPr>
          <w:rStyle w:val="markedcontent"/>
          <w:rFonts w:cs="Arial"/>
          <w:szCs w:val="30"/>
        </w:rPr>
        <w:t xml:space="preserve">1. </w:t>
      </w:r>
      <w:r w:rsidRPr="00F35A93">
        <w:rPr>
          <w:rStyle w:val="markedcontent"/>
          <w:rFonts w:cs="Arial"/>
          <w:i/>
          <w:szCs w:val="30"/>
        </w:rPr>
        <w:t>Электромиография</w:t>
      </w:r>
    </w:p>
    <w:p w14:paraId="600F45DE" w14:textId="77777777" w:rsidR="00F35A93" w:rsidRDefault="00C7350C" w:rsidP="00042703">
      <w:pPr>
        <w:pStyle w:val="1"/>
        <w:numPr>
          <w:ilvl w:val="0"/>
          <w:numId w:val="130"/>
        </w:numPr>
        <w:spacing w:before="0" w:line="240" w:lineRule="auto"/>
        <w:jc w:val="both"/>
        <w:rPr>
          <w:rStyle w:val="markedcontent"/>
          <w:rFonts w:cs="Arial"/>
          <w:b w:val="0"/>
          <w:szCs w:val="30"/>
        </w:rPr>
      </w:pPr>
      <w:r w:rsidRPr="00545641">
        <w:rPr>
          <w:rStyle w:val="markedcontent"/>
          <w:rFonts w:cs="Arial"/>
          <w:b w:val="0"/>
          <w:szCs w:val="30"/>
        </w:rPr>
        <w:t>В проекции двуглавой мышцы на кожу плеча испытуемого накладываются два пластинчатых</w:t>
      </w:r>
      <w:r w:rsidRPr="00545641">
        <w:rPr>
          <w:b w:val="0"/>
        </w:rPr>
        <w:t xml:space="preserve"> </w:t>
      </w:r>
      <w:r w:rsidRPr="00545641">
        <w:rPr>
          <w:rStyle w:val="markedcontent"/>
          <w:rFonts w:cs="Arial"/>
          <w:b w:val="0"/>
          <w:szCs w:val="30"/>
        </w:rPr>
        <w:lastRenderedPageBreak/>
        <w:t>электрода на расстоянии 3-5 см друг от друга. Заземляющий электрод накладывается на правую</w:t>
      </w:r>
      <w:r w:rsidRPr="00545641">
        <w:rPr>
          <w:b w:val="0"/>
        </w:rPr>
        <w:t xml:space="preserve"> </w:t>
      </w:r>
      <w:r w:rsidRPr="00545641">
        <w:rPr>
          <w:rStyle w:val="markedcontent"/>
          <w:rFonts w:cs="Arial"/>
          <w:b w:val="0"/>
          <w:szCs w:val="30"/>
        </w:rPr>
        <w:t xml:space="preserve">голень. </w:t>
      </w:r>
    </w:p>
    <w:p w14:paraId="020BAB86" w14:textId="77777777" w:rsidR="00F35A93" w:rsidRDefault="00C7350C" w:rsidP="00042703">
      <w:pPr>
        <w:pStyle w:val="1"/>
        <w:numPr>
          <w:ilvl w:val="0"/>
          <w:numId w:val="130"/>
        </w:numPr>
        <w:spacing w:before="0" w:line="240" w:lineRule="auto"/>
        <w:jc w:val="both"/>
        <w:rPr>
          <w:rStyle w:val="markedcontent"/>
          <w:rFonts w:cs="Arial"/>
          <w:b w:val="0"/>
          <w:szCs w:val="30"/>
        </w:rPr>
      </w:pPr>
      <w:r w:rsidRPr="00545641">
        <w:rPr>
          <w:rFonts w:cs="Arial"/>
          <w:b w:val="0"/>
          <w:szCs w:val="35"/>
        </w:rPr>
        <w:t>Испытуемому предлагают производить сгибание пальцев рук с</w:t>
      </w:r>
      <w:r w:rsidRPr="00545641">
        <w:rPr>
          <w:b w:val="0"/>
        </w:rPr>
        <w:t xml:space="preserve"> </w:t>
      </w:r>
      <w:r w:rsidRPr="00545641">
        <w:rPr>
          <w:rFonts w:cs="Arial"/>
          <w:b w:val="0"/>
          <w:szCs w:val="35"/>
        </w:rPr>
        <w:t>легким, средним и максимальным усилием при одновременной</w:t>
      </w:r>
      <w:r w:rsidRPr="00545641">
        <w:rPr>
          <w:b w:val="0"/>
        </w:rPr>
        <w:t xml:space="preserve"> </w:t>
      </w:r>
      <w:r w:rsidRPr="00545641">
        <w:rPr>
          <w:rFonts w:cs="Arial"/>
          <w:b w:val="0"/>
          <w:szCs w:val="35"/>
        </w:rPr>
        <w:t>регистрации ЭМГ-сигнала.</w:t>
      </w:r>
      <w:r w:rsidRPr="00545641">
        <w:rPr>
          <w:b w:val="0"/>
        </w:rPr>
        <w:t xml:space="preserve"> З</w:t>
      </w:r>
      <w:r w:rsidRPr="00545641">
        <w:rPr>
          <w:rStyle w:val="markedcontent"/>
          <w:rFonts w:cs="Arial"/>
          <w:b w:val="0"/>
          <w:szCs w:val="30"/>
        </w:rPr>
        <w:t xml:space="preserve">аписать </w:t>
      </w:r>
      <w:proofErr w:type="spellStart"/>
      <w:r w:rsidRPr="00545641">
        <w:rPr>
          <w:rStyle w:val="markedcontent"/>
          <w:rFonts w:cs="Arial"/>
          <w:b w:val="0"/>
          <w:szCs w:val="30"/>
        </w:rPr>
        <w:t>электромиограмму</w:t>
      </w:r>
      <w:proofErr w:type="spellEnd"/>
      <w:r w:rsidRPr="00545641">
        <w:rPr>
          <w:rStyle w:val="markedcontent"/>
          <w:rFonts w:cs="Arial"/>
          <w:b w:val="0"/>
          <w:szCs w:val="30"/>
        </w:rPr>
        <w:t xml:space="preserve"> на</w:t>
      </w:r>
      <w:r w:rsidRPr="00545641">
        <w:rPr>
          <w:b w:val="0"/>
        </w:rPr>
        <w:t xml:space="preserve"> </w:t>
      </w:r>
      <w:r w:rsidRPr="00545641">
        <w:rPr>
          <w:rStyle w:val="markedcontent"/>
          <w:rFonts w:cs="Arial"/>
          <w:b w:val="0"/>
          <w:szCs w:val="30"/>
        </w:rPr>
        <w:t xml:space="preserve">электрокардиографе (I отведение). </w:t>
      </w:r>
    </w:p>
    <w:p w14:paraId="208CA149" w14:textId="77777777" w:rsidR="00F35A93" w:rsidRDefault="00C7350C" w:rsidP="00042703">
      <w:pPr>
        <w:pStyle w:val="1"/>
        <w:numPr>
          <w:ilvl w:val="0"/>
          <w:numId w:val="130"/>
        </w:numPr>
        <w:spacing w:before="0" w:line="240" w:lineRule="auto"/>
        <w:jc w:val="both"/>
        <w:rPr>
          <w:rStyle w:val="markedcontent"/>
          <w:rFonts w:cs="Arial"/>
          <w:b w:val="0"/>
          <w:szCs w:val="30"/>
        </w:rPr>
      </w:pPr>
      <w:r w:rsidRPr="00545641">
        <w:rPr>
          <w:rStyle w:val="markedcontent"/>
          <w:rFonts w:cs="Arial"/>
          <w:b w:val="0"/>
          <w:szCs w:val="30"/>
        </w:rPr>
        <w:t>Отметить зависимость между силой напряжения мышцы и</w:t>
      </w:r>
      <w:r>
        <w:rPr>
          <w:b w:val="0"/>
        </w:rPr>
        <w:t xml:space="preserve"> </w:t>
      </w:r>
      <w:r w:rsidRPr="00545641">
        <w:rPr>
          <w:rStyle w:val="markedcontent"/>
          <w:rFonts w:cs="Arial"/>
          <w:b w:val="0"/>
          <w:szCs w:val="30"/>
        </w:rPr>
        <w:t xml:space="preserve">амплитудой </w:t>
      </w:r>
      <w:proofErr w:type="spellStart"/>
      <w:r w:rsidRPr="00545641">
        <w:rPr>
          <w:rStyle w:val="markedcontent"/>
          <w:rFonts w:cs="Arial"/>
          <w:b w:val="0"/>
          <w:szCs w:val="30"/>
        </w:rPr>
        <w:t>внеклеточно</w:t>
      </w:r>
      <w:proofErr w:type="spellEnd"/>
      <w:r w:rsidRPr="00545641">
        <w:rPr>
          <w:rStyle w:val="markedcontent"/>
          <w:rFonts w:cs="Arial"/>
          <w:b w:val="0"/>
          <w:szCs w:val="30"/>
        </w:rPr>
        <w:t xml:space="preserve">-отводимых потенциалов действия. </w:t>
      </w:r>
    </w:p>
    <w:p w14:paraId="287799C5" w14:textId="4E14396C" w:rsidR="00C7350C" w:rsidRPr="00545641" w:rsidRDefault="00C7350C" w:rsidP="00042703">
      <w:pPr>
        <w:pStyle w:val="1"/>
        <w:numPr>
          <w:ilvl w:val="0"/>
          <w:numId w:val="130"/>
        </w:numPr>
        <w:spacing w:before="0" w:line="240" w:lineRule="auto"/>
        <w:jc w:val="both"/>
        <w:rPr>
          <w:rStyle w:val="markedcontent"/>
          <w:rFonts w:cs="Arial"/>
          <w:b w:val="0"/>
          <w:szCs w:val="30"/>
        </w:rPr>
      </w:pPr>
      <w:r w:rsidRPr="00545641">
        <w:rPr>
          <w:rStyle w:val="markedcontent"/>
          <w:rFonts w:cs="Arial"/>
          <w:b w:val="0"/>
          <w:szCs w:val="30"/>
        </w:rPr>
        <w:t xml:space="preserve">Зарисовать </w:t>
      </w:r>
      <w:proofErr w:type="spellStart"/>
      <w:r w:rsidRPr="00545641">
        <w:rPr>
          <w:rStyle w:val="markedcontent"/>
          <w:rFonts w:cs="Arial"/>
          <w:b w:val="0"/>
          <w:szCs w:val="30"/>
        </w:rPr>
        <w:t>электромиограмму</w:t>
      </w:r>
      <w:proofErr w:type="spellEnd"/>
      <w:r w:rsidRPr="00545641">
        <w:rPr>
          <w:rStyle w:val="markedcontent"/>
          <w:rFonts w:cs="Arial"/>
          <w:b w:val="0"/>
          <w:szCs w:val="30"/>
        </w:rPr>
        <w:t>.</w:t>
      </w:r>
    </w:p>
    <w:p w14:paraId="2E67CF8E" w14:textId="77777777" w:rsidR="00870096" w:rsidRDefault="00870096" w:rsidP="00FA380A">
      <w:pPr>
        <w:pStyle w:val="1"/>
        <w:spacing w:before="0" w:line="240" w:lineRule="auto"/>
        <w:ind w:left="0"/>
        <w:jc w:val="both"/>
        <w:rPr>
          <w:rStyle w:val="markedcontent"/>
          <w:rFonts w:cs="Arial"/>
          <w:szCs w:val="30"/>
        </w:rPr>
      </w:pPr>
    </w:p>
    <w:p w14:paraId="0F52EB44" w14:textId="0823D31C" w:rsidR="00C7350C" w:rsidRPr="00F35A93" w:rsidRDefault="00C7350C" w:rsidP="00FA380A">
      <w:pPr>
        <w:pStyle w:val="1"/>
        <w:spacing w:before="0" w:line="240" w:lineRule="auto"/>
        <w:ind w:left="0"/>
        <w:jc w:val="both"/>
        <w:rPr>
          <w:i/>
          <w:lang w:eastAsia="ru-RU"/>
        </w:rPr>
      </w:pPr>
      <w:r w:rsidRPr="00545641">
        <w:rPr>
          <w:rStyle w:val="markedcontent"/>
          <w:rFonts w:cs="Arial"/>
          <w:szCs w:val="30"/>
        </w:rPr>
        <w:t xml:space="preserve">Работа 2. </w:t>
      </w:r>
      <w:r w:rsidRPr="00F35A93">
        <w:rPr>
          <w:rFonts w:cs="Arial"/>
          <w:i/>
          <w:szCs w:val="35"/>
          <w:lang w:eastAsia="ru-RU"/>
        </w:rPr>
        <w:t>Динамометрия</w:t>
      </w:r>
    </w:p>
    <w:p w14:paraId="7B185B3A" w14:textId="75217B0F" w:rsidR="00C7350C" w:rsidRDefault="005B79EF" w:rsidP="005B79EF">
      <w:pPr>
        <w:pStyle w:val="1"/>
        <w:spacing w:before="0" w:line="240" w:lineRule="auto"/>
        <w:ind w:left="0"/>
        <w:jc w:val="both"/>
        <w:rPr>
          <w:b w:val="0"/>
          <w:lang w:eastAsia="ru-RU"/>
        </w:rPr>
      </w:pPr>
      <w:r w:rsidRPr="00F35A93">
        <w:rPr>
          <w:rFonts w:cs="Arial"/>
          <w:b w:val="0"/>
          <w:i/>
          <w:szCs w:val="35"/>
          <w:lang w:eastAsia="ru-RU"/>
        </w:rPr>
        <w:t>Цель работы</w:t>
      </w:r>
      <w:r>
        <w:rPr>
          <w:rFonts w:cs="Arial"/>
          <w:b w:val="0"/>
          <w:szCs w:val="35"/>
          <w:lang w:eastAsia="ru-RU"/>
        </w:rPr>
        <w:t xml:space="preserve"> –</w:t>
      </w:r>
      <w:r w:rsidR="00C7350C" w:rsidRPr="00545641">
        <w:rPr>
          <w:rFonts w:cs="Arial"/>
          <w:b w:val="0"/>
          <w:szCs w:val="35"/>
          <w:lang w:eastAsia="ru-RU"/>
        </w:rPr>
        <w:t xml:space="preserve"> определить максимальную величину силы мышц рук</w:t>
      </w:r>
      <w:r w:rsidR="00C7350C">
        <w:rPr>
          <w:rFonts w:cs="Arial"/>
          <w:b w:val="0"/>
          <w:szCs w:val="35"/>
          <w:lang w:eastAsia="ru-RU"/>
        </w:rPr>
        <w:t xml:space="preserve"> и динамометрический индекс</w:t>
      </w:r>
      <w:r w:rsidR="00C7350C" w:rsidRPr="00545641">
        <w:rPr>
          <w:rFonts w:cs="Arial"/>
          <w:b w:val="0"/>
          <w:szCs w:val="35"/>
          <w:lang w:eastAsia="ru-RU"/>
        </w:rPr>
        <w:t xml:space="preserve"> </w:t>
      </w:r>
      <w:r w:rsidR="00C7350C">
        <w:rPr>
          <w:rFonts w:cs="Arial"/>
          <w:b w:val="0"/>
          <w:szCs w:val="35"/>
          <w:lang w:eastAsia="ru-RU"/>
        </w:rPr>
        <w:t xml:space="preserve">(относительную силу мышц) </w:t>
      </w:r>
      <w:r w:rsidR="00C7350C" w:rsidRPr="00545641">
        <w:rPr>
          <w:rFonts w:cs="Arial"/>
          <w:b w:val="0"/>
          <w:szCs w:val="35"/>
          <w:lang w:eastAsia="ru-RU"/>
        </w:rPr>
        <w:t>у человека с</w:t>
      </w:r>
      <w:r w:rsidR="00C7350C">
        <w:rPr>
          <w:b w:val="0"/>
          <w:lang w:eastAsia="ru-RU"/>
        </w:rPr>
        <w:t xml:space="preserve"> </w:t>
      </w:r>
      <w:r w:rsidR="00C7350C" w:rsidRPr="00545641">
        <w:rPr>
          <w:rFonts w:cs="Arial"/>
          <w:b w:val="0"/>
          <w:szCs w:val="35"/>
          <w:lang w:eastAsia="ru-RU"/>
        </w:rPr>
        <w:t>помощью динамометра.</w:t>
      </w:r>
    </w:p>
    <w:p w14:paraId="124E69E1" w14:textId="77777777" w:rsidR="00F35A93" w:rsidRDefault="005B79EF" w:rsidP="00C7350C">
      <w:pPr>
        <w:jc w:val="both"/>
        <w:rPr>
          <w:rFonts w:cs="Arial"/>
          <w:szCs w:val="35"/>
          <w:lang w:eastAsia="ru-RU"/>
        </w:rPr>
      </w:pPr>
      <w:r w:rsidRPr="00F35A93">
        <w:rPr>
          <w:rFonts w:cs="Arial"/>
          <w:i/>
          <w:sz w:val="24"/>
          <w:szCs w:val="35"/>
          <w:lang w:eastAsia="ru-RU"/>
        </w:rPr>
        <w:t>Хо</w:t>
      </w:r>
      <w:r w:rsidRPr="00F35A93">
        <w:rPr>
          <w:rFonts w:cs="Arial"/>
          <w:i/>
          <w:szCs w:val="35"/>
          <w:lang w:eastAsia="ru-RU"/>
        </w:rPr>
        <w:t>д работы:</w:t>
      </w:r>
      <w:r>
        <w:rPr>
          <w:rFonts w:cs="Arial"/>
          <w:szCs w:val="35"/>
          <w:lang w:eastAsia="ru-RU"/>
        </w:rPr>
        <w:t xml:space="preserve"> </w:t>
      </w:r>
    </w:p>
    <w:p w14:paraId="78EBBE25" w14:textId="77777777" w:rsidR="00F35A93" w:rsidRDefault="00C7350C" w:rsidP="00042703">
      <w:pPr>
        <w:pStyle w:val="a5"/>
        <w:numPr>
          <w:ilvl w:val="0"/>
          <w:numId w:val="129"/>
        </w:numPr>
        <w:jc w:val="both"/>
        <w:rPr>
          <w:sz w:val="24"/>
          <w:szCs w:val="24"/>
          <w:lang w:eastAsia="ru-RU"/>
        </w:rPr>
      </w:pPr>
      <w:r w:rsidRPr="00F35A93">
        <w:rPr>
          <w:rFonts w:cs="Arial"/>
          <w:sz w:val="24"/>
          <w:szCs w:val="35"/>
          <w:lang w:eastAsia="ru-RU"/>
        </w:rPr>
        <w:t>В положении стоя или сидя рук</w:t>
      </w:r>
      <w:r w:rsidR="005B79EF" w:rsidRPr="00F35A93">
        <w:rPr>
          <w:rFonts w:cs="Arial"/>
          <w:sz w:val="24"/>
          <w:szCs w:val="35"/>
          <w:lang w:eastAsia="ru-RU"/>
        </w:rPr>
        <w:t>а</w:t>
      </w:r>
      <w:r w:rsidRPr="00F35A93">
        <w:rPr>
          <w:rFonts w:cs="Arial"/>
          <w:sz w:val="24"/>
          <w:szCs w:val="35"/>
          <w:lang w:eastAsia="ru-RU"/>
        </w:rPr>
        <w:t xml:space="preserve"> с динамометром отводится в сторону под</w:t>
      </w:r>
      <w:r w:rsidRPr="00F35A93">
        <w:rPr>
          <w:sz w:val="24"/>
          <w:szCs w:val="24"/>
          <w:lang w:eastAsia="ru-RU"/>
        </w:rPr>
        <w:t xml:space="preserve"> </w:t>
      </w:r>
      <w:r w:rsidRPr="00F35A93">
        <w:rPr>
          <w:rFonts w:cs="Arial"/>
          <w:sz w:val="24"/>
          <w:szCs w:val="35"/>
          <w:lang w:eastAsia="ru-RU"/>
        </w:rPr>
        <w:t>прямым углом к туловищу. Вторая рука опущена и расслаблена.  По сигналу экспериментатора дважды выполняется максимальное усилие на</w:t>
      </w:r>
      <w:r w:rsidRPr="00F35A93">
        <w:rPr>
          <w:sz w:val="24"/>
          <w:szCs w:val="24"/>
          <w:lang w:eastAsia="ru-RU"/>
        </w:rPr>
        <w:t xml:space="preserve"> </w:t>
      </w:r>
      <w:r w:rsidRPr="00F35A93">
        <w:rPr>
          <w:rFonts w:cs="Arial"/>
          <w:sz w:val="24"/>
          <w:szCs w:val="35"/>
          <w:lang w:eastAsia="ru-RU"/>
        </w:rPr>
        <w:t>динамометре. Сила мышц оценивается по лучшему результату.</w:t>
      </w:r>
      <w:r w:rsidRPr="00F35A93">
        <w:rPr>
          <w:sz w:val="24"/>
          <w:szCs w:val="24"/>
          <w:lang w:eastAsia="ru-RU"/>
        </w:rPr>
        <w:t xml:space="preserve"> </w:t>
      </w:r>
    </w:p>
    <w:p w14:paraId="6FB43AC1" w14:textId="77777777" w:rsidR="00F35A93" w:rsidRPr="00F35A93" w:rsidRDefault="00C7350C" w:rsidP="00042703">
      <w:pPr>
        <w:pStyle w:val="a5"/>
        <w:numPr>
          <w:ilvl w:val="0"/>
          <w:numId w:val="129"/>
        </w:numPr>
        <w:jc w:val="both"/>
        <w:rPr>
          <w:sz w:val="24"/>
          <w:szCs w:val="24"/>
          <w:lang w:eastAsia="ru-RU"/>
        </w:rPr>
      </w:pPr>
      <w:r w:rsidRPr="00F35A93">
        <w:rPr>
          <w:rFonts w:cs="Arial"/>
          <w:sz w:val="24"/>
          <w:szCs w:val="35"/>
          <w:lang w:eastAsia="ru-RU"/>
        </w:rPr>
        <w:t>Определение ДИ кисти ведущей</w:t>
      </w:r>
      <w:r w:rsidRPr="00F35A93">
        <w:rPr>
          <w:sz w:val="24"/>
          <w:szCs w:val="24"/>
          <w:lang w:eastAsia="ru-RU"/>
        </w:rPr>
        <w:t xml:space="preserve"> </w:t>
      </w:r>
      <w:r w:rsidRPr="00F35A93">
        <w:rPr>
          <w:rFonts w:cs="Arial"/>
          <w:sz w:val="24"/>
          <w:szCs w:val="35"/>
          <w:lang w:eastAsia="ru-RU"/>
        </w:rPr>
        <w:t>руки. ДИ представляет собой отношение показателя силы к величине</w:t>
      </w:r>
      <w:r w:rsidRPr="00F35A93">
        <w:rPr>
          <w:sz w:val="24"/>
          <w:szCs w:val="24"/>
          <w:lang w:eastAsia="ru-RU"/>
        </w:rPr>
        <w:t xml:space="preserve"> </w:t>
      </w:r>
      <w:r w:rsidRPr="00F35A93">
        <w:rPr>
          <w:rFonts w:cs="Arial"/>
          <w:sz w:val="24"/>
          <w:szCs w:val="35"/>
          <w:lang w:eastAsia="ru-RU"/>
        </w:rPr>
        <w:t xml:space="preserve">массы тела: </w:t>
      </w:r>
    </w:p>
    <w:p w14:paraId="3B0B629F" w14:textId="77777777" w:rsidR="00F35A93" w:rsidRPr="00F35A93" w:rsidRDefault="00C7350C" w:rsidP="00F35A93">
      <w:pPr>
        <w:pStyle w:val="a5"/>
        <w:ind w:left="360" w:firstLine="0"/>
        <w:jc w:val="center"/>
        <w:rPr>
          <w:rFonts w:cs="Arial"/>
          <w:b/>
          <w:sz w:val="24"/>
          <w:szCs w:val="35"/>
          <w:lang w:eastAsia="ru-RU"/>
        </w:rPr>
      </w:pPr>
      <w:r w:rsidRPr="00F35A93">
        <w:rPr>
          <w:rFonts w:cs="Arial"/>
          <w:b/>
          <w:sz w:val="24"/>
          <w:szCs w:val="35"/>
          <w:lang w:eastAsia="ru-RU"/>
        </w:rPr>
        <w:t xml:space="preserve">ДИ=Р/М, </w:t>
      </w:r>
    </w:p>
    <w:p w14:paraId="7070C3DE" w14:textId="3ED33385" w:rsidR="00C7350C" w:rsidRDefault="00C7350C" w:rsidP="00F35A93">
      <w:pPr>
        <w:pStyle w:val="a5"/>
        <w:ind w:left="360" w:firstLine="0"/>
        <w:jc w:val="center"/>
        <w:rPr>
          <w:rFonts w:cs="Arial"/>
          <w:sz w:val="24"/>
          <w:szCs w:val="35"/>
          <w:lang w:eastAsia="ru-RU"/>
        </w:rPr>
      </w:pPr>
      <w:r w:rsidRPr="00F35A93">
        <w:rPr>
          <w:rFonts w:cs="Arial"/>
          <w:sz w:val="24"/>
          <w:szCs w:val="35"/>
          <w:lang w:eastAsia="ru-RU"/>
        </w:rPr>
        <w:t>где Р – показатель мышечной силы; М – масса тела</w:t>
      </w:r>
      <w:r w:rsidRPr="00F35A93">
        <w:rPr>
          <w:sz w:val="24"/>
          <w:szCs w:val="24"/>
          <w:lang w:eastAsia="ru-RU"/>
        </w:rPr>
        <w:t xml:space="preserve"> </w:t>
      </w:r>
      <w:r w:rsidRPr="00F35A93">
        <w:rPr>
          <w:rFonts w:cs="Arial"/>
          <w:sz w:val="24"/>
          <w:szCs w:val="35"/>
          <w:lang w:eastAsia="ru-RU"/>
        </w:rPr>
        <w:t>испытуемого.</w:t>
      </w:r>
    </w:p>
    <w:p w14:paraId="21C39C18" w14:textId="29284BA7" w:rsidR="00F35A93" w:rsidRPr="00BD4192" w:rsidRDefault="00F35A93" w:rsidP="00F35A93">
      <w:pPr>
        <w:jc w:val="both"/>
        <w:rPr>
          <w:rFonts w:cs="Arial"/>
          <w:i/>
          <w:sz w:val="24"/>
          <w:szCs w:val="35"/>
          <w:lang w:eastAsia="ru-RU"/>
        </w:rPr>
      </w:pPr>
      <w:r w:rsidRPr="00BD4192">
        <w:rPr>
          <w:rFonts w:cs="Arial"/>
          <w:i/>
          <w:sz w:val="24"/>
          <w:szCs w:val="35"/>
          <w:lang w:eastAsia="ru-RU"/>
        </w:rPr>
        <w:t>Результаты:</w:t>
      </w:r>
    </w:p>
    <w:p w14:paraId="2C7F4289" w14:textId="6E606989" w:rsidR="00F35A93" w:rsidRDefault="00F35A93" w:rsidP="00F35A93">
      <w:pPr>
        <w:jc w:val="both"/>
        <w:rPr>
          <w:sz w:val="24"/>
          <w:szCs w:val="24"/>
          <w:lang w:eastAsia="ru-RU"/>
        </w:rPr>
      </w:pPr>
      <w:r>
        <w:rPr>
          <w:sz w:val="24"/>
          <w:szCs w:val="24"/>
          <w:lang w:eastAsia="ru-RU"/>
        </w:rPr>
        <w:t>Оцените полученные результаты – показатели ДИ кисти ведущей руки в соответствии с нор</w:t>
      </w:r>
      <w:r w:rsidR="008A3B76">
        <w:rPr>
          <w:sz w:val="24"/>
          <w:szCs w:val="24"/>
          <w:lang w:eastAsia="ru-RU"/>
        </w:rPr>
        <w:t>м</w:t>
      </w:r>
      <w:r>
        <w:rPr>
          <w:sz w:val="24"/>
          <w:szCs w:val="24"/>
          <w:lang w:eastAsia="ru-RU"/>
        </w:rPr>
        <w:t>ативными значениями ДИ (таблица 3.1) и сделайте вывод.</w:t>
      </w:r>
    </w:p>
    <w:p w14:paraId="15A0924B" w14:textId="77777777" w:rsidR="00F35A93" w:rsidRPr="00F35A93" w:rsidRDefault="00F35A93" w:rsidP="00F35A93">
      <w:pPr>
        <w:jc w:val="both"/>
        <w:rPr>
          <w:sz w:val="24"/>
          <w:szCs w:val="24"/>
          <w:lang w:eastAsia="ru-RU"/>
        </w:rPr>
      </w:pPr>
    </w:p>
    <w:p w14:paraId="5F924211" w14:textId="1CC7F851" w:rsidR="00870096" w:rsidRPr="00032138" w:rsidRDefault="005B79EF" w:rsidP="00870096">
      <w:pPr>
        <w:spacing w:after="120"/>
        <w:rPr>
          <w:sz w:val="24"/>
          <w:szCs w:val="24"/>
          <w:lang w:eastAsia="ru-RU"/>
        </w:rPr>
      </w:pPr>
      <w:r>
        <w:rPr>
          <w:rFonts w:cs="Arial"/>
          <w:sz w:val="24"/>
          <w:szCs w:val="35"/>
          <w:lang w:eastAsia="ru-RU"/>
        </w:rPr>
        <w:t xml:space="preserve">Таблица </w:t>
      </w:r>
      <w:r w:rsidR="00F35A93">
        <w:rPr>
          <w:rFonts w:cs="Arial"/>
          <w:sz w:val="24"/>
          <w:szCs w:val="35"/>
          <w:lang w:eastAsia="ru-RU"/>
        </w:rPr>
        <w:t xml:space="preserve">3.1 </w:t>
      </w:r>
      <w:r>
        <w:rPr>
          <w:rFonts w:cs="Arial"/>
          <w:sz w:val="24"/>
          <w:szCs w:val="35"/>
          <w:lang w:eastAsia="ru-RU"/>
        </w:rPr>
        <w:t xml:space="preserve">– Нормативные </w:t>
      </w:r>
      <w:r w:rsidR="00BD4192">
        <w:rPr>
          <w:rFonts w:cs="Arial"/>
          <w:sz w:val="24"/>
          <w:szCs w:val="35"/>
          <w:lang w:eastAsia="ru-RU"/>
        </w:rPr>
        <w:t xml:space="preserve">значения </w:t>
      </w:r>
      <w:r>
        <w:rPr>
          <w:rFonts w:cs="Arial"/>
          <w:sz w:val="24"/>
          <w:szCs w:val="35"/>
          <w:lang w:eastAsia="ru-RU"/>
        </w:rPr>
        <w:t>п</w:t>
      </w:r>
      <w:r w:rsidR="00BD4192">
        <w:rPr>
          <w:rFonts w:cs="Arial"/>
          <w:sz w:val="24"/>
          <w:szCs w:val="35"/>
          <w:lang w:eastAsia="ru-RU"/>
        </w:rPr>
        <w:t>оказателя</w:t>
      </w:r>
      <w:r w:rsidR="00C7350C" w:rsidRPr="00FB5483">
        <w:rPr>
          <w:rFonts w:cs="Arial"/>
          <w:sz w:val="24"/>
          <w:szCs w:val="35"/>
          <w:lang w:eastAsia="ru-RU"/>
        </w:rPr>
        <w:t xml:space="preserve"> динамометрического индекса</w:t>
      </w:r>
      <w:r w:rsidR="00BD4192">
        <w:rPr>
          <w:rFonts w:cs="Arial"/>
          <w:sz w:val="24"/>
          <w:szCs w:val="35"/>
          <w:lang w:eastAsia="ru-RU"/>
        </w:rPr>
        <w:t xml:space="preserve"> (ДИ)</w:t>
      </w:r>
    </w:p>
    <w:tbl>
      <w:tblPr>
        <w:tblStyle w:val="aa"/>
        <w:tblW w:w="5000" w:type="pct"/>
        <w:tblLook w:val="04A0" w:firstRow="1" w:lastRow="0" w:firstColumn="1" w:lastColumn="0" w:noHBand="0" w:noVBand="1"/>
      </w:tblPr>
      <w:tblGrid>
        <w:gridCol w:w="3403"/>
        <w:gridCol w:w="3402"/>
        <w:gridCol w:w="3404"/>
      </w:tblGrid>
      <w:tr w:rsidR="00C7350C" w:rsidRPr="00F35A93" w14:paraId="559F10F7" w14:textId="77777777" w:rsidTr="005B79EF">
        <w:tc>
          <w:tcPr>
            <w:tcW w:w="1666" w:type="pct"/>
          </w:tcPr>
          <w:p w14:paraId="5BBFEC88" w14:textId="6133D6E5" w:rsidR="00C7350C" w:rsidRPr="00F35A93" w:rsidRDefault="00BD4192" w:rsidP="00BD4192">
            <w:pPr>
              <w:jc w:val="center"/>
              <w:rPr>
                <w:rFonts w:cs="Arial"/>
                <w:lang w:eastAsia="ru-RU"/>
              </w:rPr>
            </w:pPr>
            <w:r>
              <w:rPr>
                <w:rFonts w:cs="Arial"/>
                <w:lang w:eastAsia="ru-RU"/>
              </w:rPr>
              <w:t>Уровни показателя ДИ</w:t>
            </w:r>
          </w:p>
        </w:tc>
        <w:tc>
          <w:tcPr>
            <w:tcW w:w="1666" w:type="pct"/>
          </w:tcPr>
          <w:p w14:paraId="6CE20076" w14:textId="77777777" w:rsidR="00C7350C" w:rsidRPr="00F35A93" w:rsidRDefault="00C7350C" w:rsidP="005B79EF">
            <w:pPr>
              <w:jc w:val="center"/>
              <w:rPr>
                <w:rFonts w:cs="Arial"/>
                <w:lang w:eastAsia="ru-RU"/>
              </w:rPr>
            </w:pPr>
            <w:r w:rsidRPr="00F35A93">
              <w:rPr>
                <w:rFonts w:cs="Arial"/>
                <w:lang w:eastAsia="ru-RU"/>
              </w:rPr>
              <w:t>Мужчины</w:t>
            </w:r>
          </w:p>
        </w:tc>
        <w:tc>
          <w:tcPr>
            <w:tcW w:w="1667" w:type="pct"/>
          </w:tcPr>
          <w:p w14:paraId="35388DA7" w14:textId="77777777" w:rsidR="00C7350C" w:rsidRPr="00F35A93" w:rsidRDefault="00C7350C" w:rsidP="005B79EF">
            <w:pPr>
              <w:jc w:val="center"/>
              <w:rPr>
                <w:rFonts w:cs="Arial"/>
                <w:lang w:eastAsia="ru-RU"/>
              </w:rPr>
            </w:pPr>
            <w:r w:rsidRPr="00F35A93">
              <w:rPr>
                <w:rFonts w:cs="Arial"/>
                <w:lang w:eastAsia="ru-RU"/>
              </w:rPr>
              <w:t>Женщины</w:t>
            </w:r>
          </w:p>
        </w:tc>
      </w:tr>
      <w:tr w:rsidR="00C7350C" w:rsidRPr="00F35A93" w14:paraId="381B87EA" w14:textId="77777777" w:rsidTr="005B79EF">
        <w:tc>
          <w:tcPr>
            <w:tcW w:w="1666" w:type="pct"/>
          </w:tcPr>
          <w:p w14:paraId="525AB0A4" w14:textId="77777777" w:rsidR="00C7350C" w:rsidRPr="00F35A93" w:rsidRDefault="00C7350C" w:rsidP="00BD4192">
            <w:pPr>
              <w:jc w:val="both"/>
              <w:rPr>
                <w:rFonts w:cs="Arial"/>
                <w:lang w:eastAsia="ru-RU"/>
              </w:rPr>
            </w:pPr>
            <w:r w:rsidRPr="00F35A93">
              <w:rPr>
                <w:rFonts w:cs="Arial"/>
                <w:lang w:eastAsia="ru-RU"/>
              </w:rPr>
              <w:t>Отличный</w:t>
            </w:r>
          </w:p>
        </w:tc>
        <w:tc>
          <w:tcPr>
            <w:tcW w:w="1666" w:type="pct"/>
          </w:tcPr>
          <w:p w14:paraId="7C376668" w14:textId="40E61216" w:rsidR="00C7350C" w:rsidRPr="00F35A93" w:rsidRDefault="005B79EF" w:rsidP="005B79EF">
            <w:pPr>
              <w:jc w:val="center"/>
              <w:rPr>
                <w:rFonts w:cs="Arial"/>
                <w:lang w:eastAsia="ru-RU"/>
              </w:rPr>
            </w:pPr>
            <w:r w:rsidRPr="00F35A93">
              <w:rPr>
                <w:rFonts w:cs="Arial"/>
                <w:lang w:eastAsia="ru-RU"/>
              </w:rPr>
              <w:t>б</w:t>
            </w:r>
            <w:r w:rsidR="00C7350C" w:rsidRPr="00F35A93">
              <w:rPr>
                <w:rFonts w:cs="Arial"/>
                <w:lang w:eastAsia="ru-RU"/>
              </w:rPr>
              <w:t>олее 0,8</w:t>
            </w:r>
          </w:p>
        </w:tc>
        <w:tc>
          <w:tcPr>
            <w:tcW w:w="1667" w:type="pct"/>
          </w:tcPr>
          <w:p w14:paraId="74609405" w14:textId="1533DC02" w:rsidR="00C7350C" w:rsidRPr="00F35A93" w:rsidRDefault="005B79EF" w:rsidP="005B79EF">
            <w:pPr>
              <w:jc w:val="center"/>
              <w:rPr>
                <w:rFonts w:cs="Arial"/>
                <w:lang w:eastAsia="ru-RU"/>
              </w:rPr>
            </w:pPr>
            <w:r w:rsidRPr="00F35A93">
              <w:rPr>
                <w:rFonts w:cs="Arial"/>
                <w:lang w:eastAsia="ru-RU"/>
              </w:rPr>
              <w:t>б</w:t>
            </w:r>
            <w:r w:rsidR="00C7350C" w:rsidRPr="00F35A93">
              <w:rPr>
                <w:rFonts w:cs="Arial"/>
                <w:lang w:eastAsia="ru-RU"/>
              </w:rPr>
              <w:t>олее 0,6</w:t>
            </w:r>
          </w:p>
        </w:tc>
      </w:tr>
      <w:tr w:rsidR="00C7350C" w:rsidRPr="00F35A93" w14:paraId="5801292B" w14:textId="77777777" w:rsidTr="005B79EF">
        <w:tc>
          <w:tcPr>
            <w:tcW w:w="1666" w:type="pct"/>
          </w:tcPr>
          <w:p w14:paraId="1339FED7" w14:textId="77777777" w:rsidR="00C7350C" w:rsidRPr="00F35A93" w:rsidRDefault="00C7350C" w:rsidP="00BD4192">
            <w:pPr>
              <w:jc w:val="both"/>
              <w:rPr>
                <w:rFonts w:cs="Arial"/>
                <w:lang w:eastAsia="ru-RU"/>
              </w:rPr>
            </w:pPr>
            <w:r w:rsidRPr="00F35A93">
              <w:rPr>
                <w:rFonts w:cs="Arial"/>
                <w:lang w:eastAsia="ru-RU"/>
              </w:rPr>
              <w:t>Хороший</w:t>
            </w:r>
          </w:p>
        </w:tc>
        <w:tc>
          <w:tcPr>
            <w:tcW w:w="1666" w:type="pct"/>
          </w:tcPr>
          <w:p w14:paraId="32F247FC" w14:textId="77777777" w:rsidR="00C7350C" w:rsidRPr="00F35A93" w:rsidRDefault="00C7350C" w:rsidP="005B79EF">
            <w:pPr>
              <w:jc w:val="center"/>
              <w:rPr>
                <w:rFonts w:cs="Arial"/>
                <w:lang w:eastAsia="ru-RU"/>
              </w:rPr>
            </w:pPr>
            <w:r w:rsidRPr="00F35A93">
              <w:rPr>
                <w:rFonts w:cs="Arial"/>
                <w:lang w:eastAsia="ru-RU"/>
              </w:rPr>
              <w:t>0,7-0,8</w:t>
            </w:r>
          </w:p>
        </w:tc>
        <w:tc>
          <w:tcPr>
            <w:tcW w:w="1667" w:type="pct"/>
          </w:tcPr>
          <w:p w14:paraId="13C06C23" w14:textId="77777777" w:rsidR="00C7350C" w:rsidRPr="00F35A93" w:rsidRDefault="00C7350C" w:rsidP="005B79EF">
            <w:pPr>
              <w:jc w:val="center"/>
              <w:rPr>
                <w:rFonts w:cs="Arial"/>
                <w:lang w:eastAsia="ru-RU"/>
              </w:rPr>
            </w:pPr>
            <w:r w:rsidRPr="00F35A93">
              <w:rPr>
                <w:rFonts w:cs="Arial"/>
                <w:lang w:eastAsia="ru-RU"/>
              </w:rPr>
              <w:t>0,56-0,60</w:t>
            </w:r>
          </w:p>
        </w:tc>
      </w:tr>
      <w:tr w:rsidR="00C7350C" w:rsidRPr="00F35A93" w14:paraId="2D685DFB" w14:textId="77777777" w:rsidTr="005B79EF">
        <w:tc>
          <w:tcPr>
            <w:tcW w:w="1666" w:type="pct"/>
          </w:tcPr>
          <w:p w14:paraId="3F954823" w14:textId="77777777" w:rsidR="00C7350C" w:rsidRPr="00F35A93" w:rsidRDefault="00C7350C" w:rsidP="00BD4192">
            <w:pPr>
              <w:jc w:val="both"/>
              <w:rPr>
                <w:rFonts w:cs="Arial"/>
                <w:lang w:eastAsia="ru-RU"/>
              </w:rPr>
            </w:pPr>
            <w:r w:rsidRPr="00F35A93">
              <w:rPr>
                <w:rFonts w:cs="Arial"/>
                <w:lang w:eastAsia="ru-RU"/>
              </w:rPr>
              <w:t>Удовлетворительный</w:t>
            </w:r>
          </w:p>
        </w:tc>
        <w:tc>
          <w:tcPr>
            <w:tcW w:w="1666" w:type="pct"/>
          </w:tcPr>
          <w:p w14:paraId="5CFD47AC" w14:textId="77777777" w:rsidR="00C7350C" w:rsidRPr="00F35A93" w:rsidRDefault="00C7350C" w:rsidP="005B79EF">
            <w:pPr>
              <w:jc w:val="center"/>
              <w:rPr>
                <w:rFonts w:cs="Arial"/>
                <w:lang w:eastAsia="ru-RU"/>
              </w:rPr>
            </w:pPr>
            <w:r w:rsidRPr="00F35A93">
              <w:rPr>
                <w:rFonts w:cs="Arial"/>
                <w:lang w:eastAsia="ru-RU"/>
              </w:rPr>
              <w:t>0,60-0,69</w:t>
            </w:r>
          </w:p>
        </w:tc>
        <w:tc>
          <w:tcPr>
            <w:tcW w:w="1667" w:type="pct"/>
          </w:tcPr>
          <w:p w14:paraId="7BB36CF8" w14:textId="77777777" w:rsidR="00C7350C" w:rsidRPr="00F35A93" w:rsidRDefault="00C7350C" w:rsidP="005B79EF">
            <w:pPr>
              <w:jc w:val="center"/>
              <w:rPr>
                <w:rFonts w:cs="Arial"/>
                <w:lang w:eastAsia="ru-RU"/>
              </w:rPr>
            </w:pPr>
            <w:r w:rsidRPr="00F35A93">
              <w:rPr>
                <w:rFonts w:cs="Arial"/>
                <w:lang w:eastAsia="ru-RU"/>
              </w:rPr>
              <w:t>0,40-0,55</w:t>
            </w:r>
          </w:p>
        </w:tc>
      </w:tr>
      <w:tr w:rsidR="00C7350C" w:rsidRPr="00F35A93" w14:paraId="637B04C9" w14:textId="77777777" w:rsidTr="005B79EF">
        <w:tc>
          <w:tcPr>
            <w:tcW w:w="1666" w:type="pct"/>
          </w:tcPr>
          <w:p w14:paraId="17EA31A4" w14:textId="77777777" w:rsidR="00C7350C" w:rsidRPr="00F35A93" w:rsidRDefault="00C7350C" w:rsidP="00BD4192">
            <w:pPr>
              <w:jc w:val="both"/>
              <w:rPr>
                <w:rFonts w:cs="Arial"/>
                <w:lang w:val="en-US" w:eastAsia="ru-RU"/>
              </w:rPr>
            </w:pPr>
            <w:r w:rsidRPr="00F35A93">
              <w:rPr>
                <w:rFonts w:cs="Arial"/>
                <w:lang w:eastAsia="ru-RU"/>
              </w:rPr>
              <w:t>Плохой</w:t>
            </w:r>
          </w:p>
        </w:tc>
        <w:tc>
          <w:tcPr>
            <w:tcW w:w="1666" w:type="pct"/>
          </w:tcPr>
          <w:p w14:paraId="0E7F10AF" w14:textId="228DECDE" w:rsidR="00C7350C" w:rsidRPr="00F35A93" w:rsidRDefault="005B79EF" w:rsidP="005B79EF">
            <w:pPr>
              <w:jc w:val="center"/>
              <w:rPr>
                <w:rFonts w:cs="Arial"/>
                <w:lang w:val="en-US" w:eastAsia="ru-RU"/>
              </w:rPr>
            </w:pPr>
            <w:r w:rsidRPr="00F35A93">
              <w:rPr>
                <w:rFonts w:cs="Arial"/>
                <w:lang w:eastAsia="ru-RU"/>
              </w:rPr>
              <w:t>м</w:t>
            </w:r>
            <w:r w:rsidR="00C7350C" w:rsidRPr="00F35A93">
              <w:rPr>
                <w:rFonts w:cs="Arial"/>
                <w:lang w:eastAsia="ru-RU"/>
              </w:rPr>
              <w:t>енее 0,6</w:t>
            </w:r>
          </w:p>
        </w:tc>
        <w:tc>
          <w:tcPr>
            <w:tcW w:w="1667" w:type="pct"/>
          </w:tcPr>
          <w:p w14:paraId="3BAFD494" w14:textId="4C1F0BB3" w:rsidR="00C7350C" w:rsidRPr="00F35A93" w:rsidRDefault="005B79EF" w:rsidP="005B79EF">
            <w:pPr>
              <w:jc w:val="center"/>
              <w:rPr>
                <w:rFonts w:cs="Arial"/>
                <w:lang w:val="en-US" w:eastAsia="ru-RU"/>
              </w:rPr>
            </w:pPr>
            <w:r w:rsidRPr="00F35A93">
              <w:rPr>
                <w:rFonts w:cs="Arial"/>
                <w:lang w:eastAsia="ru-RU"/>
              </w:rPr>
              <w:t>м</w:t>
            </w:r>
            <w:r w:rsidR="00C7350C" w:rsidRPr="00F35A93">
              <w:rPr>
                <w:rFonts w:cs="Arial"/>
                <w:lang w:eastAsia="ru-RU"/>
              </w:rPr>
              <w:t>енее 0,4</w:t>
            </w:r>
          </w:p>
        </w:tc>
      </w:tr>
    </w:tbl>
    <w:p w14:paraId="049F233D" w14:textId="3FC33F88" w:rsidR="00900A87" w:rsidRPr="00F35A93" w:rsidRDefault="005B79EF" w:rsidP="00C7350C">
      <w:pPr>
        <w:jc w:val="both"/>
        <w:rPr>
          <w:i/>
          <w:sz w:val="24"/>
          <w:szCs w:val="24"/>
          <w:lang w:eastAsia="ru-RU"/>
        </w:rPr>
      </w:pPr>
      <w:r w:rsidRPr="00F35A93">
        <w:rPr>
          <w:i/>
          <w:sz w:val="24"/>
          <w:szCs w:val="24"/>
          <w:lang w:eastAsia="ru-RU"/>
        </w:rPr>
        <w:t xml:space="preserve">Вывод: </w:t>
      </w:r>
    </w:p>
    <w:p w14:paraId="7990B6D7" w14:textId="77777777" w:rsidR="005B79EF" w:rsidRPr="00FB5483" w:rsidRDefault="005B79EF" w:rsidP="00C7350C">
      <w:pPr>
        <w:jc w:val="both"/>
        <w:rPr>
          <w:sz w:val="24"/>
          <w:szCs w:val="24"/>
          <w:lang w:eastAsia="ru-RU"/>
        </w:rPr>
      </w:pPr>
    </w:p>
    <w:p w14:paraId="11460B2E" w14:textId="77777777" w:rsidR="00C7350C" w:rsidRPr="00FB5483" w:rsidRDefault="00C7350C" w:rsidP="008A3B76">
      <w:pPr>
        <w:pStyle w:val="1"/>
        <w:spacing w:before="0" w:line="240" w:lineRule="auto"/>
        <w:ind w:left="0"/>
        <w:jc w:val="both"/>
        <w:rPr>
          <w:rStyle w:val="yt-core-attributed-string--link-inherit-color"/>
          <w:color w:val="131313"/>
        </w:rPr>
      </w:pPr>
      <w:r w:rsidRPr="00FB5483">
        <w:rPr>
          <w:rStyle w:val="yt-core-attributed-string--link-inherit-color"/>
          <w:color w:val="131313"/>
        </w:rPr>
        <w:t>Просмотр видеоматериалов по теме занятия:</w:t>
      </w:r>
    </w:p>
    <w:p w14:paraId="0F81159A" w14:textId="4247160E" w:rsidR="00C7350C" w:rsidRPr="00900A87" w:rsidRDefault="00C7350C" w:rsidP="00042703">
      <w:pPr>
        <w:pStyle w:val="1"/>
        <w:numPr>
          <w:ilvl w:val="0"/>
          <w:numId w:val="131"/>
        </w:numPr>
        <w:spacing w:before="0" w:line="240" w:lineRule="auto"/>
        <w:jc w:val="both"/>
        <w:rPr>
          <w:b w:val="0"/>
        </w:rPr>
      </w:pPr>
      <w:r w:rsidRPr="00545641">
        <w:rPr>
          <w:b w:val="0"/>
        </w:rPr>
        <w:t>Явления в нервно мышечном соединении</w:t>
      </w:r>
    </w:p>
    <w:p w14:paraId="66266D24" w14:textId="1A351129" w:rsidR="00C7350C" w:rsidRPr="00545641" w:rsidRDefault="008A3B76" w:rsidP="00042703">
      <w:pPr>
        <w:pStyle w:val="1"/>
        <w:numPr>
          <w:ilvl w:val="0"/>
          <w:numId w:val="131"/>
        </w:numPr>
        <w:spacing w:before="0" w:line="240" w:lineRule="auto"/>
        <w:jc w:val="both"/>
        <w:rPr>
          <w:b w:val="0"/>
        </w:rPr>
      </w:pPr>
      <w:r>
        <w:rPr>
          <w:b w:val="0"/>
        </w:rPr>
        <w:t>Электро</w:t>
      </w:r>
      <w:r w:rsidR="00C7350C" w:rsidRPr="00545641">
        <w:rPr>
          <w:b w:val="0"/>
        </w:rPr>
        <w:t>механическое сопряжение</w:t>
      </w:r>
    </w:p>
    <w:p w14:paraId="0CFC54C9" w14:textId="00E01855" w:rsidR="00C7350C" w:rsidRPr="00FB5483" w:rsidRDefault="00C7350C" w:rsidP="00C7350C">
      <w:pPr>
        <w:pStyle w:val="1"/>
        <w:spacing w:before="0" w:line="240" w:lineRule="auto"/>
        <w:ind w:left="0" w:firstLine="709"/>
        <w:jc w:val="both"/>
      </w:pPr>
      <w:r>
        <w:rPr>
          <w:noProof/>
          <w:lang w:eastAsia="ru-RU"/>
        </w:rPr>
        <w:drawing>
          <wp:anchor distT="0" distB="0" distL="114300" distR="114300" simplePos="0" relativeHeight="251661312" behindDoc="0" locked="0" layoutInCell="1" allowOverlap="1" wp14:anchorId="5B2F7671" wp14:editId="46DFC024">
            <wp:simplePos x="0" y="0"/>
            <wp:positionH relativeFrom="column">
              <wp:posOffset>579120</wp:posOffset>
            </wp:positionH>
            <wp:positionV relativeFrom="paragraph">
              <wp:posOffset>175260</wp:posOffset>
            </wp:positionV>
            <wp:extent cx="1841500" cy="1841500"/>
            <wp:effectExtent l="0" t="0" r="6350" b="6350"/>
            <wp:wrapTopAndBottom/>
            <wp:docPr id="2069249383" name="Рисунок 2069249383" descr="E:\Универ\Методичка 2025\photo_2025-08-13_22-26-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Универ\Методичка 2025\photo_2025-08-13_22-26-49.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41500" cy="1841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C8031D" w14:textId="77777777" w:rsidR="00C7350C" w:rsidRPr="00FB5483" w:rsidRDefault="00C7350C" w:rsidP="00C7350C">
      <w:pPr>
        <w:pStyle w:val="1"/>
        <w:spacing w:before="0" w:line="240" w:lineRule="auto"/>
        <w:ind w:left="0"/>
        <w:jc w:val="both"/>
      </w:pPr>
    </w:p>
    <w:p w14:paraId="5A2C6818" w14:textId="2F74E893" w:rsidR="00C7350C" w:rsidRPr="00FB5483" w:rsidRDefault="00C7350C" w:rsidP="00FA380A">
      <w:pPr>
        <w:jc w:val="both"/>
        <w:rPr>
          <w:b/>
          <w:sz w:val="24"/>
        </w:rPr>
      </w:pPr>
      <w:r w:rsidRPr="00FB5483">
        <w:rPr>
          <w:b/>
          <w:sz w:val="24"/>
        </w:rPr>
        <w:t>Вопросы</w:t>
      </w:r>
      <w:r w:rsidRPr="00FB5483">
        <w:rPr>
          <w:b/>
          <w:spacing w:val="-2"/>
          <w:sz w:val="24"/>
        </w:rPr>
        <w:t xml:space="preserve"> </w:t>
      </w:r>
      <w:r w:rsidRPr="00FB5483">
        <w:rPr>
          <w:b/>
          <w:sz w:val="24"/>
        </w:rPr>
        <w:t>для</w:t>
      </w:r>
      <w:r w:rsidRPr="00FB5483">
        <w:rPr>
          <w:b/>
          <w:spacing w:val="-2"/>
          <w:sz w:val="24"/>
        </w:rPr>
        <w:t xml:space="preserve"> </w:t>
      </w:r>
      <w:r w:rsidRPr="00FB5483">
        <w:rPr>
          <w:b/>
          <w:sz w:val="24"/>
        </w:rPr>
        <w:t>подготовки</w:t>
      </w:r>
      <w:r w:rsidRPr="00FB5483">
        <w:rPr>
          <w:b/>
          <w:spacing w:val="58"/>
          <w:sz w:val="24"/>
        </w:rPr>
        <w:t xml:space="preserve"> </w:t>
      </w:r>
      <w:r w:rsidRPr="00FB5483">
        <w:rPr>
          <w:b/>
          <w:sz w:val="24"/>
        </w:rPr>
        <w:t>по</w:t>
      </w:r>
      <w:r w:rsidRPr="00FB5483">
        <w:rPr>
          <w:b/>
          <w:spacing w:val="-4"/>
          <w:sz w:val="24"/>
        </w:rPr>
        <w:t xml:space="preserve"> теме</w:t>
      </w:r>
      <w:r w:rsidR="00704E80">
        <w:rPr>
          <w:b/>
          <w:spacing w:val="-4"/>
          <w:sz w:val="24"/>
        </w:rPr>
        <w:t>:</w:t>
      </w:r>
    </w:p>
    <w:p w14:paraId="79B1A76E" w14:textId="77777777" w:rsidR="005B79EF" w:rsidRPr="00425497" w:rsidRDefault="005B79EF" w:rsidP="00042703">
      <w:pPr>
        <w:pStyle w:val="a3"/>
        <w:widowControl/>
        <w:numPr>
          <w:ilvl w:val="0"/>
          <w:numId w:val="14"/>
        </w:numPr>
        <w:suppressAutoHyphens/>
        <w:autoSpaceDE/>
        <w:autoSpaceDN/>
        <w:spacing w:before="24"/>
        <w:ind w:left="238" w:hanging="238"/>
        <w:jc w:val="both"/>
      </w:pPr>
      <w:r w:rsidRPr="00425497">
        <w:t>Нейрон как структурно-функциональная единица нервной ткани. Строение. Виды связей между нейронами.</w:t>
      </w:r>
    </w:p>
    <w:p w14:paraId="74A24498" w14:textId="07DFB73D" w:rsidR="00C7350C" w:rsidRPr="00FB5483" w:rsidRDefault="00C7350C" w:rsidP="00042703">
      <w:pPr>
        <w:pStyle w:val="a5"/>
        <w:numPr>
          <w:ilvl w:val="0"/>
          <w:numId w:val="14"/>
        </w:numPr>
        <w:tabs>
          <w:tab w:val="left" w:pos="0"/>
        </w:tabs>
        <w:ind w:left="238" w:hanging="238"/>
        <w:jc w:val="both"/>
        <w:rPr>
          <w:sz w:val="24"/>
        </w:rPr>
      </w:pPr>
      <w:r w:rsidRPr="00FB5483">
        <w:rPr>
          <w:sz w:val="24"/>
        </w:rPr>
        <w:lastRenderedPageBreak/>
        <w:t>Анатомо-гистологическая</w:t>
      </w:r>
      <w:r w:rsidRPr="00FB5483">
        <w:rPr>
          <w:spacing w:val="-13"/>
          <w:sz w:val="24"/>
        </w:rPr>
        <w:t xml:space="preserve"> </w:t>
      </w:r>
      <w:r w:rsidRPr="00FB5483">
        <w:rPr>
          <w:sz w:val="24"/>
        </w:rPr>
        <w:t>и</w:t>
      </w:r>
      <w:r w:rsidRPr="00FB5483">
        <w:rPr>
          <w:spacing w:val="-12"/>
          <w:sz w:val="24"/>
        </w:rPr>
        <w:t xml:space="preserve"> </w:t>
      </w:r>
      <w:r w:rsidRPr="00FB5483">
        <w:rPr>
          <w:sz w:val="24"/>
        </w:rPr>
        <w:t>функциональная</w:t>
      </w:r>
      <w:r w:rsidRPr="00FB5483">
        <w:rPr>
          <w:spacing w:val="-12"/>
          <w:sz w:val="24"/>
        </w:rPr>
        <w:t xml:space="preserve"> </w:t>
      </w:r>
      <w:r w:rsidRPr="00FB5483">
        <w:rPr>
          <w:sz w:val="24"/>
        </w:rPr>
        <w:t>классификаци</w:t>
      </w:r>
      <w:r w:rsidR="005B79EF">
        <w:rPr>
          <w:sz w:val="24"/>
        </w:rPr>
        <w:t>и</w:t>
      </w:r>
      <w:r w:rsidRPr="00FB5483">
        <w:rPr>
          <w:spacing w:val="-14"/>
          <w:sz w:val="24"/>
        </w:rPr>
        <w:t xml:space="preserve"> </w:t>
      </w:r>
      <w:r w:rsidRPr="00FB5483">
        <w:rPr>
          <w:sz w:val="24"/>
        </w:rPr>
        <w:t>нервных</w:t>
      </w:r>
      <w:r w:rsidRPr="00FB5483">
        <w:rPr>
          <w:spacing w:val="-11"/>
          <w:sz w:val="24"/>
        </w:rPr>
        <w:t xml:space="preserve"> </w:t>
      </w:r>
      <w:r w:rsidRPr="00FB5483">
        <w:rPr>
          <w:spacing w:val="-2"/>
          <w:sz w:val="24"/>
        </w:rPr>
        <w:t>волокон.</w:t>
      </w:r>
    </w:p>
    <w:p w14:paraId="58B6AA7B" w14:textId="77777777" w:rsidR="00C7350C" w:rsidRPr="00C7350C" w:rsidRDefault="00C7350C" w:rsidP="00042703">
      <w:pPr>
        <w:pStyle w:val="a5"/>
        <w:numPr>
          <w:ilvl w:val="0"/>
          <w:numId w:val="14"/>
        </w:numPr>
        <w:tabs>
          <w:tab w:val="left" w:pos="0"/>
        </w:tabs>
        <w:ind w:left="238" w:hanging="238"/>
        <w:jc w:val="both"/>
        <w:rPr>
          <w:sz w:val="24"/>
        </w:rPr>
      </w:pPr>
      <w:r w:rsidRPr="00FB5483">
        <w:rPr>
          <w:sz w:val="24"/>
        </w:rPr>
        <w:t>Особенности</w:t>
      </w:r>
      <w:r w:rsidRPr="00FB5483">
        <w:rPr>
          <w:spacing w:val="-7"/>
          <w:sz w:val="24"/>
        </w:rPr>
        <w:t xml:space="preserve"> </w:t>
      </w:r>
      <w:r w:rsidRPr="00FB5483">
        <w:rPr>
          <w:sz w:val="24"/>
        </w:rPr>
        <w:t>проведения</w:t>
      </w:r>
      <w:r w:rsidRPr="00FB5483">
        <w:rPr>
          <w:spacing w:val="-6"/>
          <w:sz w:val="24"/>
        </w:rPr>
        <w:t xml:space="preserve"> </w:t>
      </w:r>
      <w:r w:rsidRPr="00FB5483">
        <w:rPr>
          <w:sz w:val="24"/>
        </w:rPr>
        <w:t>возбуждения</w:t>
      </w:r>
      <w:r w:rsidRPr="00FB5483">
        <w:rPr>
          <w:spacing w:val="-6"/>
          <w:sz w:val="24"/>
        </w:rPr>
        <w:t xml:space="preserve"> </w:t>
      </w:r>
      <w:r w:rsidRPr="00FB5483">
        <w:rPr>
          <w:sz w:val="24"/>
        </w:rPr>
        <w:t>по</w:t>
      </w:r>
      <w:r w:rsidRPr="00FB5483">
        <w:rPr>
          <w:spacing w:val="-6"/>
          <w:sz w:val="24"/>
        </w:rPr>
        <w:t xml:space="preserve"> </w:t>
      </w:r>
      <w:r w:rsidRPr="00FB5483">
        <w:rPr>
          <w:sz w:val="24"/>
        </w:rPr>
        <w:t>миелиновым</w:t>
      </w:r>
      <w:r w:rsidRPr="00FB5483">
        <w:rPr>
          <w:spacing w:val="-7"/>
          <w:sz w:val="24"/>
        </w:rPr>
        <w:t xml:space="preserve"> </w:t>
      </w:r>
      <w:r w:rsidRPr="00FB5483">
        <w:rPr>
          <w:sz w:val="24"/>
        </w:rPr>
        <w:t>и</w:t>
      </w:r>
      <w:r w:rsidRPr="00FB5483">
        <w:rPr>
          <w:spacing w:val="-6"/>
          <w:sz w:val="24"/>
        </w:rPr>
        <w:t xml:space="preserve"> </w:t>
      </w:r>
      <w:proofErr w:type="spellStart"/>
      <w:r w:rsidRPr="00FB5483">
        <w:rPr>
          <w:sz w:val="24"/>
        </w:rPr>
        <w:t>безмиелиновым</w:t>
      </w:r>
      <w:proofErr w:type="spellEnd"/>
      <w:r w:rsidRPr="00FB5483">
        <w:rPr>
          <w:spacing w:val="-7"/>
          <w:sz w:val="24"/>
        </w:rPr>
        <w:t xml:space="preserve"> </w:t>
      </w:r>
      <w:r w:rsidRPr="00FB5483">
        <w:rPr>
          <w:sz w:val="24"/>
        </w:rPr>
        <w:t>нервным</w:t>
      </w:r>
      <w:r w:rsidRPr="00FB5483">
        <w:rPr>
          <w:spacing w:val="-7"/>
          <w:sz w:val="24"/>
        </w:rPr>
        <w:t xml:space="preserve"> </w:t>
      </w:r>
      <w:r w:rsidRPr="00FB5483">
        <w:rPr>
          <w:spacing w:val="-2"/>
          <w:sz w:val="24"/>
        </w:rPr>
        <w:t>волокнам.</w:t>
      </w:r>
    </w:p>
    <w:p w14:paraId="62FC8780" w14:textId="3967A877" w:rsidR="00C7350C" w:rsidRPr="00C7350C" w:rsidRDefault="00C7350C" w:rsidP="00042703">
      <w:pPr>
        <w:pStyle w:val="a5"/>
        <w:numPr>
          <w:ilvl w:val="0"/>
          <w:numId w:val="14"/>
        </w:numPr>
        <w:tabs>
          <w:tab w:val="left" w:pos="0"/>
        </w:tabs>
        <w:ind w:left="238" w:hanging="238"/>
        <w:jc w:val="both"/>
        <w:rPr>
          <w:sz w:val="24"/>
        </w:rPr>
      </w:pPr>
      <w:r w:rsidRPr="00C7350C">
        <w:rPr>
          <w:sz w:val="24"/>
        </w:rPr>
        <w:t>Законы</w:t>
      </w:r>
      <w:r w:rsidRPr="00C7350C">
        <w:rPr>
          <w:spacing w:val="-12"/>
          <w:sz w:val="24"/>
        </w:rPr>
        <w:t xml:space="preserve"> </w:t>
      </w:r>
      <w:r w:rsidRPr="00C7350C">
        <w:rPr>
          <w:sz w:val="24"/>
        </w:rPr>
        <w:t>проведения</w:t>
      </w:r>
      <w:r w:rsidRPr="00C7350C">
        <w:rPr>
          <w:spacing w:val="-10"/>
          <w:sz w:val="24"/>
        </w:rPr>
        <w:t xml:space="preserve"> </w:t>
      </w:r>
      <w:r w:rsidRPr="00C7350C">
        <w:rPr>
          <w:sz w:val="24"/>
        </w:rPr>
        <w:t>возбуждения</w:t>
      </w:r>
      <w:r w:rsidRPr="00C7350C">
        <w:rPr>
          <w:spacing w:val="-10"/>
          <w:sz w:val="24"/>
        </w:rPr>
        <w:t xml:space="preserve"> </w:t>
      </w:r>
      <w:r w:rsidRPr="00C7350C">
        <w:rPr>
          <w:sz w:val="24"/>
        </w:rPr>
        <w:t>по</w:t>
      </w:r>
      <w:r w:rsidRPr="00C7350C">
        <w:rPr>
          <w:spacing w:val="-10"/>
          <w:sz w:val="24"/>
        </w:rPr>
        <w:t xml:space="preserve"> </w:t>
      </w:r>
      <w:r w:rsidRPr="00C7350C">
        <w:rPr>
          <w:sz w:val="24"/>
        </w:rPr>
        <w:t>нервным</w:t>
      </w:r>
      <w:r w:rsidRPr="00C7350C">
        <w:rPr>
          <w:spacing w:val="-10"/>
          <w:sz w:val="24"/>
        </w:rPr>
        <w:t xml:space="preserve"> </w:t>
      </w:r>
      <w:r w:rsidRPr="00C7350C">
        <w:rPr>
          <w:spacing w:val="-2"/>
          <w:sz w:val="24"/>
        </w:rPr>
        <w:t>волокнам.</w:t>
      </w:r>
    </w:p>
    <w:p w14:paraId="4B6E4C29" w14:textId="77777777" w:rsidR="00C7350C" w:rsidRDefault="00C7350C" w:rsidP="00042703">
      <w:pPr>
        <w:pStyle w:val="a5"/>
        <w:numPr>
          <w:ilvl w:val="0"/>
          <w:numId w:val="14"/>
        </w:numPr>
        <w:tabs>
          <w:tab w:val="left" w:pos="0"/>
        </w:tabs>
        <w:ind w:left="238" w:hanging="238"/>
        <w:jc w:val="both"/>
        <w:rPr>
          <w:sz w:val="24"/>
        </w:rPr>
      </w:pPr>
      <w:r w:rsidRPr="00FB5483">
        <w:rPr>
          <w:sz w:val="24"/>
        </w:rPr>
        <w:t>Строение</w:t>
      </w:r>
      <w:r w:rsidRPr="00FB5483">
        <w:rPr>
          <w:spacing w:val="-2"/>
          <w:sz w:val="24"/>
        </w:rPr>
        <w:t xml:space="preserve"> </w:t>
      </w:r>
      <w:r w:rsidRPr="00FB5483">
        <w:rPr>
          <w:sz w:val="24"/>
        </w:rPr>
        <w:t>нервно-мышечного</w:t>
      </w:r>
      <w:r w:rsidRPr="00FB5483">
        <w:rPr>
          <w:spacing w:val="-2"/>
          <w:sz w:val="24"/>
        </w:rPr>
        <w:t xml:space="preserve"> </w:t>
      </w:r>
      <w:r w:rsidRPr="00FB5483">
        <w:rPr>
          <w:sz w:val="24"/>
        </w:rPr>
        <w:t>синапса.</w:t>
      </w:r>
      <w:r w:rsidRPr="00FB5483">
        <w:rPr>
          <w:spacing w:val="-2"/>
          <w:sz w:val="24"/>
        </w:rPr>
        <w:t xml:space="preserve"> </w:t>
      </w:r>
      <w:r w:rsidRPr="00FB5483">
        <w:rPr>
          <w:sz w:val="24"/>
        </w:rPr>
        <w:t>Формирование</w:t>
      </w:r>
      <w:r w:rsidRPr="00FB5483">
        <w:rPr>
          <w:spacing w:val="-2"/>
          <w:sz w:val="24"/>
        </w:rPr>
        <w:t xml:space="preserve"> </w:t>
      </w:r>
      <w:r w:rsidRPr="00FB5483">
        <w:rPr>
          <w:sz w:val="24"/>
        </w:rPr>
        <w:t>потенциала</w:t>
      </w:r>
      <w:r w:rsidRPr="00FB5483">
        <w:rPr>
          <w:spacing w:val="-2"/>
          <w:sz w:val="24"/>
        </w:rPr>
        <w:t xml:space="preserve"> </w:t>
      </w:r>
      <w:r w:rsidRPr="00FB5483">
        <w:rPr>
          <w:sz w:val="24"/>
        </w:rPr>
        <w:t>концевой</w:t>
      </w:r>
      <w:r w:rsidRPr="00FB5483">
        <w:rPr>
          <w:spacing w:val="-1"/>
          <w:sz w:val="24"/>
        </w:rPr>
        <w:t xml:space="preserve"> </w:t>
      </w:r>
      <w:r w:rsidRPr="00FB5483">
        <w:rPr>
          <w:sz w:val="24"/>
        </w:rPr>
        <w:t>пластинки.</w:t>
      </w:r>
      <w:r w:rsidRPr="00FB5483">
        <w:rPr>
          <w:spacing w:val="-2"/>
          <w:sz w:val="24"/>
        </w:rPr>
        <w:t xml:space="preserve"> </w:t>
      </w:r>
      <w:r w:rsidRPr="00FB5483">
        <w:rPr>
          <w:sz w:val="24"/>
        </w:rPr>
        <w:t>Отличия механизма возникновения потенциала концевой пластинки от механизма формирования потенциала действия.</w:t>
      </w:r>
    </w:p>
    <w:p w14:paraId="1781CF79" w14:textId="77777777" w:rsidR="005B79EF" w:rsidRPr="005B79EF" w:rsidRDefault="00C7350C" w:rsidP="00042703">
      <w:pPr>
        <w:pStyle w:val="a5"/>
        <w:numPr>
          <w:ilvl w:val="0"/>
          <w:numId w:val="14"/>
        </w:numPr>
        <w:tabs>
          <w:tab w:val="left" w:pos="0"/>
        </w:tabs>
        <w:ind w:left="238" w:hanging="238"/>
        <w:jc w:val="both"/>
        <w:rPr>
          <w:rStyle w:val="markedcontent"/>
          <w:sz w:val="24"/>
        </w:rPr>
      </w:pPr>
      <w:r w:rsidRPr="00C7350C">
        <w:rPr>
          <w:rStyle w:val="markedcontent"/>
          <w:rFonts w:cs="Arial"/>
          <w:sz w:val="24"/>
          <w:szCs w:val="30"/>
        </w:rPr>
        <w:t xml:space="preserve">Морфофункциональные характеристики скелетной мышцы: </w:t>
      </w:r>
      <w:proofErr w:type="spellStart"/>
      <w:r w:rsidRPr="00C7350C">
        <w:rPr>
          <w:rStyle w:val="markedcontent"/>
          <w:rFonts w:cs="Arial"/>
          <w:sz w:val="24"/>
          <w:szCs w:val="30"/>
        </w:rPr>
        <w:t>саркомер</w:t>
      </w:r>
      <w:proofErr w:type="spellEnd"/>
      <w:r w:rsidRPr="00C7350C">
        <w:rPr>
          <w:rStyle w:val="markedcontent"/>
          <w:rFonts w:cs="Arial"/>
          <w:sz w:val="24"/>
          <w:szCs w:val="30"/>
        </w:rPr>
        <w:t>, саркоплазматический</w:t>
      </w:r>
      <w:r w:rsidRPr="00C7350C">
        <w:rPr>
          <w:sz w:val="24"/>
        </w:rPr>
        <w:br/>
      </w:r>
      <w:proofErr w:type="spellStart"/>
      <w:r w:rsidRPr="00C7350C">
        <w:rPr>
          <w:rStyle w:val="markedcontent"/>
          <w:rFonts w:cs="Arial"/>
          <w:sz w:val="24"/>
          <w:szCs w:val="30"/>
        </w:rPr>
        <w:t>ретикулум</w:t>
      </w:r>
      <w:proofErr w:type="spellEnd"/>
      <w:r w:rsidRPr="00C7350C">
        <w:rPr>
          <w:rStyle w:val="markedcontent"/>
          <w:rFonts w:cs="Arial"/>
          <w:sz w:val="24"/>
          <w:szCs w:val="30"/>
        </w:rPr>
        <w:t>, сократительные и регуляторные белки.</w:t>
      </w:r>
      <w:r w:rsidR="005B79EF">
        <w:rPr>
          <w:rStyle w:val="markedcontent"/>
          <w:rFonts w:cs="Arial"/>
          <w:sz w:val="24"/>
          <w:szCs w:val="30"/>
        </w:rPr>
        <w:t xml:space="preserve"> </w:t>
      </w:r>
    </w:p>
    <w:p w14:paraId="4AFBD469" w14:textId="47EC5922" w:rsidR="005B79EF" w:rsidRPr="005B79EF" w:rsidRDefault="00C7350C" w:rsidP="00042703">
      <w:pPr>
        <w:pStyle w:val="a5"/>
        <w:numPr>
          <w:ilvl w:val="0"/>
          <w:numId w:val="14"/>
        </w:numPr>
        <w:tabs>
          <w:tab w:val="left" w:pos="0"/>
        </w:tabs>
        <w:ind w:left="238" w:hanging="238"/>
        <w:jc w:val="both"/>
        <w:rPr>
          <w:rStyle w:val="markedcontent"/>
          <w:sz w:val="24"/>
        </w:rPr>
      </w:pPr>
      <w:r w:rsidRPr="00C7350C">
        <w:rPr>
          <w:rStyle w:val="markedcontent"/>
          <w:rFonts w:cs="Arial"/>
          <w:sz w:val="24"/>
          <w:szCs w:val="30"/>
        </w:rPr>
        <w:t>Механизм электромеханического сопряжения, теория скольжения: роль ионов кальция, регуляторных белков, сократительных белков, головок миозина и АТФ.</w:t>
      </w:r>
      <w:r w:rsidR="005B79EF">
        <w:rPr>
          <w:rStyle w:val="markedcontent"/>
          <w:rFonts w:cs="Arial"/>
          <w:sz w:val="24"/>
          <w:szCs w:val="30"/>
        </w:rPr>
        <w:t xml:space="preserve"> </w:t>
      </w:r>
    </w:p>
    <w:p w14:paraId="45244547" w14:textId="77777777" w:rsidR="005B79EF" w:rsidRPr="005B79EF" w:rsidRDefault="00C7350C" w:rsidP="00042703">
      <w:pPr>
        <w:pStyle w:val="a5"/>
        <w:numPr>
          <w:ilvl w:val="0"/>
          <w:numId w:val="14"/>
        </w:numPr>
        <w:tabs>
          <w:tab w:val="left" w:pos="0"/>
        </w:tabs>
        <w:ind w:left="238" w:hanging="238"/>
        <w:jc w:val="both"/>
        <w:rPr>
          <w:rStyle w:val="markedcontent"/>
          <w:sz w:val="24"/>
        </w:rPr>
      </w:pPr>
      <w:r w:rsidRPr="00C7350C">
        <w:rPr>
          <w:rStyle w:val="markedcontent"/>
          <w:rFonts w:cs="Arial"/>
          <w:sz w:val="24"/>
          <w:szCs w:val="30"/>
        </w:rPr>
        <w:t>Режимы сокращения изолированных скелетных мышц: одиночное сокращение, зубчатый и</w:t>
      </w:r>
      <w:r w:rsidRPr="00C7350C">
        <w:rPr>
          <w:sz w:val="24"/>
        </w:rPr>
        <w:br/>
      </w:r>
      <w:r w:rsidRPr="00C7350C">
        <w:rPr>
          <w:rStyle w:val="markedcontent"/>
          <w:rFonts w:cs="Arial"/>
          <w:sz w:val="24"/>
          <w:szCs w:val="30"/>
        </w:rPr>
        <w:t>гладкий тетанус.</w:t>
      </w:r>
      <w:r w:rsidR="005B79EF">
        <w:rPr>
          <w:rStyle w:val="markedcontent"/>
          <w:rFonts w:cs="Arial"/>
          <w:sz w:val="24"/>
          <w:szCs w:val="30"/>
        </w:rPr>
        <w:t xml:space="preserve"> </w:t>
      </w:r>
    </w:p>
    <w:p w14:paraId="68D42F5B" w14:textId="77777777" w:rsidR="005B79EF" w:rsidRPr="005B79EF" w:rsidRDefault="00C7350C" w:rsidP="00042703">
      <w:pPr>
        <w:pStyle w:val="a5"/>
        <w:numPr>
          <w:ilvl w:val="0"/>
          <w:numId w:val="14"/>
        </w:numPr>
        <w:tabs>
          <w:tab w:val="left" w:pos="0"/>
        </w:tabs>
        <w:ind w:left="238" w:hanging="238"/>
        <w:jc w:val="both"/>
        <w:rPr>
          <w:rStyle w:val="markedcontent"/>
          <w:sz w:val="24"/>
        </w:rPr>
      </w:pPr>
      <w:r w:rsidRPr="00C7350C">
        <w:rPr>
          <w:rStyle w:val="markedcontent"/>
          <w:rFonts w:cs="Arial"/>
          <w:sz w:val="24"/>
          <w:szCs w:val="30"/>
        </w:rPr>
        <w:t xml:space="preserve">Типы мышечного сокращения: изотоническое, изометрическое, </w:t>
      </w:r>
      <w:proofErr w:type="spellStart"/>
      <w:r w:rsidRPr="00C7350C">
        <w:rPr>
          <w:rStyle w:val="markedcontent"/>
          <w:rFonts w:cs="Arial"/>
          <w:sz w:val="24"/>
          <w:szCs w:val="30"/>
        </w:rPr>
        <w:t>ауксотоническое</w:t>
      </w:r>
      <w:proofErr w:type="spellEnd"/>
      <w:r w:rsidRPr="00C7350C">
        <w:rPr>
          <w:rStyle w:val="markedcontent"/>
          <w:rFonts w:cs="Arial"/>
          <w:sz w:val="24"/>
          <w:szCs w:val="30"/>
        </w:rPr>
        <w:t>.</w:t>
      </w:r>
      <w:r w:rsidR="005B79EF">
        <w:rPr>
          <w:rStyle w:val="markedcontent"/>
          <w:rFonts w:cs="Arial"/>
          <w:sz w:val="24"/>
          <w:szCs w:val="30"/>
        </w:rPr>
        <w:t xml:space="preserve"> </w:t>
      </w:r>
    </w:p>
    <w:p w14:paraId="17E661E4" w14:textId="1FB98438" w:rsidR="00C7350C" w:rsidRPr="008A3B76" w:rsidRDefault="00C7350C" w:rsidP="00042703">
      <w:pPr>
        <w:pStyle w:val="a5"/>
        <w:numPr>
          <w:ilvl w:val="0"/>
          <w:numId w:val="14"/>
        </w:numPr>
        <w:tabs>
          <w:tab w:val="left" w:pos="0"/>
        </w:tabs>
        <w:ind w:left="238" w:hanging="238"/>
        <w:jc w:val="both"/>
        <w:rPr>
          <w:rStyle w:val="markedcontent"/>
          <w:sz w:val="24"/>
          <w:szCs w:val="24"/>
        </w:rPr>
      </w:pPr>
      <w:r w:rsidRPr="005B79EF">
        <w:rPr>
          <w:rStyle w:val="markedcontent"/>
          <w:rFonts w:cs="Arial"/>
          <w:sz w:val="24"/>
          <w:szCs w:val="30"/>
        </w:rPr>
        <w:t>Физиологические особенности гладких мышц.</w:t>
      </w:r>
      <w:r w:rsidR="00C97E97" w:rsidRPr="00C97E97">
        <w:rPr>
          <w:color w:val="000000"/>
          <w:szCs w:val="24"/>
        </w:rPr>
        <w:t xml:space="preserve"> </w:t>
      </w:r>
      <w:r w:rsidR="00C97E97" w:rsidRPr="008A3B76">
        <w:rPr>
          <w:color w:val="000000"/>
          <w:sz w:val="24"/>
          <w:szCs w:val="24"/>
        </w:rPr>
        <w:t xml:space="preserve">Роль </w:t>
      </w:r>
      <w:proofErr w:type="spellStart"/>
      <w:r w:rsidR="00C97E97" w:rsidRPr="008A3B76">
        <w:rPr>
          <w:color w:val="000000"/>
          <w:sz w:val="24"/>
          <w:szCs w:val="24"/>
        </w:rPr>
        <w:t>кальмодулина</w:t>
      </w:r>
      <w:proofErr w:type="spellEnd"/>
      <w:r w:rsidR="00C97E97" w:rsidRPr="008A3B76">
        <w:rPr>
          <w:color w:val="000000"/>
          <w:sz w:val="24"/>
          <w:szCs w:val="24"/>
        </w:rPr>
        <w:t xml:space="preserve">, </w:t>
      </w:r>
      <w:proofErr w:type="spellStart"/>
      <w:r w:rsidR="00C97E97" w:rsidRPr="008A3B76">
        <w:rPr>
          <w:color w:val="000000"/>
          <w:sz w:val="24"/>
          <w:szCs w:val="24"/>
        </w:rPr>
        <w:t>миозиновой</w:t>
      </w:r>
      <w:proofErr w:type="spellEnd"/>
      <w:r w:rsidR="00C97E97" w:rsidRPr="008A3B76">
        <w:rPr>
          <w:color w:val="000000"/>
          <w:sz w:val="24"/>
          <w:szCs w:val="24"/>
        </w:rPr>
        <w:t xml:space="preserve"> </w:t>
      </w:r>
      <w:proofErr w:type="spellStart"/>
      <w:r w:rsidR="00C97E97" w:rsidRPr="008A3B76">
        <w:rPr>
          <w:color w:val="000000"/>
          <w:sz w:val="24"/>
          <w:szCs w:val="24"/>
        </w:rPr>
        <w:t>киназы</w:t>
      </w:r>
      <w:proofErr w:type="spellEnd"/>
      <w:r w:rsidR="00C97E97" w:rsidRPr="008A3B76">
        <w:rPr>
          <w:color w:val="000000"/>
          <w:sz w:val="24"/>
          <w:szCs w:val="24"/>
        </w:rPr>
        <w:t xml:space="preserve"> и ионов кальция в сокращении гладкой мышцы.</w:t>
      </w:r>
    </w:p>
    <w:p w14:paraId="41C15AF0" w14:textId="77777777" w:rsidR="00870096" w:rsidRDefault="00870096" w:rsidP="00FA380A">
      <w:pPr>
        <w:pStyle w:val="1"/>
        <w:tabs>
          <w:tab w:val="left" w:pos="0"/>
        </w:tabs>
        <w:spacing w:before="0" w:line="240" w:lineRule="auto"/>
        <w:ind w:left="0"/>
        <w:jc w:val="both"/>
      </w:pPr>
    </w:p>
    <w:p w14:paraId="2C6684E9" w14:textId="20079B2B" w:rsidR="00C7350C" w:rsidRPr="00FB5483" w:rsidRDefault="00C7350C" w:rsidP="00FA380A">
      <w:pPr>
        <w:pStyle w:val="1"/>
        <w:tabs>
          <w:tab w:val="left" w:pos="0"/>
        </w:tabs>
        <w:spacing w:before="0" w:line="240" w:lineRule="auto"/>
        <w:ind w:left="0"/>
        <w:jc w:val="both"/>
      </w:pPr>
      <w:r w:rsidRPr="00FB5483">
        <w:t>Вопросы</w:t>
      </w:r>
      <w:r w:rsidRPr="00FB5483">
        <w:rPr>
          <w:spacing w:val="-8"/>
        </w:rPr>
        <w:t xml:space="preserve"> </w:t>
      </w:r>
      <w:r w:rsidRPr="00FB5483">
        <w:t>по</w:t>
      </w:r>
      <w:r w:rsidRPr="00FB5483">
        <w:rPr>
          <w:spacing w:val="-9"/>
        </w:rPr>
        <w:t xml:space="preserve"> </w:t>
      </w:r>
      <w:r w:rsidRPr="00FB5483">
        <w:t>теме</w:t>
      </w:r>
      <w:r w:rsidRPr="00FB5483">
        <w:rPr>
          <w:spacing w:val="-7"/>
        </w:rPr>
        <w:t xml:space="preserve"> </w:t>
      </w:r>
      <w:r w:rsidRPr="00FB5483">
        <w:t>для</w:t>
      </w:r>
      <w:r w:rsidRPr="00FB5483">
        <w:rPr>
          <w:spacing w:val="-6"/>
        </w:rPr>
        <w:t xml:space="preserve"> </w:t>
      </w:r>
      <w:r w:rsidRPr="00FB5483">
        <w:t>самостоятельного</w:t>
      </w:r>
      <w:r w:rsidRPr="00FB5483">
        <w:rPr>
          <w:spacing w:val="-6"/>
        </w:rPr>
        <w:t xml:space="preserve"> </w:t>
      </w:r>
      <w:r w:rsidRPr="00FB5483">
        <w:t>изучения</w:t>
      </w:r>
      <w:r w:rsidRPr="00FB5483">
        <w:rPr>
          <w:spacing w:val="-5"/>
        </w:rPr>
        <w:t xml:space="preserve"> </w:t>
      </w:r>
      <w:r w:rsidRPr="00FB5483">
        <w:rPr>
          <w:spacing w:val="-2"/>
        </w:rPr>
        <w:t>обучающимися</w:t>
      </w:r>
      <w:r w:rsidR="00FA380A">
        <w:rPr>
          <w:spacing w:val="-2"/>
        </w:rPr>
        <w:t>:</w:t>
      </w:r>
    </w:p>
    <w:p w14:paraId="74059FE7" w14:textId="2C854813" w:rsidR="00C7350C" w:rsidRPr="008A3B76" w:rsidRDefault="00C7350C" w:rsidP="00042703">
      <w:pPr>
        <w:pStyle w:val="a5"/>
        <w:numPr>
          <w:ilvl w:val="0"/>
          <w:numId w:val="2"/>
        </w:numPr>
        <w:tabs>
          <w:tab w:val="left" w:pos="0"/>
        </w:tabs>
        <w:ind w:left="0" w:firstLine="0"/>
        <w:jc w:val="both"/>
        <w:rPr>
          <w:sz w:val="24"/>
        </w:rPr>
      </w:pPr>
      <w:r w:rsidRPr="00FB5483">
        <w:rPr>
          <w:sz w:val="24"/>
        </w:rPr>
        <w:t>Этапы</w:t>
      </w:r>
      <w:r w:rsidRPr="00FB5483">
        <w:rPr>
          <w:spacing w:val="-9"/>
          <w:sz w:val="24"/>
        </w:rPr>
        <w:t xml:space="preserve"> </w:t>
      </w:r>
      <w:r w:rsidRPr="00FB5483">
        <w:rPr>
          <w:sz w:val="24"/>
        </w:rPr>
        <w:t>и</w:t>
      </w:r>
      <w:r w:rsidRPr="00FB5483">
        <w:rPr>
          <w:spacing w:val="-9"/>
          <w:sz w:val="24"/>
        </w:rPr>
        <w:t xml:space="preserve"> </w:t>
      </w:r>
      <w:r w:rsidRPr="00FB5483">
        <w:rPr>
          <w:sz w:val="24"/>
        </w:rPr>
        <w:t>механизмы</w:t>
      </w:r>
      <w:r w:rsidRPr="00FB5483">
        <w:rPr>
          <w:spacing w:val="-9"/>
          <w:sz w:val="24"/>
        </w:rPr>
        <w:t xml:space="preserve"> </w:t>
      </w:r>
      <w:proofErr w:type="spellStart"/>
      <w:r w:rsidRPr="00FB5483">
        <w:rPr>
          <w:sz w:val="24"/>
        </w:rPr>
        <w:t>синаптической</w:t>
      </w:r>
      <w:proofErr w:type="spellEnd"/>
      <w:r w:rsidRPr="00FB5483">
        <w:rPr>
          <w:spacing w:val="-9"/>
          <w:sz w:val="24"/>
        </w:rPr>
        <w:t xml:space="preserve"> </w:t>
      </w:r>
      <w:r w:rsidRPr="00FB5483">
        <w:rPr>
          <w:spacing w:val="-2"/>
          <w:sz w:val="24"/>
        </w:rPr>
        <w:t>передачи</w:t>
      </w:r>
      <w:r w:rsidR="005B79EF">
        <w:rPr>
          <w:spacing w:val="-2"/>
          <w:sz w:val="24"/>
        </w:rPr>
        <w:t>.</w:t>
      </w:r>
    </w:p>
    <w:p w14:paraId="4D061D38" w14:textId="3C2925BC" w:rsidR="008A3B76" w:rsidRPr="00C97E97" w:rsidRDefault="008A3B76" w:rsidP="00042703">
      <w:pPr>
        <w:pStyle w:val="a5"/>
        <w:numPr>
          <w:ilvl w:val="0"/>
          <w:numId w:val="2"/>
        </w:numPr>
        <w:tabs>
          <w:tab w:val="left" w:pos="0"/>
        </w:tabs>
        <w:ind w:left="0" w:firstLine="0"/>
        <w:jc w:val="both"/>
        <w:rPr>
          <w:sz w:val="24"/>
        </w:rPr>
      </w:pPr>
      <w:r>
        <w:rPr>
          <w:spacing w:val="-2"/>
          <w:sz w:val="24"/>
        </w:rPr>
        <w:t xml:space="preserve">Пути (способы) утилизации медиатора из </w:t>
      </w:r>
      <w:proofErr w:type="spellStart"/>
      <w:r>
        <w:rPr>
          <w:spacing w:val="-2"/>
          <w:sz w:val="24"/>
        </w:rPr>
        <w:t>синаптической</w:t>
      </w:r>
      <w:proofErr w:type="spellEnd"/>
      <w:r>
        <w:rPr>
          <w:spacing w:val="-2"/>
          <w:sz w:val="24"/>
        </w:rPr>
        <w:t xml:space="preserve"> щели.</w:t>
      </w:r>
    </w:p>
    <w:p w14:paraId="76455F3C" w14:textId="42278DCE" w:rsidR="00C97E97" w:rsidRPr="003E1422" w:rsidRDefault="008A3B76" w:rsidP="00042703">
      <w:pPr>
        <w:pStyle w:val="a3"/>
        <w:numPr>
          <w:ilvl w:val="0"/>
          <w:numId w:val="2"/>
        </w:numPr>
        <w:spacing w:before="24"/>
        <w:ind w:left="0" w:firstLine="0"/>
        <w:jc w:val="both"/>
        <w:rPr>
          <w:color w:val="000000"/>
        </w:rPr>
      </w:pPr>
      <w:r>
        <w:t>Нерв и</w:t>
      </w:r>
      <w:r w:rsidR="00C97E97" w:rsidRPr="003E1422">
        <w:t xml:space="preserve"> химический синапс как объекты воздействия лекарственных средств</w:t>
      </w:r>
      <w:r w:rsidR="00C97E97">
        <w:t>.</w:t>
      </w:r>
      <w:r w:rsidR="00C97E97" w:rsidRPr="003E1422">
        <w:rPr>
          <w:color w:val="000000"/>
        </w:rPr>
        <w:t xml:space="preserve"> </w:t>
      </w:r>
    </w:p>
    <w:p w14:paraId="0235C3AA" w14:textId="4B6FFECC" w:rsidR="00773CE3" w:rsidRPr="008A3B76" w:rsidRDefault="00C97E97" w:rsidP="00042703">
      <w:pPr>
        <w:pStyle w:val="a5"/>
        <w:numPr>
          <w:ilvl w:val="0"/>
          <w:numId w:val="2"/>
        </w:numPr>
        <w:ind w:left="357" w:hanging="357"/>
        <w:rPr>
          <w:sz w:val="24"/>
          <w:szCs w:val="24"/>
        </w:rPr>
      </w:pPr>
      <w:r w:rsidRPr="008A3B76">
        <w:rPr>
          <w:sz w:val="24"/>
          <w:szCs w:val="24"/>
        </w:rPr>
        <w:t>Скелетные и гладкие мышцы как объекты воздействия лекарственных средств.</w:t>
      </w:r>
    </w:p>
    <w:p w14:paraId="0277DD43" w14:textId="58560565" w:rsidR="008A3B76" w:rsidRPr="008A3B76" w:rsidRDefault="008A3B76" w:rsidP="00042703">
      <w:pPr>
        <w:pStyle w:val="a5"/>
        <w:numPr>
          <w:ilvl w:val="0"/>
          <w:numId w:val="2"/>
        </w:numPr>
        <w:ind w:left="357" w:hanging="357"/>
        <w:rPr>
          <w:bCs/>
          <w:sz w:val="24"/>
          <w:szCs w:val="24"/>
        </w:rPr>
      </w:pPr>
      <w:r w:rsidRPr="008A3B76">
        <w:rPr>
          <w:bCs/>
          <w:sz w:val="24"/>
          <w:szCs w:val="24"/>
        </w:rPr>
        <w:t>Разнообразие блокаторов нервно-мышечной передачи (структурные особенности и механизм действия).</w:t>
      </w:r>
    </w:p>
    <w:p w14:paraId="64DF1AC6" w14:textId="77777777" w:rsidR="00FA380A" w:rsidRDefault="00FA380A" w:rsidP="00773CE3">
      <w:pPr>
        <w:pStyle w:val="a3"/>
        <w:tabs>
          <w:tab w:val="left" w:pos="0"/>
        </w:tabs>
        <w:ind w:left="0"/>
        <w:jc w:val="center"/>
        <w:rPr>
          <w:bCs/>
          <w:sz w:val="28"/>
          <w:szCs w:val="28"/>
        </w:rPr>
      </w:pPr>
    </w:p>
    <w:p w14:paraId="25959D6B" w14:textId="77777777" w:rsidR="00C97E97" w:rsidRDefault="00C97E97" w:rsidP="00773CE3">
      <w:pPr>
        <w:pStyle w:val="a3"/>
        <w:tabs>
          <w:tab w:val="left" w:pos="0"/>
        </w:tabs>
        <w:ind w:left="0"/>
        <w:jc w:val="center"/>
        <w:rPr>
          <w:bCs/>
          <w:sz w:val="28"/>
          <w:szCs w:val="28"/>
        </w:rPr>
      </w:pPr>
    </w:p>
    <w:p w14:paraId="68D4A5D1" w14:textId="77777777" w:rsidR="00097EEE" w:rsidRDefault="00097EEE" w:rsidP="00773CE3">
      <w:pPr>
        <w:pStyle w:val="a3"/>
        <w:tabs>
          <w:tab w:val="left" w:pos="0"/>
        </w:tabs>
        <w:ind w:left="0"/>
        <w:jc w:val="center"/>
        <w:rPr>
          <w:bCs/>
          <w:sz w:val="28"/>
          <w:szCs w:val="28"/>
        </w:rPr>
      </w:pPr>
    </w:p>
    <w:p w14:paraId="6DD2463E" w14:textId="78321273" w:rsidR="00C7350C" w:rsidRPr="000A4467" w:rsidRDefault="00C7350C" w:rsidP="00773CE3">
      <w:pPr>
        <w:pStyle w:val="a3"/>
        <w:tabs>
          <w:tab w:val="left" w:pos="0"/>
        </w:tabs>
        <w:ind w:left="0"/>
        <w:jc w:val="center"/>
        <w:rPr>
          <w:b/>
          <w:sz w:val="28"/>
          <w:szCs w:val="28"/>
        </w:rPr>
      </w:pPr>
      <w:r w:rsidRPr="00773CE3">
        <w:rPr>
          <w:bCs/>
          <w:sz w:val="28"/>
          <w:szCs w:val="28"/>
        </w:rPr>
        <w:t>Тема</w:t>
      </w:r>
      <w:r w:rsidR="00704E80">
        <w:rPr>
          <w:bCs/>
          <w:sz w:val="28"/>
          <w:szCs w:val="28"/>
        </w:rPr>
        <w:t xml:space="preserve"> 4</w:t>
      </w:r>
      <w:r w:rsidRPr="00773CE3">
        <w:rPr>
          <w:bCs/>
          <w:sz w:val="28"/>
          <w:szCs w:val="28"/>
        </w:rPr>
        <w:t>:</w:t>
      </w:r>
      <w:r w:rsidRPr="000A4467">
        <w:rPr>
          <w:b/>
          <w:sz w:val="28"/>
          <w:szCs w:val="28"/>
        </w:rPr>
        <w:t xml:space="preserve"> Центральные синапсы. Торможение в центральной нервной системе. Свойства нервных центров</w:t>
      </w:r>
      <w:r w:rsidR="00704E80">
        <w:rPr>
          <w:b/>
          <w:sz w:val="28"/>
          <w:szCs w:val="28"/>
        </w:rPr>
        <w:t>.</w:t>
      </w:r>
      <w:r w:rsidRPr="000A4467">
        <w:rPr>
          <w:b/>
          <w:sz w:val="28"/>
          <w:szCs w:val="28"/>
        </w:rPr>
        <w:t xml:space="preserve"> Коорди</w:t>
      </w:r>
      <w:r w:rsidR="00704E80">
        <w:rPr>
          <w:b/>
          <w:sz w:val="28"/>
          <w:szCs w:val="28"/>
        </w:rPr>
        <w:t>нация рефлекторной деятельности</w:t>
      </w:r>
    </w:p>
    <w:p w14:paraId="081B6BB0" w14:textId="77777777" w:rsidR="00900A87" w:rsidRDefault="00900A87" w:rsidP="00C7350C">
      <w:pPr>
        <w:pStyle w:val="1"/>
        <w:tabs>
          <w:tab w:val="left" w:pos="0"/>
        </w:tabs>
        <w:spacing w:before="0" w:line="240" w:lineRule="auto"/>
        <w:ind w:left="0"/>
        <w:jc w:val="both"/>
      </w:pPr>
    </w:p>
    <w:p w14:paraId="36DDB342" w14:textId="3D3E5157" w:rsidR="00C7350C" w:rsidRPr="00FB5483" w:rsidRDefault="00C7350C" w:rsidP="00C7350C">
      <w:pPr>
        <w:pStyle w:val="1"/>
        <w:tabs>
          <w:tab w:val="left" w:pos="0"/>
        </w:tabs>
        <w:spacing w:before="0" w:line="240" w:lineRule="auto"/>
        <w:ind w:left="0"/>
        <w:jc w:val="both"/>
      </w:pPr>
      <w:r w:rsidRPr="00FB5483">
        <w:t>Цели</w:t>
      </w:r>
      <w:r w:rsidRPr="00FB5483">
        <w:rPr>
          <w:spacing w:val="-1"/>
        </w:rPr>
        <w:t xml:space="preserve"> </w:t>
      </w:r>
      <w:r w:rsidRPr="00FB5483">
        <w:rPr>
          <w:spacing w:val="-2"/>
        </w:rPr>
        <w:t>занятия</w:t>
      </w:r>
      <w:r w:rsidR="00704E80">
        <w:rPr>
          <w:spacing w:val="-2"/>
        </w:rPr>
        <w:t>:</w:t>
      </w:r>
    </w:p>
    <w:p w14:paraId="7232B2D4" w14:textId="77777777" w:rsidR="00C7350C" w:rsidRPr="00F35A93" w:rsidRDefault="00C7350C" w:rsidP="00042703">
      <w:pPr>
        <w:pStyle w:val="a5"/>
        <w:numPr>
          <w:ilvl w:val="0"/>
          <w:numId w:val="132"/>
        </w:numPr>
        <w:tabs>
          <w:tab w:val="left" w:pos="0"/>
          <w:tab w:val="left" w:pos="590"/>
        </w:tabs>
        <w:ind w:left="357" w:hanging="357"/>
        <w:jc w:val="both"/>
        <w:rPr>
          <w:sz w:val="24"/>
        </w:rPr>
      </w:pPr>
      <w:r w:rsidRPr="00F35A93">
        <w:rPr>
          <w:sz w:val="24"/>
        </w:rPr>
        <w:t>Изучить особенности центральных синапсов и молекулярно-клеточные механизмы возбуждения и торможения, свойства нервных центров.</w:t>
      </w:r>
    </w:p>
    <w:p w14:paraId="1E0376A3" w14:textId="77777777" w:rsidR="00C7350C" w:rsidRPr="00F35A93" w:rsidRDefault="00C7350C" w:rsidP="00042703">
      <w:pPr>
        <w:pStyle w:val="a5"/>
        <w:numPr>
          <w:ilvl w:val="0"/>
          <w:numId w:val="132"/>
        </w:numPr>
        <w:tabs>
          <w:tab w:val="left" w:pos="0"/>
          <w:tab w:val="left" w:pos="590"/>
        </w:tabs>
        <w:ind w:left="357" w:hanging="357"/>
        <w:jc w:val="both"/>
        <w:rPr>
          <w:sz w:val="24"/>
        </w:rPr>
      </w:pPr>
      <w:r w:rsidRPr="00F35A93">
        <w:rPr>
          <w:sz w:val="24"/>
        </w:rPr>
        <w:t>Выработать</w:t>
      </w:r>
      <w:r w:rsidRPr="00F35A93">
        <w:rPr>
          <w:spacing w:val="-10"/>
          <w:sz w:val="24"/>
        </w:rPr>
        <w:t xml:space="preserve"> </w:t>
      </w:r>
      <w:r w:rsidRPr="00F35A93">
        <w:rPr>
          <w:sz w:val="24"/>
        </w:rPr>
        <w:t>у</w:t>
      </w:r>
      <w:r w:rsidRPr="00F35A93">
        <w:rPr>
          <w:spacing w:val="-15"/>
          <w:sz w:val="24"/>
        </w:rPr>
        <w:t xml:space="preserve"> </w:t>
      </w:r>
      <w:r w:rsidRPr="00F35A93">
        <w:rPr>
          <w:sz w:val="24"/>
        </w:rPr>
        <w:t>студентов</w:t>
      </w:r>
      <w:r w:rsidRPr="00F35A93">
        <w:rPr>
          <w:spacing w:val="-12"/>
          <w:sz w:val="24"/>
        </w:rPr>
        <w:t xml:space="preserve"> </w:t>
      </w:r>
      <w:r w:rsidRPr="00F35A93">
        <w:rPr>
          <w:sz w:val="24"/>
        </w:rPr>
        <w:t>представление</w:t>
      </w:r>
      <w:r w:rsidRPr="00F35A93">
        <w:rPr>
          <w:spacing w:val="-12"/>
          <w:sz w:val="24"/>
        </w:rPr>
        <w:t xml:space="preserve"> </w:t>
      </w:r>
      <w:r w:rsidRPr="00F35A93">
        <w:rPr>
          <w:sz w:val="24"/>
        </w:rPr>
        <w:t>о</w:t>
      </w:r>
      <w:r w:rsidRPr="00F35A93">
        <w:rPr>
          <w:spacing w:val="-11"/>
          <w:sz w:val="24"/>
        </w:rPr>
        <w:t xml:space="preserve"> </w:t>
      </w:r>
      <w:r w:rsidRPr="00F35A93">
        <w:rPr>
          <w:sz w:val="24"/>
        </w:rPr>
        <w:t>рефлекторных</w:t>
      </w:r>
      <w:r w:rsidRPr="00F35A93">
        <w:rPr>
          <w:spacing w:val="-9"/>
          <w:sz w:val="24"/>
        </w:rPr>
        <w:t xml:space="preserve"> </w:t>
      </w:r>
      <w:r w:rsidRPr="00F35A93">
        <w:rPr>
          <w:sz w:val="24"/>
        </w:rPr>
        <w:t>механизмах</w:t>
      </w:r>
      <w:r w:rsidRPr="00F35A93">
        <w:rPr>
          <w:spacing w:val="-10"/>
          <w:sz w:val="24"/>
        </w:rPr>
        <w:t xml:space="preserve"> </w:t>
      </w:r>
      <w:r w:rsidRPr="00F35A93">
        <w:rPr>
          <w:sz w:val="24"/>
        </w:rPr>
        <w:t>регуляции</w:t>
      </w:r>
      <w:r w:rsidRPr="00F35A93">
        <w:rPr>
          <w:spacing w:val="-12"/>
          <w:sz w:val="24"/>
        </w:rPr>
        <w:t xml:space="preserve"> </w:t>
      </w:r>
      <w:r w:rsidRPr="00F35A93">
        <w:rPr>
          <w:spacing w:val="-2"/>
          <w:sz w:val="24"/>
        </w:rPr>
        <w:t>функций.</w:t>
      </w:r>
    </w:p>
    <w:p w14:paraId="42EBBFE0" w14:textId="77777777" w:rsidR="00870096" w:rsidRDefault="00870096" w:rsidP="00C7350C">
      <w:pPr>
        <w:pStyle w:val="1"/>
        <w:tabs>
          <w:tab w:val="left" w:pos="0"/>
        </w:tabs>
        <w:spacing w:before="0" w:line="240" w:lineRule="auto"/>
        <w:ind w:left="0"/>
        <w:jc w:val="both"/>
      </w:pPr>
    </w:p>
    <w:p w14:paraId="05EB1C5E" w14:textId="77777777" w:rsidR="00C7350C" w:rsidRDefault="00C7350C" w:rsidP="00C7350C">
      <w:pPr>
        <w:pStyle w:val="1"/>
        <w:tabs>
          <w:tab w:val="left" w:pos="0"/>
        </w:tabs>
        <w:spacing w:before="0" w:line="240" w:lineRule="auto"/>
        <w:ind w:left="0"/>
        <w:jc w:val="both"/>
        <w:rPr>
          <w:spacing w:val="-2"/>
        </w:rPr>
      </w:pPr>
      <w:r w:rsidRPr="00FB5483">
        <w:t>Учебная</w:t>
      </w:r>
      <w:r w:rsidRPr="00FB5483">
        <w:rPr>
          <w:spacing w:val="-4"/>
        </w:rPr>
        <w:t xml:space="preserve"> </w:t>
      </w:r>
      <w:r w:rsidRPr="00FB5483">
        <w:t>карта</w:t>
      </w:r>
      <w:r w:rsidRPr="00FB5483">
        <w:rPr>
          <w:spacing w:val="-4"/>
        </w:rPr>
        <w:t xml:space="preserve"> </w:t>
      </w:r>
      <w:r w:rsidRPr="00FB5483">
        <w:rPr>
          <w:spacing w:val="-2"/>
        </w:rPr>
        <w:t>занятия</w:t>
      </w:r>
    </w:p>
    <w:p w14:paraId="3E3D5D10" w14:textId="77777777" w:rsidR="00222B8A" w:rsidRPr="00222B8A" w:rsidRDefault="00222B8A" w:rsidP="00042703">
      <w:pPr>
        <w:pStyle w:val="a5"/>
        <w:numPr>
          <w:ilvl w:val="0"/>
          <w:numId w:val="133"/>
        </w:numPr>
        <w:jc w:val="both"/>
        <w:rPr>
          <w:sz w:val="24"/>
          <w:szCs w:val="24"/>
        </w:rPr>
      </w:pPr>
      <w:r w:rsidRPr="00222B8A">
        <w:rPr>
          <w:sz w:val="24"/>
          <w:szCs w:val="24"/>
        </w:rPr>
        <w:t xml:space="preserve">При подготовке по теме обратить внимание на следующие </w:t>
      </w:r>
      <w:r w:rsidRPr="00222B8A">
        <w:rPr>
          <w:i/>
          <w:sz w:val="24"/>
          <w:szCs w:val="24"/>
        </w:rPr>
        <w:t>основные физиологические термины и понятия:</w:t>
      </w:r>
      <w:r w:rsidRPr="00222B8A">
        <w:rPr>
          <w:sz w:val="24"/>
          <w:szCs w:val="24"/>
        </w:rPr>
        <w:t xml:space="preserve"> рефлекс, рефлекторная дуга, нервный центр, пространственная суммация возбуждения, последовательная суммация возбуждения, возбуждающий постсинаптический потенциал, тормозной постсинаптический потенциал, постсинаптическое торможение, </w:t>
      </w:r>
      <w:proofErr w:type="spellStart"/>
      <w:r w:rsidRPr="00222B8A">
        <w:rPr>
          <w:sz w:val="24"/>
          <w:szCs w:val="24"/>
        </w:rPr>
        <w:t>пресинаптическое</w:t>
      </w:r>
      <w:proofErr w:type="spellEnd"/>
      <w:r w:rsidRPr="00222B8A">
        <w:rPr>
          <w:sz w:val="24"/>
          <w:szCs w:val="24"/>
        </w:rPr>
        <w:t xml:space="preserve"> торможение.</w:t>
      </w:r>
    </w:p>
    <w:p w14:paraId="5328037B" w14:textId="021DD92A" w:rsidR="00222B8A" w:rsidRPr="00222B8A" w:rsidRDefault="00222B8A" w:rsidP="00042703">
      <w:pPr>
        <w:pStyle w:val="a5"/>
        <w:numPr>
          <w:ilvl w:val="0"/>
          <w:numId w:val="133"/>
        </w:numPr>
        <w:jc w:val="both"/>
        <w:rPr>
          <w:sz w:val="24"/>
          <w:szCs w:val="24"/>
        </w:rPr>
      </w:pPr>
      <w:r w:rsidRPr="00222B8A">
        <w:rPr>
          <w:sz w:val="24"/>
          <w:szCs w:val="24"/>
        </w:rPr>
        <w:t xml:space="preserve">Для освоения учебного материала по теме </w:t>
      </w:r>
      <w:r w:rsidRPr="00222B8A">
        <w:rPr>
          <w:i/>
          <w:sz w:val="24"/>
          <w:szCs w:val="24"/>
        </w:rPr>
        <w:t xml:space="preserve">рекомендуется </w:t>
      </w:r>
      <w:r w:rsidRPr="00F35A93">
        <w:rPr>
          <w:i/>
          <w:sz w:val="24"/>
          <w:szCs w:val="24"/>
        </w:rPr>
        <w:t>в тетради</w:t>
      </w:r>
      <w:r w:rsidR="00F35A93">
        <w:rPr>
          <w:sz w:val="24"/>
          <w:szCs w:val="24"/>
        </w:rPr>
        <w:t xml:space="preserve"> </w:t>
      </w:r>
      <w:r w:rsidR="00F35A93" w:rsidRPr="00F35A93">
        <w:rPr>
          <w:i/>
          <w:sz w:val="24"/>
          <w:szCs w:val="24"/>
        </w:rPr>
        <w:t>выполнить следующие задания:</w:t>
      </w:r>
      <w:r w:rsidR="00F35A93">
        <w:rPr>
          <w:sz w:val="24"/>
          <w:szCs w:val="24"/>
        </w:rPr>
        <w:t xml:space="preserve"> 1)</w:t>
      </w:r>
      <w:r w:rsidRPr="00222B8A">
        <w:rPr>
          <w:sz w:val="24"/>
          <w:szCs w:val="24"/>
        </w:rPr>
        <w:t xml:space="preserve"> изобразить схемы соматической и вегетативной рефлекторных дуг; </w:t>
      </w:r>
      <w:r w:rsidR="00F35A93">
        <w:rPr>
          <w:sz w:val="24"/>
          <w:szCs w:val="24"/>
        </w:rPr>
        <w:t xml:space="preserve">2) зарисовать </w:t>
      </w:r>
      <w:r w:rsidRPr="00222B8A">
        <w:rPr>
          <w:sz w:val="24"/>
          <w:szCs w:val="24"/>
        </w:rPr>
        <w:t xml:space="preserve">схемы пост- и </w:t>
      </w:r>
      <w:proofErr w:type="spellStart"/>
      <w:r w:rsidRPr="00222B8A">
        <w:rPr>
          <w:sz w:val="24"/>
          <w:szCs w:val="24"/>
        </w:rPr>
        <w:t>пресинаптического</w:t>
      </w:r>
      <w:proofErr w:type="spellEnd"/>
      <w:r w:rsidRPr="00222B8A">
        <w:rPr>
          <w:sz w:val="24"/>
          <w:szCs w:val="24"/>
        </w:rPr>
        <w:t xml:space="preserve"> торможения; </w:t>
      </w:r>
      <w:r w:rsidR="00F35A93">
        <w:rPr>
          <w:sz w:val="24"/>
          <w:szCs w:val="24"/>
        </w:rPr>
        <w:t xml:space="preserve">3) </w:t>
      </w:r>
      <w:r w:rsidRPr="00222B8A">
        <w:rPr>
          <w:sz w:val="24"/>
          <w:szCs w:val="24"/>
        </w:rPr>
        <w:t>нарисовать схемы взаимодействия нейронов, приводящего к дивергенции и иррадиации возбуждения, конвергенции и концентрации возбуждения.</w:t>
      </w:r>
    </w:p>
    <w:p w14:paraId="01A0049A" w14:textId="77777777" w:rsidR="00222B8A" w:rsidRDefault="00222B8A" w:rsidP="00C7350C">
      <w:pPr>
        <w:pStyle w:val="1"/>
        <w:tabs>
          <w:tab w:val="left" w:pos="0"/>
        </w:tabs>
        <w:spacing w:before="0" w:line="240" w:lineRule="auto"/>
        <w:ind w:left="0"/>
        <w:jc w:val="both"/>
      </w:pPr>
    </w:p>
    <w:p w14:paraId="0959FF8E" w14:textId="09965396" w:rsidR="00C7350C" w:rsidRPr="00FB5483" w:rsidRDefault="00C7350C" w:rsidP="00C7350C">
      <w:pPr>
        <w:tabs>
          <w:tab w:val="left" w:pos="0"/>
        </w:tabs>
        <w:jc w:val="both"/>
        <w:outlineLvl w:val="1"/>
        <w:rPr>
          <w:b/>
          <w:bCs/>
          <w:sz w:val="24"/>
          <w:szCs w:val="36"/>
          <w:lang w:eastAsia="ru-RU"/>
        </w:rPr>
      </w:pPr>
      <w:r w:rsidRPr="00FB5483">
        <w:rPr>
          <w:b/>
          <w:bCs/>
          <w:sz w:val="24"/>
          <w:szCs w:val="36"/>
          <w:lang w:eastAsia="ru-RU"/>
        </w:rPr>
        <w:t>Ситуационные задачи:</w:t>
      </w:r>
    </w:p>
    <w:p w14:paraId="5CAD8D5A" w14:textId="26F8BA39" w:rsidR="00C7350C" w:rsidRPr="00222B8A" w:rsidRDefault="00C7350C" w:rsidP="00042703">
      <w:pPr>
        <w:pStyle w:val="a5"/>
        <w:numPr>
          <w:ilvl w:val="0"/>
          <w:numId w:val="15"/>
        </w:numPr>
        <w:tabs>
          <w:tab w:val="left" w:pos="0"/>
        </w:tabs>
        <w:ind w:left="641" w:hanging="357"/>
        <w:jc w:val="both"/>
        <w:rPr>
          <w:sz w:val="24"/>
        </w:rPr>
      </w:pPr>
      <w:r w:rsidRPr="00222B8A">
        <w:rPr>
          <w:sz w:val="24"/>
        </w:rPr>
        <w:t>У работников часового завода определяли функциональное состояние зрительного анализатора по пороговой силе светового раздражителя. После 3-х часов работы порог раздражителя увеличился. Что можно сказать о возбудимости фоторецепторов?</w:t>
      </w:r>
    </w:p>
    <w:p w14:paraId="09149A54" w14:textId="1BB4F491" w:rsidR="00C7350C" w:rsidRPr="00222B8A" w:rsidRDefault="00C7350C" w:rsidP="00042703">
      <w:pPr>
        <w:pStyle w:val="a5"/>
        <w:numPr>
          <w:ilvl w:val="0"/>
          <w:numId w:val="15"/>
        </w:numPr>
        <w:tabs>
          <w:tab w:val="left" w:pos="0"/>
        </w:tabs>
        <w:ind w:left="641" w:hanging="357"/>
        <w:jc w:val="both"/>
        <w:rPr>
          <w:sz w:val="24"/>
        </w:rPr>
      </w:pPr>
      <w:r w:rsidRPr="00222B8A">
        <w:rPr>
          <w:sz w:val="24"/>
        </w:rPr>
        <w:lastRenderedPageBreak/>
        <w:t>Если днем пристально смотреть на окно, а затем закрыть глаза, то на протяжении некоторого времени всё ещё видишь переплёт рамы. Каким свойством нервных центров объясняется это явление и каков его механизм?</w:t>
      </w:r>
    </w:p>
    <w:p w14:paraId="767139D1" w14:textId="778D9A6F" w:rsidR="00C7350C" w:rsidRPr="00222B8A" w:rsidRDefault="00C7350C" w:rsidP="00042703">
      <w:pPr>
        <w:pStyle w:val="a5"/>
        <w:numPr>
          <w:ilvl w:val="0"/>
          <w:numId w:val="15"/>
        </w:numPr>
        <w:tabs>
          <w:tab w:val="left" w:pos="0"/>
        </w:tabs>
        <w:ind w:left="641" w:hanging="357"/>
        <w:jc w:val="both"/>
        <w:rPr>
          <w:sz w:val="24"/>
        </w:rPr>
      </w:pPr>
      <w:r w:rsidRPr="00222B8A">
        <w:rPr>
          <w:sz w:val="24"/>
        </w:rPr>
        <w:t>Почему при утомлении у человека сначала нарушается точность движений, а потом сила мышечных сокращений?</w:t>
      </w:r>
    </w:p>
    <w:p w14:paraId="70C3F4B1" w14:textId="26C0142C" w:rsidR="00C7350C" w:rsidRPr="00222B8A" w:rsidRDefault="00C7350C" w:rsidP="00042703">
      <w:pPr>
        <w:pStyle w:val="a5"/>
        <w:numPr>
          <w:ilvl w:val="0"/>
          <w:numId w:val="15"/>
        </w:numPr>
        <w:tabs>
          <w:tab w:val="left" w:pos="0"/>
        </w:tabs>
        <w:ind w:left="641" w:hanging="357"/>
        <w:jc w:val="both"/>
        <w:rPr>
          <w:sz w:val="24"/>
        </w:rPr>
      </w:pPr>
      <w:r w:rsidRPr="00222B8A">
        <w:rPr>
          <w:sz w:val="24"/>
        </w:rPr>
        <w:t>Ребенок, который учится играть на пианино, первое время играет не только руками, но помогает себе головой, ногами и даже языком. Объясните механизм этого явления.</w:t>
      </w:r>
    </w:p>
    <w:p w14:paraId="288F2E8D" w14:textId="388CD695" w:rsidR="00C7350C" w:rsidRPr="00222B8A" w:rsidRDefault="00704E80" w:rsidP="00042703">
      <w:pPr>
        <w:pStyle w:val="a5"/>
        <w:numPr>
          <w:ilvl w:val="0"/>
          <w:numId w:val="15"/>
        </w:numPr>
        <w:tabs>
          <w:tab w:val="left" w:pos="0"/>
        </w:tabs>
        <w:ind w:left="641" w:hanging="357"/>
        <w:jc w:val="both"/>
        <w:rPr>
          <w:sz w:val="24"/>
        </w:rPr>
      </w:pPr>
      <w:r w:rsidRPr="00222B8A">
        <w:rPr>
          <w:sz w:val="24"/>
        </w:rPr>
        <w:t>Известный физиолог академик А.А.</w:t>
      </w:r>
      <w:r w:rsidR="00222B8A">
        <w:rPr>
          <w:sz w:val="24"/>
        </w:rPr>
        <w:t xml:space="preserve"> </w:t>
      </w:r>
      <w:r w:rsidR="00C7350C" w:rsidRPr="00222B8A">
        <w:rPr>
          <w:sz w:val="24"/>
        </w:rPr>
        <w:t>Ухтомский писал в одной из работ: «Возбуждение</w:t>
      </w:r>
      <w:r w:rsidRPr="00222B8A">
        <w:rPr>
          <w:sz w:val="24"/>
        </w:rPr>
        <w:t xml:space="preserve"> – </w:t>
      </w:r>
      <w:r w:rsidR="00C7350C" w:rsidRPr="00222B8A">
        <w:rPr>
          <w:sz w:val="24"/>
        </w:rPr>
        <w:t>это дикий камень, ожидающий скульптора». Как называется скульптор, шлифующий процесс возбуждения?</w:t>
      </w:r>
    </w:p>
    <w:p w14:paraId="7CCA3D51" w14:textId="77777777" w:rsidR="008A3B76" w:rsidRDefault="008A3B76" w:rsidP="008A3B76">
      <w:pPr>
        <w:pStyle w:val="1"/>
        <w:spacing w:before="0" w:line="240" w:lineRule="auto"/>
        <w:ind w:left="0"/>
        <w:jc w:val="both"/>
        <w:rPr>
          <w:rFonts w:eastAsia="Lucida Sans Unicode"/>
          <w:b w:val="0"/>
          <w:kern w:val="2"/>
          <w:lang w:eastAsia="ar-SA"/>
        </w:rPr>
      </w:pPr>
    </w:p>
    <w:p w14:paraId="4C17E2B0" w14:textId="26426A11" w:rsidR="0056503C" w:rsidRPr="008A3B76" w:rsidRDefault="00C7350C" w:rsidP="008A3B76">
      <w:pPr>
        <w:pStyle w:val="1"/>
        <w:spacing w:before="0" w:line="240" w:lineRule="auto"/>
        <w:ind w:left="0"/>
        <w:jc w:val="both"/>
        <w:rPr>
          <w:rStyle w:val="yt-core-attributed-string--link-inherit-color"/>
          <w:color w:val="131313"/>
        </w:rPr>
      </w:pPr>
      <w:r w:rsidRPr="008A3B76">
        <w:rPr>
          <w:rStyle w:val="yt-core-attributed-string--link-inherit-color"/>
          <w:color w:val="131313"/>
        </w:rPr>
        <w:t>Просмотр видеоматериалов по теме занятия:</w:t>
      </w:r>
      <w:r w:rsidR="00FA380A" w:rsidRPr="008A3B76">
        <w:rPr>
          <w:rStyle w:val="yt-core-attributed-string--link-inherit-color"/>
          <w:color w:val="131313"/>
        </w:rPr>
        <w:t xml:space="preserve"> </w:t>
      </w:r>
    </w:p>
    <w:p w14:paraId="446D7570" w14:textId="4C7A4D49" w:rsidR="0056503C" w:rsidRPr="0056503C" w:rsidRDefault="00C7350C" w:rsidP="00042703">
      <w:pPr>
        <w:pStyle w:val="1"/>
        <w:numPr>
          <w:ilvl w:val="0"/>
          <w:numId w:val="134"/>
        </w:numPr>
        <w:spacing w:before="0" w:line="240" w:lineRule="auto"/>
        <w:ind w:left="0" w:firstLine="357"/>
        <w:jc w:val="both"/>
        <w:rPr>
          <w:rStyle w:val="yt-core-attributed-string--link-inherit-color"/>
        </w:rPr>
      </w:pPr>
      <w:proofErr w:type="spellStart"/>
      <w:r w:rsidRPr="0056503C">
        <w:rPr>
          <w:rStyle w:val="yt-core-attributed-string--link-inherit-color"/>
          <w:b w:val="0"/>
          <w:color w:val="131313"/>
        </w:rPr>
        <w:t>Сеченовское</w:t>
      </w:r>
      <w:proofErr w:type="spellEnd"/>
      <w:r w:rsidRPr="0056503C">
        <w:rPr>
          <w:rStyle w:val="yt-core-attributed-string--link-inherit-color"/>
          <w:b w:val="0"/>
          <w:color w:val="131313"/>
        </w:rPr>
        <w:t xml:space="preserve"> торможение </w:t>
      </w:r>
      <w:r w:rsidR="00704E80" w:rsidRPr="0056503C">
        <w:rPr>
          <w:rStyle w:val="yt-core-attributed-string--link-inherit-color"/>
          <w:b w:val="0"/>
          <w:color w:val="131313"/>
        </w:rPr>
        <w:t>–</w:t>
      </w:r>
      <w:r w:rsidRPr="0056503C">
        <w:rPr>
          <w:rStyle w:val="yt-core-attributed-string--link-inherit-color"/>
          <w:b w:val="0"/>
          <w:color w:val="131313"/>
        </w:rPr>
        <w:t xml:space="preserve"> опыт И.М.</w:t>
      </w:r>
      <w:r w:rsidR="00704E80" w:rsidRPr="0056503C">
        <w:rPr>
          <w:rStyle w:val="yt-core-attributed-string--link-inherit-color"/>
          <w:b w:val="0"/>
          <w:color w:val="131313"/>
        </w:rPr>
        <w:t xml:space="preserve"> </w:t>
      </w:r>
      <w:r w:rsidRPr="0056503C">
        <w:rPr>
          <w:rStyle w:val="yt-core-attributed-string--link-inherit-color"/>
          <w:b w:val="0"/>
          <w:color w:val="131313"/>
        </w:rPr>
        <w:t xml:space="preserve">Сеченова по демонстрации центрального </w:t>
      </w:r>
      <w:r w:rsidR="0056503C">
        <w:rPr>
          <w:noProof/>
          <w:lang w:eastAsia="ru-RU"/>
        </w:rPr>
        <w:drawing>
          <wp:anchor distT="0" distB="0" distL="114300" distR="114300" simplePos="0" relativeHeight="251662336" behindDoc="0" locked="0" layoutInCell="1" allowOverlap="1" wp14:anchorId="10DAFEEC" wp14:editId="387D1C05">
            <wp:simplePos x="0" y="0"/>
            <wp:positionH relativeFrom="margin">
              <wp:align>left</wp:align>
            </wp:positionH>
            <wp:positionV relativeFrom="paragraph">
              <wp:posOffset>252293</wp:posOffset>
            </wp:positionV>
            <wp:extent cx="1841500" cy="1841500"/>
            <wp:effectExtent l="0" t="0" r="6350" b="6350"/>
            <wp:wrapTopAndBottom/>
            <wp:docPr id="6" name="Рисунок 6" descr="E:\Универ\Методичка 2025\photo_2025-08-13_22-26-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Универ\Методичка 2025\photo_2025-08-13_22-26-4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1500" cy="1841500"/>
                    </a:xfrm>
                    <a:prstGeom prst="rect">
                      <a:avLst/>
                    </a:prstGeom>
                    <a:noFill/>
                    <a:ln>
                      <a:noFill/>
                    </a:ln>
                  </pic:spPr>
                </pic:pic>
              </a:graphicData>
            </a:graphic>
            <wp14:sizeRelH relativeFrom="page">
              <wp14:pctWidth>0</wp14:pctWidth>
            </wp14:sizeRelH>
            <wp14:sizeRelV relativeFrom="page">
              <wp14:pctHeight>0</wp14:pctHeight>
            </wp14:sizeRelV>
          </wp:anchor>
        </w:drawing>
      </w:r>
      <w:r w:rsidR="0056503C">
        <w:rPr>
          <w:rStyle w:val="yt-core-attributed-string--link-inherit-color"/>
          <w:b w:val="0"/>
          <w:color w:val="131313"/>
        </w:rPr>
        <w:t>торможения</w:t>
      </w:r>
    </w:p>
    <w:p w14:paraId="312B11B8" w14:textId="5512C772" w:rsidR="0056503C" w:rsidRDefault="0056503C" w:rsidP="0056503C">
      <w:pPr>
        <w:pStyle w:val="1"/>
        <w:spacing w:before="0" w:line="240" w:lineRule="auto"/>
        <w:ind w:left="0"/>
        <w:jc w:val="both"/>
        <w:rPr>
          <w:rStyle w:val="yt-core-attributed-string--link-inherit-color"/>
          <w:b w:val="0"/>
          <w:color w:val="131313"/>
        </w:rPr>
      </w:pPr>
    </w:p>
    <w:p w14:paraId="6929A724" w14:textId="707F2C7C" w:rsidR="00C7350C" w:rsidRPr="0056503C" w:rsidRDefault="00C7350C" w:rsidP="0056503C">
      <w:pPr>
        <w:pStyle w:val="1"/>
        <w:spacing w:before="0" w:line="240" w:lineRule="auto"/>
        <w:ind w:left="0"/>
        <w:jc w:val="both"/>
      </w:pPr>
      <w:r w:rsidRPr="0056503C">
        <w:t>Вопросы</w:t>
      </w:r>
      <w:r w:rsidRPr="0056503C">
        <w:rPr>
          <w:spacing w:val="-7"/>
        </w:rPr>
        <w:t xml:space="preserve"> </w:t>
      </w:r>
      <w:r w:rsidRPr="0056503C">
        <w:t>для</w:t>
      </w:r>
      <w:r w:rsidRPr="0056503C">
        <w:rPr>
          <w:spacing w:val="-7"/>
        </w:rPr>
        <w:t xml:space="preserve"> </w:t>
      </w:r>
      <w:r w:rsidRPr="0056503C">
        <w:t>подготовки</w:t>
      </w:r>
      <w:r w:rsidRPr="0056503C">
        <w:rPr>
          <w:spacing w:val="49"/>
        </w:rPr>
        <w:t xml:space="preserve"> </w:t>
      </w:r>
      <w:r w:rsidRPr="0056503C">
        <w:t>по</w:t>
      </w:r>
      <w:r w:rsidRPr="0056503C">
        <w:rPr>
          <w:spacing w:val="-8"/>
        </w:rPr>
        <w:t xml:space="preserve"> </w:t>
      </w:r>
      <w:r w:rsidRPr="0056503C">
        <w:rPr>
          <w:spacing w:val="-4"/>
        </w:rPr>
        <w:t>теме</w:t>
      </w:r>
      <w:r w:rsidR="00FA380A" w:rsidRPr="0056503C">
        <w:rPr>
          <w:spacing w:val="-4"/>
        </w:rPr>
        <w:t>:</w:t>
      </w:r>
    </w:p>
    <w:p w14:paraId="7DFDFEBE" w14:textId="0B538B09" w:rsidR="00C7350C" w:rsidRPr="0056503C" w:rsidRDefault="00C7350C" w:rsidP="00042703">
      <w:pPr>
        <w:pStyle w:val="a5"/>
        <w:numPr>
          <w:ilvl w:val="0"/>
          <w:numId w:val="135"/>
        </w:numPr>
        <w:tabs>
          <w:tab w:val="left" w:pos="0"/>
        </w:tabs>
        <w:ind w:left="357" w:hanging="357"/>
        <w:jc w:val="both"/>
        <w:rPr>
          <w:sz w:val="24"/>
        </w:rPr>
      </w:pPr>
      <w:r w:rsidRPr="0056503C">
        <w:rPr>
          <w:sz w:val="24"/>
        </w:rPr>
        <w:t>Возбуждающие и тормозные синапсы, и их медиаторы. Формирование возбуждающего постсинаптического потенциала (ВПСП) и тормозного постсинаптического потенциала (ТПСП).</w:t>
      </w:r>
    </w:p>
    <w:p w14:paraId="1422CA18" w14:textId="77777777" w:rsidR="00C7350C" w:rsidRPr="0056503C" w:rsidRDefault="00C7350C" w:rsidP="00042703">
      <w:pPr>
        <w:pStyle w:val="a5"/>
        <w:numPr>
          <w:ilvl w:val="0"/>
          <w:numId w:val="135"/>
        </w:numPr>
        <w:tabs>
          <w:tab w:val="left" w:pos="0"/>
        </w:tabs>
        <w:ind w:left="357" w:hanging="357"/>
        <w:jc w:val="both"/>
        <w:rPr>
          <w:sz w:val="24"/>
        </w:rPr>
      </w:pPr>
      <w:r w:rsidRPr="0056503C">
        <w:rPr>
          <w:sz w:val="24"/>
        </w:rPr>
        <w:t>Функциональная роль процессов торможения. Виды торможения в центральной нервной системе: центральное (</w:t>
      </w:r>
      <w:proofErr w:type="spellStart"/>
      <w:r w:rsidRPr="0056503C">
        <w:rPr>
          <w:sz w:val="24"/>
        </w:rPr>
        <w:t>сеченовское</w:t>
      </w:r>
      <w:proofErr w:type="spellEnd"/>
      <w:r w:rsidRPr="0056503C">
        <w:rPr>
          <w:sz w:val="24"/>
        </w:rPr>
        <w:t xml:space="preserve">) торможение, постсинаптическое, </w:t>
      </w:r>
      <w:proofErr w:type="spellStart"/>
      <w:r w:rsidRPr="0056503C">
        <w:rPr>
          <w:sz w:val="24"/>
        </w:rPr>
        <w:t>пресинаптическое</w:t>
      </w:r>
      <w:proofErr w:type="spellEnd"/>
      <w:r w:rsidRPr="0056503C">
        <w:rPr>
          <w:sz w:val="24"/>
        </w:rPr>
        <w:t>, возвратное и реципрокное торможение.</w:t>
      </w:r>
    </w:p>
    <w:p w14:paraId="15AFB2FE" w14:textId="77777777" w:rsidR="00C7350C" w:rsidRPr="0056503C" w:rsidRDefault="00C7350C" w:rsidP="00042703">
      <w:pPr>
        <w:pStyle w:val="a5"/>
        <w:numPr>
          <w:ilvl w:val="0"/>
          <w:numId w:val="135"/>
        </w:numPr>
        <w:tabs>
          <w:tab w:val="left" w:pos="0"/>
        </w:tabs>
        <w:ind w:left="357" w:hanging="357"/>
        <w:jc w:val="both"/>
        <w:rPr>
          <w:sz w:val="24"/>
        </w:rPr>
      </w:pPr>
      <w:r w:rsidRPr="0056503C">
        <w:rPr>
          <w:sz w:val="24"/>
        </w:rPr>
        <w:t xml:space="preserve">Свойства нервных центров: а) односторонность, б) задержка проведения возбуждения, в) последействие, г) трансформация ритма, д) пространственная и последовательная суммация, е) посттетаническая </w:t>
      </w:r>
      <w:proofErr w:type="spellStart"/>
      <w:r w:rsidRPr="0056503C">
        <w:rPr>
          <w:sz w:val="24"/>
        </w:rPr>
        <w:t>потенциация</w:t>
      </w:r>
      <w:proofErr w:type="spellEnd"/>
      <w:r w:rsidRPr="0056503C">
        <w:rPr>
          <w:sz w:val="24"/>
        </w:rPr>
        <w:t>.</w:t>
      </w:r>
    </w:p>
    <w:p w14:paraId="10727D90" w14:textId="77777777" w:rsidR="00C7350C" w:rsidRPr="0056503C" w:rsidRDefault="00C7350C" w:rsidP="00042703">
      <w:pPr>
        <w:pStyle w:val="a5"/>
        <w:numPr>
          <w:ilvl w:val="0"/>
          <w:numId w:val="135"/>
        </w:numPr>
        <w:tabs>
          <w:tab w:val="left" w:pos="0"/>
        </w:tabs>
        <w:ind w:left="357" w:hanging="357"/>
        <w:jc w:val="both"/>
        <w:rPr>
          <w:sz w:val="24"/>
        </w:rPr>
      </w:pPr>
      <w:r w:rsidRPr="0056503C">
        <w:rPr>
          <w:sz w:val="24"/>
        </w:rPr>
        <w:t>Принципы координации рефлекторной деятельности: а) реципрокные взаимоотношения нервных центров, б) принцип</w:t>
      </w:r>
      <w:r w:rsidRPr="0056503C">
        <w:rPr>
          <w:spacing w:val="40"/>
          <w:sz w:val="24"/>
        </w:rPr>
        <w:t xml:space="preserve"> </w:t>
      </w:r>
      <w:r w:rsidRPr="0056503C">
        <w:rPr>
          <w:sz w:val="24"/>
        </w:rPr>
        <w:t>доминанты, в) принцип общего конечного пути,</w:t>
      </w:r>
      <w:r w:rsidRPr="0056503C">
        <w:rPr>
          <w:spacing w:val="40"/>
          <w:sz w:val="24"/>
        </w:rPr>
        <w:t xml:space="preserve"> </w:t>
      </w:r>
      <w:r w:rsidRPr="0056503C">
        <w:rPr>
          <w:sz w:val="24"/>
        </w:rPr>
        <w:t xml:space="preserve">г) принцип </w:t>
      </w:r>
      <w:r w:rsidRPr="0056503C">
        <w:rPr>
          <w:spacing w:val="-2"/>
          <w:sz w:val="24"/>
        </w:rPr>
        <w:t>субординации.</w:t>
      </w:r>
    </w:p>
    <w:p w14:paraId="136BE84D" w14:textId="77777777" w:rsidR="00870096" w:rsidRDefault="00870096" w:rsidP="00222B8A">
      <w:pPr>
        <w:jc w:val="both"/>
        <w:rPr>
          <w:b/>
          <w:sz w:val="24"/>
          <w:szCs w:val="24"/>
        </w:rPr>
      </w:pPr>
    </w:p>
    <w:p w14:paraId="39761DC8" w14:textId="77777777" w:rsidR="00222B8A" w:rsidRPr="00222B8A" w:rsidRDefault="00222B8A" w:rsidP="00222B8A">
      <w:pPr>
        <w:jc w:val="both"/>
        <w:rPr>
          <w:b/>
          <w:sz w:val="24"/>
          <w:szCs w:val="24"/>
        </w:rPr>
      </w:pPr>
      <w:r w:rsidRPr="00222B8A">
        <w:rPr>
          <w:b/>
          <w:sz w:val="24"/>
          <w:szCs w:val="24"/>
        </w:rPr>
        <w:t>Вопросы по теме для самостоятельного изучения обучающимися:</w:t>
      </w:r>
    </w:p>
    <w:p w14:paraId="2A34FECE" w14:textId="4FC920E9" w:rsidR="002D55A9" w:rsidRDefault="002D55A9" w:rsidP="00042703">
      <w:pPr>
        <w:pStyle w:val="a5"/>
        <w:numPr>
          <w:ilvl w:val="3"/>
          <w:numId w:val="3"/>
        </w:numPr>
        <w:ind w:left="357" w:hanging="357"/>
        <w:jc w:val="both"/>
        <w:rPr>
          <w:sz w:val="24"/>
          <w:szCs w:val="24"/>
        </w:rPr>
      </w:pPr>
      <w:r>
        <w:rPr>
          <w:sz w:val="24"/>
          <w:szCs w:val="24"/>
        </w:rPr>
        <w:t xml:space="preserve">Особенности молекулярной структуры и функционирования </w:t>
      </w:r>
      <w:proofErr w:type="spellStart"/>
      <w:r>
        <w:rPr>
          <w:sz w:val="24"/>
          <w:szCs w:val="24"/>
        </w:rPr>
        <w:t>ионотропных</w:t>
      </w:r>
      <w:proofErr w:type="spellEnd"/>
      <w:r>
        <w:rPr>
          <w:sz w:val="24"/>
          <w:szCs w:val="24"/>
        </w:rPr>
        <w:t xml:space="preserve"> рецепторов.</w:t>
      </w:r>
    </w:p>
    <w:p w14:paraId="2DFFF0FB" w14:textId="7200695A" w:rsidR="002D55A9" w:rsidRDefault="002D55A9" w:rsidP="00042703">
      <w:pPr>
        <w:pStyle w:val="a5"/>
        <w:numPr>
          <w:ilvl w:val="3"/>
          <w:numId w:val="3"/>
        </w:numPr>
        <w:ind w:left="357" w:hanging="357"/>
        <w:jc w:val="both"/>
        <w:rPr>
          <w:sz w:val="24"/>
          <w:szCs w:val="24"/>
        </w:rPr>
      </w:pPr>
      <w:r>
        <w:rPr>
          <w:sz w:val="24"/>
          <w:szCs w:val="24"/>
        </w:rPr>
        <w:t xml:space="preserve">Особенности молекулярной структуры и функционирования </w:t>
      </w:r>
      <w:proofErr w:type="spellStart"/>
      <w:r>
        <w:rPr>
          <w:sz w:val="24"/>
          <w:szCs w:val="24"/>
        </w:rPr>
        <w:t>метаботропных</w:t>
      </w:r>
      <w:proofErr w:type="spellEnd"/>
      <w:r>
        <w:rPr>
          <w:sz w:val="24"/>
          <w:szCs w:val="24"/>
        </w:rPr>
        <w:t xml:space="preserve"> рецепторов.</w:t>
      </w:r>
    </w:p>
    <w:p w14:paraId="14D69251" w14:textId="5F0F58EC" w:rsidR="002D55A9" w:rsidRDefault="002D55A9" w:rsidP="00042703">
      <w:pPr>
        <w:pStyle w:val="a5"/>
        <w:numPr>
          <w:ilvl w:val="3"/>
          <w:numId w:val="3"/>
        </w:numPr>
        <w:ind w:left="357" w:hanging="357"/>
        <w:jc w:val="both"/>
        <w:rPr>
          <w:sz w:val="24"/>
          <w:szCs w:val="24"/>
        </w:rPr>
      </w:pPr>
      <w:r>
        <w:rPr>
          <w:sz w:val="24"/>
          <w:szCs w:val="24"/>
        </w:rPr>
        <w:t>Разнообразие систем вторичных посредников и их эффектов.</w:t>
      </w:r>
    </w:p>
    <w:p w14:paraId="4C15068B" w14:textId="413A1BB7" w:rsidR="002D55A9" w:rsidRPr="002D55A9" w:rsidRDefault="002D55A9" w:rsidP="00042703">
      <w:pPr>
        <w:pStyle w:val="a5"/>
        <w:numPr>
          <w:ilvl w:val="3"/>
          <w:numId w:val="3"/>
        </w:numPr>
        <w:ind w:left="357" w:hanging="357"/>
        <w:jc w:val="both"/>
        <w:rPr>
          <w:sz w:val="24"/>
          <w:szCs w:val="24"/>
        </w:rPr>
      </w:pPr>
      <w:r w:rsidRPr="002D55A9">
        <w:rPr>
          <w:sz w:val="24"/>
          <w:szCs w:val="24"/>
        </w:rPr>
        <w:t>Основные м</w:t>
      </w:r>
      <w:r w:rsidR="00222B8A" w:rsidRPr="002D55A9">
        <w:rPr>
          <w:sz w:val="24"/>
          <w:szCs w:val="24"/>
        </w:rPr>
        <w:t xml:space="preserve">едиаторы </w:t>
      </w:r>
      <w:r w:rsidRPr="002D55A9">
        <w:rPr>
          <w:sz w:val="24"/>
          <w:szCs w:val="24"/>
        </w:rPr>
        <w:t xml:space="preserve">ЦНС: </w:t>
      </w:r>
      <w:proofErr w:type="spellStart"/>
      <w:r w:rsidRPr="002D55A9">
        <w:rPr>
          <w:sz w:val="24"/>
          <w:szCs w:val="24"/>
        </w:rPr>
        <w:t>глутамат</w:t>
      </w:r>
      <w:proofErr w:type="spellEnd"/>
      <w:r w:rsidRPr="002D55A9">
        <w:rPr>
          <w:sz w:val="24"/>
          <w:szCs w:val="24"/>
        </w:rPr>
        <w:t>, ГАМК, ацетилхолин, норадреналин, дофамин, серотонин</w:t>
      </w:r>
      <w:r w:rsidR="00222B8A" w:rsidRPr="002D55A9">
        <w:rPr>
          <w:sz w:val="24"/>
          <w:szCs w:val="24"/>
        </w:rPr>
        <w:t>.</w:t>
      </w:r>
    </w:p>
    <w:p w14:paraId="1347B523" w14:textId="77777777" w:rsidR="00C7350C" w:rsidRPr="00FB5483" w:rsidRDefault="00C7350C" w:rsidP="00C7350C">
      <w:pPr>
        <w:pStyle w:val="a3"/>
        <w:tabs>
          <w:tab w:val="left" w:pos="0"/>
        </w:tabs>
        <w:ind w:left="0"/>
        <w:jc w:val="both"/>
      </w:pPr>
    </w:p>
    <w:p w14:paraId="40FCBF8E" w14:textId="77777777" w:rsidR="00C7350C" w:rsidRPr="00FB5483" w:rsidRDefault="00C7350C" w:rsidP="00C7350C">
      <w:pPr>
        <w:pStyle w:val="a3"/>
        <w:ind w:left="0" w:firstLine="709"/>
        <w:jc w:val="both"/>
      </w:pPr>
    </w:p>
    <w:p w14:paraId="5FACEBF2" w14:textId="77777777" w:rsidR="0056503C" w:rsidRDefault="0056503C" w:rsidP="00FA380A">
      <w:pPr>
        <w:pStyle w:val="a3"/>
        <w:ind w:left="0"/>
        <w:jc w:val="center"/>
        <w:rPr>
          <w:bCs/>
          <w:sz w:val="28"/>
          <w:szCs w:val="28"/>
        </w:rPr>
      </w:pPr>
    </w:p>
    <w:p w14:paraId="24ADB504" w14:textId="6821FC6B" w:rsidR="00C7350C" w:rsidRPr="00FA380A" w:rsidRDefault="00C7350C" w:rsidP="00FA380A">
      <w:pPr>
        <w:pStyle w:val="a3"/>
        <w:ind w:left="0"/>
        <w:jc w:val="center"/>
        <w:rPr>
          <w:b/>
          <w:sz w:val="28"/>
          <w:szCs w:val="28"/>
        </w:rPr>
      </w:pPr>
      <w:r w:rsidRPr="00773CE3">
        <w:rPr>
          <w:bCs/>
          <w:sz w:val="28"/>
          <w:szCs w:val="28"/>
        </w:rPr>
        <w:t>Тема</w:t>
      </w:r>
      <w:r w:rsidR="00704E80">
        <w:rPr>
          <w:bCs/>
          <w:sz w:val="28"/>
          <w:szCs w:val="28"/>
        </w:rPr>
        <w:t xml:space="preserve"> 5</w:t>
      </w:r>
      <w:r w:rsidRPr="00773CE3">
        <w:rPr>
          <w:bCs/>
          <w:sz w:val="28"/>
          <w:szCs w:val="28"/>
        </w:rPr>
        <w:t>:</w:t>
      </w:r>
      <w:r w:rsidRPr="000A4467">
        <w:rPr>
          <w:b/>
          <w:spacing w:val="-8"/>
          <w:sz w:val="28"/>
          <w:szCs w:val="28"/>
        </w:rPr>
        <w:t xml:space="preserve"> </w:t>
      </w:r>
      <w:r w:rsidRPr="000A4467">
        <w:rPr>
          <w:b/>
          <w:sz w:val="28"/>
          <w:szCs w:val="28"/>
        </w:rPr>
        <w:t>Обзорное</w:t>
      </w:r>
      <w:r w:rsidRPr="000A4467">
        <w:rPr>
          <w:b/>
          <w:spacing w:val="-5"/>
          <w:sz w:val="28"/>
          <w:szCs w:val="28"/>
        </w:rPr>
        <w:t xml:space="preserve"> </w:t>
      </w:r>
      <w:r w:rsidRPr="000A4467">
        <w:rPr>
          <w:b/>
          <w:sz w:val="28"/>
          <w:szCs w:val="28"/>
        </w:rPr>
        <w:t>занятие</w:t>
      </w:r>
      <w:r w:rsidRPr="000A4467">
        <w:rPr>
          <w:b/>
          <w:spacing w:val="-6"/>
          <w:sz w:val="28"/>
          <w:szCs w:val="28"/>
        </w:rPr>
        <w:t xml:space="preserve"> </w:t>
      </w:r>
      <w:r w:rsidRPr="000A4467">
        <w:rPr>
          <w:b/>
          <w:sz w:val="28"/>
          <w:szCs w:val="28"/>
        </w:rPr>
        <w:t>по</w:t>
      </w:r>
      <w:r w:rsidRPr="000A4467">
        <w:rPr>
          <w:b/>
          <w:spacing w:val="-4"/>
          <w:sz w:val="28"/>
          <w:szCs w:val="28"/>
        </w:rPr>
        <w:t xml:space="preserve"> </w:t>
      </w:r>
      <w:r w:rsidRPr="000A4467">
        <w:rPr>
          <w:b/>
          <w:sz w:val="28"/>
          <w:szCs w:val="28"/>
        </w:rPr>
        <w:t>общей</w:t>
      </w:r>
      <w:r w:rsidRPr="000A4467">
        <w:rPr>
          <w:b/>
          <w:spacing w:val="-5"/>
          <w:sz w:val="28"/>
          <w:szCs w:val="28"/>
        </w:rPr>
        <w:t xml:space="preserve"> </w:t>
      </w:r>
      <w:r w:rsidRPr="000A4467">
        <w:rPr>
          <w:b/>
          <w:sz w:val="28"/>
          <w:szCs w:val="28"/>
        </w:rPr>
        <w:t>физиологии</w:t>
      </w:r>
      <w:r w:rsidRPr="000A4467">
        <w:rPr>
          <w:b/>
          <w:spacing w:val="-6"/>
          <w:sz w:val="28"/>
          <w:szCs w:val="28"/>
        </w:rPr>
        <w:t xml:space="preserve"> </w:t>
      </w:r>
      <w:r w:rsidR="00FA380A">
        <w:rPr>
          <w:b/>
          <w:spacing w:val="-6"/>
          <w:sz w:val="28"/>
          <w:szCs w:val="28"/>
        </w:rPr>
        <w:t>возбудимых тканей</w:t>
      </w:r>
    </w:p>
    <w:p w14:paraId="3F7A28DA" w14:textId="77777777" w:rsidR="00900A87" w:rsidRDefault="00900A87" w:rsidP="00C7350C">
      <w:pPr>
        <w:pStyle w:val="1"/>
        <w:spacing w:before="0" w:line="240" w:lineRule="auto"/>
        <w:ind w:left="0" w:firstLine="709"/>
        <w:jc w:val="both"/>
      </w:pPr>
    </w:p>
    <w:p w14:paraId="011CF4EF" w14:textId="055427D7" w:rsidR="00C7350C" w:rsidRPr="00D66D8A" w:rsidRDefault="00C7350C" w:rsidP="00D66D8A">
      <w:pPr>
        <w:pStyle w:val="1"/>
        <w:spacing w:before="0" w:line="240" w:lineRule="auto"/>
        <w:ind w:left="0"/>
        <w:jc w:val="both"/>
        <w:rPr>
          <w:b w:val="0"/>
        </w:rPr>
      </w:pPr>
      <w:r w:rsidRPr="00FB5483">
        <w:t>Цел</w:t>
      </w:r>
      <w:r w:rsidR="00D66D8A">
        <w:t>ь</w:t>
      </w:r>
      <w:r w:rsidRPr="00FB5483">
        <w:rPr>
          <w:spacing w:val="-1"/>
        </w:rPr>
        <w:t xml:space="preserve"> </w:t>
      </w:r>
      <w:r w:rsidRPr="00FB5483">
        <w:rPr>
          <w:spacing w:val="-2"/>
        </w:rPr>
        <w:t>занятия</w:t>
      </w:r>
      <w:r w:rsidR="00D66D8A">
        <w:rPr>
          <w:spacing w:val="-2"/>
        </w:rPr>
        <w:t xml:space="preserve"> – </w:t>
      </w:r>
      <w:r w:rsidR="00D66D8A">
        <w:rPr>
          <w:b w:val="0"/>
        </w:rPr>
        <w:t>с</w:t>
      </w:r>
      <w:r w:rsidRPr="00D66D8A">
        <w:rPr>
          <w:b w:val="0"/>
        </w:rPr>
        <w:t>формулировать и систематизировать общие представления о молекулярно-клеточных вз</w:t>
      </w:r>
      <w:r w:rsidR="0056503C" w:rsidRPr="00D66D8A">
        <w:rPr>
          <w:b w:val="0"/>
        </w:rPr>
        <w:t>аимодействиях в нервной системе и</w:t>
      </w:r>
      <w:r w:rsidRPr="00D66D8A">
        <w:rPr>
          <w:b w:val="0"/>
        </w:rPr>
        <w:t xml:space="preserve"> механизмах рефлекторной регуляции физиологических </w:t>
      </w:r>
      <w:r w:rsidRPr="00D66D8A">
        <w:rPr>
          <w:b w:val="0"/>
          <w:spacing w:val="-2"/>
        </w:rPr>
        <w:t>функций.</w:t>
      </w:r>
    </w:p>
    <w:p w14:paraId="4EED3184" w14:textId="77777777" w:rsidR="00C7350C" w:rsidRDefault="00C7350C" w:rsidP="00900A87">
      <w:pPr>
        <w:pStyle w:val="1"/>
        <w:tabs>
          <w:tab w:val="left" w:pos="0"/>
        </w:tabs>
        <w:spacing w:before="0" w:line="240" w:lineRule="auto"/>
        <w:ind w:left="0"/>
        <w:jc w:val="both"/>
        <w:rPr>
          <w:spacing w:val="-2"/>
        </w:rPr>
      </w:pPr>
      <w:r w:rsidRPr="00FB5483">
        <w:lastRenderedPageBreak/>
        <w:t>Учебная</w:t>
      </w:r>
      <w:r w:rsidRPr="00FB5483">
        <w:rPr>
          <w:spacing w:val="-4"/>
        </w:rPr>
        <w:t xml:space="preserve"> </w:t>
      </w:r>
      <w:r w:rsidRPr="00FB5483">
        <w:t>карта</w:t>
      </w:r>
      <w:r w:rsidRPr="00FB5483">
        <w:rPr>
          <w:spacing w:val="-4"/>
        </w:rPr>
        <w:t xml:space="preserve"> </w:t>
      </w:r>
      <w:r w:rsidRPr="00FB5483">
        <w:rPr>
          <w:spacing w:val="-2"/>
        </w:rPr>
        <w:t>занятия</w:t>
      </w:r>
    </w:p>
    <w:p w14:paraId="427887E4" w14:textId="77777777" w:rsidR="00222B8A" w:rsidRPr="00222B8A" w:rsidRDefault="00222B8A" w:rsidP="00042703">
      <w:pPr>
        <w:pStyle w:val="a5"/>
        <w:numPr>
          <w:ilvl w:val="0"/>
          <w:numId w:val="16"/>
        </w:numPr>
        <w:jc w:val="both"/>
        <w:rPr>
          <w:sz w:val="24"/>
          <w:szCs w:val="24"/>
        </w:rPr>
      </w:pPr>
      <w:r w:rsidRPr="00222B8A">
        <w:rPr>
          <w:sz w:val="24"/>
          <w:szCs w:val="24"/>
        </w:rPr>
        <w:t xml:space="preserve">При подготовке по теме обратить внимание на следующие </w:t>
      </w:r>
      <w:r w:rsidRPr="00222B8A">
        <w:rPr>
          <w:i/>
          <w:sz w:val="24"/>
          <w:szCs w:val="24"/>
        </w:rPr>
        <w:t>основные физиологические термины и понятия:</w:t>
      </w:r>
      <w:r w:rsidRPr="00222B8A">
        <w:rPr>
          <w:sz w:val="24"/>
          <w:szCs w:val="24"/>
        </w:rPr>
        <w:t xml:space="preserve"> диффузия, осмос, фильтрация, активный транспорт веществ, потенциал покоя, потенциал действия, уровень критической деполяризации, нервно-мышечный синапс, потенциал концевой пластинки, </w:t>
      </w:r>
      <w:proofErr w:type="spellStart"/>
      <w:r w:rsidRPr="00222B8A">
        <w:rPr>
          <w:sz w:val="24"/>
          <w:szCs w:val="24"/>
        </w:rPr>
        <w:t>саркомер</w:t>
      </w:r>
      <w:proofErr w:type="spellEnd"/>
      <w:r w:rsidRPr="00222B8A">
        <w:rPr>
          <w:sz w:val="24"/>
          <w:szCs w:val="24"/>
        </w:rPr>
        <w:t xml:space="preserve">, сократительные белки, регуляторные белки, электромеханическое сопряжение, рефлекс, рефлекторная дуга, нервный центр, пространственная суммация возбуждения, последовательная суммация возбуждения, возбуждающий постсинаптический потенциал, тормозной постсинаптический потенциал, постсинаптическое торможение, </w:t>
      </w:r>
      <w:proofErr w:type="spellStart"/>
      <w:r w:rsidRPr="00222B8A">
        <w:rPr>
          <w:sz w:val="24"/>
          <w:szCs w:val="24"/>
        </w:rPr>
        <w:t>пресинаптическое</w:t>
      </w:r>
      <w:proofErr w:type="spellEnd"/>
      <w:r w:rsidRPr="00222B8A">
        <w:rPr>
          <w:sz w:val="24"/>
          <w:szCs w:val="24"/>
        </w:rPr>
        <w:t xml:space="preserve"> торможение.</w:t>
      </w:r>
    </w:p>
    <w:p w14:paraId="0E125D6B" w14:textId="77777777" w:rsidR="00870096" w:rsidRDefault="00870096" w:rsidP="00900A87">
      <w:pPr>
        <w:tabs>
          <w:tab w:val="left" w:pos="0"/>
        </w:tabs>
        <w:jc w:val="both"/>
        <w:rPr>
          <w:b/>
          <w:sz w:val="24"/>
        </w:rPr>
      </w:pPr>
    </w:p>
    <w:p w14:paraId="7C9173BC" w14:textId="1FBE61D2" w:rsidR="00C7350C" w:rsidRPr="00FB5483" w:rsidRDefault="00C7350C" w:rsidP="00900A87">
      <w:pPr>
        <w:tabs>
          <w:tab w:val="left" w:pos="0"/>
        </w:tabs>
        <w:jc w:val="both"/>
        <w:rPr>
          <w:b/>
          <w:sz w:val="24"/>
        </w:rPr>
      </w:pPr>
      <w:r w:rsidRPr="00FB5483">
        <w:rPr>
          <w:b/>
          <w:sz w:val="24"/>
        </w:rPr>
        <w:t>Вопросы</w:t>
      </w:r>
      <w:r w:rsidRPr="00FB5483">
        <w:rPr>
          <w:b/>
          <w:spacing w:val="-3"/>
          <w:sz w:val="24"/>
        </w:rPr>
        <w:t xml:space="preserve"> </w:t>
      </w:r>
      <w:r w:rsidRPr="00FB5483">
        <w:rPr>
          <w:b/>
          <w:sz w:val="24"/>
        </w:rPr>
        <w:t>для</w:t>
      </w:r>
      <w:r w:rsidRPr="00FB5483">
        <w:rPr>
          <w:b/>
          <w:spacing w:val="-2"/>
          <w:sz w:val="24"/>
        </w:rPr>
        <w:t xml:space="preserve"> </w:t>
      </w:r>
      <w:r w:rsidRPr="00FB5483">
        <w:rPr>
          <w:b/>
          <w:sz w:val="24"/>
        </w:rPr>
        <w:t>подготовки</w:t>
      </w:r>
      <w:r w:rsidRPr="00FB5483">
        <w:rPr>
          <w:b/>
          <w:spacing w:val="-2"/>
          <w:sz w:val="24"/>
        </w:rPr>
        <w:t xml:space="preserve"> </w:t>
      </w:r>
      <w:r w:rsidRPr="00FB5483">
        <w:rPr>
          <w:b/>
          <w:sz w:val="24"/>
        </w:rPr>
        <w:t>по</w:t>
      </w:r>
      <w:r w:rsidRPr="00FB5483">
        <w:rPr>
          <w:b/>
          <w:spacing w:val="-4"/>
          <w:sz w:val="24"/>
        </w:rPr>
        <w:t xml:space="preserve"> теме</w:t>
      </w:r>
      <w:r w:rsidR="00FA380A">
        <w:rPr>
          <w:b/>
          <w:spacing w:val="-4"/>
          <w:sz w:val="24"/>
        </w:rPr>
        <w:t>:</w:t>
      </w:r>
    </w:p>
    <w:p w14:paraId="21FA0676" w14:textId="77777777" w:rsidR="00222B8A" w:rsidRPr="007A07ED" w:rsidRDefault="00222B8A" w:rsidP="00042703">
      <w:pPr>
        <w:pStyle w:val="a3"/>
        <w:widowControl/>
        <w:numPr>
          <w:ilvl w:val="0"/>
          <w:numId w:val="17"/>
        </w:numPr>
        <w:suppressAutoHyphens/>
        <w:autoSpaceDE/>
        <w:autoSpaceDN/>
        <w:spacing w:before="24"/>
        <w:jc w:val="both"/>
      </w:pPr>
      <w:r w:rsidRPr="007A07ED">
        <w:t>Строение плазматической мембраны, роль мембранных белков (ионные каналы, насосы, переносчики, рецепторы). Виды транспорта веществ через мембрану клетки.</w:t>
      </w:r>
      <w:r w:rsidRPr="007A07ED">
        <w:rPr>
          <w:color w:val="000000"/>
        </w:rPr>
        <w:t xml:space="preserve"> Специфические мембранные транспортные системы.</w:t>
      </w:r>
    </w:p>
    <w:p w14:paraId="757C1D62" w14:textId="358029BF" w:rsidR="00222B8A" w:rsidRPr="007A07ED" w:rsidRDefault="00C7350C" w:rsidP="00042703">
      <w:pPr>
        <w:pStyle w:val="a3"/>
        <w:widowControl/>
        <w:numPr>
          <w:ilvl w:val="0"/>
          <w:numId w:val="17"/>
        </w:numPr>
        <w:suppressAutoHyphens/>
        <w:autoSpaceDE/>
        <w:autoSpaceDN/>
        <w:spacing w:before="24"/>
        <w:jc w:val="both"/>
      </w:pPr>
      <w:r w:rsidRPr="007A07ED">
        <w:t>Понятие</w:t>
      </w:r>
      <w:r w:rsidRPr="007A07ED">
        <w:rPr>
          <w:spacing w:val="40"/>
        </w:rPr>
        <w:t xml:space="preserve"> </w:t>
      </w:r>
      <w:r w:rsidRPr="007A07ED">
        <w:t>о</w:t>
      </w:r>
      <w:r w:rsidRPr="007A07ED">
        <w:rPr>
          <w:spacing w:val="40"/>
        </w:rPr>
        <w:t xml:space="preserve"> </w:t>
      </w:r>
      <w:r w:rsidRPr="007A07ED">
        <w:t>возбудимых</w:t>
      </w:r>
      <w:r w:rsidRPr="007A07ED">
        <w:rPr>
          <w:spacing w:val="80"/>
        </w:rPr>
        <w:t xml:space="preserve"> </w:t>
      </w:r>
      <w:r w:rsidRPr="007A07ED">
        <w:t>тканях.</w:t>
      </w:r>
      <w:r w:rsidRPr="007A07ED">
        <w:rPr>
          <w:spacing w:val="40"/>
        </w:rPr>
        <w:t xml:space="preserve"> </w:t>
      </w:r>
      <w:r w:rsidRPr="007A07ED">
        <w:t>Свойства</w:t>
      </w:r>
      <w:r w:rsidRPr="007A07ED">
        <w:rPr>
          <w:spacing w:val="40"/>
        </w:rPr>
        <w:t xml:space="preserve"> </w:t>
      </w:r>
      <w:r w:rsidRPr="007A07ED">
        <w:t>живых</w:t>
      </w:r>
      <w:r w:rsidRPr="007A07ED">
        <w:rPr>
          <w:spacing w:val="80"/>
        </w:rPr>
        <w:t xml:space="preserve"> </w:t>
      </w:r>
      <w:r w:rsidRPr="007A07ED">
        <w:t>и</w:t>
      </w:r>
      <w:r w:rsidRPr="007A07ED">
        <w:tab/>
        <w:t>возбудимых</w:t>
      </w:r>
      <w:r w:rsidRPr="007A07ED">
        <w:rPr>
          <w:spacing w:val="62"/>
        </w:rPr>
        <w:t xml:space="preserve"> </w:t>
      </w:r>
      <w:r w:rsidRPr="007A07ED">
        <w:t>тканей:</w:t>
      </w:r>
      <w:r w:rsidRPr="007A07ED">
        <w:rPr>
          <w:spacing w:val="40"/>
        </w:rPr>
        <w:t xml:space="preserve"> </w:t>
      </w:r>
      <w:r w:rsidRPr="007A07ED">
        <w:t xml:space="preserve">раздражимость, возбудимость, проводимость, лабильность и их количественные характеристики. </w:t>
      </w:r>
      <w:proofErr w:type="spellStart"/>
      <w:r w:rsidRPr="007A07ED">
        <w:t>Автоматия</w:t>
      </w:r>
      <w:proofErr w:type="spellEnd"/>
      <w:r w:rsidRPr="007A07ED">
        <w:t>.</w:t>
      </w:r>
      <w:r w:rsidR="00222B8A" w:rsidRPr="007A07ED">
        <w:t xml:space="preserve"> Сравнительная оценка возбудимости тканей.</w:t>
      </w:r>
    </w:p>
    <w:p w14:paraId="7AA8D429" w14:textId="7F8F7418" w:rsidR="00C7350C" w:rsidRPr="007A07ED" w:rsidRDefault="00C7350C" w:rsidP="00042703">
      <w:pPr>
        <w:pStyle w:val="a5"/>
        <w:numPr>
          <w:ilvl w:val="0"/>
          <w:numId w:val="17"/>
        </w:numPr>
        <w:tabs>
          <w:tab w:val="left" w:pos="0"/>
        </w:tabs>
        <w:jc w:val="both"/>
        <w:rPr>
          <w:sz w:val="24"/>
          <w:szCs w:val="24"/>
        </w:rPr>
      </w:pPr>
      <w:r w:rsidRPr="007A07ED">
        <w:rPr>
          <w:sz w:val="24"/>
          <w:szCs w:val="24"/>
        </w:rPr>
        <w:t>Потенциал</w:t>
      </w:r>
      <w:r w:rsidRPr="007A07ED">
        <w:rPr>
          <w:spacing w:val="-8"/>
          <w:sz w:val="24"/>
          <w:szCs w:val="24"/>
        </w:rPr>
        <w:t xml:space="preserve"> </w:t>
      </w:r>
      <w:r w:rsidRPr="007A07ED">
        <w:rPr>
          <w:sz w:val="24"/>
          <w:szCs w:val="24"/>
        </w:rPr>
        <w:t>покоя,</w:t>
      </w:r>
      <w:r w:rsidRPr="007A07ED">
        <w:rPr>
          <w:spacing w:val="-6"/>
          <w:sz w:val="24"/>
          <w:szCs w:val="24"/>
        </w:rPr>
        <w:t xml:space="preserve"> </w:t>
      </w:r>
      <w:r w:rsidRPr="007A07ED">
        <w:rPr>
          <w:sz w:val="24"/>
          <w:szCs w:val="24"/>
        </w:rPr>
        <w:t>его</w:t>
      </w:r>
      <w:r w:rsidRPr="007A07ED">
        <w:rPr>
          <w:spacing w:val="-9"/>
          <w:sz w:val="24"/>
          <w:szCs w:val="24"/>
        </w:rPr>
        <w:t xml:space="preserve"> </w:t>
      </w:r>
      <w:r w:rsidRPr="007A07ED">
        <w:rPr>
          <w:sz w:val="24"/>
          <w:szCs w:val="24"/>
        </w:rPr>
        <w:t>ионные</w:t>
      </w:r>
      <w:r w:rsidRPr="007A07ED">
        <w:rPr>
          <w:spacing w:val="-9"/>
          <w:sz w:val="24"/>
          <w:szCs w:val="24"/>
        </w:rPr>
        <w:t xml:space="preserve"> </w:t>
      </w:r>
      <w:r w:rsidRPr="007A07ED">
        <w:rPr>
          <w:sz w:val="24"/>
          <w:szCs w:val="24"/>
        </w:rPr>
        <w:t>механизмы.</w:t>
      </w:r>
      <w:r w:rsidRPr="007A07ED">
        <w:rPr>
          <w:spacing w:val="-6"/>
          <w:sz w:val="24"/>
          <w:szCs w:val="24"/>
        </w:rPr>
        <w:t xml:space="preserve"> </w:t>
      </w:r>
      <w:r w:rsidRPr="007A07ED">
        <w:rPr>
          <w:sz w:val="24"/>
          <w:szCs w:val="24"/>
        </w:rPr>
        <w:t>Потенциал</w:t>
      </w:r>
      <w:r w:rsidRPr="007A07ED">
        <w:rPr>
          <w:spacing w:val="-6"/>
          <w:sz w:val="24"/>
          <w:szCs w:val="24"/>
        </w:rPr>
        <w:t xml:space="preserve"> </w:t>
      </w:r>
      <w:r w:rsidRPr="007A07ED">
        <w:rPr>
          <w:sz w:val="24"/>
          <w:szCs w:val="24"/>
        </w:rPr>
        <w:t>действия</w:t>
      </w:r>
      <w:r w:rsidRPr="007A07ED">
        <w:rPr>
          <w:spacing w:val="-7"/>
          <w:sz w:val="24"/>
          <w:szCs w:val="24"/>
        </w:rPr>
        <w:t xml:space="preserve"> </w:t>
      </w:r>
      <w:r w:rsidRPr="007A07ED">
        <w:rPr>
          <w:sz w:val="24"/>
          <w:szCs w:val="24"/>
        </w:rPr>
        <w:t>и</w:t>
      </w:r>
      <w:r w:rsidRPr="007A07ED">
        <w:rPr>
          <w:spacing w:val="-6"/>
          <w:sz w:val="24"/>
          <w:szCs w:val="24"/>
        </w:rPr>
        <w:t xml:space="preserve"> </w:t>
      </w:r>
      <w:r w:rsidRPr="007A07ED">
        <w:rPr>
          <w:sz w:val="24"/>
          <w:szCs w:val="24"/>
        </w:rPr>
        <w:t>его</w:t>
      </w:r>
      <w:r w:rsidRPr="007A07ED">
        <w:rPr>
          <w:spacing w:val="-9"/>
          <w:sz w:val="24"/>
          <w:szCs w:val="24"/>
        </w:rPr>
        <w:t xml:space="preserve"> </w:t>
      </w:r>
      <w:r w:rsidRPr="007A07ED">
        <w:rPr>
          <w:spacing w:val="-2"/>
          <w:sz w:val="24"/>
          <w:szCs w:val="24"/>
        </w:rPr>
        <w:t>фазы.</w:t>
      </w:r>
      <w:r w:rsidR="007A07ED" w:rsidRPr="007A07ED">
        <w:rPr>
          <w:spacing w:val="-2"/>
          <w:sz w:val="24"/>
          <w:szCs w:val="24"/>
        </w:rPr>
        <w:t xml:space="preserve"> </w:t>
      </w:r>
      <w:r w:rsidRPr="007A07ED">
        <w:rPr>
          <w:sz w:val="24"/>
          <w:szCs w:val="24"/>
        </w:rPr>
        <w:t>Изменение</w:t>
      </w:r>
      <w:r w:rsidRPr="007A07ED">
        <w:rPr>
          <w:spacing w:val="30"/>
          <w:sz w:val="24"/>
          <w:szCs w:val="24"/>
        </w:rPr>
        <w:t xml:space="preserve"> </w:t>
      </w:r>
      <w:r w:rsidRPr="007A07ED">
        <w:rPr>
          <w:sz w:val="24"/>
          <w:szCs w:val="24"/>
        </w:rPr>
        <w:t>возбудимости</w:t>
      </w:r>
      <w:r w:rsidRPr="007A07ED">
        <w:rPr>
          <w:spacing w:val="32"/>
          <w:sz w:val="24"/>
          <w:szCs w:val="24"/>
        </w:rPr>
        <w:t xml:space="preserve"> </w:t>
      </w:r>
      <w:r w:rsidRPr="007A07ED">
        <w:rPr>
          <w:sz w:val="24"/>
          <w:szCs w:val="24"/>
        </w:rPr>
        <w:t>клетки</w:t>
      </w:r>
      <w:r w:rsidRPr="007A07ED">
        <w:rPr>
          <w:spacing w:val="32"/>
          <w:sz w:val="24"/>
          <w:szCs w:val="24"/>
        </w:rPr>
        <w:t xml:space="preserve"> </w:t>
      </w:r>
      <w:r w:rsidRPr="007A07ED">
        <w:rPr>
          <w:sz w:val="24"/>
          <w:szCs w:val="24"/>
        </w:rPr>
        <w:t>в</w:t>
      </w:r>
      <w:r w:rsidRPr="007A07ED">
        <w:rPr>
          <w:spacing w:val="29"/>
          <w:sz w:val="24"/>
          <w:szCs w:val="24"/>
        </w:rPr>
        <w:t xml:space="preserve"> </w:t>
      </w:r>
      <w:r w:rsidRPr="007A07ED">
        <w:rPr>
          <w:sz w:val="24"/>
          <w:szCs w:val="24"/>
        </w:rPr>
        <w:t>процессе</w:t>
      </w:r>
      <w:r w:rsidRPr="007A07ED">
        <w:rPr>
          <w:spacing w:val="30"/>
          <w:sz w:val="24"/>
          <w:szCs w:val="24"/>
        </w:rPr>
        <w:t xml:space="preserve"> </w:t>
      </w:r>
      <w:r w:rsidRPr="007A07ED">
        <w:rPr>
          <w:sz w:val="24"/>
          <w:szCs w:val="24"/>
        </w:rPr>
        <w:t>развития</w:t>
      </w:r>
      <w:r w:rsidRPr="007A07ED">
        <w:rPr>
          <w:spacing w:val="29"/>
          <w:sz w:val="24"/>
          <w:szCs w:val="24"/>
        </w:rPr>
        <w:t xml:space="preserve"> </w:t>
      </w:r>
      <w:r w:rsidRPr="007A07ED">
        <w:rPr>
          <w:sz w:val="24"/>
          <w:szCs w:val="24"/>
        </w:rPr>
        <w:t>потенциала</w:t>
      </w:r>
      <w:r w:rsidRPr="007A07ED">
        <w:rPr>
          <w:spacing w:val="30"/>
          <w:sz w:val="24"/>
          <w:szCs w:val="24"/>
        </w:rPr>
        <w:t xml:space="preserve"> </w:t>
      </w:r>
      <w:r w:rsidRPr="007A07ED">
        <w:rPr>
          <w:sz w:val="24"/>
          <w:szCs w:val="24"/>
        </w:rPr>
        <w:t>действия:</w:t>
      </w:r>
      <w:r w:rsidRPr="007A07ED">
        <w:rPr>
          <w:spacing w:val="30"/>
          <w:sz w:val="24"/>
          <w:szCs w:val="24"/>
        </w:rPr>
        <w:t xml:space="preserve"> </w:t>
      </w:r>
      <w:r w:rsidRPr="007A07ED">
        <w:rPr>
          <w:sz w:val="24"/>
          <w:szCs w:val="24"/>
        </w:rPr>
        <w:t>соотношение</w:t>
      </w:r>
      <w:r w:rsidRPr="007A07ED">
        <w:rPr>
          <w:spacing w:val="30"/>
          <w:sz w:val="24"/>
          <w:szCs w:val="24"/>
        </w:rPr>
        <w:t xml:space="preserve"> </w:t>
      </w:r>
      <w:r w:rsidRPr="007A07ED">
        <w:rPr>
          <w:sz w:val="24"/>
          <w:szCs w:val="24"/>
        </w:rPr>
        <w:t>фаз потенциала действия с периодами изменения возбудимости.</w:t>
      </w:r>
    </w:p>
    <w:p w14:paraId="3AD72312" w14:textId="77777777" w:rsidR="007A07ED" w:rsidRPr="007A07ED" w:rsidRDefault="007A07ED" w:rsidP="00042703">
      <w:pPr>
        <w:pStyle w:val="a3"/>
        <w:widowControl/>
        <w:numPr>
          <w:ilvl w:val="0"/>
          <w:numId w:val="17"/>
        </w:numPr>
        <w:suppressAutoHyphens/>
        <w:autoSpaceDE/>
        <w:autoSpaceDN/>
        <w:spacing w:before="24"/>
        <w:jc w:val="both"/>
      </w:pPr>
      <w:r w:rsidRPr="007A07ED">
        <w:t>Нейрон как структурно-функциональная единица нервной ткани. Строение нейрона. Виды связей между нейронами.</w:t>
      </w:r>
    </w:p>
    <w:p w14:paraId="6A693A76" w14:textId="77777777" w:rsidR="007A07ED" w:rsidRPr="007A07ED" w:rsidRDefault="007A07ED" w:rsidP="00042703">
      <w:pPr>
        <w:pStyle w:val="a3"/>
        <w:widowControl/>
        <w:numPr>
          <w:ilvl w:val="0"/>
          <w:numId w:val="17"/>
        </w:numPr>
        <w:suppressAutoHyphens/>
        <w:autoSpaceDE/>
        <w:autoSpaceDN/>
        <w:spacing w:before="24"/>
        <w:jc w:val="both"/>
      </w:pPr>
      <w:r w:rsidRPr="007A07ED">
        <w:t xml:space="preserve">Классификации нервных волокон. Особенности проведения возбуждения по миелиновым и </w:t>
      </w:r>
      <w:proofErr w:type="spellStart"/>
      <w:r w:rsidRPr="007A07ED">
        <w:t>безмиелиновым</w:t>
      </w:r>
      <w:proofErr w:type="spellEnd"/>
      <w:r w:rsidRPr="007A07ED">
        <w:t xml:space="preserve"> нервным волокнам. Законы проведения возбуждения по нервным волокнам.</w:t>
      </w:r>
    </w:p>
    <w:p w14:paraId="04D10F9E" w14:textId="1ADCE531" w:rsidR="007A07ED" w:rsidRPr="007A07ED" w:rsidRDefault="00C7350C" w:rsidP="00042703">
      <w:pPr>
        <w:pStyle w:val="a5"/>
        <w:widowControl/>
        <w:numPr>
          <w:ilvl w:val="0"/>
          <w:numId w:val="17"/>
        </w:numPr>
        <w:tabs>
          <w:tab w:val="left" w:pos="0"/>
        </w:tabs>
        <w:suppressAutoHyphens/>
        <w:autoSpaceDE/>
        <w:autoSpaceDN/>
        <w:jc w:val="both"/>
        <w:rPr>
          <w:sz w:val="24"/>
          <w:szCs w:val="24"/>
        </w:rPr>
      </w:pPr>
      <w:r w:rsidRPr="007A07ED">
        <w:rPr>
          <w:sz w:val="24"/>
          <w:szCs w:val="24"/>
        </w:rPr>
        <w:t>Строение</w:t>
      </w:r>
      <w:r w:rsidRPr="007A07ED">
        <w:rPr>
          <w:spacing w:val="-11"/>
          <w:sz w:val="24"/>
          <w:szCs w:val="24"/>
        </w:rPr>
        <w:t xml:space="preserve"> </w:t>
      </w:r>
      <w:r w:rsidRPr="007A07ED">
        <w:rPr>
          <w:sz w:val="24"/>
          <w:szCs w:val="24"/>
        </w:rPr>
        <w:t>нервно-мышечного</w:t>
      </w:r>
      <w:r w:rsidRPr="007A07ED">
        <w:rPr>
          <w:spacing w:val="-10"/>
          <w:sz w:val="24"/>
          <w:szCs w:val="24"/>
        </w:rPr>
        <w:t xml:space="preserve"> </w:t>
      </w:r>
      <w:r w:rsidRPr="007A07ED">
        <w:rPr>
          <w:sz w:val="24"/>
          <w:szCs w:val="24"/>
        </w:rPr>
        <w:t>синапса.</w:t>
      </w:r>
      <w:r w:rsidRPr="007A07ED">
        <w:rPr>
          <w:spacing w:val="-11"/>
          <w:sz w:val="24"/>
          <w:szCs w:val="24"/>
        </w:rPr>
        <w:t xml:space="preserve"> </w:t>
      </w:r>
      <w:r w:rsidRPr="007A07ED">
        <w:rPr>
          <w:sz w:val="24"/>
          <w:szCs w:val="24"/>
        </w:rPr>
        <w:t>Формирование</w:t>
      </w:r>
      <w:r w:rsidRPr="007A07ED">
        <w:rPr>
          <w:spacing w:val="-10"/>
          <w:sz w:val="24"/>
          <w:szCs w:val="24"/>
        </w:rPr>
        <w:t xml:space="preserve"> </w:t>
      </w:r>
      <w:r w:rsidRPr="007A07ED">
        <w:rPr>
          <w:sz w:val="24"/>
          <w:szCs w:val="24"/>
        </w:rPr>
        <w:t>потенциала</w:t>
      </w:r>
      <w:r w:rsidRPr="007A07ED">
        <w:rPr>
          <w:spacing w:val="-11"/>
          <w:sz w:val="24"/>
          <w:szCs w:val="24"/>
        </w:rPr>
        <w:t xml:space="preserve"> </w:t>
      </w:r>
      <w:r w:rsidRPr="007A07ED">
        <w:rPr>
          <w:sz w:val="24"/>
          <w:szCs w:val="24"/>
        </w:rPr>
        <w:t>концевой</w:t>
      </w:r>
      <w:r w:rsidRPr="007A07ED">
        <w:rPr>
          <w:spacing w:val="-10"/>
          <w:sz w:val="24"/>
          <w:szCs w:val="24"/>
        </w:rPr>
        <w:t xml:space="preserve"> </w:t>
      </w:r>
      <w:r w:rsidRPr="007A07ED">
        <w:rPr>
          <w:spacing w:val="-2"/>
          <w:sz w:val="24"/>
          <w:szCs w:val="24"/>
        </w:rPr>
        <w:t>пластинки.</w:t>
      </w:r>
      <w:r w:rsidR="007A07ED" w:rsidRPr="007A07ED">
        <w:rPr>
          <w:spacing w:val="-2"/>
          <w:sz w:val="24"/>
          <w:szCs w:val="24"/>
        </w:rPr>
        <w:t xml:space="preserve"> </w:t>
      </w:r>
      <w:r w:rsidR="007A07ED" w:rsidRPr="007A07ED">
        <w:rPr>
          <w:sz w:val="24"/>
          <w:szCs w:val="24"/>
        </w:rPr>
        <w:t>Отличия потенциала концевой пластинки от потенциала действия. Нерв, химический синапс как объекты воздействия лекарственных средств.</w:t>
      </w:r>
    </w:p>
    <w:p w14:paraId="2BEECBCD" w14:textId="77777777" w:rsidR="007A07ED" w:rsidRPr="007A07ED" w:rsidRDefault="007A07ED" w:rsidP="00042703">
      <w:pPr>
        <w:pStyle w:val="a3"/>
        <w:widowControl/>
        <w:numPr>
          <w:ilvl w:val="0"/>
          <w:numId w:val="17"/>
        </w:numPr>
        <w:suppressAutoHyphens/>
        <w:autoSpaceDE/>
        <w:autoSpaceDN/>
        <w:spacing w:before="24"/>
        <w:jc w:val="both"/>
      </w:pPr>
      <w:r w:rsidRPr="007A07ED">
        <w:t>Строение скелетной мышцы. Механизм сокращения скелетных мышц. Теория скольжения: роль ионов кальция, регуляторных и сократительных белков в мышечном сокращении и расслаблении. Скелетные и гладкие мышцы как объекты воздействия лекарственных средств.</w:t>
      </w:r>
    </w:p>
    <w:p w14:paraId="058DD4DB" w14:textId="77777777" w:rsidR="007A07ED" w:rsidRPr="007A07ED" w:rsidRDefault="007A07ED" w:rsidP="00042703">
      <w:pPr>
        <w:pStyle w:val="a3"/>
        <w:widowControl/>
        <w:numPr>
          <w:ilvl w:val="0"/>
          <w:numId w:val="17"/>
        </w:numPr>
        <w:suppressAutoHyphens/>
        <w:autoSpaceDE/>
        <w:autoSpaceDN/>
        <w:spacing w:before="24"/>
        <w:jc w:val="both"/>
      </w:pPr>
      <w:r w:rsidRPr="007A07ED">
        <w:t>Физиологические особенности гладких мышц.</w:t>
      </w:r>
      <w:r w:rsidRPr="007A07ED">
        <w:rPr>
          <w:color w:val="000000"/>
        </w:rPr>
        <w:t xml:space="preserve"> Роль </w:t>
      </w:r>
      <w:proofErr w:type="spellStart"/>
      <w:r w:rsidRPr="007A07ED">
        <w:rPr>
          <w:color w:val="000000"/>
        </w:rPr>
        <w:t>кальмодулина</w:t>
      </w:r>
      <w:proofErr w:type="spellEnd"/>
      <w:r w:rsidRPr="007A07ED">
        <w:rPr>
          <w:color w:val="000000"/>
        </w:rPr>
        <w:t xml:space="preserve">, </w:t>
      </w:r>
      <w:proofErr w:type="spellStart"/>
      <w:r w:rsidRPr="007A07ED">
        <w:rPr>
          <w:color w:val="000000"/>
        </w:rPr>
        <w:t>миозиновой</w:t>
      </w:r>
      <w:proofErr w:type="spellEnd"/>
      <w:r w:rsidRPr="007A07ED">
        <w:rPr>
          <w:color w:val="000000"/>
        </w:rPr>
        <w:t xml:space="preserve"> </w:t>
      </w:r>
      <w:proofErr w:type="spellStart"/>
      <w:r w:rsidRPr="007A07ED">
        <w:rPr>
          <w:color w:val="000000"/>
        </w:rPr>
        <w:t>киназы</w:t>
      </w:r>
      <w:proofErr w:type="spellEnd"/>
      <w:r w:rsidRPr="007A07ED">
        <w:rPr>
          <w:color w:val="000000"/>
        </w:rPr>
        <w:t xml:space="preserve"> и ионов кальция в сокращении гладкой мышцы.</w:t>
      </w:r>
    </w:p>
    <w:p w14:paraId="030D524A" w14:textId="77777777" w:rsidR="007A07ED" w:rsidRPr="007A07ED" w:rsidRDefault="007A07ED" w:rsidP="00042703">
      <w:pPr>
        <w:pStyle w:val="a3"/>
        <w:widowControl/>
        <w:numPr>
          <w:ilvl w:val="0"/>
          <w:numId w:val="17"/>
        </w:numPr>
        <w:suppressAutoHyphens/>
        <w:autoSpaceDE/>
        <w:autoSpaceDN/>
        <w:spacing w:before="24"/>
        <w:jc w:val="both"/>
      </w:pPr>
      <w:r w:rsidRPr="007A07ED">
        <w:t xml:space="preserve">Механизм передачи возбуждения в центральных синапсах, возбуждающие медиаторы, формирование возбуждающего постсинаптического потенциала. Значение </w:t>
      </w:r>
      <w:proofErr w:type="spellStart"/>
      <w:r w:rsidRPr="007A07ED">
        <w:t>хеморегулируемых</w:t>
      </w:r>
      <w:proofErr w:type="spellEnd"/>
      <w:r w:rsidRPr="007A07ED">
        <w:t xml:space="preserve"> и </w:t>
      </w:r>
      <w:proofErr w:type="spellStart"/>
      <w:r w:rsidRPr="007A07ED">
        <w:t>потенциалзависимых</w:t>
      </w:r>
      <w:proofErr w:type="spellEnd"/>
      <w:r w:rsidRPr="007A07ED">
        <w:t xml:space="preserve"> ионных каналов. </w:t>
      </w:r>
      <w:proofErr w:type="spellStart"/>
      <w:r w:rsidRPr="007A07ED">
        <w:t>Медиаторные</w:t>
      </w:r>
      <w:proofErr w:type="spellEnd"/>
      <w:r w:rsidRPr="007A07ED">
        <w:t xml:space="preserve"> системы мозга.</w:t>
      </w:r>
    </w:p>
    <w:p w14:paraId="311A9A0E" w14:textId="77777777" w:rsidR="007A07ED" w:rsidRPr="007A07ED" w:rsidRDefault="007A07ED" w:rsidP="00042703">
      <w:pPr>
        <w:pStyle w:val="a3"/>
        <w:widowControl/>
        <w:numPr>
          <w:ilvl w:val="0"/>
          <w:numId w:val="17"/>
        </w:numPr>
        <w:suppressAutoHyphens/>
        <w:autoSpaceDE/>
        <w:autoSpaceDN/>
        <w:spacing w:before="24"/>
        <w:jc w:val="both"/>
      </w:pPr>
      <w:r w:rsidRPr="007A07ED">
        <w:t xml:space="preserve">Виды торможения в центральной нервной системе. Тормозные медиаторы. Механизмы пре- и постсинаптического торможения. </w:t>
      </w:r>
    </w:p>
    <w:p w14:paraId="13F58917" w14:textId="77777777" w:rsidR="00900A87" w:rsidRPr="007A07ED" w:rsidRDefault="00C7350C" w:rsidP="00042703">
      <w:pPr>
        <w:pStyle w:val="a5"/>
        <w:numPr>
          <w:ilvl w:val="0"/>
          <w:numId w:val="17"/>
        </w:numPr>
        <w:tabs>
          <w:tab w:val="left" w:pos="0"/>
        </w:tabs>
        <w:jc w:val="both"/>
        <w:rPr>
          <w:sz w:val="24"/>
          <w:szCs w:val="24"/>
        </w:rPr>
      </w:pPr>
      <w:r w:rsidRPr="007A07ED">
        <w:rPr>
          <w:sz w:val="24"/>
          <w:szCs w:val="24"/>
        </w:rPr>
        <w:t>Свойства</w:t>
      </w:r>
      <w:r w:rsidRPr="007A07ED">
        <w:rPr>
          <w:spacing w:val="-7"/>
          <w:sz w:val="24"/>
          <w:szCs w:val="24"/>
        </w:rPr>
        <w:t xml:space="preserve"> </w:t>
      </w:r>
      <w:r w:rsidRPr="007A07ED">
        <w:rPr>
          <w:sz w:val="24"/>
          <w:szCs w:val="24"/>
        </w:rPr>
        <w:t>нервных</w:t>
      </w:r>
      <w:r w:rsidRPr="007A07ED">
        <w:rPr>
          <w:spacing w:val="-5"/>
          <w:sz w:val="24"/>
          <w:szCs w:val="24"/>
        </w:rPr>
        <w:t xml:space="preserve"> </w:t>
      </w:r>
      <w:r w:rsidRPr="007A07ED">
        <w:rPr>
          <w:spacing w:val="-2"/>
          <w:sz w:val="24"/>
          <w:szCs w:val="24"/>
        </w:rPr>
        <w:t>центров.</w:t>
      </w:r>
    </w:p>
    <w:p w14:paraId="53032709" w14:textId="104DCE71" w:rsidR="00C7350C" w:rsidRPr="007A07ED" w:rsidRDefault="00C7350C" w:rsidP="00042703">
      <w:pPr>
        <w:pStyle w:val="a5"/>
        <w:numPr>
          <w:ilvl w:val="0"/>
          <w:numId w:val="17"/>
        </w:numPr>
        <w:tabs>
          <w:tab w:val="left" w:pos="0"/>
        </w:tabs>
        <w:jc w:val="both"/>
        <w:rPr>
          <w:sz w:val="24"/>
          <w:szCs w:val="24"/>
        </w:rPr>
      </w:pPr>
      <w:r w:rsidRPr="007A07ED">
        <w:rPr>
          <w:sz w:val="24"/>
          <w:szCs w:val="24"/>
        </w:rPr>
        <w:t>Принципы</w:t>
      </w:r>
      <w:r w:rsidRPr="007A07ED">
        <w:rPr>
          <w:spacing w:val="-15"/>
          <w:sz w:val="24"/>
          <w:szCs w:val="24"/>
        </w:rPr>
        <w:t xml:space="preserve"> </w:t>
      </w:r>
      <w:r w:rsidRPr="007A07ED">
        <w:rPr>
          <w:sz w:val="24"/>
          <w:szCs w:val="24"/>
        </w:rPr>
        <w:t>координации</w:t>
      </w:r>
      <w:r w:rsidRPr="007A07ED">
        <w:rPr>
          <w:spacing w:val="-14"/>
          <w:sz w:val="24"/>
          <w:szCs w:val="24"/>
        </w:rPr>
        <w:t xml:space="preserve"> </w:t>
      </w:r>
      <w:r w:rsidRPr="007A07ED">
        <w:rPr>
          <w:sz w:val="24"/>
          <w:szCs w:val="24"/>
        </w:rPr>
        <w:t>рефлекторной</w:t>
      </w:r>
      <w:r w:rsidRPr="007A07ED">
        <w:rPr>
          <w:spacing w:val="-14"/>
          <w:sz w:val="24"/>
          <w:szCs w:val="24"/>
        </w:rPr>
        <w:t xml:space="preserve"> </w:t>
      </w:r>
      <w:r w:rsidRPr="007A07ED">
        <w:rPr>
          <w:spacing w:val="-2"/>
          <w:sz w:val="24"/>
          <w:szCs w:val="24"/>
        </w:rPr>
        <w:t>деятельности.</w:t>
      </w:r>
    </w:p>
    <w:p w14:paraId="28298627" w14:textId="77777777" w:rsidR="00C7350C" w:rsidRDefault="00C7350C" w:rsidP="00D66D8A">
      <w:pPr>
        <w:spacing w:before="24"/>
        <w:jc w:val="both"/>
        <w:rPr>
          <w:sz w:val="24"/>
          <w:szCs w:val="24"/>
        </w:rPr>
      </w:pPr>
    </w:p>
    <w:p w14:paraId="424CFE8D" w14:textId="77777777" w:rsidR="007A07ED" w:rsidRDefault="007A07ED" w:rsidP="00FA380A">
      <w:pPr>
        <w:jc w:val="center"/>
        <w:rPr>
          <w:bCs/>
          <w:sz w:val="28"/>
          <w:szCs w:val="28"/>
        </w:rPr>
      </w:pPr>
    </w:p>
    <w:p w14:paraId="6AD9F543" w14:textId="77777777" w:rsidR="0056503C" w:rsidRDefault="0056503C" w:rsidP="005F6BFC">
      <w:pPr>
        <w:pStyle w:val="a3"/>
        <w:ind w:left="0"/>
        <w:jc w:val="center"/>
        <w:rPr>
          <w:bCs/>
          <w:sz w:val="28"/>
          <w:szCs w:val="28"/>
        </w:rPr>
      </w:pPr>
      <w:bookmarkStart w:id="0" w:name="_Hlk206666105"/>
    </w:p>
    <w:p w14:paraId="6873D29F" w14:textId="5245D0CF" w:rsidR="00B16236" w:rsidRDefault="00051783" w:rsidP="005F6BFC">
      <w:pPr>
        <w:pStyle w:val="a3"/>
        <w:ind w:left="0"/>
        <w:jc w:val="center"/>
        <w:rPr>
          <w:b/>
          <w:sz w:val="28"/>
          <w:szCs w:val="28"/>
        </w:rPr>
      </w:pPr>
      <w:r w:rsidRPr="006D50CC">
        <w:rPr>
          <w:bCs/>
          <w:sz w:val="28"/>
          <w:szCs w:val="28"/>
        </w:rPr>
        <w:t>Тема</w:t>
      </w:r>
      <w:r w:rsidR="00A15EDE">
        <w:rPr>
          <w:bCs/>
          <w:sz w:val="28"/>
          <w:szCs w:val="28"/>
        </w:rPr>
        <w:t xml:space="preserve"> 6</w:t>
      </w:r>
      <w:r w:rsidRPr="006D50CC">
        <w:rPr>
          <w:bCs/>
          <w:sz w:val="28"/>
          <w:szCs w:val="28"/>
        </w:rPr>
        <w:t>:</w:t>
      </w:r>
      <w:r w:rsidRPr="000A4467">
        <w:rPr>
          <w:b/>
          <w:spacing w:val="-15"/>
          <w:sz w:val="28"/>
          <w:szCs w:val="28"/>
        </w:rPr>
        <w:t xml:space="preserve"> </w:t>
      </w:r>
      <w:r w:rsidRPr="000A4467">
        <w:rPr>
          <w:b/>
          <w:sz w:val="28"/>
          <w:szCs w:val="28"/>
        </w:rPr>
        <w:t>Сенсорные</w:t>
      </w:r>
      <w:r w:rsidRPr="000A4467">
        <w:rPr>
          <w:b/>
          <w:spacing w:val="-10"/>
          <w:sz w:val="28"/>
          <w:szCs w:val="28"/>
        </w:rPr>
        <w:t xml:space="preserve"> </w:t>
      </w:r>
      <w:r w:rsidRPr="000A4467">
        <w:rPr>
          <w:b/>
          <w:sz w:val="28"/>
          <w:szCs w:val="28"/>
        </w:rPr>
        <w:t>функции</w:t>
      </w:r>
      <w:r w:rsidRPr="000A4467">
        <w:rPr>
          <w:b/>
          <w:spacing w:val="-12"/>
          <w:sz w:val="28"/>
          <w:szCs w:val="28"/>
        </w:rPr>
        <w:t xml:space="preserve"> </w:t>
      </w:r>
      <w:r w:rsidRPr="000A4467">
        <w:rPr>
          <w:b/>
          <w:sz w:val="28"/>
          <w:szCs w:val="28"/>
        </w:rPr>
        <w:t>центральной</w:t>
      </w:r>
      <w:r w:rsidRPr="000A4467">
        <w:rPr>
          <w:b/>
          <w:spacing w:val="-10"/>
          <w:sz w:val="28"/>
          <w:szCs w:val="28"/>
        </w:rPr>
        <w:t xml:space="preserve"> </w:t>
      </w:r>
      <w:r w:rsidRPr="000A4467">
        <w:rPr>
          <w:b/>
          <w:sz w:val="28"/>
          <w:szCs w:val="28"/>
        </w:rPr>
        <w:t>нервной</w:t>
      </w:r>
      <w:r w:rsidRPr="000A4467">
        <w:rPr>
          <w:b/>
          <w:spacing w:val="-10"/>
          <w:sz w:val="28"/>
          <w:szCs w:val="28"/>
        </w:rPr>
        <w:t xml:space="preserve"> </w:t>
      </w:r>
      <w:r w:rsidRPr="000A4467">
        <w:rPr>
          <w:b/>
          <w:sz w:val="28"/>
          <w:szCs w:val="28"/>
        </w:rPr>
        <w:t>системы</w:t>
      </w:r>
      <w:bookmarkEnd w:id="0"/>
    </w:p>
    <w:p w14:paraId="5B686C90" w14:textId="77777777" w:rsidR="005F6BFC" w:rsidRPr="000A4467" w:rsidRDefault="005F6BFC" w:rsidP="005F6BFC">
      <w:pPr>
        <w:pStyle w:val="a3"/>
        <w:ind w:left="0"/>
        <w:jc w:val="center"/>
        <w:rPr>
          <w:b/>
        </w:rPr>
      </w:pPr>
    </w:p>
    <w:p w14:paraId="3E64186B" w14:textId="46A2F9B6" w:rsidR="00B16236" w:rsidRPr="000A4467" w:rsidRDefault="00051783" w:rsidP="00C7350C">
      <w:pPr>
        <w:pStyle w:val="11"/>
        <w:ind w:left="0"/>
        <w:jc w:val="both"/>
      </w:pPr>
      <w:r w:rsidRPr="000A4467">
        <w:t>Цели</w:t>
      </w:r>
      <w:r w:rsidRPr="000A4467">
        <w:rPr>
          <w:spacing w:val="-5"/>
        </w:rPr>
        <w:t xml:space="preserve"> </w:t>
      </w:r>
      <w:r w:rsidRPr="000A4467">
        <w:rPr>
          <w:spacing w:val="-2"/>
        </w:rPr>
        <w:t>занятия</w:t>
      </w:r>
      <w:r w:rsidR="0056503C">
        <w:rPr>
          <w:spacing w:val="-2"/>
        </w:rPr>
        <w:t>:</w:t>
      </w:r>
    </w:p>
    <w:p w14:paraId="2109A7FA" w14:textId="77777777" w:rsidR="00B16236" w:rsidRPr="0056503C" w:rsidRDefault="00051783" w:rsidP="00042703">
      <w:pPr>
        <w:pStyle w:val="a5"/>
        <w:numPr>
          <w:ilvl w:val="0"/>
          <w:numId w:val="136"/>
        </w:numPr>
        <w:tabs>
          <w:tab w:val="left" w:pos="640"/>
        </w:tabs>
        <w:ind w:left="357" w:hanging="357"/>
        <w:jc w:val="both"/>
        <w:rPr>
          <w:sz w:val="24"/>
        </w:rPr>
      </w:pPr>
      <w:r w:rsidRPr="0056503C">
        <w:rPr>
          <w:sz w:val="24"/>
        </w:rPr>
        <w:t>Изучить</w:t>
      </w:r>
      <w:r w:rsidRPr="0056503C">
        <w:rPr>
          <w:spacing w:val="-17"/>
          <w:sz w:val="24"/>
        </w:rPr>
        <w:t xml:space="preserve"> </w:t>
      </w:r>
      <w:r w:rsidRPr="0056503C">
        <w:rPr>
          <w:sz w:val="24"/>
        </w:rPr>
        <w:t>структурно-функциональные</w:t>
      </w:r>
      <w:r w:rsidRPr="0056503C">
        <w:rPr>
          <w:spacing w:val="-15"/>
          <w:sz w:val="24"/>
        </w:rPr>
        <w:t xml:space="preserve"> </w:t>
      </w:r>
      <w:r w:rsidRPr="0056503C">
        <w:rPr>
          <w:sz w:val="24"/>
        </w:rPr>
        <w:t>особенности</w:t>
      </w:r>
      <w:r w:rsidRPr="0056503C">
        <w:rPr>
          <w:spacing w:val="-15"/>
          <w:sz w:val="24"/>
        </w:rPr>
        <w:t xml:space="preserve"> </w:t>
      </w:r>
      <w:r w:rsidRPr="0056503C">
        <w:rPr>
          <w:sz w:val="24"/>
        </w:rPr>
        <w:t>сенсорных</w:t>
      </w:r>
      <w:r w:rsidRPr="0056503C">
        <w:rPr>
          <w:spacing w:val="-14"/>
          <w:sz w:val="24"/>
        </w:rPr>
        <w:t xml:space="preserve"> </w:t>
      </w:r>
      <w:r w:rsidRPr="0056503C">
        <w:rPr>
          <w:spacing w:val="-2"/>
          <w:sz w:val="24"/>
        </w:rPr>
        <w:t>систем.</w:t>
      </w:r>
    </w:p>
    <w:p w14:paraId="0A7DD2E7" w14:textId="77777777" w:rsidR="00B16236" w:rsidRPr="0056503C" w:rsidRDefault="00051783" w:rsidP="00042703">
      <w:pPr>
        <w:pStyle w:val="a5"/>
        <w:numPr>
          <w:ilvl w:val="0"/>
          <w:numId w:val="136"/>
        </w:numPr>
        <w:tabs>
          <w:tab w:val="left" w:pos="640"/>
        </w:tabs>
        <w:ind w:left="357" w:hanging="357"/>
        <w:jc w:val="both"/>
        <w:rPr>
          <w:sz w:val="24"/>
        </w:rPr>
      </w:pPr>
      <w:r w:rsidRPr="0056503C">
        <w:rPr>
          <w:sz w:val="24"/>
        </w:rPr>
        <w:t>Изучить природу возникновения рецепторного и генераторного потенциалов, принципы кодирования сенсорной информации на уровне рецепторов, пути</w:t>
      </w:r>
      <w:r w:rsidRPr="0056503C">
        <w:rPr>
          <w:spacing w:val="40"/>
          <w:sz w:val="24"/>
        </w:rPr>
        <w:t xml:space="preserve"> </w:t>
      </w:r>
      <w:r w:rsidRPr="0056503C">
        <w:rPr>
          <w:sz w:val="24"/>
        </w:rPr>
        <w:t>проведения возбуждения в сенсорных системах.</w:t>
      </w:r>
    </w:p>
    <w:p w14:paraId="18109A6C" w14:textId="77777777" w:rsidR="00B16236" w:rsidRPr="0056503C" w:rsidRDefault="00051783" w:rsidP="00042703">
      <w:pPr>
        <w:pStyle w:val="a5"/>
        <w:numPr>
          <w:ilvl w:val="0"/>
          <w:numId w:val="136"/>
        </w:numPr>
        <w:tabs>
          <w:tab w:val="left" w:pos="640"/>
        </w:tabs>
        <w:ind w:left="357" w:hanging="357"/>
        <w:jc w:val="both"/>
        <w:rPr>
          <w:sz w:val="24"/>
        </w:rPr>
      </w:pPr>
      <w:r w:rsidRPr="0056503C">
        <w:rPr>
          <w:spacing w:val="-2"/>
          <w:sz w:val="24"/>
        </w:rPr>
        <w:t>Овладеть</w:t>
      </w:r>
      <w:r w:rsidRPr="0056503C">
        <w:rPr>
          <w:spacing w:val="-7"/>
          <w:sz w:val="24"/>
        </w:rPr>
        <w:t xml:space="preserve"> </w:t>
      </w:r>
      <w:r w:rsidRPr="0056503C">
        <w:rPr>
          <w:spacing w:val="-2"/>
          <w:sz w:val="24"/>
        </w:rPr>
        <w:t>методами</w:t>
      </w:r>
      <w:r w:rsidRPr="0056503C">
        <w:rPr>
          <w:spacing w:val="-1"/>
          <w:sz w:val="24"/>
        </w:rPr>
        <w:t xml:space="preserve"> </w:t>
      </w:r>
      <w:r w:rsidRPr="0056503C">
        <w:rPr>
          <w:spacing w:val="-2"/>
          <w:sz w:val="24"/>
        </w:rPr>
        <w:t>исследования</w:t>
      </w:r>
      <w:r w:rsidRPr="0056503C">
        <w:rPr>
          <w:spacing w:val="-1"/>
          <w:sz w:val="24"/>
        </w:rPr>
        <w:t xml:space="preserve"> </w:t>
      </w:r>
      <w:r w:rsidRPr="0056503C">
        <w:rPr>
          <w:spacing w:val="-2"/>
          <w:sz w:val="24"/>
        </w:rPr>
        <w:t>и</w:t>
      </w:r>
      <w:r w:rsidRPr="0056503C">
        <w:rPr>
          <w:spacing w:val="-1"/>
          <w:sz w:val="24"/>
        </w:rPr>
        <w:t xml:space="preserve"> </w:t>
      </w:r>
      <w:r w:rsidRPr="0056503C">
        <w:rPr>
          <w:spacing w:val="-2"/>
          <w:sz w:val="24"/>
        </w:rPr>
        <w:t>оценки</w:t>
      </w:r>
      <w:r w:rsidRPr="0056503C">
        <w:rPr>
          <w:spacing w:val="-3"/>
          <w:sz w:val="24"/>
        </w:rPr>
        <w:t xml:space="preserve"> </w:t>
      </w:r>
      <w:r w:rsidRPr="0056503C">
        <w:rPr>
          <w:spacing w:val="-2"/>
          <w:sz w:val="24"/>
        </w:rPr>
        <w:t>функций</w:t>
      </w:r>
      <w:r w:rsidRPr="0056503C">
        <w:rPr>
          <w:sz w:val="24"/>
        </w:rPr>
        <w:t xml:space="preserve"> </w:t>
      </w:r>
      <w:r w:rsidRPr="0056503C">
        <w:rPr>
          <w:spacing w:val="-2"/>
          <w:sz w:val="24"/>
        </w:rPr>
        <w:t>сенсорных</w:t>
      </w:r>
      <w:r w:rsidRPr="0056503C">
        <w:rPr>
          <w:spacing w:val="1"/>
          <w:sz w:val="24"/>
        </w:rPr>
        <w:t xml:space="preserve"> </w:t>
      </w:r>
      <w:r w:rsidRPr="0056503C">
        <w:rPr>
          <w:spacing w:val="-2"/>
          <w:sz w:val="24"/>
        </w:rPr>
        <w:t>систем.</w:t>
      </w:r>
    </w:p>
    <w:p w14:paraId="4D5FBF98" w14:textId="77777777" w:rsidR="00B16236" w:rsidRDefault="00051783" w:rsidP="00C7350C">
      <w:pPr>
        <w:pStyle w:val="11"/>
        <w:ind w:left="0"/>
        <w:jc w:val="both"/>
        <w:rPr>
          <w:spacing w:val="-2"/>
        </w:rPr>
      </w:pPr>
      <w:r>
        <w:lastRenderedPageBreak/>
        <w:t>Учебная</w:t>
      </w:r>
      <w:r>
        <w:rPr>
          <w:spacing w:val="-9"/>
        </w:rPr>
        <w:t xml:space="preserve"> </w:t>
      </w:r>
      <w:r>
        <w:t>карта</w:t>
      </w:r>
      <w:r>
        <w:rPr>
          <w:spacing w:val="-8"/>
        </w:rPr>
        <w:t xml:space="preserve"> </w:t>
      </w:r>
      <w:r>
        <w:rPr>
          <w:spacing w:val="-2"/>
        </w:rPr>
        <w:t>занятия</w:t>
      </w:r>
    </w:p>
    <w:p w14:paraId="55A62473" w14:textId="77777777" w:rsidR="007A07ED" w:rsidRPr="007A07ED" w:rsidRDefault="007A07ED" w:rsidP="00042703">
      <w:pPr>
        <w:pStyle w:val="a5"/>
        <w:numPr>
          <w:ilvl w:val="0"/>
          <w:numId w:val="16"/>
        </w:numPr>
        <w:shd w:val="clear" w:color="auto" w:fill="FFFFFF"/>
        <w:jc w:val="both"/>
        <w:rPr>
          <w:sz w:val="24"/>
          <w:szCs w:val="24"/>
        </w:rPr>
      </w:pPr>
      <w:r w:rsidRPr="007A07ED">
        <w:rPr>
          <w:sz w:val="24"/>
          <w:szCs w:val="24"/>
        </w:rPr>
        <w:t xml:space="preserve">При подготовке по теме обратить внимание на следующие </w:t>
      </w:r>
      <w:r w:rsidRPr="007A07ED">
        <w:rPr>
          <w:i/>
          <w:sz w:val="24"/>
          <w:szCs w:val="24"/>
        </w:rPr>
        <w:t>основные физиологические термины и понятия:</w:t>
      </w:r>
      <w:r w:rsidRPr="007A07ED">
        <w:rPr>
          <w:sz w:val="24"/>
          <w:szCs w:val="24"/>
        </w:rPr>
        <w:t xml:space="preserve"> сенсорная система, сенсорный рецептор, рецепторный потенциал, генераторный потенциал, модальность, кортикальная колонка, топографическое картирование.</w:t>
      </w:r>
    </w:p>
    <w:p w14:paraId="4E044189" w14:textId="77777777" w:rsidR="00870096" w:rsidRDefault="00870096" w:rsidP="00C7350C">
      <w:pPr>
        <w:pStyle w:val="a3"/>
        <w:ind w:left="0"/>
        <w:rPr>
          <w:b/>
          <w:spacing w:val="-2"/>
        </w:rPr>
      </w:pPr>
    </w:p>
    <w:p w14:paraId="355DDF5C" w14:textId="56C12E3C" w:rsidR="00B16236" w:rsidRPr="0056503C" w:rsidRDefault="00870096" w:rsidP="00C7350C">
      <w:pPr>
        <w:pStyle w:val="a3"/>
        <w:ind w:left="0"/>
        <w:rPr>
          <w:spacing w:val="-2"/>
        </w:rPr>
      </w:pPr>
      <w:r>
        <w:rPr>
          <w:b/>
          <w:spacing w:val="-2"/>
        </w:rPr>
        <w:t>П</w:t>
      </w:r>
      <w:r w:rsidRPr="007A07ED">
        <w:rPr>
          <w:b/>
          <w:spacing w:val="-2"/>
        </w:rPr>
        <w:t>РАКТИКУМ</w:t>
      </w:r>
      <w:r w:rsidR="0056503C">
        <w:rPr>
          <w:b/>
          <w:spacing w:val="-2"/>
        </w:rPr>
        <w:t xml:space="preserve">. </w:t>
      </w:r>
      <w:r w:rsidR="0056503C" w:rsidRPr="0056503C">
        <w:rPr>
          <w:spacing w:val="-2"/>
        </w:rPr>
        <w:t>Форма протокола</w:t>
      </w:r>
    </w:p>
    <w:p w14:paraId="758E6120" w14:textId="77777777" w:rsidR="00097EEE" w:rsidRPr="0056503C" w:rsidRDefault="00097EEE" w:rsidP="00C7350C">
      <w:pPr>
        <w:pStyle w:val="a3"/>
        <w:ind w:left="0"/>
      </w:pPr>
    </w:p>
    <w:p w14:paraId="6D4E97DF" w14:textId="77777777" w:rsidR="00B16236" w:rsidRPr="0056503C" w:rsidRDefault="00051783" w:rsidP="00C7350C">
      <w:pPr>
        <w:pStyle w:val="a3"/>
        <w:ind w:left="0"/>
        <w:jc w:val="both"/>
        <w:rPr>
          <w:b/>
          <w:i/>
        </w:rPr>
      </w:pPr>
      <w:r w:rsidRPr="00682863">
        <w:rPr>
          <w:b/>
        </w:rPr>
        <w:t>Работа</w:t>
      </w:r>
      <w:r w:rsidRPr="00682863">
        <w:rPr>
          <w:b/>
          <w:spacing w:val="-14"/>
        </w:rPr>
        <w:t xml:space="preserve"> </w:t>
      </w:r>
      <w:r w:rsidRPr="00682863">
        <w:rPr>
          <w:b/>
        </w:rPr>
        <w:t>1.</w:t>
      </w:r>
      <w:r w:rsidRPr="00682863">
        <w:rPr>
          <w:b/>
          <w:spacing w:val="-10"/>
        </w:rPr>
        <w:t xml:space="preserve"> </w:t>
      </w:r>
      <w:r w:rsidRPr="0056503C">
        <w:rPr>
          <w:b/>
          <w:i/>
        </w:rPr>
        <w:t>Тактильная</w:t>
      </w:r>
      <w:r w:rsidRPr="0056503C">
        <w:rPr>
          <w:b/>
          <w:i/>
          <w:spacing w:val="-10"/>
        </w:rPr>
        <w:t xml:space="preserve"> </w:t>
      </w:r>
      <w:r w:rsidRPr="0056503C">
        <w:rPr>
          <w:b/>
          <w:i/>
          <w:spacing w:val="-2"/>
        </w:rPr>
        <w:t>чувствительность</w:t>
      </w:r>
    </w:p>
    <w:p w14:paraId="5F82239F" w14:textId="5019C892" w:rsidR="00B16236" w:rsidRDefault="005F6BFC" w:rsidP="006D50CC">
      <w:pPr>
        <w:pStyle w:val="a3"/>
        <w:ind w:left="0"/>
        <w:jc w:val="both"/>
      </w:pPr>
      <w:r w:rsidRPr="0056503C">
        <w:rPr>
          <w:i/>
        </w:rPr>
        <w:t xml:space="preserve">Ход работы: </w:t>
      </w:r>
      <w:r w:rsidR="00051783">
        <w:t>Сравнить</w:t>
      </w:r>
      <w:r w:rsidR="00051783">
        <w:rPr>
          <w:spacing w:val="-3"/>
        </w:rPr>
        <w:t xml:space="preserve"> </w:t>
      </w:r>
      <w:r w:rsidR="00051783">
        <w:t>ощущения,</w:t>
      </w:r>
      <w:r w:rsidR="00051783">
        <w:rPr>
          <w:spacing w:val="-4"/>
        </w:rPr>
        <w:t xml:space="preserve"> </w:t>
      </w:r>
      <w:r w:rsidR="00051783">
        <w:t>которые</w:t>
      </w:r>
      <w:r w:rsidR="00051783">
        <w:rPr>
          <w:spacing w:val="-4"/>
        </w:rPr>
        <w:t xml:space="preserve"> </w:t>
      </w:r>
      <w:r w:rsidR="00051783">
        <w:t>возникают:</w:t>
      </w:r>
      <w:r w:rsidR="00051783">
        <w:rPr>
          <w:spacing w:val="-3"/>
        </w:rPr>
        <w:t xml:space="preserve"> </w:t>
      </w:r>
      <w:r w:rsidR="00051783">
        <w:t>если</w:t>
      </w:r>
      <w:r w:rsidR="00051783">
        <w:rPr>
          <w:spacing w:val="-3"/>
        </w:rPr>
        <w:t xml:space="preserve"> </w:t>
      </w:r>
      <w:r w:rsidR="00051783">
        <w:t>слегка</w:t>
      </w:r>
      <w:r w:rsidR="00051783">
        <w:rPr>
          <w:spacing w:val="-4"/>
        </w:rPr>
        <w:t xml:space="preserve"> </w:t>
      </w:r>
      <w:r w:rsidR="00051783">
        <w:t>провести</w:t>
      </w:r>
      <w:r w:rsidR="00051783">
        <w:rPr>
          <w:spacing w:val="-3"/>
        </w:rPr>
        <w:t xml:space="preserve"> </w:t>
      </w:r>
      <w:r w:rsidR="00051783">
        <w:t>кусочком</w:t>
      </w:r>
      <w:r w:rsidR="00051783">
        <w:rPr>
          <w:spacing w:val="-4"/>
        </w:rPr>
        <w:t xml:space="preserve"> </w:t>
      </w:r>
      <w:r w:rsidR="00051783">
        <w:t>ваты</w:t>
      </w:r>
      <w:r w:rsidR="00051783">
        <w:rPr>
          <w:spacing w:val="-4"/>
        </w:rPr>
        <w:t xml:space="preserve"> </w:t>
      </w:r>
      <w:r w:rsidR="00051783">
        <w:t>по</w:t>
      </w:r>
      <w:r w:rsidR="00051783">
        <w:rPr>
          <w:spacing w:val="-4"/>
        </w:rPr>
        <w:t xml:space="preserve"> </w:t>
      </w:r>
      <w:r w:rsidR="00051783">
        <w:t>тыльной</w:t>
      </w:r>
      <w:r w:rsidR="00051783">
        <w:rPr>
          <w:spacing w:val="-3"/>
        </w:rPr>
        <w:t xml:space="preserve"> </w:t>
      </w:r>
      <w:r w:rsidR="00051783">
        <w:t>стороне кисти и по ладони (то есть по покрытому волосами и лишенному волос участку кожи). В выводе связать различные ощущения с типом рецепторов кожи.</w:t>
      </w:r>
    </w:p>
    <w:p w14:paraId="73CDB8F2" w14:textId="465EE01B" w:rsidR="006D50CC" w:rsidRPr="0056503C" w:rsidRDefault="005F6BFC" w:rsidP="006D50CC">
      <w:pPr>
        <w:pStyle w:val="a3"/>
        <w:ind w:left="0"/>
        <w:jc w:val="both"/>
        <w:rPr>
          <w:i/>
        </w:rPr>
      </w:pPr>
      <w:r w:rsidRPr="0056503C">
        <w:rPr>
          <w:i/>
        </w:rPr>
        <w:t xml:space="preserve">Вывод: </w:t>
      </w:r>
    </w:p>
    <w:p w14:paraId="08307756" w14:textId="77777777" w:rsidR="005F6BFC" w:rsidRDefault="005F6BFC" w:rsidP="006D50CC">
      <w:pPr>
        <w:pStyle w:val="a3"/>
        <w:ind w:left="0"/>
        <w:jc w:val="both"/>
      </w:pPr>
    </w:p>
    <w:p w14:paraId="05C014C5" w14:textId="77777777" w:rsidR="005F6BFC" w:rsidRPr="0056503C" w:rsidRDefault="00051783" w:rsidP="00C7350C">
      <w:pPr>
        <w:pStyle w:val="a3"/>
        <w:ind w:left="0"/>
        <w:rPr>
          <w:b/>
          <w:i/>
        </w:rPr>
      </w:pPr>
      <w:r w:rsidRPr="00682863">
        <w:rPr>
          <w:b/>
        </w:rPr>
        <w:t xml:space="preserve">Работа 2. </w:t>
      </w:r>
      <w:proofErr w:type="spellStart"/>
      <w:r w:rsidRPr="0056503C">
        <w:rPr>
          <w:b/>
          <w:i/>
        </w:rPr>
        <w:t>Эстезиометрия</w:t>
      </w:r>
      <w:proofErr w:type="spellEnd"/>
      <w:r>
        <w:rPr>
          <w:spacing w:val="40"/>
        </w:rPr>
        <w:t xml:space="preserve"> </w:t>
      </w:r>
      <w:r w:rsidRPr="0056503C">
        <w:rPr>
          <w:b/>
          <w:i/>
        </w:rPr>
        <w:t xml:space="preserve">(измерение пространственного порога тактильной чувствительности) </w:t>
      </w:r>
    </w:p>
    <w:p w14:paraId="183D2D34" w14:textId="475D11D4" w:rsidR="00B16236" w:rsidRDefault="005F6BFC" w:rsidP="005F6BFC">
      <w:pPr>
        <w:pStyle w:val="a3"/>
        <w:ind w:left="0"/>
        <w:jc w:val="both"/>
      </w:pPr>
      <w:r w:rsidRPr="0056503C">
        <w:rPr>
          <w:i/>
        </w:rPr>
        <w:t>Ход работы:</w:t>
      </w:r>
      <w:r>
        <w:t xml:space="preserve"> </w:t>
      </w:r>
      <w:r w:rsidR="00051783">
        <w:t>Испытуемый</w:t>
      </w:r>
      <w:r w:rsidR="00051783">
        <w:rPr>
          <w:spacing w:val="-12"/>
        </w:rPr>
        <w:t xml:space="preserve"> </w:t>
      </w:r>
      <w:r w:rsidR="00051783">
        <w:t>закрывает</w:t>
      </w:r>
      <w:r w:rsidR="00051783">
        <w:rPr>
          <w:spacing w:val="-12"/>
        </w:rPr>
        <w:t xml:space="preserve"> </w:t>
      </w:r>
      <w:r w:rsidR="00051783">
        <w:t>глаза,</w:t>
      </w:r>
      <w:r w:rsidR="00051783">
        <w:rPr>
          <w:spacing w:val="-12"/>
        </w:rPr>
        <w:t xml:space="preserve"> </w:t>
      </w:r>
      <w:r w:rsidR="00051783">
        <w:t>экспериментатор</w:t>
      </w:r>
      <w:r w:rsidR="00051783">
        <w:rPr>
          <w:spacing w:val="-12"/>
        </w:rPr>
        <w:t xml:space="preserve"> </w:t>
      </w:r>
      <w:r w:rsidR="00051783">
        <w:t>без</w:t>
      </w:r>
      <w:r w:rsidR="00051783">
        <w:rPr>
          <w:spacing w:val="-12"/>
        </w:rPr>
        <w:t xml:space="preserve"> </w:t>
      </w:r>
      <w:r w:rsidR="00051783">
        <w:t>нажима,</w:t>
      </w:r>
      <w:r w:rsidR="00051783">
        <w:rPr>
          <w:spacing w:val="-12"/>
        </w:rPr>
        <w:t xml:space="preserve"> </w:t>
      </w:r>
      <w:r w:rsidR="00051783">
        <w:t>легко</w:t>
      </w:r>
      <w:r w:rsidR="00051783">
        <w:rPr>
          <w:spacing w:val="-12"/>
        </w:rPr>
        <w:t xml:space="preserve"> </w:t>
      </w:r>
      <w:r w:rsidR="00051783">
        <w:t>приставляет</w:t>
      </w:r>
      <w:r w:rsidR="00051783">
        <w:rPr>
          <w:spacing w:val="-12"/>
        </w:rPr>
        <w:t xml:space="preserve"> </w:t>
      </w:r>
      <w:r w:rsidR="00051783">
        <w:t>к</w:t>
      </w:r>
      <w:r w:rsidR="00051783">
        <w:rPr>
          <w:spacing w:val="-12"/>
        </w:rPr>
        <w:t xml:space="preserve"> </w:t>
      </w:r>
      <w:r w:rsidR="00051783">
        <w:t>его</w:t>
      </w:r>
      <w:r w:rsidR="00051783">
        <w:rPr>
          <w:spacing w:val="-12"/>
        </w:rPr>
        <w:t xml:space="preserve"> </w:t>
      </w:r>
      <w:r w:rsidR="00051783">
        <w:t>коже</w:t>
      </w:r>
      <w:r w:rsidR="00051783">
        <w:rPr>
          <w:spacing w:val="-13"/>
        </w:rPr>
        <w:t xml:space="preserve"> </w:t>
      </w:r>
      <w:r w:rsidR="00051783">
        <w:t xml:space="preserve">циркуль с разведенными ножками (или </w:t>
      </w:r>
      <w:proofErr w:type="spellStart"/>
      <w:r w:rsidR="00051783">
        <w:t>препаровальные</w:t>
      </w:r>
      <w:proofErr w:type="spellEnd"/>
      <w:r w:rsidR="00051783">
        <w:t xml:space="preserve"> иглы).</w:t>
      </w:r>
      <w:r w:rsidR="00051783">
        <w:rPr>
          <w:spacing w:val="34"/>
        </w:rPr>
        <w:t xml:space="preserve"> </w:t>
      </w:r>
      <w:r w:rsidR="00051783">
        <w:t>Начинать следует</w:t>
      </w:r>
      <w:r w:rsidR="00051783">
        <w:rPr>
          <w:spacing w:val="33"/>
        </w:rPr>
        <w:t xml:space="preserve"> </w:t>
      </w:r>
      <w:r w:rsidR="00051783">
        <w:t>с максимального расстояния между ножками</w:t>
      </w:r>
      <w:r w:rsidR="00051783">
        <w:rPr>
          <w:spacing w:val="34"/>
        </w:rPr>
        <w:t xml:space="preserve"> </w:t>
      </w:r>
      <w:r w:rsidR="00051783">
        <w:t>(10-20 мм), менять это расстояние следует без всякой системы.</w:t>
      </w:r>
      <w:r w:rsidR="0056503C">
        <w:t xml:space="preserve"> </w:t>
      </w:r>
      <w:r w:rsidR="00051783">
        <w:t>Требуется</w:t>
      </w:r>
      <w:r w:rsidR="00051783">
        <w:rPr>
          <w:spacing w:val="-7"/>
        </w:rPr>
        <w:t xml:space="preserve"> </w:t>
      </w:r>
      <w:r w:rsidR="00051783">
        <w:t>найти</w:t>
      </w:r>
      <w:r w:rsidR="00051783">
        <w:rPr>
          <w:spacing w:val="-7"/>
        </w:rPr>
        <w:t xml:space="preserve"> </w:t>
      </w:r>
      <w:r w:rsidR="00051783">
        <w:t>наименьшее</w:t>
      </w:r>
      <w:r w:rsidR="00051783">
        <w:rPr>
          <w:spacing w:val="-8"/>
        </w:rPr>
        <w:t xml:space="preserve"> </w:t>
      </w:r>
      <w:r w:rsidR="00051783">
        <w:t>расстояние</w:t>
      </w:r>
      <w:r w:rsidR="00051783">
        <w:rPr>
          <w:spacing w:val="-8"/>
        </w:rPr>
        <w:t xml:space="preserve"> </w:t>
      </w:r>
      <w:r w:rsidR="00051783">
        <w:t>между</w:t>
      </w:r>
      <w:r w:rsidR="00051783">
        <w:rPr>
          <w:spacing w:val="40"/>
        </w:rPr>
        <w:t xml:space="preserve"> </w:t>
      </w:r>
      <w:r w:rsidR="00051783">
        <w:t>ножками</w:t>
      </w:r>
      <w:r w:rsidR="00051783">
        <w:rPr>
          <w:spacing w:val="40"/>
        </w:rPr>
        <w:t xml:space="preserve"> </w:t>
      </w:r>
      <w:r w:rsidR="00051783">
        <w:t>циркуля,</w:t>
      </w:r>
      <w:r w:rsidR="00051783">
        <w:rPr>
          <w:spacing w:val="40"/>
        </w:rPr>
        <w:t xml:space="preserve"> </w:t>
      </w:r>
      <w:r w:rsidR="00051783">
        <w:t>которое</w:t>
      </w:r>
      <w:r w:rsidR="00051783">
        <w:rPr>
          <w:spacing w:val="40"/>
        </w:rPr>
        <w:t xml:space="preserve"> </w:t>
      </w:r>
      <w:r w:rsidR="00051783">
        <w:t>испытуемый</w:t>
      </w:r>
      <w:r w:rsidR="00051783">
        <w:rPr>
          <w:spacing w:val="40"/>
        </w:rPr>
        <w:t xml:space="preserve"> </w:t>
      </w:r>
      <w:r>
        <w:t>ощутит,</w:t>
      </w:r>
      <w:r w:rsidR="00051783">
        <w:t xml:space="preserve"> как</w:t>
      </w:r>
      <w:r w:rsidR="00051783">
        <w:rPr>
          <w:spacing w:val="40"/>
        </w:rPr>
        <w:t xml:space="preserve"> </w:t>
      </w:r>
      <w:r w:rsidR="00051783">
        <w:t>два</w:t>
      </w:r>
      <w:r w:rsidR="00051783">
        <w:rPr>
          <w:spacing w:val="40"/>
        </w:rPr>
        <w:t xml:space="preserve"> </w:t>
      </w:r>
      <w:r w:rsidR="00051783">
        <w:t>прикосновения.</w:t>
      </w:r>
      <w:r w:rsidR="00051783">
        <w:rPr>
          <w:spacing w:val="40"/>
        </w:rPr>
        <w:t xml:space="preserve"> </w:t>
      </w:r>
      <w:r w:rsidR="00051783">
        <w:t xml:space="preserve">Результаты оформить в таблице </w:t>
      </w:r>
      <w:r w:rsidR="0056503C">
        <w:t>6.</w:t>
      </w:r>
      <w:r w:rsidR="00051783">
        <w:t>1.</w:t>
      </w:r>
    </w:p>
    <w:p w14:paraId="787942A0" w14:textId="77777777" w:rsidR="0056503C" w:rsidRDefault="0056503C" w:rsidP="005F6BFC">
      <w:pPr>
        <w:pStyle w:val="a3"/>
        <w:ind w:left="0"/>
        <w:jc w:val="both"/>
      </w:pPr>
    </w:p>
    <w:p w14:paraId="3EDE29D9" w14:textId="60DD8B5A" w:rsidR="00B16236" w:rsidRDefault="00051783" w:rsidP="0056503C">
      <w:pPr>
        <w:pStyle w:val="a3"/>
        <w:spacing w:after="120"/>
        <w:ind w:left="0"/>
        <w:jc w:val="both"/>
        <w:rPr>
          <w:sz w:val="20"/>
        </w:rPr>
      </w:pPr>
      <w:r>
        <w:t>Таблица</w:t>
      </w:r>
      <w:r>
        <w:rPr>
          <w:spacing w:val="-7"/>
        </w:rPr>
        <w:t xml:space="preserve"> </w:t>
      </w:r>
      <w:r w:rsidR="0056503C">
        <w:rPr>
          <w:spacing w:val="-7"/>
        </w:rPr>
        <w:t xml:space="preserve">6.1 </w:t>
      </w:r>
      <w:r>
        <w:t>–</w:t>
      </w:r>
      <w:r>
        <w:rPr>
          <w:spacing w:val="-4"/>
        </w:rPr>
        <w:t xml:space="preserve"> </w:t>
      </w:r>
      <w:r>
        <w:t>Пространственные</w:t>
      </w:r>
      <w:r>
        <w:rPr>
          <w:spacing w:val="-5"/>
        </w:rPr>
        <w:t xml:space="preserve"> </w:t>
      </w:r>
      <w:r>
        <w:t>пороги</w:t>
      </w:r>
      <w:r>
        <w:rPr>
          <w:spacing w:val="-4"/>
        </w:rPr>
        <w:t xml:space="preserve"> </w:t>
      </w:r>
      <w:r>
        <w:t>тактильной</w:t>
      </w:r>
      <w:r>
        <w:rPr>
          <w:spacing w:val="-3"/>
        </w:rPr>
        <w:t xml:space="preserve"> </w:t>
      </w:r>
      <w:r>
        <w:rPr>
          <w:spacing w:val="-2"/>
        </w:rPr>
        <w:t>чувствительности</w:t>
      </w:r>
    </w:p>
    <w:tbl>
      <w:tblPr>
        <w:tblStyle w:val="TableNormal"/>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1E0" w:firstRow="1" w:lastRow="1" w:firstColumn="1" w:lastColumn="1" w:noHBand="0" w:noVBand="0"/>
      </w:tblPr>
      <w:tblGrid>
        <w:gridCol w:w="5685"/>
        <w:gridCol w:w="2111"/>
        <w:gridCol w:w="2413"/>
      </w:tblGrid>
      <w:tr w:rsidR="00B16236" w:rsidRPr="0056503C" w14:paraId="0BC5CCBC" w14:textId="77777777" w:rsidTr="003922B5">
        <w:trPr>
          <w:trHeight w:val="346"/>
        </w:trPr>
        <w:tc>
          <w:tcPr>
            <w:tcW w:w="2784" w:type="pct"/>
            <w:vMerge w:val="restart"/>
          </w:tcPr>
          <w:p w14:paraId="6BF84697" w14:textId="77777777" w:rsidR="00B16236" w:rsidRPr="0056503C" w:rsidRDefault="00051783" w:rsidP="002D55A9">
            <w:pPr>
              <w:pStyle w:val="TableParagraph"/>
              <w:spacing w:before="0"/>
              <w:ind w:left="0"/>
            </w:pPr>
            <w:r w:rsidRPr="0056503C">
              <w:rPr>
                <w:spacing w:val="-5"/>
              </w:rPr>
              <w:t>Кожная</w:t>
            </w:r>
            <w:r w:rsidRPr="0056503C">
              <w:rPr>
                <w:spacing w:val="-8"/>
              </w:rPr>
              <w:t xml:space="preserve"> </w:t>
            </w:r>
            <w:r w:rsidRPr="0056503C">
              <w:rPr>
                <w:spacing w:val="-2"/>
              </w:rPr>
              <w:t>поверхность</w:t>
            </w:r>
          </w:p>
        </w:tc>
        <w:tc>
          <w:tcPr>
            <w:tcW w:w="2216" w:type="pct"/>
            <w:gridSpan w:val="2"/>
          </w:tcPr>
          <w:p w14:paraId="2EB90A1D" w14:textId="77777777" w:rsidR="00B16236" w:rsidRPr="0056503C" w:rsidRDefault="00051783" w:rsidP="002D55A9">
            <w:pPr>
              <w:pStyle w:val="TableParagraph"/>
              <w:spacing w:before="0"/>
              <w:ind w:left="0"/>
            </w:pPr>
            <w:r w:rsidRPr="0056503C">
              <w:t xml:space="preserve">Пространственный </w:t>
            </w:r>
            <w:r w:rsidRPr="0056503C">
              <w:rPr>
                <w:spacing w:val="-2"/>
              </w:rPr>
              <w:t>порог</w:t>
            </w:r>
          </w:p>
        </w:tc>
      </w:tr>
      <w:tr w:rsidR="00B16236" w:rsidRPr="0056503C" w14:paraId="6D33816F" w14:textId="77777777" w:rsidTr="003922B5">
        <w:trPr>
          <w:trHeight w:val="280"/>
        </w:trPr>
        <w:tc>
          <w:tcPr>
            <w:tcW w:w="2784" w:type="pct"/>
            <w:vMerge/>
            <w:tcBorders>
              <w:top w:val="nil"/>
            </w:tcBorders>
          </w:tcPr>
          <w:p w14:paraId="3E4C05BD" w14:textId="77777777" w:rsidR="00B16236" w:rsidRPr="0056503C" w:rsidRDefault="00B16236" w:rsidP="002D55A9">
            <w:pPr>
              <w:jc w:val="center"/>
            </w:pPr>
          </w:p>
        </w:tc>
        <w:tc>
          <w:tcPr>
            <w:tcW w:w="1034" w:type="pct"/>
          </w:tcPr>
          <w:p w14:paraId="0584FB68" w14:textId="77777777" w:rsidR="00B16236" w:rsidRPr="0056503C" w:rsidRDefault="00051783" w:rsidP="002D55A9">
            <w:pPr>
              <w:pStyle w:val="TableParagraph"/>
              <w:spacing w:before="0"/>
              <w:ind w:left="0"/>
            </w:pPr>
            <w:r w:rsidRPr="0056503C">
              <w:rPr>
                <w:spacing w:val="-2"/>
              </w:rPr>
              <w:t>слева</w:t>
            </w:r>
          </w:p>
        </w:tc>
        <w:tc>
          <w:tcPr>
            <w:tcW w:w="1181" w:type="pct"/>
          </w:tcPr>
          <w:p w14:paraId="59AD6CCB" w14:textId="77777777" w:rsidR="00B16236" w:rsidRPr="0056503C" w:rsidRDefault="00051783" w:rsidP="002D55A9">
            <w:pPr>
              <w:pStyle w:val="TableParagraph"/>
              <w:spacing w:before="0"/>
              <w:ind w:left="0"/>
            </w:pPr>
            <w:r w:rsidRPr="0056503C">
              <w:rPr>
                <w:spacing w:val="-2"/>
              </w:rPr>
              <w:t>справа</w:t>
            </w:r>
          </w:p>
        </w:tc>
      </w:tr>
      <w:tr w:rsidR="00B16236" w:rsidRPr="0056503C" w14:paraId="0105A54C" w14:textId="77777777" w:rsidTr="003922B5">
        <w:trPr>
          <w:trHeight w:val="343"/>
        </w:trPr>
        <w:tc>
          <w:tcPr>
            <w:tcW w:w="2784" w:type="pct"/>
          </w:tcPr>
          <w:p w14:paraId="6BF9696C" w14:textId="3E092520" w:rsidR="00B16236" w:rsidRPr="0056503C" w:rsidRDefault="00051783" w:rsidP="002D55A9">
            <w:pPr>
              <w:pStyle w:val="TableParagraph"/>
              <w:spacing w:before="0"/>
              <w:ind w:left="0"/>
              <w:jc w:val="left"/>
            </w:pPr>
            <w:r w:rsidRPr="0056503C">
              <w:rPr>
                <w:spacing w:val="-2"/>
              </w:rPr>
              <w:t>Тыльная</w:t>
            </w:r>
            <w:r w:rsidRPr="0056503C">
              <w:rPr>
                <w:spacing w:val="1"/>
              </w:rPr>
              <w:t xml:space="preserve"> </w:t>
            </w:r>
            <w:r w:rsidRPr="0056503C">
              <w:rPr>
                <w:spacing w:val="-2"/>
              </w:rPr>
              <w:t>поверхность</w:t>
            </w:r>
            <w:r w:rsidRPr="0056503C">
              <w:rPr>
                <w:spacing w:val="2"/>
              </w:rPr>
              <w:t xml:space="preserve"> </w:t>
            </w:r>
            <w:r w:rsidRPr="0056503C">
              <w:rPr>
                <w:spacing w:val="-2"/>
              </w:rPr>
              <w:t>кисти</w:t>
            </w:r>
            <w:r w:rsidR="003922B5" w:rsidRPr="0056503C">
              <w:rPr>
                <w:spacing w:val="-2"/>
              </w:rPr>
              <w:t xml:space="preserve"> </w:t>
            </w:r>
          </w:p>
        </w:tc>
        <w:tc>
          <w:tcPr>
            <w:tcW w:w="1034" w:type="pct"/>
          </w:tcPr>
          <w:p w14:paraId="5A4E35DD" w14:textId="77777777" w:rsidR="00B16236" w:rsidRPr="0056503C" w:rsidRDefault="00B16236" w:rsidP="002D55A9">
            <w:pPr>
              <w:pStyle w:val="TableParagraph"/>
              <w:spacing w:before="0"/>
              <w:ind w:left="0"/>
              <w:jc w:val="left"/>
            </w:pPr>
          </w:p>
        </w:tc>
        <w:tc>
          <w:tcPr>
            <w:tcW w:w="1181" w:type="pct"/>
          </w:tcPr>
          <w:p w14:paraId="05755334" w14:textId="77777777" w:rsidR="00B16236" w:rsidRPr="0056503C" w:rsidRDefault="00B16236" w:rsidP="002D55A9">
            <w:pPr>
              <w:pStyle w:val="TableParagraph"/>
              <w:spacing w:before="0"/>
              <w:ind w:left="0"/>
              <w:jc w:val="left"/>
            </w:pPr>
          </w:p>
        </w:tc>
      </w:tr>
      <w:tr w:rsidR="00B16236" w:rsidRPr="0056503C" w14:paraId="61501748" w14:textId="77777777" w:rsidTr="003922B5">
        <w:trPr>
          <w:trHeight w:val="477"/>
        </w:trPr>
        <w:tc>
          <w:tcPr>
            <w:tcW w:w="2784" w:type="pct"/>
          </w:tcPr>
          <w:p w14:paraId="50A2F8F3" w14:textId="77777777" w:rsidR="00B16236" w:rsidRPr="0056503C" w:rsidRDefault="00051783" w:rsidP="002D55A9">
            <w:pPr>
              <w:pStyle w:val="TableParagraph"/>
              <w:spacing w:before="0"/>
              <w:ind w:left="0"/>
              <w:jc w:val="left"/>
            </w:pPr>
            <w:r w:rsidRPr="0056503C">
              <w:t>Внутренняя</w:t>
            </w:r>
            <w:r w:rsidRPr="0056503C">
              <w:rPr>
                <w:spacing w:val="-15"/>
              </w:rPr>
              <w:t xml:space="preserve"> </w:t>
            </w:r>
            <w:r w:rsidRPr="0056503C">
              <w:t>поверхность</w:t>
            </w:r>
            <w:r w:rsidRPr="0056503C">
              <w:rPr>
                <w:spacing w:val="-15"/>
              </w:rPr>
              <w:t xml:space="preserve"> </w:t>
            </w:r>
            <w:r w:rsidRPr="0056503C">
              <w:t>дистальной</w:t>
            </w:r>
            <w:r w:rsidRPr="0056503C">
              <w:rPr>
                <w:spacing w:val="-14"/>
              </w:rPr>
              <w:t xml:space="preserve"> </w:t>
            </w:r>
            <w:r w:rsidRPr="0056503C">
              <w:t>фаланги большого</w:t>
            </w:r>
            <w:r w:rsidRPr="0056503C">
              <w:rPr>
                <w:spacing w:val="-9"/>
              </w:rPr>
              <w:t xml:space="preserve"> </w:t>
            </w:r>
            <w:r w:rsidRPr="0056503C">
              <w:t>пальца</w:t>
            </w:r>
          </w:p>
        </w:tc>
        <w:tc>
          <w:tcPr>
            <w:tcW w:w="1034" w:type="pct"/>
          </w:tcPr>
          <w:p w14:paraId="17355FCB" w14:textId="77777777" w:rsidR="00B16236" w:rsidRPr="0056503C" w:rsidRDefault="00B16236" w:rsidP="002D55A9">
            <w:pPr>
              <w:pStyle w:val="TableParagraph"/>
              <w:spacing w:before="0"/>
              <w:ind w:left="0"/>
              <w:jc w:val="left"/>
            </w:pPr>
          </w:p>
        </w:tc>
        <w:tc>
          <w:tcPr>
            <w:tcW w:w="1181" w:type="pct"/>
          </w:tcPr>
          <w:p w14:paraId="75A8A1B2" w14:textId="77777777" w:rsidR="00B16236" w:rsidRPr="0056503C" w:rsidRDefault="00B16236" w:rsidP="002D55A9">
            <w:pPr>
              <w:pStyle w:val="TableParagraph"/>
              <w:spacing w:before="0"/>
              <w:ind w:left="0"/>
              <w:jc w:val="left"/>
            </w:pPr>
          </w:p>
        </w:tc>
      </w:tr>
      <w:tr w:rsidR="00B16236" w:rsidRPr="0056503C" w14:paraId="65DA7BA1" w14:textId="77777777" w:rsidTr="003922B5">
        <w:trPr>
          <w:trHeight w:val="354"/>
        </w:trPr>
        <w:tc>
          <w:tcPr>
            <w:tcW w:w="2784" w:type="pct"/>
          </w:tcPr>
          <w:p w14:paraId="589A1B78" w14:textId="77777777" w:rsidR="00B16236" w:rsidRPr="0056503C" w:rsidRDefault="00051783" w:rsidP="002D55A9">
            <w:pPr>
              <w:pStyle w:val="TableParagraph"/>
              <w:spacing w:before="0"/>
              <w:ind w:left="0"/>
              <w:jc w:val="left"/>
            </w:pPr>
            <w:r w:rsidRPr="0056503C">
              <w:rPr>
                <w:spacing w:val="-2"/>
              </w:rPr>
              <w:t>Тыльные поверхности</w:t>
            </w:r>
            <w:r w:rsidRPr="0056503C">
              <w:rPr>
                <w:spacing w:val="2"/>
              </w:rPr>
              <w:t xml:space="preserve"> </w:t>
            </w:r>
            <w:r w:rsidRPr="0056503C">
              <w:rPr>
                <w:spacing w:val="-2"/>
              </w:rPr>
              <w:t>предплечья</w:t>
            </w:r>
          </w:p>
        </w:tc>
        <w:tc>
          <w:tcPr>
            <w:tcW w:w="1034" w:type="pct"/>
          </w:tcPr>
          <w:p w14:paraId="2B1C9D2B" w14:textId="77777777" w:rsidR="00B16236" w:rsidRPr="0056503C" w:rsidRDefault="00B16236" w:rsidP="002D55A9">
            <w:pPr>
              <w:pStyle w:val="TableParagraph"/>
              <w:spacing w:before="0"/>
              <w:ind w:left="0"/>
              <w:jc w:val="left"/>
            </w:pPr>
          </w:p>
        </w:tc>
        <w:tc>
          <w:tcPr>
            <w:tcW w:w="1181" w:type="pct"/>
          </w:tcPr>
          <w:p w14:paraId="03C6348B" w14:textId="77777777" w:rsidR="00B16236" w:rsidRPr="0056503C" w:rsidRDefault="00B16236" w:rsidP="002D55A9">
            <w:pPr>
              <w:pStyle w:val="TableParagraph"/>
              <w:spacing w:before="0"/>
              <w:ind w:left="0"/>
              <w:jc w:val="left"/>
            </w:pPr>
          </w:p>
        </w:tc>
      </w:tr>
      <w:tr w:rsidR="00B16236" w:rsidRPr="0056503C" w14:paraId="6607781A" w14:textId="77777777" w:rsidTr="003922B5">
        <w:trPr>
          <w:trHeight w:val="345"/>
        </w:trPr>
        <w:tc>
          <w:tcPr>
            <w:tcW w:w="2784" w:type="pct"/>
          </w:tcPr>
          <w:p w14:paraId="09C5C61A" w14:textId="77777777" w:rsidR="00B16236" w:rsidRPr="0056503C" w:rsidRDefault="00051783" w:rsidP="002D55A9">
            <w:pPr>
              <w:pStyle w:val="TableParagraph"/>
              <w:spacing w:before="0"/>
              <w:ind w:left="0"/>
              <w:jc w:val="left"/>
            </w:pPr>
            <w:r w:rsidRPr="0056503C">
              <w:t>Внутренняя</w:t>
            </w:r>
            <w:r w:rsidRPr="0056503C">
              <w:rPr>
                <w:spacing w:val="-5"/>
              </w:rPr>
              <w:t xml:space="preserve"> </w:t>
            </w:r>
            <w:r w:rsidRPr="0056503C">
              <w:t>поверхность</w:t>
            </w:r>
            <w:r w:rsidRPr="0056503C">
              <w:rPr>
                <w:spacing w:val="-2"/>
              </w:rPr>
              <w:t xml:space="preserve"> предплечья</w:t>
            </w:r>
          </w:p>
        </w:tc>
        <w:tc>
          <w:tcPr>
            <w:tcW w:w="1034" w:type="pct"/>
          </w:tcPr>
          <w:p w14:paraId="034D9B88" w14:textId="77777777" w:rsidR="00B16236" w:rsidRPr="0056503C" w:rsidRDefault="00B16236" w:rsidP="002D55A9">
            <w:pPr>
              <w:pStyle w:val="TableParagraph"/>
              <w:spacing w:before="0"/>
              <w:ind w:left="0"/>
              <w:jc w:val="left"/>
            </w:pPr>
          </w:p>
        </w:tc>
        <w:tc>
          <w:tcPr>
            <w:tcW w:w="1181" w:type="pct"/>
          </w:tcPr>
          <w:p w14:paraId="535459D7" w14:textId="77777777" w:rsidR="00B16236" w:rsidRPr="0056503C" w:rsidRDefault="00B16236" w:rsidP="002D55A9">
            <w:pPr>
              <w:pStyle w:val="TableParagraph"/>
              <w:spacing w:before="0"/>
              <w:ind w:left="0"/>
              <w:jc w:val="left"/>
            </w:pPr>
          </w:p>
        </w:tc>
      </w:tr>
    </w:tbl>
    <w:p w14:paraId="6D4625A7" w14:textId="77777777" w:rsidR="002D55A9" w:rsidRDefault="002D55A9" w:rsidP="00C7350C">
      <w:pPr>
        <w:pStyle w:val="a3"/>
        <w:ind w:left="0"/>
        <w:rPr>
          <w:i/>
        </w:rPr>
      </w:pPr>
    </w:p>
    <w:p w14:paraId="47977CF9" w14:textId="3DC33B20" w:rsidR="00B16236" w:rsidRPr="0056503C" w:rsidRDefault="005F6BFC" w:rsidP="00C7350C">
      <w:pPr>
        <w:pStyle w:val="a3"/>
        <w:ind w:left="0"/>
        <w:rPr>
          <w:i/>
        </w:rPr>
      </w:pPr>
      <w:r w:rsidRPr="0056503C">
        <w:rPr>
          <w:i/>
        </w:rPr>
        <w:t xml:space="preserve">Вывод: </w:t>
      </w:r>
    </w:p>
    <w:p w14:paraId="5C337959" w14:textId="77777777" w:rsidR="005F6BFC" w:rsidRDefault="005F6BFC" w:rsidP="00C7350C">
      <w:pPr>
        <w:pStyle w:val="a3"/>
        <w:ind w:left="0"/>
      </w:pPr>
    </w:p>
    <w:p w14:paraId="19A23C25" w14:textId="77777777" w:rsidR="00B16236" w:rsidRPr="0056503C" w:rsidRDefault="00051783" w:rsidP="00C7350C">
      <w:pPr>
        <w:pStyle w:val="a3"/>
        <w:ind w:left="0"/>
        <w:jc w:val="both"/>
        <w:rPr>
          <w:b/>
          <w:i/>
        </w:rPr>
      </w:pPr>
      <w:r w:rsidRPr="00682863">
        <w:rPr>
          <w:b/>
        </w:rPr>
        <w:t>Работа</w:t>
      </w:r>
      <w:r w:rsidRPr="00682863">
        <w:rPr>
          <w:b/>
          <w:spacing w:val="-7"/>
        </w:rPr>
        <w:t xml:space="preserve"> </w:t>
      </w:r>
      <w:r w:rsidRPr="00682863">
        <w:rPr>
          <w:b/>
        </w:rPr>
        <w:t>3.</w:t>
      </w:r>
      <w:r w:rsidRPr="00682863">
        <w:rPr>
          <w:b/>
          <w:spacing w:val="-5"/>
        </w:rPr>
        <w:t xml:space="preserve"> </w:t>
      </w:r>
      <w:r w:rsidRPr="0056503C">
        <w:rPr>
          <w:b/>
          <w:i/>
        </w:rPr>
        <w:t>Вибрационная</w:t>
      </w:r>
      <w:r w:rsidRPr="0056503C">
        <w:rPr>
          <w:b/>
          <w:i/>
          <w:spacing w:val="-5"/>
        </w:rPr>
        <w:t xml:space="preserve"> </w:t>
      </w:r>
      <w:r w:rsidRPr="0056503C">
        <w:rPr>
          <w:b/>
          <w:i/>
          <w:spacing w:val="-2"/>
        </w:rPr>
        <w:t>чувствительность</w:t>
      </w:r>
    </w:p>
    <w:p w14:paraId="7FEA0931" w14:textId="00B156CE" w:rsidR="00B16236" w:rsidRDefault="005F6BFC" w:rsidP="00C7350C">
      <w:pPr>
        <w:pStyle w:val="a3"/>
        <w:ind w:left="0"/>
        <w:jc w:val="both"/>
      </w:pPr>
      <w:r w:rsidRPr="0056503C">
        <w:rPr>
          <w:i/>
        </w:rPr>
        <w:t>Ход работы:</w:t>
      </w:r>
      <w:r>
        <w:t xml:space="preserve"> </w:t>
      </w:r>
      <w:r w:rsidR="00051783">
        <w:t>Основание вибрирующего камертона приставляют к выступающему под кожей участку кости (шиловидный отросток, лодыжка). Испытуемый указывает, сколько времени продолжается ощущение вибрации. Сравнивают результаты, полученные у разных испытуемых.</w:t>
      </w:r>
    </w:p>
    <w:p w14:paraId="506F8E04" w14:textId="1333C029" w:rsidR="00B16236" w:rsidRPr="0056503C" w:rsidRDefault="005F6BFC" w:rsidP="00C7350C">
      <w:pPr>
        <w:pStyle w:val="a3"/>
        <w:ind w:left="0"/>
        <w:rPr>
          <w:i/>
        </w:rPr>
      </w:pPr>
      <w:r w:rsidRPr="0056503C">
        <w:rPr>
          <w:i/>
        </w:rPr>
        <w:t>Вывод:</w:t>
      </w:r>
    </w:p>
    <w:p w14:paraId="2E5BCF7D" w14:textId="77777777" w:rsidR="005F6BFC" w:rsidRDefault="005F6BFC" w:rsidP="00C7350C">
      <w:pPr>
        <w:pStyle w:val="a3"/>
        <w:ind w:left="0"/>
      </w:pPr>
    </w:p>
    <w:p w14:paraId="62A81AF9" w14:textId="77777777" w:rsidR="00B16236" w:rsidRPr="0056503C" w:rsidRDefault="00051783" w:rsidP="00C7350C">
      <w:pPr>
        <w:pStyle w:val="a3"/>
        <w:ind w:left="0"/>
        <w:jc w:val="both"/>
        <w:rPr>
          <w:b/>
          <w:i/>
        </w:rPr>
      </w:pPr>
      <w:r w:rsidRPr="00682863">
        <w:rPr>
          <w:b/>
          <w:spacing w:val="-2"/>
        </w:rPr>
        <w:t>Работа</w:t>
      </w:r>
      <w:r w:rsidRPr="00682863">
        <w:rPr>
          <w:b/>
          <w:spacing w:val="-6"/>
        </w:rPr>
        <w:t xml:space="preserve"> </w:t>
      </w:r>
      <w:r w:rsidRPr="00682863">
        <w:rPr>
          <w:b/>
          <w:spacing w:val="-2"/>
        </w:rPr>
        <w:t>4.</w:t>
      </w:r>
      <w:r w:rsidRPr="00682863">
        <w:rPr>
          <w:b/>
          <w:spacing w:val="-4"/>
        </w:rPr>
        <w:t xml:space="preserve"> </w:t>
      </w:r>
      <w:r w:rsidRPr="0056503C">
        <w:rPr>
          <w:b/>
          <w:i/>
          <w:spacing w:val="-2"/>
        </w:rPr>
        <w:t>Точность ощущения</w:t>
      </w:r>
      <w:r w:rsidRPr="0056503C">
        <w:rPr>
          <w:b/>
          <w:i/>
          <w:spacing w:val="-5"/>
        </w:rPr>
        <w:t xml:space="preserve"> </w:t>
      </w:r>
      <w:r w:rsidRPr="0056503C">
        <w:rPr>
          <w:b/>
          <w:i/>
          <w:spacing w:val="-2"/>
        </w:rPr>
        <w:t>мышечного напряжения</w:t>
      </w:r>
    </w:p>
    <w:p w14:paraId="661FB565" w14:textId="435FAA64" w:rsidR="00B16236" w:rsidRDefault="005F6BFC" w:rsidP="00C7350C">
      <w:pPr>
        <w:pStyle w:val="a3"/>
        <w:ind w:left="0"/>
        <w:jc w:val="both"/>
      </w:pPr>
      <w:r w:rsidRPr="0056503C">
        <w:rPr>
          <w:i/>
        </w:rPr>
        <w:t>Ход работы:</w:t>
      </w:r>
      <w:r>
        <w:t xml:space="preserve"> </w:t>
      </w:r>
      <w:r w:rsidR="00051783">
        <w:t>Испытуемый</w:t>
      </w:r>
      <w:r w:rsidR="00051783">
        <w:rPr>
          <w:spacing w:val="-2"/>
        </w:rPr>
        <w:t xml:space="preserve"> </w:t>
      </w:r>
      <w:r w:rsidR="00051783">
        <w:t>несколько</w:t>
      </w:r>
      <w:r w:rsidR="00051783">
        <w:rPr>
          <w:spacing w:val="-4"/>
        </w:rPr>
        <w:t xml:space="preserve"> </w:t>
      </w:r>
      <w:r w:rsidR="00051783">
        <w:t>раз</w:t>
      </w:r>
      <w:r w:rsidR="00051783">
        <w:rPr>
          <w:spacing w:val="-1"/>
        </w:rPr>
        <w:t xml:space="preserve"> </w:t>
      </w:r>
      <w:r w:rsidR="00051783">
        <w:t>сжимает</w:t>
      </w:r>
      <w:r w:rsidR="00051783">
        <w:rPr>
          <w:spacing w:val="-1"/>
        </w:rPr>
        <w:t xml:space="preserve"> </w:t>
      </w:r>
      <w:r w:rsidR="00051783">
        <w:t>динамометр,</w:t>
      </w:r>
      <w:r w:rsidR="00051783">
        <w:rPr>
          <w:spacing w:val="-1"/>
        </w:rPr>
        <w:t xml:space="preserve"> </w:t>
      </w:r>
      <w:r w:rsidR="00051783">
        <w:t>наблюдая</w:t>
      </w:r>
      <w:r w:rsidR="00051783">
        <w:rPr>
          <w:spacing w:val="-1"/>
        </w:rPr>
        <w:t xml:space="preserve"> </w:t>
      </w:r>
      <w:r w:rsidR="00051783">
        <w:t>за</w:t>
      </w:r>
      <w:r w:rsidR="00051783">
        <w:rPr>
          <w:spacing w:val="-2"/>
        </w:rPr>
        <w:t xml:space="preserve"> </w:t>
      </w:r>
      <w:r w:rsidR="00051783">
        <w:t>его</w:t>
      </w:r>
      <w:r w:rsidR="00051783">
        <w:rPr>
          <w:spacing w:val="-4"/>
        </w:rPr>
        <w:t xml:space="preserve"> </w:t>
      </w:r>
      <w:r w:rsidR="00051783">
        <w:t>показаниями,</w:t>
      </w:r>
      <w:r w:rsidR="00051783">
        <w:rPr>
          <w:spacing w:val="-2"/>
        </w:rPr>
        <w:t xml:space="preserve"> </w:t>
      </w:r>
      <w:r w:rsidR="00051783">
        <w:t>после</w:t>
      </w:r>
      <w:r w:rsidR="00051783">
        <w:rPr>
          <w:spacing w:val="-2"/>
        </w:rPr>
        <w:t xml:space="preserve"> </w:t>
      </w:r>
      <w:r w:rsidR="00051783">
        <w:t>этого</w:t>
      </w:r>
      <w:r w:rsidR="00051783">
        <w:rPr>
          <w:spacing w:val="-1"/>
        </w:rPr>
        <w:t xml:space="preserve"> </w:t>
      </w:r>
      <w:r w:rsidR="00051783">
        <w:t>он закрывает</w:t>
      </w:r>
      <w:r w:rsidR="00051783">
        <w:rPr>
          <w:spacing w:val="-5"/>
        </w:rPr>
        <w:t xml:space="preserve"> </w:t>
      </w:r>
      <w:r w:rsidR="00051783">
        <w:t>глаза,</w:t>
      </w:r>
      <w:r w:rsidR="00051783">
        <w:rPr>
          <w:spacing w:val="-5"/>
        </w:rPr>
        <w:t xml:space="preserve"> </w:t>
      </w:r>
      <w:r w:rsidR="00051783">
        <w:t>сжимает</w:t>
      </w:r>
      <w:r w:rsidR="00051783">
        <w:rPr>
          <w:spacing w:val="-5"/>
        </w:rPr>
        <w:t xml:space="preserve"> </w:t>
      </w:r>
      <w:r w:rsidR="00051783">
        <w:t>динамометр</w:t>
      </w:r>
      <w:r w:rsidR="00051783">
        <w:rPr>
          <w:spacing w:val="-5"/>
        </w:rPr>
        <w:t xml:space="preserve"> </w:t>
      </w:r>
      <w:r w:rsidR="00051783">
        <w:t>и</w:t>
      </w:r>
      <w:r w:rsidR="00051783">
        <w:rPr>
          <w:spacing w:val="-5"/>
        </w:rPr>
        <w:t xml:space="preserve"> </w:t>
      </w:r>
      <w:r w:rsidR="00051783">
        <w:t>дает</w:t>
      </w:r>
      <w:r w:rsidR="00051783">
        <w:rPr>
          <w:spacing w:val="-5"/>
        </w:rPr>
        <w:t xml:space="preserve"> </w:t>
      </w:r>
      <w:r w:rsidR="00051783">
        <w:t>оценку</w:t>
      </w:r>
      <w:r w:rsidR="00051783">
        <w:rPr>
          <w:spacing w:val="-11"/>
        </w:rPr>
        <w:t xml:space="preserve"> </w:t>
      </w:r>
      <w:r w:rsidR="00051783">
        <w:t>силы</w:t>
      </w:r>
      <w:r w:rsidR="00051783">
        <w:rPr>
          <w:spacing w:val="-5"/>
        </w:rPr>
        <w:t xml:space="preserve"> </w:t>
      </w:r>
      <w:r w:rsidR="00051783">
        <w:t>сжатия.</w:t>
      </w:r>
      <w:r w:rsidR="00051783">
        <w:rPr>
          <w:spacing w:val="-5"/>
        </w:rPr>
        <w:t xml:space="preserve"> </w:t>
      </w:r>
      <w:r w:rsidR="00051783">
        <w:t>Оценить</w:t>
      </w:r>
      <w:r w:rsidR="00051783">
        <w:rPr>
          <w:spacing w:val="-6"/>
        </w:rPr>
        <w:t xml:space="preserve"> </w:t>
      </w:r>
      <w:r w:rsidR="00051783">
        <w:t>точность</w:t>
      </w:r>
      <w:r w:rsidR="00051783">
        <w:rPr>
          <w:spacing w:val="-5"/>
        </w:rPr>
        <w:t xml:space="preserve"> </w:t>
      </w:r>
      <w:r w:rsidR="00051783">
        <w:t>ощущения мышечного напряжения у разных испытуемых.</w:t>
      </w:r>
    </w:p>
    <w:p w14:paraId="697ED5F4" w14:textId="7268CD34" w:rsidR="00B16236" w:rsidRPr="0056503C" w:rsidRDefault="005F6BFC" w:rsidP="00C7350C">
      <w:pPr>
        <w:pStyle w:val="a3"/>
        <w:ind w:left="0"/>
        <w:rPr>
          <w:i/>
        </w:rPr>
      </w:pPr>
      <w:r w:rsidRPr="0056503C">
        <w:rPr>
          <w:i/>
        </w:rPr>
        <w:t xml:space="preserve">Вывод: </w:t>
      </w:r>
    </w:p>
    <w:p w14:paraId="48189715" w14:textId="77777777" w:rsidR="005F6BFC" w:rsidRDefault="005F6BFC" w:rsidP="00C7350C">
      <w:pPr>
        <w:pStyle w:val="a3"/>
        <w:ind w:left="0"/>
      </w:pPr>
    </w:p>
    <w:p w14:paraId="5F083844" w14:textId="77777777" w:rsidR="006D50CC" w:rsidRPr="0056503C" w:rsidRDefault="00051783" w:rsidP="00C7350C">
      <w:pPr>
        <w:pStyle w:val="a3"/>
        <w:ind w:left="0"/>
        <w:rPr>
          <w:b/>
          <w:i/>
          <w:spacing w:val="-2"/>
        </w:rPr>
      </w:pPr>
      <w:r w:rsidRPr="00682863">
        <w:rPr>
          <w:b/>
          <w:spacing w:val="-2"/>
        </w:rPr>
        <w:t>Работа</w:t>
      </w:r>
      <w:r w:rsidRPr="00682863">
        <w:rPr>
          <w:b/>
          <w:spacing w:val="-12"/>
        </w:rPr>
        <w:t xml:space="preserve"> </w:t>
      </w:r>
      <w:r w:rsidRPr="00682863">
        <w:rPr>
          <w:b/>
          <w:spacing w:val="-2"/>
        </w:rPr>
        <w:t>5.</w:t>
      </w:r>
      <w:r w:rsidRPr="00682863">
        <w:rPr>
          <w:b/>
          <w:spacing w:val="-11"/>
        </w:rPr>
        <w:t xml:space="preserve"> </w:t>
      </w:r>
      <w:r w:rsidRPr="0056503C">
        <w:rPr>
          <w:b/>
          <w:i/>
          <w:spacing w:val="-2"/>
        </w:rPr>
        <w:t>Исследование</w:t>
      </w:r>
      <w:r w:rsidRPr="0056503C">
        <w:rPr>
          <w:b/>
          <w:i/>
          <w:spacing w:val="-11"/>
        </w:rPr>
        <w:t xml:space="preserve"> </w:t>
      </w:r>
      <w:r w:rsidRPr="0056503C">
        <w:rPr>
          <w:b/>
          <w:i/>
          <w:spacing w:val="-2"/>
        </w:rPr>
        <w:t>вкусового</w:t>
      </w:r>
      <w:r w:rsidRPr="0056503C">
        <w:rPr>
          <w:b/>
          <w:i/>
          <w:spacing w:val="-11"/>
        </w:rPr>
        <w:t xml:space="preserve"> </w:t>
      </w:r>
      <w:r w:rsidRPr="0056503C">
        <w:rPr>
          <w:b/>
          <w:i/>
          <w:spacing w:val="-2"/>
        </w:rPr>
        <w:t>анализатора</w:t>
      </w:r>
    </w:p>
    <w:p w14:paraId="3EA8C355" w14:textId="77777777" w:rsidR="0056503C" w:rsidRDefault="005F6BFC" w:rsidP="00C7350C">
      <w:pPr>
        <w:pStyle w:val="a3"/>
        <w:ind w:left="0"/>
        <w:rPr>
          <w:spacing w:val="-2"/>
        </w:rPr>
      </w:pPr>
      <w:r w:rsidRPr="0056503C">
        <w:rPr>
          <w:i/>
          <w:spacing w:val="-2"/>
        </w:rPr>
        <w:t>Ход работы:</w:t>
      </w:r>
      <w:r>
        <w:rPr>
          <w:spacing w:val="-2"/>
        </w:rPr>
        <w:t xml:space="preserve"> </w:t>
      </w:r>
    </w:p>
    <w:p w14:paraId="41E2F1EB" w14:textId="6B5A6985" w:rsidR="00B16236" w:rsidRDefault="00051783" w:rsidP="00042703">
      <w:pPr>
        <w:pStyle w:val="a3"/>
        <w:numPr>
          <w:ilvl w:val="0"/>
          <w:numId w:val="137"/>
        </w:numPr>
      </w:pPr>
      <w:r>
        <w:t>Приготовить рабочие растворы:</w:t>
      </w:r>
    </w:p>
    <w:p w14:paraId="3A679D03" w14:textId="77777777" w:rsidR="00B16236" w:rsidRDefault="00051783" w:rsidP="00042703">
      <w:pPr>
        <w:pStyle w:val="a3"/>
        <w:numPr>
          <w:ilvl w:val="0"/>
          <w:numId w:val="19"/>
        </w:numPr>
      </w:pPr>
      <w:r>
        <w:t>глюкозы</w:t>
      </w:r>
      <w:r>
        <w:rPr>
          <w:spacing w:val="-15"/>
        </w:rPr>
        <w:t xml:space="preserve"> </w:t>
      </w:r>
      <w:r>
        <w:t>–</w:t>
      </w:r>
      <w:r>
        <w:rPr>
          <w:spacing w:val="-14"/>
        </w:rPr>
        <w:t xml:space="preserve"> </w:t>
      </w:r>
      <w:r>
        <w:t>1%,</w:t>
      </w:r>
      <w:r>
        <w:rPr>
          <w:spacing w:val="-13"/>
        </w:rPr>
        <w:t xml:space="preserve"> </w:t>
      </w:r>
      <w:r>
        <w:t>0,1%,</w:t>
      </w:r>
      <w:r>
        <w:rPr>
          <w:spacing w:val="-13"/>
        </w:rPr>
        <w:t xml:space="preserve"> </w:t>
      </w:r>
      <w:r>
        <w:rPr>
          <w:spacing w:val="-2"/>
        </w:rPr>
        <w:t>0,01%</w:t>
      </w:r>
    </w:p>
    <w:p w14:paraId="33FF515C" w14:textId="77777777" w:rsidR="00B16236" w:rsidRDefault="00051783" w:rsidP="00042703">
      <w:pPr>
        <w:pStyle w:val="a3"/>
        <w:numPr>
          <w:ilvl w:val="0"/>
          <w:numId w:val="19"/>
        </w:numPr>
      </w:pPr>
      <w:r>
        <w:t>поваренной</w:t>
      </w:r>
      <w:r>
        <w:rPr>
          <w:spacing w:val="-9"/>
        </w:rPr>
        <w:t xml:space="preserve"> </w:t>
      </w:r>
      <w:r>
        <w:t>соли</w:t>
      </w:r>
      <w:r>
        <w:rPr>
          <w:spacing w:val="-5"/>
        </w:rPr>
        <w:t xml:space="preserve"> </w:t>
      </w:r>
      <w:r>
        <w:t>–</w:t>
      </w:r>
      <w:r>
        <w:rPr>
          <w:spacing w:val="-7"/>
        </w:rPr>
        <w:t xml:space="preserve"> </w:t>
      </w:r>
      <w:r>
        <w:t>0,1%,</w:t>
      </w:r>
      <w:r>
        <w:rPr>
          <w:spacing w:val="-7"/>
        </w:rPr>
        <w:t xml:space="preserve"> </w:t>
      </w:r>
      <w:r>
        <w:t>0,01%,</w:t>
      </w:r>
      <w:r>
        <w:rPr>
          <w:spacing w:val="-5"/>
        </w:rPr>
        <w:t xml:space="preserve"> </w:t>
      </w:r>
      <w:r>
        <w:rPr>
          <w:spacing w:val="-2"/>
        </w:rPr>
        <w:t>0,001%</w:t>
      </w:r>
    </w:p>
    <w:p w14:paraId="64E10505" w14:textId="77777777" w:rsidR="00B16236" w:rsidRDefault="00051783" w:rsidP="00042703">
      <w:pPr>
        <w:pStyle w:val="a3"/>
        <w:numPr>
          <w:ilvl w:val="0"/>
          <w:numId w:val="19"/>
        </w:numPr>
      </w:pPr>
      <w:r>
        <w:t>лимонной</w:t>
      </w:r>
      <w:r>
        <w:rPr>
          <w:spacing w:val="-5"/>
        </w:rPr>
        <w:t xml:space="preserve"> </w:t>
      </w:r>
      <w:r>
        <w:t>кислоты</w:t>
      </w:r>
      <w:r>
        <w:rPr>
          <w:spacing w:val="-7"/>
        </w:rPr>
        <w:t xml:space="preserve"> </w:t>
      </w:r>
      <w:r>
        <w:t>–</w:t>
      </w:r>
      <w:r>
        <w:rPr>
          <w:spacing w:val="-4"/>
        </w:rPr>
        <w:t xml:space="preserve"> </w:t>
      </w:r>
      <w:r>
        <w:t>1%,</w:t>
      </w:r>
      <w:r>
        <w:rPr>
          <w:spacing w:val="-5"/>
        </w:rPr>
        <w:t xml:space="preserve"> </w:t>
      </w:r>
      <w:r>
        <w:t>0,1%,</w:t>
      </w:r>
      <w:r>
        <w:rPr>
          <w:spacing w:val="-3"/>
        </w:rPr>
        <w:t xml:space="preserve"> </w:t>
      </w:r>
      <w:r>
        <w:rPr>
          <w:spacing w:val="-2"/>
        </w:rPr>
        <w:t>0,001%</w:t>
      </w:r>
    </w:p>
    <w:p w14:paraId="0746BCE2" w14:textId="77777777" w:rsidR="00B16236" w:rsidRDefault="00051783" w:rsidP="00042703">
      <w:pPr>
        <w:pStyle w:val="a3"/>
        <w:numPr>
          <w:ilvl w:val="0"/>
          <w:numId w:val="19"/>
        </w:numPr>
        <w:jc w:val="both"/>
      </w:pPr>
      <w:r>
        <w:t>сульфата</w:t>
      </w:r>
      <w:r>
        <w:rPr>
          <w:spacing w:val="-11"/>
        </w:rPr>
        <w:t xml:space="preserve"> </w:t>
      </w:r>
      <w:r>
        <w:t>хинина</w:t>
      </w:r>
      <w:r>
        <w:rPr>
          <w:spacing w:val="-10"/>
        </w:rPr>
        <w:t xml:space="preserve"> </w:t>
      </w:r>
      <w:r>
        <w:t>–</w:t>
      </w:r>
      <w:r>
        <w:rPr>
          <w:spacing w:val="-9"/>
        </w:rPr>
        <w:t xml:space="preserve"> </w:t>
      </w:r>
      <w:r>
        <w:t>0,1%,</w:t>
      </w:r>
      <w:r>
        <w:rPr>
          <w:spacing w:val="-10"/>
        </w:rPr>
        <w:t xml:space="preserve"> </w:t>
      </w:r>
      <w:r>
        <w:t>0,01%,</w:t>
      </w:r>
      <w:r>
        <w:rPr>
          <w:spacing w:val="-9"/>
        </w:rPr>
        <w:t xml:space="preserve"> </w:t>
      </w:r>
      <w:r>
        <w:rPr>
          <w:spacing w:val="-2"/>
        </w:rPr>
        <w:t>0,001%</w:t>
      </w:r>
    </w:p>
    <w:p w14:paraId="3DD8A956" w14:textId="77777777" w:rsidR="0056503C" w:rsidRDefault="0056503C" w:rsidP="00042703">
      <w:pPr>
        <w:pStyle w:val="a3"/>
        <w:numPr>
          <w:ilvl w:val="0"/>
          <w:numId w:val="137"/>
        </w:numPr>
        <w:jc w:val="both"/>
      </w:pPr>
      <w:r>
        <w:lastRenderedPageBreak/>
        <w:t xml:space="preserve">Испытуемому дают подержать во рту 20-30 секунд по </w:t>
      </w:r>
      <w:r w:rsidR="00051783">
        <w:t>2-3 мл рабочего раствора, после чего испытуемый должен оценить вкус. Начинать следует с наименьшей концентрации растворов, испытуемый не должен знать,</w:t>
      </w:r>
      <w:r w:rsidR="00051783">
        <w:rPr>
          <w:spacing w:val="-3"/>
        </w:rPr>
        <w:t xml:space="preserve"> </w:t>
      </w:r>
      <w:r w:rsidR="00051783">
        <w:t>какой</w:t>
      </w:r>
      <w:r w:rsidR="00051783">
        <w:rPr>
          <w:spacing w:val="-3"/>
        </w:rPr>
        <w:t xml:space="preserve"> </w:t>
      </w:r>
      <w:r w:rsidR="00051783">
        <w:t>раствор</w:t>
      </w:r>
      <w:r w:rsidR="00051783">
        <w:rPr>
          <w:spacing w:val="-3"/>
        </w:rPr>
        <w:t xml:space="preserve"> </w:t>
      </w:r>
      <w:r w:rsidR="00051783">
        <w:t>ему</w:t>
      </w:r>
      <w:r w:rsidR="00051783">
        <w:rPr>
          <w:spacing w:val="-5"/>
        </w:rPr>
        <w:t xml:space="preserve"> </w:t>
      </w:r>
      <w:r w:rsidR="00051783">
        <w:t>дают.</w:t>
      </w:r>
      <w:r w:rsidR="00051783">
        <w:rPr>
          <w:spacing w:val="-3"/>
        </w:rPr>
        <w:t xml:space="preserve"> </w:t>
      </w:r>
      <w:r w:rsidR="00051783">
        <w:t>При</w:t>
      </w:r>
      <w:r w:rsidR="00051783">
        <w:rPr>
          <w:spacing w:val="-3"/>
        </w:rPr>
        <w:t xml:space="preserve"> </w:t>
      </w:r>
      <w:r w:rsidR="00051783">
        <w:t>необходимости</w:t>
      </w:r>
      <w:r w:rsidR="00051783">
        <w:rPr>
          <w:spacing w:val="-3"/>
        </w:rPr>
        <w:t xml:space="preserve"> </w:t>
      </w:r>
      <w:r w:rsidR="00051783">
        <w:t>растворы</w:t>
      </w:r>
      <w:r w:rsidR="00051783">
        <w:rPr>
          <w:spacing w:val="-3"/>
        </w:rPr>
        <w:t xml:space="preserve"> </w:t>
      </w:r>
      <w:r w:rsidR="00051783">
        <w:t>могут</w:t>
      </w:r>
      <w:r w:rsidR="00051783">
        <w:rPr>
          <w:spacing w:val="-3"/>
        </w:rPr>
        <w:t xml:space="preserve"> </w:t>
      </w:r>
      <w:r w:rsidR="00051783">
        <w:t>быть</w:t>
      </w:r>
      <w:r w:rsidR="00051783">
        <w:rPr>
          <w:spacing w:val="-3"/>
        </w:rPr>
        <w:t xml:space="preserve"> </w:t>
      </w:r>
      <w:r w:rsidR="00051783">
        <w:t>еще</w:t>
      </w:r>
      <w:r w:rsidR="00051783">
        <w:rPr>
          <w:spacing w:val="-4"/>
        </w:rPr>
        <w:t xml:space="preserve"> </w:t>
      </w:r>
      <w:r w:rsidR="00051783">
        <w:t>разведены</w:t>
      </w:r>
      <w:r w:rsidR="00051783">
        <w:rPr>
          <w:spacing w:val="-3"/>
        </w:rPr>
        <w:t xml:space="preserve"> </w:t>
      </w:r>
      <w:r w:rsidR="00051783">
        <w:t>в</w:t>
      </w:r>
      <w:r w:rsidR="00051783">
        <w:rPr>
          <w:spacing w:val="-3"/>
        </w:rPr>
        <w:t xml:space="preserve"> </w:t>
      </w:r>
      <w:r w:rsidR="00051783">
        <w:t>2,5</w:t>
      </w:r>
      <w:r w:rsidR="00051783">
        <w:rPr>
          <w:spacing w:val="-3"/>
        </w:rPr>
        <w:t xml:space="preserve"> </w:t>
      </w:r>
      <w:r w:rsidR="00051783">
        <w:t>и</w:t>
      </w:r>
      <w:r w:rsidR="00051783">
        <w:rPr>
          <w:spacing w:val="-3"/>
        </w:rPr>
        <w:t xml:space="preserve"> </w:t>
      </w:r>
      <w:r w:rsidR="00051783">
        <w:t xml:space="preserve">т.д. раз. </w:t>
      </w:r>
    </w:p>
    <w:p w14:paraId="3FC8E67E" w14:textId="2E37D756" w:rsidR="00B16236" w:rsidRDefault="00051783" w:rsidP="00042703">
      <w:pPr>
        <w:pStyle w:val="a3"/>
        <w:numPr>
          <w:ilvl w:val="0"/>
          <w:numId w:val="137"/>
        </w:numPr>
        <w:jc w:val="both"/>
      </w:pPr>
      <w:r>
        <w:t xml:space="preserve">После определения порогов вкусовой чувствительности испытуемому предлагают подержать во рту по 2 мл каждого вещества (в пороговых концентрациях) и отметить время от момента раздражения до исчезновения ощущения вкуса. Результаты отметить в таблице </w:t>
      </w:r>
      <w:r w:rsidR="0056503C">
        <w:t>6.</w:t>
      </w:r>
      <w:r>
        <w:t>2.</w:t>
      </w:r>
    </w:p>
    <w:p w14:paraId="2D2247D1" w14:textId="77777777" w:rsidR="0056503C" w:rsidRDefault="0056503C" w:rsidP="0056503C">
      <w:pPr>
        <w:pStyle w:val="a3"/>
        <w:ind w:left="360"/>
        <w:jc w:val="both"/>
      </w:pPr>
    </w:p>
    <w:p w14:paraId="1BAA779F" w14:textId="1729F425" w:rsidR="00B16236" w:rsidRDefault="00051783" w:rsidP="0056503C">
      <w:pPr>
        <w:pStyle w:val="a3"/>
        <w:spacing w:after="120"/>
        <w:ind w:left="0"/>
        <w:jc w:val="both"/>
        <w:rPr>
          <w:sz w:val="20"/>
        </w:rPr>
      </w:pPr>
      <w:r>
        <w:t>Таблица</w:t>
      </w:r>
      <w:r>
        <w:rPr>
          <w:spacing w:val="-13"/>
        </w:rPr>
        <w:t xml:space="preserve"> </w:t>
      </w:r>
      <w:r w:rsidR="0056503C">
        <w:rPr>
          <w:spacing w:val="-13"/>
        </w:rPr>
        <w:t>6.</w:t>
      </w:r>
      <w:r>
        <w:t>2</w:t>
      </w:r>
      <w:r>
        <w:rPr>
          <w:spacing w:val="-11"/>
        </w:rPr>
        <w:t xml:space="preserve"> </w:t>
      </w:r>
      <w:r>
        <w:t>–</w:t>
      </w:r>
      <w:r>
        <w:rPr>
          <w:spacing w:val="-10"/>
        </w:rPr>
        <w:t xml:space="preserve"> </w:t>
      </w:r>
      <w:r>
        <w:t>Пороги</w:t>
      </w:r>
      <w:r>
        <w:rPr>
          <w:spacing w:val="-12"/>
        </w:rPr>
        <w:t xml:space="preserve"> </w:t>
      </w:r>
      <w:r>
        <w:t>вкусовой</w:t>
      </w:r>
      <w:r>
        <w:rPr>
          <w:spacing w:val="-10"/>
        </w:rPr>
        <w:t xml:space="preserve"> </w:t>
      </w:r>
      <w:r>
        <w:rPr>
          <w:spacing w:val="-2"/>
        </w:rPr>
        <w:t>чувствительности</w:t>
      </w:r>
    </w:p>
    <w:tbl>
      <w:tblPr>
        <w:tblStyle w:val="TableNormal"/>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1E0" w:firstRow="1" w:lastRow="1" w:firstColumn="1" w:lastColumn="1" w:noHBand="0" w:noVBand="0"/>
      </w:tblPr>
      <w:tblGrid>
        <w:gridCol w:w="3655"/>
        <w:gridCol w:w="3651"/>
        <w:gridCol w:w="2903"/>
      </w:tblGrid>
      <w:tr w:rsidR="00B16236" w:rsidRPr="0056503C" w14:paraId="74174843" w14:textId="77777777" w:rsidTr="005F6BFC">
        <w:trPr>
          <w:trHeight w:val="350"/>
        </w:trPr>
        <w:tc>
          <w:tcPr>
            <w:tcW w:w="1790" w:type="pct"/>
          </w:tcPr>
          <w:p w14:paraId="75BBDD6F" w14:textId="6B1E8609" w:rsidR="00B16236" w:rsidRPr="0056503C" w:rsidRDefault="00051783" w:rsidP="002D55A9">
            <w:pPr>
              <w:pStyle w:val="TableParagraph"/>
              <w:spacing w:before="0"/>
              <w:ind w:left="0"/>
            </w:pPr>
            <w:r w:rsidRPr="0056503C">
              <w:rPr>
                <w:spacing w:val="-2"/>
              </w:rPr>
              <w:t>Вещество</w:t>
            </w:r>
            <w:r w:rsidR="005F6BFC" w:rsidRPr="0056503C">
              <w:rPr>
                <w:spacing w:val="-2"/>
              </w:rPr>
              <w:t xml:space="preserve"> </w:t>
            </w:r>
          </w:p>
        </w:tc>
        <w:tc>
          <w:tcPr>
            <w:tcW w:w="1788" w:type="pct"/>
          </w:tcPr>
          <w:p w14:paraId="432AE0E3" w14:textId="0D08E7EE" w:rsidR="00B16236" w:rsidRPr="0056503C" w:rsidRDefault="00051783" w:rsidP="002D55A9">
            <w:pPr>
              <w:pStyle w:val="TableParagraph"/>
              <w:spacing w:before="0"/>
              <w:ind w:left="0"/>
            </w:pPr>
            <w:r w:rsidRPr="0056503C">
              <w:rPr>
                <w:spacing w:val="-2"/>
              </w:rPr>
              <w:t xml:space="preserve">Пороговая </w:t>
            </w:r>
            <w:r w:rsidRPr="0056503C">
              <w:rPr>
                <w:spacing w:val="-4"/>
              </w:rPr>
              <w:t>концентрация</w:t>
            </w:r>
            <w:r w:rsidR="005F6BFC" w:rsidRPr="0056503C">
              <w:rPr>
                <w:spacing w:val="-4"/>
              </w:rPr>
              <w:t xml:space="preserve"> </w:t>
            </w:r>
          </w:p>
        </w:tc>
        <w:tc>
          <w:tcPr>
            <w:tcW w:w="1422" w:type="pct"/>
          </w:tcPr>
          <w:p w14:paraId="5F023E27" w14:textId="29B6553A" w:rsidR="00B16236" w:rsidRPr="0056503C" w:rsidRDefault="00051783" w:rsidP="002D55A9">
            <w:pPr>
              <w:pStyle w:val="TableParagraph"/>
              <w:spacing w:before="0"/>
              <w:ind w:left="0"/>
            </w:pPr>
            <w:r w:rsidRPr="0056503C">
              <w:rPr>
                <w:spacing w:val="-2"/>
              </w:rPr>
              <w:t xml:space="preserve">Время </w:t>
            </w:r>
            <w:r w:rsidRPr="0056503C">
              <w:rPr>
                <w:spacing w:val="-4"/>
              </w:rPr>
              <w:t>адаптации</w:t>
            </w:r>
            <w:r w:rsidR="005F6BFC" w:rsidRPr="0056503C">
              <w:rPr>
                <w:spacing w:val="-4"/>
              </w:rPr>
              <w:t xml:space="preserve"> </w:t>
            </w:r>
          </w:p>
        </w:tc>
      </w:tr>
      <w:tr w:rsidR="00B16236" w:rsidRPr="0056503C" w14:paraId="7CAECF71" w14:textId="77777777" w:rsidTr="005F6BFC">
        <w:trPr>
          <w:trHeight w:val="416"/>
        </w:trPr>
        <w:tc>
          <w:tcPr>
            <w:tcW w:w="1790" w:type="pct"/>
          </w:tcPr>
          <w:p w14:paraId="3C3C3A56" w14:textId="77777777" w:rsidR="00B16236" w:rsidRPr="0056503C" w:rsidRDefault="00051783" w:rsidP="002D55A9">
            <w:pPr>
              <w:pStyle w:val="TableParagraph"/>
              <w:spacing w:before="0"/>
              <w:ind w:left="0"/>
              <w:jc w:val="left"/>
            </w:pPr>
            <w:r w:rsidRPr="0056503C">
              <w:t>Раствор</w:t>
            </w:r>
            <w:r w:rsidRPr="0056503C">
              <w:rPr>
                <w:spacing w:val="-12"/>
              </w:rPr>
              <w:t xml:space="preserve"> </w:t>
            </w:r>
            <w:r w:rsidRPr="0056503C">
              <w:rPr>
                <w:spacing w:val="-2"/>
              </w:rPr>
              <w:t>глюкозы</w:t>
            </w:r>
          </w:p>
        </w:tc>
        <w:tc>
          <w:tcPr>
            <w:tcW w:w="1788" w:type="pct"/>
          </w:tcPr>
          <w:p w14:paraId="6D96C2CA" w14:textId="77777777" w:rsidR="00B16236" w:rsidRPr="0056503C" w:rsidRDefault="00B16236" w:rsidP="002D55A9">
            <w:pPr>
              <w:pStyle w:val="TableParagraph"/>
              <w:spacing w:before="0"/>
              <w:ind w:left="0"/>
              <w:jc w:val="left"/>
            </w:pPr>
          </w:p>
        </w:tc>
        <w:tc>
          <w:tcPr>
            <w:tcW w:w="1422" w:type="pct"/>
          </w:tcPr>
          <w:p w14:paraId="4BBBBF83" w14:textId="77777777" w:rsidR="00B16236" w:rsidRPr="0056503C" w:rsidRDefault="00B16236" w:rsidP="002D55A9">
            <w:pPr>
              <w:pStyle w:val="TableParagraph"/>
              <w:spacing w:before="0"/>
              <w:ind w:left="0"/>
              <w:jc w:val="left"/>
            </w:pPr>
          </w:p>
        </w:tc>
      </w:tr>
      <w:tr w:rsidR="00B16236" w:rsidRPr="0056503C" w14:paraId="4A3ABA7C" w14:textId="77777777" w:rsidTr="005F6BFC">
        <w:trPr>
          <w:trHeight w:val="416"/>
        </w:trPr>
        <w:tc>
          <w:tcPr>
            <w:tcW w:w="1790" w:type="pct"/>
          </w:tcPr>
          <w:p w14:paraId="59590D7F" w14:textId="77777777" w:rsidR="00B16236" w:rsidRPr="0056503C" w:rsidRDefault="00051783" w:rsidP="002D55A9">
            <w:pPr>
              <w:pStyle w:val="TableParagraph"/>
              <w:spacing w:before="0"/>
              <w:ind w:left="0"/>
              <w:jc w:val="left"/>
            </w:pPr>
            <w:r w:rsidRPr="0056503C">
              <w:t>Раствор</w:t>
            </w:r>
            <w:r w:rsidRPr="0056503C">
              <w:rPr>
                <w:spacing w:val="-13"/>
              </w:rPr>
              <w:t xml:space="preserve"> </w:t>
            </w:r>
            <w:r w:rsidRPr="0056503C">
              <w:t>поваренной</w:t>
            </w:r>
            <w:r w:rsidRPr="0056503C">
              <w:rPr>
                <w:spacing w:val="-12"/>
              </w:rPr>
              <w:t xml:space="preserve"> </w:t>
            </w:r>
            <w:r w:rsidRPr="0056503C">
              <w:rPr>
                <w:spacing w:val="-4"/>
              </w:rPr>
              <w:t>соли</w:t>
            </w:r>
          </w:p>
        </w:tc>
        <w:tc>
          <w:tcPr>
            <w:tcW w:w="1788" w:type="pct"/>
          </w:tcPr>
          <w:p w14:paraId="4867AD42" w14:textId="77777777" w:rsidR="00B16236" w:rsidRPr="0056503C" w:rsidRDefault="00B16236" w:rsidP="002D55A9">
            <w:pPr>
              <w:pStyle w:val="TableParagraph"/>
              <w:spacing w:before="0"/>
              <w:ind w:left="0"/>
              <w:jc w:val="left"/>
            </w:pPr>
          </w:p>
        </w:tc>
        <w:tc>
          <w:tcPr>
            <w:tcW w:w="1422" w:type="pct"/>
          </w:tcPr>
          <w:p w14:paraId="4C6E9AF0" w14:textId="77777777" w:rsidR="00B16236" w:rsidRPr="0056503C" w:rsidRDefault="00B16236" w:rsidP="002D55A9">
            <w:pPr>
              <w:pStyle w:val="TableParagraph"/>
              <w:spacing w:before="0"/>
              <w:ind w:left="0"/>
              <w:jc w:val="left"/>
            </w:pPr>
          </w:p>
        </w:tc>
      </w:tr>
      <w:tr w:rsidR="00B16236" w:rsidRPr="0056503C" w14:paraId="77857058" w14:textId="77777777" w:rsidTr="005F6BFC">
        <w:trPr>
          <w:trHeight w:val="416"/>
        </w:trPr>
        <w:tc>
          <w:tcPr>
            <w:tcW w:w="1790" w:type="pct"/>
          </w:tcPr>
          <w:p w14:paraId="4A1103F5" w14:textId="77777777" w:rsidR="00B16236" w:rsidRPr="0056503C" w:rsidRDefault="00051783" w:rsidP="002D55A9">
            <w:pPr>
              <w:pStyle w:val="TableParagraph"/>
              <w:spacing w:before="0"/>
              <w:ind w:left="0"/>
              <w:jc w:val="left"/>
            </w:pPr>
            <w:r w:rsidRPr="0056503C">
              <w:t>Раствор</w:t>
            </w:r>
            <w:r w:rsidRPr="0056503C">
              <w:rPr>
                <w:spacing w:val="-8"/>
              </w:rPr>
              <w:t xml:space="preserve"> </w:t>
            </w:r>
            <w:r w:rsidRPr="0056503C">
              <w:t>лимонной</w:t>
            </w:r>
            <w:r w:rsidRPr="0056503C">
              <w:rPr>
                <w:spacing w:val="-8"/>
              </w:rPr>
              <w:t xml:space="preserve"> </w:t>
            </w:r>
            <w:r w:rsidRPr="0056503C">
              <w:rPr>
                <w:spacing w:val="-2"/>
              </w:rPr>
              <w:t>кислоты</w:t>
            </w:r>
          </w:p>
        </w:tc>
        <w:tc>
          <w:tcPr>
            <w:tcW w:w="1788" w:type="pct"/>
          </w:tcPr>
          <w:p w14:paraId="09D1B0D7" w14:textId="77777777" w:rsidR="00B16236" w:rsidRPr="0056503C" w:rsidRDefault="00B16236" w:rsidP="002D55A9">
            <w:pPr>
              <w:pStyle w:val="TableParagraph"/>
              <w:spacing w:before="0"/>
              <w:ind w:left="0"/>
              <w:jc w:val="left"/>
            </w:pPr>
          </w:p>
        </w:tc>
        <w:tc>
          <w:tcPr>
            <w:tcW w:w="1422" w:type="pct"/>
          </w:tcPr>
          <w:p w14:paraId="4C79CB9F" w14:textId="77777777" w:rsidR="00B16236" w:rsidRPr="0056503C" w:rsidRDefault="00B16236" w:rsidP="002D55A9">
            <w:pPr>
              <w:pStyle w:val="TableParagraph"/>
              <w:spacing w:before="0"/>
              <w:ind w:left="0"/>
              <w:jc w:val="left"/>
            </w:pPr>
          </w:p>
        </w:tc>
      </w:tr>
      <w:tr w:rsidR="00B16236" w:rsidRPr="0056503C" w14:paraId="7E9DFEDF" w14:textId="77777777" w:rsidTr="005F6BFC">
        <w:trPr>
          <w:trHeight w:val="418"/>
        </w:trPr>
        <w:tc>
          <w:tcPr>
            <w:tcW w:w="1790" w:type="pct"/>
          </w:tcPr>
          <w:p w14:paraId="5533DB26" w14:textId="77777777" w:rsidR="00B16236" w:rsidRPr="0056503C" w:rsidRDefault="00051783" w:rsidP="002D55A9">
            <w:pPr>
              <w:pStyle w:val="TableParagraph"/>
              <w:spacing w:before="0"/>
              <w:ind w:left="0"/>
              <w:jc w:val="left"/>
            </w:pPr>
            <w:r w:rsidRPr="0056503C">
              <w:rPr>
                <w:spacing w:val="-2"/>
              </w:rPr>
              <w:t>Раствор</w:t>
            </w:r>
            <w:r w:rsidRPr="0056503C">
              <w:rPr>
                <w:spacing w:val="-12"/>
              </w:rPr>
              <w:t xml:space="preserve"> </w:t>
            </w:r>
            <w:r w:rsidRPr="0056503C">
              <w:rPr>
                <w:spacing w:val="-2"/>
              </w:rPr>
              <w:t>сульфата</w:t>
            </w:r>
            <w:r w:rsidRPr="0056503C">
              <w:rPr>
                <w:spacing w:val="-11"/>
              </w:rPr>
              <w:t xml:space="preserve"> </w:t>
            </w:r>
            <w:r w:rsidRPr="0056503C">
              <w:rPr>
                <w:spacing w:val="-2"/>
              </w:rPr>
              <w:t>хинина</w:t>
            </w:r>
          </w:p>
        </w:tc>
        <w:tc>
          <w:tcPr>
            <w:tcW w:w="1788" w:type="pct"/>
          </w:tcPr>
          <w:p w14:paraId="416B3252" w14:textId="77777777" w:rsidR="00B16236" w:rsidRPr="0056503C" w:rsidRDefault="00B16236" w:rsidP="002D55A9">
            <w:pPr>
              <w:pStyle w:val="TableParagraph"/>
              <w:spacing w:before="0"/>
              <w:ind w:left="0"/>
              <w:jc w:val="left"/>
            </w:pPr>
          </w:p>
        </w:tc>
        <w:tc>
          <w:tcPr>
            <w:tcW w:w="1422" w:type="pct"/>
          </w:tcPr>
          <w:p w14:paraId="487654BF" w14:textId="77777777" w:rsidR="00B16236" w:rsidRPr="0056503C" w:rsidRDefault="00B16236" w:rsidP="002D55A9">
            <w:pPr>
              <w:pStyle w:val="TableParagraph"/>
              <w:spacing w:before="0"/>
              <w:ind w:left="0"/>
              <w:jc w:val="left"/>
            </w:pPr>
          </w:p>
        </w:tc>
      </w:tr>
    </w:tbl>
    <w:p w14:paraId="368FA410" w14:textId="77777777" w:rsidR="0056503C" w:rsidRDefault="0056503C" w:rsidP="0056503C">
      <w:pPr>
        <w:pStyle w:val="a3"/>
        <w:ind w:left="0"/>
        <w:rPr>
          <w:i/>
        </w:rPr>
      </w:pPr>
    </w:p>
    <w:p w14:paraId="7045886D" w14:textId="77777777" w:rsidR="0056503C" w:rsidRPr="0056503C" w:rsidRDefault="0056503C" w:rsidP="0056503C">
      <w:pPr>
        <w:pStyle w:val="a3"/>
        <w:ind w:left="0"/>
        <w:rPr>
          <w:i/>
        </w:rPr>
      </w:pPr>
      <w:r w:rsidRPr="0056503C">
        <w:rPr>
          <w:i/>
        </w:rPr>
        <w:t>Вывод:</w:t>
      </w:r>
    </w:p>
    <w:p w14:paraId="0E47A8E6" w14:textId="77777777" w:rsidR="00B16236" w:rsidRDefault="00B16236" w:rsidP="00C7350C">
      <w:pPr>
        <w:pStyle w:val="a3"/>
        <w:ind w:left="0"/>
      </w:pPr>
    </w:p>
    <w:p w14:paraId="64619B80" w14:textId="77777777" w:rsidR="005F6BFC" w:rsidRPr="003E1422" w:rsidRDefault="005F6BFC" w:rsidP="005F6BFC">
      <w:pPr>
        <w:shd w:val="clear" w:color="auto" w:fill="FFFFFF"/>
        <w:jc w:val="both"/>
        <w:rPr>
          <w:b/>
          <w:sz w:val="24"/>
          <w:szCs w:val="24"/>
        </w:rPr>
      </w:pPr>
      <w:r w:rsidRPr="003E1422">
        <w:rPr>
          <w:b/>
          <w:sz w:val="24"/>
          <w:szCs w:val="24"/>
        </w:rPr>
        <w:t>Вопросы для подготовки по теме:</w:t>
      </w:r>
    </w:p>
    <w:p w14:paraId="0F977683" w14:textId="0944AA34" w:rsidR="005F6BFC" w:rsidRPr="003E1422" w:rsidRDefault="005F6BFC" w:rsidP="00042703">
      <w:pPr>
        <w:numPr>
          <w:ilvl w:val="0"/>
          <w:numId w:val="18"/>
        </w:numPr>
        <w:adjustRightInd w:val="0"/>
        <w:spacing w:before="24"/>
        <w:ind w:left="357" w:hanging="357"/>
        <w:jc w:val="both"/>
        <w:rPr>
          <w:sz w:val="24"/>
          <w:szCs w:val="24"/>
        </w:rPr>
      </w:pPr>
      <w:r w:rsidRPr="003E1422">
        <w:rPr>
          <w:sz w:val="24"/>
          <w:szCs w:val="24"/>
        </w:rPr>
        <w:t xml:space="preserve">Понятие о сенсорных системах организма, их структура, роль. Специфические и неспецифическая сенсорные системы. </w:t>
      </w:r>
    </w:p>
    <w:p w14:paraId="40AA407A" w14:textId="77777777" w:rsidR="005F6BFC" w:rsidRPr="003E1422" w:rsidRDefault="005F6BFC" w:rsidP="00042703">
      <w:pPr>
        <w:numPr>
          <w:ilvl w:val="0"/>
          <w:numId w:val="18"/>
        </w:numPr>
        <w:adjustRightInd w:val="0"/>
        <w:spacing w:before="24"/>
        <w:ind w:left="357" w:hanging="357"/>
        <w:jc w:val="both"/>
        <w:rPr>
          <w:sz w:val="24"/>
          <w:szCs w:val="24"/>
        </w:rPr>
      </w:pPr>
      <w:r w:rsidRPr="003E1422">
        <w:rPr>
          <w:sz w:val="24"/>
          <w:szCs w:val="24"/>
        </w:rPr>
        <w:t>Классификации сенсорных рецепторов по виду адекватного раздражителя, по источнику стимула, по способу преобразования энергии стимула раздражителя в электрический импульс, по модальности.</w:t>
      </w:r>
    </w:p>
    <w:p w14:paraId="5E786DB2" w14:textId="77777777" w:rsidR="005F6BFC" w:rsidRPr="003E1422" w:rsidRDefault="005F6BFC" w:rsidP="00042703">
      <w:pPr>
        <w:numPr>
          <w:ilvl w:val="0"/>
          <w:numId w:val="18"/>
        </w:numPr>
        <w:adjustRightInd w:val="0"/>
        <w:spacing w:before="24"/>
        <w:ind w:left="357" w:hanging="357"/>
        <w:jc w:val="both"/>
        <w:rPr>
          <w:sz w:val="24"/>
          <w:szCs w:val="24"/>
        </w:rPr>
      </w:pPr>
      <w:r w:rsidRPr="003E1422">
        <w:rPr>
          <w:sz w:val="24"/>
          <w:szCs w:val="24"/>
        </w:rPr>
        <w:t>Рецепторный и генераторный потенциалы. Кодирование сенсорной информации на уровне сенсорных рецепторов.</w:t>
      </w:r>
    </w:p>
    <w:p w14:paraId="4D153CA6" w14:textId="77777777" w:rsidR="005F6BFC" w:rsidRPr="003E1422" w:rsidRDefault="005F6BFC" w:rsidP="00042703">
      <w:pPr>
        <w:numPr>
          <w:ilvl w:val="0"/>
          <w:numId w:val="18"/>
        </w:numPr>
        <w:adjustRightInd w:val="0"/>
        <w:spacing w:before="24"/>
        <w:ind w:left="357" w:hanging="357"/>
        <w:jc w:val="both"/>
        <w:rPr>
          <w:sz w:val="24"/>
          <w:szCs w:val="24"/>
        </w:rPr>
      </w:pPr>
      <w:r w:rsidRPr="003E1422">
        <w:rPr>
          <w:sz w:val="24"/>
          <w:szCs w:val="24"/>
        </w:rPr>
        <w:t>Структурно-функциональная организация соматосенсорной системы.</w:t>
      </w:r>
    </w:p>
    <w:p w14:paraId="42C4973A" w14:textId="77777777" w:rsidR="005F6BFC" w:rsidRPr="003E1422" w:rsidRDefault="005F6BFC" w:rsidP="00042703">
      <w:pPr>
        <w:numPr>
          <w:ilvl w:val="0"/>
          <w:numId w:val="18"/>
        </w:numPr>
        <w:adjustRightInd w:val="0"/>
        <w:spacing w:before="24"/>
        <w:ind w:left="357" w:hanging="357"/>
        <w:jc w:val="both"/>
        <w:rPr>
          <w:sz w:val="24"/>
          <w:szCs w:val="24"/>
        </w:rPr>
      </w:pPr>
      <w:r w:rsidRPr="003E1422">
        <w:rPr>
          <w:sz w:val="24"/>
          <w:szCs w:val="24"/>
        </w:rPr>
        <w:t>Структурно-функциональная организация вкусовой сенсорной системы</w:t>
      </w:r>
    </w:p>
    <w:p w14:paraId="3A90A7F5" w14:textId="77777777" w:rsidR="00870096" w:rsidRDefault="00870096" w:rsidP="005F6BFC">
      <w:pPr>
        <w:jc w:val="both"/>
        <w:rPr>
          <w:b/>
          <w:sz w:val="24"/>
          <w:szCs w:val="24"/>
        </w:rPr>
      </w:pPr>
    </w:p>
    <w:p w14:paraId="0AEA6DA1" w14:textId="77777777" w:rsidR="005F6BFC" w:rsidRPr="003E1422" w:rsidRDefault="005F6BFC" w:rsidP="005F6BFC">
      <w:pPr>
        <w:jc w:val="both"/>
        <w:rPr>
          <w:b/>
          <w:sz w:val="24"/>
          <w:szCs w:val="24"/>
        </w:rPr>
      </w:pPr>
      <w:r w:rsidRPr="003E1422">
        <w:rPr>
          <w:b/>
          <w:sz w:val="24"/>
          <w:szCs w:val="24"/>
        </w:rPr>
        <w:t>Вопросы по теме для самостоятельного изучения обучающимися:</w:t>
      </w:r>
    </w:p>
    <w:p w14:paraId="5E7C7FFF" w14:textId="7E8505CF" w:rsidR="005F6BFC" w:rsidRPr="003E1422" w:rsidRDefault="005F6BFC" w:rsidP="00D66D8A">
      <w:pPr>
        <w:pStyle w:val="a3"/>
        <w:spacing w:before="24"/>
        <w:ind w:left="0"/>
        <w:jc w:val="both"/>
        <w:rPr>
          <w:color w:val="000000"/>
        </w:rPr>
      </w:pPr>
      <w:r w:rsidRPr="003E1422">
        <w:rPr>
          <w:color w:val="000000"/>
        </w:rPr>
        <w:t xml:space="preserve">1. </w:t>
      </w:r>
      <w:r w:rsidRPr="003E1422">
        <w:t>Кодирование информации в сенсорных системах</w:t>
      </w:r>
      <w:r>
        <w:t>.</w:t>
      </w:r>
      <w:r w:rsidRPr="003E1422">
        <w:rPr>
          <w:color w:val="000000"/>
        </w:rPr>
        <w:t xml:space="preserve"> </w:t>
      </w:r>
    </w:p>
    <w:p w14:paraId="6947308D" w14:textId="750BAD94" w:rsidR="005F6BFC" w:rsidRPr="003E1422" w:rsidRDefault="005F6BFC" w:rsidP="00D66D8A">
      <w:pPr>
        <w:spacing w:before="24"/>
        <w:rPr>
          <w:color w:val="000000"/>
          <w:sz w:val="24"/>
          <w:szCs w:val="24"/>
        </w:rPr>
      </w:pPr>
      <w:r w:rsidRPr="003E1422">
        <w:rPr>
          <w:sz w:val="24"/>
          <w:szCs w:val="24"/>
        </w:rPr>
        <w:t xml:space="preserve">2. </w:t>
      </w:r>
      <w:proofErr w:type="spellStart"/>
      <w:r w:rsidRPr="003E1422">
        <w:rPr>
          <w:sz w:val="24"/>
          <w:szCs w:val="24"/>
        </w:rPr>
        <w:t>Ноцицепция</w:t>
      </w:r>
      <w:proofErr w:type="spellEnd"/>
      <w:r w:rsidRPr="003E1422">
        <w:rPr>
          <w:sz w:val="24"/>
          <w:szCs w:val="24"/>
        </w:rPr>
        <w:t>. Физиологические основы</w:t>
      </w:r>
      <w:r>
        <w:rPr>
          <w:sz w:val="24"/>
          <w:szCs w:val="24"/>
        </w:rPr>
        <w:t xml:space="preserve"> различных методов обезболивани</w:t>
      </w:r>
      <w:r w:rsidR="003922B5">
        <w:rPr>
          <w:sz w:val="24"/>
          <w:szCs w:val="24"/>
        </w:rPr>
        <w:t>я</w:t>
      </w:r>
      <w:r>
        <w:rPr>
          <w:sz w:val="24"/>
          <w:szCs w:val="24"/>
        </w:rPr>
        <w:t>.</w:t>
      </w:r>
    </w:p>
    <w:p w14:paraId="108C6795" w14:textId="77777777" w:rsidR="005F6BFC" w:rsidRDefault="005F6BFC" w:rsidP="00D66D8A">
      <w:pPr>
        <w:pStyle w:val="a3"/>
        <w:spacing w:before="24"/>
        <w:ind w:left="0"/>
      </w:pPr>
    </w:p>
    <w:p w14:paraId="07148A8C" w14:textId="77777777" w:rsidR="005F6BFC" w:rsidRDefault="005F6BFC" w:rsidP="005F6BFC">
      <w:pPr>
        <w:pStyle w:val="a3"/>
        <w:ind w:left="0"/>
        <w:jc w:val="center"/>
        <w:rPr>
          <w:bCs/>
          <w:sz w:val="28"/>
          <w:szCs w:val="28"/>
        </w:rPr>
      </w:pPr>
    </w:p>
    <w:p w14:paraId="7230F040" w14:textId="77777777" w:rsidR="00097EEE" w:rsidRDefault="00097EEE" w:rsidP="00870096">
      <w:pPr>
        <w:pStyle w:val="a3"/>
        <w:ind w:left="0"/>
        <w:jc w:val="center"/>
        <w:rPr>
          <w:bCs/>
          <w:sz w:val="28"/>
          <w:szCs w:val="28"/>
        </w:rPr>
      </w:pPr>
    </w:p>
    <w:p w14:paraId="1206C83D" w14:textId="27B307D1" w:rsidR="005F6BFC" w:rsidRDefault="005F6BFC" w:rsidP="00870096">
      <w:pPr>
        <w:pStyle w:val="a3"/>
        <w:ind w:left="0"/>
        <w:jc w:val="center"/>
        <w:rPr>
          <w:b/>
          <w:spacing w:val="-2"/>
          <w:sz w:val="28"/>
          <w:szCs w:val="28"/>
        </w:rPr>
      </w:pPr>
      <w:r w:rsidRPr="006D50CC">
        <w:rPr>
          <w:bCs/>
          <w:sz w:val="28"/>
          <w:szCs w:val="28"/>
        </w:rPr>
        <w:t>Тема</w:t>
      </w:r>
      <w:r>
        <w:rPr>
          <w:bCs/>
          <w:sz w:val="28"/>
          <w:szCs w:val="28"/>
        </w:rPr>
        <w:t xml:space="preserve"> 7</w:t>
      </w:r>
      <w:r w:rsidRPr="006D50CC">
        <w:rPr>
          <w:bCs/>
          <w:sz w:val="28"/>
          <w:szCs w:val="28"/>
        </w:rPr>
        <w:t>:</w:t>
      </w:r>
      <w:r w:rsidRPr="000A4467">
        <w:rPr>
          <w:b/>
          <w:spacing w:val="-9"/>
          <w:sz w:val="28"/>
          <w:szCs w:val="28"/>
        </w:rPr>
        <w:t xml:space="preserve"> </w:t>
      </w:r>
      <w:r w:rsidRPr="000A4467">
        <w:rPr>
          <w:b/>
          <w:spacing w:val="-2"/>
          <w:sz w:val="28"/>
          <w:szCs w:val="28"/>
        </w:rPr>
        <w:t>Анализаторы</w:t>
      </w:r>
    </w:p>
    <w:p w14:paraId="4A05983B" w14:textId="77777777" w:rsidR="005F6BFC" w:rsidRDefault="005F6BFC" w:rsidP="005F6BFC">
      <w:pPr>
        <w:pStyle w:val="a3"/>
        <w:ind w:left="0"/>
        <w:jc w:val="center"/>
        <w:rPr>
          <w:b/>
          <w:spacing w:val="-2"/>
          <w:sz w:val="28"/>
          <w:szCs w:val="28"/>
        </w:rPr>
      </w:pPr>
    </w:p>
    <w:p w14:paraId="538FE071" w14:textId="77777777" w:rsidR="005F6BFC" w:rsidRPr="003E1422" w:rsidRDefault="005F6BFC" w:rsidP="005F6BFC">
      <w:pPr>
        <w:jc w:val="both"/>
        <w:rPr>
          <w:b/>
          <w:sz w:val="24"/>
          <w:szCs w:val="24"/>
        </w:rPr>
      </w:pPr>
      <w:r w:rsidRPr="003E1422">
        <w:rPr>
          <w:b/>
          <w:sz w:val="24"/>
          <w:szCs w:val="24"/>
        </w:rPr>
        <w:t>Цели занятия:</w:t>
      </w:r>
    </w:p>
    <w:p w14:paraId="51A24237" w14:textId="77777777" w:rsidR="005F6BFC" w:rsidRPr="003E1422" w:rsidRDefault="005F6BFC" w:rsidP="00042703">
      <w:pPr>
        <w:widowControl/>
        <w:numPr>
          <w:ilvl w:val="0"/>
          <w:numId w:val="20"/>
        </w:numPr>
        <w:suppressAutoHyphens/>
        <w:autoSpaceDE/>
        <w:autoSpaceDN/>
        <w:spacing w:before="24"/>
        <w:ind w:left="357" w:hanging="357"/>
        <w:jc w:val="both"/>
        <w:rPr>
          <w:sz w:val="24"/>
          <w:szCs w:val="24"/>
        </w:rPr>
      </w:pPr>
      <w:r w:rsidRPr="003E1422">
        <w:rPr>
          <w:sz w:val="24"/>
          <w:szCs w:val="24"/>
        </w:rPr>
        <w:t>Изучить общие закономерности функций анализаторов.</w:t>
      </w:r>
    </w:p>
    <w:p w14:paraId="58D318C9" w14:textId="77777777" w:rsidR="005F6BFC" w:rsidRPr="003E1422" w:rsidRDefault="005F6BFC" w:rsidP="00042703">
      <w:pPr>
        <w:widowControl/>
        <w:numPr>
          <w:ilvl w:val="0"/>
          <w:numId w:val="20"/>
        </w:numPr>
        <w:suppressAutoHyphens/>
        <w:autoSpaceDE/>
        <w:autoSpaceDN/>
        <w:spacing w:before="24"/>
        <w:ind w:left="357" w:hanging="357"/>
        <w:jc w:val="both"/>
        <w:rPr>
          <w:sz w:val="24"/>
          <w:szCs w:val="24"/>
        </w:rPr>
      </w:pPr>
      <w:r w:rsidRPr="003E1422">
        <w:rPr>
          <w:sz w:val="24"/>
          <w:szCs w:val="24"/>
        </w:rPr>
        <w:t>Овладеть некоторыми методами исследования и оценки функций зрительного и слухового анализаторов.</w:t>
      </w:r>
    </w:p>
    <w:p w14:paraId="003046A5" w14:textId="77777777" w:rsidR="00870096" w:rsidRDefault="00870096" w:rsidP="005F6BFC">
      <w:pPr>
        <w:shd w:val="clear" w:color="auto" w:fill="FFFFFF"/>
        <w:jc w:val="both"/>
        <w:rPr>
          <w:b/>
          <w:sz w:val="24"/>
          <w:szCs w:val="24"/>
        </w:rPr>
      </w:pPr>
    </w:p>
    <w:p w14:paraId="356ACAEF" w14:textId="77777777" w:rsidR="005F6BFC" w:rsidRPr="003E1422" w:rsidRDefault="005F6BFC" w:rsidP="005F6BFC">
      <w:pPr>
        <w:shd w:val="clear" w:color="auto" w:fill="FFFFFF"/>
        <w:jc w:val="both"/>
        <w:rPr>
          <w:b/>
          <w:sz w:val="24"/>
          <w:szCs w:val="24"/>
        </w:rPr>
      </w:pPr>
      <w:r w:rsidRPr="003E1422">
        <w:rPr>
          <w:b/>
          <w:sz w:val="24"/>
          <w:szCs w:val="24"/>
        </w:rPr>
        <w:t>Учебная карта занятия</w:t>
      </w:r>
    </w:p>
    <w:p w14:paraId="5CF80C96" w14:textId="77777777" w:rsidR="005F6BFC" w:rsidRPr="005F6BFC" w:rsidRDefault="005F6BFC" w:rsidP="00042703">
      <w:pPr>
        <w:pStyle w:val="a5"/>
        <w:numPr>
          <w:ilvl w:val="0"/>
          <w:numId w:val="16"/>
        </w:numPr>
        <w:shd w:val="clear" w:color="auto" w:fill="FFFFFF"/>
        <w:jc w:val="both"/>
        <w:rPr>
          <w:sz w:val="24"/>
          <w:szCs w:val="24"/>
        </w:rPr>
      </w:pPr>
      <w:r w:rsidRPr="005F6BFC">
        <w:rPr>
          <w:sz w:val="24"/>
          <w:szCs w:val="24"/>
        </w:rPr>
        <w:t xml:space="preserve">При подготовке по теме обратить внимание на следующие </w:t>
      </w:r>
      <w:r w:rsidRPr="005F6BFC">
        <w:rPr>
          <w:i/>
          <w:sz w:val="24"/>
          <w:szCs w:val="24"/>
        </w:rPr>
        <w:t>основные физиологические термины и понятия:</w:t>
      </w:r>
      <w:r w:rsidRPr="005F6BFC">
        <w:rPr>
          <w:sz w:val="24"/>
          <w:szCs w:val="24"/>
        </w:rPr>
        <w:t xml:space="preserve"> оптическая система глаза, рефракция, аккомодация глаза, миопия, гиперметропия, пресбиопия, острота зрения, цветовое зрение.</w:t>
      </w:r>
    </w:p>
    <w:p w14:paraId="5712D366" w14:textId="77777777" w:rsidR="00870096" w:rsidRDefault="00870096" w:rsidP="005F6BFC">
      <w:pPr>
        <w:jc w:val="both"/>
        <w:rPr>
          <w:b/>
          <w:sz w:val="24"/>
          <w:szCs w:val="24"/>
        </w:rPr>
      </w:pPr>
    </w:p>
    <w:p w14:paraId="00BAD22A" w14:textId="77777777" w:rsidR="0056503C" w:rsidRDefault="0056503C" w:rsidP="0056503C">
      <w:pPr>
        <w:pStyle w:val="1"/>
        <w:tabs>
          <w:tab w:val="left" w:pos="0"/>
        </w:tabs>
        <w:spacing w:before="0" w:line="240" w:lineRule="auto"/>
        <w:ind w:left="0"/>
        <w:jc w:val="both"/>
        <w:rPr>
          <w:b w:val="0"/>
          <w:spacing w:val="-2"/>
        </w:rPr>
      </w:pPr>
      <w:r>
        <w:rPr>
          <w:spacing w:val="-2"/>
        </w:rPr>
        <w:t xml:space="preserve">ПРАКТИКУМ. </w:t>
      </w:r>
      <w:r>
        <w:rPr>
          <w:b w:val="0"/>
          <w:spacing w:val="-2"/>
        </w:rPr>
        <w:t>Форма протокола</w:t>
      </w:r>
    </w:p>
    <w:p w14:paraId="5A7DA92E" w14:textId="77777777" w:rsidR="00097EEE" w:rsidRPr="005F6BFC" w:rsidRDefault="00097EEE" w:rsidP="005F6BFC">
      <w:pPr>
        <w:jc w:val="both"/>
        <w:rPr>
          <w:b/>
        </w:rPr>
      </w:pPr>
    </w:p>
    <w:p w14:paraId="6E274B01" w14:textId="487D9C04" w:rsidR="00B16236" w:rsidRPr="0056503C" w:rsidRDefault="00051783" w:rsidP="00C7350C">
      <w:pPr>
        <w:pStyle w:val="a3"/>
        <w:ind w:left="0"/>
        <w:jc w:val="both"/>
        <w:rPr>
          <w:b/>
          <w:i/>
        </w:rPr>
      </w:pPr>
      <w:r w:rsidRPr="00682863">
        <w:rPr>
          <w:b/>
        </w:rPr>
        <w:lastRenderedPageBreak/>
        <w:t>Работа</w:t>
      </w:r>
      <w:r w:rsidRPr="00682863">
        <w:rPr>
          <w:b/>
          <w:spacing w:val="-10"/>
        </w:rPr>
        <w:t xml:space="preserve"> </w:t>
      </w:r>
      <w:r w:rsidR="00870096">
        <w:rPr>
          <w:b/>
        </w:rPr>
        <w:t>1</w:t>
      </w:r>
      <w:r w:rsidRPr="00682863">
        <w:rPr>
          <w:b/>
        </w:rPr>
        <w:t>.</w:t>
      </w:r>
      <w:r w:rsidRPr="00682863">
        <w:rPr>
          <w:b/>
          <w:spacing w:val="-6"/>
        </w:rPr>
        <w:t xml:space="preserve"> </w:t>
      </w:r>
      <w:r w:rsidR="005F6BFC" w:rsidRPr="0056503C">
        <w:rPr>
          <w:b/>
          <w:i/>
          <w:spacing w:val="-6"/>
        </w:rPr>
        <w:t>Исследование ц</w:t>
      </w:r>
      <w:r w:rsidRPr="0056503C">
        <w:rPr>
          <w:b/>
          <w:i/>
        </w:rPr>
        <w:t>ветово</w:t>
      </w:r>
      <w:r w:rsidR="005F6BFC" w:rsidRPr="0056503C">
        <w:rPr>
          <w:b/>
          <w:i/>
        </w:rPr>
        <w:t>го</w:t>
      </w:r>
      <w:r w:rsidRPr="0056503C">
        <w:rPr>
          <w:b/>
          <w:i/>
          <w:spacing w:val="-7"/>
        </w:rPr>
        <w:t xml:space="preserve"> </w:t>
      </w:r>
      <w:r w:rsidR="005F6BFC" w:rsidRPr="0056503C">
        <w:rPr>
          <w:b/>
          <w:i/>
          <w:spacing w:val="-2"/>
        </w:rPr>
        <w:t>зрения</w:t>
      </w:r>
    </w:p>
    <w:p w14:paraId="74756231" w14:textId="6C9B1831" w:rsidR="00B16236" w:rsidRDefault="005F6BFC" w:rsidP="00C7350C">
      <w:pPr>
        <w:pStyle w:val="a3"/>
        <w:ind w:left="0"/>
        <w:jc w:val="both"/>
      </w:pPr>
      <w:r w:rsidRPr="0056503C">
        <w:rPr>
          <w:i/>
        </w:rPr>
        <w:t>Ход работы:</w:t>
      </w:r>
      <w:r>
        <w:t xml:space="preserve"> </w:t>
      </w:r>
      <w:r w:rsidR="00051783">
        <w:t>Цветоощущение определяется на основании способности человека правильно читать цифры или узнавать фигуры, изображенные окрашенными в разные цвета кружочками в поле, состоящем из таких же по размерам кружочков, но отличающихся по цвету или тону. Если у испытуемого имеются</w:t>
      </w:r>
      <w:r w:rsidR="00051783">
        <w:rPr>
          <w:spacing w:val="-1"/>
        </w:rPr>
        <w:t xml:space="preserve"> </w:t>
      </w:r>
      <w:r w:rsidR="00051783">
        <w:t>те</w:t>
      </w:r>
      <w:r w:rsidR="00051783">
        <w:rPr>
          <w:spacing w:val="-2"/>
        </w:rPr>
        <w:t xml:space="preserve"> </w:t>
      </w:r>
      <w:r w:rsidR="00051783">
        <w:t>или иные</w:t>
      </w:r>
      <w:r w:rsidR="00051783">
        <w:rPr>
          <w:spacing w:val="-3"/>
        </w:rPr>
        <w:t xml:space="preserve"> </w:t>
      </w:r>
      <w:r w:rsidR="00051783">
        <w:t>аномалии цветового</w:t>
      </w:r>
      <w:r w:rsidR="00051783">
        <w:rPr>
          <w:spacing w:val="-1"/>
        </w:rPr>
        <w:t xml:space="preserve"> </w:t>
      </w:r>
      <w:r w:rsidR="00051783">
        <w:t>зрения,</w:t>
      </w:r>
      <w:r w:rsidR="00051783">
        <w:rPr>
          <w:spacing w:val="-1"/>
        </w:rPr>
        <w:t xml:space="preserve"> </w:t>
      </w:r>
      <w:r w:rsidR="00051783">
        <w:t>то</w:t>
      </w:r>
      <w:r w:rsidR="00051783">
        <w:rPr>
          <w:spacing w:val="-1"/>
        </w:rPr>
        <w:t xml:space="preserve"> </w:t>
      </w:r>
      <w:r w:rsidR="00051783">
        <w:t>при определенных сочетаниях окраски поля</w:t>
      </w:r>
      <w:r w:rsidR="00051783">
        <w:rPr>
          <w:spacing w:val="-1"/>
        </w:rPr>
        <w:t xml:space="preserve"> </w:t>
      </w:r>
      <w:r w:rsidR="00051783">
        <w:t>и вписанных в него цифр или фигур он их не различает.</w:t>
      </w:r>
    </w:p>
    <w:p w14:paraId="5644E351" w14:textId="229D7A75" w:rsidR="00B16236" w:rsidRPr="0056503C" w:rsidRDefault="005F6BFC" w:rsidP="00C7350C">
      <w:pPr>
        <w:pStyle w:val="a3"/>
        <w:ind w:left="0"/>
        <w:rPr>
          <w:i/>
        </w:rPr>
      </w:pPr>
      <w:r w:rsidRPr="0056503C">
        <w:rPr>
          <w:i/>
        </w:rPr>
        <w:t>Вывод:</w:t>
      </w:r>
    </w:p>
    <w:p w14:paraId="14FC0020" w14:textId="77777777" w:rsidR="005F6BFC" w:rsidRDefault="005F6BFC" w:rsidP="00C7350C">
      <w:pPr>
        <w:pStyle w:val="a3"/>
        <w:ind w:left="0"/>
      </w:pPr>
    </w:p>
    <w:p w14:paraId="2BD17B76" w14:textId="77F81C01" w:rsidR="00B16236" w:rsidRPr="0056503C" w:rsidRDefault="00051783" w:rsidP="00C7350C">
      <w:pPr>
        <w:pStyle w:val="a3"/>
        <w:ind w:left="0"/>
        <w:jc w:val="both"/>
        <w:rPr>
          <w:b/>
          <w:i/>
        </w:rPr>
      </w:pPr>
      <w:r w:rsidRPr="00682863">
        <w:rPr>
          <w:b/>
        </w:rPr>
        <w:t>Работа</w:t>
      </w:r>
      <w:r w:rsidRPr="00682863">
        <w:rPr>
          <w:b/>
          <w:spacing w:val="-8"/>
        </w:rPr>
        <w:t xml:space="preserve"> </w:t>
      </w:r>
      <w:r w:rsidR="00870096">
        <w:rPr>
          <w:b/>
          <w:spacing w:val="-8"/>
        </w:rPr>
        <w:t>2</w:t>
      </w:r>
      <w:r w:rsidRPr="00682863">
        <w:rPr>
          <w:b/>
        </w:rPr>
        <w:t>.</w:t>
      </w:r>
      <w:r w:rsidRPr="00682863">
        <w:rPr>
          <w:b/>
          <w:spacing w:val="-3"/>
        </w:rPr>
        <w:t xml:space="preserve"> </w:t>
      </w:r>
      <w:r w:rsidRPr="0056503C">
        <w:rPr>
          <w:b/>
          <w:i/>
        </w:rPr>
        <w:t>Определение</w:t>
      </w:r>
      <w:r w:rsidRPr="0056503C">
        <w:rPr>
          <w:b/>
          <w:i/>
          <w:spacing w:val="-6"/>
        </w:rPr>
        <w:t xml:space="preserve"> </w:t>
      </w:r>
      <w:r w:rsidRPr="0056503C">
        <w:rPr>
          <w:b/>
          <w:i/>
        </w:rPr>
        <w:t>остроты</w:t>
      </w:r>
      <w:r w:rsidRPr="0056503C">
        <w:rPr>
          <w:b/>
          <w:i/>
          <w:spacing w:val="-2"/>
        </w:rPr>
        <w:t xml:space="preserve"> зрения</w:t>
      </w:r>
    </w:p>
    <w:p w14:paraId="14C3B466" w14:textId="2DB5D78E" w:rsidR="00B16236" w:rsidRDefault="005F6BFC" w:rsidP="00C7350C">
      <w:pPr>
        <w:pStyle w:val="a3"/>
        <w:ind w:left="0"/>
        <w:jc w:val="both"/>
      </w:pPr>
      <w:r w:rsidRPr="0056503C">
        <w:rPr>
          <w:i/>
        </w:rPr>
        <w:t>Ход работы:</w:t>
      </w:r>
      <w:r>
        <w:t xml:space="preserve"> </w:t>
      </w:r>
      <w:r w:rsidR="00051783">
        <w:t>Острота зрения человека определяется способностью его глаза различать две близко расположенные друг от друга точки как раздельные.</w:t>
      </w:r>
      <w:r>
        <w:t xml:space="preserve"> </w:t>
      </w:r>
      <w:r w:rsidR="00051783">
        <w:t xml:space="preserve">Для определения остроты зрения используется таблица Сивцева. Таблица состоит из нескольких рядов букв или незамкнутых окружностей, по-разному расположенных. В каждой строке знаки одинаковы по размеру, в каждой нижней строке они меньше, чем в верхней, т.е. величина знаков уменьшается сверху вниз. У каждой строки стоит число, обозначающее расстояние (в метрах), на котором нормальный глаз должен видеть детали знаков данной строки. Справа от каждой строки указана острота зрения, которая рассчитывается по формуле V = d/D, где V </w:t>
      </w:r>
      <w:r w:rsidR="0056503C">
        <w:t>–</w:t>
      </w:r>
      <w:r w:rsidR="00051783">
        <w:t xml:space="preserve"> острота зрения,</w:t>
      </w:r>
      <w:r w:rsidR="00051783">
        <w:rPr>
          <w:spacing w:val="40"/>
        </w:rPr>
        <w:t xml:space="preserve"> </w:t>
      </w:r>
      <w:r w:rsidR="00051783">
        <w:t xml:space="preserve">d </w:t>
      </w:r>
      <w:r w:rsidR="0056503C">
        <w:t>–</w:t>
      </w:r>
      <w:r w:rsidR="00051783">
        <w:t xml:space="preserve"> расстояние исследуемого глаза от таблиц, D </w:t>
      </w:r>
      <w:r w:rsidR="0056503C">
        <w:t>–</w:t>
      </w:r>
      <w:r w:rsidR="00051783">
        <w:t xml:space="preserve"> расстояние, с которого данная строка правильно читается нормальным глазом.</w:t>
      </w:r>
    </w:p>
    <w:p w14:paraId="32EC59A3" w14:textId="5281DBFD" w:rsidR="00B16236" w:rsidRPr="0056503C" w:rsidRDefault="005F6BFC" w:rsidP="00C7350C">
      <w:pPr>
        <w:pStyle w:val="a3"/>
        <w:ind w:left="0"/>
        <w:rPr>
          <w:i/>
        </w:rPr>
      </w:pPr>
      <w:r w:rsidRPr="0056503C">
        <w:rPr>
          <w:i/>
        </w:rPr>
        <w:t>Вывод:</w:t>
      </w:r>
    </w:p>
    <w:p w14:paraId="076F439F" w14:textId="77777777" w:rsidR="005F6BFC" w:rsidRDefault="005F6BFC" w:rsidP="00C7350C">
      <w:pPr>
        <w:pStyle w:val="a3"/>
        <w:ind w:left="0"/>
      </w:pPr>
    </w:p>
    <w:p w14:paraId="60DAB1B6" w14:textId="21640054" w:rsidR="00B16236" w:rsidRPr="0056503C" w:rsidRDefault="00051783" w:rsidP="00C7350C">
      <w:pPr>
        <w:pStyle w:val="a3"/>
        <w:ind w:left="0"/>
        <w:jc w:val="both"/>
        <w:rPr>
          <w:b/>
          <w:i/>
        </w:rPr>
      </w:pPr>
      <w:r w:rsidRPr="00682863">
        <w:rPr>
          <w:b/>
        </w:rPr>
        <w:t>Работа</w:t>
      </w:r>
      <w:r w:rsidRPr="00682863">
        <w:rPr>
          <w:b/>
          <w:spacing w:val="-17"/>
        </w:rPr>
        <w:t xml:space="preserve"> </w:t>
      </w:r>
      <w:r w:rsidR="00870096">
        <w:rPr>
          <w:b/>
          <w:spacing w:val="-17"/>
        </w:rPr>
        <w:t>3</w:t>
      </w:r>
      <w:r w:rsidRPr="00682863">
        <w:rPr>
          <w:b/>
        </w:rPr>
        <w:t>.</w:t>
      </w:r>
      <w:r w:rsidRPr="00682863">
        <w:rPr>
          <w:b/>
          <w:spacing w:val="-13"/>
        </w:rPr>
        <w:t xml:space="preserve"> </w:t>
      </w:r>
      <w:r w:rsidR="005F6BFC" w:rsidRPr="0056503C">
        <w:rPr>
          <w:b/>
          <w:i/>
          <w:spacing w:val="-13"/>
        </w:rPr>
        <w:t>Определение б</w:t>
      </w:r>
      <w:r w:rsidR="005F6BFC" w:rsidRPr="0056503C">
        <w:rPr>
          <w:b/>
          <w:i/>
        </w:rPr>
        <w:t>лижайшей</w:t>
      </w:r>
      <w:r w:rsidRPr="0056503C">
        <w:rPr>
          <w:b/>
          <w:i/>
          <w:spacing w:val="-13"/>
        </w:rPr>
        <w:t xml:space="preserve"> </w:t>
      </w:r>
      <w:r w:rsidRPr="0056503C">
        <w:rPr>
          <w:b/>
          <w:i/>
        </w:rPr>
        <w:t>точк</w:t>
      </w:r>
      <w:r w:rsidR="005F6BFC" w:rsidRPr="0056503C">
        <w:rPr>
          <w:b/>
          <w:i/>
        </w:rPr>
        <w:t>и</w:t>
      </w:r>
      <w:r w:rsidRPr="0056503C">
        <w:rPr>
          <w:b/>
          <w:i/>
          <w:spacing w:val="-13"/>
        </w:rPr>
        <w:t xml:space="preserve"> </w:t>
      </w:r>
      <w:r w:rsidRPr="0056503C">
        <w:rPr>
          <w:b/>
          <w:i/>
        </w:rPr>
        <w:t>ясного</w:t>
      </w:r>
      <w:r w:rsidRPr="0056503C">
        <w:rPr>
          <w:b/>
          <w:i/>
          <w:spacing w:val="-12"/>
        </w:rPr>
        <w:t xml:space="preserve"> </w:t>
      </w:r>
      <w:r w:rsidRPr="0056503C">
        <w:rPr>
          <w:b/>
          <w:i/>
          <w:spacing w:val="-2"/>
        </w:rPr>
        <w:t>видения</w:t>
      </w:r>
    </w:p>
    <w:p w14:paraId="40E08B9A" w14:textId="710EEAAB" w:rsidR="00B16236" w:rsidRDefault="005F6BFC" w:rsidP="00C7350C">
      <w:pPr>
        <w:pStyle w:val="a3"/>
        <w:ind w:left="0"/>
        <w:jc w:val="both"/>
      </w:pPr>
      <w:r w:rsidRPr="0056503C">
        <w:rPr>
          <w:i/>
        </w:rPr>
        <w:t>Ход работы:</w:t>
      </w:r>
      <w:r>
        <w:t xml:space="preserve"> </w:t>
      </w:r>
      <w:r w:rsidR="00051783">
        <w:t>Держа открытую книгу перед глазами, постепенно приближать ее до тех пор, пока глаза не перестанут различать буквы. Измерить это расстояние между книгой и глазом.</w:t>
      </w:r>
    </w:p>
    <w:p w14:paraId="3D834093" w14:textId="113F3D24" w:rsidR="00610D20" w:rsidRPr="0056503C" w:rsidRDefault="005F6BFC" w:rsidP="00C7350C">
      <w:pPr>
        <w:pStyle w:val="a3"/>
        <w:ind w:left="0"/>
        <w:jc w:val="both"/>
        <w:rPr>
          <w:i/>
        </w:rPr>
      </w:pPr>
      <w:r w:rsidRPr="0056503C">
        <w:rPr>
          <w:i/>
        </w:rPr>
        <w:t>Вывод:</w:t>
      </w:r>
    </w:p>
    <w:p w14:paraId="644DA1A6" w14:textId="77777777" w:rsidR="005F6BFC" w:rsidRDefault="005F6BFC" w:rsidP="00C7350C">
      <w:pPr>
        <w:pStyle w:val="a3"/>
        <w:ind w:left="0"/>
        <w:jc w:val="both"/>
        <w:rPr>
          <w:b/>
        </w:rPr>
      </w:pPr>
    </w:p>
    <w:p w14:paraId="01586FC9" w14:textId="3F9708A0" w:rsidR="00B16236" w:rsidRPr="00682863" w:rsidRDefault="00051783" w:rsidP="00C7350C">
      <w:pPr>
        <w:pStyle w:val="a3"/>
        <w:ind w:left="0"/>
        <w:jc w:val="both"/>
        <w:rPr>
          <w:b/>
        </w:rPr>
      </w:pPr>
      <w:r w:rsidRPr="00682863">
        <w:rPr>
          <w:b/>
        </w:rPr>
        <w:t>Работа</w:t>
      </w:r>
      <w:r w:rsidRPr="00682863">
        <w:rPr>
          <w:b/>
          <w:spacing w:val="-4"/>
        </w:rPr>
        <w:t xml:space="preserve"> </w:t>
      </w:r>
      <w:r w:rsidR="00870096">
        <w:rPr>
          <w:b/>
          <w:spacing w:val="-4"/>
        </w:rPr>
        <w:t>4</w:t>
      </w:r>
      <w:r w:rsidRPr="00682863">
        <w:rPr>
          <w:b/>
        </w:rPr>
        <w:t>.</w:t>
      </w:r>
      <w:r w:rsidRPr="00682863">
        <w:rPr>
          <w:b/>
          <w:spacing w:val="-1"/>
        </w:rPr>
        <w:t xml:space="preserve"> </w:t>
      </w:r>
      <w:r w:rsidRPr="0056503C">
        <w:rPr>
          <w:b/>
          <w:i/>
        </w:rPr>
        <w:t>Проба</w:t>
      </w:r>
      <w:r w:rsidRPr="0056503C">
        <w:rPr>
          <w:b/>
          <w:i/>
          <w:spacing w:val="-4"/>
        </w:rPr>
        <w:t xml:space="preserve"> </w:t>
      </w:r>
      <w:r w:rsidRPr="0056503C">
        <w:rPr>
          <w:b/>
          <w:i/>
        </w:rPr>
        <w:t>на</w:t>
      </w:r>
      <w:r w:rsidRPr="0056503C">
        <w:rPr>
          <w:b/>
          <w:i/>
          <w:spacing w:val="-2"/>
        </w:rPr>
        <w:t xml:space="preserve"> косоглазие</w:t>
      </w:r>
    </w:p>
    <w:p w14:paraId="1483CF92" w14:textId="275B9E28" w:rsidR="00610D20" w:rsidRDefault="005F6BFC" w:rsidP="00C7350C">
      <w:pPr>
        <w:pStyle w:val="a3"/>
        <w:ind w:left="0"/>
        <w:jc w:val="both"/>
        <w:rPr>
          <w:spacing w:val="-2"/>
        </w:rPr>
      </w:pPr>
      <w:r w:rsidRPr="0056503C">
        <w:rPr>
          <w:i/>
        </w:rPr>
        <w:t>Ход работы:</w:t>
      </w:r>
      <w:r>
        <w:t xml:space="preserve"> </w:t>
      </w:r>
      <w:r w:rsidR="00051783">
        <w:t>Пусть</w:t>
      </w:r>
      <w:r w:rsidR="00051783">
        <w:rPr>
          <w:spacing w:val="-5"/>
        </w:rPr>
        <w:t xml:space="preserve"> </w:t>
      </w:r>
      <w:r w:rsidR="00051783">
        <w:t>испытуемый</w:t>
      </w:r>
      <w:r w:rsidR="00051783">
        <w:rPr>
          <w:spacing w:val="-5"/>
        </w:rPr>
        <w:t xml:space="preserve"> </w:t>
      </w:r>
      <w:r w:rsidR="00051783">
        <w:t>пристально</w:t>
      </w:r>
      <w:r w:rsidR="00051783">
        <w:rPr>
          <w:spacing w:val="-5"/>
        </w:rPr>
        <w:t xml:space="preserve"> </w:t>
      </w:r>
      <w:r w:rsidR="00051783">
        <w:t>смотрит</w:t>
      </w:r>
      <w:r w:rsidR="00051783">
        <w:rPr>
          <w:spacing w:val="-5"/>
        </w:rPr>
        <w:t xml:space="preserve"> </w:t>
      </w:r>
      <w:r w:rsidR="00051783">
        <w:t>на</w:t>
      </w:r>
      <w:r w:rsidR="00051783">
        <w:rPr>
          <w:spacing w:val="-5"/>
        </w:rPr>
        <w:t xml:space="preserve"> </w:t>
      </w:r>
      <w:r w:rsidR="00051783">
        <w:t>Ваш</w:t>
      </w:r>
      <w:r w:rsidR="00051783">
        <w:rPr>
          <w:spacing w:val="-5"/>
        </w:rPr>
        <w:t xml:space="preserve"> </w:t>
      </w:r>
      <w:r w:rsidR="00051783">
        <w:t>правый</w:t>
      </w:r>
      <w:r w:rsidR="00051783">
        <w:rPr>
          <w:spacing w:val="-2"/>
        </w:rPr>
        <w:t xml:space="preserve"> </w:t>
      </w:r>
      <w:r w:rsidR="00051783">
        <w:t>указательный</w:t>
      </w:r>
      <w:r w:rsidR="00051783">
        <w:rPr>
          <w:spacing w:val="-5"/>
        </w:rPr>
        <w:t xml:space="preserve"> </w:t>
      </w:r>
      <w:r w:rsidR="00051783">
        <w:t>палец,</w:t>
      </w:r>
      <w:r w:rsidR="00051783">
        <w:rPr>
          <w:spacing w:val="-7"/>
        </w:rPr>
        <w:t xml:space="preserve"> </w:t>
      </w:r>
      <w:r w:rsidR="00051783">
        <w:t>который</w:t>
      </w:r>
      <w:r w:rsidR="00051783">
        <w:rPr>
          <w:spacing w:val="-6"/>
        </w:rPr>
        <w:t xml:space="preserve"> </w:t>
      </w:r>
      <w:r w:rsidR="00051783">
        <w:t>находится</w:t>
      </w:r>
      <w:r w:rsidR="00051783">
        <w:rPr>
          <w:spacing w:val="-5"/>
        </w:rPr>
        <w:t xml:space="preserve"> </w:t>
      </w:r>
      <w:r w:rsidR="00051783">
        <w:t>на расстоянии около 0,5</w:t>
      </w:r>
      <w:r w:rsidR="0056503C">
        <w:t xml:space="preserve"> </w:t>
      </w:r>
      <w:r w:rsidR="00051783">
        <w:t xml:space="preserve">м от его глаз. Прикройте левой рукой его правый глаз, так чтобы он мог видеть Ваш палец только левым глазом. Отнимите левую руку от правого глаза испытуемого и прикройте его левый глаз. Если в этот момент правый глаз совершит движение вправо или влево, то это свидетельствует о косоглазии, если же глаз остается неподвижным, то косоглазие </w:t>
      </w:r>
      <w:r w:rsidR="00051783">
        <w:rPr>
          <w:spacing w:val="-2"/>
        </w:rPr>
        <w:t>отсутствует.</w:t>
      </w:r>
    </w:p>
    <w:p w14:paraId="7845FE9A" w14:textId="46D6478B" w:rsidR="00610D20" w:rsidRPr="0056503C" w:rsidRDefault="005F6BFC" w:rsidP="00C7350C">
      <w:pPr>
        <w:pStyle w:val="a3"/>
        <w:ind w:left="0"/>
        <w:jc w:val="both"/>
        <w:rPr>
          <w:i/>
          <w:spacing w:val="-2"/>
        </w:rPr>
      </w:pPr>
      <w:r w:rsidRPr="0056503C">
        <w:rPr>
          <w:i/>
          <w:spacing w:val="-2"/>
        </w:rPr>
        <w:t>Вывод:</w:t>
      </w:r>
    </w:p>
    <w:p w14:paraId="5FC9412D" w14:textId="77777777" w:rsidR="005F6BFC" w:rsidRDefault="005F6BFC" w:rsidP="00C7350C">
      <w:pPr>
        <w:pStyle w:val="a3"/>
        <w:ind w:left="0"/>
        <w:jc w:val="both"/>
        <w:rPr>
          <w:spacing w:val="-2"/>
        </w:rPr>
      </w:pPr>
    </w:p>
    <w:p w14:paraId="0B7BF71B" w14:textId="7EE7F944" w:rsidR="00B16236" w:rsidRPr="00682863" w:rsidRDefault="00051783" w:rsidP="00C7350C">
      <w:pPr>
        <w:pStyle w:val="a3"/>
        <w:ind w:left="0"/>
        <w:jc w:val="both"/>
        <w:rPr>
          <w:b/>
        </w:rPr>
      </w:pPr>
      <w:r w:rsidRPr="00682863">
        <w:rPr>
          <w:b/>
        </w:rPr>
        <w:t>Работа</w:t>
      </w:r>
      <w:r w:rsidRPr="00682863">
        <w:rPr>
          <w:b/>
          <w:spacing w:val="-8"/>
        </w:rPr>
        <w:t xml:space="preserve"> </w:t>
      </w:r>
      <w:r w:rsidR="00870096">
        <w:rPr>
          <w:b/>
          <w:spacing w:val="-8"/>
        </w:rPr>
        <w:t>5</w:t>
      </w:r>
      <w:r w:rsidRPr="00682863">
        <w:rPr>
          <w:b/>
        </w:rPr>
        <w:t>.</w:t>
      </w:r>
      <w:r w:rsidRPr="00682863">
        <w:rPr>
          <w:b/>
          <w:spacing w:val="-4"/>
        </w:rPr>
        <w:t xml:space="preserve"> </w:t>
      </w:r>
      <w:r w:rsidRPr="0056503C">
        <w:rPr>
          <w:b/>
          <w:i/>
        </w:rPr>
        <w:t>Сравнение</w:t>
      </w:r>
      <w:r w:rsidRPr="0056503C">
        <w:rPr>
          <w:b/>
          <w:i/>
          <w:spacing w:val="-6"/>
        </w:rPr>
        <w:t xml:space="preserve"> </w:t>
      </w:r>
      <w:r w:rsidRPr="0056503C">
        <w:rPr>
          <w:b/>
          <w:i/>
        </w:rPr>
        <w:t>воздушной</w:t>
      </w:r>
      <w:r w:rsidRPr="0056503C">
        <w:rPr>
          <w:b/>
          <w:i/>
          <w:spacing w:val="-4"/>
        </w:rPr>
        <w:t xml:space="preserve"> </w:t>
      </w:r>
      <w:r w:rsidRPr="0056503C">
        <w:rPr>
          <w:b/>
          <w:i/>
        </w:rPr>
        <w:t>и</w:t>
      </w:r>
      <w:r w:rsidRPr="0056503C">
        <w:rPr>
          <w:b/>
          <w:i/>
          <w:spacing w:val="-4"/>
        </w:rPr>
        <w:t xml:space="preserve"> </w:t>
      </w:r>
      <w:r w:rsidRPr="0056503C">
        <w:rPr>
          <w:b/>
          <w:i/>
        </w:rPr>
        <w:t>костной</w:t>
      </w:r>
      <w:r w:rsidRPr="0056503C">
        <w:rPr>
          <w:b/>
          <w:i/>
          <w:spacing w:val="-5"/>
        </w:rPr>
        <w:t xml:space="preserve"> </w:t>
      </w:r>
      <w:r w:rsidRPr="0056503C">
        <w:rPr>
          <w:b/>
          <w:i/>
        </w:rPr>
        <w:t>проводимости</w:t>
      </w:r>
      <w:r w:rsidRPr="0056503C">
        <w:rPr>
          <w:b/>
          <w:i/>
          <w:spacing w:val="-4"/>
        </w:rPr>
        <w:t xml:space="preserve"> </w:t>
      </w:r>
      <w:r w:rsidRPr="0056503C">
        <w:rPr>
          <w:b/>
          <w:i/>
        </w:rPr>
        <w:t>(опыт</w:t>
      </w:r>
      <w:r w:rsidRPr="0056503C">
        <w:rPr>
          <w:b/>
          <w:i/>
          <w:spacing w:val="-4"/>
        </w:rPr>
        <w:t xml:space="preserve"> </w:t>
      </w:r>
      <w:proofErr w:type="spellStart"/>
      <w:r w:rsidRPr="0056503C">
        <w:rPr>
          <w:b/>
          <w:i/>
          <w:spacing w:val="-2"/>
        </w:rPr>
        <w:t>Ринне</w:t>
      </w:r>
      <w:proofErr w:type="spellEnd"/>
      <w:r w:rsidRPr="0056503C">
        <w:rPr>
          <w:b/>
          <w:i/>
          <w:spacing w:val="-2"/>
        </w:rPr>
        <w:t>)</w:t>
      </w:r>
    </w:p>
    <w:p w14:paraId="3DCCE47D" w14:textId="50828737" w:rsidR="00B16236" w:rsidRDefault="005F6BFC" w:rsidP="00C7350C">
      <w:pPr>
        <w:pStyle w:val="a3"/>
        <w:ind w:left="0"/>
        <w:jc w:val="both"/>
      </w:pPr>
      <w:r w:rsidRPr="0056503C">
        <w:rPr>
          <w:i/>
        </w:rPr>
        <w:t>Ход работы:</w:t>
      </w:r>
      <w:r>
        <w:t xml:space="preserve"> </w:t>
      </w:r>
      <w:r w:rsidR="00051783">
        <w:t xml:space="preserve">Звучащий низкочастотный (С 128) камертон приставляют ножкой к сосцевидному отростку. Когда звук от него перестает восприниматься исследуемым, камертон подносят к наружному слуховому </w:t>
      </w:r>
      <w:r w:rsidR="00051783">
        <w:rPr>
          <w:spacing w:val="-2"/>
        </w:rPr>
        <w:t>проходу.</w:t>
      </w:r>
      <w:r>
        <w:rPr>
          <w:spacing w:val="-2"/>
        </w:rPr>
        <w:t xml:space="preserve"> </w:t>
      </w:r>
      <w:r w:rsidR="00051783">
        <w:t>При</w:t>
      </w:r>
      <w:r w:rsidR="00051783">
        <w:rPr>
          <w:spacing w:val="-6"/>
        </w:rPr>
        <w:t xml:space="preserve"> </w:t>
      </w:r>
      <w:r w:rsidR="00051783">
        <w:t>нормальном</w:t>
      </w:r>
      <w:r w:rsidR="00051783">
        <w:rPr>
          <w:spacing w:val="-6"/>
        </w:rPr>
        <w:t xml:space="preserve"> </w:t>
      </w:r>
      <w:r w:rsidR="00051783">
        <w:t>слухе</w:t>
      </w:r>
      <w:r w:rsidR="00051783">
        <w:rPr>
          <w:spacing w:val="-6"/>
        </w:rPr>
        <w:t xml:space="preserve"> </w:t>
      </w:r>
      <w:r w:rsidR="00051783">
        <w:t>и</w:t>
      </w:r>
      <w:r w:rsidR="00051783">
        <w:rPr>
          <w:spacing w:val="-6"/>
        </w:rPr>
        <w:t xml:space="preserve"> </w:t>
      </w:r>
      <w:r w:rsidR="00051783">
        <w:t>поражении</w:t>
      </w:r>
      <w:r w:rsidR="00051783">
        <w:rPr>
          <w:spacing w:val="-6"/>
        </w:rPr>
        <w:t xml:space="preserve"> </w:t>
      </w:r>
      <w:r w:rsidR="00051783">
        <w:t>звуковоспринимающего</w:t>
      </w:r>
      <w:r w:rsidR="00051783">
        <w:rPr>
          <w:spacing w:val="-6"/>
        </w:rPr>
        <w:t xml:space="preserve"> </w:t>
      </w:r>
      <w:r w:rsidR="00051783">
        <w:t>аппарата</w:t>
      </w:r>
      <w:r w:rsidR="00051783">
        <w:rPr>
          <w:spacing w:val="-6"/>
        </w:rPr>
        <w:t xml:space="preserve"> </w:t>
      </w:r>
      <w:r w:rsidR="00051783">
        <w:t>камертон</w:t>
      </w:r>
      <w:r w:rsidR="00051783">
        <w:rPr>
          <w:spacing w:val="-6"/>
        </w:rPr>
        <w:t xml:space="preserve"> </w:t>
      </w:r>
      <w:r w:rsidR="00051783">
        <w:t>будет</w:t>
      </w:r>
      <w:r w:rsidR="00051783">
        <w:rPr>
          <w:spacing w:val="-6"/>
        </w:rPr>
        <w:t xml:space="preserve"> </w:t>
      </w:r>
      <w:r w:rsidR="00051783">
        <w:t>слышен</w:t>
      </w:r>
      <w:r w:rsidR="00051783">
        <w:rPr>
          <w:spacing w:val="-6"/>
        </w:rPr>
        <w:t xml:space="preserve"> </w:t>
      </w:r>
      <w:r w:rsidR="00051783">
        <w:t xml:space="preserve">еще в течение некоторого времени (положительный опыт </w:t>
      </w:r>
      <w:proofErr w:type="spellStart"/>
      <w:r w:rsidR="00051783">
        <w:t>Ринне</w:t>
      </w:r>
      <w:proofErr w:type="spellEnd"/>
      <w:r w:rsidR="00051783">
        <w:t xml:space="preserve">). При поражении звукопроводящего аппарата бывает наоборот (отрицательный опыт </w:t>
      </w:r>
      <w:proofErr w:type="spellStart"/>
      <w:r w:rsidR="00051783">
        <w:t>Ринне</w:t>
      </w:r>
      <w:proofErr w:type="spellEnd"/>
      <w:r w:rsidR="00051783">
        <w:t>).</w:t>
      </w:r>
    </w:p>
    <w:p w14:paraId="786656F7" w14:textId="61387A85" w:rsidR="00B16236" w:rsidRPr="0056503C" w:rsidRDefault="005F6BFC" w:rsidP="00C7350C">
      <w:pPr>
        <w:pStyle w:val="a3"/>
        <w:ind w:left="0"/>
        <w:rPr>
          <w:i/>
        </w:rPr>
      </w:pPr>
      <w:r w:rsidRPr="0056503C">
        <w:rPr>
          <w:i/>
        </w:rPr>
        <w:t>Вывод:</w:t>
      </w:r>
    </w:p>
    <w:p w14:paraId="3A8A284A" w14:textId="77777777" w:rsidR="005F6BFC" w:rsidRDefault="005F6BFC" w:rsidP="00C7350C">
      <w:pPr>
        <w:pStyle w:val="a3"/>
        <w:ind w:left="0"/>
      </w:pPr>
    </w:p>
    <w:p w14:paraId="09232D7B" w14:textId="1DF3B91D" w:rsidR="00B16236" w:rsidRPr="0056503C" w:rsidRDefault="00051783" w:rsidP="00C7350C">
      <w:pPr>
        <w:pStyle w:val="a3"/>
        <w:ind w:left="0"/>
        <w:jc w:val="both"/>
        <w:rPr>
          <w:b/>
          <w:i/>
        </w:rPr>
      </w:pPr>
      <w:r w:rsidRPr="00682863">
        <w:rPr>
          <w:b/>
        </w:rPr>
        <w:t>Работа</w:t>
      </w:r>
      <w:r w:rsidRPr="00682863">
        <w:rPr>
          <w:b/>
          <w:spacing w:val="-10"/>
        </w:rPr>
        <w:t xml:space="preserve"> </w:t>
      </w:r>
      <w:r w:rsidR="00870096">
        <w:rPr>
          <w:b/>
          <w:spacing w:val="-10"/>
        </w:rPr>
        <w:t>6</w:t>
      </w:r>
      <w:r w:rsidRPr="00682863">
        <w:rPr>
          <w:b/>
        </w:rPr>
        <w:t>.</w:t>
      </w:r>
      <w:r w:rsidRPr="00682863">
        <w:rPr>
          <w:b/>
          <w:spacing w:val="-7"/>
        </w:rPr>
        <w:t xml:space="preserve"> </w:t>
      </w:r>
      <w:r w:rsidRPr="0056503C">
        <w:rPr>
          <w:b/>
          <w:i/>
        </w:rPr>
        <w:t>Определение</w:t>
      </w:r>
      <w:r w:rsidRPr="0056503C">
        <w:rPr>
          <w:b/>
          <w:i/>
          <w:spacing w:val="-8"/>
        </w:rPr>
        <w:t xml:space="preserve"> </w:t>
      </w:r>
      <w:proofErr w:type="spellStart"/>
      <w:r w:rsidRPr="0056503C">
        <w:rPr>
          <w:b/>
          <w:i/>
        </w:rPr>
        <w:t>латерализации</w:t>
      </w:r>
      <w:proofErr w:type="spellEnd"/>
      <w:r w:rsidRPr="0056503C">
        <w:rPr>
          <w:b/>
          <w:i/>
          <w:spacing w:val="-7"/>
        </w:rPr>
        <w:t xml:space="preserve"> </w:t>
      </w:r>
      <w:r w:rsidRPr="0056503C">
        <w:rPr>
          <w:b/>
          <w:i/>
        </w:rPr>
        <w:t>звука</w:t>
      </w:r>
      <w:r w:rsidRPr="0056503C">
        <w:rPr>
          <w:b/>
          <w:i/>
          <w:spacing w:val="-8"/>
        </w:rPr>
        <w:t xml:space="preserve"> </w:t>
      </w:r>
      <w:r w:rsidRPr="0056503C">
        <w:rPr>
          <w:b/>
          <w:i/>
        </w:rPr>
        <w:t>(опыт</w:t>
      </w:r>
      <w:r w:rsidRPr="0056503C">
        <w:rPr>
          <w:b/>
          <w:i/>
          <w:spacing w:val="-6"/>
        </w:rPr>
        <w:t xml:space="preserve"> </w:t>
      </w:r>
      <w:r w:rsidRPr="0056503C">
        <w:rPr>
          <w:b/>
          <w:i/>
          <w:spacing w:val="-2"/>
        </w:rPr>
        <w:t>Вебера)</w:t>
      </w:r>
    </w:p>
    <w:p w14:paraId="259482F4" w14:textId="279FDA08" w:rsidR="00B16236" w:rsidRDefault="003922B5" w:rsidP="00C7350C">
      <w:pPr>
        <w:pStyle w:val="a3"/>
        <w:ind w:left="0"/>
        <w:jc w:val="both"/>
      </w:pPr>
      <w:r w:rsidRPr="0056503C">
        <w:rPr>
          <w:i/>
        </w:rPr>
        <w:t>Ход работы:</w:t>
      </w:r>
      <w:r>
        <w:t xml:space="preserve"> </w:t>
      </w:r>
      <w:r w:rsidR="00051783">
        <w:t>Ножку</w:t>
      </w:r>
      <w:r w:rsidR="00051783">
        <w:rPr>
          <w:spacing w:val="-10"/>
        </w:rPr>
        <w:t xml:space="preserve"> </w:t>
      </w:r>
      <w:r w:rsidR="00051783">
        <w:t>звучащего</w:t>
      </w:r>
      <w:r w:rsidR="00051783">
        <w:rPr>
          <w:spacing w:val="-8"/>
        </w:rPr>
        <w:t xml:space="preserve"> </w:t>
      </w:r>
      <w:r w:rsidR="00051783">
        <w:t>басового</w:t>
      </w:r>
      <w:r w:rsidR="00051783">
        <w:rPr>
          <w:spacing w:val="-8"/>
        </w:rPr>
        <w:t xml:space="preserve"> </w:t>
      </w:r>
      <w:r w:rsidR="00051783">
        <w:t>(с</w:t>
      </w:r>
      <w:r w:rsidR="00051783">
        <w:rPr>
          <w:spacing w:val="-8"/>
        </w:rPr>
        <w:t xml:space="preserve"> </w:t>
      </w:r>
      <w:r w:rsidR="00051783">
        <w:t>128)</w:t>
      </w:r>
      <w:r w:rsidR="00051783">
        <w:rPr>
          <w:spacing w:val="-8"/>
        </w:rPr>
        <w:t xml:space="preserve"> </w:t>
      </w:r>
      <w:r w:rsidR="00051783">
        <w:t>камертона</w:t>
      </w:r>
      <w:r w:rsidR="00051783">
        <w:rPr>
          <w:spacing w:val="-8"/>
        </w:rPr>
        <w:t xml:space="preserve"> </w:t>
      </w:r>
      <w:r w:rsidR="00051783">
        <w:t>приставляют</w:t>
      </w:r>
      <w:r w:rsidR="00051783">
        <w:rPr>
          <w:spacing w:val="-8"/>
        </w:rPr>
        <w:t xml:space="preserve"> </w:t>
      </w:r>
      <w:r w:rsidR="00051783">
        <w:t>к</w:t>
      </w:r>
      <w:r w:rsidR="00051783">
        <w:rPr>
          <w:spacing w:val="-8"/>
        </w:rPr>
        <w:t xml:space="preserve"> </w:t>
      </w:r>
      <w:r w:rsidR="00051783">
        <w:t>середине</w:t>
      </w:r>
      <w:r w:rsidR="00051783">
        <w:rPr>
          <w:spacing w:val="-8"/>
        </w:rPr>
        <w:t xml:space="preserve"> </w:t>
      </w:r>
      <w:r w:rsidR="00051783">
        <w:rPr>
          <w:spacing w:val="-2"/>
        </w:rPr>
        <w:t>темени.</w:t>
      </w:r>
    </w:p>
    <w:p w14:paraId="4D70981E" w14:textId="47CB61BC" w:rsidR="00B16236" w:rsidRDefault="00051783" w:rsidP="00C7350C">
      <w:pPr>
        <w:pStyle w:val="a3"/>
        <w:ind w:left="0"/>
        <w:jc w:val="both"/>
      </w:pPr>
      <w:r>
        <w:t xml:space="preserve">При нормальном слухе звучание камертона определяется посередине головы или в обоих ушах. При одностороннем заболевании звукопроводящего аппарата или различной выраженности тугоухости на оба уха звук воспринимается больным или хуже слышащим ухом </w:t>
      </w:r>
      <w:r w:rsidR="003922B5">
        <w:t>–</w:t>
      </w:r>
      <w:r>
        <w:t xml:space="preserve"> </w:t>
      </w:r>
      <w:proofErr w:type="spellStart"/>
      <w:r>
        <w:t>латерализация</w:t>
      </w:r>
      <w:proofErr w:type="spellEnd"/>
      <w:r>
        <w:t xml:space="preserve"> слуха в больное ухо. При заболеваниях звуковоспринимающего аппарата наблюдается </w:t>
      </w:r>
      <w:proofErr w:type="spellStart"/>
      <w:r>
        <w:t>латерализация</w:t>
      </w:r>
      <w:proofErr w:type="spellEnd"/>
      <w:r>
        <w:t xml:space="preserve"> звука в здоровое (лучше слышащее) ухо.</w:t>
      </w:r>
    </w:p>
    <w:p w14:paraId="2C14126B" w14:textId="00CF1BD5" w:rsidR="000A4467" w:rsidRPr="0056503C" w:rsidRDefault="003922B5" w:rsidP="00C7350C">
      <w:pPr>
        <w:pStyle w:val="11"/>
        <w:ind w:left="0"/>
        <w:rPr>
          <w:b w:val="0"/>
          <w:i/>
          <w:spacing w:val="-2"/>
        </w:rPr>
      </w:pPr>
      <w:r w:rsidRPr="0056503C">
        <w:rPr>
          <w:b w:val="0"/>
          <w:i/>
          <w:spacing w:val="-2"/>
        </w:rPr>
        <w:t>Вывод:</w:t>
      </w:r>
    </w:p>
    <w:p w14:paraId="607153EB" w14:textId="77777777" w:rsidR="003922B5" w:rsidRDefault="003922B5" w:rsidP="00C7350C">
      <w:pPr>
        <w:pStyle w:val="11"/>
        <w:ind w:left="0"/>
        <w:rPr>
          <w:spacing w:val="-2"/>
        </w:rPr>
      </w:pPr>
    </w:p>
    <w:p w14:paraId="3BEDF402" w14:textId="77777777" w:rsidR="003922B5" w:rsidRPr="00E00093" w:rsidRDefault="003922B5" w:rsidP="002D55A9">
      <w:pPr>
        <w:pStyle w:val="11"/>
        <w:ind w:left="0"/>
      </w:pPr>
      <w:r>
        <w:t>Ситуационные</w:t>
      </w:r>
      <w:r>
        <w:rPr>
          <w:spacing w:val="-11"/>
        </w:rPr>
        <w:t xml:space="preserve"> </w:t>
      </w:r>
      <w:r>
        <w:rPr>
          <w:spacing w:val="-2"/>
        </w:rPr>
        <w:t>задачи:</w:t>
      </w:r>
    </w:p>
    <w:p w14:paraId="32B6B570" w14:textId="77777777" w:rsidR="003922B5" w:rsidRPr="0056503C" w:rsidRDefault="003922B5" w:rsidP="00042703">
      <w:pPr>
        <w:pStyle w:val="a5"/>
        <w:numPr>
          <w:ilvl w:val="0"/>
          <w:numId w:val="138"/>
        </w:numPr>
        <w:tabs>
          <w:tab w:val="left" w:pos="648"/>
        </w:tabs>
        <w:jc w:val="both"/>
        <w:rPr>
          <w:sz w:val="24"/>
        </w:rPr>
      </w:pPr>
      <w:r w:rsidRPr="0056503C">
        <w:rPr>
          <w:sz w:val="24"/>
        </w:rPr>
        <w:t xml:space="preserve">У больного с повреждением специфических ядер таламуса проводили исследование </w:t>
      </w:r>
      <w:r w:rsidRPr="0056503C">
        <w:rPr>
          <w:sz w:val="24"/>
        </w:rPr>
        <w:lastRenderedPageBreak/>
        <w:t>чувствительности на действие различных раздражителей: звуковых, световых, тактильных и обонятельных. Укажите, к какому из перечисленных раздражителей у больного будет сохранена чувствительность и почему.</w:t>
      </w:r>
    </w:p>
    <w:p w14:paraId="265B52D2" w14:textId="4B05B9D6" w:rsidR="003922B5" w:rsidRPr="0056503C" w:rsidRDefault="003922B5" w:rsidP="00042703">
      <w:pPr>
        <w:pStyle w:val="a5"/>
        <w:numPr>
          <w:ilvl w:val="0"/>
          <w:numId w:val="138"/>
        </w:numPr>
        <w:tabs>
          <w:tab w:val="left" w:pos="641"/>
        </w:tabs>
        <w:jc w:val="both"/>
        <w:rPr>
          <w:sz w:val="24"/>
        </w:rPr>
      </w:pPr>
      <w:r w:rsidRPr="0056503C">
        <w:rPr>
          <w:sz w:val="24"/>
        </w:rPr>
        <w:t>Для изучения особенностей функционирования соматосенсорной системы на ладонную поверхность кисти руки испытуемого, сидящего с закрытыми глазами, положили гирю массой 200 г, а затем добавляли к ней гири меньшей массы и спрашивали о его ощущениях. Выяснилось, что, если</w:t>
      </w:r>
      <w:r w:rsidRPr="0056503C">
        <w:rPr>
          <w:spacing w:val="7"/>
          <w:sz w:val="24"/>
        </w:rPr>
        <w:t xml:space="preserve"> </w:t>
      </w:r>
      <w:r w:rsidRPr="0056503C">
        <w:rPr>
          <w:sz w:val="24"/>
        </w:rPr>
        <w:t>к</w:t>
      </w:r>
      <w:r w:rsidRPr="0056503C">
        <w:rPr>
          <w:spacing w:val="8"/>
          <w:sz w:val="24"/>
        </w:rPr>
        <w:t xml:space="preserve"> </w:t>
      </w:r>
      <w:r w:rsidRPr="0056503C">
        <w:rPr>
          <w:sz w:val="24"/>
        </w:rPr>
        <w:t>гире</w:t>
      </w:r>
      <w:r w:rsidRPr="0056503C">
        <w:rPr>
          <w:spacing w:val="7"/>
          <w:sz w:val="24"/>
        </w:rPr>
        <w:t xml:space="preserve"> </w:t>
      </w:r>
      <w:r w:rsidRPr="0056503C">
        <w:rPr>
          <w:sz w:val="24"/>
        </w:rPr>
        <w:t>массой</w:t>
      </w:r>
      <w:r w:rsidRPr="0056503C">
        <w:rPr>
          <w:spacing w:val="8"/>
          <w:sz w:val="24"/>
        </w:rPr>
        <w:t xml:space="preserve"> </w:t>
      </w:r>
      <w:r w:rsidRPr="0056503C">
        <w:rPr>
          <w:sz w:val="24"/>
        </w:rPr>
        <w:t>200</w:t>
      </w:r>
      <w:r w:rsidRPr="0056503C">
        <w:rPr>
          <w:spacing w:val="7"/>
          <w:sz w:val="24"/>
        </w:rPr>
        <w:t xml:space="preserve"> </w:t>
      </w:r>
      <w:r w:rsidRPr="0056503C">
        <w:rPr>
          <w:sz w:val="24"/>
        </w:rPr>
        <w:t>г</w:t>
      </w:r>
      <w:r w:rsidRPr="0056503C">
        <w:rPr>
          <w:spacing w:val="8"/>
          <w:sz w:val="24"/>
        </w:rPr>
        <w:t xml:space="preserve"> </w:t>
      </w:r>
      <w:r w:rsidRPr="0056503C">
        <w:rPr>
          <w:sz w:val="24"/>
        </w:rPr>
        <w:t>добавляли</w:t>
      </w:r>
      <w:r w:rsidRPr="0056503C">
        <w:rPr>
          <w:spacing w:val="7"/>
          <w:sz w:val="24"/>
        </w:rPr>
        <w:t xml:space="preserve"> </w:t>
      </w:r>
      <w:r w:rsidRPr="0056503C">
        <w:rPr>
          <w:sz w:val="24"/>
        </w:rPr>
        <w:t>гирю</w:t>
      </w:r>
      <w:r w:rsidRPr="0056503C">
        <w:rPr>
          <w:spacing w:val="8"/>
          <w:sz w:val="24"/>
        </w:rPr>
        <w:t xml:space="preserve"> </w:t>
      </w:r>
      <w:r w:rsidRPr="0056503C">
        <w:rPr>
          <w:sz w:val="24"/>
        </w:rPr>
        <w:t>массой</w:t>
      </w:r>
      <w:r w:rsidRPr="0056503C">
        <w:rPr>
          <w:spacing w:val="7"/>
          <w:sz w:val="24"/>
        </w:rPr>
        <w:t xml:space="preserve"> </w:t>
      </w:r>
      <w:r w:rsidRPr="0056503C">
        <w:rPr>
          <w:sz w:val="24"/>
        </w:rPr>
        <w:t>3</w:t>
      </w:r>
      <w:r w:rsidRPr="0056503C">
        <w:rPr>
          <w:spacing w:val="8"/>
          <w:sz w:val="24"/>
        </w:rPr>
        <w:t xml:space="preserve"> </w:t>
      </w:r>
      <w:r w:rsidRPr="0056503C">
        <w:rPr>
          <w:sz w:val="24"/>
        </w:rPr>
        <w:t>г,</w:t>
      </w:r>
      <w:r w:rsidRPr="0056503C">
        <w:rPr>
          <w:spacing w:val="7"/>
          <w:sz w:val="24"/>
        </w:rPr>
        <w:t xml:space="preserve"> </w:t>
      </w:r>
      <w:r w:rsidRPr="0056503C">
        <w:rPr>
          <w:sz w:val="24"/>
        </w:rPr>
        <w:t>прирост</w:t>
      </w:r>
      <w:r w:rsidRPr="0056503C">
        <w:rPr>
          <w:spacing w:val="8"/>
          <w:sz w:val="24"/>
        </w:rPr>
        <w:t xml:space="preserve"> </w:t>
      </w:r>
      <w:r w:rsidRPr="0056503C">
        <w:rPr>
          <w:sz w:val="24"/>
        </w:rPr>
        <w:t>массы</w:t>
      </w:r>
      <w:r w:rsidRPr="0056503C">
        <w:rPr>
          <w:spacing w:val="7"/>
          <w:sz w:val="24"/>
        </w:rPr>
        <w:t xml:space="preserve"> </w:t>
      </w:r>
      <w:r w:rsidRPr="0056503C">
        <w:rPr>
          <w:sz w:val="24"/>
        </w:rPr>
        <w:t>испытуемый</w:t>
      </w:r>
      <w:r w:rsidRPr="0056503C">
        <w:rPr>
          <w:spacing w:val="8"/>
          <w:sz w:val="24"/>
        </w:rPr>
        <w:t xml:space="preserve"> </w:t>
      </w:r>
      <w:r w:rsidRPr="0056503C">
        <w:rPr>
          <w:sz w:val="24"/>
        </w:rPr>
        <w:t>не</w:t>
      </w:r>
      <w:r w:rsidRPr="0056503C">
        <w:rPr>
          <w:spacing w:val="7"/>
          <w:sz w:val="24"/>
        </w:rPr>
        <w:t xml:space="preserve"> </w:t>
      </w:r>
      <w:r w:rsidRPr="0056503C">
        <w:rPr>
          <w:sz w:val="24"/>
        </w:rPr>
        <w:t>ощущал.</w:t>
      </w:r>
      <w:r w:rsidRPr="0056503C">
        <w:rPr>
          <w:spacing w:val="8"/>
          <w:sz w:val="24"/>
        </w:rPr>
        <w:t xml:space="preserve"> </w:t>
      </w:r>
      <w:r w:rsidRPr="0056503C">
        <w:rPr>
          <w:spacing w:val="-5"/>
          <w:sz w:val="24"/>
        </w:rPr>
        <w:t>При</w:t>
      </w:r>
    </w:p>
    <w:p w14:paraId="1885008F" w14:textId="77777777" w:rsidR="003922B5" w:rsidRDefault="003922B5" w:rsidP="00042703">
      <w:pPr>
        <w:pStyle w:val="a3"/>
        <w:numPr>
          <w:ilvl w:val="0"/>
          <w:numId w:val="138"/>
        </w:numPr>
        <w:spacing w:before="24"/>
        <w:jc w:val="both"/>
      </w:pPr>
      <w:r>
        <w:t>дальнейшем увеличении дополнительного груза ощущение прироста массы возникло лишь, когда дополнительный груз достиг 6 г. Объясните выявленное различие в ощущениях испытуемого.</w:t>
      </w:r>
    </w:p>
    <w:p w14:paraId="41731F41" w14:textId="77777777" w:rsidR="003922B5" w:rsidRPr="0056503C" w:rsidRDefault="003922B5" w:rsidP="00042703">
      <w:pPr>
        <w:pStyle w:val="a5"/>
        <w:numPr>
          <w:ilvl w:val="0"/>
          <w:numId w:val="138"/>
        </w:numPr>
        <w:tabs>
          <w:tab w:val="left" w:pos="535"/>
        </w:tabs>
        <w:jc w:val="both"/>
        <w:rPr>
          <w:sz w:val="24"/>
        </w:rPr>
      </w:pPr>
      <w:r w:rsidRPr="0056503C">
        <w:rPr>
          <w:sz w:val="24"/>
        </w:rPr>
        <w:t>Исследуя соматосенсорную чувствительность у пациента, невропатолог пришел к выводу, что у больного имеет место повреждение спинного мозга справа. Какие нарушения чувствительности и двигательной активности справа и слева позволили врачу прийти к этому заключению? Объясните причину этих нарушений.</w:t>
      </w:r>
    </w:p>
    <w:p w14:paraId="7882C804" w14:textId="77777777" w:rsidR="003922B5" w:rsidRPr="0056503C" w:rsidRDefault="003922B5" w:rsidP="00042703">
      <w:pPr>
        <w:pStyle w:val="a5"/>
        <w:numPr>
          <w:ilvl w:val="0"/>
          <w:numId w:val="138"/>
        </w:numPr>
        <w:tabs>
          <w:tab w:val="left" w:pos="566"/>
        </w:tabs>
        <w:jc w:val="both"/>
        <w:rPr>
          <w:sz w:val="24"/>
        </w:rPr>
      </w:pPr>
      <w:r w:rsidRPr="0056503C">
        <w:rPr>
          <w:sz w:val="24"/>
        </w:rPr>
        <w:t>Во время нейрохирургической операции больной сообщал об ощущениях, возникающих при раздражении</w:t>
      </w:r>
      <w:r w:rsidRPr="0056503C">
        <w:rPr>
          <w:spacing w:val="-3"/>
          <w:sz w:val="24"/>
        </w:rPr>
        <w:t xml:space="preserve"> </w:t>
      </w:r>
      <w:r w:rsidRPr="0056503C">
        <w:rPr>
          <w:sz w:val="24"/>
        </w:rPr>
        <w:t>коры</w:t>
      </w:r>
      <w:r w:rsidRPr="0056503C">
        <w:rPr>
          <w:spacing w:val="-3"/>
          <w:sz w:val="24"/>
        </w:rPr>
        <w:t xml:space="preserve"> </w:t>
      </w:r>
      <w:r w:rsidRPr="0056503C">
        <w:rPr>
          <w:sz w:val="24"/>
        </w:rPr>
        <w:t>большого</w:t>
      </w:r>
      <w:r w:rsidRPr="0056503C">
        <w:rPr>
          <w:spacing w:val="-3"/>
          <w:sz w:val="24"/>
        </w:rPr>
        <w:t xml:space="preserve"> </w:t>
      </w:r>
      <w:r w:rsidRPr="0056503C">
        <w:rPr>
          <w:sz w:val="24"/>
        </w:rPr>
        <w:t>мозга.</w:t>
      </w:r>
      <w:r w:rsidRPr="0056503C">
        <w:rPr>
          <w:spacing w:val="-3"/>
          <w:sz w:val="24"/>
        </w:rPr>
        <w:t xml:space="preserve"> </w:t>
      </w:r>
      <w:r w:rsidRPr="0056503C">
        <w:rPr>
          <w:sz w:val="24"/>
        </w:rPr>
        <w:t>Так,</w:t>
      </w:r>
      <w:r w:rsidRPr="0056503C">
        <w:rPr>
          <w:spacing w:val="-3"/>
          <w:sz w:val="24"/>
        </w:rPr>
        <w:t xml:space="preserve"> </w:t>
      </w:r>
      <w:r w:rsidRPr="0056503C">
        <w:rPr>
          <w:sz w:val="24"/>
        </w:rPr>
        <w:t>при</w:t>
      </w:r>
      <w:r w:rsidRPr="0056503C">
        <w:rPr>
          <w:spacing w:val="-3"/>
          <w:sz w:val="24"/>
        </w:rPr>
        <w:t xml:space="preserve"> </w:t>
      </w:r>
      <w:r w:rsidRPr="0056503C">
        <w:rPr>
          <w:sz w:val="24"/>
        </w:rPr>
        <w:t>раздражении</w:t>
      </w:r>
      <w:r w:rsidRPr="0056503C">
        <w:rPr>
          <w:spacing w:val="-3"/>
          <w:sz w:val="24"/>
        </w:rPr>
        <w:t xml:space="preserve"> </w:t>
      </w:r>
      <w:r w:rsidRPr="0056503C">
        <w:rPr>
          <w:sz w:val="24"/>
        </w:rPr>
        <w:t>коры</w:t>
      </w:r>
      <w:r w:rsidRPr="0056503C">
        <w:rPr>
          <w:spacing w:val="-3"/>
          <w:sz w:val="24"/>
        </w:rPr>
        <w:t xml:space="preserve"> </w:t>
      </w:r>
      <w:r w:rsidRPr="0056503C">
        <w:rPr>
          <w:sz w:val="24"/>
        </w:rPr>
        <w:t>одной</w:t>
      </w:r>
      <w:r w:rsidRPr="0056503C">
        <w:rPr>
          <w:spacing w:val="-3"/>
          <w:sz w:val="24"/>
        </w:rPr>
        <w:t xml:space="preserve"> </w:t>
      </w:r>
      <w:r w:rsidRPr="0056503C">
        <w:rPr>
          <w:sz w:val="24"/>
        </w:rPr>
        <w:t>из</w:t>
      </w:r>
      <w:r w:rsidRPr="0056503C">
        <w:rPr>
          <w:spacing w:val="-3"/>
          <w:sz w:val="24"/>
        </w:rPr>
        <w:t xml:space="preserve"> </w:t>
      </w:r>
      <w:r w:rsidRPr="0056503C">
        <w:rPr>
          <w:sz w:val="24"/>
        </w:rPr>
        <w:t>областей</w:t>
      </w:r>
      <w:r w:rsidRPr="0056503C">
        <w:rPr>
          <w:spacing w:val="-3"/>
          <w:sz w:val="24"/>
        </w:rPr>
        <w:t xml:space="preserve"> </w:t>
      </w:r>
      <w:r w:rsidRPr="0056503C">
        <w:rPr>
          <w:sz w:val="24"/>
        </w:rPr>
        <w:t>пациент</w:t>
      </w:r>
      <w:r w:rsidRPr="0056503C">
        <w:rPr>
          <w:spacing w:val="-3"/>
          <w:sz w:val="24"/>
        </w:rPr>
        <w:t xml:space="preserve"> </w:t>
      </w:r>
      <w:r w:rsidRPr="0056503C">
        <w:rPr>
          <w:sz w:val="24"/>
        </w:rPr>
        <w:t>ощутил прикосновение к кисти. Какая область коры большого мозга подвергалась раздражению?</w:t>
      </w:r>
    </w:p>
    <w:p w14:paraId="58BBF4D9" w14:textId="4B3416FA" w:rsidR="003922B5" w:rsidRPr="002D55A9" w:rsidRDefault="003922B5" w:rsidP="00042703">
      <w:pPr>
        <w:pStyle w:val="a5"/>
        <w:numPr>
          <w:ilvl w:val="0"/>
          <w:numId w:val="138"/>
        </w:numPr>
        <w:tabs>
          <w:tab w:val="left" w:pos="577"/>
        </w:tabs>
        <w:jc w:val="both"/>
        <w:rPr>
          <w:sz w:val="24"/>
          <w:szCs w:val="24"/>
        </w:rPr>
      </w:pPr>
      <w:r w:rsidRPr="0056503C">
        <w:rPr>
          <w:sz w:val="24"/>
        </w:rPr>
        <w:t>В офтальмологической практике для выключения зрачкового рефлекса на свет и механизма аккомодации глаза используют раствор атропина, являющегося блокатором М-</w:t>
      </w:r>
      <w:proofErr w:type="spellStart"/>
      <w:r w:rsidRPr="0056503C">
        <w:rPr>
          <w:sz w:val="24"/>
        </w:rPr>
        <w:t>холинорецепторов</w:t>
      </w:r>
      <w:proofErr w:type="spellEnd"/>
      <w:r w:rsidRPr="0056503C">
        <w:rPr>
          <w:sz w:val="24"/>
        </w:rPr>
        <w:t xml:space="preserve">. Укажите, действие каких мышц выключает при этом атропин. </w:t>
      </w:r>
      <w:r w:rsidR="002D55A9">
        <w:rPr>
          <w:sz w:val="24"/>
          <w:szCs w:val="24"/>
        </w:rPr>
        <w:t>Объясните, п</w:t>
      </w:r>
      <w:r w:rsidRPr="002D55A9">
        <w:rPr>
          <w:sz w:val="24"/>
          <w:szCs w:val="24"/>
        </w:rPr>
        <w:t>очему</w:t>
      </w:r>
      <w:r w:rsidRPr="002D55A9">
        <w:rPr>
          <w:spacing w:val="-5"/>
          <w:sz w:val="24"/>
          <w:szCs w:val="24"/>
        </w:rPr>
        <w:t xml:space="preserve"> </w:t>
      </w:r>
      <w:r w:rsidRPr="002D55A9">
        <w:rPr>
          <w:sz w:val="24"/>
          <w:szCs w:val="24"/>
        </w:rPr>
        <w:t>при</w:t>
      </w:r>
      <w:r w:rsidRPr="002D55A9">
        <w:rPr>
          <w:spacing w:val="-6"/>
          <w:sz w:val="24"/>
          <w:szCs w:val="24"/>
        </w:rPr>
        <w:t xml:space="preserve"> </w:t>
      </w:r>
      <w:r w:rsidRPr="002D55A9">
        <w:rPr>
          <w:sz w:val="24"/>
          <w:szCs w:val="24"/>
        </w:rPr>
        <w:t>этом</w:t>
      </w:r>
      <w:r w:rsidRPr="002D55A9">
        <w:rPr>
          <w:spacing w:val="-5"/>
          <w:sz w:val="24"/>
          <w:szCs w:val="24"/>
        </w:rPr>
        <w:t xml:space="preserve"> </w:t>
      </w:r>
      <w:r w:rsidRPr="002D55A9">
        <w:rPr>
          <w:sz w:val="24"/>
          <w:szCs w:val="24"/>
        </w:rPr>
        <w:t>не</w:t>
      </w:r>
      <w:r w:rsidRPr="002D55A9">
        <w:rPr>
          <w:spacing w:val="-6"/>
          <w:sz w:val="24"/>
          <w:szCs w:val="24"/>
        </w:rPr>
        <w:t xml:space="preserve"> </w:t>
      </w:r>
      <w:r w:rsidRPr="002D55A9">
        <w:rPr>
          <w:sz w:val="24"/>
          <w:szCs w:val="24"/>
        </w:rPr>
        <w:t>страдают</w:t>
      </w:r>
      <w:r w:rsidRPr="002D55A9">
        <w:rPr>
          <w:spacing w:val="-6"/>
          <w:sz w:val="24"/>
          <w:szCs w:val="24"/>
        </w:rPr>
        <w:t xml:space="preserve"> </w:t>
      </w:r>
      <w:r w:rsidRPr="002D55A9">
        <w:rPr>
          <w:sz w:val="24"/>
          <w:szCs w:val="24"/>
        </w:rPr>
        <w:t>движения</w:t>
      </w:r>
      <w:r w:rsidRPr="002D55A9">
        <w:rPr>
          <w:spacing w:val="-5"/>
          <w:sz w:val="24"/>
          <w:szCs w:val="24"/>
        </w:rPr>
        <w:t xml:space="preserve"> </w:t>
      </w:r>
      <w:r w:rsidRPr="002D55A9">
        <w:rPr>
          <w:sz w:val="24"/>
          <w:szCs w:val="24"/>
        </w:rPr>
        <w:t>глазных</w:t>
      </w:r>
      <w:r w:rsidRPr="002D55A9">
        <w:rPr>
          <w:spacing w:val="-5"/>
          <w:sz w:val="24"/>
          <w:szCs w:val="24"/>
        </w:rPr>
        <w:t xml:space="preserve"> </w:t>
      </w:r>
      <w:r w:rsidRPr="002D55A9">
        <w:rPr>
          <w:spacing w:val="-2"/>
          <w:sz w:val="24"/>
          <w:szCs w:val="24"/>
        </w:rPr>
        <w:t>яблок?</w:t>
      </w:r>
    </w:p>
    <w:p w14:paraId="3DAD0DFC" w14:textId="77777777" w:rsidR="003922B5" w:rsidRPr="0056503C" w:rsidRDefault="003922B5" w:rsidP="00042703">
      <w:pPr>
        <w:pStyle w:val="a5"/>
        <w:numPr>
          <w:ilvl w:val="0"/>
          <w:numId w:val="138"/>
        </w:numPr>
        <w:tabs>
          <w:tab w:val="left" w:pos="528"/>
        </w:tabs>
        <w:jc w:val="both"/>
        <w:rPr>
          <w:sz w:val="24"/>
        </w:rPr>
      </w:pPr>
      <w:r w:rsidRPr="0056503C">
        <w:rPr>
          <w:sz w:val="24"/>
        </w:rPr>
        <w:t>Если ощупывать предмет, лежащий на ладони, он лучше воспринимается, чем если бы он лежал в неподвижной ладони. Почему?</w:t>
      </w:r>
    </w:p>
    <w:p w14:paraId="32FE5EA1" w14:textId="77777777" w:rsidR="003922B5" w:rsidRPr="0056503C" w:rsidRDefault="003922B5" w:rsidP="00042703">
      <w:pPr>
        <w:pStyle w:val="a5"/>
        <w:numPr>
          <w:ilvl w:val="0"/>
          <w:numId w:val="138"/>
        </w:numPr>
        <w:tabs>
          <w:tab w:val="left" w:pos="528"/>
        </w:tabs>
        <w:jc w:val="both"/>
        <w:rPr>
          <w:sz w:val="24"/>
        </w:rPr>
      </w:pPr>
      <w:r w:rsidRPr="0056503C">
        <w:rPr>
          <w:sz w:val="24"/>
        </w:rPr>
        <w:t>«Ночью все кошки серы». Это не только поговорка, но известный факт. Объясните явление с точки зрения физиологических особенностей системы зрения.</w:t>
      </w:r>
    </w:p>
    <w:p w14:paraId="63811769" w14:textId="4F71A230" w:rsidR="003922B5" w:rsidRPr="0056503C" w:rsidRDefault="003922B5" w:rsidP="00042703">
      <w:pPr>
        <w:pStyle w:val="a5"/>
        <w:numPr>
          <w:ilvl w:val="0"/>
          <w:numId w:val="138"/>
        </w:numPr>
        <w:tabs>
          <w:tab w:val="left" w:pos="597"/>
        </w:tabs>
        <w:jc w:val="both"/>
        <w:rPr>
          <w:sz w:val="24"/>
        </w:rPr>
      </w:pPr>
      <w:r w:rsidRPr="0056503C">
        <w:rPr>
          <w:sz w:val="24"/>
        </w:rPr>
        <w:t xml:space="preserve">Человек плохо слышит. Он не слышит звук камертона. Что необходимо предпринять для уточнения причины его тугоухости </w:t>
      </w:r>
      <w:r w:rsidR="0056503C">
        <w:rPr>
          <w:sz w:val="24"/>
        </w:rPr>
        <w:t>–</w:t>
      </w:r>
      <w:r w:rsidRPr="0056503C">
        <w:rPr>
          <w:sz w:val="24"/>
        </w:rPr>
        <w:t xml:space="preserve"> определения, звукопроводящий или звуковоспринимающий аппарат нарушен?</w:t>
      </w:r>
    </w:p>
    <w:p w14:paraId="6A6BF793" w14:textId="77777777" w:rsidR="003922B5" w:rsidRPr="0056503C" w:rsidRDefault="003922B5" w:rsidP="00042703">
      <w:pPr>
        <w:pStyle w:val="a5"/>
        <w:numPr>
          <w:ilvl w:val="0"/>
          <w:numId w:val="138"/>
        </w:numPr>
        <w:tabs>
          <w:tab w:val="left" w:pos="553"/>
        </w:tabs>
        <w:jc w:val="both"/>
        <w:rPr>
          <w:sz w:val="24"/>
        </w:rPr>
      </w:pPr>
      <w:r w:rsidRPr="0056503C">
        <w:rPr>
          <w:sz w:val="24"/>
        </w:rPr>
        <w:t xml:space="preserve">Всем хорошо известна крылатая фраза «У страха глаза велики». Во время подобных сильных эмоций очень </w:t>
      </w:r>
      <w:proofErr w:type="spellStart"/>
      <w:r w:rsidRPr="0056503C">
        <w:rPr>
          <w:sz w:val="24"/>
        </w:rPr>
        <w:t>расшираются</w:t>
      </w:r>
      <w:proofErr w:type="spellEnd"/>
      <w:r w:rsidRPr="0056503C">
        <w:rPr>
          <w:sz w:val="24"/>
        </w:rPr>
        <w:t xml:space="preserve"> зрачки. Объясните причину.</w:t>
      </w:r>
    </w:p>
    <w:p w14:paraId="4142D4E4" w14:textId="77777777" w:rsidR="003922B5" w:rsidRDefault="003922B5" w:rsidP="00D66D8A">
      <w:pPr>
        <w:pStyle w:val="11"/>
        <w:spacing w:before="24"/>
        <w:ind w:left="0"/>
        <w:rPr>
          <w:spacing w:val="-2"/>
        </w:rPr>
      </w:pPr>
    </w:p>
    <w:p w14:paraId="738889B1" w14:textId="2A115BB0" w:rsidR="00B16236" w:rsidRDefault="00051783" w:rsidP="00C7350C">
      <w:pPr>
        <w:pStyle w:val="11"/>
        <w:ind w:left="0"/>
      </w:pPr>
      <w:r>
        <w:rPr>
          <w:spacing w:val="-2"/>
        </w:rPr>
        <w:t>Вопросы</w:t>
      </w:r>
      <w:r>
        <w:rPr>
          <w:spacing w:val="-7"/>
        </w:rPr>
        <w:t xml:space="preserve"> </w:t>
      </w:r>
      <w:r>
        <w:rPr>
          <w:spacing w:val="-2"/>
        </w:rPr>
        <w:t>для</w:t>
      </w:r>
      <w:r>
        <w:rPr>
          <w:spacing w:val="-5"/>
        </w:rPr>
        <w:t xml:space="preserve"> </w:t>
      </w:r>
      <w:r>
        <w:rPr>
          <w:spacing w:val="-2"/>
        </w:rPr>
        <w:t>подготовки</w:t>
      </w:r>
      <w:r>
        <w:rPr>
          <w:spacing w:val="-3"/>
        </w:rPr>
        <w:t xml:space="preserve"> </w:t>
      </w:r>
      <w:r>
        <w:rPr>
          <w:spacing w:val="-2"/>
        </w:rPr>
        <w:t>по</w:t>
      </w:r>
      <w:r>
        <w:rPr>
          <w:spacing w:val="-7"/>
        </w:rPr>
        <w:t xml:space="preserve"> </w:t>
      </w:r>
      <w:r>
        <w:rPr>
          <w:spacing w:val="-4"/>
        </w:rPr>
        <w:t>теме</w:t>
      </w:r>
      <w:r w:rsidR="00870096">
        <w:rPr>
          <w:spacing w:val="-4"/>
        </w:rPr>
        <w:t>:</w:t>
      </w:r>
    </w:p>
    <w:p w14:paraId="3AAD443B" w14:textId="77777777" w:rsidR="00B16236" w:rsidRPr="0056503C" w:rsidRDefault="00051783" w:rsidP="00042703">
      <w:pPr>
        <w:pStyle w:val="a5"/>
        <w:numPr>
          <w:ilvl w:val="0"/>
          <w:numId w:val="139"/>
        </w:numPr>
        <w:tabs>
          <w:tab w:val="left" w:pos="0"/>
        </w:tabs>
        <w:ind w:left="357" w:hanging="357"/>
        <w:jc w:val="both"/>
        <w:rPr>
          <w:sz w:val="24"/>
        </w:rPr>
      </w:pPr>
      <w:r w:rsidRPr="0056503C">
        <w:rPr>
          <w:sz w:val="24"/>
        </w:rPr>
        <w:t>Диоптрический</w:t>
      </w:r>
      <w:r w:rsidRPr="0056503C">
        <w:rPr>
          <w:spacing w:val="-7"/>
          <w:sz w:val="24"/>
        </w:rPr>
        <w:t xml:space="preserve"> </w:t>
      </w:r>
      <w:r w:rsidRPr="0056503C">
        <w:rPr>
          <w:sz w:val="24"/>
        </w:rPr>
        <w:t>аппарат</w:t>
      </w:r>
      <w:r w:rsidRPr="0056503C">
        <w:rPr>
          <w:spacing w:val="-7"/>
          <w:sz w:val="24"/>
        </w:rPr>
        <w:t xml:space="preserve"> </w:t>
      </w:r>
      <w:r w:rsidRPr="0056503C">
        <w:rPr>
          <w:sz w:val="24"/>
        </w:rPr>
        <w:t>глаза,</w:t>
      </w:r>
      <w:r w:rsidRPr="0056503C">
        <w:rPr>
          <w:spacing w:val="-7"/>
          <w:sz w:val="24"/>
        </w:rPr>
        <w:t xml:space="preserve"> </w:t>
      </w:r>
      <w:r w:rsidRPr="0056503C">
        <w:rPr>
          <w:sz w:val="24"/>
        </w:rPr>
        <w:t>механизмы</w:t>
      </w:r>
      <w:r w:rsidRPr="0056503C">
        <w:rPr>
          <w:spacing w:val="-7"/>
          <w:sz w:val="24"/>
        </w:rPr>
        <w:t xml:space="preserve"> </w:t>
      </w:r>
      <w:r w:rsidRPr="0056503C">
        <w:rPr>
          <w:sz w:val="24"/>
        </w:rPr>
        <w:t>рефракции.</w:t>
      </w:r>
      <w:r w:rsidRPr="0056503C">
        <w:rPr>
          <w:spacing w:val="-7"/>
          <w:sz w:val="24"/>
        </w:rPr>
        <w:t xml:space="preserve"> </w:t>
      </w:r>
      <w:r w:rsidRPr="0056503C">
        <w:rPr>
          <w:sz w:val="24"/>
        </w:rPr>
        <w:t>Понятие</w:t>
      </w:r>
      <w:r w:rsidRPr="0056503C">
        <w:rPr>
          <w:spacing w:val="-8"/>
          <w:sz w:val="24"/>
        </w:rPr>
        <w:t xml:space="preserve"> </w:t>
      </w:r>
      <w:r w:rsidRPr="0056503C">
        <w:rPr>
          <w:sz w:val="24"/>
        </w:rPr>
        <w:t>об</w:t>
      </w:r>
      <w:r w:rsidRPr="0056503C">
        <w:rPr>
          <w:spacing w:val="-7"/>
          <w:sz w:val="24"/>
        </w:rPr>
        <w:t xml:space="preserve"> </w:t>
      </w:r>
      <w:r w:rsidRPr="0056503C">
        <w:rPr>
          <w:sz w:val="24"/>
        </w:rPr>
        <w:t>остроте</w:t>
      </w:r>
      <w:r w:rsidRPr="0056503C">
        <w:rPr>
          <w:spacing w:val="-8"/>
          <w:sz w:val="24"/>
        </w:rPr>
        <w:t xml:space="preserve"> </w:t>
      </w:r>
      <w:r w:rsidRPr="0056503C">
        <w:rPr>
          <w:sz w:val="24"/>
        </w:rPr>
        <w:t>зрения.</w:t>
      </w:r>
      <w:r w:rsidRPr="0056503C">
        <w:rPr>
          <w:spacing w:val="-7"/>
          <w:sz w:val="24"/>
        </w:rPr>
        <w:t xml:space="preserve"> </w:t>
      </w:r>
      <w:r w:rsidRPr="0056503C">
        <w:rPr>
          <w:sz w:val="24"/>
        </w:rPr>
        <w:t>Механизмы аккомодации глаза.</w:t>
      </w:r>
    </w:p>
    <w:p w14:paraId="241F6F51" w14:textId="77777777" w:rsidR="00B16236" w:rsidRPr="0056503C" w:rsidRDefault="00051783" w:rsidP="00042703">
      <w:pPr>
        <w:pStyle w:val="a5"/>
        <w:numPr>
          <w:ilvl w:val="0"/>
          <w:numId w:val="139"/>
        </w:numPr>
        <w:tabs>
          <w:tab w:val="left" w:pos="0"/>
        </w:tabs>
        <w:ind w:left="357" w:hanging="357"/>
        <w:jc w:val="both"/>
        <w:rPr>
          <w:sz w:val="24"/>
        </w:rPr>
      </w:pPr>
      <w:r w:rsidRPr="0056503C">
        <w:rPr>
          <w:sz w:val="24"/>
        </w:rPr>
        <w:t>Молекулярный</w:t>
      </w:r>
      <w:r w:rsidRPr="0056503C">
        <w:rPr>
          <w:spacing w:val="-5"/>
          <w:sz w:val="24"/>
        </w:rPr>
        <w:t xml:space="preserve"> </w:t>
      </w:r>
      <w:r w:rsidRPr="0056503C">
        <w:rPr>
          <w:sz w:val="24"/>
        </w:rPr>
        <w:t>механизм</w:t>
      </w:r>
      <w:r w:rsidRPr="0056503C">
        <w:rPr>
          <w:spacing w:val="-5"/>
          <w:sz w:val="24"/>
        </w:rPr>
        <w:t xml:space="preserve"> </w:t>
      </w:r>
      <w:r w:rsidRPr="0056503C">
        <w:rPr>
          <w:sz w:val="24"/>
        </w:rPr>
        <w:t>трансдукции</w:t>
      </w:r>
      <w:r w:rsidRPr="0056503C">
        <w:rPr>
          <w:spacing w:val="-5"/>
          <w:sz w:val="24"/>
        </w:rPr>
        <w:t xml:space="preserve"> </w:t>
      </w:r>
      <w:r w:rsidRPr="0056503C">
        <w:rPr>
          <w:sz w:val="24"/>
        </w:rPr>
        <w:t>в</w:t>
      </w:r>
      <w:r w:rsidRPr="0056503C">
        <w:rPr>
          <w:spacing w:val="-5"/>
          <w:sz w:val="24"/>
        </w:rPr>
        <w:t xml:space="preserve"> </w:t>
      </w:r>
      <w:r w:rsidRPr="0056503C">
        <w:rPr>
          <w:sz w:val="24"/>
        </w:rPr>
        <w:t>фоторецепторах</w:t>
      </w:r>
      <w:r w:rsidRPr="0056503C">
        <w:rPr>
          <w:spacing w:val="-5"/>
          <w:sz w:val="24"/>
        </w:rPr>
        <w:t xml:space="preserve"> </w:t>
      </w:r>
      <w:r w:rsidRPr="0056503C">
        <w:rPr>
          <w:sz w:val="24"/>
        </w:rPr>
        <w:t>(роль</w:t>
      </w:r>
      <w:r w:rsidRPr="0056503C">
        <w:rPr>
          <w:spacing w:val="-11"/>
          <w:sz w:val="24"/>
        </w:rPr>
        <w:t xml:space="preserve"> </w:t>
      </w:r>
      <w:r w:rsidRPr="0056503C">
        <w:rPr>
          <w:sz w:val="24"/>
        </w:rPr>
        <w:t>родопсина,</w:t>
      </w:r>
      <w:r w:rsidRPr="0056503C">
        <w:rPr>
          <w:spacing w:val="-15"/>
          <w:sz w:val="24"/>
        </w:rPr>
        <w:t xml:space="preserve"> </w:t>
      </w:r>
      <w:proofErr w:type="spellStart"/>
      <w:r w:rsidRPr="0056503C">
        <w:rPr>
          <w:sz w:val="24"/>
        </w:rPr>
        <w:t>трансдуцина</w:t>
      </w:r>
      <w:proofErr w:type="spellEnd"/>
      <w:r w:rsidRPr="0056503C">
        <w:rPr>
          <w:sz w:val="24"/>
        </w:rPr>
        <w:t xml:space="preserve">, </w:t>
      </w:r>
      <w:proofErr w:type="spellStart"/>
      <w:r w:rsidRPr="0056503C">
        <w:rPr>
          <w:spacing w:val="-2"/>
          <w:sz w:val="24"/>
        </w:rPr>
        <w:t>фосфодиэстеразы</w:t>
      </w:r>
      <w:proofErr w:type="spellEnd"/>
      <w:r w:rsidRPr="0056503C">
        <w:rPr>
          <w:spacing w:val="-2"/>
          <w:sz w:val="24"/>
        </w:rPr>
        <w:t>,</w:t>
      </w:r>
      <w:r w:rsidRPr="0056503C">
        <w:rPr>
          <w:spacing w:val="-15"/>
          <w:sz w:val="24"/>
        </w:rPr>
        <w:t xml:space="preserve"> </w:t>
      </w:r>
      <w:proofErr w:type="spellStart"/>
      <w:r w:rsidRPr="0056503C">
        <w:rPr>
          <w:spacing w:val="-2"/>
          <w:sz w:val="24"/>
        </w:rPr>
        <w:t>цГМФ</w:t>
      </w:r>
      <w:proofErr w:type="spellEnd"/>
      <w:r w:rsidRPr="0056503C">
        <w:rPr>
          <w:spacing w:val="-13"/>
          <w:sz w:val="24"/>
        </w:rPr>
        <w:t xml:space="preserve"> </w:t>
      </w:r>
      <w:r w:rsidRPr="0056503C">
        <w:rPr>
          <w:spacing w:val="-2"/>
          <w:sz w:val="24"/>
        </w:rPr>
        <w:t>и</w:t>
      </w:r>
      <w:r w:rsidRPr="0056503C">
        <w:rPr>
          <w:spacing w:val="-13"/>
          <w:sz w:val="24"/>
        </w:rPr>
        <w:t xml:space="preserve"> </w:t>
      </w:r>
      <w:r w:rsidRPr="0056503C">
        <w:rPr>
          <w:spacing w:val="-2"/>
          <w:sz w:val="24"/>
        </w:rPr>
        <w:t>ионов</w:t>
      </w:r>
      <w:r w:rsidRPr="0056503C">
        <w:rPr>
          <w:spacing w:val="-13"/>
          <w:sz w:val="24"/>
        </w:rPr>
        <w:t xml:space="preserve"> </w:t>
      </w:r>
      <w:r w:rsidRPr="0056503C">
        <w:rPr>
          <w:spacing w:val="-2"/>
          <w:sz w:val="24"/>
        </w:rPr>
        <w:t>кальция).</w:t>
      </w:r>
      <w:r w:rsidRPr="0056503C">
        <w:rPr>
          <w:spacing w:val="-13"/>
          <w:sz w:val="24"/>
        </w:rPr>
        <w:t xml:space="preserve"> </w:t>
      </w:r>
      <w:r w:rsidRPr="0056503C">
        <w:rPr>
          <w:spacing w:val="-2"/>
          <w:sz w:val="24"/>
        </w:rPr>
        <w:t>Теории</w:t>
      </w:r>
      <w:r w:rsidRPr="0056503C">
        <w:rPr>
          <w:spacing w:val="-13"/>
          <w:sz w:val="24"/>
        </w:rPr>
        <w:t xml:space="preserve"> </w:t>
      </w:r>
      <w:r w:rsidRPr="0056503C">
        <w:rPr>
          <w:spacing w:val="-2"/>
          <w:sz w:val="24"/>
        </w:rPr>
        <w:t>восприятия</w:t>
      </w:r>
      <w:r w:rsidRPr="0056503C">
        <w:rPr>
          <w:spacing w:val="-13"/>
          <w:sz w:val="24"/>
        </w:rPr>
        <w:t xml:space="preserve"> </w:t>
      </w:r>
      <w:r w:rsidRPr="0056503C">
        <w:rPr>
          <w:spacing w:val="-2"/>
          <w:sz w:val="24"/>
        </w:rPr>
        <w:t>цвета</w:t>
      </w:r>
      <w:r w:rsidRPr="0056503C">
        <w:rPr>
          <w:spacing w:val="-13"/>
          <w:sz w:val="24"/>
        </w:rPr>
        <w:t xml:space="preserve"> </w:t>
      </w:r>
      <w:r w:rsidRPr="0056503C">
        <w:rPr>
          <w:spacing w:val="-2"/>
          <w:sz w:val="24"/>
        </w:rPr>
        <w:t>(трехкомпонентная</w:t>
      </w:r>
      <w:r w:rsidRPr="0056503C">
        <w:rPr>
          <w:spacing w:val="-13"/>
          <w:sz w:val="24"/>
        </w:rPr>
        <w:t xml:space="preserve"> </w:t>
      </w:r>
      <w:r w:rsidRPr="0056503C">
        <w:rPr>
          <w:spacing w:val="-2"/>
          <w:sz w:val="24"/>
        </w:rPr>
        <w:t>теория</w:t>
      </w:r>
      <w:r w:rsidRPr="0056503C">
        <w:rPr>
          <w:spacing w:val="-13"/>
          <w:sz w:val="24"/>
        </w:rPr>
        <w:t xml:space="preserve"> </w:t>
      </w:r>
      <w:r w:rsidRPr="0056503C">
        <w:rPr>
          <w:spacing w:val="-2"/>
          <w:sz w:val="24"/>
        </w:rPr>
        <w:t xml:space="preserve">и </w:t>
      </w:r>
      <w:r w:rsidRPr="0056503C">
        <w:rPr>
          <w:sz w:val="24"/>
        </w:rPr>
        <w:t xml:space="preserve">теория </w:t>
      </w:r>
      <w:proofErr w:type="spellStart"/>
      <w:r w:rsidRPr="0056503C">
        <w:rPr>
          <w:sz w:val="24"/>
        </w:rPr>
        <w:t>оппонентных</w:t>
      </w:r>
      <w:proofErr w:type="spellEnd"/>
      <w:r w:rsidRPr="0056503C">
        <w:rPr>
          <w:sz w:val="24"/>
        </w:rPr>
        <w:t xml:space="preserve"> цветов).</w:t>
      </w:r>
    </w:p>
    <w:p w14:paraId="64FE2EC5" w14:textId="77777777" w:rsidR="00B16236" w:rsidRPr="0056503C" w:rsidRDefault="00051783" w:rsidP="00042703">
      <w:pPr>
        <w:pStyle w:val="a5"/>
        <w:numPr>
          <w:ilvl w:val="0"/>
          <w:numId w:val="139"/>
        </w:numPr>
        <w:tabs>
          <w:tab w:val="left" w:pos="0"/>
        </w:tabs>
        <w:ind w:left="357" w:hanging="357"/>
        <w:jc w:val="both"/>
        <w:rPr>
          <w:sz w:val="24"/>
        </w:rPr>
      </w:pPr>
      <w:r w:rsidRPr="0056503C">
        <w:rPr>
          <w:sz w:val="24"/>
        </w:rPr>
        <w:t>Подкорковые</w:t>
      </w:r>
      <w:r w:rsidRPr="0056503C">
        <w:rPr>
          <w:spacing w:val="-9"/>
          <w:sz w:val="24"/>
        </w:rPr>
        <w:t xml:space="preserve"> </w:t>
      </w:r>
      <w:r w:rsidRPr="0056503C">
        <w:rPr>
          <w:sz w:val="24"/>
        </w:rPr>
        <w:t>центры</w:t>
      </w:r>
      <w:r w:rsidRPr="0056503C">
        <w:rPr>
          <w:spacing w:val="-7"/>
          <w:sz w:val="24"/>
        </w:rPr>
        <w:t xml:space="preserve"> </w:t>
      </w:r>
      <w:r w:rsidRPr="0056503C">
        <w:rPr>
          <w:sz w:val="24"/>
        </w:rPr>
        <w:t>зрительной</w:t>
      </w:r>
      <w:r w:rsidRPr="0056503C">
        <w:rPr>
          <w:spacing w:val="-8"/>
          <w:sz w:val="24"/>
        </w:rPr>
        <w:t xml:space="preserve"> </w:t>
      </w:r>
      <w:r w:rsidRPr="0056503C">
        <w:rPr>
          <w:sz w:val="24"/>
        </w:rPr>
        <w:t>системы,</w:t>
      </w:r>
      <w:r w:rsidRPr="0056503C">
        <w:rPr>
          <w:spacing w:val="-7"/>
          <w:sz w:val="24"/>
        </w:rPr>
        <w:t xml:space="preserve"> </w:t>
      </w:r>
      <w:r w:rsidRPr="0056503C">
        <w:rPr>
          <w:sz w:val="24"/>
        </w:rPr>
        <w:t>зрительная</w:t>
      </w:r>
      <w:r w:rsidRPr="0056503C">
        <w:rPr>
          <w:spacing w:val="-7"/>
          <w:sz w:val="24"/>
        </w:rPr>
        <w:t xml:space="preserve"> </w:t>
      </w:r>
      <w:r w:rsidRPr="0056503C">
        <w:rPr>
          <w:sz w:val="24"/>
        </w:rPr>
        <w:t>кора</w:t>
      </w:r>
      <w:r w:rsidRPr="0056503C">
        <w:rPr>
          <w:spacing w:val="-9"/>
          <w:sz w:val="24"/>
        </w:rPr>
        <w:t xml:space="preserve"> </w:t>
      </w:r>
      <w:r w:rsidRPr="0056503C">
        <w:rPr>
          <w:sz w:val="24"/>
        </w:rPr>
        <w:t>и</w:t>
      </w:r>
      <w:r w:rsidRPr="0056503C">
        <w:rPr>
          <w:spacing w:val="-7"/>
          <w:sz w:val="24"/>
        </w:rPr>
        <w:t xml:space="preserve"> </w:t>
      </w:r>
      <w:r w:rsidRPr="0056503C">
        <w:rPr>
          <w:sz w:val="24"/>
        </w:rPr>
        <w:t>их</w:t>
      </w:r>
      <w:r w:rsidRPr="0056503C">
        <w:rPr>
          <w:spacing w:val="-7"/>
          <w:sz w:val="24"/>
        </w:rPr>
        <w:t xml:space="preserve"> </w:t>
      </w:r>
      <w:r w:rsidRPr="0056503C">
        <w:rPr>
          <w:spacing w:val="-2"/>
          <w:sz w:val="24"/>
        </w:rPr>
        <w:t>функции.</w:t>
      </w:r>
    </w:p>
    <w:p w14:paraId="06552C30" w14:textId="77777777" w:rsidR="00B16236" w:rsidRPr="0056503C" w:rsidRDefault="00051783" w:rsidP="00042703">
      <w:pPr>
        <w:pStyle w:val="a5"/>
        <w:numPr>
          <w:ilvl w:val="0"/>
          <w:numId w:val="139"/>
        </w:numPr>
        <w:tabs>
          <w:tab w:val="left" w:pos="0"/>
        </w:tabs>
        <w:ind w:left="357" w:hanging="357"/>
        <w:jc w:val="both"/>
        <w:rPr>
          <w:sz w:val="24"/>
        </w:rPr>
      </w:pPr>
      <w:r w:rsidRPr="0056503C">
        <w:rPr>
          <w:spacing w:val="-2"/>
          <w:sz w:val="24"/>
        </w:rPr>
        <w:t xml:space="preserve">Функции звукоулавливающего, звукопроводящего и рецепторного отделов слуховой системы. </w:t>
      </w:r>
      <w:r w:rsidRPr="0056503C">
        <w:rPr>
          <w:sz w:val="24"/>
        </w:rPr>
        <w:t>Механизм трансдукции во внутреннем ухе</w:t>
      </w:r>
      <w:r w:rsidRPr="0056503C">
        <w:rPr>
          <w:spacing w:val="40"/>
          <w:sz w:val="24"/>
        </w:rPr>
        <w:t xml:space="preserve"> </w:t>
      </w:r>
      <w:r w:rsidRPr="0056503C">
        <w:rPr>
          <w:sz w:val="24"/>
        </w:rPr>
        <w:t xml:space="preserve">(роль пери- и </w:t>
      </w:r>
      <w:proofErr w:type="spellStart"/>
      <w:r w:rsidRPr="0056503C">
        <w:rPr>
          <w:sz w:val="24"/>
        </w:rPr>
        <w:t>эндолимфы</w:t>
      </w:r>
      <w:proofErr w:type="spellEnd"/>
      <w:r w:rsidRPr="0056503C">
        <w:rPr>
          <w:sz w:val="24"/>
        </w:rPr>
        <w:t xml:space="preserve">, волосковых клеток </w:t>
      </w:r>
      <w:proofErr w:type="spellStart"/>
      <w:r w:rsidRPr="0056503C">
        <w:rPr>
          <w:sz w:val="24"/>
        </w:rPr>
        <w:t>кортиева</w:t>
      </w:r>
      <w:proofErr w:type="spellEnd"/>
      <w:r w:rsidRPr="0056503C">
        <w:rPr>
          <w:sz w:val="24"/>
        </w:rPr>
        <w:t xml:space="preserve"> органа, формирование рецепторного потенциала волосковых клеток).</w:t>
      </w:r>
    </w:p>
    <w:p w14:paraId="0C8CE124" w14:textId="77777777" w:rsidR="00B16236" w:rsidRPr="0056503C" w:rsidRDefault="00051783" w:rsidP="00042703">
      <w:pPr>
        <w:pStyle w:val="a5"/>
        <w:numPr>
          <w:ilvl w:val="0"/>
          <w:numId w:val="139"/>
        </w:numPr>
        <w:tabs>
          <w:tab w:val="left" w:pos="0"/>
          <w:tab w:val="left" w:pos="425"/>
          <w:tab w:val="left" w:pos="657"/>
        </w:tabs>
        <w:ind w:left="357" w:hanging="357"/>
        <w:jc w:val="both"/>
        <w:rPr>
          <w:sz w:val="24"/>
        </w:rPr>
      </w:pPr>
      <w:r w:rsidRPr="0056503C">
        <w:rPr>
          <w:sz w:val="24"/>
        </w:rPr>
        <w:t>Анализ</w:t>
      </w:r>
      <w:r w:rsidRPr="0056503C">
        <w:rPr>
          <w:spacing w:val="-6"/>
          <w:sz w:val="24"/>
        </w:rPr>
        <w:t xml:space="preserve"> </w:t>
      </w:r>
      <w:r w:rsidRPr="0056503C">
        <w:rPr>
          <w:sz w:val="24"/>
        </w:rPr>
        <w:t>высоты</w:t>
      </w:r>
      <w:r w:rsidRPr="0056503C">
        <w:rPr>
          <w:spacing w:val="-6"/>
          <w:sz w:val="24"/>
        </w:rPr>
        <w:t xml:space="preserve"> </w:t>
      </w:r>
      <w:r w:rsidRPr="0056503C">
        <w:rPr>
          <w:sz w:val="24"/>
        </w:rPr>
        <w:t>и</w:t>
      </w:r>
      <w:r w:rsidRPr="0056503C">
        <w:rPr>
          <w:spacing w:val="-6"/>
          <w:sz w:val="24"/>
        </w:rPr>
        <w:t xml:space="preserve"> </w:t>
      </w:r>
      <w:r w:rsidRPr="0056503C">
        <w:rPr>
          <w:sz w:val="24"/>
        </w:rPr>
        <w:t>силы</w:t>
      </w:r>
      <w:r w:rsidRPr="0056503C">
        <w:rPr>
          <w:spacing w:val="-6"/>
          <w:sz w:val="24"/>
        </w:rPr>
        <w:t xml:space="preserve"> </w:t>
      </w:r>
      <w:r w:rsidRPr="0056503C">
        <w:rPr>
          <w:sz w:val="24"/>
        </w:rPr>
        <w:t>звука,</w:t>
      </w:r>
      <w:r w:rsidRPr="0056503C">
        <w:rPr>
          <w:spacing w:val="-6"/>
          <w:sz w:val="24"/>
        </w:rPr>
        <w:t xml:space="preserve"> </w:t>
      </w:r>
      <w:r w:rsidRPr="0056503C">
        <w:rPr>
          <w:sz w:val="24"/>
        </w:rPr>
        <w:t>адаптация</w:t>
      </w:r>
      <w:r w:rsidRPr="0056503C">
        <w:rPr>
          <w:spacing w:val="-6"/>
          <w:sz w:val="24"/>
        </w:rPr>
        <w:t xml:space="preserve"> </w:t>
      </w:r>
      <w:r w:rsidRPr="0056503C">
        <w:rPr>
          <w:sz w:val="24"/>
        </w:rPr>
        <w:t>органа</w:t>
      </w:r>
      <w:r w:rsidRPr="0056503C">
        <w:rPr>
          <w:spacing w:val="-7"/>
          <w:sz w:val="24"/>
        </w:rPr>
        <w:t xml:space="preserve"> </w:t>
      </w:r>
      <w:r w:rsidRPr="0056503C">
        <w:rPr>
          <w:sz w:val="24"/>
        </w:rPr>
        <w:t>слуха</w:t>
      </w:r>
      <w:r w:rsidRPr="0056503C">
        <w:rPr>
          <w:spacing w:val="-7"/>
          <w:sz w:val="24"/>
        </w:rPr>
        <w:t xml:space="preserve"> </w:t>
      </w:r>
      <w:r w:rsidRPr="0056503C">
        <w:rPr>
          <w:sz w:val="24"/>
        </w:rPr>
        <w:t>к</w:t>
      </w:r>
      <w:r w:rsidRPr="0056503C">
        <w:rPr>
          <w:spacing w:val="-6"/>
          <w:sz w:val="24"/>
        </w:rPr>
        <w:t xml:space="preserve"> </w:t>
      </w:r>
      <w:r w:rsidRPr="0056503C">
        <w:rPr>
          <w:sz w:val="24"/>
        </w:rPr>
        <w:t>звукам</w:t>
      </w:r>
      <w:r w:rsidRPr="0056503C">
        <w:rPr>
          <w:spacing w:val="-6"/>
          <w:sz w:val="24"/>
        </w:rPr>
        <w:t xml:space="preserve"> </w:t>
      </w:r>
      <w:r w:rsidRPr="0056503C">
        <w:rPr>
          <w:sz w:val="24"/>
        </w:rPr>
        <w:t>разной</w:t>
      </w:r>
      <w:r w:rsidRPr="0056503C">
        <w:rPr>
          <w:spacing w:val="-6"/>
          <w:sz w:val="24"/>
        </w:rPr>
        <w:t xml:space="preserve"> </w:t>
      </w:r>
      <w:r w:rsidRPr="0056503C">
        <w:rPr>
          <w:sz w:val="24"/>
        </w:rPr>
        <w:t>интенсивности. Подкорковые центры слуховой системы, слуховая кора и их функции.</w:t>
      </w:r>
    </w:p>
    <w:p w14:paraId="76F733B8" w14:textId="77777777" w:rsidR="00870096" w:rsidRDefault="00870096" w:rsidP="0056503C">
      <w:pPr>
        <w:pStyle w:val="11"/>
        <w:tabs>
          <w:tab w:val="left" w:pos="0"/>
        </w:tabs>
        <w:ind w:left="0"/>
      </w:pPr>
    </w:p>
    <w:p w14:paraId="13A5E24B" w14:textId="77777777" w:rsidR="00B16236" w:rsidRDefault="00051783" w:rsidP="00610D20">
      <w:pPr>
        <w:pStyle w:val="11"/>
        <w:tabs>
          <w:tab w:val="left" w:pos="0"/>
        </w:tabs>
        <w:ind w:left="0"/>
      </w:pPr>
      <w:r>
        <w:t>Вопросы</w:t>
      </w:r>
      <w:r>
        <w:rPr>
          <w:spacing w:val="-16"/>
        </w:rPr>
        <w:t xml:space="preserve"> </w:t>
      </w:r>
      <w:r>
        <w:t>по</w:t>
      </w:r>
      <w:r>
        <w:rPr>
          <w:spacing w:val="-15"/>
        </w:rPr>
        <w:t xml:space="preserve"> </w:t>
      </w:r>
      <w:r>
        <w:t>теме</w:t>
      </w:r>
      <w:r>
        <w:rPr>
          <w:spacing w:val="-13"/>
        </w:rPr>
        <w:t xml:space="preserve"> </w:t>
      </w:r>
      <w:r>
        <w:t>для</w:t>
      </w:r>
      <w:r>
        <w:rPr>
          <w:spacing w:val="-12"/>
        </w:rPr>
        <w:t xml:space="preserve"> </w:t>
      </w:r>
      <w:r>
        <w:t>самостоятельного</w:t>
      </w:r>
      <w:r>
        <w:rPr>
          <w:spacing w:val="-11"/>
        </w:rPr>
        <w:t xml:space="preserve"> </w:t>
      </w:r>
      <w:r>
        <w:t>изучения</w:t>
      </w:r>
      <w:r>
        <w:rPr>
          <w:spacing w:val="-11"/>
        </w:rPr>
        <w:t xml:space="preserve"> </w:t>
      </w:r>
      <w:r>
        <w:rPr>
          <w:spacing w:val="-2"/>
        </w:rPr>
        <w:t>обучающимися</w:t>
      </w:r>
    </w:p>
    <w:p w14:paraId="271B9D0E" w14:textId="77777777" w:rsidR="005A3C99" w:rsidRPr="0056503C" w:rsidRDefault="00051783" w:rsidP="00042703">
      <w:pPr>
        <w:pStyle w:val="a5"/>
        <w:numPr>
          <w:ilvl w:val="0"/>
          <w:numId w:val="140"/>
        </w:numPr>
        <w:tabs>
          <w:tab w:val="left" w:pos="0"/>
        </w:tabs>
        <w:ind w:left="357" w:hanging="357"/>
        <w:jc w:val="both"/>
        <w:rPr>
          <w:sz w:val="24"/>
        </w:rPr>
      </w:pPr>
      <w:r w:rsidRPr="0056503C">
        <w:rPr>
          <w:sz w:val="24"/>
        </w:rPr>
        <w:t>Вестибулярная</w:t>
      </w:r>
      <w:r w:rsidRPr="0056503C">
        <w:rPr>
          <w:spacing w:val="-13"/>
          <w:sz w:val="24"/>
        </w:rPr>
        <w:t xml:space="preserve"> </w:t>
      </w:r>
      <w:r w:rsidRPr="0056503C">
        <w:rPr>
          <w:sz w:val="24"/>
        </w:rPr>
        <w:t>сенсорная</w:t>
      </w:r>
      <w:r w:rsidRPr="0056503C">
        <w:rPr>
          <w:spacing w:val="-12"/>
          <w:sz w:val="24"/>
        </w:rPr>
        <w:t xml:space="preserve"> </w:t>
      </w:r>
      <w:r w:rsidRPr="0056503C">
        <w:rPr>
          <w:spacing w:val="-2"/>
          <w:sz w:val="24"/>
        </w:rPr>
        <w:t>система.</w:t>
      </w:r>
      <w:r w:rsidR="005A3C99" w:rsidRPr="0056503C">
        <w:rPr>
          <w:sz w:val="24"/>
        </w:rPr>
        <w:t xml:space="preserve"> </w:t>
      </w:r>
    </w:p>
    <w:p w14:paraId="5DE72445" w14:textId="312D04BD" w:rsidR="00B16236" w:rsidRPr="0056503C" w:rsidRDefault="005A3C99" w:rsidP="00042703">
      <w:pPr>
        <w:pStyle w:val="a5"/>
        <w:numPr>
          <w:ilvl w:val="0"/>
          <w:numId w:val="140"/>
        </w:numPr>
        <w:tabs>
          <w:tab w:val="left" w:pos="0"/>
        </w:tabs>
        <w:ind w:left="357" w:hanging="357"/>
        <w:jc w:val="both"/>
        <w:rPr>
          <w:sz w:val="24"/>
        </w:rPr>
      </w:pPr>
      <w:r w:rsidRPr="0056503C">
        <w:rPr>
          <w:sz w:val="24"/>
        </w:rPr>
        <w:t>Соматосенсорная</w:t>
      </w:r>
      <w:r w:rsidRPr="0056503C">
        <w:rPr>
          <w:spacing w:val="-6"/>
          <w:sz w:val="24"/>
        </w:rPr>
        <w:t xml:space="preserve"> </w:t>
      </w:r>
      <w:r w:rsidRPr="0056503C">
        <w:rPr>
          <w:sz w:val="24"/>
        </w:rPr>
        <w:t>система</w:t>
      </w:r>
      <w:r w:rsidRPr="0056503C">
        <w:rPr>
          <w:spacing w:val="-6"/>
          <w:sz w:val="24"/>
        </w:rPr>
        <w:t xml:space="preserve"> </w:t>
      </w:r>
      <w:r w:rsidRPr="0056503C">
        <w:rPr>
          <w:sz w:val="24"/>
        </w:rPr>
        <w:t>(</w:t>
      </w:r>
      <w:proofErr w:type="spellStart"/>
      <w:r w:rsidRPr="0056503C">
        <w:rPr>
          <w:sz w:val="24"/>
        </w:rPr>
        <w:t>механорецепция</w:t>
      </w:r>
      <w:proofErr w:type="spellEnd"/>
      <w:r w:rsidRPr="0056503C">
        <w:rPr>
          <w:sz w:val="24"/>
        </w:rPr>
        <w:t>,</w:t>
      </w:r>
      <w:r w:rsidRPr="0056503C">
        <w:rPr>
          <w:spacing w:val="-6"/>
          <w:sz w:val="24"/>
        </w:rPr>
        <w:t xml:space="preserve"> </w:t>
      </w:r>
      <w:proofErr w:type="spellStart"/>
      <w:r w:rsidRPr="0056503C">
        <w:rPr>
          <w:sz w:val="24"/>
        </w:rPr>
        <w:t>проприоцепция</w:t>
      </w:r>
      <w:proofErr w:type="spellEnd"/>
      <w:r w:rsidRPr="0056503C">
        <w:rPr>
          <w:sz w:val="24"/>
        </w:rPr>
        <w:t>,</w:t>
      </w:r>
      <w:r w:rsidRPr="0056503C">
        <w:rPr>
          <w:spacing w:val="-6"/>
          <w:sz w:val="24"/>
        </w:rPr>
        <w:t xml:space="preserve"> </w:t>
      </w:r>
      <w:proofErr w:type="spellStart"/>
      <w:r w:rsidRPr="0056503C">
        <w:rPr>
          <w:sz w:val="24"/>
        </w:rPr>
        <w:t>терморецепция</w:t>
      </w:r>
      <w:proofErr w:type="spellEnd"/>
      <w:r w:rsidRPr="0056503C">
        <w:rPr>
          <w:sz w:val="24"/>
        </w:rPr>
        <w:t>,</w:t>
      </w:r>
      <w:r w:rsidRPr="0056503C">
        <w:rPr>
          <w:spacing w:val="-6"/>
          <w:sz w:val="24"/>
        </w:rPr>
        <w:t xml:space="preserve"> </w:t>
      </w:r>
      <w:proofErr w:type="spellStart"/>
      <w:r w:rsidRPr="0056503C">
        <w:rPr>
          <w:sz w:val="24"/>
        </w:rPr>
        <w:t>ноцицепция</w:t>
      </w:r>
      <w:proofErr w:type="spellEnd"/>
      <w:r w:rsidRPr="0056503C">
        <w:rPr>
          <w:sz w:val="24"/>
        </w:rPr>
        <w:t xml:space="preserve">, </w:t>
      </w:r>
      <w:proofErr w:type="spellStart"/>
      <w:r w:rsidRPr="0056503C">
        <w:rPr>
          <w:sz w:val="24"/>
        </w:rPr>
        <w:t>висцероцепция</w:t>
      </w:r>
      <w:proofErr w:type="spellEnd"/>
      <w:r w:rsidRPr="0056503C">
        <w:rPr>
          <w:sz w:val="24"/>
        </w:rPr>
        <w:t>).</w:t>
      </w:r>
    </w:p>
    <w:p w14:paraId="076760C8" w14:textId="77777777" w:rsidR="00B16236" w:rsidRDefault="00B16236" w:rsidP="00610D20">
      <w:pPr>
        <w:pStyle w:val="a3"/>
        <w:tabs>
          <w:tab w:val="left" w:pos="0"/>
        </w:tabs>
        <w:ind w:left="0"/>
      </w:pPr>
    </w:p>
    <w:p w14:paraId="390A5677" w14:textId="77777777" w:rsidR="009F7A01" w:rsidRDefault="009F7A01" w:rsidP="00E00093">
      <w:pPr>
        <w:pStyle w:val="a3"/>
        <w:ind w:left="0"/>
        <w:jc w:val="center"/>
        <w:rPr>
          <w:b/>
          <w:sz w:val="28"/>
          <w:szCs w:val="28"/>
        </w:rPr>
      </w:pPr>
    </w:p>
    <w:p w14:paraId="5675D3C2" w14:textId="680F9D49" w:rsidR="00B16236" w:rsidRPr="00E00093" w:rsidRDefault="00051783" w:rsidP="00A15EDE">
      <w:pPr>
        <w:pStyle w:val="a3"/>
        <w:ind w:left="0"/>
        <w:jc w:val="center"/>
        <w:rPr>
          <w:b/>
          <w:sz w:val="28"/>
          <w:szCs w:val="28"/>
        </w:rPr>
      </w:pPr>
      <w:bookmarkStart w:id="1" w:name="_Hlk206666148"/>
      <w:r w:rsidRPr="006D50CC">
        <w:rPr>
          <w:bCs/>
          <w:sz w:val="28"/>
          <w:szCs w:val="28"/>
        </w:rPr>
        <w:lastRenderedPageBreak/>
        <w:t>Тема</w:t>
      </w:r>
      <w:r w:rsidR="00A15EDE">
        <w:rPr>
          <w:bCs/>
          <w:sz w:val="28"/>
          <w:szCs w:val="28"/>
        </w:rPr>
        <w:t xml:space="preserve"> 8</w:t>
      </w:r>
      <w:r w:rsidRPr="006D50CC">
        <w:rPr>
          <w:bCs/>
          <w:sz w:val="28"/>
          <w:szCs w:val="28"/>
        </w:rPr>
        <w:t>:</w:t>
      </w:r>
      <w:r w:rsidRPr="00E00093">
        <w:rPr>
          <w:b/>
          <w:spacing w:val="30"/>
          <w:sz w:val="28"/>
          <w:szCs w:val="28"/>
        </w:rPr>
        <w:t xml:space="preserve"> </w:t>
      </w:r>
      <w:r w:rsidRPr="00E00093">
        <w:rPr>
          <w:b/>
          <w:sz w:val="28"/>
          <w:szCs w:val="28"/>
        </w:rPr>
        <w:t>Двигательные</w:t>
      </w:r>
      <w:r w:rsidRPr="00E00093">
        <w:rPr>
          <w:b/>
          <w:spacing w:val="-14"/>
          <w:sz w:val="28"/>
          <w:szCs w:val="28"/>
        </w:rPr>
        <w:t xml:space="preserve"> </w:t>
      </w:r>
      <w:r w:rsidRPr="00E00093">
        <w:rPr>
          <w:b/>
          <w:sz w:val="28"/>
          <w:szCs w:val="28"/>
        </w:rPr>
        <w:t>функции</w:t>
      </w:r>
      <w:r w:rsidRPr="00E00093">
        <w:rPr>
          <w:b/>
          <w:spacing w:val="-12"/>
          <w:sz w:val="28"/>
          <w:szCs w:val="28"/>
        </w:rPr>
        <w:t xml:space="preserve"> </w:t>
      </w:r>
      <w:r w:rsidRPr="00E00093">
        <w:rPr>
          <w:b/>
          <w:sz w:val="28"/>
          <w:szCs w:val="28"/>
        </w:rPr>
        <w:t>центральной</w:t>
      </w:r>
      <w:r w:rsidRPr="00E00093">
        <w:rPr>
          <w:b/>
          <w:spacing w:val="-14"/>
          <w:sz w:val="28"/>
          <w:szCs w:val="28"/>
        </w:rPr>
        <w:t xml:space="preserve"> </w:t>
      </w:r>
      <w:r w:rsidRPr="00E00093">
        <w:rPr>
          <w:b/>
          <w:sz w:val="28"/>
          <w:szCs w:val="28"/>
        </w:rPr>
        <w:t>нервной</w:t>
      </w:r>
      <w:r w:rsidRPr="00E00093">
        <w:rPr>
          <w:b/>
          <w:spacing w:val="-11"/>
          <w:sz w:val="28"/>
          <w:szCs w:val="28"/>
        </w:rPr>
        <w:t xml:space="preserve"> </w:t>
      </w:r>
      <w:r w:rsidRPr="00E00093">
        <w:rPr>
          <w:b/>
          <w:spacing w:val="-2"/>
          <w:sz w:val="28"/>
          <w:szCs w:val="28"/>
        </w:rPr>
        <w:t>системы</w:t>
      </w:r>
    </w:p>
    <w:p w14:paraId="0149A3CE" w14:textId="77777777" w:rsidR="00B16236" w:rsidRDefault="00B16236" w:rsidP="00C7350C">
      <w:pPr>
        <w:pStyle w:val="a3"/>
        <w:ind w:left="0"/>
      </w:pPr>
    </w:p>
    <w:bookmarkEnd w:id="1"/>
    <w:p w14:paraId="011DBFA6" w14:textId="2453BE79" w:rsidR="00B16236" w:rsidRDefault="00051783" w:rsidP="00C7350C">
      <w:pPr>
        <w:pStyle w:val="11"/>
        <w:ind w:left="0"/>
        <w:jc w:val="both"/>
      </w:pPr>
      <w:r>
        <w:t>Цели</w:t>
      </w:r>
      <w:r>
        <w:rPr>
          <w:spacing w:val="-5"/>
        </w:rPr>
        <w:t xml:space="preserve"> </w:t>
      </w:r>
      <w:r>
        <w:rPr>
          <w:spacing w:val="-2"/>
        </w:rPr>
        <w:t>занятия</w:t>
      </w:r>
      <w:r w:rsidR="0056503C">
        <w:rPr>
          <w:spacing w:val="-2"/>
        </w:rPr>
        <w:t>:</w:t>
      </w:r>
    </w:p>
    <w:p w14:paraId="6D4E046B" w14:textId="77777777" w:rsidR="00B16236" w:rsidRPr="0056503C" w:rsidRDefault="00051783" w:rsidP="00042703">
      <w:pPr>
        <w:pStyle w:val="a5"/>
        <w:numPr>
          <w:ilvl w:val="0"/>
          <w:numId w:val="141"/>
        </w:numPr>
        <w:tabs>
          <w:tab w:val="left" w:pos="640"/>
        </w:tabs>
        <w:ind w:left="357" w:hanging="357"/>
        <w:jc w:val="both"/>
        <w:rPr>
          <w:sz w:val="24"/>
        </w:rPr>
      </w:pPr>
      <w:r w:rsidRPr="0056503C">
        <w:rPr>
          <w:sz w:val="24"/>
        </w:rPr>
        <w:t xml:space="preserve">Выработать у студентов представление о механизмах рефлекторных, запрограммированных и произвольных движений; о роли различных отделов центральной нервной системы в управлении </w:t>
      </w:r>
      <w:proofErr w:type="spellStart"/>
      <w:r w:rsidRPr="0056503C">
        <w:rPr>
          <w:sz w:val="24"/>
        </w:rPr>
        <w:t>позными</w:t>
      </w:r>
      <w:proofErr w:type="spellEnd"/>
      <w:r w:rsidRPr="0056503C">
        <w:rPr>
          <w:sz w:val="24"/>
        </w:rPr>
        <w:t xml:space="preserve"> и целенаправленными двигательными функциями.</w:t>
      </w:r>
    </w:p>
    <w:p w14:paraId="650C5C4A" w14:textId="77777777" w:rsidR="00B16236" w:rsidRPr="0056503C" w:rsidRDefault="00051783" w:rsidP="00042703">
      <w:pPr>
        <w:pStyle w:val="a5"/>
        <w:numPr>
          <w:ilvl w:val="0"/>
          <w:numId w:val="141"/>
        </w:numPr>
        <w:tabs>
          <w:tab w:val="left" w:pos="640"/>
        </w:tabs>
        <w:ind w:left="357" w:hanging="357"/>
        <w:jc w:val="both"/>
        <w:rPr>
          <w:sz w:val="24"/>
        </w:rPr>
      </w:pPr>
      <w:r w:rsidRPr="0056503C">
        <w:rPr>
          <w:spacing w:val="-4"/>
          <w:sz w:val="24"/>
        </w:rPr>
        <w:t>Научить</w:t>
      </w:r>
      <w:r w:rsidRPr="0056503C">
        <w:rPr>
          <w:spacing w:val="3"/>
          <w:sz w:val="24"/>
        </w:rPr>
        <w:t xml:space="preserve"> </w:t>
      </w:r>
      <w:r w:rsidRPr="0056503C">
        <w:rPr>
          <w:spacing w:val="-4"/>
          <w:sz w:val="24"/>
        </w:rPr>
        <w:t>студентов</w:t>
      </w:r>
      <w:r w:rsidRPr="0056503C">
        <w:rPr>
          <w:spacing w:val="3"/>
          <w:sz w:val="24"/>
        </w:rPr>
        <w:t xml:space="preserve"> </w:t>
      </w:r>
      <w:r w:rsidRPr="0056503C">
        <w:rPr>
          <w:spacing w:val="-4"/>
          <w:sz w:val="24"/>
        </w:rPr>
        <w:t>воспроизводить</w:t>
      </w:r>
      <w:r w:rsidRPr="0056503C">
        <w:rPr>
          <w:spacing w:val="5"/>
          <w:sz w:val="24"/>
        </w:rPr>
        <w:t xml:space="preserve"> </w:t>
      </w:r>
      <w:r w:rsidRPr="0056503C">
        <w:rPr>
          <w:spacing w:val="-4"/>
          <w:sz w:val="24"/>
        </w:rPr>
        <w:t>сухожильные</w:t>
      </w:r>
      <w:r w:rsidRPr="0056503C">
        <w:rPr>
          <w:spacing w:val="4"/>
          <w:sz w:val="24"/>
        </w:rPr>
        <w:t xml:space="preserve"> </w:t>
      </w:r>
      <w:r w:rsidRPr="0056503C">
        <w:rPr>
          <w:spacing w:val="-4"/>
          <w:sz w:val="24"/>
        </w:rPr>
        <w:t>рефлексы</w:t>
      </w:r>
      <w:r w:rsidRPr="0056503C">
        <w:rPr>
          <w:spacing w:val="4"/>
          <w:sz w:val="24"/>
        </w:rPr>
        <w:t xml:space="preserve"> </w:t>
      </w:r>
      <w:r w:rsidRPr="0056503C">
        <w:rPr>
          <w:spacing w:val="-4"/>
          <w:sz w:val="24"/>
        </w:rPr>
        <w:t>и</w:t>
      </w:r>
      <w:r w:rsidRPr="0056503C">
        <w:rPr>
          <w:spacing w:val="2"/>
          <w:sz w:val="24"/>
        </w:rPr>
        <w:t xml:space="preserve"> </w:t>
      </w:r>
      <w:r w:rsidRPr="0056503C">
        <w:rPr>
          <w:spacing w:val="-4"/>
          <w:sz w:val="24"/>
        </w:rPr>
        <w:t>анализировать</w:t>
      </w:r>
      <w:r w:rsidRPr="0056503C">
        <w:rPr>
          <w:spacing w:val="4"/>
          <w:sz w:val="24"/>
        </w:rPr>
        <w:t xml:space="preserve"> </w:t>
      </w:r>
      <w:r w:rsidRPr="0056503C">
        <w:rPr>
          <w:spacing w:val="-4"/>
          <w:sz w:val="24"/>
        </w:rPr>
        <w:t>их</w:t>
      </w:r>
      <w:r w:rsidRPr="0056503C">
        <w:rPr>
          <w:spacing w:val="3"/>
          <w:sz w:val="24"/>
        </w:rPr>
        <w:t xml:space="preserve"> </w:t>
      </w:r>
      <w:r w:rsidRPr="0056503C">
        <w:rPr>
          <w:spacing w:val="-4"/>
          <w:sz w:val="24"/>
        </w:rPr>
        <w:t>рефлекторные</w:t>
      </w:r>
      <w:r w:rsidRPr="0056503C">
        <w:rPr>
          <w:spacing w:val="4"/>
          <w:sz w:val="24"/>
        </w:rPr>
        <w:t xml:space="preserve"> </w:t>
      </w:r>
      <w:r w:rsidRPr="0056503C">
        <w:rPr>
          <w:spacing w:val="-4"/>
          <w:sz w:val="24"/>
        </w:rPr>
        <w:t>дуги.</w:t>
      </w:r>
    </w:p>
    <w:p w14:paraId="0488104F" w14:textId="77777777" w:rsidR="00870096" w:rsidRDefault="00870096" w:rsidP="00C7350C">
      <w:pPr>
        <w:pStyle w:val="11"/>
        <w:ind w:left="0"/>
      </w:pPr>
    </w:p>
    <w:p w14:paraId="1C62A823" w14:textId="39CAE20D" w:rsidR="00B16236" w:rsidRDefault="00051783" w:rsidP="00C7350C">
      <w:pPr>
        <w:pStyle w:val="11"/>
        <w:ind w:left="0"/>
        <w:rPr>
          <w:spacing w:val="-2"/>
        </w:rPr>
      </w:pPr>
      <w:r>
        <w:t>Учебная</w:t>
      </w:r>
      <w:r>
        <w:rPr>
          <w:spacing w:val="-9"/>
        </w:rPr>
        <w:t xml:space="preserve"> </w:t>
      </w:r>
      <w:r>
        <w:t>карта</w:t>
      </w:r>
      <w:r>
        <w:rPr>
          <w:spacing w:val="-8"/>
        </w:rPr>
        <w:t xml:space="preserve"> </w:t>
      </w:r>
      <w:r>
        <w:rPr>
          <w:spacing w:val="-2"/>
        </w:rPr>
        <w:t>занятия</w:t>
      </w:r>
    </w:p>
    <w:p w14:paraId="4D3878FF" w14:textId="77777777" w:rsidR="00F63F53" w:rsidRPr="00F63F53" w:rsidRDefault="00F63F53" w:rsidP="00042703">
      <w:pPr>
        <w:pStyle w:val="a5"/>
        <w:numPr>
          <w:ilvl w:val="0"/>
          <w:numId w:val="16"/>
        </w:numPr>
        <w:shd w:val="clear" w:color="auto" w:fill="FFFFFF"/>
        <w:jc w:val="both"/>
        <w:rPr>
          <w:sz w:val="24"/>
          <w:szCs w:val="24"/>
        </w:rPr>
      </w:pPr>
      <w:r w:rsidRPr="00F63F53">
        <w:rPr>
          <w:sz w:val="24"/>
          <w:szCs w:val="24"/>
        </w:rPr>
        <w:t xml:space="preserve">При подготовке по теме обратить внимание на следующие </w:t>
      </w:r>
      <w:r w:rsidRPr="00F63F53">
        <w:rPr>
          <w:i/>
          <w:sz w:val="24"/>
          <w:szCs w:val="24"/>
        </w:rPr>
        <w:t>основные физиологические термины и понятия:</w:t>
      </w:r>
      <w:r w:rsidRPr="00F63F53">
        <w:rPr>
          <w:sz w:val="24"/>
          <w:szCs w:val="24"/>
        </w:rPr>
        <w:t xml:space="preserve"> непроизвольные движения, произвольные движения, моторная кора, </w:t>
      </w:r>
      <w:proofErr w:type="spellStart"/>
      <w:r w:rsidRPr="00F63F53">
        <w:rPr>
          <w:sz w:val="24"/>
          <w:szCs w:val="24"/>
        </w:rPr>
        <w:t>интрафузальное</w:t>
      </w:r>
      <w:proofErr w:type="spellEnd"/>
      <w:r w:rsidRPr="00F63F53">
        <w:rPr>
          <w:sz w:val="24"/>
          <w:szCs w:val="24"/>
        </w:rPr>
        <w:t xml:space="preserve"> мышечное волокно, рефлекс регуляции длины мышцы, рецептор </w:t>
      </w:r>
      <w:proofErr w:type="spellStart"/>
      <w:r w:rsidRPr="00F63F53">
        <w:rPr>
          <w:sz w:val="24"/>
          <w:szCs w:val="24"/>
        </w:rPr>
        <w:t>Гольджи</w:t>
      </w:r>
      <w:proofErr w:type="spellEnd"/>
      <w:r w:rsidRPr="00F63F53">
        <w:rPr>
          <w:sz w:val="24"/>
          <w:szCs w:val="24"/>
        </w:rPr>
        <w:t xml:space="preserve">, рефлекс регуляции напряжения мышцы, двигательные программы, </w:t>
      </w:r>
      <w:proofErr w:type="spellStart"/>
      <w:r w:rsidRPr="00F63F53">
        <w:rPr>
          <w:sz w:val="24"/>
          <w:szCs w:val="24"/>
        </w:rPr>
        <w:t>сгибательные</w:t>
      </w:r>
      <w:proofErr w:type="spellEnd"/>
      <w:r w:rsidRPr="00F63F53">
        <w:rPr>
          <w:sz w:val="24"/>
          <w:szCs w:val="24"/>
        </w:rPr>
        <w:t xml:space="preserve"> рефлексы, разгибательные рефлексы, ритмические рефлексы, </w:t>
      </w:r>
      <w:proofErr w:type="spellStart"/>
      <w:r w:rsidRPr="00F63F53">
        <w:rPr>
          <w:sz w:val="24"/>
          <w:szCs w:val="24"/>
        </w:rPr>
        <w:t>познотонические</w:t>
      </w:r>
      <w:proofErr w:type="spellEnd"/>
      <w:r w:rsidRPr="00F63F53">
        <w:rPr>
          <w:sz w:val="24"/>
          <w:szCs w:val="24"/>
        </w:rPr>
        <w:t xml:space="preserve"> рефлексы, выпрямительные рефлексы, статокинетические рефлексы, нистагм, </w:t>
      </w:r>
      <w:proofErr w:type="spellStart"/>
      <w:r w:rsidRPr="00F63F53">
        <w:rPr>
          <w:sz w:val="24"/>
          <w:szCs w:val="24"/>
        </w:rPr>
        <w:t>саккады</w:t>
      </w:r>
      <w:proofErr w:type="spellEnd"/>
      <w:r w:rsidRPr="00F63F53">
        <w:rPr>
          <w:sz w:val="24"/>
          <w:szCs w:val="24"/>
        </w:rPr>
        <w:t>.</w:t>
      </w:r>
    </w:p>
    <w:p w14:paraId="16474A55" w14:textId="0A010E39" w:rsidR="00B16236" w:rsidRDefault="00870096" w:rsidP="00042703">
      <w:pPr>
        <w:pStyle w:val="a3"/>
        <w:numPr>
          <w:ilvl w:val="0"/>
          <w:numId w:val="16"/>
        </w:numPr>
        <w:jc w:val="both"/>
      </w:pPr>
      <w:r w:rsidRPr="00222B8A">
        <w:t xml:space="preserve">Для освоения учебного материала по теме </w:t>
      </w:r>
      <w:r w:rsidRPr="008D1FED">
        <w:rPr>
          <w:i/>
        </w:rPr>
        <w:t>рекомендуется в тетради</w:t>
      </w:r>
      <w:r w:rsidRPr="008D1FED">
        <w:t xml:space="preserve"> </w:t>
      </w:r>
      <w:r w:rsidRPr="00222B8A">
        <w:t>изобразить схемы</w:t>
      </w:r>
      <w:r w:rsidR="00051783">
        <w:rPr>
          <w:spacing w:val="25"/>
        </w:rPr>
        <w:t xml:space="preserve"> </w:t>
      </w:r>
      <w:r w:rsidR="00051783">
        <w:t>рефлекторн</w:t>
      </w:r>
      <w:r>
        <w:t>ых</w:t>
      </w:r>
      <w:r w:rsidR="00051783">
        <w:rPr>
          <w:spacing w:val="25"/>
        </w:rPr>
        <w:t xml:space="preserve"> </w:t>
      </w:r>
      <w:r w:rsidR="00051783">
        <w:t>дуг</w:t>
      </w:r>
      <w:r w:rsidR="00051783">
        <w:rPr>
          <w:spacing w:val="25"/>
        </w:rPr>
        <w:t xml:space="preserve"> </w:t>
      </w:r>
      <w:proofErr w:type="spellStart"/>
      <w:r w:rsidR="00051783">
        <w:t>сгибательного</w:t>
      </w:r>
      <w:proofErr w:type="spellEnd"/>
      <w:r w:rsidR="00051783">
        <w:rPr>
          <w:spacing w:val="25"/>
        </w:rPr>
        <w:t xml:space="preserve"> </w:t>
      </w:r>
      <w:r w:rsidR="00051783">
        <w:t>и</w:t>
      </w:r>
      <w:r w:rsidR="00051783">
        <w:rPr>
          <w:spacing w:val="25"/>
        </w:rPr>
        <w:t xml:space="preserve"> </w:t>
      </w:r>
      <w:r w:rsidR="00051783">
        <w:t>перекрестного</w:t>
      </w:r>
      <w:r w:rsidR="00051783">
        <w:rPr>
          <w:spacing w:val="25"/>
        </w:rPr>
        <w:t xml:space="preserve"> </w:t>
      </w:r>
      <w:r w:rsidR="00051783">
        <w:t>разгибательного</w:t>
      </w:r>
      <w:r w:rsidR="00051783">
        <w:rPr>
          <w:spacing w:val="25"/>
        </w:rPr>
        <w:t xml:space="preserve"> </w:t>
      </w:r>
      <w:r w:rsidR="00051783">
        <w:t xml:space="preserve">рефлексов </w:t>
      </w:r>
      <w:r w:rsidR="008D1FED">
        <w:t xml:space="preserve">верхней или нижней </w:t>
      </w:r>
      <w:r w:rsidR="00051783">
        <w:t>конечности.</w:t>
      </w:r>
    </w:p>
    <w:p w14:paraId="47FB58CC" w14:textId="77777777" w:rsidR="00B16236" w:rsidRDefault="00B16236" w:rsidP="00C7350C">
      <w:pPr>
        <w:pStyle w:val="a3"/>
        <w:ind w:left="0"/>
      </w:pPr>
    </w:p>
    <w:p w14:paraId="7B2E3963" w14:textId="77777777" w:rsidR="008D1FED" w:rsidRDefault="008D1FED" w:rsidP="008D1FED">
      <w:pPr>
        <w:pStyle w:val="1"/>
        <w:tabs>
          <w:tab w:val="left" w:pos="0"/>
        </w:tabs>
        <w:spacing w:before="0" w:line="240" w:lineRule="auto"/>
        <w:ind w:left="0"/>
        <w:jc w:val="both"/>
        <w:rPr>
          <w:b w:val="0"/>
          <w:spacing w:val="-2"/>
        </w:rPr>
      </w:pPr>
      <w:r>
        <w:rPr>
          <w:spacing w:val="-2"/>
        </w:rPr>
        <w:t xml:space="preserve">ПРАКТИКУМ. </w:t>
      </w:r>
      <w:r>
        <w:rPr>
          <w:b w:val="0"/>
          <w:spacing w:val="-2"/>
        </w:rPr>
        <w:t>Форма протокола</w:t>
      </w:r>
    </w:p>
    <w:p w14:paraId="21D03323" w14:textId="77777777" w:rsidR="00097EEE" w:rsidRDefault="00097EEE" w:rsidP="00C7350C">
      <w:pPr>
        <w:pStyle w:val="11"/>
        <w:ind w:left="0"/>
      </w:pPr>
    </w:p>
    <w:p w14:paraId="2A81F7EC" w14:textId="77777777" w:rsidR="00B16236" w:rsidRPr="00682863" w:rsidRDefault="00051783" w:rsidP="00C7350C">
      <w:pPr>
        <w:pStyle w:val="a3"/>
        <w:ind w:left="0"/>
        <w:rPr>
          <w:b/>
        </w:rPr>
      </w:pPr>
      <w:r w:rsidRPr="00682863">
        <w:rPr>
          <w:b/>
          <w:spacing w:val="-2"/>
        </w:rPr>
        <w:t>Работа</w:t>
      </w:r>
      <w:r w:rsidRPr="00682863">
        <w:rPr>
          <w:b/>
          <w:spacing w:val="-13"/>
        </w:rPr>
        <w:t xml:space="preserve"> </w:t>
      </w:r>
      <w:r w:rsidRPr="00682863">
        <w:rPr>
          <w:b/>
          <w:spacing w:val="-2"/>
        </w:rPr>
        <w:t>1.</w:t>
      </w:r>
      <w:r w:rsidRPr="00682863">
        <w:rPr>
          <w:b/>
          <w:spacing w:val="-6"/>
        </w:rPr>
        <w:t xml:space="preserve"> </w:t>
      </w:r>
      <w:r w:rsidRPr="008D1FED">
        <w:rPr>
          <w:b/>
          <w:i/>
          <w:spacing w:val="-2"/>
        </w:rPr>
        <w:t>Воспроизведение</w:t>
      </w:r>
      <w:r w:rsidRPr="008D1FED">
        <w:rPr>
          <w:b/>
          <w:i/>
          <w:spacing w:val="-7"/>
        </w:rPr>
        <w:t xml:space="preserve"> </w:t>
      </w:r>
      <w:r w:rsidRPr="008D1FED">
        <w:rPr>
          <w:b/>
          <w:i/>
          <w:spacing w:val="-2"/>
        </w:rPr>
        <w:t>сухожильных</w:t>
      </w:r>
      <w:r w:rsidRPr="008D1FED">
        <w:rPr>
          <w:b/>
          <w:i/>
          <w:spacing w:val="-5"/>
        </w:rPr>
        <w:t xml:space="preserve"> </w:t>
      </w:r>
      <w:r w:rsidRPr="008D1FED">
        <w:rPr>
          <w:b/>
          <w:i/>
          <w:spacing w:val="-2"/>
        </w:rPr>
        <w:t>и</w:t>
      </w:r>
      <w:r w:rsidRPr="008D1FED">
        <w:rPr>
          <w:b/>
          <w:i/>
          <w:spacing w:val="-8"/>
        </w:rPr>
        <w:t xml:space="preserve"> </w:t>
      </w:r>
      <w:r w:rsidRPr="008D1FED">
        <w:rPr>
          <w:b/>
          <w:i/>
          <w:spacing w:val="-2"/>
        </w:rPr>
        <w:t>зрачкового</w:t>
      </w:r>
      <w:r w:rsidRPr="008D1FED">
        <w:rPr>
          <w:b/>
          <w:i/>
          <w:spacing w:val="-5"/>
        </w:rPr>
        <w:t xml:space="preserve"> </w:t>
      </w:r>
      <w:r w:rsidRPr="008D1FED">
        <w:rPr>
          <w:b/>
          <w:i/>
          <w:spacing w:val="-2"/>
        </w:rPr>
        <w:t>рефлексов</w:t>
      </w:r>
      <w:r w:rsidRPr="008D1FED">
        <w:rPr>
          <w:b/>
          <w:i/>
          <w:spacing w:val="-6"/>
        </w:rPr>
        <w:t xml:space="preserve"> </w:t>
      </w:r>
      <w:r w:rsidRPr="008D1FED">
        <w:rPr>
          <w:b/>
          <w:i/>
          <w:spacing w:val="-2"/>
        </w:rPr>
        <w:t>у</w:t>
      </w:r>
      <w:r w:rsidRPr="008D1FED">
        <w:rPr>
          <w:b/>
          <w:i/>
          <w:spacing w:val="-9"/>
        </w:rPr>
        <w:t xml:space="preserve"> </w:t>
      </w:r>
      <w:r w:rsidRPr="008D1FED">
        <w:rPr>
          <w:b/>
          <w:i/>
          <w:spacing w:val="-2"/>
        </w:rPr>
        <w:t>человека</w:t>
      </w:r>
    </w:p>
    <w:p w14:paraId="5710E0D0" w14:textId="558318D3" w:rsidR="00B16236" w:rsidRDefault="00051783" w:rsidP="00C7350C">
      <w:pPr>
        <w:pStyle w:val="a3"/>
        <w:ind w:left="0"/>
      </w:pPr>
      <w:r w:rsidRPr="008D1FED">
        <w:rPr>
          <w:i/>
          <w:spacing w:val="-2"/>
        </w:rPr>
        <w:t>Цель</w:t>
      </w:r>
      <w:r w:rsidRPr="008D1FED">
        <w:rPr>
          <w:i/>
          <w:spacing w:val="-10"/>
        </w:rPr>
        <w:t xml:space="preserve"> </w:t>
      </w:r>
      <w:r w:rsidRPr="008D1FED">
        <w:rPr>
          <w:i/>
          <w:spacing w:val="-2"/>
        </w:rPr>
        <w:t>работы</w:t>
      </w:r>
      <w:r w:rsidR="008D1FED">
        <w:rPr>
          <w:spacing w:val="-2"/>
        </w:rPr>
        <w:t xml:space="preserve"> –</w:t>
      </w:r>
      <w:r>
        <w:rPr>
          <w:spacing w:val="-9"/>
        </w:rPr>
        <w:t xml:space="preserve"> </w:t>
      </w:r>
      <w:r>
        <w:rPr>
          <w:spacing w:val="-2"/>
        </w:rPr>
        <w:t>ознакомиться</w:t>
      </w:r>
      <w:r>
        <w:rPr>
          <w:spacing w:val="45"/>
        </w:rPr>
        <w:t xml:space="preserve"> </w:t>
      </w:r>
      <w:r>
        <w:rPr>
          <w:spacing w:val="-2"/>
        </w:rPr>
        <w:t>с</w:t>
      </w:r>
      <w:r>
        <w:rPr>
          <w:spacing w:val="-9"/>
        </w:rPr>
        <w:t xml:space="preserve"> </w:t>
      </w:r>
      <w:r>
        <w:rPr>
          <w:spacing w:val="-2"/>
        </w:rPr>
        <w:t>методикой</w:t>
      </w:r>
      <w:r>
        <w:rPr>
          <w:spacing w:val="43"/>
        </w:rPr>
        <w:t xml:space="preserve"> </w:t>
      </w:r>
      <w:r>
        <w:rPr>
          <w:spacing w:val="-2"/>
        </w:rPr>
        <w:t>исследования</w:t>
      </w:r>
      <w:r>
        <w:rPr>
          <w:spacing w:val="-7"/>
        </w:rPr>
        <w:t xml:space="preserve"> </w:t>
      </w:r>
      <w:r>
        <w:rPr>
          <w:spacing w:val="-2"/>
        </w:rPr>
        <w:t>некоторых</w:t>
      </w:r>
      <w:r>
        <w:rPr>
          <w:spacing w:val="-7"/>
        </w:rPr>
        <w:t xml:space="preserve"> </w:t>
      </w:r>
      <w:r>
        <w:rPr>
          <w:spacing w:val="-2"/>
        </w:rPr>
        <w:t>рефлексов</w:t>
      </w:r>
      <w:r>
        <w:rPr>
          <w:spacing w:val="-7"/>
        </w:rPr>
        <w:t xml:space="preserve"> </w:t>
      </w:r>
      <w:r>
        <w:rPr>
          <w:spacing w:val="-2"/>
        </w:rPr>
        <w:t>у</w:t>
      </w:r>
      <w:r>
        <w:rPr>
          <w:spacing w:val="-12"/>
        </w:rPr>
        <w:t xml:space="preserve"> </w:t>
      </w:r>
      <w:r>
        <w:rPr>
          <w:spacing w:val="-2"/>
        </w:rPr>
        <w:t>человека.</w:t>
      </w:r>
    </w:p>
    <w:p w14:paraId="78B68134" w14:textId="714E853B" w:rsidR="00B16236" w:rsidRPr="008D1FED" w:rsidRDefault="00051783" w:rsidP="00C7350C">
      <w:pPr>
        <w:pStyle w:val="a3"/>
        <w:ind w:left="0"/>
        <w:jc w:val="both"/>
        <w:rPr>
          <w:i/>
        </w:rPr>
      </w:pPr>
      <w:r w:rsidRPr="008D1FED">
        <w:rPr>
          <w:i/>
          <w:spacing w:val="-4"/>
        </w:rPr>
        <w:t>Ход</w:t>
      </w:r>
      <w:r w:rsidRPr="008D1FED">
        <w:rPr>
          <w:i/>
          <w:spacing w:val="-11"/>
        </w:rPr>
        <w:t xml:space="preserve"> </w:t>
      </w:r>
      <w:r w:rsidRPr="008D1FED">
        <w:rPr>
          <w:i/>
          <w:spacing w:val="-2"/>
        </w:rPr>
        <w:t>работы</w:t>
      </w:r>
      <w:r w:rsidR="008D1FED">
        <w:rPr>
          <w:i/>
          <w:spacing w:val="-2"/>
        </w:rPr>
        <w:t>:</w:t>
      </w:r>
    </w:p>
    <w:p w14:paraId="0C87906B" w14:textId="6DB77EDB" w:rsidR="00B16236" w:rsidRPr="008D1FED" w:rsidRDefault="00051783" w:rsidP="00042703">
      <w:pPr>
        <w:pStyle w:val="11"/>
        <w:numPr>
          <w:ilvl w:val="0"/>
          <w:numId w:val="134"/>
        </w:numPr>
        <w:jc w:val="both"/>
        <w:rPr>
          <w:i/>
        </w:rPr>
      </w:pPr>
      <w:r w:rsidRPr="008D1FED">
        <w:rPr>
          <w:i/>
          <w:spacing w:val="-2"/>
        </w:rPr>
        <w:t>Коленный</w:t>
      </w:r>
      <w:r w:rsidRPr="008D1FED">
        <w:rPr>
          <w:i/>
          <w:spacing w:val="-1"/>
        </w:rPr>
        <w:t xml:space="preserve"> </w:t>
      </w:r>
      <w:r w:rsidR="008D1FED">
        <w:rPr>
          <w:i/>
          <w:spacing w:val="-2"/>
        </w:rPr>
        <w:t>рефлекс</w:t>
      </w:r>
    </w:p>
    <w:p w14:paraId="47BC1B55" w14:textId="77777777" w:rsidR="00B16236" w:rsidRDefault="00051783" w:rsidP="00C7350C">
      <w:pPr>
        <w:pStyle w:val="a3"/>
        <w:ind w:left="0"/>
        <w:jc w:val="both"/>
      </w:pPr>
      <w:r>
        <w:t>Испытуемый сидит на стуле, несколько отставив вперед обе ноги так, чтобы голень была под тупым углом к бедру и подошвы полностью касались пола. Рефлекс вызывается ударом молоточка по сухожилию</w:t>
      </w:r>
      <w:r>
        <w:rPr>
          <w:spacing w:val="40"/>
        </w:rPr>
        <w:t xml:space="preserve"> </w:t>
      </w:r>
      <w:r>
        <w:t>четырехглавой мышцы бедра ниже коленной чашечки.</w:t>
      </w:r>
    </w:p>
    <w:p w14:paraId="16716A24" w14:textId="658E355D" w:rsidR="00B16236" w:rsidRDefault="00051783" w:rsidP="00042703">
      <w:pPr>
        <w:pStyle w:val="11"/>
        <w:numPr>
          <w:ilvl w:val="0"/>
          <w:numId w:val="134"/>
        </w:numPr>
        <w:jc w:val="both"/>
      </w:pPr>
      <w:r>
        <w:t>Ахиллов</w:t>
      </w:r>
      <w:r>
        <w:rPr>
          <w:spacing w:val="-7"/>
        </w:rPr>
        <w:t xml:space="preserve"> </w:t>
      </w:r>
      <w:r w:rsidR="008D1FED">
        <w:rPr>
          <w:spacing w:val="-2"/>
        </w:rPr>
        <w:t>рефлекс</w:t>
      </w:r>
    </w:p>
    <w:p w14:paraId="1378A9E5" w14:textId="561E50C7" w:rsidR="00B16236" w:rsidRDefault="00051783" w:rsidP="006D50CC">
      <w:pPr>
        <w:pStyle w:val="a3"/>
        <w:ind w:left="0"/>
        <w:jc w:val="both"/>
      </w:pPr>
      <w:r>
        <w:t>Испытуемый становится коленями на стул, стопы свободно свисают. Рефлекс вызывается ударом молоточка по ахиллову сухожилию.</w:t>
      </w:r>
    </w:p>
    <w:p w14:paraId="2596CDFF" w14:textId="77777777" w:rsidR="00F63F53" w:rsidRDefault="00F63F53" w:rsidP="00F63F53">
      <w:pPr>
        <w:pStyle w:val="a3"/>
        <w:ind w:left="0"/>
        <w:jc w:val="both"/>
      </w:pPr>
      <w:r w:rsidRPr="002D55A9">
        <w:rPr>
          <w:i/>
        </w:rPr>
        <w:t>Оценка результатов.</w:t>
      </w:r>
      <w:r>
        <w:t xml:space="preserve"> </w:t>
      </w:r>
      <w:r w:rsidR="00051783">
        <w:t>По</w:t>
      </w:r>
      <w:r w:rsidR="00051783">
        <w:rPr>
          <w:spacing w:val="-15"/>
        </w:rPr>
        <w:t xml:space="preserve"> </w:t>
      </w:r>
      <w:r w:rsidR="00051783">
        <w:t>результатам</w:t>
      </w:r>
      <w:r w:rsidR="00051783">
        <w:rPr>
          <w:spacing w:val="-15"/>
        </w:rPr>
        <w:t xml:space="preserve"> </w:t>
      </w:r>
      <w:r w:rsidR="00051783">
        <w:t>исследования</w:t>
      </w:r>
      <w:r w:rsidR="00051783">
        <w:rPr>
          <w:spacing w:val="-14"/>
        </w:rPr>
        <w:t xml:space="preserve"> </w:t>
      </w:r>
      <w:r w:rsidR="00051783">
        <w:t>коленного</w:t>
      </w:r>
      <w:r w:rsidR="00051783">
        <w:rPr>
          <w:spacing w:val="-15"/>
        </w:rPr>
        <w:t xml:space="preserve"> </w:t>
      </w:r>
      <w:r w:rsidR="00051783">
        <w:t>и</w:t>
      </w:r>
      <w:r w:rsidR="00051783">
        <w:rPr>
          <w:spacing w:val="-15"/>
        </w:rPr>
        <w:t xml:space="preserve"> </w:t>
      </w:r>
      <w:r w:rsidR="00051783">
        <w:t>ахиллова</w:t>
      </w:r>
      <w:r w:rsidR="00051783">
        <w:rPr>
          <w:spacing w:val="-15"/>
        </w:rPr>
        <w:t xml:space="preserve"> </w:t>
      </w:r>
      <w:r w:rsidR="00051783">
        <w:t>рефлексов</w:t>
      </w:r>
      <w:r w:rsidR="00051783">
        <w:rPr>
          <w:spacing w:val="-14"/>
        </w:rPr>
        <w:t xml:space="preserve"> </w:t>
      </w:r>
      <w:r w:rsidR="00051783">
        <w:t>оцените</w:t>
      </w:r>
      <w:r>
        <w:t>:</w:t>
      </w:r>
      <w:r w:rsidR="00051783">
        <w:t xml:space="preserve"> </w:t>
      </w:r>
    </w:p>
    <w:p w14:paraId="171A7429" w14:textId="5BC20674" w:rsidR="00B16236" w:rsidRDefault="00051783" w:rsidP="00F63F53">
      <w:pPr>
        <w:pStyle w:val="a3"/>
        <w:ind w:left="0"/>
        <w:jc w:val="both"/>
      </w:pPr>
      <w:r>
        <w:t xml:space="preserve">а) выраженность (силу) рефлекса: </w:t>
      </w:r>
      <w:proofErr w:type="spellStart"/>
      <w:r>
        <w:t>гипо</w:t>
      </w:r>
      <w:proofErr w:type="spellEnd"/>
      <w:r>
        <w:t xml:space="preserve">-, </w:t>
      </w:r>
      <w:proofErr w:type="spellStart"/>
      <w:r>
        <w:t>гипер</w:t>
      </w:r>
      <w:proofErr w:type="spellEnd"/>
      <w:r>
        <w:t xml:space="preserve">- и </w:t>
      </w:r>
      <w:proofErr w:type="spellStart"/>
      <w:r>
        <w:t>норморефлексия</w:t>
      </w:r>
      <w:proofErr w:type="spellEnd"/>
      <w:r w:rsidR="00F63F53">
        <w:t>;</w:t>
      </w:r>
    </w:p>
    <w:p w14:paraId="75ABABD3" w14:textId="3D7E88ED" w:rsidR="00B16236" w:rsidRDefault="00051783" w:rsidP="00F63F53">
      <w:pPr>
        <w:pStyle w:val="a3"/>
        <w:ind w:left="0"/>
        <w:jc w:val="both"/>
      </w:pPr>
      <w:r>
        <w:t>б)</w:t>
      </w:r>
      <w:r>
        <w:rPr>
          <w:spacing w:val="-6"/>
        </w:rPr>
        <w:t xml:space="preserve"> </w:t>
      </w:r>
      <w:r>
        <w:t>симметричность</w:t>
      </w:r>
      <w:r>
        <w:rPr>
          <w:spacing w:val="-3"/>
        </w:rPr>
        <w:t xml:space="preserve"> </w:t>
      </w:r>
      <w:r>
        <w:t>рефлекса</w:t>
      </w:r>
      <w:r>
        <w:rPr>
          <w:spacing w:val="-4"/>
        </w:rPr>
        <w:t xml:space="preserve"> </w:t>
      </w:r>
      <w:r>
        <w:t>(сравните</w:t>
      </w:r>
      <w:r>
        <w:rPr>
          <w:spacing w:val="-4"/>
        </w:rPr>
        <w:t xml:space="preserve"> </w:t>
      </w:r>
      <w:r>
        <w:t>его</w:t>
      </w:r>
      <w:r>
        <w:rPr>
          <w:spacing w:val="-3"/>
        </w:rPr>
        <w:t xml:space="preserve"> </w:t>
      </w:r>
      <w:r>
        <w:t>выраженность</w:t>
      </w:r>
      <w:r>
        <w:rPr>
          <w:spacing w:val="-3"/>
        </w:rPr>
        <w:t xml:space="preserve"> </w:t>
      </w:r>
      <w:r>
        <w:t>слева</w:t>
      </w:r>
      <w:r>
        <w:rPr>
          <w:spacing w:val="-4"/>
        </w:rPr>
        <w:t xml:space="preserve"> </w:t>
      </w:r>
      <w:r>
        <w:t>и</w:t>
      </w:r>
      <w:r>
        <w:rPr>
          <w:spacing w:val="-3"/>
        </w:rPr>
        <w:t xml:space="preserve"> </w:t>
      </w:r>
      <w:r>
        <w:rPr>
          <w:spacing w:val="-2"/>
        </w:rPr>
        <w:t>справа)</w:t>
      </w:r>
      <w:r w:rsidR="00F63F53">
        <w:rPr>
          <w:spacing w:val="-2"/>
        </w:rPr>
        <w:t>.</w:t>
      </w:r>
    </w:p>
    <w:p w14:paraId="55EBC067" w14:textId="30CD4D3D" w:rsidR="00B16236" w:rsidRDefault="00051783" w:rsidP="00042703">
      <w:pPr>
        <w:pStyle w:val="a3"/>
        <w:numPr>
          <w:ilvl w:val="0"/>
          <w:numId w:val="16"/>
        </w:numPr>
        <w:jc w:val="both"/>
      </w:pPr>
      <w:r>
        <w:t>Зарисуйте</w:t>
      </w:r>
      <w:r>
        <w:rPr>
          <w:spacing w:val="-15"/>
        </w:rPr>
        <w:t xml:space="preserve"> </w:t>
      </w:r>
      <w:r>
        <w:t>схемы</w:t>
      </w:r>
      <w:r>
        <w:rPr>
          <w:spacing w:val="-15"/>
        </w:rPr>
        <w:t xml:space="preserve"> </w:t>
      </w:r>
      <w:r>
        <w:t>рефлекторных</w:t>
      </w:r>
      <w:r>
        <w:rPr>
          <w:spacing w:val="-15"/>
        </w:rPr>
        <w:t xml:space="preserve"> </w:t>
      </w:r>
      <w:r>
        <w:t>дуг</w:t>
      </w:r>
      <w:r>
        <w:rPr>
          <w:spacing w:val="-15"/>
        </w:rPr>
        <w:t xml:space="preserve"> </w:t>
      </w:r>
      <w:r>
        <w:t>исследованных</w:t>
      </w:r>
      <w:r>
        <w:rPr>
          <w:spacing w:val="-15"/>
        </w:rPr>
        <w:t xml:space="preserve"> </w:t>
      </w:r>
      <w:r>
        <w:t xml:space="preserve">рефлексов. Обозначьте сегмент спинного мозга, </w:t>
      </w:r>
      <w:r w:rsidR="00F63F53">
        <w:t>обозначьте на схеме</w:t>
      </w:r>
      <w:r>
        <w:t>:</w:t>
      </w:r>
    </w:p>
    <w:p w14:paraId="4F18EDC8" w14:textId="77777777" w:rsidR="00F63F53" w:rsidRDefault="00051783" w:rsidP="00F63F53">
      <w:pPr>
        <w:pStyle w:val="a3"/>
        <w:ind w:left="0"/>
        <w:jc w:val="both"/>
      </w:pPr>
      <w:r>
        <w:t>а)</w:t>
      </w:r>
      <w:r>
        <w:rPr>
          <w:spacing w:val="-12"/>
        </w:rPr>
        <w:t xml:space="preserve"> </w:t>
      </w:r>
      <w:r>
        <w:t>передние</w:t>
      </w:r>
      <w:r>
        <w:rPr>
          <w:spacing w:val="-13"/>
        </w:rPr>
        <w:t xml:space="preserve"> </w:t>
      </w:r>
      <w:r>
        <w:t>рога</w:t>
      </w:r>
      <w:r>
        <w:rPr>
          <w:spacing w:val="-13"/>
        </w:rPr>
        <w:t xml:space="preserve"> </w:t>
      </w:r>
      <w:r>
        <w:t>спинного</w:t>
      </w:r>
      <w:r>
        <w:rPr>
          <w:spacing w:val="-12"/>
        </w:rPr>
        <w:t xml:space="preserve"> </w:t>
      </w:r>
      <w:r>
        <w:t xml:space="preserve">мозга; </w:t>
      </w:r>
    </w:p>
    <w:p w14:paraId="718B61C8" w14:textId="0A66FC95" w:rsidR="005A3C99" w:rsidRDefault="00051783" w:rsidP="00F63F53">
      <w:pPr>
        <w:pStyle w:val="a3"/>
        <w:ind w:left="0"/>
        <w:jc w:val="both"/>
      </w:pPr>
      <w:r>
        <w:t>б) задние рога;</w:t>
      </w:r>
    </w:p>
    <w:p w14:paraId="4E0519A9" w14:textId="53C96DF0" w:rsidR="00B16236" w:rsidRDefault="00051783" w:rsidP="00F63F53">
      <w:pPr>
        <w:pStyle w:val="a3"/>
        <w:ind w:left="0"/>
        <w:jc w:val="both"/>
      </w:pPr>
      <w:r>
        <w:t>в)</w:t>
      </w:r>
      <w:r>
        <w:rPr>
          <w:spacing w:val="-7"/>
        </w:rPr>
        <w:t xml:space="preserve"> </w:t>
      </w:r>
      <w:r>
        <w:t>альфа-</w:t>
      </w:r>
      <w:proofErr w:type="spellStart"/>
      <w:r>
        <w:t>мотонейрон</w:t>
      </w:r>
      <w:proofErr w:type="spellEnd"/>
      <w:r>
        <w:rPr>
          <w:spacing w:val="-6"/>
        </w:rPr>
        <w:t xml:space="preserve"> </w:t>
      </w:r>
      <w:r>
        <w:t>и</w:t>
      </w:r>
      <w:r>
        <w:rPr>
          <w:spacing w:val="-6"/>
        </w:rPr>
        <w:t xml:space="preserve"> </w:t>
      </w:r>
      <w:r>
        <w:t>его</w:t>
      </w:r>
      <w:r>
        <w:rPr>
          <w:spacing w:val="-6"/>
        </w:rPr>
        <w:t xml:space="preserve"> </w:t>
      </w:r>
      <w:r>
        <w:t>аксон</w:t>
      </w:r>
      <w:r>
        <w:rPr>
          <w:spacing w:val="-6"/>
        </w:rPr>
        <w:t xml:space="preserve"> </w:t>
      </w:r>
      <w:r>
        <w:t>(эфферентный</w:t>
      </w:r>
      <w:r>
        <w:rPr>
          <w:spacing w:val="-6"/>
        </w:rPr>
        <w:t xml:space="preserve"> </w:t>
      </w:r>
      <w:r>
        <w:rPr>
          <w:spacing w:val="-2"/>
        </w:rPr>
        <w:t>путь);</w:t>
      </w:r>
    </w:p>
    <w:p w14:paraId="34B6563E" w14:textId="77777777" w:rsidR="00B16236" w:rsidRDefault="00051783" w:rsidP="00F63F53">
      <w:pPr>
        <w:pStyle w:val="a3"/>
        <w:ind w:left="0"/>
        <w:jc w:val="both"/>
      </w:pPr>
      <w:r>
        <w:t>г)</w:t>
      </w:r>
      <w:r>
        <w:rPr>
          <w:spacing w:val="-8"/>
        </w:rPr>
        <w:t xml:space="preserve"> </w:t>
      </w:r>
      <w:r>
        <w:t>тело</w:t>
      </w:r>
      <w:r>
        <w:rPr>
          <w:spacing w:val="-6"/>
        </w:rPr>
        <w:t xml:space="preserve"> </w:t>
      </w:r>
      <w:r>
        <w:t>чувствительного</w:t>
      </w:r>
      <w:r>
        <w:rPr>
          <w:spacing w:val="-6"/>
        </w:rPr>
        <w:t xml:space="preserve"> </w:t>
      </w:r>
      <w:r>
        <w:t>нейрона</w:t>
      </w:r>
      <w:r>
        <w:rPr>
          <w:spacing w:val="-7"/>
        </w:rPr>
        <w:t xml:space="preserve"> </w:t>
      </w:r>
      <w:r>
        <w:t>и</w:t>
      </w:r>
      <w:r>
        <w:rPr>
          <w:spacing w:val="-6"/>
        </w:rPr>
        <w:t xml:space="preserve"> </w:t>
      </w:r>
      <w:r>
        <w:t>его</w:t>
      </w:r>
      <w:r>
        <w:rPr>
          <w:spacing w:val="-6"/>
        </w:rPr>
        <w:t xml:space="preserve"> </w:t>
      </w:r>
      <w:r>
        <w:t>акон</w:t>
      </w:r>
      <w:r>
        <w:rPr>
          <w:spacing w:val="-6"/>
        </w:rPr>
        <w:t xml:space="preserve"> </w:t>
      </w:r>
      <w:r>
        <w:t>(афферентный</w:t>
      </w:r>
      <w:r>
        <w:rPr>
          <w:spacing w:val="-5"/>
        </w:rPr>
        <w:t xml:space="preserve"> </w:t>
      </w:r>
      <w:r>
        <w:rPr>
          <w:spacing w:val="-2"/>
        </w:rPr>
        <w:t>путь);</w:t>
      </w:r>
    </w:p>
    <w:p w14:paraId="521746F0" w14:textId="77777777" w:rsidR="00B16236" w:rsidRDefault="00051783" w:rsidP="00F63F53">
      <w:pPr>
        <w:pStyle w:val="a3"/>
        <w:ind w:left="0"/>
        <w:jc w:val="both"/>
      </w:pPr>
      <w:r>
        <w:t>д)</w:t>
      </w:r>
      <w:r>
        <w:rPr>
          <w:spacing w:val="-7"/>
        </w:rPr>
        <w:t xml:space="preserve"> </w:t>
      </w:r>
      <w:r>
        <w:t>синапс</w:t>
      </w:r>
      <w:r>
        <w:rPr>
          <w:spacing w:val="-8"/>
        </w:rPr>
        <w:t xml:space="preserve"> </w:t>
      </w:r>
      <w:r>
        <w:t>между</w:t>
      </w:r>
      <w:r>
        <w:rPr>
          <w:spacing w:val="-7"/>
        </w:rPr>
        <w:t xml:space="preserve"> </w:t>
      </w:r>
      <w:r>
        <w:t>чувствительным</w:t>
      </w:r>
      <w:r>
        <w:rPr>
          <w:spacing w:val="-7"/>
        </w:rPr>
        <w:t xml:space="preserve"> </w:t>
      </w:r>
      <w:r>
        <w:t>и</w:t>
      </w:r>
      <w:r>
        <w:rPr>
          <w:spacing w:val="-7"/>
        </w:rPr>
        <w:t xml:space="preserve"> </w:t>
      </w:r>
      <w:r>
        <w:t>двигательным</w:t>
      </w:r>
      <w:r>
        <w:rPr>
          <w:spacing w:val="-7"/>
        </w:rPr>
        <w:t xml:space="preserve"> </w:t>
      </w:r>
      <w:r>
        <w:t>нейроном</w:t>
      </w:r>
      <w:r>
        <w:rPr>
          <w:spacing w:val="-7"/>
        </w:rPr>
        <w:t xml:space="preserve"> </w:t>
      </w:r>
      <w:r>
        <w:t>(обратите</w:t>
      </w:r>
      <w:r>
        <w:rPr>
          <w:spacing w:val="-8"/>
        </w:rPr>
        <w:t xml:space="preserve"> </w:t>
      </w:r>
      <w:r>
        <w:t>внимание,</w:t>
      </w:r>
      <w:r>
        <w:rPr>
          <w:spacing w:val="-7"/>
        </w:rPr>
        <w:t xml:space="preserve"> </w:t>
      </w:r>
      <w:r>
        <w:t>что</w:t>
      </w:r>
      <w:r>
        <w:rPr>
          <w:spacing w:val="-7"/>
        </w:rPr>
        <w:t xml:space="preserve"> </w:t>
      </w:r>
      <w:r>
        <w:t>это моносинаптическая рефлекторная дуга);</w:t>
      </w:r>
    </w:p>
    <w:p w14:paraId="62094ACA" w14:textId="77777777" w:rsidR="00B16236" w:rsidRDefault="00051783" w:rsidP="00F63F53">
      <w:pPr>
        <w:pStyle w:val="a3"/>
        <w:ind w:left="0"/>
        <w:jc w:val="both"/>
      </w:pPr>
      <w:r>
        <w:t>е)</w:t>
      </w:r>
      <w:r>
        <w:rPr>
          <w:spacing w:val="-11"/>
        </w:rPr>
        <w:t xml:space="preserve"> </w:t>
      </w:r>
      <w:proofErr w:type="spellStart"/>
      <w:r>
        <w:t>интра</w:t>
      </w:r>
      <w:proofErr w:type="spellEnd"/>
      <w:r>
        <w:t>-</w:t>
      </w:r>
      <w:r>
        <w:rPr>
          <w:spacing w:val="-11"/>
        </w:rPr>
        <w:t xml:space="preserve"> </w:t>
      </w:r>
      <w:r>
        <w:t>и</w:t>
      </w:r>
      <w:r>
        <w:rPr>
          <w:spacing w:val="-11"/>
        </w:rPr>
        <w:t xml:space="preserve"> </w:t>
      </w:r>
      <w:proofErr w:type="spellStart"/>
      <w:r>
        <w:t>экстрафузальные</w:t>
      </w:r>
      <w:proofErr w:type="spellEnd"/>
      <w:r>
        <w:rPr>
          <w:spacing w:val="-12"/>
        </w:rPr>
        <w:t xml:space="preserve"> </w:t>
      </w:r>
      <w:r>
        <w:t>мышечные</w:t>
      </w:r>
      <w:r>
        <w:rPr>
          <w:spacing w:val="-12"/>
        </w:rPr>
        <w:t xml:space="preserve"> </w:t>
      </w:r>
      <w:r>
        <w:t>волокна; ж) сухожилие четырехглавой мышцы бедра.</w:t>
      </w:r>
    </w:p>
    <w:p w14:paraId="785CDE37" w14:textId="3413BB90" w:rsidR="008D1FED" w:rsidRPr="008D1FED" w:rsidRDefault="008D1FED" w:rsidP="00042703">
      <w:pPr>
        <w:pStyle w:val="a3"/>
        <w:numPr>
          <w:ilvl w:val="0"/>
          <w:numId w:val="134"/>
        </w:numPr>
        <w:jc w:val="both"/>
        <w:rPr>
          <w:i/>
        </w:rPr>
      </w:pPr>
      <w:r w:rsidRPr="008D1FED">
        <w:rPr>
          <w:b/>
          <w:i/>
        </w:rPr>
        <w:t>Зрачковый рефлекс</w:t>
      </w:r>
    </w:p>
    <w:p w14:paraId="6D072534" w14:textId="1DC5EC5A" w:rsidR="00B16236" w:rsidRDefault="00051783" w:rsidP="008D1FED">
      <w:pPr>
        <w:pStyle w:val="a3"/>
        <w:ind w:left="0"/>
        <w:jc w:val="both"/>
      </w:pPr>
      <w:r>
        <w:t>Усадить испытуемого против умеренного освещения, предложить ему фиксировать отдаленную, несколько приподнятую точку. Прикрыть глаза испытуемого ладонями. Наблюдать за изменением диаметра</w:t>
      </w:r>
      <w:r>
        <w:rPr>
          <w:spacing w:val="40"/>
        </w:rPr>
        <w:t xml:space="preserve"> </w:t>
      </w:r>
      <w:r>
        <w:t xml:space="preserve">зрачка при </w:t>
      </w:r>
      <w:proofErr w:type="spellStart"/>
      <w:r>
        <w:t>засвете</w:t>
      </w:r>
      <w:proofErr w:type="spellEnd"/>
      <w:r>
        <w:t xml:space="preserve"> сначала одного глаза (прямая реакция), затем другого (</w:t>
      </w:r>
      <w:proofErr w:type="spellStart"/>
      <w:r>
        <w:t>содружественная</w:t>
      </w:r>
      <w:proofErr w:type="spellEnd"/>
      <w:r>
        <w:t xml:space="preserve"> реакция).</w:t>
      </w:r>
    </w:p>
    <w:p w14:paraId="462B1E92" w14:textId="77777777" w:rsidR="00B16236" w:rsidRDefault="00051783" w:rsidP="00042703">
      <w:pPr>
        <w:pStyle w:val="a3"/>
        <w:numPr>
          <w:ilvl w:val="0"/>
          <w:numId w:val="16"/>
        </w:numPr>
        <w:jc w:val="both"/>
      </w:pPr>
      <w:r>
        <w:t>Зарисуйте</w:t>
      </w:r>
      <w:r>
        <w:rPr>
          <w:spacing w:val="-10"/>
        </w:rPr>
        <w:t xml:space="preserve"> </w:t>
      </w:r>
      <w:r>
        <w:t>в</w:t>
      </w:r>
      <w:r>
        <w:rPr>
          <w:spacing w:val="-7"/>
        </w:rPr>
        <w:t xml:space="preserve"> </w:t>
      </w:r>
      <w:r>
        <w:t>тетради</w:t>
      </w:r>
      <w:r>
        <w:rPr>
          <w:spacing w:val="-7"/>
        </w:rPr>
        <w:t xml:space="preserve"> </w:t>
      </w:r>
      <w:r>
        <w:t>рефлекторные</w:t>
      </w:r>
      <w:r>
        <w:rPr>
          <w:spacing w:val="-8"/>
        </w:rPr>
        <w:t xml:space="preserve"> </w:t>
      </w:r>
      <w:r>
        <w:t>дуги</w:t>
      </w:r>
      <w:r>
        <w:rPr>
          <w:spacing w:val="-6"/>
        </w:rPr>
        <w:t xml:space="preserve"> </w:t>
      </w:r>
      <w:r>
        <w:t>зрачковых</w:t>
      </w:r>
      <w:r>
        <w:rPr>
          <w:spacing w:val="-7"/>
        </w:rPr>
        <w:t xml:space="preserve"> </w:t>
      </w:r>
      <w:r>
        <w:t>рефлексов</w:t>
      </w:r>
      <w:r>
        <w:rPr>
          <w:spacing w:val="-7"/>
        </w:rPr>
        <w:t xml:space="preserve"> </w:t>
      </w:r>
      <w:r>
        <w:t>и</w:t>
      </w:r>
      <w:r>
        <w:rPr>
          <w:spacing w:val="-7"/>
        </w:rPr>
        <w:t xml:space="preserve"> </w:t>
      </w:r>
      <w:r>
        <w:t>подпишите</w:t>
      </w:r>
      <w:r>
        <w:rPr>
          <w:spacing w:val="-8"/>
        </w:rPr>
        <w:t xml:space="preserve"> </w:t>
      </w:r>
      <w:r>
        <w:t>их</w:t>
      </w:r>
      <w:r>
        <w:rPr>
          <w:spacing w:val="-6"/>
        </w:rPr>
        <w:t xml:space="preserve"> </w:t>
      </w:r>
      <w:r>
        <w:rPr>
          <w:spacing w:val="-2"/>
        </w:rPr>
        <w:t>элементы.</w:t>
      </w:r>
    </w:p>
    <w:p w14:paraId="6EB05AAA" w14:textId="77777777" w:rsidR="00B16236" w:rsidRDefault="00B16236" w:rsidP="00C7350C">
      <w:pPr>
        <w:pStyle w:val="a3"/>
        <w:ind w:left="0"/>
      </w:pPr>
    </w:p>
    <w:p w14:paraId="5B6F59B4" w14:textId="77777777" w:rsidR="00F63F53" w:rsidRPr="00E00093" w:rsidRDefault="00F63F53" w:rsidP="002D55A9">
      <w:pPr>
        <w:pStyle w:val="11"/>
        <w:ind w:left="0"/>
        <w:jc w:val="both"/>
      </w:pPr>
      <w:r>
        <w:t>Ситуационные</w:t>
      </w:r>
      <w:r>
        <w:rPr>
          <w:spacing w:val="-11"/>
        </w:rPr>
        <w:t xml:space="preserve"> </w:t>
      </w:r>
      <w:r>
        <w:rPr>
          <w:spacing w:val="-2"/>
        </w:rPr>
        <w:t>задачи:</w:t>
      </w:r>
    </w:p>
    <w:p w14:paraId="59D13E8F" w14:textId="77777777" w:rsidR="00F63F53" w:rsidRPr="008D1FED" w:rsidRDefault="00F63F53" w:rsidP="00042703">
      <w:pPr>
        <w:pStyle w:val="a5"/>
        <w:numPr>
          <w:ilvl w:val="0"/>
          <w:numId w:val="142"/>
        </w:numPr>
        <w:tabs>
          <w:tab w:val="left" w:pos="313"/>
        </w:tabs>
        <w:jc w:val="both"/>
        <w:rPr>
          <w:sz w:val="24"/>
        </w:rPr>
      </w:pPr>
      <w:r w:rsidRPr="008D1FED">
        <w:rPr>
          <w:sz w:val="24"/>
        </w:rPr>
        <w:t xml:space="preserve">Пациент жалуется на шаткость походки. При обследовании обнаружены пониженный тонус </w:t>
      </w:r>
      <w:r w:rsidRPr="008D1FED">
        <w:rPr>
          <w:sz w:val="24"/>
        </w:rPr>
        <w:lastRenderedPageBreak/>
        <w:t>мышц, асинергия при движениях рук, дрожание кистей, усиливающееся при целенаправленных движениях (</w:t>
      </w:r>
      <w:proofErr w:type="spellStart"/>
      <w:r w:rsidRPr="008D1FED">
        <w:rPr>
          <w:sz w:val="24"/>
        </w:rPr>
        <w:t>интенционный</w:t>
      </w:r>
      <w:proofErr w:type="spellEnd"/>
      <w:r w:rsidRPr="008D1FED">
        <w:rPr>
          <w:spacing w:val="-6"/>
          <w:sz w:val="24"/>
        </w:rPr>
        <w:t xml:space="preserve"> </w:t>
      </w:r>
      <w:r w:rsidRPr="008D1FED">
        <w:rPr>
          <w:sz w:val="24"/>
        </w:rPr>
        <w:t>тремор).</w:t>
      </w:r>
      <w:r w:rsidRPr="008D1FED">
        <w:rPr>
          <w:spacing w:val="-6"/>
          <w:sz w:val="24"/>
        </w:rPr>
        <w:t xml:space="preserve"> </w:t>
      </w:r>
      <w:r w:rsidRPr="008D1FED">
        <w:rPr>
          <w:sz w:val="24"/>
        </w:rPr>
        <w:t>Нарушение</w:t>
      </w:r>
      <w:r w:rsidRPr="008D1FED">
        <w:rPr>
          <w:spacing w:val="-7"/>
          <w:sz w:val="24"/>
        </w:rPr>
        <w:t xml:space="preserve"> </w:t>
      </w:r>
      <w:r w:rsidRPr="008D1FED">
        <w:rPr>
          <w:sz w:val="24"/>
        </w:rPr>
        <w:t>функций</w:t>
      </w:r>
      <w:r w:rsidRPr="008D1FED">
        <w:rPr>
          <w:spacing w:val="-6"/>
          <w:sz w:val="24"/>
        </w:rPr>
        <w:t xml:space="preserve"> </w:t>
      </w:r>
      <w:r w:rsidRPr="008D1FED">
        <w:rPr>
          <w:sz w:val="24"/>
        </w:rPr>
        <w:t>какой</w:t>
      </w:r>
      <w:r w:rsidRPr="008D1FED">
        <w:rPr>
          <w:spacing w:val="-6"/>
          <w:sz w:val="24"/>
        </w:rPr>
        <w:t xml:space="preserve"> </w:t>
      </w:r>
      <w:r w:rsidRPr="008D1FED">
        <w:rPr>
          <w:sz w:val="24"/>
        </w:rPr>
        <w:t>структуры</w:t>
      </w:r>
      <w:r w:rsidRPr="008D1FED">
        <w:rPr>
          <w:spacing w:val="-6"/>
          <w:sz w:val="24"/>
        </w:rPr>
        <w:t xml:space="preserve"> </w:t>
      </w:r>
      <w:r w:rsidRPr="008D1FED">
        <w:rPr>
          <w:sz w:val="24"/>
        </w:rPr>
        <w:t>мозга</w:t>
      </w:r>
      <w:r w:rsidRPr="008D1FED">
        <w:rPr>
          <w:spacing w:val="-7"/>
          <w:sz w:val="24"/>
        </w:rPr>
        <w:t xml:space="preserve"> </w:t>
      </w:r>
      <w:r w:rsidRPr="008D1FED">
        <w:rPr>
          <w:sz w:val="24"/>
        </w:rPr>
        <w:t>можно</w:t>
      </w:r>
      <w:r w:rsidRPr="008D1FED">
        <w:rPr>
          <w:spacing w:val="-6"/>
          <w:sz w:val="24"/>
        </w:rPr>
        <w:t xml:space="preserve"> </w:t>
      </w:r>
      <w:r w:rsidRPr="008D1FED">
        <w:rPr>
          <w:sz w:val="24"/>
        </w:rPr>
        <w:t>предположить</w:t>
      </w:r>
      <w:r w:rsidRPr="008D1FED">
        <w:rPr>
          <w:spacing w:val="-6"/>
          <w:sz w:val="24"/>
        </w:rPr>
        <w:t xml:space="preserve"> </w:t>
      </w:r>
      <w:r w:rsidRPr="008D1FED">
        <w:rPr>
          <w:sz w:val="24"/>
        </w:rPr>
        <w:t>у</w:t>
      </w:r>
      <w:r w:rsidRPr="008D1FED">
        <w:rPr>
          <w:spacing w:val="-6"/>
          <w:sz w:val="24"/>
        </w:rPr>
        <w:t xml:space="preserve"> </w:t>
      </w:r>
      <w:r w:rsidRPr="008D1FED">
        <w:rPr>
          <w:sz w:val="24"/>
        </w:rPr>
        <w:t>пациента?</w:t>
      </w:r>
    </w:p>
    <w:p w14:paraId="4B59CA91" w14:textId="1099EBE8" w:rsidR="00F63F53" w:rsidRPr="008D1FED" w:rsidRDefault="00F63F53" w:rsidP="00042703">
      <w:pPr>
        <w:pStyle w:val="a5"/>
        <w:numPr>
          <w:ilvl w:val="0"/>
          <w:numId w:val="142"/>
        </w:numPr>
        <w:tabs>
          <w:tab w:val="left" w:pos="371"/>
        </w:tabs>
        <w:jc w:val="both"/>
        <w:rPr>
          <w:sz w:val="24"/>
        </w:rPr>
      </w:pPr>
      <w:r w:rsidRPr="008D1FED">
        <w:rPr>
          <w:sz w:val="24"/>
        </w:rPr>
        <w:t xml:space="preserve">Два студента решили проверить в эксперименте, что тонус скелетных мышц поддерживается рефлекторно. Двух спинальных лягушек зафиксировали на штативе с помощью крючков. Нижние лапки у них были слегка согнуты, что свидетельствовало о наличии тонуса. Затем первый студент перерезал передние корешки спинного мозга, а второй </w:t>
      </w:r>
      <w:r w:rsidR="008D1FED">
        <w:rPr>
          <w:sz w:val="24"/>
        </w:rPr>
        <w:t>–</w:t>
      </w:r>
      <w:r w:rsidRPr="008D1FED">
        <w:rPr>
          <w:sz w:val="24"/>
        </w:rPr>
        <w:t xml:space="preserve"> задние. У обеих лягушек лапки повисли, стали </w:t>
      </w:r>
      <w:proofErr w:type="spellStart"/>
      <w:r w:rsidRPr="008D1FED">
        <w:rPr>
          <w:sz w:val="24"/>
        </w:rPr>
        <w:t>атоничными</w:t>
      </w:r>
      <w:proofErr w:type="spellEnd"/>
      <w:r w:rsidRPr="008D1FED">
        <w:rPr>
          <w:sz w:val="24"/>
        </w:rPr>
        <w:t>. Какой из студентов поставил опыт правильно? Обоснуйте ответ.</w:t>
      </w:r>
    </w:p>
    <w:p w14:paraId="4227792D" w14:textId="03873D35" w:rsidR="00F63F53" w:rsidRPr="0096734E" w:rsidRDefault="00F63F53" w:rsidP="00042703">
      <w:pPr>
        <w:pStyle w:val="a5"/>
        <w:numPr>
          <w:ilvl w:val="0"/>
          <w:numId w:val="142"/>
        </w:numPr>
        <w:tabs>
          <w:tab w:val="left" w:pos="371"/>
        </w:tabs>
        <w:jc w:val="both"/>
        <w:rPr>
          <w:sz w:val="24"/>
          <w:szCs w:val="24"/>
        </w:rPr>
      </w:pPr>
      <w:r w:rsidRPr="008D1FED">
        <w:rPr>
          <w:sz w:val="24"/>
        </w:rPr>
        <w:t xml:space="preserve">У больного травма позвоночника с полным разрывом спинного мозга в области нижнего грудного сегмента. При этом наблюдается отсутствие тонуса мышц обеих ног и их рефлекторной деятельности. </w:t>
      </w:r>
      <w:r w:rsidR="0096734E">
        <w:rPr>
          <w:sz w:val="24"/>
        </w:rPr>
        <w:t>Укажите, с</w:t>
      </w:r>
      <w:r w:rsidRPr="008D1FED">
        <w:rPr>
          <w:sz w:val="24"/>
        </w:rPr>
        <w:t>ледствием чего являются описанные изменения сразу после травмы?</w:t>
      </w:r>
      <w:r w:rsidR="0096734E">
        <w:rPr>
          <w:sz w:val="24"/>
        </w:rPr>
        <w:t xml:space="preserve"> Объясните, </w:t>
      </w:r>
      <w:r w:rsidR="0096734E" w:rsidRPr="0096734E">
        <w:rPr>
          <w:sz w:val="24"/>
          <w:szCs w:val="24"/>
        </w:rPr>
        <w:t>ч</w:t>
      </w:r>
      <w:r w:rsidRPr="0096734E">
        <w:rPr>
          <w:sz w:val="24"/>
          <w:szCs w:val="24"/>
        </w:rPr>
        <w:t>то</w:t>
      </w:r>
      <w:r w:rsidRPr="0096734E">
        <w:rPr>
          <w:spacing w:val="-1"/>
          <w:sz w:val="24"/>
          <w:szCs w:val="24"/>
        </w:rPr>
        <w:t xml:space="preserve"> </w:t>
      </w:r>
      <w:r w:rsidRPr="0096734E">
        <w:rPr>
          <w:sz w:val="24"/>
          <w:szCs w:val="24"/>
        </w:rPr>
        <w:t>и</w:t>
      </w:r>
      <w:r w:rsidRPr="0096734E">
        <w:rPr>
          <w:spacing w:val="-2"/>
          <w:sz w:val="24"/>
          <w:szCs w:val="24"/>
        </w:rPr>
        <w:t xml:space="preserve"> </w:t>
      </w:r>
      <w:r w:rsidRPr="0096734E">
        <w:rPr>
          <w:sz w:val="24"/>
          <w:szCs w:val="24"/>
        </w:rPr>
        <w:t>почему</w:t>
      </w:r>
      <w:r w:rsidRPr="0096734E">
        <w:rPr>
          <w:spacing w:val="-1"/>
          <w:sz w:val="24"/>
          <w:szCs w:val="24"/>
        </w:rPr>
        <w:t xml:space="preserve"> </w:t>
      </w:r>
      <w:r w:rsidRPr="0096734E">
        <w:rPr>
          <w:sz w:val="24"/>
          <w:szCs w:val="24"/>
        </w:rPr>
        <w:t>произойдет</w:t>
      </w:r>
      <w:r w:rsidRPr="0096734E">
        <w:rPr>
          <w:spacing w:val="-2"/>
          <w:sz w:val="24"/>
          <w:szCs w:val="24"/>
        </w:rPr>
        <w:t xml:space="preserve"> </w:t>
      </w:r>
      <w:r w:rsidRPr="0096734E">
        <w:rPr>
          <w:sz w:val="24"/>
          <w:szCs w:val="24"/>
        </w:rPr>
        <w:t>с</w:t>
      </w:r>
      <w:r w:rsidRPr="0096734E">
        <w:rPr>
          <w:spacing w:val="-2"/>
          <w:sz w:val="24"/>
          <w:szCs w:val="24"/>
        </w:rPr>
        <w:t xml:space="preserve"> </w:t>
      </w:r>
      <w:r w:rsidRPr="0096734E">
        <w:rPr>
          <w:sz w:val="24"/>
          <w:szCs w:val="24"/>
        </w:rPr>
        <w:t>этими</w:t>
      </w:r>
      <w:r w:rsidRPr="0096734E">
        <w:rPr>
          <w:spacing w:val="-1"/>
          <w:sz w:val="24"/>
          <w:szCs w:val="24"/>
        </w:rPr>
        <w:t xml:space="preserve"> </w:t>
      </w:r>
      <w:r w:rsidRPr="0096734E">
        <w:rPr>
          <w:sz w:val="24"/>
          <w:szCs w:val="24"/>
        </w:rPr>
        <w:t>изменениями</w:t>
      </w:r>
      <w:r w:rsidRPr="0096734E">
        <w:rPr>
          <w:spacing w:val="-2"/>
          <w:sz w:val="24"/>
          <w:szCs w:val="24"/>
        </w:rPr>
        <w:t xml:space="preserve"> </w:t>
      </w:r>
      <w:r w:rsidRPr="0096734E">
        <w:rPr>
          <w:sz w:val="24"/>
          <w:szCs w:val="24"/>
        </w:rPr>
        <w:t>через</w:t>
      </w:r>
      <w:r w:rsidRPr="0096734E">
        <w:rPr>
          <w:spacing w:val="-1"/>
          <w:sz w:val="24"/>
          <w:szCs w:val="24"/>
        </w:rPr>
        <w:t xml:space="preserve"> </w:t>
      </w:r>
      <w:r w:rsidRPr="0096734E">
        <w:rPr>
          <w:sz w:val="24"/>
          <w:szCs w:val="24"/>
        </w:rPr>
        <w:t>2</w:t>
      </w:r>
      <w:r w:rsidRPr="0096734E">
        <w:rPr>
          <w:spacing w:val="-2"/>
          <w:sz w:val="24"/>
          <w:szCs w:val="24"/>
        </w:rPr>
        <w:t xml:space="preserve"> </w:t>
      </w:r>
      <w:r w:rsidRPr="0096734E">
        <w:rPr>
          <w:sz w:val="24"/>
          <w:szCs w:val="24"/>
        </w:rPr>
        <w:t>месяца</w:t>
      </w:r>
      <w:r w:rsidRPr="0096734E">
        <w:rPr>
          <w:spacing w:val="-2"/>
          <w:sz w:val="24"/>
          <w:szCs w:val="24"/>
        </w:rPr>
        <w:t xml:space="preserve"> </w:t>
      </w:r>
      <w:r w:rsidRPr="0096734E">
        <w:rPr>
          <w:sz w:val="24"/>
          <w:szCs w:val="24"/>
        </w:rPr>
        <w:t>после</w:t>
      </w:r>
      <w:r w:rsidRPr="0096734E">
        <w:rPr>
          <w:spacing w:val="-2"/>
          <w:sz w:val="24"/>
          <w:szCs w:val="24"/>
        </w:rPr>
        <w:t xml:space="preserve"> травмы?</w:t>
      </w:r>
    </w:p>
    <w:p w14:paraId="7F6097D3" w14:textId="77777777" w:rsidR="00F63F53" w:rsidRPr="008D1FED" w:rsidRDefault="00F63F53" w:rsidP="00042703">
      <w:pPr>
        <w:pStyle w:val="a5"/>
        <w:numPr>
          <w:ilvl w:val="0"/>
          <w:numId w:val="142"/>
        </w:numPr>
        <w:tabs>
          <w:tab w:val="left" w:pos="319"/>
        </w:tabs>
        <w:jc w:val="both"/>
        <w:rPr>
          <w:sz w:val="24"/>
        </w:rPr>
      </w:pPr>
      <w:r w:rsidRPr="008D1FED">
        <w:rPr>
          <w:sz w:val="24"/>
        </w:rPr>
        <w:t>Больной при закрытии глаз не удерживает равновесие в положении стоя и не может прикоснуться указательным пальцем к кончику носа. Поражение какого отдела ЦНС и почему может привести к такой патологии?</w:t>
      </w:r>
    </w:p>
    <w:p w14:paraId="37AD69BF" w14:textId="77777777" w:rsidR="00F63F53" w:rsidRPr="008D1FED" w:rsidRDefault="00F63F53" w:rsidP="00042703">
      <w:pPr>
        <w:pStyle w:val="a5"/>
        <w:numPr>
          <w:ilvl w:val="0"/>
          <w:numId w:val="142"/>
        </w:numPr>
        <w:tabs>
          <w:tab w:val="left" w:pos="350"/>
        </w:tabs>
        <w:jc w:val="both"/>
        <w:rPr>
          <w:sz w:val="24"/>
        </w:rPr>
      </w:pPr>
      <w:r w:rsidRPr="008D1FED">
        <w:rPr>
          <w:sz w:val="24"/>
        </w:rPr>
        <w:t xml:space="preserve">Если животное положить на бок, оно вернется в естественное для него положение. Объясните </w:t>
      </w:r>
      <w:r w:rsidRPr="008D1FED">
        <w:rPr>
          <w:spacing w:val="-2"/>
          <w:sz w:val="24"/>
        </w:rPr>
        <w:t>механизм.</w:t>
      </w:r>
    </w:p>
    <w:p w14:paraId="12BE940A" w14:textId="77777777" w:rsidR="00F63F53" w:rsidRPr="008D1FED" w:rsidRDefault="00F63F53" w:rsidP="00042703">
      <w:pPr>
        <w:pStyle w:val="a5"/>
        <w:numPr>
          <w:ilvl w:val="0"/>
          <w:numId w:val="142"/>
        </w:numPr>
        <w:tabs>
          <w:tab w:val="left" w:pos="370"/>
        </w:tabs>
        <w:jc w:val="both"/>
        <w:rPr>
          <w:sz w:val="24"/>
        </w:rPr>
      </w:pPr>
      <w:r w:rsidRPr="008D1FED">
        <w:rPr>
          <w:sz w:val="24"/>
        </w:rPr>
        <w:t>У животного произведено одностороннее выключение вестибулярных рецепторов введением в наружный слуховой проход хлороформа. Какие нарушения укажут на изменение функции вестибулярного аппарата?</w:t>
      </w:r>
    </w:p>
    <w:p w14:paraId="3441FA55" w14:textId="2003AD56" w:rsidR="00F63F53" w:rsidRPr="008D1FED" w:rsidRDefault="00F63F53" w:rsidP="00042703">
      <w:pPr>
        <w:pStyle w:val="a5"/>
        <w:numPr>
          <w:ilvl w:val="0"/>
          <w:numId w:val="142"/>
        </w:numPr>
        <w:tabs>
          <w:tab w:val="left" w:pos="370"/>
        </w:tabs>
        <w:jc w:val="both"/>
        <w:rPr>
          <w:sz w:val="24"/>
        </w:rPr>
      </w:pPr>
      <w:r w:rsidRPr="008D1FED">
        <w:rPr>
          <w:sz w:val="24"/>
        </w:rPr>
        <w:t>У</w:t>
      </w:r>
      <w:r w:rsidRPr="008D1FED">
        <w:rPr>
          <w:spacing w:val="-2"/>
          <w:sz w:val="24"/>
        </w:rPr>
        <w:t xml:space="preserve"> </w:t>
      </w:r>
      <w:r w:rsidRPr="008D1FED">
        <w:rPr>
          <w:sz w:val="24"/>
        </w:rPr>
        <w:t>ребенка</w:t>
      </w:r>
      <w:r w:rsidRPr="008D1FED">
        <w:rPr>
          <w:spacing w:val="-2"/>
          <w:sz w:val="24"/>
        </w:rPr>
        <w:t xml:space="preserve"> </w:t>
      </w:r>
      <w:r w:rsidRPr="008D1FED">
        <w:rPr>
          <w:sz w:val="24"/>
        </w:rPr>
        <w:t>с</w:t>
      </w:r>
      <w:r w:rsidRPr="008D1FED">
        <w:rPr>
          <w:spacing w:val="-2"/>
          <w:sz w:val="24"/>
        </w:rPr>
        <w:t xml:space="preserve"> </w:t>
      </w:r>
      <w:r w:rsidRPr="008D1FED">
        <w:rPr>
          <w:sz w:val="24"/>
        </w:rPr>
        <w:t>детским</w:t>
      </w:r>
      <w:r w:rsidRPr="008D1FED">
        <w:rPr>
          <w:spacing w:val="-2"/>
          <w:sz w:val="24"/>
        </w:rPr>
        <w:t xml:space="preserve"> </w:t>
      </w:r>
      <w:r w:rsidRPr="008D1FED">
        <w:rPr>
          <w:sz w:val="24"/>
        </w:rPr>
        <w:t>церебральным</w:t>
      </w:r>
      <w:r w:rsidRPr="008D1FED">
        <w:rPr>
          <w:spacing w:val="-2"/>
          <w:sz w:val="24"/>
        </w:rPr>
        <w:t xml:space="preserve"> </w:t>
      </w:r>
      <w:r w:rsidRPr="008D1FED">
        <w:rPr>
          <w:sz w:val="24"/>
        </w:rPr>
        <w:t>параличом</w:t>
      </w:r>
      <w:r w:rsidRPr="008D1FED">
        <w:rPr>
          <w:spacing w:val="-2"/>
          <w:sz w:val="24"/>
        </w:rPr>
        <w:t xml:space="preserve"> </w:t>
      </w:r>
      <w:r w:rsidRPr="008D1FED">
        <w:rPr>
          <w:sz w:val="24"/>
        </w:rPr>
        <w:t>имеются</w:t>
      </w:r>
      <w:r w:rsidRPr="008D1FED">
        <w:rPr>
          <w:spacing w:val="-2"/>
          <w:sz w:val="24"/>
        </w:rPr>
        <w:t xml:space="preserve"> </w:t>
      </w:r>
      <w:r w:rsidRPr="008D1FED">
        <w:rPr>
          <w:sz w:val="24"/>
        </w:rPr>
        <w:t>гиперкинезы</w:t>
      </w:r>
      <w:r w:rsidRPr="008D1FED">
        <w:rPr>
          <w:spacing w:val="-2"/>
          <w:sz w:val="24"/>
        </w:rPr>
        <w:t xml:space="preserve"> </w:t>
      </w:r>
      <w:r w:rsidR="008D1FED">
        <w:rPr>
          <w:spacing w:val="-2"/>
          <w:sz w:val="24"/>
        </w:rPr>
        <w:t>–</w:t>
      </w:r>
      <w:r w:rsidRPr="008D1FED">
        <w:rPr>
          <w:spacing w:val="-2"/>
          <w:sz w:val="24"/>
        </w:rPr>
        <w:t xml:space="preserve"> </w:t>
      </w:r>
      <w:r w:rsidRPr="008D1FED">
        <w:rPr>
          <w:sz w:val="24"/>
        </w:rPr>
        <w:t>непроизвольные</w:t>
      </w:r>
      <w:r w:rsidRPr="008D1FED">
        <w:rPr>
          <w:spacing w:val="-2"/>
          <w:sz w:val="24"/>
        </w:rPr>
        <w:t xml:space="preserve"> </w:t>
      </w:r>
      <w:r w:rsidRPr="008D1FED">
        <w:rPr>
          <w:sz w:val="24"/>
        </w:rPr>
        <w:t>движения</w:t>
      </w:r>
      <w:r w:rsidRPr="008D1FED">
        <w:rPr>
          <w:spacing w:val="-2"/>
          <w:sz w:val="24"/>
        </w:rPr>
        <w:t xml:space="preserve"> </w:t>
      </w:r>
      <w:r w:rsidRPr="008D1FED">
        <w:rPr>
          <w:sz w:val="24"/>
        </w:rPr>
        <w:t>в виде хореи (внезапных быстрых неритмичных движений) и атетоза (медленных выворачивающих скручивающих движений). Поражение какого отдела мозга следует предположить?</w:t>
      </w:r>
    </w:p>
    <w:p w14:paraId="622D5948" w14:textId="77777777" w:rsidR="00F63F53" w:rsidRPr="008D1FED" w:rsidRDefault="00F63F53" w:rsidP="00042703">
      <w:pPr>
        <w:pStyle w:val="a5"/>
        <w:numPr>
          <w:ilvl w:val="0"/>
          <w:numId w:val="142"/>
        </w:numPr>
        <w:tabs>
          <w:tab w:val="left" w:pos="307"/>
        </w:tabs>
        <w:jc w:val="both"/>
        <w:rPr>
          <w:sz w:val="24"/>
        </w:rPr>
      </w:pPr>
      <w:r w:rsidRPr="008D1FED">
        <w:rPr>
          <w:sz w:val="24"/>
        </w:rPr>
        <w:t xml:space="preserve">С целью оценки рефлекторной функции спинного мозга у новорожденного ребенка был исследован подошвенный рефлекс. При этом штриховое раздражение кожи наружного края подошвы приводило к тыльному сгибанию стопы, разгибанию пальцев и их веерообразному расхождению (рефлекс </w:t>
      </w:r>
      <w:proofErr w:type="spellStart"/>
      <w:r w:rsidRPr="008D1FED">
        <w:rPr>
          <w:sz w:val="24"/>
        </w:rPr>
        <w:t>Бабинского</w:t>
      </w:r>
      <w:proofErr w:type="spellEnd"/>
      <w:r w:rsidRPr="008D1FED">
        <w:rPr>
          <w:sz w:val="24"/>
        </w:rPr>
        <w:t>). В процессе неврологического обследования юноши на военной комиссии такое же раздражение кожи стопы привело к подошвенному сгибанию стопы и пальцев. Сделайте заключение, есть ли у испытуемых отклонение от нормы. Ответ обоснуйте.</w:t>
      </w:r>
    </w:p>
    <w:p w14:paraId="73674282" w14:textId="77777777" w:rsidR="00F63F53" w:rsidRDefault="00F63F53" w:rsidP="00C7350C">
      <w:pPr>
        <w:pStyle w:val="a3"/>
        <w:ind w:left="0"/>
      </w:pPr>
    </w:p>
    <w:p w14:paraId="7E932211" w14:textId="7654A084" w:rsidR="00B16236" w:rsidRDefault="00051783" w:rsidP="00C7350C">
      <w:pPr>
        <w:pStyle w:val="11"/>
        <w:ind w:left="0"/>
        <w:jc w:val="both"/>
      </w:pPr>
      <w:r>
        <w:rPr>
          <w:spacing w:val="-2"/>
        </w:rPr>
        <w:t>Вопросы</w:t>
      </w:r>
      <w:r>
        <w:rPr>
          <w:spacing w:val="-7"/>
        </w:rPr>
        <w:t xml:space="preserve"> </w:t>
      </w:r>
      <w:r>
        <w:rPr>
          <w:spacing w:val="-2"/>
        </w:rPr>
        <w:t>для</w:t>
      </w:r>
      <w:r>
        <w:rPr>
          <w:spacing w:val="-5"/>
        </w:rPr>
        <w:t xml:space="preserve"> </w:t>
      </w:r>
      <w:r>
        <w:rPr>
          <w:spacing w:val="-2"/>
        </w:rPr>
        <w:t>подготовки</w:t>
      </w:r>
      <w:r>
        <w:rPr>
          <w:spacing w:val="-5"/>
        </w:rPr>
        <w:t xml:space="preserve"> </w:t>
      </w:r>
      <w:r>
        <w:rPr>
          <w:spacing w:val="-2"/>
        </w:rPr>
        <w:t>по</w:t>
      </w:r>
      <w:r>
        <w:rPr>
          <w:spacing w:val="-7"/>
        </w:rPr>
        <w:t xml:space="preserve"> </w:t>
      </w:r>
      <w:r>
        <w:rPr>
          <w:spacing w:val="-4"/>
        </w:rPr>
        <w:t>теме</w:t>
      </w:r>
      <w:r w:rsidR="00F63F53">
        <w:rPr>
          <w:spacing w:val="-4"/>
        </w:rPr>
        <w:t>:</w:t>
      </w:r>
    </w:p>
    <w:p w14:paraId="48DAE9DC" w14:textId="71E0E63C" w:rsidR="00F63F53" w:rsidRPr="00425497" w:rsidRDefault="00F63F53" w:rsidP="00042703">
      <w:pPr>
        <w:pStyle w:val="a3"/>
        <w:widowControl/>
        <w:numPr>
          <w:ilvl w:val="0"/>
          <w:numId w:val="21"/>
        </w:numPr>
        <w:suppressAutoHyphens/>
        <w:autoSpaceDE/>
        <w:autoSpaceDN/>
        <w:spacing w:before="24"/>
        <w:ind w:left="357" w:hanging="357"/>
        <w:jc w:val="both"/>
      </w:pPr>
      <w:r>
        <w:t xml:space="preserve">Головной мозг: </w:t>
      </w:r>
      <w:r w:rsidRPr="00425497">
        <w:t>строение, принципы функционирования.</w:t>
      </w:r>
    </w:p>
    <w:p w14:paraId="114A7CFC" w14:textId="77777777" w:rsidR="00F63F53" w:rsidRPr="00425497" w:rsidRDefault="00F63F53" w:rsidP="00042703">
      <w:pPr>
        <w:pStyle w:val="a3"/>
        <w:widowControl/>
        <w:numPr>
          <w:ilvl w:val="0"/>
          <w:numId w:val="21"/>
        </w:numPr>
        <w:suppressAutoHyphens/>
        <w:autoSpaceDE/>
        <w:autoSpaceDN/>
        <w:spacing w:before="24"/>
        <w:ind w:left="357" w:hanging="357"/>
        <w:jc w:val="both"/>
      </w:pPr>
      <w:r w:rsidRPr="00425497">
        <w:t>Строение спинного мозга. Строение периферической нервной системы человека (чувствительные, двигательные нервные волокна, ганглии).</w:t>
      </w:r>
    </w:p>
    <w:p w14:paraId="71A97DC6" w14:textId="77777777" w:rsidR="00F63F53" w:rsidRPr="00425497" w:rsidRDefault="00F63F53" w:rsidP="00042703">
      <w:pPr>
        <w:pStyle w:val="a3"/>
        <w:widowControl/>
        <w:numPr>
          <w:ilvl w:val="0"/>
          <w:numId w:val="21"/>
        </w:numPr>
        <w:suppressAutoHyphens/>
        <w:autoSpaceDE/>
        <w:autoSpaceDN/>
        <w:spacing w:before="24"/>
        <w:ind w:left="357" w:hanging="357"/>
        <w:jc w:val="both"/>
      </w:pPr>
      <w:r w:rsidRPr="00425497">
        <w:t>Нервно-рефлекторная регуляция физиологических функций. Определение понятия рефлекса, классификация рефлексов. Схема рефлекторной дуги.</w:t>
      </w:r>
    </w:p>
    <w:p w14:paraId="6D8EDF2F" w14:textId="77777777" w:rsidR="00B16236" w:rsidRDefault="00051783" w:rsidP="00042703">
      <w:pPr>
        <w:pStyle w:val="a5"/>
        <w:numPr>
          <w:ilvl w:val="0"/>
          <w:numId w:val="21"/>
        </w:numPr>
        <w:tabs>
          <w:tab w:val="left" w:pos="0"/>
        </w:tabs>
        <w:ind w:left="357" w:hanging="357"/>
        <w:jc w:val="both"/>
        <w:rPr>
          <w:sz w:val="24"/>
        </w:rPr>
      </w:pPr>
      <w:r>
        <w:rPr>
          <w:sz w:val="24"/>
        </w:rPr>
        <w:t xml:space="preserve">Основные виды двигательных актов: рефлекторные, запрограммированные (автоматические), произвольные, </w:t>
      </w:r>
      <w:proofErr w:type="spellStart"/>
      <w:r>
        <w:rPr>
          <w:sz w:val="24"/>
        </w:rPr>
        <w:t>позные</w:t>
      </w:r>
      <w:proofErr w:type="spellEnd"/>
      <w:r>
        <w:rPr>
          <w:sz w:val="24"/>
        </w:rPr>
        <w:t xml:space="preserve"> и целенаправленные движения. Иерархическая организация и субординация двигательных центров.</w:t>
      </w:r>
    </w:p>
    <w:p w14:paraId="1D14F567" w14:textId="77777777" w:rsidR="00B16236" w:rsidRDefault="00051783" w:rsidP="00042703">
      <w:pPr>
        <w:pStyle w:val="a5"/>
        <w:numPr>
          <w:ilvl w:val="0"/>
          <w:numId w:val="21"/>
        </w:numPr>
        <w:tabs>
          <w:tab w:val="left" w:pos="0"/>
        </w:tabs>
        <w:ind w:left="357" w:hanging="357"/>
        <w:jc w:val="both"/>
        <w:rPr>
          <w:sz w:val="24"/>
        </w:rPr>
      </w:pPr>
      <w:r>
        <w:rPr>
          <w:sz w:val="24"/>
        </w:rPr>
        <w:t xml:space="preserve">Роль спинного мозга в сенсомоторной интеграции. Рефлексы регуляции длины и напряжения мышц и их рефлекторные дуги. Сгибательные и перекрестные разгибательные рефлексы. Роль </w:t>
      </w:r>
      <w:proofErr w:type="spellStart"/>
      <w:r>
        <w:rPr>
          <w:sz w:val="24"/>
        </w:rPr>
        <w:t>проприоспинальной</w:t>
      </w:r>
      <w:proofErr w:type="spellEnd"/>
      <w:r>
        <w:rPr>
          <w:sz w:val="24"/>
        </w:rPr>
        <w:t xml:space="preserve"> системы и локомоторных центров спинного мозга в осуществлении автоматических двигательных программ.</w:t>
      </w:r>
    </w:p>
    <w:p w14:paraId="4817367A" w14:textId="2568F186" w:rsidR="00B16236" w:rsidRDefault="00051783" w:rsidP="00042703">
      <w:pPr>
        <w:pStyle w:val="a5"/>
        <w:numPr>
          <w:ilvl w:val="0"/>
          <w:numId w:val="21"/>
        </w:numPr>
        <w:tabs>
          <w:tab w:val="left" w:pos="0"/>
        </w:tabs>
        <w:ind w:left="357" w:hanging="357"/>
        <w:jc w:val="both"/>
        <w:rPr>
          <w:sz w:val="24"/>
        </w:rPr>
      </w:pPr>
      <w:r>
        <w:rPr>
          <w:sz w:val="24"/>
        </w:rPr>
        <w:t>Двигательные центры ствола мозга</w:t>
      </w:r>
      <w:r w:rsidR="005A3C99">
        <w:rPr>
          <w:sz w:val="24"/>
        </w:rPr>
        <w:t>.</w:t>
      </w:r>
      <w:r>
        <w:rPr>
          <w:sz w:val="24"/>
        </w:rPr>
        <w:t xml:space="preserve"> </w:t>
      </w:r>
      <w:proofErr w:type="spellStart"/>
      <w:r>
        <w:rPr>
          <w:sz w:val="24"/>
        </w:rPr>
        <w:t>Познотонические</w:t>
      </w:r>
      <w:proofErr w:type="spellEnd"/>
      <w:r>
        <w:rPr>
          <w:sz w:val="24"/>
        </w:rPr>
        <w:t>, выпрямительные, статокинетические рефлексы.</w:t>
      </w:r>
    </w:p>
    <w:p w14:paraId="3D91B9CA" w14:textId="7A0F169F" w:rsidR="00B16236" w:rsidRDefault="00051783" w:rsidP="00042703">
      <w:pPr>
        <w:pStyle w:val="a5"/>
        <w:numPr>
          <w:ilvl w:val="0"/>
          <w:numId w:val="21"/>
        </w:numPr>
        <w:tabs>
          <w:tab w:val="left" w:pos="0"/>
        </w:tabs>
        <w:ind w:left="357" w:hanging="357"/>
        <w:jc w:val="both"/>
        <w:rPr>
          <w:sz w:val="24"/>
        </w:rPr>
      </w:pPr>
      <w:r>
        <w:rPr>
          <w:sz w:val="24"/>
        </w:rPr>
        <w:t>Базальные ганглии, их место в организации двигательных функций. Роль черной субстанции и дофамина. Симптомы поражений базальных ядер.</w:t>
      </w:r>
    </w:p>
    <w:p w14:paraId="1A916190" w14:textId="4DBFF433" w:rsidR="00B16236" w:rsidRDefault="00051783" w:rsidP="00042703">
      <w:pPr>
        <w:pStyle w:val="a5"/>
        <w:numPr>
          <w:ilvl w:val="0"/>
          <w:numId w:val="21"/>
        </w:numPr>
        <w:tabs>
          <w:tab w:val="left" w:pos="0"/>
        </w:tabs>
        <w:ind w:left="357" w:hanging="357"/>
        <w:jc w:val="both"/>
        <w:rPr>
          <w:sz w:val="24"/>
        </w:rPr>
      </w:pPr>
      <w:r>
        <w:rPr>
          <w:sz w:val="24"/>
        </w:rPr>
        <w:t xml:space="preserve">Роль мозжечка в регуляции движений. </w:t>
      </w:r>
    </w:p>
    <w:p w14:paraId="5658895C" w14:textId="77777777" w:rsidR="00B16236" w:rsidRDefault="00051783" w:rsidP="00042703">
      <w:pPr>
        <w:pStyle w:val="a5"/>
        <w:numPr>
          <w:ilvl w:val="0"/>
          <w:numId w:val="21"/>
        </w:numPr>
        <w:tabs>
          <w:tab w:val="left" w:pos="0"/>
        </w:tabs>
        <w:ind w:left="357" w:hanging="357"/>
        <w:jc w:val="both"/>
        <w:rPr>
          <w:sz w:val="24"/>
        </w:rPr>
      </w:pPr>
      <w:r>
        <w:rPr>
          <w:sz w:val="24"/>
        </w:rPr>
        <w:t>Первичная</w:t>
      </w:r>
      <w:r>
        <w:rPr>
          <w:spacing w:val="-4"/>
          <w:sz w:val="24"/>
        </w:rPr>
        <w:t xml:space="preserve"> </w:t>
      </w:r>
      <w:r>
        <w:rPr>
          <w:sz w:val="24"/>
        </w:rPr>
        <w:t>моторная,</w:t>
      </w:r>
      <w:r>
        <w:rPr>
          <w:spacing w:val="-4"/>
          <w:sz w:val="24"/>
        </w:rPr>
        <w:t xml:space="preserve"> </w:t>
      </w:r>
      <w:proofErr w:type="spellStart"/>
      <w:r>
        <w:rPr>
          <w:sz w:val="24"/>
        </w:rPr>
        <w:t>премоторная</w:t>
      </w:r>
      <w:proofErr w:type="spellEnd"/>
      <w:r>
        <w:rPr>
          <w:spacing w:val="-4"/>
          <w:sz w:val="24"/>
        </w:rPr>
        <w:t xml:space="preserve"> </w:t>
      </w:r>
      <w:r>
        <w:rPr>
          <w:sz w:val="24"/>
        </w:rPr>
        <w:t>и</w:t>
      </w:r>
      <w:r>
        <w:rPr>
          <w:spacing w:val="-4"/>
          <w:sz w:val="24"/>
        </w:rPr>
        <w:t xml:space="preserve"> </w:t>
      </w:r>
      <w:r>
        <w:rPr>
          <w:sz w:val="24"/>
        </w:rPr>
        <w:t>дополнительная</w:t>
      </w:r>
      <w:r>
        <w:rPr>
          <w:spacing w:val="-4"/>
          <w:sz w:val="24"/>
        </w:rPr>
        <w:t xml:space="preserve"> </w:t>
      </w:r>
      <w:r>
        <w:rPr>
          <w:sz w:val="24"/>
        </w:rPr>
        <w:t>моторная</w:t>
      </w:r>
      <w:r>
        <w:rPr>
          <w:spacing w:val="-4"/>
          <w:sz w:val="24"/>
        </w:rPr>
        <w:t xml:space="preserve"> </w:t>
      </w:r>
      <w:r>
        <w:rPr>
          <w:sz w:val="24"/>
        </w:rPr>
        <w:t>области</w:t>
      </w:r>
      <w:r>
        <w:rPr>
          <w:spacing w:val="-4"/>
          <w:sz w:val="24"/>
        </w:rPr>
        <w:t xml:space="preserve"> </w:t>
      </w:r>
      <w:r>
        <w:rPr>
          <w:sz w:val="24"/>
        </w:rPr>
        <w:t>коры</w:t>
      </w:r>
      <w:r>
        <w:rPr>
          <w:spacing w:val="-4"/>
          <w:sz w:val="24"/>
        </w:rPr>
        <w:t xml:space="preserve"> </w:t>
      </w:r>
      <w:r>
        <w:rPr>
          <w:sz w:val="24"/>
        </w:rPr>
        <w:t>головного</w:t>
      </w:r>
      <w:r>
        <w:rPr>
          <w:spacing w:val="-4"/>
          <w:sz w:val="24"/>
        </w:rPr>
        <w:t xml:space="preserve"> </w:t>
      </w:r>
      <w:r>
        <w:rPr>
          <w:sz w:val="24"/>
        </w:rPr>
        <w:t>мозга</w:t>
      </w:r>
      <w:r>
        <w:rPr>
          <w:spacing w:val="-4"/>
          <w:sz w:val="24"/>
        </w:rPr>
        <w:t xml:space="preserve"> </w:t>
      </w:r>
      <w:r>
        <w:rPr>
          <w:sz w:val="24"/>
        </w:rPr>
        <w:t xml:space="preserve">и </w:t>
      </w:r>
      <w:r>
        <w:rPr>
          <w:sz w:val="24"/>
        </w:rPr>
        <w:lastRenderedPageBreak/>
        <w:t xml:space="preserve">их функции. </w:t>
      </w:r>
      <w:proofErr w:type="spellStart"/>
      <w:r>
        <w:rPr>
          <w:sz w:val="24"/>
        </w:rPr>
        <w:t>Соматотопическая</w:t>
      </w:r>
      <w:proofErr w:type="spellEnd"/>
      <w:r>
        <w:rPr>
          <w:sz w:val="24"/>
        </w:rPr>
        <w:t xml:space="preserve"> организация моторной коры.</w:t>
      </w:r>
    </w:p>
    <w:p w14:paraId="3419E38A" w14:textId="77777777" w:rsidR="00D66D8A" w:rsidRDefault="00D66D8A" w:rsidP="00F66A30">
      <w:pPr>
        <w:pStyle w:val="11"/>
        <w:tabs>
          <w:tab w:val="left" w:pos="0"/>
        </w:tabs>
        <w:ind w:left="0"/>
        <w:jc w:val="both"/>
      </w:pPr>
    </w:p>
    <w:p w14:paraId="1D9A632B" w14:textId="69DE6858" w:rsidR="00B16236" w:rsidRDefault="00051783" w:rsidP="00F66A30">
      <w:pPr>
        <w:pStyle w:val="11"/>
        <w:tabs>
          <w:tab w:val="left" w:pos="0"/>
        </w:tabs>
        <w:ind w:left="0"/>
        <w:jc w:val="both"/>
      </w:pPr>
      <w:r>
        <w:t>Вопросы</w:t>
      </w:r>
      <w:r>
        <w:rPr>
          <w:spacing w:val="-16"/>
        </w:rPr>
        <w:t xml:space="preserve"> </w:t>
      </w:r>
      <w:r>
        <w:t>по</w:t>
      </w:r>
      <w:r>
        <w:rPr>
          <w:spacing w:val="-15"/>
        </w:rPr>
        <w:t xml:space="preserve"> </w:t>
      </w:r>
      <w:r>
        <w:t>теме</w:t>
      </w:r>
      <w:r>
        <w:rPr>
          <w:spacing w:val="-13"/>
        </w:rPr>
        <w:t xml:space="preserve"> </w:t>
      </w:r>
      <w:r>
        <w:t>для</w:t>
      </w:r>
      <w:r>
        <w:rPr>
          <w:spacing w:val="-12"/>
        </w:rPr>
        <w:t xml:space="preserve"> </w:t>
      </w:r>
      <w:r>
        <w:t>самостоятельного</w:t>
      </w:r>
      <w:r>
        <w:rPr>
          <w:spacing w:val="-11"/>
        </w:rPr>
        <w:t xml:space="preserve"> </w:t>
      </w:r>
      <w:r>
        <w:t>изучения</w:t>
      </w:r>
      <w:r>
        <w:rPr>
          <w:spacing w:val="-11"/>
        </w:rPr>
        <w:t xml:space="preserve"> </w:t>
      </w:r>
      <w:r>
        <w:rPr>
          <w:spacing w:val="-2"/>
        </w:rPr>
        <w:t>обучающимися</w:t>
      </w:r>
      <w:r w:rsidR="00F63F53">
        <w:rPr>
          <w:spacing w:val="-2"/>
        </w:rPr>
        <w:t>:</w:t>
      </w:r>
    </w:p>
    <w:p w14:paraId="53FB8030" w14:textId="5BED8C86" w:rsidR="005A3C99" w:rsidRPr="008D1FED" w:rsidRDefault="00051783" w:rsidP="00042703">
      <w:pPr>
        <w:pStyle w:val="a5"/>
        <w:numPr>
          <w:ilvl w:val="0"/>
          <w:numId w:val="143"/>
        </w:numPr>
        <w:tabs>
          <w:tab w:val="left" w:pos="0"/>
        </w:tabs>
        <w:ind w:left="357" w:hanging="357"/>
        <w:jc w:val="both"/>
        <w:rPr>
          <w:sz w:val="24"/>
        </w:rPr>
      </w:pPr>
      <w:r w:rsidRPr="008D1FED">
        <w:rPr>
          <w:sz w:val="24"/>
        </w:rPr>
        <w:t>Нейрофизиологические</w:t>
      </w:r>
      <w:r w:rsidRPr="008D1FED">
        <w:rPr>
          <w:spacing w:val="-12"/>
          <w:sz w:val="24"/>
        </w:rPr>
        <w:t xml:space="preserve"> </w:t>
      </w:r>
      <w:r w:rsidRPr="008D1FED">
        <w:rPr>
          <w:sz w:val="24"/>
        </w:rPr>
        <w:t>механизмы</w:t>
      </w:r>
      <w:r w:rsidRPr="008D1FED">
        <w:rPr>
          <w:spacing w:val="-11"/>
          <w:sz w:val="24"/>
        </w:rPr>
        <w:t xml:space="preserve"> </w:t>
      </w:r>
      <w:r w:rsidRPr="008D1FED">
        <w:rPr>
          <w:sz w:val="24"/>
        </w:rPr>
        <w:t>регуляции</w:t>
      </w:r>
      <w:r w:rsidRPr="008D1FED">
        <w:rPr>
          <w:spacing w:val="-10"/>
          <w:sz w:val="24"/>
        </w:rPr>
        <w:t xml:space="preserve"> </w:t>
      </w:r>
      <w:r w:rsidRPr="008D1FED">
        <w:rPr>
          <w:spacing w:val="-4"/>
          <w:sz w:val="24"/>
        </w:rPr>
        <w:t>взора</w:t>
      </w:r>
      <w:r w:rsidR="00F63F53" w:rsidRPr="008D1FED">
        <w:rPr>
          <w:spacing w:val="-4"/>
          <w:sz w:val="24"/>
        </w:rPr>
        <w:t>.</w:t>
      </w:r>
    </w:p>
    <w:p w14:paraId="7077FE95" w14:textId="4334CCEB" w:rsidR="005A3C99" w:rsidRPr="008D1FED" w:rsidRDefault="005A3C99" w:rsidP="00042703">
      <w:pPr>
        <w:pStyle w:val="a5"/>
        <w:numPr>
          <w:ilvl w:val="0"/>
          <w:numId w:val="143"/>
        </w:numPr>
        <w:tabs>
          <w:tab w:val="left" w:pos="0"/>
        </w:tabs>
        <w:ind w:left="357" w:hanging="357"/>
        <w:jc w:val="both"/>
        <w:rPr>
          <w:sz w:val="24"/>
        </w:rPr>
      </w:pPr>
      <w:r w:rsidRPr="008D1FED">
        <w:rPr>
          <w:sz w:val="24"/>
        </w:rPr>
        <w:t xml:space="preserve">Базальные ганглии. </w:t>
      </w:r>
      <w:proofErr w:type="spellStart"/>
      <w:r w:rsidRPr="008D1FED">
        <w:rPr>
          <w:sz w:val="24"/>
        </w:rPr>
        <w:t>Скелетомоторная</w:t>
      </w:r>
      <w:proofErr w:type="spellEnd"/>
      <w:r w:rsidRPr="008D1FED">
        <w:rPr>
          <w:sz w:val="24"/>
        </w:rPr>
        <w:t xml:space="preserve">, </w:t>
      </w:r>
      <w:proofErr w:type="spellStart"/>
      <w:r w:rsidRPr="008D1FED">
        <w:rPr>
          <w:sz w:val="24"/>
        </w:rPr>
        <w:t>окуломоторная</w:t>
      </w:r>
      <w:proofErr w:type="spellEnd"/>
      <w:r w:rsidRPr="008D1FED">
        <w:rPr>
          <w:sz w:val="24"/>
        </w:rPr>
        <w:t xml:space="preserve"> и сложная функциональные петли</w:t>
      </w:r>
      <w:r w:rsidR="00F63F53" w:rsidRPr="008D1FED">
        <w:rPr>
          <w:sz w:val="24"/>
        </w:rPr>
        <w:t>.</w:t>
      </w:r>
      <w:r w:rsidRPr="008D1FED">
        <w:rPr>
          <w:sz w:val="24"/>
        </w:rPr>
        <w:t xml:space="preserve"> </w:t>
      </w:r>
    </w:p>
    <w:p w14:paraId="46DB2CCE" w14:textId="4FA9524D" w:rsidR="00B16236" w:rsidRPr="008D1FED" w:rsidRDefault="005A3C99" w:rsidP="00042703">
      <w:pPr>
        <w:pStyle w:val="a5"/>
        <w:numPr>
          <w:ilvl w:val="0"/>
          <w:numId w:val="143"/>
        </w:numPr>
        <w:tabs>
          <w:tab w:val="left" w:pos="0"/>
        </w:tabs>
        <w:ind w:left="357" w:hanging="357"/>
        <w:jc w:val="both"/>
        <w:rPr>
          <w:sz w:val="24"/>
        </w:rPr>
      </w:pPr>
      <w:r w:rsidRPr="008D1FED">
        <w:rPr>
          <w:sz w:val="24"/>
        </w:rPr>
        <w:t xml:space="preserve">Кора и ядра мозжечка и их </w:t>
      </w:r>
      <w:proofErr w:type="spellStart"/>
      <w:r w:rsidRPr="008D1FED">
        <w:rPr>
          <w:sz w:val="24"/>
        </w:rPr>
        <w:t>взаимодействиев</w:t>
      </w:r>
      <w:proofErr w:type="spellEnd"/>
      <w:r w:rsidRPr="008D1FED">
        <w:rPr>
          <w:sz w:val="24"/>
        </w:rPr>
        <w:t xml:space="preserve"> ходе регуляции</w:t>
      </w:r>
      <w:r w:rsidRPr="008D1FED">
        <w:rPr>
          <w:spacing w:val="-9"/>
          <w:sz w:val="24"/>
        </w:rPr>
        <w:t xml:space="preserve"> </w:t>
      </w:r>
      <w:r w:rsidRPr="008D1FED">
        <w:rPr>
          <w:sz w:val="24"/>
        </w:rPr>
        <w:t>движений.</w:t>
      </w:r>
      <w:r w:rsidRPr="008D1FED">
        <w:rPr>
          <w:spacing w:val="-9"/>
          <w:sz w:val="24"/>
        </w:rPr>
        <w:t xml:space="preserve"> </w:t>
      </w:r>
      <w:r w:rsidRPr="008D1FED">
        <w:rPr>
          <w:sz w:val="24"/>
        </w:rPr>
        <w:t>Основные</w:t>
      </w:r>
      <w:r w:rsidRPr="008D1FED">
        <w:rPr>
          <w:spacing w:val="-9"/>
          <w:sz w:val="24"/>
        </w:rPr>
        <w:t xml:space="preserve"> </w:t>
      </w:r>
      <w:r w:rsidRPr="008D1FED">
        <w:rPr>
          <w:sz w:val="24"/>
        </w:rPr>
        <w:t>связи</w:t>
      </w:r>
      <w:r w:rsidRPr="008D1FED">
        <w:rPr>
          <w:spacing w:val="-9"/>
          <w:sz w:val="24"/>
        </w:rPr>
        <w:t xml:space="preserve"> </w:t>
      </w:r>
      <w:r w:rsidRPr="008D1FED">
        <w:rPr>
          <w:sz w:val="24"/>
        </w:rPr>
        <w:t>и</w:t>
      </w:r>
      <w:r w:rsidRPr="008D1FED">
        <w:rPr>
          <w:spacing w:val="-9"/>
          <w:sz w:val="24"/>
        </w:rPr>
        <w:t xml:space="preserve"> </w:t>
      </w:r>
      <w:r w:rsidRPr="008D1FED">
        <w:rPr>
          <w:sz w:val="24"/>
        </w:rPr>
        <w:t>функции</w:t>
      </w:r>
      <w:r w:rsidRPr="008D1FED">
        <w:rPr>
          <w:spacing w:val="-9"/>
          <w:sz w:val="24"/>
        </w:rPr>
        <w:t xml:space="preserve"> </w:t>
      </w:r>
      <w:r w:rsidRPr="008D1FED">
        <w:rPr>
          <w:sz w:val="24"/>
        </w:rPr>
        <w:t>клеток</w:t>
      </w:r>
      <w:r w:rsidRPr="008D1FED">
        <w:rPr>
          <w:spacing w:val="-9"/>
          <w:sz w:val="24"/>
        </w:rPr>
        <w:t xml:space="preserve"> </w:t>
      </w:r>
      <w:r w:rsidRPr="008D1FED">
        <w:rPr>
          <w:sz w:val="24"/>
        </w:rPr>
        <w:t>коры</w:t>
      </w:r>
      <w:r w:rsidRPr="008D1FED">
        <w:rPr>
          <w:spacing w:val="-9"/>
          <w:sz w:val="24"/>
        </w:rPr>
        <w:t xml:space="preserve"> </w:t>
      </w:r>
      <w:r w:rsidRPr="008D1FED">
        <w:rPr>
          <w:sz w:val="24"/>
        </w:rPr>
        <w:t>мозжечка.</w:t>
      </w:r>
      <w:r w:rsidRPr="008D1FED">
        <w:rPr>
          <w:spacing w:val="-9"/>
          <w:sz w:val="24"/>
        </w:rPr>
        <w:t xml:space="preserve"> </w:t>
      </w:r>
      <w:r w:rsidRPr="008D1FED">
        <w:rPr>
          <w:sz w:val="24"/>
        </w:rPr>
        <w:t>Функциональные</w:t>
      </w:r>
      <w:r w:rsidRPr="008D1FED">
        <w:rPr>
          <w:spacing w:val="-9"/>
          <w:sz w:val="24"/>
        </w:rPr>
        <w:t xml:space="preserve"> </w:t>
      </w:r>
      <w:r w:rsidRPr="008D1FED">
        <w:rPr>
          <w:sz w:val="24"/>
        </w:rPr>
        <w:t>зоны мозжечка</w:t>
      </w:r>
      <w:r w:rsidRPr="008D1FED">
        <w:rPr>
          <w:spacing w:val="-12"/>
          <w:sz w:val="24"/>
        </w:rPr>
        <w:t xml:space="preserve"> </w:t>
      </w:r>
      <w:r w:rsidRPr="008D1FED">
        <w:rPr>
          <w:sz w:val="24"/>
        </w:rPr>
        <w:t>(</w:t>
      </w:r>
      <w:proofErr w:type="spellStart"/>
      <w:r w:rsidRPr="008D1FED">
        <w:rPr>
          <w:sz w:val="24"/>
        </w:rPr>
        <w:t>клочково</w:t>
      </w:r>
      <w:proofErr w:type="spellEnd"/>
      <w:r w:rsidRPr="008D1FED">
        <w:rPr>
          <w:sz w:val="24"/>
        </w:rPr>
        <w:t>-узелковая</w:t>
      </w:r>
      <w:r w:rsidRPr="008D1FED">
        <w:rPr>
          <w:spacing w:val="-12"/>
          <w:sz w:val="24"/>
        </w:rPr>
        <w:t xml:space="preserve"> </w:t>
      </w:r>
      <w:r w:rsidRPr="008D1FED">
        <w:rPr>
          <w:sz w:val="24"/>
        </w:rPr>
        <w:t>доля,</w:t>
      </w:r>
      <w:r w:rsidRPr="008D1FED">
        <w:rPr>
          <w:spacing w:val="-12"/>
          <w:sz w:val="24"/>
        </w:rPr>
        <w:t xml:space="preserve"> </w:t>
      </w:r>
      <w:r w:rsidRPr="008D1FED">
        <w:rPr>
          <w:sz w:val="24"/>
        </w:rPr>
        <w:t>червь,</w:t>
      </w:r>
      <w:r w:rsidR="00F66A30" w:rsidRPr="008D1FED">
        <w:rPr>
          <w:spacing w:val="-12"/>
          <w:sz w:val="24"/>
        </w:rPr>
        <w:t xml:space="preserve"> </w:t>
      </w:r>
      <w:r w:rsidRPr="008D1FED">
        <w:rPr>
          <w:sz w:val="24"/>
        </w:rPr>
        <w:t>промежуточные</w:t>
      </w:r>
      <w:r w:rsidRPr="008D1FED">
        <w:rPr>
          <w:spacing w:val="-12"/>
          <w:sz w:val="24"/>
        </w:rPr>
        <w:t xml:space="preserve"> </w:t>
      </w:r>
      <w:r w:rsidRPr="008D1FED">
        <w:rPr>
          <w:sz w:val="24"/>
        </w:rPr>
        <w:t>и</w:t>
      </w:r>
      <w:r w:rsidRPr="008D1FED">
        <w:rPr>
          <w:spacing w:val="-12"/>
          <w:sz w:val="24"/>
        </w:rPr>
        <w:t xml:space="preserve"> </w:t>
      </w:r>
      <w:r w:rsidRPr="008D1FED">
        <w:rPr>
          <w:sz w:val="24"/>
        </w:rPr>
        <w:t>латеральные</w:t>
      </w:r>
      <w:r w:rsidRPr="008D1FED">
        <w:rPr>
          <w:spacing w:val="-12"/>
          <w:sz w:val="24"/>
        </w:rPr>
        <w:t xml:space="preserve"> </w:t>
      </w:r>
      <w:r w:rsidRPr="008D1FED">
        <w:rPr>
          <w:sz w:val="24"/>
        </w:rPr>
        <w:t>зоны</w:t>
      </w:r>
      <w:r w:rsidRPr="008D1FED">
        <w:rPr>
          <w:spacing w:val="-12"/>
          <w:sz w:val="24"/>
        </w:rPr>
        <w:t xml:space="preserve"> </w:t>
      </w:r>
      <w:r w:rsidRPr="008D1FED">
        <w:rPr>
          <w:sz w:val="24"/>
        </w:rPr>
        <w:t>полушарий),</w:t>
      </w:r>
      <w:r w:rsidRPr="008D1FED">
        <w:rPr>
          <w:spacing w:val="-12"/>
          <w:sz w:val="24"/>
        </w:rPr>
        <w:t xml:space="preserve"> </w:t>
      </w:r>
      <w:r w:rsidRPr="008D1FED">
        <w:rPr>
          <w:sz w:val="24"/>
        </w:rPr>
        <w:t>их функциональная специализация и симптомы повреждений.</w:t>
      </w:r>
    </w:p>
    <w:p w14:paraId="6152BFEA" w14:textId="77777777" w:rsidR="00B16236" w:rsidRDefault="00B16236" w:rsidP="00C7350C">
      <w:pPr>
        <w:pStyle w:val="a3"/>
        <w:ind w:left="0"/>
      </w:pPr>
    </w:p>
    <w:p w14:paraId="6E6A67DD" w14:textId="77777777" w:rsidR="00F63F53" w:rsidRDefault="00F63F53" w:rsidP="00C7350C">
      <w:pPr>
        <w:pStyle w:val="a3"/>
        <w:ind w:left="0"/>
        <w:jc w:val="center"/>
        <w:rPr>
          <w:bCs/>
          <w:sz w:val="28"/>
          <w:szCs w:val="28"/>
        </w:rPr>
      </w:pPr>
    </w:p>
    <w:p w14:paraId="4DCCA742" w14:textId="77777777" w:rsidR="0096734E" w:rsidRDefault="0096734E" w:rsidP="00C7350C">
      <w:pPr>
        <w:pStyle w:val="a3"/>
        <w:ind w:left="0"/>
        <w:jc w:val="center"/>
        <w:rPr>
          <w:bCs/>
          <w:sz w:val="28"/>
          <w:szCs w:val="28"/>
        </w:rPr>
      </w:pPr>
    </w:p>
    <w:p w14:paraId="018FB835" w14:textId="77777777" w:rsidR="00F63F53" w:rsidRPr="000A4467" w:rsidRDefault="00F63F53" w:rsidP="00F63F53">
      <w:pPr>
        <w:jc w:val="center"/>
        <w:rPr>
          <w:b/>
          <w:sz w:val="28"/>
          <w:szCs w:val="28"/>
        </w:rPr>
      </w:pPr>
      <w:r w:rsidRPr="00773CE3">
        <w:rPr>
          <w:bCs/>
          <w:sz w:val="28"/>
          <w:szCs w:val="28"/>
        </w:rPr>
        <w:t>Тема</w:t>
      </w:r>
      <w:r>
        <w:rPr>
          <w:bCs/>
          <w:sz w:val="28"/>
          <w:szCs w:val="28"/>
        </w:rPr>
        <w:t xml:space="preserve"> 9</w:t>
      </w:r>
      <w:r w:rsidRPr="00773CE3">
        <w:rPr>
          <w:bCs/>
          <w:sz w:val="28"/>
          <w:szCs w:val="28"/>
        </w:rPr>
        <w:t>:</w:t>
      </w:r>
      <w:r w:rsidRPr="000A4467">
        <w:rPr>
          <w:b/>
          <w:sz w:val="28"/>
          <w:szCs w:val="28"/>
        </w:rPr>
        <w:t xml:space="preserve"> Вегетативная </w:t>
      </w:r>
      <w:r>
        <w:rPr>
          <w:b/>
          <w:sz w:val="28"/>
          <w:szCs w:val="28"/>
        </w:rPr>
        <w:t>нервная система</w:t>
      </w:r>
    </w:p>
    <w:p w14:paraId="019A71CB" w14:textId="77777777" w:rsidR="00F63F53" w:rsidRPr="000A4467" w:rsidRDefault="00F63F53" w:rsidP="00F63F53">
      <w:pPr>
        <w:ind w:firstLine="709"/>
        <w:jc w:val="both"/>
        <w:rPr>
          <w:b/>
          <w:sz w:val="28"/>
          <w:szCs w:val="28"/>
        </w:rPr>
      </w:pPr>
    </w:p>
    <w:p w14:paraId="1D0C367E" w14:textId="77777777" w:rsidR="00F63F53" w:rsidRPr="00FB5483" w:rsidRDefault="00F63F53" w:rsidP="00F63F53">
      <w:pPr>
        <w:jc w:val="both"/>
        <w:rPr>
          <w:sz w:val="24"/>
          <w:szCs w:val="24"/>
        </w:rPr>
      </w:pPr>
      <w:r w:rsidRPr="00FB5483">
        <w:rPr>
          <w:b/>
          <w:sz w:val="24"/>
          <w:szCs w:val="24"/>
        </w:rPr>
        <w:t>Цели занятия</w:t>
      </w:r>
      <w:r>
        <w:rPr>
          <w:b/>
          <w:sz w:val="24"/>
          <w:szCs w:val="24"/>
        </w:rPr>
        <w:t>:</w:t>
      </w:r>
    </w:p>
    <w:p w14:paraId="78933228" w14:textId="77777777" w:rsidR="00F63F53" w:rsidRPr="008D1FED" w:rsidRDefault="00F63F53" w:rsidP="00042703">
      <w:pPr>
        <w:pStyle w:val="a5"/>
        <w:widowControl/>
        <w:numPr>
          <w:ilvl w:val="0"/>
          <w:numId w:val="144"/>
        </w:numPr>
        <w:suppressAutoHyphens/>
        <w:autoSpaceDE/>
        <w:autoSpaceDN/>
        <w:jc w:val="both"/>
        <w:rPr>
          <w:sz w:val="24"/>
          <w:szCs w:val="24"/>
        </w:rPr>
      </w:pPr>
      <w:r w:rsidRPr="008D1FED">
        <w:rPr>
          <w:sz w:val="24"/>
          <w:szCs w:val="24"/>
        </w:rPr>
        <w:t>Изучить структурные и функциональные особенности симпатического и парасимпатического отделов вегетативной нервной системы.</w:t>
      </w:r>
    </w:p>
    <w:p w14:paraId="41F82ACB" w14:textId="77777777" w:rsidR="00F63F53" w:rsidRPr="008D1FED" w:rsidRDefault="00F63F53" w:rsidP="00042703">
      <w:pPr>
        <w:pStyle w:val="a5"/>
        <w:widowControl/>
        <w:numPr>
          <w:ilvl w:val="0"/>
          <w:numId w:val="144"/>
        </w:numPr>
        <w:suppressAutoHyphens/>
        <w:autoSpaceDE/>
        <w:autoSpaceDN/>
        <w:jc w:val="both"/>
        <w:rPr>
          <w:sz w:val="24"/>
          <w:szCs w:val="24"/>
        </w:rPr>
      </w:pPr>
      <w:r w:rsidRPr="008D1FED">
        <w:rPr>
          <w:sz w:val="24"/>
          <w:szCs w:val="24"/>
        </w:rPr>
        <w:t>Ознакомить обучающихся с методами оценки вегетативного статуса человека на уровне умений.</w:t>
      </w:r>
    </w:p>
    <w:p w14:paraId="3F3C5239" w14:textId="77777777" w:rsidR="00EB3C90" w:rsidRDefault="00EB3C90" w:rsidP="00F63F53">
      <w:pPr>
        <w:jc w:val="both"/>
        <w:rPr>
          <w:b/>
          <w:sz w:val="24"/>
          <w:szCs w:val="24"/>
        </w:rPr>
      </w:pPr>
    </w:p>
    <w:p w14:paraId="688E9286" w14:textId="77777777" w:rsidR="00F63F53" w:rsidRPr="00FB5483" w:rsidRDefault="00F63F53" w:rsidP="00F63F53">
      <w:pPr>
        <w:jc w:val="both"/>
        <w:rPr>
          <w:b/>
          <w:sz w:val="24"/>
          <w:szCs w:val="24"/>
        </w:rPr>
      </w:pPr>
      <w:r w:rsidRPr="00FB5483">
        <w:rPr>
          <w:b/>
          <w:sz w:val="24"/>
          <w:szCs w:val="24"/>
        </w:rPr>
        <w:t>Учебная карта занятия</w:t>
      </w:r>
    </w:p>
    <w:p w14:paraId="659E16D3" w14:textId="77777777" w:rsidR="00870096" w:rsidRPr="00870096" w:rsidRDefault="00870096" w:rsidP="00042703">
      <w:pPr>
        <w:pStyle w:val="a5"/>
        <w:numPr>
          <w:ilvl w:val="0"/>
          <w:numId w:val="16"/>
        </w:numPr>
        <w:shd w:val="clear" w:color="auto" w:fill="FFFFFF"/>
        <w:jc w:val="both"/>
        <w:rPr>
          <w:sz w:val="24"/>
          <w:szCs w:val="24"/>
        </w:rPr>
      </w:pPr>
      <w:r w:rsidRPr="00870096">
        <w:rPr>
          <w:sz w:val="24"/>
          <w:szCs w:val="24"/>
        </w:rPr>
        <w:t xml:space="preserve">При подготовке по теме обратить внимание на следующие </w:t>
      </w:r>
      <w:r w:rsidRPr="00870096">
        <w:rPr>
          <w:i/>
          <w:sz w:val="24"/>
          <w:szCs w:val="24"/>
        </w:rPr>
        <w:t>основные физиологические термины и понятия:</w:t>
      </w:r>
      <w:r w:rsidRPr="00870096">
        <w:rPr>
          <w:sz w:val="24"/>
          <w:szCs w:val="24"/>
        </w:rPr>
        <w:t xml:space="preserve"> вегетативная рефлекторная дуга, нервные центры вегетативных рефлексов, вегетативные ганглии, </w:t>
      </w:r>
      <w:proofErr w:type="spellStart"/>
      <w:r w:rsidRPr="00870096">
        <w:rPr>
          <w:sz w:val="24"/>
          <w:szCs w:val="24"/>
        </w:rPr>
        <w:t>преганглионарное</w:t>
      </w:r>
      <w:proofErr w:type="spellEnd"/>
      <w:r w:rsidRPr="00870096">
        <w:rPr>
          <w:sz w:val="24"/>
          <w:szCs w:val="24"/>
        </w:rPr>
        <w:t xml:space="preserve"> нервное волокно, </w:t>
      </w:r>
      <w:proofErr w:type="spellStart"/>
      <w:r w:rsidRPr="00870096">
        <w:rPr>
          <w:sz w:val="24"/>
          <w:szCs w:val="24"/>
        </w:rPr>
        <w:t>постганглионарное</w:t>
      </w:r>
      <w:proofErr w:type="spellEnd"/>
      <w:r w:rsidRPr="00870096">
        <w:rPr>
          <w:sz w:val="24"/>
          <w:szCs w:val="24"/>
        </w:rPr>
        <w:t xml:space="preserve"> нервное волокно, </w:t>
      </w:r>
      <w:proofErr w:type="spellStart"/>
      <w:r w:rsidRPr="00870096">
        <w:rPr>
          <w:sz w:val="24"/>
          <w:szCs w:val="24"/>
        </w:rPr>
        <w:t>преганглионарный</w:t>
      </w:r>
      <w:proofErr w:type="spellEnd"/>
      <w:r w:rsidRPr="00870096">
        <w:rPr>
          <w:sz w:val="24"/>
          <w:szCs w:val="24"/>
        </w:rPr>
        <w:t xml:space="preserve"> синапс, </w:t>
      </w:r>
      <w:proofErr w:type="spellStart"/>
      <w:r w:rsidRPr="00870096">
        <w:rPr>
          <w:sz w:val="24"/>
          <w:szCs w:val="24"/>
        </w:rPr>
        <w:t>постгангионарный</w:t>
      </w:r>
      <w:proofErr w:type="spellEnd"/>
      <w:r w:rsidRPr="00870096">
        <w:rPr>
          <w:sz w:val="24"/>
          <w:szCs w:val="24"/>
        </w:rPr>
        <w:t xml:space="preserve"> синапс, </w:t>
      </w:r>
      <w:proofErr w:type="spellStart"/>
      <w:r w:rsidRPr="00870096">
        <w:rPr>
          <w:sz w:val="24"/>
          <w:szCs w:val="24"/>
        </w:rPr>
        <w:t>хронотропный</w:t>
      </w:r>
      <w:proofErr w:type="spellEnd"/>
      <w:r w:rsidRPr="00870096">
        <w:rPr>
          <w:sz w:val="24"/>
          <w:szCs w:val="24"/>
        </w:rPr>
        <w:t xml:space="preserve"> регуляторный эффект, инотропный регуляторный эффект, </w:t>
      </w:r>
      <w:proofErr w:type="spellStart"/>
      <w:r w:rsidRPr="00870096">
        <w:rPr>
          <w:sz w:val="24"/>
          <w:szCs w:val="24"/>
        </w:rPr>
        <w:t>батмотропный</w:t>
      </w:r>
      <w:proofErr w:type="spellEnd"/>
      <w:r w:rsidRPr="00870096">
        <w:rPr>
          <w:sz w:val="24"/>
          <w:szCs w:val="24"/>
        </w:rPr>
        <w:t xml:space="preserve"> регуляторный эффект, </w:t>
      </w:r>
      <w:proofErr w:type="spellStart"/>
      <w:r w:rsidRPr="00870096">
        <w:rPr>
          <w:sz w:val="24"/>
          <w:szCs w:val="24"/>
        </w:rPr>
        <w:t>дромотропный</w:t>
      </w:r>
      <w:proofErr w:type="spellEnd"/>
      <w:r w:rsidRPr="00870096">
        <w:rPr>
          <w:sz w:val="24"/>
          <w:szCs w:val="24"/>
        </w:rPr>
        <w:t xml:space="preserve"> регуляторный эффект.</w:t>
      </w:r>
    </w:p>
    <w:p w14:paraId="40980448" w14:textId="77777777" w:rsidR="00F63F53" w:rsidRDefault="00F63F53" w:rsidP="00F63F53">
      <w:pPr>
        <w:jc w:val="both"/>
        <w:rPr>
          <w:b/>
          <w:sz w:val="24"/>
          <w:szCs w:val="24"/>
        </w:rPr>
      </w:pPr>
    </w:p>
    <w:p w14:paraId="4B6D3082" w14:textId="77777777" w:rsidR="008D1FED" w:rsidRDefault="008D1FED" w:rsidP="008D1FED">
      <w:pPr>
        <w:pStyle w:val="1"/>
        <w:tabs>
          <w:tab w:val="left" w:pos="0"/>
        </w:tabs>
        <w:spacing w:before="0" w:line="240" w:lineRule="auto"/>
        <w:ind w:left="0"/>
        <w:jc w:val="both"/>
        <w:rPr>
          <w:b w:val="0"/>
          <w:spacing w:val="-2"/>
        </w:rPr>
      </w:pPr>
      <w:r>
        <w:rPr>
          <w:spacing w:val="-2"/>
        </w:rPr>
        <w:t xml:space="preserve">ПРАКТИКУМ. </w:t>
      </w:r>
      <w:r>
        <w:rPr>
          <w:b w:val="0"/>
          <w:spacing w:val="-2"/>
        </w:rPr>
        <w:t>Форма протокола</w:t>
      </w:r>
    </w:p>
    <w:p w14:paraId="4B468EFF" w14:textId="77777777" w:rsidR="00097EEE" w:rsidRPr="00FB5483" w:rsidRDefault="00097EEE" w:rsidP="00F63F53">
      <w:pPr>
        <w:jc w:val="both"/>
        <w:rPr>
          <w:sz w:val="24"/>
          <w:szCs w:val="24"/>
        </w:rPr>
      </w:pPr>
    </w:p>
    <w:p w14:paraId="650ACF22" w14:textId="77777777" w:rsidR="00F63F53" w:rsidRPr="008D1FED" w:rsidRDefault="00F63F53" w:rsidP="00F63F53">
      <w:pPr>
        <w:jc w:val="both"/>
        <w:rPr>
          <w:b/>
          <w:i/>
          <w:sz w:val="24"/>
          <w:szCs w:val="24"/>
        </w:rPr>
      </w:pPr>
      <w:r w:rsidRPr="00545641">
        <w:rPr>
          <w:b/>
          <w:sz w:val="24"/>
          <w:szCs w:val="24"/>
        </w:rPr>
        <w:t xml:space="preserve">Работа 1. </w:t>
      </w:r>
      <w:r w:rsidRPr="008D1FED">
        <w:rPr>
          <w:b/>
          <w:i/>
          <w:sz w:val="24"/>
          <w:szCs w:val="24"/>
        </w:rPr>
        <w:t>Оценка вегетативного тонуса человека</w:t>
      </w:r>
    </w:p>
    <w:p w14:paraId="6AB92E08" w14:textId="6757B1B1" w:rsidR="00F63F53" w:rsidRPr="00FB5483" w:rsidRDefault="00F63F53" w:rsidP="00F63F53">
      <w:pPr>
        <w:jc w:val="both"/>
        <w:rPr>
          <w:sz w:val="24"/>
          <w:szCs w:val="24"/>
        </w:rPr>
      </w:pPr>
      <w:r w:rsidRPr="0096734E">
        <w:rPr>
          <w:i/>
          <w:sz w:val="24"/>
          <w:szCs w:val="24"/>
        </w:rPr>
        <w:t>Цель работы</w:t>
      </w:r>
      <w:r w:rsidR="008D1FED">
        <w:rPr>
          <w:sz w:val="24"/>
          <w:szCs w:val="24"/>
        </w:rPr>
        <w:t xml:space="preserve"> –</w:t>
      </w:r>
      <w:r w:rsidRPr="00FB5483">
        <w:rPr>
          <w:sz w:val="24"/>
          <w:szCs w:val="24"/>
        </w:rPr>
        <w:t xml:space="preserve"> научиться оценивать реактивность вегетативной нервной системы человека по результатам функциональных вегетативных проб.</w:t>
      </w:r>
    </w:p>
    <w:p w14:paraId="5D27CB36" w14:textId="79CD122C" w:rsidR="00F63F53" w:rsidRPr="00A15EDE" w:rsidRDefault="0096734E" w:rsidP="00042703">
      <w:pPr>
        <w:pStyle w:val="a5"/>
        <w:numPr>
          <w:ilvl w:val="0"/>
          <w:numId w:val="6"/>
        </w:numPr>
        <w:jc w:val="both"/>
        <w:rPr>
          <w:b/>
          <w:i/>
          <w:sz w:val="24"/>
          <w:szCs w:val="24"/>
        </w:rPr>
      </w:pPr>
      <w:proofErr w:type="spellStart"/>
      <w:r>
        <w:rPr>
          <w:b/>
          <w:i/>
          <w:sz w:val="24"/>
          <w:szCs w:val="24"/>
        </w:rPr>
        <w:t>Орто-</w:t>
      </w:r>
      <w:r w:rsidR="00F63F53" w:rsidRPr="00A15EDE">
        <w:rPr>
          <w:b/>
          <w:i/>
          <w:sz w:val="24"/>
          <w:szCs w:val="24"/>
        </w:rPr>
        <w:t>клиностатическая</w:t>
      </w:r>
      <w:proofErr w:type="spellEnd"/>
      <w:r w:rsidR="00F63F53" w:rsidRPr="00A15EDE">
        <w:rPr>
          <w:b/>
          <w:i/>
          <w:sz w:val="24"/>
          <w:szCs w:val="24"/>
        </w:rPr>
        <w:t xml:space="preserve"> проба </w:t>
      </w:r>
      <w:proofErr w:type="spellStart"/>
      <w:r w:rsidR="00F63F53" w:rsidRPr="00A15EDE">
        <w:rPr>
          <w:b/>
          <w:i/>
          <w:sz w:val="24"/>
          <w:szCs w:val="24"/>
        </w:rPr>
        <w:t>Шеллонга</w:t>
      </w:r>
      <w:proofErr w:type="spellEnd"/>
      <w:r w:rsidR="00F63F53" w:rsidRPr="00A15EDE">
        <w:rPr>
          <w:b/>
          <w:i/>
          <w:sz w:val="24"/>
          <w:szCs w:val="24"/>
        </w:rPr>
        <w:t xml:space="preserve"> (модификация </w:t>
      </w:r>
      <w:proofErr w:type="spellStart"/>
      <w:r w:rsidR="00F63F53" w:rsidRPr="00A15EDE">
        <w:rPr>
          <w:b/>
          <w:i/>
          <w:sz w:val="24"/>
          <w:szCs w:val="24"/>
        </w:rPr>
        <w:t>Заградского</w:t>
      </w:r>
      <w:proofErr w:type="spellEnd"/>
      <w:r w:rsidR="00F63F53" w:rsidRPr="00A15EDE">
        <w:rPr>
          <w:b/>
          <w:i/>
          <w:sz w:val="24"/>
          <w:szCs w:val="24"/>
        </w:rPr>
        <w:t>)</w:t>
      </w:r>
    </w:p>
    <w:p w14:paraId="5AABBC72" w14:textId="2A48BAA1" w:rsidR="00F63F53" w:rsidRDefault="00F63F53" w:rsidP="00F63F53">
      <w:pPr>
        <w:jc w:val="both"/>
        <w:rPr>
          <w:sz w:val="24"/>
          <w:szCs w:val="24"/>
        </w:rPr>
      </w:pPr>
      <w:r w:rsidRPr="008D1FED">
        <w:rPr>
          <w:i/>
          <w:sz w:val="24"/>
          <w:szCs w:val="24"/>
        </w:rPr>
        <w:t>Ход работы:</w:t>
      </w:r>
      <w:r>
        <w:rPr>
          <w:sz w:val="24"/>
          <w:szCs w:val="24"/>
        </w:rPr>
        <w:t xml:space="preserve"> </w:t>
      </w:r>
      <w:r w:rsidRPr="00FB5483">
        <w:rPr>
          <w:sz w:val="24"/>
          <w:szCs w:val="24"/>
        </w:rPr>
        <w:t xml:space="preserve">У испытуемого в положении лежа определяется частота пульса и величина артериального давления (АД) до установления их стабильного уровня. Затем испытуемый встает и стоит 10 минут в свободной позе. Сразу и в конце каждой минуты определяется частота пульса и величина АД. Затем пациент снова ложится и вновь определяется частота пульса и АД сразу и в конце каждой минуты на протяжении 5 минут. Результаты представить в виде таблицы </w:t>
      </w:r>
      <w:r w:rsidR="008D1FED">
        <w:rPr>
          <w:sz w:val="24"/>
          <w:szCs w:val="24"/>
        </w:rPr>
        <w:t>9.</w:t>
      </w:r>
      <w:r w:rsidRPr="00FB5483">
        <w:rPr>
          <w:sz w:val="24"/>
          <w:szCs w:val="24"/>
        </w:rPr>
        <w:t>1.</w:t>
      </w:r>
    </w:p>
    <w:p w14:paraId="1C168676" w14:textId="77777777" w:rsidR="008D1FED" w:rsidRPr="00FB5483" w:rsidRDefault="008D1FED" w:rsidP="00F63F53">
      <w:pPr>
        <w:jc w:val="both"/>
        <w:rPr>
          <w:sz w:val="24"/>
          <w:szCs w:val="24"/>
        </w:rPr>
      </w:pPr>
    </w:p>
    <w:p w14:paraId="2435A83F" w14:textId="273121CE" w:rsidR="00F63F53" w:rsidRPr="00FB5483" w:rsidRDefault="00F63F53" w:rsidP="008D1FED">
      <w:pPr>
        <w:spacing w:after="120"/>
        <w:jc w:val="both"/>
        <w:rPr>
          <w:rFonts w:eastAsia="Lucida Sans Unicode"/>
          <w:kern w:val="2"/>
          <w:sz w:val="24"/>
          <w:szCs w:val="24"/>
          <w:lang w:eastAsia="ar-SA"/>
        </w:rPr>
      </w:pPr>
      <w:r w:rsidRPr="00FB5483">
        <w:rPr>
          <w:sz w:val="24"/>
          <w:szCs w:val="24"/>
        </w:rPr>
        <w:t xml:space="preserve">Таблица </w:t>
      </w:r>
      <w:r w:rsidR="008D1FED">
        <w:rPr>
          <w:sz w:val="24"/>
          <w:szCs w:val="24"/>
        </w:rPr>
        <w:t>9.</w:t>
      </w:r>
      <w:r w:rsidRPr="00FB5483">
        <w:rPr>
          <w:sz w:val="24"/>
          <w:szCs w:val="24"/>
        </w:rPr>
        <w:t xml:space="preserve">1 – </w:t>
      </w:r>
      <w:proofErr w:type="spellStart"/>
      <w:r w:rsidRPr="00FB5483">
        <w:rPr>
          <w:sz w:val="24"/>
          <w:szCs w:val="24"/>
        </w:rPr>
        <w:t>Орто-клиностатическая</w:t>
      </w:r>
      <w:proofErr w:type="spellEnd"/>
      <w:r w:rsidRPr="00FB5483">
        <w:rPr>
          <w:sz w:val="24"/>
          <w:szCs w:val="24"/>
        </w:rPr>
        <w:t xml:space="preserve"> проба </w:t>
      </w:r>
      <w:proofErr w:type="spellStart"/>
      <w:r w:rsidRPr="00FB5483">
        <w:rPr>
          <w:sz w:val="24"/>
          <w:szCs w:val="24"/>
        </w:rPr>
        <w:t>Шеллонга</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1"/>
        <w:gridCol w:w="1247"/>
        <w:gridCol w:w="695"/>
        <w:gridCol w:w="585"/>
        <w:gridCol w:w="585"/>
        <w:gridCol w:w="586"/>
        <w:gridCol w:w="586"/>
        <w:gridCol w:w="586"/>
        <w:gridCol w:w="719"/>
        <w:gridCol w:w="527"/>
        <w:gridCol w:w="586"/>
        <w:gridCol w:w="586"/>
        <w:gridCol w:w="586"/>
        <w:gridCol w:w="584"/>
      </w:tblGrid>
      <w:tr w:rsidR="00F63F53" w:rsidRPr="0096734E" w14:paraId="26C5D5B4" w14:textId="77777777" w:rsidTr="009C55AB">
        <w:trPr>
          <w:cantSplit/>
        </w:trPr>
        <w:tc>
          <w:tcPr>
            <w:tcW w:w="511" w:type="pct"/>
            <w:vMerge w:val="restart"/>
            <w:tcBorders>
              <w:top w:val="single" w:sz="4" w:space="0" w:color="auto"/>
              <w:left w:val="single" w:sz="4" w:space="0" w:color="auto"/>
              <w:bottom w:val="single" w:sz="4" w:space="0" w:color="auto"/>
              <w:right w:val="single" w:sz="4" w:space="0" w:color="auto"/>
            </w:tcBorders>
            <w:vAlign w:val="center"/>
          </w:tcPr>
          <w:p w14:paraId="39843654" w14:textId="77777777" w:rsidR="00F63F53" w:rsidRPr="0096734E" w:rsidRDefault="00F63F53" w:rsidP="0096734E">
            <w:pPr>
              <w:suppressAutoHyphens/>
              <w:jc w:val="center"/>
              <w:rPr>
                <w:rFonts w:eastAsia="Lucida Sans Unicode"/>
                <w:kern w:val="2"/>
                <w:lang w:eastAsia="ar-SA"/>
              </w:rPr>
            </w:pPr>
            <w:r w:rsidRPr="0096734E">
              <w:rPr>
                <w:rFonts w:eastAsia="Lucida Sans Unicode"/>
                <w:kern w:val="2"/>
                <w:lang w:eastAsia="ar-SA"/>
              </w:rPr>
              <w:t>Исследуемые показатели</w:t>
            </w:r>
          </w:p>
        </w:tc>
        <w:tc>
          <w:tcPr>
            <w:tcW w:w="376" w:type="pct"/>
            <w:vMerge w:val="restart"/>
            <w:tcBorders>
              <w:top w:val="single" w:sz="4" w:space="0" w:color="auto"/>
              <w:left w:val="single" w:sz="4" w:space="0" w:color="auto"/>
              <w:bottom w:val="single" w:sz="4" w:space="0" w:color="auto"/>
              <w:right w:val="single" w:sz="4" w:space="0" w:color="auto"/>
            </w:tcBorders>
            <w:vAlign w:val="center"/>
            <w:hideMark/>
          </w:tcPr>
          <w:p w14:paraId="20250C42" w14:textId="77777777" w:rsidR="00F63F53" w:rsidRPr="0096734E" w:rsidRDefault="00F63F53" w:rsidP="0096734E">
            <w:pPr>
              <w:suppressAutoHyphens/>
              <w:ind w:firstLine="25"/>
              <w:jc w:val="center"/>
              <w:rPr>
                <w:rFonts w:eastAsia="Lucida Sans Unicode"/>
                <w:kern w:val="2"/>
                <w:lang w:eastAsia="ar-SA"/>
              </w:rPr>
            </w:pPr>
            <w:r w:rsidRPr="0096734E">
              <w:t>Исходное положение лёжа</w:t>
            </w:r>
          </w:p>
        </w:tc>
        <w:tc>
          <w:tcPr>
            <w:tcW w:w="2067" w:type="pct"/>
            <w:gridSpan w:val="6"/>
            <w:tcBorders>
              <w:top w:val="single" w:sz="4" w:space="0" w:color="auto"/>
              <w:left w:val="single" w:sz="4" w:space="0" w:color="auto"/>
              <w:bottom w:val="single" w:sz="4" w:space="0" w:color="auto"/>
              <w:right w:val="single" w:sz="4" w:space="0" w:color="auto"/>
            </w:tcBorders>
            <w:vAlign w:val="center"/>
            <w:hideMark/>
          </w:tcPr>
          <w:p w14:paraId="48540E5A" w14:textId="77777777" w:rsidR="00F63F53" w:rsidRPr="0096734E" w:rsidRDefault="00F63F53" w:rsidP="0096734E">
            <w:pPr>
              <w:suppressAutoHyphens/>
              <w:jc w:val="center"/>
              <w:rPr>
                <w:rFonts w:eastAsia="Lucida Sans Unicode"/>
                <w:kern w:val="2"/>
                <w:lang w:eastAsia="ar-SA"/>
              </w:rPr>
            </w:pPr>
            <w:r w:rsidRPr="0096734E">
              <w:t>Положение стоя</w:t>
            </w:r>
          </w:p>
        </w:tc>
        <w:tc>
          <w:tcPr>
            <w:tcW w:w="2045" w:type="pct"/>
            <w:gridSpan w:val="6"/>
            <w:tcBorders>
              <w:top w:val="single" w:sz="4" w:space="0" w:color="auto"/>
              <w:left w:val="single" w:sz="4" w:space="0" w:color="auto"/>
              <w:bottom w:val="single" w:sz="4" w:space="0" w:color="auto"/>
              <w:right w:val="single" w:sz="4" w:space="0" w:color="auto"/>
            </w:tcBorders>
            <w:vAlign w:val="center"/>
            <w:hideMark/>
          </w:tcPr>
          <w:p w14:paraId="5BB76C62" w14:textId="77777777" w:rsidR="00F63F53" w:rsidRPr="0096734E" w:rsidRDefault="00F63F53" w:rsidP="0096734E">
            <w:pPr>
              <w:suppressAutoHyphens/>
              <w:jc w:val="center"/>
              <w:rPr>
                <w:rFonts w:eastAsia="Lucida Sans Unicode"/>
                <w:kern w:val="2"/>
                <w:lang w:eastAsia="ar-SA"/>
              </w:rPr>
            </w:pPr>
            <w:r w:rsidRPr="0096734E">
              <w:t>Положение лежа</w:t>
            </w:r>
          </w:p>
        </w:tc>
      </w:tr>
      <w:tr w:rsidR="00F63F53" w:rsidRPr="0096734E" w14:paraId="01E3B2DD" w14:textId="77777777" w:rsidTr="009C55AB">
        <w:trPr>
          <w:cantSplit/>
        </w:trPr>
        <w:tc>
          <w:tcPr>
            <w:tcW w:w="511" w:type="pct"/>
            <w:vMerge/>
            <w:tcBorders>
              <w:top w:val="single" w:sz="4" w:space="0" w:color="auto"/>
              <w:left w:val="single" w:sz="4" w:space="0" w:color="auto"/>
              <w:bottom w:val="single" w:sz="4" w:space="0" w:color="auto"/>
              <w:right w:val="single" w:sz="4" w:space="0" w:color="auto"/>
            </w:tcBorders>
            <w:vAlign w:val="center"/>
            <w:hideMark/>
          </w:tcPr>
          <w:p w14:paraId="0EA415AA" w14:textId="77777777" w:rsidR="00F63F53" w:rsidRPr="0096734E" w:rsidRDefault="00F63F53" w:rsidP="0096734E">
            <w:pPr>
              <w:ind w:firstLine="709"/>
              <w:jc w:val="both"/>
              <w:rPr>
                <w:rFonts w:eastAsia="Lucida Sans Unicode"/>
                <w:kern w:val="2"/>
                <w:lang w:eastAsia="ar-SA"/>
              </w:rPr>
            </w:pPr>
          </w:p>
        </w:tc>
        <w:tc>
          <w:tcPr>
            <w:tcW w:w="376" w:type="pct"/>
            <w:vMerge/>
            <w:tcBorders>
              <w:top w:val="single" w:sz="4" w:space="0" w:color="auto"/>
              <w:left w:val="single" w:sz="4" w:space="0" w:color="auto"/>
              <w:bottom w:val="single" w:sz="4" w:space="0" w:color="auto"/>
              <w:right w:val="single" w:sz="4" w:space="0" w:color="auto"/>
            </w:tcBorders>
            <w:vAlign w:val="center"/>
            <w:hideMark/>
          </w:tcPr>
          <w:p w14:paraId="47DFC1DF" w14:textId="77777777" w:rsidR="00F63F53" w:rsidRPr="0096734E" w:rsidRDefault="00F63F53" w:rsidP="0096734E">
            <w:pPr>
              <w:ind w:firstLine="709"/>
              <w:jc w:val="both"/>
              <w:rPr>
                <w:rFonts w:eastAsia="Lucida Sans Unicode"/>
                <w:kern w:val="2"/>
                <w:lang w:eastAsia="ar-SA"/>
              </w:rPr>
            </w:pPr>
          </w:p>
        </w:tc>
        <w:tc>
          <w:tcPr>
            <w:tcW w:w="228" w:type="pct"/>
            <w:vMerge w:val="restart"/>
            <w:tcBorders>
              <w:top w:val="single" w:sz="4" w:space="0" w:color="auto"/>
              <w:left w:val="single" w:sz="4" w:space="0" w:color="auto"/>
              <w:bottom w:val="single" w:sz="4" w:space="0" w:color="auto"/>
              <w:right w:val="single" w:sz="4" w:space="0" w:color="auto"/>
            </w:tcBorders>
            <w:vAlign w:val="center"/>
            <w:hideMark/>
          </w:tcPr>
          <w:p w14:paraId="6E1D5ACE" w14:textId="77777777" w:rsidR="00F63F53" w:rsidRPr="0096734E" w:rsidRDefault="00F63F53" w:rsidP="0096734E">
            <w:pPr>
              <w:suppressAutoHyphens/>
              <w:ind w:hanging="24"/>
              <w:jc w:val="both"/>
              <w:rPr>
                <w:rFonts w:eastAsia="Lucida Sans Unicode"/>
                <w:kern w:val="2"/>
                <w:lang w:eastAsia="ar-SA"/>
              </w:rPr>
            </w:pPr>
            <w:r w:rsidRPr="0096734E">
              <w:t>сразу</w:t>
            </w:r>
          </w:p>
        </w:tc>
        <w:tc>
          <w:tcPr>
            <w:tcW w:w="1840" w:type="pct"/>
            <w:gridSpan w:val="5"/>
            <w:tcBorders>
              <w:top w:val="single" w:sz="4" w:space="0" w:color="auto"/>
              <w:left w:val="single" w:sz="4" w:space="0" w:color="auto"/>
              <w:bottom w:val="single" w:sz="4" w:space="0" w:color="auto"/>
              <w:right w:val="single" w:sz="4" w:space="0" w:color="auto"/>
            </w:tcBorders>
            <w:vAlign w:val="center"/>
            <w:hideMark/>
          </w:tcPr>
          <w:p w14:paraId="77318605" w14:textId="77777777" w:rsidR="00F63F53" w:rsidRPr="0096734E" w:rsidRDefault="00F63F53" w:rsidP="0096734E">
            <w:pPr>
              <w:suppressAutoHyphens/>
              <w:jc w:val="center"/>
              <w:rPr>
                <w:rFonts w:eastAsia="Lucida Sans Unicode"/>
                <w:kern w:val="2"/>
                <w:lang w:eastAsia="ar-SA"/>
              </w:rPr>
            </w:pPr>
            <w:r w:rsidRPr="0096734E">
              <w:t>в конце минуты</w:t>
            </w:r>
          </w:p>
        </w:tc>
        <w:tc>
          <w:tcPr>
            <w:tcW w:w="235" w:type="pct"/>
            <w:vMerge w:val="restart"/>
            <w:tcBorders>
              <w:top w:val="single" w:sz="4" w:space="0" w:color="auto"/>
              <w:left w:val="single" w:sz="4" w:space="0" w:color="auto"/>
              <w:bottom w:val="single" w:sz="4" w:space="0" w:color="auto"/>
              <w:right w:val="single" w:sz="4" w:space="0" w:color="auto"/>
            </w:tcBorders>
            <w:vAlign w:val="center"/>
            <w:hideMark/>
          </w:tcPr>
          <w:p w14:paraId="41EF7151" w14:textId="77777777" w:rsidR="00F63F53" w:rsidRPr="0096734E" w:rsidRDefault="00F63F53" w:rsidP="0096734E">
            <w:pPr>
              <w:suppressAutoHyphens/>
              <w:jc w:val="both"/>
              <w:rPr>
                <w:rFonts w:eastAsia="Lucida Sans Unicode"/>
                <w:kern w:val="2"/>
                <w:lang w:eastAsia="ar-SA"/>
              </w:rPr>
            </w:pPr>
            <w:r w:rsidRPr="0096734E">
              <w:t>сразу</w:t>
            </w:r>
          </w:p>
        </w:tc>
        <w:tc>
          <w:tcPr>
            <w:tcW w:w="1810" w:type="pct"/>
            <w:gridSpan w:val="5"/>
            <w:tcBorders>
              <w:top w:val="single" w:sz="4" w:space="0" w:color="auto"/>
              <w:left w:val="single" w:sz="4" w:space="0" w:color="auto"/>
              <w:bottom w:val="single" w:sz="4" w:space="0" w:color="auto"/>
              <w:right w:val="single" w:sz="4" w:space="0" w:color="auto"/>
            </w:tcBorders>
            <w:vAlign w:val="center"/>
            <w:hideMark/>
          </w:tcPr>
          <w:p w14:paraId="19DB01E0" w14:textId="77777777" w:rsidR="00F63F53" w:rsidRPr="0096734E" w:rsidRDefault="00F63F53" w:rsidP="0096734E">
            <w:pPr>
              <w:suppressAutoHyphens/>
              <w:jc w:val="center"/>
              <w:rPr>
                <w:rFonts w:eastAsia="Lucida Sans Unicode"/>
                <w:kern w:val="2"/>
                <w:lang w:eastAsia="ar-SA"/>
              </w:rPr>
            </w:pPr>
            <w:r w:rsidRPr="0096734E">
              <w:t>в конце минуты</w:t>
            </w:r>
          </w:p>
        </w:tc>
      </w:tr>
      <w:tr w:rsidR="00F63F53" w:rsidRPr="0096734E" w14:paraId="065EAD99" w14:textId="77777777" w:rsidTr="0096734E">
        <w:trPr>
          <w:cantSplit/>
          <w:trHeight w:val="549"/>
        </w:trPr>
        <w:tc>
          <w:tcPr>
            <w:tcW w:w="511" w:type="pct"/>
            <w:vMerge/>
            <w:tcBorders>
              <w:top w:val="single" w:sz="4" w:space="0" w:color="auto"/>
              <w:left w:val="single" w:sz="4" w:space="0" w:color="auto"/>
              <w:bottom w:val="single" w:sz="4" w:space="0" w:color="auto"/>
              <w:right w:val="single" w:sz="4" w:space="0" w:color="auto"/>
            </w:tcBorders>
            <w:vAlign w:val="center"/>
            <w:hideMark/>
          </w:tcPr>
          <w:p w14:paraId="17517C83" w14:textId="77777777" w:rsidR="00F63F53" w:rsidRPr="0096734E" w:rsidRDefault="00F63F53" w:rsidP="0096734E">
            <w:pPr>
              <w:ind w:firstLine="709"/>
              <w:jc w:val="both"/>
              <w:rPr>
                <w:rFonts w:eastAsia="Lucida Sans Unicode"/>
                <w:kern w:val="2"/>
                <w:lang w:eastAsia="ar-SA"/>
              </w:rPr>
            </w:pPr>
          </w:p>
        </w:tc>
        <w:tc>
          <w:tcPr>
            <w:tcW w:w="376" w:type="pct"/>
            <w:vMerge/>
            <w:tcBorders>
              <w:top w:val="single" w:sz="4" w:space="0" w:color="auto"/>
              <w:left w:val="single" w:sz="4" w:space="0" w:color="auto"/>
              <w:bottom w:val="single" w:sz="4" w:space="0" w:color="auto"/>
              <w:right w:val="single" w:sz="4" w:space="0" w:color="auto"/>
            </w:tcBorders>
            <w:vAlign w:val="center"/>
            <w:hideMark/>
          </w:tcPr>
          <w:p w14:paraId="2C227839" w14:textId="77777777" w:rsidR="00F63F53" w:rsidRPr="0096734E" w:rsidRDefault="00F63F53" w:rsidP="0096734E">
            <w:pPr>
              <w:ind w:firstLine="709"/>
              <w:jc w:val="both"/>
              <w:rPr>
                <w:rFonts w:eastAsia="Lucida Sans Unicode"/>
                <w:kern w:val="2"/>
                <w:lang w:eastAsia="ar-SA"/>
              </w:rPr>
            </w:pPr>
          </w:p>
        </w:tc>
        <w:tc>
          <w:tcPr>
            <w:tcW w:w="228" w:type="pct"/>
            <w:vMerge/>
            <w:tcBorders>
              <w:top w:val="single" w:sz="4" w:space="0" w:color="auto"/>
              <w:left w:val="single" w:sz="4" w:space="0" w:color="auto"/>
              <w:bottom w:val="single" w:sz="4" w:space="0" w:color="auto"/>
              <w:right w:val="single" w:sz="4" w:space="0" w:color="auto"/>
            </w:tcBorders>
            <w:vAlign w:val="center"/>
            <w:hideMark/>
          </w:tcPr>
          <w:p w14:paraId="416AE9E4" w14:textId="77777777" w:rsidR="00F63F53" w:rsidRPr="0096734E" w:rsidRDefault="00F63F53" w:rsidP="0096734E">
            <w:pPr>
              <w:ind w:firstLine="709"/>
              <w:jc w:val="both"/>
              <w:rPr>
                <w:rFonts w:eastAsia="Lucida Sans Unicode"/>
                <w:kern w:val="2"/>
                <w:lang w:eastAsia="ar-SA"/>
              </w:rPr>
            </w:pPr>
          </w:p>
        </w:tc>
        <w:tc>
          <w:tcPr>
            <w:tcW w:w="368" w:type="pct"/>
            <w:tcBorders>
              <w:top w:val="single" w:sz="4" w:space="0" w:color="auto"/>
              <w:left w:val="single" w:sz="4" w:space="0" w:color="auto"/>
              <w:bottom w:val="single" w:sz="4" w:space="0" w:color="auto"/>
              <w:right w:val="single" w:sz="4" w:space="0" w:color="auto"/>
            </w:tcBorders>
            <w:vAlign w:val="center"/>
            <w:hideMark/>
          </w:tcPr>
          <w:p w14:paraId="3D9B98BC" w14:textId="77777777" w:rsidR="00F63F53" w:rsidRPr="0096734E" w:rsidRDefault="00F63F53" w:rsidP="0096734E">
            <w:pPr>
              <w:suppressAutoHyphens/>
              <w:jc w:val="center"/>
              <w:rPr>
                <w:rFonts w:eastAsia="Lucida Sans Unicode"/>
                <w:kern w:val="2"/>
                <w:lang w:eastAsia="ar-SA"/>
              </w:rPr>
            </w:pPr>
            <w:r w:rsidRPr="0096734E">
              <w:t>1</w:t>
            </w:r>
          </w:p>
        </w:tc>
        <w:tc>
          <w:tcPr>
            <w:tcW w:w="368" w:type="pct"/>
            <w:tcBorders>
              <w:top w:val="single" w:sz="4" w:space="0" w:color="auto"/>
              <w:left w:val="single" w:sz="4" w:space="0" w:color="auto"/>
              <w:bottom w:val="single" w:sz="4" w:space="0" w:color="auto"/>
              <w:right w:val="single" w:sz="4" w:space="0" w:color="auto"/>
            </w:tcBorders>
            <w:vAlign w:val="center"/>
            <w:hideMark/>
          </w:tcPr>
          <w:p w14:paraId="153F3406" w14:textId="77777777" w:rsidR="00F63F53" w:rsidRPr="0096734E" w:rsidRDefault="00F63F53" w:rsidP="0096734E">
            <w:pPr>
              <w:suppressAutoHyphens/>
              <w:jc w:val="center"/>
              <w:rPr>
                <w:rFonts w:eastAsia="Lucida Sans Unicode"/>
                <w:kern w:val="2"/>
                <w:lang w:eastAsia="ar-SA"/>
              </w:rPr>
            </w:pPr>
            <w:r w:rsidRPr="0096734E">
              <w:t>2</w:t>
            </w:r>
          </w:p>
        </w:tc>
        <w:tc>
          <w:tcPr>
            <w:tcW w:w="368" w:type="pct"/>
            <w:tcBorders>
              <w:top w:val="single" w:sz="4" w:space="0" w:color="auto"/>
              <w:left w:val="single" w:sz="4" w:space="0" w:color="auto"/>
              <w:bottom w:val="single" w:sz="4" w:space="0" w:color="auto"/>
              <w:right w:val="single" w:sz="4" w:space="0" w:color="auto"/>
            </w:tcBorders>
            <w:vAlign w:val="center"/>
            <w:hideMark/>
          </w:tcPr>
          <w:p w14:paraId="34BB87D9" w14:textId="77777777" w:rsidR="00F63F53" w:rsidRPr="0096734E" w:rsidRDefault="00F63F53" w:rsidP="0096734E">
            <w:pPr>
              <w:suppressAutoHyphens/>
              <w:jc w:val="center"/>
              <w:rPr>
                <w:rFonts w:eastAsia="Lucida Sans Unicode"/>
                <w:kern w:val="2"/>
                <w:lang w:eastAsia="ar-SA"/>
              </w:rPr>
            </w:pPr>
            <w:r w:rsidRPr="0096734E">
              <w:t>3</w:t>
            </w:r>
          </w:p>
        </w:tc>
        <w:tc>
          <w:tcPr>
            <w:tcW w:w="368" w:type="pct"/>
            <w:tcBorders>
              <w:top w:val="single" w:sz="4" w:space="0" w:color="auto"/>
              <w:left w:val="single" w:sz="4" w:space="0" w:color="auto"/>
              <w:bottom w:val="single" w:sz="4" w:space="0" w:color="auto"/>
              <w:right w:val="single" w:sz="4" w:space="0" w:color="auto"/>
            </w:tcBorders>
            <w:vAlign w:val="center"/>
            <w:hideMark/>
          </w:tcPr>
          <w:p w14:paraId="1957561E" w14:textId="77777777" w:rsidR="00F63F53" w:rsidRPr="0096734E" w:rsidRDefault="00F63F53" w:rsidP="0096734E">
            <w:pPr>
              <w:suppressAutoHyphens/>
              <w:jc w:val="center"/>
              <w:rPr>
                <w:rFonts w:eastAsia="Lucida Sans Unicode"/>
                <w:kern w:val="2"/>
                <w:lang w:eastAsia="ar-SA"/>
              </w:rPr>
            </w:pPr>
            <w:r w:rsidRPr="0096734E">
              <w:t>4</w:t>
            </w:r>
          </w:p>
        </w:tc>
        <w:tc>
          <w:tcPr>
            <w:tcW w:w="368" w:type="pct"/>
            <w:tcBorders>
              <w:top w:val="single" w:sz="4" w:space="0" w:color="auto"/>
              <w:left w:val="single" w:sz="4" w:space="0" w:color="auto"/>
              <w:bottom w:val="single" w:sz="4" w:space="0" w:color="auto"/>
              <w:right w:val="single" w:sz="4" w:space="0" w:color="auto"/>
            </w:tcBorders>
            <w:vAlign w:val="center"/>
            <w:hideMark/>
          </w:tcPr>
          <w:p w14:paraId="468F7EE9" w14:textId="77777777" w:rsidR="00F63F53" w:rsidRPr="0096734E" w:rsidRDefault="00F63F53" w:rsidP="0096734E">
            <w:pPr>
              <w:suppressAutoHyphens/>
              <w:jc w:val="center"/>
              <w:rPr>
                <w:rFonts w:eastAsia="Lucida Sans Unicode"/>
                <w:kern w:val="2"/>
                <w:lang w:eastAsia="ar-SA"/>
              </w:rPr>
            </w:pPr>
            <w:r w:rsidRPr="0096734E">
              <w:t>5</w:t>
            </w:r>
          </w:p>
        </w:tc>
        <w:tc>
          <w:tcPr>
            <w:tcW w:w="235" w:type="pct"/>
            <w:vMerge/>
            <w:tcBorders>
              <w:top w:val="single" w:sz="4" w:space="0" w:color="auto"/>
              <w:left w:val="single" w:sz="4" w:space="0" w:color="auto"/>
              <w:bottom w:val="single" w:sz="4" w:space="0" w:color="auto"/>
              <w:right w:val="single" w:sz="4" w:space="0" w:color="auto"/>
            </w:tcBorders>
            <w:vAlign w:val="center"/>
            <w:hideMark/>
          </w:tcPr>
          <w:p w14:paraId="0A048B76" w14:textId="77777777" w:rsidR="00F63F53" w:rsidRPr="0096734E" w:rsidRDefault="00F63F53" w:rsidP="0096734E">
            <w:pPr>
              <w:jc w:val="center"/>
              <w:rPr>
                <w:rFonts w:eastAsia="Lucida Sans Unicode"/>
                <w:kern w:val="2"/>
                <w:lang w:eastAsia="ar-SA"/>
              </w:rPr>
            </w:pPr>
          </w:p>
        </w:tc>
        <w:tc>
          <w:tcPr>
            <w:tcW w:w="339" w:type="pct"/>
            <w:tcBorders>
              <w:top w:val="single" w:sz="4" w:space="0" w:color="auto"/>
              <w:left w:val="single" w:sz="4" w:space="0" w:color="auto"/>
              <w:bottom w:val="single" w:sz="4" w:space="0" w:color="auto"/>
              <w:right w:val="single" w:sz="4" w:space="0" w:color="auto"/>
            </w:tcBorders>
            <w:vAlign w:val="center"/>
            <w:hideMark/>
          </w:tcPr>
          <w:p w14:paraId="6B66E709" w14:textId="77777777" w:rsidR="00F63F53" w:rsidRPr="0096734E" w:rsidRDefault="00F63F53" w:rsidP="0096734E">
            <w:pPr>
              <w:suppressAutoHyphens/>
              <w:jc w:val="center"/>
            </w:pPr>
          </w:p>
          <w:p w14:paraId="65BA34CF" w14:textId="77777777" w:rsidR="00F63F53" w:rsidRPr="0096734E" w:rsidRDefault="00F63F53" w:rsidP="0096734E">
            <w:pPr>
              <w:suppressAutoHyphens/>
              <w:jc w:val="center"/>
            </w:pPr>
            <w:r w:rsidRPr="0096734E">
              <w:t>1</w:t>
            </w:r>
          </w:p>
          <w:p w14:paraId="3388E2CF" w14:textId="77777777" w:rsidR="00F63F53" w:rsidRPr="0096734E" w:rsidRDefault="00F63F53" w:rsidP="0096734E">
            <w:pPr>
              <w:suppressAutoHyphens/>
              <w:jc w:val="center"/>
              <w:rPr>
                <w:rFonts w:eastAsia="Lucida Sans Unicode"/>
                <w:kern w:val="2"/>
                <w:lang w:eastAsia="ar-SA"/>
              </w:rPr>
            </w:pPr>
          </w:p>
        </w:tc>
        <w:tc>
          <w:tcPr>
            <w:tcW w:w="368" w:type="pct"/>
            <w:tcBorders>
              <w:top w:val="single" w:sz="4" w:space="0" w:color="auto"/>
              <w:left w:val="single" w:sz="4" w:space="0" w:color="auto"/>
              <w:bottom w:val="single" w:sz="4" w:space="0" w:color="auto"/>
              <w:right w:val="single" w:sz="4" w:space="0" w:color="auto"/>
            </w:tcBorders>
            <w:vAlign w:val="center"/>
            <w:hideMark/>
          </w:tcPr>
          <w:p w14:paraId="2571F179" w14:textId="77777777" w:rsidR="00F63F53" w:rsidRPr="0096734E" w:rsidRDefault="00F63F53" w:rsidP="0096734E">
            <w:pPr>
              <w:suppressAutoHyphens/>
              <w:jc w:val="center"/>
              <w:rPr>
                <w:rFonts w:eastAsia="Lucida Sans Unicode"/>
                <w:kern w:val="2"/>
                <w:lang w:eastAsia="ar-SA"/>
              </w:rPr>
            </w:pPr>
            <w:r w:rsidRPr="0096734E">
              <w:t>2</w:t>
            </w:r>
          </w:p>
        </w:tc>
        <w:tc>
          <w:tcPr>
            <w:tcW w:w="368" w:type="pct"/>
            <w:tcBorders>
              <w:top w:val="single" w:sz="4" w:space="0" w:color="auto"/>
              <w:left w:val="single" w:sz="4" w:space="0" w:color="auto"/>
              <w:bottom w:val="single" w:sz="4" w:space="0" w:color="auto"/>
              <w:right w:val="single" w:sz="4" w:space="0" w:color="auto"/>
            </w:tcBorders>
            <w:vAlign w:val="center"/>
            <w:hideMark/>
          </w:tcPr>
          <w:p w14:paraId="1F49735E" w14:textId="77777777" w:rsidR="00F63F53" w:rsidRPr="0096734E" w:rsidRDefault="00F63F53" w:rsidP="0096734E">
            <w:pPr>
              <w:suppressAutoHyphens/>
              <w:jc w:val="center"/>
              <w:rPr>
                <w:rFonts w:eastAsia="Lucida Sans Unicode"/>
                <w:kern w:val="2"/>
                <w:lang w:eastAsia="ar-SA"/>
              </w:rPr>
            </w:pPr>
            <w:r w:rsidRPr="0096734E">
              <w:t>3</w:t>
            </w:r>
          </w:p>
        </w:tc>
        <w:tc>
          <w:tcPr>
            <w:tcW w:w="368" w:type="pct"/>
            <w:tcBorders>
              <w:top w:val="single" w:sz="4" w:space="0" w:color="auto"/>
              <w:left w:val="single" w:sz="4" w:space="0" w:color="auto"/>
              <w:bottom w:val="single" w:sz="4" w:space="0" w:color="auto"/>
              <w:right w:val="single" w:sz="4" w:space="0" w:color="auto"/>
            </w:tcBorders>
            <w:vAlign w:val="center"/>
            <w:hideMark/>
          </w:tcPr>
          <w:p w14:paraId="5FDBB0C4" w14:textId="77777777" w:rsidR="00F63F53" w:rsidRPr="0096734E" w:rsidRDefault="00F63F53" w:rsidP="0096734E">
            <w:pPr>
              <w:suppressAutoHyphens/>
              <w:jc w:val="center"/>
              <w:rPr>
                <w:rFonts w:eastAsia="Lucida Sans Unicode"/>
                <w:kern w:val="2"/>
                <w:lang w:eastAsia="ar-SA"/>
              </w:rPr>
            </w:pPr>
            <w:r w:rsidRPr="0096734E">
              <w:t>4</w:t>
            </w:r>
          </w:p>
        </w:tc>
        <w:tc>
          <w:tcPr>
            <w:tcW w:w="368" w:type="pct"/>
            <w:tcBorders>
              <w:top w:val="single" w:sz="4" w:space="0" w:color="auto"/>
              <w:left w:val="single" w:sz="4" w:space="0" w:color="auto"/>
              <w:bottom w:val="single" w:sz="4" w:space="0" w:color="auto"/>
              <w:right w:val="single" w:sz="4" w:space="0" w:color="auto"/>
            </w:tcBorders>
            <w:vAlign w:val="center"/>
            <w:hideMark/>
          </w:tcPr>
          <w:p w14:paraId="0A194452" w14:textId="77777777" w:rsidR="00F63F53" w:rsidRPr="0096734E" w:rsidRDefault="00F63F53" w:rsidP="0096734E">
            <w:pPr>
              <w:suppressAutoHyphens/>
              <w:jc w:val="center"/>
              <w:rPr>
                <w:rFonts w:eastAsia="Lucida Sans Unicode"/>
                <w:kern w:val="2"/>
                <w:lang w:eastAsia="ar-SA"/>
              </w:rPr>
            </w:pPr>
            <w:r w:rsidRPr="0096734E">
              <w:t>5</w:t>
            </w:r>
          </w:p>
        </w:tc>
      </w:tr>
      <w:tr w:rsidR="00F63F53" w:rsidRPr="0096734E" w14:paraId="6C07FC76" w14:textId="77777777" w:rsidTr="009C55AB">
        <w:trPr>
          <w:trHeight w:val="93"/>
        </w:trPr>
        <w:tc>
          <w:tcPr>
            <w:tcW w:w="511" w:type="pct"/>
            <w:tcBorders>
              <w:top w:val="single" w:sz="4" w:space="0" w:color="auto"/>
              <w:left w:val="single" w:sz="4" w:space="0" w:color="auto"/>
              <w:bottom w:val="single" w:sz="4" w:space="0" w:color="auto"/>
              <w:right w:val="single" w:sz="4" w:space="0" w:color="auto"/>
            </w:tcBorders>
            <w:hideMark/>
          </w:tcPr>
          <w:p w14:paraId="793675B5" w14:textId="77777777" w:rsidR="00F63F53" w:rsidRPr="0096734E" w:rsidRDefault="00F63F53" w:rsidP="0096734E">
            <w:pPr>
              <w:suppressAutoHyphens/>
              <w:jc w:val="both"/>
              <w:rPr>
                <w:rFonts w:eastAsia="Lucida Sans Unicode"/>
                <w:kern w:val="2"/>
                <w:lang w:eastAsia="ar-SA"/>
              </w:rPr>
            </w:pPr>
            <w:r w:rsidRPr="0096734E">
              <w:t>Частота пульса, ударов в минуту</w:t>
            </w:r>
          </w:p>
        </w:tc>
        <w:tc>
          <w:tcPr>
            <w:tcW w:w="376" w:type="pct"/>
            <w:tcBorders>
              <w:top w:val="single" w:sz="4" w:space="0" w:color="auto"/>
              <w:left w:val="single" w:sz="4" w:space="0" w:color="auto"/>
              <w:bottom w:val="single" w:sz="4" w:space="0" w:color="auto"/>
              <w:right w:val="single" w:sz="4" w:space="0" w:color="auto"/>
            </w:tcBorders>
          </w:tcPr>
          <w:p w14:paraId="394EAA9F" w14:textId="77777777" w:rsidR="00F63F53" w:rsidRPr="0096734E" w:rsidRDefault="00F63F53" w:rsidP="0096734E">
            <w:pPr>
              <w:suppressAutoHyphens/>
              <w:ind w:firstLine="709"/>
              <w:jc w:val="both"/>
              <w:rPr>
                <w:rFonts w:eastAsia="Lucida Sans Unicode"/>
                <w:kern w:val="2"/>
                <w:lang w:eastAsia="ar-SA"/>
              </w:rPr>
            </w:pPr>
          </w:p>
        </w:tc>
        <w:tc>
          <w:tcPr>
            <w:tcW w:w="228" w:type="pct"/>
            <w:tcBorders>
              <w:top w:val="single" w:sz="4" w:space="0" w:color="auto"/>
              <w:left w:val="single" w:sz="4" w:space="0" w:color="auto"/>
              <w:bottom w:val="single" w:sz="4" w:space="0" w:color="auto"/>
              <w:right w:val="single" w:sz="4" w:space="0" w:color="auto"/>
            </w:tcBorders>
          </w:tcPr>
          <w:p w14:paraId="19F477FF" w14:textId="77777777" w:rsidR="00F63F53" w:rsidRPr="0096734E" w:rsidRDefault="00F63F53" w:rsidP="0096734E">
            <w:pPr>
              <w:suppressAutoHyphens/>
              <w:ind w:firstLine="709"/>
              <w:jc w:val="both"/>
              <w:rPr>
                <w:rFonts w:eastAsia="Lucida Sans Unicode"/>
                <w:kern w:val="2"/>
                <w:lang w:eastAsia="ar-SA"/>
              </w:rPr>
            </w:pPr>
          </w:p>
        </w:tc>
        <w:tc>
          <w:tcPr>
            <w:tcW w:w="368" w:type="pct"/>
            <w:tcBorders>
              <w:top w:val="single" w:sz="4" w:space="0" w:color="auto"/>
              <w:left w:val="single" w:sz="4" w:space="0" w:color="auto"/>
              <w:bottom w:val="single" w:sz="4" w:space="0" w:color="auto"/>
              <w:right w:val="single" w:sz="4" w:space="0" w:color="auto"/>
            </w:tcBorders>
          </w:tcPr>
          <w:p w14:paraId="52AC2A22" w14:textId="77777777" w:rsidR="00F63F53" w:rsidRPr="0096734E" w:rsidRDefault="00F63F53" w:rsidP="0096734E">
            <w:pPr>
              <w:suppressAutoHyphens/>
              <w:ind w:firstLine="709"/>
              <w:jc w:val="both"/>
              <w:rPr>
                <w:rFonts w:eastAsia="Lucida Sans Unicode"/>
                <w:kern w:val="2"/>
                <w:lang w:eastAsia="ar-SA"/>
              </w:rPr>
            </w:pPr>
          </w:p>
        </w:tc>
        <w:tc>
          <w:tcPr>
            <w:tcW w:w="368" w:type="pct"/>
            <w:tcBorders>
              <w:top w:val="single" w:sz="4" w:space="0" w:color="auto"/>
              <w:left w:val="single" w:sz="4" w:space="0" w:color="auto"/>
              <w:bottom w:val="single" w:sz="4" w:space="0" w:color="auto"/>
              <w:right w:val="single" w:sz="4" w:space="0" w:color="auto"/>
            </w:tcBorders>
          </w:tcPr>
          <w:p w14:paraId="31D9328B" w14:textId="77777777" w:rsidR="00F63F53" w:rsidRPr="0096734E" w:rsidRDefault="00F63F53" w:rsidP="0096734E">
            <w:pPr>
              <w:suppressAutoHyphens/>
              <w:ind w:firstLine="709"/>
              <w:jc w:val="both"/>
              <w:rPr>
                <w:rFonts w:eastAsia="Lucida Sans Unicode"/>
                <w:kern w:val="2"/>
                <w:lang w:eastAsia="ar-SA"/>
              </w:rPr>
            </w:pPr>
          </w:p>
        </w:tc>
        <w:tc>
          <w:tcPr>
            <w:tcW w:w="368" w:type="pct"/>
            <w:tcBorders>
              <w:top w:val="single" w:sz="4" w:space="0" w:color="auto"/>
              <w:left w:val="single" w:sz="4" w:space="0" w:color="auto"/>
              <w:bottom w:val="single" w:sz="4" w:space="0" w:color="auto"/>
              <w:right w:val="single" w:sz="4" w:space="0" w:color="auto"/>
            </w:tcBorders>
          </w:tcPr>
          <w:p w14:paraId="7474D051" w14:textId="77777777" w:rsidR="00F63F53" w:rsidRPr="0096734E" w:rsidRDefault="00F63F53" w:rsidP="0096734E">
            <w:pPr>
              <w:suppressAutoHyphens/>
              <w:ind w:firstLine="709"/>
              <w:jc w:val="both"/>
              <w:rPr>
                <w:rFonts w:eastAsia="Lucida Sans Unicode"/>
                <w:kern w:val="2"/>
                <w:lang w:eastAsia="ar-SA"/>
              </w:rPr>
            </w:pPr>
          </w:p>
        </w:tc>
        <w:tc>
          <w:tcPr>
            <w:tcW w:w="368" w:type="pct"/>
            <w:tcBorders>
              <w:top w:val="single" w:sz="4" w:space="0" w:color="auto"/>
              <w:left w:val="single" w:sz="4" w:space="0" w:color="auto"/>
              <w:bottom w:val="single" w:sz="4" w:space="0" w:color="auto"/>
              <w:right w:val="single" w:sz="4" w:space="0" w:color="auto"/>
            </w:tcBorders>
          </w:tcPr>
          <w:p w14:paraId="40689AC1" w14:textId="77777777" w:rsidR="00F63F53" w:rsidRPr="0096734E" w:rsidRDefault="00F63F53" w:rsidP="0096734E">
            <w:pPr>
              <w:suppressAutoHyphens/>
              <w:ind w:firstLine="709"/>
              <w:jc w:val="both"/>
              <w:rPr>
                <w:rFonts w:eastAsia="Lucida Sans Unicode"/>
                <w:kern w:val="2"/>
                <w:lang w:eastAsia="ar-SA"/>
              </w:rPr>
            </w:pPr>
          </w:p>
        </w:tc>
        <w:tc>
          <w:tcPr>
            <w:tcW w:w="368" w:type="pct"/>
            <w:tcBorders>
              <w:top w:val="single" w:sz="4" w:space="0" w:color="auto"/>
              <w:left w:val="single" w:sz="4" w:space="0" w:color="auto"/>
              <w:bottom w:val="single" w:sz="4" w:space="0" w:color="auto"/>
              <w:right w:val="single" w:sz="4" w:space="0" w:color="auto"/>
            </w:tcBorders>
          </w:tcPr>
          <w:p w14:paraId="0805A42D" w14:textId="77777777" w:rsidR="00F63F53" w:rsidRPr="0096734E" w:rsidRDefault="00F63F53" w:rsidP="0096734E">
            <w:pPr>
              <w:suppressAutoHyphens/>
              <w:ind w:firstLine="709"/>
              <w:jc w:val="both"/>
              <w:rPr>
                <w:rFonts w:eastAsia="Lucida Sans Unicode"/>
                <w:kern w:val="2"/>
                <w:lang w:eastAsia="ar-SA"/>
              </w:rPr>
            </w:pPr>
          </w:p>
        </w:tc>
        <w:tc>
          <w:tcPr>
            <w:tcW w:w="235" w:type="pct"/>
            <w:tcBorders>
              <w:top w:val="single" w:sz="4" w:space="0" w:color="auto"/>
              <w:left w:val="single" w:sz="4" w:space="0" w:color="auto"/>
              <w:bottom w:val="single" w:sz="4" w:space="0" w:color="auto"/>
              <w:right w:val="single" w:sz="4" w:space="0" w:color="auto"/>
            </w:tcBorders>
          </w:tcPr>
          <w:p w14:paraId="5B77FF74" w14:textId="77777777" w:rsidR="00F63F53" w:rsidRPr="0096734E" w:rsidRDefault="00F63F53" w:rsidP="0096734E">
            <w:pPr>
              <w:suppressAutoHyphens/>
              <w:ind w:firstLine="709"/>
              <w:jc w:val="both"/>
              <w:rPr>
                <w:rFonts w:eastAsia="Lucida Sans Unicode"/>
                <w:kern w:val="2"/>
                <w:lang w:eastAsia="ar-SA"/>
              </w:rPr>
            </w:pPr>
          </w:p>
        </w:tc>
        <w:tc>
          <w:tcPr>
            <w:tcW w:w="339" w:type="pct"/>
            <w:tcBorders>
              <w:top w:val="single" w:sz="4" w:space="0" w:color="auto"/>
              <w:left w:val="single" w:sz="4" w:space="0" w:color="auto"/>
              <w:bottom w:val="single" w:sz="4" w:space="0" w:color="auto"/>
              <w:right w:val="single" w:sz="4" w:space="0" w:color="auto"/>
            </w:tcBorders>
          </w:tcPr>
          <w:p w14:paraId="258FEC52" w14:textId="77777777" w:rsidR="00F63F53" w:rsidRPr="0096734E" w:rsidRDefault="00F63F53" w:rsidP="0096734E">
            <w:pPr>
              <w:suppressAutoHyphens/>
              <w:ind w:firstLine="709"/>
              <w:jc w:val="both"/>
              <w:rPr>
                <w:rFonts w:eastAsia="Lucida Sans Unicode"/>
                <w:kern w:val="2"/>
                <w:lang w:eastAsia="ar-SA"/>
              </w:rPr>
            </w:pPr>
          </w:p>
        </w:tc>
        <w:tc>
          <w:tcPr>
            <w:tcW w:w="368" w:type="pct"/>
            <w:tcBorders>
              <w:top w:val="single" w:sz="4" w:space="0" w:color="auto"/>
              <w:left w:val="single" w:sz="4" w:space="0" w:color="auto"/>
              <w:bottom w:val="single" w:sz="4" w:space="0" w:color="auto"/>
              <w:right w:val="single" w:sz="4" w:space="0" w:color="auto"/>
            </w:tcBorders>
          </w:tcPr>
          <w:p w14:paraId="1D69BDD6" w14:textId="77777777" w:rsidR="00F63F53" w:rsidRPr="0096734E" w:rsidRDefault="00F63F53" w:rsidP="0096734E">
            <w:pPr>
              <w:suppressAutoHyphens/>
              <w:ind w:firstLine="709"/>
              <w:jc w:val="both"/>
              <w:rPr>
                <w:rFonts w:eastAsia="Lucida Sans Unicode"/>
                <w:kern w:val="2"/>
                <w:lang w:eastAsia="ar-SA"/>
              </w:rPr>
            </w:pPr>
          </w:p>
        </w:tc>
        <w:tc>
          <w:tcPr>
            <w:tcW w:w="368" w:type="pct"/>
            <w:tcBorders>
              <w:top w:val="single" w:sz="4" w:space="0" w:color="auto"/>
              <w:left w:val="single" w:sz="4" w:space="0" w:color="auto"/>
              <w:bottom w:val="single" w:sz="4" w:space="0" w:color="auto"/>
              <w:right w:val="single" w:sz="4" w:space="0" w:color="auto"/>
            </w:tcBorders>
          </w:tcPr>
          <w:p w14:paraId="7CA48F7C" w14:textId="77777777" w:rsidR="00F63F53" w:rsidRPr="0096734E" w:rsidRDefault="00F63F53" w:rsidP="0096734E">
            <w:pPr>
              <w:suppressAutoHyphens/>
              <w:ind w:firstLine="709"/>
              <w:jc w:val="both"/>
              <w:rPr>
                <w:rFonts w:eastAsia="Lucida Sans Unicode"/>
                <w:kern w:val="2"/>
                <w:lang w:eastAsia="ar-SA"/>
              </w:rPr>
            </w:pPr>
          </w:p>
        </w:tc>
        <w:tc>
          <w:tcPr>
            <w:tcW w:w="368" w:type="pct"/>
            <w:tcBorders>
              <w:top w:val="single" w:sz="4" w:space="0" w:color="auto"/>
              <w:left w:val="single" w:sz="4" w:space="0" w:color="auto"/>
              <w:bottom w:val="single" w:sz="4" w:space="0" w:color="auto"/>
              <w:right w:val="single" w:sz="4" w:space="0" w:color="auto"/>
            </w:tcBorders>
          </w:tcPr>
          <w:p w14:paraId="50217298" w14:textId="77777777" w:rsidR="00F63F53" w:rsidRPr="0096734E" w:rsidRDefault="00F63F53" w:rsidP="0096734E">
            <w:pPr>
              <w:suppressAutoHyphens/>
              <w:ind w:firstLine="709"/>
              <w:jc w:val="both"/>
              <w:rPr>
                <w:rFonts w:eastAsia="Lucida Sans Unicode"/>
                <w:kern w:val="2"/>
                <w:lang w:eastAsia="ar-SA"/>
              </w:rPr>
            </w:pPr>
          </w:p>
        </w:tc>
        <w:tc>
          <w:tcPr>
            <w:tcW w:w="368" w:type="pct"/>
            <w:tcBorders>
              <w:top w:val="single" w:sz="4" w:space="0" w:color="auto"/>
              <w:left w:val="single" w:sz="4" w:space="0" w:color="auto"/>
              <w:bottom w:val="single" w:sz="4" w:space="0" w:color="auto"/>
              <w:right w:val="single" w:sz="4" w:space="0" w:color="auto"/>
            </w:tcBorders>
          </w:tcPr>
          <w:p w14:paraId="2E361673" w14:textId="77777777" w:rsidR="00F63F53" w:rsidRPr="0096734E" w:rsidRDefault="00F63F53" w:rsidP="0096734E">
            <w:pPr>
              <w:suppressAutoHyphens/>
              <w:ind w:firstLine="709"/>
              <w:jc w:val="both"/>
              <w:rPr>
                <w:rFonts w:eastAsia="Lucida Sans Unicode"/>
                <w:kern w:val="2"/>
                <w:lang w:eastAsia="ar-SA"/>
              </w:rPr>
            </w:pPr>
          </w:p>
        </w:tc>
      </w:tr>
      <w:tr w:rsidR="00F63F53" w:rsidRPr="0096734E" w14:paraId="723FE207" w14:textId="77777777" w:rsidTr="009C55AB">
        <w:trPr>
          <w:trHeight w:val="169"/>
        </w:trPr>
        <w:tc>
          <w:tcPr>
            <w:tcW w:w="511" w:type="pct"/>
            <w:tcBorders>
              <w:top w:val="single" w:sz="4" w:space="0" w:color="auto"/>
              <w:left w:val="single" w:sz="4" w:space="0" w:color="auto"/>
              <w:bottom w:val="single" w:sz="4" w:space="0" w:color="auto"/>
              <w:right w:val="single" w:sz="4" w:space="0" w:color="auto"/>
            </w:tcBorders>
            <w:hideMark/>
          </w:tcPr>
          <w:p w14:paraId="096D2E09" w14:textId="77777777" w:rsidR="00F63F53" w:rsidRPr="0096734E" w:rsidRDefault="00F63F53" w:rsidP="0096734E">
            <w:pPr>
              <w:suppressAutoHyphens/>
              <w:ind w:firstLine="22"/>
              <w:jc w:val="both"/>
              <w:rPr>
                <w:rFonts w:eastAsia="Lucida Sans Unicode"/>
                <w:kern w:val="2"/>
                <w:lang w:eastAsia="ar-SA"/>
              </w:rPr>
            </w:pPr>
            <w:r w:rsidRPr="0096734E">
              <w:t xml:space="preserve">АД систолическое, </w:t>
            </w:r>
            <w:proofErr w:type="spellStart"/>
            <w:r w:rsidRPr="0096734E">
              <w:t>мм.рт</w:t>
            </w:r>
            <w:proofErr w:type="spellEnd"/>
            <w:r w:rsidRPr="0096734E">
              <w:t>. ст.</w:t>
            </w:r>
          </w:p>
        </w:tc>
        <w:tc>
          <w:tcPr>
            <w:tcW w:w="376" w:type="pct"/>
            <w:tcBorders>
              <w:top w:val="single" w:sz="4" w:space="0" w:color="auto"/>
              <w:left w:val="single" w:sz="4" w:space="0" w:color="auto"/>
              <w:bottom w:val="single" w:sz="4" w:space="0" w:color="auto"/>
              <w:right w:val="single" w:sz="4" w:space="0" w:color="auto"/>
            </w:tcBorders>
          </w:tcPr>
          <w:p w14:paraId="3C8BC9CA" w14:textId="77777777" w:rsidR="00F63F53" w:rsidRPr="0096734E" w:rsidRDefault="00F63F53" w:rsidP="0096734E">
            <w:pPr>
              <w:suppressAutoHyphens/>
              <w:ind w:firstLine="709"/>
              <w:jc w:val="both"/>
              <w:rPr>
                <w:rFonts w:eastAsia="Lucida Sans Unicode"/>
                <w:kern w:val="2"/>
                <w:lang w:eastAsia="ar-SA"/>
              </w:rPr>
            </w:pPr>
          </w:p>
        </w:tc>
        <w:tc>
          <w:tcPr>
            <w:tcW w:w="228" w:type="pct"/>
            <w:tcBorders>
              <w:top w:val="single" w:sz="4" w:space="0" w:color="auto"/>
              <w:left w:val="single" w:sz="4" w:space="0" w:color="auto"/>
              <w:bottom w:val="single" w:sz="4" w:space="0" w:color="auto"/>
              <w:right w:val="single" w:sz="4" w:space="0" w:color="auto"/>
            </w:tcBorders>
          </w:tcPr>
          <w:p w14:paraId="59C91EE7" w14:textId="77777777" w:rsidR="00F63F53" w:rsidRPr="0096734E" w:rsidRDefault="00F63F53" w:rsidP="0096734E">
            <w:pPr>
              <w:suppressAutoHyphens/>
              <w:ind w:firstLine="709"/>
              <w:jc w:val="both"/>
              <w:rPr>
                <w:rFonts w:eastAsia="Lucida Sans Unicode"/>
                <w:kern w:val="2"/>
                <w:lang w:eastAsia="ar-SA"/>
              </w:rPr>
            </w:pPr>
          </w:p>
        </w:tc>
        <w:tc>
          <w:tcPr>
            <w:tcW w:w="368" w:type="pct"/>
            <w:tcBorders>
              <w:top w:val="single" w:sz="4" w:space="0" w:color="auto"/>
              <w:left w:val="single" w:sz="4" w:space="0" w:color="auto"/>
              <w:bottom w:val="single" w:sz="4" w:space="0" w:color="auto"/>
              <w:right w:val="single" w:sz="4" w:space="0" w:color="auto"/>
            </w:tcBorders>
          </w:tcPr>
          <w:p w14:paraId="13B35990" w14:textId="77777777" w:rsidR="00F63F53" w:rsidRPr="0096734E" w:rsidRDefault="00F63F53" w:rsidP="0096734E">
            <w:pPr>
              <w:suppressAutoHyphens/>
              <w:ind w:firstLine="709"/>
              <w:jc w:val="both"/>
              <w:rPr>
                <w:rFonts w:eastAsia="Lucida Sans Unicode"/>
                <w:kern w:val="2"/>
                <w:lang w:eastAsia="ar-SA"/>
              </w:rPr>
            </w:pPr>
          </w:p>
        </w:tc>
        <w:tc>
          <w:tcPr>
            <w:tcW w:w="368" w:type="pct"/>
            <w:tcBorders>
              <w:top w:val="single" w:sz="4" w:space="0" w:color="auto"/>
              <w:left w:val="single" w:sz="4" w:space="0" w:color="auto"/>
              <w:bottom w:val="single" w:sz="4" w:space="0" w:color="auto"/>
              <w:right w:val="single" w:sz="4" w:space="0" w:color="auto"/>
            </w:tcBorders>
          </w:tcPr>
          <w:p w14:paraId="627FB464" w14:textId="77777777" w:rsidR="00F63F53" w:rsidRPr="0096734E" w:rsidRDefault="00F63F53" w:rsidP="0096734E">
            <w:pPr>
              <w:suppressAutoHyphens/>
              <w:ind w:firstLine="709"/>
              <w:jc w:val="both"/>
              <w:rPr>
                <w:rFonts w:eastAsia="Lucida Sans Unicode"/>
                <w:kern w:val="2"/>
                <w:lang w:eastAsia="ar-SA"/>
              </w:rPr>
            </w:pPr>
          </w:p>
        </w:tc>
        <w:tc>
          <w:tcPr>
            <w:tcW w:w="368" w:type="pct"/>
            <w:tcBorders>
              <w:top w:val="single" w:sz="4" w:space="0" w:color="auto"/>
              <w:left w:val="single" w:sz="4" w:space="0" w:color="auto"/>
              <w:bottom w:val="single" w:sz="4" w:space="0" w:color="auto"/>
              <w:right w:val="single" w:sz="4" w:space="0" w:color="auto"/>
            </w:tcBorders>
          </w:tcPr>
          <w:p w14:paraId="58383A51" w14:textId="77777777" w:rsidR="00F63F53" w:rsidRPr="0096734E" w:rsidRDefault="00F63F53" w:rsidP="0096734E">
            <w:pPr>
              <w:suppressAutoHyphens/>
              <w:ind w:firstLine="709"/>
              <w:jc w:val="both"/>
              <w:rPr>
                <w:rFonts w:eastAsia="Lucida Sans Unicode"/>
                <w:kern w:val="2"/>
                <w:lang w:eastAsia="ar-SA"/>
              </w:rPr>
            </w:pPr>
          </w:p>
        </w:tc>
        <w:tc>
          <w:tcPr>
            <w:tcW w:w="368" w:type="pct"/>
            <w:tcBorders>
              <w:top w:val="single" w:sz="4" w:space="0" w:color="auto"/>
              <w:left w:val="single" w:sz="4" w:space="0" w:color="auto"/>
              <w:bottom w:val="single" w:sz="4" w:space="0" w:color="auto"/>
              <w:right w:val="single" w:sz="4" w:space="0" w:color="auto"/>
            </w:tcBorders>
          </w:tcPr>
          <w:p w14:paraId="0022150A" w14:textId="77777777" w:rsidR="00F63F53" w:rsidRPr="0096734E" w:rsidRDefault="00F63F53" w:rsidP="0096734E">
            <w:pPr>
              <w:suppressAutoHyphens/>
              <w:ind w:firstLine="709"/>
              <w:jc w:val="both"/>
              <w:rPr>
                <w:rFonts w:eastAsia="Lucida Sans Unicode"/>
                <w:kern w:val="2"/>
                <w:lang w:eastAsia="ar-SA"/>
              </w:rPr>
            </w:pPr>
          </w:p>
        </w:tc>
        <w:tc>
          <w:tcPr>
            <w:tcW w:w="368" w:type="pct"/>
            <w:tcBorders>
              <w:top w:val="single" w:sz="4" w:space="0" w:color="auto"/>
              <w:left w:val="single" w:sz="4" w:space="0" w:color="auto"/>
              <w:bottom w:val="single" w:sz="4" w:space="0" w:color="auto"/>
              <w:right w:val="single" w:sz="4" w:space="0" w:color="auto"/>
            </w:tcBorders>
          </w:tcPr>
          <w:p w14:paraId="368DCB6B" w14:textId="77777777" w:rsidR="00F63F53" w:rsidRPr="0096734E" w:rsidRDefault="00F63F53" w:rsidP="0096734E">
            <w:pPr>
              <w:suppressAutoHyphens/>
              <w:ind w:firstLine="709"/>
              <w:jc w:val="both"/>
              <w:rPr>
                <w:rFonts w:eastAsia="Lucida Sans Unicode"/>
                <w:kern w:val="2"/>
                <w:lang w:eastAsia="ar-SA"/>
              </w:rPr>
            </w:pPr>
          </w:p>
        </w:tc>
        <w:tc>
          <w:tcPr>
            <w:tcW w:w="235" w:type="pct"/>
            <w:tcBorders>
              <w:top w:val="single" w:sz="4" w:space="0" w:color="auto"/>
              <w:left w:val="single" w:sz="4" w:space="0" w:color="auto"/>
              <w:bottom w:val="single" w:sz="4" w:space="0" w:color="auto"/>
              <w:right w:val="single" w:sz="4" w:space="0" w:color="auto"/>
            </w:tcBorders>
          </w:tcPr>
          <w:p w14:paraId="78C196D8" w14:textId="77777777" w:rsidR="00F63F53" w:rsidRPr="0096734E" w:rsidRDefault="00F63F53" w:rsidP="0096734E">
            <w:pPr>
              <w:suppressAutoHyphens/>
              <w:ind w:firstLine="709"/>
              <w:jc w:val="both"/>
              <w:rPr>
                <w:rFonts w:eastAsia="Lucida Sans Unicode"/>
                <w:kern w:val="2"/>
                <w:lang w:eastAsia="ar-SA"/>
              </w:rPr>
            </w:pPr>
          </w:p>
        </w:tc>
        <w:tc>
          <w:tcPr>
            <w:tcW w:w="339" w:type="pct"/>
            <w:tcBorders>
              <w:top w:val="single" w:sz="4" w:space="0" w:color="auto"/>
              <w:left w:val="single" w:sz="4" w:space="0" w:color="auto"/>
              <w:bottom w:val="single" w:sz="4" w:space="0" w:color="auto"/>
              <w:right w:val="single" w:sz="4" w:space="0" w:color="auto"/>
            </w:tcBorders>
          </w:tcPr>
          <w:p w14:paraId="35C4D5EE" w14:textId="77777777" w:rsidR="00F63F53" w:rsidRPr="0096734E" w:rsidRDefault="00F63F53" w:rsidP="0096734E">
            <w:pPr>
              <w:suppressAutoHyphens/>
              <w:ind w:firstLine="709"/>
              <w:jc w:val="both"/>
              <w:rPr>
                <w:rFonts w:eastAsia="Lucida Sans Unicode"/>
                <w:kern w:val="2"/>
                <w:lang w:eastAsia="ar-SA"/>
              </w:rPr>
            </w:pPr>
          </w:p>
        </w:tc>
        <w:tc>
          <w:tcPr>
            <w:tcW w:w="368" w:type="pct"/>
            <w:tcBorders>
              <w:top w:val="single" w:sz="4" w:space="0" w:color="auto"/>
              <w:left w:val="single" w:sz="4" w:space="0" w:color="auto"/>
              <w:bottom w:val="single" w:sz="4" w:space="0" w:color="auto"/>
              <w:right w:val="single" w:sz="4" w:space="0" w:color="auto"/>
            </w:tcBorders>
          </w:tcPr>
          <w:p w14:paraId="5B4FCFDE" w14:textId="77777777" w:rsidR="00F63F53" w:rsidRPr="0096734E" w:rsidRDefault="00F63F53" w:rsidP="0096734E">
            <w:pPr>
              <w:suppressAutoHyphens/>
              <w:ind w:firstLine="709"/>
              <w:jc w:val="both"/>
              <w:rPr>
                <w:rFonts w:eastAsia="Lucida Sans Unicode"/>
                <w:kern w:val="2"/>
                <w:lang w:eastAsia="ar-SA"/>
              </w:rPr>
            </w:pPr>
          </w:p>
        </w:tc>
        <w:tc>
          <w:tcPr>
            <w:tcW w:w="368" w:type="pct"/>
            <w:tcBorders>
              <w:top w:val="single" w:sz="4" w:space="0" w:color="auto"/>
              <w:left w:val="single" w:sz="4" w:space="0" w:color="auto"/>
              <w:bottom w:val="single" w:sz="4" w:space="0" w:color="auto"/>
              <w:right w:val="single" w:sz="4" w:space="0" w:color="auto"/>
            </w:tcBorders>
          </w:tcPr>
          <w:p w14:paraId="1FE671A2" w14:textId="77777777" w:rsidR="00F63F53" w:rsidRPr="0096734E" w:rsidRDefault="00F63F53" w:rsidP="0096734E">
            <w:pPr>
              <w:suppressAutoHyphens/>
              <w:ind w:firstLine="709"/>
              <w:jc w:val="both"/>
              <w:rPr>
                <w:rFonts w:eastAsia="Lucida Sans Unicode"/>
                <w:kern w:val="2"/>
                <w:lang w:eastAsia="ar-SA"/>
              </w:rPr>
            </w:pPr>
          </w:p>
        </w:tc>
        <w:tc>
          <w:tcPr>
            <w:tcW w:w="368" w:type="pct"/>
            <w:tcBorders>
              <w:top w:val="single" w:sz="4" w:space="0" w:color="auto"/>
              <w:left w:val="single" w:sz="4" w:space="0" w:color="auto"/>
              <w:bottom w:val="single" w:sz="4" w:space="0" w:color="auto"/>
              <w:right w:val="single" w:sz="4" w:space="0" w:color="auto"/>
            </w:tcBorders>
          </w:tcPr>
          <w:p w14:paraId="66A22299" w14:textId="77777777" w:rsidR="00F63F53" w:rsidRPr="0096734E" w:rsidRDefault="00F63F53" w:rsidP="0096734E">
            <w:pPr>
              <w:suppressAutoHyphens/>
              <w:ind w:firstLine="709"/>
              <w:jc w:val="both"/>
              <w:rPr>
                <w:rFonts w:eastAsia="Lucida Sans Unicode"/>
                <w:kern w:val="2"/>
                <w:lang w:eastAsia="ar-SA"/>
              </w:rPr>
            </w:pPr>
          </w:p>
        </w:tc>
        <w:tc>
          <w:tcPr>
            <w:tcW w:w="368" w:type="pct"/>
            <w:tcBorders>
              <w:top w:val="single" w:sz="4" w:space="0" w:color="auto"/>
              <w:left w:val="single" w:sz="4" w:space="0" w:color="auto"/>
              <w:bottom w:val="single" w:sz="4" w:space="0" w:color="auto"/>
              <w:right w:val="single" w:sz="4" w:space="0" w:color="auto"/>
            </w:tcBorders>
          </w:tcPr>
          <w:p w14:paraId="7516441C" w14:textId="77777777" w:rsidR="00F63F53" w:rsidRPr="0096734E" w:rsidRDefault="00F63F53" w:rsidP="0096734E">
            <w:pPr>
              <w:suppressAutoHyphens/>
              <w:ind w:firstLine="709"/>
              <w:jc w:val="both"/>
              <w:rPr>
                <w:rFonts w:eastAsia="Lucida Sans Unicode"/>
                <w:kern w:val="2"/>
                <w:lang w:eastAsia="ar-SA"/>
              </w:rPr>
            </w:pPr>
          </w:p>
        </w:tc>
      </w:tr>
      <w:tr w:rsidR="00F63F53" w:rsidRPr="0096734E" w14:paraId="4EB37245" w14:textId="77777777" w:rsidTr="009C55AB">
        <w:trPr>
          <w:trHeight w:val="216"/>
        </w:trPr>
        <w:tc>
          <w:tcPr>
            <w:tcW w:w="511" w:type="pct"/>
            <w:tcBorders>
              <w:top w:val="single" w:sz="4" w:space="0" w:color="auto"/>
              <w:left w:val="single" w:sz="4" w:space="0" w:color="auto"/>
              <w:bottom w:val="single" w:sz="4" w:space="0" w:color="auto"/>
              <w:right w:val="single" w:sz="4" w:space="0" w:color="auto"/>
            </w:tcBorders>
            <w:hideMark/>
          </w:tcPr>
          <w:p w14:paraId="17CF0A20" w14:textId="77777777" w:rsidR="00F63F53" w:rsidRPr="0096734E" w:rsidRDefault="00F63F53" w:rsidP="0096734E">
            <w:pPr>
              <w:suppressAutoHyphens/>
              <w:ind w:firstLine="22"/>
              <w:jc w:val="both"/>
              <w:rPr>
                <w:rFonts w:eastAsia="Lucida Sans Unicode"/>
                <w:kern w:val="2"/>
                <w:lang w:eastAsia="ar-SA"/>
              </w:rPr>
            </w:pPr>
            <w:r w:rsidRPr="0096734E">
              <w:t xml:space="preserve">АД </w:t>
            </w:r>
            <w:r w:rsidRPr="0096734E">
              <w:lastRenderedPageBreak/>
              <w:t xml:space="preserve">диастолическое, </w:t>
            </w:r>
            <w:proofErr w:type="spellStart"/>
            <w:r w:rsidRPr="0096734E">
              <w:t>мм.рт</w:t>
            </w:r>
            <w:proofErr w:type="spellEnd"/>
            <w:r w:rsidRPr="0096734E">
              <w:t>. ст.</w:t>
            </w:r>
          </w:p>
        </w:tc>
        <w:tc>
          <w:tcPr>
            <w:tcW w:w="376" w:type="pct"/>
            <w:tcBorders>
              <w:top w:val="single" w:sz="4" w:space="0" w:color="auto"/>
              <w:left w:val="single" w:sz="4" w:space="0" w:color="auto"/>
              <w:bottom w:val="single" w:sz="4" w:space="0" w:color="auto"/>
              <w:right w:val="single" w:sz="4" w:space="0" w:color="auto"/>
            </w:tcBorders>
          </w:tcPr>
          <w:p w14:paraId="7CC43088" w14:textId="77777777" w:rsidR="00F63F53" w:rsidRPr="0096734E" w:rsidRDefault="00F63F53" w:rsidP="0096734E">
            <w:pPr>
              <w:suppressAutoHyphens/>
              <w:ind w:firstLine="709"/>
              <w:jc w:val="both"/>
              <w:rPr>
                <w:rFonts w:eastAsia="Lucida Sans Unicode"/>
                <w:kern w:val="2"/>
                <w:lang w:eastAsia="ar-SA"/>
              </w:rPr>
            </w:pPr>
          </w:p>
        </w:tc>
        <w:tc>
          <w:tcPr>
            <w:tcW w:w="228" w:type="pct"/>
            <w:tcBorders>
              <w:top w:val="single" w:sz="4" w:space="0" w:color="auto"/>
              <w:left w:val="single" w:sz="4" w:space="0" w:color="auto"/>
              <w:bottom w:val="single" w:sz="4" w:space="0" w:color="auto"/>
              <w:right w:val="single" w:sz="4" w:space="0" w:color="auto"/>
            </w:tcBorders>
          </w:tcPr>
          <w:p w14:paraId="0D86D97B" w14:textId="77777777" w:rsidR="00F63F53" w:rsidRPr="0096734E" w:rsidRDefault="00F63F53" w:rsidP="0096734E">
            <w:pPr>
              <w:suppressAutoHyphens/>
              <w:ind w:firstLine="709"/>
              <w:jc w:val="both"/>
              <w:rPr>
                <w:rFonts w:eastAsia="Lucida Sans Unicode"/>
                <w:kern w:val="2"/>
                <w:lang w:eastAsia="ar-SA"/>
              </w:rPr>
            </w:pPr>
          </w:p>
        </w:tc>
        <w:tc>
          <w:tcPr>
            <w:tcW w:w="368" w:type="pct"/>
            <w:tcBorders>
              <w:top w:val="single" w:sz="4" w:space="0" w:color="auto"/>
              <w:left w:val="single" w:sz="4" w:space="0" w:color="auto"/>
              <w:bottom w:val="single" w:sz="4" w:space="0" w:color="auto"/>
              <w:right w:val="single" w:sz="4" w:space="0" w:color="auto"/>
            </w:tcBorders>
          </w:tcPr>
          <w:p w14:paraId="0951F1C5" w14:textId="77777777" w:rsidR="00F63F53" w:rsidRPr="0096734E" w:rsidRDefault="00F63F53" w:rsidP="0096734E">
            <w:pPr>
              <w:suppressAutoHyphens/>
              <w:ind w:firstLine="709"/>
              <w:jc w:val="both"/>
              <w:rPr>
                <w:rFonts w:eastAsia="Lucida Sans Unicode"/>
                <w:kern w:val="2"/>
                <w:lang w:eastAsia="ar-SA"/>
              </w:rPr>
            </w:pPr>
          </w:p>
        </w:tc>
        <w:tc>
          <w:tcPr>
            <w:tcW w:w="368" w:type="pct"/>
            <w:tcBorders>
              <w:top w:val="single" w:sz="4" w:space="0" w:color="auto"/>
              <w:left w:val="single" w:sz="4" w:space="0" w:color="auto"/>
              <w:bottom w:val="single" w:sz="4" w:space="0" w:color="auto"/>
              <w:right w:val="single" w:sz="4" w:space="0" w:color="auto"/>
            </w:tcBorders>
          </w:tcPr>
          <w:p w14:paraId="27B4BAE1" w14:textId="77777777" w:rsidR="00F63F53" w:rsidRPr="0096734E" w:rsidRDefault="00F63F53" w:rsidP="0096734E">
            <w:pPr>
              <w:suppressAutoHyphens/>
              <w:ind w:firstLine="709"/>
              <w:jc w:val="both"/>
              <w:rPr>
                <w:rFonts w:eastAsia="Lucida Sans Unicode"/>
                <w:kern w:val="2"/>
                <w:lang w:eastAsia="ar-SA"/>
              </w:rPr>
            </w:pPr>
          </w:p>
        </w:tc>
        <w:tc>
          <w:tcPr>
            <w:tcW w:w="368" w:type="pct"/>
            <w:tcBorders>
              <w:top w:val="single" w:sz="4" w:space="0" w:color="auto"/>
              <w:left w:val="single" w:sz="4" w:space="0" w:color="auto"/>
              <w:bottom w:val="single" w:sz="4" w:space="0" w:color="auto"/>
              <w:right w:val="single" w:sz="4" w:space="0" w:color="auto"/>
            </w:tcBorders>
          </w:tcPr>
          <w:p w14:paraId="5B7218F0" w14:textId="77777777" w:rsidR="00F63F53" w:rsidRPr="0096734E" w:rsidRDefault="00F63F53" w:rsidP="0096734E">
            <w:pPr>
              <w:suppressAutoHyphens/>
              <w:ind w:firstLine="709"/>
              <w:jc w:val="both"/>
              <w:rPr>
                <w:rFonts w:eastAsia="Lucida Sans Unicode"/>
                <w:kern w:val="2"/>
                <w:lang w:eastAsia="ar-SA"/>
              </w:rPr>
            </w:pPr>
          </w:p>
        </w:tc>
        <w:tc>
          <w:tcPr>
            <w:tcW w:w="368" w:type="pct"/>
            <w:tcBorders>
              <w:top w:val="single" w:sz="4" w:space="0" w:color="auto"/>
              <w:left w:val="single" w:sz="4" w:space="0" w:color="auto"/>
              <w:bottom w:val="single" w:sz="4" w:space="0" w:color="auto"/>
              <w:right w:val="single" w:sz="4" w:space="0" w:color="auto"/>
            </w:tcBorders>
          </w:tcPr>
          <w:p w14:paraId="433388CD" w14:textId="77777777" w:rsidR="00F63F53" w:rsidRPr="0096734E" w:rsidRDefault="00F63F53" w:rsidP="0096734E">
            <w:pPr>
              <w:suppressAutoHyphens/>
              <w:ind w:firstLine="709"/>
              <w:jc w:val="both"/>
              <w:rPr>
                <w:rFonts w:eastAsia="Lucida Sans Unicode"/>
                <w:kern w:val="2"/>
                <w:lang w:eastAsia="ar-SA"/>
              </w:rPr>
            </w:pPr>
          </w:p>
        </w:tc>
        <w:tc>
          <w:tcPr>
            <w:tcW w:w="368" w:type="pct"/>
            <w:tcBorders>
              <w:top w:val="single" w:sz="4" w:space="0" w:color="auto"/>
              <w:left w:val="single" w:sz="4" w:space="0" w:color="auto"/>
              <w:bottom w:val="single" w:sz="4" w:space="0" w:color="auto"/>
              <w:right w:val="single" w:sz="4" w:space="0" w:color="auto"/>
            </w:tcBorders>
          </w:tcPr>
          <w:p w14:paraId="2B14039B" w14:textId="77777777" w:rsidR="00F63F53" w:rsidRPr="0096734E" w:rsidRDefault="00F63F53" w:rsidP="0096734E">
            <w:pPr>
              <w:suppressAutoHyphens/>
              <w:ind w:firstLine="709"/>
              <w:jc w:val="both"/>
              <w:rPr>
                <w:rFonts w:eastAsia="Lucida Sans Unicode"/>
                <w:kern w:val="2"/>
                <w:lang w:eastAsia="ar-SA"/>
              </w:rPr>
            </w:pPr>
          </w:p>
        </w:tc>
        <w:tc>
          <w:tcPr>
            <w:tcW w:w="235" w:type="pct"/>
            <w:tcBorders>
              <w:top w:val="single" w:sz="4" w:space="0" w:color="auto"/>
              <w:left w:val="single" w:sz="4" w:space="0" w:color="auto"/>
              <w:bottom w:val="single" w:sz="4" w:space="0" w:color="auto"/>
              <w:right w:val="single" w:sz="4" w:space="0" w:color="auto"/>
            </w:tcBorders>
          </w:tcPr>
          <w:p w14:paraId="39DB10B3" w14:textId="77777777" w:rsidR="00F63F53" w:rsidRPr="0096734E" w:rsidRDefault="00F63F53" w:rsidP="0096734E">
            <w:pPr>
              <w:suppressAutoHyphens/>
              <w:ind w:firstLine="709"/>
              <w:jc w:val="both"/>
              <w:rPr>
                <w:rFonts w:eastAsia="Lucida Sans Unicode"/>
                <w:kern w:val="2"/>
                <w:lang w:eastAsia="ar-SA"/>
              </w:rPr>
            </w:pPr>
          </w:p>
        </w:tc>
        <w:tc>
          <w:tcPr>
            <w:tcW w:w="339" w:type="pct"/>
            <w:tcBorders>
              <w:top w:val="single" w:sz="4" w:space="0" w:color="auto"/>
              <w:left w:val="single" w:sz="4" w:space="0" w:color="auto"/>
              <w:bottom w:val="single" w:sz="4" w:space="0" w:color="auto"/>
              <w:right w:val="single" w:sz="4" w:space="0" w:color="auto"/>
            </w:tcBorders>
          </w:tcPr>
          <w:p w14:paraId="241C7021" w14:textId="77777777" w:rsidR="00F63F53" w:rsidRPr="0096734E" w:rsidRDefault="00F63F53" w:rsidP="0096734E">
            <w:pPr>
              <w:suppressAutoHyphens/>
              <w:ind w:firstLine="709"/>
              <w:jc w:val="both"/>
              <w:rPr>
                <w:rFonts w:eastAsia="Lucida Sans Unicode"/>
                <w:kern w:val="2"/>
                <w:lang w:eastAsia="ar-SA"/>
              </w:rPr>
            </w:pPr>
          </w:p>
        </w:tc>
        <w:tc>
          <w:tcPr>
            <w:tcW w:w="368" w:type="pct"/>
            <w:tcBorders>
              <w:top w:val="single" w:sz="4" w:space="0" w:color="auto"/>
              <w:left w:val="single" w:sz="4" w:space="0" w:color="auto"/>
              <w:bottom w:val="single" w:sz="4" w:space="0" w:color="auto"/>
              <w:right w:val="single" w:sz="4" w:space="0" w:color="auto"/>
            </w:tcBorders>
          </w:tcPr>
          <w:p w14:paraId="7206784E" w14:textId="77777777" w:rsidR="00F63F53" w:rsidRPr="0096734E" w:rsidRDefault="00F63F53" w:rsidP="0096734E">
            <w:pPr>
              <w:suppressAutoHyphens/>
              <w:ind w:firstLine="709"/>
              <w:jc w:val="both"/>
              <w:rPr>
                <w:rFonts w:eastAsia="Lucida Sans Unicode"/>
                <w:kern w:val="2"/>
                <w:lang w:eastAsia="ar-SA"/>
              </w:rPr>
            </w:pPr>
          </w:p>
        </w:tc>
        <w:tc>
          <w:tcPr>
            <w:tcW w:w="368" w:type="pct"/>
            <w:tcBorders>
              <w:top w:val="single" w:sz="4" w:space="0" w:color="auto"/>
              <w:left w:val="single" w:sz="4" w:space="0" w:color="auto"/>
              <w:bottom w:val="single" w:sz="4" w:space="0" w:color="auto"/>
              <w:right w:val="single" w:sz="4" w:space="0" w:color="auto"/>
            </w:tcBorders>
          </w:tcPr>
          <w:p w14:paraId="7D422BC3" w14:textId="77777777" w:rsidR="00F63F53" w:rsidRPr="0096734E" w:rsidRDefault="00F63F53" w:rsidP="0096734E">
            <w:pPr>
              <w:suppressAutoHyphens/>
              <w:ind w:firstLine="709"/>
              <w:jc w:val="both"/>
              <w:rPr>
                <w:rFonts w:eastAsia="Lucida Sans Unicode"/>
                <w:kern w:val="2"/>
                <w:lang w:eastAsia="ar-SA"/>
              </w:rPr>
            </w:pPr>
          </w:p>
        </w:tc>
        <w:tc>
          <w:tcPr>
            <w:tcW w:w="368" w:type="pct"/>
            <w:tcBorders>
              <w:top w:val="single" w:sz="4" w:space="0" w:color="auto"/>
              <w:left w:val="single" w:sz="4" w:space="0" w:color="auto"/>
              <w:bottom w:val="single" w:sz="4" w:space="0" w:color="auto"/>
              <w:right w:val="single" w:sz="4" w:space="0" w:color="auto"/>
            </w:tcBorders>
          </w:tcPr>
          <w:p w14:paraId="6E95D98A" w14:textId="77777777" w:rsidR="00F63F53" w:rsidRPr="0096734E" w:rsidRDefault="00F63F53" w:rsidP="0096734E">
            <w:pPr>
              <w:suppressAutoHyphens/>
              <w:ind w:firstLine="709"/>
              <w:jc w:val="both"/>
              <w:rPr>
                <w:rFonts w:eastAsia="Lucida Sans Unicode"/>
                <w:kern w:val="2"/>
                <w:lang w:eastAsia="ar-SA"/>
              </w:rPr>
            </w:pPr>
          </w:p>
        </w:tc>
        <w:tc>
          <w:tcPr>
            <w:tcW w:w="368" w:type="pct"/>
            <w:tcBorders>
              <w:top w:val="single" w:sz="4" w:space="0" w:color="auto"/>
              <w:left w:val="single" w:sz="4" w:space="0" w:color="auto"/>
              <w:bottom w:val="single" w:sz="4" w:space="0" w:color="auto"/>
              <w:right w:val="single" w:sz="4" w:space="0" w:color="auto"/>
            </w:tcBorders>
          </w:tcPr>
          <w:p w14:paraId="05C76D29" w14:textId="77777777" w:rsidR="00F63F53" w:rsidRPr="0096734E" w:rsidRDefault="00F63F53" w:rsidP="0096734E">
            <w:pPr>
              <w:suppressAutoHyphens/>
              <w:ind w:firstLine="709"/>
              <w:jc w:val="both"/>
              <w:rPr>
                <w:rFonts w:eastAsia="Lucida Sans Unicode"/>
                <w:kern w:val="2"/>
                <w:lang w:eastAsia="ar-SA"/>
              </w:rPr>
            </w:pPr>
          </w:p>
        </w:tc>
      </w:tr>
    </w:tbl>
    <w:p w14:paraId="03B07A1F" w14:textId="77777777" w:rsidR="00D66D8A" w:rsidRDefault="00D66D8A" w:rsidP="00F63F53">
      <w:pPr>
        <w:jc w:val="both"/>
        <w:rPr>
          <w:i/>
          <w:sz w:val="24"/>
          <w:szCs w:val="24"/>
        </w:rPr>
      </w:pPr>
    </w:p>
    <w:p w14:paraId="553399A1" w14:textId="77777777" w:rsidR="00F63F53" w:rsidRPr="008D1FED" w:rsidRDefault="00F63F53" w:rsidP="00F63F53">
      <w:pPr>
        <w:jc w:val="both"/>
        <w:rPr>
          <w:i/>
          <w:sz w:val="24"/>
          <w:szCs w:val="24"/>
        </w:rPr>
      </w:pPr>
      <w:r w:rsidRPr="008D1FED">
        <w:rPr>
          <w:i/>
          <w:sz w:val="24"/>
          <w:szCs w:val="24"/>
        </w:rPr>
        <w:t xml:space="preserve">Оценка результатов: </w:t>
      </w:r>
    </w:p>
    <w:p w14:paraId="3799AA27" w14:textId="77777777" w:rsidR="00F63F53" w:rsidRPr="00FB5483" w:rsidRDefault="00F63F53" w:rsidP="00F63F53">
      <w:pPr>
        <w:jc w:val="both"/>
        <w:rPr>
          <w:sz w:val="24"/>
          <w:szCs w:val="24"/>
        </w:rPr>
      </w:pPr>
      <w:r w:rsidRPr="00FB5483">
        <w:rPr>
          <w:sz w:val="24"/>
          <w:szCs w:val="24"/>
        </w:rPr>
        <w:t xml:space="preserve">При </w:t>
      </w:r>
      <w:proofErr w:type="spellStart"/>
      <w:r w:rsidRPr="00FB5483">
        <w:rPr>
          <w:sz w:val="24"/>
          <w:szCs w:val="24"/>
        </w:rPr>
        <w:t>нормотоническом</w:t>
      </w:r>
      <w:proofErr w:type="spellEnd"/>
      <w:r w:rsidRPr="00FB5483">
        <w:rPr>
          <w:sz w:val="24"/>
          <w:szCs w:val="24"/>
        </w:rPr>
        <w:t xml:space="preserve"> типе вегетативной регуляции при вставании пульс учащается на 8-12 ударов, а АД повышается на 5-10 мм рт. ст. Отсутствие </w:t>
      </w:r>
      <w:proofErr w:type="spellStart"/>
      <w:r w:rsidRPr="00FB5483">
        <w:rPr>
          <w:sz w:val="24"/>
          <w:szCs w:val="24"/>
        </w:rPr>
        <w:t>хронотропной</w:t>
      </w:r>
      <w:proofErr w:type="spellEnd"/>
      <w:r w:rsidRPr="00FB5483">
        <w:rPr>
          <w:sz w:val="24"/>
          <w:szCs w:val="24"/>
        </w:rPr>
        <w:t xml:space="preserve"> и гипертензивной реакции свидетельствует о преобладании тонуса парасимпатической нервной системы. Реакция, превышающая указанные пределы, свидетельствует о преобладании симпатической системы. Учащение пульса более чем на 50% по сравнению с исходным уровнем является признаком вегетативной дистонии с резким преобладанием симпатического отдела.</w:t>
      </w:r>
    </w:p>
    <w:p w14:paraId="1D216CE4" w14:textId="77777777" w:rsidR="00F63F53" w:rsidRPr="008D1FED" w:rsidRDefault="00F63F53" w:rsidP="00F63F53">
      <w:pPr>
        <w:jc w:val="both"/>
        <w:rPr>
          <w:i/>
          <w:sz w:val="24"/>
          <w:szCs w:val="24"/>
        </w:rPr>
      </w:pPr>
      <w:r w:rsidRPr="008D1FED">
        <w:rPr>
          <w:i/>
          <w:sz w:val="24"/>
          <w:szCs w:val="24"/>
        </w:rPr>
        <w:t>Вывод:</w:t>
      </w:r>
    </w:p>
    <w:p w14:paraId="265B2EB0" w14:textId="77777777" w:rsidR="00F63F53" w:rsidRPr="00FB5483" w:rsidRDefault="00F63F53" w:rsidP="00F63F53">
      <w:pPr>
        <w:jc w:val="both"/>
        <w:rPr>
          <w:sz w:val="24"/>
          <w:szCs w:val="24"/>
        </w:rPr>
      </w:pPr>
    </w:p>
    <w:p w14:paraId="131AD0D6" w14:textId="77777777" w:rsidR="00F63F53" w:rsidRPr="00A15EDE" w:rsidRDefault="00F63F53" w:rsidP="00042703">
      <w:pPr>
        <w:pStyle w:val="a5"/>
        <w:numPr>
          <w:ilvl w:val="0"/>
          <w:numId w:val="6"/>
        </w:numPr>
        <w:jc w:val="both"/>
        <w:rPr>
          <w:b/>
          <w:i/>
          <w:sz w:val="24"/>
          <w:szCs w:val="24"/>
        </w:rPr>
      </w:pPr>
      <w:proofErr w:type="spellStart"/>
      <w:r w:rsidRPr="00A15EDE">
        <w:rPr>
          <w:b/>
          <w:i/>
          <w:sz w:val="24"/>
          <w:szCs w:val="24"/>
        </w:rPr>
        <w:t>Глазосердечная</w:t>
      </w:r>
      <w:proofErr w:type="spellEnd"/>
      <w:r w:rsidRPr="00A15EDE">
        <w:rPr>
          <w:b/>
          <w:i/>
          <w:sz w:val="24"/>
          <w:szCs w:val="24"/>
        </w:rPr>
        <w:t xml:space="preserve"> проба </w:t>
      </w:r>
      <w:proofErr w:type="spellStart"/>
      <w:r w:rsidRPr="00A15EDE">
        <w:rPr>
          <w:b/>
          <w:i/>
          <w:sz w:val="24"/>
          <w:szCs w:val="24"/>
        </w:rPr>
        <w:t>Ашнера</w:t>
      </w:r>
      <w:proofErr w:type="spellEnd"/>
    </w:p>
    <w:p w14:paraId="06CA4C61" w14:textId="77777777" w:rsidR="00F63F53" w:rsidRPr="00FB5483" w:rsidRDefault="00F63F53" w:rsidP="00F63F53">
      <w:pPr>
        <w:jc w:val="both"/>
        <w:rPr>
          <w:sz w:val="24"/>
          <w:szCs w:val="24"/>
        </w:rPr>
      </w:pPr>
      <w:r w:rsidRPr="008D1FED">
        <w:rPr>
          <w:i/>
          <w:sz w:val="24"/>
          <w:szCs w:val="24"/>
        </w:rPr>
        <w:t>Ход работы:</w:t>
      </w:r>
      <w:r>
        <w:rPr>
          <w:sz w:val="24"/>
          <w:szCs w:val="24"/>
        </w:rPr>
        <w:t xml:space="preserve"> </w:t>
      </w:r>
      <w:r w:rsidRPr="00FB5483">
        <w:rPr>
          <w:sz w:val="24"/>
          <w:szCs w:val="24"/>
        </w:rPr>
        <w:t>После установления у испытуемого в положении сидя исходной стабильной частоты пульса произвести надавливание на глазные яблоки в течение 15 секунд. Начиная с 5 секунды надавливания, определить частоту пульса.</w:t>
      </w:r>
    </w:p>
    <w:p w14:paraId="19E0E647" w14:textId="77777777" w:rsidR="00F63F53" w:rsidRPr="008D1FED" w:rsidRDefault="00F63F53" w:rsidP="00F63F53">
      <w:pPr>
        <w:jc w:val="both"/>
        <w:rPr>
          <w:i/>
          <w:sz w:val="24"/>
          <w:szCs w:val="24"/>
        </w:rPr>
      </w:pPr>
      <w:r w:rsidRPr="008D1FED">
        <w:rPr>
          <w:i/>
          <w:sz w:val="24"/>
          <w:szCs w:val="24"/>
        </w:rPr>
        <w:t>Результаты:</w:t>
      </w:r>
    </w:p>
    <w:p w14:paraId="63EEFEBE" w14:textId="77777777" w:rsidR="00F63F53" w:rsidRPr="00FA380A" w:rsidRDefault="00F63F53" w:rsidP="00042703">
      <w:pPr>
        <w:pStyle w:val="a5"/>
        <w:numPr>
          <w:ilvl w:val="0"/>
          <w:numId w:val="8"/>
        </w:numPr>
        <w:jc w:val="both"/>
        <w:rPr>
          <w:sz w:val="24"/>
          <w:szCs w:val="24"/>
        </w:rPr>
      </w:pPr>
      <w:r w:rsidRPr="00FA380A">
        <w:rPr>
          <w:sz w:val="24"/>
          <w:szCs w:val="24"/>
        </w:rPr>
        <w:t>частота пульса в исходном положении сидя – ____ ударов в минуту</w:t>
      </w:r>
    </w:p>
    <w:p w14:paraId="62AFADC4" w14:textId="77777777" w:rsidR="00F63F53" w:rsidRPr="00FA380A" w:rsidRDefault="00F63F53" w:rsidP="00042703">
      <w:pPr>
        <w:pStyle w:val="a5"/>
        <w:numPr>
          <w:ilvl w:val="0"/>
          <w:numId w:val="8"/>
        </w:numPr>
        <w:jc w:val="both"/>
        <w:rPr>
          <w:sz w:val="24"/>
          <w:szCs w:val="24"/>
        </w:rPr>
      </w:pPr>
      <w:r w:rsidRPr="00FA380A">
        <w:rPr>
          <w:sz w:val="24"/>
          <w:szCs w:val="24"/>
        </w:rPr>
        <w:t>частота пульса после надавливания на глазные яблоки – ____ ударов в минуту</w:t>
      </w:r>
    </w:p>
    <w:p w14:paraId="08AA23E1" w14:textId="77777777" w:rsidR="00F63F53" w:rsidRPr="008D1FED" w:rsidRDefault="00F63F53" w:rsidP="00F63F53">
      <w:pPr>
        <w:jc w:val="both"/>
        <w:rPr>
          <w:i/>
          <w:sz w:val="24"/>
          <w:szCs w:val="24"/>
        </w:rPr>
      </w:pPr>
      <w:r w:rsidRPr="008D1FED">
        <w:rPr>
          <w:i/>
          <w:sz w:val="24"/>
          <w:szCs w:val="24"/>
        </w:rPr>
        <w:t>Оценка результатов:</w:t>
      </w:r>
    </w:p>
    <w:p w14:paraId="3866CD4F" w14:textId="77777777" w:rsidR="0096734E" w:rsidRDefault="00F63F53" w:rsidP="00F63F53">
      <w:pPr>
        <w:pStyle w:val="a8"/>
        <w:spacing w:after="0"/>
        <w:ind w:left="0"/>
        <w:jc w:val="both"/>
        <w:rPr>
          <w:sz w:val="24"/>
        </w:rPr>
      </w:pPr>
      <w:r w:rsidRPr="00FB5483">
        <w:rPr>
          <w:sz w:val="24"/>
        </w:rPr>
        <w:t>Если отсутствует изменение частоты пульса, рефлекс считается отрицательным (</w:t>
      </w:r>
      <w:proofErr w:type="spellStart"/>
      <w:r w:rsidRPr="00FB5483">
        <w:rPr>
          <w:sz w:val="24"/>
        </w:rPr>
        <w:t>симпатотония</w:t>
      </w:r>
      <w:proofErr w:type="spellEnd"/>
      <w:r w:rsidRPr="00FB5483">
        <w:rPr>
          <w:sz w:val="24"/>
        </w:rPr>
        <w:t xml:space="preserve">). </w:t>
      </w:r>
      <w:proofErr w:type="spellStart"/>
      <w:r w:rsidRPr="00FB5483">
        <w:rPr>
          <w:sz w:val="24"/>
        </w:rPr>
        <w:t>Урежение</w:t>
      </w:r>
      <w:proofErr w:type="spellEnd"/>
      <w:r w:rsidRPr="00FB5483">
        <w:rPr>
          <w:sz w:val="24"/>
        </w:rPr>
        <w:t xml:space="preserve"> </w:t>
      </w:r>
      <w:r w:rsidR="0096734E">
        <w:rPr>
          <w:sz w:val="24"/>
        </w:rPr>
        <w:t xml:space="preserve">пульса </w:t>
      </w:r>
      <w:r w:rsidRPr="00FB5483">
        <w:rPr>
          <w:sz w:val="24"/>
        </w:rPr>
        <w:t>на 4-6 ударов в минуту свидетельствует о сбалансированности тонуса симпатического и парасимпатического отделов вегетативной нервной системы (</w:t>
      </w:r>
      <w:proofErr w:type="spellStart"/>
      <w:r w:rsidRPr="00FB5483">
        <w:rPr>
          <w:sz w:val="24"/>
        </w:rPr>
        <w:t>нормотония</w:t>
      </w:r>
      <w:proofErr w:type="spellEnd"/>
      <w:r w:rsidRPr="00FB5483">
        <w:rPr>
          <w:sz w:val="24"/>
        </w:rPr>
        <w:t xml:space="preserve">). В случае </w:t>
      </w:r>
      <w:proofErr w:type="spellStart"/>
      <w:r w:rsidRPr="00FB5483">
        <w:rPr>
          <w:sz w:val="24"/>
        </w:rPr>
        <w:t>урежения</w:t>
      </w:r>
      <w:proofErr w:type="spellEnd"/>
      <w:r w:rsidRPr="00FB5483">
        <w:rPr>
          <w:sz w:val="24"/>
        </w:rPr>
        <w:t xml:space="preserve"> пульса на 7-15 ударов в минуту рефлекс считается положительным, более значительное </w:t>
      </w:r>
      <w:proofErr w:type="spellStart"/>
      <w:r w:rsidRPr="00FB5483">
        <w:rPr>
          <w:sz w:val="24"/>
        </w:rPr>
        <w:t>урежение</w:t>
      </w:r>
      <w:proofErr w:type="spellEnd"/>
      <w:r w:rsidRPr="00FB5483">
        <w:rPr>
          <w:sz w:val="24"/>
        </w:rPr>
        <w:t xml:space="preserve"> считается резко положительным. Учащение пульса рассматривается как извращенный рефлекс. </w:t>
      </w:r>
    </w:p>
    <w:p w14:paraId="022F22E4" w14:textId="5ADF2D22" w:rsidR="00F63F53" w:rsidRPr="00FB5483" w:rsidRDefault="00F63F53" w:rsidP="00F63F53">
      <w:pPr>
        <w:pStyle w:val="a8"/>
        <w:spacing w:after="0"/>
        <w:ind w:left="0"/>
        <w:jc w:val="both"/>
        <w:rPr>
          <w:sz w:val="24"/>
          <w:szCs w:val="24"/>
        </w:rPr>
      </w:pPr>
      <w:r w:rsidRPr="00FB5483">
        <w:rPr>
          <w:sz w:val="24"/>
        </w:rPr>
        <w:t>Положительный рефлекс свидетельствует о повышенной реактивности парасимпатического отдела вегетативной нервной системы. Отрицательный или извращенный рефлекс указывает на дисбаланс в системе вегетативной регуляции.</w:t>
      </w:r>
    </w:p>
    <w:p w14:paraId="655A487D" w14:textId="77777777" w:rsidR="00F63F53" w:rsidRPr="008D1FED" w:rsidRDefault="00F63F53" w:rsidP="00F63F53">
      <w:pPr>
        <w:jc w:val="both"/>
        <w:rPr>
          <w:i/>
          <w:sz w:val="24"/>
          <w:szCs w:val="24"/>
        </w:rPr>
      </w:pPr>
      <w:r w:rsidRPr="008D1FED">
        <w:rPr>
          <w:i/>
          <w:sz w:val="24"/>
          <w:szCs w:val="24"/>
        </w:rPr>
        <w:t>Вывод:</w:t>
      </w:r>
    </w:p>
    <w:p w14:paraId="539BBE13" w14:textId="77777777" w:rsidR="00F63F53" w:rsidRPr="00FB5483" w:rsidRDefault="00F63F53" w:rsidP="00F63F53">
      <w:pPr>
        <w:jc w:val="both"/>
        <w:rPr>
          <w:sz w:val="24"/>
          <w:szCs w:val="24"/>
        </w:rPr>
      </w:pPr>
    </w:p>
    <w:p w14:paraId="18D7C781" w14:textId="77777777" w:rsidR="00F63F53" w:rsidRPr="00A15EDE" w:rsidRDefault="00F63F53" w:rsidP="00042703">
      <w:pPr>
        <w:pStyle w:val="a5"/>
        <w:numPr>
          <w:ilvl w:val="0"/>
          <w:numId w:val="6"/>
        </w:numPr>
        <w:jc w:val="both"/>
        <w:rPr>
          <w:b/>
          <w:i/>
          <w:sz w:val="24"/>
          <w:szCs w:val="24"/>
        </w:rPr>
      </w:pPr>
      <w:r w:rsidRPr="00A15EDE">
        <w:rPr>
          <w:b/>
          <w:i/>
          <w:sz w:val="24"/>
          <w:szCs w:val="24"/>
        </w:rPr>
        <w:t xml:space="preserve">Рефлекс </w:t>
      </w:r>
      <w:proofErr w:type="spellStart"/>
      <w:r w:rsidRPr="00A15EDE">
        <w:rPr>
          <w:b/>
          <w:i/>
          <w:sz w:val="24"/>
          <w:szCs w:val="24"/>
        </w:rPr>
        <w:t>Ортнера</w:t>
      </w:r>
      <w:proofErr w:type="spellEnd"/>
    </w:p>
    <w:p w14:paraId="290D6938" w14:textId="77777777" w:rsidR="00F63F53" w:rsidRPr="00FB5483" w:rsidRDefault="00F63F53" w:rsidP="00F63F53">
      <w:pPr>
        <w:jc w:val="both"/>
        <w:rPr>
          <w:sz w:val="24"/>
          <w:szCs w:val="24"/>
        </w:rPr>
      </w:pPr>
      <w:r w:rsidRPr="008D1FED">
        <w:rPr>
          <w:i/>
          <w:sz w:val="24"/>
          <w:szCs w:val="24"/>
        </w:rPr>
        <w:t>Ход работы:</w:t>
      </w:r>
      <w:r>
        <w:rPr>
          <w:sz w:val="24"/>
          <w:szCs w:val="24"/>
        </w:rPr>
        <w:t xml:space="preserve"> </w:t>
      </w:r>
      <w:r w:rsidRPr="00FB5483">
        <w:rPr>
          <w:sz w:val="24"/>
          <w:szCs w:val="24"/>
        </w:rPr>
        <w:t>У испытуемого сосчитать пульс за 1 минуту в положении стоя при нормальном положении головы и при наклоне головы назад.</w:t>
      </w:r>
    </w:p>
    <w:p w14:paraId="028A5C85" w14:textId="77777777" w:rsidR="00F63F53" w:rsidRPr="008D1FED" w:rsidRDefault="00F63F53" w:rsidP="00F63F53">
      <w:pPr>
        <w:jc w:val="both"/>
        <w:rPr>
          <w:i/>
          <w:sz w:val="24"/>
          <w:szCs w:val="24"/>
        </w:rPr>
      </w:pPr>
      <w:r w:rsidRPr="008D1FED">
        <w:rPr>
          <w:i/>
          <w:sz w:val="24"/>
          <w:szCs w:val="24"/>
        </w:rPr>
        <w:t xml:space="preserve">Результаты: </w:t>
      </w:r>
    </w:p>
    <w:p w14:paraId="110BFF42" w14:textId="3B6058E6" w:rsidR="00F63F53" w:rsidRPr="00FA380A" w:rsidRDefault="00F63F53" w:rsidP="00042703">
      <w:pPr>
        <w:pStyle w:val="a5"/>
        <w:numPr>
          <w:ilvl w:val="0"/>
          <w:numId w:val="7"/>
        </w:numPr>
        <w:jc w:val="both"/>
        <w:rPr>
          <w:sz w:val="24"/>
          <w:szCs w:val="24"/>
        </w:rPr>
      </w:pPr>
      <w:r w:rsidRPr="00FA380A">
        <w:rPr>
          <w:sz w:val="24"/>
          <w:szCs w:val="24"/>
        </w:rPr>
        <w:t>частота пульса в положении стоя при нормальном положении головы – ____ ударов в минуту</w:t>
      </w:r>
    </w:p>
    <w:p w14:paraId="144C4F83" w14:textId="24325E82" w:rsidR="00F63F53" w:rsidRPr="00FA380A" w:rsidRDefault="00F63F53" w:rsidP="00042703">
      <w:pPr>
        <w:pStyle w:val="a5"/>
        <w:numPr>
          <w:ilvl w:val="0"/>
          <w:numId w:val="7"/>
        </w:numPr>
        <w:jc w:val="both"/>
        <w:rPr>
          <w:sz w:val="24"/>
          <w:szCs w:val="24"/>
        </w:rPr>
      </w:pPr>
      <w:r w:rsidRPr="00FA380A">
        <w:rPr>
          <w:sz w:val="24"/>
          <w:szCs w:val="24"/>
        </w:rPr>
        <w:t>частота пульса в положении с</w:t>
      </w:r>
      <w:r w:rsidR="008D1FED">
        <w:rPr>
          <w:sz w:val="24"/>
          <w:szCs w:val="24"/>
        </w:rPr>
        <w:t xml:space="preserve">тоя при наклоне головы назад – </w:t>
      </w:r>
      <w:r w:rsidRPr="00FA380A">
        <w:rPr>
          <w:sz w:val="24"/>
          <w:szCs w:val="24"/>
        </w:rPr>
        <w:t>____ ударов в минуту</w:t>
      </w:r>
    </w:p>
    <w:p w14:paraId="4E931879" w14:textId="77777777" w:rsidR="00F63F53" w:rsidRPr="008D1FED" w:rsidRDefault="00F63F53" w:rsidP="00F63F53">
      <w:pPr>
        <w:jc w:val="both"/>
        <w:rPr>
          <w:i/>
          <w:sz w:val="24"/>
          <w:szCs w:val="24"/>
        </w:rPr>
      </w:pPr>
      <w:r w:rsidRPr="008D1FED">
        <w:rPr>
          <w:i/>
          <w:sz w:val="24"/>
          <w:szCs w:val="24"/>
        </w:rPr>
        <w:t>Оценка результатов:</w:t>
      </w:r>
    </w:p>
    <w:p w14:paraId="7C1EC986" w14:textId="77777777" w:rsidR="00F63F53" w:rsidRPr="00FB5483" w:rsidRDefault="00F63F53" w:rsidP="00F63F53">
      <w:pPr>
        <w:jc w:val="both"/>
        <w:rPr>
          <w:sz w:val="24"/>
          <w:szCs w:val="24"/>
        </w:rPr>
      </w:pPr>
      <w:r w:rsidRPr="00FB5483">
        <w:rPr>
          <w:sz w:val="24"/>
          <w:szCs w:val="24"/>
        </w:rPr>
        <w:t xml:space="preserve">В случае </w:t>
      </w:r>
      <w:proofErr w:type="spellStart"/>
      <w:r w:rsidRPr="00FB5483">
        <w:rPr>
          <w:sz w:val="24"/>
          <w:szCs w:val="24"/>
        </w:rPr>
        <w:t>нормотонии</w:t>
      </w:r>
      <w:proofErr w:type="spellEnd"/>
      <w:r w:rsidRPr="00FB5483">
        <w:rPr>
          <w:sz w:val="24"/>
          <w:szCs w:val="24"/>
        </w:rPr>
        <w:t xml:space="preserve"> при наклоне головы назад происходит </w:t>
      </w:r>
      <w:proofErr w:type="spellStart"/>
      <w:r w:rsidRPr="00FB5483">
        <w:rPr>
          <w:sz w:val="24"/>
          <w:szCs w:val="24"/>
        </w:rPr>
        <w:t>урежение</w:t>
      </w:r>
      <w:proofErr w:type="spellEnd"/>
      <w:r w:rsidRPr="00FB5483">
        <w:rPr>
          <w:sz w:val="24"/>
          <w:szCs w:val="24"/>
        </w:rPr>
        <w:t xml:space="preserve"> ритма на 4-8 ударов в минуту. Более выраженная реакция свидетельствует о </w:t>
      </w:r>
      <w:proofErr w:type="spellStart"/>
      <w:r w:rsidRPr="00FB5483">
        <w:rPr>
          <w:sz w:val="24"/>
          <w:szCs w:val="24"/>
        </w:rPr>
        <w:t>ваготонии</w:t>
      </w:r>
      <w:proofErr w:type="spellEnd"/>
      <w:r w:rsidRPr="00FB5483">
        <w:rPr>
          <w:sz w:val="24"/>
          <w:szCs w:val="24"/>
        </w:rPr>
        <w:t>.</w:t>
      </w:r>
    </w:p>
    <w:p w14:paraId="44260547" w14:textId="77777777" w:rsidR="00F63F53" w:rsidRPr="008D1FED" w:rsidRDefault="00F63F53" w:rsidP="00F63F53">
      <w:pPr>
        <w:jc w:val="both"/>
        <w:rPr>
          <w:i/>
          <w:sz w:val="24"/>
          <w:szCs w:val="24"/>
        </w:rPr>
      </w:pPr>
      <w:r w:rsidRPr="008D1FED">
        <w:rPr>
          <w:i/>
          <w:sz w:val="24"/>
          <w:szCs w:val="24"/>
        </w:rPr>
        <w:t>Вывод:</w:t>
      </w:r>
    </w:p>
    <w:p w14:paraId="01A54858" w14:textId="77777777" w:rsidR="00F63F53" w:rsidRDefault="00F63F53" w:rsidP="00F63F53">
      <w:pPr>
        <w:jc w:val="both"/>
        <w:rPr>
          <w:sz w:val="24"/>
          <w:szCs w:val="24"/>
        </w:rPr>
      </w:pPr>
    </w:p>
    <w:p w14:paraId="3CD4F963" w14:textId="77777777" w:rsidR="00F63F53" w:rsidRPr="00A15EDE" w:rsidRDefault="00F63F53" w:rsidP="00042703">
      <w:pPr>
        <w:pStyle w:val="a5"/>
        <w:numPr>
          <w:ilvl w:val="0"/>
          <w:numId w:val="6"/>
        </w:numPr>
        <w:ind w:left="714" w:hanging="357"/>
        <w:jc w:val="both"/>
        <w:rPr>
          <w:b/>
          <w:i/>
          <w:sz w:val="24"/>
          <w:szCs w:val="24"/>
        </w:rPr>
      </w:pPr>
      <w:r w:rsidRPr="00A15EDE">
        <w:rPr>
          <w:b/>
          <w:i/>
          <w:sz w:val="24"/>
          <w:szCs w:val="24"/>
        </w:rPr>
        <w:t xml:space="preserve">Расчет вегетативного индекса </w:t>
      </w:r>
      <w:proofErr w:type="spellStart"/>
      <w:r w:rsidRPr="00A15EDE">
        <w:rPr>
          <w:b/>
          <w:i/>
          <w:sz w:val="24"/>
          <w:szCs w:val="24"/>
        </w:rPr>
        <w:t>Кердо</w:t>
      </w:r>
      <w:proofErr w:type="spellEnd"/>
    </w:p>
    <w:p w14:paraId="7A3F47D1" w14:textId="77777777" w:rsidR="008D1FED" w:rsidRDefault="00F63F53" w:rsidP="00F63F53">
      <w:pPr>
        <w:jc w:val="both"/>
        <w:rPr>
          <w:sz w:val="24"/>
          <w:szCs w:val="24"/>
        </w:rPr>
      </w:pPr>
      <w:r w:rsidRPr="008D1FED">
        <w:rPr>
          <w:i/>
          <w:sz w:val="24"/>
          <w:szCs w:val="24"/>
        </w:rPr>
        <w:t>Ход работы:</w:t>
      </w:r>
      <w:r>
        <w:rPr>
          <w:sz w:val="24"/>
          <w:szCs w:val="24"/>
        </w:rPr>
        <w:t xml:space="preserve"> </w:t>
      </w:r>
    </w:p>
    <w:p w14:paraId="7429E329" w14:textId="77777777" w:rsidR="008D1FED" w:rsidRDefault="00F63F53" w:rsidP="00042703">
      <w:pPr>
        <w:pStyle w:val="a5"/>
        <w:numPr>
          <w:ilvl w:val="0"/>
          <w:numId w:val="145"/>
        </w:numPr>
        <w:jc w:val="both"/>
        <w:rPr>
          <w:sz w:val="24"/>
          <w:szCs w:val="24"/>
        </w:rPr>
      </w:pPr>
      <w:r w:rsidRPr="008D1FED">
        <w:rPr>
          <w:sz w:val="24"/>
          <w:szCs w:val="24"/>
        </w:rPr>
        <w:t xml:space="preserve">У испытуемого в положении сидя определяют частоту пульса и АД. </w:t>
      </w:r>
    </w:p>
    <w:p w14:paraId="47D1F342" w14:textId="77777777" w:rsidR="008D1FED" w:rsidRDefault="00F63F53" w:rsidP="00042703">
      <w:pPr>
        <w:pStyle w:val="a5"/>
        <w:numPr>
          <w:ilvl w:val="0"/>
          <w:numId w:val="145"/>
        </w:numPr>
        <w:jc w:val="both"/>
        <w:rPr>
          <w:sz w:val="24"/>
          <w:szCs w:val="24"/>
        </w:rPr>
      </w:pPr>
      <w:r w:rsidRPr="008D1FED">
        <w:rPr>
          <w:sz w:val="24"/>
          <w:szCs w:val="24"/>
        </w:rPr>
        <w:t xml:space="preserve">Вегетативный индекс </w:t>
      </w:r>
      <w:proofErr w:type="spellStart"/>
      <w:r w:rsidRPr="008D1FED">
        <w:rPr>
          <w:sz w:val="24"/>
          <w:szCs w:val="24"/>
        </w:rPr>
        <w:t>Кердо</w:t>
      </w:r>
      <w:proofErr w:type="spellEnd"/>
      <w:r w:rsidRPr="008D1FED">
        <w:rPr>
          <w:sz w:val="24"/>
          <w:szCs w:val="24"/>
        </w:rPr>
        <w:t xml:space="preserve"> (ВИК) определяют по формуле: </w:t>
      </w:r>
    </w:p>
    <w:p w14:paraId="050068FD" w14:textId="51090298" w:rsidR="008D1FED" w:rsidRPr="008D1FED" w:rsidRDefault="00F63F53" w:rsidP="008D1FED">
      <w:pPr>
        <w:pStyle w:val="a5"/>
        <w:ind w:left="0" w:firstLine="0"/>
        <w:jc w:val="center"/>
        <w:rPr>
          <w:b/>
          <w:sz w:val="24"/>
          <w:szCs w:val="24"/>
        </w:rPr>
      </w:pPr>
      <w:r w:rsidRPr="008D1FED">
        <w:rPr>
          <w:b/>
          <w:sz w:val="24"/>
          <w:szCs w:val="24"/>
        </w:rPr>
        <w:t>ВИК = (1 – ДД / ЧСС) × 100,</w:t>
      </w:r>
    </w:p>
    <w:p w14:paraId="51702541" w14:textId="7BC85F9D" w:rsidR="00F63F53" w:rsidRPr="008D1FED" w:rsidRDefault="00F63F53" w:rsidP="008D1FED">
      <w:pPr>
        <w:pStyle w:val="a5"/>
        <w:ind w:left="0" w:firstLine="0"/>
        <w:jc w:val="center"/>
        <w:rPr>
          <w:sz w:val="24"/>
          <w:szCs w:val="24"/>
        </w:rPr>
      </w:pPr>
      <w:r w:rsidRPr="008D1FED">
        <w:rPr>
          <w:sz w:val="24"/>
          <w:szCs w:val="24"/>
        </w:rPr>
        <w:t>где ДД – диастолическое артериальное давление (мм рт. ст.), ЧСС – частота сердечных сокращений за 1 минуту.</w:t>
      </w:r>
    </w:p>
    <w:p w14:paraId="56520F32" w14:textId="77777777" w:rsidR="00F63F53" w:rsidRPr="008D1FED" w:rsidRDefault="00F63F53" w:rsidP="00F63F53">
      <w:pPr>
        <w:jc w:val="both"/>
        <w:rPr>
          <w:i/>
          <w:sz w:val="24"/>
          <w:szCs w:val="24"/>
        </w:rPr>
      </w:pPr>
      <w:r w:rsidRPr="008D1FED">
        <w:rPr>
          <w:i/>
          <w:sz w:val="24"/>
          <w:szCs w:val="24"/>
        </w:rPr>
        <w:t>Результаты:</w:t>
      </w:r>
    </w:p>
    <w:p w14:paraId="251DD02D" w14:textId="77777777" w:rsidR="00F63F53" w:rsidRPr="008D1FED" w:rsidRDefault="00F63F53" w:rsidP="00F63F53">
      <w:pPr>
        <w:jc w:val="both"/>
        <w:rPr>
          <w:sz w:val="24"/>
          <w:szCs w:val="24"/>
        </w:rPr>
      </w:pPr>
      <w:r w:rsidRPr="008D1FED">
        <w:rPr>
          <w:sz w:val="24"/>
          <w:szCs w:val="24"/>
        </w:rPr>
        <w:t>ВИК = (1 – ДД / ЧСС) × 100 = ____________</w:t>
      </w:r>
    </w:p>
    <w:p w14:paraId="03C80E1E" w14:textId="77777777" w:rsidR="00F63F53" w:rsidRPr="008D1FED" w:rsidRDefault="00F63F53" w:rsidP="00F63F53">
      <w:pPr>
        <w:jc w:val="both"/>
        <w:rPr>
          <w:i/>
          <w:sz w:val="24"/>
          <w:szCs w:val="24"/>
        </w:rPr>
      </w:pPr>
      <w:r w:rsidRPr="008D1FED">
        <w:rPr>
          <w:i/>
          <w:sz w:val="24"/>
          <w:szCs w:val="24"/>
        </w:rPr>
        <w:lastRenderedPageBreak/>
        <w:t>Оценка результатов:</w:t>
      </w:r>
    </w:p>
    <w:p w14:paraId="2CD2381E" w14:textId="77777777" w:rsidR="00F63F53" w:rsidRPr="00FB5483" w:rsidRDefault="00F63F53" w:rsidP="00F63F53">
      <w:pPr>
        <w:jc w:val="both"/>
        <w:rPr>
          <w:sz w:val="24"/>
          <w:szCs w:val="24"/>
        </w:rPr>
      </w:pPr>
      <w:r w:rsidRPr="00FB5483">
        <w:rPr>
          <w:sz w:val="24"/>
          <w:szCs w:val="24"/>
        </w:rPr>
        <w:t xml:space="preserve">Положительное значение ВИК означает преобладание тонуса симпатической нервной системы, отрицательное значение ВИК – преобладание тонуса парасимпатической нервной системы. ВИК, равный нулю, характеризует </w:t>
      </w:r>
      <w:proofErr w:type="spellStart"/>
      <w:r w:rsidRPr="00FB5483">
        <w:rPr>
          <w:sz w:val="24"/>
          <w:szCs w:val="24"/>
        </w:rPr>
        <w:t>нормотонический</w:t>
      </w:r>
      <w:proofErr w:type="spellEnd"/>
      <w:r w:rsidRPr="00FB5483">
        <w:rPr>
          <w:sz w:val="24"/>
          <w:szCs w:val="24"/>
        </w:rPr>
        <w:t xml:space="preserve"> тип вегетативной регуляции.</w:t>
      </w:r>
    </w:p>
    <w:p w14:paraId="17BF989D" w14:textId="77777777" w:rsidR="00F63F53" w:rsidRPr="008D1FED" w:rsidRDefault="00F63F53" w:rsidP="00F63F53">
      <w:pPr>
        <w:jc w:val="both"/>
        <w:rPr>
          <w:i/>
          <w:sz w:val="24"/>
          <w:szCs w:val="24"/>
        </w:rPr>
      </w:pPr>
      <w:r w:rsidRPr="008D1FED">
        <w:rPr>
          <w:i/>
          <w:sz w:val="24"/>
          <w:szCs w:val="24"/>
        </w:rPr>
        <w:t>Вывод:</w:t>
      </w:r>
    </w:p>
    <w:p w14:paraId="2C4E7DFA" w14:textId="77777777" w:rsidR="00F63F53" w:rsidRPr="00FB5483" w:rsidRDefault="00F63F53" w:rsidP="00F63F53">
      <w:pPr>
        <w:jc w:val="both"/>
        <w:rPr>
          <w:sz w:val="24"/>
          <w:szCs w:val="24"/>
        </w:rPr>
      </w:pPr>
    </w:p>
    <w:p w14:paraId="5A43A979" w14:textId="77777777" w:rsidR="00F63F53" w:rsidRPr="00A15EDE" w:rsidRDefault="00F63F53" w:rsidP="00F63F53">
      <w:pPr>
        <w:ind w:left="714" w:hanging="357"/>
        <w:jc w:val="both"/>
        <w:rPr>
          <w:b/>
          <w:i/>
          <w:sz w:val="24"/>
          <w:szCs w:val="24"/>
          <w:lang w:eastAsia="ru-RU"/>
        </w:rPr>
      </w:pPr>
      <w:r>
        <w:rPr>
          <w:sz w:val="24"/>
          <w:szCs w:val="24"/>
        </w:rPr>
        <w:t xml:space="preserve">5.  </w:t>
      </w:r>
      <w:r w:rsidRPr="00A15EDE">
        <w:rPr>
          <w:b/>
          <w:i/>
          <w:sz w:val="24"/>
          <w:szCs w:val="24"/>
          <w:lang w:eastAsia="ru-RU"/>
        </w:rPr>
        <w:t>Дермографизм</w:t>
      </w:r>
    </w:p>
    <w:p w14:paraId="2CB4D16D" w14:textId="77777777" w:rsidR="008D1FED" w:rsidRDefault="008D1FED" w:rsidP="008D1FED">
      <w:pPr>
        <w:jc w:val="both"/>
        <w:rPr>
          <w:sz w:val="24"/>
          <w:szCs w:val="24"/>
        </w:rPr>
      </w:pPr>
      <w:r>
        <w:rPr>
          <w:i/>
          <w:sz w:val="24"/>
          <w:szCs w:val="24"/>
        </w:rPr>
        <w:t>Ход работы:</w:t>
      </w:r>
      <w:r>
        <w:rPr>
          <w:sz w:val="24"/>
          <w:szCs w:val="24"/>
        </w:rPr>
        <w:t xml:space="preserve"> </w:t>
      </w:r>
    </w:p>
    <w:p w14:paraId="70C97600" w14:textId="77777777" w:rsidR="00F63F53" w:rsidRPr="00FB5483" w:rsidRDefault="00F63F53" w:rsidP="00F63F53">
      <w:pPr>
        <w:jc w:val="both"/>
        <w:rPr>
          <w:sz w:val="24"/>
          <w:szCs w:val="24"/>
          <w:lang w:eastAsia="ru-RU"/>
        </w:rPr>
      </w:pPr>
      <w:r w:rsidRPr="00FB5483">
        <w:rPr>
          <w:sz w:val="24"/>
          <w:szCs w:val="24"/>
          <w:lang w:eastAsia="ru-RU"/>
        </w:rPr>
        <w:t>1. Провести по коже тупым предметом. Наблюдать изменение окраски.</w:t>
      </w:r>
    </w:p>
    <w:p w14:paraId="7BC0BF2E" w14:textId="1E00980A" w:rsidR="00F63F53" w:rsidRPr="00FB5483" w:rsidRDefault="00F63F53" w:rsidP="00F63F53">
      <w:pPr>
        <w:jc w:val="both"/>
        <w:rPr>
          <w:sz w:val="24"/>
          <w:szCs w:val="24"/>
          <w:lang w:eastAsia="ru-RU"/>
        </w:rPr>
      </w:pPr>
      <w:r w:rsidRPr="00FB5483">
        <w:rPr>
          <w:sz w:val="24"/>
          <w:szCs w:val="24"/>
          <w:lang w:eastAsia="ru-RU"/>
        </w:rPr>
        <w:t>2. При механическом раздражении кожи наблюдается рефлекторное изменение состояния сосудов – сужение (белый дермографизм), расширение (красный дермографизм) в зависимости от реактивности организма</w:t>
      </w:r>
      <w:r w:rsidR="0096734E">
        <w:rPr>
          <w:sz w:val="24"/>
          <w:szCs w:val="24"/>
          <w:lang w:eastAsia="ru-RU"/>
        </w:rPr>
        <w:t>.</w:t>
      </w:r>
    </w:p>
    <w:p w14:paraId="2C73382E" w14:textId="65ECB231" w:rsidR="00F63F53" w:rsidRPr="00A5605F" w:rsidRDefault="00F63F53" w:rsidP="00F63F53">
      <w:pPr>
        <w:jc w:val="both"/>
        <w:rPr>
          <w:sz w:val="24"/>
          <w:szCs w:val="24"/>
          <w:lang w:eastAsia="ru-RU"/>
        </w:rPr>
      </w:pPr>
      <w:r w:rsidRPr="00FB5483">
        <w:rPr>
          <w:sz w:val="24"/>
          <w:szCs w:val="24"/>
          <w:lang w:eastAsia="ru-RU"/>
        </w:rPr>
        <w:t xml:space="preserve">3. </w:t>
      </w:r>
      <w:r w:rsidR="0096734E">
        <w:rPr>
          <w:sz w:val="24"/>
          <w:szCs w:val="24"/>
          <w:lang w:eastAsia="ru-RU"/>
        </w:rPr>
        <w:t>Н</w:t>
      </w:r>
      <w:r w:rsidR="0096734E" w:rsidRPr="00FB5483">
        <w:rPr>
          <w:sz w:val="24"/>
          <w:szCs w:val="24"/>
          <w:lang w:eastAsia="ru-RU"/>
        </w:rPr>
        <w:t xml:space="preserve">а основании полученных результатов </w:t>
      </w:r>
      <w:r w:rsidR="0096734E">
        <w:rPr>
          <w:sz w:val="24"/>
          <w:szCs w:val="24"/>
          <w:lang w:eastAsia="ru-RU"/>
        </w:rPr>
        <w:t>о</w:t>
      </w:r>
      <w:r w:rsidRPr="00FB5483">
        <w:rPr>
          <w:sz w:val="24"/>
          <w:szCs w:val="24"/>
          <w:lang w:eastAsia="ru-RU"/>
        </w:rPr>
        <w:t>ценить преобладание тонуса симпатической или парасимпатической системы.</w:t>
      </w:r>
    </w:p>
    <w:p w14:paraId="396F4D46" w14:textId="77777777" w:rsidR="0096734E" w:rsidRDefault="0096734E" w:rsidP="00F63F53">
      <w:pPr>
        <w:jc w:val="both"/>
        <w:rPr>
          <w:rStyle w:val="hgkelc"/>
          <w:i/>
          <w:sz w:val="24"/>
          <w:szCs w:val="24"/>
        </w:rPr>
      </w:pPr>
      <w:r w:rsidRPr="0096734E">
        <w:rPr>
          <w:rStyle w:val="hgkelc"/>
          <w:i/>
          <w:sz w:val="24"/>
          <w:szCs w:val="24"/>
        </w:rPr>
        <w:t xml:space="preserve">Оценка результатов: </w:t>
      </w:r>
    </w:p>
    <w:p w14:paraId="1C45C86F" w14:textId="5E84B672" w:rsidR="00F63F53" w:rsidRPr="008D1FED" w:rsidRDefault="00F63F53" w:rsidP="00F63F53">
      <w:pPr>
        <w:jc w:val="both"/>
        <w:rPr>
          <w:sz w:val="24"/>
          <w:szCs w:val="24"/>
          <w:lang w:eastAsia="ru-RU"/>
        </w:rPr>
      </w:pPr>
      <w:r w:rsidRPr="008D1FED">
        <w:rPr>
          <w:rStyle w:val="hgkelc"/>
          <w:sz w:val="24"/>
          <w:szCs w:val="24"/>
        </w:rPr>
        <w:t xml:space="preserve">Белый </w:t>
      </w:r>
      <w:r w:rsidRPr="008D1FED">
        <w:rPr>
          <w:sz w:val="24"/>
          <w:szCs w:val="24"/>
          <w:lang w:eastAsia="ru-RU"/>
        </w:rPr>
        <w:t>дермографизм</w:t>
      </w:r>
      <w:r w:rsidRPr="008D1FED">
        <w:rPr>
          <w:rStyle w:val="hgkelc"/>
          <w:sz w:val="24"/>
          <w:szCs w:val="24"/>
        </w:rPr>
        <w:t xml:space="preserve"> указывает на </w:t>
      </w:r>
      <w:r w:rsidRPr="008D1FED">
        <w:rPr>
          <w:rStyle w:val="hgkelc"/>
          <w:bCs/>
          <w:sz w:val="24"/>
          <w:szCs w:val="24"/>
        </w:rPr>
        <w:t>преобладание тонуса симпатической нервной системы</w:t>
      </w:r>
      <w:r w:rsidRPr="008D1FED">
        <w:rPr>
          <w:rStyle w:val="hgkelc"/>
          <w:sz w:val="24"/>
          <w:szCs w:val="24"/>
        </w:rPr>
        <w:t xml:space="preserve">, если же появляется красный </w:t>
      </w:r>
      <w:r w:rsidR="0096734E">
        <w:rPr>
          <w:sz w:val="24"/>
          <w:szCs w:val="24"/>
          <w:lang w:eastAsia="ru-RU"/>
        </w:rPr>
        <w:t xml:space="preserve">дермографизм, то </w:t>
      </w:r>
      <w:r w:rsidRPr="008D1FED">
        <w:rPr>
          <w:rStyle w:val="hgkelc"/>
          <w:sz w:val="24"/>
          <w:szCs w:val="24"/>
        </w:rPr>
        <w:t>преоблада</w:t>
      </w:r>
      <w:r w:rsidR="0096734E">
        <w:rPr>
          <w:rStyle w:val="hgkelc"/>
          <w:sz w:val="24"/>
          <w:szCs w:val="24"/>
        </w:rPr>
        <w:t xml:space="preserve">ет </w:t>
      </w:r>
      <w:r w:rsidRPr="008D1FED">
        <w:rPr>
          <w:rStyle w:val="hgkelc"/>
          <w:sz w:val="24"/>
          <w:szCs w:val="24"/>
        </w:rPr>
        <w:t>тонус парасимпатической</w:t>
      </w:r>
      <w:r w:rsidR="0096734E">
        <w:rPr>
          <w:rStyle w:val="hgkelc"/>
          <w:sz w:val="24"/>
          <w:szCs w:val="24"/>
        </w:rPr>
        <w:t xml:space="preserve"> нервной системы</w:t>
      </w:r>
      <w:r w:rsidRPr="008D1FED">
        <w:rPr>
          <w:rStyle w:val="hgkelc"/>
          <w:sz w:val="24"/>
          <w:szCs w:val="24"/>
        </w:rPr>
        <w:t>.</w:t>
      </w:r>
      <w:r w:rsidRPr="008D1FED">
        <w:rPr>
          <w:sz w:val="24"/>
          <w:szCs w:val="24"/>
        </w:rPr>
        <w:t xml:space="preserve"> Продолжается около 30 мин</w:t>
      </w:r>
      <w:r w:rsidR="0096734E">
        <w:rPr>
          <w:sz w:val="24"/>
          <w:szCs w:val="24"/>
        </w:rPr>
        <w:t xml:space="preserve"> – 1 </w:t>
      </w:r>
      <w:r w:rsidRPr="008D1FED">
        <w:rPr>
          <w:sz w:val="24"/>
          <w:szCs w:val="24"/>
        </w:rPr>
        <w:t>часа.</w:t>
      </w:r>
      <w:r w:rsidR="0096734E">
        <w:rPr>
          <w:sz w:val="24"/>
          <w:szCs w:val="24"/>
        </w:rPr>
        <w:t xml:space="preserve"> </w:t>
      </w:r>
      <w:r w:rsidRPr="008D1FED">
        <w:rPr>
          <w:sz w:val="24"/>
          <w:szCs w:val="24"/>
        </w:rPr>
        <w:t xml:space="preserve">При </w:t>
      </w:r>
      <w:proofErr w:type="spellStart"/>
      <w:r w:rsidRPr="008D1FED">
        <w:rPr>
          <w:sz w:val="24"/>
          <w:szCs w:val="24"/>
        </w:rPr>
        <w:t>нормотонической</w:t>
      </w:r>
      <w:proofErr w:type="spellEnd"/>
      <w:r w:rsidRPr="008D1FED">
        <w:rPr>
          <w:sz w:val="24"/>
          <w:szCs w:val="24"/>
        </w:rPr>
        <w:t xml:space="preserve"> реакции </w:t>
      </w:r>
      <w:r w:rsidR="0096734E">
        <w:rPr>
          <w:sz w:val="24"/>
          <w:szCs w:val="24"/>
        </w:rPr>
        <w:t xml:space="preserve">дермографизм </w:t>
      </w:r>
      <w:r w:rsidR="0096734E" w:rsidRPr="008D1FED">
        <w:rPr>
          <w:sz w:val="24"/>
          <w:szCs w:val="24"/>
        </w:rPr>
        <w:t>проявляется</w:t>
      </w:r>
      <w:r w:rsidRPr="008D1FED">
        <w:rPr>
          <w:sz w:val="24"/>
          <w:szCs w:val="24"/>
        </w:rPr>
        <w:t xml:space="preserve"> через 10-20 секунд после легкого воздействия и продолжается 2-3 мин.</w:t>
      </w:r>
    </w:p>
    <w:p w14:paraId="3C27127B" w14:textId="77777777" w:rsidR="00F63F53" w:rsidRPr="008D1FED" w:rsidRDefault="00F63F53" w:rsidP="00F63F53">
      <w:pPr>
        <w:jc w:val="both"/>
        <w:rPr>
          <w:rFonts w:eastAsia="Lucida Sans Unicode"/>
          <w:bCs/>
          <w:i/>
          <w:kern w:val="2"/>
          <w:sz w:val="24"/>
          <w:szCs w:val="24"/>
          <w:lang w:eastAsia="ar-SA"/>
        </w:rPr>
      </w:pPr>
      <w:r w:rsidRPr="008D1FED">
        <w:rPr>
          <w:rFonts w:eastAsia="Lucida Sans Unicode"/>
          <w:bCs/>
          <w:i/>
          <w:kern w:val="2"/>
          <w:sz w:val="24"/>
          <w:szCs w:val="24"/>
          <w:lang w:eastAsia="ar-SA"/>
        </w:rPr>
        <w:t>Вывод:</w:t>
      </w:r>
    </w:p>
    <w:p w14:paraId="41FCCF73" w14:textId="77777777" w:rsidR="00F63F53" w:rsidRPr="00FB5483" w:rsidRDefault="00F63F53" w:rsidP="00F63F53">
      <w:pPr>
        <w:jc w:val="both"/>
        <w:rPr>
          <w:sz w:val="24"/>
          <w:szCs w:val="24"/>
        </w:rPr>
      </w:pPr>
    </w:p>
    <w:p w14:paraId="1AAF55A8" w14:textId="77777777" w:rsidR="00F63F53" w:rsidRPr="00610D20" w:rsidRDefault="00F63F53" w:rsidP="00F63F53">
      <w:pPr>
        <w:ind w:left="714" w:hanging="357"/>
        <w:jc w:val="both"/>
        <w:rPr>
          <w:b/>
          <w:bCs/>
          <w:sz w:val="24"/>
          <w:szCs w:val="24"/>
        </w:rPr>
      </w:pPr>
      <w:r w:rsidRPr="00A15EDE">
        <w:rPr>
          <w:bCs/>
          <w:sz w:val="24"/>
          <w:szCs w:val="24"/>
        </w:rPr>
        <w:t>6.</w:t>
      </w:r>
      <w:r w:rsidRPr="00610D20">
        <w:rPr>
          <w:b/>
          <w:bCs/>
          <w:sz w:val="24"/>
          <w:szCs w:val="24"/>
        </w:rPr>
        <w:t xml:space="preserve"> </w:t>
      </w:r>
      <w:r w:rsidRPr="00A15EDE">
        <w:rPr>
          <w:b/>
          <w:bCs/>
          <w:i/>
          <w:sz w:val="24"/>
          <w:szCs w:val="24"/>
        </w:rPr>
        <w:t>Оценка вегетативного тонуса испытуемого п</w:t>
      </w:r>
      <w:r>
        <w:rPr>
          <w:b/>
          <w:bCs/>
          <w:i/>
          <w:sz w:val="24"/>
          <w:szCs w:val="24"/>
        </w:rPr>
        <w:t>о совокупности проведенных проб</w:t>
      </w:r>
    </w:p>
    <w:p w14:paraId="5375D091" w14:textId="23704AF1" w:rsidR="00F63F53" w:rsidRDefault="00075B33" w:rsidP="00F63F53">
      <w:pPr>
        <w:jc w:val="both"/>
        <w:rPr>
          <w:sz w:val="24"/>
          <w:szCs w:val="24"/>
        </w:rPr>
      </w:pPr>
      <w:r>
        <w:rPr>
          <w:i/>
          <w:sz w:val="24"/>
          <w:szCs w:val="24"/>
        </w:rPr>
        <w:t xml:space="preserve">Ход работы. </w:t>
      </w:r>
      <w:r w:rsidR="00F63F53" w:rsidRPr="00FB5483">
        <w:rPr>
          <w:sz w:val="24"/>
          <w:szCs w:val="24"/>
        </w:rPr>
        <w:t xml:space="preserve">Представить полученные результаты в виде таблицы </w:t>
      </w:r>
      <w:r>
        <w:rPr>
          <w:sz w:val="24"/>
          <w:szCs w:val="24"/>
        </w:rPr>
        <w:t>9.</w:t>
      </w:r>
      <w:r w:rsidR="00F63F53" w:rsidRPr="00FB5483">
        <w:rPr>
          <w:sz w:val="24"/>
          <w:szCs w:val="24"/>
        </w:rPr>
        <w:t>2.</w:t>
      </w:r>
    </w:p>
    <w:p w14:paraId="2D9E428F" w14:textId="77777777" w:rsidR="00075B33" w:rsidRPr="00FB5483" w:rsidRDefault="00075B33" w:rsidP="00F63F53">
      <w:pPr>
        <w:jc w:val="both"/>
        <w:rPr>
          <w:sz w:val="24"/>
          <w:szCs w:val="24"/>
        </w:rPr>
      </w:pPr>
    </w:p>
    <w:p w14:paraId="4C6D99F8" w14:textId="2B6C2312" w:rsidR="00F63F53" w:rsidRDefault="00F63F53" w:rsidP="00075B33">
      <w:pPr>
        <w:spacing w:after="120"/>
        <w:jc w:val="both"/>
        <w:rPr>
          <w:rFonts w:eastAsia="Lucida Sans Unicode"/>
          <w:b/>
          <w:kern w:val="2"/>
          <w:sz w:val="24"/>
          <w:szCs w:val="24"/>
          <w:lang w:eastAsia="ar-SA"/>
        </w:rPr>
      </w:pPr>
      <w:r w:rsidRPr="006D50CC">
        <w:rPr>
          <w:sz w:val="24"/>
          <w:szCs w:val="24"/>
        </w:rPr>
        <w:t>Таблица</w:t>
      </w:r>
      <w:r>
        <w:rPr>
          <w:sz w:val="24"/>
          <w:szCs w:val="24"/>
        </w:rPr>
        <w:t xml:space="preserve"> </w:t>
      </w:r>
      <w:r w:rsidR="00075B33">
        <w:rPr>
          <w:sz w:val="24"/>
          <w:szCs w:val="24"/>
        </w:rPr>
        <w:t>9.</w:t>
      </w:r>
      <w:r w:rsidRPr="006D50CC">
        <w:rPr>
          <w:sz w:val="24"/>
          <w:szCs w:val="24"/>
        </w:rPr>
        <w:t>2</w:t>
      </w:r>
      <w:r w:rsidRPr="00610D20">
        <w:rPr>
          <w:b/>
          <w:bCs/>
          <w:sz w:val="24"/>
          <w:szCs w:val="24"/>
        </w:rPr>
        <w:t xml:space="preserve"> </w:t>
      </w:r>
      <w:r w:rsidRPr="00A15EDE">
        <w:rPr>
          <w:bCs/>
          <w:sz w:val="24"/>
          <w:szCs w:val="24"/>
        </w:rPr>
        <w:t>– Оценка вегетативного тонуса</w:t>
      </w:r>
      <w:r>
        <w:rPr>
          <w:bCs/>
          <w:sz w:val="24"/>
          <w:szCs w:val="24"/>
        </w:rPr>
        <w:t xml:space="preserve"> человека</w:t>
      </w:r>
    </w:p>
    <w:tbl>
      <w:tblPr>
        <w:tblStyle w:val="aa"/>
        <w:tblW w:w="0" w:type="auto"/>
        <w:tblLook w:val="04A0" w:firstRow="1" w:lastRow="0" w:firstColumn="1" w:lastColumn="0" w:noHBand="0" w:noVBand="1"/>
      </w:tblPr>
      <w:tblGrid>
        <w:gridCol w:w="2133"/>
        <w:gridCol w:w="1617"/>
        <w:gridCol w:w="1612"/>
        <w:gridCol w:w="1613"/>
        <w:gridCol w:w="1602"/>
        <w:gridCol w:w="1632"/>
      </w:tblGrid>
      <w:tr w:rsidR="00F63F53" w:rsidRPr="00075B33" w14:paraId="7C221A8C" w14:textId="77777777" w:rsidTr="009C55AB">
        <w:tc>
          <w:tcPr>
            <w:tcW w:w="1832" w:type="dxa"/>
            <w:vMerge w:val="restart"/>
          </w:tcPr>
          <w:p w14:paraId="23B88BE6" w14:textId="77777777" w:rsidR="00F63F53" w:rsidRPr="00075B33" w:rsidRDefault="00F63F53" w:rsidP="009C55AB">
            <w:pPr>
              <w:jc w:val="center"/>
            </w:pPr>
            <w:r w:rsidRPr="00075B33">
              <w:t>Тип регуляции</w:t>
            </w:r>
          </w:p>
        </w:tc>
        <w:tc>
          <w:tcPr>
            <w:tcW w:w="8164" w:type="dxa"/>
            <w:gridSpan w:val="5"/>
          </w:tcPr>
          <w:p w14:paraId="79DBB0FF" w14:textId="77777777" w:rsidR="00F63F53" w:rsidRPr="00075B33" w:rsidRDefault="00F63F53" w:rsidP="009C55AB">
            <w:pPr>
              <w:pStyle w:val="8"/>
              <w:spacing w:before="0"/>
              <w:ind w:firstLine="709"/>
              <w:jc w:val="center"/>
              <w:outlineLvl w:val="7"/>
              <w:rPr>
                <w:sz w:val="22"/>
                <w:szCs w:val="22"/>
              </w:rPr>
            </w:pPr>
            <w:r w:rsidRPr="00075B33">
              <w:rPr>
                <w:rFonts w:ascii="Times New Roman" w:hAnsi="Times New Roman" w:cs="Times New Roman"/>
                <w:color w:val="auto"/>
                <w:sz w:val="22"/>
                <w:szCs w:val="22"/>
              </w:rPr>
              <w:t xml:space="preserve">Вегетативные пробы </w:t>
            </w:r>
          </w:p>
        </w:tc>
      </w:tr>
      <w:tr w:rsidR="00F63F53" w:rsidRPr="00075B33" w14:paraId="1AA9F1B8" w14:textId="77777777" w:rsidTr="009C55AB">
        <w:tc>
          <w:tcPr>
            <w:tcW w:w="1832" w:type="dxa"/>
            <w:vMerge/>
          </w:tcPr>
          <w:p w14:paraId="43616D10" w14:textId="77777777" w:rsidR="00F63F53" w:rsidRPr="00075B33" w:rsidRDefault="00F63F53" w:rsidP="009C55AB">
            <w:pPr>
              <w:jc w:val="center"/>
            </w:pPr>
          </w:p>
        </w:tc>
        <w:tc>
          <w:tcPr>
            <w:tcW w:w="1632" w:type="dxa"/>
          </w:tcPr>
          <w:p w14:paraId="0BA1D090" w14:textId="77777777" w:rsidR="00F63F53" w:rsidRPr="00075B33" w:rsidRDefault="00F63F53" w:rsidP="009C55AB">
            <w:pPr>
              <w:jc w:val="center"/>
            </w:pPr>
            <w:proofErr w:type="spellStart"/>
            <w:r w:rsidRPr="00075B33">
              <w:t>Шеллонга</w:t>
            </w:r>
            <w:proofErr w:type="spellEnd"/>
          </w:p>
        </w:tc>
        <w:tc>
          <w:tcPr>
            <w:tcW w:w="1633" w:type="dxa"/>
          </w:tcPr>
          <w:p w14:paraId="59CADE4E" w14:textId="77777777" w:rsidR="00F63F53" w:rsidRPr="00075B33" w:rsidRDefault="00F63F53" w:rsidP="009C55AB">
            <w:pPr>
              <w:jc w:val="center"/>
            </w:pPr>
            <w:proofErr w:type="spellStart"/>
            <w:r w:rsidRPr="00075B33">
              <w:t>Ашнера</w:t>
            </w:r>
            <w:proofErr w:type="spellEnd"/>
          </w:p>
        </w:tc>
        <w:tc>
          <w:tcPr>
            <w:tcW w:w="1633" w:type="dxa"/>
          </w:tcPr>
          <w:p w14:paraId="56BF46CD" w14:textId="77777777" w:rsidR="00F63F53" w:rsidRPr="00075B33" w:rsidRDefault="00F63F53" w:rsidP="009C55AB">
            <w:pPr>
              <w:jc w:val="center"/>
            </w:pPr>
            <w:proofErr w:type="spellStart"/>
            <w:r w:rsidRPr="00075B33">
              <w:t>Ортнера</w:t>
            </w:r>
            <w:proofErr w:type="spellEnd"/>
          </w:p>
        </w:tc>
        <w:tc>
          <w:tcPr>
            <w:tcW w:w="1633" w:type="dxa"/>
          </w:tcPr>
          <w:p w14:paraId="030C18F8" w14:textId="77777777" w:rsidR="00F63F53" w:rsidRPr="00075B33" w:rsidRDefault="00F63F53" w:rsidP="009C55AB">
            <w:pPr>
              <w:jc w:val="center"/>
            </w:pPr>
            <w:r w:rsidRPr="00075B33">
              <w:t>ВИК</w:t>
            </w:r>
          </w:p>
        </w:tc>
        <w:tc>
          <w:tcPr>
            <w:tcW w:w="1633" w:type="dxa"/>
          </w:tcPr>
          <w:p w14:paraId="02268431" w14:textId="77777777" w:rsidR="00F63F53" w:rsidRPr="00075B33" w:rsidRDefault="00F63F53" w:rsidP="009C55AB">
            <w:pPr>
              <w:jc w:val="center"/>
            </w:pPr>
            <w:r w:rsidRPr="00075B33">
              <w:t>Дермографизм</w:t>
            </w:r>
          </w:p>
        </w:tc>
      </w:tr>
      <w:tr w:rsidR="00F63F53" w:rsidRPr="00075B33" w14:paraId="15F837B1" w14:textId="77777777" w:rsidTr="009C55AB">
        <w:tc>
          <w:tcPr>
            <w:tcW w:w="1832" w:type="dxa"/>
          </w:tcPr>
          <w:p w14:paraId="04AAE6E0" w14:textId="77777777" w:rsidR="00F63F53" w:rsidRPr="00075B33" w:rsidRDefault="00F63F53" w:rsidP="009C55AB">
            <w:pPr>
              <w:jc w:val="both"/>
            </w:pPr>
            <w:proofErr w:type="spellStart"/>
            <w:r w:rsidRPr="00075B33">
              <w:t>Нормотонический</w:t>
            </w:r>
            <w:proofErr w:type="spellEnd"/>
          </w:p>
        </w:tc>
        <w:tc>
          <w:tcPr>
            <w:tcW w:w="1632" w:type="dxa"/>
          </w:tcPr>
          <w:p w14:paraId="2B67D2B9" w14:textId="77777777" w:rsidR="00F63F53" w:rsidRPr="00075B33" w:rsidRDefault="00F63F53" w:rsidP="009C55AB">
            <w:pPr>
              <w:jc w:val="both"/>
            </w:pPr>
          </w:p>
        </w:tc>
        <w:tc>
          <w:tcPr>
            <w:tcW w:w="1633" w:type="dxa"/>
          </w:tcPr>
          <w:p w14:paraId="490BBF18" w14:textId="77777777" w:rsidR="00F63F53" w:rsidRPr="00075B33" w:rsidRDefault="00F63F53" w:rsidP="009C55AB">
            <w:pPr>
              <w:jc w:val="both"/>
            </w:pPr>
          </w:p>
        </w:tc>
        <w:tc>
          <w:tcPr>
            <w:tcW w:w="1633" w:type="dxa"/>
          </w:tcPr>
          <w:p w14:paraId="62AED2B5" w14:textId="77777777" w:rsidR="00F63F53" w:rsidRPr="00075B33" w:rsidRDefault="00F63F53" w:rsidP="009C55AB">
            <w:pPr>
              <w:jc w:val="both"/>
            </w:pPr>
          </w:p>
        </w:tc>
        <w:tc>
          <w:tcPr>
            <w:tcW w:w="1633" w:type="dxa"/>
          </w:tcPr>
          <w:p w14:paraId="67D66589" w14:textId="77777777" w:rsidR="00F63F53" w:rsidRPr="00075B33" w:rsidRDefault="00F63F53" w:rsidP="009C55AB">
            <w:pPr>
              <w:jc w:val="both"/>
            </w:pPr>
          </w:p>
        </w:tc>
        <w:tc>
          <w:tcPr>
            <w:tcW w:w="1633" w:type="dxa"/>
          </w:tcPr>
          <w:p w14:paraId="2702154F" w14:textId="77777777" w:rsidR="00F63F53" w:rsidRPr="00075B33" w:rsidRDefault="00F63F53" w:rsidP="009C55AB">
            <w:pPr>
              <w:jc w:val="both"/>
            </w:pPr>
          </w:p>
        </w:tc>
      </w:tr>
      <w:tr w:rsidR="00F63F53" w:rsidRPr="00075B33" w14:paraId="5BE81CFB" w14:textId="77777777" w:rsidTr="009C55AB">
        <w:tc>
          <w:tcPr>
            <w:tcW w:w="1832" w:type="dxa"/>
          </w:tcPr>
          <w:p w14:paraId="6E7D396B" w14:textId="77777777" w:rsidR="00F63F53" w:rsidRPr="00075B33" w:rsidRDefault="00F63F53" w:rsidP="009C55AB">
            <w:pPr>
              <w:jc w:val="both"/>
            </w:pPr>
            <w:proofErr w:type="spellStart"/>
            <w:r w:rsidRPr="00075B33">
              <w:t>Симпатотонический</w:t>
            </w:r>
            <w:proofErr w:type="spellEnd"/>
          </w:p>
        </w:tc>
        <w:tc>
          <w:tcPr>
            <w:tcW w:w="1632" w:type="dxa"/>
          </w:tcPr>
          <w:p w14:paraId="5510BFF2" w14:textId="77777777" w:rsidR="00F63F53" w:rsidRPr="00075B33" w:rsidRDefault="00F63F53" w:rsidP="009C55AB">
            <w:pPr>
              <w:jc w:val="both"/>
            </w:pPr>
          </w:p>
        </w:tc>
        <w:tc>
          <w:tcPr>
            <w:tcW w:w="1633" w:type="dxa"/>
          </w:tcPr>
          <w:p w14:paraId="7EA08D56" w14:textId="77777777" w:rsidR="00F63F53" w:rsidRPr="00075B33" w:rsidRDefault="00F63F53" w:rsidP="009C55AB">
            <w:pPr>
              <w:jc w:val="both"/>
            </w:pPr>
          </w:p>
        </w:tc>
        <w:tc>
          <w:tcPr>
            <w:tcW w:w="1633" w:type="dxa"/>
          </w:tcPr>
          <w:p w14:paraId="705B280E" w14:textId="77777777" w:rsidR="00F63F53" w:rsidRPr="00075B33" w:rsidRDefault="00F63F53" w:rsidP="009C55AB">
            <w:pPr>
              <w:jc w:val="both"/>
            </w:pPr>
          </w:p>
        </w:tc>
        <w:tc>
          <w:tcPr>
            <w:tcW w:w="1633" w:type="dxa"/>
          </w:tcPr>
          <w:p w14:paraId="741C9F30" w14:textId="77777777" w:rsidR="00F63F53" w:rsidRPr="00075B33" w:rsidRDefault="00F63F53" w:rsidP="009C55AB">
            <w:pPr>
              <w:jc w:val="both"/>
            </w:pPr>
          </w:p>
        </w:tc>
        <w:tc>
          <w:tcPr>
            <w:tcW w:w="1633" w:type="dxa"/>
          </w:tcPr>
          <w:p w14:paraId="0913E941" w14:textId="77777777" w:rsidR="00F63F53" w:rsidRPr="00075B33" w:rsidRDefault="00F63F53" w:rsidP="009C55AB">
            <w:pPr>
              <w:jc w:val="both"/>
            </w:pPr>
          </w:p>
        </w:tc>
      </w:tr>
      <w:tr w:rsidR="00F63F53" w:rsidRPr="00075B33" w14:paraId="3D8E1296" w14:textId="77777777" w:rsidTr="009C55AB">
        <w:tc>
          <w:tcPr>
            <w:tcW w:w="1832" w:type="dxa"/>
          </w:tcPr>
          <w:p w14:paraId="72ACB620" w14:textId="77777777" w:rsidR="00F63F53" w:rsidRPr="00075B33" w:rsidRDefault="00F63F53" w:rsidP="009C55AB">
            <w:pPr>
              <w:jc w:val="both"/>
            </w:pPr>
            <w:proofErr w:type="spellStart"/>
            <w:r w:rsidRPr="00075B33">
              <w:t>Ваготонический</w:t>
            </w:r>
            <w:proofErr w:type="spellEnd"/>
          </w:p>
        </w:tc>
        <w:tc>
          <w:tcPr>
            <w:tcW w:w="1632" w:type="dxa"/>
          </w:tcPr>
          <w:p w14:paraId="66D3EDDF" w14:textId="77777777" w:rsidR="00F63F53" w:rsidRPr="00075B33" w:rsidRDefault="00F63F53" w:rsidP="009C55AB">
            <w:pPr>
              <w:jc w:val="both"/>
            </w:pPr>
          </w:p>
        </w:tc>
        <w:tc>
          <w:tcPr>
            <w:tcW w:w="1633" w:type="dxa"/>
          </w:tcPr>
          <w:p w14:paraId="6B5974C7" w14:textId="77777777" w:rsidR="00F63F53" w:rsidRPr="00075B33" w:rsidRDefault="00F63F53" w:rsidP="009C55AB">
            <w:pPr>
              <w:jc w:val="both"/>
            </w:pPr>
          </w:p>
        </w:tc>
        <w:tc>
          <w:tcPr>
            <w:tcW w:w="1633" w:type="dxa"/>
          </w:tcPr>
          <w:p w14:paraId="61E1DE4B" w14:textId="77777777" w:rsidR="00F63F53" w:rsidRPr="00075B33" w:rsidRDefault="00F63F53" w:rsidP="009C55AB">
            <w:pPr>
              <w:jc w:val="both"/>
            </w:pPr>
          </w:p>
        </w:tc>
        <w:tc>
          <w:tcPr>
            <w:tcW w:w="1633" w:type="dxa"/>
          </w:tcPr>
          <w:p w14:paraId="3119C195" w14:textId="77777777" w:rsidR="00F63F53" w:rsidRPr="00075B33" w:rsidRDefault="00F63F53" w:rsidP="009C55AB">
            <w:pPr>
              <w:jc w:val="both"/>
            </w:pPr>
          </w:p>
        </w:tc>
        <w:tc>
          <w:tcPr>
            <w:tcW w:w="1633" w:type="dxa"/>
          </w:tcPr>
          <w:p w14:paraId="44243EE8" w14:textId="77777777" w:rsidR="00F63F53" w:rsidRPr="00075B33" w:rsidRDefault="00F63F53" w:rsidP="009C55AB">
            <w:pPr>
              <w:jc w:val="both"/>
            </w:pPr>
          </w:p>
        </w:tc>
      </w:tr>
    </w:tbl>
    <w:p w14:paraId="0CB07744" w14:textId="77777777" w:rsidR="00075B33" w:rsidRDefault="00075B33" w:rsidP="00F63F53">
      <w:pPr>
        <w:jc w:val="both"/>
        <w:rPr>
          <w:i/>
          <w:sz w:val="24"/>
          <w:szCs w:val="24"/>
        </w:rPr>
      </w:pPr>
    </w:p>
    <w:p w14:paraId="0E6BE933" w14:textId="77777777" w:rsidR="00F63F53" w:rsidRPr="00075B33" w:rsidRDefault="00F63F53" w:rsidP="00F63F53">
      <w:pPr>
        <w:jc w:val="both"/>
        <w:rPr>
          <w:i/>
          <w:sz w:val="24"/>
          <w:szCs w:val="24"/>
        </w:rPr>
      </w:pPr>
      <w:r w:rsidRPr="00075B33">
        <w:rPr>
          <w:i/>
          <w:sz w:val="24"/>
          <w:szCs w:val="24"/>
        </w:rPr>
        <w:t>Вывод:</w:t>
      </w:r>
    </w:p>
    <w:p w14:paraId="5CDE01CC" w14:textId="77777777" w:rsidR="00F63F53" w:rsidRDefault="00F63F53" w:rsidP="00F63F53">
      <w:pPr>
        <w:ind w:firstLine="709"/>
        <w:jc w:val="both"/>
        <w:rPr>
          <w:b/>
          <w:sz w:val="24"/>
          <w:szCs w:val="24"/>
        </w:rPr>
      </w:pPr>
    </w:p>
    <w:p w14:paraId="4BF7D8C2" w14:textId="77777777" w:rsidR="00F63F53" w:rsidRPr="00FB5483" w:rsidRDefault="00F63F53" w:rsidP="00F63F53">
      <w:pPr>
        <w:jc w:val="both"/>
        <w:rPr>
          <w:b/>
          <w:sz w:val="24"/>
          <w:szCs w:val="24"/>
        </w:rPr>
      </w:pPr>
      <w:r w:rsidRPr="00FB5483">
        <w:rPr>
          <w:b/>
          <w:sz w:val="24"/>
          <w:szCs w:val="24"/>
        </w:rPr>
        <w:t>Вопросы для подготовки по теме</w:t>
      </w:r>
      <w:r>
        <w:rPr>
          <w:b/>
          <w:sz w:val="24"/>
          <w:szCs w:val="24"/>
        </w:rPr>
        <w:t>:</w:t>
      </w:r>
    </w:p>
    <w:p w14:paraId="7E4368A8" w14:textId="77777777" w:rsidR="00F63F53" w:rsidRPr="00075B33" w:rsidRDefault="00F63F53" w:rsidP="00042703">
      <w:pPr>
        <w:pStyle w:val="a5"/>
        <w:widowControl/>
        <w:numPr>
          <w:ilvl w:val="0"/>
          <w:numId w:val="146"/>
        </w:numPr>
        <w:autoSpaceDE/>
        <w:autoSpaceDN/>
        <w:jc w:val="both"/>
        <w:rPr>
          <w:sz w:val="24"/>
          <w:szCs w:val="24"/>
        </w:rPr>
      </w:pPr>
      <w:r w:rsidRPr="00075B33">
        <w:rPr>
          <w:sz w:val="24"/>
          <w:szCs w:val="24"/>
        </w:rPr>
        <w:t xml:space="preserve">Организация вегетативной нервной системы: центры, ганглии, пре- и </w:t>
      </w:r>
      <w:proofErr w:type="spellStart"/>
      <w:r w:rsidRPr="00075B33">
        <w:rPr>
          <w:sz w:val="24"/>
          <w:szCs w:val="24"/>
        </w:rPr>
        <w:t>постганглионарные</w:t>
      </w:r>
      <w:proofErr w:type="spellEnd"/>
      <w:r w:rsidRPr="00075B33">
        <w:rPr>
          <w:sz w:val="24"/>
          <w:szCs w:val="24"/>
        </w:rPr>
        <w:t xml:space="preserve"> волокна. </w:t>
      </w:r>
    </w:p>
    <w:p w14:paraId="7B130198" w14:textId="77777777" w:rsidR="00F63F53" w:rsidRPr="00075B33" w:rsidRDefault="00F63F53" w:rsidP="00042703">
      <w:pPr>
        <w:pStyle w:val="a5"/>
        <w:widowControl/>
        <w:numPr>
          <w:ilvl w:val="0"/>
          <w:numId w:val="146"/>
        </w:numPr>
        <w:autoSpaceDE/>
        <w:autoSpaceDN/>
        <w:jc w:val="both"/>
        <w:rPr>
          <w:sz w:val="24"/>
          <w:szCs w:val="24"/>
        </w:rPr>
      </w:pPr>
      <w:r w:rsidRPr="00075B33">
        <w:rPr>
          <w:sz w:val="24"/>
          <w:szCs w:val="24"/>
        </w:rPr>
        <w:t>Сравнительный анализ строения вегетативной и соматической рефлекторной дуги.</w:t>
      </w:r>
    </w:p>
    <w:p w14:paraId="23311B22" w14:textId="77777777" w:rsidR="00F63F53" w:rsidRPr="00075B33" w:rsidRDefault="00F63F53" w:rsidP="00042703">
      <w:pPr>
        <w:pStyle w:val="a5"/>
        <w:widowControl/>
        <w:numPr>
          <w:ilvl w:val="0"/>
          <w:numId w:val="146"/>
        </w:numPr>
        <w:autoSpaceDE/>
        <w:autoSpaceDN/>
        <w:jc w:val="both"/>
        <w:rPr>
          <w:sz w:val="24"/>
          <w:szCs w:val="24"/>
        </w:rPr>
      </w:pPr>
      <w:r w:rsidRPr="00075B33">
        <w:rPr>
          <w:sz w:val="24"/>
          <w:szCs w:val="24"/>
        </w:rPr>
        <w:t xml:space="preserve">Центры ВНС и их тонус. Виды вегетативных рефлексов. </w:t>
      </w:r>
    </w:p>
    <w:p w14:paraId="2DEAA505" w14:textId="77777777" w:rsidR="00F63F53" w:rsidRPr="00075B33" w:rsidRDefault="00F63F53" w:rsidP="00042703">
      <w:pPr>
        <w:pStyle w:val="a5"/>
        <w:widowControl/>
        <w:numPr>
          <w:ilvl w:val="0"/>
          <w:numId w:val="146"/>
        </w:numPr>
        <w:autoSpaceDE/>
        <w:autoSpaceDN/>
        <w:jc w:val="both"/>
        <w:rPr>
          <w:sz w:val="24"/>
          <w:szCs w:val="24"/>
        </w:rPr>
      </w:pPr>
      <w:r w:rsidRPr="00075B33">
        <w:rPr>
          <w:sz w:val="24"/>
          <w:szCs w:val="24"/>
        </w:rPr>
        <w:t>Характер симпатических и парасимпатических влияний на функции внутренних органов и организма.</w:t>
      </w:r>
    </w:p>
    <w:p w14:paraId="1DC9771A" w14:textId="77777777" w:rsidR="00F63F53" w:rsidRPr="00075B33" w:rsidRDefault="00F63F53" w:rsidP="00042703">
      <w:pPr>
        <w:pStyle w:val="a5"/>
        <w:widowControl/>
        <w:numPr>
          <w:ilvl w:val="0"/>
          <w:numId w:val="146"/>
        </w:numPr>
        <w:autoSpaceDE/>
        <w:autoSpaceDN/>
        <w:jc w:val="both"/>
        <w:rPr>
          <w:sz w:val="24"/>
          <w:szCs w:val="24"/>
        </w:rPr>
      </w:pPr>
      <w:r w:rsidRPr="00075B33">
        <w:rPr>
          <w:sz w:val="24"/>
          <w:szCs w:val="24"/>
        </w:rPr>
        <w:t xml:space="preserve">Медиаторы вегетативной нервной системы: норадреналин и ацетилхолин, синтез и кинетика. </w:t>
      </w:r>
    </w:p>
    <w:p w14:paraId="54EAE275" w14:textId="77777777" w:rsidR="00F63F53" w:rsidRPr="00075B33" w:rsidRDefault="00F63F53" w:rsidP="00042703">
      <w:pPr>
        <w:pStyle w:val="a5"/>
        <w:widowControl/>
        <w:numPr>
          <w:ilvl w:val="0"/>
          <w:numId w:val="146"/>
        </w:numPr>
        <w:autoSpaceDE/>
        <w:autoSpaceDN/>
        <w:jc w:val="both"/>
        <w:rPr>
          <w:sz w:val="24"/>
          <w:szCs w:val="24"/>
        </w:rPr>
      </w:pPr>
      <w:r w:rsidRPr="00075B33">
        <w:rPr>
          <w:sz w:val="24"/>
          <w:szCs w:val="24"/>
        </w:rPr>
        <w:t>Адренергические и холинэргические рецепторы, их распределение по органам и мембранам.</w:t>
      </w:r>
    </w:p>
    <w:p w14:paraId="14748566" w14:textId="77777777" w:rsidR="00F63F53" w:rsidRDefault="00F63F53" w:rsidP="00F63F53">
      <w:pPr>
        <w:jc w:val="both"/>
        <w:rPr>
          <w:b/>
          <w:sz w:val="24"/>
          <w:szCs w:val="24"/>
        </w:rPr>
      </w:pPr>
    </w:p>
    <w:p w14:paraId="51FE7D51" w14:textId="77777777" w:rsidR="00F63F53" w:rsidRPr="00FB5483" w:rsidRDefault="00F63F53" w:rsidP="00F63F53">
      <w:pPr>
        <w:jc w:val="both"/>
        <w:rPr>
          <w:b/>
          <w:sz w:val="24"/>
          <w:szCs w:val="24"/>
        </w:rPr>
      </w:pPr>
      <w:r w:rsidRPr="00FB5483">
        <w:rPr>
          <w:b/>
          <w:sz w:val="24"/>
          <w:szCs w:val="24"/>
        </w:rPr>
        <w:t>Вопросы по теме для самостоятельного изучения обучающимися</w:t>
      </w:r>
      <w:r>
        <w:rPr>
          <w:b/>
          <w:sz w:val="24"/>
          <w:szCs w:val="24"/>
        </w:rPr>
        <w:t>:</w:t>
      </w:r>
    </w:p>
    <w:p w14:paraId="2B1A6BF6" w14:textId="77777777" w:rsidR="00F63F53" w:rsidRPr="00FB5483" w:rsidRDefault="00F63F53" w:rsidP="00042703">
      <w:pPr>
        <w:pStyle w:val="a3"/>
        <w:widowControl/>
        <w:numPr>
          <w:ilvl w:val="0"/>
          <w:numId w:val="4"/>
        </w:numPr>
        <w:suppressAutoHyphens/>
        <w:autoSpaceDE/>
        <w:autoSpaceDN/>
        <w:spacing w:before="24"/>
        <w:ind w:left="0" w:firstLine="0"/>
        <w:jc w:val="both"/>
      </w:pPr>
      <w:r w:rsidRPr="00FB5483">
        <w:t>Спинальные вегетативные рефлексы</w:t>
      </w:r>
    </w:p>
    <w:p w14:paraId="2FAC868C" w14:textId="24581725" w:rsidR="00F63F53" w:rsidRPr="00FB5483" w:rsidRDefault="00F63F53" w:rsidP="00042703">
      <w:pPr>
        <w:pStyle w:val="a3"/>
        <w:widowControl/>
        <w:numPr>
          <w:ilvl w:val="0"/>
          <w:numId w:val="4"/>
        </w:numPr>
        <w:suppressAutoHyphens/>
        <w:autoSpaceDE/>
        <w:autoSpaceDN/>
        <w:spacing w:before="24"/>
        <w:ind w:left="0" w:firstLine="0"/>
        <w:jc w:val="both"/>
      </w:pPr>
      <w:r w:rsidRPr="00FB5483">
        <w:t>Регуляция вегетативных функций на уровне ствола головного мозга</w:t>
      </w:r>
      <w:r w:rsidR="0096734E">
        <w:t>.</w:t>
      </w:r>
    </w:p>
    <w:p w14:paraId="08B27BF5" w14:textId="77777777" w:rsidR="00F63F53" w:rsidRPr="00FB5483" w:rsidRDefault="00F63F53" w:rsidP="00F63F53">
      <w:pPr>
        <w:ind w:firstLine="709"/>
        <w:jc w:val="both"/>
        <w:rPr>
          <w:sz w:val="24"/>
        </w:rPr>
      </w:pPr>
    </w:p>
    <w:p w14:paraId="73B85487" w14:textId="77777777" w:rsidR="00F63F53" w:rsidRDefault="00F63F53" w:rsidP="00C7350C">
      <w:pPr>
        <w:pStyle w:val="a3"/>
        <w:ind w:left="0"/>
        <w:jc w:val="center"/>
        <w:rPr>
          <w:bCs/>
          <w:sz w:val="28"/>
          <w:szCs w:val="28"/>
        </w:rPr>
      </w:pPr>
    </w:p>
    <w:p w14:paraId="55726497" w14:textId="77777777" w:rsidR="00075B33" w:rsidRDefault="00075B33" w:rsidP="00C7350C">
      <w:pPr>
        <w:pStyle w:val="a3"/>
        <w:ind w:left="0"/>
        <w:jc w:val="center"/>
        <w:rPr>
          <w:bCs/>
          <w:sz w:val="28"/>
          <w:szCs w:val="28"/>
        </w:rPr>
      </w:pPr>
    </w:p>
    <w:p w14:paraId="4CD853D1" w14:textId="77777777" w:rsidR="00D66D8A" w:rsidRDefault="00D66D8A" w:rsidP="00C7350C">
      <w:pPr>
        <w:pStyle w:val="a3"/>
        <w:ind w:left="0"/>
        <w:jc w:val="center"/>
        <w:rPr>
          <w:bCs/>
          <w:sz w:val="28"/>
          <w:szCs w:val="28"/>
        </w:rPr>
      </w:pPr>
    </w:p>
    <w:p w14:paraId="221446C7" w14:textId="77777777" w:rsidR="00D66D8A" w:rsidRDefault="00D66D8A" w:rsidP="00C7350C">
      <w:pPr>
        <w:pStyle w:val="a3"/>
        <w:ind w:left="0"/>
        <w:jc w:val="center"/>
        <w:rPr>
          <w:bCs/>
          <w:sz w:val="28"/>
          <w:szCs w:val="28"/>
        </w:rPr>
      </w:pPr>
    </w:p>
    <w:p w14:paraId="4F825E6B" w14:textId="424A2A57" w:rsidR="00B16236" w:rsidRPr="00E00093" w:rsidRDefault="00051783" w:rsidP="00C7350C">
      <w:pPr>
        <w:pStyle w:val="a3"/>
        <w:ind w:left="0"/>
        <w:jc w:val="center"/>
        <w:rPr>
          <w:b/>
          <w:sz w:val="28"/>
          <w:szCs w:val="28"/>
        </w:rPr>
      </w:pPr>
      <w:r w:rsidRPr="006D50CC">
        <w:rPr>
          <w:bCs/>
          <w:sz w:val="28"/>
          <w:szCs w:val="28"/>
        </w:rPr>
        <w:lastRenderedPageBreak/>
        <w:t>Тема</w:t>
      </w:r>
      <w:r w:rsidR="00F63F53">
        <w:rPr>
          <w:bCs/>
          <w:sz w:val="28"/>
          <w:szCs w:val="28"/>
        </w:rPr>
        <w:t xml:space="preserve"> 10</w:t>
      </w:r>
      <w:r w:rsidRPr="006D50CC">
        <w:rPr>
          <w:bCs/>
          <w:sz w:val="28"/>
          <w:szCs w:val="28"/>
        </w:rPr>
        <w:t>:</w:t>
      </w:r>
      <w:r w:rsidRPr="00E00093">
        <w:rPr>
          <w:b/>
          <w:spacing w:val="-14"/>
          <w:sz w:val="28"/>
          <w:szCs w:val="28"/>
        </w:rPr>
        <w:t xml:space="preserve"> </w:t>
      </w:r>
      <w:r w:rsidRPr="00E00093">
        <w:rPr>
          <w:b/>
          <w:sz w:val="28"/>
          <w:szCs w:val="28"/>
        </w:rPr>
        <w:t>Обзорное</w:t>
      </w:r>
      <w:r w:rsidRPr="00E00093">
        <w:rPr>
          <w:b/>
          <w:spacing w:val="-9"/>
          <w:sz w:val="28"/>
          <w:szCs w:val="28"/>
        </w:rPr>
        <w:t xml:space="preserve"> </w:t>
      </w:r>
      <w:r w:rsidRPr="00E00093">
        <w:rPr>
          <w:b/>
          <w:sz w:val="28"/>
          <w:szCs w:val="28"/>
        </w:rPr>
        <w:t>занятие</w:t>
      </w:r>
      <w:r w:rsidRPr="00E00093">
        <w:rPr>
          <w:b/>
          <w:spacing w:val="-10"/>
          <w:sz w:val="28"/>
          <w:szCs w:val="28"/>
        </w:rPr>
        <w:t xml:space="preserve"> </w:t>
      </w:r>
      <w:r w:rsidRPr="00E00093">
        <w:rPr>
          <w:b/>
          <w:sz w:val="28"/>
          <w:szCs w:val="28"/>
        </w:rPr>
        <w:t>по</w:t>
      </w:r>
      <w:r w:rsidRPr="00E00093">
        <w:rPr>
          <w:b/>
          <w:spacing w:val="-9"/>
          <w:sz w:val="28"/>
          <w:szCs w:val="28"/>
        </w:rPr>
        <w:t xml:space="preserve"> </w:t>
      </w:r>
      <w:r w:rsidRPr="00E00093">
        <w:rPr>
          <w:b/>
          <w:sz w:val="28"/>
          <w:szCs w:val="28"/>
        </w:rPr>
        <w:t>частной</w:t>
      </w:r>
      <w:r w:rsidRPr="00E00093">
        <w:rPr>
          <w:b/>
          <w:spacing w:val="-8"/>
          <w:sz w:val="28"/>
          <w:szCs w:val="28"/>
        </w:rPr>
        <w:t xml:space="preserve"> </w:t>
      </w:r>
      <w:r w:rsidRPr="00E00093">
        <w:rPr>
          <w:b/>
          <w:sz w:val="28"/>
          <w:szCs w:val="28"/>
        </w:rPr>
        <w:t>физиологии</w:t>
      </w:r>
      <w:r w:rsidRPr="00E00093">
        <w:rPr>
          <w:b/>
          <w:spacing w:val="-10"/>
          <w:sz w:val="28"/>
          <w:szCs w:val="28"/>
        </w:rPr>
        <w:t xml:space="preserve"> </w:t>
      </w:r>
      <w:r w:rsidRPr="00E00093">
        <w:rPr>
          <w:b/>
          <w:sz w:val="28"/>
          <w:szCs w:val="28"/>
        </w:rPr>
        <w:t>центральной</w:t>
      </w:r>
      <w:r w:rsidRPr="00E00093">
        <w:rPr>
          <w:b/>
          <w:spacing w:val="-10"/>
          <w:sz w:val="28"/>
          <w:szCs w:val="28"/>
        </w:rPr>
        <w:t xml:space="preserve"> </w:t>
      </w:r>
      <w:r w:rsidRPr="00E00093">
        <w:rPr>
          <w:b/>
          <w:sz w:val="28"/>
          <w:szCs w:val="28"/>
        </w:rPr>
        <w:t>нервной</w:t>
      </w:r>
      <w:r w:rsidRPr="00E00093">
        <w:rPr>
          <w:b/>
          <w:spacing w:val="-9"/>
          <w:sz w:val="28"/>
          <w:szCs w:val="28"/>
        </w:rPr>
        <w:t xml:space="preserve"> </w:t>
      </w:r>
      <w:r w:rsidRPr="00E00093">
        <w:rPr>
          <w:b/>
          <w:spacing w:val="-2"/>
          <w:sz w:val="28"/>
          <w:szCs w:val="28"/>
        </w:rPr>
        <w:t>системы</w:t>
      </w:r>
    </w:p>
    <w:p w14:paraId="576D0D48" w14:textId="77777777" w:rsidR="00B16236" w:rsidRPr="00E00093" w:rsidRDefault="00B16236" w:rsidP="00C7350C">
      <w:pPr>
        <w:pStyle w:val="a3"/>
        <w:ind w:left="0"/>
        <w:rPr>
          <w:b/>
          <w:sz w:val="28"/>
          <w:szCs w:val="28"/>
        </w:rPr>
      </w:pPr>
    </w:p>
    <w:p w14:paraId="4E6FFD1A" w14:textId="3A501278" w:rsidR="00B16236" w:rsidRPr="00D66D8A" w:rsidRDefault="00051783" w:rsidP="00D66D8A">
      <w:pPr>
        <w:pStyle w:val="11"/>
        <w:ind w:left="0"/>
        <w:jc w:val="both"/>
        <w:rPr>
          <w:b w:val="0"/>
        </w:rPr>
      </w:pPr>
      <w:r w:rsidRPr="00F66A30">
        <w:rPr>
          <w:bCs w:val="0"/>
        </w:rPr>
        <w:t>Цел</w:t>
      </w:r>
      <w:r w:rsidR="00D66D8A">
        <w:rPr>
          <w:bCs w:val="0"/>
        </w:rPr>
        <w:t>ь</w:t>
      </w:r>
      <w:r w:rsidRPr="00F66A30">
        <w:rPr>
          <w:bCs w:val="0"/>
          <w:spacing w:val="-5"/>
        </w:rPr>
        <w:t xml:space="preserve"> </w:t>
      </w:r>
      <w:r w:rsidRPr="00F66A30">
        <w:rPr>
          <w:bCs w:val="0"/>
          <w:spacing w:val="-2"/>
        </w:rPr>
        <w:t>занятия</w:t>
      </w:r>
      <w:r w:rsidR="00D66D8A">
        <w:rPr>
          <w:bCs w:val="0"/>
          <w:spacing w:val="-2"/>
        </w:rPr>
        <w:t xml:space="preserve"> – </w:t>
      </w:r>
      <w:r w:rsidR="00D66D8A">
        <w:rPr>
          <w:b w:val="0"/>
        </w:rPr>
        <w:t>о</w:t>
      </w:r>
      <w:r w:rsidRPr="00D66D8A">
        <w:rPr>
          <w:b w:val="0"/>
        </w:rPr>
        <w:t>бобщить</w:t>
      </w:r>
      <w:r w:rsidRPr="00D66D8A">
        <w:rPr>
          <w:b w:val="0"/>
          <w:spacing w:val="-8"/>
        </w:rPr>
        <w:t xml:space="preserve"> </w:t>
      </w:r>
      <w:r w:rsidRPr="00D66D8A">
        <w:rPr>
          <w:b w:val="0"/>
        </w:rPr>
        <w:t>и</w:t>
      </w:r>
      <w:r w:rsidRPr="00D66D8A">
        <w:rPr>
          <w:b w:val="0"/>
          <w:spacing w:val="-5"/>
        </w:rPr>
        <w:t xml:space="preserve"> </w:t>
      </w:r>
      <w:r w:rsidRPr="00D66D8A">
        <w:rPr>
          <w:b w:val="0"/>
        </w:rPr>
        <w:t>закрепить</w:t>
      </w:r>
      <w:r w:rsidRPr="00D66D8A">
        <w:rPr>
          <w:b w:val="0"/>
          <w:spacing w:val="-6"/>
        </w:rPr>
        <w:t xml:space="preserve"> </w:t>
      </w:r>
      <w:r w:rsidRPr="00D66D8A">
        <w:rPr>
          <w:b w:val="0"/>
        </w:rPr>
        <w:t>знания</w:t>
      </w:r>
      <w:r w:rsidRPr="00D66D8A">
        <w:rPr>
          <w:b w:val="0"/>
          <w:spacing w:val="-5"/>
        </w:rPr>
        <w:t xml:space="preserve"> </w:t>
      </w:r>
      <w:r w:rsidRPr="00D66D8A">
        <w:rPr>
          <w:b w:val="0"/>
        </w:rPr>
        <w:t>студентов</w:t>
      </w:r>
      <w:r w:rsidRPr="00D66D8A">
        <w:rPr>
          <w:b w:val="0"/>
          <w:spacing w:val="-5"/>
        </w:rPr>
        <w:t xml:space="preserve"> </w:t>
      </w:r>
      <w:r w:rsidRPr="00D66D8A">
        <w:rPr>
          <w:b w:val="0"/>
        </w:rPr>
        <w:t>о</w:t>
      </w:r>
      <w:r w:rsidRPr="00D66D8A">
        <w:rPr>
          <w:b w:val="0"/>
          <w:spacing w:val="-6"/>
        </w:rPr>
        <w:t xml:space="preserve"> </w:t>
      </w:r>
      <w:r w:rsidRPr="00D66D8A">
        <w:rPr>
          <w:b w:val="0"/>
        </w:rPr>
        <w:t>функциях</w:t>
      </w:r>
      <w:r w:rsidRPr="00D66D8A">
        <w:rPr>
          <w:b w:val="0"/>
          <w:spacing w:val="-5"/>
        </w:rPr>
        <w:t xml:space="preserve"> </w:t>
      </w:r>
      <w:r w:rsidRPr="00D66D8A">
        <w:rPr>
          <w:b w:val="0"/>
        </w:rPr>
        <w:t>двигательной</w:t>
      </w:r>
      <w:r w:rsidRPr="00D66D8A">
        <w:rPr>
          <w:b w:val="0"/>
          <w:spacing w:val="-6"/>
        </w:rPr>
        <w:t xml:space="preserve"> </w:t>
      </w:r>
      <w:r w:rsidRPr="00D66D8A">
        <w:rPr>
          <w:b w:val="0"/>
        </w:rPr>
        <w:t>и</w:t>
      </w:r>
      <w:r w:rsidRPr="00D66D8A">
        <w:rPr>
          <w:b w:val="0"/>
          <w:spacing w:val="-5"/>
        </w:rPr>
        <w:t xml:space="preserve"> </w:t>
      </w:r>
      <w:r w:rsidRPr="00D66D8A">
        <w:rPr>
          <w:b w:val="0"/>
        </w:rPr>
        <w:t>сенсорной</w:t>
      </w:r>
      <w:r w:rsidRPr="00D66D8A">
        <w:rPr>
          <w:b w:val="0"/>
          <w:spacing w:val="-5"/>
        </w:rPr>
        <w:t xml:space="preserve"> </w:t>
      </w:r>
      <w:r w:rsidRPr="00D66D8A">
        <w:rPr>
          <w:b w:val="0"/>
          <w:spacing w:val="-2"/>
        </w:rPr>
        <w:t>систем.</w:t>
      </w:r>
    </w:p>
    <w:p w14:paraId="4DFA3728" w14:textId="77777777" w:rsidR="00D66D8A" w:rsidRDefault="00D66D8A" w:rsidP="00C7350C">
      <w:pPr>
        <w:pStyle w:val="11"/>
        <w:ind w:left="0"/>
      </w:pPr>
      <w:bookmarkStart w:id="2" w:name="Учебная_карта_занятия"/>
      <w:bookmarkEnd w:id="2"/>
    </w:p>
    <w:p w14:paraId="6C7A6ED8" w14:textId="77777777" w:rsidR="00F63F53" w:rsidRDefault="00051783" w:rsidP="00C7350C">
      <w:pPr>
        <w:pStyle w:val="11"/>
        <w:ind w:left="0"/>
        <w:rPr>
          <w:spacing w:val="40"/>
        </w:rPr>
      </w:pPr>
      <w:r>
        <w:t>Учебная карта занятия</w:t>
      </w:r>
      <w:r>
        <w:rPr>
          <w:spacing w:val="40"/>
        </w:rPr>
        <w:t xml:space="preserve"> </w:t>
      </w:r>
    </w:p>
    <w:p w14:paraId="607579D2" w14:textId="77777777" w:rsidR="00F63F53" w:rsidRPr="00F63F53" w:rsidRDefault="00F63F53" w:rsidP="00042703">
      <w:pPr>
        <w:pStyle w:val="a5"/>
        <w:numPr>
          <w:ilvl w:val="0"/>
          <w:numId w:val="16"/>
        </w:numPr>
        <w:shd w:val="clear" w:color="auto" w:fill="FFFFFF"/>
        <w:jc w:val="both"/>
        <w:rPr>
          <w:sz w:val="24"/>
          <w:szCs w:val="24"/>
        </w:rPr>
      </w:pPr>
      <w:r w:rsidRPr="00F63F53">
        <w:rPr>
          <w:sz w:val="24"/>
          <w:szCs w:val="24"/>
        </w:rPr>
        <w:t xml:space="preserve">При подготовке по теме обратить внимание на следующие </w:t>
      </w:r>
      <w:r w:rsidRPr="00F63F53">
        <w:rPr>
          <w:i/>
          <w:sz w:val="24"/>
          <w:szCs w:val="24"/>
        </w:rPr>
        <w:t>основные физиологические термины и понятия:</w:t>
      </w:r>
      <w:r w:rsidRPr="00F63F53">
        <w:rPr>
          <w:sz w:val="24"/>
          <w:szCs w:val="24"/>
        </w:rPr>
        <w:t xml:space="preserve"> сенсорная система, сенсорный рецептор, оптическая система глаза, острота зрения, вегетативная рефлекторная дуга, </w:t>
      </w:r>
      <w:proofErr w:type="spellStart"/>
      <w:r w:rsidRPr="00F63F53">
        <w:rPr>
          <w:sz w:val="24"/>
          <w:szCs w:val="24"/>
        </w:rPr>
        <w:t>хронотропный</w:t>
      </w:r>
      <w:proofErr w:type="spellEnd"/>
      <w:r w:rsidRPr="00F63F53">
        <w:rPr>
          <w:sz w:val="24"/>
          <w:szCs w:val="24"/>
        </w:rPr>
        <w:t xml:space="preserve"> регуляторный эффект, инотропный регуляторный эффект, </w:t>
      </w:r>
      <w:proofErr w:type="spellStart"/>
      <w:r w:rsidRPr="00F63F53">
        <w:rPr>
          <w:sz w:val="24"/>
          <w:szCs w:val="24"/>
        </w:rPr>
        <w:t>батмотропный</w:t>
      </w:r>
      <w:proofErr w:type="spellEnd"/>
      <w:r w:rsidRPr="00F63F53">
        <w:rPr>
          <w:sz w:val="24"/>
          <w:szCs w:val="24"/>
        </w:rPr>
        <w:t xml:space="preserve"> регуляторный эффект, </w:t>
      </w:r>
      <w:proofErr w:type="spellStart"/>
      <w:r w:rsidRPr="00F63F53">
        <w:rPr>
          <w:sz w:val="24"/>
          <w:szCs w:val="24"/>
        </w:rPr>
        <w:t>дромотропный</w:t>
      </w:r>
      <w:proofErr w:type="spellEnd"/>
      <w:r w:rsidRPr="00F63F53">
        <w:rPr>
          <w:sz w:val="24"/>
          <w:szCs w:val="24"/>
        </w:rPr>
        <w:t xml:space="preserve"> регуляторный эффект.</w:t>
      </w:r>
    </w:p>
    <w:p w14:paraId="6F8BC79B" w14:textId="77777777" w:rsidR="00F63F53" w:rsidRDefault="00F63F53" w:rsidP="00C7350C">
      <w:pPr>
        <w:pStyle w:val="11"/>
        <w:ind w:left="0"/>
        <w:rPr>
          <w:spacing w:val="40"/>
        </w:rPr>
      </w:pPr>
    </w:p>
    <w:p w14:paraId="394DB386" w14:textId="6A99060D" w:rsidR="00B16236" w:rsidRDefault="00051783" w:rsidP="00C7350C">
      <w:pPr>
        <w:pStyle w:val="11"/>
        <w:ind w:left="0"/>
      </w:pPr>
      <w:r>
        <w:rPr>
          <w:spacing w:val="-2"/>
        </w:rPr>
        <w:t>Вопросы</w:t>
      </w:r>
      <w:r>
        <w:rPr>
          <w:spacing w:val="-13"/>
        </w:rPr>
        <w:t xml:space="preserve"> </w:t>
      </w:r>
      <w:r>
        <w:rPr>
          <w:spacing w:val="-2"/>
        </w:rPr>
        <w:t>для</w:t>
      </w:r>
      <w:r>
        <w:rPr>
          <w:spacing w:val="-13"/>
        </w:rPr>
        <w:t xml:space="preserve"> </w:t>
      </w:r>
      <w:r>
        <w:rPr>
          <w:spacing w:val="-2"/>
        </w:rPr>
        <w:t>подготовки</w:t>
      </w:r>
      <w:r>
        <w:rPr>
          <w:spacing w:val="-13"/>
        </w:rPr>
        <w:t xml:space="preserve"> </w:t>
      </w:r>
      <w:r>
        <w:rPr>
          <w:spacing w:val="-2"/>
        </w:rPr>
        <w:t>по</w:t>
      </w:r>
      <w:r>
        <w:rPr>
          <w:spacing w:val="-13"/>
        </w:rPr>
        <w:t xml:space="preserve"> </w:t>
      </w:r>
      <w:r>
        <w:rPr>
          <w:spacing w:val="-2"/>
        </w:rPr>
        <w:t>теме</w:t>
      </w:r>
      <w:r w:rsidR="00F63F53">
        <w:rPr>
          <w:spacing w:val="-2"/>
        </w:rPr>
        <w:t>:</w:t>
      </w:r>
    </w:p>
    <w:p w14:paraId="74ECF6CA" w14:textId="77777777" w:rsidR="00B16236" w:rsidRDefault="00051783" w:rsidP="00042703">
      <w:pPr>
        <w:pStyle w:val="a5"/>
        <w:numPr>
          <w:ilvl w:val="0"/>
          <w:numId w:val="47"/>
        </w:numPr>
        <w:tabs>
          <w:tab w:val="left" w:pos="571"/>
        </w:tabs>
        <w:ind w:left="283" w:hanging="289"/>
        <w:jc w:val="both"/>
        <w:rPr>
          <w:sz w:val="24"/>
        </w:rPr>
      </w:pPr>
      <w:r>
        <w:rPr>
          <w:sz w:val="24"/>
        </w:rPr>
        <w:t>Понятие о сенсорных системах, их отличия от анализаторов. Классификация рецепторов и их функции. Рецепторный</w:t>
      </w:r>
      <w:r>
        <w:rPr>
          <w:spacing w:val="-8"/>
          <w:sz w:val="24"/>
        </w:rPr>
        <w:t xml:space="preserve"> </w:t>
      </w:r>
      <w:r>
        <w:rPr>
          <w:sz w:val="24"/>
        </w:rPr>
        <w:t>и</w:t>
      </w:r>
      <w:r>
        <w:rPr>
          <w:spacing w:val="-6"/>
          <w:sz w:val="24"/>
        </w:rPr>
        <w:t xml:space="preserve"> </w:t>
      </w:r>
      <w:r>
        <w:rPr>
          <w:sz w:val="24"/>
        </w:rPr>
        <w:t>генераторный</w:t>
      </w:r>
      <w:r>
        <w:rPr>
          <w:spacing w:val="-5"/>
          <w:sz w:val="24"/>
        </w:rPr>
        <w:t xml:space="preserve"> </w:t>
      </w:r>
      <w:r>
        <w:rPr>
          <w:sz w:val="24"/>
        </w:rPr>
        <w:t>потенциалы. Виды сенсорного кодирования.</w:t>
      </w:r>
    </w:p>
    <w:p w14:paraId="41C49ECA" w14:textId="77777777" w:rsidR="00B16236" w:rsidRDefault="00051783" w:rsidP="00042703">
      <w:pPr>
        <w:pStyle w:val="a5"/>
        <w:numPr>
          <w:ilvl w:val="0"/>
          <w:numId w:val="47"/>
        </w:numPr>
        <w:tabs>
          <w:tab w:val="left" w:pos="642"/>
        </w:tabs>
        <w:ind w:left="283" w:hanging="289"/>
        <w:jc w:val="both"/>
        <w:rPr>
          <w:sz w:val="24"/>
        </w:rPr>
      </w:pPr>
      <w:r>
        <w:rPr>
          <w:sz w:val="24"/>
        </w:rPr>
        <w:t>Соматосенсорная система (</w:t>
      </w:r>
      <w:proofErr w:type="spellStart"/>
      <w:r>
        <w:rPr>
          <w:sz w:val="24"/>
        </w:rPr>
        <w:t>механорецепция</w:t>
      </w:r>
      <w:proofErr w:type="spellEnd"/>
      <w:r>
        <w:rPr>
          <w:sz w:val="24"/>
        </w:rPr>
        <w:t xml:space="preserve">, </w:t>
      </w:r>
      <w:proofErr w:type="spellStart"/>
      <w:r>
        <w:rPr>
          <w:sz w:val="24"/>
        </w:rPr>
        <w:t>проприоцепция</w:t>
      </w:r>
      <w:proofErr w:type="spellEnd"/>
      <w:r>
        <w:rPr>
          <w:sz w:val="24"/>
        </w:rPr>
        <w:t xml:space="preserve">, </w:t>
      </w:r>
      <w:proofErr w:type="spellStart"/>
      <w:r>
        <w:rPr>
          <w:sz w:val="24"/>
        </w:rPr>
        <w:t>терморецепция</w:t>
      </w:r>
      <w:proofErr w:type="spellEnd"/>
      <w:r>
        <w:rPr>
          <w:sz w:val="24"/>
        </w:rPr>
        <w:t xml:space="preserve">, </w:t>
      </w:r>
      <w:proofErr w:type="spellStart"/>
      <w:r>
        <w:rPr>
          <w:sz w:val="24"/>
        </w:rPr>
        <w:t>ноцицепция</w:t>
      </w:r>
      <w:proofErr w:type="spellEnd"/>
      <w:r>
        <w:rPr>
          <w:sz w:val="24"/>
        </w:rPr>
        <w:t xml:space="preserve">, </w:t>
      </w:r>
      <w:proofErr w:type="spellStart"/>
      <w:r>
        <w:rPr>
          <w:sz w:val="24"/>
        </w:rPr>
        <w:t>висцероцепция</w:t>
      </w:r>
      <w:proofErr w:type="spellEnd"/>
      <w:r>
        <w:rPr>
          <w:sz w:val="24"/>
        </w:rPr>
        <w:t>). Специфические и неспецифические сенсорные системы. Функции проводящих путей спинного мозга, ретикулярной формации, таламуса, первичной, вторичной и интегративных областей</w:t>
      </w:r>
      <w:r>
        <w:rPr>
          <w:spacing w:val="-9"/>
          <w:sz w:val="24"/>
        </w:rPr>
        <w:t xml:space="preserve"> </w:t>
      </w:r>
      <w:r>
        <w:rPr>
          <w:sz w:val="24"/>
        </w:rPr>
        <w:t>соматосенсорной</w:t>
      </w:r>
      <w:r>
        <w:rPr>
          <w:spacing w:val="-9"/>
          <w:sz w:val="24"/>
        </w:rPr>
        <w:t xml:space="preserve"> </w:t>
      </w:r>
      <w:r>
        <w:rPr>
          <w:sz w:val="24"/>
        </w:rPr>
        <w:t>коры</w:t>
      </w:r>
      <w:r>
        <w:rPr>
          <w:spacing w:val="-8"/>
          <w:sz w:val="24"/>
        </w:rPr>
        <w:t xml:space="preserve"> </w:t>
      </w:r>
      <w:r>
        <w:rPr>
          <w:sz w:val="24"/>
        </w:rPr>
        <w:t>больших</w:t>
      </w:r>
      <w:r>
        <w:rPr>
          <w:spacing w:val="-8"/>
          <w:sz w:val="24"/>
        </w:rPr>
        <w:t xml:space="preserve"> </w:t>
      </w:r>
      <w:r>
        <w:rPr>
          <w:sz w:val="24"/>
        </w:rPr>
        <w:t>полушарий</w:t>
      </w:r>
      <w:r>
        <w:rPr>
          <w:spacing w:val="-9"/>
          <w:sz w:val="24"/>
        </w:rPr>
        <w:t xml:space="preserve"> </w:t>
      </w:r>
      <w:r>
        <w:rPr>
          <w:sz w:val="24"/>
        </w:rPr>
        <w:t>головного</w:t>
      </w:r>
      <w:r>
        <w:rPr>
          <w:spacing w:val="-8"/>
          <w:sz w:val="24"/>
        </w:rPr>
        <w:t xml:space="preserve"> </w:t>
      </w:r>
      <w:r>
        <w:rPr>
          <w:sz w:val="24"/>
        </w:rPr>
        <w:t>мозга.</w:t>
      </w:r>
    </w:p>
    <w:p w14:paraId="2F0C8B84" w14:textId="592E6E3E" w:rsidR="00B16236" w:rsidRDefault="008875A3" w:rsidP="00042703">
      <w:pPr>
        <w:pStyle w:val="a5"/>
        <w:numPr>
          <w:ilvl w:val="0"/>
          <w:numId w:val="47"/>
        </w:numPr>
        <w:tabs>
          <w:tab w:val="left" w:pos="569"/>
        </w:tabs>
        <w:ind w:left="283" w:hanging="289"/>
        <w:jc w:val="both"/>
        <w:rPr>
          <w:sz w:val="24"/>
        </w:rPr>
      </w:pPr>
      <w:r w:rsidRPr="00425497">
        <w:rPr>
          <w:sz w:val="24"/>
          <w:szCs w:val="24"/>
        </w:rPr>
        <w:t xml:space="preserve">Светопреломляющие среды глаза. </w:t>
      </w:r>
      <w:r w:rsidR="00051783">
        <w:rPr>
          <w:sz w:val="24"/>
        </w:rPr>
        <w:t>Диоптрический аппарат глаза, механизмы рефракции. Понятие об остроте зрения. Механизмы аккомодации глаза.</w:t>
      </w:r>
    </w:p>
    <w:p w14:paraId="4BE22AED" w14:textId="77777777" w:rsidR="008875A3" w:rsidRDefault="008875A3" w:rsidP="00042703">
      <w:pPr>
        <w:pStyle w:val="a3"/>
        <w:widowControl/>
        <w:numPr>
          <w:ilvl w:val="0"/>
          <w:numId w:val="47"/>
        </w:numPr>
        <w:tabs>
          <w:tab w:val="left" w:pos="648"/>
        </w:tabs>
        <w:suppressAutoHyphens/>
        <w:autoSpaceDE/>
        <w:autoSpaceDN/>
        <w:spacing w:before="24"/>
        <w:ind w:left="283" w:hanging="289"/>
        <w:jc w:val="both"/>
      </w:pPr>
      <w:r w:rsidRPr="008875A3">
        <w:t>Строение сетчатки глаза. Фоторецепторы, фотохимические процессы при действии света.</w:t>
      </w:r>
      <w:r>
        <w:t xml:space="preserve"> </w:t>
      </w:r>
      <w:r w:rsidR="00051783" w:rsidRPr="008875A3">
        <w:t xml:space="preserve">Молекулярный механизм трансдукции в фоторецепторах (роль родопсина, </w:t>
      </w:r>
      <w:proofErr w:type="spellStart"/>
      <w:r w:rsidR="00051783" w:rsidRPr="008875A3">
        <w:t>трансдуцина</w:t>
      </w:r>
      <w:proofErr w:type="spellEnd"/>
      <w:r w:rsidR="00051783" w:rsidRPr="008875A3">
        <w:t xml:space="preserve">, </w:t>
      </w:r>
      <w:proofErr w:type="spellStart"/>
      <w:r w:rsidR="00051783" w:rsidRPr="008875A3">
        <w:t>фосфодиэстеразы</w:t>
      </w:r>
      <w:proofErr w:type="spellEnd"/>
      <w:r w:rsidR="00051783" w:rsidRPr="008875A3">
        <w:t xml:space="preserve">, </w:t>
      </w:r>
      <w:proofErr w:type="spellStart"/>
      <w:r w:rsidR="00051783" w:rsidRPr="008875A3">
        <w:t>цГМФ</w:t>
      </w:r>
      <w:proofErr w:type="spellEnd"/>
      <w:r w:rsidR="00051783" w:rsidRPr="008875A3">
        <w:t xml:space="preserve"> и ионов кальция). </w:t>
      </w:r>
    </w:p>
    <w:p w14:paraId="0F512285" w14:textId="3E95A9C1" w:rsidR="00B16236" w:rsidRPr="008875A3" w:rsidRDefault="00051783" w:rsidP="00042703">
      <w:pPr>
        <w:pStyle w:val="a3"/>
        <w:widowControl/>
        <w:numPr>
          <w:ilvl w:val="0"/>
          <w:numId w:val="47"/>
        </w:numPr>
        <w:tabs>
          <w:tab w:val="left" w:pos="648"/>
        </w:tabs>
        <w:suppressAutoHyphens/>
        <w:autoSpaceDE/>
        <w:autoSpaceDN/>
        <w:spacing w:before="24"/>
        <w:ind w:left="283" w:hanging="289"/>
        <w:jc w:val="both"/>
      </w:pPr>
      <w:r w:rsidRPr="008875A3">
        <w:t xml:space="preserve">Теории восприятия цвета (трехкомпонентная теория и теория </w:t>
      </w:r>
      <w:proofErr w:type="spellStart"/>
      <w:r w:rsidRPr="008875A3">
        <w:t>оппонентных</w:t>
      </w:r>
      <w:proofErr w:type="spellEnd"/>
      <w:r w:rsidRPr="008875A3">
        <w:t xml:space="preserve"> цветов).</w:t>
      </w:r>
    </w:p>
    <w:p w14:paraId="36A5FA72" w14:textId="77777777" w:rsidR="00B16236" w:rsidRDefault="00051783" w:rsidP="00042703">
      <w:pPr>
        <w:pStyle w:val="a5"/>
        <w:numPr>
          <w:ilvl w:val="0"/>
          <w:numId w:val="47"/>
        </w:numPr>
        <w:tabs>
          <w:tab w:val="left" w:pos="504"/>
        </w:tabs>
        <w:ind w:left="283" w:hanging="289"/>
        <w:jc w:val="both"/>
        <w:rPr>
          <w:sz w:val="24"/>
        </w:rPr>
      </w:pPr>
      <w:r>
        <w:rPr>
          <w:sz w:val="24"/>
        </w:rPr>
        <w:t>Подкорковые</w:t>
      </w:r>
      <w:r>
        <w:rPr>
          <w:spacing w:val="-9"/>
          <w:sz w:val="24"/>
        </w:rPr>
        <w:t xml:space="preserve"> </w:t>
      </w:r>
      <w:r>
        <w:rPr>
          <w:sz w:val="24"/>
        </w:rPr>
        <w:t>центры</w:t>
      </w:r>
      <w:r>
        <w:rPr>
          <w:spacing w:val="-7"/>
          <w:sz w:val="24"/>
        </w:rPr>
        <w:t xml:space="preserve"> </w:t>
      </w:r>
      <w:r>
        <w:rPr>
          <w:sz w:val="24"/>
        </w:rPr>
        <w:t>зрительной</w:t>
      </w:r>
      <w:r>
        <w:rPr>
          <w:spacing w:val="-8"/>
          <w:sz w:val="24"/>
        </w:rPr>
        <w:t xml:space="preserve"> </w:t>
      </w:r>
      <w:r>
        <w:rPr>
          <w:sz w:val="24"/>
        </w:rPr>
        <w:t>системы,</w:t>
      </w:r>
      <w:r>
        <w:rPr>
          <w:spacing w:val="-7"/>
          <w:sz w:val="24"/>
        </w:rPr>
        <w:t xml:space="preserve"> </w:t>
      </w:r>
      <w:r>
        <w:rPr>
          <w:sz w:val="24"/>
        </w:rPr>
        <w:t>зрительная</w:t>
      </w:r>
      <w:r>
        <w:rPr>
          <w:spacing w:val="-7"/>
          <w:sz w:val="24"/>
        </w:rPr>
        <w:t xml:space="preserve"> </w:t>
      </w:r>
      <w:r>
        <w:rPr>
          <w:sz w:val="24"/>
        </w:rPr>
        <w:t>кора</w:t>
      </w:r>
      <w:r>
        <w:rPr>
          <w:spacing w:val="-9"/>
          <w:sz w:val="24"/>
        </w:rPr>
        <w:t xml:space="preserve"> </w:t>
      </w:r>
      <w:r>
        <w:rPr>
          <w:sz w:val="24"/>
        </w:rPr>
        <w:t>и</w:t>
      </w:r>
      <w:r>
        <w:rPr>
          <w:spacing w:val="-7"/>
          <w:sz w:val="24"/>
        </w:rPr>
        <w:t xml:space="preserve"> </w:t>
      </w:r>
      <w:r>
        <w:rPr>
          <w:sz w:val="24"/>
        </w:rPr>
        <w:t>их</w:t>
      </w:r>
      <w:r>
        <w:rPr>
          <w:spacing w:val="-7"/>
          <w:sz w:val="24"/>
        </w:rPr>
        <w:t xml:space="preserve"> </w:t>
      </w:r>
      <w:r>
        <w:rPr>
          <w:spacing w:val="-2"/>
          <w:sz w:val="24"/>
        </w:rPr>
        <w:t>функции.</w:t>
      </w:r>
    </w:p>
    <w:p w14:paraId="1885AEC0" w14:textId="627B7FFD" w:rsidR="00B16236" w:rsidRDefault="008875A3" w:rsidP="00042703">
      <w:pPr>
        <w:pStyle w:val="a5"/>
        <w:numPr>
          <w:ilvl w:val="0"/>
          <w:numId w:val="47"/>
        </w:numPr>
        <w:tabs>
          <w:tab w:val="left" w:pos="597"/>
        </w:tabs>
        <w:ind w:left="283" w:hanging="289"/>
        <w:jc w:val="both"/>
        <w:rPr>
          <w:sz w:val="24"/>
        </w:rPr>
      </w:pPr>
      <w:r>
        <w:rPr>
          <w:sz w:val="24"/>
        </w:rPr>
        <w:t xml:space="preserve">Слуховой анализатор. </w:t>
      </w:r>
      <w:r w:rsidR="00051783">
        <w:rPr>
          <w:sz w:val="24"/>
        </w:rPr>
        <w:t>Функции звукоулавливающего, звукопроводящего и рецепторного отделов слуховой системы. Механизм трансдукции во внутреннем ухе</w:t>
      </w:r>
      <w:r w:rsidR="00051783">
        <w:rPr>
          <w:spacing w:val="40"/>
          <w:sz w:val="24"/>
        </w:rPr>
        <w:t xml:space="preserve"> </w:t>
      </w:r>
      <w:r w:rsidR="00051783">
        <w:rPr>
          <w:sz w:val="24"/>
        </w:rPr>
        <w:t xml:space="preserve">(роль пери- и </w:t>
      </w:r>
      <w:proofErr w:type="spellStart"/>
      <w:r w:rsidR="00051783">
        <w:rPr>
          <w:sz w:val="24"/>
        </w:rPr>
        <w:t>эндолимфы</w:t>
      </w:r>
      <w:proofErr w:type="spellEnd"/>
      <w:r w:rsidR="00051783">
        <w:rPr>
          <w:sz w:val="24"/>
        </w:rPr>
        <w:t xml:space="preserve">, волосковых клеток </w:t>
      </w:r>
      <w:proofErr w:type="spellStart"/>
      <w:r w:rsidR="00051783">
        <w:rPr>
          <w:sz w:val="24"/>
        </w:rPr>
        <w:t>кортиева</w:t>
      </w:r>
      <w:proofErr w:type="spellEnd"/>
      <w:r w:rsidR="00051783">
        <w:rPr>
          <w:sz w:val="24"/>
        </w:rPr>
        <w:t xml:space="preserve"> органа, формирование рецепторного потенциала волосковых клеток).</w:t>
      </w:r>
    </w:p>
    <w:p w14:paraId="5B8DAC3A" w14:textId="77777777" w:rsidR="00B16236" w:rsidRDefault="00051783" w:rsidP="00042703">
      <w:pPr>
        <w:pStyle w:val="a5"/>
        <w:numPr>
          <w:ilvl w:val="0"/>
          <w:numId w:val="47"/>
        </w:numPr>
        <w:tabs>
          <w:tab w:val="left" w:pos="637"/>
        </w:tabs>
        <w:ind w:left="283" w:hanging="289"/>
        <w:jc w:val="both"/>
        <w:rPr>
          <w:sz w:val="24"/>
        </w:rPr>
      </w:pPr>
      <w:r>
        <w:rPr>
          <w:sz w:val="24"/>
        </w:rPr>
        <w:t>Анализ высоты и силы звука, адаптация органа слуха к звукам разной интенсивности. Подкорковые центры слуховой системы, слуховая кора и их функции.</w:t>
      </w:r>
    </w:p>
    <w:p w14:paraId="65151AEA" w14:textId="77777777" w:rsidR="00B16236" w:rsidRDefault="00051783" w:rsidP="00042703">
      <w:pPr>
        <w:pStyle w:val="a5"/>
        <w:numPr>
          <w:ilvl w:val="0"/>
          <w:numId w:val="47"/>
        </w:numPr>
        <w:tabs>
          <w:tab w:val="left" w:pos="608"/>
        </w:tabs>
        <w:ind w:left="283" w:hanging="289"/>
        <w:jc w:val="both"/>
        <w:rPr>
          <w:sz w:val="24"/>
        </w:rPr>
      </w:pPr>
      <w:r>
        <w:rPr>
          <w:sz w:val="24"/>
        </w:rPr>
        <w:t xml:space="preserve">Основные виды двигательных актов: рефлекторные, запрограммированные (автоматические), произвольные, </w:t>
      </w:r>
      <w:proofErr w:type="spellStart"/>
      <w:r>
        <w:rPr>
          <w:sz w:val="24"/>
        </w:rPr>
        <w:t>позные</w:t>
      </w:r>
      <w:proofErr w:type="spellEnd"/>
      <w:r>
        <w:rPr>
          <w:sz w:val="24"/>
        </w:rPr>
        <w:t xml:space="preserve"> и целенаправленные движения. Иерархическая организация и субординация двигательных центров.</w:t>
      </w:r>
    </w:p>
    <w:p w14:paraId="4B9F0C4A" w14:textId="2089EA45" w:rsidR="00B16236" w:rsidRDefault="00051783" w:rsidP="00042703">
      <w:pPr>
        <w:pStyle w:val="a5"/>
        <w:numPr>
          <w:ilvl w:val="0"/>
          <w:numId w:val="47"/>
        </w:numPr>
        <w:tabs>
          <w:tab w:val="left" w:pos="580"/>
        </w:tabs>
        <w:ind w:left="283" w:hanging="289"/>
        <w:jc w:val="both"/>
      </w:pPr>
      <w:r w:rsidRPr="005A3C99">
        <w:rPr>
          <w:sz w:val="24"/>
        </w:rPr>
        <w:t>Роль спинного мозга в сенсомоторной интеграции. Рефлексы регуляции длины и напряжения мышц</w:t>
      </w:r>
      <w:r w:rsidRPr="005A3C99">
        <w:rPr>
          <w:spacing w:val="67"/>
          <w:sz w:val="24"/>
        </w:rPr>
        <w:t xml:space="preserve"> </w:t>
      </w:r>
      <w:r w:rsidRPr="005A3C99">
        <w:rPr>
          <w:sz w:val="24"/>
        </w:rPr>
        <w:t>и</w:t>
      </w:r>
      <w:r w:rsidRPr="005A3C99">
        <w:rPr>
          <w:spacing w:val="69"/>
          <w:sz w:val="24"/>
        </w:rPr>
        <w:t xml:space="preserve"> </w:t>
      </w:r>
      <w:r w:rsidRPr="005A3C99">
        <w:rPr>
          <w:sz w:val="24"/>
        </w:rPr>
        <w:t>их</w:t>
      </w:r>
      <w:r w:rsidRPr="005A3C99">
        <w:rPr>
          <w:spacing w:val="69"/>
          <w:sz w:val="24"/>
        </w:rPr>
        <w:t xml:space="preserve"> </w:t>
      </w:r>
      <w:r w:rsidRPr="005A3C99">
        <w:rPr>
          <w:sz w:val="24"/>
        </w:rPr>
        <w:t>рефлекторные</w:t>
      </w:r>
      <w:r w:rsidRPr="005A3C99">
        <w:rPr>
          <w:spacing w:val="69"/>
          <w:sz w:val="24"/>
        </w:rPr>
        <w:t xml:space="preserve"> </w:t>
      </w:r>
      <w:r w:rsidRPr="005A3C99">
        <w:rPr>
          <w:sz w:val="24"/>
        </w:rPr>
        <w:t>дуги.</w:t>
      </w:r>
      <w:r w:rsidRPr="005A3C99">
        <w:rPr>
          <w:spacing w:val="69"/>
          <w:sz w:val="24"/>
        </w:rPr>
        <w:t xml:space="preserve"> </w:t>
      </w:r>
      <w:r w:rsidRPr="005A3C99">
        <w:rPr>
          <w:sz w:val="24"/>
        </w:rPr>
        <w:t>Сгибательные</w:t>
      </w:r>
      <w:r w:rsidRPr="005A3C99">
        <w:rPr>
          <w:spacing w:val="69"/>
          <w:sz w:val="24"/>
        </w:rPr>
        <w:t xml:space="preserve"> </w:t>
      </w:r>
      <w:r w:rsidRPr="005A3C99">
        <w:rPr>
          <w:sz w:val="24"/>
        </w:rPr>
        <w:t>и</w:t>
      </w:r>
      <w:r w:rsidRPr="005A3C99">
        <w:rPr>
          <w:spacing w:val="69"/>
          <w:sz w:val="24"/>
        </w:rPr>
        <w:t xml:space="preserve"> </w:t>
      </w:r>
      <w:r w:rsidRPr="005A3C99">
        <w:rPr>
          <w:sz w:val="24"/>
        </w:rPr>
        <w:t>перекрестные</w:t>
      </w:r>
      <w:r w:rsidRPr="005A3C99">
        <w:rPr>
          <w:spacing w:val="69"/>
          <w:sz w:val="24"/>
        </w:rPr>
        <w:t xml:space="preserve"> </w:t>
      </w:r>
      <w:r w:rsidRPr="005A3C99">
        <w:rPr>
          <w:sz w:val="24"/>
        </w:rPr>
        <w:t>разгибательные</w:t>
      </w:r>
      <w:r w:rsidRPr="005A3C99">
        <w:rPr>
          <w:spacing w:val="69"/>
          <w:sz w:val="24"/>
        </w:rPr>
        <w:t xml:space="preserve"> </w:t>
      </w:r>
      <w:r w:rsidRPr="005A3C99">
        <w:rPr>
          <w:sz w:val="24"/>
        </w:rPr>
        <w:t>рефлексы.</w:t>
      </w:r>
      <w:r w:rsidRPr="005A3C99">
        <w:rPr>
          <w:spacing w:val="70"/>
          <w:sz w:val="24"/>
        </w:rPr>
        <w:t xml:space="preserve"> </w:t>
      </w:r>
      <w:r w:rsidRPr="005A3C99">
        <w:rPr>
          <w:spacing w:val="-4"/>
          <w:sz w:val="24"/>
        </w:rPr>
        <w:t>Роль</w:t>
      </w:r>
      <w:r w:rsidR="00075B33">
        <w:rPr>
          <w:spacing w:val="-4"/>
          <w:sz w:val="24"/>
        </w:rPr>
        <w:t xml:space="preserve"> </w:t>
      </w:r>
      <w:proofErr w:type="spellStart"/>
      <w:r w:rsidRPr="00075B33">
        <w:rPr>
          <w:sz w:val="24"/>
          <w:szCs w:val="24"/>
        </w:rPr>
        <w:t>проприоспинальной</w:t>
      </w:r>
      <w:proofErr w:type="spellEnd"/>
      <w:r w:rsidRPr="00075B33">
        <w:rPr>
          <w:sz w:val="24"/>
          <w:szCs w:val="24"/>
        </w:rPr>
        <w:t xml:space="preserve"> </w:t>
      </w:r>
      <w:r>
        <w:t>системы и локомоторных центров спинного мозга в осуществлении автоматических двигательных программ.</w:t>
      </w:r>
    </w:p>
    <w:p w14:paraId="2FA75185" w14:textId="77777777" w:rsidR="00B16236" w:rsidRDefault="00051783" w:rsidP="00042703">
      <w:pPr>
        <w:pStyle w:val="a5"/>
        <w:numPr>
          <w:ilvl w:val="0"/>
          <w:numId w:val="47"/>
        </w:numPr>
        <w:tabs>
          <w:tab w:val="left" w:pos="716"/>
        </w:tabs>
        <w:ind w:left="283" w:hanging="289"/>
        <w:jc w:val="both"/>
        <w:rPr>
          <w:sz w:val="24"/>
        </w:rPr>
      </w:pPr>
      <w:r>
        <w:rPr>
          <w:sz w:val="24"/>
        </w:rPr>
        <w:t xml:space="preserve">Двигательные центры ствола мозга, их взаимосвязь с корой мозга, базальными ганглиями, мозжечком, спинным мозгом и роль в регуляции равновесия, позы и запрограммированных движений. </w:t>
      </w:r>
      <w:proofErr w:type="spellStart"/>
      <w:r>
        <w:rPr>
          <w:sz w:val="24"/>
        </w:rPr>
        <w:t>Познотонические</w:t>
      </w:r>
      <w:proofErr w:type="spellEnd"/>
      <w:r>
        <w:rPr>
          <w:sz w:val="24"/>
        </w:rPr>
        <w:t>, выпрямительные, статокинетические рефлексы.</w:t>
      </w:r>
    </w:p>
    <w:p w14:paraId="40EF1E9A" w14:textId="77777777" w:rsidR="00B16236" w:rsidRDefault="00051783" w:rsidP="00042703">
      <w:pPr>
        <w:pStyle w:val="a5"/>
        <w:numPr>
          <w:ilvl w:val="0"/>
          <w:numId w:val="47"/>
        </w:numPr>
        <w:tabs>
          <w:tab w:val="left" w:pos="758"/>
        </w:tabs>
        <w:ind w:left="283" w:hanging="289"/>
        <w:jc w:val="both"/>
        <w:rPr>
          <w:sz w:val="24"/>
        </w:rPr>
      </w:pPr>
      <w:r>
        <w:rPr>
          <w:sz w:val="24"/>
        </w:rPr>
        <w:t xml:space="preserve">Базальные ганглии, их место в организации двигательных функций. </w:t>
      </w:r>
      <w:proofErr w:type="spellStart"/>
      <w:r>
        <w:rPr>
          <w:sz w:val="24"/>
        </w:rPr>
        <w:t>Скелетомоторная</w:t>
      </w:r>
      <w:proofErr w:type="spellEnd"/>
      <w:r>
        <w:rPr>
          <w:sz w:val="24"/>
        </w:rPr>
        <w:t xml:space="preserve">, </w:t>
      </w:r>
      <w:proofErr w:type="spellStart"/>
      <w:r>
        <w:rPr>
          <w:sz w:val="24"/>
        </w:rPr>
        <w:t>окуломоторная</w:t>
      </w:r>
      <w:proofErr w:type="spellEnd"/>
      <w:r>
        <w:rPr>
          <w:sz w:val="24"/>
        </w:rPr>
        <w:t xml:space="preserve"> и сложная функциональные петли. Роль черной субстанции и дофамина. Симптомы поражений базальных ядер.</w:t>
      </w:r>
    </w:p>
    <w:p w14:paraId="3075D822" w14:textId="77777777" w:rsidR="00B16236" w:rsidRDefault="00051783" w:rsidP="00042703">
      <w:pPr>
        <w:pStyle w:val="a5"/>
        <w:numPr>
          <w:ilvl w:val="0"/>
          <w:numId w:val="47"/>
        </w:numPr>
        <w:tabs>
          <w:tab w:val="left" w:pos="724"/>
        </w:tabs>
        <w:ind w:left="283" w:hanging="289"/>
        <w:jc w:val="both"/>
        <w:rPr>
          <w:sz w:val="24"/>
        </w:rPr>
      </w:pPr>
      <w:r>
        <w:rPr>
          <w:sz w:val="24"/>
        </w:rPr>
        <w:t>Роль мозжечка в регуляции движений. Кора и ядра мозжечка и их взаимодействие</w:t>
      </w:r>
      <w:r w:rsidRPr="00051783">
        <w:rPr>
          <w:sz w:val="24"/>
        </w:rPr>
        <w:t xml:space="preserve"> </w:t>
      </w:r>
      <w:r>
        <w:rPr>
          <w:sz w:val="24"/>
        </w:rPr>
        <w:t>в ходе регуляции движений. Основные связи и функции клеток коры мозжечка. Функциональные зоны мозжечка (</w:t>
      </w:r>
      <w:proofErr w:type="spellStart"/>
      <w:r>
        <w:rPr>
          <w:sz w:val="24"/>
        </w:rPr>
        <w:t>клочково</w:t>
      </w:r>
      <w:proofErr w:type="spellEnd"/>
      <w:r>
        <w:rPr>
          <w:sz w:val="24"/>
        </w:rPr>
        <w:t>-узелковая доля, червь, промежуточные и латеральные зоны полушарий), их функциональная специализация и симптомы повреждений.</w:t>
      </w:r>
    </w:p>
    <w:p w14:paraId="33F15031" w14:textId="77777777" w:rsidR="00B16236" w:rsidRDefault="00051783" w:rsidP="00042703">
      <w:pPr>
        <w:pStyle w:val="a5"/>
        <w:numPr>
          <w:ilvl w:val="0"/>
          <w:numId w:val="47"/>
        </w:numPr>
        <w:tabs>
          <w:tab w:val="left" w:pos="668"/>
        </w:tabs>
        <w:ind w:left="283" w:hanging="289"/>
        <w:jc w:val="both"/>
        <w:rPr>
          <w:sz w:val="24"/>
        </w:rPr>
      </w:pPr>
      <w:r>
        <w:rPr>
          <w:sz w:val="24"/>
        </w:rPr>
        <w:t xml:space="preserve">Первичная моторная, </w:t>
      </w:r>
      <w:proofErr w:type="spellStart"/>
      <w:r>
        <w:rPr>
          <w:sz w:val="24"/>
        </w:rPr>
        <w:t>премоторная</w:t>
      </w:r>
      <w:proofErr w:type="spellEnd"/>
      <w:r>
        <w:rPr>
          <w:sz w:val="24"/>
        </w:rPr>
        <w:t xml:space="preserve"> и дополнительная моторная области коры головного мозга и </w:t>
      </w:r>
      <w:r>
        <w:rPr>
          <w:sz w:val="24"/>
        </w:rPr>
        <w:lastRenderedPageBreak/>
        <w:t xml:space="preserve">их функции. </w:t>
      </w:r>
      <w:proofErr w:type="spellStart"/>
      <w:r>
        <w:rPr>
          <w:sz w:val="24"/>
        </w:rPr>
        <w:t>Соматотопическая</w:t>
      </w:r>
      <w:proofErr w:type="spellEnd"/>
      <w:r>
        <w:rPr>
          <w:sz w:val="24"/>
        </w:rPr>
        <w:t xml:space="preserve"> организация моторной коры.</w:t>
      </w:r>
    </w:p>
    <w:p w14:paraId="4B9E3859" w14:textId="77777777" w:rsidR="00B16236" w:rsidRDefault="00B16236" w:rsidP="00C7350C">
      <w:pPr>
        <w:pStyle w:val="a3"/>
        <w:ind w:left="0"/>
      </w:pPr>
    </w:p>
    <w:p w14:paraId="0FE4924A" w14:textId="77777777" w:rsidR="00B16236" w:rsidRDefault="00B16236" w:rsidP="00C7350C">
      <w:pPr>
        <w:pStyle w:val="a3"/>
        <w:ind w:left="0"/>
      </w:pPr>
    </w:p>
    <w:p w14:paraId="14C29FB3" w14:textId="77777777" w:rsidR="00075B33" w:rsidRDefault="00075B33" w:rsidP="00F63F53">
      <w:pPr>
        <w:pStyle w:val="a3"/>
        <w:ind w:left="0"/>
        <w:jc w:val="center"/>
        <w:rPr>
          <w:bCs/>
          <w:sz w:val="28"/>
          <w:szCs w:val="28"/>
        </w:rPr>
      </w:pPr>
      <w:bookmarkStart w:id="3" w:name="_Hlk206666204"/>
    </w:p>
    <w:p w14:paraId="4ECCE032" w14:textId="4770EE08" w:rsidR="00B16236" w:rsidRPr="00E00093" w:rsidRDefault="00051783" w:rsidP="00F63F53">
      <w:pPr>
        <w:pStyle w:val="a3"/>
        <w:ind w:left="0"/>
        <w:jc w:val="center"/>
        <w:rPr>
          <w:b/>
          <w:sz w:val="28"/>
          <w:szCs w:val="28"/>
        </w:rPr>
      </w:pPr>
      <w:r w:rsidRPr="006D50CC">
        <w:rPr>
          <w:bCs/>
          <w:sz w:val="28"/>
          <w:szCs w:val="28"/>
        </w:rPr>
        <w:t>Тема</w:t>
      </w:r>
      <w:r w:rsidR="00F63F53">
        <w:rPr>
          <w:bCs/>
          <w:sz w:val="28"/>
          <w:szCs w:val="28"/>
        </w:rPr>
        <w:t xml:space="preserve"> 11</w:t>
      </w:r>
      <w:r w:rsidRPr="006D50CC">
        <w:rPr>
          <w:bCs/>
          <w:sz w:val="28"/>
          <w:szCs w:val="28"/>
        </w:rPr>
        <w:t>:</w:t>
      </w:r>
      <w:r w:rsidRPr="00E00093">
        <w:rPr>
          <w:b/>
          <w:spacing w:val="21"/>
          <w:sz w:val="28"/>
          <w:szCs w:val="28"/>
        </w:rPr>
        <w:t xml:space="preserve"> </w:t>
      </w:r>
      <w:r w:rsidRPr="00E00093">
        <w:rPr>
          <w:b/>
          <w:sz w:val="28"/>
          <w:szCs w:val="28"/>
        </w:rPr>
        <w:t>Условные</w:t>
      </w:r>
      <w:r w:rsidRPr="00E00093">
        <w:rPr>
          <w:b/>
          <w:spacing w:val="22"/>
          <w:sz w:val="28"/>
          <w:szCs w:val="28"/>
        </w:rPr>
        <w:t xml:space="preserve"> </w:t>
      </w:r>
      <w:r w:rsidRPr="00E00093">
        <w:rPr>
          <w:b/>
          <w:sz w:val="28"/>
          <w:szCs w:val="28"/>
        </w:rPr>
        <w:t>рефлексы,</w:t>
      </w:r>
      <w:r w:rsidRPr="00E00093">
        <w:rPr>
          <w:b/>
          <w:spacing w:val="21"/>
          <w:sz w:val="28"/>
          <w:szCs w:val="28"/>
        </w:rPr>
        <w:t xml:space="preserve"> </w:t>
      </w:r>
      <w:r w:rsidRPr="00E00093">
        <w:rPr>
          <w:b/>
          <w:sz w:val="28"/>
          <w:szCs w:val="28"/>
        </w:rPr>
        <w:t>научение,</w:t>
      </w:r>
      <w:r w:rsidRPr="00E00093">
        <w:rPr>
          <w:b/>
          <w:spacing w:val="22"/>
          <w:sz w:val="28"/>
          <w:szCs w:val="28"/>
        </w:rPr>
        <w:t xml:space="preserve"> </w:t>
      </w:r>
      <w:r w:rsidR="00F63F53">
        <w:rPr>
          <w:b/>
          <w:spacing w:val="-2"/>
          <w:sz w:val="28"/>
          <w:szCs w:val="28"/>
        </w:rPr>
        <w:t>память</w:t>
      </w:r>
    </w:p>
    <w:bookmarkEnd w:id="3"/>
    <w:p w14:paraId="24C1CAAA" w14:textId="77777777" w:rsidR="00B16236" w:rsidRDefault="00B16236" w:rsidP="00C7350C">
      <w:pPr>
        <w:pStyle w:val="a3"/>
        <w:ind w:left="0"/>
      </w:pPr>
    </w:p>
    <w:p w14:paraId="39888FD5" w14:textId="0DE2A512" w:rsidR="00B16236" w:rsidRDefault="00051783" w:rsidP="00C7350C">
      <w:pPr>
        <w:pStyle w:val="11"/>
        <w:ind w:left="0"/>
      </w:pPr>
      <w:r>
        <w:t>Цели</w:t>
      </w:r>
      <w:r>
        <w:rPr>
          <w:spacing w:val="-5"/>
        </w:rPr>
        <w:t xml:space="preserve"> </w:t>
      </w:r>
      <w:r>
        <w:rPr>
          <w:spacing w:val="-2"/>
        </w:rPr>
        <w:t>занятия</w:t>
      </w:r>
      <w:r w:rsidR="00F63F53">
        <w:rPr>
          <w:spacing w:val="-2"/>
        </w:rPr>
        <w:t>:</w:t>
      </w:r>
    </w:p>
    <w:p w14:paraId="4702C16F" w14:textId="7996D904" w:rsidR="00B16236" w:rsidRPr="00075B33" w:rsidRDefault="00051783" w:rsidP="00042703">
      <w:pPr>
        <w:pStyle w:val="a5"/>
        <w:numPr>
          <w:ilvl w:val="0"/>
          <w:numId w:val="147"/>
        </w:numPr>
        <w:tabs>
          <w:tab w:val="left" w:pos="639"/>
          <w:tab w:val="left" w:pos="2352"/>
          <w:tab w:val="left" w:pos="4068"/>
          <w:tab w:val="left" w:pos="4405"/>
          <w:tab w:val="left" w:pos="5391"/>
          <w:tab w:val="left" w:pos="6605"/>
          <w:tab w:val="left" w:pos="7413"/>
          <w:tab w:val="left" w:pos="8420"/>
          <w:tab w:val="left" w:pos="8885"/>
        </w:tabs>
        <w:jc w:val="both"/>
        <w:rPr>
          <w:sz w:val="24"/>
        </w:rPr>
      </w:pPr>
      <w:r w:rsidRPr="00075B33">
        <w:rPr>
          <w:spacing w:val="-2"/>
          <w:sz w:val="24"/>
        </w:rPr>
        <w:t>Сформировать</w:t>
      </w:r>
      <w:r w:rsidRPr="00075B33">
        <w:rPr>
          <w:sz w:val="24"/>
        </w:rPr>
        <w:tab/>
      </w:r>
      <w:r w:rsidRPr="00075B33">
        <w:rPr>
          <w:spacing w:val="-2"/>
          <w:sz w:val="24"/>
        </w:rPr>
        <w:t>представления</w:t>
      </w:r>
      <w:r w:rsidRPr="00075B33">
        <w:rPr>
          <w:sz w:val="24"/>
        </w:rPr>
        <w:tab/>
      </w:r>
      <w:r w:rsidRPr="00075B33">
        <w:rPr>
          <w:spacing w:val="-10"/>
          <w:sz w:val="24"/>
        </w:rPr>
        <w:t>о</w:t>
      </w:r>
      <w:r w:rsidRPr="00075B33">
        <w:rPr>
          <w:sz w:val="24"/>
        </w:rPr>
        <w:tab/>
      </w:r>
      <w:r w:rsidRPr="00075B33">
        <w:rPr>
          <w:spacing w:val="-2"/>
          <w:sz w:val="24"/>
        </w:rPr>
        <w:t>формах</w:t>
      </w:r>
      <w:r w:rsidRPr="00075B33">
        <w:rPr>
          <w:sz w:val="24"/>
        </w:rPr>
        <w:tab/>
      </w:r>
      <w:r w:rsidRPr="00075B33">
        <w:rPr>
          <w:spacing w:val="-2"/>
          <w:sz w:val="24"/>
        </w:rPr>
        <w:t>научения,</w:t>
      </w:r>
      <w:r w:rsidR="00F63F53" w:rsidRPr="00075B33">
        <w:rPr>
          <w:spacing w:val="-2"/>
          <w:sz w:val="24"/>
        </w:rPr>
        <w:t xml:space="preserve"> </w:t>
      </w:r>
      <w:r w:rsidRPr="00075B33">
        <w:rPr>
          <w:spacing w:val="-2"/>
          <w:sz w:val="24"/>
        </w:rPr>
        <w:t>видах</w:t>
      </w:r>
      <w:r w:rsidRPr="00075B33">
        <w:rPr>
          <w:sz w:val="24"/>
        </w:rPr>
        <w:tab/>
      </w:r>
      <w:r w:rsidR="008875A3" w:rsidRPr="00075B33">
        <w:rPr>
          <w:spacing w:val="-2"/>
          <w:sz w:val="24"/>
        </w:rPr>
        <w:t xml:space="preserve">памяти и </w:t>
      </w:r>
      <w:r w:rsidRPr="00075B33">
        <w:rPr>
          <w:spacing w:val="-2"/>
          <w:sz w:val="24"/>
        </w:rPr>
        <w:t>механизмах</w:t>
      </w:r>
      <w:r w:rsidR="008875A3" w:rsidRPr="00075B33">
        <w:rPr>
          <w:spacing w:val="-2"/>
          <w:sz w:val="24"/>
        </w:rPr>
        <w:t xml:space="preserve"> их формирования</w:t>
      </w:r>
      <w:r w:rsidR="00F63F53" w:rsidRPr="00075B33">
        <w:rPr>
          <w:spacing w:val="-2"/>
          <w:sz w:val="24"/>
        </w:rPr>
        <w:t>.</w:t>
      </w:r>
    </w:p>
    <w:p w14:paraId="4FC39E1C" w14:textId="249EFFD2" w:rsidR="00B16236" w:rsidRPr="00075B33" w:rsidRDefault="00051783" w:rsidP="00042703">
      <w:pPr>
        <w:pStyle w:val="a5"/>
        <w:numPr>
          <w:ilvl w:val="0"/>
          <w:numId w:val="147"/>
        </w:numPr>
        <w:tabs>
          <w:tab w:val="left" w:pos="639"/>
          <w:tab w:val="left" w:pos="2153"/>
          <w:tab w:val="left" w:pos="3450"/>
          <w:tab w:val="left" w:pos="3853"/>
          <w:tab w:val="left" w:pos="5386"/>
          <w:tab w:val="left" w:pos="6664"/>
          <w:tab w:val="left" w:pos="8350"/>
          <w:tab w:val="left" w:pos="9701"/>
        </w:tabs>
        <w:jc w:val="both"/>
        <w:rPr>
          <w:sz w:val="24"/>
        </w:rPr>
      </w:pPr>
      <w:r w:rsidRPr="00075B33">
        <w:rPr>
          <w:spacing w:val="-2"/>
          <w:sz w:val="24"/>
        </w:rPr>
        <w:t>Ознакомить</w:t>
      </w:r>
      <w:r w:rsidRPr="00075B33">
        <w:rPr>
          <w:sz w:val="24"/>
        </w:rPr>
        <w:tab/>
      </w:r>
      <w:r w:rsidRPr="00075B33">
        <w:rPr>
          <w:spacing w:val="-2"/>
          <w:sz w:val="24"/>
        </w:rPr>
        <w:t>студентов</w:t>
      </w:r>
      <w:r w:rsidRPr="00075B33">
        <w:rPr>
          <w:sz w:val="24"/>
        </w:rPr>
        <w:tab/>
      </w:r>
      <w:r w:rsidRPr="00075B33">
        <w:rPr>
          <w:spacing w:val="-10"/>
          <w:sz w:val="24"/>
        </w:rPr>
        <w:t>с</w:t>
      </w:r>
      <w:r w:rsidRPr="00075B33">
        <w:rPr>
          <w:sz w:val="24"/>
        </w:rPr>
        <w:tab/>
      </w:r>
      <w:r w:rsidRPr="00075B33">
        <w:rPr>
          <w:spacing w:val="-2"/>
          <w:sz w:val="24"/>
        </w:rPr>
        <w:t>некоторыми</w:t>
      </w:r>
      <w:r w:rsidRPr="00075B33">
        <w:rPr>
          <w:sz w:val="24"/>
        </w:rPr>
        <w:tab/>
      </w:r>
      <w:r w:rsidRPr="00075B33">
        <w:rPr>
          <w:spacing w:val="-2"/>
          <w:sz w:val="24"/>
        </w:rPr>
        <w:t>методами</w:t>
      </w:r>
      <w:r w:rsidRPr="00075B33">
        <w:rPr>
          <w:sz w:val="24"/>
        </w:rPr>
        <w:tab/>
      </w:r>
      <w:r w:rsidRPr="00075B33">
        <w:rPr>
          <w:spacing w:val="-2"/>
          <w:sz w:val="24"/>
        </w:rPr>
        <w:t>исследования</w:t>
      </w:r>
      <w:r w:rsidRPr="00075B33">
        <w:rPr>
          <w:sz w:val="24"/>
        </w:rPr>
        <w:tab/>
      </w:r>
      <w:r w:rsidR="008875A3" w:rsidRPr="00075B33">
        <w:rPr>
          <w:spacing w:val="-2"/>
          <w:sz w:val="24"/>
        </w:rPr>
        <w:t xml:space="preserve">внимания и </w:t>
      </w:r>
      <w:r w:rsidRPr="00075B33">
        <w:rPr>
          <w:spacing w:val="-2"/>
          <w:sz w:val="24"/>
        </w:rPr>
        <w:t>памяти</w:t>
      </w:r>
      <w:r w:rsidR="00F63F53" w:rsidRPr="00075B33">
        <w:rPr>
          <w:spacing w:val="-2"/>
          <w:sz w:val="24"/>
        </w:rPr>
        <w:t>.</w:t>
      </w:r>
    </w:p>
    <w:p w14:paraId="789D6572" w14:textId="77777777" w:rsidR="00EB3C90" w:rsidRDefault="00EB3C90" w:rsidP="00C7350C">
      <w:pPr>
        <w:pStyle w:val="11"/>
        <w:ind w:left="0"/>
      </w:pPr>
    </w:p>
    <w:p w14:paraId="1E956966" w14:textId="77777777" w:rsidR="00B16236" w:rsidRDefault="00051783" w:rsidP="00C7350C">
      <w:pPr>
        <w:pStyle w:val="11"/>
        <w:ind w:left="0"/>
        <w:rPr>
          <w:spacing w:val="-2"/>
        </w:rPr>
      </w:pPr>
      <w:r>
        <w:t>Учебная</w:t>
      </w:r>
      <w:r>
        <w:rPr>
          <w:spacing w:val="-5"/>
        </w:rPr>
        <w:t xml:space="preserve"> </w:t>
      </w:r>
      <w:r>
        <w:t>карта</w:t>
      </w:r>
      <w:r>
        <w:rPr>
          <w:spacing w:val="-4"/>
        </w:rPr>
        <w:t xml:space="preserve"> </w:t>
      </w:r>
      <w:r>
        <w:rPr>
          <w:spacing w:val="-2"/>
        </w:rPr>
        <w:t>занятия</w:t>
      </w:r>
    </w:p>
    <w:p w14:paraId="6174B240" w14:textId="77777777" w:rsidR="008875A3" w:rsidRPr="008875A3" w:rsidRDefault="008875A3" w:rsidP="00042703">
      <w:pPr>
        <w:pStyle w:val="a5"/>
        <w:numPr>
          <w:ilvl w:val="0"/>
          <w:numId w:val="16"/>
        </w:numPr>
        <w:shd w:val="clear" w:color="auto" w:fill="FFFFFF"/>
        <w:jc w:val="both"/>
        <w:rPr>
          <w:sz w:val="24"/>
          <w:szCs w:val="24"/>
        </w:rPr>
      </w:pPr>
      <w:r w:rsidRPr="008875A3">
        <w:rPr>
          <w:sz w:val="24"/>
          <w:szCs w:val="24"/>
        </w:rPr>
        <w:t xml:space="preserve">При подготовке по теме обратить внимание на следующие </w:t>
      </w:r>
      <w:r w:rsidRPr="008875A3">
        <w:rPr>
          <w:i/>
          <w:sz w:val="24"/>
          <w:szCs w:val="24"/>
        </w:rPr>
        <w:t xml:space="preserve">основные физиологические термины и понятия: </w:t>
      </w:r>
      <w:r w:rsidRPr="008875A3">
        <w:rPr>
          <w:sz w:val="24"/>
          <w:szCs w:val="24"/>
        </w:rPr>
        <w:t xml:space="preserve">научение, </w:t>
      </w:r>
      <w:proofErr w:type="spellStart"/>
      <w:r w:rsidRPr="008875A3">
        <w:rPr>
          <w:sz w:val="24"/>
          <w:szCs w:val="24"/>
        </w:rPr>
        <w:t>габитуация</w:t>
      </w:r>
      <w:proofErr w:type="spellEnd"/>
      <w:r w:rsidRPr="008875A3">
        <w:rPr>
          <w:sz w:val="24"/>
          <w:szCs w:val="24"/>
        </w:rPr>
        <w:t xml:space="preserve">, </w:t>
      </w:r>
      <w:proofErr w:type="spellStart"/>
      <w:r w:rsidRPr="008875A3">
        <w:rPr>
          <w:sz w:val="24"/>
          <w:szCs w:val="24"/>
        </w:rPr>
        <w:t>сенситизация</w:t>
      </w:r>
      <w:proofErr w:type="spellEnd"/>
      <w:r w:rsidRPr="008875A3">
        <w:rPr>
          <w:sz w:val="24"/>
          <w:szCs w:val="24"/>
        </w:rPr>
        <w:t xml:space="preserve">, условный рефлекс классический, условный рефлекс </w:t>
      </w:r>
      <w:proofErr w:type="spellStart"/>
      <w:r w:rsidRPr="008875A3">
        <w:rPr>
          <w:sz w:val="24"/>
          <w:szCs w:val="24"/>
        </w:rPr>
        <w:t>оперантный</w:t>
      </w:r>
      <w:proofErr w:type="spellEnd"/>
      <w:r w:rsidRPr="008875A3">
        <w:rPr>
          <w:sz w:val="24"/>
          <w:szCs w:val="24"/>
        </w:rPr>
        <w:t>, сенсорная память, кратковременная память, долговременная память, амнезия, внимание.</w:t>
      </w:r>
    </w:p>
    <w:p w14:paraId="2E49EDAA" w14:textId="77777777" w:rsidR="00EB3C90" w:rsidRDefault="00EB3C90" w:rsidP="00C7350C">
      <w:pPr>
        <w:pStyle w:val="a3"/>
        <w:widowControl/>
        <w:ind w:left="0"/>
        <w:jc w:val="both"/>
        <w:rPr>
          <w:b/>
        </w:rPr>
      </w:pPr>
    </w:p>
    <w:p w14:paraId="513031B1" w14:textId="77777777" w:rsidR="00075B33" w:rsidRDefault="00075B33" w:rsidP="00075B33">
      <w:pPr>
        <w:pStyle w:val="1"/>
        <w:tabs>
          <w:tab w:val="left" w:pos="0"/>
        </w:tabs>
        <w:spacing w:before="0" w:line="240" w:lineRule="auto"/>
        <w:ind w:left="0"/>
        <w:jc w:val="both"/>
        <w:rPr>
          <w:b w:val="0"/>
          <w:spacing w:val="-2"/>
        </w:rPr>
      </w:pPr>
      <w:r>
        <w:rPr>
          <w:spacing w:val="-2"/>
        </w:rPr>
        <w:t xml:space="preserve">ПРАКТИКУМ. </w:t>
      </w:r>
      <w:r>
        <w:rPr>
          <w:b w:val="0"/>
          <w:spacing w:val="-2"/>
        </w:rPr>
        <w:t>Форма протокола</w:t>
      </w:r>
    </w:p>
    <w:p w14:paraId="6451C26E" w14:textId="77777777" w:rsidR="00097EEE" w:rsidRDefault="00097EEE" w:rsidP="00C7350C">
      <w:pPr>
        <w:pStyle w:val="a3"/>
        <w:widowControl/>
        <w:ind w:left="0"/>
        <w:jc w:val="both"/>
        <w:rPr>
          <w:b/>
        </w:rPr>
      </w:pPr>
    </w:p>
    <w:p w14:paraId="43F2B6CE" w14:textId="13027BF5" w:rsidR="00B16236" w:rsidRPr="00075B33" w:rsidRDefault="00051783" w:rsidP="00EB3C90">
      <w:pPr>
        <w:pStyle w:val="a3"/>
        <w:widowControl/>
        <w:spacing w:after="120"/>
        <w:ind w:left="0"/>
        <w:rPr>
          <w:b/>
          <w:i/>
        </w:rPr>
      </w:pPr>
      <w:r w:rsidRPr="00682863">
        <w:rPr>
          <w:b/>
        </w:rPr>
        <w:t>Работа</w:t>
      </w:r>
      <w:r w:rsidR="008875A3">
        <w:rPr>
          <w:b/>
        </w:rPr>
        <w:t xml:space="preserve"> </w:t>
      </w:r>
      <w:r w:rsidR="00682863">
        <w:rPr>
          <w:b/>
        </w:rPr>
        <w:t>1</w:t>
      </w:r>
      <w:r w:rsidR="008875A3">
        <w:rPr>
          <w:b/>
        </w:rPr>
        <w:t>.</w:t>
      </w:r>
      <w:r w:rsidRPr="00682863">
        <w:rPr>
          <w:b/>
          <w:spacing w:val="-14"/>
        </w:rPr>
        <w:t xml:space="preserve"> </w:t>
      </w:r>
      <w:r w:rsidR="00682863" w:rsidRPr="00075B33">
        <w:rPr>
          <w:b/>
          <w:i/>
        </w:rPr>
        <w:t>Методы оценки внимания</w:t>
      </w:r>
    </w:p>
    <w:p w14:paraId="515BC657" w14:textId="77777777" w:rsidR="00B16236" w:rsidRPr="00075B33" w:rsidRDefault="00051783" w:rsidP="00042703">
      <w:pPr>
        <w:pStyle w:val="a5"/>
        <w:numPr>
          <w:ilvl w:val="2"/>
          <w:numId w:val="1"/>
        </w:numPr>
        <w:tabs>
          <w:tab w:val="left" w:pos="642"/>
        </w:tabs>
        <w:spacing w:before="0" w:after="120"/>
        <w:ind w:left="0" w:firstLine="0"/>
        <w:jc w:val="both"/>
        <w:rPr>
          <w:b/>
          <w:sz w:val="24"/>
        </w:rPr>
      </w:pPr>
      <w:r w:rsidRPr="00075B33">
        <w:rPr>
          <w:b/>
          <w:spacing w:val="-4"/>
          <w:sz w:val="24"/>
        </w:rPr>
        <w:t>Тест «Устойчивость</w:t>
      </w:r>
      <w:r w:rsidRPr="00075B33">
        <w:rPr>
          <w:b/>
          <w:spacing w:val="-7"/>
          <w:sz w:val="24"/>
        </w:rPr>
        <w:t xml:space="preserve"> </w:t>
      </w:r>
      <w:r w:rsidRPr="00075B33">
        <w:rPr>
          <w:b/>
          <w:spacing w:val="-4"/>
          <w:sz w:val="24"/>
        </w:rPr>
        <w:t>внимания»</w:t>
      </w:r>
    </w:p>
    <w:p w14:paraId="48D4D8B6" w14:textId="2C2C597F" w:rsidR="00B16236" w:rsidRDefault="00EB3C90" w:rsidP="00C7350C">
      <w:pPr>
        <w:pStyle w:val="a3"/>
        <w:ind w:left="0"/>
        <w:jc w:val="both"/>
      </w:pPr>
      <w:r w:rsidRPr="00075B33">
        <w:rPr>
          <w:i/>
        </w:rPr>
        <w:t>Ход работы.</w:t>
      </w:r>
      <w:r>
        <w:t xml:space="preserve"> </w:t>
      </w:r>
      <w:r w:rsidR="00051783">
        <w:t>Посмотрите внимательно на рисунок. Вы заметите, что изображенные на нем фигуры кажутся то выпуклыми, то вогнутыми. Представьте себе, что это крыша дома или коридор. Постарайтесь зрительно удержать одну из представляемых структур в течение 1 минуты. Попросите кого-либо зафиксировать время и сосчитайте, сколько раз удерживаемая фигура «уплывает», меняет свою форму. Если это произошло не более 11 раз за минуту, то результат говорит о повышенной устойчивости вашего внимания, 12-20 раз – о его нормальной устойчивости, более 20 – о недостаточной устойчивости.</w:t>
      </w:r>
    </w:p>
    <w:p w14:paraId="288AA78B" w14:textId="47DF625B" w:rsidR="00B16236" w:rsidRDefault="008E3B1D" w:rsidP="00C7350C">
      <w:pPr>
        <w:pStyle w:val="a3"/>
        <w:ind w:left="0"/>
        <w:rPr>
          <w:sz w:val="12"/>
        </w:rPr>
      </w:pPr>
      <w:r>
        <w:rPr>
          <w:noProof/>
          <w:sz w:val="12"/>
          <w:lang w:eastAsia="ru-RU"/>
        </w:rPr>
        <mc:AlternateContent>
          <mc:Choice Requires="wpg">
            <w:drawing>
              <wp:anchor distT="0" distB="0" distL="0" distR="0" simplePos="0" relativeHeight="251658240" behindDoc="1" locked="0" layoutInCell="1" allowOverlap="1" wp14:anchorId="58AA21B5" wp14:editId="323C2189">
                <wp:simplePos x="0" y="0"/>
                <wp:positionH relativeFrom="page">
                  <wp:posOffset>2524125</wp:posOffset>
                </wp:positionH>
                <wp:positionV relativeFrom="paragraph">
                  <wp:posOffset>107315</wp:posOffset>
                </wp:positionV>
                <wp:extent cx="2093595" cy="1911350"/>
                <wp:effectExtent l="0" t="0" r="0" b="0"/>
                <wp:wrapTopAndBottom/>
                <wp:docPr id="209685070"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3595" cy="1911350"/>
                          <a:chOff x="3975" y="169"/>
                          <a:chExt cx="3297" cy="3010"/>
                        </a:xfrm>
                      </wpg:grpSpPr>
                      <wps:wsp>
                        <wps:cNvPr id="2068721924" name="docshape2"/>
                        <wps:cNvSpPr>
                          <a:spLocks noChangeArrowheads="1"/>
                        </wps:cNvSpPr>
                        <wps:spPr bwMode="auto">
                          <a:xfrm>
                            <a:off x="3980" y="175"/>
                            <a:ext cx="3280" cy="2993"/>
                          </a:xfrm>
                          <a:prstGeom prst="rect">
                            <a:avLst/>
                          </a:prstGeom>
                          <a:noFill/>
                          <a:ln w="747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16239" name="docshape3"/>
                        <wps:cNvSpPr>
                          <a:spLocks/>
                        </wps:cNvSpPr>
                        <wps:spPr bwMode="auto">
                          <a:xfrm>
                            <a:off x="3983" y="177"/>
                            <a:ext cx="3288" cy="3001"/>
                          </a:xfrm>
                          <a:custGeom>
                            <a:avLst/>
                            <a:gdLst>
                              <a:gd name="T0" fmla="+- 0 4931 3984"/>
                              <a:gd name="T1" fmla="*/ T0 w 3288"/>
                              <a:gd name="T2" fmla="+- 0 2428 178"/>
                              <a:gd name="T3" fmla="*/ 2428 h 3001"/>
                              <a:gd name="T4" fmla="+- 0 4924 3984"/>
                              <a:gd name="T5" fmla="*/ T4 w 3288"/>
                              <a:gd name="T6" fmla="+- 0 2419 178"/>
                              <a:gd name="T7" fmla="*/ 2419 h 3001"/>
                              <a:gd name="T8" fmla="+- 0 3984 3984"/>
                              <a:gd name="T9" fmla="*/ T8 w 3288"/>
                              <a:gd name="T10" fmla="+- 0 3169 178"/>
                              <a:gd name="T11" fmla="*/ 3169 h 3001"/>
                              <a:gd name="T12" fmla="+- 0 3991 3984"/>
                              <a:gd name="T13" fmla="*/ T12 w 3288"/>
                              <a:gd name="T14" fmla="+- 0 3179 178"/>
                              <a:gd name="T15" fmla="*/ 3179 h 3001"/>
                              <a:gd name="T16" fmla="+- 0 4931 3984"/>
                              <a:gd name="T17" fmla="*/ T16 w 3288"/>
                              <a:gd name="T18" fmla="+- 0 2428 178"/>
                              <a:gd name="T19" fmla="*/ 2428 h 3001"/>
                              <a:gd name="T20" fmla="+- 0 7271 3984"/>
                              <a:gd name="T21" fmla="*/ T20 w 3288"/>
                              <a:gd name="T22" fmla="+- 0 3170 178"/>
                              <a:gd name="T23" fmla="*/ 3170 h 3001"/>
                              <a:gd name="T24" fmla="+- 0 6425 3984"/>
                              <a:gd name="T25" fmla="*/ T24 w 3288"/>
                              <a:gd name="T26" fmla="+- 0 2419 178"/>
                              <a:gd name="T27" fmla="*/ 2419 h 3001"/>
                              <a:gd name="T28" fmla="+- 0 6417 3984"/>
                              <a:gd name="T29" fmla="*/ T28 w 3288"/>
                              <a:gd name="T30" fmla="+- 0 2428 178"/>
                              <a:gd name="T31" fmla="*/ 2428 h 3001"/>
                              <a:gd name="T32" fmla="+- 0 7263 3984"/>
                              <a:gd name="T33" fmla="*/ T32 w 3288"/>
                              <a:gd name="T34" fmla="+- 0 3178 178"/>
                              <a:gd name="T35" fmla="*/ 3178 h 3001"/>
                              <a:gd name="T36" fmla="+- 0 7271 3984"/>
                              <a:gd name="T37" fmla="*/ T36 w 3288"/>
                              <a:gd name="T38" fmla="+- 0 3170 178"/>
                              <a:gd name="T39" fmla="*/ 3170 h 3001"/>
                              <a:gd name="T40" fmla="+- 0 7271 3984"/>
                              <a:gd name="T41" fmla="*/ T40 w 3288"/>
                              <a:gd name="T42" fmla="+- 0 186 178"/>
                              <a:gd name="T43" fmla="*/ 186 h 3001"/>
                              <a:gd name="T44" fmla="+- 0 7263 3984"/>
                              <a:gd name="T45" fmla="*/ T44 w 3288"/>
                              <a:gd name="T46" fmla="+- 0 178 178"/>
                              <a:gd name="T47" fmla="*/ 178 h 3001"/>
                              <a:gd name="T48" fmla="+- 0 6417 3984"/>
                              <a:gd name="T49" fmla="*/ T48 w 3288"/>
                              <a:gd name="T50" fmla="+- 0 1022 178"/>
                              <a:gd name="T51" fmla="*/ 1022 h 3001"/>
                              <a:gd name="T52" fmla="+- 0 6425 3984"/>
                              <a:gd name="T53" fmla="*/ T52 w 3288"/>
                              <a:gd name="T54" fmla="+- 0 1031 178"/>
                              <a:gd name="T55" fmla="*/ 1031 h 3001"/>
                              <a:gd name="T56" fmla="+- 0 7271 3984"/>
                              <a:gd name="T57" fmla="*/ T56 w 3288"/>
                              <a:gd name="T58" fmla="+- 0 186 178"/>
                              <a:gd name="T59" fmla="*/ 186 h 30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3288" h="3001">
                                <a:moveTo>
                                  <a:pt x="947" y="2250"/>
                                </a:moveTo>
                                <a:lnTo>
                                  <a:pt x="940" y="2241"/>
                                </a:lnTo>
                                <a:lnTo>
                                  <a:pt x="0" y="2991"/>
                                </a:lnTo>
                                <a:lnTo>
                                  <a:pt x="7" y="3001"/>
                                </a:lnTo>
                                <a:lnTo>
                                  <a:pt x="947" y="2250"/>
                                </a:lnTo>
                                <a:close/>
                                <a:moveTo>
                                  <a:pt x="3287" y="2992"/>
                                </a:moveTo>
                                <a:lnTo>
                                  <a:pt x="2441" y="2241"/>
                                </a:lnTo>
                                <a:lnTo>
                                  <a:pt x="2433" y="2250"/>
                                </a:lnTo>
                                <a:lnTo>
                                  <a:pt x="3279" y="3000"/>
                                </a:lnTo>
                                <a:lnTo>
                                  <a:pt x="3287" y="2992"/>
                                </a:lnTo>
                                <a:close/>
                                <a:moveTo>
                                  <a:pt x="3287" y="8"/>
                                </a:moveTo>
                                <a:lnTo>
                                  <a:pt x="3279" y="0"/>
                                </a:lnTo>
                                <a:lnTo>
                                  <a:pt x="2433" y="844"/>
                                </a:lnTo>
                                <a:lnTo>
                                  <a:pt x="2441" y="853"/>
                                </a:lnTo>
                                <a:lnTo>
                                  <a:pt x="3287"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3885903" name="docshape4"/>
                        <wps:cNvSpPr>
                          <a:spLocks/>
                        </wps:cNvSpPr>
                        <wps:spPr bwMode="auto">
                          <a:xfrm>
                            <a:off x="3987" y="181"/>
                            <a:ext cx="2427" cy="2235"/>
                          </a:xfrm>
                          <a:custGeom>
                            <a:avLst/>
                            <a:gdLst>
                              <a:gd name="T0" fmla="+- 0 4921 3988"/>
                              <a:gd name="T1" fmla="*/ T0 w 2427"/>
                              <a:gd name="T2" fmla="+- 0 2416 182"/>
                              <a:gd name="T3" fmla="*/ 2416 h 2235"/>
                              <a:gd name="T4" fmla="+- 0 6414 3988"/>
                              <a:gd name="T5" fmla="*/ T4 w 2427"/>
                              <a:gd name="T6" fmla="+- 0 2416 182"/>
                              <a:gd name="T7" fmla="*/ 2416 h 2235"/>
                              <a:gd name="T8" fmla="+- 0 6414 3988"/>
                              <a:gd name="T9" fmla="*/ T8 w 2427"/>
                              <a:gd name="T10" fmla="+- 0 1020 182"/>
                              <a:gd name="T11" fmla="*/ 1020 h 2235"/>
                              <a:gd name="T12" fmla="+- 0 4921 3988"/>
                              <a:gd name="T13" fmla="*/ T12 w 2427"/>
                              <a:gd name="T14" fmla="+- 0 1020 182"/>
                              <a:gd name="T15" fmla="*/ 1020 h 2235"/>
                              <a:gd name="T16" fmla="+- 0 4921 3988"/>
                              <a:gd name="T17" fmla="*/ T16 w 2427"/>
                              <a:gd name="T18" fmla="+- 0 2416 182"/>
                              <a:gd name="T19" fmla="*/ 2416 h 2235"/>
                              <a:gd name="T20" fmla="+- 0 4928 3988"/>
                              <a:gd name="T21" fmla="*/ T20 w 2427"/>
                              <a:gd name="T22" fmla="+- 0 1027 182"/>
                              <a:gd name="T23" fmla="*/ 1027 h 2235"/>
                              <a:gd name="T24" fmla="+- 0 3988 3988"/>
                              <a:gd name="T25" fmla="*/ T24 w 2427"/>
                              <a:gd name="T26" fmla="+- 0 182 182"/>
                              <a:gd name="T27" fmla="*/ 182 h 2235"/>
                            </a:gdLst>
                            <a:ahLst/>
                            <a:cxnLst>
                              <a:cxn ang="0">
                                <a:pos x="T1" y="T3"/>
                              </a:cxn>
                              <a:cxn ang="0">
                                <a:pos x="T5" y="T7"/>
                              </a:cxn>
                              <a:cxn ang="0">
                                <a:pos x="T9" y="T11"/>
                              </a:cxn>
                              <a:cxn ang="0">
                                <a:pos x="T13" y="T15"/>
                              </a:cxn>
                              <a:cxn ang="0">
                                <a:pos x="T17" y="T19"/>
                              </a:cxn>
                              <a:cxn ang="0">
                                <a:pos x="T21" y="T23"/>
                              </a:cxn>
                              <a:cxn ang="0">
                                <a:pos x="T25" y="T27"/>
                              </a:cxn>
                            </a:cxnLst>
                            <a:rect l="0" t="0" r="r" b="b"/>
                            <a:pathLst>
                              <a:path w="2427" h="2235">
                                <a:moveTo>
                                  <a:pt x="933" y="2234"/>
                                </a:moveTo>
                                <a:lnTo>
                                  <a:pt x="2426" y="2234"/>
                                </a:lnTo>
                                <a:lnTo>
                                  <a:pt x="2426" y="838"/>
                                </a:lnTo>
                                <a:lnTo>
                                  <a:pt x="933" y="838"/>
                                </a:lnTo>
                                <a:lnTo>
                                  <a:pt x="933" y="2234"/>
                                </a:lnTo>
                                <a:close/>
                                <a:moveTo>
                                  <a:pt x="940" y="845"/>
                                </a:moveTo>
                                <a:lnTo>
                                  <a:pt x="0" y="0"/>
                                </a:lnTo>
                              </a:path>
                            </a:pathLst>
                          </a:custGeom>
                          <a:noFill/>
                          <a:ln w="74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4D440C2A" id="docshapegroup1" o:spid="_x0000_s1026" style="position:absolute;margin-left:198.75pt;margin-top:8.45pt;width:164.85pt;height:150.5pt;z-index:-251658240;mso-wrap-distance-left:0;mso-wrap-distance-right:0;mso-position-horizontal-relative:page" coordorigin="3975,169" coordsize="3297,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">
                <v:rect id="docshape2" o:spid="_x0000_s1027" style="position:absolute;left:3980;top:175;width:3280;height:29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" filled="f" strokeweight=".20756mm"/>
                <v:shape id="docshape3" o:spid="_x0000_s1028" style="position:absolute;left:3983;top:177;width:3288;height:3001;visibility:visible;mso-wrap-style:square;v-text-anchor:top" coordsize="3288,3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" path="m947,2250r-7,-9l,2991r7,10l947,2250xm3287,2992l2441,2241r-8,9l3279,3000r8,-8xm3287,8l3279,,2433,844r8,9l3287,8xe" fillcolor="black" stroked="f">
                  <v:path arrowok="t" o:connecttype="custom" o:connectlocs="947,2428;940,2419;0,3169;7,3179;947,2428;3287,3170;2441,2419;2433,2428;3279,3178;3287,3170;3287,186;3279,178;2433,1022;2441,1031;3287,186" o:connectangles="0,0,0,0,0,0,0,0,0,0,0,0,0,0,0"/>
                </v:shape>
                <v:shape id="docshape4" o:spid="_x0000_s1029" style="position:absolute;left:3987;top:181;width:2427;height:2235;visibility:visible;mso-wrap-style:square;v-text-anchor:top" coordsize="2427,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" path="m933,2234r1493,l2426,838r-1493,l933,2234xm940,845l,e" filled="f" strokeweight=".20756mm">
                  <v:path arrowok="t" o:connecttype="custom" o:connectlocs="933,2416;2426,2416;2426,1020;933,1020;933,2416;940,1027;0,182" o:connectangles="0,0,0,0,0,0,0"/>
                </v:shape>
                <w10:wrap type="topAndBottom" anchorx="page"/>
              </v:group>
            </w:pict>
          </mc:Fallback>
        </mc:AlternateContent>
      </w:r>
    </w:p>
    <w:p w14:paraId="6A4A48C6" w14:textId="77777777" w:rsidR="00B16236" w:rsidRDefault="00B16236" w:rsidP="00C7350C">
      <w:pPr>
        <w:pStyle w:val="a3"/>
        <w:ind w:left="0"/>
      </w:pPr>
    </w:p>
    <w:p w14:paraId="3ED6C67F" w14:textId="77777777" w:rsidR="00B16236" w:rsidRPr="00682863" w:rsidRDefault="00051783" w:rsidP="00042703">
      <w:pPr>
        <w:pStyle w:val="a5"/>
        <w:numPr>
          <w:ilvl w:val="2"/>
          <w:numId w:val="1"/>
        </w:numPr>
        <w:tabs>
          <w:tab w:val="left" w:pos="702"/>
        </w:tabs>
        <w:spacing w:before="0" w:after="120"/>
        <w:ind w:left="0" w:firstLine="0"/>
        <w:jc w:val="both"/>
        <w:rPr>
          <w:b/>
          <w:sz w:val="24"/>
        </w:rPr>
      </w:pPr>
      <w:r w:rsidRPr="00682863">
        <w:rPr>
          <w:b/>
          <w:sz w:val="24"/>
        </w:rPr>
        <w:t>Тест</w:t>
      </w:r>
      <w:r w:rsidRPr="00682863">
        <w:rPr>
          <w:b/>
          <w:spacing w:val="-5"/>
          <w:sz w:val="24"/>
        </w:rPr>
        <w:t xml:space="preserve"> </w:t>
      </w:r>
      <w:r w:rsidRPr="00682863">
        <w:rPr>
          <w:b/>
          <w:sz w:val="24"/>
        </w:rPr>
        <w:t>«Интенсивность</w:t>
      </w:r>
      <w:r w:rsidRPr="00682863">
        <w:rPr>
          <w:b/>
          <w:spacing w:val="-9"/>
          <w:sz w:val="24"/>
        </w:rPr>
        <w:t xml:space="preserve"> </w:t>
      </w:r>
      <w:r w:rsidRPr="00682863">
        <w:rPr>
          <w:b/>
          <w:spacing w:val="-2"/>
          <w:sz w:val="24"/>
        </w:rPr>
        <w:t>внимания»</w:t>
      </w:r>
    </w:p>
    <w:p w14:paraId="5089C58F" w14:textId="004D1931" w:rsidR="00B16236" w:rsidRDefault="00EB3C90" w:rsidP="00C7350C">
      <w:pPr>
        <w:pStyle w:val="a3"/>
        <w:ind w:left="0"/>
        <w:jc w:val="both"/>
      </w:pPr>
      <w:r w:rsidRPr="00075B33">
        <w:rPr>
          <w:i/>
        </w:rPr>
        <w:t>Ход работы.</w:t>
      </w:r>
      <w:r>
        <w:t xml:space="preserve"> </w:t>
      </w:r>
      <w:r w:rsidR="00051783">
        <w:t>Интенсивность</w:t>
      </w:r>
      <w:r w:rsidR="00051783">
        <w:rPr>
          <w:spacing w:val="-3"/>
        </w:rPr>
        <w:t xml:space="preserve"> </w:t>
      </w:r>
      <w:r w:rsidR="00051783">
        <w:t>внимания</w:t>
      </w:r>
      <w:r w:rsidR="00051783">
        <w:rPr>
          <w:spacing w:val="-4"/>
        </w:rPr>
        <w:t xml:space="preserve"> </w:t>
      </w:r>
      <w:r w:rsidR="00051783">
        <w:t>можно</w:t>
      </w:r>
      <w:r w:rsidR="00051783">
        <w:rPr>
          <w:spacing w:val="-3"/>
        </w:rPr>
        <w:t xml:space="preserve"> </w:t>
      </w:r>
      <w:r w:rsidR="00051783">
        <w:t>проверить,</w:t>
      </w:r>
      <w:r w:rsidR="00051783">
        <w:rPr>
          <w:spacing w:val="-3"/>
        </w:rPr>
        <w:t xml:space="preserve"> </w:t>
      </w:r>
      <w:r w:rsidR="00051783">
        <w:t>выполнив</w:t>
      </w:r>
      <w:r w:rsidR="00051783">
        <w:rPr>
          <w:spacing w:val="-4"/>
        </w:rPr>
        <w:t xml:space="preserve"> </w:t>
      </w:r>
      <w:r w:rsidR="00051783">
        <w:t>следующее</w:t>
      </w:r>
      <w:r w:rsidR="00051783">
        <w:rPr>
          <w:spacing w:val="-4"/>
        </w:rPr>
        <w:t xml:space="preserve"> </w:t>
      </w:r>
      <w:r w:rsidR="00051783">
        <w:t>задание.</w:t>
      </w:r>
      <w:r w:rsidR="00051783">
        <w:rPr>
          <w:spacing w:val="-3"/>
        </w:rPr>
        <w:t xml:space="preserve"> </w:t>
      </w:r>
      <w:r w:rsidR="00051783">
        <w:t>Из</w:t>
      </w:r>
      <w:r w:rsidR="00051783">
        <w:rPr>
          <w:spacing w:val="-3"/>
        </w:rPr>
        <w:t xml:space="preserve"> </w:t>
      </w:r>
      <w:r w:rsidR="00051783">
        <w:t>36</w:t>
      </w:r>
      <w:r w:rsidR="00051783">
        <w:rPr>
          <w:spacing w:val="-3"/>
        </w:rPr>
        <w:t xml:space="preserve"> </w:t>
      </w:r>
      <w:r w:rsidR="00051783">
        <w:t>изображенных</w:t>
      </w:r>
      <w:r w:rsidR="00051783">
        <w:rPr>
          <w:spacing w:val="-5"/>
        </w:rPr>
        <w:t xml:space="preserve"> </w:t>
      </w:r>
      <w:r w:rsidR="00051783">
        <w:t>на рисунке фигур необходимо как можно быстрее (за 2 минуты!) найти абсолютно одинаковые. При выполнении этой работы решающую роль будет играть не только ваше внимание, но и память (в данном случае зрительная).</w:t>
      </w:r>
    </w:p>
    <w:p w14:paraId="506CED78" w14:textId="77777777" w:rsidR="00B16236" w:rsidRDefault="00051783" w:rsidP="00C7350C">
      <w:pPr>
        <w:pStyle w:val="a3"/>
        <w:ind w:left="0"/>
        <w:rPr>
          <w:sz w:val="20"/>
        </w:rPr>
      </w:pPr>
      <w:r>
        <w:rPr>
          <w:noProof/>
          <w:sz w:val="20"/>
          <w:lang w:eastAsia="ru-RU"/>
        </w:rPr>
        <w:lastRenderedPageBreak/>
        <w:drawing>
          <wp:inline distT="0" distB="0" distL="0" distR="0" wp14:anchorId="11DC140B" wp14:editId="42F9A411">
            <wp:extent cx="5404415" cy="2808351"/>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5404415" cy="2808351"/>
                    </a:xfrm>
                    <a:prstGeom prst="rect">
                      <a:avLst/>
                    </a:prstGeom>
                  </pic:spPr>
                </pic:pic>
              </a:graphicData>
            </a:graphic>
          </wp:inline>
        </w:drawing>
      </w:r>
    </w:p>
    <w:p w14:paraId="7DDEEB5B" w14:textId="77777777" w:rsidR="00B16236" w:rsidRDefault="00051783" w:rsidP="00C7350C">
      <w:pPr>
        <w:pStyle w:val="a3"/>
        <w:ind w:left="0"/>
        <w:jc w:val="both"/>
      </w:pPr>
      <w:r>
        <w:t>Чем</w:t>
      </w:r>
      <w:r>
        <w:rPr>
          <w:spacing w:val="-4"/>
        </w:rPr>
        <w:t xml:space="preserve"> </w:t>
      </w:r>
      <w:r>
        <w:t>больше</w:t>
      </w:r>
      <w:r>
        <w:rPr>
          <w:spacing w:val="-4"/>
        </w:rPr>
        <w:t xml:space="preserve"> </w:t>
      </w:r>
      <w:r>
        <w:t>признаков</w:t>
      </w:r>
      <w:r>
        <w:rPr>
          <w:spacing w:val="-4"/>
        </w:rPr>
        <w:t xml:space="preserve"> </w:t>
      </w:r>
      <w:r>
        <w:t>вы</w:t>
      </w:r>
      <w:r>
        <w:rPr>
          <w:spacing w:val="-4"/>
        </w:rPr>
        <w:t xml:space="preserve"> </w:t>
      </w:r>
      <w:r>
        <w:t>сможете</w:t>
      </w:r>
      <w:r>
        <w:rPr>
          <w:spacing w:val="-4"/>
        </w:rPr>
        <w:t xml:space="preserve"> </w:t>
      </w:r>
      <w:r>
        <w:t>запомнить</w:t>
      </w:r>
      <w:r>
        <w:rPr>
          <w:spacing w:val="-6"/>
        </w:rPr>
        <w:t xml:space="preserve"> </w:t>
      </w:r>
      <w:r>
        <w:t>и</w:t>
      </w:r>
      <w:r>
        <w:rPr>
          <w:spacing w:val="-2"/>
        </w:rPr>
        <w:t xml:space="preserve"> </w:t>
      </w:r>
      <w:r>
        <w:t>оперировать</w:t>
      </w:r>
      <w:r>
        <w:rPr>
          <w:spacing w:val="-4"/>
        </w:rPr>
        <w:t xml:space="preserve"> </w:t>
      </w:r>
      <w:r>
        <w:t>ими,</w:t>
      </w:r>
      <w:r>
        <w:rPr>
          <w:spacing w:val="-3"/>
        </w:rPr>
        <w:t xml:space="preserve"> </w:t>
      </w:r>
      <w:r>
        <w:t>не</w:t>
      </w:r>
      <w:r>
        <w:rPr>
          <w:spacing w:val="-4"/>
        </w:rPr>
        <w:t xml:space="preserve"> </w:t>
      </w:r>
      <w:r>
        <w:t>глядя</w:t>
      </w:r>
      <w:r>
        <w:rPr>
          <w:spacing w:val="-3"/>
        </w:rPr>
        <w:t xml:space="preserve"> </w:t>
      </w:r>
      <w:r>
        <w:t>на</w:t>
      </w:r>
      <w:r>
        <w:rPr>
          <w:spacing w:val="-4"/>
        </w:rPr>
        <w:t xml:space="preserve"> </w:t>
      </w:r>
      <w:r>
        <w:t>фигуры,</w:t>
      </w:r>
      <w:r>
        <w:rPr>
          <w:spacing w:val="-4"/>
        </w:rPr>
        <w:t xml:space="preserve"> </w:t>
      </w:r>
      <w:r>
        <w:t>тем</w:t>
      </w:r>
      <w:r>
        <w:rPr>
          <w:spacing w:val="-4"/>
        </w:rPr>
        <w:t xml:space="preserve"> </w:t>
      </w:r>
      <w:r>
        <w:t>быстрее справитесь с заданием. Учтите, что фигуры должны быть одинаково ориентированы. Если вы справились с заданием, у вас хорошие интенсивность внимания и работоспособность.</w:t>
      </w:r>
    </w:p>
    <w:p w14:paraId="6BF80F4C" w14:textId="77777777" w:rsidR="00B16236" w:rsidRDefault="00B16236" w:rsidP="00C7350C">
      <w:pPr>
        <w:pStyle w:val="a3"/>
        <w:ind w:left="0"/>
      </w:pPr>
    </w:p>
    <w:p w14:paraId="266FBF96" w14:textId="77777777" w:rsidR="00B16236" w:rsidRPr="00682863" w:rsidRDefault="00051783" w:rsidP="00042703">
      <w:pPr>
        <w:pStyle w:val="a5"/>
        <w:numPr>
          <w:ilvl w:val="2"/>
          <w:numId w:val="1"/>
        </w:numPr>
        <w:tabs>
          <w:tab w:val="left" w:pos="642"/>
        </w:tabs>
        <w:spacing w:before="0" w:after="120"/>
        <w:ind w:left="0" w:firstLine="0"/>
        <w:jc w:val="both"/>
        <w:rPr>
          <w:b/>
          <w:sz w:val="24"/>
        </w:rPr>
      </w:pPr>
      <w:r w:rsidRPr="00682863">
        <w:rPr>
          <w:b/>
          <w:sz w:val="24"/>
        </w:rPr>
        <w:t>Тест</w:t>
      </w:r>
      <w:r w:rsidRPr="00682863">
        <w:rPr>
          <w:b/>
          <w:spacing w:val="-9"/>
          <w:sz w:val="24"/>
        </w:rPr>
        <w:t xml:space="preserve"> </w:t>
      </w:r>
      <w:proofErr w:type="spellStart"/>
      <w:r w:rsidRPr="00682863">
        <w:rPr>
          <w:b/>
          <w:spacing w:val="-2"/>
          <w:sz w:val="24"/>
        </w:rPr>
        <w:t>Мюнстерберга</w:t>
      </w:r>
      <w:proofErr w:type="spellEnd"/>
    </w:p>
    <w:p w14:paraId="2815A367" w14:textId="28CC2406" w:rsidR="00B16236" w:rsidRDefault="00EB3C90" w:rsidP="00C7350C">
      <w:pPr>
        <w:pStyle w:val="a3"/>
        <w:ind w:left="0"/>
        <w:jc w:val="both"/>
      </w:pPr>
      <w:r w:rsidRPr="00075B33">
        <w:rPr>
          <w:i/>
        </w:rPr>
        <w:t>Ход работы.</w:t>
      </w:r>
      <w:r>
        <w:t xml:space="preserve"> </w:t>
      </w:r>
      <w:r w:rsidR="00051783">
        <w:t>Направлен на определение избирательности внимания. Рекомендуется для использования при профотборе на специальности, требующие хорошей избирательности и концентрации внимания, а также высокой помехоустойчивости. В строках беспорядочно написанных букв имеются слова. Ваша</w:t>
      </w:r>
      <w:r w:rsidR="00051783">
        <w:rPr>
          <w:spacing w:val="-2"/>
        </w:rPr>
        <w:t xml:space="preserve"> </w:t>
      </w:r>
      <w:r w:rsidR="00051783">
        <w:t>задача</w:t>
      </w:r>
      <w:r w:rsidR="00051783">
        <w:rPr>
          <w:spacing w:val="-4"/>
        </w:rPr>
        <w:t xml:space="preserve"> </w:t>
      </w:r>
      <w:r w:rsidR="00051783">
        <w:t>–</w:t>
      </w:r>
      <w:r w:rsidR="00051783">
        <w:rPr>
          <w:spacing w:val="-1"/>
        </w:rPr>
        <w:t xml:space="preserve"> </w:t>
      </w:r>
      <w:r w:rsidR="00051783">
        <w:t>как</w:t>
      </w:r>
      <w:r w:rsidR="00051783">
        <w:rPr>
          <w:spacing w:val="-3"/>
        </w:rPr>
        <w:t xml:space="preserve"> </w:t>
      </w:r>
      <w:r w:rsidR="00051783">
        <w:t>можно</w:t>
      </w:r>
      <w:r w:rsidR="00051783">
        <w:rPr>
          <w:spacing w:val="-3"/>
        </w:rPr>
        <w:t xml:space="preserve"> </w:t>
      </w:r>
      <w:r w:rsidR="00051783">
        <w:t>быстрее</w:t>
      </w:r>
      <w:r w:rsidR="00051783">
        <w:rPr>
          <w:spacing w:val="-4"/>
        </w:rPr>
        <w:t xml:space="preserve"> </w:t>
      </w:r>
      <w:r w:rsidR="00051783">
        <w:t>просмотреть</w:t>
      </w:r>
      <w:r w:rsidR="00051783">
        <w:rPr>
          <w:spacing w:val="-3"/>
        </w:rPr>
        <w:t xml:space="preserve"> </w:t>
      </w:r>
      <w:r w:rsidR="00051783">
        <w:t>текст</w:t>
      </w:r>
      <w:r w:rsidR="00051783">
        <w:rPr>
          <w:spacing w:val="-5"/>
        </w:rPr>
        <w:t xml:space="preserve"> </w:t>
      </w:r>
      <w:r w:rsidR="00051783">
        <w:t>и</w:t>
      </w:r>
      <w:r w:rsidR="00051783">
        <w:rPr>
          <w:spacing w:val="-3"/>
        </w:rPr>
        <w:t xml:space="preserve"> </w:t>
      </w:r>
      <w:r w:rsidR="00051783">
        <w:t>выписать</w:t>
      </w:r>
      <w:r w:rsidR="00051783">
        <w:rPr>
          <w:spacing w:val="-3"/>
        </w:rPr>
        <w:t xml:space="preserve"> </w:t>
      </w:r>
      <w:r w:rsidR="00051783">
        <w:t>на</w:t>
      </w:r>
      <w:r w:rsidR="00051783">
        <w:rPr>
          <w:spacing w:val="-4"/>
        </w:rPr>
        <w:t xml:space="preserve"> </w:t>
      </w:r>
      <w:r w:rsidR="00051783">
        <w:t>лист</w:t>
      </w:r>
      <w:r w:rsidR="00051783">
        <w:rPr>
          <w:spacing w:val="-3"/>
        </w:rPr>
        <w:t xml:space="preserve"> </w:t>
      </w:r>
      <w:r w:rsidR="00051783">
        <w:t>эти</w:t>
      </w:r>
      <w:r w:rsidR="00051783">
        <w:rPr>
          <w:spacing w:val="-3"/>
        </w:rPr>
        <w:t xml:space="preserve"> </w:t>
      </w:r>
      <w:r w:rsidR="00051783">
        <w:t>слова.</w:t>
      </w:r>
      <w:r w:rsidR="00051783">
        <w:rPr>
          <w:spacing w:val="-3"/>
        </w:rPr>
        <w:t xml:space="preserve"> </w:t>
      </w:r>
      <w:r w:rsidR="00051783">
        <w:t>Время</w:t>
      </w:r>
      <w:r w:rsidR="00051783">
        <w:rPr>
          <w:spacing w:val="-3"/>
        </w:rPr>
        <w:t xml:space="preserve"> </w:t>
      </w:r>
      <w:r w:rsidR="00051783">
        <w:t>работы – 2 минуты.</w:t>
      </w:r>
    </w:p>
    <w:p w14:paraId="612A6BF3" w14:textId="77777777" w:rsidR="004B3173" w:rsidRDefault="004B3173" w:rsidP="00C7350C">
      <w:pPr>
        <w:pStyle w:val="a3"/>
        <w:ind w:left="0"/>
        <w:rPr>
          <w:spacing w:val="-4"/>
        </w:rPr>
      </w:pPr>
    </w:p>
    <w:p w14:paraId="337C38B2" w14:textId="77777777" w:rsidR="00B16236" w:rsidRDefault="00051783" w:rsidP="00C7350C">
      <w:pPr>
        <w:pStyle w:val="a3"/>
        <w:ind w:left="0"/>
      </w:pPr>
      <w:proofErr w:type="spellStart"/>
      <w:r>
        <w:rPr>
          <w:spacing w:val="-4"/>
        </w:rPr>
        <w:t>бсолнцевтрпцрцэрайонзгучновостъъхэьгчяфактьузкзамстрочяпц</w:t>
      </w:r>
      <w:proofErr w:type="spellEnd"/>
      <w:r>
        <w:rPr>
          <w:spacing w:val="-4"/>
        </w:rPr>
        <w:t xml:space="preserve"> </w:t>
      </w:r>
      <w:proofErr w:type="spellStart"/>
      <w:r>
        <w:rPr>
          <w:spacing w:val="-2"/>
        </w:rPr>
        <w:t>шщкпрокуроргурсеабетеориямтоджебьамхоккейтроицафц</w:t>
      </w:r>
      <w:proofErr w:type="spellEnd"/>
      <w:r>
        <w:rPr>
          <w:spacing w:val="-2"/>
        </w:rPr>
        <w:t xml:space="preserve"> </w:t>
      </w:r>
      <w:proofErr w:type="spellStart"/>
      <w:r>
        <w:rPr>
          <w:spacing w:val="-2"/>
        </w:rPr>
        <w:t>телевизорбоАджзхюэлщьбпамятьшогхещиздвосприятие</w:t>
      </w:r>
      <w:proofErr w:type="spellEnd"/>
      <w:r>
        <w:rPr>
          <w:spacing w:val="-2"/>
        </w:rPr>
        <w:t xml:space="preserve"> </w:t>
      </w:r>
      <w:proofErr w:type="spellStart"/>
      <w:r>
        <w:rPr>
          <w:spacing w:val="-2"/>
        </w:rPr>
        <w:t>йцукендшизхьвафыпролдблюбовьабфыплослдспектакльячс</w:t>
      </w:r>
      <w:proofErr w:type="spellEnd"/>
      <w:r>
        <w:rPr>
          <w:spacing w:val="-2"/>
        </w:rPr>
        <w:t xml:space="preserve"> </w:t>
      </w:r>
      <w:proofErr w:type="spellStart"/>
      <w:r>
        <w:rPr>
          <w:spacing w:val="-2"/>
        </w:rPr>
        <w:t>бюерадостьвуфтиеждрлоррпнародшарикуыфйшрепортаж</w:t>
      </w:r>
      <w:proofErr w:type="spellEnd"/>
      <w:r>
        <w:rPr>
          <w:spacing w:val="-2"/>
        </w:rPr>
        <w:t xml:space="preserve"> </w:t>
      </w:r>
      <w:proofErr w:type="spellStart"/>
      <w:r>
        <w:rPr>
          <w:spacing w:val="-2"/>
        </w:rPr>
        <w:t>ждорлафывюфбьконкурсйфнаприличностьзжэьеюлоджия</w:t>
      </w:r>
      <w:proofErr w:type="spellEnd"/>
      <w:r>
        <w:rPr>
          <w:spacing w:val="-2"/>
        </w:rPr>
        <w:t xml:space="preserve"> </w:t>
      </w:r>
      <w:proofErr w:type="spellStart"/>
      <w:r>
        <w:rPr>
          <w:spacing w:val="-2"/>
        </w:rPr>
        <w:t>эрпплаваниеедтлжэзбьтрдшжнпркывкомедияшлдкуйфотчая</w:t>
      </w:r>
      <w:proofErr w:type="spellEnd"/>
      <w:r>
        <w:rPr>
          <w:spacing w:val="-2"/>
        </w:rPr>
        <w:t xml:space="preserve"> </w:t>
      </w:r>
      <w:proofErr w:type="spellStart"/>
      <w:r>
        <w:rPr>
          <w:spacing w:val="-2"/>
        </w:rPr>
        <w:t>джэхьгфтасенлабораториягшдшнруцтргпгатлроснованиехж</w:t>
      </w:r>
      <w:proofErr w:type="spellEnd"/>
      <w:r>
        <w:rPr>
          <w:spacing w:val="-2"/>
        </w:rPr>
        <w:t xml:space="preserve"> </w:t>
      </w:r>
      <w:proofErr w:type="spellStart"/>
      <w:r>
        <w:rPr>
          <w:spacing w:val="-2"/>
        </w:rPr>
        <w:t>шдэркентаопрукгвсмтрпсихиатриябплмстчьйфясмтщзайэъ</w:t>
      </w:r>
      <w:proofErr w:type="spellEnd"/>
    </w:p>
    <w:p w14:paraId="3F97E253" w14:textId="77777777" w:rsidR="00B16236" w:rsidRDefault="00B16236" w:rsidP="00C7350C">
      <w:pPr>
        <w:pStyle w:val="a3"/>
        <w:ind w:left="0"/>
      </w:pPr>
    </w:p>
    <w:p w14:paraId="40D265F1" w14:textId="66F0A905" w:rsidR="00B16236" w:rsidRPr="00682863" w:rsidRDefault="00051783" w:rsidP="00042703">
      <w:pPr>
        <w:pStyle w:val="a5"/>
        <w:numPr>
          <w:ilvl w:val="2"/>
          <w:numId w:val="1"/>
        </w:numPr>
        <w:tabs>
          <w:tab w:val="left" w:pos="702"/>
        </w:tabs>
        <w:spacing w:before="0" w:after="120"/>
        <w:ind w:left="0" w:firstLine="0"/>
        <w:jc w:val="both"/>
        <w:rPr>
          <w:b/>
          <w:sz w:val="24"/>
        </w:rPr>
      </w:pPr>
      <w:r w:rsidRPr="00682863">
        <w:rPr>
          <w:b/>
          <w:sz w:val="24"/>
        </w:rPr>
        <w:t>Определение</w:t>
      </w:r>
      <w:r w:rsidRPr="00682863">
        <w:rPr>
          <w:b/>
          <w:spacing w:val="-11"/>
          <w:sz w:val="24"/>
        </w:rPr>
        <w:t xml:space="preserve"> </w:t>
      </w:r>
      <w:r w:rsidRPr="00682863">
        <w:rPr>
          <w:b/>
          <w:sz w:val="24"/>
        </w:rPr>
        <w:t>объема</w:t>
      </w:r>
      <w:r w:rsidRPr="00682863">
        <w:rPr>
          <w:b/>
          <w:spacing w:val="-10"/>
          <w:sz w:val="24"/>
        </w:rPr>
        <w:t xml:space="preserve"> </w:t>
      </w:r>
      <w:r w:rsidRPr="00682863">
        <w:rPr>
          <w:b/>
          <w:sz w:val="24"/>
        </w:rPr>
        <w:t>внимания</w:t>
      </w:r>
      <w:r w:rsidRPr="00682863">
        <w:rPr>
          <w:b/>
          <w:spacing w:val="-9"/>
          <w:sz w:val="24"/>
        </w:rPr>
        <w:t xml:space="preserve"> </w:t>
      </w:r>
      <w:r w:rsidRPr="00682863">
        <w:rPr>
          <w:b/>
          <w:sz w:val="24"/>
        </w:rPr>
        <w:t>(тест</w:t>
      </w:r>
      <w:r w:rsidRPr="00682863">
        <w:rPr>
          <w:b/>
          <w:spacing w:val="-9"/>
          <w:sz w:val="24"/>
        </w:rPr>
        <w:t xml:space="preserve"> </w:t>
      </w:r>
      <w:r w:rsidR="00EB3C90">
        <w:rPr>
          <w:b/>
          <w:spacing w:val="-2"/>
          <w:sz w:val="24"/>
        </w:rPr>
        <w:t>Шульте)</w:t>
      </w:r>
    </w:p>
    <w:p w14:paraId="629D9595" w14:textId="3A8ECF00" w:rsidR="00B16236" w:rsidRDefault="00EB3C90" w:rsidP="00C7350C">
      <w:pPr>
        <w:pStyle w:val="a3"/>
        <w:ind w:left="0"/>
        <w:jc w:val="both"/>
        <w:rPr>
          <w:i/>
        </w:rPr>
      </w:pPr>
      <w:r w:rsidRPr="00075B33">
        <w:rPr>
          <w:i/>
        </w:rPr>
        <w:t>Ход работы.</w:t>
      </w:r>
      <w:r>
        <w:t xml:space="preserve"> </w:t>
      </w:r>
      <w:r w:rsidR="00051783">
        <w:t>Испытуемый указывает</w:t>
      </w:r>
      <w:r w:rsidR="00051783">
        <w:rPr>
          <w:spacing w:val="-3"/>
        </w:rPr>
        <w:t xml:space="preserve"> </w:t>
      </w:r>
      <w:r w:rsidR="00051783">
        <w:t>и</w:t>
      </w:r>
      <w:r w:rsidR="00051783">
        <w:rPr>
          <w:spacing w:val="-3"/>
        </w:rPr>
        <w:t xml:space="preserve"> </w:t>
      </w:r>
      <w:r w:rsidR="00051783">
        <w:t>называет</w:t>
      </w:r>
      <w:r w:rsidR="00051783">
        <w:rPr>
          <w:spacing w:val="-3"/>
        </w:rPr>
        <w:t xml:space="preserve"> </w:t>
      </w:r>
      <w:r w:rsidR="00051783">
        <w:t>цифры</w:t>
      </w:r>
      <w:r w:rsidR="00051783">
        <w:rPr>
          <w:spacing w:val="-6"/>
        </w:rPr>
        <w:t xml:space="preserve"> </w:t>
      </w:r>
      <w:r w:rsidR="00051783">
        <w:t>от</w:t>
      </w:r>
      <w:r w:rsidR="00051783">
        <w:rPr>
          <w:spacing w:val="-3"/>
        </w:rPr>
        <w:t xml:space="preserve"> </w:t>
      </w:r>
      <w:r w:rsidR="00051783">
        <w:t>1</w:t>
      </w:r>
      <w:r w:rsidR="00051783">
        <w:rPr>
          <w:spacing w:val="-6"/>
        </w:rPr>
        <w:t xml:space="preserve"> </w:t>
      </w:r>
      <w:r w:rsidR="00051783">
        <w:t>до</w:t>
      </w:r>
      <w:r w:rsidR="00051783">
        <w:rPr>
          <w:spacing w:val="-3"/>
        </w:rPr>
        <w:t xml:space="preserve"> </w:t>
      </w:r>
      <w:r w:rsidR="00051783">
        <w:t>25</w:t>
      </w:r>
      <w:r w:rsidR="00051783">
        <w:rPr>
          <w:spacing w:val="-3"/>
        </w:rPr>
        <w:t xml:space="preserve"> </w:t>
      </w:r>
      <w:r w:rsidR="00051783">
        <w:t>в</w:t>
      </w:r>
      <w:r w:rsidR="00051783">
        <w:rPr>
          <w:spacing w:val="-4"/>
        </w:rPr>
        <w:t xml:space="preserve"> </w:t>
      </w:r>
      <w:r w:rsidR="00051783">
        <w:t>порядке</w:t>
      </w:r>
      <w:r w:rsidR="00051783">
        <w:rPr>
          <w:spacing w:val="-4"/>
        </w:rPr>
        <w:t xml:space="preserve"> </w:t>
      </w:r>
      <w:r w:rsidR="00051783">
        <w:t>нарастающей</w:t>
      </w:r>
      <w:r w:rsidR="00051783">
        <w:rPr>
          <w:spacing w:val="-3"/>
        </w:rPr>
        <w:t xml:space="preserve"> </w:t>
      </w:r>
      <w:r w:rsidR="00051783">
        <w:t>последовательности</w:t>
      </w:r>
      <w:r w:rsidR="00051783">
        <w:rPr>
          <w:spacing w:val="-3"/>
        </w:rPr>
        <w:t xml:space="preserve"> </w:t>
      </w:r>
      <w:r w:rsidR="00051783">
        <w:t xml:space="preserve">в заранее подготовленной таблице со случайным расположением. Определяется время и число ошибок при проведении теста. </w:t>
      </w:r>
      <w:r w:rsidR="00051783" w:rsidRPr="00682863">
        <w:rPr>
          <w:i/>
        </w:rPr>
        <w:t>Средняя норма 40-42 сек.</w:t>
      </w:r>
    </w:p>
    <w:p w14:paraId="39910FF7" w14:textId="77777777" w:rsidR="00EB3C90" w:rsidRDefault="00EB3C90" w:rsidP="00C7350C">
      <w:pPr>
        <w:pStyle w:val="a3"/>
        <w:ind w:left="0"/>
        <w:jc w:val="both"/>
      </w:pPr>
    </w:p>
    <w:p w14:paraId="52805676" w14:textId="77777777" w:rsidR="00B16236" w:rsidRPr="00682863" w:rsidRDefault="00051783" w:rsidP="00042703">
      <w:pPr>
        <w:pStyle w:val="a5"/>
        <w:numPr>
          <w:ilvl w:val="2"/>
          <w:numId w:val="1"/>
        </w:numPr>
        <w:tabs>
          <w:tab w:val="left" w:pos="702"/>
        </w:tabs>
        <w:spacing w:before="0" w:after="120"/>
        <w:ind w:left="0" w:firstLine="0"/>
        <w:jc w:val="both"/>
        <w:rPr>
          <w:b/>
          <w:sz w:val="24"/>
        </w:rPr>
      </w:pPr>
      <w:r w:rsidRPr="00682863">
        <w:rPr>
          <w:b/>
          <w:spacing w:val="-2"/>
          <w:sz w:val="24"/>
        </w:rPr>
        <w:t>Тест</w:t>
      </w:r>
      <w:r w:rsidRPr="00682863">
        <w:rPr>
          <w:b/>
          <w:spacing w:val="-7"/>
          <w:sz w:val="24"/>
        </w:rPr>
        <w:t xml:space="preserve"> </w:t>
      </w:r>
      <w:r w:rsidRPr="00682863">
        <w:rPr>
          <w:b/>
          <w:spacing w:val="-2"/>
          <w:sz w:val="24"/>
        </w:rPr>
        <w:t>на</w:t>
      </w:r>
      <w:r w:rsidRPr="00682863">
        <w:rPr>
          <w:b/>
          <w:spacing w:val="-5"/>
          <w:sz w:val="24"/>
        </w:rPr>
        <w:t xml:space="preserve"> </w:t>
      </w:r>
      <w:r w:rsidRPr="00682863">
        <w:rPr>
          <w:b/>
          <w:spacing w:val="-2"/>
          <w:sz w:val="24"/>
        </w:rPr>
        <w:t>переключение</w:t>
      </w:r>
      <w:r w:rsidRPr="00682863">
        <w:rPr>
          <w:b/>
          <w:spacing w:val="-12"/>
          <w:sz w:val="24"/>
        </w:rPr>
        <w:t xml:space="preserve"> </w:t>
      </w:r>
      <w:r w:rsidRPr="00682863">
        <w:rPr>
          <w:b/>
          <w:spacing w:val="-2"/>
          <w:sz w:val="24"/>
        </w:rPr>
        <w:t>внимания.</w:t>
      </w:r>
      <w:r w:rsidRPr="00682863">
        <w:rPr>
          <w:b/>
          <w:spacing w:val="-8"/>
          <w:sz w:val="24"/>
        </w:rPr>
        <w:t xml:space="preserve"> </w:t>
      </w:r>
      <w:r w:rsidRPr="00682863">
        <w:rPr>
          <w:b/>
          <w:spacing w:val="-2"/>
          <w:sz w:val="24"/>
        </w:rPr>
        <w:t>(Таблицы</w:t>
      </w:r>
      <w:r w:rsidRPr="00682863">
        <w:rPr>
          <w:b/>
          <w:spacing w:val="-7"/>
          <w:sz w:val="24"/>
        </w:rPr>
        <w:t xml:space="preserve"> </w:t>
      </w:r>
      <w:r w:rsidRPr="00682863">
        <w:rPr>
          <w:b/>
          <w:spacing w:val="-2"/>
          <w:sz w:val="24"/>
        </w:rPr>
        <w:t>Горбова-Шульте)</w:t>
      </w:r>
    </w:p>
    <w:p w14:paraId="2081C4D6" w14:textId="13A80C8B" w:rsidR="00B16236" w:rsidRDefault="00EB3C90" w:rsidP="00C7350C">
      <w:pPr>
        <w:pStyle w:val="a3"/>
        <w:ind w:left="0"/>
        <w:jc w:val="both"/>
      </w:pPr>
      <w:r w:rsidRPr="00075B33">
        <w:rPr>
          <w:i/>
        </w:rPr>
        <w:t>Ход работы.</w:t>
      </w:r>
      <w:r>
        <w:t xml:space="preserve"> </w:t>
      </w:r>
      <w:r w:rsidR="00051783">
        <w:t>Испытуемый пишет числа</w:t>
      </w:r>
      <w:r w:rsidR="00051783">
        <w:rPr>
          <w:spacing w:val="-1"/>
        </w:rPr>
        <w:t xml:space="preserve"> </w:t>
      </w:r>
      <w:r w:rsidR="00051783">
        <w:t>от 1 до 20</w:t>
      </w:r>
      <w:r w:rsidR="00051783">
        <w:rPr>
          <w:spacing w:val="-2"/>
        </w:rPr>
        <w:t xml:space="preserve"> </w:t>
      </w:r>
      <w:r w:rsidR="00051783">
        <w:t>и одновременно считает вслух в обратном</w:t>
      </w:r>
      <w:r w:rsidR="00051783">
        <w:rPr>
          <w:spacing w:val="-1"/>
        </w:rPr>
        <w:t xml:space="preserve"> </w:t>
      </w:r>
      <w:r w:rsidR="00051783">
        <w:t>порядке</w:t>
      </w:r>
      <w:r w:rsidR="00051783">
        <w:rPr>
          <w:spacing w:val="-1"/>
        </w:rPr>
        <w:t xml:space="preserve"> </w:t>
      </w:r>
      <w:r w:rsidR="00051783">
        <w:t>от</w:t>
      </w:r>
      <w:r w:rsidR="00051783">
        <w:rPr>
          <w:spacing w:val="-2"/>
        </w:rPr>
        <w:t xml:space="preserve"> </w:t>
      </w:r>
      <w:r w:rsidR="00051783">
        <w:t xml:space="preserve">20 до 1. Определяется время проведения пробы и число ошибок. То же можно проделать, пользуясь двухцветными цифровыми таблицами. </w:t>
      </w:r>
      <w:r w:rsidR="00051783" w:rsidRPr="00682863">
        <w:rPr>
          <w:i/>
        </w:rPr>
        <w:t>Средняя норма 90 сек.</w:t>
      </w:r>
    </w:p>
    <w:p w14:paraId="2D6902A9" w14:textId="77777777" w:rsidR="00B16236" w:rsidRDefault="00B16236" w:rsidP="00C7350C">
      <w:pPr>
        <w:pStyle w:val="a3"/>
        <w:ind w:left="0"/>
      </w:pPr>
    </w:p>
    <w:p w14:paraId="3097DAB9" w14:textId="5FA3DB99" w:rsidR="00B16236" w:rsidRPr="00682863" w:rsidRDefault="00051783" w:rsidP="00042703">
      <w:pPr>
        <w:pStyle w:val="a5"/>
        <w:numPr>
          <w:ilvl w:val="2"/>
          <w:numId w:val="1"/>
        </w:numPr>
        <w:tabs>
          <w:tab w:val="left" w:pos="702"/>
        </w:tabs>
        <w:spacing w:before="0" w:after="120"/>
        <w:ind w:left="0" w:firstLine="0"/>
        <w:jc w:val="both"/>
        <w:rPr>
          <w:b/>
          <w:sz w:val="24"/>
        </w:rPr>
      </w:pPr>
      <w:r w:rsidRPr="00682863">
        <w:rPr>
          <w:b/>
          <w:sz w:val="24"/>
        </w:rPr>
        <w:t>Определение</w:t>
      </w:r>
      <w:r w:rsidRPr="00682863">
        <w:rPr>
          <w:b/>
          <w:spacing w:val="-15"/>
          <w:sz w:val="24"/>
        </w:rPr>
        <w:t xml:space="preserve"> </w:t>
      </w:r>
      <w:r w:rsidRPr="00682863">
        <w:rPr>
          <w:b/>
          <w:sz w:val="24"/>
        </w:rPr>
        <w:t>устойчивости</w:t>
      </w:r>
      <w:r w:rsidRPr="00682863">
        <w:rPr>
          <w:b/>
          <w:spacing w:val="-13"/>
          <w:sz w:val="24"/>
        </w:rPr>
        <w:t xml:space="preserve"> </w:t>
      </w:r>
      <w:r w:rsidR="00EB3C90">
        <w:rPr>
          <w:b/>
          <w:spacing w:val="-2"/>
          <w:sz w:val="24"/>
        </w:rPr>
        <w:t>внимания</w:t>
      </w:r>
    </w:p>
    <w:p w14:paraId="4CAEB011" w14:textId="30F5E64C" w:rsidR="00B16236" w:rsidRDefault="00EB3C90" w:rsidP="00C7350C">
      <w:pPr>
        <w:pStyle w:val="a3"/>
        <w:ind w:left="0"/>
        <w:jc w:val="both"/>
      </w:pPr>
      <w:r w:rsidRPr="00075B33">
        <w:rPr>
          <w:i/>
        </w:rPr>
        <w:t>Ход работы.</w:t>
      </w:r>
      <w:r>
        <w:t xml:space="preserve"> </w:t>
      </w:r>
      <w:r w:rsidR="00051783">
        <w:t xml:space="preserve">Испытуемый последовательно отнимает от цифры 100 какое-либо число (17, 13, 7) и вслух называет остаток. Определяется равномерность темпа работы, число и характер ошибок, суммарное время, потраченное на работу. Замедление темпа к концу исследования, ошибки с </w:t>
      </w:r>
      <w:r w:rsidR="00051783">
        <w:lastRenderedPageBreak/>
        <w:t>пропуском десятков – показатель ослабления внимания.</w:t>
      </w:r>
    </w:p>
    <w:p w14:paraId="6BF9455A" w14:textId="77777777" w:rsidR="00CA4723" w:rsidRDefault="00051783" w:rsidP="00CA4723">
      <w:pPr>
        <w:pStyle w:val="a3"/>
        <w:ind w:left="0"/>
        <w:jc w:val="both"/>
        <w:rPr>
          <w:spacing w:val="-2"/>
        </w:rPr>
      </w:pPr>
      <w:r w:rsidRPr="00CA4723">
        <w:rPr>
          <w:i/>
          <w:u w:val="single"/>
        </w:rPr>
        <w:t>Примечание</w:t>
      </w:r>
      <w:r w:rsidRPr="00EB3C90">
        <w:rPr>
          <w:i/>
        </w:rPr>
        <w:t>.</w:t>
      </w:r>
      <w:r>
        <w:rPr>
          <w:spacing w:val="-5"/>
        </w:rPr>
        <w:t xml:space="preserve"> </w:t>
      </w:r>
      <w:r>
        <w:t>Все</w:t>
      </w:r>
      <w:r>
        <w:rPr>
          <w:spacing w:val="-5"/>
        </w:rPr>
        <w:t xml:space="preserve"> </w:t>
      </w:r>
      <w:r>
        <w:t>исследования</w:t>
      </w:r>
      <w:r>
        <w:rPr>
          <w:spacing w:val="-4"/>
        </w:rPr>
        <w:t xml:space="preserve"> </w:t>
      </w:r>
      <w:r>
        <w:t>проводятся</w:t>
      </w:r>
      <w:r>
        <w:rPr>
          <w:spacing w:val="-4"/>
        </w:rPr>
        <w:t xml:space="preserve"> </w:t>
      </w:r>
      <w:r>
        <w:t>на</w:t>
      </w:r>
      <w:r>
        <w:rPr>
          <w:spacing w:val="-5"/>
        </w:rPr>
        <w:t xml:space="preserve"> </w:t>
      </w:r>
      <w:r>
        <w:t>нескольких</w:t>
      </w:r>
      <w:r>
        <w:rPr>
          <w:spacing w:val="-5"/>
        </w:rPr>
        <w:t xml:space="preserve"> </w:t>
      </w:r>
      <w:r>
        <w:rPr>
          <w:spacing w:val="-2"/>
        </w:rPr>
        <w:t>испытуемых.</w:t>
      </w:r>
      <w:r w:rsidR="00CA4723">
        <w:rPr>
          <w:spacing w:val="-2"/>
        </w:rPr>
        <w:t xml:space="preserve"> </w:t>
      </w:r>
    </w:p>
    <w:p w14:paraId="35774DE9" w14:textId="54E68EA5" w:rsidR="00B16236" w:rsidRDefault="00051783" w:rsidP="00CA4723">
      <w:pPr>
        <w:pStyle w:val="a3"/>
        <w:ind w:left="0"/>
        <w:jc w:val="both"/>
        <w:rPr>
          <w:spacing w:val="-5"/>
        </w:rPr>
      </w:pPr>
      <w:r>
        <w:t>Результаты</w:t>
      </w:r>
      <w:r>
        <w:rPr>
          <w:spacing w:val="-14"/>
        </w:rPr>
        <w:t xml:space="preserve"> </w:t>
      </w:r>
      <w:r>
        <w:t>оформить</w:t>
      </w:r>
      <w:r>
        <w:rPr>
          <w:spacing w:val="-12"/>
        </w:rPr>
        <w:t xml:space="preserve"> </w:t>
      </w:r>
      <w:r>
        <w:t>в</w:t>
      </w:r>
      <w:r>
        <w:rPr>
          <w:spacing w:val="-12"/>
        </w:rPr>
        <w:t xml:space="preserve"> </w:t>
      </w:r>
      <w:r>
        <w:t>таблице</w:t>
      </w:r>
      <w:r>
        <w:rPr>
          <w:spacing w:val="-12"/>
        </w:rPr>
        <w:t xml:space="preserve"> </w:t>
      </w:r>
      <w:r w:rsidR="00075B33">
        <w:rPr>
          <w:spacing w:val="-12"/>
        </w:rPr>
        <w:t>11.1</w:t>
      </w:r>
      <w:r>
        <w:rPr>
          <w:spacing w:val="-5"/>
        </w:rPr>
        <w:t>.</w:t>
      </w:r>
    </w:p>
    <w:p w14:paraId="6490B51E" w14:textId="77777777" w:rsidR="00EB3C90" w:rsidRDefault="00EB3C90" w:rsidP="00C7350C">
      <w:pPr>
        <w:pStyle w:val="a3"/>
        <w:ind w:left="0"/>
      </w:pPr>
    </w:p>
    <w:p w14:paraId="13DF722E" w14:textId="6A887537" w:rsidR="00B16236" w:rsidRDefault="00051783" w:rsidP="00075B33">
      <w:pPr>
        <w:pStyle w:val="a3"/>
        <w:spacing w:after="120"/>
        <w:ind w:left="0"/>
        <w:rPr>
          <w:sz w:val="20"/>
        </w:rPr>
      </w:pPr>
      <w:r>
        <w:t>Таблица</w:t>
      </w:r>
      <w:r>
        <w:rPr>
          <w:spacing w:val="-15"/>
        </w:rPr>
        <w:t xml:space="preserve"> </w:t>
      </w:r>
      <w:r w:rsidR="00075B33">
        <w:rPr>
          <w:spacing w:val="-15"/>
        </w:rPr>
        <w:t>11.1</w:t>
      </w:r>
      <w:r>
        <w:rPr>
          <w:spacing w:val="-13"/>
        </w:rPr>
        <w:t xml:space="preserve"> </w:t>
      </w:r>
      <w:r>
        <w:t>–</w:t>
      </w:r>
      <w:r>
        <w:rPr>
          <w:spacing w:val="-14"/>
        </w:rPr>
        <w:t xml:space="preserve"> </w:t>
      </w:r>
      <w:r>
        <w:t>Характеристика</w:t>
      </w:r>
      <w:r>
        <w:rPr>
          <w:spacing w:val="-13"/>
        </w:rPr>
        <w:t xml:space="preserve"> </w:t>
      </w:r>
      <w:r>
        <w:rPr>
          <w:spacing w:val="-2"/>
        </w:rPr>
        <w:t>внимания</w:t>
      </w:r>
    </w:p>
    <w:tbl>
      <w:tblPr>
        <w:tblStyle w:val="TableNormal"/>
        <w:tblW w:w="5000" w:type="pct"/>
        <w:jc w:val="cente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1E0" w:firstRow="1" w:lastRow="1" w:firstColumn="1" w:lastColumn="1" w:noHBand="0" w:noVBand="0"/>
      </w:tblPr>
      <w:tblGrid>
        <w:gridCol w:w="279"/>
        <w:gridCol w:w="2497"/>
        <w:gridCol w:w="1003"/>
        <w:gridCol w:w="1262"/>
        <w:gridCol w:w="1135"/>
        <w:gridCol w:w="1260"/>
        <w:gridCol w:w="1264"/>
        <w:gridCol w:w="1509"/>
      </w:tblGrid>
      <w:tr w:rsidR="0096734E" w14:paraId="6BEFE8FE" w14:textId="77777777" w:rsidTr="0096734E">
        <w:trPr>
          <w:trHeight w:val="417"/>
          <w:jc w:val="center"/>
        </w:trPr>
        <w:tc>
          <w:tcPr>
            <w:tcW w:w="137" w:type="pct"/>
            <w:vMerge w:val="restart"/>
            <w:tcBorders>
              <w:right w:val="single" w:sz="6" w:space="0" w:color="404040"/>
            </w:tcBorders>
          </w:tcPr>
          <w:p w14:paraId="734E3F2D" w14:textId="3CCA9E8E" w:rsidR="0096734E" w:rsidRDefault="0096734E" w:rsidP="008875A3">
            <w:pPr>
              <w:pStyle w:val="TableParagraph"/>
              <w:spacing w:before="0"/>
              <w:ind w:left="0"/>
              <w:rPr>
                <w:spacing w:val="-2"/>
                <w:sz w:val="20"/>
              </w:rPr>
            </w:pPr>
            <w:r>
              <w:rPr>
                <w:spacing w:val="-2"/>
                <w:sz w:val="20"/>
              </w:rPr>
              <w:t>№</w:t>
            </w:r>
          </w:p>
        </w:tc>
        <w:tc>
          <w:tcPr>
            <w:tcW w:w="1223" w:type="pct"/>
            <w:vMerge w:val="restart"/>
            <w:tcBorders>
              <w:bottom w:val="single" w:sz="6" w:space="0" w:color="404040"/>
              <w:right w:val="single" w:sz="6" w:space="0" w:color="404040"/>
            </w:tcBorders>
          </w:tcPr>
          <w:p w14:paraId="7E2C034F" w14:textId="54845218" w:rsidR="0096734E" w:rsidRDefault="0096734E" w:rsidP="008875A3">
            <w:pPr>
              <w:pStyle w:val="TableParagraph"/>
              <w:spacing w:before="0"/>
              <w:ind w:left="0"/>
              <w:rPr>
                <w:sz w:val="20"/>
              </w:rPr>
            </w:pPr>
            <w:r>
              <w:rPr>
                <w:spacing w:val="-2"/>
                <w:sz w:val="20"/>
              </w:rPr>
              <w:t>Испытуемые</w:t>
            </w:r>
          </w:p>
        </w:tc>
        <w:tc>
          <w:tcPr>
            <w:tcW w:w="3640" w:type="pct"/>
            <w:gridSpan w:val="6"/>
            <w:tcBorders>
              <w:left w:val="single" w:sz="6" w:space="0" w:color="404040"/>
              <w:bottom w:val="single" w:sz="6" w:space="0" w:color="404040"/>
            </w:tcBorders>
          </w:tcPr>
          <w:p w14:paraId="7987DB2B" w14:textId="77777777" w:rsidR="0096734E" w:rsidRDefault="0096734E" w:rsidP="008875A3">
            <w:pPr>
              <w:pStyle w:val="TableParagraph"/>
              <w:spacing w:before="0"/>
              <w:ind w:left="0"/>
              <w:rPr>
                <w:sz w:val="20"/>
              </w:rPr>
            </w:pPr>
            <w:r>
              <w:rPr>
                <w:spacing w:val="-2"/>
                <w:sz w:val="20"/>
              </w:rPr>
              <w:t>Характеристика</w:t>
            </w:r>
            <w:r>
              <w:rPr>
                <w:spacing w:val="8"/>
                <w:sz w:val="20"/>
              </w:rPr>
              <w:t xml:space="preserve"> </w:t>
            </w:r>
            <w:r>
              <w:rPr>
                <w:spacing w:val="-2"/>
                <w:sz w:val="20"/>
              </w:rPr>
              <w:t>внимания</w:t>
            </w:r>
          </w:p>
        </w:tc>
      </w:tr>
      <w:tr w:rsidR="0096734E" w14:paraId="36BE218F" w14:textId="77777777" w:rsidTr="0096734E">
        <w:trPr>
          <w:trHeight w:val="293"/>
          <w:jc w:val="center"/>
        </w:trPr>
        <w:tc>
          <w:tcPr>
            <w:tcW w:w="137" w:type="pct"/>
            <w:vMerge/>
            <w:tcBorders>
              <w:right w:val="single" w:sz="6" w:space="0" w:color="404040"/>
            </w:tcBorders>
          </w:tcPr>
          <w:p w14:paraId="2E492667" w14:textId="77777777" w:rsidR="0096734E" w:rsidRDefault="0096734E" w:rsidP="008875A3">
            <w:pPr>
              <w:rPr>
                <w:sz w:val="2"/>
                <w:szCs w:val="2"/>
              </w:rPr>
            </w:pPr>
          </w:p>
        </w:tc>
        <w:tc>
          <w:tcPr>
            <w:tcW w:w="1223" w:type="pct"/>
            <w:vMerge/>
            <w:tcBorders>
              <w:top w:val="nil"/>
              <w:bottom w:val="single" w:sz="6" w:space="0" w:color="404040"/>
              <w:right w:val="single" w:sz="6" w:space="0" w:color="404040"/>
            </w:tcBorders>
          </w:tcPr>
          <w:p w14:paraId="6DCA5986" w14:textId="1BDAA719" w:rsidR="0096734E" w:rsidRDefault="0096734E" w:rsidP="008875A3">
            <w:pPr>
              <w:rPr>
                <w:sz w:val="2"/>
                <w:szCs w:val="2"/>
              </w:rPr>
            </w:pPr>
          </w:p>
        </w:tc>
        <w:tc>
          <w:tcPr>
            <w:tcW w:w="1109" w:type="pct"/>
            <w:gridSpan w:val="2"/>
            <w:tcBorders>
              <w:top w:val="single" w:sz="6" w:space="0" w:color="404040"/>
              <w:left w:val="single" w:sz="6" w:space="0" w:color="404040"/>
              <w:bottom w:val="single" w:sz="6" w:space="0" w:color="404040"/>
              <w:right w:val="single" w:sz="6" w:space="0" w:color="404040"/>
            </w:tcBorders>
          </w:tcPr>
          <w:p w14:paraId="06D95043" w14:textId="77777777" w:rsidR="0096734E" w:rsidRDefault="0096734E" w:rsidP="008875A3">
            <w:pPr>
              <w:pStyle w:val="TableParagraph"/>
              <w:spacing w:before="0"/>
              <w:ind w:left="0"/>
              <w:rPr>
                <w:sz w:val="20"/>
              </w:rPr>
            </w:pPr>
            <w:r>
              <w:rPr>
                <w:sz w:val="20"/>
              </w:rPr>
              <w:t>объем</w:t>
            </w:r>
            <w:r>
              <w:rPr>
                <w:spacing w:val="-11"/>
                <w:sz w:val="20"/>
              </w:rPr>
              <w:t xml:space="preserve"> </w:t>
            </w:r>
            <w:r>
              <w:rPr>
                <w:spacing w:val="-2"/>
                <w:sz w:val="20"/>
              </w:rPr>
              <w:t>внимания</w:t>
            </w:r>
          </w:p>
        </w:tc>
        <w:tc>
          <w:tcPr>
            <w:tcW w:w="1173" w:type="pct"/>
            <w:gridSpan w:val="2"/>
            <w:tcBorders>
              <w:top w:val="single" w:sz="6" w:space="0" w:color="404040"/>
              <w:left w:val="single" w:sz="6" w:space="0" w:color="404040"/>
              <w:bottom w:val="single" w:sz="6" w:space="0" w:color="404040"/>
              <w:right w:val="single" w:sz="6" w:space="0" w:color="404040"/>
            </w:tcBorders>
          </w:tcPr>
          <w:p w14:paraId="59E8C114" w14:textId="7E46238B" w:rsidR="0096734E" w:rsidRDefault="0096734E" w:rsidP="008875A3">
            <w:pPr>
              <w:pStyle w:val="TableParagraph"/>
              <w:spacing w:before="0"/>
              <w:ind w:left="0"/>
              <w:rPr>
                <w:sz w:val="20"/>
              </w:rPr>
            </w:pPr>
            <w:r>
              <w:rPr>
                <w:spacing w:val="-4"/>
                <w:sz w:val="20"/>
              </w:rPr>
              <w:t xml:space="preserve">переключение </w:t>
            </w:r>
            <w:r>
              <w:rPr>
                <w:spacing w:val="-2"/>
                <w:sz w:val="20"/>
              </w:rPr>
              <w:t>внимания</w:t>
            </w:r>
          </w:p>
        </w:tc>
        <w:tc>
          <w:tcPr>
            <w:tcW w:w="1358" w:type="pct"/>
            <w:gridSpan w:val="2"/>
            <w:tcBorders>
              <w:top w:val="single" w:sz="6" w:space="0" w:color="404040"/>
              <w:left w:val="single" w:sz="6" w:space="0" w:color="404040"/>
              <w:bottom w:val="single" w:sz="6" w:space="0" w:color="404040"/>
            </w:tcBorders>
          </w:tcPr>
          <w:p w14:paraId="5143F295" w14:textId="77777777" w:rsidR="0096734E" w:rsidRDefault="0096734E" w:rsidP="008875A3">
            <w:pPr>
              <w:pStyle w:val="TableParagraph"/>
              <w:spacing w:before="0"/>
              <w:ind w:left="0"/>
              <w:rPr>
                <w:sz w:val="20"/>
              </w:rPr>
            </w:pPr>
            <w:r>
              <w:rPr>
                <w:sz w:val="20"/>
              </w:rPr>
              <w:t>устойчивость</w:t>
            </w:r>
            <w:r>
              <w:rPr>
                <w:spacing w:val="-8"/>
                <w:sz w:val="20"/>
              </w:rPr>
              <w:t xml:space="preserve"> </w:t>
            </w:r>
            <w:r>
              <w:rPr>
                <w:spacing w:val="-2"/>
                <w:sz w:val="20"/>
              </w:rPr>
              <w:t>внимания</w:t>
            </w:r>
          </w:p>
        </w:tc>
      </w:tr>
      <w:tr w:rsidR="0096734E" w14:paraId="4EC84DB8" w14:textId="77777777" w:rsidTr="0096734E">
        <w:trPr>
          <w:trHeight w:val="255"/>
          <w:jc w:val="center"/>
        </w:trPr>
        <w:tc>
          <w:tcPr>
            <w:tcW w:w="137" w:type="pct"/>
            <w:vMerge/>
            <w:tcBorders>
              <w:bottom w:val="single" w:sz="6" w:space="0" w:color="404040"/>
              <w:right w:val="single" w:sz="6" w:space="0" w:color="404040"/>
            </w:tcBorders>
          </w:tcPr>
          <w:p w14:paraId="55352440" w14:textId="77777777" w:rsidR="0096734E" w:rsidRDefault="0096734E" w:rsidP="008875A3">
            <w:pPr>
              <w:rPr>
                <w:sz w:val="2"/>
                <w:szCs w:val="2"/>
              </w:rPr>
            </w:pPr>
          </w:p>
        </w:tc>
        <w:tc>
          <w:tcPr>
            <w:tcW w:w="1223" w:type="pct"/>
            <w:vMerge/>
            <w:tcBorders>
              <w:top w:val="nil"/>
              <w:bottom w:val="single" w:sz="6" w:space="0" w:color="404040"/>
              <w:right w:val="single" w:sz="6" w:space="0" w:color="404040"/>
            </w:tcBorders>
          </w:tcPr>
          <w:p w14:paraId="371A4636" w14:textId="4752F95C" w:rsidR="0096734E" w:rsidRDefault="0096734E" w:rsidP="008875A3">
            <w:pPr>
              <w:rPr>
                <w:sz w:val="2"/>
                <w:szCs w:val="2"/>
              </w:rPr>
            </w:pPr>
          </w:p>
        </w:tc>
        <w:tc>
          <w:tcPr>
            <w:tcW w:w="491" w:type="pct"/>
            <w:tcBorders>
              <w:top w:val="single" w:sz="6" w:space="0" w:color="404040"/>
              <w:left w:val="single" w:sz="6" w:space="0" w:color="404040"/>
              <w:bottom w:val="single" w:sz="6" w:space="0" w:color="404040"/>
              <w:right w:val="single" w:sz="6" w:space="0" w:color="404040"/>
            </w:tcBorders>
          </w:tcPr>
          <w:p w14:paraId="0604689A" w14:textId="77777777" w:rsidR="0096734E" w:rsidRDefault="0096734E" w:rsidP="008875A3">
            <w:pPr>
              <w:pStyle w:val="TableParagraph"/>
              <w:spacing w:before="0"/>
              <w:ind w:left="0"/>
              <w:rPr>
                <w:sz w:val="20"/>
              </w:rPr>
            </w:pPr>
            <w:r>
              <w:rPr>
                <w:spacing w:val="-2"/>
                <w:sz w:val="20"/>
              </w:rPr>
              <w:t>время</w:t>
            </w:r>
          </w:p>
        </w:tc>
        <w:tc>
          <w:tcPr>
            <w:tcW w:w="618" w:type="pct"/>
            <w:tcBorders>
              <w:top w:val="single" w:sz="6" w:space="0" w:color="404040"/>
              <w:left w:val="single" w:sz="6" w:space="0" w:color="404040"/>
              <w:bottom w:val="single" w:sz="6" w:space="0" w:color="404040"/>
              <w:right w:val="single" w:sz="6" w:space="0" w:color="404040"/>
            </w:tcBorders>
          </w:tcPr>
          <w:p w14:paraId="722D8D65" w14:textId="0420173B" w:rsidR="0096734E" w:rsidRDefault="0096734E" w:rsidP="008875A3">
            <w:pPr>
              <w:pStyle w:val="TableParagraph"/>
              <w:spacing w:before="0"/>
              <w:ind w:left="0"/>
              <w:rPr>
                <w:sz w:val="20"/>
              </w:rPr>
            </w:pPr>
            <w:r>
              <w:rPr>
                <w:spacing w:val="-6"/>
                <w:sz w:val="20"/>
              </w:rPr>
              <w:t xml:space="preserve">число </w:t>
            </w:r>
            <w:r>
              <w:rPr>
                <w:spacing w:val="-2"/>
                <w:sz w:val="20"/>
              </w:rPr>
              <w:t>ошибо</w:t>
            </w:r>
            <w:r>
              <w:rPr>
                <w:spacing w:val="-10"/>
                <w:sz w:val="20"/>
              </w:rPr>
              <w:t>к</w:t>
            </w:r>
          </w:p>
        </w:tc>
        <w:tc>
          <w:tcPr>
            <w:tcW w:w="556" w:type="pct"/>
            <w:tcBorders>
              <w:top w:val="single" w:sz="6" w:space="0" w:color="404040"/>
              <w:left w:val="single" w:sz="6" w:space="0" w:color="404040"/>
              <w:bottom w:val="single" w:sz="6" w:space="0" w:color="404040"/>
              <w:right w:val="single" w:sz="6" w:space="0" w:color="404040"/>
            </w:tcBorders>
          </w:tcPr>
          <w:p w14:paraId="58965766" w14:textId="77777777" w:rsidR="0096734E" w:rsidRDefault="0096734E" w:rsidP="008875A3">
            <w:pPr>
              <w:pStyle w:val="TableParagraph"/>
              <w:spacing w:before="0"/>
              <w:ind w:left="0"/>
              <w:rPr>
                <w:sz w:val="20"/>
              </w:rPr>
            </w:pPr>
            <w:r>
              <w:rPr>
                <w:spacing w:val="-2"/>
                <w:sz w:val="20"/>
              </w:rPr>
              <w:t>время</w:t>
            </w:r>
          </w:p>
        </w:tc>
        <w:tc>
          <w:tcPr>
            <w:tcW w:w="617" w:type="pct"/>
            <w:tcBorders>
              <w:top w:val="single" w:sz="6" w:space="0" w:color="404040"/>
              <w:left w:val="single" w:sz="6" w:space="0" w:color="404040"/>
              <w:bottom w:val="single" w:sz="6" w:space="0" w:color="404040"/>
              <w:right w:val="single" w:sz="6" w:space="0" w:color="404040"/>
            </w:tcBorders>
          </w:tcPr>
          <w:p w14:paraId="1AA3B9B3" w14:textId="3D774395" w:rsidR="0096734E" w:rsidRDefault="0096734E" w:rsidP="008875A3">
            <w:pPr>
              <w:pStyle w:val="TableParagraph"/>
              <w:spacing w:before="0"/>
              <w:ind w:left="0"/>
              <w:rPr>
                <w:sz w:val="20"/>
              </w:rPr>
            </w:pPr>
            <w:r>
              <w:rPr>
                <w:spacing w:val="-4"/>
                <w:sz w:val="20"/>
              </w:rPr>
              <w:t>число ошибо</w:t>
            </w:r>
            <w:r>
              <w:rPr>
                <w:spacing w:val="-10"/>
                <w:sz w:val="20"/>
              </w:rPr>
              <w:t>к</w:t>
            </w:r>
          </w:p>
        </w:tc>
        <w:tc>
          <w:tcPr>
            <w:tcW w:w="619" w:type="pct"/>
            <w:tcBorders>
              <w:top w:val="single" w:sz="6" w:space="0" w:color="404040"/>
              <w:left w:val="single" w:sz="6" w:space="0" w:color="404040"/>
              <w:bottom w:val="single" w:sz="6" w:space="0" w:color="404040"/>
              <w:right w:val="single" w:sz="6" w:space="0" w:color="404040"/>
            </w:tcBorders>
          </w:tcPr>
          <w:p w14:paraId="1617D31C" w14:textId="77777777" w:rsidR="0096734E" w:rsidRDefault="0096734E" w:rsidP="008875A3">
            <w:pPr>
              <w:pStyle w:val="TableParagraph"/>
              <w:spacing w:before="0"/>
              <w:ind w:left="0"/>
              <w:rPr>
                <w:sz w:val="20"/>
              </w:rPr>
            </w:pPr>
            <w:r>
              <w:rPr>
                <w:spacing w:val="-2"/>
                <w:sz w:val="20"/>
              </w:rPr>
              <w:t>время</w:t>
            </w:r>
          </w:p>
        </w:tc>
        <w:tc>
          <w:tcPr>
            <w:tcW w:w="739" w:type="pct"/>
            <w:tcBorders>
              <w:top w:val="single" w:sz="6" w:space="0" w:color="404040"/>
              <w:left w:val="single" w:sz="6" w:space="0" w:color="404040"/>
              <w:bottom w:val="single" w:sz="6" w:space="0" w:color="404040"/>
            </w:tcBorders>
          </w:tcPr>
          <w:p w14:paraId="2B0A8CCD" w14:textId="77777777" w:rsidR="0096734E" w:rsidRDefault="0096734E" w:rsidP="008875A3">
            <w:pPr>
              <w:pStyle w:val="TableParagraph"/>
              <w:spacing w:before="0"/>
              <w:ind w:left="0"/>
              <w:rPr>
                <w:sz w:val="20"/>
              </w:rPr>
            </w:pPr>
            <w:r>
              <w:rPr>
                <w:spacing w:val="-2"/>
                <w:sz w:val="20"/>
              </w:rPr>
              <w:t xml:space="preserve">другие </w:t>
            </w:r>
            <w:r>
              <w:rPr>
                <w:spacing w:val="-4"/>
                <w:sz w:val="20"/>
              </w:rPr>
              <w:t>показатели</w:t>
            </w:r>
          </w:p>
        </w:tc>
      </w:tr>
      <w:tr w:rsidR="0096734E" w14:paraId="4BEDB07E" w14:textId="77777777" w:rsidTr="0096734E">
        <w:trPr>
          <w:trHeight w:val="175"/>
          <w:jc w:val="center"/>
        </w:trPr>
        <w:tc>
          <w:tcPr>
            <w:tcW w:w="137" w:type="pct"/>
            <w:tcBorders>
              <w:top w:val="single" w:sz="6" w:space="0" w:color="404040"/>
              <w:bottom w:val="single" w:sz="6" w:space="0" w:color="404040"/>
              <w:right w:val="single" w:sz="6" w:space="0" w:color="404040"/>
            </w:tcBorders>
          </w:tcPr>
          <w:p w14:paraId="446D3EFC" w14:textId="4431834E" w:rsidR="0096734E" w:rsidRDefault="0096734E" w:rsidP="0096734E">
            <w:pPr>
              <w:pStyle w:val="TableParagraph"/>
              <w:spacing w:before="0"/>
              <w:ind w:left="0"/>
            </w:pPr>
            <w:r>
              <w:t>1</w:t>
            </w:r>
          </w:p>
        </w:tc>
        <w:tc>
          <w:tcPr>
            <w:tcW w:w="1223" w:type="pct"/>
            <w:tcBorders>
              <w:top w:val="single" w:sz="6" w:space="0" w:color="404040"/>
              <w:bottom w:val="single" w:sz="6" w:space="0" w:color="404040"/>
              <w:right w:val="single" w:sz="6" w:space="0" w:color="404040"/>
            </w:tcBorders>
          </w:tcPr>
          <w:p w14:paraId="755A5CFD" w14:textId="72BC7F51" w:rsidR="0096734E" w:rsidRDefault="0096734E" w:rsidP="008875A3">
            <w:pPr>
              <w:pStyle w:val="TableParagraph"/>
              <w:spacing w:before="0"/>
              <w:ind w:left="0"/>
              <w:jc w:val="left"/>
            </w:pPr>
          </w:p>
        </w:tc>
        <w:tc>
          <w:tcPr>
            <w:tcW w:w="491" w:type="pct"/>
            <w:tcBorders>
              <w:top w:val="single" w:sz="6" w:space="0" w:color="404040"/>
              <w:left w:val="single" w:sz="6" w:space="0" w:color="404040"/>
              <w:bottom w:val="single" w:sz="6" w:space="0" w:color="404040"/>
              <w:right w:val="single" w:sz="6" w:space="0" w:color="404040"/>
            </w:tcBorders>
          </w:tcPr>
          <w:p w14:paraId="26AE4B40" w14:textId="77777777" w:rsidR="0096734E" w:rsidRDefault="0096734E" w:rsidP="008875A3">
            <w:pPr>
              <w:pStyle w:val="TableParagraph"/>
              <w:spacing w:before="0"/>
              <w:ind w:left="0"/>
              <w:jc w:val="left"/>
            </w:pPr>
          </w:p>
        </w:tc>
        <w:tc>
          <w:tcPr>
            <w:tcW w:w="618" w:type="pct"/>
            <w:tcBorders>
              <w:top w:val="single" w:sz="6" w:space="0" w:color="404040"/>
              <w:left w:val="single" w:sz="6" w:space="0" w:color="404040"/>
              <w:bottom w:val="single" w:sz="6" w:space="0" w:color="404040"/>
              <w:right w:val="single" w:sz="6" w:space="0" w:color="404040"/>
            </w:tcBorders>
          </w:tcPr>
          <w:p w14:paraId="07899B1D" w14:textId="77777777" w:rsidR="0096734E" w:rsidRDefault="0096734E" w:rsidP="008875A3">
            <w:pPr>
              <w:pStyle w:val="TableParagraph"/>
              <w:spacing w:before="0"/>
              <w:ind w:left="0"/>
              <w:jc w:val="left"/>
            </w:pPr>
          </w:p>
        </w:tc>
        <w:tc>
          <w:tcPr>
            <w:tcW w:w="556" w:type="pct"/>
            <w:tcBorders>
              <w:top w:val="single" w:sz="6" w:space="0" w:color="404040"/>
              <w:left w:val="single" w:sz="6" w:space="0" w:color="404040"/>
              <w:bottom w:val="single" w:sz="6" w:space="0" w:color="404040"/>
              <w:right w:val="single" w:sz="6" w:space="0" w:color="404040"/>
            </w:tcBorders>
          </w:tcPr>
          <w:p w14:paraId="4510583D" w14:textId="77777777" w:rsidR="0096734E" w:rsidRDefault="0096734E" w:rsidP="008875A3">
            <w:pPr>
              <w:pStyle w:val="TableParagraph"/>
              <w:spacing w:before="0"/>
              <w:ind w:left="0"/>
              <w:jc w:val="left"/>
            </w:pPr>
          </w:p>
        </w:tc>
        <w:tc>
          <w:tcPr>
            <w:tcW w:w="617" w:type="pct"/>
            <w:tcBorders>
              <w:top w:val="single" w:sz="6" w:space="0" w:color="404040"/>
              <w:left w:val="single" w:sz="6" w:space="0" w:color="404040"/>
              <w:bottom w:val="single" w:sz="6" w:space="0" w:color="404040"/>
              <w:right w:val="single" w:sz="6" w:space="0" w:color="404040"/>
            </w:tcBorders>
          </w:tcPr>
          <w:p w14:paraId="1F15F88D" w14:textId="77777777" w:rsidR="0096734E" w:rsidRDefault="0096734E" w:rsidP="008875A3">
            <w:pPr>
              <w:pStyle w:val="TableParagraph"/>
              <w:spacing w:before="0"/>
              <w:ind w:left="0"/>
              <w:jc w:val="left"/>
            </w:pPr>
          </w:p>
        </w:tc>
        <w:tc>
          <w:tcPr>
            <w:tcW w:w="619" w:type="pct"/>
            <w:tcBorders>
              <w:top w:val="single" w:sz="6" w:space="0" w:color="404040"/>
              <w:left w:val="single" w:sz="6" w:space="0" w:color="404040"/>
              <w:bottom w:val="single" w:sz="6" w:space="0" w:color="404040"/>
              <w:right w:val="single" w:sz="6" w:space="0" w:color="404040"/>
            </w:tcBorders>
          </w:tcPr>
          <w:p w14:paraId="28ECEB47" w14:textId="77777777" w:rsidR="0096734E" w:rsidRDefault="0096734E" w:rsidP="008875A3">
            <w:pPr>
              <w:pStyle w:val="TableParagraph"/>
              <w:spacing w:before="0"/>
              <w:ind w:left="0"/>
              <w:jc w:val="left"/>
            </w:pPr>
          </w:p>
        </w:tc>
        <w:tc>
          <w:tcPr>
            <w:tcW w:w="739" w:type="pct"/>
            <w:tcBorders>
              <w:top w:val="single" w:sz="6" w:space="0" w:color="404040"/>
              <w:left w:val="single" w:sz="6" w:space="0" w:color="404040"/>
              <w:bottom w:val="single" w:sz="6" w:space="0" w:color="404040"/>
            </w:tcBorders>
          </w:tcPr>
          <w:p w14:paraId="240AC329" w14:textId="77777777" w:rsidR="0096734E" w:rsidRDefault="0096734E" w:rsidP="008875A3">
            <w:pPr>
              <w:pStyle w:val="TableParagraph"/>
              <w:spacing w:before="0"/>
              <w:ind w:left="0"/>
              <w:jc w:val="left"/>
            </w:pPr>
          </w:p>
        </w:tc>
      </w:tr>
      <w:tr w:rsidR="0096734E" w14:paraId="00EC6C6D" w14:textId="77777777" w:rsidTr="0096734E">
        <w:trPr>
          <w:trHeight w:val="175"/>
          <w:jc w:val="center"/>
        </w:trPr>
        <w:tc>
          <w:tcPr>
            <w:tcW w:w="137" w:type="pct"/>
            <w:tcBorders>
              <w:top w:val="single" w:sz="6" w:space="0" w:color="404040"/>
              <w:bottom w:val="single" w:sz="6" w:space="0" w:color="404040"/>
              <w:right w:val="single" w:sz="6" w:space="0" w:color="404040"/>
            </w:tcBorders>
          </w:tcPr>
          <w:p w14:paraId="23D98D4F" w14:textId="3A871962" w:rsidR="0096734E" w:rsidRDefault="0096734E" w:rsidP="0096734E">
            <w:pPr>
              <w:pStyle w:val="TableParagraph"/>
              <w:spacing w:before="0"/>
              <w:ind w:left="0"/>
            </w:pPr>
            <w:r>
              <w:t>2</w:t>
            </w:r>
          </w:p>
        </w:tc>
        <w:tc>
          <w:tcPr>
            <w:tcW w:w="1223" w:type="pct"/>
            <w:tcBorders>
              <w:top w:val="single" w:sz="6" w:space="0" w:color="404040"/>
              <w:bottom w:val="single" w:sz="6" w:space="0" w:color="404040"/>
              <w:right w:val="single" w:sz="6" w:space="0" w:color="404040"/>
            </w:tcBorders>
          </w:tcPr>
          <w:p w14:paraId="53844256" w14:textId="2E162D6D" w:rsidR="0096734E" w:rsidRDefault="0096734E" w:rsidP="008875A3">
            <w:pPr>
              <w:pStyle w:val="TableParagraph"/>
              <w:spacing w:before="0"/>
              <w:ind w:left="0"/>
              <w:jc w:val="left"/>
            </w:pPr>
          </w:p>
        </w:tc>
        <w:tc>
          <w:tcPr>
            <w:tcW w:w="491" w:type="pct"/>
            <w:tcBorders>
              <w:top w:val="single" w:sz="6" w:space="0" w:color="404040"/>
              <w:left w:val="single" w:sz="6" w:space="0" w:color="404040"/>
              <w:bottom w:val="single" w:sz="6" w:space="0" w:color="404040"/>
              <w:right w:val="single" w:sz="6" w:space="0" w:color="404040"/>
            </w:tcBorders>
          </w:tcPr>
          <w:p w14:paraId="13F1CFE3" w14:textId="77777777" w:rsidR="0096734E" w:rsidRDefault="0096734E" w:rsidP="008875A3">
            <w:pPr>
              <w:pStyle w:val="TableParagraph"/>
              <w:spacing w:before="0"/>
              <w:ind w:left="0"/>
              <w:jc w:val="left"/>
            </w:pPr>
          </w:p>
        </w:tc>
        <w:tc>
          <w:tcPr>
            <w:tcW w:w="618" w:type="pct"/>
            <w:tcBorders>
              <w:top w:val="single" w:sz="6" w:space="0" w:color="404040"/>
              <w:left w:val="single" w:sz="6" w:space="0" w:color="404040"/>
              <w:bottom w:val="single" w:sz="6" w:space="0" w:color="404040"/>
              <w:right w:val="single" w:sz="6" w:space="0" w:color="404040"/>
            </w:tcBorders>
          </w:tcPr>
          <w:p w14:paraId="3EC0E77F" w14:textId="77777777" w:rsidR="0096734E" w:rsidRDefault="0096734E" w:rsidP="008875A3">
            <w:pPr>
              <w:pStyle w:val="TableParagraph"/>
              <w:spacing w:before="0"/>
              <w:ind w:left="0"/>
              <w:jc w:val="left"/>
            </w:pPr>
          </w:p>
        </w:tc>
        <w:tc>
          <w:tcPr>
            <w:tcW w:w="556" w:type="pct"/>
            <w:tcBorders>
              <w:top w:val="single" w:sz="6" w:space="0" w:color="404040"/>
              <w:left w:val="single" w:sz="6" w:space="0" w:color="404040"/>
              <w:bottom w:val="single" w:sz="6" w:space="0" w:color="404040"/>
              <w:right w:val="single" w:sz="6" w:space="0" w:color="404040"/>
            </w:tcBorders>
          </w:tcPr>
          <w:p w14:paraId="097DB72D" w14:textId="77777777" w:rsidR="0096734E" w:rsidRDefault="0096734E" w:rsidP="008875A3">
            <w:pPr>
              <w:pStyle w:val="TableParagraph"/>
              <w:spacing w:before="0"/>
              <w:ind w:left="0"/>
              <w:jc w:val="left"/>
            </w:pPr>
          </w:p>
        </w:tc>
        <w:tc>
          <w:tcPr>
            <w:tcW w:w="617" w:type="pct"/>
            <w:tcBorders>
              <w:top w:val="single" w:sz="6" w:space="0" w:color="404040"/>
              <w:left w:val="single" w:sz="6" w:space="0" w:color="404040"/>
              <w:bottom w:val="single" w:sz="6" w:space="0" w:color="404040"/>
              <w:right w:val="single" w:sz="6" w:space="0" w:color="404040"/>
            </w:tcBorders>
          </w:tcPr>
          <w:p w14:paraId="36E8EA20" w14:textId="77777777" w:rsidR="0096734E" w:rsidRDefault="0096734E" w:rsidP="008875A3">
            <w:pPr>
              <w:pStyle w:val="TableParagraph"/>
              <w:spacing w:before="0"/>
              <w:ind w:left="0"/>
              <w:jc w:val="left"/>
            </w:pPr>
          </w:p>
        </w:tc>
        <w:tc>
          <w:tcPr>
            <w:tcW w:w="619" w:type="pct"/>
            <w:tcBorders>
              <w:top w:val="single" w:sz="6" w:space="0" w:color="404040"/>
              <w:left w:val="single" w:sz="6" w:space="0" w:color="404040"/>
              <w:bottom w:val="single" w:sz="6" w:space="0" w:color="404040"/>
              <w:right w:val="single" w:sz="6" w:space="0" w:color="404040"/>
            </w:tcBorders>
          </w:tcPr>
          <w:p w14:paraId="206AB0FB" w14:textId="77777777" w:rsidR="0096734E" w:rsidRDefault="0096734E" w:rsidP="008875A3">
            <w:pPr>
              <w:pStyle w:val="TableParagraph"/>
              <w:spacing w:before="0"/>
              <w:ind w:left="0"/>
              <w:jc w:val="left"/>
            </w:pPr>
          </w:p>
        </w:tc>
        <w:tc>
          <w:tcPr>
            <w:tcW w:w="739" w:type="pct"/>
            <w:tcBorders>
              <w:top w:val="single" w:sz="6" w:space="0" w:color="404040"/>
              <w:left w:val="single" w:sz="6" w:space="0" w:color="404040"/>
              <w:bottom w:val="single" w:sz="6" w:space="0" w:color="404040"/>
            </w:tcBorders>
          </w:tcPr>
          <w:p w14:paraId="3814617B" w14:textId="77777777" w:rsidR="0096734E" w:rsidRDefault="0096734E" w:rsidP="008875A3">
            <w:pPr>
              <w:pStyle w:val="TableParagraph"/>
              <w:spacing w:before="0"/>
              <w:ind w:left="0"/>
              <w:jc w:val="left"/>
            </w:pPr>
          </w:p>
        </w:tc>
      </w:tr>
      <w:tr w:rsidR="0096734E" w14:paraId="7D2235C2" w14:textId="77777777" w:rsidTr="0096734E">
        <w:trPr>
          <w:trHeight w:val="175"/>
          <w:jc w:val="center"/>
        </w:trPr>
        <w:tc>
          <w:tcPr>
            <w:tcW w:w="137" w:type="pct"/>
            <w:tcBorders>
              <w:top w:val="single" w:sz="6" w:space="0" w:color="404040"/>
              <w:right w:val="single" w:sz="6" w:space="0" w:color="404040"/>
            </w:tcBorders>
          </w:tcPr>
          <w:p w14:paraId="10CC3FB5" w14:textId="6BE59A78" w:rsidR="0096734E" w:rsidRDefault="0096734E" w:rsidP="0096734E">
            <w:pPr>
              <w:pStyle w:val="TableParagraph"/>
              <w:spacing w:before="0"/>
              <w:ind w:left="0"/>
            </w:pPr>
            <w:r>
              <w:t>3</w:t>
            </w:r>
          </w:p>
        </w:tc>
        <w:tc>
          <w:tcPr>
            <w:tcW w:w="1223" w:type="pct"/>
            <w:tcBorders>
              <w:top w:val="single" w:sz="6" w:space="0" w:color="404040"/>
              <w:right w:val="single" w:sz="6" w:space="0" w:color="404040"/>
            </w:tcBorders>
          </w:tcPr>
          <w:p w14:paraId="77ED6A82" w14:textId="6C0ED9F3" w:rsidR="0096734E" w:rsidRDefault="0096734E" w:rsidP="008875A3">
            <w:pPr>
              <w:pStyle w:val="TableParagraph"/>
              <w:spacing w:before="0"/>
              <w:ind w:left="0"/>
              <w:jc w:val="left"/>
            </w:pPr>
          </w:p>
        </w:tc>
        <w:tc>
          <w:tcPr>
            <w:tcW w:w="491" w:type="pct"/>
            <w:tcBorders>
              <w:top w:val="single" w:sz="6" w:space="0" w:color="404040"/>
              <w:left w:val="single" w:sz="6" w:space="0" w:color="404040"/>
              <w:right w:val="single" w:sz="6" w:space="0" w:color="404040"/>
            </w:tcBorders>
          </w:tcPr>
          <w:p w14:paraId="6A1BE3A7" w14:textId="77777777" w:rsidR="0096734E" w:rsidRDefault="0096734E" w:rsidP="008875A3">
            <w:pPr>
              <w:pStyle w:val="TableParagraph"/>
              <w:spacing w:before="0"/>
              <w:ind w:left="0"/>
              <w:jc w:val="left"/>
            </w:pPr>
          </w:p>
        </w:tc>
        <w:tc>
          <w:tcPr>
            <w:tcW w:w="618" w:type="pct"/>
            <w:tcBorders>
              <w:top w:val="single" w:sz="6" w:space="0" w:color="404040"/>
              <w:left w:val="single" w:sz="6" w:space="0" w:color="404040"/>
              <w:right w:val="single" w:sz="6" w:space="0" w:color="404040"/>
            </w:tcBorders>
          </w:tcPr>
          <w:p w14:paraId="4AF96332" w14:textId="77777777" w:rsidR="0096734E" w:rsidRDefault="0096734E" w:rsidP="008875A3">
            <w:pPr>
              <w:pStyle w:val="TableParagraph"/>
              <w:spacing w:before="0"/>
              <w:ind w:left="0"/>
              <w:jc w:val="left"/>
            </w:pPr>
          </w:p>
        </w:tc>
        <w:tc>
          <w:tcPr>
            <w:tcW w:w="556" w:type="pct"/>
            <w:tcBorders>
              <w:top w:val="single" w:sz="6" w:space="0" w:color="404040"/>
              <w:left w:val="single" w:sz="6" w:space="0" w:color="404040"/>
              <w:right w:val="single" w:sz="6" w:space="0" w:color="404040"/>
            </w:tcBorders>
          </w:tcPr>
          <w:p w14:paraId="5C5F53B9" w14:textId="77777777" w:rsidR="0096734E" w:rsidRDefault="0096734E" w:rsidP="008875A3">
            <w:pPr>
              <w:pStyle w:val="TableParagraph"/>
              <w:spacing w:before="0"/>
              <w:ind w:left="0"/>
              <w:jc w:val="left"/>
            </w:pPr>
          </w:p>
        </w:tc>
        <w:tc>
          <w:tcPr>
            <w:tcW w:w="617" w:type="pct"/>
            <w:tcBorders>
              <w:top w:val="single" w:sz="6" w:space="0" w:color="404040"/>
              <w:left w:val="single" w:sz="6" w:space="0" w:color="404040"/>
              <w:right w:val="single" w:sz="6" w:space="0" w:color="404040"/>
            </w:tcBorders>
          </w:tcPr>
          <w:p w14:paraId="501BC2E3" w14:textId="77777777" w:rsidR="0096734E" w:rsidRDefault="0096734E" w:rsidP="008875A3">
            <w:pPr>
              <w:pStyle w:val="TableParagraph"/>
              <w:spacing w:before="0"/>
              <w:ind w:left="0"/>
              <w:jc w:val="left"/>
            </w:pPr>
          </w:p>
        </w:tc>
        <w:tc>
          <w:tcPr>
            <w:tcW w:w="619" w:type="pct"/>
            <w:tcBorders>
              <w:top w:val="single" w:sz="6" w:space="0" w:color="404040"/>
              <w:left w:val="single" w:sz="6" w:space="0" w:color="404040"/>
              <w:right w:val="single" w:sz="6" w:space="0" w:color="404040"/>
            </w:tcBorders>
          </w:tcPr>
          <w:p w14:paraId="541060C5" w14:textId="77777777" w:rsidR="0096734E" w:rsidRDefault="0096734E" w:rsidP="008875A3">
            <w:pPr>
              <w:pStyle w:val="TableParagraph"/>
              <w:spacing w:before="0"/>
              <w:ind w:left="0"/>
              <w:jc w:val="left"/>
            </w:pPr>
          </w:p>
        </w:tc>
        <w:tc>
          <w:tcPr>
            <w:tcW w:w="739" w:type="pct"/>
            <w:tcBorders>
              <w:top w:val="single" w:sz="6" w:space="0" w:color="404040"/>
              <w:left w:val="single" w:sz="6" w:space="0" w:color="404040"/>
            </w:tcBorders>
          </w:tcPr>
          <w:p w14:paraId="135D4B66" w14:textId="77777777" w:rsidR="0096734E" w:rsidRDefault="0096734E" w:rsidP="008875A3">
            <w:pPr>
              <w:pStyle w:val="TableParagraph"/>
              <w:spacing w:before="0"/>
              <w:ind w:left="0"/>
              <w:jc w:val="left"/>
            </w:pPr>
          </w:p>
        </w:tc>
      </w:tr>
    </w:tbl>
    <w:p w14:paraId="5E27EDED" w14:textId="77777777" w:rsidR="008875A3" w:rsidRDefault="008875A3" w:rsidP="00C7350C">
      <w:pPr>
        <w:pStyle w:val="a3"/>
        <w:ind w:left="0"/>
        <w:jc w:val="both"/>
        <w:rPr>
          <w:b/>
        </w:rPr>
      </w:pPr>
    </w:p>
    <w:p w14:paraId="3157C90B" w14:textId="170DA06A" w:rsidR="00075B33" w:rsidRPr="00075B33" w:rsidRDefault="00075B33" w:rsidP="00C7350C">
      <w:pPr>
        <w:pStyle w:val="a3"/>
        <w:ind w:left="0"/>
        <w:jc w:val="both"/>
        <w:rPr>
          <w:i/>
        </w:rPr>
      </w:pPr>
      <w:r w:rsidRPr="00075B33">
        <w:rPr>
          <w:i/>
        </w:rPr>
        <w:t>Выводы:</w:t>
      </w:r>
    </w:p>
    <w:p w14:paraId="0FC86D16" w14:textId="77777777" w:rsidR="00075B33" w:rsidRDefault="00075B33" w:rsidP="00C7350C">
      <w:pPr>
        <w:pStyle w:val="a3"/>
        <w:ind w:left="0"/>
        <w:jc w:val="both"/>
        <w:rPr>
          <w:b/>
        </w:rPr>
      </w:pPr>
    </w:p>
    <w:p w14:paraId="16ED95D4" w14:textId="3A647250" w:rsidR="00B16236" w:rsidRPr="00075B33" w:rsidRDefault="00051783" w:rsidP="00EB3C90">
      <w:pPr>
        <w:pStyle w:val="a3"/>
        <w:spacing w:after="120"/>
        <w:ind w:left="0"/>
        <w:jc w:val="both"/>
        <w:rPr>
          <w:i/>
        </w:rPr>
      </w:pPr>
      <w:r w:rsidRPr="00682863">
        <w:rPr>
          <w:b/>
        </w:rPr>
        <w:t>Работа</w:t>
      </w:r>
      <w:r w:rsidRPr="00682863">
        <w:rPr>
          <w:b/>
          <w:spacing w:val="-15"/>
        </w:rPr>
        <w:t xml:space="preserve"> </w:t>
      </w:r>
      <w:r w:rsidRPr="00682863">
        <w:rPr>
          <w:b/>
        </w:rPr>
        <w:t>2.</w:t>
      </w:r>
      <w:r w:rsidRPr="00682863">
        <w:rPr>
          <w:b/>
          <w:spacing w:val="34"/>
        </w:rPr>
        <w:t xml:space="preserve"> </w:t>
      </w:r>
      <w:r w:rsidRPr="00075B33">
        <w:rPr>
          <w:b/>
          <w:i/>
        </w:rPr>
        <w:t>Методы</w:t>
      </w:r>
      <w:r w:rsidRPr="00075B33">
        <w:rPr>
          <w:b/>
          <w:i/>
          <w:spacing w:val="-14"/>
        </w:rPr>
        <w:t xml:space="preserve"> </w:t>
      </w:r>
      <w:r w:rsidRPr="00075B33">
        <w:rPr>
          <w:b/>
          <w:i/>
        </w:rPr>
        <w:t>оценк</w:t>
      </w:r>
      <w:r w:rsidR="005A3C99" w:rsidRPr="00075B33">
        <w:rPr>
          <w:b/>
          <w:i/>
        </w:rPr>
        <w:t xml:space="preserve">и памяти. </w:t>
      </w:r>
      <w:r w:rsidR="008875A3" w:rsidRPr="00075B33">
        <w:rPr>
          <w:b/>
          <w:i/>
        </w:rPr>
        <w:t>Тест на оперативную память</w:t>
      </w:r>
    </w:p>
    <w:p w14:paraId="547E25F9" w14:textId="4AA68734" w:rsidR="005A3C99" w:rsidRDefault="00051783" w:rsidP="00C7350C">
      <w:pPr>
        <w:pStyle w:val="a3"/>
        <w:ind w:left="0"/>
        <w:jc w:val="both"/>
      </w:pPr>
      <w:r w:rsidRPr="00075B33">
        <w:rPr>
          <w:i/>
        </w:rPr>
        <w:t>Цель</w:t>
      </w:r>
      <w:r w:rsidRPr="00075B33">
        <w:rPr>
          <w:i/>
          <w:spacing w:val="-8"/>
        </w:rPr>
        <w:t xml:space="preserve"> </w:t>
      </w:r>
      <w:r w:rsidR="00075B33" w:rsidRPr="00075B33">
        <w:rPr>
          <w:i/>
        </w:rPr>
        <w:t>работы</w:t>
      </w:r>
      <w:r w:rsidR="00075B33">
        <w:t xml:space="preserve"> –</w:t>
      </w:r>
      <w:r>
        <w:rPr>
          <w:spacing w:val="-8"/>
        </w:rPr>
        <w:t xml:space="preserve"> </w:t>
      </w:r>
      <w:r>
        <w:t>определить</w:t>
      </w:r>
      <w:r>
        <w:rPr>
          <w:spacing w:val="-8"/>
        </w:rPr>
        <w:t xml:space="preserve"> </w:t>
      </w:r>
      <w:r>
        <w:t>объем</w:t>
      </w:r>
      <w:r>
        <w:rPr>
          <w:spacing w:val="-9"/>
        </w:rPr>
        <w:t xml:space="preserve"> </w:t>
      </w:r>
      <w:r>
        <w:t>оперативной</w:t>
      </w:r>
      <w:r>
        <w:rPr>
          <w:spacing w:val="-8"/>
        </w:rPr>
        <w:t xml:space="preserve"> </w:t>
      </w:r>
      <w:r>
        <w:t>памяти</w:t>
      </w:r>
      <w:r>
        <w:rPr>
          <w:spacing w:val="-8"/>
        </w:rPr>
        <w:t xml:space="preserve"> </w:t>
      </w:r>
      <w:r>
        <w:t xml:space="preserve">человека. </w:t>
      </w:r>
    </w:p>
    <w:p w14:paraId="25BC52CB" w14:textId="1E699B37" w:rsidR="00B16236" w:rsidRDefault="008875A3" w:rsidP="008875A3">
      <w:pPr>
        <w:pStyle w:val="a3"/>
        <w:ind w:left="0"/>
        <w:jc w:val="both"/>
      </w:pPr>
      <w:r w:rsidRPr="00075B33">
        <w:rPr>
          <w:i/>
        </w:rPr>
        <w:t>Ход работы:</w:t>
      </w:r>
      <w:r>
        <w:t xml:space="preserve"> </w:t>
      </w:r>
      <w:r w:rsidR="00051783">
        <w:t>Групповое</w:t>
      </w:r>
      <w:r w:rsidR="00051783">
        <w:rPr>
          <w:spacing w:val="-15"/>
        </w:rPr>
        <w:t xml:space="preserve"> </w:t>
      </w:r>
      <w:r w:rsidR="00051783">
        <w:t>исследование</w:t>
      </w:r>
      <w:r w:rsidR="00051783">
        <w:rPr>
          <w:spacing w:val="-15"/>
        </w:rPr>
        <w:t xml:space="preserve"> </w:t>
      </w:r>
      <w:r w:rsidR="00051783">
        <w:t>проводится</w:t>
      </w:r>
      <w:r w:rsidR="00051783">
        <w:rPr>
          <w:spacing w:val="18"/>
        </w:rPr>
        <w:t xml:space="preserve"> </w:t>
      </w:r>
      <w:r w:rsidR="00051783">
        <w:t>в</w:t>
      </w:r>
      <w:r w:rsidR="00051783">
        <w:rPr>
          <w:spacing w:val="-15"/>
        </w:rPr>
        <w:t xml:space="preserve"> </w:t>
      </w:r>
      <w:r w:rsidR="00051783">
        <w:t>двух</w:t>
      </w:r>
      <w:r w:rsidR="00051783">
        <w:rPr>
          <w:spacing w:val="30"/>
        </w:rPr>
        <w:t xml:space="preserve"> </w:t>
      </w:r>
      <w:r w:rsidR="00051783">
        <w:rPr>
          <w:spacing w:val="-2"/>
        </w:rPr>
        <w:t>вариантах:</w:t>
      </w:r>
    </w:p>
    <w:p w14:paraId="3B189AD7" w14:textId="42F2D926" w:rsidR="00B16236" w:rsidRDefault="00051783" w:rsidP="00C7350C">
      <w:pPr>
        <w:pStyle w:val="a3"/>
        <w:ind w:left="0"/>
        <w:jc w:val="both"/>
        <w:rPr>
          <w:spacing w:val="-5"/>
        </w:rPr>
      </w:pPr>
      <w:r>
        <w:t>а) при слуховом; б) при зрительном предъявлении задания. При том и другом вариантах предъявляются</w:t>
      </w:r>
      <w:r>
        <w:rPr>
          <w:spacing w:val="36"/>
        </w:rPr>
        <w:t xml:space="preserve"> </w:t>
      </w:r>
      <w:r>
        <w:t>возрастающие</w:t>
      </w:r>
      <w:r>
        <w:rPr>
          <w:spacing w:val="-6"/>
        </w:rPr>
        <w:t xml:space="preserve"> </w:t>
      </w:r>
      <w:r>
        <w:t>по</w:t>
      </w:r>
      <w:r>
        <w:rPr>
          <w:spacing w:val="-5"/>
        </w:rPr>
        <w:t xml:space="preserve"> </w:t>
      </w:r>
      <w:r>
        <w:t>количеству</w:t>
      </w:r>
      <w:r>
        <w:rPr>
          <w:spacing w:val="-9"/>
        </w:rPr>
        <w:t xml:space="preserve"> </w:t>
      </w:r>
      <w:r>
        <w:t>знаков</w:t>
      </w:r>
      <w:r>
        <w:rPr>
          <w:spacing w:val="-6"/>
        </w:rPr>
        <w:t xml:space="preserve"> </w:t>
      </w:r>
      <w:r>
        <w:t>7</w:t>
      </w:r>
      <w:r>
        <w:rPr>
          <w:spacing w:val="-5"/>
        </w:rPr>
        <w:t xml:space="preserve"> </w:t>
      </w:r>
      <w:r>
        <w:t>рядов</w:t>
      </w:r>
      <w:r>
        <w:rPr>
          <w:spacing w:val="-6"/>
        </w:rPr>
        <w:t xml:space="preserve"> </w:t>
      </w:r>
      <w:r>
        <w:t>однозначных</w:t>
      </w:r>
      <w:r>
        <w:rPr>
          <w:spacing w:val="-4"/>
        </w:rPr>
        <w:t xml:space="preserve"> </w:t>
      </w:r>
      <w:r>
        <w:t>цифр,</w:t>
      </w:r>
      <w:r>
        <w:rPr>
          <w:spacing w:val="-5"/>
        </w:rPr>
        <w:t xml:space="preserve"> </w:t>
      </w:r>
      <w:r>
        <w:t>начиная</w:t>
      </w:r>
      <w:r>
        <w:rPr>
          <w:spacing w:val="-5"/>
        </w:rPr>
        <w:t xml:space="preserve"> </w:t>
      </w:r>
      <w:r>
        <w:t>с</w:t>
      </w:r>
      <w:r>
        <w:rPr>
          <w:spacing w:val="-6"/>
        </w:rPr>
        <w:t xml:space="preserve"> </w:t>
      </w:r>
      <w:r>
        <w:t>четырех в первом ряду. Испытуемые воспроизводят эти ряды путем записи и по команде «пишите».</w:t>
      </w:r>
      <w:r w:rsidR="0096734E">
        <w:t xml:space="preserve"> </w:t>
      </w:r>
      <w:r>
        <w:rPr>
          <w:spacing w:val="-2"/>
        </w:rPr>
        <w:t>Результаты</w:t>
      </w:r>
      <w:r>
        <w:rPr>
          <w:spacing w:val="-16"/>
        </w:rPr>
        <w:t xml:space="preserve"> </w:t>
      </w:r>
      <w:r>
        <w:rPr>
          <w:spacing w:val="-2"/>
        </w:rPr>
        <w:t>оформить</w:t>
      </w:r>
      <w:r>
        <w:rPr>
          <w:spacing w:val="-10"/>
        </w:rPr>
        <w:t xml:space="preserve"> </w:t>
      </w:r>
      <w:r>
        <w:rPr>
          <w:spacing w:val="-2"/>
        </w:rPr>
        <w:t>в</w:t>
      </w:r>
      <w:r>
        <w:rPr>
          <w:spacing w:val="-11"/>
        </w:rPr>
        <w:t xml:space="preserve"> </w:t>
      </w:r>
      <w:r>
        <w:rPr>
          <w:spacing w:val="-2"/>
        </w:rPr>
        <w:t>таблице</w:t>
      </w:r>
      <w:r>
        <w:rPr>
          <w:spacing w:val="-10"/>
        </w:rPr>
        <w:t xml:space="preserve"> </w:t>
      </w:r>
      <w:r w:rsidR="00075B33">
        <w:rPr>
          <w:spacing w:val="-10"/>
        </w:rPr>
        <w:t>11.2</w:t>
      </w:r>
      <w:r>
        <w:rPr>
          <w:spacing w:val="-5"/>
        </w:rPr>
        <w:t>.</w:t>
      </w:r>
    </w:p>
    <w:p w14:paraId="695D3D02" w14:textId="77777777" w:rsidR="00CA4723" w:rsidRDefault="00CA4723" w:rsidP="00C7350C">
      <w:pPr>
        <w:pStyle w:val="a3"/>
        <w:ind w:left="0"/>
        <w:jc w:val="both"/>
      </w:pPr>
    </w:p>
    <w:p w14:paraId="20F6AE24" w14:textId="039743F4" w:rsidR="00B16236" w:rsidRDefault="00051783" w:rsidP="00075B33">
      <w:pPr>
        <w:pStyle w:val="a3"/>
        <w:spacing w:after="120"/>
        <w:ind w:left="0"/>
        <w:rPr>
          <w:sz w:val="20"/>
        </w:rPr>
      </w:pPr>
      <w:r>
        <w:t>Таблица</w:t>
      </w:r>
      <w:r>
        <w:rPr>
          <w:spacing w:val="-9"/>
        </w:rPr>
        <w:t xml:space="preserve"> </w:t>
      </w:r>
      <w:r w:rsidR="00075B33">
        <w:rPr>
          <w:spacing w:val="-9"/>
        </w:rPr>
        <w:t>11.2</w:t>
      </w:r>
      <w:r w:rsidR="0096734E">
        <w:rPr>
          <w:spacing w:val="-8"/>
        </w:rPr>
        <w:t xml:space="preserve"> </w:t>
      </w:r>
      <w:r>
        <w:t>–</w:t>
      </w:r>
      <w:r w:rsidR="0096734E">
        <w:t xml:space="preserve"> </w:t>
      </w:r>
      <w:r>
        <w:t>Объем</w:t>
      </w:r>
      <w:r>
        <w:rPr>
          <w:spacing w:val="-10"/>
        </w:rPr>
        <w:t xml:space="preserve"> </w:t>
      </w:r>
      <w:r>
        <w:t>памяти</w:t>
      </w:r>
      <w:r>
        <w:rPr>
          <w:spacing w:val="-8"/>
        </w:rPr>
        <w:t xml:space="preserve"> </w:t>
      </w:r>
      <w:r>
        <w:t>(число</w:t>
      </w:r>
      <w:r>
        <w:rPr>
          <w:spacing w:val="-7"/>
        </w:rPr>
        <w:t xml:space="preserve"> </w:t>
      </w:r>
      <w:r>
        <w:rPr>
          <w:spacing w:val="-2"/>
        </w:rPr>
        <w:t>цифр)</w:t>
      </w:r>
    </w:p>
    <w:tbl>
      <w:tblPr>
        <w:tblStyle w:val="TableNormal"/>
        <w:tblW w:w="5000" w:type="pct"/>
        <w:tblBorders>
          <w:top w:val="single" w:sz="6" w:space="0" w:color="404040"/>
          <w:left w:val="single" w:sz="6" w:space="0" w:color="404040"/>
          <w:bottom w:val="single" w:sz="6" w:space="0" w:color="404040"/>
          <w:right w:val="single" w:sz="6" w:space="0" w:color="404040"/>
          <w:insideH w:val="single" w:sz="6" w:space="0" w:color="404040"/>
          <w:insideV w:val="single" w:sz="6" w:space="0" w:color="404040"/>
        </w:tblBorders>
        <w:tblLook w:val="01E0" w:firstRow="1" w:lastRow="1" w:firstColumn="1" w:lastColumn="1" w:noHBand="0" w:noVBand="0"/>
      </w:tblPr>
      <w:tblGrid>
        <w:gridCol w:w="561"/>
        <w:gridCol w:w="2977"/>
        <w:gridCol w:w="3402"/>
        <w:gridCol w:w="3269"/>
      </w:tblGrid>
      <w:tr w:rsidR="00CA4723" w:rsidRPr="00075B33" w14:paraId="237B313E" w14:textId="77777777" w:rsidTr="00CA4723">
        <w:trPr>
          <w:trHeight w:val="371"/>
        </w:trPr>
        <w:tc>
          <w:tcPr>
            <w:tcW w:w="275" w:type="pct"/>
            <w:vMerge w:val="restart"/>
            <w:tcBorders>
              <w:left w:val="single" w:sz="4" w:space="0" w:color="7F7F7F"/>
            </w:tcBorders>
          </w:tcPr>
          <w:p w14:paraId="2234899A" w14:textId="4ECAAE0F" w:rsidR="00CA4723" w:rsidRPr="00075B33" w:rsidRDefault="00CA4723" w:rsidP="00CA4723">
            <w:pPr>
              <w:pStyle w:val="TableParagraph"/>
              <w:spacing w:before="0"/>
              <w:ind w:left="0"/>
            </w:pPr>
            <w:r>
              <w:t>№</w:t>
            </w:r>
          </w:p>
        </w:tc>
        <w:tc>
          <w:tcPr>
            <w:tcW w:w="1458" w:type="pct"/>
            <w:vMerge w:val="restart"/>
            <w:tcBorders>
              <w:left w:val="single" w:sz="4" w:space="0" w:color="7F7F7F"/>
            </w:tcBorders>
          </w:tcPr>
          <w:p w14:paraId="32835932" w14:textId="1C7A7DB0" w:rsidR="00CA4723" w:rsidRPr="00075B33" w:rsidRDefault="00CA4723" w:rsidP="00C7350C">
            <w:pPr>
              <w:pStyle w:val="TableParagraph"/>
              <w:spacing w:before="0"/>
              <w:ind w:left="0"/>
              <w:jc w:val="left"/>
            </w:pPr>
          </w:p>
          <w:p w14:paraId="74019CE4" w14:textId="77777777" w:rsidR="00CA4723" w:rsidRPr="00075B33" w:rsidRDefault="00CA4723" w:rsidP="008875A3">
            <w:pPr>
              <w:pStyle w:val="TableParagraph"/>
              <w:spacing w:before="0"/>
              <w:ind w:left="0"/>
            </w:pPr>
            <w:r w:rsidRPr="00075B33">
              <w:rPr>
                <w:spacing w:val="-2"/>
              </w:rPr>
              <w:t>Испытуемые</w:t>
            </w:r>
          </w:p>
        </w:tc>
        <w:tc>
          <w:tcPr>
            <w:tcW w:w="3267" w:type="pct"/>
            <w:gridSpan w:val="2"/>
            <w:tcBorders>
              <w:right w:val="single" w:sz="4" w:space="0" w:color="7F7F7F"/>
            </w:tcBorders>
          </w:tcPr>
          <w:p w14:paraId="7CECCCD6" w14:textId="2B5BEA92" w:rsidR="00CA4723" w:rsidRPr="00075B33" w:rsidRDefault="00CA4723" w:rsidP="00C7350C">
            <w:pPr>
              <w:pStyle w:val="TableParagraph"/>
              <w:spacing w:before="0"/>
              <w:ind w:left="0"/>
            </w:pPr>
            <w:r w:rsidRPr="00075B33">
              <w:t>Объем</w:t>
            </w:r>
            <w:r w:rsidRPr="00075B33">
              <w:rPr>
                <w:spacing w:val="-8"/>
              </w:rPr>
              <w:t xml:space="preserve"> </w:t>
            </w:r>
            <w:r w:rsidRPr="00075B33">
              <w:t>памяти</w:t>
            </w:r>
            <w:r w:rsidRPr="00075B33">
              <w:rPr>
                <w:spacing w:val="-5"/>
              </w:rPr>
              <w:t xml:space="preserve"> </w:t>
            </w:r>
            <w:r w:rsidRPr="00075B33">
              <w:t>(число</w:t>
            </w:r>
            <w:r>
              <w:t xml:space="preserve"> воспроизведенных</w:t>
            </w:r>
            <w:r w:rsidRPr="00075B33">
              <w:rPr>
                <w:spacing w:val="-5"/>
              </w:rPr>
              <w:t xml:space="preserve"> </w:t>
            </w:r>
            <w:r w:rsidRPr="00075B33">
              <w:rPr>
                <w:spacing w:val="-2"/>
              </w:rPr>
              <w:t>цифр)</w:t>
            </w:r>
          </w:p>
        </w:tc>
      </w:tr>
      <w:tr w:rsidR="00CA4723" w:rsidRPr="00075B33" w14:paraId="359283B5" w14:textId="77777777" w:rsidTr="00CA4723">
        <w:trPr>
          <w:trHeight w:val="363"/>
        </w:trPr>
        <w:tc>
          <w:tcPr>
            <w:tcW w:w="275" w:type="pct"/>
            <w:vMerge/>
            <w:tcBorders>
              <w:left w:val="single" w:sz="4" w:space="0" w:color="7F7F7F"/>
            </w:tcBorders>
          </w:tcPr>
          <w:p w14:paraId="26634ADC" w14:textId="77777777" w:rsidR="00CA4723" w:rsidRPr="00075B33" w:rsidRDefault="00CA4723" w:rsidP="00C7350C"/>
        </w:tc>
        <w:tc>
          <w:tcPr>
            <w:tcW w:w="1458" w:type="pct"/>
            <w:vMerge/>
            <w:tcBorders>
              <w:top w:val="nil"/>
              <w:left w:val="single" w:sz="4" w:space="0" w:color="7F7F7F"/>
            </w:tcBorders>
          </w:tcPr>
          <w:p w14:paraId="481CE8F8" w14:textId="548FA96B" w:rsidR="00CA4723" w:rsidRPr="00075B33" w:rsidRDefault="00CA4723" w:rsidP="00C7350C"/>
        </w:tc>
        <w:tc>
          <w:tcPr>
            <w:tcW w:w="1666" w:type="pct"/>
          </w:tcPr>
          <w:p w14:paraId="18225CF2" w14:textId="77777777" w:rsidR="00CA4723" w:rsidRPr="00075B33" w:rsidRDefault="00CA4723" w:rsidP="008875A3">
            <w:pPr>
              <w:pStyle w:val="TableParagraph"/>
              <w:spacing w:before="0"/>
              <w:ind w:left="0" w:firstLine="19"/>
            </w:pPr>
            <w:r w:rsidRPr="00075B33">
              <w:rPr>
                <w:spacing w:val="-2"/>
              </w:rPr>
              <w:t>при</w:t>
            </w:r>
            <w:r w:rsidRPr="00075B33">
              <w:rPr>
                <w:spacing w:val="-15"/>
              </w:rPr>
              <w:t xml:space="preserve"> </w:t>
            </w:r>
            <w:r w:rsidRPr="00075B33">
              <w:rPr>
                <w:spacing w:val="-2"/>
              </w:rPr>
              <w:t xml:space="preserve">слуховом </w:t>
            </w:r>
            <w:r w:rsidRPr="00075B33">
              <w:rPr>
                <w:spacing w:val="-4"/>
              </w:rPr>
              <w:t>предъявлении</w:t>
            </w:r>
          </w:p>
        </w:tc>
        <w:tc>
          <w:tcPr>
            <w:tcW w:w="1601" w:type="pct"/>
            <w:tcBorders>
              <w:right w:val="single" w:sz="4" w:space="0" w:color="7F7F7F"/>
            </w:tcBorders>
          </w:tcPr>
          <w:p w14:paraId="79546423" w14:textId="77777777" w:rsidR="00CA4723" w:rsidRPr="00075B33" w:rsidRDefault="00CA4723" w:rsidP="008875A3">
            <w:pPr>
              <w:pStyle w:val="TableParagraph"/>
              <w:spacing w:before="0"/>
              <w:ind w:left="0" w:hanging="94"/>
            </w:pPr>
            <w:r w:rsidRPr="00075B33">
              <w:rPr>
                <w:spacing w:val="-2"/>
              </w:rPr>
              <w:t>при</w:t>
            </w:r>
            <w:r w:rsidRPr="00075B33">
              <w:rPr>
                <w:spacing w:val="-13"/>
              </w:rPr>
              <w:t xml:space="preserve"> </w:t>
            </w:r>
            <w:r w:rsidRPr="00075B33">
              <w:rPr>
                <w:spacing w:val="-2"/>
              </w:rPr>
              <w:t>зрительном предъявлении</w:t>
            </w:r>
          </w:p>
        </w:tc>
      </w:tr>
      <w:tr w:rsidR="00CA4723" w:rsidRPr="00075B33" w14:paraId="6F7005A5" w14:textId="77777777" w:rsidTr="00CA4723">
        <w:trPr>
          <w:trHeight w:val="222"/>
        </w:trPr>
        <w:tc>
          <w:tcPr>
            <w:tcW w:w="275" w:type="pct"/>
            <w:tcBorders>
              <w:left w:val="single" w:sz="4" w:space="0" w:color="7F7F7F"/>
              <w:bottom w:val="single" w:sz="4" w:space="0" w:color="7F7F7F"/>
            </w:tcBorders>
          </w:tcPr>
          <w:p w14:paraId="6C10982E" w14:textId="0042B757" w:rsidR="00CA4723" w:rsidRPr="00075B33" w:rsidRDefault="00CA4723" w:rsidP="00CA4723">
            <w:pPr>
              <w:pStyle w:val="TableParagraph"/>
              <w:spacing w:before="0"/>
              <w:ind w:left="0"/>
            </w:pPr>
            <w:r>
              <w:t>1</w:t>
            </w:r>
          </w:p>
        </w:tc>
        <w:tc>
          <w:tcPr>
            <w:tcW w:w="1458" w:type="pct"/>
            <w:tcBorders>
              <w:left w:val="single" w:sz="4" w:space="0" w:color="7F7F7F"/>
              <w:bottom w:val="single" w:sz="4" w:space="0" w:color="7F7F7F"/>
            </w:tcBorders>
          </w:tcPr>
          <w:p w14:paraId="50D38D4C" w14:textId="4A3B9D5B" w:rsidR="00CA4723" w:rsidRPr="00075B33" w:rsidRDefault="00CA4723" w:rsidP="0096734E">
            <w:pPr>
              <w:pStyle w:val="TableParagraph"/>
              <w:spacing w:before="0"/>
              <w:ind w:left="0"/>
              <w:jc w:val="left"/>
            </w:pPr>
          </w:p>
        </w:tc>
        <w:tc>
          <w:tcPr>
            <w:tcW w:w="1666" w:type="pct"/>
            <w:tcBorders>
              <w:bottom w:val="single" w:sz="4" w:space="0" w:color="7F7F7F"/>
            </w:tcBorders>
          </w:tcPr>
          <w:p w14:paraId="5EE06E94" w14:textId="77777777" w:rsidR="00CA4723" w:rsidRPr="00075B33" w:rsidRDefault="00CA4723" w:rsidP="00C7350C">
            <w:pPr>
              <w:pStyle w:val="TableParagraph"/>
              <w:spacing w:before="0"/>
              <w:ind w:left="0"/>
              <w:jc w:val="left"/>
            </w:pPr>
          </w:p>
        </w:tc>
        <w:tc>
          <w:tcPr>
            <w:tcW w:w="1601" w:type="pct"/>
            <w:tcBorders>
              <w:bottom w:val="single" w:sz="4" w:space="0" w:color="7F7F7F"/>
              <w:right w:val="single" w:sz="4" w:space="0" w:color="7F7F7F"/>
            </w:tcBorders>
          </w:tcPr>
          <w:p w14:paraId="62FF1907" w14:textId="77777777" w:rsidR="00CA4723" w:rsidRPr="00075B33" w:rsidRDefault="00CA4723" w:rsidP="00C7350C">
            <w:pPr>
              <w:pStyle w:val="TableParagraph"/>
              <w:spacing w:before="0"/>
              <w:ind w:left="0"/>
              <w:jc w:val="left"/>
            </w:pPr>
          </w:p>
        </w:tc>
      </w:tr>
      <w:tr w:rsidR="00CA4723" w:rsidRPr="00075B33" w14:paraId="707EA34C" w14:textId="77777777" w:rsidTr="00CA4723">
        <w:trPr>
          <w:trHeight w:val="232"/>
        </w:trPr>
        <w:tc>
          <w:tcPr>
            <w:tcW w:w="275" w:type="pct"/>
            <w:tcBorders>
              <w:top w:val="single" w:sz="4" w:space="0" w:color="7F7F7F"/>
              <w:left w:val="single" w:sz="4" w:space="0" w:color="7F7F7F"/>
              <w:bottom w:val="single" w:sz="4" w:space="0" w:color="7F7F7F"/>
            </w:tcBorders>
          </w:tcPr>
          <w:p w14:paraId="615F69EE" w14:textId="1A802A7C" w:rsidR="00CA4723" w:rsidRPr="00075B33" w:rsidRDefault="00CA4723" w:rsidP="00CA4723">
            <w:pPr>
              <w:pStyle w:val="TableParagraph"/>
              <w:spacing w:before="0"/>
              <w:ind w:left="0"/>
            </w:pPr>
            <w:r>
              <w:t>2</w:t>
            </w:r>
          </w:p>
        </w:tc>
        <w:tc>
          <w:tcPr>
            <w:tcW w:w="1458" w:type="pct"/>
            <w:tcBorders>
              <w:top w:val="single" w:sz="4" w:space="0" w:color="7F7F7F"/>
              <w:left w:val="single" w:sz="4" w:space="0" w:color="7F7F7F"/>
              <w:bottom w:val="single" w:sz="4" w:space="0" w:color="7F7F7F"/>
            </w:tcBorders>
          </w:tcPr>
          <w:p w14:paraId="37957E8E" w14:textId="53AAFAAC" w:rsidR="00CA4723" w:rsidRPr="00075B33" w:rsidRDefault="00CA4723" w:rsidP="0096734E">
            <w:pPr>
              <w:pStyle w:val="TableParagraph"/>
              <w:spacing w:before="0"/>
              <w:ind w:left="0"/>
              <w:jc w:val="left"/>
            </w:pPr>
          </w:p>
        </w:tc>
        <w:tc>
          <w:tcPr>
            <w:tcW w:w="1666" w:type="pct"/>
            <w:tcBorders>
              <w:top w:val="single" w:sz="4" w:space="0" w:color="7F7F7F"/>
              <w:bottom w:val="single" w:sz="4" w:space="0" w:color="7F7F7F"/>
            </w:tcBorders>
          </w:tcPr>
          <w:p w14:paraId="7D24F1E9" w14:textId="77777777" w:rsidR="00CA4723" w:rsidRPr="00075B33" w:rsidRDefault="00CA4723" w:rsidP="00C7350C">
            <w:pPr>
              <w:pStyle w:val="TableParagraph"/>
              <w:spacing w:before="0"/>
              <w:ind w:left="0"/>
              <w:jc w:val="left"/>
            </w:pPr>
          </w:p>
        </w:tc>
        <w:tc>
          <w:tcPr>
            <w:tcW w:w="1601" w:type="pct"/>
            <w:tcBorders>
              <w:top w:val="single" w:sz="4" w:space="0" w:color="7F7F7F"/>
              <w:bottom w:val="single" w:sz="4" w:space="0" w:color="7F7F7F"/>
              <w:right w:val="single" w:sz="4" w:space="0" w:color="7F7F7F"/>
            </w:tcBorders>
          </w:tcPr>
          <w:p w14:paraId="0D61802B" w14:textId="77777777" w:rsidR="00CA4723" w:rsidRPr="00075B33" w:rsidRDefault="00CA4723" w:rsidP="00C7350C">
            <w:pPr>
              <w:pStyle w:val="TableParagraph"/>
              <w:spacing w:before="0"/>
              <w:ind w:left="0"/>
              <w:jc w:val="left"/>
            </w:pPr>
          </w:p>
        </w:tc>
      </w:tr>
      <w:tr w:rsidR="00CA4723" w:rsidRPr="00075B33" w14:paraId="313ECA2F" w14:textId="77777777" w:rsidTr="00CA4723">
        <w:trPr>
          <w:trHeight w:val="263"/>
        </w:trPr>
        <w:tc>
          <w:tcPr>
            <w:tcW w:w="275" w:type="pct"/>
            <w:tcBorders>
              <w:top w:val="single" w:sz="4" w:space="0" w:color="7F7F7F"/>
              <w:left w:val="single" w:sz="4" w:space="0" w:color="7F7F7F"/>
              <w:bottom w:val="single" w:sz="4" w:space="0" w:color="7F7F7F"/>
            </w:tcBorders>
          </w:tcPr>
          <w:p w14:paraId="6D4B4349" w14:textId="41EA96C6" w:rsidR="00CA4723" w:rsidRPr="00075B33" w:rsidRDefault="00CA4723" w:rsidP="00CA4723">
            <w:pPr>
              <w:pStyle w:val="TableParagraph"/>
              <w:spacing w:before="0"/>
              <w:ind w:left="0"/>
            </w:pPr>
            <w:r>
              <w:t>3</w:t>
            </w:r>
          </w:p>
        </w:tc>
        <w:tc>
          <w:tcPr>
            <w:tcW w:w="1458" w:type="pct"/>
            <w:tcBorders>
              <w:top w:val="single" w:sz="4" w:space="0" w:color="7F7F7F"/>
              <w:left w:val="single" w:sz="4" w:space="0" w:color="7F7F7F"/>
              <w:bottom w:val="single" w:sz="4" w:space="0" w:color="7F7F7F"/>
            </w:tcBorders>
          </w:tcPr>
          <w:p w14:paraId="454B84DC" w14:textId="246FBA50" w:rsidR="00CA4723" w:rsidRPr="00075B33" w:rsidRDefault="00CA4723" w:rsidP="0096734E">
            <w:pPr>
              <w:pStyle w:val="TableParagraph"/>
              <w:spacing w:before="0"/>
              <w:ind w:left="0"/>
              <w:jc w:val="left"/>
            </w:pPr>
          </w:p>
        </w:tc>
        <w:tc>
          <w:tcPr>
            <w:tcW w:w="1666" w:type="pct"/>
            <w:tcBorders>
              <w:top w:val="single" w:sz="4" w:space="0" w:color="7F7F7F"/>
              <w:bottom w:val="single" w:sz="4" w:space="0" w:color="7F7F7F"/>
            </w:tcBorders>
          </w:tcPr>
          <w:p w14:paraId="7D34B546" w14:textId="77777777" w:rsidR="00CA4723" w:rsidRPr="00075B33" w:rsidRDefault="00CA4723" w:rsidP="00C7350C">
            <w:pPr>
              <w:pStyle w:val="TableParagraph"/>
              <w:spacing w:before="0"/>
              <w:ind w:left="0"/>
              <w:jc w:val="left"/>
            </w:pPr>
          </w:p>
        </w:tc>
        <w:tc>
          <w:tcPr>
            <w:tcW w:w="1601" w:type="pct"/>
            <w:tcBorders>
              <w:top w:val="single" w:sz="4" w:space="0" w:color="7F7F7F"/>
              <w:bottom w:val="single" w:sz="4" w:space="0" w:color="7F7F7F"/>
              <w:right w:val="single" w:sz="4" w:space="0" w:color="7F7F7F"/>
            </w:tcBorders>
          </w:tcPr>
          <w:p w14:paraId="6A1B37F6" w14:textId="77777777" w:rsidR="00CA4723" w:rsidRPr="00075B33" w:rsidRDefault="00CA4723" w:rsidP="00C7350C">
            <w:pPr>
              <w:pStyle w:val="TableParagraph"/>
              <w:spacing w:before="0"/>
              <w:ind w:left="0"/>
              <w:jc w:val="left"/>
            </w:pPr>
          </w:p>
        </w:tc>
      </w:tr>
    </w:tbl>
    <w:p w14:paraId="50DF438A" w14:textId="77777777" w:rsidR="00B16236" w:rsidRDefault="00B16236" w:rsidP="00C7350C">
      <w:pPr>
        <w:pStyle w:val="a3"/>
        <w:ind w:left="0"/>
      </w:pPr>
    </w:p>
    <w:p w14:paraId="7134401E" w14:textId="77777777" w:rsidR="00075B33" w:rsidRDefault="00075B33" w:rsidP="00075B33">
      <w:pPr>
        <w:pStyle w:val="a3"/>
        <w:ind w:left="0"/>
        <w:rPr>
          <w:i/>
        </w:rPr>
      </w:pPr>
      <w:r>
        <w:rPr>
          <w:i/>
        </w:rPr>
        <w:t>Вывод:</w:t>
      </w:r>
    </w:p>
    <w:p w14:paraId="00CFB790" w14:textId="77777777" w:rsidR="00075B33" w:rsidRDefault="00075B33" w:rsidP="00C7350C">
      <w:pPr>
        <w:pStyle w:val="a3"/>
        <w:ind w:left="0"/>
      </w:pPr>
    </w:p>
    <w:p w14:paraId="2778D34E" w14:textId="77777777" w:rsidR="00EB3C90" w:rsidRPr="00075B33" w:rsidRDefault="00051783" w:rsidP="00EB3C90">
      <w:pPr>
        <w:pStyle w:val="a3"/>
        <w:ind w:left="0"/>
        <w:rPr>
          <w:b/>
          <w:i/>
          <w:spacing w:val="-2"/>
        </w:rPr>
      </w:pPr>
      <w:r w:rsidRPr="005A3C99">
        <w:rPr>
          <w:b/>
        </w:rPr>
        <w:t>Работа</w:t>
      </w:r>
      <w:r w:rsidRPr="005A3C99">
        <w:rPr>
          <w:b/>
          <w:spacing w:val="-10"/>
        </w:rPr>
        <w:t xml:space="preserve"> </w:t>
      </w:r>
      <w:r w:rsidRPr="005A3C99">
        <w:rPr>
          <w:b/>
        </w:rPr>
        <w:t>3.</w:t>
      </w:r>
      <w:r w:rsidRPr="005A3C99">
        <w:rPr>
          <w:b/>
          <w:spacing w:val="-7"/>
        </w:rPr>
        <w:t xml:space="preserve"> </w:t>
      </w:r>
      <w:r w:rsidRPr="00075B33">
        <w:rPr>
          <w:b/>
          <w:i/>
        </w:rPr>
        <w:t>Образование</w:t>
      </w:r>
      <w:r w:rsidRPr="00075B33">
        <w:rPr>
          <w:b/>
          <w:i/>
          <w:spacing w:val="-8"/>
        </w:rPr>
        <w:t xml:space="preserve"> </w:t>
      </w:r>
      <w:r w:rsidRPr="00075B33">
        <w:rPr>
          <w:b/>
          <w:i/>
        </w:rPr>
        <w:t>у</w:t>
      </w:r>
      <w:r w:rsidRPr="00075B33">
        <w:rPr>
          <w:b/>
          <w:i/>
          <w:spacing w:val="-7"/>
        </w:rPr>
        <w:t xml:space="preserve"> </w:t>
      </w:r>
      <w:r w:rsidRPr="00075B33">
        <w:rPr>
          <w:b/>
          <w:i/>
        </w:rPr>
        <w:t>человека</w:t>
      </w:r>
      <w:r w:rsidRPr="00075B33">
        <w:rPr>
          <w:b/>
          <w:i/>
          <w:spacing w:val="-8"/>
        </w:rPr>
        <w:t xml:space="preserve"> </w:t>
      </w:r>
      <w:r w:rsidRPr="00075B33">
        <w:rPr>
          <w:b/>
          <w:i/>
        </w:rPr>
        <w:t>условного</w:t>
      </w:r>
      <w:r w:rsidRPr="00075B33">
        <w:rPr>
          <w:b/>
          <w:i/>
          <w:spacing w:val="-7"/>
        </w:rPr>
        <w:t xml:space="preserve"> </w:t>
      </w:r>
      <w:r w:rsidRPr="00075B33">
        <w:rPr>
          <w:b/>
          <w:i/>
        </w:rPr>
        <w:t>зрачкового</w:t>
      </w:r>
      <w:r w:rsidRPr="00075B33">
        <w:rPr>
          <w:b/>
          <w:i/>
          <w:spacing w:val="-7"/>
        </w:rPr>
        <w:t xml:space="preserve"> </w:t>
      </w:r>
      <w:r w:rsidRPr="00075B33">
        <w:rPr>
          <w:b/>
          <w:i/>
        </w:rPr>
        <w:t>рефлекса</w:t>
      </w:r>
      <w:r w:rsidRPr="00075B33">
        <w:rPr>
          <w:b/>
          <w:i/>
          <w:spacing w:val="-8"/>
        </w:rPr>
        <w:t xml:space="preserve"> </w:t>
      </w:r>
      <w:r w:rsidRPr="00075B33">
        <w:rPr>
          <w:b/>
          <w:i/>
        </w:rPr>
        <w:t>на</w:t>
      </w:r>
      <w:r w:rsidRPr="00075B33">
        <w:rPr>
          <w:b/>
          <w:i/>
          <w:spacing w:val="-8"/>
        </w:rPr>
        <w:t xml:space="preserve"> </w:t>
      </w:r>
      <w:r w:rsidRPr="00075B33">
        <w:rPr>
          <w:b/>
          <w:i/>
        </w:rPr>
        <w:t>звонок</w:t>
      </w:r>
      <w:r w:rsidRPr="00075B33">
        <w:rPr>
          <w:b/>
          <w:i/>
          <w:spacing w:val="-7"/>
        </w:rPr>
        <w:t xml:space="preserve"> </w:t>
      </w:r>
      <w:r w:rsidRPr="00075B33">
        <w:rPr>
          <w:b/>
          <w:i/>
        </w:rPr>
        <w:t>и</w:t>
      </w:r>
      <w:r w:rsidRPr="00075B33">
        <w:rPr>
          <w:b/>
          <w:i/>
          <w:spacing w:val="-7"/>
        </w:rPr>
        <w:t xml:space="preserve"> </w:t>
      </w:r>
      <w:r w:rsidRPr="00075B33">
        <w:rPr>
          <w:b/>
          <w:i/>
        </w:rPr>
        <w:t>слово</w:t>
      </w:r>
      <w:r w:rsidRPr="00075B33">
        <w:rPr>
          <w:b/>
          <w:i/>
          <w:spacing w:val="-6"/>
        </w:rPr>
        <w:t xml:space="preserve"> </w:t>
      </w:r>
      <w:r w:rsidRPr="00075B33">
        <w:rPr>
          <w:b/>
          <w:i/>
          <w:spacing w:val="-2"/>
        </w:rPr>
        <w:t>«звонок»</w:t>
      </w:r>
    </w:p>
    <w:p w14:paraId="0C213747" w14:textId="77777777" w:rsidR="00075B33" w:rsidRDefault="00051783" w:rsidP="00EB3C90">
      <w:pPr>
        <w:pStyle w:val="a3"/>
        <w:ind w:left="0"/>
      </w:pPr>
      <w:r w:rsidRPr="00075B33">
        <w:rPr>
          <w:i/>
        </w:rPr>
        <w:t>Цель</w:t>
      </w:r>
      <w:r w:rsidRPr="00075B33">
        <w:rPr>
          <w:i/>
          <w:spacing w:val="-1"/>
        </w:rPr>
        <w:t xml:space="preserve"> </w:t>
      </w:r>
      <w:r w:rsidR="00075B33" w:rsidRPr="00075B33">
        <w:rPr>
          <w:i/>
        </w:rPr>
        <w:t>работы</w:t>
      </w:r>
      <w:r w:rsidR="00075B33">
        <w:t xml:space="preserve"> –</w:t>
      </w:r>
      <w:r w:rsidRPr="005A3C99">
        <w:rPr>
          <w:spacing w:val="2"/>
        </w:rPr>
        <w:t xml:space="preserve"> </w:t>
      </w:r>
      <w:r w:rsidRPr="005A3C99">
        <w:t>показать</w:t>
      </w:r>
      <w:r w:rsidRPr="005A3C99">
        <w:rPr>
          <w:spacing w:val="2"/>
        </w:rPr>
        <w:t xml:space="preserve"> </w:t>
      </w:r>
      <w:r w:rsidRPr="005A3C99">
        <w:t>возможность</w:t>
      </w:r>
      <w:r w:rsidRPr="005A3C99">
        <w:rPr>
          <w:spacing w:val="1"/>
        </w:rPr>
        <w:t xml:space="preserve"> </w:t>
      </w:r>
      <w:r w:rsidRPr="005A3C99">
        <w:t>выработки</w:t>
      </w:r>
      <w:r w:rsidRPr="005A3C99">
        <w:rPr>
          <w:spacing w:val="2"/>
        </w:rPr>
        <w:t xml:space="preserve"> </w:t>
      </w:r>
      <w:r w:rsidRPr="005A3C99">
        <w:t>условного</w:t>
      </w:r>
      <w:r w:rsidRPr="005A3C99">
        <w:rPr>
          <w:spacing w:val="2"/>
        </w:rPr>
        <w:t xml:space="preserve"> </w:t>
      </w:r>
      <w:r w:rsidRPr="005A3C99">
        <w:t>рефлекса</w:t>
      </w:r>
      <w:r w:rsidRPr="005A3C99">
        <w:rPr>
          <w:spacing w:val="1"/>
        </w:rPr>
        <w:t xml:space="preserve"> </w:t>
      </w:r>
      <w:r w:rsidRPr="005A3C99">
        <w:t>на</w:t>
      </w:r>
      <w:r w:rsidRPr="005A3C99">
        <w:rPr>
          <w:spacing w:val="2"/>
        </w:rPr>
        <w:t xml:space="preserve"> </w:t>
      </w:r>
      <w:r w:rsidRPr="005A3C99">
        <w:t>гладкую</w:t>
      </w:r>
      <w:r w:rsidRPr="005A3C99">
        <w:rPr>
          <w:spacing w:val="2"/>
        </w:rPr>
        <w:t xml:space="preserve"> </w:t>
      </w:r>
      <w:r w:rsidRPr="005A3C99">
        <w:t>мышцу</w:t>
      </w:r>
      <w:r w:rsidRPr="005A3C99">
        <w:rPr>
          <w:spacing w:val="2"/>
        </w:rPr>
        <w:t xml:space="preserve"> </w:t>
      </w:r>
      <w:r w:rsidRPr="005A3C99">
        <w:rPr>
          <w:spacing w:val="-2"/>
        </w:rPr>
        <w:t>(сфинктер)</w:t>
      </w:r>
      <w:r w:rsidR="009C55AB">
        <w:rPr>
          <w:spacing w:val="-2"/>
        </w:rPr>
        <w:t xml:space="preserve"> </w:t>
      </w:r>
      <w:r w:rsidRPr="005A3C99">
        <w:t>зрачка</w:t>
      </w:r>
      <w:r w:rsidRPr="005A3C99">
        <w:rPr>
          <w:spacing w:val="-11"/>
        </w:rPr>
        <w:t xml:space="preserve"> </w:t>
      </w:r>
      <w:r w:rsidRPr="005A3C99">
        <w:t>и</w:t>
      </w:r>
      <w:r w:rsidRPr="005A3C99">
        <w:rPr>
          <w:spacing w:val="-11"/>
        </w:rPr>
        <w:t xml:space="preserve"> </w:t>
      </w:r>
      <w:r w:rsidRPr="005A3C99">
        <w:t>одновременное</w:t>
      </w:r>
      <w:r w:rsidRPr="005A3C99">
        <w:rPr>
          <w:spacing w:val="-11"/>
        </w:rPr>
        <w:t xml:space="preserve"> </w:t>
      </w:r>
      <w:r w:rsidRPr="005A3C99">
        <w:t>образование</w:t>
      </w:r>
      <w:r w:rsidRPr="005A3C99">
        <w:rPr>
          <w:spacing w:val="-11"/>
        </w:rPr>
        <w:t xml:space="preserve"> </w:t>
      </w:r>
      <w:r w:rsidRPr="005A3C99">
        <w:t>условного</w:t>
      </w:r>
      <w:r w:rsidRPr="005A3C99">
        <w:rPr>
          <w:spacing w:val="-11"/>
        </w:rPr>
        <w:t xml:space="preserve"> </w:t>
      </w:r>
      <w:r w:rsidRPr="005A3C99">
        <w:t>рефлекса</w:t>
      </w:r>
      <w:r w:rsidRPr="005A3C99">
        <w:rPr>
          <w:spacing w:val="-11"/>
        </w:rPr>
        <w:t xml:space="preserve"> </w:t>
      </w:r>
      <w:r w:rsidRPr="005A3C99">
        <w:t>на</w:t>
      </w:r>
      <w:r w:rsidRPr="005A3C99">
        <w:rPr>
          <w:spacing w:val="-11"/>
        </w:rPr>
        <w:t xml:space="preserve"> </w:t>
      </w:r>
      <w:r w:rsidRPr="005A3C99">
        <w:t xml:space="preserve">слова. </w:t>
      </w:r>
    </w:p>
    <w:p w14:paraId="141F7E23" w14:textId="715268E5" w:rsidR="00B16236" w:rsidRPr="005A3C99" w:rsidRDefault="00051783" w:rsidP="00EB3C90">
      <w:pPr>
        <w:pStyle w:val="a3"/>
        <w:ind w:left="0"/>
      </w:pPr>
      <w:r w:rsidRPr="00075B33">
        <w:rPr>
          <w:i/>
        </w:rPr>
        <w:t>Оснащение:</w:t>
      </w:r>
      <w:r w:rsidRPr="005A3C99">
        <w:t xml:space="preserve"> звонок, настольная лампа, ручной экран.</w:t>
      </w:r>
    </w:p>
    <w:p w14:paraId="1736B0DA" w14:textId="2CBEA2F1" w:rsidR="00B16236" w:rsidRPr="00075B33" w:rsidRDefault="00051783" w:rsidP="00EB3C90">
      <w:pPr>
        <w:pStyle w:val="a3"/>
        <w:ind w:left="0"/>
        <w:rPr>
          <w:i/>
        </w:rPr>
      </w:pPr>
      <w:r w:rsidRPr="00075B33">
        <w:rPr>
          <w:i/>
          <w:spacing w:val="-4"/>
        </w:rPr>
        <w:t>Ход</w:t>
      </w:r>
      <w:r w:rsidRPr="00075B33">
        <w:rPr>
          <w:i/>
          <w:spacing w:val="-11"/>
        </w:rPr>
        <w:t xml:space="preserve"> </w:t>
      </w:r>
      <w:r w:rsidR="00075B33">
        <w:rPr>
          <w:i/>
          <w:spacing w:val="-2"/>
        </w:rPr>
        <w:t>работы:</w:t>
      </w:r>
    </w:p>
    <w:p w14:paraId="282B4E26" w14:textId="77777777" w:rsidR="00B16236" w:rsidRPr="00075B33" w:rsidRDefault="00051783" w:rsidP="00042703">
      <w:pPr>
        <w:pStyle w:val="a5"/>
        <w:numPr>
          <w:ilvl w:val="0"/>
          <w:numId w:val="148"/>
        </w:numPr>
        <w:tabs>
          <w:tab w:val="left" w:pos="577"/>
        </w:tabs>
        <w:jc w:val="both"/>
        <w:rPr>
          <w:sz w:val="24"/>
        </w:rPr>
      </w:pPr>
      <w:r w:rsidRPr="00075B33">
        <w:rPr>
          <w:sz w:val="24"/>
        </w:rPr>
        <w:t>В качестве испытуемого выберите студента со светлой окраской радужной оболочки глаз и хорошей, четкой зрачковой реакцией на свет.</w:t>
      </w:r>
    </w:p>
    <w:p w14:paraId="2061CF10" w14:textId="77777777" w:rsidR="00B16236" w:rsidRPr="00075B33" w:rsidRDefault="00051783" w:rsidP="00042703">
      <w:pPr>
        <w:pStyle w:val="a5"/>
        <w:numPr>
          <w:ilvl w:val="0"/>
          <w:numId w:val="148"/>
        </w:numPr>
        <w:tabs>
          <w:tab w:val="left" w:pos="577"/>
        </w:tabs>
        <w:jc w:val="both"/>
        <w:rPr>
          <w:sz w:val="24"/>
        </w:rPr>
      </w:pPr>
      <w:r w:rsidRPr="00075B33">
        <w:rPr>
          <w:sz w:val="24"/>
        </w:rPr>
        <w:t>Испытуемый и экспериментатор садятся напротив друг друга. При этом испытуемый сидит лицом к окну или к настольной лампе, закрыв один глаз ладонью или ручным экраном.</w:t>
      </w:r>
    </w:p>
    <w:p w14:paraId="4529F38A" w14:textId="1D4C1D9E" w:rsidR="00B16236" w:rsidRPr="00075B33" w:rsidRDefault="00051783" w:rsidP="00042703">
      <w:pPr>
        <w:pStyle w:val="a5"/>
        <w:numPr>
          <w:ilvl w:val="0"/>
          <w:numId w:val="148"/>
        </w:numPr>
        <w:tabs>
          <w:tab w:val="left" w:pos="535"/>
        </w:tabs>
        <w:jc w:val="both"/>
        <w:rPr>
          <w:sz w:val="24"/>
          <w:szCs w:val="24"/>
        </w:rPr>
      </w:pPr>
      <w:r w:rsidRPr="00075B33">
        <w:rPr>
          <w:sz w:val="24"/>
        </w:rPr>
        <w:t>Экспериментатор попеременно, то закрывая другой глаз испытуемого экраном, то открывая его, убеждается в наличии зрачкового рефлекса (при закрытии глаза – зрачок расширяется, а при отодвигании</w:t>
      </w:r>
      <w:r w:rsidRPr="00075B33">
        <w:rPr>
          <w:spacing w:val="3"/>
          <w:sz w:val="24"/>
        </w:rPr>
        <w:t xml:space="preserve"> </w:t>
      </w:r>
      <w:r w:rsidRPr="00075B33">
        <w:rPr>
          <w:sz w:val="24"/>
        </w:rPr>
        <w:t>экрана</w:t>
      </w:r>
      <w:r w:rsidRPr="00075B33">
        <w:rPr>
          <w:spacing w:val="3"/>
          <w:sz w:val="24"/>
        </w:rPr>
        <w:t xml:space="preserve"> </w:t>
      </w:r>
      <w:r w:rsidRPr="00075B33">
        <w:rPr>
          <w:sz w:val="24"/>
        </w:rPr>
        <w:t>в</w:t>
      </w:r>
      <w:r w:rsidRPr="00075B33">
        <w:rPr>
          <w:spacing w:val="3"/>
          <w:sz w:val="24"/>
        </w:rPr>
        <w:t xml:space="preserve"> </w:t>
      </w:r>
      <w:r w:rsidRPr="00075B33">
        <w:rPr>
          <w:sz w:val="24"/>
        </w:rPr>
        <w:t>сторону</w:t>
      </w:r>
      <w:r w:rsidRPr="00075B33">
        <w:rPr>
          <w:spacing w:val="3"/>
          <w:sz w:val="24"/>
        </w:rPr>
        <w:t xml:space="preserve"> </w:t>
      </w:r>
      <w:r w:rsidRPr="00075B33">
        <w:rPr>
          <w:sz w:val="24"/>
        </w:rPr>
        <w:t>от</w:t>
      </w:r>
      <w:r w:rsidRPr="00075B33">
        <w:rPr>
          <w:spacing w:val="3"/>
          <w:sz w:val="24"/>
        </w:rPr>
        <w:t xml:space="preserve"> </w:t>
      </w:r>
      <w:r w:rsidRPr="00075B33">
        <w:rPr>
          <w:sz w:val="24"/>
        </w:rPr>
        <w:t>глаза</w:t>
      </w:r>
      <w:r w:rsidRPr="00075B33">
        <w:rPr>
          <w:spacing w:val="3"/>
          <w:sz w:val="24"/>
        </w:rPr>
        <w:t xml:space="preserve"> </w:t>
      </w:r>
      <w:r w:rsidRPr="00075B33">
        <w:rPr>
          <w:sz w:val="24"/>
        </w:rPr>
        <w:t>–</w:t>
      </w:r>
      <w:r w:rsidRPr="00075B33">
        <w:rPr>
          <w:spacing w:val="3"/>
          <w:sz w:val="24"/>
        </w:rPr>
        <w:t xml:space="preserve"> </w:t>
      </w:r>
      <w:r w:rsidRPr="00075B33">
        <w:rPr>
          <w:sz w:val="24"/>
        </w:rPr>
        <w:t>зрачок</w:t>
      </w:r>
      <w:r w:rsidRPr="00075B33">
        <w:rPr>
          <w:spacing w:val="3"/>
          <w:sz w:val="24"/>
        </w:rPr>
        <w:t xml:space="preserve"> </w:t>
      </w:r>
      <w:r w:rsidRPr="00075B33">
        <w:rPr>
          <w:sz w:val="24"/>
        </w:rPr>
        <w:t>суживается).</w:t>
      </w:r>
      <w:r w:rsidRPr="00075B33">
        <w:rPr>
          <w:spacing w:val="3"/>
          <w:sz w:val="24"/>
        </w:rPr>
        <w:t xml:space="preserve"> </w:t>
      </w:r>
      <w:r w:rsidRPr="00075B33">
        <w:rPr>
          <w:sz w:val="24"/>
        </w:rPr>
        <w:t>Расширенный</w:t>
      </w:r>
      <w:r w:rsidRPr="00075B33">
        <w:rPr>
          <w:spacing w:val="3"/>
          <w:sz w:val="24"/>
        </w:rPr>
        <w:t xml:space="preserve"> </w:t>
      </w:r>
      <w:r w:rsidRPr="00075B33">
        <w:rPr>
          <w:sz w:val="24"/>
        </w:rPr>
        <w:t>зрачок</w:t>
      </w:r>
      <w:r w:rsidRPr="00075B33">
        <w:rPr>
          <w:spacing w:val="3"/>
          <w:sz w:val="24"/>
        </w:rPr>
        <w:t xml:space="preserve"> </w:t>
      </w:r>
      <w:r w:rsidRPr="00075B33">
        <w:rPr>
          <w:sz w:val="24"/>
        </w:rPr>
        <w:t>хорошо</w:t>
      </w:r>
      <w:r w:rsidRPr="00075B33">
        <w:rPr>
          <w:spacing w:val="3"/>
          <w:sz w:val="24"/>
        </w:rPr>
        <w:t xml:space="preserve"> </w:t>
      </w:r>
      <w:r w:rsidRPr="00075B33">
        <w:rPr>
          <w:sz w:val="24"/>
        </w:rPr>
        <w:t>виден</w:t>
      </w:r>
      <w:r w:rsidRPr="00075B33">
        <w:rPr>
          <w:spacing w:val="3"/>
          <w:sz w:val="24"/>
        </w:rPr>
        <w:t xml:space="preserve"> </w:t>
      </w:r>
      <w:r w:rsidRPr="00075B33">
        <w:rPr>
          <w:spacing w:val="-10"/>
          <w:sz w:val="24"/>
          <w:szCs w:val="24"/>
        </w:rPr>
        <w:t>в</w:t>
      </w:r>
      <w:r w:rsidR="00075B33" w:rsidRPr="00075B33">
        <w:rPr>
          <w:spacing w:val="-10"/>
          <w:sz w:val="24"/>
          <w:szCs w:val="24"/>
        </w:rPr>
        <w:t xml:space="preserve"> </w:t>
      </w:r>
      <w:r w:rsidRPr="00075B33">
        <w:rPr>
          <w:sz w:val="24"/>
          <w:szCs w:val="24"/>
        </w:rPr>
        <w:t>первый</w:t>
      </w:r>
      <w:r w:rsidRPr="00075B33">
        <w:rPr>
          <w:spacing w:val="-2"/>
          <w:sz w:val="24"/>
          <w:szCs w:val="24"/>
        </w:rPr>
        <w:t xml:space="preserve"> </w:t>
      </w:r>
      <w:r w:rsidRPr="00075B33">
        <w:rPr>
          <w:sz w:val="24"/>
          <w:szCs w:val="24"/>
        </w:rPr>
        <w:t>момент</w:t>
      </w:r>
      <w:r w:rsidRPr="00075B33">
        <w:rPr>
          <w:spacing w:val="-2"/>
          <w:sz w:val="24"/>
          <w:szCs w:val="24"/>
        </w:rPr>
        <w:t xml:space="preserve"> </w:t>
      </w:r>
      <w:r w:rsidRPr="00075B33">
        <w:rPr>
          <w:sz w:val="24"/>
          <w:szCs w:val="24"/>
        </w:rPr>
        <w:t>после</w:t>
      </w:r>
      <w:r w:rsidRPr="00075B33">
        <w:rPr>
          <w:spacing w:val="-3"/>
          <w:sz w:val="24"/>
          <w:szCs w:val="24"/>
        </w:rPr>
        <w:t xml:space="preserve"> </w:t>
      </w:r>
      <w:r w:rsidRPr="00075B33">
        <w:rPr>
          <w:sz w:val="24"/>
          <w:szCs w:val="24"/>
        </w:rPr>
        <w:t>снятия</w:t>
      </w:r>
      <w:r w:rsidRPr="00075B33">
        <w:rPr>
          <w:spacing w:val="-1"/>
          <w:sz w:val="24"/>
          <w:szCs w:val="24"/>
        </w:rPr>
        <w:t xml:space="preserve"> </w:t>
      </w:r>
      <w:r w:rsidRPr="00075B33">
        <w:rPr>
          <w:spacing w:val="-2"/>
          <w:sz w:val="24"/>
          <w:szCs w:val="24"/>
        </w:rPr>
        <w:t>экрана.</w:t>
      </w:r>
    </w:p>
    <w:p w14:paraId="7570D989" w14:textId="77777777" w:rsidR="00B16236" w:rsidRPr="00075B33" w:rsidRDefault="00051783" w:rsidP="00042703">
      <w:pPr>
        <w:pStyle w:val="a5"/>
        <w:numPr>
          <w:ilvl w:val="0"/>
          <w:numId w:val="148"/>
        </w:numPr>
        <w:tabs>
          <w:tab w:val="left" w:pos="530"/>
        </w:tabs>
        <w:jc w:val="both"/>
        <w:rPr>
          <w:sz w:val="24"/>
        </w:rPr>
      </w:pPr>
      <w:r w:rsidRPr="00075B33">
        <w:rPr>
          <w:sz w:val="24"/>
        </w:rPr>
        <w:t>Убедитесь,</w:t>
      </w:r>
      <w:r w:rsidRPr="00075B33">
        <w:rPr>
          <w:spacing w:val="-2"/>
          <w:sz w:val="24"/>
        </w:rPr>
        <w:t xml:space="preserve"> </w:t>
      </w:r>
      <w:r w:rsidRPr="00075B33">
        <w:rPr>
          <w:sz w:val="24"/>
        </w:rPr>
        <w:t>что</w:t>
      </w:r>
      <w:r w:rsidRPr="00075B33">
        <w:rPr>
          <w:spacing w:val="-2"/>
          <w:sz w:val="24"/>
        </w:rPr>
        <w:t xml:space="preserve"> </w:t>
      </w:r>
      <w:r w:rsidRPr="00075B33">
        <w:rPr>
          <w:sz w:val="24"/>
        </w:rPr>
        <w:t>звук</w:t>
      </w:r>
      <w:r w:rsidRPr="00075B33">
        <w:rPr>
          <w:spacing w:val="-2"/>
          <w:sz w:val="24"/>
        </w:rPr>
        <w:t xml:space="preserve"> </w:t>
      </w:r>
      <w:r w:rsidRPr="00075B33">
        <w:rPr>
          <w:sz w:val="24"/>
        </w:rPr>
        <w:t>звонка</w:t>
      </w:r>
      <w:r w:rsidRPr="00075B33">
        <w:rPr>
          <w:spacing w:val="-2"/>
          <w:sz w:val="24"/>
        </w:rPr>
        <w:t xml:space="preserve"> </w:t>
      </w:r>
      <w:r w:rsidRPr="00075B33">
        <w:rPr>
          <w:sz w:val="24"/>
        </w:rPr>
        <w:t>не</w:t>
      </w:r>
      <w:r w:rsidRPr="00075B33">
        <w:rPr>
          <w:spacing w:val="-2"/>
          <w:sz w:val="24"/>
        </w:rPr>
        <w:t xml:space="preserve"> </w:t>
      </w:r>
      <w:r w:rsidRPr="00075B33">
        <w:rPr>
          <w:sz w:val="24"/>
        </w:rPr>
        <w:t>вызывает</w:t>
      </w:r>
      <w:r w:rsidRPr="00075B33">
        <w:rPr>
          <w:spacing w:val="-2"/>
          <w:sz w:val="24"/>
        </w:rPr>
        <w:t xml:space="preserve"> </w:t>
      </w:r>
      <w:r w:rsidRPr="00075B33">
        <w:rPr>
          <w:sz w:val="24"/>
        </w:rPr>
        <w:t>зрачкового</w:t>
      </w:r>
      <w:r w:rsidRPr="00075B33">
        <w:rPr>
          <w:spacing w:val="-2"/>
          <w:sz w:val="24"/>
        </w:rPr>
        <w:t xml:space="preserve"> </w:t>
      </w:r>
      <w:r w:rsidRPr="00075B33">
        <w:rPr>
          <w:sz w:val="24"/>
        </w:rPr>
        <w:t>рефлекса,</w:t>
      </w:r>
      <w:r w:rsidRPr="00075B33">
        <w:rPr>
          <w:spacing w:val="-2"/>
          <w:sz w:val="24"/>
        </w:rPr>
        <w:t xml:space="preserve"> </w:t>
      </w:r>
      <w:r w:rsidRPr="00075B33">
        <w:rPr>
          <w:sz w:val="24"/>
        </w:rPr>
        <w:t>то</w:t>
      </w:r>
      <w:r w:rsidRPr="00075B33">
        <w:rPr>
          <w:spacing w:val="-2"/>
          <w:sz w:val="24"/>
        </w:rPr>
        <w:t xml:space="preserve"> </w:t>
      </w:r>
      <w:r w:rsidRPr="00075B33">
        <w:rPr>
          <w:sz w:val="24"/>
        </w:rPr>
        <w:t>есть</w:t>
      </w:r>
      <w:r w:rsidRPr="00075B33">
        <w:rPr>
          <w:spacing w:val="-2"/>
          <w:sz w:val="24"/>
        </w:rPr>
        <w:t xml:space="preserve"> </w:t>
      </w:r>
      <w:r w:rsidRPr="00075B33">
        <w:rPr>
          <w:sz w:val="24"/>
        </w:rPr>
        <w:t>является</w:t>
      </w:r>
      <w:r w:rsidRPr="00075B33">
        <w:rPr>
          <w:spacing w:val="-2"/>
          <w:sz w:val="24"/>
        </w:rPr>
        <w:t xml:space="preserve"> </w:t>
      </w:r>
      <w:r w:rsidRPr="00075B33">
        <w:rPr>
          <w:sz w:val="24"/>
        </w:rPr>
        <w:t>индифферентным раздражителем для глаза (сфинктера зрачка).</w:t>
      </w:r>
    </w:p>
    <w:p w14:paraId="055645E6" w14:textId="26103568" w:rsidR="00B16236" w:rsidRPr="00075B33" w:rsidRDefault="00051783" w:rsidP="00042703">
      <w:pPr>
        <w:pStyle w:val="a5"/>
        <w:numPr>
          <w:ilvl w:val="0"/>
          <w:numId w:val="148"/>
        </w:numPr>
        <w:tabs>
          <w:tab w:val="left" w:pos="580"/>
        </w:tabs>
        <w:jc w:val="both"/>
        <w:rPr>
          <w:sz w:val="24"/>
        </w:rPr>
      </w:pPr>
      <w:r w:rsidRPr="00075B33">
        <w:rPr>
          <w:sz w:val="24"/>
        </w:rPr>
        <w:t>После этого приступают к выработке условного зрачкового рефлекса на звонок. Для этого, включив</w:t>
      </w:r>
      <w:r w:rsidRPr="00075B33">
        <w:rPr>
          <w:spacing w:val="-8"/>
          <w:sz w:val="24"/>
        </w:rPr>
        <w:t xml:space="preserve"> </w:t>
      </w:r>
      <w:r w:rsidRPr="00075B33">
        <w:rPr>
          <w:sz w:val="24"/>
        </w:rPr>
        <w:t>звонок,</w:t>
      </w:r>
      <w:r w:rsidRPr="00075B33">
        <w:rPr>
          <w:spacing w:val="-8"/>
          <w:sz w:val="24"/>
        </w:rPr>
        <w:t xml:space="preserve"> </w:t>
      </w:r>
      <w:r w:rsidRPr="00075B33">
        <w:rPr>
          <w:sz w:val="24"/>
        </w:rPr>
        <w:t>сразу</w:t>
      </w:r>
      <w:r w:rsidRPr="00075B33">
        <w:rPr>
          <w:spacing w:val="-8"/>
          <w:sz w:val="24"/>
        </w:rPr>
        <w:t xml:space="preserve"> </w:t>
      </w:r>
      <w:r w:rsidRPr="00075B33">
        <w:rPr>
          <w:sz w:val="24"/>
        </w:rPr>
        <w:t>же</w:t>
      </w:r>
      <w:r w:rsidRPr="00075B33">
        <w:rPr>
          <w:spacing w:val="-8"/>
          <w:sz w:val="24"/>
        </w:rPr>
        <w:t xml:space="preserve"> </w:t>
      </w:r>
      <w:r w:rsidRPr="00075B33">
        <w:rPr>
          <w:sz w:val="24"/>
        </w:rPr>
        <w:t>закрывают</w:t>
      </w:r>
      <w:r w:rsidRPr="00075B33">
        <w:rPr>
          <w:spacing w:val="-8"/>
          <w:sz w:val="24"/>
        </w:rPr>
        <w:t xml:space="preserve"> </w:t>
      </w:r>
      <w:r w:rsidRPr="00075B33">
        <w:rPr>
          <w:sz w:val="24"/>
        </w:rPr>
        <w:t>глаз</w:t>
      </w:r>
      <w:r w:rsidRPr="00075B33">
        <w:rPr>
          <w:spacing w:val="-8"/>
          <w:sz w:val="24"/>
        </w:rPr>
        <w:t xml:space="preserve"> </w:t>
      </w:r>
      <w:r w:rsidRPr="00075B33">
        <w:rPr>
          <w:sz w:val="24"/>
        </w:rPr>
        <w:t>испытуемого</w:t>
      </w:r>
      <w:r w:rsidRPr="00075B33">
        <w:rPr>
          <w:spacing w:val="-8"/>
          <w:sz w:val="24"/>
        </w:rPr>
        <w:t xml:space="preserve"> </w:t>
      </w:r>
      <w:r w:rsidRPr="00075B33">
        <w:rPr>
          <w:sz w:val="24"/>
        </w:rPr>
        <w:t>экраном,</w:t>
      </w:r>
      <w:r w:rsidRPr="00075B33">
        <w:rPr>
          <w:spacing w:val="-8"/>
          <w:sz w:val="24"/>
        </w:rPr>
        <w:t xml:space="preserve"> </w:t>
      </w:r>
      <w:r w:rsidRPr="00075B33">
        <w:rPr>
          <w:sz w:val="24"/>
        </w:rPr>
        <w:t>т.е.</w:t>
      </w:r>
      <w:r w:rsidRPr="00075B33">
        <w:rPr>
          <w:spacing w:val="-8"/>
          <w:sz w:val="24"/>
        </w:rPr>
        <w:t xml:space="preserve"> </w:t>
      </w:r>
      <w:r w:rsidRPr="00075B33">
        <w:rPr>
          <w:sz w:val="24"/>
        </w:rPr>
        <w:t>почти</w:t>
      </w:r>
      <w:r w:rsidRPr="00075B33">
        <w:rPr>
          <w:spacing w:val="-8"/>
          <w:sz w:val="24"/>
        </w:rPr>
        <w:t xml:space="preserve"> </w:t>
      </w:r>
      <w:r w:rsidRPr="00075B33">
        <w:rPr>
          <w:sz w:val="24"/>
        </w:rPr>
        <w:t>одновременно</w:t>
      </w:r>
      <w:r w:rsidRPr="00075B33">
        <w:rPr>
          <w:spacing w:val="-8"/>
          <w:sz w:val="24"/>
        </w:rPr>
        <w:t xml:space="preserve"> </w:t>
      </w:r>
      <w:r w:rsidR="00075B33">
        <w:rPr>
          <w:sz w:val="24"/>
        </w:rPr>
        <w:t>происхо</w:t>
      </w:r>
      <w:r w:rsidRPr="00075B33">
        <w:rPr>
          <w:sz w:val="24"/>
        </w:rPr>
        <w:t xml:space="preserve">дит воздействие двух раздражителей: звукового, не вызывающего расширения зрачка </w:t>
      </w:r>
      <w:r w:rsidRPr="00075B33">
        <w:rPr>
          <w:sz w:val="24"/>
        </w:rPr>
        <w:lastRenderedPageBreak/>
        <w:t>(будущий условный раздражитель), и затемнения глаза (безусловный раздражитель).</w:t>
      </w:r>
    </w:p>
    <w:p w14:paraId="5759DAEC" w14:textId="4066019A" w:rsidR="00B16236" w:rsidRPr="00075B33" w:rsidRDefault="00051783" w:rsidP="00042703">
      <w:pPr>
        <w:pStyle w:val="a5"/>
        <w:numPr>
          <w:ilvl w:val="0"/>
          <w:numId w:val="148"/>
        </w:numPr>
        <w:tabs>
          <w:tab w:val="left" w:pos="635"/>
        </w:tabs>
        <w:jc w:val="both"/>
        <w:rPr>
          <w:sz w:val="24"/>
          <w:szCs w:val="24"/>
        </w:rPr>
      </w:pPr>
      <w:r w:rsidRPr="00075B33">
        <w:rPr>
          <w:sz w:val="24"/>
        </w:rPr>
        <w:t>Повторяют</w:t>
      </w:r>
      <w:r w:rsidRPr="00075B33">
        <w:rPr>
          <w:spacing w:val="72"/>
          <w:w w:val="150"/>
          <w:sz w:val="24"/>
        </w:rPr>
        <w:t xml:space="preserve"> </w:t>
      </w:r>
      <w:r w:rsidRPr="00075B33">
        <w:rPr>
          <w:sz w:val="24"/>
        </w:rPr>
        <w:t>сочетание</w:t>
      </w:r>
      <w:r w:rsidRPr="00075B33">
        <w:rPr>
          <w:spacing w:val="75"/>
          <w:w w:val="150"/>
          <w:sz w:val="24"/>
        </w:rPr>
        <w:t xml:space="preserve"> </w:t>
      </w:r>
      <w:r w:rsidRPr="00075B33">
        <w:rPr>
          <w:sz w:val="24"/>
        </w:rPr>
        <w:t>раздражителей</w:t>
      </w:r>
      <w:r w:rsidRPr="00075B33">
        <w:rPr>
          <w:spacing w:val="74"/>
          <w:w w:val="150"/>
          <w:sz w:val="24"/>
        </w:rPr>
        <w:t xml:space="preserve"> </w:t>
      </w:r>
      <w:r w:rsidRPr="00075B33">
        <w:rPr>
          <w:sz w:val="24"/>
        </w:rPr>
        <w:t>с</w:t>
      </w:r>
      <w:r w:rsidRPr="00075B33">
        <w:rPr>
          <w:spacing w:val="75"/>
          <w:w w:val="150"/>
          <w:sz w:val="24"/>
        </w:rPr>
        <w:t xml:space="preserve"> </w:t>
      </w:r>
      <w:r w:rsidRPr="00075B33">
        <w:rPr>
          <w:sz w:val="24"/>
        </w:rPr>
        <w:t>интервалом</w:t>
      </w:r>
      <w:r w:rsidRPr="00075B33">
        <w:rPr>
          <w:spacing w:val="74"/>
          <w:w w:val="150"/>
          <w:sz w:val="24"/>
        </w:rPr>
        <w:t xml:space="preserve"> </w:t>
      </w:r>
      <w:r w:rsidRPr="00075B33">
        <w:rPr>
          <w:sz w:val="24"/>
        </w:rPr>
        <w:t>30</w:t>
      </w:r>
      <w:r w:rsidR="009C55AB" w:rsidRPr="00075B33">
        <w:rPr>
          <w:sz w:val="24"/>
        </w:rPr>
        <w:t>-</w:t>
      </w:r>
      <w:r w:rsidRPr="00075B33">
        <w:rPr>
          <w:sz w:val="24"/>
        </w:rPr>
        <w:t>40</w:t>
      </w:r>
      <w:r w:rsidRPr="00075B33">
        <w:rPr>
          <w:spacing w:val="75"/>
          <w:w w:val="150"/>
          <w:sz w:val="24"/>
        </w:rPr>
        <w:t xml:space="preserve"> </w:t>
      </w:r>
      <w:r w:rsidRPr="00075B33">
        <w:rPr>
          <w:sz w:val="24"/>
        </w:rPr>
        <w:t>секунд</w:t>
      </w:r>
      <w:r w:rsidRPr="00075B33">
        <w:rPr>
          <w:spacing w:val="74"/>
          <w:w w:val="150"/>
          <w:sz w:val="24"/>
        </w:rPr>
        <w:t xml:space="preserve"> </w:t>
      </w:r>
      <w:r w:rsidRPr="00075B33">
        <w:rPr>
          <w:sz w:val="24"/>
        </w:rPr>
        <w:t>несколько</w:t>
      </w:r>
      <w:r w:rsidRPr="00075B33">
        <w:rPr>
          <w:spacing w:val="75"/>
          <w:w w:val="150"/>
          <w:sz w:val="24"/>
        </w:rPr>
        <w:t xml:space="preserve"> </w:t>
      </w:r>
      <w:r w:rsidRPr="00075B33">
        <w:rPr>
          <w:sz w:val="24"/>
        </w:rPr>
        <w:t>раз</w:t>
      </w:r>
      <w:r w:rsidRPr="00075B33">
        <w:rPr>
          <w:spacing w:val="75"/>
          <w:w w:val="150"/>
          <w:sz w:val="24"/>
        </w:rPr>
        <w:t xml:space="preserve"> </w:t>
      </w:r>
      <w:r w:rsidRPr="00075B33">
        <w:rPr>
          <w:spacing w:val="-2"/>
          <w:sz w:val="24"/>
        </w:rPr>
        <w:t>(10</w:t>
      </w:r>
      <w:r w:rsidR="009C55AB" w:rsidRPr="00075B33">
        <w:rPr>
          <w:spacing w:val="-2"/>
          <w:sz w:val="24"/>
        </w:rPr>
        <w:t>-</w:t>
      </w:r>
      <w:r w:rsidRPr="00075B33">
        <w:rPr>
          <w:spacing w:val="-2"/>
          <w:sz w:val="24"/>
        </w:rPr>
        <w:t>12</w:t>
      </w:r>
      <w:r w:rsidR="009C55AB" w:rsidRPr="00075B33">
        <w:rPr>
          <w:spacing w:val="-2"/>
          <w:sz w:val="24"/>
        </w:rPr>
        <w:t xml:space="preserve"> </w:t>
      </w:r>
      <w:r w:rsidRPr="00075B33">
        <w:rPr>
          <w:spacing w:val="-2"/>
          <w:sz w:val="24"/>
          <w:szCs w:val="24"/>
        </w:rPr>
        <w:t>сочетаний).</w:t>
      </w:r>
    </w:p>
    <w:p w14:paraId="2D307FE7" w14:textId="6C5ED9FD" w:rsidR="00B16236" w:rsidRPr="00075B33" w:rsidRDefault="00051783" w:rsidP="00042703">
      <w:pPr>
        <w:pStyle w:val="a5"/>
        <w:numPr>
          <w:ilvl w:val="0"/>
          <w:numId w:val="148"/>
        </w:numPr>
        <w:tabs>
          <w:tab w:val="left" w:pos="637"/>
        </w:tabs>
        <w:jc w:val="both"/>
        <w:rPr>
          <w:sz w:val="24"/>
        </w:rPr>
      </w:pPr>
      <w:r w:rsidRPr="00075B33">
        <w:rPr>
          <w:sz w:val="24"/>
        </w:rPr>
        <w:t>Ч</w:t>
      </w:r>
      <w:r w:rsidR="009C55AB" w:rsidRPr="00075B33">
        <w:rPr>
          <w:sz w:val="24"/>
        </w:rPr>
        <w:t>ерез 10-</w:t>
      </w:r>
      <w:r w:rsidRPr="00075B33">
        <w:rPr>
          <w:sz w:val="24"/>
        </w:rPr>
        <w:t>12 сочетаний, включая звонок, не затемняют глаза. Если условный рефлекс образовался, то, несмотря на яркое освещение глаза светом, зрачок расширяется. Следовательно, звонок стал условным раздражителем.</w:t>
      </w:r>
    </w:p>
    <w:p w14:paraId="38A79789" w14:textId="0BEE9042" w:rsidR="00B16236" w:rsidRPr="00075B33" w:rsidRDefault="00051783" w:rsidP="00042703">
      <w:pPr>
        <w:pStyle w:val="a5"/>
        <w:numPr>
          <w:ilvl w:val="0"/>
          <w:numId w:val="148"/>
        </w:numPr>
        <w:tabs>
          <w:tab w:val="left" w:pos="575"/>
        </w:tabs>
        <w:ind w:left="357" w:hanging="357"/>
        <w:jc w:val="both"/>
        <w:rPr>
          <w:sz w:val="24"/>
        </w:rPr>
      </w:pPr>
      <w:r w:rsidRPr="00075B33">
        <w:rPr>
          <w:sz w:val="24"/>
        </w:rPr>
        <w:t>Выработанный условный зрачковый рефлекс на звонок укрепляют, повторяя сочетания двух раз</w:t>
      </w:r>
      <w:r w:rsidR="009C55AB" w:rsidRPr="00075B33">
        <w:rPr>
          <w:sz w:val="24"/>
        </w:rPr>
        <w:t>дражителей еще несколько раз (8-</w:t>
      </w:r>
      <w:r w:rsidRPr="00075B33">
        <w:rPr>
          <w:sz w:val="24"/>
        </w:rPr>
        <w:t>10 раз).</w:t>
      </w:r>
    </w:p>
    <w:p w14:paraId="106D3BB6" w14:textId="77777777" w:rsidR="00B16236" w:rsidRPr="00075B33" w:rsidRDefault="00051783" w:rsidP="00042703">
      <w:pPr>
        <w:pStyle w:val="a5"/>
        <w:numPr>
          <w:ilvl w:val="0"/>
          <w:numId w:val="148"/>
        </w:numPr>
        <w:tabs>
          <w:tab w:val="left" w:pos="577"/>
        </w:tabs>
        <w:jc w:val="both"/>
        <w:rPr>
          <w:sz w:val="24"/>
        </w:rPr>
      </w:pPr>
      <w:r w:rsidRPr="00075B33">
        <w:rPr>
          <w:sz w:val="24"/>
        </w:rPr>
        <w:t>Затем вместо включения звонка громко произносят слово «звонок», но не затемняют глаза. Обычно при этом можно увидеть расширение зрачка.</w:t>
      </w:r>
    </w:p>
    <w:p w14:paraId="49987FE5" w14:textId="77777777" w:rsidR="00B16236" w:rsidRPr="005A3C99" w:rsidRDefault="00051783" w:rsidP="00042703">
      <w:pPr>
        <w:pStyle w:val="a3"/>
        <w:numPr>
          <w:ilvl w:val="0"/>
          <w:numId w:val="148"/>
        </w:numPr>
        <w:jc w:val="both"/>
      </w:pPr>
      <w:r w:rsidRPr="005A3C99">
        <w:t>Результаты</w:t>
      </w:r>
      <w:r w:rsidRPr="005A3C99">
        <w:rPr>
          <w:spacing w:val="-12"/>
        </w:rPr>
        <w:t xml:space="preserve"> </w:t>
      </w:r>
      <w:r w:rsidRPr="005A3C99">
        <w:t>опыта</w:t>
      </w:r>
      <w:r w:rsidRPr="005A3C99">
        <w:rPr>
          <w:spacing w:val="-10"/>
        </w:rPr>
        <w:t xml:space="preserve"> </w:t>
      </w:r>
      <w:r w:rsidRPr="005A3C99">
        <w:t>внести</w:t>
      </w:r>
      <w:r w:rsidRPr="005A3C99">
        <w:rPr>
          <w:spacing w:val="-10"/>
        </w:rPr>
        <w:t xml:space="preserve"> </w:t>
      </w:r>
      <w:r w:rsidRPr="005A3C99">
        <w:t>в</w:t>
      </w:r>
      <w:r w:rsidRPr="005A3C99">
        <w:rPr>
          <w:spacing w:val="-9"/>
        </w:rPr>
        <w:t xml:space="preserve"> </w:t>
      </w:r>
      <w:r w:rsidRPr="005A3C99">
        <w:t>протокол</w:t>
      </w:r>
      <w:r w:rsidRPr="005A3C99">
        <w:rPr>
          <w:spacing w:val="-10"/>
        </w:rPr>
        <w:t xml:space="preserve"> </w:t>
      </w:r>
      <w:r w:rsidRPr="005A3C99">
        <w:t>и</w:t>
      </w:r>
      <w:r w:rsidRPr="005A3C99">
        <w:rPr>
          <w:spacing w:val="-9"/>
        </w:rPr>
        <w:t xml:space="preserve"> </w:t>
      </w:r>
      <w:r w:rsidRPr="005A3C99">
        <w:t>сделать</w:t>
      </w:r>
      <w:r w:rsidRPr="005A3C99">
        <w:rPr>
          <w:spacing w:val="-9"/>
        </w:rPr>
        <w:t xml:space="preserve"> </w:t>
      </w:r>
      <w:r w:rsidRPr="005A3C99">
        <w:rPr>
          <w:spacing w:val="-2"/>
        </w:rPr>
        <w:t>выводы.</w:t>
      </w:r>
    </w:p>
    <w:p w14:paraId="7A6F58AB" w14:textId="77777777" w:rsidR="00B16236" w:rsidRDefault="00B16236" w:rsidP="00C7350C">
      <w:pPr>
        <w:pStyle w:val="a3"/>
        <w:ind w:left="0"/>
      </w:pPr>
    </w:p>
    <w:p w14:paraId="0224854A" w14:textId="77777777" w:rsidR="00075B33" w:rsidRDefault="00075B33" w:rsidP="00075B33">
      <w:pPr>
        <w:pStyle w:val="a3"/>
        <w:ind w:left="0"/>
        <w:rPr>
          <w:i/>
        </w:rPr>
      </w:pPr>
      <w:r>
        <w:rPr>
          <w:i/>
        </w:rPr>
        <w:t>Вывод:</w:t>
      </w:r>
    </w:p>
    <w:p w14:paraId="30EEBFB7" w14:textId="77777777" w:rsidR="00075B33" w:rsidRPr="005A3C99" w:rsidRDefault="00075B33" w:rsidP="00C7350C">
      <w:pPr>
        <w:pStyle w:val="a3"/>
        <w:ind w:left="0"/>
      </w:pPr>
    </w:p>
    <w:p w14:paraId="1CA98837" w14:textId="77777777" w:rsidR="00B16236" w:rsidRPr="00075B33" w:rsidRDefault="00051783" w:rsidP="00C7350C">
      <w:pPr>
        <w:pStyle w:val="a3"/>
        <w:ind w:left="0"/>
        <w:jc w:val="both"/>
        <w:rPr>
          <w:b/>
          <w:i/>
        </w:rPr>
      </w:pPr>
      <w:r w:rsidRPr="005A3C99">
        <w:rPr>
          <w:b/>
        </w:rPr>
        <w:t>Работа 4</w:t>
      </w:r>
      <w:r w:rsidRPr="00075B33">
        <w:rPr>
          <w:b/>
          <w:i/>
        </w:rPr>
        <w:t xml:space="preserve">. Выработка условного рефлекса, </w:t>
      </w:r>
      <w:proofErr w:type="spellStart"/>
      <w:r w:rsidRPr="00075B33">
        <w:rPr>
          <w:b/>
          <w:i/>
        </w:rPr>
        <w:t>дифференцировочного</w:t>
      </w:r>
      <w:proofErr w:type="spellEnd"/>
      <w:r w:rsidRPr="00075B33">
        <w:rPr>
          <w:b/>
          <w:i/>
        </w:rPr>
        <w:t xml:space="preserve"> и угасательного торможения у человека на словесный раздражитель</w:t>
      </w:r>
    </w:p>
    <w:p w14:paraId="343C7E8D" w14:textId="5D0B0DE7" w:rsidR="00B16236" w:rsidRPr="00075B33" w:rsidRDefault="00075B33" w:rsidP="00C7350C">
      <w:pPr>
        <w:pStyle w:val="a3"/>
        <w:ind w:left="0"/>
        <w:jc w:val="both"/>
        <w:rPr>
          <w:i/>
        </w:rPr>
      </w:pPr>
      <w:r w:rsidRPr="00075B33">
        <w:rPr>
          <w:i/>
        </w:rPr>
        <w:t>Цель работы –</w:t>
      </w:r>
      <w:r w:rsidR="00051783" w:rsidRPr="00075B33">
        <w:rPr>
          <w:i/>
        </w:rPr>
        <w:t xml:space="preserve"> ознакомиться с возможностью выработки условного рефлекса у человека при словесном подкреплении и проявлением </w:t>
      </w:r>
      <w:proofErr w:type="spellStart"/>
      <w:r w:rsidR="00051783" w:rsidRPr="00075B33">
        <w:rPr>
          <w:i/>
        </w:rPr>
        <w:t>дифференцировочного</w:t>
      </w:r>
      <w:proofErr w:type="spellEnd"/>
      <w:r w:rsidR="00051783" w:rsidRPr="00075B33">
        <w:rPr>
          <w:i/>
        </w:rPr>
        <w:t xml:space="preserve"> и угасательного торможения.</w:t>
      </w:r>
    </w:p>
    <w:p w14:paraId="0FCFB1A1" w14:textId="77777777" w:rsidR="00B16236" w:rsidRPr="005A3C99" w:rsidRDefault="00051783" w:rsidP="00C7350C">
      <w:pPr>
        <w:pStyle w:val="a3"/>
        <w:ind w:left="0"/>
        <w:jc w:val="both"/>
      </w:pPr>
      <w:r w:rsidRPr="00075B33">
        <w:rPr>
          <w:i/>
        </w:rPr>
        <w:t>Оснащение:</w:t>
      </w:r>
      <w:r w:rsidRPr="005A3C99">
        <w:rPr>
          <w:spacing w:val="-4"/>
        </w:rPr>
        <w:t xml:space="preserve"> </w:t>
      </w:r>
      <w:r w:rsidRPr="005A3C99">
        <w:rPr>
          <w:spacing w:val="-2"/>
        </w:rPr>
        <w:t>секундомер.</w:t>
      </w:r>
    </w:p>
    <w:p w14:paraId="3FC2BCF6" w14:textId="67C00107" w:rsidR="00B16236" w:rsidRPr="00075B33" w:rsidRDefault="00051783" w:rsidP="00C7350C">
      <w:pPr>
        <w:pStyle w:val="a3"/>
        <w:ind w:left="0"/>
        <w:jc w:val="both"/>
        <w:rPr>
          <w:i/>
        </w:rPr>
      </w:pPr>
      <w:r w:rsidRPr="00075B33">
        <w:rPr>
          <w:i/>
          <w:spacing w:val="-4"/>
        </w:rPr>
        <w:t>Ход</w:t>
      </w:r>
      <w:r w:rsidRPr="00075B33">
        <w:rPr>
          <w:i/>
          <w:spacing w:val="-11"/>
        </w:rPr>
        <w:t xml:space="preserve"> </w:t>
      </w:r>
      <w:r w:rsidR="00075B33">
        <w:rPr>
          <w:i/>
          <w:spacing w:val="-2"/>
        </w:rPr>
        <w:t>работы:</w:t>
      </w:r>
    </w:p>
    <w:p w14:paraId="60B4C066" w14:textId="77777777" w:rsidR="00075B33" w:rsidRPr="00075B33" w:rsidRDefault="00051783" w:rsidP="00042703">
      <w:pPr>
        <w:pStyle w:val="a3"/>
        <w:numPr>
          <w:ilvl w:val="0"/>
          <w:numId w:val="149"/>
        </w:numPr>
        <w:ind w:left="357" w:hanging="357"/>
        <w:jc w:val="both"/>
      </w:pPr>
      <w:r w:rsidRPr="005A3C99">
        <w:t>Работа</w:t>
      </w:r>
      <w:r w:rsidRPr="00075B33">
        <w:rPr>
          <w:spacing w:val="-12"/>
        </w:rPr>
        <w:t xml:space="preserve"> </w:t>
      </w:r>
      <w:r w:rsidRPr="005A3C99">
        <w:t>проводится</w:t>
      </w:r>
      <w:r w:rsidRPr="00075B33">
        <w:rPr>
          <w:spacing w:val="-9"/>
        </w:rPr>
        <w:t xml:space="preserve"> </w:t>
      </w:r>
      <w:r w:rsidRPr="005A3C99">
        <w:t>в</w:t>
      </w:r>
      <w:r w:rsidRPr="00075B33">
        <w:rPr>
          <w:spacing w:val="-8"/>
        </w:rPr>
        <w:t xml:space="preserve"> </w:t>
      </w:r>
      <w:r w:rsidRPr="005A3C99">
        <w:t>виде</w:t>
      </w:r>
      <w:r w:rsidRPr="00075B33">
        <w:rPr>
          <w:spacing w:val="-10"/>
        </w:rPr>
        <w:t xml:space="preserve"> </w:t>
      </w:r>
      <w:r w:rsidRPr="005A3C99">
        <w:t>коллективного</w:t>
      </w:r>
      <w:r w:rsidRPr="00075B33">
        <w:rPr>
          <w:spacing w:val="-8"/>
        </w:rPr>
        <w:t xml:space="preserve"> </w:t>
      </w:r>
      <w:r w:rsidRPr="00075B33">
        <w:rPr>
          <w:spacing w:val="-2"/>
        </w:rPr>
        <w:t>эксперимента.</w:t>
      </w:r>
      <w:r w:rsidR="00075B33" w:rsidRPr="00075B33">
        <w:rPr>
          <w:spacing w:val="-2"/>
        </w:rPr>
        <w:t xml:space="preserve"> </w:t>
      </w:r>
      <w:r w:rsidRPr="005A3C99">
        <w:t>Экспериментатор должен быть хорошо виден студентам. Предварительно студентам дается только словесная инструкция: при команде «раз» вы должны поднять свою правую руку.</w:t>
      </w:r>
      <w:r w:rsidR="00075B33">
        <w:t xml:space="preserve"> </w:t>
      </w:r>
      <w:r w:rsidRPr="005A3C99">
        <w:t xml:space="preserve">Словесный сигнал «раз» выступает в роли безусловного раздражителя, условным раздражителем является подъем правой руки экспериментатора, </w:t>
      </w:r>
      <w:proofErr w:type="spellStart"/>
      <w:r w:rsidRPr="005A3C99">
        <w:t>дифференцировочным</w:t>
      </w:r>
      <w:proofErr w:type="spellEnd"/>
      <w:r w:rsidRPr="005A3C99">
        <w:t xml:space="preserve"> раздражителем служит подъем левой руки экспериментатора. Экспериментатор быстро поднимает свою правую руку – условный раздражитель и в конце этого движения произносит команду «раз» – безусловный </w:t>
      </w:r>
      <w:r w:rsidRPr="00075B33">
        <w:rPr>
          <w:spacing w:val="-2"/>
        </w:rPr>
        <w:t>раздражитель.</w:t>
      </w:r>
      <w:r w:rsidR="00075B33" w:rsidRPr="00075B33">
        <w:rPr>
          <w:spacing w:val="-2"/>
        </w:rPr>
        <w:t xml:space="preserve"> </w:t>
      </w:r>
    </w:p>
    <w:p w14:paraId="3164C493" w14:textId="77777777" w:rsidR="00075B33" w:rsidRDefault="00051783" w:rsidP="00042703">
      <w:pPr>
        <w:pStyle w:val="a3"/>
        <w:numPr>
          <w:ilvl w:val="0"/>
          <w:numId w:val="149"/>
        </w:numPr>
        <w:ind w:left="357" w:hanging="357"/>
        <w:jc w:val="both"/>
      </w:pPr>
      <w:r w:rsidRPr="005A3C99">
        <w:t>В течение 8</w:t>
      </w:r>
      <w:r w:rsidR="009C55AB">
        <w:t>-</w:t>
      </w:r>
      <w:r w:rsidRPr="005A3C99">
        <w:t>9 повторений с интервалом в 15</w:t>
      </w:r>
      <w:r w:rsidR="009C55AB">
        <w:t>-</w:t>
      </w:r>
      <w:r w:rsidRPr="005A3C99">
        <w:t>20 секунд экспериментатор сочетает условный раздражитель – подъем руки с командой «раз».</w:t>
      </w:r>
    </w:p>
    <w:p w14:paraId="46359837" w14:textId="77777777" w:rsidR="00075B33" w:rsidRDefault="00051783" w:rsidP="00042703">
      <w:pPr>
        <w:pStyle w:val="a3"/>
        <w:numPr>
          <w:ilvl w:val="0"/>
          <w:numId w:val="149"/>
        </w:numPr>
        <w:ind w:left="357" w:hanging="357"/>
        <w:jc w:val="both"/>
      </w:pPr>
      <w:r w:rsidRPr="005A3C99">
        <w:t>На 9</w:t>
      </w:r>
      <w:r w:rsidR="009C55AB">
        <w:t>-</w:t>
      </w:r>
      <w:r w:rsidRPr="005A3C99">
        <w:t>10 пробе экспериментатор предъявляет лишь условный раздражитель – подъем руки и подсчитывает, у какого количества испытуемых выработался условный рефлекс.</w:t>
      </w:r>
      <w:r w:rsidR="00075B33">
        <w:t xml:space="preserve"> </w:t>
      </w:r>
    </w:p>
    <w:p w14:paraId="34FA5840" w14:textId="77777777" w:rsidR="00075B33" w:rsidRDefault="00051783" w:rsidP="00042703">
      <w:pPr>
        <w:pStyle w:val="a3"/>
        <w:numPr>
          <w:ilvl w:val="0"/>
          <w:numId w:val="149"/>
        </w:numPr>
        <w:ind w:left="357" w:hanging="357"/>
        <w:jc w:val="both"/>
      </w:pPr>
      <w:r w:rsidRPr="005A3C99">
        <w:t xml:space="preserve">Повторив еще несколько раз сочетание команды «раз» и подъем правой руки, экспериментатор внезапно поднимает левую руку – </w:t>
      </w:r>
      <w:proofErr w:type="spellStart"/>
      <w:r w:rsidRPr="005A3C99">
        <w:t>дифференцировочный</w:t>
      </w:r>
      <w:proofErr w:type="spellEnd"/>
      <w:r w:rsidRPr="005A3C99">
        <w:t xml:space="preserve"> раздражитель и подсчитывает, у какого количества испытуемых наблюдается дифференцировка.</w:t>
      </w:r>
      <w:r w:rsidR="00075B33">
        <w:t xml:space="preserve"> </w:t>
      </w:r>
    </w:p>
    <w:p w14:paraId="0439BD3C" w14:textId="77777777" w:rsidR="00075B33" w:rsidRPr="00075B33" w:rsidRDefault="00051783" w:rsidP="00042703">
      <w:pPr>
        <w:pStyle w:val="a3"/>
        <w:numPr>
          <w:ilvl w:val="0"/>
          <w:numId w:val="149"/>
        </w:numPr>
        <w:ind w:left="357" w:hanging="357"/>
        <w:jc w:val="both"/>
      </w:pPr>
      <w:r w:rsidRPr="005A3C99">
        <w:t xml:space="preserve">После нескольких сочетаний условного и безусловного раздражителей экспериментатор последовательно предъявляет лишь условный раздражитель и подсчитывает, сколько потребовалось изолированных предъявлений условного раздражителя для полного угасания условного </w:t>
      </w:r>
      <w:r w:rsidRPr="00075B33">
        <w:rPr>
          <w:spacing w:val="-2"/>
        </w:rPr>
        <w:t>рефлекса.</w:t>
      </w:r>
      <w:r w:rsidR="00075B33" w:rsidRPr="00075B33">
        <w:rPr>
          <w:spacing w:val="-2"/>
        </w:rPr>
        <w:t xml:space="preserve"> </w:t>
      </w:r>
    </w:p>
    <w:p w14:paraId="08E06533" w14:textId="09688661" w:rsidR="00B16236" w:rsidRDefault="00051783" w:rsidP="00042703">
      <w:pPr>
        <w:pStyle w:val="a3"/>
        <w:numPr>
          <w:ilvl w:val="0"/>
          <w:numId w:val="149"/>
        </w:numPr>
        <w:ind w:left="357" w:hanging="357"/>
        <w:jc w:val="both"/>
      </w:pPr>
      <w:r w:rsidRPr="005A3C99">
        <w:t>Результаты</w:t>
      </w:r>
      <w:r w:rsidRPr="00075B33">
        <w:rPr>
          <w:spacing w:val="-12"/>
        </w:rPr>
        <w:t xml:space="preserve"> </w:t>
      </w:r>
      <w:r w:rsidRPr="005A3C99">
        <w:t>опыта</w:t>
      </w:r>
      <w:r w:rsidRPr="00075B33">
        <w:rPr>
          <w:spacing w:val="-10"/>
        </w:rPr>
        <w:t xml:space="preserve"> </w:t>
      </w:r>
      <w:r w:rsidRPr="005A3C99">
        <w:t>внести</w:t>
      </w:r>
      <w:r w:rsidRPr="00075B33">
        <w:rPr>
          <w:spacing w:val="-10"/>
        </w:rPr>
        <w:t xml:space="preserve"> </w:t>
      </w:r>
      <w:r w:rsidRPr="005A3C99">
        <w:t>в</w:t>
      </w:r>
      <w:r w:rsidRPr="00075B33">
        <w:rPr>
          <w:spacing w:val="-9"/>
        </w:rPr>
        <w:t xml:space="preserve"> </w:t>
      </w:r>
      <w:r w:rsidRPr="005A3C99">
        <w:t>протокол</w:t>
      </w:r>
      <w:r w:rsidRPr="00075B33">
        <w:rPr>
          <w:spacing w:val="-10"/>
        </w:rPr>
        <w:t xml:space="preserve"> </w:t>
      </w:r>
      <w:r w:rsidRPr="005A3C99">
        <w:t>и</w:t>
      </w:r>
      <w:r w:rsidRPr="00075B33">
        <w:rPr>
          <w:spacing w:val="-9"/>
        </w:rPr>
        <w:t xml:space="preserve"> </w:t>
      </w:r>
      <w:r w:rsidRPr="005A3C99">
        <w:t>сделать</w:t>
      </w:r>
      <w:r w:rsidRPr="00075B33">
        <w:rPr>
          <w:spacing w:val="-9"/>
        </w:rPr>
        <w:t xml:space="preserve"> </w:t>
      </w:r>
      <w:r w:rsidRPr="00075B33">
        <w:rPr>
          <w:spacing w:val="-2"/>
        </w:rPr>
        <w:t>выводы.</w:t>
      </w:r>
      <w:r w:rsidR="00075B33" w:rsidRPr="00075B33">
        <w:rPr>
          <w:spacing w:val="-2"/>
        </w:rPr>
        <w:t xml:space="preserve"> </w:t>
      </w:r>
      <w:r w:rsidRPr="005A3C99">
        <w:t xml:space="preserve">Отразить в протоколе, что является в опыте условным, безусловным, </w:t>
      </w:r>
      <w:proofErr w:type="spellStart"/>
      <w:r w:rsidRPr="005A3C99">
        <w:t>дифференцировочным</w:t>
      </w:r>
      <w:proofErr w:type="spellEnd"/>
      <w:r w:rsidRPr="005A3C99">
        <w:t xml:space="preserve"> раздражителем, в чем выражается условный рефлекс, дифференцировка, угасание условного рефлекса. Отметить, сколько проб потребовалось для выработки условного рефлекса, дифференцировки и его угасания и у скольких испытуемых это произошло.</w:t>
      </w:r>
    </w:p>
    <w:p w14:paraId="23971538" w14:textId="77777777" w:rsidR="004B3173" w:rsidRDefault="004B3173" w:rsidP="00C7350C">
      <w:pPr>
        <w:pStyle w:val="11"/>
        <w:ind w:left="0"/>
        <w:jc w:val="both"/>
      </w:pPr>
      <w:bookmarkStart w:id="4" w:name="Вопросы_для_подготовки_по_теме"/>
      <w:bookmarkEnd w:id="4"/>
    </w:p>
    <w:p w14:paraId="3CB1C814" w14:textId="77777777" w:rsidR="00075B33" w:rsidRDefault="00075B33" w:rsidP="00075B33">
      <w:pPr>
        <w:pStyle w:val="a3"/>
        <w:ind w:left="0"/>
        <w:rPr>
          <w:i/>
        </w:rPr>
      </w:pPr>
      <w:r>
        <w:rPr>
          <w:i/>
        </w:rPr>
        <w:t>Вывод:</w:t>
      </w:r>
    </w:p>
    <w:p w14:paraId="29E9BB45" w14:textId="77777777" w:rsidR="00075B33" w:rsidRDefault="00075B33" w:rsidP="00C7350C">
      <w:pPr>
        <w:pStyle w:val="11"/>
        <w:ind w:left="0"/>
        <w:jc w:val="both"/>
      </w:pPr>
    </w:p>
    <w:p w14:paraId="10A758FC" w14:textId="77777777" w:rsidR="009C55AB" w:rsidRDefault="009C55AB" w:rsidP="00CA4723">
      <w:pPr>
        <w:pStyle w:val="11"/>
        <w:ind w:left="0"/>
      </w:pPr>
      <w:r>
        <w:t>Ситуационные</w:t>
      </w:r>
      <w:r>
        <w:rPr>
          <w:spacing w:val="-11"/>
        </w:rPr>
        <w:t xml:space="preserve"> </w:t>
      </w:r>
      <w:r>
        <w:rPr>
          <w:spacing w:val="-2"/>
        </w:rPr>
        <w:t>задачи:</w:t>
      </w:r>
    </w:p>
    <w:p w14:paraId="4293FD67" w14:textId="77777777" w:rsidR="009C55AB" w:rsidRPr="00CA4723" w:rsidRDefault="009C55AB" w:rsidP="00042703">
      <w:pPr>
        <w:pStyle w:val="a5"/>
        <w:numPr>
          <w:ilvl w:val="0"/>
          <w:numId w:val="171"/>
        </w:numPr>
        <w:tabs>
          <w:tab w:val="left" w:pos="524"/>
        </w:tabs>
        <w:jc w:val="both"/>
        <w:rPr>
          <w:sz w:val="24"/>
        </w:rPr>
      </w:pPr>
      <w:r w:rsidRPr="00CA4723">
        <w:rPr>
          <w:sz w:val="24"/>
        </w:rPr>
        <w:t>На</w:t>
      </w:r>
      <w:r w:rsidRPr="00CA4723">
        <w:rPr>
          <w:spacing w:val="-4"/>
          <w:sz w:val="24"/>
        </w:rPr>
        <w:t xml:space="preserve"> </w:t>
      </w:r>
      <w:r w:rsidRPr="00CA4723">
        <w:rPr>
          <w:sz w:val="24"/>
        </w:rPr>
        <w:t>опыты</w:t>
      </w:r>
      <w:r w:rsidRPr="00CA4723">
        <w:rPr>
          <w:spacing w:val="-4"/>
          <w:sz w:val="24"/>
        </w:rPr>
        <w:t xml:space="preserve"> </w:t>
      </w:r>
      <w:r w:rsidRPr="00CA4723">
        <w:rPr>
          <w:sz w:val="24"/>
        </w:rPr>
        <w:t>по</w:t>
      </w:r>
      <w:r w:rsidRPr="00CA4723">
        <w:rPr>
          <w:spacing w:val="-4"/>
          <w:sz w:val="24"/>
        </w:rPr>
        <w:t xml:space="preserve"> </w:t>
      </w:r>
      <w:r w:rsidRPr="00CA4723">
        <w:rPr>
          <w:sz w:val="24"/>
        </w:rPr>
        <w:t>изучению</w:t>
      </w:r>
      <w:r w:rsidRPr="00CA4723">
        <w:rPr>
          <w:spacing w:val="-4"/>
          <w:sz w:val="24"/>
        </w:rPr>
        <w:t xml:space="preserve"> </w:t>
      </w:r>
      <w:r w:rsidRPr="00CA4723">
        <w:rPr>
          <w:sz w:val="24"/>
        </w:rPr>
        <w:t>пищевых</w:t>
      </w:r>
      <w:r w:rsidRPr="00CA4723">
        <w:rPr>
          <w:spacing w:val="-4"/>
          <w:sz w:val="24"/>
        </w:rPr>
        <w:t xml:space="preserve"> </w:t>
      </w:r>
      <w:r w:rsidRPr="00CA4723">
        <w:rPr>
          <w:sz w:val="24"/>
        </w:rPr>
        <w:t>условных</w:t>
      </w:r>
      <w:r w:rsidRPr="00CA4723">
        <w:rPr>
          <w:spacing w:val="-4"/>
          <w:sz w:val="24"/>
        </w:rPr>
        <w:t xml:space="preserve"> </w:t>
      </w:r>
      <w:r w:rsidRPr="00CA4723">
        <w:rPr>
          <w:sz w:val="24"/>
        </w:rPr>
        <w:t>рефлексов</w:t>
      </w:r>
      <w:r w:rsidRPr="00CA4723">
        <w:rPr>
          <w:spacing w:val="-4"/>
          <w:sz w:val="24"/>
        </w:rPr>
        <w:t xml:space="preserve"> </w:t>
      </w:r>
      <w:r w:rsidRPr="00CA4723">
        <w:rPr>
          <w:sz w:val="24"/>
        </w:rPr>
        <w:t>привели</w:t>
      </w:r>
      <w:r w:rsidRPr="00CA4723">
        <w:rPr>
          <w:spacing w:val="-4"/>
          <w:sz w:val="24"/>
        </w:rPr>
        <w:t xml:space="preserve"> </w:t>
      </w:r>
      <w:r w:rsidRPr="00CA4723">
        <w:rPr>
          <w:sz w:val="24"/>
        </w:rPr>
        <w:t>двух</w:t>
      </w:r>
      <w:r w:rsidRPr="00CA4723">
        <w:rPr>
          <w:spacing w:val="-4"/>
          <w:sz w:val="24"/>
        </w:rPr>
        <w:t xml:space="preserve"> </w:t>
      </w:r>
      <w:r w:rsidRPr="00CA4723">
        <w:rPr>
          <w:sz w:val="24"/>
        </w:rPr>
        <w:t>собак.</w:t>
      </w:r>
      <w:r w:rsidRPr="00CA4723">
        <w:rPr>
          <w:spacing w:val="-4"/>
          <w:sz w:val="24"/>
        </w:rPr>
        <w:t xml:space="preserve"> </w:t>
      </w:r>
      <w:r w:rsidRPr="00CA4723">
        <w:rPr>
          <w:sz w:val="24"/>
        </w:rPr>
        <w:t>Перед</w:t>
      </w:r>
      <w:r w:rsidRPr="00CA4723">
        <w:rPr>
          <w:spacing w:val="-4"/>
          <w:sz w:val="24"/>
        </w:rPr>
        <w:t xml:space="preserve"> </w:t>
      </w:r>
      <w:r w:rsidRPr="00CA4723">
        <w:rPr>
          <w:sz w:val="24"/>
        </w:rPr>
        <w:t>началом</w:t>
      </w:r>
      <w:r w:rsidRPr="00CA4723">
        <w:rPr>
          <w:spacing w:val="-4"/>
          <w:sz w:val="24"/>
        </w:rPr>
        <w:t xml:space="preserve"> </w:t>
      </w:r>
      <w:r w:rsidRPr="00CA4723">
        <w:rPr>
          <w:sz w:val="24"/>
        </w:rPr>
        <w:t>опыта одна из них выпила большое количество воды. Затем началось исследование. Вначале у обоих собак пищевые условные рефлексы протекали нормально. Но через некоторое время у собаки, пившей воду, пищевые условные рефлексы исчезли. Никаких случайных внешних воздействий отмечено не было.</w:t>
      </w:r>
    </w:p>
    <w:p w14:paraId="02C4BC6E" w14:textId="601DE071" w:rsidR="009C55AB" w:rsidRDefault="009C55AB" w:rsidP="00E05B8C">
      <w:pPr>
        <w:pStyle w:val="a3"/>
        <w:spacing w:before="24"/>
        <w:ind w:left="284"/>
        <w:jc w:val="both"/>
      </w:pPr>
      <w:r>
        <w:lastRenderedPageBreak/>
        <w:t>а)</w:t>
      </w:r>
      <w:r>
        <w:rPr>
          <w:spacing w:val="-7"/>
        </w:rPr>
        <w:t xml:space="preserve"> </w:t>
      </w:r>
      <w:r w:rsidR="00CA4723">
        <w:rPr>
          <w:spacing w:val="-7"/>
        </w:rPr>
        <w:t>к</w:t>
      </w:r>
      <w:r>
        <w:t>акой</w:t>
      </w:r>
      <w:r>
        <w:rPr>
          <w:spacing w:val="-7"/>
        </w:rPr>
        <w:t xml:space="preserve"> </w:t>
      </w:r>
      <w:r>
        <w:t>процесс</w:t>
      </w:r>
      <w:r>
        <w:rPr>
          <w:spacing w:val="-8"/>
        </w:rPr>
        <w:t xml:space="preserve"> </w:t>
      </w:r>
      <w:r>
        <w:t>в</w:t>
      </w:r>
      <w:r>
        <w:rPr>
          <w:spacing w:val="-7"/>
        </w:rPr>
        <w:t xml:space="preserve"> </w:t>
      </w:r>
      <w:r>
        <w:t>ЦНС</w:t>
      </w:r>
      <w:r>
        <w:rPr>
          <w:spacing w:val="-7"/>
        </w:rPr>
        <w:t xml:space="preserve"> </w:t>
      </w:r>
      <w:r>
        <w:t>вызвал</w:t>
      </w:r>
      <w:r>
        <w:rPr>
          <w:spacing w:val="-7"/>
        </w:rPr>
        <w:t xml:space="preserve"> </w:t>
      </w:r>
      <w:r>
        <w:t>исчезновение</w:t>
      </w:r>
      <w:r>
        <w:rPr>
          <w:spacing w:val="-8"/>
        </w:rPr>
        <w:t xml:space="preserve"> </w:t>
      </w:r>
      <w:r>
        <w:t>пищевых</w:t>
      </w:r>
      <w:r>
        <w:rPr>
          <w:spacing w:val="-7"/>
        </w:rPr>
        <w:t xml:space="preserve"> </w:t>
      </w:r>
      <w:r>
        <w:t>условных</w:t>
      </w:r>
      <w:r>
        <w:rPr>
          <w:spacing w:val="-7"/>
        </w:rPr>
        <w:t xml:space="preserve"> </w:t>
      </w:r>
      <w:r>
        <w:t xml:space="preserve">рефлексов? </w:t>
      </w:r>
    </w:p>
    <w:p w14:paraId="7968442F" w14:textId="095CC3C9" w:rsidR="009C55AB" w:rsidRDefault="009C55AB" w:rsidP="00E05B8C">
      <w:pPr>
        <w:pStyle w:val="a3"/>
        <w:spacing w:before="24"/>
        <w:ind w:left="284"/>
        <w:jc w:val="both"/>
      </w:pPr>
      <w:r>
        <w:t xml:space="preserve">б) </w:t>
      </w:r>
      <w:r w:rsidR="00CA4723">
        <w:t>к</w:t>
      </w:r>
      <w:r>
        <w:t xml:space="preserve">ак называется этот процесс в данной ситуации? </w:t>
      </w:r>
    </w:p>
    <w:p w14:paraId="71256B8B" w14:textId="26924B3A" w:rsidR="009C55AB" w:rsidRDefault="009C55AB" w:rsidP="00E05B8C">
      <w:pPr>
        <w:pStyle w:val="a3"/>
        <w:spacing w:before="24"/>
        <w:ind w:left="284"/>
        <w:jc w:val="both"/>
      </w:pPr>
      <w:r>
        <w:t>в)</w:t>
      </w:r>
      <w:r>
        <w:rPr>
          <w:spacing w:val="-10"/>
        </w:rPr>
        <w:t xml:space="preserve"> </w:t>
      </w:r>
      <w:r w:rsidR="00CA4723">
        <w:rPr>
          <w:spacing w:val="-10"/>
        </w:rPr>
        <w:t>к</w:t>
      </w:r>
      <w:r>
        <w:t>акой</w:t>
      </w:r>
      <w:r>
        <w:rPr>
          <w:spacing w:val="-7"/>
        </w:rPr>
        <w:t xml:space="preserve"> </w:t>
      </w:r>
      <w:r>
        <w:t>фактор</w:t>
      </w:r>
      <w:r>
        <w:rPr>
          <w:spacing w:val="-7"/>
        </w:rPr>
        <w:t xml:space="preserve"> </w:t>
      </w:r>
      <w:r>
        <w:t>вызвал</w:t>
      </w:r>
      <w:r>
        <w:rPr>
          <w:spacing w:val="-7"/>
        </w:rPr>
        <w:t xml:space="preserve"> </w:t>
      </w:r>
      <w:r>
        <w:t>исчезновение</w:t>
      </w:r>
      <w:r>
        <w:rPr>
          <w:spacing w:val="-8"/>
        </w:rPr>
        <w:t xml:space="preserve"> </w:t>
      </w:r>
      <w:r>
        <w:t>условных</w:t>
      </w:r>
      <w:r>
        <w:rPr>
          <w:spacing w:val="-7"/>
        </w:rPr>
        <w:t xml:space="preserve"> </w:t>
      </w:r>
      <w:r>
        <w:rPr>
          <w:spacing w:val="-2"/>
        </w:rPr>
        <w:t>рефлексов?</w:t>
      </w:r>
    </w:p>
    <w:p w14:paraId="439BAEC1" w14:textId="77777777" w:rsidR="009C55AB" w:rsidRPr="00CA4723" w:rsidRDefault="009C55AB" w:rsidP="00042703">
      <w:pPr>
        <w:pStyle w:val="a5"/>
        <w:numPr>
          <w:ilvl w:val="0"/>
          <w:numId w:val="171"/>
        </w:numPr>
        <w:tabs>
          <w:tab w:val="left" w:pos="578"/>
        </w:tabs>
        <w:jc w:val="both"/>
        <w:rPr>
          <w:sz w:val="24"/>
        </w:rPr>
      </w:pPr>
      <w:r w:rsidRPr="00CA4723">
        <w:rPr>
          <w:sz w:val="24"/>
        </w:rPr>
        <w:t xml:space="preserve">Для проверки предположения о наличии у животного цветного зрения провели следующий эксперимент. Выработали пищевой условный рефлекс на включение зеленой лампочки. При включении красной лампочки первый условный рефлекс сохранялся. Затем на включение зеленой лампочки условный рефлекс подкрепляли порцией пищи, а при включении красной лампочки пищу животному не давали. Через несколько повторений этих действий пищевой условный рефлекс затормозился при включении красной лампочки, но сохранялся при включении зеленой </w:t>
      </w:r>
      <w:r w:rsidRPr="00CA4723">
        <w:rPr>
          <w:spacing w:val="-2"/>
          <w:sz w:val="24"/>
        </w:rPr>
        <w:t>лампочки.</w:t>
      </w:r>
    </w:p>
    <w:p w14:paraId="468BF44F" w14:textId="5FB5AF9D" w:rsidR="009C55AB" w:rsidRDefault="009C55AB" w:rsidP="00E05B8C">
      <w:pPr>
        <w:pStyle w:val="a3"/>
        <w:spacing w:before="24"/>
        <w:ind w:left="284"/>
        <w:jc w:val="both"/>
      </w:pPr>
      <w:r>
        <w:t>а)</w:t>
      </w:r>
      <w:r>
        <w:rPr>
          <w:spacing w:val="-13"/>
        </w:rPr>
        <w:t xml:space="preserve"> </w:t>
      </w:r>
      <w:r w:rsidR="00CA4723">
        <w:rPr>
          <w:spacing w:val="-13"/>
        </w:rPr>
        <w:t>к</w:t>
      </w:r>
      <w:r>
        <w:rPr>
          <w:spacing w:val="-13"/>
        </w:rPr>
        <w:t xml:space="preserve"> </w:t>
      </w:r>
      <w:r>
        <w:t>какому</w:t>
      </w:r>
      <w:r>
        <w:rPr>
          <w:spacing w:val="-13"/>
        </w:rPr>
        <w:t xml:space="preserve"> </w:t>
      </w:r>
      <w:r>
        <w:t>виду</w:t>
      </w:r>
      <w:r>
        <w:rPr>
          <w:spacing w:val="-13"/>
        </w:rPr>
        <w:t xml:space="preserve"> </w:t>
      </w:r>
      <w:r>
        <w:t>торможения</w:t>
      </w:r>
      <w:r>
        <w:rPr>
          <w:spacing w:val="-13"/>
        </w:rPr>
        <w:t xml:space="preserve"> </w:t>
      </w:r>
      <w:r>
        <w:t>относится</w:t>
      </w:r>
      <w:r>
        <w:rPr>
          <w:spacing w:val="-13"/>
        </w:rPr>
        <w:t xml:space="preserve"> </w:t>
      </w:r>
      <w:proofErr w:type="spellStart"/>
      <w:r>
        <w:t>дифференцировочное</w:t>
      </w:r>
      <w:proofErr w:type="spellEnd"/>
      <w:r>
        <w:rPr>
          <w:spacing w:val="-14"/>
        </w:rPr>
        <w:t xml:space="preserve"> </w:t>
      </w:r>
      <w:r>
        <w:t>торможение?</w:t>
      </w:r>
    </w:p>
    <w:p w14:paraId="02285E82" w14:textId="390E0C90" w:rsidR="009C55AB" w:rsidRDefault="009C55AB" w:rsidP="00E05B8C">
      <w:pPr>
        <w:pStyle w:val="a3"/>
        <w:spacing w:before="24"/>
        <w:ind w:left="284"/>
        <w:jc w:val="both"/>
      </w:pPr>
      <w:r>
        <w:t xml:space="preserve">б) </w:t>
      </w:r>
      <w:r w:rsidR="00CA4723">
        <w:t>м</w:t>
      </w:r>
      <w:r>
        <w:t>ожно ли утверждать о наличии у животного цветового зрения?</w:t>
      </w:r>
    </w:p>
    <w:p w14:paraId="61BE529A" w14:textId="4102C854" w:rsidR="009C55AB" w:rsidRPr="00CA4723" w:rsidRDefault="009C55AB" w:rsidP="00042703">
      <w:pPr>
        <w:pStyle w:val="a5"/>
        <w:numPr>
          <w:ilvl w:val="0"/>
          <w:numId w:val="171"/>
        </w:numPr>
        <w:tabs>
          <w:tab w:val="left" w:pos="648"/>
        </w:tabs>
        <w:jc w:val="both"/>
        <w:rPr>
          <w:sz w:val="24"/>
        </w:rPr>
      </w:pPr>
      <w:r w:rsidRPr="00CA4723">
        <w:rPr>
          <w:sz w:val="24"/>
        </w:rPr>
        <w:t>У собаки выработали условный пищевой рефлекс (выделение слюны) на условный раздражитель в виде светящегося круга. При включении раздражителя в виде светящегося эллипса также выделялась слюна (пища не предъявлялась). После нескольких включений светящегося эллипса слюна перестала выделяться.</w:t>
      </w:r>
    </w:p>
    <w:p w14:paraId="5D73D2AF" w14:textId="2EE66D35" w:rsidR="009C55AB" w:rsidRDefault="009C55AB" w:rsidP="00E05B8C">
      <w:pPr>
        <w:pStyle w:val="a3"/>
        <w:spacing w:before="24"/>
        <w:ind w:left="284"/>
      </w:pPr>
      <w:r>
        <w:t>а)</w:t>
      </w:r>
      <w:r>
        <w:rPr>
          <w:spacing w:val="-8"/>
        </w:rPr>
        <w:t xml:space="preserve"> </w:t>
      </w:r>
      <w:r w:rsidR="00CA4723">
        <w:rPr>
          <w:spacing w:val="-8"/>
        </w:rPr>
        <w:t>ч</w:t>
      </w:r>
      <w:r>
        <w:t>то</w:t>
      </w:r>
      <w:r>
        <w:rPr>
          <w:spacing w:val="-6"/>
        </w:rPr>
        <w:t xml:space="preserve"> </w:t>
      </w:r>
      <w:r>
        <w:t>произошло</w:t>
      </w:r>
      <w:r>
        <w:rPr>
          <w:spacing w:val="-6"/>
        </w:rPr>
        <w:t xml:space="preserve"> </w:t>
      </w:r>
      <w:r>
        <w:t>с</w:t>
      </w:r>
      <w:r>
        <w:rPr>
          <w:spacing w:val="-7"/>
        </w:rPr>
        <w:t xml:space="preserve"> </w:t>
      </w:r>
      <w:r>
        <w:t>условным</w:t>
      </w:r>
      <w:r>
        <w:rPr>
          <w:spacing w:val="-6"/>
        </w:rPr>
        <w:t xml:space="preserve"> </w:t>
      </w:r>
      <w:r>
        <w:t>рефлексом</w:t>
      </w:r>
      <w:r>
        <w:rPr>
          <w:spacing w:val="-6"/>
        </w:rPr>
        <w:t xml:space="preserve"> </w:t>
      </w:r>
      <w:r>
        <w:t>при</w:t>
      </w:r>
      <w:r>
        <w:rPr>
          <w:spacing w:val="-6"/>
        </w:rPr>
        <w:t xml:space="preserve"> </w:t>
      </w:r>
      <w:r>
        <w:t>включении</w:t>
      </w:r>
      <w:r>
        <w:rPr>
          <w:spacing w:val="-6"/>
        </w:rPr>
        <w:t xml:space="preserve"> </w:t>
      </w:r>
      <w:r>
        <w:t>светящегося</w:t>
      </w:r>
      <w:r>
        <w:rPr>
          <w:spacing w:val="-5"/>
        </w:rPr>
        <w:t xml:space="preserve"> </w:t>
      </w:r>
      <w:r>
        <w:rPr>
          <w:spacing w:val="-2"/>
        </w:rPr>
        <w:t>эллипса?</w:t>
      </w:r>
    </w:p>
    <w:p w14:paraId="3F667444" w14:textId="4A6FD20C" w:rsidR="009C55AB" w:rsidRDefault="009C55AB" w:rsidP="00E05B8C">
      <w:pPr>
        <w:pStyle w:val="a3"/>
        <w:spacing w:before="24"/>
        <w:ind w:left="284"/>
      </w:pPr>
      <w:r>
        <w:t>б)</w:t>
      </w:r>
      <w:r>
        <w:rPr>
          <w:spacing w:val="-8"/>
        </w:rPr>
        <w:t xml:space="preserve"> </w:t>
      </w:r>
      <w:r w:rsidR="00CA4723">
        <w:rPr>
          <w:spacing w:val="-8"/>
        </w:rPr>
        <w:t>м</w:t>
      </w:r>
      <w:r>
        <w:t>ожно</w:t>
      </w:r>
      <w:r>
        <w:rPr>
          <w:spacing w:val="-6"/>
        </w:rPr>
        <w:t xml:space="preserve"> </w:t>
      </w:r>
      <w:r>
        <w:t>ли</w:t>
      </w:r>
      <w:r>
        <w:rPr>
          <w:spacing w:val="-6"/>
        </w:rPr>
        <w:t xml:space="preserve"> </w:t>
      </w:r>
      <w:r>
        <w:t>восстановить</w:t>
      </w:r>
      <w:r>
        <w:rPr>
          <w:spacing w:val="-5"/>
        </w:rPr>
        <w:t xml:space="preserve"> </w:t>
      </w:r>
      <w:r>
        <w:t>условный</w:t>
      </w:r>
      <w:r>
        <w:rPr>
          <w:spacing w:val="-6"/>
        </w:rPr>
        <w:t xml:space="preserve"> </w:t>
      </w:r>
      <w:r>
        <w:t>рефлекс</w:t>
      </w:r>
      <w:r>
        <w:rPr>
          <w:spacing w:val="-6"/>
        </w:rPr>
        <w:t xml:space="preserve"> </w:t>
      </w:r>
      <w:r>
        <w:t>при</w:t>
      </w:r>
      <w:r>
        <w:rPr>
          <w:spacing w:val="-6"/>
        </w:rPr>
        <w:t xml:space="preserve"> </w:t>
      </w:r>
      <w:r>
        <w:t>включении</w:t>
      </w:r>
      <w:r>
        <w:rPr>
          <w:spacing w:val="-6"/>
        </w:rPr>
        <w:t xml:space="preserve"> </w:t>
      </w:r>
      <w:r>
        <w:t>светящегося</w:t>
      </w:r>
      <w:r>
        <w:rPr>
          <w:spacing w:val="-5"/>
        </w:rPr>
        <w:t xml:space="preserve"> </w:t>
      </w:r>
      <w:r>
        <w:rPr>
          <w:spacing w:val="-2"/>
        </w:rPr>
        <w:t>эллипса.</w:t>
      </w:r>
    </w:p>
    <w:p w14:paraId="588735BC" w14:textId="4BB2513F" w:rsidR="009C55AB" w:rsidRDefault="009C55AB" w:rsidP="00E05B8C">
      <w:pPr>
        <w:pStyle w:val="a3"/>
        <w:spacing w:before="24"/>
        <w:ind w:left="284"/>
      </w:pPr>
      <w:r>
        <w:t xml:space="preserve">в) </w:t>
      </w:r>
      <w:r w:rsidR="00CA4723">
        <w:t>к</w:t>
      </w:r>
      <w:r>
        <w:t>ак изменится поведение собаки, если постепенно светящийся эллипс приближать по форме к светящемуся кругу?</w:t>
      </w:r>
    </w:p>
    <w:p w14:paraId="56254FC0" w14:textId="22CC1E5A" w:rsidR="009C55AB" w:rsidRPr="00CA4723" w:rsidRDefault="009C55AB" w:rsidP="00042703">
      <w:pPr>
        <w:pStyle w:val="a5"/>
        <w:numPr>
          <w:ilvl w:val="0"/>
          <w:numId w:val="171"/>
        </w:numPr>
        <w:tabs>
          <w:tab w:val="left" w:pos="619"/>
        </w:tabs>
        <w:jc w:val="both"/>
        <w:rPr>
          <w:sz w:val="24"/>
        </w:rPr>
      </w:pPr>
      <w:r w:rsidRPr="00CA4723">
        <w:rPr>
          <w:sz w:val="24"/>
        </w:rPr>
        <w:t>У собаки выработан пищевой условный рефлекс на световой раздражитель в камере с двусторонним подкреплением. С одной стороны, в камеру подавалась вода, а с другой стороны подавалась пища.</w:t>
      </w:r>
    </w:p>
    <w:p w14:paraId="70716C83" w14:textId="486A8572" w:rsidR="009C55AB" w:rsidRDefault="009C55AB" w:rsidP="00E05B8C">
      <w:pPr>
        <w:pStyle w:val="a3"/>
        <w:spacing w:before="24"/>
        <w:ind w:left="284"/>
        <w:jc w:val="both"/>
      </w:pPr>
      <w:r>
        <w:t>а)</w:t>
      </w:r>
      <w:r>
        <w:rPr>
          <w:spacing w:val="80"/>
        </w:rPr>
        <w:t xml:space="preserve"> </w:t>
      </w:r>
      <w:r w:rsidR="00CA4723">
        <w:rPr>
          <w:spacing w:val="80"/>
        </w:rPr>
        <w:t>в</w:t>
      </w:r>
      <w:r>
        <w:rPr>
          <w:spacing w:val="80"/>
        </w:rPr>
        <w:t xml:space="preserve"> </w:t>
      </w:r>
      <w:r>
        <w:t>какую</w:t>
      </w:r>
      <w:r>
        <w:rPr>
          <w:spacing w:val="80"/>
        </w:rPr>
        <w:t xml:space="preserve"> </w:t>
      </w:r>
      <w:r>
        <w:t>сторону</w:t>
      </w:r>
      <w:r>
        <w:rPr>
          <w:spacing w:val="80"/>
        </w:rPr>
        <w:t xml:space="preserve"> </w:t>
      </w:r>
      <w:r>
        <w:t>и</w:t>
      </w:r>
      <w:r>
        <w:rPr>
          <w:spacing w:val="80"/>
        </w:rPr>
        <w:t xml:space="preserve"> </w:t>
      </w:r>
      <w:r>
        <w:t>в</w:t>
      </w:r>
      <w:r>
        <w:rPr>
          <w:spacing w:val="80"/>
        </w:rPr>
        <w:t xml:space="preserve"> </w:t>
      </w:r>
      <w:r>
        <w:t>зависимости</w:t>
      </w:r>
      <w:r>
        <w:rPr>
          <w:spacing w:val="80"/>
        </w:rPr>
        <w:t xml:space="preserve"> </w:t>
      </w:r>
      <w:r>
        <w:t>от</w:t>
      </w:r>
      <w:r>
        <w:rPr>
          <w:spacing w:val="80"/>
        </w:rPr>
        <w:t xml:space="preserve"> </w:t>
      </w:r>
      <w:r>
        <w:t>чего</w:t>
      </w:r>
      <w:r>
        <w:rPr>
          <w:spacing w:val="80"/>
        </w:rPr>
        <w:t xml:space="preserve"> </w:t>
      </w:r>
      <w:r>
        <w:t>побежит</w:t>
      </w:r>
      <w:r>
        <w:rPr>
          <w:spacing w:val="80"/>
        </w:rPr>
        <w:t xml:space="preserve"> </w:t>
      </w:r>
      <w:r>
        <w:t>собака</w:t>
      </w:r>
      <w:r>
        <w:rPr>
          <w:spacing w:val="80"/>
        </w:rPr>
        <w:t xml:space="preserve"> </w:t>
      </w:r>
      <w:r>
        <w:t>при</w:t>
      </w:r>
      <w:r>
        <w:rPr>
          <w:spacing w:val="80"/>
        </w:rPr>
        <w:t xml:space="preserve"> </w:t>
      </w:r>
      <w:r>
        <w:t>включении</w:t>
      </w:r>
      <w:r>
        <w:rPr>
          <w:spacing w:val="80"/>
        </w:rPr>
        <w:t xml:space="preserve"> </w:t>
      </w:r>
      <w:r>
        <w:t>условного</w:t>
      </w:r>
      <w:r>
        <w:rPr>
          <w:spacing w:val="40"/>
        </w:rPr>
        <w:t xml:space="preserve"> </w:t>
      </w:r>
      <w:r>
        <w:rPr>
          <w:spacing w:val="-2"/>
        </w:rPr>
        <w:t>раздражителя?</w:t>
      </w:r>
    </w:p>
    <w:p w14:paraId="4A5CCFC8" w14:textId="1FE51F11" w:rsidR="009C55AB" w:rsidRDefault="009C55AB" w:rsidP="00E05B8C">
      <w:pPr>
        <w:pStyle w:val="a3"/>
        <w:spacing w:before="24"/>
        <w:ind w:left="284"/>
        <w:jc w:val="both"/>
      </w:pPr>
      <w:r>
        <w:t>б)</w:t>
      </w:r>
      <w:r>
        <w:rPr>
          <w:spacing w:val="-12"/>
        </w:rPr>
        <w:t xml:space="preserve"> </w:t>
      </w:r>
      <w:r w:rsidR="00CA4723">
        <w:rPr>
          <w:spacing w:val="-12"/>
        </w:rPr>
        <w:t>к</w:t>
      </w:r>
      <w:r>
        <w:t>ак</w:t>
      </w:r>
      <w:r>
        <w:rPr>
          <w:spacing w:val="-9"/>
        </w:rPr>
        <w:t xml:space="preserve"> </w:t>
      </w:r>
      <w:r>
        <w:t>называется</w:t>
      </w:r>
      <w:r>
        <w:rPr>
          <w:spacing w:val="-9"/>
        </w:rPr>
        <w:t xml:space="preserve"> </w:t>
      </w:r>
      <w:r>
        <w:t>состояние</w:t>
      </w:r>
      <w:r>
        <w:rPr>
          <w:spacing w:val="-11"/>
        </w:rPr>
        <w:t xml:space="preserve"> </w:t>
      </w:r>
      <w:r>
        <w:t>мозга,</w:t>
      </w:r>
      <w:r>
        <w:rPr>
          <w:spacing w:val="-9"/>
        </w:rPr>
        <w:t xml:space="preserve"> </w:t>
      </w:r>
      <w:r>
        <w:t>которое</w:t>
      </w:r>
      <w:r>
        <w:rPr>
          <w:spacing w:val="-10"/>
        </w:rPr>
        <w:t xml:space="preserve"> </w:t>
      </w:r>
      <w:r>
        <w:t>формирует</w:t>
      </w:r>
      <w:r>
        <w:rPr>
          <w:spacing w:val="-9"/>
        </w:rPr>
        <w:t xml:space="preserve"> </w:t>
      </w:r>
      <w:r>
        <w:t>соответствующее</w:t>
      </w:r>
      <w:r>
        <w:rPr>
          <w:spacing w:val="-10"/>
        </w:rPr>
        <w:t xml:space="preserve"> </w:t>
      </w:r>
      <w:r>
        <w:rPr>
          <w:spacing w:val="-2"/>
        </w:rPr>
        <w:t>поведение?</w:t>
      </w:r>
    </w:p>
    <w:p w14:paraId="659BFE9A" w14:textId="075C0C23" w:rsidR="009C55AB" w:rsidRDefault="009C55AB" w:rsidP="00E05B8C">
      <w:pPr>
        <w:pStyle w:val="a3"/>
        <w:spacing w:before="24"/>
        <w:ind w:left="284"/>
        <w:jc w:val="both"/>
      </w:pPr>
      <w:r>
        <w:t>в)</w:t>
      </w:r>
      <w:r>
        <w:rPr>
          <w:spacing w:val="-8"/>
        </w:rPr>
        <w:t xml:space="preserve"> </w:t>
      </w:r>
      <w:r w:rsidR="00CA4723">
        <w:rPr>
          <w:spacing w:val="-8"/>
        </w:rPr>
        <w:t>к</w:t>
      </w:r>
      <w:r>
        <w:t>ак</w:t>
      </w:r>
      <w:r>
        <w:rPr>
          <w:spacing w:val="-6"/>
        </w:rPr>
        <w:t xml:space="preserve"> </w:t>
      </w:r>
      <w:r>
        <w:t>изменится</w:t>
      </w:r>
      <w:r>
        <w:rPr>
          <w:spacing w:val="-5"/>
        </w:rPr>
        <w:t xml:space="preserve"> </w:t>
      </w:r>
      <w:r>
        <w:t>поведение</w:t>
      </w:r>
      <w:r>
        <w:rPr>
          <w:spacing w:val="-7"/>
        </w:rPr>
        <w:t xml:space="preserve"> </w:t>
      </w:r>
      <w:r>
        <w:t>экспериментальной</w:t>
      </w:r>
      <w:r>
        <w:rPr>
          <w:spacing w:val="-5"/>
        </w:rPr>
        <w:t xml:space="preserve"> </w:t>
      </w:r>
      <w:r>
        <w:t>собаки</w:t>
      </w:r>
      <w:r>
        <w:rPr>
          <w:spacing w:val="-6"/>
        </w:rPr>
        <w:t xml:space="preserve"> </w:t>
      </w:r>
      <w:r>
        <w:t>при</w:t>
      </w:r>
      <w:r>
        <w:rPr>
          <w:spacing w:val="-6"/>
        </w:rPr>
        <w:t xml:space="preserve"> </w:t>
      </w:r>
      <w:r>
        <w:t>появлении</w:t>
      </w:r>
      <w:r>
        <w:rPr>
          <w:spacing w:val="-5"/>
        </w:rPr>
        <w:t xml:space="preserve"> </w:t>
      </w:r>
      <w:r>
        <w:t>рядом</w:t>
      </w:r>
      <w:r>
        <w:rPr>
          <w:spacing w:val="-6"/>
        </w:rPr>
        <w:t xml:space="preserve"> </w:t>
      </w:r>
      <w:r>
        <w:t>другой</w:t>
      </w:r>
      <w:r>
        <w:rPr>
          <w:spacing w:val="-5"/>
        </w:rPr>
        <w:t xml:space="preserve"> </w:t>
      </w:r>
      <w:r>
        <w:rPr>
          <w:spacing w:val="-2"/>
        </w:rPr>
        <w:t>собаки?</w:t>
      </w:r>
    </w:p>
    <w:p w14:paraId="1927384B" w14:textId="77777777" w:rsidR="009C55AB" w:rsidRDefault="009C55AB" w:rsidP="00C7350C">
      <w:pPr>
        <w:pStyle w:val="11"/>
        <w:ind w:left="0"/>
        <w:jc w:val="both"/>
      </w:pPr>
    </w:p>
    <w:p w14:paraId="7615C7F4" w14:textId="3315B0F0" w:rsidR="00B16236" w:rsidRDefault="00051783" w:rsidP="00C7350C">
      <w:pPr>
        <w:pStyle w:val="11"/>
        <w:ind w:left="0"/>
        <w:jc w:val="both"/>
      </w:pPr>
      <w:r>
        <w:t>Вопросы</w:t>
      </w:r>
      <w:r>
        <w:rPr>
          <w:spacing w:val="-14"/>
        </w:rPr>
        <w:t xml:space="preserve"> </w:t>
      </w:r>
      <w:r>
        <w:t>для</w:t>
      </w:r>
      <w:r>
        <w:rPr>
          <w:spacing w:val="-12"/>
        </w:rPr>
        <w:t xml:space="preserve"> </w:t>
      </w:r>
      <w:r>
        <w:t>подготовки</w:t>
      </w:r>
      <w:r>
        <w:rPr>
          <w:spacing w:val="34"/>
        </w:rPr>
        <w:t xml:space="preserve"> </w:t>
      </w:r>
      <w:r>
        <w:t>по</w:t>
      </w:r>
      <w:r>
        <w:rPr>
          <w:spacing w:val="-14"/>
        </w:rPr>
        <w:t xml:space="preserve"> </w:t>
      </w:r>
      <w:r>
        <w:rPr>
          <w:spacing w:val="-4"/>
        </w:rPr>
        <w:t>теме</w:t>
      </w:r>
      <w:r w:rsidR="00EB3C90">
        <w:rPr>
          <w:spacing w:val="-4"/>
        </w:rPr>
        <w:t>:</w:t>
      </w:r>
    </w:p>
    <w:p w14:paraId="3CA4C7D6" w14:textId="77777777" w:rsidR="00B16236" w:rsidRDefault="00051783" w:rsidP="00042703">
      <w:pPr>
        <w:pStyle w:val="a5"/>
        <w:numPr>
          <w:ilvl w:val="0"/>
          <w:numId w:val="48"/>
        </w:numPr>
        <w:tabs>
          <w:tab w:val="left" w:pos="640"/>
        </w:tabs>
        <w:ind w:left="357" w:hanging="357"/>
        <w:jc w:val="both"/>
        <w:rPr>
          <w:sz w:val="24"/>
        </w:rPr>
      </w:pPr>
      <w:r>
        <w:rPr>
          <w:sz w:val="24"/>
        </w:rPr>
        <w:t>Характеристика</w:t>
      </w:r>
      <w:r>
        <w:rPr>
          <w:spacing w:val="-12"/>
          <w:sz w:val="24"/>
        </w:rPr>
        <w:t xml:space="preserve"> </w:t>
      </w:r>
      <w:r>
        <w:rPr>
          <w:sz w:val="24"/>
        </w:rPr>
        <w:t>сенсорной,</w:t>
      </w:r>
      <w:r>
        <w:rPr>
          <w:spacing w:val="-11"/>
          <w:sz w:val="24"/>
        </w:rPr>
        <w:t xml:space="preserve"> </w:t>
      </w:r>
      <w:r>
        <w:rPr>
          <w:sz w:val="24"/>
        </w:rPr>
        <w:t>кратковременной</w:t>
      </w:r>
      <w:r>
        <w:rPr>
          <w:spacing w:val="-11"/>
          <w:sz w:val="24"/>
        </w:rPr>
        <w:t xml:space="preserve"> </w:t>
      </w:r>
      <w:r>
        <w:rPr>
          <w:sz w:val="24"/>
        </w:rPr>
        <w:t>и</w:t>
      </w:r>
      <w:r>
        <w:rPr>
          <w:spacing w:val="-11"/>
          <w:sz w:val="24"/>
        </w:rPr>
        <w:t xml:space="preserve"> </w:t>
      </w:r>
      <w:r>
        <w:rPr>
          <w:sz w:val="24"/>
        </w:rPr>
        <w:t>долговременной</w:t>
      </w:r>
      <w:r>
        <w:rPr>
          <w:spacing w:val="-11"/>
          <w:sz w:val="24"/>
        </w:rPr>
        <w:t xml:space="preserve"> </w:t>
      </w:r>
      <w:r>
        <w:rPr>
          <w:sz w:val="24"/>
        </w:rPr>
        <w:t>памяти.</w:t>
      </w:r>
      <w:r>
        <w:rPr>
          <w:spacing w:val="-11"/>
          <w:sz w:val="24"/>
        </w:rPr>
        <w:t xml:space="preserve"> </w:t>
      </w:r>
      <w:r>
        <w:rPr>
          <w:sz w:val="24"/>
        </w:rPr>
        <w:t>Процедурная</w:t>
      </w:r>
      <w:r>
        <w:rPr>
          <w:spacing w:val="-11"/>
          <w:sz w:val="24"/>
        </w:rPr>
        <w:t xml:space="preserve"> </w:t>
      </w:r>
      <w:r>
        <w:rPr>
          <w:sz w:val="24"/>
        </w:rPr>
        <w:t>и декларативная (эпизодическая и семантическая) память.</w:t>
      </w:r>
    </w:p>
    <w:p w14:paraId="189341AC" w14:textId="77777777" w:rsidR="00B16236" w:rsidRDefault="00051783" w:rsidP="00042703">
      <w:pPr>
        <w:pStyle w:val="a5"/>
        <w:numPr>
          <w:ilvl w:val="0"/>
          <w:numId w:val="48"/>
        </w:numPr>
        <w:tabs>
          <w:tab w:val="left" w:pos="640"/>
        </w:tabs>
        <w:ind w:left="357" w:hanging="357"/>
        <w:jc w:val="both"/>
        <w:rPr>
          <w:sz w:val="24"/>
        </w:rPr>
      </w:pPr>
      <w:r>
        <w:rPr>
          <w:sz w:val="24"/>
        </w:rPr>
        <w:t>Простые</w:t>
      </w:r>
      <w:r>
        <w:rPr>
          <w:spacing w:val="-9"/>
          <w:sz w:val="24"/>
        </w:rPr>
        <w:t xml:space="preserve"> </w:t>
      </w:r>
      <w:r>
        <w:rPr>
          <w:sz w:val="24"/>
        </w:rPr>
        <w:t>(</w:t>
      </w:r>
      <w:proofErr w:type="spellStart"/>
      <w:r>
        <w:rPr>
          <w:sz w:val="24"/>
        </w:rPr>
        <w:t>неассоциативные</w:t>
      </w:r>
      <w:proofErr w:type="spellEnd"/>
      <w:r>
        <w:rPr>
          <w:sz w:val="24"/>
        </w:rPr>
        <w:t>)</w:t>
      </w:r>
      <w:r>
        <w:rPr>
          <w:spacing w:val="-15"/>
          <w:sz w:val="24"/>
        </w:rPr>
        <w:t xml:space="preserve"> </w:t>
      </w:r>
      <w:r>
        <w:rPr>
          <w:sz w:val="24"/>
        </w:rPr>
        <w:t>формы</w:t>
      </w:r>
      <w:r>
        <w:rPr>
          <w:spacing w:val="-12"/>
          <w:sz w:val="24"/>
        </w:rPr>
        <w:t xml:space="preserve"> </w:t>
      </w:r>
      <w:r>
        <w:rPr>
          <w:sz w:val="24"/>
        </w:rPr>
        <w:t>научения:</w:t>
      </w:r>
      <w:r>
        <w:rPr>
          <w:spacing w:val="-13"/>
          <w:sz w:val="24"/>
        </w:rPr>
        <w:t xml:space="preserve"> </w:t>
      </w:r>
      <w:proofErr w:type="spellStart"/>
      <w:r>
        <w:rPr>
          <w:sz w:val="24"/>
        </w:rPr>
        <w:t>габитуация</w:t>
      </w:r>
      <w:proofErr w:type="spellEnd"/>
      <w:r>
        <w:rPr>
          <w:spacing w:val="-14"/>
          <w:sz w:val="24"/>
        </w:rPr>
        <w:t xml:space="preserve"> </w:t>
      </w:r>
      <w:r>
        <w:rPr>
          <w:sz w:val="24"/>
        </w:rPr>
        <w:t>и</w:t>
      </w:r>
      <w:r>
        <w:rPr>
          <w:spacing w:val="-12"/>
          <w:sz w:val="24"/>
        </w:rPr>
        <w:t xml:space="preserve"> </w:t>
      </w:r>
      <w:proofErr w:type="spellStart"/>
      <w:r>
        <w:rPr>
          <w:sz w:val="24"/>
        </w:rPr>
        <w:t>сенситизация</w:t>
      </w:r>
      <w:proofErr w:type="spellEnd"/>
      <w:r>
        <w:rPr>
          <w:spacing w:val="-11"/>
          <w:sz w:val="24"/>
        </w:rPr>
        <w:t xml:space="preserve"> </w:t>
      </w:r>
      <w:r>
        <w:rPr>
          <w:sz w:val="24"/>
        </w:rPr>
        <w:t>и</w:t>
      </w:r>
      <w:r>
        <w:rPr>
          <w:spacing w:val="-11"/>
          <w:sz w:val="24"/>
        </w:rPr>
        <w:t xml:space="preserve"> </w:t>
      </w:r>
      <w:r>
        <w:rPr>
          <w:sz w:val="24"/>
        </w:rPr>
        <w:t>их</w:t>
      </w:r>
      <w:r>
        <w:rPr>
          <w:spacing w:val="-11"/>
          <w:sz w:val="24"/>
        </w:rPr>
        <w:t xml:space="preserve"> </w:t>
      </w:r>
      <w:r>
        <w:rPr>
          <w:spacing w:val="-2"/>
          <w:sz w:val="24"/>
        </w:rPr>
        <w:t>механизмы.</w:t>
      </w:r>
    </w:p>
    <w:p w14:paraId="3396A0AE" w14:textId="4E9316C7" w:rsidR="00B16236" w:rsidRDefault="00051783" w:rsidP="00042703">
      <w:pPr>
        <w:pStyle w:val="a5"/>
        <w:numPr>
          <w:ilvl w:val="0"/>
          <w:numId w:val="48"/>
        </w:numPr>
        <w:tabs>
          <w:tab w:val="left" w:pos="639"/>
        </w:tabs>
        <w:ind w:left="357" w:hanging="357"/>
        <w:jc w:val="both"/>
      </w:pPr>
      <w:r w:rsidRPr="00CA4723">
        <w:rPr>
          <w:spacing w:val="-2"/>
          <w:sz w:val="24"/>
        </w:rPr>
        <w:t>Ассоциативное</w:t>
      </w:r>
      <w:r w:rsidRPr="00CA4723">
        <w:rPr>
          <w:spacing w:val="-11"/>
          <w:sz w:val="24"/>
        </w:rPr>
        <w:t xml:space="preserve"> </w:t>
      </w:r>
      <w:r w:rsidRPr="00CA4723">
        <w:rPr>
          <w:spacing w:val="-2"/>
          <w:sz w:val="24"/>
        </w:rPr>
        <w:t>научение.</w:t>
      </w:r>
      <w:r w:rsidRPr="00CA4723">
        <w:rPr>
          <w:spacing w:val="-5"/>
          <w:sz w:val="24"/>
        </w:rPr>
        <w:t xml:space="preserve"> </w:t>
      </w:r>
      <w:r w:rsidRPr="00CA4723">
        <w:rPr>
          <w:spacing w:val="-2"/>
          <w:sz w:val="24"/>
        </w:rPr>
        <w:t>Классическое</w:t>
      </w:r>
      <w:r w:rsidRPr="00CA4723">
        <w:rPr>
          <w:spacing w:val="-9"/>
          <w:sz w:val="24"/>
        </w:rPr>
        <w:t xml:space="preserve"> </w:t>
      </w:r>
      <w:r w:rsidRPr="00CA4723">
        <w:rPr>
          <w:spacing w:val="-2"/>
          <w:sz w:val="24"/>
        </w:rPr>
        <w:t>(павловское)</w:t>
      </w:r>
      <w:r w:rsidRPr="00CA4723">
        <w:rPr>
          <w:spacing w:val="-8"/>
          <w:sz w:val="24"/>
        </w:rPr>
        <w:t xml:space="preserve"> </w:t>
      </w:r>
      <w:proofErr w:type="spellStart"/>
      <w:r w:rsidRPr="00CA4723">
        <w:rPr>
          <w:spacing w:val="-2"/>
          <w:sz w:val="24"/>
        </w:rPr>
        <w:t>обусловливание</w:t>
      </w:r>
      <w:proofErr w:type="spellEnd"/>
      <w:r w:rsidRPr="00CA4723">
        <w:rPr>
          <w:spacing w:val="-9"/>
          <w:sz w:val="24"/>
        </w:rPr>
        <w:t xml:space="preserve"> </w:t>
      </w:r>
      <w:r w:rsidRPr="00CA4723">
        <w:rPr>
          <w:spacing w:val="-2"/>
          <w:sz w:val="24"/>
        </w:rPr>
        <w:t>и</w:t>
      </w:r>
      <w:r w:rsidRPr="00CA4723">
        <w:rPr>
          <w:spacing w:val="-20"/>
          <w:sz w:val="24"/>
        </w:rPr>
        <w:t xml:space="preserve"> </w:t>
      </w:r>
      <w:proofErr w:type="spellStart"/>
      <w:r w:rsidRPr="00CA4723">
        <w:rPr>
          <w:spacing w:val="-2"/>
          <w:sz w:val="24"/>
        </w:rPr>
        <w:t>оперантное</w:t>
      </w:r>
      <w:proofErr w:type="spellEnd"/>
      <w:r w:rsidR="00CA4723" w:rsidRPr="00CA4723">
        <w:rPr>
          <w:spacing w:val="-2"/>
          <w:sz w:val="24"/>
        </w:rPr>
        <w:t xml:space="preserve"> </w:t>
      </w:r>
      <w:r>
        <w:t>(инструментальное)</w:t>
      </w:r>
      <w:r w:rsidRPr="00CA4723">
        <w:rPr>
          <w:spacing w:val="-7"/>
        </w:rPr>
        <w:t xml:space="preserve"> </w:t>
      </w:r>
      <w:r>
        <w:t>научение</w:t>
      </w:r>
      <w:r w:rsidRPr="00CA4723">
        <w:rPr>
          <w:spacing w:val="-5"/>
        </w:rPr>
        <w:t xml:space="preserve"> </w:t>
      </w:r>
      <w:r>
        <w:t>и</w:t>
      </w:r>
      <w:r w:rsidRPr="00CA4723">
        <w:rPr>
          <w:spacing w:val="-5"/>
        </w:rPr>
        <w:t xml:space="preserve"> </w:t>
      </w:r>
      <w:r>
        <w:t>их</w:t>
      </w:r>
      <w:r w:rsidRPr="00CA4723">
        <w:rPr>
          <w:spacing w:val="-4"/>
        </w:rPr>
        <w:t xml:space="preserve"> </w:t>
      </w:r>
      <w:r w:rsidRPr="00CA4723">
        <w:rPr>
          <w:spacing w:val="-2"/>
        </w:rPr>
        <w:t>механизмы.</w:t>
      </w:r>
    </w:p>
    <w:p w14:paraId="349F1285" w14:textId="4DECCA40" w:rsidR="00B16236" w:rsidRDefault="00051783" w:rsidP="00042703">
      <w:pPr>
        <w:pStyle w:val="a5"/>
        <w:numPr>
          <w:ilvl w:val="0"/>
          <w:numId w:val="48"/>
        </w:numPr>
        <w:tabs>
          <w:tab w:val="left" w:pos="640"/>
        </w:tabs>
        <w:ind w:left="357" w:hanging="357"/>
        <w:jc w:val="both"/>
        <w:rPr>
          <w:sz w:val="24"/>
        </w:rPr>
      </w:pPr>
      <w:r>
        <w:rPr>
          <w:sz w:val="24"/>
        </w:rPr>
        <w:t>Синаптическая</w:t>
      </w:r>
      <w:r>
        <w:rPr>
          <w:spacing w:val="-11"/>
          <w:sz w:val="24"/>
        </w:rPr>
        <w:t xml:space="preserve"> </w:t>
      </w:r>
      <w:r>
        <w:rPr>
          <w:sz w:val="24"/>
        </w:rPr>
        <w:t>пластичность.</w:t>
      </w:r>
      <w:r>
        <w:rPr>
          <w:spacing w:val="-11"/>
          <w:sz w:val="24"/>
        </w:rPr>
        <w:t xml:space="preserve"> </w:t>
      </w:r>
      <w:r>
        <w:rPr>
          <w:sz w:val="24"/>
        </w:rPr>
        <w:t>Клеточные</w:t>
      </w:r>
      <w:r>
        <w:rPr>
          <w:spacing w:val="-11"/>
          <w:sz w:val="24"/>
        </w:rPr>
        <w:t xml:space="preserve"> </w:t>
      </w:r>
      <w:r>
        <w:rPr>
          <w:sz w:val="24"/>
        </w:rPr>
        <w:t>и</w:t>
      </w:r>
      <w:r>
        <w:rPr>
          <w:spacing w:val="-11"/>
          <w:sz w:val="24"/>
        </w:rPr>
        <w:t xml:space="preserve"> </w:t>
      </w:r>
      <w:r>
        <w:rPr>
          <w:sz w:val="24"/>
        </w:rPr>
        <w:t>молекулярные</w:t>
      </w:r>
      <w:r>
        <w:rPr>
          <w:spacing w:val="-11"/>
          <w:sz w:val="24"/>
        </w:rPr>
        <w:t xml:space="preserve"> </w:t>
      </w:r>
      <w:r>
        <w:rPr>
          <w:sz w:val="24"/>
        </w:rPr>
        <w:t>механизмы сенсорной, кратковременной и долговременной памяти.</w:t>
      </w:r>
    </w:p>
    <w:p w14:paraId="559653F4" w14:textId="77777777" w:rsidR="00B16236" w:rsidRDefault="00051783" w:rsidP="00042703">
      <w:pPr>
        <w:pStyle w:val="a5"/>
        <w:numPr>
          <w:ilvl w:val="0"/>
          <w:numId w:val="48"/>
        </w:numPr>
        <w:tabs>
          <w:tab w:val="left" w:pos="640"/>
        </w:tabs>
        <w:ind w:left="357" w:hanging="357"/>
        <w:jc w:val="both"/>
        <w:rPr>
          <w:sz w:val="24"/>
        </w:rPr>
      </w:pPr>
      <w:r>
        <w:rPr>
          <w:sz w:val="24"/>
        </w:rPr>
        <w:t>Роль</w:t>
      </w:r>
      <w:r>
        <w:rPr>
          <w:spacing w:val="-10"/>
          <w:sz w:val="24"/>
        </w:rPr>
        <w:t xml:space="preserve"> </w:t>
      </w:r>
      <w:r>
        <w:rPr>
          <w:sz w:val="24"/>
        </w:rPr>
        <w:t>разных</w:t>
      </w:r>
      <w:r>
        <w:rPr>
          <w:spacing w:val="-10"/>
          <w:sz w:val="24"/>
        </w:rPr>
        <w:t xml:space="preserve"> </w:t>
      </w:r>
      <w:r>
        <w:rPr>
          <w:sz w:val="24"/>
        </w:rPr>
        <w:t>отделов</w:t>
      </w:r>
      <w:r>
        <w:rPr>
          <w:spacing w:val="-10"/>
          <w:sz w:val="24"/>
        </w:rPr>
        <w:t xml:space="preserve"> </w:t>
      </w:r>
      <w:r>
        <w:rPr>
          <w:sz w:val="24"/>
        </w:rPr>
        <w:t>мозга</w:t>
      </w:r>
      <w:r>
        <w:rPr>
          <w:spacing w:val="-11"/>
          <w:sz w:val="24"/>
        </w:rPr>
        <w:t xml:space="preserve"> </w:t>
      </w:r>
      <w:r>
        <w:rPr>
          <w:sz w:val="24"/>
        </w:rPr>
        <w:t>(височной</w:t>
      </w:r>
      <w:r>
        <w:rPr>
          <w:spacing w:val="-10"/>
          <w:sz w:val="24"/>
        </w:rPr>
        <w:t xml:space="preserve"> </w:t>
      </w:r>
      <w:r>
        <w:rPr>
          <w:sz w:val="24"/>
        </w:rPr>
        <w:t>доли,</w:t>
      </w:r>
      <w:r>
        <w:rPr>
          <w:spacing w:val="-10"/>
          <w:sz w:val="24"/>
        </w:rPr>
        <w:t xml:space="preserve"> </w:t>
      </w:r>
      <w:r>
        <w:rPr>
          <w:sz w:val="24"/>
        </w:rPr>
        <w:t>гиппокампа,</w:t>
      </w:r>
      <w:r>
        <w:rPr>
          <w:spacing w:val="-10"/>
          <w:sz w:val="24"/>
        </w:rPr>
        <w:t xml:space="preserve"> </w:t>
      </w:r>
      <w:r>
        <w:rPr>
          <w:sz w:val="24"/>
        </w:rPr>
        <w:t>базальных</w:t>
      </w:r>
      <w:r>
        <w:rPr>
          <w:spacing w:val="-10"/>
          <w:sz w:val="24"/>
        </w:rPr>
        <w:t xml:space="preserve"> </w:t>
      </w:r>
      <w:r>
        <w:rPr>
          <w:sz w:val="24"/>
        </w:rPr>
        <w:t>ганглиев,</w:t>
      </w:r>
      <w:r>
        <w:rPr>
          <w:spacing w:val="-10"/>
          <w:sz w:val="24"/>
        </w:rPr>
        <w:t xml:space="preserve"> </w:t>
      </w:r>
      <w:r>
        <w:rPr>
          <w:sz w:val="24"/>
        </w:rPr>
        <w:t>мозжечка)</w:t>
      </w:r>
      <w:r>
        <w:rPr>
          <w:spacing w:val="-10"/>
          <w:sz w:val="24"/>
        </w:rPr>
        <w:t xml:space="preserve"> </w:t>
      </w:r>
      <w:r>
        <w:rPr>
          <w:sz w:val="24"/>
        </w:rPr>
        <w:t>в функциях памяти и научения.</w:t>
      </w:r>
    </w:p>
    <w:p w14:paraId="031F971A" w14:textId="77777777" w:rsidR="00B16236" w:rsidRDefault="00B16236" w:rsidP="00C7350C">
      <w:pPr>
        <w:pStyle w:val="a3"/>
        <w:ind w:left="0"/>
      </w:pPr>
    </w:p>
    <w:p w14:paraId="6DF483A7" w14:textId="6231C5D2" w:rsidR="00B16236" w:rsidRDefault="00051783" w:rsidP="00C7350C">
      <w:pPr>
        <w:pStyle w:val="11"/>
        <w:ind w:left="0"/>
      </w:pPr>
      <w:bookmarkStart w:id="5" w:name="Вопросы_по_теме_для_самостоятельного_изу"/>
      <w:bookmarkEnd w:id="5"/>
      <w:r>
        <w:t>Вопросы</w:t>
      </w:r>
      <w:r>
        <w:rPr>
          <w:spacing w:val="-16"/>
        </w:rPr>
        <w:t xml:space="preserve"> </w:t>
      </w:r>
      <w:r>
        <w:t>по</w:t>
      </w:r>
      <w:r>
        <w:rPr>
          <w:spacing w:val="-14"/>
        </w:rPr>
        <w:t xml:space="preserve"> </w:t>
      </w:r>
      <w:r>
        <w:t>теме</w:t>
      </w:r>
      <w:r>
        <w:rPr>
          <w:spacing w:val="-14"/>
        </w:rPr>
        <w:t xml:space="preserve"> </w:t>
      </w:r>
      <w:r>
        <w:t>для</w:t>
      </w:r>
      <w:r>
        <w:rPr>
          <w:spacing w:val="-11"/>
        </w:rPr>
        <w:t xml:space="preserve"> </w:t>
      </w:r>
      <w:r>
        <w:t>самостоятельного</w:t>
      </w:r>
      <w:r>
        <w:rPr>
          <w:spacing w:val="-11"/>
        </w:rPr>
        <w:t xml:space="preserve"> </w:t>
      </w:r>
      <w:r>
        <w:t>изучения</w:t>
      </w:r>
      <w:r>
        <w:rPr>
          <w:spacing w:val="-11"/>
        </w:rPr>
        <w:t xml:space="preserve"> </w:t>
      </w:r>
      <w:r>
        <w:rPr>
          <w:spacing w:val="-2"/>
        </w:rPr>
        <w:t>обучающимися</w:t>
      </w:r>
      <w:r w:rsidR="00EB3C90">
        <w:rPr>
          <w:spacing w:val="-2"/>
        </w:rPr>
        <w:t>:</w:t>
      </w:r>
    </w:p>
    <w:p w14:paraId="586B9B40" w14:textId="697E2A73" w:rsidR="00B16236" w:rsidRPr="00CA4723" w:rsidRDefault="00051783" w:rsidP="00042703">
      <w:pPr>
        <w:pStyle w:val="a5"/>
        <w:numPr>
          <w:ilvl w:val="0"/>
          <w:numId w:val="172"/>
        </w:numPr>
        <w:tabs>
          <w:tab w:val="left" w:pos="640"/>
        </w:tabs>
        <w:ind w:left="357" w:hanging="357"/>
        <w:jc w:val="both"/>
        <w:rPr>
          <w:sz w:val="24"/>
        </w:rPr>
      </w:pPr>
      <w:r w:rsidRPr="00CA4723">
        <w:rPr>
          <w:sz w:val="24"/>
        </w:rPr>
        <w:t>Нейрофизиологические</w:t>
      </w:r>
      <w:r w:rsidRPr="00CA4723">
        <w:rPr>
          <w:spacing w:val="-10"/>
          <w:sz w:val="24"/>
        </w:rPr>
        <w:t xml:space="preserve"> </w:t>
      </w:r>
      <w:r w:rsidRPr="00CA4723">
        <w:rPr>
          <w:sz w:val="24"/>
        </w:rPr>
        <w:t>механизмы</w:t>
      </w:r>
      <w:r w:rsidRPr="00CA4723">
        <w:rPr>
          <w:spacing w:val="-9"/>
          <w:sz w:val="24"/>
        </w:rPr>
        <w:t xml:space="preserve"> </w:t>
      </w:r>
      <w:r w:rsidRPr="00CA4723">
        <w:rPr>
          <w:spacing w:val="-2"/>
          <w:sz w:val="24"/>
        </w:rPr>
        <w:t>внимания</w:t>
      </w:r>
      <w:r w:rsidR="009C55AB" w:rsidRPr="00CA4723">
        <w:rPr>
          <w:spacing w:val="-2"/>
          <w:sz w:val="24"/>
        </w:rPr>
        <w:t>.</w:t>
      </w:r>
    </w:p>
    <w:p w14:paraId="7BDDA974" w14:textId="279ED11B" w:rsidR="00CA4723" w:rsidRPr="00CA4723" w:rsidRDefault="00CA4723" w:rsidP="00042703">
      <w:pPr>
        <w:pStyle w:val="a5"/>
        <w:numPr>
          <w:ilvl w:val="0"/>
          <w:numId w:val="172"/>
        </w:numPr>
        <w:tabs>
          <w:tab w:val="left" w:pos="640"/>
        </w:tabs>
        <w:ind w:left="357" w:hanging="357"/>
        <w:jc w:val="both"/>
        <w:rPr>
          <w:sz w:val="24"/>
        </w:rPr>
      </w:pPr>
      <w:r w:rsidRPr="00CA4723">
        <w:rPr>
          <w:spacing w:val="-2"/>
          <w:sz w:val="24"/>
        </w:rPr>
        <w:t xml:space="preserve">Сложные типы условных рефлексов: на комплексный раздражитель, на отношение, </w:t>
      </w:r>
      <w:proofErr w:type="spellStart"/>
      <w:r w:rsidRPr="00CA4723">
        <w:rPr>
          <w:spacing w:val="-2"/>
          <w:sz w:val="24"/>
        </w:rPr>
        <w:t>экстраполяционные</w:t>
      </w:r>
      <w:proofErr w:type="spellEnd"/>
      <w:r w:rsidRPr="00CA4723">
        <w:rPr>
          <w:spacing w:val="-2"/>
          <w:sz w:val="24"/>
        </w:rPr>
        <w:t>.</w:t>
      </w:r>
    </w:p>
    <w:p w14:paraId="22C62C50" w14:textId="12C8BCB2" w:rsidR="00CA4723" w:rsidRPr="00CA4723" w:rsidRDefault="00CA4723" w:rsidP="00042703">
      <w:pPr>
        <w:pStyle w:val="a5"/>
        <w:numPr>
          <w:ilvl w:val="0"/>
          <w:numId w:val="172"/>
        </w:numPr>
        <w:tabs>
          <w:tab w:val="left" w:pos="640"/>
        </w:tabs>
        <w:ind w:left="357" w:hanging="357"/>
        <w:jc w:val="both"/>
        <w:rPr>
          <w:sz w:val="24"/>
        </w:rPr>
      </w:pPr>
      <w:r w:rsidRPr="00CA4723">
        <w:rPr>
          <w:spacing w:val="-2"/>
          <w:sz w:val="24"/>
        </w:rPr>
        <w:t>Использование методов ВНД при тестировании потенциальных психотропных препаратов.</w:t>
      </w:r>
    </w:p>
    <w:p w14:paraId="7E325D44" w14:textId="7F462D50" w:rsidR="00B16236" w:rsidRDefault="00B16236" w:rsidP="00C7350C">
      <w:pPr>
        <w:pStyle w:val="a3"/>
        <w:ind w:left="0"/>
      </w:pPr>
    </w:p>
    <w:p w14:paraId="3EF4F294" w14:textId="77777777" w:rsidR="009C55AB" w:rsidRDefault="009C55AB" w:rsidP="00C7350C">
      <w:pPr>
        <w:pStyle w:val="11"/>
        <w:ind w:left="0"/>
        <w:jc w:val="center"/>
        <w:rPr>
          <w:b w:val="0"/>
          <w:sz w:val="28"/>
          <w:szCs w:val="28"/>
        </w:rPr>
      </w:pPr>
    </w:p>
    <w:p w14:paraId="45362060" w14:textId="77777777" w:rsidR="006D50CC" w:rsidRDefault="006D50CC" w:rsidP="00E00093">
      <w:pPr>
        <w:pStyle w:val="a3"/>
        <w:ind w:left="0"/>
        <w:jc w:val="center"/>
        <w:rPr>
          <w:b/>
        </w:rPr>
      </w:pPr>
      <w:bookmarkStart w:id="6" w:name="Цели_занятия"/>
      <w:bookmarkEnd w:id="6"/>
    </w:p>
    <w:p w14:paraId="33F99634" w14:textId="77777777" w:rsidR="00E05B8C" w:rsidRDefault="00E05B8C" w:rsidP="00E00093">
      <w:pPr>
        <w:pStyle w:val="a3"/>
        <w:ind w:left="0"/>
        <w:jc w:val="center"/>
        <w:rPr>
          <w:bCs/>
          <w:sz w:val="28"/>
          <w:szCs w:val="28"/>
        </w:rPr>
      </w:pPr>
    </w:p>
    <w:p w14:paraId="090410AD" w14:textId="77777777" w:rsidR="00E05B8C" w:rsidRDefault="00E05B8C" w:rsidP="00E00093">
      <w:pPr>
        <w:pStyle w:val="a3"/>
        <w:ind w:left="0"/>
        <w:jc w:val="center"/>
        <w:rPr>
          <w:bCs/>
          <w:sz w:val="28"/>
          <w:szCs w:val="28"/>
        </w:rPr>
      </w:pPr>
    </w:p>
    <w:p w14:paraId="7C0070C5" w14:textId="77777777" w:rsidR="00E05B8C" w:rsidRDefault="00E05B8C" w:rsidP="00E00093">
      <w:pPr>
        <w:pStyle w:val="a3"/>
        <w:ind w:left="0"/>
        <w:jc w:val="center"/>
        <w:rPr>
          <w:bCs/>
          <w:sz w:val="28"/>
          <w:szCs w:val="28"/>
        </w:rPr>
      </w:pPr>
    </w:p>
    <w:p w14:paraId="43874601" w14:textId="28ADC78D" w:rsidR="00B16236" w:rsidRPr="006D50CC" w:rsidRDefault="00051783" w:rsidP="00E00093">
      <w:pPr>
        <w:pStyle w:val="a3"/>
        <w:ind w:left="0"/>
        <w:jc w:val="center"/>
        <w:rPr>
          <w:b/>
          <w:sz w:val="28"/>
          <w:szCs w:val="28"/>
        </w:rPr>
      </w:pPr>
      <w:r w:rsidRPr="006D50CC">
        <w:rPr>
          <w:bCs/>
          <w:sz w:val="28"/>
          <w:szCs w:val="28"/>
        </w:rPr>
        <w:lastRenderedPageBreak/>
        <w:t>Тема</w:t>
      </w:r>
      <w:r w:rsidR="009C55AB">
        <w:rPr>
          <w:bCs/>
          <w:sz w:val="28"/>
          <w:szCs w:val="28"/>
        </w:rPr>
        <w:t xml:space="preserve"> 12</w:t>
      </w:r>
      <w:r w:rsidRPr="006D50CC">
        <w:rPr>
          <w:bCs/>
          <w:sz w:val="28"/>
          <w:szCs w:val="28"/>
        </w:rPr>
        <w:t>:</w:t>
      </w:r>
      <w:r w:rsidRPr="006D50CC">
        <w:rPr>
          <w:b/>
          <w:spacing w:val="28"/>
          <w:sz w:val="28"/>
          <w:szCs w:val="28"/>
        </w:rPr>
        <w:t xml:space="preserve"> </w:t>
      </w:r>
      <w:r w:rsidRPr="006D50CC">
        <w:rPr>
          <w:b/>
          <w:sz w:val="28"/>
          <w:szCs w:val="28"/>
        </w:rPr>
        <w:t>Методы</w:t>
      </w:r>
      <w:r w:rsidRPr="006D50CC">
        <w:rPr>
          <w:b/>
          <w:spacing w:val="29"/>
          <w:sz w:val="28"/>
          <w:szCs w:val="28"/>
        </w:rPr>
        <w:t xml:space="preserve"> </w:t>
      </w:r>
      <w:r w:rsidRPr="006D50CC">
        <w:rPr>
          <w:b/>
          <w:sz w:val="28"/>
          <w:szCs w:val="28"/>
        </w:rPr>
        <w:t>оценки</w:t>
      </w:r>
      <w:r w:rsidRPr="006D50CC">
        <w:rPr>
          <w:b/>
          <w:spacing w:val="31"/>
          <w:sz w:val="28"/>
          <w:szCs w:val="28"/>
        </w:rPr>
        <w:t xml:space="preserve"> </w:t>
      </w:r>
      <w:r w:rsidRPr="006D50CC">
        <w:rPr>
          <w:b/>
          <w:sz w:val="28"/>
          <w:szCs w:val="28"/>
        </w:rPr>
        <w:t>интеллектуальной</w:t>
      </w:r>
      <w:r w:rsidRPr="006D50CC">
        <w:rPr>
          <w:b/>
          <w:spacing w:val="29"/>
          <w:sz w:val="28"/>
          <w:szCs w:val="28"/>
        </w:rPr>
        <w:t xml:space="preserve"> </w:t>
      </w:r>
      <w:r w:rsidRPr="006D50CC">
        <w:rPr>
          <w:b/>
          <w:sz w:val="28"/>
          <w:szCs w:val="28"/>
        </w:rPr>
        <w:t>деятельности</w:t>
      </w:r>
      <w:r w:rsidRPr="006D50CC">
        <w:rPr>
          <w:b/>
          <w:spacing w:val="-5"/>
          <w:sz w:val="28"/>
          <w:szCs w:val="28"/>
        </w:rPr>
        <w:t xml:space="preserve"> </w:t>
      </w:r>
      <w:r w:rsidRPr="006D50CC">
        <w:rPr>
          <w:b/>
          <w:spacing w:val="-2"/>
          <w:sz w:val="28"/>
          <w:szCs w:val="28"/>
        </w:rPr>
        <w:t>мозга</w:t>
      </w:r>
    </w:p>
    <w:p w14:paraId="57B08770" w14:textId="77777777" w:rsidR="006D50CC" w:rsidRDefault="006D50CC" w:rsidP="00E00093">
      <w:pPr>
        <w:pStyle w:val="11"/>
        <w:ind w:left="0"/>
        <w:jc w:val="center"/>
      </w:pPr>
    </w:p>
    <w:p w14:paraId="37957878" w14:textId="2DCD2864" w:rsidR="00B16236" w:rsidRDefault="00051783" w:rsidP="006D50CC">
      <w:pPr>
        <w:pStyle w:val="11"/>
        <w:ind w:left="0"/>
      </w:pPr>
      <w:r>
        <w:t>Цели</w:t>
      </w:r>
      <w:r>
        <w:rPr>
          <w:spacing w:val="-5"/>
        </w:rPr>
        <w:t xml:space="preserve"> </w:t>
      </w:r>
      <w:r>
        <w:rPr>
          <w:spacing w:val="-2"/>
        </w:rPr>
        <w:t>занятия</w:t>
      </w:r>
      <w:r w:rsidR="009C55AB">
        <w:rPr>
          <w:spacing w:val="-2"/>
        </w:rPr>
        <w:t>:</w:t>
      </w:r>
    </w:p>
    <w:p w14:paraId="7C3B60D7" w14:textId="77777777" w:rsidR="00B16236" w:rsidRPr="006C756D" w:rsidRDefault="00051783" w:rsidP="00042703">
      <w:pPr>
        <w:pStyle w:val="a5"/>
        <w:numPr>
          <w:ilvl w:val="0"/>
          <w:numId w:val="150"/>
        </w:numPr>
        <w:tabs>
          <w:tab w:val="left" w:pos="639"/>
          <w:tab w:val="left" w:pos="2352"/>
          <w:tab w:val="left" w:pos="4068"/>
          <w:tab w:val="left" w:pos="4405"/>
        </w:tabs>
        <w:ind w:left="360"/>
        <w:rPr>
          <w:sz w:val="24"/>
        </w:rPr>
      </w:pPr>
      <w:r w:rsidRPr="006C756D">
        <w:rPr>
          <w:spacing w:val="-2"/>
          <w:sz w:val="24"/>
        </w:rPr>
        <w:t>Сформировать</w:t>
      </w:r>
      <w:r w:rsidRPr="006C756D">
        <w:rPr>
          <w:sz w:val="24"/>
        </w:rPr>
        <w:tab/>
      </w:r>
      <w:r w:rsidRPr="006C756D">
        <w:rPr>
          <w:spacing w:val="-2"/>
          <w:sz w:val="24"/>
        </w:rPr>
        <w:t>представления</w:t>
      </w:r>
      <w:r w:rsidRPr="006C756D">
        <w:rPr>
          <w:sz w:val="24"/>
        </w:rPr>
        <w:tab/>
      </w:r>
      <w:r w:rsidRPr="006C756D">
        <w:rPr>
          <w:spacing w:val="-10"/>
          <w:sz w:val="24"/>
        </w:rPr>
        <w:t>о</w:t>
      </w:r>
      <w:r w:rsidRPr="006C756D">
        <w:rPr>
          <w:sz w:val="24"/>
        </w:rPr>
        <w:tab/>
        <w:t>физиологических</w:t>
      </w:r>
      <w:r w:rsidRPr="006C756D">
        <w:rPr>
          <w:spacing w:val="-12"/>
          <w:sz w:val="24"/>
        </w:rPr>
        <w:t xml:space="preserve"> </w:t>
      </w:r>
      <w:r w:rsidRPr="006C756D">
        <w:rPr>
          <w:sz w:val="24"/>
        </w:rPr>
        <w:t>механизмах</w:t>
      </w:r>
      <w:r w:rsidRPr="006C756D">
        <w:rPr>
          <w:spacing w:val="38"/>
          <w:sz w:val="24"/>
        </w:rPr>
        <w:t xml:space="preserve"> </w:t>
      </w:r>
      <w:r w:rsidRPr="006C756D">
        <w:rPr>
          <w:sz w:val="24"/>
        </w:rPr>
        <w:t>речи</w:t>
      </w:r>
      <w:r w:rsidRPr="006C756D">
        <w:rPr>
          <w:spacing w:val="-9"/>
          <w:sz w:val="24"/>
        </w:rPr>
        <w:t xml:space="preserve"> </w:t>
      </w:r>
      <w:r w:rsidRPr="006C756D">
        <w:rPr>
          <w:sz w:val="24"/>
        </w:rPr>
        <w:t>и</w:t>
      </w:r>
      <w:r w:rsidRPr="006C756D">
        <w:rPr>
          <w:spacing w:val="-9"/>
          <w:sz w:val="24"/>
        </w:rPr>
        <w:t xml:space="preserve"> </w:t>
      </w:r>
      <w:r w:rsidRPr="006C756D">
        <w:rPr>
          <w:spacing w:val="-2"/>
          <w:sz w:val="24"/>
        </w:rPr>
        <w:t>сознания.</w:t>
      </w:r>
    </w:p>
    <w:p w14:paraId="0CFF22BA" w14:textId="77777777" w:rsidR="00B16236" w:rsidRPr="006C756D" w:rsidRDefault="00051783" w:rsidP="00042703">
      <w:pPr>
        <w:pStyle w:val="a5"/>
        <w:numPr>
          <w:ilvl w:val="0"/>
          <w:numId w:val="150"/>
        </w:numPr>
        <w:tabs>
          <w:tab w:val="left" w:pos="640"/>
        </w:tabs>
        <w:ind w:left="360"/>
        <w:rPr>
          <w:sz w:val="24"/>
        </w:rPr>
      </w:pPr>
      <w:r w:rsidRPr="006C756D">
        <w:rPr>
          <w:sz w:val="24"/>
        </w:rPr>
        <w:t>Изучить</w:t>
      </w:r>
      <w:r w:rsidRPr="006C756D">
        <w:rPr>
          <w:spacing w:val="-16"/>
          <w:sz w:val="24"/>
        </w:rPr>
        <w:t xml:space="preserve"> </w:t>
      </w:r>
      <w:r w:rsidRPr="006C756D">
        <w:rPr>
          <w:sz w:val="24"/>
        </w:rPr>
        <w:t>связь</w:t>
      </w:r>
      <w:r w:rsidRPr="006C756D">
        <w:rPr>
          <w:spacing w:val="-11"/>
          <w:sz w:val="24"/>
        </w:rPr>
        <w:t xml:space="preserve"> </w:t>
      </w:r>
      <w:r w:rsidRPr="006C756D">
        <w:rPr>
          <w:sz w:val="24"/>
        </w:rPr>
        <w:t>ритмов</w:t>
      </w:r>
      <w:r w:rsidRPr="006C756D">
        <w:rPr>
          <w:spacing w:val="-12"/>
          <w:sz w:val="24"/>
        </w:rPr>
        <w:t xml:space="preserve"> </w:t>
      </w:r>
      <w:r w:rsidRPr="006C756D">
        <w:rPr>
          <w:sz w:val="24"/>
        </w:rPr>
        <w:t>электроэнцефалограммы</w:t>
      </w:r>
      <w:r w:rsidRPr="006C756D">
        <w:rPr>
          <w:spacing w:val="-12"/>
          <w:sz w:val="24"/>
        </w:rPr>
        <w:t xml:space="preserve"> </w:t>
      </w:r>
      <w:r w:rsidRPr="006C756D">
        <w:rPr>
          <w:sz w:val="24"/>
        </w:rPr>
        <w:t>с</w:t>
      </w:r>
      <w:r w:rsidRPr="006C756D">
        <w:rPr>
          <w:spacing w:val="-13"/>
          <w:sz w:val="24"/>
        </w:rPr>
        <w:t xml:space="preserve"> </w:t>
      </w:r>
      <w:r w:rsidRPr="006C756D">
        <w:rPr>
          <w:sz w:val="24"/>
        </w:rPr>
        <w:t>функциональным</w:t>
      </w:r>
      <w:r w:rsidRPr="006C756D">
        <w:rPr>
          <w:spacing w:val="-13"/>
          <w:sz w:val="24"/>
        </w:rPr>
        <w:t xml:space="preserve"> </w:t>
      </w:r>
      <w:r w:rsidRPr="006C756D">
        <w:rPr>
          <w:sz w:val="24"/>
        </w:rPr>
        <w:t>состоянием</w:t>
      </w:r>
      <w:r w:rsidRPr="006C756D">
        <w:rPr>
          <w:spacing w:val="-11"/>
          <w:sz w:val="24"/>
        </w:rPr>
        <w:t xml:space="preserve"> </w:t>
      </w:r>
      <w:r w:rsidRPr="006C756D">
        <w:rPr>
          <w:spacing w:val="-2"/>
          <w:sz w:val="24"/>
        </w:rPr>
        <w:t>мозга.</w:t>
      </w:r>
    </w:p>
    <w:p w14:paraId="32E3EE8C" w14:textId="77777777" w:rsidR="00B16236" w:rsidRPr="006C756D" w:rsidRDefault="00051783" w:rsidP="00042703">
      <w:pPr>
        <w:pStyle w:val="a5"/>
        <w:numPr>
          <w:ilvl w:val="0"/>
          <w:numId w:val="150"/>
        </w:numPr>
        <w:tabs>
          <w:tab w:val="left" w:pos="640"/>
          <w:tab w:val="left" w:pos="2153"/>
          <w:tab w:val="left" w:pos="3450"/>
          <w:tab w:val="left" w:pos="3853"/>
        </w:tabs>
        <w:ind w:left="360"/>
        <w:rPr>
          <w:sz w:val="24"/>
        </w:rPr>
      </w:pPr>
      <w:r w:rsidRPr="006C756D">
        <w:rPr>
          <w:spacing w:val="-2"/>
          <w:sz w:val="24"/>
        </w:rPr>
        <w:t>Ознакомить</w:t>
      </w:r>
      <w:r w:rsidRPr="006C756D">
        <w:rPr>
          <w:sz w:val="24"/>
        </w:rPr>
        <w:tab/>
      </w:r>
      <w:r w:rsidRPr="006C756D">
        <w:rPr>
          <w:spacing w:val="-2"/>
          <w:sz w:val="24"/>
        </w:rPr>
        <w:t>студентов</w:t>
      </w:r>
      <w:r w:rsidRPr="006C756D">
        <w:rPr>
          <w:sz w:val="24"/>
        </w:rPr>
        <w:tab/>
      </w:r>
      <w:r w:rsidRPr="006C756D">
        <w:rPr>
          <w:spacing w:val="-10"/>
          <w:sz w:val="24"/>
        </w:rPr>
        <w:t>с</w:t>
      </w:r>
      <w:r w:rsidRPr="006C756D">
        <w:rPr>
          <w:sz w:val="24"/>
        </w:rPr>
        <w:tab/>
      </w:r>
      <w:r w:rsidRPr="006C756D">
        <w:rPr>
          <w:spacing w:val="-4"/>
          <w:sz w:val="24"/>
        </w:rPr>
        <w:t xml:space="preserve">методикой типирования личности по </w:t>
      </w:r>
      <w:proofErr w:type="spellStart"/>
      <w:r w:rsidRPr="006C756D">
        <w:rPr>
          <w:spacing w:val="-4"/>
          <w:sz w:val="24"/>
        </w:rPr>
        <w:t>Айзенку</w:t>
      </w:r>
      <w:proofErr w:type="spellEnd"/>
      <w:r w:rsidRPr="006C756D">
        <w:rPr>
          <w:spacing w:val="-4"/>
          <w:sz w:val="24"/>
        </w:rPr>
        <w:t xml:space="preserve">, определением </w:t>
      </w:r>
      <w:r w:rsidRPr="006C756D">
        <w:rPr>
          <w:sz w:val="24"/>
        </w:rPr>
        <w:t>уровня тревожности и определением основных типов нервных процессов.</w:t>
      </w:r>
    </w:p>
    <w:p w14:paraId="2A7EF2F1" w14:textId="77777777" w:rsidR="00EB3C90" w:rsidRDefault="00EB3C90" w:rsidP="006C756D">
      <w:pPr>
        <w:pStyle w:val="11"/>
        <w:ind w:left="0"/>
        <w:jc w:val="both"/>
      </w:pPr>
    </w:p>
    <w:p w14:paraId="463FCD1C" w14:textId="2A48A729" w:rsidR="00B16236" w:rsidRDefault="00051783" w:rsidP="006D50CC">
      <w:pPr>
        <w:pStyle w:val="11"/>
        <w:ind w:left="0"/>
        <w:jc w:val="both"/>
        <w:rPr>
          <w:spacing w:val="-2"/>
        </w:rPr>
      </w:pPr>
      <w:r>
        <w:t>Учебная</w:t>
      </w:r>
      <w:r>
        <w:rPr>
          <w:spacing w:val="-5"/>
        </w:rPr>
        <w:t xml:space="preserve"> </w:t>
      </w:r>
      <w:r>
        <w:t>карта</w:t>
      </w:r>
      <w:r>
        <w:rPr>
          <w:spacing w:val="-4"/>
        </w:rPr>
        <w:t xml:space="preserve"> </w:t>
      </w:r>
      <w:r>
        <w:rPr>
          <w:spacing w:val="-2"/>
        </w:rPr>
        <w:t>занятия</w:t>
      </w:r>
    </w:p>
    <w:p w14:paraId="7F10099D" w14:textId="77777777" w:rsidR="009C55AB" w:rsidRPr="009C55AB" w:rsidRDefault="009C55AB" w:rsidP="00042703">
      <w:pPr>
        <w:pStyle w:val="a5"/>
        <w:numPr>
          <w:ilvl w:val="0"/>
          <w:numId w:val="16"/>
        </w:numPr>
        <w:shd w:val="clear" w:color="auto" w:fill="FFFFFF"/>
        <w:jc w:val="both"/>
        <w:rPr>
          <w:sz w:val="24"/>
          <w:szCs w:val="24"/>
        </w:rPr>
      </w:pPr>
      <w:r w:rsidRPr="009C55AB">
        <w:rPr>
          <w:sz w:val="24"/>
          <w:szCs w:val="24"/>
        </w:rPr>
        <w:t xml:space="preserve">При подготовке по теме обратить внимание на следующие </w:t>
      </w:r>
      <w:r w:rsidRPr="009C55AB">
        <w:rPr>
          <w:i/>
          <w:sz w:val="24"/>
          <w:szCs w:val="24"/>
        </w:rPr>
        <w:t>основные физиологические термины и понятия:</w:t>
      </w:r>
      <w:r w:rsidRPr="009C55AB">
        <w:rPr>
          <w:sz w:val="24"/>
          <w:szCs w:val="24"/>
        </w:rPr>
        <w:t xml:space="preserve"> мотивация, потребности, эмоция, информационная теория эмоций, сознание, сон, интеллект, речь, мышление, функциональная асимметрия мозга, типирование личности.</w:t>
      </w:r>
    </w:p>
    <w:p w14:paraId="5FCC85B6" w14:textId="77777777" w:rsidR="00EB3C90" w:rsidRDefault="00EB3C90" w:rsidP="006D50CC">
      <w:pPr>
        <w:pStyle w:val="11"/>
        <w:ind w:left="0"/>
        <w:jc w:val="both"/>
      </w:pPr>
    </w:p>
    <w:p w14:paraId="0CE5B157" w14:textId="77777777" w:rsidR="006C756D" w:rsidRDefault="006C756D" w:rsidP="006C756D">
      <w:pPr>
        <w:pStyle w:val="1"/>
        <w:tabs>
          <w:tab w:val="left" w:pos="0"/>
        </w:tabs>
        <w:spacing w:before="0" w:line="240" w:lineRule="auto"/>
        <w:ind w:left="0"/>
        <w:jc w:val="both"/>
        <w:rPr>
          <w:b w:val="0"/>
          <w:spacing w:val="-2"/>
        </w:rPr>
      </w:pPr>
      <w:r>
        <w:rPr>
          <w:spacing w:val="-2"/>
        </w:rPr>
        <w:t xml:space="preserve">ПРАКТИКУМ. </w:t>
      </w:r>
      <w:r>
        <w:rPr>
          <w:b w:val="0"/>
          <w:spacing w:val="-2"/>
        </w:rPr>
        <w:t>Форма протокола</w:t>
      </w:r>
    </w:p>
    <w:p w14:paraId="62D1177E" w14:textId="77777777" w:rsidR="006C756D" w:rsidRDefault="006C756D" w:rsidP="00C7350C">
      <w:pPr>
        <w:pStyle w:val="a3"/>
        <w:ind w:left="0"/>
        <w:jc w:val="both"/>
        <w:rPr>
          <w:b/>
        </w:rPr>
      </w:pPr>
    </w:p>
    <w:p w14:paraId="18AC80F8" w14:textId="77777777" w:rsidR="00B16236" w:rsidRPr="00682863" w:rsidRDefault="00051783" w:rsidP="00C7350C">
      <w:pPr>
        <w:pStyle w:val="a3"/>
        <w:ind w:left="0"/>
        <w:jc w:val="both"/>
        <w:rPr>
          <w:b/>
        </w:rPr>
      </w:pPr>
      <w:r w:rsidRPr="00682863">
        <w:rPr>
          <w:b/>
        </w:rPr>
        <w:t>Работа</w:t>
      </w:r>
      <w:r w:rsidRPr="00682863">
        <w:rPr>
          <w:b/>
          <w:spacing w:val="-15"/>
        </w:rPr>
        <w:t xml:space="preserve"> </w:t>
      </w:r>
      <w:r w:rsidRPr="00682863">
        <w:rPr>
          <w:b/>
        </w:rPr>
        <w:t>1.</w:t>
      </w:r>
      <w:r w:rsidRPr="00682863">
        <w:rPr>
          <w:b/>
          <w:spacing w:val="-14"/>
        </w:rPr>
        <w:t xml:space="preserve"> </w:t>
      </w:r>
      <w:r w:rsidRPr="006C756D">
        <w:rPr>
          <w:b/>
          <w:i/>
        </w:rPr>
        <w:t>Типирование</w:t>
      </w:r>
      <w:r w:rsidRPr="006C756D">
        <w:rPr>
          <w:b/>
          <w:i/>
          <w:spacing w:val="-13"/>
        </w:rPr>
        <w:t xml:space="preserve"> </w:t>
      </w:r>
      <w:r w:rsidRPr="006C756D">
        <w:rPr>
          <w:b/>
          <w:i/>
          <w:spacing w:val="-2"/>
        </w:rPr>
        <w:t>личности</w:t>
      </w:r>
      <w:r w:rsidR="00682863" w:rsidRPr="006C756D">
        <w:rPr>
          <w:b/>
          <w:i/>
          <w:spacing w:val="-2"/>
        </w:rPr>
        <w:t xml:space="preserve"> по </w:t>
      </w:r>
      <w:proofErr w:type="spellStart"/>
      <w:r w:rsidR="00682863" w:rsidRPr="006C756D">
        <w:rPr>
          <w:b/>
          <w:i/>
          <w:spacing w:val="-2"/>
        </w:rPr>
        <w:t>Айзенку</w:t>
      </w:r>
      <w:proofErr w:type="spellEnd"/>
    </w:p>
    <w:p w14:paraId="2CDC5CBF" w14:textId="4A4E02CA" w:rsidR="00B16236" w:rsidRDefault="00051783" w:rsidP="00C7350C">
      <w:pPr>
        <w:pStyle w:val="a3"/>
        <w:ind w:left="0"/>
        <w:jc w:val="both"/>
      </w:pPr>
      <w:r w:rsidRPr="006C756D">
        <w:rPr>
          <w:i/>
        </w:rPr>
        <w:t>Цель работы</w:t>
      </w:r>
      <w:r w:rsidR="006C756D" w:rsidRPr="006C756D">
        <w:rPr>
          <w:i/>
        </w:rPr>
        <w:t xml:space="preserve"> </w:t>
      </w:r>
      <w:r w:rsidR="006C756D">
        <w:t>–</w:t>
      </w:r>
      <w:r>
        <w:t xml:space="preserve"> определить степень невротизма (эмоциональной лабильности) и экстраверсии при тестировании</w:t>
      </w:r>
      <w:r>
        <w:rPr>
          <w:spacing w:val="40"/>
        </w:rPr>
        <w:t xml:space="preserve"> </w:t>
      </w:r>
      <w:r>
        <w:t xml:space="preserve">по </w:t>
      </w:r>
      <w:proofErr w:type="spellStart"/>
      <w:r>
        <w:t>Айзенку</w:t>
      </w:r>
      <w:proofErr w:type="spellEnd"/>
      <w:r>
        <w:t>.</w:t>
      </w:r>
    </w:p>
    <w:p w14:paraId="1CDEDD23" w14:textId="2DCDEA4F" w:rsidR="00B16236" w:rsidRDefault="006C756D" w:rsidP="00C7350C">
      <w:pPr>
        <w:pStyle w:val="a3"/>
        <w:ind w:left="0"/>
        <w:jc w:val="both"/>
      </w:pPr>
      <w:r w:rsidRPr="006C756D">
        <w:rPr>
          <w:i/>
        </w:rPr>
        <w:t>Ход работы.</w:t>
      </w:r>
      <w:r>
        <w:t xml:space="preserve"> </w:t>
      </w:r>
      <w:r w:rsidR="00051783">
        <w:t>В основе метода определения экстраверсии – интроверсии лежит понимание механизма психической деятельности по К.</w:t>
      </w:r>
      <w:r w:rsidR="009C55AB">
        <w:t xml:space="preserve"> </w:t>
      </w:r>
      <w:r w:rsidR="00051783">
        <w:t xml:space="preserve">Юнгу. Для экстравертов наибольшей значимостью обладают объективные предметы и события; для интровертов – внутренние психические процессы и собственная личность. Основа этой классификации по </w:t>
      </w:r>
      <w:proofErr w:type="spellStart"/>
      <w:r w:rsidR="00051783">
        <w:t>Айзенку</w:t>
      </w:r>
      <w:proofErr w:type="spellEnd"/>
      <w:r w:rsidR="00051783">
        <w:t xml:space="preserve"> – взаимодействие между активирующим влиянием ретикулярной формации и тормозным влиянием на нее коры больших </w:t>
      </w:r>
      <w:r w:rsidR="00051783">
        <w:rPr>
          <w:spacing w:val="-2"/>
        </w:rPr>
        <w:t>полушарий.</w:t>
      </w:r>
    </w:p>
    <w:p w14:paraId="32A3AD39" w14:textId="77777777" w:rsidR="00B16236" w:rsidRPr="004675A0" w:rsidRDefault="00051783" w:rsidP="00C7350C">
      <w:pPr>
        <w:pStyle w:val="a3"/>
        <w:ind w:left="0"/>
        <w:rPr>
          <w:b/>
        </w:rPr>
      </w:pPr>
      <w:r w:rsidRPr="004675A0">
        <w:rPr>
          <w:b/>
        </w:rPr>
        <w:t>Личностный</w:t>
      </w:r>
      <w:r w:rsidRPr="004675A0">
        <w:rPr>
          <w:b/>
          <w:spacing w:val="3"/>
        </w:rPr>
        <w:t xml:space="preserve"> </w:t>
      </w:r>
      <w:r w:rsidRPr="004675A0">
        <w:rPr>
          <w:b/>
        </w:rPr>
        <w:t>опросник</w:t>
      </w:r>
      <w:r w:rsidRPr="004675A0">
        <w:rPr>
          <w:b/>
          <w:spacing w:val="3"/>
        </w:rPr>
        <w:t xml:space="preserve"> </w:t>
      </w:r>
      <w:proofErr w:type="spellStart"/>
      <w:r w:rsidRPr="004675A0">
        <w:rPr>
          <w:b/>
          <w:spacing w:val="-2"/>
        </w:rPr>
        <w:t>Айзенка</w:t>
      </w:r>
      <w:proofErr w:type="spellEnd"/>
      <w:r w:rsidRPr="004675A0">
        <w:rPr>
          <w:b/>
          <w:spacing w:val="-2"/>
        </w:rPr>
        <w:t>:</w:t>
      </w:r>
    </w:p>
    <w:p w14:paraId="4C392FD5" w14:textId="77777777" w:rsidR="00B16236" w:rsidRPr="006C756D" w:rsidRDefault="00051783" w:rsidP="00042703">
      <w:pPr>
        <w:pStyle w:val="a5"/>
        <w:numPr>
          <w:ilvl w:val="0"/>
          <w:numId w:val="151"/>
        </w:numPr>
        <w:tabs>
          <w:tab w:val="left" w:pos="0"/>
        </w:tabs>
        <w:ind w:left="360"/>
        <w:rPr>
          <w:sz w:val="24"/>
        </w:rPr>
      </w:pPr>
      <w:r w:rsidRPr="006C756D">
        <w:rPr>
          <w:sz w:val="24"/>
        </w:rPr>
        <w:t>Часто</w:t>
      </w:r>
      <w:r w:rsidRPr="006C756D">
        <w:rPr>
          <w:spacing w:val="-9"/>
          <w:sz w:val="24"/>
        </w:rPr>
        <w:t xml:space="preserve"> </w:t>
      </w:r>
      <w:r w:rsidRPr="006C756D">
        <w:rPr>
          <w:sz w:val="24"/>
        </w:rPr>
        <w:t>ли</w:t>
      </w:r>
      <w:r w:rsidRPr="006C756D">
        <w:rPr>
          <w:spacing w:val="-9"/>
          <w:sz w:val="24"/>
        </w:rPr>
        <w:t xml:space="preserve"> </w:t>
      </w:r>
      <w:r w:rsidRPr="006C756D">
        <w:rPr>
          <w:sz w:val="24"/>
        </w:rPr>
        <w:t>Вы</w:t>
      </w:r>
      <w:r w:rsidRPr="006C756D">
        <w:rPr>
          <w:spacing w:val="-9"/>
          <w:sz w:val="24"/>
        </w:rPr>
        <w:t xml:space="preserve"> </w:t>
      </w:r>
      <w:r w:rsidRPr="006C756D">
        <w:rPr>
          <w:sz w:val="24"/>
        </w:rPr>
        <w:t>испытываете</w:t>
      </w:r>
      <w:r w:rsidRPr="006C756D">
        <w:rPr>
          <w:spacing w:val="-10"/>
          <w:sz w:val="24"/>
        </w:rPr>
        <w:t xml:space="preserve"> </w:t>
      </w:r>
      <w:r w:rsidRPr="006C756D">
        <w:rPr>
          <w:sz w:val="24"/>
        </w:rPr>
        <w:t>тягу</w:t>
      </w:r>
      <w:r w:rsidRPr="006C756D">
        <w:rPr>
          <w:spacing w:val="-9"/>
          <w:sz w:val="24"/>
        </w:rPr>
        <w:t xml:space="preserve"> </w:t>
      </w:r>
      <w:r w:rsidRPr="006C756D">
        <w:rPr>
          <w:sz w:val="24"/>
        </w:rPr>
        <w:t>к</w:t>
      </w:r>
      <w:r w:rsidRPr="006C756D">
        <w:rPr>
          <w:spacing w:val="-9"/>
          <w:sz w:val="24"/>
        </w:rPr>
        <w:t xml:space="preserve"> </w:t>
      </w:r>
      <w:r w:rsidRPr="006C756D">
        <w:rPr>
          <w:sz w:val="24"/>
        </w:rPr>
        <w:t>новым</w:t>
      </w:r>
      <w:r w:rsidRPr="006C756D">
        <w:rPr>
          <w:spacing w:val="-9"/>
          <w:sz w:val="24"/>
        </w:rPr>
        <w:t xml:space="preserve"> </w:t>
      </w:r>
      <w:r w:rsidRPr="006C756D">
        <w:rPr>
          <w:sz w:val="24"/>
        </w:rPr>
        <w:t>впечатлениям,</w:t>
      </w:r>
      <w:r w:rsidRPr="006C756D">
        <w:rPr>
          <w:spacing w:val="-9"/>
          <w:sz w:val="24"/>
        </w:rPr>
        <w:t xml:space="preserve"> </w:t>
      </w:r>
      <w:r w:rsidRPr="006C756D">
        <w:rPr>
          <w:sz w:val="24"/>
        </w:rPr>
        <w:t>к</w:t>
      </w:r>
      <w:r w:rsidRPr="006C756D">
        <w:rPr>
          <w:spacing w:val="-9"/>
          <w:sz w:val="24"/>
        </w:rPr>
        <w:t xml:space="preserve"> </w:t>
      </w:r>
      <w:r w:rsidRPr="006C756D">
        <w:rPr>
          <w:sz w:val="24"/>
        </w:rPr>
        <w:t>тому,</w:t>
      </w:r>
      <w:r w:rsidRPr="006C756D">
        <w:rPr>
          <w:spacing w:val="-9"/>
          <w:sz w:val="24"/>
        </w:rPr>
        <w:t xml:space="preserve"> </w:t>
      </w:r>
      <w:r w:rsidRPr="006C756D">
        <w:rPr>
          <w:sz w:val="24"/>
        </w:rPr>
        <w:t>чтобы</w:t>
      </w:r>
      <w:r w:rsidRPr="006C756D">
        <w:rPr>
          <w:spacing w:val="-9"/>
          <w:sz w:val="24"/>
        </w:rPr>
        <w:t xml:space="preserve"> </w:t>
      </w:r>
      <w:r w:rsidRPr="006C756D">
        <w:rPr>
          <w:sz w:val="24"/>
        </w:rPr>
        <w:t>«встряхнуться»</w:t>
      </w:r>
      <w:r w:rsidRPr="006C756D">
        <w:rPr>
          <w:spacing w:val="-9"/>
          <w:sz w:val="24"/>
        </w:rPr>
        <w:t xml:space="preserve"> </w:t>
      </w:r>
      <w:r w:rsidRPr="006C756D">
        <w:rPr>
          <w:sz w:val="24"/>
        </w:rPr>
        <w:t xml:space="preserve">испытать </w:t>
      </w:r>
      <w:r w:rsidRPr="006C756D">
        <w:rPr>
          <w:spacing w:val="-2"/>
          <w:sz w:val="24"/>
        </w:rPr>
        <w:t>возбуждение?</w:t>
      </w:r>
    </w:p>
    <w:p w14:paraId="48ECED33" w14:textId="77777777" w:rsidR="00B16236" w:rsidRPr="006C756D" w:rsidRDefault="00051783" w:rsidP="00042703">
      <w:pPr>
        <w:pStyle w:val="a5"/>
        <w:numPr>
          <w:ilvl w:val="0"/>
          <w:numId w:val="151"/>
        </w:numPr>
        <w:tabs>
          <w:tab w:val="left" w:pos="0"/>
        </w:tabs>
        <w:ind w:left="360"/>
        <w:rPr>
          <w:sz w:val="24"/>
        </w:rPr>
      </w:pPr>
      <w:r w:rsidRPr="006C756D">
        <w:rPr>
          <w:sz w:val="24"/>
        </w:rPr>
        <w:t>Часто</w:t>
      </w:r>
      <w:r w:rsidRPr="006C756D">
        <w:rPr>
          <w:spacing w:val="-17"/>
          <w:sz w:val="24"/>
        </w:rPr>
        <w:t xml:space="preserve"> </w:t>
      </w:r>
      <w:r w:rsidRPr="006C756D">
        <w:rPr>
          <w:sz w:val="24"/>
        </w:rPr>
        <w:t>ли</w:t>
      </w:r>
      <w:r w:rsidRPr="006C756D">
        <w:rPr>
          <w:spacing w:val="-12"/>
          <w:sz w:val="24"/>
        </w:rPr>
        <w:t xml:space="preserve"> </w:t>
      </w:r>
      <w:r w:rsidRPr="006C756D">
        <w:rPr>
          <w:sz w:val="24"/>
        </w:rPr>
        <w:t>Вы</w:t>
      </w:r>
      <w:r w:rsidRPr="006C756D">
        <w:rPr>
          <w:spacing w:val="-14"/>
          <w:sz w:val="24"/>
        </w:rPr>
        <w:t xml:space="preserve"> </w:t>
      </w:r>
      <w:r w:rsidRPr="006C756D">
        <w:rPr>
          <w:sz w:val="24"/>
        </w:rPr>
        <w:t>нуждаетесь</w:t>
      </w:r>
      <w:r w:rsidRPr="006C756D">
        <w:rPr>
          <w:spacing w:val="-13"/>
          <w:sz w:val="24"/>
        </w:rPr>
        <w:t xml:space="preserve"> </w:t>
      </w:r>
      <w:r w:rsidRPr="006C756D">
        <w:rPr>
          <w:sz w:val="24"/>
        </w:rPr>
        <w:t>в</w:t>
      </w:r>
      <w:r w:rsidRPr="006C756D">
        <w:rPr>
          <w:spacing w:val="-13"/>
          <w:sz w:val="24"/>
        </w:rPr>
        <w:t xml:space="preserve"> </w:t>
      </w:r>
      <w:r w:rsidRPr="006C756D">
        <w:rPr>
          <w:sz w:val="24"/>
        </w:rPr>
        <w:t>друзьях,</w:t>
      </w:r>
      <w:r w:rsidRPr="006C756D">
        <w:rPr>
          <w:spacing w:val="-14"/>
          <w:sz w:val="24"/>
        </w:rPr>
        <w:t xml:space="preserve"> </w:t>
      </w:r>
      <w:r w:rsidRPr="006C756D">
        <w:rPr>
          <w:sz w:val="24"/>
        </w:rPr>
        <w:t>которые</w:t>
      </w:r>
      <w:r w:rsidRPr="006C756D">
        <w:rPr>
          <w:spacing w:val="-15"/>
          <w:sz w:val="24"/>
        </w:rPr>
        <w:t xml:space="preserve"> </w:t>
      </w:r>
      <w:r w:rsidRPr="006C756D">
        <w:rPr>
          <w:sz w:val="24"/>
        </w:rPr>
        <w:t>Вас</w:t>
      </w:r>
      <w:r w:rsidRPr="006C756D">
        <w:rPr>
          <w:spacing w:val="-14"/>
          <w:sz w:val="24"/>
        </w:rPr>
        <w:t xml:space="preserve"> </w:t>
      </w:r>
      <w:r w:rsidRPr="006C756D">
        <w:rPr>
          <w:sz w:val="24"/>
        </w:rPr>
        <w:t>понимают,</w:t>
      </w:r>
      <w:r w:rsidRPr="006C756D">
        <w:rPr>
          <w:spacing w:val="-12"/>
          <w:sz w:val="24"/>
        </w:rPr>
        <w:t xml:space="preserve"> </w:t>
      </w:r>
      <w:r w:rsidRPr="006C756D">
        <w:rPr>
          <w:sz w:val="24"/>
        </w:rPr>
        <w:t>могут</w:t>
      </w:r>
      <w:r w:rsidRPr="006C756D">
        <w:rPr>
          <w:spacing w:val="-13"/>
          <w:sz w:val="24"/>
        </w:rPr>
        <w:t xml:space="preserve"> </w:t>
      </w:r>
      <w:r w:rsidRPr="006C756D">
        <w:rPr>
          <w:sz w:val="24"/>
        </w:rPr>
        <w:t>ободрить</w:t>
      </w:r>
      <w:r w:rsidRPr="006C756D">
        <w:rPr>
          <w:spacing w:val="-15"/>
          <w:sz w:val="24"/>
        </w:rPr>
        <w:t xml:space="preserve"> </w:t>
      </w:r>
      <w:r w:rsidRPr="006C756D">
        <w:rPr>
          <w:sz w:val="24"/>
        </w:rPr>
        <w:t>или</w:t>
      </w:r>
      <w:r w:rsidRPr="006C756D">
        <w:rPr>
          <w:spacing w:val="-9"/>
          <w:sz w:val="24"/>
        </w:rPr>
        <w:t xml:space="preserve"> </w:t>
      </w:r>
      <w:r w:rsidRPr="006C756D">
        <w:rPr>
          <w:spacing w:val="-2"/>
          <w:sz w:val="24"/>
        </w:rPr>
        <w:t>утешить?</w:t>
      </w:r>
    </w:p>
    <w:p w14:paraId="445489CE" w14:textId="77777777" w:rsidR="00B16236" w:rsidRPr="006C756D" w:rsidRDefault="00051783" w:rsidP="00042703">
      <w:pPr>
        <w:pStyle w:val="a5"/>
        <w:numPr>
          <w:ilvl w:val="0"/>
          <w:numId w:val="151"/>
        </w:numPr>
        <w:tabs>
          <w:tab w:val="left" w:pos="0"/>
        </w:tabs>
        <w:ind w:left="360"/>
        <w:rPr>
          <w:sz w:val="24"/>
        </w:rPr>
      </w:pPr>
      <w:r w:rsidRPr="006C756D">
        <w:rPr>
          <w:sz w:val="24"/>
        </w:rPr>
        <w:t>Вы</w:t>
      </w:r>
      <w:r w:rsidRPr="006C756D">
        <w:rPr>
          <w:spacing w:val="-7"/>
          <w:sz w:val="24"/>
        </w:rPr>
        <w:t xml:space="preserve"> </w:t>
      </w:r>
      <w:r w:rsidRPr="006C756D">
        <w:rPr>
          <w:sz w:val="24"/>
        </w:rPr>
        <w:t>человек</w:t>
      </w:r>
      <w:r w:rsidRPr="006C756D">
        <w:rPr>
          <w:spacing w:val="-5"/>
          <w:sz w:val="24"/>
        </w:rPr>
        <w:t xml:space="preserve"> </w:t>
      </w:r>
      <w:r w:rsidRPr="006C756D">
        <w:rPr>
          <w:spacing w:val="-2"/>
          <w:sz w:val="24"/>
        </w:rPr>
        <w:t>беспечный?</w:t>
      </w:r>
    </w:p>
    <w:p w14:paraId="7A377A3A" w14:textId="77777777" w:rsidR="00B16236" w:rsidRPr="006C756D" w:rsidRDefault="00051783" w:rsidP="00042703">
      <w:pPr>
        <w:pStyle w:val="a5"/>
        <w:numPr>
          <w:ilvl w:val="0"/>
          <w:numId w:val="151"/>
        </w:numPr>
        <w:tabs>
          <w:tab w:val="left" w:pos="0"/>
        </w:tabs>
        <w:ind w:left="360"/>
        <w:rPr>
          <w:sz w:val="24"/>
        </w:rPr>
      </w:pPr>
      <w:r w:rsidRPr="006C756D">
        <w:rPr>
          <w:spacing w:val="-2"/>
          <w:sz w:val="24"/>
        </w:rPr>
        <w:t>Не</w:t>
      </w:r>
      <w:r w:rsidRPr="006C756D">
        <w:rPr>
          <w:spacing w:val="-14"/>
          <w:sz w:val="24"/>
        </w:rPr>
        <w:t xml:space="preserve"> </w:t>
      </w:r>
      <w:r w:rsidRPr="006C756D">
        <w:rPr>
          <w:spacing w:val="-2"/>
          <w:sz w:val="24"/>
        </w:rPr>
        <w:t>находите</w:t>
      </w:r>
      <w:r w:rsidRPr="006C756D">
        <w:rPr>
          <w:spacing w:val="-9"/>
          <w:sz w:val="24"/>
        </w:rPr>
        <w:t xml:space="preserve"> </w:t>
      </w:r>
      <w:r w:rsidRPr="006C756D">
        <w:rPr>
          <w:spacing w:val="-2"/>
          <w:sz w:val="24"/>
        </w:rPr>
        <w:t>ли</w:t>
      </w:r>
      <w:r w:rsidRPr="006C756D">
        <w:rPr>
          <w:spacing w:val="-6"/>
          <w:sz w:val="24"/>
        </w:rPr>
        <w:t xml:space="preserve"> </w:t>
      </w:r>
      <w:r w:rsidRPr="006C756D">
        <w:rPr>
          <w:spacing w:val="-2"/>
          <w:sz w:val="24"/>
        </w:rPr>
        <w:t>Вы,</w:t>
      </w:r>
      <w:r w:rsidRPr="006C756D">
        <w:rPr>
          <w:spacing w:val="-8"/>
          <w:sz w:val="24"/>
        </w:rPr>
        <w:t xml:space="preserve"> </w:t>
      </w:r>
      <w:r w:rsidRPr="006C756D">
        <w:rPr>
          <w:spacing w:val="-2"/>
          <w:sz w:val="24"/>
        </w:rPr>
        <w:t>что</w:t>
      </w:r>
      <w:r w:rsidRPr="006C756D">
        <w:rPr>
          <w:spacing w:val="-8"/>
          <w:sz w:val="24"/>
        </w:rPr>
        <w:t xml:space="preserve"> </w:t>
      </w:r>
      <w:r w:rsidRPr="006C756D">
        <w:rPr>
          <w:spacing w:val="-2"/>
          <w:sz w:val="24"/>
        </w:rPr>
        <w:t>Вам</w:t>
      </w:r>
      <w:r w:rsidRPr="006C756D">
        <w:rPr>
          <w:spacing w:val="-9"/>
          <w:sz w:val="24"/>
        </w:rPr>
        <w:t xml:space="preserve"> </w:t>
      </w:r>
      <w:r w:rsidRPr="006C756D">
        <w:rPr>
          <w:spacing w:val="-2"/>
          <w:sz w:val="24"/>
        </w:rPr>
        <w:t>очень</w:t>
      </w:r>
      <w:r w:rsidRPr="006C756D">
        <w:rPr>
          <w:spacing w:val="-8"/>
          <w:sz w:val="24"/>
        </w:rPr>
        <w:t xml:space="preserve"> </w:t>
      </w:r>
      <w:r w:rsidRPr="006C756D">
        <w:rPr>
          <w:spacing w:val="-2"/>
          <w:sz w:val="24"/>
        </w:rPr>
        <w:t>трудно</w:t>
      </w:r>
      <w:r w:rsidRPr="006C756D">
        <w:rPr>
          <w:spacing w:val="-8"/>
          <w:sz w:val="24"/>
        </w:rPr>
        <w:t xml:space="preserve"> </w:t>
      </w:r>
      <w:r w:rsidRPr="006C756D">
        <w:rPr>
          <w:spacing w:val="-2"/>
          <w:sz w:val="24"/>
        </w:rPr>
        <w:t>отвечать</w:t>
      </w:r>
      <w:r w:rsidRPr="006C756D">
        <w:rPr>
          <w:spacing w:val="-3"/>
          <w:sz w:val="24"/>
        </w:rPr>
        <w:t xml:space="preserve"> </w:t>
      </w:r>
      <w:r w:rsidRPr="006C756D">
        <w:rPr>
          <w:spacing w:val="-2"/>
          <w:sz w:val="24"/>
        </w:rPr>
        <w:t>«нет»?</w:t>
      </w:r>
    </w:p>
    <w:p w14:paraId="3D58ED78" w14:textId="77777777" w:rsidR="00B16236" w:rsidRPr="006C756D" w:rsidRDefault="00051783" w:rsidP="00042703">
      <w:pPr>
        <w:pStyle w:val="a5"/>
        <w:numPr>
          <w:ilvl w:val="0"/>
          <w:numId w:val="151"/>
        </w:numPr>
        <w:tabs>
          <w:tab w:val="left" w:pos="0"/>
        </w:tabs>
        <w:ind w:left="360"/>
        <w:rPr>
          <w:sz w:val="24"/>
        </w:rPr>
      </w:pPr>
      <w:r w:rsidRPr="006C756D">
        <w:rPr>
          <w:spacing w:val="-2"/>
          <w:sz w:val="24"/>
        </w:rPr>
        <w:t>Задумываетесь</w:t>
      </w:r>
      <w:r w:rsidRPr="006C756D">
        <w:rPr>
          <w:spacing w:val="-10"/>
          <w:sz w:val="24"/>
        </w:rPr>
        <w:t xml:space="preserve"> </w:t>
      </w:r>
      <w:r w:rsidRPr="006C756D">
        <w:rPr>
          <w:spacing w:val="-2"/>
          <w:sz w:val="24"/>
        </w:rPr>
        <w:t>ли</w:t>
      </w:r>
      <w:r w:rsidRPr="006C756D">
        <w:rPr>
          <w:spacing w:val="-1"/>
          <w:sz w:val="24"/>
        </w:rPr>
        <w:t xml:space="preserve"> </w:t>
      </w:r>
      <w:r w:rsidRPr="006C756D">
        <w:rPr>
          <w:spacing w:val="-2"/>
          <w:sz w:val="24"/>
        </w:rPr>
        <w:t>Вы</w:t>
      </w:r>
      <w:r w:rsidRPr="006C756D">
        <w:rPr>
          <w:spacing w:val="-5"/>
          <w:sz w:val="24"/>
        </w:rPr>
        <w:t xml:space="preserve"> </w:t>
      </w:r>
      <w:r w:rsidRPr="006C756D">
        <w:rPr>
          <w:spacing w:val="-2"/>
          <w:sz w:val="24"/>
        </w:rPr>
        <w:t>перед</w:t>
      </w:r>
      <w:r w:rsidRPr="006C756D">
        <w:rPr>
          <w:spacing w:val="-4"/>
          <w:sz w:val="24"/>
        </w:rPr>
        <w:t xml:space="preserve"> </w:t>
      </w:r>
      <w:r w:rsidRPr="006C756D">
        <w:rPr>
          <w:spacing w:val="-2"/>
          <w:sz w:val="24"/>
        </w:rPr>
        <w:t>тем,</w:t>
      </w:r>
      <w:r w:rsidRPr="006C756D">
        <w:rPr>
          <w:spacing w:val="-5"/>
          <w:sz w:val="24"/>
        </w:rPr>
        <w:t xml:space="preserve"> </w:t>
      </w:r>
      <w:r w:rsidRPr="006C756D">
        <w:rPr>
          <w:spacing w:val="-2"/>
          <w:sz w:val="24"/>
        </w:rPr>
        <w:t>как</w:t>
      </w:r>
      <w:r w:rsidRPr="006C756D">
        <w:rPr>
          <w:spacing w:val="-3"/>
          <w:sz w:val="24"/>
        </w:rPr>
        <w:t xml:space="preserve"> </w:t>
      </w:r>
      <w:r w:rsidRPr="006C756D">
        <w:rPr>
          <w:spacing w:val="-2"/>
          <w:sz w:val="24"/>
        </w:rPr>
        <w:t>что-нибудь предпринять?</w:t>
      </w:r>
    </w:p>
    <w:p w14:paraId="179AEBBD" w14:textId="77777777" w:rsidR="00B16236" w:rsidRPr="006C756D" w:rsidRDefault="00051783" w:rsidP="00042703">
      <w:pPr>
        <w:pStyle w:val="a5"/>
        <w:numPr>
          <w:ilvl w:val="0"/>
          <w:numId w:val="151"/>
        </w:numPr>
        <w:tabs>
          <w:tab w:val="left" w:pos="0"/>
        </w:tabs>
        <w:ind w:left="360"/>
        <w:rPr>
          <w:sz w:val="24"/>
        </w:rPr>
      </w:pPr>
      <w:r w:rsidRPr="006C756D">
        <w:rPr>
          <w:sz w:val="24"/>
        </w:rPr>
        <w:t>Если</w:t>
      </w:r>
      <w:r w:rsidRPr="006C756D">
        <w:rPr>
          <w:spacing w:val="29"/>
          <w:sz w:val="24"/>
        </w:rPr>
        <w:t xml:space="preserve"> </w:t>
      </w:r>
      <w:r w:rsidRPr="006C756D">
        <w:rPr>
          <w:sz w:val="24"/>
        </w:rPr>
        <w:t>Вы</w:t>
      </w:r>
      <w:r w:rsidRPr="006C756D">
        <w:rPr>
          <w:spacing w:val="27"/>
          <w:sz w:val="24"/>
        </w:rPr>
        <w:t xml:space="preserve"> </w:t>
      </w:r>
      <w:r w:rsidRPr="006C756D">
        <w:rPr>
          <w:sz w:val="24"/>
        </w:rPr>
        <w:t>обещаете</w:t>
      </w:r>
      <w:r w:rsidRPr="006C756D">
        <w:rPr>
          <w:spacing w:val="29"/>
          <w:sz w:val="24"/>
        </w:rPr>
        <w:t xml:space="preserve"> </w:t>
      </w:r>
      <w:r w:rsidRPr="006C756D">
        <w:rPr>
          <w:sz w:val="24"/>
        </w:rPr>
        <w:t>что-то</w:t>
      </w:r>
      <w:r w:rsidRPr="006C756D">
        <w:rPr>
          <w:spacing w:val="28"/>
          <w:sz w:val="24"/>
        </w:rPr>
        <w:t xml:space="preserve"> </w:t>
      </w:r>
      <w:r w:rsidRPr="006C756D">
        <w:rPr>
          <w:sz w:val="24"/>
        </w:rPr>
        <w:t>сделать,</w:t>
      </w:r>
      <w:r w:rsidRPr="006C756D">
        <w:rPr>
          <w:spacing w:val="27"/>
          <w:sz w:val="24"/>
        </w:rPr>
        <w:t xml:space="preserve"> </w:t>
      </w:r>
      <w:r w:rsidRPr="006C756D">
        <w:rPr>
          <w:sz w:val="24"/>
        </w:rPr>
        <w:t>всегда</w:t>
      </w:r>
      <w:r w:rsidRPr="006C756D">
        <w:rPr>
          <w:spacing w:val="31"/>
          <w:sz w:val="24"/>
        </w:rPr>
        <w:t xml:space="preserve"> </w:t>
      </w:r>
      <w:r w:rsidRPr="006C756D">
        <w:rPr>
          <w:sz w:val="24"/>
        </w:rPr>
        <w:t>ли</w:t>
      </w:r>
      <w:r w:rsidRPr="006C756D">
        <w:rPr>
          <w:spacing w:val="29"/>
          <w:sz w:val="24"/>
        </w:rPr>
        <w:t xml:space="preserve"> </w:t>
      </w:r>
      <w:r w:rsidRPr="006C756D">
        <w:rPr>
          <w:sz w:val="24"/>
        </w:rPr>
        <w:t>Вы</w:t>
      </w:r>
      <w:r w:rsidRPr="006C756D">
        <w:rPr>
          <w:spacing w:val="27"/>
          <w:sz w:val="24"/>
        </w:rPr>
        <w:t xml:space="preserve"> </w:t>
      </w:r>
      <w:r w:rsidRPr="006C756D">
        <w:rPr>
          <w:sz w:val="24"/>
        </w:rPr>
        <w:t>сдерживаете</w:t>
      </w:r>
      <w:r w:rsidRPr="006C756D">
        <w:rPr>
          <w:spacing w:val="26"/>
          <w:sz w:val="24"/>
        </w:rPr>
        <w:t xml:space="preserve"> </w:t>
      </w:r>
      <w:r w:rsidRPr="006C756D">
        <w:rPr>
          <w:sz w:val="24"/>
        </w:rPr>
        <w:t>свои</w:t>
      </w:r>
      <w:r w:rsidRPr="006C756D">
        <w:rPr>
          <w:spacing w:val="29"/>
          <w:sz w:val="24"/>
        </w:rPr>
        <w:t xml:space="preserve"> </w:t>
      </w:r>
      <w:r w:rsidRPr="006C756D">
        <w:rPr>
          <w:sz w:val="24"/>
        </w:rPr>
        <w:t>обещания</w:t>
      </w:r>
      <w:r w:rsidRPr="006C756D">
        <w:rPr>
          <w:spacing w:val="27"/>
          <w:sz w:val="24"/>
        </w:rPr>
        <w:t xml:space="preserve"> </w:t>
      </w:r>
      <w:r w:rsidRPr="006C756D">
        <w:rPr>
          <w:sz w:val="24"/>
        </w:rPr>
        <w:t>(независимо</w:t>
      </w:r>
      <w:r w:rsidRPr="006C756D">
        <w:rPr>
          <w:spacing w:val="27"/>
          <w:sz w:val="24"/>
        </w:rPr>
        <w:t xml:space="preserve"> </w:t>
      </w:r>
      <w:r w:rsidRPr="006C756D">
        <w:rPr>
          <w:sz w:val="24"/>
        </w:rPr>
        <w:t>от того, удобно это Вам или нет)?</w:t>
      </w:r>
    </w:p>
    <w:p w14:paraId="2D526EA7" w14:textId="77777777" w:rsidR="00B16236" w:rsidRPr="006C756D" w:rsidRDefault="00051783" w:rsidP="00042703">
      <w:pPr>
        <w:pStyle w:val="a5"/>
        <w:numPr>
          <w:ilvl w:val="0"/>
          <w:numId w:val="151"/>
        </w:numPr>
        <w:tabs>
          <w:tab w:val="left" w:pos="0"/>
        </w:tabs>
        <w:ind w:left="360"/>
        <w:rPr>
          <w:sz w:val="24"/>
        </w:rPr>
      </w:pPr>
      <w:r w:rsidRPr="006C756D">
        <w:rPr>
          <w:sz w:val="24"/>
        </w:rPr>
        <w:t>Часто</w:t>
      </w:r>
      <w:r w:rsidRPr="006C756D">
        <w:rPr>
          <w:spacing w:val="-8"/>
          <w:sz w:val="24"/>
        </w:rPr>
        <w:t xml:space="preserve"> </w:t>
      </w:r>
      <w:r w:rsidRPr="006C756D">
        <w:rPr>
          <w:sz w:val="24"/>
        </w:rPr>
        <w:t>ли</w:t>
      </w:r>
      <w:r w:rsidRPr="006C756D">
        <w:rPr>
          <w:spacing w:val="-5"/>
          <w:sz w:val="24"/>
        </w:rPr>
        <w:t xml:space="preserve"> </w:t>
      </w:r>
      <w:r w:rsidRPr="006C756D">
        <w:rPr>
          <w:sz w:val="24"/>
        </w:rPr>
        <w:t>у</w:t>
      </w:r>
      <w:r w:rsidRPr="006C756D">
        <w:rPr>
          <w:spacing w:val="-12"/>
          <w:sz w:val="24"/>
        </w:rPr>
        <w:t xml:space="preserve"> </w:t>
      </w:r>
      <w:r w:rsidRPr="006C756D">
        <w:rPr>
          <w:sz w:val="24"/>
        </w:rPr>
        <w:t>Вас</w:t>
      </w:r>
      <w:r w:rsidRPr="006C756D">
        <w:rPr>
          <w:spacing w:val="-9"/>
          <w:sz w:val="24"/>
        </w:rPr>
        <w:t xml:space="preserve"> </w:t>
      </w:r>
      <w:r w:rsidRPr="006C756D">
        <w:rPr>
          <w:sz w:val="24"/>
        </w:rPr>
        <w:t>бывают</w:t>
      </w:r>
      <w:r w:rsidRPr="006C756D">
        <w:rPr>
          <w:spacing w:val="-7"/>
          <w:sz w:val="24"/>
        </w:rPr>
        <w:t xml:space="preserve"> </w:t>
      </w:r>
      <w:r w:rsidRPr="006C756D">
        <w:rPr>
          <w:sz w:val="24"/>
        </w:rPr>
        <w:t>спады</w:t>
      </w:r>
      <w:r w:rsidRPr="006C756D">
        <w:rPr>
          <w:spacing w:val="-8"/>
          <w:sz w:val="24"/>
        </w:rPr>
        <w:t xml:space="preserve"> </w:t>
      </w:r>
      <w:r w:rsidRPr="006C756D">
        <w:rPr>
          <w:sz w:val="24"/>
        </w:rPr>
        <w:t>и</w:t>
      </w:r>
      <w:r w:rsidRPr="006C756D">
        <w:rPr>
          <w:spacing w:val="-7"/>
          <w:sz w:val="24"/>
        </w:rPr>
        <w:t xml:space="preserve"> </w:t>
      </w:r>
      <w:r w:rsidRPr="006C756D">
        <w:rPr>
          <w:sz w:val="24"/>
        </w:rPr>
        <w:t>подъемы</w:t>
      </w:r>
      <w:r w:rsidRPr="006C756D">
        <w:rPr>
          <w:spacing w:val="-7"/>
          <w:sz w:val="24"/>
        </w:rPr>
        <w:t xml:space="preserve"> </w:t>
      </w:r>
      <w:r w:rsidRPr="006C756D">
        <w:rPr>
          <w:spacing w:val="-2"/>
          <w:sz w:val="24"/>
        </w:rPr>
        <w:t>настроения?</w:t>
      </w:r>
    </w:p>
    <w:p w14:paraId="4E6BD0F6" w14:textId="77777777" w:rsidR="00B16236" w:rsidRPr="006C756D" w:rsidRDefault="00051783" w:rsidP="00042703">
      <w:pPr>
        <w:pStyle w:val="a5"/>
        <w:numPr>
          <w:ilvl w:val="0"/>
          <w:numId w:val="151"/>
        </w:numPr>
        <w:tabs>
          <w:tab w:val="left" w:pos="0"/>
        </w:tabs>
        <w:ind w:left="360"/>
        <w:rPr>
          <w:sz w:val="24"/>
        </w:rPr>
      </w:pPr>
      <w:r w:rsidRPr="006C756D">
        <w:rPr>
          <w:sz w:val="24"/>
        </w:rPr>
        <w:t>Обычно</w:t>
      </w:r>
      <w:r w:rsidRPr="006C756D">
        <w:rPr>
          <w:spacing w:val="-8"/>
          <w:sz w:val="24"/>
        </w:rPr>
        <w:t xml:space="preserve"> </w:t>
      </w:r>
      <w:r w:rsidRPr="006C756D">
        <w:rPr>
          <w:sz w:val="24"/>
        </w:rPr>
        <w:t>Вы</w:t>
      </w:r>
      <w:r w:rsidRPr="006C756D">
        <w:rPr>
          <w:spacing w:val="-5"/>
          <w:sz w:val="24"/>
        </w:rPr>
        <w:t xml:space="preserve"> </w:t>
      </w:r>
      <w:r w:rsidRPr="006C756D">
        <w:rPr>
          <w:sz w:val="24"/>
        </w:rPr>
        <w:t>поступаете</w:t>
      </w:r>
      <w:r w:rsidRPr="006C756D">
        <w:rPr>
          <w:spacing w:val="-6"/>
          <w:sz w:val="24"/>
        </w:rPr>
        <w:t xml:space="preserve"> </w:t>
      </w:r>
      <w:r w:rsidRPr="006C756D">
        <w:rPr>
          <w:sz w:val="24"/>
        </w:rPr>
        <w:t>и</w:t>
      </w:r>
      <w:r w:rsidRPr="006C756D">
        <w:rPr>
          <w:spacing w:val="-4"/>
          <w:sz w:val="24"/>
        </w:rPr>
        <w:t xml:space="preserve"> </w:t>
      </w:r>
      <w:r w:rsidRPr="006C756D">
        <w:rPr>
          <w:sz w:val="24"/>
        </w:rPr>
        <w:t>говорите</w:t>
      </w:r>
      <w:r w:rsidRPr="006C756D">
        <w:rPr>
          <w:spacing w:val="-6"/>
          <w:sz w:val="24"/>
        </w:rPr>
        <w:t xml:space="preserve"> </w:t>
      </w:r>
      <w:r w:rsidRPr="006C756D">
        <w:rPr>
          <w:sz w:val="24"/>
        </w:rPr>
        <w:t>быстро,</w:t>
      </w:r>
      <w:r w:rsidRPr="006C756D">
        <w:rPr>
          <w:spacing w:val="-4"/>
          <w:sz w:val="24"/>
        </w:rPr>
        <w:t xml:space="preserve"> </w:t>
      </w:r>
      <w:r w:rsidRPr="006C756D">
        <w:rPr>
          <w:sz w:val="24"/>
        </w:rPr>
        <w:t>не</w:t>
      </w:r>
      <w:r w:rsidRPr="006C756D">
        <w:rPr>
          <w:spacing w:val="-5"/>
          <w:sz w:val="24"/>
        </w:rPr>
        <w:t xml:space="preserve"> </w:t>
      </w:r>
      <w:r w:rsidRPr="006C756D">
        <w:rPr>
          <w:spacing w:val="-2"/>
          <w:sz w:val="24"/>
        </w:rPr>
        <w:t>раздумывая?</w:t>
      </w:r>
    </w:p>
    <w:p w14:paraId="193C5479" w14:textId="77777777" w:rsidR="00B16236" w:rsidRPr="006C756D" w:rsidRDefault="00051783" w:rsidP="00042703">
      <w:pPr>
        <w:pStyle w:val="a5"/>
        <w:numPr>
          <w:ilvl w:val="0"/>
          <w:numId w:val="151"/>
        </w:numPr>
        <w:tabs>
          <w:tab w:val="left" w:pos="0"/>
        </w:tabs>
        <w:ind w:left="360"/>
        <w:rPr>
          <w:sz w:val="24"/>
        </w:rPr>
      </w:pPr>
      <w:r w:rsidRPr="006C756D">
        <w:rPr>
          <w:sz w:val="24"/>
        </w:rPr>
        <w:t>Часто</w:t>
      </w:r>
      <w:r w:rsidRPr="006C756D">
        <w:rPr>
          <w:spacing w:val="-17"/>
          <w:sz w:val="24"/>
        </w:rPr>
        <w:t xml:space="preserve"> </w:t>
      </w:r>
      <w:r w:rsidRPr="006C756D">
        <w:rPr>
          <w:sz w:val="24"/>
        </w:rPr>
        <w:t>ли</w:t>
      </w:r>
      <w:r w:rsidRPr="006C756D">
        <w:rPr>
          <w:spacing w:val="-15"/>
          <w:sz w:val="24"/>
        </w:rPr>
        <w:t xml:space="preserve"> </w:t>
      </w:r>
      <w:r w:rsidRPr="006C756D">
        <w:rPr>
          <w:sz w:val="24"/>
        </w:rPr>
        <w:t>Вы</w:t>
      </w:r>
      <w:r w:rsidRPr="006C756D">
        <w:rPr>
          <w:spacing w:val="-15"/>
          <w:sz w:val="24"/>
        </w:rPr>
        <w:t xml:space="preserve"> </w:t>
      </w:r>
      <w:r w:rsidRPr="006C756D">
        <w:rPr>
          <w:sz w:val="24"/>
        </w:rPr>
        <w:t>чувствуете</w:t>
      </w:r>
      <w:r w:rsidRPr="006C756D">
        <w:rPr>
          <w:spacing w:val="-14"/>
          <w:sz w:val="24"/>
        </w:rPr>
        <w:t xml:space="preserve"> </w:t>
      </w:r>
      <w:r w:rsidRPr="006C756D">
        <w:rPr>
          <w:sz w:val="24"/>
        </w:rPr>
        <w:t>себя</w:t>
      </w:r>
      <w:r w:rsidRPr="006C756D">
        <w:rPr>
          <w:spacing w:val="-14"/>
          <w:sz w:val="24"/>
        </w:rPr>
        <w:t xml:space="preserve"> </w:t>
      </w:r>
      <w:r w:rsidRPr="006C756D">
        <w:rPr>
          <w:sz w:val="24"/>
        </w:rPr>
        <w:t>несчастным</w:t>
      </w:r>
      <w:r w:rsidRPr="006C756D">
        <w:rPr>
          <w:spacing w:val="-15"/>
          <w:sz w:val="24"/>
        </w:rPr>
        <w:t xml:space="preserve"> </w:t>
      </w:r>
      <w:r w:rsidRPr="006C756D">
        <w:rPr>
          <w:sz w:val="24"/>
        </w:rPr>
        <w:t>человеком</w:t>
      </w:r>
      <w:r w:rsidRPr="006C756D">
        <w:rPr>
          <w:spacing w:val="-13"/>
          <w:sz w:val="24"/>
        </w:rPr>
        <w:t xml:space="preserve"> </w:t>
      </w:r>
      <w:r w:rsidRPr="006C756D">
        <w:rPr>
          <w:sz w:val="24"/>
        </w:rPr>
        <w:t>без</w:t>
      </w:r>
      <w:r w:rsidRPr="006C756D">
        <w:rPr>
          <w:spacing w:val="-15"/>
          <w:sz w:val="24"/>
        </w:rPr>
        <w:t xml:space="preserve"> </w:t>
      </w:r>
      <w:r w:rsidRPr="006C756D">
        <w:rPr>
          <w:sz w:val="24"/>
        </w:rPr>
        <w:t>достаточных</w:t>
      </w:r>
      <w:r w:rsidRPr="006C756D">
        <w:rPr>
          <w:spacing w:val="-12"/>
          <w:sz w:val="24"/>
        </w:rPr>
        <w:t xml:space="preserve"> </w:t>
      </w:r>
      <w:r w:rsidRPr="006C756D">
        <w:rPr>
          <w:sz w:val="24"/>
        </w:rPr>
        <w:t>на</w:t>
      </w:r>
      <w:r w:rsidRPr="006C756D">
        <w:rPr>
          <w:spacing w:val="-15"/>
          <w:sz w:val="24"/>
        </w:rPr>
        <w:t xml:space="preserve"> </w:t>
      </w:r>
      <w:r w:rsidRPr="006C756D">
        <w:rPr>
          <w:sz w:val="24"/>
        </w:rPr>
        <w:t>то</w:t>
      </w:r>
      <w:r w:rsidRPr="006C756D">
        <w:rPr>
          <w:spacing w:val="-12"/>
          <w:sz w:val="24"/>
        </w:rPr>
        <w:t xml:space="preserve"> </w:t>
      </w:r>
      <w:r w:rsidRPr="006C756D">
        <w:rPr>
          <w:spacing w:val="-2"/>
          <w:sz w:val="24"/>
        </w:rPr>
        <w:t>причин?</w:t>
      </w:r>
    </w:p>
    <w:p w14:paraId="3A815709" w14:textId="77777777" w:rsidR="00B16236" w:rsidRPr="006C756D" w:rsidRDefault="00051783" w:rsidP="00042703">
      <w:pPr>
        <w:pStyle w:val="a5"/>
        <w:numPr>
          <w:ilvl w:val="0"/>
          <w:numId w:val="151"/>
        </w:numPr>
        <w:tabs>
          <w:tab w:val="left" w:pos="0"/>
        </w:tabs>
        <w:ind w:left="360"/>
        <w:rPr>
          <w:sz w:val="24"/>
        </w:rPr>
      </w:pPr>
      <w:r w:rsidRPr="006C756D">
        <w:rPr>
          <w:sz w:val="24"/>
        </w:rPr>
        <w:t>Сделали</w:t>
      </w:r>
      <w:r w:rsidRPr="006C756D">
        <w:rPr>
          <w:spacing w:val="-13"/>
          <w:sz w:val="24"/>
        </w:rPr>
        <w:t xml:space="preserve"> </w:t>
      </w:r>
      <w:r w:rsidRPr="006C756D">
        <w:rPr>
          <w:sz w:val="24"/>
        </w:rPr>
        <w:t>бы</w:t>
      </w:r>
      <w:r w:rsidRPr="006C756D">
        <w:rPr>
          <w:spacing w:val="-8"/>
          <w:sz w:val="24"/>
        </w:rPr>
        <w:t xml:space="preserve"> </w:t>
      </w:r>
      <w:r w:rsidRPr="006C756D">
        <w:rPr>
          <w:sz w:val="24"/>
        </w:rPr>
        <w:t>Вы</w:t>
      </w:r>
      <w:r w:rsidRPr="006C756D">
        <w:rPr>
          <w:spacing w:val="-8"/>
          <w:sz w:val="24"/>
        </w:rPr>
        <w:t xml:space="preserve"> </w:t>
      </w:r>
      <w:r w:rsidRPr="006C756D">
        <w:rPr>
          <w:sz w:val="24"/>
        </w:rPr>
        <w:t>почти</w:t>
      </w:r>
      <w:r w:rsidRPr="006C756D">
        <w:rPr>
          <w:spacing w:val="-9"/>
          <w:sz w:val="24"/>
        </w:rPr>
        <w:t xml:space="preserve"> </w:t>
      </w:r>
      <w:r w:rsidRPr="006C756D">
        <w:rPr>
          <w:sz w:val="24"/>
        </w:rPr>
        <w:t>все,</w:t>
      </w:r>
      <w:r w:rsidRPr="006C756D">
        <w:rPr>
          <w:spacing w:val="-9"/>
          <w:sz w:val="24"/>
        </w:rPr>
        <w:t xml:space="preserve"> </w:t>
      </w:r>
      <w:r w:rsidRPr="006C756D">
        <w:rPr>
          <w:sz w:val="24"/>
        </w:rPr>
        <w:t>что</w:t>
      </w:r>
      <w:r w:rsidRPr="006C756D">
        <w:rPr>
          <w:spacing w:val="-4"/>
          <w:sz w:val="24"/>
        </w:rPr>
        <w:t xml:space="preserve"> </w:t>
      </w:r>
      <w:r w:rsidRPr="006C756D">
        <w:rPr>
          <w:sz w:val="24"/>
        </w:rPr>
        <w:t>угодно,</w:t>
      </w:r>
      <w:r w:rsidRPr="006C756D">
        <w:rPr>
          <w:spacing w:val="-8"/>
          <w:sz w:val="24"/>
        </w:rPr>
        <w:t xml:space="preserve"> </w:t>
      </w:r>
      <w:r w:rsidRPr="006C756D">
        <w:rPr>
          <w:sz w:val="24"/>
        </w:rPr>
        <w:t>на</w:t>
      </w:r>
      <w:r w:rsidRPr="006C756D">
        <w:rPr>
          <w:spacing w:val="-9"/>
          <w:sz w:val="24"/>
        </w:rPr>
        <w:t xml:space="preserve"> </w:t>
      </w:r>
      <w:r w:rsidRPr="006C756D">
        <w:rPr>
          <w:spacing w:val="-2"/>
          <w:sz w:val="24"/>
        </w:rPr>
        <w:t>спор?</w:t>
      </w:r>
    </w:p>
    <w:p w14:paraId="0EF4CD23" w14:textId="77777777" w:rsidR="00B16236" w:rsidRPr="006C756D" w:rsidRDefault="00051783" w:rsidP="00042703">
      <w:pPr>
        <w:pStyle w:val="a5"/>
        <w:numPr>
          <w:ilvl w:val="0"/>
          <w:numId w:val="151"/>
        </w:numPr>
        <w:tabs>
          <w:tab w:val="left" w:pos="0"/>
          <w:tab w:val="left" w:pos="480"/>
          <w:tab w:val="left" w:pos="711"/>
        </w:tabs>
        <w:ind w:left="360"/>
        <w:rPr>
          <w:sz w:val="24"/>
        </w:rPr>
      </w:pPr>
      <w:r w:rsidRPr="006C756D">
        <w:rPr>
          <w:sz w:val="24"/>
        </w:rPr>
        <w:t>Возникает</w:t>
      </w:r>
      <w:r w:rsidRPr="006C756D">
        <w:rPr>
          <w:spacing w:val="69"/>
          <w:sz w:val="24"/>
        </w:rPr>
        <w:t xml:space="preserve"> </w:t>
      </w:r>
      <w:r w:rsidRPr="006C756D">
        <w:rPr>
          <w:sz w:val="24"/>
        </w:rPr>
        <w:t>ли</w:t>
      </w:r>
      <w:r w:rsidRPr="006C756D">
        <w:rPr>
          <w:spacing w:val="71"/>
          <w:sz w:val="24"/>
        </w:rPr>
        <w:t xml:space="preserve"> </w:t>
      </w:r>
      <w:r w:rsidRPr="006C756D">
        <w:rPr>
          <w:sz w:val="24"/>
        </w:rPr>
        <w:t>у</w:t>
      </w:r>
      <w:r w:rsidRPr="006C756D">
        <w:rPr>
          <w:spacing w:val="64"/>
          <w:sz w:val="24"/>
        </w:rPr>
        <w:t xml:space="preserve"> </w:t>
      </w:r>
      <w:r w:rsidRPr="006C756D">
        <w:rPr>
          <w:sz w:val="24"/>
        </w:rPr>
        <w:t>Вас</w:t>
      </w:r>
      <w:r w:rsidRPr="006C756D">
        <w:rPr>
          <w:spacing w:val="67"/>
          <w:sz w:val="24"/>
        </w:rPr>
        <w:t xml:space="preserve"> </w:t>
      </w:r>
      <w:r w:rsidRPr="006C756D">
        <w:rPr>
          <w:sz w:val="24"/>
        </w:rPr>
        <w:t>чувство</w:t>
      </w:r>
      <w:r w:rsidRPr="006C756D">
        <w:rPr>
          <w:spacing w:val="69"/>
          <w:sz w:val="24"/>
        </w:rPr>
        <w:t xml:space="preserve"> </w:t>
      </w:r>
      <w:r w:rsidRPr="006C756D">
        <w:rPr>
          <w:sz w:val="24"/>
        </w:rPr>
        <w:t>робости</w:t>
      </w:r>
      <w:r w:rsidRPr="006C756D">
        <w:rPr>
          <w:spacing w:val="69"/>
          <w:sz w:val="24"/>
        </w:rPr>
        <w:t xml:space="preserve"> </w:t>
      </w:r>
      <w:r w:rsidRPr="006C756D">
        <w:rPr>
          <w:sz w:val="24"/>
        </w:rPr>
        <w:t>и</w:t>
      </w:r>
      <w:r w:rsidRPr="006C756D">
        <w:rPr>
          <w:spacing w:val="70"/>
          <w:sz w:val="24"/>
        </w:rPr>
        <w:t xml:space="preserve"> </w:t>
      </w:r>
      <w:r w:rsidRPr="006C756D">
        <w:rPr>
          <w:sz w:val="24"/>
        </w:rPr>
        <w:t>смущения,</w:t>
      </w:r>
      <w:r w:rsidRPr="006C756D">
        <w:rPr>
          <w:spacing w:val="68"/>
          <w:sz w:val="24"/>
        </w:rPr>
        <w:t xml:space="preserve"> </w:t>
      </w:r>
      <w:r w:rsidRPr="006C756D">
        <w:rPr>
          <w:sz w:val="24"/>
        </w:rPr>
        <w:t>когда</w:t>
      </w:r>
      <w:r w:rsidRPr="006C756D">
        <w:rPr>
          <w:spacing w:val="68"/>
          <w:sz w:val="24"/>
        </w:rPr>
        <w:t xml:space="preserve"> </w:t>
      </w:r>
      <w:r w:rsidRPr="006C756D">
        <w:rPr>
          <w:sz w:val="24"/>
        </w:rPr>
        <w:t>Вы</w:t>
      </w:r>
      <w:r w:rsidRPr="006C756D">
        <w:rPr>
          <w:spacing w:val="67"/>
          <w:sz w:val="24"/>
        </w:rPr>
        <w:t xml:space="preserve"> </w:t>
      </w:r>
      <w:r w:rsidRPr="006C756D">
        <w:rPr>
          <w:sz w:val="24"/>
        </w:rPr>
        <w:t>хотите</w:t>
      </w:r>
      <w:r w:rsidRPr="006C756D">
        <w:rPr>
          <w:spacing w:val="68"/>
          <w:sz w:val="24"/>
        </w:rPr>
        <w:t xml:space="preserve"> </w:t>
      </w:r>
      <w:r w:rsidRPr="006C756D">
        <w:rPr>
          <w:sz w:val="24"/>
        </w:rPr>
        <w:t>завести</w:t>
      </w:r>
      <w:r w:rsidRPr="006C756D">
        <w:rPr>
          <w:spacing w:val="70"/>
          <w:sz w:val="24"/>
        </w:rPr>
        <w:t xml:space="preserve"> </w:t>
      </w:r>
      <w:r w:rsidRPr="006C756D">
        <w:rPr>
          <w:sz w:val="24"/>
        </w:rPr>
        <w:t>разговор</w:t>
      </w:r>
      <w:r w:rsidRPr="006C756D">
        <w:rPr>
          <w:spacing w:val="69"/>
          <w:sz w:val="24"/>
        </w:rPr>
        <w:t xml:space="preserve"> </w:t>
      </w:r>
      <w:r w:rsidRPr="006C756D">
        <w:rPr>
          <w:sz w:val="24"/>
        </w:rPr>
        <w:t>с симпатичным (ной) незнакомцем (кой)?</w:t>
      </w:r>
    </w:p>
    <w:p w14:paraId="606E7B86" w14:textId="77777777" w:rsidR="00B16236" w:rsidRPr="006C756D" w:rsidRDefault="00051783" w:rsidP="00042703">
      <w:pPr>
        <w:pStyle w:val="a5"/>
        <w:numPr>
          <w:ilvl w:val="0"/>
          <w:numId w:val="151"/>
        </w:numPr>
        <w:tabs>
          <w:tab w:val="left" w:pos="0"/>
        </w:tabs>
        <w:ind w:left="360"/>
        <w:rPr>
          <w:sz w:val="24"/>
        </w:rPr>
      </w:pPr>
      <w:r w:rsidRPr="006C756D">
        <w:rPr>
          <w:sz w:val="24"/>
        </w:rPr>
        <w:t>Выходите</w:t>
      </w:r>
      <w:r w:rsidRPr="006C756D">
        <w:rPr>
          <w:spacing w:val="-15"/>
          <w:sz w:val="24"/>
        </w:rPr>
        <w:t xml:space="preserve"> </w:t>
      </w:r>
      <w:r w:rsidRPr="006C756D">
        <w:rPr>
          <w:sz w:val="24"/>
        </w:rPr>
        <w:t>ли</w:t>
      </w:r>
      <w:r w:rsidRPr="006C756D">
        <w:rPr>
          <w:spacing w:val="-13"/>
          <w:sz w:val="24"/>
        </w:rPr>
        <w:t xml:space="preserve"> </w:t>
      </w:r>
      <w:r w:rsidRPr="006C756D">
        <w:rPr>
          <w:sz w:val="24"/>
        </w:rPr>
        <w:t>Вы</w:t>
      </w:r>
      <w:r w:rsidRPr="006C756D">
        <w:rPr>
          <w:spacing w:val="-14"/>
          <w:sz w:val="24"/>
        </w:rPr>
        <w:t xml:space="preserve"> </w:t>
      </w:r>
      <w:r w:rsidRPr="006C756D">
        <w:rPr>
          <w:sz w:val="24"/>
        </w:rPr>
        <w:t>иногда</w:t>
      </w:r>
      <w:r w:rsidRPr="006C756D">
        <w:rPr>
          <w:spacing w:val="-14"/>
          <w:sz w:val="24"/>
        </w:rPr>
        <w:t xml:space="preserve"> </w:t>
      </w:r>
      <w:r w:rsidRPr="006C756D">
        <w:rPr>
          <w:sz w:val="24"/>
        </w:rPr>
        <w:t>из</w:t>
      </w:r>
      <w:r w:rsidRPr="006C756D">
        <w:rPr>
          <w:spacing w:val="-14"/>
          <w:sz w:val="24"/>
        </w:rPr>
        <w:t xml:space="preserve"> </w:t>
      </w:r>
      <w:r w:rsidRPr="006C756D">
        <w:rPr>
          <w:sz w:val="24"/>
        </w:rPr>
        <w:t>себя,</w:t>
      </w:r>
      <w:r w:rsidRPr="006C756D">
        <w:rPr>
          <w:spacing w:val="-13"/>
          <w:sz w:val="24"/>
        </w:rPr>
        <w:t xml:space="preserve"> </w:t>
      </w:r>
      <w:r w:rsidRPr="006C756D">
        <w:rPr>
          <w:spacing w:val="-2"/>
          <w:sz w:val="24"/>
        </w:rPr>
        <w:t>злитесь?</w:t>
      </w:r>
    </w:p>
    <w:p w14:paraId="0985AC49" w14:textId="77777777" w:rsidR="00B16236" w:rsidRPr="006C756D" w:rsidRDefault="00051783" w:rsidP="00042703">
      <w:pPr>
        <w:pStyle w:val="a5"/>
        <w:numPr>
          <w:ilvl w:val="0"/>
          <w:numId w:val="151"/>
        </w:numPr>
        <w:tabs>
          <w:tab w:val="left" w:pos="0"/>
          <w:tab w:val="left" w:pos="642"/>
        </w:tabs>
        <w:ind w:left="360"/>
        <w:rPr>
          <w:sz w:val="24"/>
        </w:rPr>
      </w:pPr>
      <w:r w:rsidRPr="006C756D">
        <w:rPr>
          <w:sz w:val="24"/>
        </w:rPr>
        <w:t>Часто</w:t>
      </w:r>
      <w:r w:rsidRPr="006C756D">
        <w:rPr>
          <w:spacing w:val="-15"/>
          <w:sz w:val="24"/>
        </w:rPr>
        <w:t xml:space="preserve"> </w:t>
      </w:r>
      <w:r w:rsidRPr="006C756D">
        <w:rPr>
          <w:sz w:val="24"/>
        </w:rPr>
        <w:t>ли</w:t>
      </w:r>
      <w:r w:rsidRPr="006C756D">
        <w:rPr>
          <w:spacing w:val="-15"/>
          <w:sz w:val="24"/>
        </w:rPr>
        <w:t xml:space="preserve"> </w:t>
      </w:r>
      <w:r w:rsidRPr="006C756D">
        <w:rPr>
          <w:sz w:val="24"/>
        </w:rPr>
        <w:t>Вы</w:t>
      </w:r>
      <w:r w:rsidRPr="006C756D">
        <w:rPr>
          <w:spacing w:val="-15"/>
          <w:sz w:val="24"/>
        </w:rPr>
        <w:t xml:space="preserve"> </w:t>
      </w:r>
      <w:r w:rsidRPr="006C756D">
        <w:rPr>
          <w:sz w:val="24"/>
        </w:rPr>
        <w:t>действуете</w:t>
      </w:r>
      <w:r w:rsidRPr="006C756D">
        <w:rPr>
          <w:spacing w:val="-15"/>
          <w:sz w:val="24"/>
        </w:rPr>
        <w:t xml:space="preserve"> </w:t>
      </w:r>
      <w:r w:rsidRPr="006C756D">
        <w:rPr>
          <w:sz w:val="24"/>
        </w:rPr>
        <w:t>под</w:t>
      </w:r>
      <w:r w:rsidRPr="006C756D">
        <w:rPr>
          <w:spacing w:val="-15"/>
          <w:sz w:val="24"/>
        </w:rPr>
        <w:t xml:space="preserve"> </w:t>
      </w:r>
      <w:r w:rsidRPr="006C756D">
        <w:rPr>
          <w:sz w:val="24"/>
        </w:rPr>
        <w:t>влиянием</w:t>
      </w:r>
      <w:r w:rsidRPr="006C756D">
        <w:rPr>
          <w:spacing w:val="-15"/>
          <w:sz w:val="24"/>
        </w:rPr>
        <w:t xml:space="preserve"> </w:t>
      </w:r>
      <w:r w:rsidRPr="006C756D">
        <w:rPr>
          <w:sz w:val="24"/>
        </w:rPr>
        <w:t>минутного</w:t>
      </w:r>
      <w:r w:rsidRPr="006C756D">
        <w:rPr>
          <w:spacing w:val="-15"/>
          <w:sz w:val="24"/>
        </w:rPr>
        <w:t xml:space="preserve"> </w:t>
      </w:r>
      <w:r w:rsidRPr="006C756D">
        <w:rPr>
          <w:spacing w:val="-2"/>
          <w:sz w:val="24"/>
        </w:rPr>
        <w:t>настроения?</w:t>
      </w:r>
    </w:p>
    <w:p w14:paraId="682F0F82" w14:textId="77777777" w:rsidR="00B16236" w:rsidRPr="006C756D" w:rsidRDefault="00051783" w:rsidP="00042703">
      <w:pPr>
        <w:pStyle w:val="a5"/>
        <w:numPr>
          <w:ilvl w:val="0"/>
          <w:numId w:val="151"/>
        </w:numPr>
        <w:tabs>
          <w:tab w:val="left" w:pos="0"/>
          <w:tab w:val="left" w:pos="466"/>
          <w:tab w:val="left" w:pos="698"/>
        </w:tabs>
        <w:ind w:left="360"/>
        <w:rPr>
          <w:sz w:val="24"/>
        </w:rPr>
      </w:pPr>
      <w:r w:rsidRPr="006C756D">
        <w:rPr>
          <w:sz w:val="24"/>
        </w:rPr>
        <w:t>Часто</w:t>
      </w:r>
      <w:r w:rsidRPr="006C756D">
        <w:rPr>
          <w:spacing w:val="33"/>
          <w:sz w:val="24"/>
        </w:rPr>
        <w:t xml:space="preserve"> </w:t>
      </w:r>
      <w:r w:rsidRPr="006C756D">
        <w:rPr>
          <w:sz w:val="24"/>
        </w:rPr>
        <w:t>ли</w:t>
      </w:r>
      <w:r w:rsidRPr="006C756D">
        <w:rPr>
          <w:spacing w:val="33"/>
          <w:sz w:val="24"/>
        </w:rPr>
        <w:t xml:space="preserve"> </w:t>
      </w:r>
      <w:r w:rsidRPr="006C756D">
        <w:rPr>
          <w:sz w:val="24"/>
        </w:rPr>
        <w:t>Вы</w:t>
      </w:r>
      <w:r w:rsidRPr="006C756D">
        <w:rPr>
          <w:spacing w:val="32"/>
          <w:sz w:val="24"/>
        </w:rPr>
        <w:t xml:space="preserve"> </w:t>
      </w:r>
      <w:r w:rsidRPr="006C756D">
        <w:rPr>
          <w:sz w:val="24"/>
        </w:rPr>
        <w:t>беспокоитесь</w:t>
      </w:r>
      <w:r w:rsidRPr="006C756D">
        <w:rPr>
          <w:spacing w:val="32"/>
          <w:sz w:val="24"/>
        </w:rPr>
        <w:t xml:space="preserve"> </w:t>
      </w:r>
      <w:r w:rsidRPr="006C756D">
        <w:rPr>
          <w:sz w:val="24"/>
        </w:rPr>
        <w:t>из-за</w:t>
      </w:r>
      <w:r w:rsidRPr="006C756D">
        <w:rPr>
          <w:spacing w:val="32"/>
          <w:sz w:val="24"/>
        </w:rPr>
        <w:t xml:space="preserve"> </w:t>
      </w:r>
      <w:r w:rsidRPr="006C756D">
        <w:rPr>
          <w:sz w:val="24"/>
        </w:rPr>
        <w:t>того,</w:t>
      </w:r>
      <w:r w:rsidRPr="006C756D">
        <w:rPr>
          <w:spacing w:val="33"/>
          <w:sz w:val="24"/>
        </w:rPr>
        <w:t xml:space="preserve"> </w:t>
      </w:r>
      <w:r w:rsidRPr="006C756D">
        <w:rPr>
          <w:sz w:val="24"/>
        </w:rPr>
        <w:t>что</w:t>
      </w:r>
      <w:r w:rsidRPr="006C756D">
        <w:rPr>
          <w:spacing w:val="33"/>
          <w:sz w:val="24"/>
        </w:rPr>
        <w:t xml:space="preserve"> </w:t>
      </w:r>
      <w:r w:rsidRPr="006C756D">
        <w:rPr>
          <w:sz w:val="24"/>
        </w:rPr>
        <w:t>сделали</w:t>
      </w:r>
      <w:r w:rsidRPr="006C756D">
        <w:rPr>
          <w:spacing w:val="33"/>
          <w:sz w:val="24"/>
        </w:rPr>
        <w:t xml:space="preserve"> </w:t>
      </w:r>
      <w:r w:rsidRPr="006C756D">
        <w:rPr>
          <w:sz w:val="24"/>
        </w:rPr>
        <w:t>или</w:t>
      </w:r>
      <w:r w:rsidRPr="006C756D">
        <w:rPr>
          <w:spacing w:val="33"/>
          <w:sz w:val="24"/>
        </w:rPr>
        <w:t xml:space="preserve"> </w:t>
      </w:r>
      <w:r w:rsidRPr="006C756D">
        <w:rPr>
          <w:sz w:val="24"/>
        </w:rPr>
        <w:t>сказали</w:t>
      </w:r>
      <w:r w:rsidRPr="006C756D">
        <w:rPr>
          <w:spacing w:val="33"/>
          <w:sz w:val="24"/>
        </w:rPr>
        <w:t xml:space="preserve"> </w:t>
      </w:r>
      <w:r w:rsidRPr="006C756D">
        <w:rPr>
          <w:sz w:val="24"/>
        </w:rPr>
        <w:t>что-нибудь</w:t>
      </w:r>
      <w:r w:rsidRPr="006C756D">
        <w:rPr>
          <w:spacing w:val="33"/>
          <w:sz w:val="24"/>
        </w:rPr>
        <w:t xml:space="preserve"> </w:t>
      </w:r>
      <w:r w:rsidRPr="006C756D">
        <w:rPr>
          <w:sz w:val="24"/>
        </w:rPr>
        <w:t>такое,</w:t>
      </w:r>
      <w:r w:rsidRPr="006C756D">
        <w:rPr>
          <w:spacing w:val="32"/>
          <w:sz w:val="24"/>
        </w:rPr>
        <w:t xml:space="preserve"> </w:t>
      </w:r>
      <w:r w:rsidRPr="006C756D">
        <w:rPr>
          <w:sz w:val="24"/>
        </w:rPr>
        <w:t>чего</w:t>
      </w:r>
      <w:r w:rsidRPr="006C756D">
        <w:rPr>
          <w:spacing w:val="33"/>
          <w:sz w:val="24"/>
        </w:rPr>
        <w:t xml:space="preserve"> </w:t>
      </w:r>
      <w:r w:rsidRPr="006C756D">
        <w:rPr>
          <w:sz w:val="24"/>
        </w:rPr>
        <w:t>не следовало бы делать или говорить?</w:t>
      </w:r>
    </w:p>
    <w:p w14:paraId="7072E7C2" w14:textId="77777777" w:rsidR="00B16236" w:rsidRPr="006C756D" w:rsidRDefault="00051783" w:rsidP="00042703">
      <w:pPr>
        <w:pStyle w:val="a5"/>
        <w:numPr>
          <w:ilvl w:val="0"/>
          <w:numId w:val="151"/>
        </w:numPr>
        <w:tabs>
          <w:tab w:val="left" w:pos="0"/>
          <w:tab w:val="left" w:pos="642"/>
        </w:tabs>
        <w:ind w:left="360"/>
        <w:rPr>
          <w:sz w:val="24"/>
        </w:rPr>
      </w:pPr>
      <w:r w:rsidRPr="006C756D">
        <w:rPr>
          <w:sz w:val="24"/>
        </w:rPr>
        <w:t>Предпочитаете</w:t>
      </w:r>
      <w:r w:rsidRPr="006C756D">
        <w:rPr>
          <w:spacing w:val="-13"/>
          <w:sz w:val="24"/>
        </w:rPr>
        <w:t xml:space="preserve"> </w:t>
      </w:r>
      <w:r w:rsidRPr="006C756D">
        <w:rPr>
          <w:sz w:val="24"/>
        </w:rPr>
        <w:t>ли</w:t>
      </w:r>
      <w:r w:rsidRPr="006C756D">
        <w:rPr>
          <w:spacing w:val="-7"/>
          <w:sz w:val="24"/>
        </w:rPr>
        <w:t xml:space="preserve"> </w:t>
      </w:r>
      <w:r w:rsidRPr="006C756D">
        <w:rPr>
          <w:sz w:val="24"/>
        </w:rPr>
        <w:t>Вы</w:t>
      </w:r>
      <w:r w:rsidRPr="006C756D">
        <w:rPr>
          <w:spacing w:val="-8"/>
          <w:sz w:val="24"/>
        </w:rPr>
        <w:t xml:space="preserve"> </w:t>
      </w:r>
      <w:r w:rsidRPr="006C756D">
        <w:rPr>
          <w:sz w:val="24"/>
        </w:rPr>
        <w:t>обычно</w:t>
      </w:r>
      <w:r w:rsidRPr="006C756D">
        <w:rPr>
          <w:spacing w:val="-9"/>
          <w:sz w:val="24"/>
        </w:rPr>
        <w:t xml:space="preserve"> </w:t>
      </w:r>
      <w:r w:rsidRPr="006C756D">
        <w:rPr>
          <w:sz w:val="24"/>
        </w:rPr>
        <w:t>книги,</w:t>
      </w:r>
      <w:r w:rsidRPr="006C756D">
        <w:rPr>
          <w:spacing w:val="-7"/>
          <w:sz w:val="24"/>
        </w:rPr>
        <w:t xml:space="preserve"> </w:t>
      </w:r>
      <w:r w:rsidRPr="006C756D">
        <w:rPr>
          <w:sz w:val="24"/>
        </w:rPr>
        <w:t>встречам</w:t>
      </w:r>
      <w:r w:rsidRPr="006C756D">
        <w:rPr>
          <w:spacing w:val="-9"/>
          <w:sz w:val="24"/>
        </w:rPr>
        <w:t xml:space="preserve"> </w:t>
      </w:r>
      <w:r w:rsidRPr="006C756D">
        <w:rPr>
          <w:sz w:val="24"/>
        </w:rPr>
        <w:t>с</w:t>
      </w:r>
      <w:r w:rsidRPr="006C756D">
        <w:rPr>
          <w:spacing w:val="-8"/>
          <w:sz w:val="24"/>
        </w:rPr>
        <w:t xml:space="preserve"> </w:t>
      </w:r>
      <w:r w:rsidRPr="006C756D">
        <w:rPr>
          <w:spacing w:val="-2"/>
          <w:sz w:val="24"/>
        </w:rPr>
        <w:t>людьми?</w:t>
      </w:r>
    </w:p>
    <w:p w14:paraId="0331EF26" w14:textId="77777777" w:rsidR="00B16236" w:rsidRPr="006C756D" w:rsidRDefault="00051783" w:rsidP="00042703">
      <w:pPr>
        <w:pStyle w:val="a5"/>
        <w:numPr>
          <w:ilvl w:val="0"/>
          <w:numId w:val="151"/>
        </w:numPr>
        <w:tabs>
          <w:tab w:val="left" w:pos="0"/>
          <w:tab w:val="left" w:pos="642"/>
        </w:tabs>
        <w:ind w:left="360"/>
        <w:rPr>
          <w:sz w:val="24"/>
        </w:rPr>
      </w:pPr>
      <w:r w:rsidRPr="006C756D">
        <w:rPr>
          <w:sz w:val="24"/>
        </w:rPr>
        <w:t>Легко</w:t>
      </w:r>
      <w:r w:rsidRPr="006C756D">
        <w:rPr>
          <w:spacing w:val="-13"/>
          <w:sz w:val="24"/>
        </w:rPr>
        <w:t xml:space="preserve"> </w:t>
      </w:r>
      <w:r w:rsidRPr="006C756D">
        <w:rPr>
          <w:sz w:val="24"/>
        </w:rPr>
        <w:t>ли</w:t>
      </w:r>
      <w:r w:rsidRPr="006C756D">
        <w:rPr>
          <w:spacing w:val="-13"/>
          <w:sz w:val="24"/>
        </w:rPr>
        <w:t xml:space="preserve"> </w:t>
      </w:r>
      <w:r w:rsidRPr="006C756D">
        <w:rPr>
          <w:sz w:val="24"/>
        </w:rPr>
        <w:t>Вас</w:t>
      </w:r>
      <w:r w:rsidRPr="006C756D">
        <w:rPr>
          <w:spacing w:val="-12"/>
          <w:sz w:val="24"/>
        </w:rPr>
        <w:t xml:space="preserve"> </w:t>
      </w:r>
      <w:r w:rsidRPr="006C756D">
        <w:rPr>
          <w:spacing w:val="-2"/>
          <w:sz w:val="24"/>
        </w:rPr>
        <w:t>обидеть?</w:t>
      </w:r>
    </w:p>
    <w:p w14:paraId="2DB0270C" w14:textId="77777777" w:rsidR="00B16236" w:rsidRPr="006C756D" w:rsidRDefault="00051783" w:rsidP="00042703">
      <w:pPr>
        <w:pStyle w:val="a5"/>
        <w:numPr>
          <w:ilvl w:val="0"/>
          <w:numId w:val="151"/>
        </w:numPr>
        <w:tabs>
          <w:tab w:val="left" w:pos="0"/>
          <w:tab w:val="left" w:pos="642"/>
        </w:tabs>
        <w:ind w:left="360"/>
        <w:rPr>
          <w:sz w:val="24"/>
        </w:rPr>
      </w:pPr>
      <w:r w:rsidRPr="006C756D">
        <w:rPr>
          <w:sz w:val="24"/>
        </w:rPr>
        <w:t>Любите</w:t>
      </w:r>
      <w:r w:rsidRPr="006C756D">
        <w:rPr>
          <w:spacing w:val="-11"/>
          <w:sz w:val="24"/>
        </w:rPr>
        <w:t xml:space="preserve"> </w:t>
      </w:r>
      <w:r w:rsidRPr="006C756D">
        <w:rPr>
          <w:sz w:val="24"/>
        </w:rPr>
        <w:t>ли</w:t>
      </w:r>
      <w:r w:rsidRPr="006C756D">
        <w:rPr>
          <w:spacing w:val="-7"/>
          <w:sz w:val="24"/>
        </w:rPr>
        <w:t xml:space="preserve"> </w:t>
      </w:r>
      <w:r w:rsidRPr="006C756D">
        <w:rPr>
          <w:sz w:val="24"/>
        </w:rPr>
        <w:t>Вы</w:t>
      </w:r>
      <w:r w:rsidRPr="006C756D">
        <w:rPr>
          <w:spacing w:val="-8"/>
          <w:sz w:val="24"/>
        </w:rPr>
        <w:t xml:space="preserve"> </w:t>
      </w:r>
      <w:r w:rsidRPr="006C756D">
        <w:rPr>
          <w:sz w:val="24"/>
        </w:rPr>
        <w:t>часто</w:t>
      </w:r>
      <w:r w:rsidRPr="006C756D">
        <w:rPr>
          <w:spacing w:val="-8"/>
          <w:sz w:val="24"/>
        </w:rPr>
        <w:t xml:space="preserve"> </w:t>
      </w:r>
      <w:r w:rsidRPr="006C756D">
        <w:rPr>
          <w:sz w:val="24"/>
        </w:rPr>
        <w:t>бывать</w:t>
      </w:r>
      <w:r w:rsidRPr="006C756D">
        <w:rPr>
          <w:spacing w:val="-7"/>
          <w:sz w:val="24"/>
        </w:rPr>
        <w:t xml:space="preserve"> </w:t>
      </w:r>
      <w:r w:rsidRPr="006C756D">
        <w:rPr>
          <w:sz w:val="24"/>
        </w:rPr>
        <w:t>в</w:t>
      </w:r>
      <w:r w:rsidRPr="006C756D">
        <w:rPr>
          <w:spacing w:val="-8"/>
          <w:sz w:val="24"/>
        </w:rPr>
        <w:t xml:space="preserve"> </w:t>
      </w:r>
      <w:r w:rsidRPr="006C756D">
        <w:rPr>
          <w:spacing w:val="-2"/>
          <w:sz w:val="24"/>
        </w:rPr>
        <w:t>компании?</w:t>
      </w:r>
    </w:p>
    <w:p w14:paraId="59D6D193" w14:textId="77777777" w:rsidR="00B16236" w:rsidRPr="006C756D" w:rsidRDefault="00051783" w:rsidP="00042703">
      <w:pPr>
        <w:pStyle w:val="a5"/>
        <w:numPr>
          <w:ilvl w:val="0"/>
          <w:numId w:val="151"/>
        </w:numPr>
        <w:tabs>
          <w:tab w:val="left" w:pos="0"/>
          <w:tab w:val="left" w:pos="642"/>
        </w:tabs>
        <w:ind w:left="360"/>
        <w:rPr>
          <w:sz w:val="24"/>
        </w:rPr>
      </w:pPr>
      <w:r w:rsidRPr="006C756D">
        <w:rPr>
          <w:sz w:val="24"/>
        </w:rPr>
        <w:t>Бывают</w:t>
      </w:r>
      <w:r w:rsidRPr="006C756D">
        <w:rPr>
          <w:spacing w:val="-16"/>
          <w:sz w:val="24"/>
        </w:rPr>
        <w:t xml:space="preserve"> </w:t>
      </w:r>
      <w:r w:rsidRPr="006C756D">
        <w:rPr>
          <w:sz w:val="24"/>
        </w:rPr>
        <w:t>ли</w:t>
      </w:r>
      <w:r w:rsidRPr="006C756D">
        <w:rPr>
          <w:spacing w:val="-9"/>
          <w:sz w:val="24"/>
        </w:rPr>
        <w:t xml:space="preserve"> </w:t>
      </w:r>
      <w:r w:rsidRPr="006C756D">
        <w:rPr>
          <w:sz w:val="24"/>
        </w:rPr>
        <w:t>у</w:t>
      </w:r>
      <w:r w:rsidRPr="006C756D">
        <w:rPr>
          <w:spacing w:val="-15"/>
          <w:sz w:val="24"/>
        </w:rPr>
        <w:t xml:space="preserve"> </w:t>
      </w:r>
      <w:r w:rsidRPr="006C756D">
        <w:rPr>
          <w:sz w:val="24"/>
        </w:rPr>
        <w:t>Вас</w:t>
      </w:r>
      <w:r w:rsidRPr="006C756D">
        <w:rPr>
          <w:spacing w:val="-13"/>
          <w:sz w:val="24"/>
        </w:rPr>
        <w:t xml:space="preserve"> </w:t>
      </w:r>
      <w:r w:rsidRPr="006C756D">
        <w:rPr>
          <w:sz w:val="24"/>
        </w:rPr>
        <w:t>иногда</w:t>
      </w:r>
      <w:r w:rsidRPr="006C756D">
        <w:rPr>
          <w:spacing w:val="-12"/>
          <w:sz w:val="24"/>
        </w:rPr>
        <w:t xml:space="preserve"> </w:t>
      </w:r>
      <w:r w:rsidRPr="006C756D">
        <w:rPr>
          <w:sz w:val="24"/>
        </w:rPr>
        <w:t>мысли,</w:t>
      </w:r>
      <w:r w:rsidRPr="006C756D">
        <w:rPr>
          <w:spacing w:val="-12"/>
          <w:sz w:val="24"/>
        </w:rPr>
        <w:t xml:space="preserve"> </w:t>
      </w:r>
      <w:r w:rsidRPr="006C756D">
        <w:rPr>
          <w:sz w:val="24"/>
        </w:rPr>
        <w:t>которые</w:t>
      </w:r>
      <w:r w:rsidRPr="006C756D">
        <w:rPr>
          <w:spacing w:val="-14"/>
          <w:sz w:val="24"/>
        </w:rPr>
        <w:t xml:space="preserve"> </w:t>
      </w:r>
      <w:r w:rsidRPr="006C756D">
        <w:rPr>
          <w:sz w:val="24"/>
        </w:rPr>
        <w:t>Вы</w:t>
      </w:r>
      <w:r w:rsidRPr="006C756D">
        <w:rPr>
          <w:spacing w:val="-11"/>
          <w:sz w:val="24"/>
        </w:rPr>
        <w:t xml:space="preserve"> </w:t>
      </w:r>
      <w:r w:rsidRPr="006C756D">
        <w:rPr>
          <w:sz w:val="24"/>
        </w:rPr>
        <w:t>хотели</w:t>
      </w:r>
      <w:r w:rsidRPr="006C756D">
        <w:rPr>
          <w:spacing w:val="-13"/>
          <w:sz w:val="24"/>
        </w:rPr>
        <w:t xml:space="preserve"> </w:t>
      </w:r>
      <w:r w:rsidRPr="006C756D">
        <w:rPr>
          <w:sz w:val="24"/>
        </w:rPr>
        <w:t>бы</w:t>
      </w:r>
      <w:r w:rsidRPr="006C756D">
        <w:rPr>
          <w:spacing w:val="-12"/>
          <w:sz w:val="24"/>
        </w:rPr>
        <w:t xml:space="preserve"> </w:t>
      </w:r>
      <w:r w:rsidRPr="006C756D">
        <w:rPr>
          <w:sz w:val="24"/>
        </w:rPr>
        <w:t>скрыть</w:t>
      </w:r>
      <w:r w:rsidRPr="006C756D">
        <w:rPr>
          <w:spacing w:val="-11"/>
          <w:sz w:val="24"/>
        </w:rPr>
        <w:t xml:space="preserve"> </w:t>
      </w:r>
      <w:r w:rsidRPr="006C756D">
        <w:rPr>
          <w:sz w:val="24"/>
        </w:rPr>
        <w:t>от</w:t>
      </w:r>
      <w:r w:rsidRPr="006C756D">
        <w:rPr>
          <w:spacing w:val="-12"/>
          <w:sz w:val="24"/>
        </w:rPr>
        <w:t xml:space="preserve"> </w:t>
      </w:r>
      <w:r w:rsidRPr="006C756D">
        <w:rPr>
          <w:spacing w:val="-2"/>
          <w:sz w:val="24"/>
        </w:rPr>
        <w:t>других?</w:t>
      </w:r>
    </w:p>
    <w:p w14:paraId="2132D98F" w14:textId="77777777" w:rsidR="00B16236" w:rsidRPr="006C756D" w:rsidRDefault="00051783" w:rsidP="00042703">
      <w:pPr>
        <w:pStyle w:val="a5"/>
        <w:numPr>
          <w:ilvl w:val="0"/>
          <w:numId w:val="151"/>
        </w:numPr>
        <w:tabs>
          <w:tab w:val="left" w:pos="0"/>
          <w:tab w:val="left" w:pos="642"/>
        </w:tabs>
        <w:ind w:left="360"/>
        <w:rPr>
          <w:sz w:val="24"/>
        </w:rPr>
      </w:pPr>
      <w:r w:rsidRPr="006C756D">
        <w:rPr>
          <w:sz w:val="24"/>
        </w:rPr>
        <w:t>Верно</w:t>
      </w:r>
      <w:r w:rsidRPr="006C756D">
        <w:rPr>
          <w:spacing w:val="-13"/>
          <w:sz w:val="24"/>
        </w:rPr>
        <w:t xml:space="preserve"> </w:t>
      </w:r>
      <w:r w:rsidRPr="006C756D">
        <w:rPr>
          <w:sz w:val="24"/>
        </w:rPr>
        <w:t>ли,</w:t>
      </w:r>
      <w:r w:rsidRPr="006C756D">
        <w:rPr>
          <w:spacing w:val="-8"/>
          <w:sz w:val="24"/>
        </w:rPr>
        <w:t xml:space="preserve"> </w:t>
      </w:r>
      <w:r w:rsidRPr="006C756D">
        <w:rPr>
          <w:sz w:val="24"/>
        </w:rPr>
        <w:t>что</w:t>
      </w:r>
      <w:r w:rsidRPr="006C756D">
        <w:rPr>
          <w:spacing w:val="-9"/>
          <w:sz w:val="24"/>
        </w:rPr>
        <w:t xml:space="preserve"> </w:t>
      </w:r>
      <w:r w:rsidRPr="006C756D">
        <w:rPr>
          <w:sz w:val="24"/>
        </w:rPr>
        <w:t>Вы</w:t>
      </w:r>
      <w:r w:rsidRPr="006C756D">
        <w:rPr>
          <w:spacing w:val="-9"/>
          <w:sz w:val="24"/>
        </w:rPr>
        <w:t xml:space="preserve"> </w:t>
      </w:r>
      <w:r w:rsidRPr="006C756D">
        <w:rPr>
          <w:sz w:val="24"/>
        </w:rPr>
        <w:t>иногда</w:t>
      </w:r>
      <w:r w:rsidRPr="006C756D">
        <w:rPr>
          <w:spacing w:val="-10"/>
          <w:sz w:val="24"/>
        </w:rPr>
        <w:t xml:space="preserve"> </w:t>
      </w:r>
      <w:r w:rsidRPr="006C756D">
        <w:rPr>
          <w:sz w:val="24"/>
        </w:rPr>
        <w:t>полны</w:t>
      </w:r>
      <w:r w:rsidRPr="006C756D">
        <w:rPr>
          <w:spacing w:val="-9"/>
          <w:sz w:val="24"/>
        </w:rPr>
        <w:t xml:space="preserve"> </w:t>
      </w:r>
      <w:r w:rsidRPr="006C756D">
        <w:rPr>
          <w:sz w:val="24"/>
        </w:rPr>
        <w:t>энергии</w:t>
      </w:r>
      <w:r w:rsidRPr="006C756D">
        <w:rPr>
          <w:spacing w:val="-9"/>
          <w:sz w:val="24"/>
        </w:rPr>
        <w:t xml:space="preserve"> </w:t>
      </w:r>
      <w:r w:rsidRPr="006C756D">
        <w:rPr>
          <w:sz w:val="24"/>
        </w:rPr>
        <w:t>так,</w:t>
      </w:r>
      <w:r w:rsidRPr="006C756D">
        <w:rPr>
          <w:spacing w:val="-10"/>
          <w:sz w:val="24"/>
        </w:rPr>
        <w:t xml:space="preserve"> </w:t>
      </w:r>
      <w:r w:rsidRPr="006C756D">
        <w:rPr>
          <w:sz w:val="24"/>
        </w:rPr>
        <w:t>что</w:t>
      </w:r>
      <w:r w:rsidRPr="006C756D">
        <w:rPr>
          <w:spacing w:val="-9"/>
          <w:sz w:val="24"/>
        </w:rPr>
        <w:t xml:space="preserve"> </w:t>
      </w:r>
      <w:r w:rsidRPr="006C756D">
        <w:rPr>
          <w:sz w:val="24"/>
        </w:rPr>
        <w:t>все</w:t>
      </w:r>
      <w:r w:rsidRPr="006C756D">
        <w:rPr>
          <w:spacing w:val="-9"/>
          <w:sz w:val="24"/>
        </w:rPr>
        <w:t xml:space="preserve"> </w:t>
      </w:r>
      <w:r w:rsidRPr="006C756D">
        <w:rPr>
          <w:sz w:val="24"/>
        </w:rPr>
        <w:t>горит</w:t>
      </w:r>
      <w:r w:rsidRPr="006C756D">
        <w:rPr>
          <w:spacing w:val="-9"/>
          <w:sz w:val="24"/>
        </w:rPr>
        <w:t xml:space="preserve"> </w:t>
      </w:r>
      <w:r w:rsidRPr="006C756D">
        <w:rPr>
          <w:sz w:val="24"/>
        </w:rPr>
        <w:t>в</w:t>
      </w:r>
      <w:r w:rsidRPr="006C756D">
        <w:rPr>
          <w:spacing w:val="-9"/>
          <w:sz w:val="24"/>
        </w:rPr>
        <w:t xml:space="preserve"> </w:t>
      </w:r>
      <w:r w:rsidRPr="006C756D">
        <w:rPr>
          <w:sz w:val="24"/>
        </w:rPr>
        <w:t>руках,</w:t>
      </w:r>
      <w:r w:rsidRPr="006C756D">
        <w:rPr>
          <w:spacing w:val="-10"/>
          <w:sz w:val="24"/>
        </w:rPr>
        <w:t xml:space="preserve"> </w:t>
      </w:r>
      <w:r w:rsidRPr="006C756D">
        <w:rPr>
          <w:sz w:val="24"/>
        </w:rPr>
        <w:t>а</w:t>
      </w:r>
      <w:r w:rsidRPr="006C756D">
        <w:rPr>
          <w:spacing w:val="-9"/>
          <w:sz w:val="24"/>
        </w:rPr>
        <w:t xml:space="preserve"> </w:t>
      </w:r>
      <w:r w:rsidRPr="006C756D">
        <w:rPr>
          <w:sz w:val="24"/>
        </w:rPr>
        <w:t>иногда</w:t>
      </w:r>
      <w:r w:rsidRPr="006C756D">
        <w:rPr>
          <w:spacing w:val="-9"/>
          <w:sz w:val="24"/>
        </w:rPr>
        <w:t xml:space="preserve"> </w:t>
      </w:r>
      <w:r w:rsidRPr="006C756D">
        <w:rPr>
          <w:sz w:val="24"/>
        </w:rPr>
        <w:t>совсем</w:t>
      </w:r>
      <w:r w:rsidRPr="006C756D">
        <w:rPr>
          <w:spacing w:val="-9"/>
          <w:sz w:val="24"/>
        </w:rPr>
        <w:t xml:space="preserve"> </w:t>
      </w:r>
      <w:r w:rsidRPr="006C756D">
        <w:rPr>
          <w:spacing w:val="-2"/>
          <w:sz w:val="24"/>
        </w:rPr>
        <w:t>вялы?</w:t>
      </w:r>
    </w:p>
    <w:p w14:paraId="36D0FEAB" w14:textId="77777777" w:rsidR="00B16236" w:rsidRPr="006C756D" w:rsidRDefault="00051783" w:rsidP="00042703">
      <w:pPr>
        <w:pStyle w:val="a5"/>
        <w:numPr>
          <w:ilvl w:val="0"/>
          <w:numId w:val="151"/>
        </w:numPr>
        <w:tabs>
          <w:tab w:val="left" w:pos="0"/>
          <w:tab w:val="left" w:pos="642"/>
        </w:tabs>
        <w:ind w:left="360"/>
        <w:rPr>
          <w:sz w:val="24"/>
        </w:rPr>
      </w:pPr>
      <w:r w:rsidRPr="006C756D">
        <w:rPr>
          <w:sz w:val="24"/>
        </w:rPr>
        <w:t>Предпочитаете</w:t>
      </w:r>
      <w:r w:rsidRPr="006C756D">
        <w:rPr>
          <w:spacing w:val="-13"/>
          <w:sz w:val="24"/>
        </w:rPr>
        <w:t xml:space="preserve"> </w:t>
      </w:r>
      <w:r w:rsidRPr="006C756D">
        <w:rPr>
          <w:sz w:val="24"/>
        </w:rPr>
        <w:t>ли</w:t>
      </w:r>
      <w:r w:rsidRPr="006C756D">
        <w:rPr>
          <w:spacing w:val="-8"/>
          <w:sz w:val="24"/>
        </w:rPr>
        <w:t xml:space="preserve"> </w:t>
      </w:r>
      <w:r w:rsidRPr="006C756D">
        <w:rPr>
          <w:sz w:val="24"/>
        </w:rPr>
        <w:t>Вы</w:t>
      </w:r>
      <w:r w:rsidRPr="006C756D">
        <w:rPr>
          <w:spacing w:val="-11"/>
          <w:sz w:val="24"/>
        </w:rPr>
        <w:t xml:space="preserve"> </w:t>
      </w:r>
      <w:r w:rsidRPr="006C756D">
        <w:rPr>
          <w:sz w:val="24"/>
        </w:rPr>
        <w:t>иметь</w:t>
      </w:r>
      <w:r w:rsidRPr="006C756D">
        <w:rPr>
          <w:spacing w:val="-9"/>
          <w:sz w:val="24"/>
        </w:rPr>
        <w:t xml:space="preserve"> </w:t>
      </w:r>
      <w:r w:rsidRPr="006C756D">
        <w:rPr>
          <w:sz w:val="24"/>
        </w:rPr>
        <w:t>поменьше</w:t>
      </w:r>
      <w:r w:rsidRPr="006C756D">
        <w:rPr>
          <w:spacing w:val="-12"/>
          <w:sz w:val="24"/>
        </w:rPr>
        <w:t xml:space="preserve"> </w:t>
      </w:r>
      <w:r w:rsidRPr="006C756D">
        <w:rPr>
          <w:sz w:val="24"/>
        </w:rPr>
        <w:t>друзей,</w:t>
      </w:r>
      <w:r w:rsidRPr="006C756D">
        <w:rPr>
          <w:spacing w:val="-11"/>
          <w:sz w:val="24"/>
        </w:rPr>
        <w:t xml:space="preserve"> </w:t>
      </w:r>
      <w:r w:rsidRPr="006C756D">
        <w:rPr>
          <w:sz w:val="24"/>
        </w:rPr>
        <w:t>но</w:t>
      </w:r>
      <w:r w:rsidRPr="006C756D">
        <w:rPr>
          <w:spacing w:val="-10"/>
          <w:sz w:val="24"/>
        </w:rPr>
        <w:t xml:space="preserve"> </w:t>
      </w:r>
      <w:r w:rsidRPr="006C756D">
        <w:rPr>
          <w:sz w:val="24"/>
        </w:rPr>
        <w:t>зато</w:t>
      </w:r>
      <w:r w:rsidRPr="006C756D">
        <w:rPr>
          <w:spacing w:val="-11"/>
          <w:sz w:val="24"/>
        </w:rPr>
        <w:t xml:space="preserve"> </w:t>
      </w:r>
      <w:r w:rsidRPr="006C756D">
        <w:rPr>
          <w:sz w:val="24"/>
        </w:rPr>
        <w:t>особенно</w:t>
      </w:r>
      <w:r w:rsidRPr="006C756D">
        <w:rPr>
          <w:spacing w:val="-13"/>
          <w:sz w:val="24"/>
        </w:rPr>
        <w:t xml:space="preserve"> </w:t>
      </w:r>
      <w:r w:rsidRPr="006C756D">
        <w:rPr>
          <w:sz w:val="24"/>
        </w:rPr>
        <w:t>близких</w:t>
      </w:r>
      <w:r w:rsidRPr="006C756D">
        <w:rPr>
          <w:spacing w:val="-8"/>
          <w:sz w:val="24"/>
        </w:rPr>
        <w:t xml:space="preserve"> </w:t>
      </w:r>
      <w:r w:rsidRPr="006C756D">
        <w:rPr>
          <w:spacing w:val="-4"/>
          <w:sz w:val="24"/>
        </w:rPr>
        <w:t>Вам?</w:t>
      </w:r>
    </w:p>
    <w:p w14:paraId="0AC6B70C" w14:textId="77777777" w:rsidR="00B16236" w:rsidRPr="006C756D" w:rsidRDefault="00051783" w:rsidP="00042703">
      <w:pPr>
        <w:pStyle w:val="a5"/>
        <w:numPr>
          <w:ilvl w:val="0"/>
          <w:numId w:val="151"/>
        </w:numPr>
        <w:tabs>
          <w:tab w:val="left" w:pos="0"/>
          <w:tab w:val="left" w:pos="642"/>
        </w:tabs>
        <w:ind w:left="360"/>
        <w:rPr>
          <w:sz w:val="24"/>
        </w:rPr>
      </w:pPr>
      <w:r w:rsidRPr="006C756D">
        <w:rPr>
          <w:sz w:val="24"/>
        </w:rPr>
        <w:t>Часто</w:t>
      </w:r>
      <w:r w:rsidRPr="006C756D">
        <w:rPr>
          <w:spacing w:val="-6"/>
          <w:sz w:val="24"/>
        </w:rPr>
        <w:t xml:space="preserve"> </w:t>
      </w:r>
      <w:r w:rsidRPr="006C756D">
        <w:rPr>
          <w:sz w:val="24"/>
        </w:rPr>
        <w:t>ли</w:t>
      </w:r>
      <w:r w:rsidRPr="006C756D">
        <w:rPr>
          <w:spacing w:val="-4"/>
          <w:sz w:val="24"/>
        </w:rPr>
        <w:t xml:space="preserve"> </w:t>
      </w:r>
      <w:r w:rsidRPr="006C756D">
        <w:rPr>
          <w:sz w:val="24"/>
        </w:rPr>
        <w:t>Вы</w:t>
      </w:r>
      <w:r w:rsidRPr="006C756D">
        <w:rPr>
          <w:spacing w:val="-5"/>
          <w:sz w:val="24"/>
        </w:rPr>
        <w:t xml:space="preserve"> </w:t>
      </w:r>
      <w:r w:rsidRPr="006C756D">
        <w:rPr>
          <w:spacing w:val="-2"/>
          <w:sz w:val="24"/>
        </w:rPr>
        <w:t>мечтаете?</w:t>
      </w:r>
    </w:p>
    <w:p w14:paraId="0469016F" w14:textId="77777777" w:rsidR="00B16236" w:rsidRPr="006C756D" w:rsidRDefault="00051783" w:rsidP="00042703">
      <w:pPr>
        <w:pStyle w:val="a5"/>
        <w:numPr>
          <w:ilvl w:val="0"/>
          <w:numId w:val="151"/>
        </w:numPr>
        <w:tabs>
          <w:tab w:val="left" w:pos="0"/>
          <w:tab w:val="left" w:pos="642"/>
        </w:tabs>
        <w:ind w:left="360"/>
        <w:rPr>
          <w:sz w:val="24"/>
        </w:rPr>
      </w:pPr>
      <w:r w:rsidRPr="006C756D">
        <w:rPr>
          <w:spacing w:val="-2"/>
          <w:sz w:val="24"/>
        </w:rPr>
        <w:lastRenderedPageBreak/>
        <w:t>Когда</w:t>
      </w:r>
      <w:r w:rsidRPr="006C756D">
        <w:rPr>
          <w:spacing w:val="-13"/>
          <w:sz w:val="24"/>
        </w:rPr>
        <w:t xml:space="preserve"> </w:t>
      </w:r>
      <w:r w:rsidRPr="006C756D">
        <w:rPr>
          <w:spacing w:val="-2"/>
          <w:sz w:val="24"/>
        </w:rPr>
        <w:t>на</w:t>
      </w:r>
      <w:r w:rsidRPr="006C756D">
        <w:rPr>
          <w:spacing w:val="-13"/>
          <w:sz w:val="24"/>
        </w:rPr>
        <w:t xml:space="preserve"> </w:t>
      </w:r>
      <w:r w:rsidRPr="006C756D">
        <w:rPr>
          <w:spacing w:val="-2"/>
          <w:sz w:val="24"/>
        </w:rPr>
        <w:t>Вас</w:t>
      </w:r>
      <w:r w:rsidRPr="006C756D">
        <w:rPr>
          <w:spacing w:val="-13"/>
          <w:sz w:val="24"/>
        </w:rPr>
        <w:t xml:space="preserve"> </w:t>
      </w:r>
      <w:r w:rsidRPr="006C756D">
        <w:rPr>
          <w:spacing w:val="-2"/>
          <w:sz w:val="24"/>
        </w:rPr>
        <w:t>кричат,</w:t>
      </w:r>
      <w:r w:rsidRPr="006C756D">
        <w:rPr>
          <w:spacing w:val="-11"/>
          <w:sz w:val="24"/>
        </w:rPr>
        <w:t xml:space="preserve"> </w:t>
      </w:r>
      <w:r w:rsidRPr="006C756D">
        <w:rPr>
          <w:spacing w:val="-2"/>
          <w:sz w:val="24"/>
        </w:rPr>
        <w:t>Вы</w:t>
      </w:r>
      <w:r w:rsidRPr="006C756D">
        <w:rPr>
          <w:spacing w:val="-12"/>
          <w:sz w:val="24"/>
        </w:rPr>
        <w:t xml:space="preserve"> </w:t>
      </w:r>
      <w:r w:rsidRPr="006C756D">
        <w:rPr>
          <w:spacing w:val="-2"/>
          <w:sz w:val="24"/>
        </w:rPr>
        <w:t>отвечаете</w:t>
      </w:r>
      <w:r w:rsidRPr="006C756D">
        <w:rPr>
          <w:spacing w:val="-11"/>
          <w:sz w:val="24"/>
        </w:rPr>
        <w:t xml:space="preserve"> </w:t>
      </w:r>
      <w:r w:rsidRPr="006C756D">
        <w:rPr>
          <w:spacing w:val="-2"/>
          <w:sz w:val="24"/>
        </w:rPr>
        <w:t>тем</w:t>
      </w:r>
      <w:r w:rsidRPr="006C756D">
        <w:rPr>
          <w:spacing w:val="-12"/>
          <w:sz w:val="24"/>
        </w:rPr>
        <w:t xml:space="preserve"> </w:t>
      </w:r>
      <w:r w:rsidRPr="006C756D">
        <w:rPr>
          <w:spacing w:val="-5"/>
          <w:sz w:val="24"/>
        </w:rPr>
        <w:t>же?</w:t>
      </w:r>
    </w:p>
    <w:p w14:paraId="4B68AA08" w14:textId="77777777" w:rsidR="00B16236" w:rsidRPr="006C756D" w:rsidRDefault="00051783" w:rsidP="00042703">
      <w:pPr>
        <w:pStyle w:val="a5"/>
        <w:numPr>
          <w:ilvl w:val="0"/>
          <w:numId w:val="151"/>
        </w:numPr>
        <w:tabs>
          <w:tab w:val="left" w:pos="0"/>
          <w:tab w:val="left" w:pos="642"/>
        </w:tabs>
        <w:ind w:left="360"/>
        <w:rPr>
          <w:sz w:val="24"/>
        </w:rPr>
      </w:pPr>
      <w:r w:rsidRPr="006C756D">
        <w:rPr>
          <w:sz w:val="24"/>
        </w:rPr>
        <w:t>Часто</w:t>
      </w:r>
      <w:r w:rsidRPr="006C756D">
        <w:rPr>
          <w:spacing w:val="-12"/>
          <w:sz w:val="24"/>
        </w:rPr>
        <w:t xml:space="preserve"> </w:t>
      </w:r>
      <w:r w:rsidRPr="006C756D">
        <w:rPr>
          <w:sz w:val="24"/>
        </w:rPr>
        <w:t>ли</w:t>
      </w:r>
      <w:r w:rsidRPr="006C756D">
        <w:rPr>
          <w:spacing w:val="-11"/>
          <w:sz w:val="24"/>
        </w:rPr>
        <w:t xml:space="preserve"> </w:t>
      </w:r>
      <w:r w:rsidRPr="006C756D">
        <w:rPr>
          <w:sz w:val="24"/>
        </w:rPr>
        <w:t>Вас</w:t>
      </w:r>
      <w:r w:rsidRPr="006C756D">
        <w:rPr>
          <w:spacing w:val="-13"/>
          <w:sz w:val="24"/>
        </w:rPr>
        <w:t xml:space="preserve"> </w:t>
      </w:r>
      <w:r w:rsidRPr="006C756D">
        <w:rPr>
          <w:sz w:val="24"/>
        </w:rPr>
        <w:t>беспокоит</w:t>
      </w:r>
      <w:r w:rsidRPr="006C756D">
        <w:rPr>
          <w:spacing w:val="-12"/>
          <w:sz w:val="24"/>
        </w:rPr>
        <w:t xml:space="preserve"> </w:t>
      </w:r>
      <w:r w:rsidRPr="006C756D">
        <w:rPr>
          <w:sz w:val="24"/>
        </w:rPr>
        <w:t>чувство</w:t>
      </w:r>
      <w:r w:rsidRPr="006C756D">
        <w:rPr>
          <w:spacing w:val="-11"/>
          <w:sz w:val="24"/>
        </w:rPr>
        <w:t xml:space="preserve"> </w:t>
      </w:r>
      <w:r w:rsidRPr="006C756D">
        <w:rPr>
          <w:spacing w:val="-2"/>
          <w:sz w:val="24"/>
        </w:rPr>
        <w:t>вины?</w:t>
      </w:r>
    </w:p>
    <w:p w14:paraId="094FE347" w14:textId="77777777" w:rsidR="00B16236" w:rsidRPr="006C756D" w:rsidRDefault="00051783" w:rsidP="00042703">
      <w:pPr>
        <w:pStyle w:val="a5"/>
        <w:numPr>
          <w:ilvl w:val="0"/>
          <w:numId w:val="151"/>
        </w:numPr>
        <w:tabs>
          <w:tab w:val="left" w:pos="0"/>
          <w:tab w:val="left" w:pos="642"/>
        </w:tabs>
        <w:ind w:left="360"/>
        <w:rPr>
          <w:sz w:val="24"/>
        </w:rPr>
      </w:pPr>
      <w:r w:rsidRPr="006C756D">
        <w:rPr>
          <w:sz w:val="24"/>
        </w:rPr>
        <w:t>Все</w:t>
      </w:r>
      <w:r w:rsidRPr="006C756D">
        <w:rPr>
          <w:spacing w:val="-8"/>
          <w:sz w:val="24"/>
        </w:rPr>
        <w:t xml:space="preserve"> </w:t>
      </w:r>
      <w:r w:rsidRPr="006C756D">
        <w:rPr>
          <w:sz w:val="24"/>
        </w:rPr>
        <w:t>ли</w:t>
      </w:r>
      <w:r w:rsidRPr="006C756D">
        <w:rPr>
          <w:spacing w:val="-6"/>
          <w:sz w:val="24"/>
        </w:rPr>
        <w:t xml:space="preserve"> </w:t>
      </w:r>
      <w:r w:rsidRPr="006C756D">
        <w:rPr>
          <w:sz w:val="24"/>
        </w:rPr>
        <w:t>Ваши</w:t>
      </w:r>
      <w:r w:rsidRPr="006C756D">
        <w:rPr>
          <w:spacing w:val="-5"/>
          <w:sz w:val="24"/>
        </w:rPr>
        <w:t xml:space="preserve"> </w:t>
      </w:r>
      <w:r w:rsidRPr="006C756D">
        <w:rPr>
          <w:sz w:val="24"/>
        </w:rPr>
        <w:t>привычки</w:t>
      </w:r>
      <w:r w:rsidRPr="006C756D">
        <w:rPr>
          <w:spacing w:val="-6"/>
          <w:sz w:val="24"/>
        </w:rPr>
        <w:t xml:space="preserve"> </w:t>
      </w:r>
      <w:r w:rsidRPr="006C756D">
        <w:rPr>
          <w:sz w:val="24"/>
        </w:rPr>
        <w:t>хороши</w:t>
      </w:r>
      <w:r w:rsidRPr="006C756D">
        <w:rPr>
          <w:spacing w:val="-6"/>
          <w:sz w:val="24"/>
        </w:rPr>
        <w:t xml:space="preserve"> </w:t>
      </w:r>
      <w:r w:rsidRPr="006C756D">
        <w:rPr>
          <w:sz w:val="24"/>
        </w:rPr>
        <w:t>и</w:t>
      </w:r>
      <w:r w:rsidRPr="006C756D">
        <w:rPr>
          <w:spacing w:val="-6"/>
          <w:sz w:val="24"/>
        </w:rPr>
        <w:t xml:space="preserve"> </w:t>
      </w:r>
      <w:r w:rsidRPr="006C756D">
        <w:rPr>
          <w:spacing w:val="-2"/>
          <w:sz w:val="24"/>
        </w:rPr>
        <w:t>желательны?</w:t>
      </w:r>
    </w:p>
    <w:p w14:paraId="58CEE39F" w14:textId="77777777" w:rsidR="00B16236" w:rsidRPr="006C756D" w:rsidRDefault="00051783" w:rsidP="00042703">
      <w:pPr>
        <w:pStyle w:val="a5"/>
        <w:numPr>
          <w:ilvl w:val="0"/>
          <w:numId w:val="151"/>
        </w:numPr>
        <w:tabs>
          <w:tab w:val="left" w:pos="0"/>
          <w:tab w:val="left" w:pos="642"/>
        </w:tabs>
        <w:ind w:left="360"/>
        <w:rPr>
          <w:sz w:val="24"/>
        </w:rPr>
      </w:pPr>
      <w:r w:rsidRPr="006C756D">
        <w:rPr>
          <w:sz w:val="24"/>
        </w:rPr>
        <w:t>Способны</w:t>
      </w:r>
      <w:r w:rsidRPr="006C756D">
        <w:rPr>
          <w:spacing w:val="-11"/>
          <w:sz w:val="24"/>
        </w:rPr>
        <w:t xml:space="preserve"> </w:t>
      </w:r>
      <w:r w:rsidRPr="006C756D">
        <w:rPr>
          <w:sz w:val="24"/>
        </w:rPr>
        <w:t>ли</w:t>
      </w:r>
      <w:r w:rsidRPr="006C756D">
        <w:rPr>
          <w:spacing w:val="-6"/>
          <w:sz w:val="24"/>
        </w:rPr>
        <w:t xml:space="preserve"> </w:t>
      </w:r>
      <w:r w:rsidRPr="006C756D">
        <w:rPr>
          <w:sz w:val="24"/>
        </w:rPr>
        <w:t>Вы</w:t>
      </w:r>
      <w:r w:rsidRPr="006C756D">
        <w:rPr>
          <w:spacing w:val="-7"/>
          <w:sz w:val="24"/>
        </w:rPr>
        <w:t xml:space="preserve"> </w:t>
      </w:r>
      <w:r w:rsidRPr="006C756D">
        <w:rPr>
          <w:sz w:val="24"/>
        </w:rPr>
        <w:t>дать</w:t>
      </w:r>
      <w:r w:rsidRPr="006C756D">
        <w:rPr>
          <w:spacing w:val="-6"/>
          <w:sz w:val="24"/>
        </w:rPr>
        <w:t xml:space="preserve"> </w:t>
      </w:r>
      <w:r w:rsidRPr="006C756D">
        <w:rPr>
          <w:sz w:val="24"/>
        </w:rPr>
        <w:t>волю</w:t>
      </w:r>
      <w:r w:rsidRPr="006C756D">
        <w:rPr>
          <w:spacing w:val="-6"/>
          <w:sz w:val="24"/>
        </w:rPr>
        <w:t xml:space="preserve"> </w:t>
      </w:r>
      <w:r w:rsidRPr="006C756D">
        <w:rPr>
          <w:sz w:val="24"/>
        </w:rPr>
        <w:t>своим</w:t>
      </w:r>
      <w:r w:rsidRPr="006C756D">
        <w:rPr>
          <w:spacing w:val="-6"/>
          <w:sz w:val="24"/>
        </w:rPr>
        <w:t xml:space="preserve"> </w:t>
      </w:r>
      <w:r w:rsidRPr="006C756D">
        <w:rPr>
          <w:sz w:val="24"/>
        </w:rPr>
        <w:t>чувствам</w:t>
      </w:r>
      <w:r w:rsidRPr="006C756D">
        <w:rPr>
          <w:spacing w:val="-7"/>
          <w:sz w:val="24"/>
        </w:rPr>
        <w:t xml:space="preserve"> </w:t>
      </w:r>
      <w:r w:rsidRPr="006C756D">
        <w:rPr>
          <w:sz w:val="24"/>
        </w:rPr>
        <w:t>и</w:t>
      </w:r>
      <w:r w:rsidRPr="006C756D">
        <w:rPr>
          <w:spacing w:val="-6"/>
          <w:sz w:val="24"/>
        </w:rPr>
        <w:t xml:space="preserve"> </w:t>
      </w:r>
      <w:r w:rsidRPr="006C756D">
        <w:rPr>
          <w:sz w:val="24"/>
        </w:rPr>
        <w:t>вовсю</w:t>
      </w:r>
      <w:r w:rsidRPr="006C756D">
        <w:rPr>
          <w:spacing w:val="-6"/>
          <w:sz w:val="24"/>
        </w:rPr>
        <w:t xml:space="preserve"> </w:t>
      </w:r>
      <w:r w:rsidRPr="006C756D">
        <w:rPr>
          <w:sz w:val="24"/>
        </w:rPr>
        <w:t>повеселиться</w:t>
      </w:r>
      <w:r w:rsidRPr="006C756D">
        <w:rPr>
          <w:spacing w:val="-6"/>
          <w:sz w:val="24"/>
        </w:rPr>
        <w:t xml:space="preserve"> </w:t>
      </w:r>
      <w:r w:rsidRPr="006C756D">
        <w:rPr>
          <w:sz w:val="24"/>
        </w:rPr>
        <w:t>в</w:t>
      </w:r>
      <w:r w:rsidRPr="006C756D">
        <w:rPr>
          <w:spacing w:val="-6"/>
          <w:sz w:val="24"/>
        </w:rPr>
        <w:t xml:space="preserve"> </w:t>
      </w:r>
      <w:r w:rsidRPr="006C756D">
        <w:rPr>
          <w:spacing w:val="-2"/>
          <w:sz w:val="24"/>
        </w:rPr>
        <w:t>компании?</w:t>
      </w:r>
    </w:p>
    <w:p w14:paraId="13FF39E2" w14:textId="77777777" w:rsidR="00B16236" w:rsidRPr="006C756D" w:rsidRDefault="00051783" w:rsidP="00042703">
      <w:pPr>
        <w:pStyle w:val="a5"/>
        <w:numPr>
          <w:ilvl w:val="0"/>
          <w:numId w:val="151"/>
        </w:numPr>
        <w:tabs>
          <w:tab w:val="left" w:pos="0"/>
          <w:tab w:val="left" w:pos="642"/>
        </w:tabs>
        <w:ind w:left="360"/>
        <w:rPr>
          <w:sz w:val="24"/>
        </w:rPr>
      </w:pPr>
      <w:r w:rsidRPr="006C756D">
        <w:rPr>
          <w:spacing w:val="-2"/>
          <w:sz w:val="24"/>
        </w:rPr>
        <w:t>Считаете</w:t>
      </w:r>
      <w:r w:rsidRPr="006C756D">
        <w:rPr>
          <w:spacing w:val="-12"/>
          <w:sz w:val="24"/>
        </w:rPr>
        <w:t xml:space="preserve"> </w:t>
      </w:r>
      <w:r w:rsidRPr="006C756D">
        <w:rPr>
          <w:spacing w:val="-2"/>
          <w:sz w:val="24"/>
        </w:rPr>
        <w:t>ли</w:t>
      </w:r>
      <w:r w:rsidRPr="006C756D">
        <w:rPr>
          <w:spacing w:val="-6"/>
          <w:sz w:val="24"/>
        </w:rPr>
        <w:t xml:space="preserve"> </w:t>
      </w:r>
      <w:r w:rsidRPr="006C756D">
        <w:rPr>
          <w:spacing w:val="-2"/>
          <w:sz w:val="24"/>
        </w:rPr>
        <w:t>Вы</w:t>
      </w:r>
      <w:r w:rsidRPr="006C756D">
        <w:rPr>
          <w:spacing w:val="-8"/>
          <w:sz w:val="24"/>
        </w:rPr>
        <w:t xml:space="preserve"> </w:t>
      </w:r>
      <w:r w:rsidRPr="006C756D">
        <w:rPr>
          <w:spacing w:val="-2"/>
          <w:sz w:val="24"/>
        </w:rPr>
        <w:t>себя</w:t>
      </w:r>
      <w:r w:rsidRPr="006C756D">
        <w:rPr>
          <w:spacing w:val="-8"/>
          <w:sz w:val="24"/>
        </w:rPr>
        <w:t xml:space="preserve"> </w:t>
      </w:r>
      <w:r w:rsidRPr="006C756D">
        <w:rPr>
          <w:spacing w:val="-2"/>
          <w:sz w:val="24"/>
        </w:rPr>
        <w:t>человеком</w:t>
      </w:r>
      <w:r w:rsidRPr="006C756D">
        <w:rPr>
          <w:spacing w:val="-8"/>
          <w:sz w:val="24"/>
        </w:rPr>
        <w:t xml:space="preserve"> </w:t>
      </w:r>
      <w:r w:rsidRPr="006C756D">
        <w:rPr>
          <w:spacing w:val="-2"/>
          <w:sz w:val="24"/>
        </w:rPr>
        <w:t>возбудимым</w:t>
      </w:r>
      <w:r w:rsidRPr="006C756D">
        <w:rPr>
          <w:spacing w:val="-9"/>
          <w:sz w:val="24"/>
        </w:rPr>
        <w:t xml:space="preserve"> </w:t>
      </w:r>
      <w:r w:rsidRPr="006C756D">
        <w:rPr>
          <w:spacing w:val="-2"/>
          <w:sz w:val="24"/>
        </w:rPr>
        <w:t>и</w:t>
      </w:r>
      <w:r w:rsidRPr="006C756D">
        <w:rPr>
          <w:spacing w:val="-6"/>
          <w:sz w:val="24"/>
        </w:rPr>
        <w:t xml:space="preserve"> </w:t>
      </w:r>
      <w:r w:rsidRPr="006C756D">
        <w:rPr>
          <w:spacing w:val="-2"/>
          <w:sz w:val="24"/>
        </w:rPr>
        <w:t>чувствительным?</w:t>
      </w:r>
    </w:p>
    <w:p w14:paraId="415C54E4" w14:textId="77777777" w:rsidR="00B16236" w:rsidRPr="006C756D" w:rsidRDefault="00051783" w:rsidP="00042703">
      <w:pPr>
        <w:pStyle w:val="a5"/>
        <w:numPr>
          <w:ilvl w:val="0"/>
          <w:numId w:val="151"/>
        </w:numPr>
        <w:tabs>
          <w:tab w:val="left" w:pos="0"/>
          <w:tab w:val="left" w:pos="642"/>
        </w:tabs>
        <w:ind w:left="360"/>
        <w:rPr>
          <w:sz w:val="24"/>
        </w:rPr>
      </w:pPr>
      <w:r w:rsidRPr="006C756D">
        <w:rPr>
          <w:sz w:val="24"/>
        </w:rPr>
        <w:t>Считают</w:t>
      </w:r>
      <w:r w:rsidRPr="006C756D">
        <w:rPr>
          <w:spacing w:val="-12"/>
          <w:sz w:val="24"/>
        </w:rPr>
        <w:t xml:space="preserve"> </w:t>
      </w:r>
      <w:r w:rsidRPr="006C756D">
        <w:rPr>
          <w:sz w:val="24"/>
        </w:rPr>
        <w:t>ли</w:t>
      </w:r>
      <w:r w:rsidRPr="006C756D">
        <w:rPr>
          <w:spacing w:val="-11"/>
          <w:sz w:val="24"/>
        </w:rPr>
        <w:t xml:space="preserve"> </w:t>
      </w:r>
      <w:r w:rsidRPr="006C756D">
        <w:rPr>
          <w:sz w:val="24"/>
        </w:rPr>
        <w:t>Вас</w:t>
      </w:r>
      <w:r w:rsidRPr="006C756D">
        <w:rPr>
          <w:spacing w:val="-14"/>
          <w:sz w:val="24"/>
        </w:rPr>
        <w:t xml:space="preserve"> </w:t>
      </w:r>
      <w:r w:rsidRPr="006C756D">
        <w:rPr>
          <w:sz w:val="24"/>
        </w:rPr>
        <w:t>человеком</w:t>
      </w:r>
      <w:r w:rsidRPr="006C756D">
        <w:rPr>
          <w:spacing w:val="-12"/>
          <w:sz w:val="24"/>
        </w:rPr>
        <w:t xml:space="preserve"> </w:t>
      </w:r>
      <w:r w:rsidRPr="006C756D">
        <w:rPr>
          <w:sz w:val="24"/>
        </w:rPr>
        <w:t>живым</w:t>
      </w:r>
      <w:r w:rsidRPr="006C756D">
        <w:rPr>
          <w:spacing w:val="-13"/>
          <w:sz w:val="24"/>
        </w:rPr>
        <w:t xml:space="preserve"> </w:t>
      </w:r>
      <w:r w:rsidRPr="006C756D">
        <w:rPr>
          <w:sz w:val="24"/>
        </w:rPr>
        <w:t>и</w:t>
      </w:r>
      <w:r w:rsidRPr="006C756D">
        <w:rPr>
          <w:spacing w:val="-10"/>
          <w:sz w:val="24"/>
        </w:rPr>
        <w:t xml:space="preserve"> </w:t>
      </w:r>
      <w:r w:rsidRPr="006C756D">
        <w:rPr>
          <w:spacing w:val="-2"/>
          <w:sz w:val="24"/>
        </w:rPr>
        <w:t>веселым?</w:t>
      </w:r>
    </w:p>
    <w:p w14:paraId="0E3174BD" w14:textId="77777777" w:rsidR="00B16236" w:rsidRPr="006C756D" w:rsidRDefault="00051783" w:rsidP="00042703">
      <w:pPr>
        <w:pStyle w:val="a5"/>
        <w:numPr>
          <w:ilvl w:val="0"/>
          <w:numId w:val="151"/>
        </w:numPr>
        <w:tabs>
          <w:tab w:val="left" w:pos="0"/>
        </w:tabs>
        <w:ind w:left="360"/>
        <w:rPr>
          <w:sz w:val="24"/>
        </w:rPr>
      </w:pPr>
      <w:r w:rsidRPr="006C756D">
        <w:rPr>
          <w:sz w:val="24"/>
        </w:rPr>
        <w:t>Часто</w:t>
      </w:r>
      <w:r w:rsidRPr="006C756D">
        <w:rPr>
          <w:spacing w:val="-12"/>
          <w:sz w:val="24"/>
        </w:rPr>
        <w:t xml:space="preserve"> </w:t>
      </w:r>
      <w:r w:rsidRPr="006C756D">
        <w:rPr>
          <w:sz w:val="24"/>
        </w:rPr>
        <w:t>ли</w:t>
      </w:r>
      <w:r w:rsidRPr="006C756D">
        <w:rPr>
          <w:spacing w:val="25"/>
          <w:sz w:val="24"/>
        </w:rPr>
        <w:t xml:space="preserve"> </w:t>
      </w:r>
      <w:r w:rsidRPr="006C756D">
        <w:rPr>
          <w:sz w:val="24"/>
        </w:rPr>
        <w:t>сделав</w:t>
      </w:r>
      <w:r w:rsidRPr="006C756D">
        <w:rPr>
          <w:spacing w:val="-12"/>
          <w:sz w:val="24"/>
        </w:rPr>
        <w:t xml:space="preserve"> </w:t>
      </w:r>
      <w:r w:rsidRPr="006C756D">
        <w:rPr>
          <w:sz w:val="24"/>
        </w:rPr>
        <w:t>какое-нибудь</w:t>
      </w:r>
      <w:r w:rsidRPr="006C756D">
        <w:rPr>
          <w:spacing w:val="-12"/>
          <w:sz w:val="24"/>
        </w:rPr>
        <w:t xml:space="preserve"> </w:t>
      </w:r>
      <w:r w:rsidRPr="006C756D">
        <w:rPr>
          <w:sz w:val="24"/>
        </w:rPr>
        <w:t>важное</w:t>
      </w:r>
      <w:r w:rsidRPr="006C756D">
        <w:rPr>
          <w:spacing w:val="-14"/>
          <w:sz w:val="24"/>
        </w:rPr>
        <w:t xml:space="preserve"> </w:t>
      </w:r>
      <w:r w:rsidRPr="006C756D">
        <w:rPr>
          <w:sz w:val="24"/>
        </w:rPr>
        <w:t>дело,</w:t>
      </w:r>
      <w:r w:rsidRPr="006C756D">
        <w:rPr>
          <w:spacing w:val="-12"/>
          <w:sz w:val="24"/>
        </w:rPr>
        <w:t xml:space="preserve"> </w:t>
      </w:r>
      <w:r w:rsidRPr="006C756D">
        <w:rPr>
          <w:sz w:val="24"/>
        </w:rPr>
        <w:t>Вы</w:t>
      </w:r>
      <w:r w:rsidRPr="006C756D">
        <w:rPr>
          <w:spacing w:val="-13"/>
          <w:sz w:val="24"/>
        </w:rPr>
        <w:t xml:space="preserve"> </w:t>
      </w:r>
      <w:r w:rsidRPr="006C756D">
        <w:rPr>
          <w:sz w:val="24"/>
        </w:rPr>
        <w:t>испытываете</w:t>
      </w:r>
      <w:r w:rsidRPr="006C756D">
        <w:rPr>
          <w:spacing w:val="-14"/>
          <w:sz w:val="24"/>
        </w:rPr>
        <w:t xml:space="preserve"> </w:t>
      </w:r>
      <w:r w:rsidRPr="006C756D">
        <w:rPr>
          <w:sz w:val="24"/>
        </w:rPr>
        <w:t>чувство,</w:t>
      </w:r>
      <w:r w:rsidRPr="006C756D">
        <w:rPr>
          <w:spacing w:val="-12"/>
          <w:sz w:val="24"/>
        </w:rPr>
        <w:t xml:space="preserve"> </w:t>
      </w:r>
      <w:r w:rsidRPr="006C756D">
        <w:rPr>
          <w:sz w:val="24"/>
        </w:rPr>
        <w:t>что</w:t>
      </w:r>
      <w:r w:rsidRPr="006C756D">
        <w:rPr>
          <w:spacing w:val="-12"/>
          <w:sz w:val="24"/>
        </w:rPr>
        <w:t xml:space="preserve"> </w:t>
      </w:r>
      <w:r w:rsidRPr="006C756D">
        <w:rPr>
          <w:sz w:val="24"/>
        </w:rPr>
        <w:t>могли</w:t>
      </w:r>
      <w:r w:rsidRPr="006C756D">
        <w:rPr>
          <w:spacing w:val="-12"/>
          <w:sz w:val="24"/>
        </w:rPr>
        <w:t xml:space="preserve"> </w:t>
      </w:r>
      <w:r w:rsidRPr="006C756D">
        <w:rPr>
          <w:sz w:val="24"/>
        </w:rPr>
        <w:t>бы</w:t>
      </w:r>
      <w:r w:rsidRPr="006C756D">
        <w:rPr>
          <w:spacing w:val="-12"/>
          <w:sz w:val="24"/>
        </w:rPr>
        <w:t xml:space="preserve"> </w:t>
      </w:r>
      <w:r w:rsidRPr="006C756D">
        <w:rPr>
          <w:sz w:val="24"/>
        </w:rPr>
        <w:t>сделать</w:t>
      </w:r>
      <w:r w:rsidRPr="006C756D">
        <w:rPr>
          <w:spacing w:val="-13"/>
          <w:sz w:val="24"/>
        </w:rPr>
        <w:t xml:space="preserve"> </w:t>
      </w:r>
      <w:r w:rsidRPr="006C756D">
        <w:rPr>
          <w:sz w:val="24"/>
        </w:rPr>
        <w:t xml:space="preserve">его </w:t>
      </w:r>
      <w:r w:rsidRPr="006C756D">
        <w:rPr>
          <w:spacing w:val="-2"/>
          <w:sz w:val="24"/>
        </w:rPr>
        <w:t>лучше?</w:t>
      </w:r>
    </w:p>
    <w:p w14:paraId="1A583C32" w14:textId="77777777" w:rsidR="00B16236" w:rsidRPr="006C756D" w:rsidRDefault="00051783" w:rsidP="00042703">
      <w:pPr>
        <w:pStyle w:val="a5"/>
        <w:numPr>
          <w:ilvl w:val="0"/>
          <w:numId w:val="151"/>
        </w:numPr>
        <w:tabs>
          <w:tab w:val="left" w:pos="0"/>
          <w:tab w:val="left" w:pos="642"/>
        </w:tabs>
        <w:ind w:left="360"/>
        <w:rPr>
          <w:sz w:val="24"/>
        </w:rPr>
      </w:pPr>
      <w:r w:rsidRPr="006C756D">
        <w:rPr>
          <w:spacing w:val="-2"/>
          <w:sz w:val="24"/>
        </w:rPr>
        <w:t>Вы</w:t>
      </w:r>
      <w:r w:rsidRPr="006C756D">
        <w:rPr>
          <w:spacing w:val="-9"/>
          <w:sz w:val="24"/>
        </w:rPr>
        <w:t xml:space="preserve"> </w:t>
      </w:r>
      <w:r w:rsidRPr="006C756D">
        <w:rPr>
          <w:spacing w:val="-2"/>
          <w:sz w:val="24"/>
        </w:rPr>
        <w:t>больше</w:t>
      </w:r>
      <w:r w:rsidRPr="006C756D">
        <w:rPr>
          <w:spacing w:val="-5"/>
          <w:sz w:val="24"/>
        </w:rPr>
        <w:t xml:space="preserve"> </w:t>
      </w:r>
      <w:r w:rsidRPr="006C756D">
        <w:rPr>
          <w:spacing w:val="-2"/>
          <w:sz w:val="24"/>
        </w:rPr>
        <w:t>молчите,</w:t>
      </w:r>
      <w:r w:rsidRPr="006C756D">
        <w:rPr>
          <w:spacing w:val="-4"/>
          <w:sz w:val="24"/>
        </w:rPr>
        <w:t xml:space="preserve"> </w:t>
      </w:r>
      <w:r w:rsidRPr="006C756D">
        <w:rPr>
          <w:spacing w:val="-2"/>
          <w:sz w:val="24"/>
        </w:rPr>
        <w:t>когда</w:t>
      </w:r>
      <w:r w:rsidRPr="006C756D">
        <w:rPr>
          <w:spacing w:val="-4"/>
          <w:sz w:val="24"/>
        </w:rPr>
        <w:t xml:space="preserve"> </w:t>
      </w:r>
      <w:r w:rsidRPr="006C756D">
        <w:rPr>
          <w:spacing w:val="-2"/>
          <w:sz w:val="24"/>
        </w:rPr>
        <w:t>находитесь</w:t>
      </w:r>
      <w:r w:rsidRPr="006C756D">
        <w:rPr>
          <w:spacing w:val="-4"/>
          <w:sz w:val="24"/>
        </w:rPr>
        <w:t xml:space="preserve"> </w:t>
      </w:r>
      <w:r w:rsidRPr="006C756D">
        <w:rPr>
          <w:spacing w:val="-2"/>
          <w:sz w:val="24"/>
        </w:rPr>
        <w:t>в</w:t>
      </w:r>
      <w:r w:rsidRPr="006C756D">
        <w:rPr>
          <w:spacing w:val="-4"/>
          <w:sz w:val="24"/>
        </w:rPr>
        <w:t xml:space="preserve"> </w:t>
      </w:r>
      <w:r w:rsidRPr="006C756D">
        <w:rPr>
          <w:spacing w:val="-2"/>
          <w:sz w:val="24"/>
        </w:rPr>
        <w:t>обществе</w:t>
      </w:r>
      <w:r w:rsidRPr="006C756D">
        <w:rPr>
          <w:spacing w:val="-4"/>
          <w:sz w:val="24"/>
        </w:rPr>
        <w:t xml:space="preserve"> </w:t>
      </w:r>
      <w:r w:rsidRPr="006C756D">
        <w:rPr>
          <w:spacing w:val="-2"/>
          <w:sz w:val="24"/>
        </w:rPr>
        <w:t>других?</w:t>
      </w:r>
    </w:p>
    <w:p w14:paraId="460A1338" w14:textId="77777777" w:rsidR="00B16236" w:rsidRPr="006C756D" w:rsidRDefault="00051783" w:rsidP="00042703">
      <w:pPr>
        <w:pStyle w:val="a5"/>
        <w:numPr>
          <w:ilvl w:val="0"/>
          <w:numId w:val="151"/>
        </w:numPr>
        <w:tabs>
          <w:tab w:val="left" w:pos="0"/>
          <w:tab w:val="left" w:pos="642"/>
        </w:tabs>
        <w:ind w:left="360"/>
        <w:rPr>
          <w:sz w:val="24"/>
        </w:rPr>
      </w:pPr>
      <w:r w:rsidRPr="006C756D">
        <w:rPr>
          <w:spacing w:val="-2"/>
          <w:sz w:val="24"/>
        </w:rPr>
        <w:t>Вы</w:t>
      </w:r>
      <w:r w:rsidRPr="006C756D">
        <w:rPr>
          <w:spacing w:val="-9"/>
          <w:sz w:val="24"/>
        </w:rPr>
        <w:t xml:space="preserve"> </w:t>
      </w:r>
      <w:r w:rsidRPr="006C756D">
        <w:rPr>
          <w:spacing w:val="-2"/>
          <w:sz w:val="24"/>
        </w:rPr>
        <w:t>иногда</w:t>
      </w:r>
      <w:r w:rsidRPr="006C756D">
        <w:rPr>
          <w:spacing w:val="-6"/>
          <w:sz w:val="24"/>
        </w:rPr>
        <w:t xml:space="preserve"> </w:t>
      </w:r>
      <w:r w:rsidRPr="006C756D">
        <w:rPr>
          <w:spacing w:val="-2"/>
          <w:sz w:val="24"/>
        </w:rPr>
        <w:t>сплетничаете?</w:t>
      </w:r>
    </w:p>
    <w:p w14:paraId="0B902902" w14:textId="77777777" w:rsidR="00B16236" w:rsidRPr="006C756D" w:rsidRDefault="00051783" w:rsidP="00042703">
      <w:pPr>
        <w:pStyle w:val="a5"/>
        <w:numPr>
          <w:ilvl w:val="0"/>
          <w:numId w:val="151"/>
        </w:numPr>
        <w:tabs>
          <w:tab w:val="left" w:pos="0"/>
          <w:tab w:val="left" w:pos="642"/>
        </w:tabs>
        <w:ind w:left="360"/>
        <w:rPr>
          <w:sz w:val="24"/>
        </w:rPr>
      </w:pPr>
      <w:r w:rsidRPr="006C756D">
        <w:rPr>
          <w:sz w:val="24"/>
        </w:rPr>
        <w:t>Бывает</w:t>
      </w:r>
      <w:r w:rsidRPr="006C756D">
        <w:rPr>
          <w:spacing w:val="-12"/>
          <w:sz w:val="24"/>
        </w:rPr>
        <w:t xml:space="preserve"> </w:t>
      </w:r>
      <w:r w:rsidRPr="006C756D">
        <w:rPr>
          <w:sz w:val="24"/>
        </w:rPr>
        <w:t>ли,</w:t>
      </w:r>
      <w:r w:rsidRPr="006C756D">
        <w:rPr>
          <w:spacing w:val="-6"/>
          <w:sz w:val="24"/>
        </w:rPr>
        <w:t xml:space="preserve"> </w:t>
      </w:r>
      <w:r w:rsidRPr="006C756D">
        <w:rPr>
          <w:sz w:val="24"/>
        </w:rPr>
        <w:t>что</w:t>
      </w:r>
      <w:r w:rsidRPr="006C756D">
        <w:rPr>
          <w:spacing w:val="-6"/>
          <w:sz w:val="24"/>
        </w:rPr>
        <w:t xml:space="preserve"> </w:t>
      </w:r>
      <w:r w:rsidRPr="006C756D">
        <w:rPr>
          <w:sz w:val="24"/>
        </w:rPr>
        <w:t>Вам</w:t>
      </w:r>
      <w:r w:rsidRPr="006C756D">
        <w:rPr>
          <w:spacing w:val="-6"/>
          <w:sz w:val="24"/>
        </w:rPr>
        <w:t xml:space="preserve"> </w:t>
      </w:r>
      <w:r w:rsidRPr="006C756D">
        <w:rPr>
          <w:sz w:val="24"/>
        </w:rPr>
        <w:t>не</w:t>
      </w:r>
      <w:r w:rsidRPr="006C756D">
        <w:rPr>
          <w:spacing w:val="-8"/>
          <w:sz w:val="24"/>
        </w:rPr>
        <w:t xml:space="preserve"> </w:t>
      </w:r>
      <w:r w:rsidRPr="006C756D">
        <w:rPr>
          <w:sz w:val="24"/>
        </w:rPr>
        <w:t>спится</w:t>
      </w:r>
      <w:r w:rsidRPr="006C756D">
        <w:rPr>
          <w:spacing w:val="-5"/>
          <w:sz w:val="24"/>
        </w:rPr>
        <w:t xml:space="preserve"> </w:t>
      </w:r>
      <w:r w:rsidRPr="006C756D">
        <w:rPr>
          <w:sz w:val="24"/>
        </w:rPr>
        <w:t>из-за</w:t>
      </w:r>
      <w:r w:rsidRPr="006C756D">
        <w:rPr>
          <w:spacing w:val="-8"/>
          <w:sz w:val="24"/>
        </w:rPr>
        <w:t xml:space="preserve"> </w:t>
      </w:r>
      <w:r w:rsidRPr="006C756D">
        <w:rPr>
          <w:sz w:val="24"/>
        </w:rPr>
        <w:t>того,</w:t>
      </w:r>
      <w:r w:rsidRPr="006C756D">
        <w:rPr>
          <w:spacing w:val="-6"/>
          <w:sz w:val="24"/>
        </w:rPr>
        <w:t xml:space="preserve"> </w:t>
      </w:r>
      <w:r w:rsidRPr="006C756D">
        <w:rPr>
          <w:sz w:val="24"/>
        </w:rPr>
        <w:t>что</w:t>
      </w:r>
      <w:r w:rsidRPr="006C756D">
        <w:rPr>
          <w:spacing w:val="-6"/>
          <w:sz w:val="24"/>
        </w:rPr>
        <w:t xml:space="preserve"> </w:t>
      </w:r>
      <w:r w:rsidRPr="006C756D">
        <w:rPr>
          <w:sz w:val="24"/>
        </w:rPr>
        <w:t>разные</w:t>
      </w:r>
      <w:r w:rsidRPr="006C756D">
        <w:rPr>
          <w:spacing w:val="-8"/>
          <w:sz w:val="24"/>
        </w:rPr>
        <w:t xml:space="preserve"> </w:t>
      </w:r>
      <w:r w:rsidRPr="006C756D">
        <w:rPr>
          <w:sz w:val="24"/>
        </w:rPr>
        <w:t>мысли</w:t>
      </w:r>
      <w:r w:rsidRPr="006C756D">
        <w:rPr>
          <w:spacing w:val="-5"/>
          <w:sz w:val="24"/>
        </w:rPr>
        <w:t xml:space="preserve"> </w:t>
      </w:r>
      <w:r w:rsidRPr="006C756D">
        <w:rPr>
          <w:sz w:val="24"/>
        </w:rPr>
        <w:t>лезут</w:t>
      </w:r>
      <w:r w:rsidRPr="006C756D">
        <w:rPr>
          <w:spacing w:val="-7"/>
          <w:sz w:val="24"/>
        </w:rPr>
        <w:t xml:space="preserve"> </w:t>
      </w:r>
      <w:r w:rsidRPr="006C756D">
        <w:rPr>
          <w:sz w:val="24"/>
        </w:rPr>
        <w:t>в</w:t>
      </w:r>
      <w:r w:rsidRPr="006C756D">
        <w:rPr>
          <w:spacing w:val="-4"/>
          <w:sz w:val="24"/>
        </w:rPr>
        <w:t xml:space="preserve"> </w:t>
      </w:r>
      <w:r w:rsidRPr="006C756D">
        <w:rPr>
          <w:spacing w:val="-2"/>
          <w:sz w:val="24"/>
        </w:rPr>
        <w:t>голову?</w:t>
      </w:r>
    </w:p>
    <w:p w14:paraId="3481E727" w14:textId="77777777" w:rsidR="00B16236" w:rsidRPr="006C756D" w:rsidRDefault="00051783" w:rsidP="00042703">
      <w:pPr>
        <w:pStyle w:val="a5"/>
        <w:numPr>
          <w:ilvl w:val="0"/>
          <w:numId w:val="151"/>
        </w:numPr>
        <w:tabs>
          <w:tab w:val="left" w:pos="0"/>
        </w:tabs>
        <w:ind w:left="360"/>
        <w:rPr>
          <w:sz w:val="24"/>
        </w:rPr>
      </w:pPr>
      <w:r w:rsidRPr="006C756D">
        <w:rPr>
          <w:sz w:val="24"/>
        </w:rPr>
        <w:t>Если</w:t>
      </w:r>
      <w:r w:rsidRPr="006C756D">
        <w:rPr>
          <w:spacing w:val="-9"/>
          <w:sz w:val="24"/>
        </w:rPr>
        <w:t xml:space="preserve"> </w:t>
      </w:r>
      <w:r w:rsidRPr="006C756D">
        <w:rPr>
          <w:sz w:val="24"/>
        </w:rPr>
        <w:t>Вы</w:t>
      </w:r>
      <w:r w:rsidRPr="006C756D">
        <w:rPr>
          <w:spacing w:val="-9"/>
          <w:sz w:val="24"/>
        </w:rPr>
        <w:t xml:space="preserve"> </w:t>
      </w:r>
      <w:r w:rsidRPr="006C756D">
        <w:rPr>
          <w:sz w:val="24"/>
        </w:rPr>
        <w:t>хотите</w:t>
      </w:r>
      <w:r w:rsidRPr="006C756D">
        <w:rPr>
          <w:spacing w:val="-9"/>
          <w:sz w:val="24"/>
        </w:rPr>
        <w:t xml:space="preserve"> </w:t>
      </w:r>
      <w:r w:rsidRPr="006C756D">
        <w:rPr>
          <w:sz w:val="24"/>
        </w:rPr>
        <w:t>узнать</w:t>
      </w:r>
      <w:r w:rsidRPr="006C756D">
        <w:rPr>
          <w:spacing w:val="-9"/>
          <w:sz w:val="24"/>
        </w:rPr>
        <w:t xml:space="preserve"> </w:t>
      </w:r>
      <w:r w:rsidRPr="006C756D">
        <w:rPr>
          <w:sz w:val="24"/>
        </w:rPr>
        <w:t>о</w:t>
      </w:r>
      <w:r w:rsidRPr="006C756D">
        <w:rPr>
          <w:spacing w:val="-9"/>
          <w:sz w:val="24"/>
        </w:rPr>
        <w:t xml:space="preserve"> </w:t>
      </w:r>
      <w:r w:rsidRPr="006C756D">
        <w:rPr>
          <w:sz w:val="24"/>
        </w:rPr>
        <w:t>чем-нибудь,</w:t>
      </w:r>
      <w:r w:rsidRPr="006C756D">
        <w:rPr>
          <w:spacing w:val="-9"/>
          <w:sz w:val="24"/>
        </w:rPr>
        <w:t xml:space="preserve"> </w:t>
      </w:r>
      <w:r w:rsidRPr="006C756D">
        <w:rPr>
          <w:sz w:val="24"/>
        </w:rPr>
        <w:t>то</w:t>
      </w:r>
      <w:r w:rsidRPr="006C756D">
        <w:rPr>
          <w:spacing w:val="-9"/>
          <w:sz w:val="24"/>
        </w:rPr>
        <w:t xml:space="preserve"> </w:t>
      </w:r>
      <w:r w:rsidRPr="006C756D">
        <w:rPr>
          <w:sz w:val="24"/>
        </w:rPr>
        <w:t>Вы</w:t>
      </w:r>
      <w:r w:rsidRPr="006C756D">
        <w:rPr>
          <w:spacing w:val="-9"/>
          <w:sz w:val="24"/>
        </w:rPr>
        <w:t xml:space="preserve"> </w:t>
      </w:r>
      <w:r w:rsidRPr="006C756D">
        <w:rPr>
          <w:sz w:val="24"/>
        </w:rPr>
        <w:t>предпочитаете</w:t>
      </w:r>
      <w:r w:rsidRPr="006C756D">
        <w:rPr>
          <w:spacing w:val="-9"/>
          <w:sz w:val="24"/>
        </w:rPr>
        <w:t xml:space="preserve"> </w:t>
      </w:r>
      <w:r w:rsidRPr="006C756D">
        <w:rPr>
          <w:sz w:val="24"/>
        </w:rPr>
        <w:t>прочитать</w:t>
      </w:r>
      <w:r w:rsidRPr="006C756D">
        <w:rPr>
          <w:spacing w:val="-9"/>
          <w:sz w:val="24"/>
        </w:rPr>
        <w:t xml:space="preserve"> </w:t>
      </w:r>
      <w:r w:rsidRPr="006C756D">
        <w:rPr>
          <w:sz w:val="24"/>
        </w:rPr>
        <w:t>об</w:t>
      </w:r>
      <w:r w:rsidRPr="006C756D">
        <w:rPr>
          <w:spacing w:val="-9"/>
          <w:sz w:val="24"/>
        </w:rPr>
        <w:t xml:space="preserve"> </w:t>
      </w:r>
      <w:r w:rsidRPr="006C756D">
        <w:rPr>
          <w:sz w:val="24"/>
        </w:rPr>
        <w:t>этом</w:t>
      </w:r>
      <w:r w:rsidRPr="006C756D">
        <w:rPr>
          <w:spacing w:val="-9"/>
          <w:sz w:val="24"/>
        </w:rPr>
        <w:t xml:space="preserve"> </w:t>
      </w:r>
      <w:r w:rsidRPr="006C756D">
        <w:rPr>
          <w:sz w:val="24"/>
        </w:rPr>
        <w:t>в</w:t>
      </w:r>
      <w:r w:rsidRPr="006C756D">
        <w:rPr>
          <w:spacing w:val="-9"/>
          <w:sz w:val="24"/>
        </w:rPr>
        <w:t xml:space="preserve"> </w:t>
      </w:r>
      <w:r w:rsidRPr="006C756D">
        <w:rPr>
          <w:sz w:val="24"/>
        </w:rPr>
        <w:t>книге,</w:t>
      </w:r>
      <w:r w:rsidRPr="006C756D">
        <w:rPr>
          <w:spacing w:val="-9"/>
          <w:sz w:val="24"/>
        </w:rPr>
        <w:t xml:space="preserve"> </w:t>
      </w:r>
      <w:r w:rsidRPr="006C756D">
        <w:rPr>
          <w:sz w:val="24"/>
        </w:rPr>
        <w:t xml:space="preserve">нежели </w:t>
      </w:r>
      <w:r w:rsidRPr="006C756D">
        <w:rPr>
          <w:spacing w:val="-2"/>
          <w:sz w:val="24"/>
        </w:rPr>
        <w:t>спросить?</w:t>
      </w:r>
    </w:p>
    <w:p w14:paraId="768D8A32" w14:textId="77777777" w:rsidR="00B16236" w:rsidRPr="006C756D" w:rsidRDefault="00051783" w:rsidP="00042703">
      <w:pPr>
        <w:pStyle w:val="a5"/>
        <w:numPr>
          <w:ilvl w:val="0"/>
          <w:numId w:val="151"/>
        </w:numPr>
        <w:tabs>
          <w:tab w:val="left" w:pos="0"/>
          <w:tab w:val="left" w:pos="642"/>
        </w:tabs>
        <w:ind w:left="360"/>
        <w:rPr>
          <w:sz w:val="24"/>
        </w:rPr>
      </w:pPr>
      <w:r w:rsidRPr="006C756D">
        <w:rPr>
          <w:sz w:val="24"/>
        </w:rPr>
        <w:t>Бывают</w:t>
      </w:r>
      <w:r w:rsidRPr="006C756D">
        <w:rPr>
          <w:spacing w:val="-8"/>
          <w:sz w:val="24"/>
        </w:rPr>
        <w:t xml:space="preserve"> </w:t>
      </w:r>
      <w:r w:rsidRPr="006C756D">
        <w:rPr>
          <w:sz w:val="24"/>
        </w:rPr>
        <w:t>ли</w:t>
      </w:r>
      <w:r w:rsidRPr="006C756D">
        <w:rPr>
          <w:spacing w:val="-3"/>
          <w:sz w:val="24"/>
        </w:rPr>
        <w:t xml:space="preserve"> </w:t>
      </w:r>
      <w:r w:rsidRPr="006C756D">
        <w:rPr>
          <w:sz w:val="24"/>
        </w:rPr>
        <w:t>у</w:t>
      </w:r>
      <w:r w:rsidRPr="006C756D">
        <w:rPr>
          <w:spacing w:val="-10"/>
          <w:sz w:val="24"/>
        </w:rPr>
        <w:t xml:space="preserve"> </w:t>
      </w:r>
      <w:r w:rsidRPr="006C756D">
        <w:rPr>
          <w:sz w:val="24"/>
        </w:rPr>
        <w:t>Вас</w:t>
      </w:r>
      <w:r w:rsidRPr="006C756D">
        <w:rPr>
          <w:spacing w:val="-5"/>
          <w:sz w:val="24"/>
        </w:rPr>
        <w:t xml:space="preserve"> </w:t>
      </w:r>
      <w:r w:rsidRPr="006C756D">
        <w:rPr>
          <w:spacing w:val="-2"/>
          <w:sz w:val="24"/>
        </w:rPr>
        <w:t>сердцебиения?</w:t>
      </w:r>
    </w:p>
    <w:p w14:paraId="2EFBA7DC" w14:textId="77777777" w:rsidR="00B16236" w:rsidRPr="006C756D" w:rsidRDefault="00051783" w:rsidP="00042703">
      <w:pPr>
        <w:pStyle w:val="a5"/>
        <w:numPr>
          <w:ilvl w:val="0"/>
          <w:numId w:val="151"/>
        </w:numPr>
        <w:tabs>
          <w:tab w:val="left" w:pos="0"/>
          <w:tab w:val="left" w:pos="642"/>
        </w:tabs>
        <w:ind w:left="360"/>
        <w:rPr>
          <w:sz w:val="24"/>
        </w:rPr>
      </w:pPr>
      <w:r w:rsidRPr="006C756D">
        <w:rPr>
          <w:sz w:val="24"/>
        </w:rPr>
        <w:t>Нравится</w:t>
      </w:r>
      <w:r w:rsidRPr="006C756D">
        <w:rPr>
          <w:spacing w:val="-17"/>
          <w:sz w:val="24"/>
        </w:rPr>
        <w:t xml:space="preserve"> </w:t>
      </w:r>
      <w:r w:rsidRPr="006C756D">
        <w:rPr>
          <w:sz w:val="24"/>
        </w:rPr>
        <w:t>ли</w:t>
      </w:r>
      <w:r w:rsidRPr="006C756D">
        <w:rPr>
          <w:spacing w:val="-13"/>
          <w:sz w:val="24"/>
        </w:rPr>
        <w:t xml:space="preserve"> </w:t>
      </w:r>
      <w:r w:rsidRPr="006C756D">
        <w:rPr>
          <w:sz w:val="24"/>
        </w:rPr>
        <w:t>Вам</w:t>
      </w:r>
      <w:r w:rsidRPr="006C756D">
        <w:rPr>
          <w:spacing w:val="-14"/>
          <w:sz w:val="24"/>
        </w:rPr>
        <w:t xml:space="preserve"> </w:t>
      </w:r>
      <w:r w:rsidRPr="006C756D">
        <w:rPr>
          <w:sz w:val="24"/>
        </w:rPr>
        <w:t>работа,</w:t>
      </w:r>
      <w:r w:rsidRPr="006C756D">
        <w:rPr>
          <w:spacing w:val="-12"/>
          <w:sz w:val="24"/>
        </w:rPr>
        <w:t xml:space="preserve"> </w:t>
      </w:r>
      <w:r w:rsidRPr="006C756D">
        <w:rPr>
          <w:sz w:val="24"/>
        </w:rPr>
        <w:t>которая</w:t>
      </w:r>
      <w:r w:rsidRPr="006C756D">
        <w:rPr>
          <w:spacing w:val="-14"/>
          <w:sz w:val="24"/>
        </w:rPr>
        <w:t xml:space="preserve"> </w:t>
      </w:r>
      <w:r w:rsidRPr="006C756D">
        <w:rPr>
          <w:sz w:val="24"/>
        </w:rPr>
        <w:t>требует</w:t>
      </w:r>
      <w:r w:rsidRPr="006C756D">
        <w:rPr>
          <w:spacing w:val="-12"/>
          <w:sz w:val="24"/>
        </w:rPr>
        <w:t xml:space="preserve"> </w:t>
      </w:r>
      <w:r w:rsidRPr="006C756D">
        <w:rPr>
          <w:sz w:val="24"/>
        </w:rPr>
        <w:t>от</w:t>
      </w:r>
      <w:r w:rsidRPr="006C756D">
        <w:rPr>
          <w:spacing w:val="-12"/>
          <w:sz w:val="24"/>
        </w:rPr>
        <w:t xml:space="preserve"> </w:t>
      </w:r>
      <w:r w:rsidRPr="006C756D">
        <w:rPr>
          <w:sz w:val="24"/>
        </w:rPr>
        <w:t>Вас</w:t>
      </w:r>
      <w:r w:rsidRPr="006C756D">
        <w:rPr>
          <w:spacing w:val="-15"/>
          <w:sz w:val="24"/>
        </w:rPr>
        <w:t xml:space="preserve"> </w:t>
      </w:r>
      <w:r w:rsidRPr="006C756D">
        <w:rPr>
          <w:sz w:val="24"/>
        </w:rPr>
        <w:t>постоянного</w:t>
      </w:r>
      <w:r w:rsidRPr="006C756D">
        <w:rPr>
          <w:spacing w:val="-11"/>
          <w:sz w:val="24"/>
        </w:rPr>
        <w:t xml:space="preserve"> </w:t>
      </w:r>
      <w:r w:rsidRPr="006C756D">
        <w:rPr>
          <w:spacing w:val="-2"/>
          <w:sz w:val="24"/>
        </w:rPr>
        <w:t>внимания?</w:t>
      </w:r>
    </w:p>
    <w:p w14:paraId="07637AF7" w14:textId="77777777" w:rsidR="00B16236" w:rsidRPr="006C756D" w:rsidRDefault="00051783" w:rsidP="00042703">
      <w:pPr>
        <w:pStyle w:val="a5"/>
        <w:numPr>
          <w:ilvl w:val="0"/>
          <w:numId w:val="151"/>
        </w:numPr>
        <w:tabs>
          <w:tab w:val="left" w:pos="0"/>
          <w:tab w:val="left" w:pos="642"/>
        </w:tabs>
        <w:ind w:left="360"/>
        <w:rPr>
          <w:sz w:val="24"/>
        </w:rPr>
      </w:pPr>
      <w:r w:rsidRPr="006C756D">
        <w:rPr>
          <w:sz w:val="24"/>
        </w:rPr>
        <w:t>Бывают</w:t>
      </w:r>
      <w:r w:rsidRPr="006C756D">
        <w:rPr>
          <w:spacing w:val="-10"/>
          <w:sz w:val="24"/>
        </w:rPr>
        <w:t xml:space="preserve"> </w:t>
      </w:r>
      <w:r w:rsidRPr="006C756D">
        <w:rPr>
          <w:sz w:val="24"/>
        </w:rPr>
        <w:t>ли</w:t>
      </w:r>
      <w:r w:rsidRPr="006C756D">
        <w:rPr>
          <w:spacing w:val="-5"/>
          <w:sz w:val="24"/>
        </w:rPr>
        <w:t xml:space="preserve"> </w:t>
      </w:r>
      <w:r w:rsidRPr="006C756D">
        <w:rPr>
          <w:sz w:val="24"/>
        </w:rPr>
        <w:t>у</w:t>
      </w:r>
      <w:r w:rsidRPr="006C756D">
        <w:rPr>
          <w:spacing w:val="-14"/>
          <w:sz w:val="24"/>
        </w:rPr>
        <w:t xml:space="preserve"> </w:t>
      </w:r>
      <w:r w:rsidRPr="006C756D">
        <w:rPr>
          <w:sz w:val="24"/>
        </w:rPr>
        <w:t>Вас</w:t>
      </w:r>
      <w:r w:rsidRPr="006C756D">
        <w:rPr>
          <w:spacing w:val="-9"/>
          <w:sz w:val="24"/>
        </w:rPr>
        <w:t xml:space="preserve"> </w:t>
      </w:r>
      <w:r w:rsidRPr="006C756D">
        <w:rPr>
          <w:sz w:val="24"/>
        </w:rPr>
        <w:t>приступы</w:t>
      </w:r>
      <w:r w:rsidRPr="006C756D">
        <w:rPr>
          <w:spacing w:val="-7"/>
          <w:sz w:val="24"/>
        </w:rPr>
        <w:t xml:space="preserve"> </w:t>
      </w:r>
      <w:r w:rsidRPr="006C756D">
        <w:rPr>
          <w:spacing w:val="-2"/>
          <w:sz w:val="24"/>
        </w:rPr>
        <w:t>дрожи?</w:t>
      </w:r>
    </w:p>
    <w:p w14:paraId="0E71199E" w14:textId="77777777" w:rsidR="00B16236" w:rsidRPr="006C756D" w:rsidRDefault="00051783" w:rsidP="00042703">
      <w:pPr>
        <w:pStyle w:val="a5"/>
        <w:numPr>
          <w:ilvl w:val="0"/>
          <w:numId w:val="151"/>
        </w:numPr>
        <w:tabs>
          <w:tab w:val="left" w:pos="0"/>
          <w:tab w:val="left" w:pos="642"/>
        </w:tabs>
        <w:ind w:left="360"/>
        <w:rPr>
          <w:sz w:val="24"/>
        </w:rPr>
      </w:pPr>
      <w:r w:rsidRPr="006C756D">
        <w:rPr>
          <w:sz w:val="24"/>
        </w:rPr>
        <w:t>Всегда</w:t>
      </w:r>
      <w:r w:rsidRPr="006C756D">
        <w:rPr>
          <w:spacing w:val="-12"/>
          <w:sz w:val="24"/>
        </w:rPr>
        <w:t xml:space="preserve"> </w:t>
      </w:r>
      <w:r w:rsidRPr="006C756D">
        <w:rPr>
          <w:sz w:val="24"/>
        </w:rPr>
        <w:t>ли</w:t>
      </w:r>
      <w:r w:rsidRPr="006C756D">
        <w:rPr>
          <w:spacing w:val="-4"/>
          <w:sz w:val="24"/>
        </w:rPr>
        <w:t xml:space="preserve"> </w:t>
      </w:r>
      <w:r w:rsidRPr="006C756D">
        <w:rPr>
          <w:sz w:val="24"/>
        </w:rPr>
        <w:t>бы</w:t>
      </w:r>
      <w:r w:rsidRPr="006C756D">
        <w:rPr>
          <w:spacing w:val="-5"/>
          <w:sz w:val="24"/>
        </w:rPr>
        <w:t xml:space="preserve"> </w:t>
      </w:r>
      <w:r w:rsidRPr="006C756D">
        <w:rPr>
          <w:sz w:val="24"/>
        </w:rPr>
        <w:t>Вы</w:t>
      </w:r>
      <w:r w:rsidRPr="006C756D">
        <w:rPr>
          <w:spacing w:val="-6"/>
          <w:sz w:val="24"/>
        </w:rPr>
        <w:t xml:space="preserve"> </w:t>
      </w:r>
      <w:r w:rsidRPr="006C756D">
        <w:rPr>
          <w:sz w:val="24"/>
        </w:rPr>
        <w:t>платили</w:t>
      </w:r>
      <w:r w:rsidRPr="006C756D">
        <w:rPr>
          <w:spacing w:val="-4"/>
          <w:sz w:val="24"/>
        </w:rPr>
        <w:t xml:space="preserve"> </w:t>
      </w:r>
      <w:r w:rsidRPr="006C756D">
        <w:rPr>
          <w:sz w:val="24"/>
        </w:rPr>
        <w:t>на</w:t>
      </w:r>
      <w:r w:rsidRPr="006C756D">
        <w:rPr>
          <w:spacing w:val="-7"/>
          <w:sz w:val="24"/>
        </w:rPr>
        <w:t xml:space="preserve"> </w:t>
      </w:r>
      <w:r w:rsidRPr="006C756D">
        <w:rPr>
          <w:sz w:val="24"/>
        </w:rPr>
        <w:t>провоз</w:t>
      </w:r>
      <w:r w:rsidRPr="006C756D">
        <w:rPr>
          <w:spacing w:val="-4"/>
          <w:sz w:val="24"/>
        </w:rPr>
        <w:t xml:space="preserve"> </w:t>
      </w:r>
      <w:r w:rsidRPr="006C756D">
        <w:rPr>
          <w:sz w:val="24"/>
        </w:rPr>
        <w:t>багажа</w:t>
      </w:r>
      <w:r w:rsidRPr="006C756D">
        <w:rPr>
          <w:spacing w:val="-7"/>
          <w:sz w:val="24"/>
        </w:rPr>
        <w:t xml:space="preserve"> </w:t>
      </w:r>
      <w:r w:rsidRPr="006C756D">
        <w:rPr>
          <w:sz w:val="24"/>
        </w:rPr>
        <w:t>на</w:t>
      </w:r>
      <w:r w:rsidRPr="006C756D">
        <w:rPr>
          <w:spacing w:val="-7"/>
          <w:sz w:val="24"/>
        </w:rPr>
        <w:t xml:space="preserve"> </w:t>
      </w:r>
      <w:r w:rsidRPr="006C756D">
        <w:rPr>
          <w:sz w:val="24"/>
        </w:rPr>
        <w:t>транспорте,</w:t>
      </w:r>
      <w:r w:rsidRPr="006C756D">
        <w:rPr>
          <w:spacing w:val="-6"/>
          <w:sz w:val="24"/>
        </w:rPr>
        <w:t xml:space="preserve"> </w:t>
      </w:r>
      <w:r w:rsidRPr="006C756D">
        <w:rPr>
          <w:sz w:val="24"/>
        </w:rPr>
        <w:t>если</w:t>
      </w:r>
      <w:r w:rsidRPr="006C756D">
        <w:rPr>
          <w:spacing w:val="-4"/>
          <w:sz w:val="24"/>
        </w:rPr>
        <w:t xml:space="preserve"> </w:t>
      </w:r>
      <w:r w:rsidRPr="006C756D">
        <w:rPr>
          <w:sz w:val="24"/>
        </w:rPr>
        <w:t>бы</w:t>
      </w:r>
      <w:r w:rsidRPr="006C756D">
        <w:rPr>
          <w:spacing w:val="-6"/>
          <w:sz w:val="24"/>
        </w:rPr>
        <w:t xml:space="preserve"> </w:t>
      </w:r>
      <w:r w:rsidRPr="006C756D">
        <w:rPr>
          <w:sz w:val="24"/>
        </w:rPr>
        <w:t>не</w:t>
      </w:r>
      <w:r w:rsidRPr="006C756D">
        <w:rPr>
          <w:spacing w:val="-6"/>
          <w:sz w:val="24"/>
        </w:rPr>
        <w:t xml:space="preserve"> </w:t>
      </w:r>
      <w:r w:rsidRPr="006C756D">
        <w:rPr>
          <w:sz w:val="24"/>
        </w:rPr>
        <w:t>опасались</w:t>
      </w:r>
      <w:r w:rsidRPr="006C756D">
        <w:rPr>
          <w:spacing w:val="-4"/>
          <w:sz w:val="24"/>
        </w:rPr>
        <w:t xml:space="preserve"> </w:t>
      </w:r>
      <w:r w:rsidRPr="006C756D">
        <w:rPr>
          <w:spacing w:val="-2"/>
          <w:sz w:val="24"/>
        </w:rPr>
        <w:t>проверки?</w:t>
      </w:r>
    </w:p>
    <w:p w14:paraId="23F08B9B" w14:textId="77777777" w:rsidR="00B16236" w:rsidRPr="006C756D" w:rsidRDefault="00051783" w:rsidP="00042703">
      <w:pPr>
        <w:pStyle w:val="a5"/>
        <w:numPr>
          <w:ilvl w:val="0"/>
          <w:numId w:val="151"/>
        </w:numPr>
        <w:tabs>
          <w:tab w:val="left" w:pos="0"/>
          <w:tab w:val="left" w:pos="642"/>
        </w:tabs>
        <w:ind w:left="360"/>
        <w:rPr>
          <w:sz w:val="24"/>
        </w:rPr>
      </w:pPr>
      <w:r w:rsidRPr="006C756D">
        <w:rPr>
          <w:sz w:val="24"/>
        </w:rPr>
        <w:t>Вам</w:t>
      </w:r>
      <w:r w:rsidRPr="006C756D">
        <w:rPr>
          <w:spacing w:val="-17"/>
          <w:sz w:val="24"/>
        </w:rPr>
        <w:t xml:space="preserve"> </w:t>
      </w:r>
      <w:r w:rsidRPr="006C756D">
        <w:rPr>
          <w:sz w:val="24"/>
        </w:rPr>
        <w:t>неприятно</w:t>
      </w:r>
      <w:r w:rsidRPr="006C756D">
        <w:rPr>
          <w:spacing w:val="-15"/>
          <w:sz w:val="24"/>
        </w:rPr>
        <w:t xml:space="preserve"> </w:t>
      </w:r>
      <w:r w:rsidRPr="006C756D">
        <w:rPr>
          <w:sz w:val="24"/>
        </w:rPr>
        <w:t>находиться</w:t>
      </w:r>
      <w:r w:rsidRPr="006C756D">
        <w:rPr>
          <w:spacing w:val="-15"/>
          <w:sz w:val="24"/>
        </w:rPr>
        <w:t xml:space="preserve"> </w:t>
      </w:r>
      <w:r w:rsidRPr="006C756D">
        <w:rPr>
          <w:sz w:val="24"/>
        </w:rPr>
        <w:t>в</w:t>
      </w:r>
      <w:r w:rsidRPr="006C756D">
        <w:rPr>
          <w:spacing w:val="-15"/>
          <w:sz w:val="24"/>
        </w:rPr>
        <w:t xml:space="preserve"> </w:t>
      </w:r>
      <w:r w:rsidRPr="006C756D">
        <w:rPr>
          <w:sz w:val="24"/>
        </w:rPr>
        <w:t>обществе,</w:t>
      </w:r>
      <w:r w:rsidRPr="006C756D">
        <w:rPr>
          <w:spacing w:val="-15"/>
          <w:sz w:val="24"/>
        </w:rPr>
        <w:t xml:space="preserve"> </w:t>
      </w:r>
      <w:r w:rsidRPr="006C756D">
        <w:rPr>
          <w:sz w:val="24"/>
        </w:rPr>
        <w:t>где</w:t>
      </w:r>
      <w:r w:rsidRPr="006C756D">
        <w:rPr>
          <w:spacing w:val="-13"/>
          <w:sz w:val="24"/>
        </w:rPr>
        <w:t xml:space="preserve"> </w:t>
      </w:r>
      <w:r w:rsidRPr="006C756D">
        <w:rPr>
          <w:sz w:val="24"/>
        </w:rPr>
        <w:t>подшучивают</w:t>
      </w:r>
      <w:r w:rsidRPr="006C756D">
        <w:rPr>
          <w:spacing w:val="-14"/>
          <w:sz w:val="24"/>
        </w:rPr>
        <w:t xml:space="preserve"> </w:t>
      </w:r>
      <w:r w:rsidRPr="006C756D">
        <w:rPr>
          <w:sz w:val="24"/>
        </w:rPr>
        <w:t>друг</w:t>
      </w:r>
      <w:r w:rsidRPr="006C756D">
        <w:rPr>
          <w:spacing w:val="-15"/>
          <w:sz w:val="24"/>
        </w:rPr>
        <w:t xml:space="preserve"> </w:t>
      </w:r>
      <w:r w:rsidRPr="006C756D">
        <w:rPr>
          <w:sz w:val="24"/>
        </w:rPr>
        <w:t>над</w:t>
      </w:r>
      <w:r w:rsidRPr="006C756D">
        <w:rPr>
          <w:spacing w:val="-12"/>
          <w:sz w:val="24"/>
        </w:rPr>
        <w:t xml:space="preserve"> </w:t>
      </w:r>
      <w:r w:rsidRPr="006C756D">
        <w:rPr>
          <w:spacing w:val="-2"/>
          <w:sz w:val="24"/>
        </w:rPr>
        <w:t>другом?</w:t>
      </w:r>
    </w:p>
    <w:p w14:paraId="5E287E8A" w14:textId="77777777" w:rsidR="00B16236" w:rsidRPr="006C756D" w:rsidRDefault="00051783" w:rsidP="00042703">
      <w:pPr>
        <w:pStyle w:val="a5"/>
        <w:numPr>
          <w:ilvl w:val="0"/>
          <w:numId w:val="151"/>
        </w:numPr>
        <w:tabs>
          <w:tab w:val="left" w:pos="0"/>
          <w:tab w:val="left" w:pos="642"/>
        </w:tabs>
        <w:ind w:left="360"/>
        <w:rPr>
          <w:sz w:val="24"/>
        </w:rPr>
      </w:pPr>
      <w:r w:rsidRPr="006C756D">
        <w:rPr>
          <w:sz w:val="24"/>
        </w:rPr>
        <w:t>Раздражительны</w:t>
      </w:r>
      <w:r w:rsidRPr="006C756D">
        <w:rPr>
          <w:spacing w:val="-15"/>
          <w:sz w:val="24"/>
        </w:rPr>
        <w:t xml:space="preserve"> </w:t>
      </w:r>
      <w:r w:rsidRPr="006C756D">
        <w:rPr>
          <w:sz w:val="24"/>
        </w:rPr>
        <w:t>ли</w:t>
      </w:r>
      <w:r w:rsidRPr="006C756D">
        <w:rPr>
          <w:spacing w:val="-12"/>
          <w:sz w:val="24"/>
        </w:rPr>
        <w:t xml:space="preserve"> </w:t>
      </w:r>
      <w:r w:rsidRPr="006C756D">
        <w:rPr>
          <w:spacing w:val="-5"/>
          <w:sz w:val="24"/>
        </w:rPr>
        <w:t>Вы?</w:t>
      </w:r>
    </w:p>
    <w:p w14:paraId="528B6E0A" w14:textId="77777777" w:rsidR="00B16236" w:rsidRPr="006C756D" w:rsidRDefault="00051783" w:rsidP="00042703">
      <w:pPr>
        <w:pStyle w:val="a5"/>
        <w:numPr>
          <w:ilvl w:val="0"/>
          <w:numId w:val="151"/>
        </w:numPr>
        <w:tabs>
          <w:tab w:val="left" w:pos="0"/>
          <w:tab w:val="left" w:pos="642"/>
        </w:tabs>
        <w:ind w:left="360"/>
        <w:rPr>
          <w:sz w:val="24"/>
        </w:rPr>
      </w:pPr>
      <w:r w:rsidRPr="006C756D">
        <w:rPr>
          <w:sz w:val="24"/>
        </w:rPr>
        <w:t>Нравится</w:t>
      </w:r>
      <w:r w:rsidRPr="006C756D">
        <w:rPr>
          <w:spacing w:val="-17"/>
          <w:sz w:val="24"/>
        </w:rPr>
        <w:t xml:space="preserve"> </w:t>
      </w:r>
      <w:r w:rsidRPr="006C756D">
        <w:rPr>
          <w:sz w:val="24"/>
        </w:rPr>
        <w:t>ли</w:t>
      </w:r>
      <w:r w:rsidRPr="006C756D">
        <w:rPr>
          <w:spacing w:val="-11"/>
          <w:sz w:val="24"/>
        </w:rPr>
        <w:t xml:space="preserve"> </w:t>
      </w:r>
      <w:r w:rsidRPr="006C756D">
        <w:rPr>
          <w:sz w:val="24"/>
        </w:rPr>
        <w:t>Вам</w:t>
      </w:r>
      <w:r w:rsidRPr="006C756D">
        <w:rPr>
          <w:spacing w:val="-14"/>
          <w:sz w:val="24"/>
        </w:rPr>
        <w:t xml:space="preserve"> </w:t>
      </w:r>
      <w:r w:rsidRPr="006C756D">
        <w:rPr>
          <w:sz w:val="24"/>
        </w:rPr>
        <w:t>работа,</w:t>
      </w:r>
      <w:r w:rsidRPr="006C756D">
        <w:rPr>
          <w:spacing w:val="-12"/>
          <w:sz w:val="24"/>
        </w:rPr>
        <w:t xml:space="preserve"> </w:t>
      </w:r>
      <w:r w:rsidRPr="006C756D">
        <w:rPr>
          <w:sz w:val="24"/>
        </w:rPr>
        <w:t>которая</w:t>
      </w:r>
      <w:r w:rsidRPr="006C756D">
        <w:rPr>
          <w:spacing w:val="-12"/>
          <w:sz w:val="24"/>
        </w:rPr>
        <w:t xml:space="preserve"> </w:t>
      </w:r>
      <w:r w:rsidRPr="006C756D">
        <w:rPr>
          <w:sz w:val="24"/>
        </w:rPr>
        <w:t>требует</w:t>
      </w:r>
      <w:r w:rsidRPr="006C756D">
        <w:rPr>
          <w:spacing w:val="-12"/>
          <w:sz w:val="24"/>
        </w:rPr>
        <w:t xml:space="preserve"> </w:t>
      </w:r>
      <w:r w:rsidRPr="006C756D">
        <w:rPr>
          <w:sz w:val="24"/>
        </w:rPr>
        <w:t>быстроты</w:t>
      </w:r>
      <w:r w:rsidRPr="006C756D">
        <w:rPr>
          <w:spacing w:val="-12"/>
          <w:sz w:val="24"/>
        </w:rPr>
        <w:t xml:space="preserve"> </w:t>
      </w:r>
      <w:r w:rsidRPr="006C756D">
        <w:rPr>
          <w:spacing w:val="-2"/>
          <w:sz w:val="24"/>
        </w:rPr>
        <w:t>действия?</w:t>
      </w:r>
    </w:p>
    <w:p w14:paraId="4A0963C7" w14:textId="77777777" w:rsidR="00B16236" w:rsidRPr="006C756D" w:rsidRDefault="00051783" w:rsidP="00042703">
      <w:pPr>
        <w:pStyle w:val="a5"/>
        <w:numPr>
          <w:ilvl w:val="0"/>
          <w:numId w:val="151"/>
        </w:numPr>
        <w:tabs>
          <w:tab w:val="left" w:pos="0"/>
          <w:tab w:val="left" w:pos="642"/>
        </w:tabs>
        <w:ind w:left="360"/>
        <w:rPr>
          <w:sz w:val="24"/>
        </w:rPr>
      </w:pPr>
      <w:r w:rsidRPr="006C756D">
        <w:rPr>
          <w:sz w:val="24"/>
        </w:rPr>
        <w:t>Волнуетесь</w:t>
      </w:r>
      <w:r w:rsidRPr="006C756D">
        <w:rPr>
          <w:spacing w:val="-15"/>
          <w:sz w:val="24"/>
        </w:rPr>
        <w:t xml:space="preserve"> </w:t>
      </w:r>
      <w:r w:rsidRPr="006C756D">
        <w:rPr>
          <w:sz w:val="24"/>
        </w:rPr>
        <w:t>ли</w:t>
      </w:r>
      <w:r w:rsidRPr="006C756D">
        <w:rPr>
          <w:spacing w:val="-15"/>
          <w:sz w:val="24"/>
        </w:rPr>
        <w:t xml:space="preserve"> </w:t>
      </w:r>
      <w:r w:rsidRPr="006C756D">
        <w:rPr>
          <w:sz w:val="24"/>
        </w:rPr>
        <w:t>Вы</w:t>
      </w:r>
      <w:r w:rsidRPr="006C756D">
        <w:rPr>
          <w:spacing w:val="-15"/>
          <w:sz w:val="24"/>
        </w:rPr>
        <w:t xml:space="preserve"> </w:t>
      </w:r>
      <w:r w:rsidRPr="006C756D">
        <w:rPr>
          <w:sz w:val="24"/>
        </w:rPr>
        <w:t>по</w:t>
      </w:r>
      <w:r w:rsidRPr="006C756D">
        <w:rPr>
          <w:spacing w:val="-14"/>
          <w:sz w:val="24"/>
        </w:rPr>
        <w:t xml:space="preserve"> </w:t>
      </w:r>
      <w:r w:rsidRPr="006C756D">
        <w:rPr>
          <w:sz w:val="24"/>
        </w:rPr>
        <w:t>поводу</w:t>
      </w:r>
      <w:r w:rsidRPr="006C756D">
        <w:rPr>
          <w:spacing w:val="-15"/>
          <w:sz w:val="24"/>
        </w:rPr>
        <w:t xml:space="preserve"> </w:t>
      </w:r>
      <w:r w:rsidRPr="006C756D">
        <w:rPr>
          <w:sz w:val="24"/>
        </w:rPr>
        <w:t>каких-то</w:t>
      </w:r>
      <w:r w:rsidRPr="006C756D">
        <w:rPr>
          <w:spacing w:val="-14"/>
          <w:sz w:val="24"/>
        </w:rPr>
        <w:t xml:space="preserve"> </w:t>
      </w:r>
      <w:r w:rsidRPr="006C756D">
        <w:rPr>
          <w:sz w:val="24"/>
        </w:rPr>
        <w:t>неприятных</w:t>
      </w:r>
      <w:r w:rsidRPr="006C756D">
        <w:rPr>
          <w:spacing w:val="-11"/>
          <w:sz w:val="24"/>
        </w:rPr>
        <w:t xml:space="preserve"> </w:t>
      </w:r>
      <w:r w:rsidRPr="006C756D">
        <w:rPr>
          <w:sz w:val="24"/>
        </w:rPr>
        <w:t>событий,</w:t>
      </w:r>
      <w:r w:rsidRPr="006C756D">
        <w:rPr>
          <w:spacing w:val="-15"/>
          <w:sz w:val="24"/>
        </w:rPr>
        <w:t xml:space="preserve"> </w:t>
      </w:r>
      <w:r w:rsidRPr="006C756D">
        <w:rPr>
          <w:sz w:val="24"/>
        </w:rPr>
        <w:t>которые</w:t>
      </w:r>
      <w:r w:rsidRPr="006C756D">
        <w:rPr>
          <w:spacing w:val="-15"/>
          <w:sz w:val="24"/>
        </w:rPr>
        <w:t xml:space="preserve"> </w:t>
      </w:r>
      <w:r w:rsidRPr="006C756D">
        <w:rPr>
          <w:sz w:val="24"/>
        </w:rPr>
        <w:t>могли</w:t>
      </w:r>
      <w:r w:rsidRPr="006C756D">
        <w:rPr>
          <w:spacing w:val="-12"/>
          <w:sz w:val="24"/>
        </w:rPr>
        <w:t xml:space="preserve"> </w:t>
      </w:r>
      <w:r w:rsidRPr="006C756D">
        <w:rPr>
          <w:sz w:val="24"/>
        </w:rPr>
        <w:t>бы</w:t>
      </w:r>
      <w:r w:rsidRPr="006C756D">
        <w:rPr>
          <w:spacing w:val="-12"/>
          <w:sz w:val="24"/>
        </w:rPr>
        <w:t xml:space="preserve"> </w:t>
      </w:r>
      <w:r w:rsidRPr="006C756D">
        <w:rPr>
          <w:spacing w:val="-2"/>
          <w:sz w:val="24"/>
        </w:rPr>
        <w:t>произойти?</w:t>
      </w:r>
    </w:p>
    <w:p w14:paraId="6545A394" w14:textId="77777777" w:rsidR="00B16236" w:rsidRPr="006C756D" w:rsidRDefault="00051783" w:rsidP="00042703">
      <w:pPr>
        <w:pStyle w:val="a5"/>
        <w:numPr>
          <w:ilvl w:val="0"/>
          <w:numId w:val="151"/>
        </w:numPr>
        <w:tabs>
          <w:tab w:val="left" w:pos="0"/>
          <w:tab w:val="left" w:pos="642"/>
        </w:tabs>
        <w:ind w:left="360"/>
        <w:rPr>
          <w:sz w:val="24"/>
        </w:rPr>
      </w:pPr>
      <w:r w:rsidRPr="006C756D">
        <w:rPr>
          <w:sz w:val="24"/>
        </w:rPr>
        <w:t>Вы</w:t>
      </w:r>
      <w:r w:rsidRPr="006C756D">
        <w:rPr>
          <w:spacing w:val="-15"/>
          <w:sz w:val="24"/>
        </w:rPr>
        <w:t xml:space="preserve"> </w:t>
      </w:r>
      <w:r w:rsidRPr="006C756D">
        <w:rPr>
          <w:sz w:val="24"/>
        </w:rPr>
        <w:t>ходите</w:t>
      </w:r>
      <w:r w:rsidRPr="006C756D">
        <w:rPr>
          <w:spacing w:val="-13"/>
          <w:sz w:val="24"/>
        </w:rPr>
        <w:t xml:space="preserve"> </w:t>
      </w:r>
      <w:r w:rsidRPr="006C756D">
        <w:rPr>
          <w:sz w:val="24"/>
        </w:rPr>
        <w:t>медленно</w:t>
      </w:r>
      <w:r w:rsidRPr="006C756D">
        <w:rPr>
          <w:spacing w:val="-14"/>
          <w:sz w:val="24"/>
        </w:rPr>
        <w:t xml:space="preserve"> </w:t>
      </w:r>
      <w:r w:rsidRPr="006C756D">
        <w:rPr>
          <w:sz w:val="24"/>
        </w:rPr>
        <w:t>и</w:t>
      </w:r>
      <w:r w:rsidRPr="006C756D">
        <w:rPr>
          <w:spacing w:val="-12"/>
          <w:sz w:val="24"/>
        </w:rPr>
        <w:t xml:space="preserve"> </w:t>
      </w:r>
      <w:r w:rsidRPr="006C756D">
        <w:rPr>
          <w:spacing w:val="-2"/>
          <w:sz w:val="24"/>
        </w:rPr>
        <w:t>неторопливо?</w:t>
      </w:r>
    </w:p>
    <w:p w14:paraId="3BA1603F" w14:textId="77777777" w:rsidR="00B16236" w:rsidRPr="006C756D" w:rsidRDefault="00051783" w:rsidP="00042703">
      <w:pPr>
        <w:pStyle w:val="a5"/>
        <w:numPr>
          <w:ilvl w:val="0"/>
          <w:numId w:val="151"/>
        </w:numPr>
        <w:tabs>
          <w:tab w:val="left" w:pos="0"/>
          <w:tab w:val="left" w:pos="642"/>
        </w:tabs>
        <w:ind w:left="360"/>
        <w:rPr>
          <w:sz w:val="24"/>
        </w:rPr>
      </w:pPr>
      <w:proofErr w:type="gramStart"/>
      <w:r w:rsidRPr="006C756D">
        <w:rPr>
          <w:spacing w:val="-2"/>
          <w:sz w:val="24"/>
        </w:rPr>
        <w:t>Вы</w:t>
      </w:r>
      <w:proofErr w:type="gramEnd"/>
      <w:r w:rsidRPr="006C756D">
        <w:rPr>
          <w:spacing w:val="-13"/>
          <w:sz w:val="24"/>
        </w:rPr>
        <w:t xml:space="preserve"> </w:t>
      </w:r>
      <w:r w:rsidRPr="006C756D">
        <w:rPr>
          <w:spacing w:val="-2"/>
          <w:sz w:val="24"/>
        </w:rPr>
        <w:t>когда</w:t>
      </w:r>
      <w:r w:rsidRPr="006C756D">
        <w:rPr>
          <w:spacing w:val="-10"/>
          <w:sz w:val="24"/>
        </w:rPr>
        <w:t xml:space="preserve"> </w:t>
      </w:r>
      <w:r w:rsidRPr="006C756D">
        <w:rPr>
          <w:spacing w:val="-2"/>
          <w:sz w:val="24"/>
        </w:rPr>
        <w:t>ни</w:t>
      </w:r>
      <w:r w:rsidRPr="006C756D">
        <w:rPr>
          <w:spacing w:val="-10"/>
          <w:sz w:val="24"/>
        </w:rPr>
        <w:t xml:space="preserve"> </w:t>
      </w:r>
      <w:r w:rsidRPr="006C756D">
        <w:rPr>
          <w:spacing w:val="-2"/>
          <w:sz w:val="24"/>
        </w:rPr>
        <w:t>будь</w:t>
      </w:r>
      <w:r w:rsidRPr="006C756D">
        <w:rPr>
          <w:spacing w:val="-9"/>
          <w:sz w:val="24"/>
        </w:rPr>
        <w:t xml:space="preserve"> </w:t>
      </w:r>
      <w:r w:rsidRPr="006C756D">
        <w:rPr>
          <w:spacing w:val="-2"/>
          <w:sz w:val="24"/>
        </w:rPr>
        <w:t>опаздывали</w:t>
      </w:r>
      <w:r w:rsidRPr="006C756D">
        <w:rPr>
          <w:spacing w:val="-8"/>
          <w:sz w:val="24"/>
        </w:rPr>
        <w:t xml:space="preserve"> </w:t>
      </w:r>
      <w:r w:rsidRPr="006C756D">
        <w:rPr>
          <w:spacing w:val="-2"/>
          <w:sz w:val="24"/>
        </w:rPr>
        <w:t>на</w:t>
      </w:r>
      <w:r w:rsidRPr="006C756D">
        <w:rPr>
          <w:spacing w:val="-11"/>
          <w:sz w:val="24"/>
        </w:rPr>
        <w:t xml:space="preserve"> </w:t>
      </w:r>
      <w:r w:rsidRPr="006C756D">
        <w:rPr>
          <w:spacing w:val="-2"/>
          <w:sz w:val="24"/>
        </w:rPr>
        <w:t>свидание</w:t>
      </w:r>
      <w:r w:rsidRPr="006C756D">
        <w:rPr>
          <w:spacing w:val="-10"/>
          <w:sz w:val="24"/>
        </w:rPr>
        <w:t xml:space="preserve"> </w:t>
      </w:r>
      <w:r w:rsidRPr="006C756D">
        <w:rPr>
          <w:spacing w:val="-2"/>
          <w:sz w:val="24"/>
        </w:rPr>
        <w:t>или</w:t>
      </w:r>
      <w:r w:rsidRPr="006C756D">
        <w:rPr>
          <w:spacing w:val="-7"/>
          <w:sz w:val="24"/>
        </w:rPr>
        <w:t xml:space="preserve"> </w:t>
      </w:r>
      <w:r w:rsidRPr="006C756D">
        <w:rPr>
          <w:spacing w:val="-2"/>
          <w:sz w:val="24"/>
        </w:rPr>
        <w:t>работу?</w:t>
      </w:r>
    </w:p>
    <w:p w14:paraId="38F637EA" w14:textId="77777777" w:rsidR="00B16236" w:rsidRPr="006C756D" w:rsidRDefault="00051783" w:rsidP="00042703">
      <w:pPr>
        <w:pStyle w:val="a5"/>
        <w:numPr>
          <w:ilvl w:val="0"/>
          <w:numId w:val="151"/>
        </w:numPr>
        <w:tabs>
          <w:tab w:val="left" w:pos="0"/>
          <w:tab w:val="left" w:pos="642"/>
        </w:tabs>
        <w:ind w:left="360"/>
        <w:rPr>
          <w:sz w:val="24"/>
        </w:rPr>
      </w:pPr>
      <w:r w:rsidRPr="006C756D">
        <w:rPr>
          <w:sz w:val="24"/>
        </w:rPr>
        <w:t>Часто</w:t>
      </w:r>
      <w:r w:rsidRPr="006C756D">
        <w:rPr>
          <w:spacing w:val="-7"/>
          <w:sz w:val="24"/>
        </w:rPr>
        <w:t xml:space="preserve"> </w:t>
      </w:r>
      <w:r w:rsidRPr="006C756D">
        <w:rPr>
          <w:sz w:val="24"/>
        </w:rPr>
        <w:t>ли</w:t>
      </w:r>
      <w:r w:rsidRPr="006C756D">
        <w:rPr>
          <w:spacing w:val="-3"/>
          <w:sz w:val="24"/>
        </w:rPr>
        <w:t xml:space="preserve"> </w:t>
      </w:r>
      <w:r w:rsidRPr="006C756D">
        <w:rPr>
          <w:sz w:val="24"/>
        </w:rPr>
        <w:t>Вам</w:t>
      </w:r>
      <w:r w:rsidRPr="006C756D">
        <w:rPr>
          <w:spacing w:val="-5"/>
          <w:sz w:val="24"/>
        </w:rPr>
        <w:t xml:space="preserve"> </w:t>
      </w:r>
      <w:r w:rsidRPr="006C756D">
        <w:rPr>
          <w:sz w:val="24"/>
        </w:rPr>
        <w:t>снятся</w:t>
      </w:r>
      <w:r w:rsidRPr="006C756D">
        <w:rPr>
          <w:spacing w:val="-3"/>
          <w:sz w:val="24"/>
        </w:rPr>
        <w:t xml:space="preserve"> </w:t>
      </w:r>
      <w:r w:rsidRPr="006C756D">
        <w:rPr>
          <w:spacing w:val="-2"/>
          <w:sz w:val="24"/>
        </w:rPr>
        <w:t>кошмары?</w:t>
      </w:r>
    </w:p>
    <w:p w14:paraId="58CBDC7B" w14:textId="77777777" w:rsidR="00B16236" w:rsidRPr="006C756D" w:rsidRDefault="00051783" w:rsidP="00042703">
      <w:pPr>
        <w:pStyle w:val="a5"/>
        <w:numPr>
          <w:ilvl w:val="0"/>
          <w:numId w:val="151"/>
        </w:numPr>
        <w:tabs>
          <w:tab w:val="left" w:pos="0"/>
          <w:tab w:val="left" w:pos="419"/>
          <w:tab w:val="left" w:pos="651"/>
        </w:tabs>
        <w:ind w:left="360"/>
        <w:rPr>
          <w:sz w:val="24"/>
        </w:rPr>
      </w:pPr>
      <w:r w:rsidRPr="006C756D">
        <w:rPr>
          <w:sz w:val="24"/>
        </w:rPr>
        <w:t>Верно</w:t>
      </w:r>
      <w:r w:rsidRPr="006C756D">
        <w:rPr>
          <w:spacing w:val="-7"/>
          <w:sz w:val="24"/>
        </w:rPr>
        <w:t xml:space="preserve"> </w:t>
      </w:r>
      <w:r w:rsidRPr="006C756D">
        <w:rPr>
          <w:sz w:val="24"/>
        </w:rPr>
        <w:t>ли</w:t>
      </w:r>
      <w:r w:rsidRPr="006C756D">
        <w:rPr>
          <w:spacing w:val="-7"/>
          <w:sz w:val="24"/>
        </w:rPr>
        <w:t xml:space="preserve"> </w:t>
      </w:r>
      <w:r w:rsidRPr="006C756D">
        <w:rPr>
          <w:sz w:val="24"/>
        </w:rPr>
        <w:t>что</w:t>
      </w:r>
      <w:r w:rsidRPr="006C756D">
        <w:rPr>
          <w:spacing w:val="-7"/>
          <w:sz w:val="24"/>
        </w:rPr>
        <w:t xml:space="preserve"> </w:t>
      </w:r>
      <w:r w:rsidRPr="006C756D">
        <w:rPr>
          <w:sz w:val="24"/>
        </w:rPr>
        <w:t>Вы</w:t>
      </w:r>
      <w:r w:rsidRPr="006C756D">
        <w:rPr>
          <w:spacing w:val="-7"/>
          <w:sz w:val="24"/>
        </w:rPr>
        <w:t xml:space="preserve"> </w:t>
      </w:r>
      <w:r w:rsidRPr="006C756D">
        <w:rPr>
          <w:sz w:val="24"/>
        </w:rPr>
        <w:t>так</w:t>
      </w:r>
      <w:r w:rsidRPr="006C756D">
        <w:rPr>
          <w:spacing w:val="-7"/>
          <w:sz w:val="24"/>
        </w:rPr>
        <w:t xml:space="preserve"> </w:t>
      </w:r>
      <w:r w:rsidRPr="006C756D">
        <w:rPr>
          <w:sz w:val="24"/>
        </w:rPr>
        <w:t>любите</w:t>
      </w:r>
      <w:r w:rsidRPr="006C756D">
        <w:rPr>
          <w:spacing w:val="-8"/>
          <w:sz w:val="24"/>
        </w:rPr>
        <w:t xml:space="preserve"> </w:t>
      </w:r>
      <w:r w:rsidRPr="006C756D">
        <w:rPr>
          <w:sz w:val="24"/>
        </w:rPr>
        <w:t>поговорить,</w:t>
      </w:r>
      <w:r w:rsidRPr="006C756D">
        <w:rPr>
          <w:spacing w:val="-7"/>
          <w:sz w:val="24"/>
        </w:rPr>
        <w:t xml:space="preserve"> </w:t>
      </w:r>
      <w:r w:rsidRPr="006C756D">
        <w:rPr>
          <w:sz w:val="24"/>
        </w:rPr>
        <w:t>что</w:t>
      </w:r>
      <w:r w:rsidRPr="006C756D">
        <w:rPr>
          <w:spacing w:val="-7"/>
          <w:sz w:val="24"/>
        </w:rPr>
        <w:t xml:space="preserve"> </w:t>
      </w:r>
      <w:r w:rsidRPr="006C756D">
        <w:rPr>
          <w:sz w:val="24"/>
        </w:rPr>
        <w:t>никогда</w:t>
      </w:r>
      <w:r w:rsidRPr="006C756D">
        <w:rPr>
          <w:spacing w:val="-8"/>
          <w:sz w:val="24"/>
        </w:rPr>
        <w:t xml:space="preserve"> </w:t>
      </w:r>
      <w:r w:rsidRPr="006C756D">
        <w:rPr>
          <w:sz w:val="24"/>
        </w:rPr>
        <w:t>не</w:t>
      </w:r>
      <w:r w:rsidRPr="006C756D">
        <w:rPr>
          <w:spacing w:val="-8"/>
          <w:sz w:val="24"/>
        </w:rPr>
        <w:t xml:space="preserve"> </w:t>
      </w:r>
      <w:r w:rsidRPr="006C756D">
        <w:rPr>
          <w:sz w:val="24"/>
        </w:rPr>
        <w:t>упустите</w:t>
      </w:r>
      <w:r w:rsidRPr="006C756D">
        <w:rPr>
          <w:spacing w:val="-8"/>
          <w:sz w:val="24"/>
        </w:rPr>
        <w:t xml:space="preserve"> </w:t>
      </w:r>
      <w:r w:rsidRPr="006C756D">
        <w:rPr>
          <w:sz w:val="24"/>
        </w:rPr>
        <w:t>возможность</w:t>
      </w:r>
      <w:r w:rsidRPr="006C756D">
        <w:rPr>
          <w:spacing w:val="-7"/>
          <w:sz w:val="24"/>
        </w:rPr>
        <w:t xml:space="preserve"> </w:t>
      </w:r>
      <w:r w:rsidRPr="006C756D">
        <w:rPr>
          <w:sz w:val="24"/>
        </w:rPr>
        <w:t>побеседовать</w:t>
      </w:r>
      <w:r w:rsidRPr="006C756D">
        <w:rPr>
          <w:spacing w:val="-7"/>
          <w:sz w:val="24"/>
        </w:rPr>
        <w:t xml:space="preserve"> </w:t>
      </w:r>
      <w:r w:rsidRPr="006C756D">
        <w:rPr>
          <w:sz w:val="24"/>
        </w:rPr>
        <w:t>с незнакомым человеком?</w:t>
      </w:r>
    </w:p>
    <w:p w14:paraId="1FD637AC" w14:textId="77777777" w:rsidR="00B16236" w:rsidRPr="006C756D" w:rsidRDefault="00051783" w:rsidP="00042703">
      <w:pPr>
        <w:pStyle w:val="a5"/>
        <w:numPr>
          <w:ilvl w:val="0"/>
          <w:numId w:val="151"/>
        </w:numPr>
        <w:tabs>
          <w:tab w:val="left" w:pos="0"/>
          <w:tab w:val="left" w:pos="642"/>
        </w:tabs>
        <w:ind w:left="360"/>
        <w:rPr>
          <w:sz w:val="24"/>
        </w:rPr>
      </w:pPr>
      <w:r w:rsidRPr="006C756D">
        <w:rPr>
          <w:spacing w:val="-2"/>
          <w:sz w:val="24"/>
        </w:rPr>
        <w:t>Беспокоят</w:t>
      </w:r>
      <w:r w:rsidRPr="006C756D">
        <w:rPr>
          <w:spacing w:val="-14"/>
          <w:sz w:val="24"/>
        </w:rPr>
        <w:t xml:space="preserve"> </w:t>
      </w:r>
      <w:r w:rsidRPr="006C756D">
        <w:rPr>
          <w:spacing w:val="-2"/>
          <w:sz w:val="24"/>
        </w:rPr>
        <w:t>ли</w:t>
      </w:r>
      <w:r w:rsidRPr="006C756D">
        <w:rPr>
          <w:spacing w:val="-10"/>
          <w:sz w:val="24"/>
        </w:rPr>
        <w:t xml:space="preserve"> </w:t>
      </w:r>
      <w:r w:rsidRPr="006C756D">
        <w:rPr>
          <w:spacing w:val="-2"/>
          <w:sz w:val="24"/>
        </w:rPr>
        <w:t>Вас</w:t>
      </w:r>
      <w:r w:rsidRPr="006C756D">
        <w:rPr>
          <w:spacing w:val="-14"/>
          <w:sz w:val="24"/>
        </w:rPr>
        <w:t xml:space="preserve"> </w:t>
      </w:r>
      <w:r w:rsidRPr="006C756D">
        <w:rPr>
          <w:spacing w:val="-2"/>
          <w:sz w:val="24"/>
        </w:rPr>
        <w:t>какие-нибудь</w:t>
      </w:r>
      <w:r w:rsidRPr="006C756D">
        <w:rPr>
          <w:spacing w:val="-10"/>
          <w:sz w:val="24"/>
        </w:rPr>
        <w:t xml:space="preserve"> </w:t>
      </w:r>
      <w:r w:rsidRPr="006C756D">
        <w:rPr>
          <w:spacing w:val="-4"/>
          <w:sz w:val="24"/>
        </w:rPr>
        <w:t>боли?</w:t>
      </w:r>
    </w:p>
    <w:p w14:paraId="782284EB" w14:textId="77777777" w:rsidR="00B16236" w:rsidRPr="006C756D" w:rsidRDefault="00051783" w:rsidP="00042703">
      <w:pPr>
        <w:pStyle w:val="a5"/>
        <w:numPr>
          <w:ilvl w:val="0"/>
          <w:numId w:val="151"/>
        </w:numPr>
        <w:tabs>
          <w:tab w:val="left" w:pos="0"/>
          <w:tab w:val="left" w:pos="450"/>
          <w:tab w:val="left" w:pos="682"/>
        </w:tabs>
        <w:ind w:left="360"/>
        <w:rPr>
          <w:sz w:val="24"/>
        </w:rPr>
      </w:pPr>
      <w:r w:rsidRPr="006C756D">
        <w:rPr>
          <w:sz w:val="24"/>
        </w:rPr>
        <w:t>Вы</w:t>
      </w:r>
      <w:r w:rsidRPr="006C756D">
        <w:rPr>
          <w:spacing w:val="27"/>
          <w:sz w:val="24"/>
        </w:rPr>
        <w:t xml:space="preserve"> </w:t>
      </w:r>
      <w:r w:rsidRPr="006C756D">
        <w:rPr>
          <w:sz w:val="24"/>
        </w:rPr>
        <w:t>бы</w:t>
      </w:r>
      <w:r w:rsidRPr="006C756D">
        <w:rPr>
          <w:spacing w:val="28"/>
          <w:sz w:val="24"/>
        </w:rPr>
        <w:t xml:space="preserve"> </w:t>
      </w:r>
      <w:r w:rsidRPr="006C756D">
        <w:rPr>
          <w:sz w:val="24"/>
        </w:rPr>
        <w:t>почувствовали</w:t>
      </w:r>
      <w:r w:rsidRPr="006C756D">
        <w:rPr>
          <w:spacing w:val="29"/>
          <w:sz w:val="24"/>
        </w:rPr>
        <w:t xml:space="preserve"> </w:t>
      </w:r>
      <w:r w:rsidRPr="006C756D">
        <w:rPr>
          <w:sz w:val="24"/>
        </w:rPr>
        <w:t>себя</w:t>
      </w:r>
      <w:r w:rsidRPr="006C756D">
        <w:rPr>
          <w:spacing w:val="27"/>
          <w:sz w:val="24"/>
        </w:rPr>
        <w:t xml:space="preserve"> </w:t>
      </w:r>
      <w:r w:rsidRPr="006C756D">
        <w:rPr>
          <w:sz w:val="24"/>
        </w:rPr>
        <w:t>несчастным,</w:t>
      </w:r>
      <w:r w:rsidRPr="006C756D">
        <w:rPr>
          <w:spacing w:val="28"/>
          <w:sz w:val="24"/>
        </w:rPr>
        <w:t xml:space="preserve"> </w:t>
      </w:r>
      <w:r w:rsidRPr="006C756D">
        <w:rPr>
          <w:sz w:val="24"/>
        </w:rPr>
        <w:t>если</w:t>
      </w:r>
      <w:r w:rsidRPr="006C756D">
        <w:rPr>
          <w:spacing w:val="29"/>
          <w:sz w:val="24"/>
        </w:rPr>
        <w:t xml:space="preserve"> </w:t>
      </w:r>
      <w:r w:rsidRPr="006C756D">
        <w:rPr>
          <w:sz w:val="24"/>
        </w:rPr>
        <w:t>бы</w:t>
      </w:r>
      <w:r w:rsidRPr="006C756D">
        <w:rPr>
          <w:spacing w:val="28"/>
          <w:sz w:val="24"/>
        </w:rPr>
        <w:t xml:space="preserve"> </w:t>
      </w:r>
      <w:r w:rsidRPr="006C756D">
        <w:rPr>
          <w:sz w:val="24"/>
        </w:rPr>
        <w:t>длительное</w:t>
      </w:r>
      <w:r w:rsidRPr="006C756D">
        <w:rPr>
          <w:spacing w:val="27"/>
          <w:sz w:val="24"/>
        </w:rPr>
        <w:t xml:space="preserve"> </w:t>
      </w:r>
      <w:r w:rsidRPr="006C756D">
        <w:rPr>
          <w:sz w:val="24"/>
        </w:rPr>
        <w:t>время</w:t>
      </w:r>
      <w:r w:rsidRPr="006C756D">
        <w:rPr>
          <w:spacing w:val="27"/>
          <w:sz w:val="24"/>
        </w:rPr>
        <w:t xml:space="preserve"> </w:t>
      </w:r>
      <w:r w:rsidRPr="006C756D">
        <w:rPr>
          <w:sz w:val="24"/>
        </w:rPr>
        <w:t>были</w:t>
      </w:r>
      <w:r w:rsidRPr="006C756D">
        <w:rPr>
          <w:spacing w:val="29"/>
          <w:sz w:val="24"/>
        </w:rPr>
        <w:t xml:space="preserve"> </w:t>
      </w:r>
      <w:r w:rsidRPr="006C756D">
        <w:rPr>
          <w:sz w:val="24"/>
        </w:rPr>
        <w:t>лишены широкого общения с людьми?</w:t>
      </w:r>
    </w:p>
    <w:p w14:paraId="5F52177E" w14:textId="77777777" w:rsidR="00B16236" w:rsidRPr="006C756D" w:rsidRDefault="00051783" w:rsidP="00042703">
      <w:pPr>
        <w:pStyle w:val="a5"/>
        <w:numPr>
          <w:ilvl w:val="0"/>
          <w:numId w:val="151"/>
        </w:numPr>
        <w:tabs>
          <w:tab w:val="left" w:pos="0"/>
          <w:tab w:val="left" w:pos="642"/>
        </w:tabs>
        <w:ind w:left="360"/>
        <w:rPr>
          <w:sz w:val="24"/>
        </w:rPr>
      </w:pPr>
      <w:r w:rsidRPr="006C756D">
        <w:rPr>
          <w:sz w:val="24"/>
        </w:rPr>
        <w:t>Можете</w:t>
      </w:r>
      <w:r w:rsidRPr="006C756D">
        <w:rPr>
          <w:spacing w:val="-15"/>
          <w:sz w:val="24"/>
        </w:rPr>
        <w:t xml:space="preserve"> </w:t>
      </w:r>
      <w:r w:rsidRPr="006C756D">
        <w:rPr>
          <w:sz w:val="24"/>
        </w:rPr>
        <w:t>ли</w:t>
      </w:r>
      <w:r w:rsidRPr="006C756D">
        <w:rPr>
          <w:spacing w:val="-12"/>
          <w:sz w:val="24"/>
        </w:rPr>
        <w:t xml:space="preserve"> </w:t>
      </w:r>
      <w:r w:rsidRPr="006C756D">
        <w:rPr>
          <w:sz w:val="24"/>
        </w:rPr>
        <w:t>Вы</w:t>
      </w:r>
      <w:r w:rsidRPr="006C756D">
        <w:rPr>
          <w:spacing w:val="-14"/>
          <w:sz w:val="24"/>
        </w:rPr>
        <w:t xml:space="preserve"> </w:t>
      </w:r>
      <w:r w:rsidRPr="006C756D">
        <w:rPr>
          <w:sz w:val="24"/>
        </w:rPr>
        <w:t>назвать</w:t>
      </w:r>
      <w:r w:rsidRPr="006C756D">
        <w:rPr>
          <w:spacing w:val="-13"/>
          <w:sz w:val="24"/>
        </w:rPr>
        <w:t xml:space="preserve"> </w:t>
      </w:r>
      <w:r w:rsidRPr="006C756D">
        <w:rPr>
          <w:sz w:val="24"/>
        </w:rPr>
        <w:t>себя</w:t>
      </w:r>
      <w:r w:rsidRPr="006C756D">
        <w:rPr>
          <w:spacing w:val="-13"/>
          <w:sz w:val="24"/>
        </w:rPr>
        <w:t xml:space="preserve"> </w:t>
      </w:r>
      <w:r w:rsidRPr="006C756D">
        <w:rPr>
          <w:sz w:val="24"/>
        </w:rPr>
        <w:t>нервным</w:t>
      </w:r>
      <w:r w:rsidRPr="006C756D">
        <w:rPr>
          <w:spacing w:val="-14"/>
          <w:sz w:val="24"/>
        </w:rPr>
        <w:t xml:space="preserve"> </w:t>
      </w:r>
      <w:r w:rsidRPr="006C756D">
        <w:rPr>
          <w:spacing w:val="-2"/>
          <w:sz w:val="24"/>
        </w:rPr>
        <w:t>человеком?</w:t>
      </w:r>
    </w:p>
    <w:p w14:paraId="6B5C1ACE" w14:textId="77777777" w:rsidR="00B16236" w:rsidRPr="006C756D" w:rsidRDefault="00051783" w:rsidP="00042703">
      <w:pPr>
        <w:pStyle w:val="a5"/>
        <w:numPr>
          <w:ilvl w:val="0"/>
          <w:numId w:val="151"/>
        </w:numPr>
        <w:tabs>
          <w:tab w:val="left" w:pos="0"/>
          <w:tab w:val="left" w:pos="642"/>
        </w:tabs>
        <w:ind w:left="360"/>
        <w:rPr>
          <w:sz w:val="24"/>
        </w:rPr>
      </w:pPr>
      <w:r w:rsidRPr="006C756D">
        <w:rPr>
          <w:sz w:val="24"/>
        </w:rPr>
        <w:t>Есть</w:t>
      </w:r>
      <w:r w:rsidRPr="006C756D">
        <w:rPr>
          <w:spacing w:val="-17"/>
          <w:sz w:val="24"/>
        </w:rPr>
        <w:t xml:space="preserve"> </w:t>
      </w:r>
      <w:r w:rsidRPr="006C756D">
        <w:rPr>
          <w:sz w:val="24"/>
        </w:rPr>
        <w:t>ли</w:t>
      </w:r>
      <w:r w:rsidRPr="006C756D">
        <w:rPr>
          <w:spacing w:val="-15"/>
          <w:sz w:val="24"/>
        </w:rPr>
        <w:t xml:space="preserve"> </w:t>
      </w:r>
      <w:proofErr w:type="gramStart"/>
      <w:r w:rsidRPr="006C756D">
        <w:rPr>
          <w:sz w:val="24"/>
        </w:rPr>
        <w:t>среди</w:t>
      </w:r>
      <w:r w:rsidRPr="006C756D">
        <w:rPr>
          <w:spacing w:val="-15"/>
          <w:sz w:val="24"/>
        </w:rPr>
        <w:t xml:space="preserve"> </w:t>
      </w:r>
      <w:r w:rsidRPr="006C756D">
        <w:rPr>
          <w:sz w:val="24"/>
        </w:rPr>
        <w:t>Ваших</w:t>
      </w:r>
      <w:r w:rsidRPr="006C756D">
        <w:rPr>
          <w:spacing w:val="-13"/>
          <w:sz w:val="24"/>
        </w:rPr>
        <w:t xml:space="preserve"> </w:t>
      </w:r>
      <w:r w:rsidRPr="006C756D">
        <w:rPr>
          <w:sz w:val="24"/>
        </w:rPr>
        <w:t>знакомых</w:t>
      </w:r>
      <w:r w:rsidRPr="006C756D">
        <w:rPr>
          <w:spacing w:val="-14"/>
          <w:sz w:val="24"/>
        </w:rPr>
        <w:t xml:space="preserve"> </w:t>
      </w:r>
      <w:r w:rsidRPr="006C756D">
        <w:rPr>
          <w:sz w:val="24"/>
        </w:rPr>
        <w:t>люди</w:t>
      </w:r>
      <w:proofErr w:type="gramEnd"/>
      <w:r w:rsidRPr="006C756D">
        <w:rPr>
          <w:sz w:val="24"/>
        </w:rPr>
        <w:t>,</w:t>
      </w:r>
      <w:r w:rsidRPr="006C756D">
        <w:rPr>
          <w:spacing w:val="-14"/>
          <w:sz w:val="24"/>
        </w:rPr>
        <w:t xml:space="preserve"> </w:t>
      </w:r>
      <w:r w:rsidRPr="006C756D">
        <w:rPr>
          <w:sz w:val="24"/>
        </w:rPr>
        <w:t>которые</w:t>
      </w:r>
      <w:r w:rsidRPr="006C756D">
        <w:rPr>
          <w:spacing w:val="-15"/>
          <w:sz w:val="24"/>
        </w:rPr>
        <w:t xml:space="preserve"> </w:t>
      </w:r>
      <w:r w:rsidRPr="006C756D">
        <w:rPr>
          <w:sz w:val="24"/>
        </w:rPr>
        <w:t>Вам</w:t>
      </w:r>
      <w:r w:rsidRPr="006C756D">
        <w:rPr>
          <w:spacing w:val="-15"/>
          <w:sz w:val="24"/>
        </w:rPr>
        <w:t xml:space="preserve"> </w:t>
      </w:r>
      <w:r w:rsidRPr="006C756D">
        <w:rPr>
          <w:sz w:val="24"/>
        </w:rPr>
        <w:t>явно</w:t>
      </w:r>
      <w:r w:rsidRPr="006C756D">
        <w:rPr>
          <w:spacing w:val="-14"/>
          <w:sz w:val="24"/>
        </w:rPr>
        <w:t xml:space="preserve"> </w:t>
      </w:r>
      <w:r w:rsidRPr="006C756D">
        <w:rPr>
          <w:sz w:val="24"/>
        </w:rPr>
        <w:t>не</w:t>
      </w:r>
      <w:r w:rsidRPr="006C756D">
        <w:rPr>
          <w:spacing w:val="-14"/>
          <w:sz w:val="24"/>
        </w:rPr>
        <w:t xml:space="preserve"> </w:t>
      </w:r>
      <w:r w:rsidRPr="006C756D">
        <w:rPr>
          <w:spacing w:val="-2"/>
          <w:sz w:val="24"/>
        </w:rPr>
        <w:t>нравятся?</w:t>
      </w:r>
    </w:p>
    <w:p w14:paraId="477D4F77" w14:textId="77777777" w:rsidR="00B16236" w:rsidRPr="006C756D" w:rsidRDefault="00051783" w:rsidP="00042703">
      <w:pPr>
        <w:pStyle w:val="a5"/>
        <w:numPr>
          <w:ilvl w:val="0"/>
          <w:numId w:val="151"/>
        </w:numPr>
        <w:tabs>
          <w:tab w:val="left" w:pos="0"/>
          <w:tab w:val="left" w:pos="642"/>
        </w:tabs>
        <w:ind w:left="360"/>
        <w:rPr>
          <w:sz w:val="24"/>
        </w:rPr>
      </w:pPr>
      <w:r w:rsidRPr="006C756D">
        <w:rPr>
          <w:sz w:val="24"/>
        </w:rPr>
        <w:t>Можете</w:t>
      </w:r>
      <w:r w:rsidRPr="006C756D">
        <w:rPr>
          <w:spacing w:val="-12"/>
          <w:sz w:val="24"/>
        </w:rPr>
        <w:t xml:space="preserve"> </w:t>
      </w:r>
      <w:r w:rsidRPr="006C756D">
        <w:rPr>
          <w:sz w:val="24"/>
        </w:rPr>
        <w:t>ли</w:t>
      </w:r>
      <w:r w:rsidRPr="006C756D">
        <w:rPr>
          <w:spacing w:val="-8"/>
          <w:sz w:val="24"/>
        </w:rPr>
        <w:t xml:space="preserve"> </w:t>
      </w:r>
      <w:r w:rsidRPr="006C756D">
        <w:rPr>
          <w:sz w:val="24"/>
        </w:rPr>
        <w:t>Вы</w:t>
      </w:r>
      <w:r w:rsidRPr="006C756D">
        <w:rPr>
          <w:spacing w:val="-10"/>
          <w:sz w:val="24"/>
        </w:rPr>
        <w:t xml:space="preserve"> </w:t>
      </w:r>
      <w:r w:rsidRPr="006C756D">
        <w:rPr>
          <w:sz w:val="24"/>
        </w:rPr>
        <w:t>сказать,</w:t>
      </w:r>
      <w:r w:rsidRPr="006C756D">
        <w:rPr>
          <w:spacing w:val="-9"/>
          <w:sz w:val="24"/>
        </w:rPr>
        <w:t xml:space="preserve"> </w:t>
      </w:r>
      <w:r w:rsidRPr="006C756D">
        <w:rPr>
          <w:sz w:val="24"/>
        </w:rPr>
        <w:t>что</w:t>
      </w:r>
      <w:r w:rsidRPr="006C756D">
        <w:rPr>
          <w:spacing w:val="-9"/>
          <w:sz w:val="24"/>
        </w:rPr>
        <w:t xml:space="preserve"> </w:t>
      </w:r>
      <w:r w:rsidRPr="006C756D">
        <w:rPr>
          <w:sz w:val="24"/>
        </w:rPr>
        <w:t>Вы</w:t>
      </w:r>
      <w:r w:rsidRPr="006C756D">
        <w:rPr>
          <w:spacing w:val="-11"/>
          <w:sz w:val="24"/>
        </w:rPr>
        <w:t xml:space="preserve"> </w:t>
      </w:r>
      <w:r w:rsidRPr="006C756D">
        <w:rPr>
          <w:sz w:val="24"/>
        </w:rPr>
        <w:t>весьма</w:t>
      </w:r>
      <w:r w:rsidRPr="006C756D">
        <w:rPr>
          <w:spacing w:val="-7"/>
          <w:sz w:val="24"/>
        </w:rPr>
        <w:t xml:space="preserve"> </w:t>
      </w:r>
      <w:r w:rsidRPr="006C756D">
        <w:rPr>
          <w:sz w:val="24"/>
        </w:rPr>
        <w:t>уверенный</w:t>
      </w:r>
      <w:r w:rsidRPr="006C756D">
        <w:rPr>
          <w:spacing w:val="-8"/>
          <w:sz w:val="24"/>
        </w:rPr>
        <w:t xml:space="preserve"> </w:t>
      </w:r>
      <w:r w:rsidRPr="006C756D">
        <w:rPr>
          <w:sz w:val="24"/>
        </w:rPr>
        <w:t>в</w:t>
      </w:r>
      <w:r w:rsidRPr="006C756D">
        <w:rPr>
          <w:spacing w:val="-10"/>
          <w:sz w:val="24"/>
        </w:rPr>
        <w:t xml:space="preserve"> </w:t>
      </w:r>
      <w:r w:rsidRPr="006C756D">
        <w:rPr>
          <w:sz w:val="24"/>
        </w:rPr>
        <w:t>себе</w:t>
      </w:r>
      <w:r w:rsidRPr="006C756D">
        <w:rPr>
          <w:spacing w:val="-9"/>
          <w:sz w:val="24"/>
        </w:rPr>
        <w:t xml:space="preserve"> </w:t>
      </w:r>
      <w:r w:rsidRPr="006C756D">
        <w:rPr>
          <w:spacing w:val="-2"/>
          <w:sz w:val="24"/>
        </w:rPr>
        <w:t>человек?</w:t>
      </w:r>
    </w:p>
    <w:p w14:paraId="2D5E612C" w14:textId="77777777" w:rsidR="00B16236" w:rsidRPr="006C756D" w:rsidRDefault="00051783" w:rsidP="00042703">
      <w:pPr>
        <w:pStyle w:val="a5"/>
        <w:numPr>
          <w:ilvl w:val="0"/>
          <w:numId w:val="151"/>
        </w:numPr>
        <w:tabs>
          <w:tab w:val="left" w:pos="0"/>
          <w:tab w:val="left" w:pos="410"/>
          <w:tab w:val="left" w:pos="642"/>
        </w:tabs>
        <w:ind w:left="360"/>
        <w:rPr>
          <w:sz w:val="24"/>
        </w:rPr>
      </w:pPr>
      <w:r w:rsidRPr="006C756D">
        <w:rPr>
          <w:sz w:val="24"/>
        </w:rPr>
        <w:t>Легко</w:t>
      </w:r>
      <w:r w:rsidRPr="006C756D">
        <w:rPr>
          <w:spacing w:val="-12"/>
          <w:sz w:val="24"/>
        </w:rPr>
        <w:t xml:space="preserve"> </w:t>
      </w:r>
      <w:r w:rsidRPr="006C756D">
        <w:rPr>
          <w:sz w:val="24"/>
        </w:rPr>
        <w:t>ли</w:t>
      </w:r>
      <w:r w:rsidRPr="006C756D">
        <w:rPr>
          <w:spacing w:val="-11"/>
          <w:sz w:val="24"/>
        </w:rPr>
        <w:t xml:space="preserve"> </w:t>
      </w:r>
      <w:r w:rsidRPr="006C756D">
        <w:rPr>
          <w:sz w:val="24"/>
        </w:rPr>
        <w:t>Вы</w:t>
      </w:r>
      <w:r w:rsidRPr="006C756D">
        <w:rPr>
          <w:spacing w:val="-12"/>
          <w:sz w:val="24"/>
        </w:rPr>
        <w:t xml:space="preserve"> </w:t>
      </w:r>
      <w:r w:rsidRPr="006C756D">
        <w:rPr>
          <w:sz w:val="24"/>
        </w:rPr>
        <w:t>обижаетесь,</w:t>
      </w:r>
      <w:r w:rsidRPr="006C756D">
        <w:rPr>
          <w:spacing w:val="-12"/>
          <w:sz w:val="24"/>
        </w:rPr>
        <w:t xml:space="preserve"> </w:t>
      </w:r>
      <w:r w:rsidRPr="006C756D">
        <w:rPr>
          <w:sz w:val="24"/>
        </w:rPr>
        <w:t>когда</w:t>
      </w:r>
      <w:r w:rsidRPr="006C756D">
        <w:rPr>
          <w:spacing w:val="-12"/>
          <w:sz w:val="24"/>
        </w:rPr>
        <w:t xml:space="preserve"> </w:t>
      </w:r>
      <w:r w:rsidRPr="006C756D">
        <w:rPr>
          <w:sz w:val="24"/>
        </w:rPr>
        <w:t>люди</w:t>
      </w:r>
      <w:r w:rsidRPr="006C756D">
        <w:rPr>
          <w:spacing w:val="-10"/>
          <w:sz w:val="24"/>
        </w:rPr>
        <w:t xml:space="preserve"> </w:t>
      </w:r>
      <w:r w:rsidRPr="006C756D">
        <w:rPr>
          <w:sz w:val="24"/>
        </w:rPr>
        <w:t>указывают</w:t>
      </w:r>
      <w:r w:rsidRPr="006C756D">
        <w:rPr>
          <w:spacing w:val="-12"/>
          <w:sz w:val="24"/>
        </w:rPr>
        <w:t xml:space="preserve"> </w:t>
      </w:r>
      <w:r w:rsidRPr="006C756D">
        <w:rPr>
          <w:sz w:val="24"/>
        </w:rPr>
        <w:t>на</w:t>
      </w:r>
      <w:r w:rsidRPr="006C756D">
        <w:rPr>
          <w:spacing w:val="-13"/>
          <w:sz w:val="24"/>
        </w:rPr>
        <w:t xml:space="preserve"> </w:t>
      </w:r>
      <w:r w:rsidRPr="006C756D">
        <w:rPr>
          <w:sz w:val="24"/>
        </w:rPr>
        <w:t>Ваши</w:t>
      </w:r>
      <w:r w:rsidRPr="006C756D">
        <w:rPr>
          <w:spacing w:val="-11"/>
          <w:sz w:val="24"/>
        </w:rPr>
        <w:t xml:space="preserve"> </w:t>
      </w:r>
      <w:r w:rsidRPr="006C756D">
        <w:rPr>
          <w:sz w:val="24"/>
        </w:rPr>
        <w:t>ошибки</w:t>
      </w:r>
      <w:r w:rsidRPr="006C756D">
        <w:rPr>
          <w:spacing w:val="-13"/>
          <w:sz w:val="24"/>
        </w:rPr>
        <w:t xml:space="preserve"> </w:t>
      </w:r>
      <w:r w:rsidRPr="006C756D">
        <w:rPr>
          <w:sz w:val="24"/>
        </w:rPr>
        <w:t>в</w:t>
      </w:r>
      <w:r w:rsidRPr="006C756D">
        <w:rPr>
          <w:spacing w:val="-12"/>
          <w:sz w:val="24"/>
        </w:rPr>
        <w:t xml:space="preserve"> </w:t>
      </w:r>
      <w:r w:rsidRPr="006C756D">
        <w:rPr>
          <w:sz w:val="24"/>
        </w:rPr>
        <w:t>работе</w:t>
      </w:r>
      <w:r w:rsidRPr="006C756D">
        <w:rPr>
          <w:spacing w:val="-13"/>
          <w:sz w:val="24"/>
        </w:rPr>
        <w:t xml:space="preserve"> </w:t>
      </w:r>
      <w:r w:rsidRPr="006C756D">
        <w:rPr>
          <w:sz w:val="24"/>
        </w:rPr>
        <w:t>или</w:t>
      </w:r>
      <w:r w:rsidRPr="006C756D">
        <w:rPr>
          <w:spacing w:val="-11"/>
          <w:sz w:val="24"/>
        </w:rPr>
        <w:t xml:space="preserve"> </w:t>
      </w:r>
      <w:r w:rsidRPr="006C756D">
        <w:rPr>
          <w:sz w:val="24"/>
        </w:rPr>
        <w:t>на</w:t>
      </w:r>
      <w:r w:rsidRPr="006C756D">
        <w:rPr>
          <w:spacing w:val="-13"/>
          <w:sz w:val="24"/>
        </w:rPr>
        <w:t xml:space="preserve"> </w:t>
      </w:r>
      <w:r w:rsidRPr="006C756D">
        <w:rPr>
          <w:sz w:val="24"/>
        </w:rPr>
        <w:t>Ваши</w:t>
      </w:r>
      <w:r w:rsidRPr="006C756D">
        <w:rPr>
          <w:spacing w:val="-11"/>
          <w:sz w:val="24"/>
        </w:rPr>
        <w:t xml:space="preserve"> </w:t>
      </w:r>
      <w:r w:rsidRPr="006C756D">
        <w:rPr>
          <w:sz w:val="24"/>
        </w:rPr>
        <w:t xml:space="preserve">личные </w:t>
      </w:r>
      <w:r w:rsidRPr="006C756D">
        <w:rPr>
          <w:spacing w:val="-2"/>
          <w:sz w:val="24"/>
        </w:rPr>
        <w:t>промахи?</w:t>
      </w:r>
    </w:p>
    <w:p w14:paraId="18C29FC4" w14:textId="77777777" w:rsidR="00B16236" w:rsidRPr="006C756D" w:rsidRDefault="00051783" w:rsidP="00042703">
      <w:pPr>
        <w:pStyle w:val="a5"/>
        <w:numPr>
          <w:ilvl w:val="0"/>
          <w:numId w:val="151"/>
        </w:numPr>
        <w:tabs>
          <w:tab w:val="left" w:pos="0"/>
          <w:tab w:val="left" w:pos="642"/>
        </w:tabs>
        <w:ind w:left="360"/>
        <w:rPr>
          <w:sz w:val="24"/>
        </w:rPr>
      </w:pPr>
      <w:r w:rsidRPr="006C756D">
        <w:rPr>
          <w:spacing w:val="-2"/>
          <w:sz w:val="24"/>
        </w:rPr>
        <w:t>Вы</w:t>
      </w:r>
      <w:r w:rsidRPr="006C756D">
        <w:rPr>
          <w:spacing w:val="-12"/>
          <w:sz w:val="24"/>
        </w:rPr>
        <w:t xml:space="preserve"> </w:t>
      </w:r>
      <w:r w:rsidRPr="006C756D">
        <w:rPr>
          <w:spacing w:val="-2"/>
          <w:sz w:val="24"/>
        </w:rPr>
        <w:t>считаете,</w:t>
      </w:r>
      <w:r w:rsidRPr="006C756D">
        <w:rPr>
          <w:spacing w:val="-7"/>
          <w:sz w:val="24"/>
        </w:rPr>
        <w:t xml:space="preserve"> </w:t>
      </w:r>
      <w:r w:rsidRPr="006C756D">
        <w:rPr>
          <w:spacing w:val="-2"/>
          <w:sz w:val="24"/>
        </w:rPr>
        <w:t>что</w:t>
      </w:r>
      <w:r w:rsidRPr="006C756D">
        <w:rPr>
          <w:spacing w:val="-7"/>
          <w:sz w:val="24"/>
        </w:rPr>
        <w:t xml:space="preserve"> </w:t>
      </w:r>
      <w:r w:rsidRPr="006C756D">
        <w:rPr>
          <w:spacing w:val="-2"/>
          <w:sz w:val="24"/>
        </w:rPr>
        <w:t>трудно</w:t>
      </w:r>
      <w:r w:rsidRPr="006C756D">
        <w:rPr>
          <w:spacing w:val="-8"/>
          <w:sz w:val="24"/>
        </w:rPr>
        <w:t xml:space="preserve"> </w:t>
      </w:r>
      <w:r w:rsidRPr="006C756D">
        <w:rPr>
          <w:spacing w:val="-2"/>
          <w:sz w:val="24"/>
        </w:rPr>
        <w:t>получить</w:t>
      </w:r>
      <w:r w:rsidRPr="006C756D">
        <w:rPr>
          <w:spacing w:val="-7"/>
          <w:sz w:val="24"/>
        </w:rPr>
        <w:t xml:space="preserve"> </w:t>
      </w:r>
      <w:r w:rsidRPr="006C756D">
        <w:rPr>
          <w:spacing w:val="-2"/>
          <w:sz w:val="24"/>
        </w:rPr>
        <w:t>настоящее</w:t>
      </w:r>
      <w:r w:rsidRPr="006C756D">
        <w:rPr>
          <w:spacing w:val="-7"/>
          <w:sz w:val="24"/>
        </w:rPr>
        <w:t xml:space="preserve"> </w:t>
      </w:r>
      <w:r w:rsidRPr="006C756D">
        <w:rPr>
          <w:spacing w:val="-2"/>
          <w:sz w:val="24"/>
        </w:rPr>
        <w:t>удовольствие</w:t>
      </w:r>
      <w:r w:rsidRPr="006C756D">
        <w:rPr>
          <w:spacing w:val="-8"/>
          <w:sz w:val="24"/>
        </w:rPr>
        <w:t xml:space="preserve"> </w:t>
      </w:r>
      <w:r w:rsidRPr="006C756D">
        <w:rPr>
          <w:spacing w:val="-2"/>
          <w:sz w:val="24"/>
        </w:rPr>
        <w:t>от</w:t>
      </w:r>
      <w:r w:rsidRPr="006C756D">
        <w:rPr>
          <w:spacing w:val="-5"/>
          <w:sz w:val="24"/>
        </w:rPr>
        <w:t xml:space="preserve"> </w:t>
      </w:r>
      <w:r w:rsidRPr="006C756D">
        <w:rPr>
          <w:spacing w:val="-2"/>
          <w:sz w:val="24"/>
        </w:rPr>
        <w:t>вечеринки?</w:t>
      </w:r>
    </w:p>
    <w:p w14:paraId="7D77E051" w14:textId="77777777" w:rsidR="00B16236" w:rsidRPr="006C756D" w:rsidRDefault="00051783" w:rsidP="00042703">
      <w:pPr>
        <w:pStyle w:val="a5"/>
        <w:numPr>
          <w:ilvl w:val="0"/>
          <w:numId w:val="151"/>
        </w:numPr>
        <w:tabs>
          <w:tab w:val="left" w:pos="0"/>
          <w:tab w:val="left" w:pos="642"/>
        </w:tabs>
        <w:ind w:left="360"/>
        <w:rPr>
          <w:sz w:val="24"/>
        </w:rPr>
      </w:pPr>
      <w:r w:rsidRPr="006C756D">
        <w:rPr>
          <w:sz w:val="24"/>
        </w:rPr>
        <w:t>Беспокоит</w:t>
      </w:r>
      <w:r w:rsidRPr="006C756D">
        <w:rPr>
          <w:spacing w:val="-15"/>
          <w:sz w:val="24"/>
        </w:rPr>
        <w:t xml:space="preserve"> </w:t>
      </w:r>
      <w:r w:rsidRPr="006C756D">
        <w:rPr>
          <w:sz w:val="24"/>
        </w:rPr>
        <w:t>ли</w:t>
      </w:r>
      <w:r w:rsidRPr="006C756D">
        <w:rPr>
          <w:spacing w:val="-12"/>
          <w:sz w:val="24"/>
        </w:rPr>
        <w:t xml:space="preserve"> </w:t>
      </w:r>
      <w:r w:rsidRPr="006C756D">
        <w:rPr>
          <w:sz w:val="24"/>
        </w:rPr>
        <w:t>Вас</w:t>
      </w:r>
      <w:r w:rsidRPr="006C756D">
        <w:rPr>
          <w:spacing w:val="-13"/>
          <w:sz w:val="24"/>
        </w:rPr>
        <w:t xml:space="preserve"> </w:t>
      </w:r>
      <w:r w:rsidRPr="006C756D">
        <w:rPr>
          <w:sz w:val="24"/>
        </w:rPr>
        <w:t>чувство,</w:t>
      </w:r>
      <w:r w:rsidRPr="006C756D">
        <w:rPr>
          <w:spacing w:val="-10"/>
          <w:sz w:val="24"/>
        </w:rPr>
        <w:t xml:space="preserve"> </w:t>
      </w:r>
      <w:r w:rsidRPr="006C756D">
        <w:rPr>
          <w:sz w:val="24"/>
        </w:rPr>
        <w:t>что</w:t>
      </w:r>
      <w:r w:rsidRPr="006C756D">
        <w:rPr>
          <w:spacing w:val="-12"/>
          <w:sz w:val="24"/>
        </w:rPr>
        <w:t xml:space="preserve"> </w:t>
      </w:r>
      <w:r w:rsidRPr="006C756D">
        <w:rPr>
          <w:sz w:val="24"/>
        </w:rPr>
        <w:t>Вы</w:t>
      </w:r>
      <w:r w:rsidRPr="006C756D">
        <w:rPr>
          <w:spacing w:val="-12"/>
          <w:sz w:val="24"/>
        </w:rPr>
        <w:t xml:space="preserve"> </w:t>
      </w:r>
      <w:r w:rsidRPr="006C756D">
        <w:rPr>
          <w:sz w:val="24"/>
        </w:rPr>
        <w:t>чем-то</w:t>
      </w:r>
      <w:r w:rsidRPr="006C756D">
        <w:rPr>
          <w:spacing w:val="-12"/>
          <w:sz w:val="24"/>
        </w:rPr>
        <w:t xml:space="preserve"> </w:t>
      </w:r>
      <w:r w:rsidRPr="006C756D">
        <w:rPr>
          <w:sz w:val="24"/>
        </w:rPr>
        <w:t>хуже</w:t>
      </w:r>
      <w:r w:rsidRPr="006C756D">
        <w:rPr>
          <w:spacing w:val="-13"/>
          <w:sz w:val="24"/>
        </w:rPr>
        <w:t xml:space="preserve"> </w:t>
      </w:r>
      <w:r w:rsidRPr="006C756D">
        <w:rPr>
          <w:spacing w:val="-2"/>
          <w:sz w:val="24"/>
        </w:rPr>
        <w:t>других?</w:t>
      </w:r>
    </w:p>
    <w:p w14:paraId="7AE57384" w14:textId="77777777" w:rsidR="00B16236" w:rsidRPr="006C756D" w:rsidRDefault="00051783" w:rsidP="00042703">
      <w:pPr>
        <w:pStyle w:val="a5"/>
        <w:numPr>
          <w:ilvl w:val="0"/>
          <w:numId w:val="151"/>
        </w:numPr>
        <w:tabs>
          <w:tab w:val="left" w:pos="0"/>
          <w:tab w:val="left" w:pos="642"/>
        </w:tabs>
        <w:ind w:left="360"/>
        <w:rPr>
          <w:sz w:val="24"/>
        </w:rPr>
      </w:pPr>
      <w:r w:rsidRPr="006C756D">
        <w:rPr>
          <w:sz w:val="24"/>
        </w:rPr>
        <w:t>Легко</w:t>
      </w:r>
      <w:r w:rsidRPr="006C756D">
        <w:rPr>
          <w:spacing w:val="-16"/>
          <w:sz w:val="24"/>
        </w:rPr>
        <w:t xml:space="preserve"> </w:t>
      </w:r>
      <w:r w:rsidRPr="006C756D">
        <w:rPr>
          <w:sz w:val="24"/>
        </w:rPr>
        <w:t>ли</w:t>
      </w:r>
      <w:r w:rsidRPr="006C756D">
        <w:rPr>
          <w:spacing w:val="-10"/>
          <w:sz w:val="24"/>
        </w:rPr>
        <w:t xml:space="preserve"> </w:t>
      </w:r>
      <w:r w:rsidRPr="006C756D">
        <w:rPr>
          <w:sz w:val="24"/>
        </w:rPr>
        <w:t>Вам</w:t>
      </w:r>
      <w:r w:rsidRPr="006C756D">
        <w:rPr>
          <w:spacing w:val="-13"/>
          <w:sz w:val="24"/>
        </w:rPr>
        <w:t xml:space="preserve"> </w:t>
      </w:r>
      <w:r w:rsidRPr="006C756D">
        <w:rPr>
          <w:sz w:val="24"/>
        </w:rPr>
        <w:t>внести</w:t>
      </w:r>
      <w:r w:rsidRPr="006C756D">
        <w:rPr>
          <w:spacing w:val="-11"/>
          <w:sz w:val="24"/>
        </w:rPr>
        <w:t xml:space="preserve"> </w:t>
      </w:r>
      <w:r w:rsidRPr="006C756D">
        <w:rPr>
          <w:sz w:val="24"/>
        </w:rPr>
        <w:t>оживление</w:t>
      </w:r>
      <w:r w:rsidRPr="006C756D">
        <w:rPr>
          <w:spacing w:val="-13"/>
          <w:sz w:val="24"/>
        </w:rPr>
        <w:t xml:space="preserve"> </w:t>
      </w:r>
      <w:r w:rsidRPr="006C756D">
        <w:rPr>
          <w:sz w:val="24"/>
        </w:rPr>
        <w:t>в</w:t>
      </w:r>
      <w:r w:rsidRPr="006C756D">
        <w:rPr>
          <w:spacing w:val="-12"/>
          <w:sz w:val="24"/>
        </w:rPr>
        <w:t xml:space="preserve"> </w:t>
      </w:r>
      <w:r w:rsidRPr="006C756D">
        <w:rPr>
          <w:sz w:val="24"/>
        </w:rPr>
        <w:t>довольно</w:t>
      </w:r>
      <w:r w:rsidRPr="006C756D">
        <w:rPr>
          <w:spacing w:val="-11"/>
          <w:sz w:val="24"/>
        </w:rPr>
        <w:t xml:space="preserve"> </w:t>
      </w:r>
      <w:r w:rsidRPr="006C756D">
        <w:rPr>
          <w:sz w:val="24"/>
        </w:rPr>
        <w:t>скучную</w:t>
      </w:r>
      <w:r w:rsidRPr="006C756D">
        <w:rPr>
          <w:spacing w:val="-10"/>
          <w:sz w:val="24"/>
        </w:rPr>
        <w:t xml:space="preserve"> </w:t>
      </w:r>
      <w:r w:rsidRPr="006C756D">
        <w:rPr>
          <w:spacing w:val="-2"/>
          <w:sz w:val="24"/>
        </w:rPr>
        <w:t>компанию?</w:t>
      </w:r>
    </w:p>
    <w:p w14:paraId="4F8D84F7" w14:textId="77777777" w:rsidR="00B16236" w:rsidRPr="006C756D" w:rsidRDefault="00051783" w:rsidP="00042703">
      <w:pPr>
        <w:pStyle w:val="a5"/>
        <w:numPr>
          <w:ilvl w:val="0"/>
          <w:numId w:val="151"/>
        </w:numPr>
        <w:tabs>
          <w:tab w:val="left" w:pos="0"/>
          <w:tab w:val="left" w:pos="642"/>
        </w:tabs>
        <w:ind w:left="360"/>
        <w:rPr>
          <w:sz w:val="24"/>
        </w:rPr>
      </w:pPr>
      <w:r w:rsidRPr="006C756D">
        <w:rPr>
          <w:sz w:val="24"/>
        </w:rPr>
        <w:t>Бывает</w:t>
      </w:r>
      <w:r w:rsidRPr="006C756D">
        <w:rPr>
          <w:spacing w:val="-13"/>
          <w:sz w:val="24"/>
        </w:rPr>
        <w:t xml:space="preserve"> </w:t>
      </w:r>
      <w:r w:rsidRPr="006C756D">
        <w:rPr>
          <w:sz w:val="24"/>
        </w:rPr>
        <w:t>ли,</w:t>
      </w:r>
      <w:r w:rsidRPr="006C756D">
        <w:rPr>
          <w:spacing w:val="-9"/>
          <w:sz w:val="24"/>
        </w:rPr>
        <w:t xml:space="preserve"> </w:t>
      </w:r>
      <w:r w:rsidRPr="006C756D">
        <w:rPr>
          <w:sz w:val="24"/>
        </w:rPr>
        <w:t>что</w:t>
      </w:r>
      <w:r w:rsidRPr="006C756D">
        <w:rPr>
          <w:spacing w:val="-8"/>
          <w:sz w:val="24"/>
        </w:rPr>
        <w:t xml:space="preserve"> </w:t>
      </w:r>
      <w:r w:rsidRPr="006C756D">
        <w:rPr>
          <w:sz w:val="24"/>
        </w:rPr>
        <w:t>Вы</w:t>
      </w:r>
      <w:r w:rsidRPr="006C756D">
        <w:rPr>
          <w:spacing w:val="-11"/>
          <w:sz w:val="24"/>
        </w:rPr>
        <w:t xml:space="preserve"> </w:t>
      </w:r>
      <w:r w:rsidRPr="006C756D">
        <w:rPr>
          <w:sz w:val="24"/>
        </w:rPr>
        <w:t>говорите</w:t>
      </w:r>
      <w:r w:rsidRPr="006C756D">
        <w:rPr>
          <w:spacing w:val="-9"/>
          <w:sz w:val="24"/>
        </w:rPr>
        <w:t xml:space="preserve"> </w:t>
      </w:r>
      <w:r w:rsidRPr="006C756D">
        <w:rPr>
          <w:sz w:val="24"/>
        </w:rPr>
        <w:t>о</w:t>
      </w:r>
      <w:r w:rsidRPr="006C756D">
        <w:rPr>
          <w:spacing w:val="-9"/>
          <w:sz w:val="24"/>
        </w:rPr>
        <w:t xml:space="preserve"> </w:t>
      </w:r>
      <w:r w:rsidRPr="006C756D">
        <w:rPr>
          <w:sz w:val="24"/>
        </w:rPr>
        <w:t>вещах,</w:t>
      </w:r>
      <w:r w:rsidRPr="006C756D">
        <w:rPr>
          <w:spacing w:val="-11"/>
          <w:sz w:val="24"/>
        </w:rPr>
        <w:t xml:space="preserve"> </w:t>
      </w:r>
      <w:r w:rsidRPr="006C756D">
        <w:rPr>
          <w:sz w:val="24"/>
        </w:rPr>
        <w:t>в</w:t>
      </w:r>
      <w:r w:rsidRPr="006C756D">
        <w:rPr>
          <w:spacing w:val="-9"/>
          <w:sz w:val="24"/>
        </w:rPr>
        <w:t xml:space="preserve"> </w:t>
      </w:r>
      <w:r w:rsidRPr="006C756D">
        <w:rPr>
          <w:sz w:val="24"/>
        </w:rPr>
        <w:t>которых</w:t>
      </w:r>
      <w:r w:rsidRPr="006C756D">
        <w:rPr>
          <w:spacing w:val="-9"/>
          <w:sz w:val="24"/>
        </w:rPr>
        <w:t xml:space="preserve"> </w:t>
      </w:r>
      <w:r w:rsidRPr="006C756D">
        <w:rPr>
          <w:sz w:val="24"/>
        </w:rPr>
        <w:t>не</w:t>
      </w:r>
      <w:r w:rsidRPr="006C756D">
        <w:rPr>
          <w:spacing w:val="-10"/>
          <w:sz w:val="24"/>
        </w:rPr>
        <w:t xml:space="preserve"> </w:t>
      </w:r>
      <w:r w:rsidRPr="006C756D">
        <w:rPr>
          <w:spacing w:val="-2"/>
          <w:sz w:val="24"/>
        </w:rPr>
        <w:t>разбираетесь?</w:t>
      </w:r>
    </w:p>
    <w:p w14:paraId="0332D4DF" w14:textId="77777777" w:rsidR="00B16236" w:rsidRPr="006C756D" w:rsidRDefault="00051783" w:rsidP="00042703">
      <w:pPr>
        <w:pStyle w:val="a5"/>
        <w:numPr>
          <w:ilvl w:val="0"/>
          <w:numId w:val="151"/>
        </w:numPr>
        <w:tabs>
          <w:tab w:val="left" w:pos="0"/>
          <w:tab w:val="left" w:pos="642"/>
        </w:tabs>
        <w:ind w:left="360"/>
        <w:rPr>
          <w:sz w:val="24"/>
        </w:rPr>
      </w:pPr>
      <w:r w:rsidRPr="006C756D">
        <w:rPr>
          <w:sz w:val="24"/>
        </w:rPr>
        <w:t>Беспокоитесь</w:t>
      </w:r>
      <w:r w:rsidRPr="006C756D">
        <w:rPr>
          <w:spacing w:val="-6"/>
          <w:sz w:val="24"/>
        </w:rPr>
        <w:t xml:space="preserve"> </w:t>
      </w:r>
      <w:r w:rsidRPr="006C756D">
        <w:rPr>
          <w:sz w:val="24"/>
        </w:rPr>
        <w:t>ли</w:t>
      </w:r>
      <w:r w:rsidRPr="006C756D">
        <w:rPr>
          <w:spacing w:val="-3"/>
          <w:sz w:val="24"/>
        </w:rPr>
        <w:t xml:space="preserve"> </w:t>
      </w:r>
      <w:r w:rsidRPr="006C756D">
        <w:rPr>
          <w:sz w:val="24"/>
        </w:rPr>
        <w:t>Вы</w:t>
      </w:r>
      <w:r w:rsidRPr="006C756D">
        <w:rPr>
          <w:spacing w:val="-5"/>
          <w:sz w:val="24"/>
        </w:rPr>
        <w:t xml:space="preserve"> </w:t>
      </w:r>
      <w:r w:rsidRPr="006C756D">
        <w:rPr>
          <w:sz w:val="24"/>
        </w:rPr>
        <w:t>о</w:t>
      </w:r>
      <w:r w:rsidRPr="006C756D">
        <w:rPr>
          <w:spacing w:val="-4"/>
          <w:sz w:val="24"/>
        </w:rPr>
        <w:t xml:space="preserve"> </w:t>
      </w:r>
      <w:r w:rsidRPr="006C756D">
        <w:rPr>
          <w:sz w:val="24"/>
        </w:rPr>
        <w:t>своем</w:t>
      </w:r>
      <w:r w:rsidRPr="006C756D">
        <w:rPr>
          <w:spacing w:val="-4"/>
          <w:sz w:val="24"/>
        </w:rPr>
        <w:t xml:space="preserve"> </w:t>
      </w:r>
      <w:r w:rsidRPr="006C756D">
        <w:rPr>
          <w:spacing w:val="-2"/>
          <w:sz w:val="24"/>
        </w:rPr>
        <w:t>здоровье?</w:t>
      </w:r>
    </w:p>
    <w:p w14:paraId="501D1A05" w14:textId="77777777" w:rsidR="00B16236" w:rsidRPr="006C756D" w:rsidRDefault="00051783" w:rsidP="00042703">
      <w:pPr>
        <w:pStyle w:val="a5"/>
        <w:numPr>
          <w:ilvl w:val="0"/>
          <w:numId w:val="151"/>
        </w:numPr>
        <w:tabs>
          <w:tab w:val="left" w:pos="0"/>
          <w:tab w:val="left" w:pos="642"/>
        </w:tabs>
        <w:ind w:left="360"/>
        <w:rPr>
          <w:sz w:val="24"/>
        </w:rPr>
      </w:pPr>
      <w:r w:rsidRPr="006C756D">
        <w:rPr>
          <w:sz w:val="24"/>
        </w:rPr>
        <w:t>Любите</w:t>
      </w:r>
      <w:r w:rsidRPr="006C756D">
        <w:rPr>
          <w:spacing w:val="-12"/>
          <w:sz w:val="24"/>
        </w:rPr>
        <w:t xml:space="preserve"> </w:t>
      </w:r>
      <w:r w:rsidRPr="006C756D">
        <w:rPr>
          <w:sz w:val="24"/>
        </w:rPr>
        <w:t>ли</w:t>
      </w:r>
      <w:r w:rsidRPr="006C756D">
        <w:rPr>
          <w:spacing w:val="-10"/>
          <w:sz w:val="24"/>
        </w:rPr>
        <w:t xml:space="preserve"> </w:t>
      </w:r>
      <w:r w:rsidRPr="006C756D">
        <w:rPr>
          <w:sz w:val="24"/>
        </w:rPr>
        <w:t>Вы</w:t>
      </w:r>
      <w:r w:rsidRPr="006C756D">
        <w:rPr>
          <w:spacing w:val="-10"/>
          <w:sz w:val="24"/>
        </w:rPr>
        <w:t xml:space="preserve"> </w:t>
      </w:r>
      <w:r w:rsidRPr="006C756D">
        <w:rPr>
          <w:sz w:val="24"/>
        </w:rPr>
        <w:t>подшучивать</w:t>
      </w:r>
      <w:r w:rsidRPr="006C756D">
        <w:rPr>
          <w:spacing w:val="-11"/>
          <w:sz w:val="24"/>
        </w:rPr>
        <w:t xml:space="preserve"> </w:t>
      </w:r>
      <w:r w:rsidRPr="006C756D">
        <w:rPr>
          <w:sz w:val="24"/>
        </w:rPr>
        <w:t>над</w:t>
      </w:r>
      <w:r w:rsidRPr="006C756D">
        <w:rPr>
          <w:spacing w:val="-10"/>
          <w:sz w:val="24"/>
        </w:rPr>
        <w:t xml:space="preserve"> </w:t>
      </w:r>
      <w:r w:rsidRPr="006C756D">
        <w:rPr>
          <w:spacing w:val="-2"/>
          <w:sz w:val="24"/>
        </w:rPr>
        <w:t>другими?</w:t>
      </w:r>
    </w:p>
    <w:p w14:paraId="2BFCB8A3" w14:textId="12541CC5" w:rsidR="009F7A01" w:rsidRPr="006C756D" w:rsidRDefault="00051783" w:rsidP="00042703">
      <w:pPr>
        <w:pStyle w:val="a5"/>
        <w:numPr>
          <w:ilvl w:val="0"/>
          <w:numId w:val="151"/>
        </w:numPr>
        <w:tabs>
          <w:tab w:val="left" w:pos="0"/>
          <w:tab w:val="left" w:pos="642"/>
        </w:tabs>
        <w:ind w:left="360"/>
        <w:rPr>
          <w:sz w:val="24"/>
        </w:rPr>
      </w:pPr>
      <w:r w:rsidRPr="006C756D">
        <w:rPr>
          <w:sz w:val="24"/>
        </w:rPr>
        <w:t>Страдаете</w:t>
      </w:r>
      <w:r w:rsidRPr="006C756D">
        <w:rPr>
          <w:spacing w:val="-14"/>
          <w:sz w:val="24"/>
        </w:rPr>
        <w:t xml:space="preserve"> </w:t>
      </w:r>
      <w:r w:rsidRPr="006C756D">
        <w:rPr>
          <w:sz w:val="24"/>
        </w:rPr>
        <w:t>ли</w:t>
      </w:r>
      <w:r w:rsidRPr="006C756D">
        <w:rPr>
          <w:spacing w:val="-10"/>
          <w:sz w:val="24"/>
        </w:rPr>
        <w:t xml:space="preserve"> </w:t>
      </w:r>
      <w:r w:rsidRPr="006C756D">
        <w:rPr>
          <w:sz w:val="24"/>
        </w:rPr>
        <w:t>Вы</w:t>
      </w:r>
      <w:r w:rsidRPr="006C756D">
        <w:rPr>
          <w:spacing w:val="-13"/>
          <w:sz w:val="24"/>
        </w:rPr>
        <w:t xml:space="preserve"> </w:t>
      </w:r>
      <w:r w:rsidRPr="006C756D">
        <w:rPr>
          <w:sz w:val="24"/>
        </w:rPr>
        <w:t>от</w:t>
      </w:r>
      <w:r w:rsidRPr="006C756D">
        <w:rPr>
          <w:spacing w:val="-11"/>
          <w:sz w:val="24"/>
        </w:rPr>
        <w:t xml:space="preserve"> </w:t>
      </w:r>
      <w:r w:rsidRPr="006C756D">
        <w:rPr>
          <w:spacing w:val="-2"/>
          <w:sz w:val="24"/>
        </w:rPr>
        <w:t>бессонницы</w:t>
      </w:r>
    </w:p>
    <w:p w14:paraId="08AC6A87" w14:textId="77777777" w:rsidR="009F7A01" w:rsidRDefault="009F7A01" w:rsidP="00C7350C">
      <w:pPr>
        <w:pStyle w:val="a3"/>
        <w:ind w:left="0"/>
        <w:jc w:val="both"/>
        <w:rPr>
          <w:spacing w:val="-4"/>
        </w:rPr>
      </w:pPr>
    </w:p>
    <w:p w14:paraId="588FAD7C" w14:textId="244F872D" w:rsidR="00B16236" w:rsidRPr="006C756D" w:rsidRDefault="006C756D" w:rsidP="009F7A01">
      <w:pPr>
        <w:pStyle w:val="a3"/>
        <w:ind w:left="0" w:right="14"/>
        <w:jc w:val="both"/>
        <w:rPr>
          <w:i/>
        </w:rPr>
      </w:pPr>
      <w:r w:rsidRPr="006C756D">
        <w:rPr>
          <w:i/>
          <w:spacing w:val="-4"/>
        </w:rPr>
        <w:t>Оценка результатов:</w:t>
      </w:r>
    </w:p>
    <w:p w14:paraId="1AFF548D" w14:textId="77777777" w:rsidR="00B16236" w:rsidRDefault="00051783" w:rsidP="00C7350C">
      <w:pPr>
        <w:pStyle w:val="a3"/>
        <w:ind w:left="0"/>
        <w:jc w:val="both"/>
      </w:pPr>
      <w:r>
        <w:t>Испытуемый отвечает на поставленные вопросы в форме «да», «нет». Отметки ставятся в регистрационном бланке по номеру теста по трем шкалам: а) Э – экстраверсия, б) Н – невротизм,</w:t>
      </w:r>
      <w:r>
        <w:rPr>
          <w:spacing w:val="80"/>
        </w:rPr>
        <w:t xml:space="preserve"> </w:t>
      </w:r>
      <w:r>
        <w:t>в) Л – ложь.</w:t>
      </w:r>
    </w:p>
    <w:p w14:paraId="505B76BE" w14:textId="77777777" w:rsidR="00B16236" w:rsidRDefault="00051783" w:rsidP="00C7350C">
      <w:pPr>
        <w:pStyle w:val="a3"/>
        <w:ind w:left="0"/>
        <w:jc w:val="both"/>
      </w:pPr>
      <w:r>
        <w:t>Результат</w:t>
      </w:r>
      <w:r>
        <w:rPr>
          <w:spacing w:val="-17"/>
        </w:rPr>
        <w:t xml:space="preserve"> </w:t>
      </w:r>
      <w:r>
        <w:t>оценивается</w:t>
      </w:r>
      <w:r>
        <w:rPr>
          <w:spacing w:val="-15"/>
        </w:rPr>
        <w:t xml:space="preserve"> </w:t>
      </w:r>
      <w:r>
        <w:t>с</w:t>
      </w:r>
      <w:r>
        <w:rPr>
          <w:spacing w:val="20"/>
        </w:rPr>
        <w:t xml:space="preserve"> </w:t>
      </w:r>
      <w:r>
        <w:t>использованием</w:t>
      </w:r>
      <w:r>
        <w:rPr>
          <w:spacing w:val="26"/>
        </w:rPr>
        <w:t xml:space="preserve"> </w:t>
      </w:r>
      <w:r>
        <w:t>специального</w:t>
      </w:r>
      <w:r>
        <w:rPr>
          <w:spacing w:val="25"/>
        </w:rPr>
        <w:t xml:space="preserve"> </w:t>
      </w:r>
      <w:r>
        <w:rPr>
          <w:spacing w:val="-2"/>
        </w:rPr>
        <w:t>ключа.</w:t>
      </w:r>
    </w:p>
    <w:p w14:paraId="5FE748D6" w14:textId="77777777" w:rsidR="00B16236" w:rsidRDefault="00051783" w:rsidP="00EB3C90">
      <w:pPr>
        <w:tabs>
          <w:tab w:val="left" w:pos="1736"/>
          <w:tab w:val="left" w:pos="2372"/>
          <w:tab w:val="left" w:pos="3517"/>
          <w:tab w:val="left" w:pos="4097"/>
          <w:tab w:val="left" w:pos="4419"/>
          <w:tab w:val="left" w:pos="5939"/>
        </w:tabs>
        <w:jc w:val="right"/>
        <w:rPr>
          <w:sz w:val="24"/>
        </w:rPr>
      </w:pPr>
      <w:r>
        <w:rPr>
          <w:sz w:val="24"/>
        </w:rPr>
        <w:t>+ + - +</w:t>
      </w:r>
      <w:r>
        <w:rPr>
          <w:spacing w:val="39"/>
          <w:sz w:val="24"/>
        </w:rPr>
        <w:t xml:space="preserve"> </w:t>
      </w:r>
      <w:r>
        <w:rPr>
          <w:sz w:val="24"/>
        </w:rPr>
        <w:t>+</w:t>
      </w:r>
      <w:r>
        <w:rPr>
          <w:spacing w:val="50"/>
          <w:w w:val="150"/>
          <w:sz w:val="24"/>
        </w:rPr>
        <w:t xml:space="preserve"> </w:t>
      </w:r>
      <w:r>
        <w:rPr>
          <w:sz w:val="24"/>
        </w:rPr>
        <w:t>+</w:t>
      </w:r>
      <w:r>
        <w:rPr>
          <w:spacing w:val="50"/>
          <w:w w:val="150"/>
          <w:sz w:val="24"/>
        </w:rPr>
        <w:t xml:space="preserve"> </w:t>
      </w:r>
      <w:r>
        <w:rPr>
          <w:spacing w:val="-10"/>
          <w:sz w:val="24"/>
        </w:rPr>
        <w:t>-</w:t>
      </w:r>
      <w:r>
        <w:rPr>
          <w:sz w:val="24"/>
        </w:rPr>
        <w:tab/>
        <w:t>+</w:t>
      </w:r>
      <w:r>
        <w:rPr>
          <w:spacing w:val="40"/>
          <w:sz w:val="24"/>
        </w:rPr>
        <w:t xml:space="preserve"> </w:t>
      </w:r>
      <w:r>
        <w:rPr>
          <w:spacing w:val="-10"/>
          <w:sz w:val="24"/>
        </w:rPr>
        <w:t>-</w:t>
      </w:r>
      <w:r>
        <w:rPr>
          <w:sz w:val="24"/>
        </w:rPr>
        <w:tab/>
        <w:t>+</w:t>
      </w:r>
      <w:r>
        <w:rPr>
          <w:spacing w:val="40"/>
          <w:sz w:val="24"/>
        </w:rPr>
        <w:t xml:space="preserve"> </w:t>
      </w:r>
      <w:r>
        <w:rPr>
          <w:sz w:val="24"/>
        </w:rPr>
        <w:t>+</w:t>
      </w:r>
      <w:r>
        <w:rPr>
          <w:spacing w:val="80"/>
          <w:sz w:val="24"/>
        </w:rPr>
        <w:t xml:space="preserve"> </w:t>
      </w:r>
      <w:r>
        <w:rPr>
          <w:sz w:val="24"/>
        </w:rPr>
        <w:t>+</w:t>
      </w:r>
      <w:r>
        <w:rPr>
          <w:spacing w:val="40"/>
          <w:sz w:val="24"/>
        </w:rPr>
        <w:t xml:space="preserve"> </w:t>
      </w:r>
      <w:r>
        <w:rPr>
          <w:spacing w:val="-10"/>
          <w:sz w:val="24"/>
        </w:rPr>
        <w:t>-</w:t>
      </w:r>
      <w:r>
        <w:rPr>
          <w:sz w:val="24"/>
        </w:rPr>
        <w:tab/>
        <w:t>-</w:t>
      </w:r>
      <w:r>
        <w:rPr>
          <w:spacing w:val="80"/>
          <w:sz w:val="24"/>
        </w:rPr>
        <w:t xml:space="preserve"> </w:t>
      </w:r>
      <w:r>
        <w:rPr>
          <w:spacing w:val="-10"/>
          <w:sz w:val="24"/>
        </w:rPr>
        <w:t>-</w:t>
      </w:r>
      <w:r>
        <w:rPr>
          <w:sz w:val="24"/>
        </w:rPr>
        <w:tab/>
      </w:r>
      <w:r>
        <w:rPr>
          <w:spacing w:val="-10"/>
          <w:sz w:val="24"/>
        </w:rPr>
        <w:t>-</w:t>
      </w:r>
      <w:r>
        <w:rPr>
          <w:sz w:val="24"/>
        </w:rPr>
        <w:tab/>
        <w:t>+</w:t>
      </w:r>
      <w:r>
        <w:rPr>
          <w:spacing w:val="80"/>
          <w:sz w:val="24"/>
        </w:rPr>
        <w:t xml:space="preserve"> </w:t>
      </w:r>
      <w:r>
        <w:rPr>
          <w:sz w:val="24"/>
        </w:rPr>
        <w:t>-</w:t>
      </w:r>
      <w:r>
        <w:rPr>
          <w:spacing w:val="80"/>
          <w:sz w:val="24"/>
        </w:rPr>
        <w:t xml:space="preserve"> </w:t>
      </w:r>
      <w:r>
        <w:rPr>
          <w:sz w:val="24"/>
        </w:rPr>
        <w:t>+</w:t>
      </w:r>
      <w:r>
        <w:rPr>
          <w:spacing w:val="80"/>
          <w:sz w:val="24"/>
        </w:rPr>
        <w:t xml:space="preserve"> </w:t>
      </w:r>
      <w:r>
        <w:rPr>
          <w:sz w:val="24"/>
        </w:rPr>
        <w:t>+</w:t>
      </w:r>
      <w:r>
        <w:rPr>
          <w:spacing w:val="40"/>
          <w:sz w:val="24"/>
        </w:rPr>
        <w:t xml:space="preserve"> </w:t>
      </w:r>
      <w:r>
        <w:rPr>
          <w:spacing w:val="-10"/>
          <w:sz w:val="24"/>
        </w:rPr>
        <w:t>+</w:t>
      </w:r>
      <w:r>
        <w:rPr>
          <w:sz w:val="24"/>
        </w:rPr>
        <w:tab/>
        <w:t>-</w:t>
      </w:r>
      <w:r>
        <w:rPr>
          <w:spacing w:val="80"/>
          <w:sz w:val="24"/>
        </w:rPr>
        <w:t xml:space="preserve"> </w:t>
      </w:r>
      <w:r>
        <w:rPr>
          <w:sz w:val="24"/>
        </w:rPr>
        <w:t>+</w:t>
      </w:r>
      <w:r>
        <w:rPr>
          <w:spacing w:val="80"/>
          <w:sz w:val="24"/>
        </w:rPr>
        <w:t xml:space="preserve"> </w:t>
      </w:r>
      <w:r>
        <w:rPr>
          <w:spacing w:val="-10"/>
          <w:sz w:val="24"/>
        </w:rPr>
        <w:t>+</w:t>
      </w:r>
    </w:p>
    <w:p w14:paraId="46E23693" w14:textId="77777777" w:rsidR="00B16236" w:rsidRDefault="00051783" w:rsidP="00EB3C90">
      <w:pPr>
        <w:pStyle w:val="a3"/>
        <w:ind w:left="0"/>
        <w:jc w:val="right"/>
      </w:pPr>
      <w:r>
        <w:t>Э</w:t>
      </w:r>
      <w:r>
        <w:rPr>
          <w:spacing w:val="-1"/>
        </w:rPr>
        <w:t xml:space="preserve"> </w:t>
      </w:r>
      <w:r>
        <w:t>–</w:t>
      </w:r>
      <w:r>
        <w:rPr>
          <w:spacing w:val="-1"/>
        </w:rPr>
        <w:t xml:space="preserve"> </w:t>
      </w:r>
      <w:r>
        <w:t xml:space="preserve">1 3 5 8 10 13 15 17 20 22 25 27 29 32 34 37 39 41 44 46 49 51 53 </w:t>
      </w:r>
      <w:r>
        <w:rPr>
          <w:spacing w:val="-5"/>
        </w:rPr>
        <w:t>56</w:t>
      </w:r>
    </w:p>
    <w:p w14:paraId="11D2AF5C" w14:textId="77777777" w:rsidR="00E00093" w:rsidRDefault="00E00093" w:rsidP="00EB3C90">
      <w:pPr>
        <w:pStyle w:val="a3"/>
        <w:ind w:left="0"/>
        <w:jc w:val="right"/>
      </w:pPr>
    </w:p>
    <w:p w14:paraId="7D6195E3" w14:textId="77777777" w:rsidR="00E00093" w:rsidRDefault="00E00093" w:rsidP="00EB3C90">
      <w:pPr>
        <w:pStyle w:val="a3"/>
        <w:ind w:left="0"/>
        <w:jc w:val="right"/>
      </w:pPr>
    </w:p>
    <w:p w14:paraId="6F547067" w14:textId="5A9E1391" w:rsidR="00B16236" w:rsidRDefault="00051783" w:rsidP="00EB3C90">
      <w:pPr>
        <w:pStyle w:val="a3"/>
        <w:ind w:left="0"/>
        <w:jc w:val="right"/>
      </w:pPr>
      <w:r>
        <w:t>Н</w:t>
      </w:r>
      <w:r>
        <w:rPr>
          <w:spacing w:val="-3"/>
        </w:rPr>
        <w:t xml:space="preserve"> </w:t>
      </w:r>
      <w:r>
        <w:t>–</w:t>
      </w:r>
      <w:r>
        <w:rPr>
          <w:spacing w:val="-1"/>
        </w:rPr>
        <w:t xml:space="preserve"> </w:t>
      </w:r>
      <w:r>
        <w:t>2</w:t>
      </w:r>
      <w:r>
        <w:rPr>
          <w:spacing w:val="-1"/>
        </w:rPr>
        <w:t xml:space="preserve"> </w:t>
      </w:r>
      <w:r>
        <w:t>4</w:t>
      </w:r>
      <w:r>
        <w:rPr>
          <w:spacing w:val="-1"/>
        </w:rPr>
        <w:t xml:space="preserve"> </w:t>
      </w:r>
      <w:r>
        <w:t>7 9</w:t>
      </w:r>
      <w:r>
        <w:rPr>
          <w:spacing w:val="-1"/>
        </w:rPr>
        <w:t xml:space="preserve"> </w:t>
      </w:r>
      <w:r>
        <w:t>11</w:t>
      </w:r>
      <w:r>
        <w:rPr>
          <w:spacing w:val="-1"/>
        </w:rPr>
        <w:t xml:space="preserve"> </w:t>
      </w:r>
      <w:r>
        <w:t>14 16</w:t>
      </w:r>
      <w:r>
        <w:rPr>
          <w:spacing w:val="-1"/>
        </w:rPr>
        <w:t xml:space="preserve"> </w:t>
      </w:r>
      <w:r>
        <w:t>19</w:t>
      </w:r>
      <w:r>
        <w:rPr>
          <w:spacing w:val="-1"/>
        </w:rPr>
        <w:t xml:space="preserve"> </w:t>
      </w:r>
      <w:r>
        <w:t>21 23</w:t>
      </w:r>
      <w:r>
        <w:rPr>
          <w:spacing w:val="-1"/>
        </w:rPr>
        <w:t xml:space="preserve"> </w:t>
      </w:r>
      <w:r>
        <w:t>26</w:t>
      </w:r>
      <w:r>
        <w:rPr>
          <w:spacing w:val="-1"/>
        </w:rPr>
        <w:t xml:space="preserve"> </w:t>
      </w:r>
      <w:r>
        <w:t>28</w:t>
      </w:r>
      <w:r>
        <w:rPr>
          <w:spacing w:val="-1"/>
        </w:rPr>
        <w:t xml:space="preserve"> </w:t>
      </w:r>
      <w:r>
        <w:t>31 33</w:t>
      </w:r>
      <w:r>
        <w:rPr>
          <w:spacing w:val="-1"/>
        </w:rPr>
        <w:t xml:space="preserve"> </w:t>
      </w:r>
      <w:r>
        <w:t>35</w:t>
      </w:r>
      <w:r>
        <w:rPr>
          <w:spacing w:val="-1"/>
        </w:rPr>
        <w:t xml:space="preserve"> </w:t>
      </w:r>
      <w:r>
        <w:t>38 40</w:t>
      </w:r>
      <w:r>
        <w:rPr>
          <w:spacing w:val="-1"/>
        </w:rPr>
        <w:t xml:space="preserve"> </w:t>
      </w:r>
      <w:r>
        <w:t>43</w:t>
      </w:r>
      <w:r>
        <w:rPr>
          <w:spacing w:val="-1"/>
        </w:rPr>
        <w:t xml:space="preserve"> </w:t>
      </w:r>
      <w:r>
        <w:t>45 47</w:t>
      </w:r>
      <w:r>
        <w:rPr>
          <w:spacing w:val="-1"/>
        </w:rPr>
        <w:t xml:space="preserve"> </w:t>
      </w:r>
      <w:r>
        <w:t>50</w:t>
      </w:r>
      <w:r>
        <w:rPr>
          <w:spacing w:val="-1"/>
        </w:rPr>
        <w:t xml:space="preserve"> </w:t>
      </w:r>
      <w:r>
        <w:t xml:space="preserve">52 55 </w:t>
      </w:r>
      <w:r>
        <w:rPr>
          <w:spacing w:val="-5"/>
        </w:rPr>
        <w:t>57</w:t>
      </w:r>
    </w:p>
    <w:p w14:paraId="156918CE" w14:textId="77777777" w:rsidR="00B16236" w:rsidRDefault="00051783" w:rsidP="00C7350C">
      <w:pPr>
        <w:pStyle w:val="a3"/>
        <w:ind w:left="0"/>
      </w:pPr>
      <w:r>
        <w:t>(все</w:t>
      </w:r>
      <w:r>
        <w:rPr>
          <w:spacing w:val="-15"/>
        </w:rPr>
        <w:t xml:space="preserve"> </w:t>
      </w:r>
      <w:r>
        <w:t>со</w:t>
      </w:r>
      <w:r>
        <w:rPr>
          <w:spacing w:val="-14"/>
        </w:rPr>
        <w:t xml:space="preserve"> </w:t>
      </w:r>
      <w:r>
        <w:t>знаком</w:t>
      </w:r>
      <w:r>
        <w:rPr>
          <w:spacing w:val="-14"/>
        </w:rPr>
        <w:t xml:space="preserve"> </w:t>
      </w:r>
      <w:r>
        <w:rPr>
          <w:spacing w:val="-5"/>
        </w:rPr>
        <w:t>+)</w:t>
      </w:r>
    </w:p>
    <w:p w14:paraId="7BE95433" w14:textId="77777777" w:rsidR="00B16236" w:rsidRDefault="00B16236" w:rsidP="00C7350C">
      <w:pPr>
        <w:pStyle w:val="a3"/>
        <w:ind w:left="0"/>
      </w:pPr>
    </w:p>
    <w:p w14:paraId="41501FAA" w14:textId="77777777" w:rsidR="00B16236" w:rsidRDefault="00051783" w:rsidP="00C7350C">
      <w:pPr>
        <w:tabs>
          <w:tab w:val="left" w:pos="634"/>
          <w:tab w:val="left" w:pos="1013"/>
          <w:tab w:val="left" w:pos="1390"/>
          <w:tab w:val="left" w:pos="1769"/>
          <w:tab w:val="left" w:pos="2465"/>
          <w:tab w:val="left" w:pos="2845"/>
        </w:tabs>
        <w:jc w:val="right"/>
        <w:rPr>
          <w:sz w:val="24"/>
        </w:rPr>
      </w:pPr>
      <w:r>
        <w:rPr>
          <w:sz w:val="24"/>
        </w:rPr>
        <w:t>+</w:t>
      </w:r>
      <w:r>
        <w:rPr>
          <w:spacing w:val="80"/>
          <w:sz w:val="24"/>
        </w:rPr>
        <w:t xml:space="preserve"> </w:t>
      </w:r>
      <w:r>
        <w:rPr>
          <w:spacing w:val="-10"/>
          <w:sz w:val="24"/>
        </w:rPr>
        <w:t>-</w:t>
      </w:r>
      <w:r>
        <w:rPr>
          <w:sz w:val="24"/>
        </w:rPr>
        <w:tab/>
      </w:r>
      <w:r>
        <w:rPr>
          <w:spacing w:val="-10"/>
          <w:sz w:val="24"/>
        </w:rPr>
        <w:t>-</w:t>
      </w:r>
      <w:r>
        <w:rPr>
          <w:sz w:val="24"/>
        </w:rPr>
        <w:tab/>
      </w:r>
      <w:r>
        <w:rPr>
          <w:spacing w:val="-10"/>
          <w:sz w:val="24"/>
        </w:rPr>
        <w:t>+</w:t>
      </w:r>
      <w:r>
        <w:rPr>
          <w:sz w:val="24"/>
        </w:rPr>
        <w:tab/>
      </w:r>
      <w:r>
        <w:rPr>
          <w:spacing w:val="-10"/>
          <w:sz w:val="24"/>
        </w:rPr>
        <w:t>-</w:t>
      </w:r>
      <w:r>
        <w:rPr>
          <w:sz w:val="24"/>
        </w:rPr>
        <w:tab/>
        <w:t>+</w:t>
      </w:r>
      <w:r>
        <w:rPr>
          <w:spacing w:val="80"/>
          <w:sz w:val="24"/>
        </w:rPr>
        <w:t xml:space="preserve"> </w:t>
      </w:r>
      <w:r>
        <w:rPr>
          <w:spacing w:val="-10"/>
          <w:sz w:val="24"/>
        </w:rPr>
        <w:t>-</w:t>
      </w:r>
      <w:r>
        <w:rPr>
          <w:sz w:val="24"/>
        </w:rPr>
        <w:tab/>
      </w:r>
      <w:r>
        <w:rPr>
          <w:spacing w:val="-10"/>
          <w:sz w:val="24"/>
        </w:rPr>
        <w:t>-</w:t>
      </w:r>
      <w:r>
        <w:rPr>
          <w:sz w:val="24"/>
        </w:rPr>
        <w:tab/>
      </w:r>
      <w:r>
        <w:rPr>
          <w:spacing w:val="-10"/>
          <w:sz w:val="24"/>
        </w:rPr>
        <w:t>-</w:t>
      </w:r>
    </w:p>
    <w:p w14:paraId="371949AC" w14:textId="557132A1" w:rsidR="00B16236" w:rsidRDefault="00051783" w:rsidP="00C7350C">
      <w:pPr>
        <w:pStyle w:val="a3"/>
        <w:ind w:left="0"/>
        <w:jc w:val="right"/>
        <w:sectPr w:rsidR="00B16236" w:rsidSect="00097EEE">
          <w:pgSz w:w="11920" w:h="16840"/>
          <w:pgMar w:top="1134" w:right="567" w:bottom="1134" w:left="1134" w:header="720" w:footer="720" w:gutter="0"/>
          <w:cols w:space="720"/>
        </w:sectPr>
      </w:pPr>
      <w:r>
        <w:t>Л –</w:t>
      </w:r>
      <w:r>
        <w:rPr>
          <w:spacing w:val="59"/>
        </w:rPr>
        <w:t xml:space="preserve"> </w:t>
      </w:r>
      <w:r>
        <w:t>6</w:t>
      </w:r>
      <w:r>
        <w:rPr>
          <w:spacing w:val="60"/>
        </w:rPr>
        <w:t xml:space="preserve"> </w:t>
      </w:r>
      <w:r>
        <w:t>12</w:t>
      </w:r>
      <w:r>
        <w:rPr>
          <w:spacing w:val="60"/>
        </w:rPr>
        <w:t xml:space="preserve"> </w:t>
      </w:r>
      <w:r>
        <w:t>18</w:t>
      </w:r>
      <w:r>
        <w:rPr>
          <w:spacing w:val="60"/>
        </w:rPr>
        <w:t xml:space="preserve"> </w:t>
      </w:r>
      <w:r>
        <w:t>24</w:t>
      </w:r>
      <w:r>
        <w:rPr>
          <w:spacing w:val="60"/>
        </w:rPr>
        <w:t xml:space="preserve"> </w:t>
      </w:r>
      <w:r>
        <w:t>30</w:t>
      </w:r>
      <w:r>
        <w:rPr>
          <w:spacing w:val="60"/>
        </w:rPr>
        <w:t xml:space="preserve"> </w:t>
      </w:r>
      <w:r>
        <w:t>36</w:t>
      </w:r>
      <w:r>
        <w:rPr>
          <w:spacing w:val="60"/>
        </w:rPr>
        <w:t xml:space="preserve"> </w:t>
      </w:r>
      <w:r>
        <w:t>42</w:t>
      </w:r>
      <w:r>
        <w:rPr>
          <w:spacing w:val="60"/>
        </w:rPr>
        <w:t xml:space="preserve"> </w:t>
      </w:r>
      <w:r>
        <w:t>48</w:t>
      </w:r>
      <w:r>
        <w:rPr>
          <w:spacing w:val="60"/>
        </w:rPr>
        <w:t xml:space="preserve"> </w:t>
      </w:r>
      <w:r>
        <w:rPr>
          <w:spacing w:val="-5"/>
        </w:rPr>
        <w:t>54</w:t>
      </w:r>
    </w:p>
    <w:p w14:paraId="1BDC952E" w14:textId="77777777" w:rsidR="00E00093" w:rsidRDefault="00E00093" w:rsidP="00C7350C">
      <w:pPr>
        <w:pStyle w:val="a3"/>
        <w:tabs>
          <w:tab w:val="left" w:pos="7869"/>
          <w:tab w:val="left" w:pos="8911"/>
          <w:tab w:val="left" w:pos="9934"/>
        </w:tabs>
        <w:ind w:left="0"/>
      </w:pPr>
    </w:p>
    <w:p w14:paraId="28C2CA85" w14:textId="14F36E63" w:rsidR="006C756D" w:rsidRDefault="00051783" w:rsidP="00C7350C">
      <w:pPr>
        <w:pStyle w:val="a3"/>
        <w:tabs>
          <w:tab w:val="left" w:pos="7869"/>
          <w:tab w:val="left" w:pos="8911"/>
          <w:tab w:val="left" w:pos="9934"/>
        </w:tabs>
        <w:ind w:left="0"/>
        <w:rPr>
          <w:spacing w:val="-10"/>
        </w:rPr>
      </w:pPr>
      <w:r w:rsidRPr="006C756D">
        <w:rPr>
          <w:i/>
        </w:rPr>
        <w:t>Результат:</w:t>
      </w:r>
      <w:r>
        <w:t xml:space="preserve"> отметить число совпадений знаков ответов</w:t>
      </w:r>
      <w:r>
        <w:rPr>
          <w:spacing w:val="40"/>
        </w:rPr>
        <w:t xml:space="preserve"> </w:t>
      </w:r>
      <w:r>
        <w:t>с ключом: а) Э –</w:t>
      </w:r>
      <w:r w:rsidR="00CA4723">
        <w:t xml:space="preserve"> ___</w:t>
      </w:r>
      <w:r>
        <w:t>; б) Н –</w:t>
      </w:r>
      <w:r w:rsidR="00CA4723">
        <w:t xml:space="preserve"> ___</w:t>
      </w:r>
      <w:r>
        <w:t>; в) Л –</w:t>
      </w:r>
      <w:r w:rsidR="00CA4723">
        <w:t xml:space="preserve"> __.</w:t>
      </w:r>
      <w:r>
        <w:rPr>
          <w:spacing w:val="-10"/>
        </w:rPr>
        <w:t xml:space="preserve"> </w:t>
      </w:r>
    </w:p>
    <w:p w14:paraId="602C0A7F" w14:textId="53E02A87" w:rsidR="00B16236" w:rsidRDefault="00051783" w:rsidP="00042703">
      <w:pPr>
        <w:pStyle w:val="a3"/>
        <w:numPr>
          <w:ilvl w:val="0"/>
          <w:numId w:val="152"/>
        </w:numPr>
        <w:tabs>
          <w:tab w:val="left" w:pos="7869"/>
          <w:tab w:val="left" w:pos="8911"/>
          <w:tab w:val="left" w:pos="9934"/>
        </w:tabs>
        <w:ind w:left="357" w:hanging="357"/>
        <w:jc w:val="both"/>
      </w:pPr>
      <w:r>
        <w:t>Оценка</w:t>
      </w:r>
      <w:r>
        <w:rPr>
          <w:spacing w:val="33"/>
        </w:rPr>
        <w:t xml:space="preserve"> </w:t>
      </w:r>
      <w:r>
        <w:t>тестов</w:t>
      </w:r>
      <w:r>
        <w:rPr>
          <w:spacing w:val="34"/>
        </w:rPr>
        <w:t xml:space="preserve"> </w:t>
      </w:r>
      <w:r>
        <w:t>по</w:t>
      </w:r>
      <w:r>
        <w:rPr>
          <w:spacing w:val="33"/>
        </w:rPr>
        <w:t xml:space="preserve"> </w:t>
      </w:r>
      <w:r>
        <w:t>шкале</w:t>
      </w:r>
      <w:r>
        <w:rPr>
          <w:spacing w:val="33"/>
        </w:rPr>
        <w:t xml:space="preserve"> </w:t>
      </w:r>
      <w:r>
        <w:t>«Л»</w:t>
      </w:r>
      <w:r>
        <w:rPr>
          <w:spacing w:val="34"/>
        </w:rPr>
        <w:t xml:space="preserve"> </w:t>
      </w:r>
      <w:r>
        <w:t>–</w:t>
      </w:r>
      <w:r>
        <w:rPr>
          <w:spacing w:val="34"/>
        </w:rPr>
        <w:t xml:space="preserve"> </w:t>
      </w:r>
      <w:r>
        <w:t>при</w:t>
      </w:r>
      <w:r>
        <w:rPr>
          <w:spacing w:val="34"/>
        </w:rPr>
        <w:t xml:space="preserve"> </w:t>
      </w:r>
      <w:r>
        <w:t>совпадении</w:t>
      </w:r>
      <w:r>
        <w:rPr>
          <w:spacing w:val="34"/>
        </w:rPr>
        <w:t xml:space="preserve"> </w:t>
      </w:r>
      <w:r>
        <w:t>5-ти</w:t>
      </w:r>
      <w:r>
        <w:rPr>
          <w:spacing w:val="34"/>
        </w:rPr>
        <w:t xml:space="preserve"> </w:t>
      </w:r>
      <w:r>
        <w:t>и</w:t>
      </w:r>
      <w:r>
        <w:rPr>
          <w:spacing w:val="34"/>
        </w:rPr>
        <w:t xml:space="preserve"> </w:t>
      </w:r>
      <w:r>
        <w:t>более</w:t>
      </w:r>
      <w:r>
        <w:rPr>
          <w:spacing w:val="33"/>
        </w:rPr>
        <w:t xml:space="preserve"> </w:t>
      </w:r>
      <w:r>
        <w:t>знаков</w:t>
      </w:r>
      <w:r>
        <w:rPr>
          <w:spacing w:val="34"/>
        </w:rPr>
        <w:t xml:space="preserve"> </w:t>
      </w:r>
      <w:r>
        <w:t>ответов</w:t>
      </w:r>
      <w:r>
        <w:rPr>
          <w:spacing w:val="34"/>
        </w:rPr>
        <w:t xml:space="preserve"> </w:t>
      </w:r>
      <w:r>
        <w:t>с</w:t>
      </w:r>
      <w:r>
        <w:rPr>
          <w:spacing w:val="34"/>
        </w:rPr>
        <w:t xml:space="preserve"> </w:t>
      </w:r>
      <w:r>
        <w:t>ключом</w:t>
      </w:r>
      <w:r>
        <w:rPr>
          <w:spacing w:val="34"/>
        </w:rPr>
        <w:t xml:space="preserve"> </w:t>
      </w:r>
      <w:r>
        <w:t>оценка индивидуальных свойств психонервной деятельности</w:t>
      </w:r>
      <w:r>
        <w:rPr>
          <w:spacing w:val="40"/>
        </w:rPr>
        <w:t xml:space="preserve"> </w:t>
      </w:r>
      <w:r>
        <w:t>по другим шкалам не производится.</w:t>
      </w:r>
    </w:p>
    <w:p w14:paraId="7EB8F6E0" w14:textId="5179BF1C" w:rsidR="00580EE3" w:rsidRPr="00580EE3" w:rsidRDefault="00051783" w:rsidP="00042703">
      <w:pPr>
        <w:pStyle w:val="a3"/>
        <w:numPr>
          <w:ilvl w:val="0"/>
          <w:numId w:val="152"/>
        </w:numPr>
        <w:tabs>
          <w:tab w:val="left" w:pos="10165"/>
        </w:tabs>
      </w:pPr>
      <w:r>
        <w:t>Оценка</w:t>
      </w:r>
      <w:r>
        <w:rPr>
          <w:spacing w:val="-7"/>
        </w:rPr>
        <w:t xml:space="preserve"> </w:t>
      </w:r>
      <w:r>
        <w:t>уровня</w:t>
      </w:r>
      <w:r>
        <w:rPr>
          <w:spacing w:val="-4"/>
        </w:rPr>
        <w:t xml:space="preserve"> </w:t>
      </w:r>
      <w:proofErr w:type="spellStart"/>
      <w:r>
        <w:t>невротизма</w:t>
      </w:r>
      <w:proofErr w:type="spellEnd"/>
      <w:r>
        <w:rPr>
          <w:spacing w:val="-5"/>
        </w:rPr>
        <w:t xml:space="preserve"> </w:t>
      </w:r>
      <w:r>
        <w:t>по</w:t>
      </w:r>
      <w:r>
        <w:rPr>
          <w:spacing w:val="-4"/>
        </w:rPr>
        <w:t xml:space="preserve"> </w:t>
      </w:r>
      <w:r>
        <w:t>числу</w:t>
      </w:r>
      <w:r>
        <w:rPr>
          <w:spacing w:val="-4"/>
        </w:rPr>
        <w:t xml:space="preserve"> </w:t>
      </w:r>
      <w:r>
        <w:t>совпадений</w:t>
      </w:r>
      <w:r>
        <w:rPr>
          <w:spacing w:val="-4"/>
        </w:rPr>
        <w:t xml:space="preserve"> </w:t>
      </w:r>
      <w:r>
        <w:t>знаков</w:t>
      </w:r>
      <w:r>
        <w:rPr>
          <w:spacing w:val="-4"/>
        </w:rPr>
        <w:t xml:space="preserve"> </w:t>
      </w:r>
      <w:r>
        <w:t>ответов</w:t>
      </w:r>
      <w:r>
        <w:rPr>
          <w:spacing w:val="-4"/>
        </w:rPr>
        <w:t xml:space="preserve"> </w:t>
      </w:r>
      <w:r>
        <w:t>по</w:t>
      </w:r>
      <w:r>
        <w:rPr>
          <w:spacing w:val="-4"/>
        </w:rPr>
        <w:t xml:space="preserve"> </w:t>
      </w:r>
      <w:r>
        <w:t>шкале</w:t>
      </w:r>
      <w:r>
        <w:rPr>
          <w:spacing w:val="-5"/>
        </w:rPr>
        <w:t xml:space="preserve"> </w:t>
      </w:r>
      <w:r>
        <w:t>Н:</w:t>
      </w:r>
      <w:r>
        <w:rPr>
          <w:spacing w:val="-4"/>
        </w:rPr>
        <w:t xml:space="preserve"> </w:t>
      </w:r>
    </w:p>
    <w:p w14:paraId="7CD50237" w14:textId="77777777" w:rsidR="00580EE3" w:rsidRDefault="00051783" w:rsidP="00580EE3">
      <w:pPr>
        <w:pStyle w:val="a3"/>
        <w:tabs>
          <w:tab w:val="left" w:pos="10165"/>
        </w:tabs>
        <w:ind w:left="360"/>
        <w:rPr>
          <w:spacing w:val="-2"/>
        </w:rPr>
      </w:pPr>
      <w:r>
        <w:rPr>
          <w:rFonts w:ascii="Symbol" w:hAnsi="Symbol"/>
        </w:rPr>
        <w:t></w:t>
      </w:r>
      <w:r>
        <w:rPr>
          <w:spacing w:val="-4"/>
        </w:rPr>
        <w:t xml:space="preserve"> </w:t>
      </w:r>
      <w:r>
        <w:t>14</w:t>
      </w:r>
      <w:r>
        <w:rPr>
          <w:spacing w:val="-4"/>
        </w:rPr>
        <w:t xml:space="preserve"> </w:t>
      </w:r>
      <w:r>
        <w:t>–</w:t>
      </w:r>
      <w:r>
        <w:rPr>
          <w:spacing w:val="-4"/>
        </w:rPr>
        <w:t xml:space="preserve"> </w:t>
      </w:r>
      <w:r>
        <w:rPr>
          <w:spacing w:val="-2"/>
        </w:rPr>
        <w:t>высокий,</w:t>
      </w:r>
      <w:r w:rsidR="006C756D">
        <w:rPr>
          <w:spacing w:val="-2"/>
        </w:rPr>
        <w:t xml:space="preserve"> </w:t>
      </w:r>
    </w:p>
    <w:p w14:paraId="0AC5C33A" w14:textId="77777777" w:rsidR="00580EE3" w:rsidRDefault="00051783" w:rsidP="00580EE3">
      <w:pPr>
        <w:pStyle w:val="a3"/>
        <w:tabs>
          <w:tab w:val="left" w:pos="10165"/>
        </w:tabs>
        <w:ind w:left="360"/>
        <w:rPr>
          <w:spacing w:val="38"/>
        </w:rPr>
      </w:pPr>
      <w:r>
        <w:rPr>
          <w:spacing w:val="-5"/>
        </w:rPr>
        <w:t>10-</w:t>
      </w:r>
      <w:r>
        <w:t>13</w:t>
      </w:r>
      <w:r>
        <w:rPr>
          <w:spacing w:val="-1"/>
        </w:rPr>
        <w:t xml:space="preserve"> </w:t>
      </w:r>
      <w:r>
        <w:t>–</w:t>
      </w:r>
      <w:r>
        <w:rPr>
          <w:spacing w:val="-1"/>
        </w:rPr>
        <w:t xml:space="preserve"> </w:t>
      </w:r>
      <w:r>
        <w:t>средний,</w:t>
      </w:r>
      <w:r>
        <w:rPr>
          <w:spacing w:val="38"/>
        </w:rPr>
        <w:t xml:space="preserve"> </w:t>
      </w:r>
    </w:p>
    <w:p w14:paraId="31810D30" w14:textId="5FDF3699" w:rsidR="00B16236" w:rsidRDefault="00051783" w:rsidP="00580EE3">
      <w:pPr>
        <w:pStyle w:val="a3"/>
        <w:tabs>
          <w:tab w:val="left" w:pos="10165"/>
        </w:tabs>
        <w:ind w:left="360"/>
      </w:pPr>
      <w:r>
        <w:t>≤</w:t>
      </w:r>
      <w:r>
        <w:rPr>
          <w:spacing w:val="-1"/>
        </w:rPr>
        <w:t xml:space="preserve"> </w:t>
      </w:r>
      <w:r>
        <w:t>9</w:t>
      </w:r>
      <w:r>
        <w:rPr>
          <w:spacing w:val="-1"/>
        </w:rPr>
        <w:t xml:space="preserve"> </w:t>
      </w:r>
      <w:r>
        <w:t xml:space="preserve">– </w:t>
      </w:r>
      <w:r>
        <w:rPr>
          <w:spacing w:val="-2"/>
        </w:rPr>
        <w:t>низкий.</w:t>
      </w:r>
    </w:p>
    <w:p w14:paraId="113E8412" w14:textId="51FA3A95" w:rsidR="00580EE3" w:rsidRPr="00580EE3" w:rsidRDefault="00051783" w:rsidP="00042703">
      <w:pPr>
        <w:pStyle w:val="a3"/>
        <w:numPr>
          <w:ilvl w:val="0"/>
          <w:numId w:val="153"/>
        </w:numPr>
        <w:ind w:left="357" w:hanging="357"/>
      </w:pPr>
      <w:r>
        <w:t>Оценка</w:t>
      </w:r>
      <w:r w:rsidRPr="006C756D">
        <w:rPr>
          <w:spacing w:val="62"/>
        </w:rPr>
        <w:t xml:space="preserve"> </w:t>
      </w:r>
      <w:r>
        <w:t>экстраверсии-интроверсии</w:t>
      </w:r>
      <w:r w:rsidRPr="006C756D">
        <w:rPr>
          <w:spacing w:val="67"/>
        </w:rPr>
        <w:t xml:space="preserve"> </w:t>
      </w:r>
      <w:r>
        <w:t>по</w:t>
      </w:r>
      <w:r w:rsidRPr="006C756D">
        <w:rPr>
          <w:spacing w:val="64"/>
        </w:rPr>
        <w:t xml:space="preserve"> </w:t>
      </w:r>
      <w:r>
        <w:t>числу</w:t>
      </w:r>
      <w:r w:rsidRPr="006C756D">
        <w:rPr>
          <w:spacing w:val="62"/>
        </w:rPr>
        <w:t xml:space="preserve"> </w:t>
      </w:r>
      <w:r>
        <w:t>совпадений</w:t>
      </w:r>
      <w:r w:rsidRPr="006C756D">
        <w:rPr>
          <w:spacing w:val="65"/>
        </w:rPr>
        <w:t xml:space="preserve"> </w:t>
      </w:r>
      <w:r>
        <w:t>знаков</w:t>
      </w:r>
      <w:r w:rsidRPr="006C756D">
        <w:rPr>
          <w:spacing w:val="64"/>
        </w:rPr>
        <w:t xml:space="preserve"> </w:t>
      </w:r>
      <w:r>
        <w:t>ответов</w:t>
      </w:r>
      <w:r w:rsidRPr="006C756D">
        <w:rPr>
          <w:spacing w:val="66"/>
        </w:rPr>
        <w:t xml:space="preserve"> </w:t>
      </w:r>
      <w:r>
        <w:t>по</w:t>
      </w:r>
      <w:r w:rsidRPr="006C756D">
        <w:rPr>
          <w:spacing w:val="66"/>
        </w:rPr>
        <w:t xml:space="preserve"> </w:t>
      </w:r>
      <w:r>
        <w:t>шкале</w:t>
      </w:r>
      <w:r w:rsidRPr="006C756D">
        <w:rPr>
          <w:spacing w:val="64"/>
        </w:rPr>
        <w:t xml:space="preserve"> </w:t>
      </w:r>
      <w:proofErr w:type="gramStart"/>
      <w:r>
        <w:t>Э</w:t>
      </w:r>
      <w:proofErr w:type="gramEnd"/>
      <w:r>
        <w:t>:</w:t>
      </w:r>
      <w:r w:rsidRPr="006C756D">
        <w:rPr>
          <w:spacing w:val="74"/>
        </w:rPr>
        <w:t xml:space="preserve"> </w:t>
      </w:r>
    </w:p>
    <w:p w14:paraId="66C617F3" w14:textId="736618D0" w:rsidR="00580EE3" w:rsidRDefault="00051783" w:rsidP="00580EE3">
      <w:pPr>
        <w:pStyle w:val="a3"/>
        <w:ind w:left="357"/>
        <w:rPr>
          <w:spacing w:val="-8"/>
        </w:rPr>
      </w:pPr>
      <w:r w:rsidRPr="006C756D">
        <w:rPr>
          <w:rFonts w:ascii="Symbol" w:hAnsi="Symbol"/>
        </w:rPr>
        <w:t></w:t>
      </w:r>
      <w:r w:rsidRPr="006C756D">
        <w:rPr>
          <w:spacing w:val="64"/>
        </w:rPr>
        <w:t xml:space="preserve"> </w:t>
      </w:r>
      <w:r>
        <w:t>13</w:t>
      </w:r>
      <w:r w:rsidR="00580EE3">
        <w:t xml:space="preserve"> </w:t>
      </w:r>
      <w:r w:rsidRPr="006C756D">
        <w:rPr>
          <w:spacing w:val="-10"/>
        </w:rPr>
        <w:t>–</w:t>
      </w:r>
      <w:r w:rsidR="00580EE3">
        <w:rPr>
          <w:spacing w:val="-10"/>
        </w:rPr>
        <w:t xml:space="preserve"> </w:t>
      </w:r>
      <w:r>
        <w:t>экстраверт,</w:t>
      </w:r>
      <w:r w:rsidRPr="006C756D">
        <w:rPr>
          <w:spacing w:val="-8"/>
        </w:rPr>
        <w:t xml:space="preserve"> </w:t>
      </w:r>
    </w:p>
    <w:p w14:paraId="3E55FE5C" w14:textId="5891B9A4" w:rsidR="00B16236" w:rsidRDefault="00051783" w:rsidP="00580EE3">
      <w:pPr>
        <w:pStyle w:val="a3"/>
        <w:ind w:left="357"/>
      </w:pPr>
      <w:r>
        <w:t>≤</w:t>
      </w:r>
      <w:r w:rsidRPr="006C756D">
        <w:rPr>
          <w:spacing w:val="-8"/>
        </w:rPr>
        <w:t xml:space="preserve"> </w:t>
      </w:r>
      <w:r>
        <w:t>12</w:t>
      </w:r>
      <w:r w:rsidRPr="006C756D">
        <w:rPr>
          <w:spacing w:val="-8"/>
        </w:rPr>
        <w:t xml:space="preserve"> </w:t>
      </w:r>
      <w:r>
        <w:t>–</w:t>
      </w:r>
      <w:r w:rsidRPr="006C756D">
        <w:rPr>
          <w:spacing w:val="-8"/>
        </w:rPr>
        <w:t xml:space="preserve"> </w:t>
      </w:r>
      <w:r w:rsidRPr="006C756D">
        <w:rPr>
          <w:spacing w:val="-2"/>
        </w:rPr>
        <w:t>интроверт.</w:t>
      </w:r>
    </w:p>
    <w:p w14:paraId="040BE658" w14:textId="77777777" w:rsidR="00B16236" w:rsidRDefault="00051783" w:rsidP="00042703">
      <w:pPr>
        <w:pStyle w:val="a3"/>
        <w:numPr>
          <w:ilvl w:val="0"/>
          <w:numId w:val="153"/>
        </w:numPr>
        <w:ind w:left="357" w:hanging="357"/>
      </w:pPr>
      <w:r>
        <w:t>Оценка</w:t>
      </w:r>
      <w:r>
        <w:rPr>
          <w:spacing w:val="-5"/>
        </w:rPr>
        <w:t xml:space="preserve"> </w:t>
      </w:r>
      <w:r>
        <w:t>по</w:t>
      </w:r>
      <w:r>
        <w:rPr>
          <w:spacing w:val="-4"/>
        </w:rPr>
        <w:t xml:space="preserve"> </w:t>
      </w:r>
      <w:r>
        <w:t>шкале</w:t>
      </w:r>
      <w:r>
        <w:rPr>
          <w:spacing w:val="-1"/>
        </w:rPr>
        <w:t xml:space="preserve"> </w:t>
      </w:r>
      <w:r>
        <w:t>«Н»</w:t>
      </w:r>
      <w:r>
        <w:rPr>
          <w:spacing w:val="-10"/>
        </w:rPr>
        <w:t xml:space="preserve"> </w:t>
      </w:r>
      <w:r>
        <w:t>и</w:t>
      </w:r>
      <w:r>
        <w:rPr>
          <w:spacing w:val="4"/>
        </w:rPr>
        <w:t xml:space="preserve"> </w:t>
      </w:r>
      <w:r>
        <w:t>«Э»</w:t>
      </w:r>
      <w:r>
        <w:rPr>
          <w:spacing w:val="47"/>
        </w:rPr>
        <w:t xml:space="preserve"> </w:t>
      </w:r>
      <w:r>
        <w:t xml:space="preserve">в </w:t>
      </w:r>
      <w:r>
        <w:rPr>
          <w:spacing w:val="-2"/>
        </w:rPr>
        <w:t>совокупности:</w:t>
      </w:r>
    </w:p>
    <w:p w14:paraId="5790660E" w14:textId="77777777" w:rsidR="00B16236" w:rsidRDefault="00B16236" w:rsidP="00C7350C">
      <w:pPr>
        <w:pStyle w:val="a3"/>
        <w:ind w:left="0"/>
        <w:rPr>
          <w:sz w:val="20"/>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5"/>
        <w:gridCol w:w="3275"/>
        <w:gridCol w:w="5239"/>
      </w:tblGrid>
      <w:tr w:rsidR="00B16236" w14:paraId="62A5EAAE" w14:textId="77777777" w:rsidTr="00580EE3">
        <w:trPr>
          <w:trHeight w:val="379"/>
        </w:trPr>
        <w:tc>
          <w:tcPr>
            <w:tcW w:w="830" w:type="pct"/>
          </w:tcPr>
          <w:p w14:paraId="59A807BE" w14:textId="77777777" w:rsidR="00B16236" w:rsidRDefault="00051783" w:rsidP="00580EE3">
            <w:pPr>
              <w:pStyle w:val="TableParagraph"/>
              <w:spacing w:before="0"/>
              <w:ind w:left="0"/>
              <w:rPr>
                <w:sz w:val="24"/>
              </w:rPr>
            </w:pPr>
            <w:r>
              <w:rPr>
                <w:spacing w:val="-4"/>
                <w:sz w:val="24"/>
              </w:rPr>
              <w:t>Н≤12</w:t>
            </w:r>
          </w:p>
        </w:tc>
        <w:tc>
          <w:tcPr>
            <w:tcW w:w="1604" w:type="pct"/>
          </w:tcPr>
          <w:p w14:paraId="1E3DEA01" w14:textId="77777777" w:rsidR="00B16236" w:rsidRDefault="00051783" w:rsidP="00580EE3">
            <w:pPr>
              <w:pStyle w:val="TableParagraph"/>
              <w:spacing w:before="0"/>
              <w:ind w:left="0"/>
              <w:rPr>
                <w:sz w:val="24"/>
              </w:rPr>
            </w:pPr>
            <w:r>
              <w:rPr>
                <w:spacing w:val="-4"/>
                <w:sz w:val="24"/>
              </w:rPr>
              <w:t>Э≤12</w:t>
            </w:r>
          </w:p>
        </w:tc>
        <w:tc>
          <w:tcPr>
            <w:tcW w:w="2566" w:type="pct"/>
          </w:tcPr>
          <w:p w14:paraId="4846E402" w14:textId="77777777" w:rsidR="00B16236" w:rsidRDefault="00051783" w:rsidP="00580EE3">
            <w:pPr>
              <w:pStyle w:val="TableParagraph"/>
              <w:spacing w:before="0"/>
              <w:ind w:left="0"/>
              <w:rPr>
                <w:sz w:val="24"/>
              </w:rPr>
            </w:pPr>
            <w:r>
              <w:rPr>
                <w:sz w:val="24"/>
              </w:rPr>
              <w:t>Интроверт</w:t>
            </w:r>
            <w:r>
              <w:rPr>
                <w:spacing w:val="-15"/>
                <w:sz w:val="24"/>
              </w:rPr>
              <w:t xml:space="preserve"> </w:t>
            </w:r>
            <w:r>
              <w:rPr>
                <w:spacing w:val="-2"/>
                <w:sz w:val="24"/>
              </w:rPr>
              <w:t>стабильный</w:t>
            </w:r>
          </w:p>
        </w:tc>
      </w:tr>
      <w:tr w:rsidR="00B16236" w14:paraId="0265469B" w14:textId="77777777" w:rsidTr="00580EE3">
        <w:trPr>
          <w:trHeight w:val="435"/>
        </w:trPr>
        <w:tc>
          <w:tcPr>
            <w:tcW w:w="830" w:type="pct"/>
          </w:tcPr>
          <w:p w14:paraId="4902A4E7" w14:textId="2E6398EC" w:rsidR="00B16236" w:rsidRDefault="00580EE3" w:rsidP="00580EE3">
            <w:pPr>
              <w:pStyle w:val="TableParagraph"/>
              <w:spacing w:before="0"/>
              <w:ind w:left="0"/>
              <w:rPr>
                <w:sz w:val="24"/>
              </w:rPr>
            </w:pPr>
            <w:r>
              <w:rPr>
                <w:spacing w:val="-4"/>
                <w:sz w:val="24"/>
              </w:rPr>
              <w:t xml:space="preserve">Н≤12 </w:t>
            </w:r>
          </w:p>
        </w:tc>
        <w:tc>
          <w:tcPr>
            <w:tcW w:w="1604" w:type="pct"/>
          </w:tcPr>
          <w:p w14:paraId="2713DBDA" w14:textId="6DC5DE6C" w:rsidR="00B16236" w:rsidRDefault="00051783" w:rsidP="00580EE3">
            <w:pPr>
              <w:pStyle w:val="TableParagraph"/>
              <w:spacing w:before="0"/>
              <w:ind w:left="0"/>
              <w:rPr>
                <w:sz w:val="24"/>
              </w:rPr>
            </w:pPr>
            <w:r>
              <w:rPr>
                <w:spacing w:val="-4"/>
                <w:sz w:val="24"/>
              </w:rPr>
              <w:t>Э</w:t>
            </w:r>
            <w:r>
              <w:rPr>
                <w:rFonts w:ascii="Symbol" w:hAnsi="Symbol"/>
                <w:spacing w:val="-4"/>
                <w:sz w:val="24"/>
              </w:rPr>
              <w:t></w:t>
            </w:r>
            <w:r>
              <w:rPr>
                <w:spacing w:val="-4"/>
                <w:sz w:val="24"/>
              </w:rPr>
              <w:t>13</w:t>
            </w:r>
            <w:r w:rsidR="00580EE3">
              <w:rPr>
                <w:spacing w:val="-4"/>
                <w:sz w:val="24"/>
              </w:rPr>
              <w:t xml:space="preserve"> </w:t>
            </w:r>
          </w:p>
        </w:tc>
        <w:tc>
          <w:tcPr>
            <w:tcW w:w="2566" w:type="pct"/>
          </w:tcPr>
          <w:p w14:paraId="75C42FA8" w14:textId="06651602" w:rsidR="00B16236" w:rsidRDefault="00051783" w:rsidP="00580EE3">
            <w:pPr>
              <w:pStyle w:val="TableParagraph"/>
              <w:spacing w:before="0"/>
              <w:ind w:left="0"/>
              <w:rPr>
                <w:sz w:val="24"/>
              </w:rPr>
            </w:pPr>
            <w:r>
              <w:rPr>
                <w:spacing w:val="-2"/>
                <w:sz w:val="24"/>
              </w:rPr>
              <w:t>Экстраверт</w:t>
            </w:r>
            <w:r>
              <w:rPr>
                <w:spacing w:val="-4"/>
                <w:sz w:val="24"/>
              </w:rPr>
              <w:t xml:space="preserve"> </w:t>
            </w:r>
            <w:r>
              <w:rPr>
                <w:spacing w:val="-2"/>
                <w:sz w:val="24"/>
              </w:rPr>
              <w:t>стабильный</w:t>
            </w:r>
            <w:r w:rsidR="00580EE3">
              <w:rPr>
                <w:spacing w:val="-2"/>
                <w:sz w:val="24"/>
              </w:rPr>
              <w:t xml:space="preserve"> </w:t>
            </w:r>
          </w:p>
        </w:tc>
      </w:tr>
      <w:tr w:rsidR="00580EE3" w14:paraId="1080C637" w14:textId="77777777" w:rsidTr="00580EE3">
        <w:trPr>
          <w:trHeight w:val="408"/>
        </w:trPr>
        <w:tc>
          <w:tcPr>
            <w:tcW w:w="830" w:type="pct"/>
          </w:tcPr>
          <w:p w14:paraId="12A4D972" w14:textId="474F5641" w:rsidR="00580EE3" w:rsidRDefault="00580EE3" w:rsidP="00580EE3">
            <w:pPr>
              <w:pStyle w:val="TableParagraph"/>
              <w:spacing w:before="0"/>
              <w:ind w:left="0"/>
              <w:rPr>
                <w:sz w:val="24"/>
              </w:rPr>
            </w:pPr>
            <w:r>
              <w:rPr>
                <w:spacing w:val="-4"/>
                <w:sz w:val="24"/>
              </w:rPr>
              <w:t>Н</w:t>
            </w:r>
            <w:r>
              <w:rPr>
                <w:rFonts w:ascii="Symbol" w:hAnsi="Symbol"/>
                <w:spacing w:val="-4"/>
                <w:sz w:val="24"/>
              </w:rPr>
              <w:t></w:t>
            </w:r>
            <w:r>
              <w:rPr>
                <w:spacing w:val="-4"/>
                <w:sz w:val="24"/>
              </w:rPr>
              <w:t>13</w:t>
            </w:r>
          </w:p>
        </w:tc>
        <w:tc>
          <w:tcPr>
            <w:tcW w:w="1604" w:type="pct"/>
          </w:tcPr>
          <w:p w14:paraId="5936B02C" w14:textId="320C4214" w:rsidR="00580EE3" w:rsidRDefault="00580EE3" w:rsidP="00580EE3">
            <w:pPr>
              <w:pStyle w:val="TableParagraph"/>
              <w:spacing w:before="0"/>
              <w:ind w:left="0"/>
              <w:rPr>
                <w:spacing w:val="-4"/>
                <w:sz w:val="24"/>
              </w:rPr>
            </w:pPr>
            <w:r>
              <w:rPr>
                <w:spacing w:val="-4"/>
                <w:sz w:val="24"/>
              </w:rPr>
              <w:t>Э≤12</w:t>
            </w:r>
          </w:p>
        </w:tc>
        <w:tc>
          <w:tcPr>
            <w:tcW w:w="2566" w:type="pct"/>
          </w:tcPr>
          <w:p w14:paraId="221165F2" w14:textId="71E46AFA" w:rsidR="00580EE3" w:rsidRDefault="00580EE3" w:rsidP="00580EE3">
            <w:pPr>
              <w:pStyle w:val="TableParagraph"/>
              <w:spacing w:before="0"/>
              <w:ind w:left="0"/>
              <w:rPr>
                <w:spacing w:val="-2"/>
                <w:sz w:val="24"/>
              </w:rPr>
            </w:pPr>
            <w:r>
              <w:rPr>
                <w:sz w:val="24"/>
              </w:rPr>
              <w:t>Интроверт</w:t>
            </w:r>
            <w:r>
              <w:rPr>
                <w:spacing w:val="-15"/>
                <w:sz w:val="24"/>
              </w:rPr>
              <w:t xml:space="preserve"> </w:t>
            </w:r>
            <w:r>
              <w:rPr>
                <w:spacing w:val="-2"/>
                <w:sz w:val="24"/>
              </w:rPr>
              <w:t>нестабильный</w:t>
            </w:r>
          </w:p>
        </w:tc>
      </w:tr>
      <w:tr w:rsidR="00B16236" w14:paraId="4E2FB056" w14:textId="77777777" w:rsidTr="00580EE3">
        <w:trPr>
          <w:trHeight w:val="367"/>
        </w:trPr>
        <w:tc>
          <w:tcPr>
            <w:tcW w:w="830" w:type="pct"/>
          </w:tcPr>
          <w:p w14:paraId="0252647B" w14:textId="49ACD933" w:rsidR="00B16236" w:rsidRDefault="00580EE3" w:rsidP="00580EE3">
            <w:pPr>
              <w:pStyle w:val="TableParagraph"/>
              <w:spacing w:before="0"/>
              <w:ind w:left="0"/>
            </w:pPr>
            <w:r>
              <w:rPr>
                <w:spacing w:val="-4"/>
                <w:sz w:val="24"/>
              </w:rPr>
              <w:t>Н</w:t>
            </w:r>
            <w:r>
              <w:rPr>
                <w:rFonts w:ascii="Symbol" w:hAnsi="Symbol"/>
                <w:spacing w:val="-4"/>
                <w:sz w:val="24"/>
              </w:rPr>
              <w:t></w:t>
            </w:r>
            <w:r>
              <w:rPr>
                <w:spacing w:val="-4"/>
                <w:sz w:val="24"/>
              </w:rPr>
              <w:t>13</w:t>
            </w:r>
          </w:p>
        </w:tc>
        <w:tc>
          <w:tcPr>
            <w:tcW w:w="1604" w:type="pct"/>
          </w:tcPr>
          <w:p w14:paraId="2DE570B1" w14:textId="77777777" w:rsidR="00B16236" w:rsidRDefault="00051783" w:rsidP="00580EE3">
            <w:pPr>
              <w:pStyle w:val="TableParagraph"/>
              <w:spacing w:before="0"/>
              <w:ind w:left="0"/>
              <w:rPr>
                <w:sz w:val="24"/>
              </w:rPr>
            </w:pPr>
            <w:r>
              <w:rPr>
                <w:spacing w:val="-4"/>
                <w:sz w:val="24"/>
              </w:rPr>
              <w:t>Э</w:t>
            </w:r>
            <w:r>
              <w:rPr>
                <w:rFonts w:ascii="Symbol" w:hAnsi="Symbol"/>
                <w:spacing w:val="-4"/>
                <w:sz w:val="24"/>
              </w:rPr>
              <w:t></w:t>
            </w:r>
            <w:r>
              <w:rPr>
                <w:spacing w:val="-4"/>
                <w:sz w:val="24"/>
              </w:rPr>
              <w:t>13</w:t>
            </w:r>
          </w:p>
        </w:tc>
        <w:tc>
          <w:tcPr>
            <w:tcW w:w="2566" w:type="pct"/>
          </w:tcPr>
          <w:p w14:paraId="56211501" w14:textId="77777777" w:rsidR="00B16236" w:rsidRDefault="00051783" w:rsidP="00580EE3">
            <w:pPr>
              <w:pStyle w:val="TableParagraph"/>
              <w:spacing w:before="0"/>
              <w:ind w:left="0"/>
              <w:rPr>
                <w:sz w:val="24"/>
              </w:rPr>
            </w:pPr>
            <w:r>
              <w:rPr>
                <w:spacing w:val="-2"/>
                <w:sz w:val="24"/>
              </w:rPr>
              <w:t>Экстраверт</w:t>
            </w:r>
            <w:r>
              <w:rPr>
                <w:spacing w:val="-4"/>
                <w:sz w:val="24"/>
              </w:rPr>
              <w:t xml:space="preserve"> </w:t>
            </w:r>
            <w:r>
              <w:rPr>
                <w:spacing w:val="-2"/>
                <w:sz w:val="24"/>
              </w:rPr>
              <w:t>нестабильный</w:t>
            </w:r>
          </w:p>
        </w:tc>
      </w:tr>
    </w:tbl>
    <w:p w14:paraId="1FDF2D53" w14:textId="77777777" w:rsidR="00B16236" w:rsidRDefault="00B16236" w:rsidP="00C7350C">
      <w:pPr>
        <w:pStyle w:val="a3"/>
        <w:ind w:left="0"/>
      </w:pPr>
    </w:p>
    <w:p w14:paraId="4FDA8578" w14:textId="77777777" w:rsidR="00B16236" w:rsidRPr="006C756D" w:rsidRDefault="00051783" w:rsidP="00C7350C">
      <w:pPr>
        <w:pStyle w:val="11"/>
        <w:ind w:left="0"/>
        <w:rPr>
          <w:i/>
        </w:rPr>
      </w:pPr>
      <w:r>
        <w:t>Работа</w:t>
      </w:r>
      <w:r>
        <w:rPr>
          <w:spacing w:val="-5"/>
        </w:rPr>
        <w:t xml:space="preserve"> </w:t>
      </w:r>
      <w:r>
        <w:t>2.</w:t>
      </w:r>
      <w:r>
        <w:rPr>
          <w:spacing w:val="-5"/>
        </w:rPr>
        <w:t xml:space="preserve"> </w:t>
      </w:r>
      <w:r w:rsidRPr="006C756D">
        <w:rPr>
          <w:i/>
        </w:rPr>
        <w:t>Тест</w:t>
      </w:r>
      <w:r w:rsidRPr="006C756D">
        <w:rPr>
          <w:i/>
          <w:spacing w:val="-5"/>
        </w:rPr>
        <w:t xml:space="preserve"> </w:t>
      </w:r>
      <w:r w:rsidR="00682863" w:rsidRPr="006C756D">
        <w:rPr>
          <w:i/>
          <w:spacing w:val="-5"/>
        </w:rPr>
        <w:t xml:space="preserve">Ч.Д. </w:t>
      </w:r>
      <w:proofErr w:type="spellStart"/>
      <w:r w:rsidRPr="006C756D">
        <w:rPr>
          <w:i/>
          <w:spacing w:val="-2"/>
        </w:rPr>
        <w:t>Спилбергера</w:t>
      </w:r>
      <w:proofErr w:type="spellEnd"/>
      <w:r w:rsidR="00682863" w:rsidRPr="006C756D">
        <w:rPr>
          <w:i/>
          <w:spacing w:val="-2"/>
        </w:rPr>
        <w:t xml:space="preserve"> (в модификации Ю.Л. Ханина)</w:t>
      </w:r>
    </w:p>
    <w:p w14:paraId="33B86904" w14:textId="2A5A1995" w:rsidR="00B16236" w:rsidRDefault="006C756D" w:rsidP="006C756D">
      <w:pPr>
        <w:pStyle w:val="a3"/>
        <w:ind w:left="0"/>
        <w:jc w:val="both"/>
      </w:pPr>
      <w:r w:rsidRPr="006C756D">
        <w:rPr>
          <w:i/>
        </w:rPr>
        <w:t xml:space="preserve">Ход работы. </w:t>
      </w:r>
      <w:r w:rsidR="00051783">
        <w:t xml:space="preserve">Методика Ч.Д. </w:t>
      </w:r>
      <w:proofErr w:type="spellStart"/>
      <w:r w:rsidR="00051783">
        <w:t>Спилбергера</w:t>
      </w:r>
      <w:proofErr w:type="spellEnd"/>
      <w:r w:rsidR="00051783">
        <w:t xml:space="preserve"> на выявление личностной и ситуативной тревожности адаптирована на русский язык Ю.Л.</w:t>
      </w:r>
      <w:r>
        <w:t xml:space="preserve"> </w:t>
      </w:r>
      <w:r w:rsidR="00051783">
        <w:t>Ханиным.</w:t>
      </w:r>
      <w:r>
        <w:t xml:space="preserve"> </w:t>
      </w:r>
      <w:r w:rsidR="00051783">
        <w:t xml:space="preserve">Большинство из известных методов измерения тревожности позволяет оценивать личностную тревожность, либо само наличие состояние тревожности. Единственной методикой, позволяющей дифференцированно измерять тревожность и как личное свойство, и как состояние, является методика, предложенная Ч.Д. </w:t>
      </w:r>
      <w:proofErr w:type="spellStart"/>
      <w:r w:rsidR="00051783">
        <w:t>Спилбергером</w:t>
      </w:r>
      <w:proofErr w:type="spellEnd"/>
      <w:r w:rsidR="00051783">
        <w:t xml:space="preserve"> и адаптированная на русском языке Ю.Л. Ханиным. Бланк шкал самооценки </w:t>
      </w:r>
      <w:proofErr w:type="spellStart"/>
      <w:r w:rsidR="00051783">
        <w:t>Спилбергера</w:t>
      </w:r>
      <w:proofErr w:type="spellEnd"/>
      <w:r w:rsidR="00051783">
        <w:t xml:space="preserve"> включает в себя 40 вопросов – рассуждений, 20 из которых предназначены для оценки уровня ситуативной и 20 – для оценки личностной тревожности.</w:t>
      </w:r>
    </w:p>
    <w:p w14:paraId="19C80764" w14:textId="1A86C507" w:rsidR="00B16236" w:rsidRDefault="00051783" w:rsidP="006C756D">
      <w:pPr>
        <w:pStyle w:val="a3"/>
        <w:ind w:left="0"/>
        <w:jc w:val="both"/>
      </w:pPr>
      <w:r>
        <w:t xml:space="preserve">Тестирование по методике </w:t>
      </w:r>
      <w:proofErr w:type="spellStart"/>
      <w:r>
        <w:t>Спилбергера</w:t>
      </w:r>
      <w:proofErr w:type="spellEnd"/>
      <w:r>
        <w:t xml:space="preserve"> </w:t>
      </w:r>
      <w:r w:rsidR="00134F33">
        <w:t>–</w:t>
      </w:r>
      <w:r>
        <w:t xml:space="preserve"> Ханина проводится с применением двух бланков: один бланк для измерения показателей ситуативной тревожности, а второй – для измерения уровня личностной тревожности.</w:t>
      </w:r>
      <w:r w:rsidR="006C756D">
        <w:t xml:space="preserve"> </w:t>
      </w:r>
      <w:r>
        <w:t>Исследование</w:t>
      </w:r>
      <w:r>
        <w:rPr>
          <w:spacing w:val="-10"/>
        </w:rPr>
        <w:t xml:space="preserve"> </w:t>
      </w:r>
      <w:r>
        <w:t>может</w:t>
      </w:r>
      <w:r>
        <w:rPr>
          <w:spacing w:val="-7"/>
        </w:rPr>
        <w:t xml:space="preserve"> </w:t>
      </w:r>
      <w:r>
        <w:t>проводиться</w:t>
      </w:r>
      <w:r>
        <w:rPr>
          <w:spacing w:val="-6"/>
        </w:rPr>
        <w:t xml:space="preserve"> </w:t>
      </w:r>
      <w:r>
        <w:t>индивидуально</w:t>
      </w:r>
      <w:r>
        <w:rPr>
          <w:spacing w:val="-7"/>
        </w:rPr>
        <w:t xml:space="preserve"> </w:t>
      </w:r>
      <w:r>
        <w:t>или</w:t>
      </w:r>
      <w:r>
        <w:rPr>
          <w:spacing w:val="-7"/>
        </w:rPr>
        <w:t xml:space="preserve"> </w:t>
      </w:r>
      <w:r>
        <w:t>в</w:t>
      </w:r>
      <w:r>
        <w:rPr>
          <w:spacing w:val="-6"/>
        </w:rPr>
        <w:t xml:space="preserve"> </w:t>
      </w:r>
      <w:r>
        <w:rPr>
          <w:spacing w:val="-2"/>
        </w:rPr>
        <w:t>группе.</w:t>
      </w:r>
    </w:p>
    <w:p w14:paraId="29D04299" w14:textId="77777777" w:rsidR="00B16236" w:rsidRDefault="00051783" w:rsidP="00C7350C">
      <w:pPr>
        <w:pStyle w:val="a3"/>
        <w:ind w:left="0"/>
        <w:jc w:val="both"/>
      </w:pPr>
      <w:r w:rsidRPr="006C756D">
        <w:rPr>
          <w:i/>
        </w:rPr>
        <w:t>Инструкция:</w:t>
      </w:r>
      <w:r>
        <w:t xml:space="preserve"> прочитайте каждое из приведённый предложений и зачеркните цифру в соответствующей графе справа в зависимости от того, как вы себя чувствуете в данный момент. Над вопросами долго не задумывайтесь, поскольку правильных и неправильных ответов нет.</w:t>
      </w:r>
    </w:p>
    <w:p w14:paraId="44328E07" w14:textId="77777777" w:rsidR="00EB3C90" w:rsidRDefault="00EB3C90" w:rsidP="00C7350C">
      <w:pPr>
        <w:pStyle w:val="a3"/>
        <w:ind w:left="0"/>
      </w:pPr>
    </w:p>
    <w:p w14:paraId="4BF9E6B6" w14:textId="3F416A7F" w:rsidR="00B16236" w:rsidRDefault="00051783" w:rsidP="006C756D">
      <w:pPr>
        <w:pStyle w:val="a3"/>
        <w:keepNext/>
        <w:keepLines/>
        <w:widowControl/>
        <w:spacing w:after="120"/>
        <w:ind w:left="0"/>
        <w:rPr>
          <w:sz w:val="20"/>
        </w:rPr>
      </w:pPr>
      <w:r>
        <w:lastRenderedPageBreak/>
        <w:t>Бланк</w:t>
      </w:r>
      <w:r>
        <w:rPr>
          <w:spacing w:val="-8"/>
        </w:rPr>
        <w:t xml:space="preserve"> </w:t>
      </w:r>
      <w:r>
        <w:t>1.</w:t>
      </w:r>
      <w:r>
        <w:rPr>
          <w:spacing w:val="-6"/>
        </w:rPr>
        <w:t xml:space="preserve"> </w:t>
      </w:r>
      <w:r>
        <w:t>Шкала</w:t>
      </w:r>
      <w:r>
        <w:rPr>
          <w:spacing w:val="-7"/>
        </w:rPr>
        <w:t xml:space="preserve"> </w:t>
      </w:r>
      <w:r>
        <w:t>ситуативной</w:t>
      </w:r>
      <w:r>
        <w:rPr>
          <w:spacing w:val="-6"/>
        </w:rPr>
        <w:t xml:space="preserve"> </w:t>
      </w:r>
      <w:r>
        <w:t>тревожности</w:t>
      </w:r>
      <w:r>
        <w:rPr>
          <w:spacing w:val="-5"/>
        </w:rPr>
        <w:t xml:space="preserve"> </w:t>
      </w:r>
      <w:r>
        <w:rPr>
          <w:spacing w:val="-4"/>
        </w:rPr>
        <w:t>(СТ)</w:t>
      </w:r>
    </w:p>
    <w:tbl>
      <w:tblPr>
        <w:tblStyle w:val="TableNormal"/>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1E0" w:firstRow="1" w:lastRow="1" w:firstColumn="1" w:lastColumn="1" w:noHBand="0" w:noVBand="0"/>
      </w:tblPr>
      <w:tblGrid>
        <w:gridCol w:w="658"/>
        <w:gridCol w:w="4409"/>
        <w:gridCol w:w="1286"/>
        <w:gridCol w:w="1286"/>
        <w:gridCol w:w="1286"/>
        <w:gridCol w:w="1284"/>
      </w:tblGrid>
      <w:tr w:rsidR="00B16236" w14:paraId="440BFBD7" w14:textId="77777777" w:rsidTr="009C55AB">
        <w:trPr>
          <w:trHeight w:val="591"/>
        </w:trPr>
        <w:tc>
          <w:tcPr>
            <w:tcW w:w="322" w:type="pct"/>
          </w:tcPr>
          <w:p w14:paraId="4D14B141" w14:textId="77777777" w:rsidR="00B16236" w:rsidRDefault="00051783" w:rsidP="00134F33">
            <w:pPr>
              <w:pStyle w:val="TableParagraph"/>
              <w:keepNext/>
              <w:keepLines/>
              <w:widowControl/>
              <w:spacing w:before="0"/>
              <w:ind w:left="0"/>
              <w:rPr>
                <w:b/>
                <w:sz w:val="20"/>
              </w:rPr>
            </w:pPr>
            <w:r>
              <w:rPr>
                <w:b/>
                <w:spacing w:val="-10"/>
                <w:sz w:val="20"/>
              </w:rPr>
              <w:t>№</w:t>
            </w:r>
          </w:p>
        </w:tc>
        <w:tc>
          <w:tcPr>
            <w:tcW w:w="2159" w:type="pct"/>
          </w:tcPr>
          <w:p w14:paraId="2DE0DBFD" w14:textId="77777777" w:rsidR="00B16236" w:rsidRDefault="00051783" w:rsidP="00134F33">
            <w:pPr>
              <w:pStyle w:val="TableParagraph"/>
              <w:keepNext/>
              <w:keepLines/>
              <w:widowControl/>
              <w:spacing w:before="0"/>
              <w:ind w:left="0"/>
              <w:rPr>
                <w:b/>
                <w:sz w:val="20"/>
              </w:rPr>
            </w:pPr>
            <w:r>
              <w:rPr>
                <w:b/>
                <w:spacing w:val="-2"/>
                <w:sz w:val="20"/>
              </w:rPr>
              <w:t>Суждение</w:t>
            </w:r>
          </w:p>
        </w:tc>
        <w:tc>
          <w:tcPr>
            <w:tcW w:w="630" w:type="pct"/>
          </w:tcPr>
          <w:p w14:paraId="2664366E" w14:textId="77777777" w:rsidR="00B16236" w:rsidRDefault="00051783" w:rsidP="00134F33">
            <w:pPr>
              <w:pStyle w:val="TableParagraph"/>
              <w:keepNext/>
              <w:keepLines/>
              <w:widowControl/>
              <w:spacing w:before="0"/>
              <w:ind w:left="0"/>
              <w:rPr>
                <w:b/>
                <w:sz w:val="20"/>
              </w:rPr>
            </w:pPr>
            <w:r>
              <w:rPr>
                <w:b/>
                <w:spacing w:val="-4"/>
                <w:sz w:val="20"/>
              </w:rPr>
              <w:t xml:space="preserve">Нет, </w:t>
            </w:r>
            <w:r>
              <w:rPr>
                <w:b/>
                <w:sz w:val="20"/>
              </w:rPr>
              <w:t>это</w:t>
            </w:r>
            <w:r>
              <w:rPr>
                <w:b/>
                <w:spacing w:val="-13"/>
                <w:sz w:val="20"/>
              </w:rPr>
              <w:t xml:space="preserve"> </w:t>
            </w:r>
            <w:r>
              <w:rPr>
                <w:b/>
                <w:sz w:val="20"/>
              </w:rPr>
              <w:t>не</w:t>
            </w:r>
            <w:r>
              <w:rPr>
                <w:b/>
                <w:spacing w:val="-12"/>
                <w:sz w:val="20"/>
              </w:rPr>
              <w:t xml:space="preserve"> </w:t>
            </w:r>
            <w:r>
              <w:rPr>
                <w:b/>
                <w:sz w:val="20"/>
              </w:rPr>
              <w:t>так</w:t>
            </w:r>
          </w:p>
        </w:tc>
        <w:tc>
          <w:tcPr>
            <w:tcW w:w="630" w:type="pct"/>
          </w:tcPr>
          <w:p w14:paraId="6D88D24E" w14:textId="77777777" w:rsidR="00B16236" w:rsidRDefault="00051783" w:rsidP="00134F33">
            <w:pPr>
              <w:pStyle w:val="TableParagraph"/>
              <w:keepNext/>
              <w:keepLines/>
              <w:widowControl/>
              <w:spacing w:before="0"/>
              <w:ind w:left="0"/>
              <w:rPr>
                <w:b/>
                <w:sz w:val="20"/>
              </w:rPr>
            </w:pPr>
            <w:r>
              <w:rPr>
                <w:b/>
                <w:spacing w:val="-2"/>
                <w:sz w:val="20"/>
              </w:rPr>
              <w:t xml:space="preserve">Пожалуй, </w:t>
            </w:r>
            <w:r>
              <w:rPr>
                <w:b/>
                <w:spacing w:val="-4"/>
                <w:sz w:val="20"/>
              </w:rPr>
              <w:t>так</w:t>
            </w:r>
          </w:p>
        </w:tc>
        <w:tc>
          <w:tcPr>
            <w:tcW w:w="630" w:type="pct"/>
          </w:tcPr>
          <w:p w14:paraId="34F8EAF4" w14:textId="77777777" w:rsidR="00B16236" w:rsidRDefault="00051783" w:rsidP="00134F33">
            <w:pPr>
              <w:pStyle w:val="TableParagraph"/>
              <w:keepNext/>
              <w:keepLines/>
              <w:widowControl/>
              <w:spacing w:before="0"/>
              <w:ind w:left="0"/>
              <w:rPr>
                <w:b/>
                <w:sz w:val="20"/>
              </w:rPr>
            </w:pPr>
            <w:r>
              <w:rPr>
                <w:b/>
                <w:spacing w:val="-2"/>
                <w:sz w:val="20"/>
              </w:rPr>
              <w:t>Верно</w:t>
            </w:r>
          </w:p>
        </w:tc>
        <w:tc>
          <w:tcPr>
            <w:tcW w:w="630" w:type="pct"/>
          </w:tcPr>
          <w:p w14:paraId="4C5A6CC7" w14:textId="7730E6BD" w:rsidR="00B16236" w:rsidRDefault="009C55AB" w:rsidP="00134F33">
            <w:pPr>
              <w:pStyle w:val="TableParagraph"/>
              <w:keepNext/>
              <w:keepLines/>
              <w:widowControl/>
              <w:spacing w:before="0"/>
              <w:ind w:left="0"/>
              <w:rPr>
                <w:b/>
                <w:sz w:val="20"/>
              </w:rPr>
            </w:pPr>
            <w:r>
              <w:rPr>
                <w:b/>
                <w:spacing w:val="-2"/>
                <w:sz w:val="20"/>
              </w:rPr>
              <w:t>Совершенн</w:t>
            </w:r>
            <w:r w:rsidR="00051783">
              <w:rPr>
                <w:b/>
                <w:sz w:val="20"/>
              </w:rPr>
              <w:t>о верно</w:t>
            </w:r>
          </w:p>
        </w:tc>
      </w:tr>
      <w:tr w:rsidR="00B16236" w14:paraId="3BA75CF9" w14:textId="77777777" w:rsidTr="009C55AB">
        <w:trPr>
          <w:trHeight w:val="371"/>
        </w:trPr>
        <w:tc>
          <w:tcPr>
            <w:tcW w:w="322" w:type="pct"/>
          </w:tcPr>
          <w:p w14:paraId="1AC93003" w14:textId="77777777" w:rsidR="00B16236" w:rsidRDefault="00051783" w:rsidP="00134F33">
            <w:pPr>
              <w:pStyle w:val="TableParagraph"/>
              <w:keepNext/>
              <w:keepLines/>
              <w:widowControl/>
              <w:spacing w:before="0"/>
              <w:ind w:left="0"/>
              <w:rPr>
                <w:b/>
                <w:sz w:val="20"/>
              </w:rPr>
            </w:pPr>
            <w:r>
              <w:rPr>
                <w:b/>
                <w:spacing w:val="-10"/>
                <w:sz w:val="20"/>
              </w:rPr>
              <w:t>1</w:t>
            </w:r>
          </w:p>
        </w:tc>
        <w:tc>
          <w:tcPr>
            <w:tcW w:w="2159" w:type="pct"/>
          </w:tcPr>
          <w:p w14:paraId="3343B2D1" w14:textId="77777777" w:rsidR="00B16236" w:rsidRPr="00EB3C90" w:rsidRDefault="00051783" w:rsidP="00134F33">
            <w:pPr>
              <w:pStyle w:val="TableParagraph"/>
              <w:keepNext/>
              <w:keepLines/>
              <w:widowControl/>
              <w:spacing w:before="0"/>
              <w:ind w:left="0"/>
              <w:jc w:val="left"/>
              <w:rPr>
                <w:sz w:val="24"/>
                <w:szCs w:val="24"/>
              </w:rPr>
            </w:pPr>
            <w:r w:rsidRPr="00EB3C90">
              <w:rPr>
                <w:sz w:val="24"/>
                <w:szCs w:val="24"/>
              </w:rPr>
              <w:t xml:space="preserve">Я </w:t>
            </w:r>
            <w:r w:rsidRPr="00EB3C90">
              <w:rPr>
                <w:spacing w:val="-2"/>
                <w:sz w:val="24"/>
                <w:szCs w:val="24"/>
              </w:rPr>
              <w:t>спокоен</w:t>
            </w:r>
          </w:p>
        </w:tc>
        <w:tc>
          <w:tcPr>
            <w:tcW w:w="630" w:type="pct"/>
          </w:tcPr>
          <w:p w14:paraId="472FB997" w14:textId="77777777" w:rsidR="00B16236" w:rsidRDefault="00051783" w:rsidP="00134F33">
            <w:pPr>
              <w:pStyle w:val="TableParagraph"/>
              <w:keepNext/>
              <w:keepLines/>
              <w:widowControl/>
              <w:spacing w:before="0"/>
              <w:ind w:left="0"/>
              <w:rPr>
                <w:sz w:val="20"/>
              </w:rPr>
            </w:pPr>
            <w:r>
              <w:rPr>
                <w:spacing w:val="-10"/>
                <w:sz w:val="20"/>
              </w:rPr>
              <w:t>1</w:t>
            </w:r>
          </w:p>
        </w:tc>
        <w:tc>
          <w:tcPr>
            <w:tcW w:w="630" w:type="pct"/>
          </w:tcPr>
          <w:p w14:paraId="0CEFC281" w14:textId="77777777" w:rsidR="00B16236" w:rsidRDefault="00051783" w:rsidP="00134F33">
            <w:pPr>
              <w:pStyle w:val="TableParagraph"/>
              <w:keepNext/>
              <w:keepLines/>
              <w:widowControl/>
              <w:spacing w:before="0"/>
              <w:ind w:left="0"/>
              <w:rPr>
                <w:sz w:val="20"/>
              </w:rPr>
            </w:pPr>
            <w:r>
              <w:rPr>
                <w:spacing w:val="-10"/>
                <w:sz w:val="20"/>
              </w:rPr>
              <w:t>2</w:t>
            </w:r>
          </w:p>
        </w:tc>
        <w:tc>
          <w:tcPr>
            <w:tcW w:w="630" w:type="pct"/>
          </w:tcPr>
          <w:p w14:paraId="650590E0" w14:textId="77777777" w:rsidR="00B16236" w:rsidRDefault="00051783" w:rsidP="00134F33">
            <w:pPr>
              <w:pStyle w:val="TableParagraph"/>
              <w:keepNext/>
              <w:keepLines/>
              <w:widowControl/>
              <w:spacing w:before="0"/>
              <w:ind w:left="0"/>
              <w:rPr>
                <w:sz w:val="20"/>
              </w:rPr>
            </w:pPr>
            <w:r>
              <w:rPr>
                <w:spacing w:val="-10"/>
                <w:sz w:val="20"/>
              </w:rPr>
              <w:t>3</w:t>
            </w:r>
          </w:p>
        </w:tc>
        <w:tc>
          <w:tcPr>
            <w:tcW w:w="630" w:type="pct"/>
          </w:tcPr>
          <w:p w14:paraId="2193BC31" w14:textId="77777777" w:rsidR="00B16236" w:rsidRDefault="00051783" w:rsidP="00134F33">
            <w:pPr>
              <w:pStyle w:val="TableParagraph"/>
              <w:keepNext/>
              <w:keepLines/>
              <w:widowControl/>
              <w:spacing w:before="0"/>
              <w:ind w:left="0"/>
              <w:rPr>
                <w:sz w:val="20"/>
              </w:rPr>
            </w:pPr>
            <w:r>
              <w:rPr>
                <w:spacing w:val="-10"/>
                <w:sz w:val="20"/>
              </w:rPr>
              <w:t>4</w:t>
            </w:r>
          </w:p>
        </w:tc>
      </w:tr>
      <w:tr w:rsidR="00B16236" w14:paraId="1C06FF47" w14:textId="77777777" w:rsidTr="009C55AB">
        <w:trPr>
          <w:trHeight w:val="371"/>
        </w:trPr>
        <w:tc>
          <w:tcPr>
            <w:tcW w:w="322" w:type="pct"/>
          </w:tcPr>
          <w:p w14:paraId="1EA686A3" w14:textId="77777777" w:rsidR="00B16236" w:rsidRDefault="00051783" w:rsidP="00134F33">
            <w:pPr>
              <w:pStyle w:val="TableParagraph"/>
              <w:keepNext/>
              <w:keepLines/>
              <w:widowControl/>
              <w:spacing w:before="0"/>
              <w:ind w:left="0"/>
              <w:rPr>
                <w:b/>
                <w:sz w:val="20"/>
              </w:rPr>
            </w:pPr>
            <w:r>
              <w:rPr>
                <w:b/>
                <w:spacing w:val="-10"/>
                <w:sz w:val="20"/>
              </w:rPr>
              <w:t>2</w:t>
            </w:r>
          </w:p>
        </w:tc>
        <w:tc>
          <w:tcPr>
            <w:tcW w:w="2159" w:type="pct"/>
          </w:tcPr>
          <w:p w14:paraId="7587EE4F" w14:textId="77777777" w:rsidR="00B16236" w:rsidRPr="00EB3C90" w:rsidRDefault="00051783" w:rsidP="00134F33">
            <w:pPr>
              <w:pStyle w:val="TableParagraph"/>
              <w:keepNext/>
              <w:keepLines/>
              <w:widowControl/>
              <w:spacing w:before="0"/>
              <w:ind w:left="0"/>
              <w:jc w:val="left"/>
              <w:rPr>
                <w:sz w:val="24"/>
                <w:szCs w:val="24"/>
              </w:rPr>
            </w:pPr>
            <w:r w:rsidRPr="00EB3C90">
              <w:rPr>
                <w:sz w:val="24"/>
                <w:szCs w:val="24"/>
              </w:rPr>
              <w:t>Мне</w:t>
            </w:r>
            <w:r w:rsidRPr="00EB3C90">
              <w:rPr>
                <w:spacing w:val="-1"/>
                <w:sz w:val="24"/>
                <w:szCs w:val="24"/>
              </w:rPr>
              <w:t xml:space="preserve"> </w:t>
            </w:r>
            <w:r w:rsidRPr="00EB3C90">
              <w:rPr>
                <w:sz w:val="24"/>
                <w:szCs w:val="24"/>
              </w:rPr>
              <w:t>ничто</w:t>
            </w:r>
            <w:r w:rsidRPr="00EB3C90">
              <w:rPr>
                <w:spacing w:val="-1"/>
                <w:sz w:val="24"/>
                <w:szCs w:val="24"/>
              </w:rPr>
              <w:t xml:space="preserve"> </w:t>
            </w:r>
            <w:r w:rsidRPr="00EB3C90">
              <w:rPr>
                <w:sz w:val="24"/>
                <w:szCs w:val="24"/>
              </w:rPr>
              <w:t>не</w:t>
            </w:r>
            <w:r w:rsidRPr="00EB3C90">
              <w:rPr>
                <w:spacing w:val="-1"/>
                <w:sz w:val="24"/>
                <w:szCs w:val="24"/>
              </w:rPr>
              <w:t xml:space="preserve"> </w:t>
            </w:r>
            <w:r w:rsidRPr="00EB3C90">
              <w:rPr>
                <w:spacing w:val="-2"/>
                <w:sz w:val="24"/>
                <w:szCs w:val="24"/>
              </w:rPr>
              <w:t>угрожает</w:t>
            </w:r>
          </w:p>
        </w:tc>
        <w:tc>
          <w:tcPr>
            <w:tcW w:w="630" w:type="pct"/>
          </w:tcPr>
          <w:p w14:paraId="7ACE3765" w14:textId="77777777" w:rsidR="00B16236" w:rsidRDefault="00051783" w:rsidP="00134F33">
            <w:pPr>
              <w:pStyle w:val="TableParagraph"/>
              <w:keepNext/>
              <w:keepLines/>
              <w:widowControl/>
              <w:spacing w:before="0"/>
              <w:ind w:left="0"/>
              <w:rPr>
                <w:sz w:val="20"/>
              </w:rPr>
            </w:pPr>
            <w:r>
              <w:rPr>
                <w:spacing w:val="-10"/>
                <w:sz w:val="20"/>
              </w:rPr>
              <w:t>1</w:t>
            </w:r>
          </w:p>
        </w:tc>
        <w:tc>
          <w:tcPr>
            <w:tcW w:w="630" w:type="pct"/>
          </w:tcPr>
          <w:p w14:paraId="543010B5" w14:textId="77777777" w:rsidR="00B16236" w:rsidRDefault="00051783" w:rsidP="00134F33">
            <w:pPr>
              <w:pStyle w:val="TableParagraph"/>
              <w:keepNext/>
              <w:keepLines/>
              <w:widowControl/>
              <w:spacing w:before="0"/>
              <w:ind w:left="0"/>
              <w:rPr>
                <w:sz w:val="20"/>
              </w:rPr>
            </w:pPr>
            <w:r>
              <w:rPr>
                <w:spacing w:val="-10"/>
                <w:sz w:val="20"/>
              </w:rPr>
              <w:t>2</w:t>
            </w:r>
          </w:p>
        </w:tc>
        <w:tc>
          <w:tcPr>
            <w:tcW w:w="630" w:type="pct"/>
          </w:tcPr>
          <w:p w14:paraId="52FDC2B3" w14:textId="77777777" w:rsidR="00B16236" w:rsidRDefault="00051783" w:rsidP="00134F33">
            <w:pPr>
              <w:pStyle w:val="TableParagraph"/>
              <w:keepNext/>
              <w:keepLines/>
              <w:widowControl/>
              <w:spacing w:before="0"/>
              <w:ind w:left="0"/>
              <w:rPr>
                <w:sz w:val="20"/>
              </w:rPr>
            </w:pPr>
            <w:r>
              <w:rPr>
                <w:spacing w:val="-10"/>
                <w:sz w:val="20"/>
              </w:rPr>
              <w:t>3</w:t>
            </w:r>
          </w:p>
        </w:tc>
        <w:tc>
          <w:tcPr>
            <w:tcW w:w="630" w:type="pct"/>
          </w:tcPr>
          <w:p w14:paraId="6C2329C9" w14:textId="77777777" w:rsidR="00B16236" w:rsidRDefault="00051783" w:rsidP="00134F33">
            <w:pPr>
              <w:pStyle w:val="TableParagraph"/>
              <w:keepNext/>
              <w:keepLines/>
              <w:widowControl/>
              <w:spacing w:before="0"/>
              <w:ind w:left="0"/>
              <w:rPr>
                <w:sz w:val="20"/>
              </w:rPr>
            </w:pPr>
            <w:r>
              <w:rPr>
                <w:spacing w:val="-10"/>
                <w:sz w:val="20"/>
              </w:rPr>
              <w:t>4</w:t>
            </w:r>
          </w:p>
        </w:tc>
      </w:tr>
      <w:tr w:rsidR="00B16236" w14:paraId="2F5B4850" w14:textId="77777777" w:rsidTr="009C55AB">
        <w:trPr>
          <w:trHeight w:val="371"/>
        </w:trPr>
        <w:tc>
          <w:tcPr>
            <w:tcW w:w="322" w:type="pct"/>
          </w:tcPr>
          <w:p w14:paraId="537C18FD" w14:textId="77777777" w:rsidR="00B16236" w:rsidRDefault="00051783" w:rsidP="00134F33">
            <w:pPr>
              <w:pStyle w:val="TableParagraph"/>
              <w:keepNext/>
              <w:keepLines/>
              <w:widowControl/>
              <w:spacing w:before="0"/>
              <w:ind w:left="0"/>
              <w:rPr>
                <w:b/>
                <w:sz w:val="20"/>
              </w:rPr>
            </w:pPr>
            <w:r>
              <w:rPr>
                <w:b/>
                <w:spacing w:val="-10"/>
                <w:sz w:val="20"/>
              </w:rPr>
              <w:t>3</w:t>
            </w:r>
          </w:p>
        </w:tc>
        <w:tc>
          <w:tcPr>
            <w:tcW w:w="2159" w:type="pct"/>
          </w:tcPr>
          <w:p w14:paraId="5AD785B7" w14:textId="77777777" w:rsidR="00B16236" w:rsidRPr="00EB3C90" w:rsidRDefault="00051783" w:rsidP="00134F33">
            <w:pPr>
              <w:pStyle w:val="TableParagraph"/>
              <w:keepNext/>
              <w:keepLines/>
              <w:widowControl/>
              <w:spacing w:before="0"/>
              <w:ind w:left="0"/>
              <w:jc w:val="left"/>
              <w:rPr>
                <w:sz w:val="24"/>
                <w:szCs w:val="24"/>
              </w:rPr>
            </w:pPr>
            <w:r w:rsidRPr="00EB3C90">
              <w:rPr>
                <w:sz w:val="24"/>
                <w:szCs w:val="24"/>
              </w:rPr>
              <w:t>Я</w:t>
            </w:r>
            <w:r w:rsidRPr="00EB3C90">
              <w:rPr>
                <w:spacing w:val="-5"/>
                <w:sz w:val="24"/>
                <w:szCs w:val="24"/>
              </w:rPr>
              <w:t xml:space="preserve"> </w:t>
            </w:r>
            <w:r w:rsidRPr="00EB3C90">
              <w:rPr>
                <w:sz w:val="24"/>
                <w:szCs w:val="24"/>
              </w:rPr>
              <w:t>нахожусь</w:t>
            </w:r>
            <w:r w:rsidRPr="00EB3C90">
              <w:rPr>
                <w:spacing w:val="-4"/>
                <w:sz w:val="24"/>
                <w:szCs w:val="24"/>
              </w:rPr>
              <w:t xml:space="preserve"> </w:t>
            </w:r>
            <w:r w:rsidRPr="00EB3C90">
              <w:rPr>
                <w:sz w:val="24"/>
                <w:szCs w:val="24"/>
              </w:rPr>
              <w:t>в</w:t>
            </w:r>
            <w:r w:rsidRPr="00EB3C90">
              <w:rPr>
                <w:spacing w:val="-4"/>
                <w:sz w:val="24"/>
                <w:szCs w:val="24"/>
              </w:rPr>
              <w:t xml:space="preserve"> </w:t>
            </w:r>
            <w:r w:rsidRPr="00EB3C90">
              <w:rPr>
                <w:spacing w:val="-2"/>
                <w:sz w:val="24"/>
                <w:szCs w:val="24"/>
              </w:rPr>
              <w:t>напряжении</w:t>
            </w:r>
          </w:p>
        </w:tc>
        <w:tc>
          <w:tcPr>
            <w:tcW w:w="630" w:type="pct"/>
          </w:tcPr>
          <w:p w14:paraId="19319539" w14:textId="77777777" w:rsidR="00B16236" w:rsidRDefault="00051783" w:rsidP="00134F33">
            <w:pPr>
              <w:pStyle w:val="TableParagraph"/>
              <w:keepNext/>
              <w:keepLines/>
              <w:widowControl/>
              <w:spacing w:before="0"/>
              <w:ind w:left="0"/>
              <w:rPr>
                <w:sz w:val="20"/>
              </w:rPr>
            </w:pPr>
            <w:r>
              <w:rPr>
                <w:spacing w:val="-10"/>
                <w:sz w:val="20"/>
              </w:rPr>
              <w:t>1</w:t>
            </w:r>
          </w:p>
        </w:tc>
        <w:tc>
          <w:tcPr>
            <w:tcW w:w="630" w:type="pct"/>
          </w:tcPr>
          <w:p w14:paraId="1E367A16" w14:textId="77777777" w:rsidR="00B16236" w:rsidRDefault="00051783" w:rsidP="00134F33">
            <w:pPr>
              <w:pStyle w:val="TableParagraph"/>
              <w:keepNext/>
              <w:keepLines/>
              <w:widowControl/>
              <w:spacing w:before="0"/>
              <w:ind w:left="0"/>
              <w:rPr>
                <w:sz w:val="20"/>
              </w:rPr>
            </w:pPr>
            <w:r>
              <w:rPr>
                <w:spacing w:val="-10"/>
                <w:sz w:val="20"/>
              </w:rPr>
              <w:t>2</w:t>
            </w:r>
          </w:p>
        </w:tc>
        <w:tc>
          <w:tcPr>
            <w:tcW w:w="630" w:type="pct"/>
          </w:tcPr>
          <w:p w14:paraId="2AF65152" w14:textId="77777777" w:rsidR="00B16236" w:rsidRDefault="00051783" w:rsidP="00134F33">
            <w:pPr>
              <w:pStyle w:val="TableParagraph"/>
              <w:keepNext/>
              <w:keepLines/>
              <w:widowControl/>
              <w:spacing w:before="0"/>
              <w:ind w:left="0"/>
              <w:rPr>
                <w:sz w:val="20"/>
              </w:rPr>
            </w:pPr>
            <w:r>
              <w:rPr>
                <w:spacing w:val="-10"/>
                <w:sz w:val="20"/>
              </w:rPr>
              <w:t>3</w:t>
            </w:r>
          </w:p>
        </w:tc>
        <w:tc>
          <w:tcPr>
            <w:tcW w:w="630" w:type="pct"/>
          </w:tcPr>
          <w:p w14:paraId="469A7A86" w14:textId="77777777" w:rsidR="00B16236" w:rsidRDefault="00051783" w:rsidP="00134F33">
            <w:pPr>
              <w:pStyle w:val="TableParagraph"/>
              <w:keepNext/>
              <w:keepLines/>
              <w:widowControl/>
              <w:spacing w:before="0"/>
              <w:ind w:left="0"/>
              <w:rPr>
                <w:sz w:val="20"/>
              </w:rPr>
            </w:pPr>
            <w:r>
              <w:rPr>
                <w:spacing w:val="-10"/>
                <w:sz w:val="20"/>
              </w:rPr>
              <w:t>4</w:t>
            </w:r>
          </w:p>
        </w:tc>
      </w:tr>
      <w:tr w:rsidR="00B16236" w14:paraId="7339830F" w14:textId="77777777" w:rsidTr="009C55AB">
        <w:trPr>
          <w:trHeight w:val="371"/>
        </w:trPr>
        <w:tc>
          <w:tcPr>
            <w:tcW w:w="322" w:type="pct"/>
          </w:tcPr>
          <w:p w14:paraId="5BF1F289" w14:textId="77777777" w:rsidR="00B16236" w:rsidRDefault="00051783" w:rsidP="00134F33">
            <w:pPr>
              <w:pStyle w:val="TableParagraph"/>
              <w:keepNext/>
              <w:keepLines/>
              <w:widowControl/>
              <w:spacing w:before="0"/>
              <w:ind w:left="0"/>
              <w:rPr>
                <w:b/>
                <w:sz w:val="20"/>
              </w:rPr>
            </w:pPr>
            <w:r>
              <w:rPr>
                <w:b/>
                <w:spacing w:val="-10"/>
                <w:sz w:val="20"/>
              </w:rPr>
              <w:t>4</w:t>
            </w:r>
          </w:p>
        </w:tc>
        <w:tc>
          <w:tcPr>
            <w:tcW w:w="2159" w:type="pct"/>
          </w:tcPr>
          <w:p w14:paraId="6BF26AED" w14:textId="77777777" w:rsidR="00B16236" w:rsidRPr="00EB3C90" w:rsidRDefault="00051783" w:rsidP="00134F33">
            <w:pPr>
              <w:pStyle w:val="TableParagraph"/>
              <w:keepNext/>
              <w:keepLines/>
              <w:widowControl/>
              <w:spacing w:before="0"/>
              <w:ind w:left="0"/>
              <w:jc w:val="left"/>
              <w:rPr>
                <w:sz w:val="24"/>
                <w:szCs w:val="24"/>
              </w:rPr>
            </w:pPr>
            <w:r w:rsidRPr="00EB3C90">
              <w:rPr>
                <w:sz w:val="24"/>
                <w:szCs w:val="24"/>
              </w:rPr>
              <w:t>Я</w:t>
            </w:r>
            <w:r w:rsidRPr="00EB3C90">
              <w:rPr>
                <w:spacing w:val="1"/>
                <w:sz w:val="24"/>
                <w:szCs w:val="24"/>
              </w:rPr>
              <w:t xml:space="preserve"> </w:t>
            </w:r>
            <w:r w:rsidRPr="00EB3C90">
              <w:rPr>
                <w:sz w:val="24"/>
                <w:szCs w:val="24"/>
              </w:rPr>
              <w:t>внутренне</w:t>
            </w:r>
            <w:r w:rsidRPr="00EB3C90">
              <w:rPr>
                <w:spacing w:val="1"/>
                <w:sz w:val="24"/>
                <w:szCs w:val="24"/>
              </w:rPr>
              <w:t xml:space="preserve"> </w:t>
            </w:r>
            <w:r w:rsidRPr="00EB3C90">
              <w:rPr>
                <w:spacing w:val="-2"/>
                <w:sz w:val="24"/>
                <w:szCs w:val="24"/>
              </w:rPr>
              <w:t>скован</w:t>
            </w:r>
          </w:p>
        </w:tc>
        <w:tc>
          <w:tcPr>
            <w:tcW w:w="630" w:type="pct"/>
          </w:tcPr>
          <w:p w14:paraId="4DFCFB49" w14:textId="77777777" w:rsidR="00B16236" w:rsidRDefault="00051783" w:rsidP="00134F33">
            <w:pPr>
              <w:pStyle w:val="TableParagraph"/>
              <w:keepNext/>
              <w:keepLines/>
              <w:widowControl/>
              <w:spacing w:before="0"/>
              <w:ind w:left="0"/>
              <w:rPr>
                <w:sz w:val="20"/>
              </w:rPr>
            </w:pPr>
            <w:r>
              <w:rPr>
                <w:spacing w:val="-10"/>
                <w:sz w:val="20"/>
              </w:rPr>
              <w:t>1</w:t>
            </w:r>
          </w:p>
        </w:tc>
        <w:tc>
          <w:tcPr>
            <w:tcW w:w="630" w:type="pct"/>
          </w:tcPr>
          <w:p w14:paraId="7D40FCA7" w14:textId="77777777" w:rsidR="00B16236" w:rsidRDefault="00051783" w:rsidP="00134F33">
            <w:pPr>
              <w:pStyle w:val="TableParagraph"/>
              <w:keepNext/>
              <w:keepLines/>
              <w:widowControl/>
              <w:spacing w:before="0"/>
              <w:ind w:left="0"/>
              <w:rPr>
                <w:sz w:val="20"/>
              </w:rPr>
            </w:pPr>
            <w:r>
              <w:rPr>
                <w:spacing w:val="-10"/>
                <w:sz w:val="20"/>
              </w:rPr>
              <w:t>2</w:t>
            </w:r>
          </w:p>
        </w:tc>
        <w:tc>
          <w:tcPr>
            <w:tcW w:w="630" w:type="pct"/>
          </w:tcPr>
          <w:p w14:paraId="41298A67" w14:textId="77777777" w:rsidR="00B16236" w:rsidRDefault="00051783" w:rsidP="00134F33">
            <w:pPr>
              <w:pStyle w:val="TableParagraph"/>
              <w:keepNext/>
              <w:keepLines/>
              <w:widowControl/>
              <w:spacing w:before="0"/>
              <w:ind w:left="0"/>
              <w:rPr>
                <w:sz w:val="20"/>
              </w:rPr>
            </w:pPr>
            <w:r>
              <w:rPr>
                <w:spacing w:val="-10"/>
                <w:sz w:val="20"/>
              </w:rPr>
              <w:t>3</w:t>
            </w:r>
          </w:p>
        </w:tc>
        <w:tc>
          <w:tcPr>
            <w:tcW w:w="630" w:type="pct"/>
          </w:tcPr>
          <w:p w14:paraId="71AF7572" w14:textId="77777777" w:rsidR="00B16236" w:rsidRDefault="00051783" w:rsidP="00134F33">
            <w:pPr>
              <w:pStyle w:val="TableParagraph"/>
              <w:keepNext/>
              <w:keepLines/>
              <w:widowControl/>
              <w:spacing w:before="0"/>
              <w:ind w:left="0"/>
              <w:rPr>
                <w:sz w:val="20"/>
              </w:rPr>
            </w:pPr>
            <w:r>
              <w:rPr>
                <w:spacing w:val="-10"/>
                <w:sz w:val="20"/>
              </w:rPr>
              <w:t>4</w:t>
            </w:r>
          </w:p>
        </w:tc>
      </w:tr>
      <w:tr w:rsidR="00B16236" w14:paraId="2E652568" w14:textId="77777777" w:rsidTr="009C55AB">
        <w:trPr>
          <w:trHeight w:val="371"/>
        </w:trPr>
        <w:tc>
          <w:tcPr>
            <w:tcW w:w="322" w:type="pct"/>
          </w:tcPr>
          <w:p w14:paraId="5A5C3F48" w14:textId="77777777" w:rsidR="00B16236" w:rsidRDefault="00051783" w:rsidP="00134F33">
            <w:pPr>
              <w:pStyle w:val="TableParagraph"/>
              <w:keepNext/>
              <w:keepLines/>
              <w:widowControl/>
              <w:spacing w:before="0"/>
              <w:ind w:left="0"/>
              <w:rPr>
                <w:b/>
                <w:sz w:val="20"/>
              </w:rPr>
            </w:pPr>
            <w:r>
              <w:rPr>
                <w:b/>
                <w:spacing w:val="-10"/>
                <w:sz w:val="20"/>
              </w:rPr>
              <w:t>5</w:t>
            </w:r>
          </w:p>
        </w:tc>
        <w:tc>
          <w:tcPr>
            <w:tcW w:w="2159" w:type="pct"/>
          </w:tcPr>
          <w:p w14:paraId="1FF48B6B" w14:textId="77777777" w:rsidR="00B16236" w:rsidRPr="00EB3C90" w:rsidRDefault="00051783" w:rsidP="00134F33">
            <w:pPr>
              <w:pStyle w:val="TableParagraph"/>
              <w:keepNext/>
              <w:keepLines/>
              <w:widowControl/>
              <w:spacing w:before="0"/>
              <w:ind w:left="0"/>
              <w:jc w:val="left"/>
              <w:rPr>
                <w:sz w:val="24"/>
                <w:szCs w:val="24"/>
              </w:rPr>
            </w:pPr>
            <w:r w:rsidRPr="00EB3C90">
              <w:rPr>
                <w:sz w:val="24"/>
                <w:szCs w:val="24"/>
              </w:rPr>
              <w:t>Я</w:t>
            </w:r>
            <w:r w:rsidRPr="00EB3C90">
              <w:rPr>
                <w:spacing w:val="-5"/>
                <w:sz w:val="24"/>
                <w:szCs w:val="24"/>
              </w:rPr>
              <w:t xml:space="preserve"> </w:t>
            </w:r>
            <w:r w:rsidRPr="00EB3C90">
              <w:rPr>
                <w:sz w:val="24"/>
                <w:szCs w:val="24"/>
              </w:rPr>
              <w:t>чувствую</w:t>
            </w:r>
            <w:r w:rsidRPr="00EB3C90">
              <w:rPr>
                <w:spacing w:val="-5"/>
                <w:sz w:val="24"/>
                <w:szCs w:val="24"/>
              </w:rPr>
              <w:t xml:space="preserve"> </w:t>
            </w:r>
            <w:r w:rsidRPr="00EB3C90">
              <w:rPr>
                <w:sz w:val="24"/>
                <w:szCs w:val="24"/>
              </w:rPr>
              <w:t>себя</w:t>
            </w:r>
            <w:r w:rsidRPr="00EB3C90">
              <w:rPr>
                <w:spacing w:val="-5"/>
                <w:sz w:val="24"/>
                <w:szCs w:val="24"/>
              </w:rPr>
              <w:t xml:space="preserve"> </w:t>
            </w:r>
            <w:r w:rsidRPr="00EB3C90">
              <w:rPr>
                <w:spacing w:val="-2"/>
                <w:sz w:val="24"/>
                <w:szCs w:val="24"/>
              </w:rPr>
              <w:t>свободно</w:t>
            </w:r>
          </w:p>
        </w:tc>
        <w:tc>
          <w:tcPr>
            <w:tcW w:w="630" w:type="pct"/>
          </w:tcPr>
          <w:p w14:paraId="03955D12" w14:textId="77777777" w:rsidR="00B16236" w:rsidRDefault="00051783" w:rsidP="00134F33">
            <w:pPr>
              <w:pStyle w:val="TableParagraph"/>
              <w:keepNext/>
              <w:keepLines/>
              <w:widowControl/>
              <w:spacing w:before="0"/>
              <w:ind w:left="0"/>
              <w:rPr>
                <w:sz w:val="20"/>
              </w:rPr>
            </w:pPr>
            <w:r>
              <w:rPr>
                <w:spacing w:val="-10"/>
                <w:sz w:val="20"/>
              </w:rPr>
              <w:t>1</w:t>
            </w:r>
          </w:p>
        </w:tc>
        <w:tc>
          <w:tcPr>
            <w:tcW w:w="630" w:type="pct"/>
          </w:tcPr>
          <w:p w14:paraId="14201CCF" w14:textId="77777777" w:rsidR="00B16236" w:rsidRDefault="00051783" w:rsidP="00134F33">
            <w:pPr>
              <w:pStyle w:val="TableParagraph"/>
              <w:keepNext/>
              <w:keepLines/>
              <w:widowControl/>
              <w:spacing w:before="0"/>
              <w:ind w:left="0"/>
              <w:rPr>
                <w:sz w:val="20"/>
              </w:rPr>
            </w:pPr>
            <w:r>
              <w:rPr>
                <w:spacing w:val="-10"/>
                <w:sz w:val="20"/>
              </w:rPr>
              <w:t>2</w:t>
            </w:r>
          </w:p>
        </w:tc>
        <w:tc>
          <w:tcPr>
            <w:tcW w:w="630" w:type="pct"/>
          </w:tcPr>
          <w:p w14:paraId="2EFDFD8D" w14:textId="77777777" w:rsidR="00B16236" w:rsidRDefault="00051783" w:rsidP="00134F33">
            <w:pPr>
              <w:pStyle w:val="TableParagraph"/>
              <w:keepNext/>
              <w:keepLines/>
              <w:widowControl/>
              <w:spacing w:before="0"/>
              <w:ind w:left="0"/>
              <w:rPr>
                <w:sz w:val="20"/>
              </w:rPr>
            </w:pPr>
            <w:r>
              <w:rPr>
                <w:spacing w:val="-10"/>
                <w:sz w:val="20"/>
              </w:rPr>
              <w:t>3</w:t>
            </w:r>
          </w:p>
        </w:tc>
        <w:tc>
          <w:tcPr>
            <w:tcW w:w="630" w:type="pct"/>
          </w:tcPr>
          <w:p w14:paraId="60F4E795" w14:textId="77777777" w:rsidR="00B16236" w:rsidRDefault="00051783" w:rsidP="00134F33">
            <w:pPr>
              <w:pStyle w:val="TableParagraph"/>
              <w:keepNext/>
              <w:keepLines/>
              <w:widowControl/>
              <w:spacing w:before="0"/>
              <w:ind w:left="0"/>
              <w:rPr>
                <w:sz w:val="20"/>
              </w:rPr>
            </w:pPr>
            <w:r>
              <w:rPr>
                <w:spacing w:val="-10"/>
                <w:sz w:val="20"/>
              </w:rPr>
              <w:t>4</w:t>
            </w:r>
          </w:p>
        </w:tc>
      </w:tr>
      <w:tr w:rsidR="00B16236" w14:paraId="41BABA5B" w14:textId="77777777" w:rsidTr="009C55AB">
        <w:trPr>
          <w:trHeight w:val="371"/>
        </w:trPr>
        <w:tc>
          <w:tcPr>
            <w:tcW w:w="322" w:type="pct"/>
          </w:tcPr>
          <w:p w14:paraId="7958DE4B" w14:textId="77777777" w:rsidR="00B16236" w:rsidRDefault="00051783" w:rsidP="00134F33">
            <w:pPr>
              <w:pStyle w:val="TableParagraph"/>
              <w:keepNext/>
              <w:keepLines/>
              <w:widowControl/>
              <w:spacing w:before="0"/>
              <w:ind w:left="0"/>
              <w:rPr>
                <w:b/>
                <w:sz w:val="20"/>
              </w:rPr>
            </w:pPr>
            <w:r>
              <w:rPr>
                <w:b/>
                <w:spacing w:val="-10"/>
                <w:sz w:val="20"/>
              </w:rPr>
              <w:t>6</w:t>
            </w:r>
          </w:p>
        </w:tc>
        <w:tc>
          <w:tcPr>
            <w:tcW w:w="2159" w:type="pct"/>
          </w:tcPr>
          <w:p w14:paraId="6154E971" w14:textId="77777777" w:rsidR="00B16236" w:rsidRPr="00EB3C90" w:rsidRDefault="00051783" w:rsidP="00134F33">
            <w:pPr>
              <w:pStyle w:val="TableParagraph"/>
              <w:keepNext/>
              <w:keepLines/>
              <w:widowControl/>
              <w:spacing w:before="0"/>
              <w:ind w:left="0"/>
              <w:jc w:val="left"/>
              <w:rPr>
                <w:sz w:val="24"/>
                <w:szCs w:val="24"/>
              </w:rPr>
            </w:pPr>
            <w:r w:rsidRPr="00EB3C90">
              <w:rPr>
                <w:sz w:val="24"/>
                <w:szCs w:val="24"/>
              </w:rPr>
              <w:t xml:space="preserve">Я </w:t>
            </w:r>
            <w:r w:rsidRPr="00EB3C90">
              <w:rPr>
                <w:spacing w:val="-2"/>
                <w:sz w:val="24"/>
                <w:szCs w:val="24"/>
              </w:rPr>
              <w:t>расстроен</w:t>
            </w:r>
          </w:p>
        </w:tc>
        <w:tc>
          <w:tcPr>
            <w:tcW w:w="630" w:type="pct"/>
          </w:tcPr>
          <w:p w14:paraId="118C7A2E" w14:textId="77777777" w:rsidR="00B16236" w:rsidRDefault="00051783" w:rsidP="00134F33">
            <w:pPr>
              <w:pStyle w:val="TableParagraph"/>
              <w:keepNext/>
              <w:keepLines/>
              <w:widowControl/>
              <w:spacing w:before="0"/>
              <w:ind w:left="0"/>
              <w:rPr>
                <w:sz w:val="20"/>
              </w:rPr>
            </w:pPr>
            <w:r>
              <w:rPr>
                <w:spacing w:val="-10"/>
                <w:sz w:val="20"/>
              </w:rPr>
              <w:t>1</w:t>
            </w:r>
          </w:p>
        </w:tc>
        <w:tc>
          <w:tcPr>
            <w:tcW w:w="630" w:type="pct"/>
          </w:tcPr>
          <w:p w14:paraId="5538004A" w14:textId="77777777" w:rsidR="00B16236" w:rsidRDefault="00051783" w:rsidP="00134F33">
            <w:pPr>
              <w:pStyle w:val="TableParagraph"/>
              <w:keepNext/>
              <w:keepLines/>
              <w:widowControl/>
              <w:spacing w:before="0"/>
              <w:ind w:left="0"/>
              <w:rPr>
                <w:sz w:val="20"/>
              </w:rPr>
            </w:pPr>
            <w:r>
              <w:rPr>
                <w:spacing w:val="-10"/>
                <w:sz w:val="20"/>
              </w:rPr>
              <w:t>2</w:t>
            </w:r>
          </w:p>
        </w:tc>
        <w:tc>
          <w:tcPr>
            <w:tcW w:w="630" w:type="pct"/>
          </w:tcPr>
          <w:p w14:paraId="606FFEF5" w14:textId="77777777" w:rsidR="00B16236" w:rsidRDefault="00051783" w:rsidP="00134F33">
            <w:pPr>
              <w:pStyle w:val="TableParagraph"/>
              <w:keepNext/>
              <w:keepLines/>
              <w:widowControl/>
              <w:spacing w:before="0"/>
              <w:ind w:left="0"/>
              <w:rPr>
                <w:sz w:val="20"/>
              </w:rPr>
            </w:pPr>
            <w:r>
              <w:rPr>
                <w:spacing w:val="-10"/>
                <w:sz w:val="20"/>
              </w:rPr>
              <w:t>3</w:t>
            </w:r>
          </w:p>
        </w:tc>
        <w:tc>
          <w:tcPr>
            <w:tcW w:w="630" w:type="pct"/>
          </w:tcPr>
          <w:p w14:paraId="4394E24F" w14:textId="77777777" w:rsidR="00B16236" w:rsidRDefault="00051783" w:rsidP="00134F33">
            <w:pPr>
              <w:pStyle w:val="TableParagraph"/>
              <w:keepNext/>
              <w:keepLines/>
              <w:widowControl/>
              <w:spacing w:before="0"/>
              <w:ind w:left="0"/>
              <w:rPr>
                <w:sz w:val="20"/>
              </w:rPr>
            </w:pPr>
            <w:r>
              <w:rPr>
                <w:spacing w:val="-10"/>
                <w:sz w:val="20"/>
              </w:rPr>
              <w:t>4</w:t>
            </w:r>
          </w:p>
        </w:tc>
      </w:tr>
      <w:tr w:rsidR="00B16236" w14:paraId="6C897956" w14:textId="77777777" w:rsidTr="009C55AB">
        <w:trPr>
          <w:trHeight w:val="371"/>
        </w:trPr>
        <w:tc>
          <w:tcPr>
            <w:tcW w:w="322" w:type="pct"/>
          </w:tcPr>
          <w:p w14:paraId="338BFDBD" w14:textId="77777777" w:rsidR="00B16236" w:rsidRDefault="00051783" w:rsidP="00134F33">
            <w:pPr>
              <w:pStyle w:val="TableParagraph"/>
              <w:keepNext/>
              <w:keepLines/>
              <w:widowControl/>
              <w:spacing w:before="0"/>
              <w:ind w:left="0"/>
              <w:rPr>
                <w:b/>
                <w:sz w:val="20"/>
              </w:rPr>
            </w:pPr>
            <w:r>
              <w:rPr>
                <w:b/>
                <w:spacing w:val="-10"/>
                <w:sz w:val="20"/>
              </w:rPr>
              <w:t>7</w:t>
            </w:r>
          </w:p>
        </w:tc>
        <w:tc>
          <w:tcPr>
            <w:tcW w:w="2159" w:type="pct"/>
          </w:tcPr>
          <w:p w14:paraId="1C921CD8" w14:textId="77777777" w:rsidR="00B16236" w:rsidRPr="00EB3C90" w:rsidRDefault="00051783" w:rsidP="00134F33">
            <w:pPr>
              <w:pStyle w:val="TableParagraph"/>
              <w:keepNext/>
              <w:keepLines/>
              <w:widowControl/>
              <w:spacing w:before="0"/>
              <w:ind w:left="0"/>
              <w:jc w:val="left"/>
              <w:rPr>
                <w:sz w:val="24"/>
                <w:szCs w:val="24"/>
              </w:rPr>
            </w:pPr>
            <w:r w:rsidRPr="00EB3C90">
              <w:rPr>
                <w:sz w:val="24"/>
                <w:szCs w:val="24"/>
              </w:rPr>
              <w:t>Меня</w:t>
            </w:r>
            <w:r w:rsidRPr="00EB3C90">
              <w:rPr>
                <w:spacing w:val="-8"/>
                <w:sz w:val="24"/>
                <w:szCs w:val="24"/>
              </w:rPr>
              <w:t xml:space="preserve"> </w:t>
            </w:r>
            <w:r w:rsidRPr="00EB3C90">
              <w:rPr>
                <w:sz w:val="24"/>
                <w:szCs w:val="24"/>
              </w:rPr>
              <w:t>волнуют</w:t>
            </w:r>
            <w:r w:rsidRPr="00EB3C90">
              <w:rPr>
                <w:spacing w:val="-8"/>
                <w:sz w:val="24"/>
                <w:szCs w:val="24"/>
              </w:rPr>
              <w:t xml:space="preserve"> </w:t>
            </w:r>
            <w:r w:rsidRPr="00EB3C90">
              <w:rPr>
                <w:sz w:val="24"/>
                <w:szCs w:val="24"/>
              </w:rPr>
              <w:t>возможные</w:t>
            </w:r>
            <w:r w:rsidRPr="00EB3C90">
              <w:rPr>
                <w:spacing w:val="-7"/>
                <w:sz w:val="24"/>
                <w:szCs w:val="24"/>
              </w:rPr>
              <w:t xml:space="preserve"> </w:t>
            </w:r>
            <w:r w:rsidRPr="00EB3C90">
              <w:rPr>
                <w:spacing w:val="-2"/>
                <w:sz w:val="24"/>
                <w:szCs w:val="24"/>
              </w:rPr>
              <w:t>неудачи</w:t>
            </w:r>
          </w:p>
        </w:tc>
        <w:tc>
          <w:tcPr>
            <w:tcW w:w="630" w:type="pct"/>
          </w:tcPr>
          <w:p w14:paraId="2C695480" w14:textId="77777777" w:rsidR="00B16236" w:rsidRDefault="00051783" w:rsidP="00134F33">
            <w:pPr>
              <w:pStyle w:val="TableParagraph"/>
              <w:keepNext/>
              <w:keepLines/>
              <w:widowControl/>
              <w:spacing w:before="0"/>
              <w:ind w:left="0"/>
              <w:rPr>
                <w:sz w:val="20"/>
              </w:rPr>
            </w:pPr>
            <w:r>
              <w:rPr>
                <w:spacing w:val="-10"/>
                <w:sz w:val="20"/>
              </w:rPr>
              <w:t>1</w:t>
            </w:r>
          </w:p>
        </w:tc>
        <w:tc>
          <w:tcPr>
            <w:tcW w:w="630" w:type="pct"/>
          </w:tcPr>
          <w:p w14:paraId="5FDB77A8" w14:textId="77777777" w:rsidR="00B16236" w:rsidRDefault="00051783" w:rsidP="00134F33">
            <w:pPr>
              <w:pStyle w:val="TableParagraph"/>
              <w:keepNext/>
              <w:keepLines/>
              <w:widowControl/>
              <w:spacing w:before="0"/>
              <w:ind w:left="0"/>
              <w:rPr>
                <w:sz w:val="20"/>
              </w:rPr>
            </w:pPr>
            <w:r>
              <w:rPr>
                <w:spacing w:val="-10"/>
                <w:sz w:val="20"/>
              </w:rPr>
              <w:t>2</w:t>
            </w:r>
          </w:p>
        </w:tc>
        <w:tc>
          <w:tcPr>
            <w:tcW w:w="630" w:type="pct"/>
          </w:tcPr>
          <w:p w14:paraId="018A5AFA" w14:textId="77777777" w:rsidR="00B16236" w:rsidRDefault="00051783" w:rsidP="00134F33">
            <w:pPr>
              <w:pStyle w:val="TableParagraph"/>
              <w:keepNext/>
              <w:keepLines/>
              <w:widowControl/>
              <w:spacing w:before="0"/>
              <w:ind w:left="0"/>
              <w:rPr>
                <w:sz w:val="20"/>
              </w:rPr>
            </w:pPr>
            <w:r>
              <w:rPr>
                <w:spacing w:val="-10"/>
                <w:sz w:val="20"/>
              </w:rPr>
              <w:t>3</w:t>
            </w:r>
          </w:p>
        </w:tc>
        <w:tc>
          <w:tcPr>
            <w:tcW w:w="630" w:type="pct"/>
          </w:tcPr>
          <w:p w14:paraId="33D0CE5C" w14:textId="77777777" w:rsidR="00B16236" w:rsidRDefault="00051783" w:rsidP="00134F33">
            <w:pPr>
              <w:pStyle w:val="TableParagraph"/>
              <w:keepNext/>
              <w:keepLines/>
              <w:widowControl/>
              <w:spacing w:before="0"/>
              <w:ind w:left="0"/>
              <w:rPr>
                <w:sz w:val="20"/>
              </w:rPr>
            </w:pPr>
            <w:r>
              <w:rPr>
                <w:spacing w:val="-10"/>
                <w:sz w:val="20"/>
              </w:rPr>
              <w:t>4</w:t>
            </w:r>
          </w:p>
        </w:tc>
      </w:tr>
      <w:tr w:rsidR="00B16236" w14:paraId="155DED44" w14:textId="77777777" w:rsidTr="009C55AB">
        <w:trPr>
          <w:trHeight w:val="371"/>
        </w:trPr>
        <w:tc>
          <w:tcPr>
            <w:tcW w:w="322" w:type="pct"/>
          </w:tcPr>
          <w:p w14:paraId="7100BC62" w14:textId="77777777" w:rsidR="00B16236" w:rsidRDefault="00051783" w:rsidP="00134F33">
            <w:pPr>
              <w:pStyle w:val="TableParagraph"/>
              <w:keepNext/>
              <w:keepLines/>
              <w:widowControl/>
              <w:spacing w:before="0"/>
              <w:ind w:left="0"/>
              <w:rPr>
                <w:b/>
                <w:sz w:val="20"/>
              </w:rPr>
            </w:pPr>
            <w:r>
              <w:rPr>
                <w:b/>
                <w:spacing w:val="-10"/>
                <w:sz w:val="20"/>
              </w:rPr>
              <w:t>8</w:t>
            </w:r>
          </w:p>
        </w:tc>
        <w:tc>
          <w:tcPr>
            <w:tcW w:w="2159" w:type="pct"/>
          </w:tcPr>
          <w:p w14:paraId="4447DFA2" w14:textId="77777777" w:rsidR="00B16236" w:rsidRPr="00EB3C90" w:rsidRDefault="00051783" w:rsidP="00134F33">
            <w:pPr>
              <w:pStyle w:val="TableParagraph"/>
              <w:keepNext/>
              <w:keepLines/>
              <w:widowControl/>
              <w:spacing w:before="0"/>
              <w:ind w:left="0"/>
              <w:jc w:val="left"/>
              <w:rPr>
                <w:sz w:val="24"/>
                <w:szCs w:val="24"/>
              </w:rPr>
            </w:pPr>
            <w:r w:rsidRPr="00EB3C90">
              <w:rPr>
                <w:sz w:val="24"/>
                <w:szCs w:val="24"/>
              </w:rPr>
              <w:t xml:space="preserve">Я ощущаю душевный </w:t>
            </w:r>
            <w:r w:rsidRPr="00EB3C90">
              <w:rPr>
                <w:spacing w:val="-2"/>
                <w:sz w:val="24"/>
                <w:szCs w:val="24"/>
              </w:rPr>
              <w:t>покой</w:t>
            </w:r>
          </w:p>
        </w:tc>
        <w:tc>
          <w:tcPr>
            <w:tcW w:w="630" w:type="pct"/>
          </w:tcPr>
          <w:p w14:paraId="145B1036" w14:textId="77777777" w:rsidR="00B16236" w:rsidRDefault="00051783" w:rsidP="00134F33">
            <w:pPr>
              <w:pStyle w:val="TableParagraph"/>
              <w:keepNext/>
              <w:keepLines/>
              <w:widowControl/>
              <w:spacing w:before="0"/>
              <w:ind w:left="0"/>
              <w:rPr>
                <w:sz w:val="20"/>
              </w:rPr>
            </w:pPr>
            <w:r>
              <w:rPr>
                <w:spacing w:val="-10"/>
                <w:sz w:val="20"/>
              </w:rPr>
              <w:t>1</w:t>
            </w:r>
          </w:p>
        </w:tc>
        <w:tc>
          <w:tcPr>
            <w:tcW w:w="630" w:type="pct"/>
          </w:tcPr>
          <w:p w14:paraId="0489B09A" w14:textId="77777777" w:rsidR="00B16236" w:rsidRDefault="00051783" w:rsidP="00134F33">
            <w:pPr>
              <w:pStyle w:val="TableParagraph"/>
              <w:keepNext/>
              <w:keepLines/>
              <w:widowControl/>
              <w:spacing w:before="0"/>
              <w:ind w:left="0"/>
              <w:rPr>
                <w:sz w:val="20"/>
              </w:rPr>
            </w:pPr>
            <w:r>
              <w:rPr>
                <w:spacing w:val="-10"/>
                <w:sz w:val="20"/>
              </w:rPr>
              <w:t>2</w:t>
            </w:r>
          </w:p>
        </w:tc>
        <w:tc>
          <w:tcPr>
            <w:tcW w:w="630" w:type="pct"/>
          </w:tcPr>
          <w:p w14:paraId="3148B446" w14:textId="77777777" w:rsidR="00B16236" w:rsidRDefault="00051783" w:rsidP="00134F33">
            <w:pPr>
              <w:pStyle w:val="TableParagraph"/>
              <w:keepNext/>
              <w:keepLines/>
              <w:widowControl/>
              <w:spacing w:before="0"/>
              <w:ind w:left="0"/>
              <w:rPr>
                <w:sz w:val="20"/>
              </w:rPr>
            </w:pPr>
            <w:r>
              <w:rPr>
                <w:spacing w:val="-10"/>
                <w:sz w:val="20"/>
              </w:rPr>
              <w:t>3</w:t>
            </w:r>
          </w:p>
        </w:tc>
        <w:tc>
          <w:tcPr>
            <w:tcW w:w="630" w:type="pct"/>
          </w:tcPr>
          <w:p w14:paraId="4D38C156" w14:textId="77777777" w:rsidR="00B16236" w:rsidRDefault="00051783" w:rsidP="00134F33">
            <w:pPr>
              <w:pStyle w:val="TableParagraph"/>
              <w:keepNext/>
              <w:keepLines/>
              <w:widowControl/>
              <w:spacing w:before="0"/>
              <w:ind w:left="0"/>
              <w:rPr>
                <w:sz w:val="20"/>
              </w:rPr>
            </w:pPr>
            <w:r>
              <w:rPr>
                <w:spacing w:val="-10"/>
                <w:sz w:val="20"/>
              </w:rPr>
              <w:t>4</w:t>
            </w:r>
          </w:p>
        </w:tc>
      </w:tr>
      <w:tr w:rsidR="00B16236" w14:paraId="081C7872" w14:textId="77777777" w:rsidTr="009C55AB">
        <w:trPr>
          <w:trHeight w:val="371"/>
        </w:trPr>
        <w:tc>
          <w:tcPr>
            <w:tcW w:w="322" w:type="pct"/>
          </w:tcPr>
          <w:p w14:paraId="4F640831" w14:textId="77777777" w:rsidR="00B16236" w:rsidRDefault="00051783" w:rsidP="00134F33">
            <w:pPr>
              <w:pStyle w:val="TableParagraph"/>
              <w:keepNext/>
              <w:keepLines/>
              <w:widowControl/>
              <w:spacing w:before="0"/>
              <w:ind w:left="0"/>
              <w:rPr>
                <w:b/>
                <w:sz w:val="20"/>
              </w:rPr>
            </w:pPr>
            <w:r>
              <w:rPr>
                <w:b/>
                <w:spacing w:val="-10"/>
                <w:sz w:val="20"/>
              </w:rPr>
              <w:t>9</w:t>
            </w:r>
          </w:p>
        </w:tc>
        <w:tc>
          <w:tcPr>
            <w:tcW w:w="2159" w:type="pct"/>
          </w:tcPr>
          <w:p w14:paraId="4B9B2C5F" w14:textId="77777777" w:rsidR="00B16236" w:rsidRPr="00EB3C90" w:rsidRDefault="00051783" w:rsidP="00134F33">
            <w:pPr>
              <w:pStyle w:val="TableParagraph"/>
              <w:keepNext/>
              <w:keepLines/>
              <w:widowControl/>
              <w:spacing w:before="0"/>
              <w:ind w:left="0"/>
              <w:jc w:val="left"/>
              <w:rPr>
                <w:sz w:val="24"/>
                <w:szCs w:val="24"/>
              </w:rPr>
            </w:pPr>
            <w:r w:rsidRPr="00EB3C90">
              <w:rPr>
                <w:sz w:val="24"/>
                <w:szCs w:val="24"/>
              </w:rPr>
              <w:t xml:space="preserve">Я </w:t>
            </w:r>
            <w:r w:rsidRPr="00EB3C90">
              <w:rPr>
                <w:spacing w:val="-2"/>
                <w:sz w:val="24"/>
                <w:szCs w:val="24"/>
              </w:rPr>
              <w:t>встревожен</w:t>
            </w:r>
          </w:p>
        </w:tc>
        <w:tc>
          <w:tcPr>
            <w:tcW w:w="630" w:type="pct"/>
          </w:tcPr>
          <w:p w14:paraId="1B0219EC" w14:textId="77777777" w:rsidR="00B16236" w:rsidRDefault="00051783" w:rsidP="00134F33">
            <w:pPr>
              <w:pStyle w:val="TableParagraph"/>
              <w:keepNext/>
              <w:keepLines/>
              <w:widowControl/>
              <w:spacing w:before="0"/>
              <w:ind w:left="0"/>
              <w:rPr>
                <w:sz w:val="20"/>
              </w:rPr>
            </w:pPr>
            <w:r>
              <w:rPr>
                <w:spacing w:val="-10"/>
                <w:sz w:val="20"/>
              </w:rPr>
              <w:t>1</w:t>
            </w:r>
          </w:p>
        </w:tc>
        <w:tc>
          <w:tcPr>
            <w:tcW w:w="630" w:type="pct"/>
          </w:tcPr>
          <w:p w14:paraId="3AA92B4E" w14:textId="77777777" w:rsidR="00B16236" w:rsidRDefault="00051783" w:rsidP="00134F33">
            <w:pPr>
              <w:pStyle w:val="TableParagraph"/>
              <w:keepNext/>
              <w:keepLines/>
              <w:widowControl/>
              <w:spacing w:before="0"/>
              <w:ind w:left="0"/>
              <w:rPr>
                <w:sz w:val="20"/>
              </w:rPr>
            </w:pPr>
            <w:r>
              <w:rPr>
                <w:spacing w:val="-10"/>
                <w:sz w:val="20"/>
              </w:rPr>
              <w:t>2</w:t>
            </w:r>
          </w:p>
        </w:tc>
        <w:tc>
          <w:tcPr>
            <w:tcW w:w="630" w:type="pct"/>
          </w:tcPr>
          <w:p w14:paraId="06EF2E80" w14:textId="77777777" w:rsidR="00B16236" w:rsidRDefault="00051783" w:rsidP="00134F33">
            <w:pPr>
              <w:pStyle w:val="TableParagraph"/>
              <w:keepNext/>
              <w:keepLines/>
              <w:widowControl/>
              <w:spacing w:before="0"/>
              <w:ind w:left="0"/>
              <w:rPr>
                <w:sz w:val="20"/>
              </w:rPr>
            </w:pPr>
            <w:r>
              <w:rPr>
                <w:spacing w:val="-10"/>
                <w:sz w:val="20"/>
              </w:rPr>
              <w:t>3</w:t>
            </w:r>
          </w:p>
        </w:tc>
        <w:tc>
          <w:tcPr>
            <w:tcW w:w="630" w:type="pct"/>
          </w:tcPr>
          <w:p w14:paraId="20D78BD7" w14:textId="77777777" w:rsidR="00B16236" w:rsidRDefault="00051783" w:rsidP="00134F33">
            <w:pPr>
              <w:pStyle w:val="TableParagraph"/>
              <w:keepNext/>
              <w:keepLines/>
              <w:widowControl/>
              <w:spacing w:before="0"/>
              <w:ind w:left="0"/>
              <w:rPr>
                <w:sz w:val="20"/>
              </w:rPr>
            </w:pPr>
            <w:r>
              <w:rPr>
                <w:spacing w:val="-10"/>
                <w:sz w:val="20"/>
              </w:rPr>
              <w:t>4</w:t>
            </w:r>
          </w:p>
        </w:tc>
      </w:tr>
      <w:tr w:rsidR="00B16236" w14:paraId="2EFCDD67" w14:textId="77777777" w:rsidTr="009C55AB">
        <w:trPr>
          <w:trHeight w:val="591"/>
        </w:trPr>
        <w:tc>
          <w:tcPr>
            <w:tcW w:w="322" w:type="pct"/>
          </w:tcPr>
          <w:p w14:paraId="47456FE0" w14:textId="77777777" w:rsidR="00B16236" w:rsidRDefault="00051783" w:rsidP="00134F33">
            <w:pPr>
              <w:pStyle w:val="TableParagraph"/>
              <w:keepNext/>
              <w:keepLines/>
              <w:widowControl/>
              <w:spacing w:before="0"/>
              <w:ind w:left="0"/>
              <w:rPr>
                <w:b/>
                <w:sz w:val="20"/>
              </w:rPr>
            </w:pPr>
            <w:r>
              <w:rPr>
                <w:b/>
                <w:spacing w:val="-5"/>
                <w:sz w:val="20"/>
              </w:rPr>
              <w:t>10</w:t>
            </w:r>
          </w:p>
        </w:tc>
        <w:tc>
          <w:tcPr>
            <w:tcW w:w="2159" w:type="pct"/>
          </w:tcPr>
          <w:p w14:paraId="4DE1C2A2" w14:textId="77777777" w:rsidR="00B16236" w:rsidRPr="00EB3C90" w:rsidRDefault="00051783" w:rsidP="00134F33">
            <w:pPr>
              <w:pStyle w:val="TableParagraph"/>
              <w:keepNext/>
              <w:keepLines/>
              <w:widowControl/>
              <w:spacing w:before="0"/>
              <w:ind w:left="0"/>
              <w:jc w:val="left"/>
              <w:rPr>
                <w:sz w:val="24"/>
                <w:szCs w:val="24"/>
              </w:rPr>
            </w:pPr>
            <w:r w:rsidRPr="00EB3C90">
              <w:rPr>
                <w:sz w:val="24"/>
                <w:szCs w:val="24"/>
              </w:rPr>
              <w:t>Я</w:t>
            </w:r>
            <w:r w:rsidRPr="00EB3C90">
              <w:rPr>
                <w:spacing w:val="-13"/>
                <w:sz w:val="24"/>
                <w:szCs w:val="24"/>
              </w:rPr>
              <w:t xml:space="preserve"> </w:t>
            </w:r>
            <w:r w:rsidRPr="00EB3C90">
              <w:rPr>
                <w:sz w:val="24"/>
                <w:szCs w:val="24"/>
              </w:rPr>
              <w:t>испытываю</w:t>
            </w:r>
            <w:r w:rsidRPr="00EB3C90">
              <w:rPr>
                <w:spacing w:val="-12"/>
                <w:sz w:val="24"/>
                <w:szCs w:val="24"/>
              </w:rPr>
              <w:t xml:space="preserve"> </w:t>
            </w:r>
            <w:r w:rsidRPr="00EB3C90">
              <w:rPr>
                <w:sz w:val="24"/>
                <w:szCs w:val="24"/>
              </w:rPr>
              <w:t>чувство</w:t>
            </w:r>
            <w:r w:rsidRPr="00EB3C90">
              <w:rPr>
                <w:spacing w:val="-13"/>
                <w:sz w:val="24"/>
                <w:szCs w:val="24"/>
              </w:rPr>
              <w:t xml:space="preserve"> </w:t>
            </w:r>
            <w:r w:rsidRPr="00EB3C90">
              <w:rPr>
                <w:sz w:val="24"/>
                <w:szCs w:val="24"/>
              </w:rPr>
              <w:t xml:space="preserve">внутреннего </w:t>
            </w:r>
            <w:r w:rsidRPr="00EB3C90">
              <w:rPr>
                <w:spacing w:val="-2"/>
                <w:sz w:val="24"/>
                <w:szCs w:val="24"/>
              </w:rPr>
              <w:t>удовлетворения</w:t>
            </w:r>
          </w:p>
        </w:tc>
        <w:tc>
          <w:tcPr>
            <w:tcW w:w="630" w:type="pct"/>
          </w:tcPr>
          <w:p w14:paraId="68F4AE05" w14:textId="77777777" w:rsidR="00B16236" w:rsidRDefault="00051783" w:rsidP="00134F33">
            <w:pPr>
              <w:pStyle w:val="TableParagraph"/>
              <w:keepNext/>
              <w:keepLines/>
              <w:widowControl/>
              <w:spacing w:before="0"/>
              <w:ind w:left="0"/>
              <w:rPr>
                <w:sz w:val="20"/>
              </w:rPr>
            </w:pPr>
            <w:r>
              <w:rPr>
                <w:spacing w:val="-10"/>
                <w:sz w:val="20"/>
              </w:rPr>
              <w:t>1</w:t>
            </w:r>
          </w:p>
        </w:tc>
        <w:tc>
          <w:tcPr>
            <w:tcW w:w="630" w:type="pct"/>
          </w:tcPr>
          <w:p w14:paraId="0DC4E89C" w14:textId="77777777" w:rsidR="00B16236" w:rsidRDefault="00051783" w:rsidP="00134F33">
            <w:pPr>
              <w:pStyle w:val="TableParagraph"/>
              <w:keepNext/>
              <w:keepLines/>
              <w:widowControl/>
              <w:spacing w:before="0"/>
              <w:ind w:left="0"/>
              <w:rPr>
                <w:sz w:val="20"/>
              </w:rPr>
            </w:pPr>
            <w:r>
              <w:rPr>
                <w:spacing w:val="-10"/>
                <w:sz w:val="20"/>
              </w:rPr>
              <w:t>2</w:t>
            </w:r>
          </w:p>
        </w:tc>
        <w:tc>
          <w:tcPr>
            <w:tcW w:w="630" w:type="pct"/>
          </w:tcPr>
          <w:p w14:paraId="561C66A3" w14:textId="77777777" w:rsidR="00B16236" w:rsidRDefault="00051783" w:rsidP="00134F33">
            <w:pPr>
              <w:pStyle w:val="TableParagraph"/>
              <w:keepNext/>
              <w:keepLines/>
              <w:widowControl/>
              <w:spacing w:before="0"/>
              <w:ind w:left="0"/>
              <w:rPr>
                <w:sz w:val="20"/>
              </w:rPr>
            </w:pPr>
            <w:r>
              <w:rPr>
                <w:spacing w:val="-10"/>
                <w:sz w:val="20"/>
              </w:rPr>
              <w:t>3</w:t>
            </w:r>
          </w:p>
        </w:tc>
        <w:tc>
          <w:tcPr>
            <w:tcW w:w="630" w:type="pct"/>
          </w:tcPr>
          <w:p w14:paraId="1A9A5D60" w14:textId="77777777" w:rsidR="00B16236" w:rsidRDefault="00051783" w:rsidP="00134F33">
            <w:pPr>
              <w:pStyle w:val="TableParagraph"/>
              <w:keepNext/>
              <w:keepLines/>
              <w:widowControl/>
              <w:spacing w:before="0"/>
              <w:ind w:left="0"/>
              <w:rPr>
                <w:sz w:val="20"/>
              </w:rPr>
            </w:pPr>
            <w:r>
              <w:rPr>
                <w:spacing w:val="-10"/>
                <w:sz w:val="20"/>
              </w:rPr>
              <w:t>4</w:t>
            </w:r>
          </w:p>
        </w:tc>
      </w:tr>
      <w:tr w:rsidR="00B16236" w14:paraId="3503B5CA" w14:textId="77777777" w:rsidTr="009C55AB">
        <w:trPr>
          <w:trHeight w:val="371"/>
        </w:trPr>
        <w:tc>
          <w:tcPr>
            <w:tcW w:w="322" w:type="pct"/>
          </w:tcPr>
          <w:p w14:paraId="35C694BB" w14:textId="77777777" w:rsidR="00B16236" w:rsidRDefault="00051783" w:rsidP="00134F33">
            <w:pPr>
              <w:pStyle w:val="TableParagraph"/>
              <w:keepNext/>
              <w:keepLines/>
              <w:widowControl/>
              <w:spacing w:before="0"/>
              <w:ind w:left="0"/>
              <w:rPr>
                <w:b/>
                <w:sz w:val="20"/>
              </w:rPr>
            </w:pPr>
            <w:r>
              <w:rPr>
                <w:b/>
                <w:spacing w:val="-5"/>
                <w:sz w:val="20"/>
              </w:rPr>
              <w:t>11</w:t>
            </w:r>
          </w:p>
        </w:tc>
        <w:tc>
          <w:tcPr>
            <w:tcW w:w="2159" w:type="pct"/>
          </w:tcPr>
          <w:p w14:paraId="1E449B62" w14:textId="77777777" w:rsidR="00B16236" w:rsidRPr="00EB3C90" w:rsidRDefault="00051783" w:rsidP="00134F33">
            <w:pPr>
              <w:pStyle w:val="TableParagraph"/>
              <w:keepNext/>
              <w:keepLines/>
              <w:widowControl/>
              <w:spacing w:before="0"/>
              <w:ind w:left="0"/>
              <w:jc w:val="left"/>
              <w:rPr>
                <w:sz w:val="24"/>
                <w:szCs w:val="24"/>
              </w:rPr>
            </w:pPr>
            <w:r w:rsidRPr="00EB3C90">
              <w:rPr>
                <w:sz w:val="24"/>
                <w:szCs w:val="24"/>
              </w:rPr>
              <w:t>Я</w:t>
            </w:r>
            <w:r w:rsidRPr="00EB3C90">
              <w:rPr>
                <w:spacing w:val="-3"/>
                <w:sz w:val="24"/>
                <w:szCs w:val="24"/>
              </w:rPr>
              <w:t xml:space="preserve"> </w:t>
            </w:r>
            <w:r w:rsidRPr="00EB3C90">
              <w:rPr>
                <w:sz w:val="24"/>
                <w:szCs w:val="24"/>
              </w:rPr>
              <w:t>уверен</w:t>
            </w:r>
            <w:r w:rsidRPr="00EB3C90">
              <w:rPr>
                <w:spacing w:val="-1"/>
                <w:sz w:val="24"/>
                <w:szCs w:val="24"/>
              </w:rPr>
              <w:t xml:space="preserve"> </w:t>
            </w:r>
            <w:r w:rsidRPr="00EB3C90">
              <w:rPr>
                <w:sz w:val="24"/>
                <w:szCs w:val="24"/>
              </w:rPr>
              <w:t>в</w:t>
            </w:r>
            <w:r w:rsidRPr="00EB3C90">
              <w:rPr>
                <w:spacing w:val="-1"/>
                <w:sz w:val="24"/>
                <w:szCs w:val="24"/>
              </w:rPr>
              <w:t xml:space="preserve"> </w:t>
            </w:r>
            <w:r w:rsidRPr="00EB3C90">
              <w:rPr>
                <w:spacing w:val="-4"/>
                <w:sz w:val="24"/>
                <w:szCs w:val="24"/>
              </w:rPr>
              <w:t>себе</w:t>
            </w:r>
          </w:p>
        </w:tc>
        <w:tc>
          <w:tcPr>
            <w:tcW w:w="630" w:type="pct"/>
          </w:tcPr>
          <w:p w14:paraId="4909C316" w14:textId="77777777" w:rsidR="00B16236" w:rsidRDefault="00051783" w:rsidP="00134F33">
            <w:pPr>
              <w:pStyle w:val="TableParagraph"/>
              <w:keepNext/>
              <w:keepLines/>
              <w:widowControl/>
              <w:spacing w:before="0"/>
              <w:ind w:left="0"/>
              <w:rPr>
                <w:sz w:val="20"/>
              </w:rPr>
            </w:pPr>
            <w:r>
              <w:rPr>
                <w:spacing w:val="-10"/>
                <w:sz w:val="20"/>
              </w:rPr>
              <w:t>1</w:t>
            </w:r>
          </w:p>
        </w:tc>
        <w:tc>
          <w:tcPr>
            <w:tcW w:w="630" w:type="pct"/>
          </w:tcPr>
          <w:p w14:paraId="168DFD95" w14:textId="77777777" w:rsidR="00B16236" w:rsidRDefault="00051783" w:rsidP="00134F33">
            <w:pPr>
              <w:pStyle w:val="TableParagraph"/>
              <w:keepNext/>
              <w:keepLines/>
              <w:widowControl/>
              <w:spacing w:before="0"/>
              <w:ind w:left="0"/>
              <w:rPr>
                <w:sz w:val="20"/>
              </w:rPr>
            </w:pPr>
            <w:r>
              <w:rPr>
                <w:spacing w:val="-10"/>
                <w:sz w:val="20"/>
              </w:rPr>
              <w:t>2</w:t>
            </w:r>
          </w:p>
        </w:tc>
        <w:tc>
          <w:tcPr>
            <w:tcW w:w="630" w:type="pct"/>
          </w:tcPr>
          <w:p w14:paraId="604607C1" w14:textId="77777777" w:rsidR="00B16236" w:rsidRDefault="00051783" w:rsidP="00134F33">
            <w:pPr>
              <w:pStyle w:val="TableParagraph"/>
              <w:keepNext/>
              <w:keepLines/>
              <w:widowControl/>
              <w:spacing w:before="0"/>
              <w:ind w:left="0"/>
              <w:rPr>
                <w:sz w:val="20"/>
              </w:rPr>
            </w:pPr>
            <w:r>
              <w:rPr>
                <w:spacing w:val="-10"/>
                <w:sz w:val="20"/>
              </w:rPr>
              <w:t>3</w:t>
            </w:r>
          </w:p>
        </w:tc>
        <w:tc>
          <w:tcPr>
            <w:tcW w:w="630" w:type="pct"/>
          </w:tcPr>
          <w:p w14:paraId="79A47404" w14:textId="77777777" w:rsidR="00B16236" w:rsidRDefault="00051783" w:rsidP="00134F33">
            <w:pPr>
              <w:pStyle w:val="TableParagraph"/>
              <w:keepNext/>
              <w:keepLines/>
              <w:widowControl/>
              <w:spacing w:before="0"/>
              <w:ind w:left="0"/>
              <w:rPr>
                <w:sz w:val="20"/>
              </w:rPr>
            </w:pPr>
            <w:r>
              <w:rPr>
                <w:spacing w:val="-10"/>
                <w:sz w:val="20"/>
              </w:rPr>
              <w:t>4</w:t>
            </w:r>
          </w:p>
        </w:tc>
      </w:tr>
      <w:tr w:rsidR="00B16236" w14:paraId="43813312" w14:textId="77777777" w:rsidTr="009C55AB">
        <w:trPr>
          <w:trHeight w:val="371"/>
        </w:trPr>
        <w:tc>
          <w:tcPr>
            <w:tcW w:w="322" w:type="pct"/>
          </w:tcPr>
          <w:p w14:paraId="6A61D56E" w14:textId="77777777" w:rsidR="00B16236" w:rsidRDefault="00051783" w:rsidP="00134F33">
            <w:pPr>
              <w:pStyle w:val="TableParagraph"/>
              <w:keepNext/>
              <w:keepLines/>
              <w:widowControl/>
              <w:spacing w:before="0"/>
              <w:ind w:left="0"/>
              <w:rPr>
                <w:b/>
                <w:sz w:val="20"/>
              </w:rPr>
            </w:pPr>
            <w:r>
              <w:rPr>
                <w:b/>
                <w:spacing w:val="-5"/>
                <w:sz w:val="20"/>
              </w:rPr>
              <w:t>12</w:t>
            </w:r>
          </w:p>
        </w:tc>
        <w:tc>
          <w:tcPr>
            <w:tcW w:w="2159" w:type="pct"/>
          </w:tcPr>
          <w:p w14:paraId="4645CF00" w14:textId="77777777" w:rsidR="00B16236" w:rsidRPr="00EB3C90" w:rsidRDefault="00051783" w:rsidP="00134F33">
            <w:pPr>
              <w:pStyle w:val="TableParagraph"/>
              <w:keepNext/>
              <w:keepLines/>
              <w:widowControl/>
              <w:spacing w:before="0"/>
              <w:ind w:left="0"/>
              <w:jc w:val="left"/>
              <w:rPr>
                <w:sz w:val="24"/>
                <w:szCs w:val="24"/>
              </w:rPr>
            </w:pPr>
            <w:r w:rsidRPr="00EB3C90">
              <w:rPr>
                <w:sz w:val="24"/>
                <w:szCs w:val="24"/>
              </w:rPr>
              <w:t xml:space="preserve">Я </w:t>
            </w:r>
            <w:r w:rsidRPr="00EB3C90">
              <w:rPr>
                <w:spacing w:val="-2"/>
                <w:sz w:val="24"/>
                <w:szCs w:val="24"/>
              </w:rPr>
              <w:t>нервничаю</w:t>
            </w:r>
          </w:p>
        </w:tc>
        <w:tc>
          <w:tcPr>
            <w:tcW w:w="630" w:type="pct"/>
          </w:tcPr>
          <w:p w14:paraId="7F231E5E" w14:textId="77777777" w:rsidR="00B16236" w:rsidRDefault="00051783" w:rsidP="00134F33">
            <w:pPr>
              <w:pStyle w:val="TableParagraph"/>
              <w:keepNext/>
              <w:keepLines/>
              <w:widowControl/>
              <w:spacing w:before="0"/>
              <w:ind w:left="0"/>
              <w:rPr>
                <w:sz w:val="20"/>
              </w:rPr>
            </w:pPr>
            <w:r>
              <w:rPr>
                <w:spacing w:val="-10"/>
                <w:sz w:val="20"/>
              </w:rPr>
              <w:t>1</w:t>
            </w:r>
          </w:p>
        </w:tc>
        <w:tc>
          <w:tcPr>
            <w:tcW w:w="630" w:type="pct"/>
          </w:tcPr>
          <w:p w14:paraId="01510785" w14:textId="77777777" w:rsidR="00B16236" w:rsidRDefault="00051783" w:rsidP="00134F33">
            <w:pPr>
              <w:pStyle w:val="TableParagraph"/>
              <w:keepNext/>
              <w:keepLines/>
              <w:widowControl/>
              <w:spacing w:before="0"/>
              <w:ind w:left="0"/>
              <w:rPr>
                <w:sz w:val="20"/>
              </w:rPr>
            </w:pPr>
            <w:r>
              <w:rPr>
                <w:spacing w:val="-10"/>
                <w:sz w:val="20"/>
              </w:rPr>
              <w:t>2</w:t>
            </w:r>
          </w:p>
        </w:tc>
        <w:tc>
          <w:tcPr>
            <w:tcW w:w="630" w:type="pct"/>
          </w:tcPr>
          <w:p w14:paraId="1C9A271A" w14:textId="77777777" w:rsidR="00B16236" w:rsidRDefault="00051783" w:rsidP="00134F33">
            <w:pPr>
              <w:pStyle w:val="TableParagraph"/>
              <w:keepNext/>
              <w:keepLines/>
              <w:widowControl/>
              <w:spacing w:before="0"/>
              <w:ind w:left="0"/>
              <w:rPr>
                <w:sz w:val="20"/>
              </w:rPr>
            </w:pPr>
            <w:r>
              <w:rPr>
                <w:spacing w:val="-10"/>
                <w:sz w:val="20"/>
              </w:rPr>
              <w:t>3</w:t>
            </w:r>
          </w:p>
        </w:tc>
        <w:tc>
          <w:tcPr>
            <w:tcW w:w="630" w:type="pct"/>
          </w:tcPr>
          <w:p w14:paraId="60DAC33F" w14:textId="77777777" w:rsidR="00B16236" w:rsidRDefault="00051783" w:rsidP="00134F33">
            <w:pPr>
              <w:pStyle w:val="TableParagraph"/>
              <w:keepNext/>
              <w:keepLines/>
              <w:widowControl/>
              <w:spacing w:before="0"/>
              <w:ind w:left="0"/>
              <w:rPr>
                <w:sz w:val="20"/>
              </w:rPr>
            </w:pPr>
            <w:r>
              <w:rPr>
                <w:spacing w:val="-10"/>
                <w:sz w:val="20"/>
              </w:rPr>
              <w:t>4</w:t>
            </w:r>
          </w:p>
        </w:tc>
      </w:tr>
      <w:tr w:rsidR="00B16236" w14:paraId="43E24386" w14:textId="77777777" w:rsidTr="009C55AB">
        <w:trPr>
          <w:trHeight w:val="371"/>
        </w:trPr>
        <w:tc>
          <w:tcPr>
            <w:tcW w:w="322" w:type="pct"/>
          </w:tcPr>
          <w:p w14:paraId="4E912057" w14:textId="77777777" w:rsidR="00B16236" w:rsidRDefault="00051783" w:rsidP="00134F33">
            <w:pPr>
              <w:pStyle w:val="TableParagraph"/>
              <w:keepNext/>
              <w:keepLines/>
              <w:widowControl/>
              <w:spacing w:before="0"/>
              <w:ind w:left="0"/>
              <w:rPr>
                <w:b/>
                <w:sz w:val="20"/>
              </w:rPr>
            </w:pPr>
            <w:r>
              <w:rPr>
                <w:b/>
                <w:spacing w:val="-5"/>
                <w:sz w:val="20"/>
              </w:rPr>
              <w:t>13</w:t>
            </w:r>
          </w:p>
        </w:tc>
        <w:tc>
          <w:tcPr>
            <w:tcW w:w="2159" w:type="pct"/>
          </w:tcPr>
          <w:p w14:paraId="30928B8A" w14:textId="77777777" w:rsidR="00B16236" w:rsidRPr="00EB3C90" w:rsidRDefault="00051783" w:rsidP="00134F33">
            <w:pPr>
              <w:pStyle w:val="TableParagraph"/>
              <w:keepNext/>
              <w:keepLines/>
              <w:widowControl/>
              <w:spacing w:before="0"/>
              <w:ind w:left="0"/>
              <w:jc w:val="left"/>
              <w:rPr>
                <w:sz w:val="24"/>
                <w:szCs w:val="24"/>
              </w:rPr>
            </w:pPr>
            <w:r w:rsidRPr="00EB3C90">
              <w:rPr>
                <w:sz w:val="24"/>
                <w:szCs w:val="24"/>
              </w:rPr>
              <w:t>Я</w:t>
            </w:r>
            <w:r w:rsidRPr="00EB3C90">
              <w:rPr>
                <w:spacing w:val="-6"/>
                <w:sz w:val="24"/>
                <w:szCs w:val="24"/>
              </w:rPr>
              <w:t xml:space="preserve"> </w:t>
            </w:r>
            <w:r w:rsidRPr="00EB3C90">
              <w:rPr>
                <w:sz w:val="24"/>
                <w:szCs w:val="24"/>
              </w:rPr>
              <w:t>не</w:t>
            </w:r>
            <w:r w:rsidRPr="00EB3C90">
              <w:rPr>
                <w:spacing w:val="-3"/>
                <w:sz w:val="24"/>
                <w:szCs w:val="24"/>
              </w:rPr>
              <w:t xml:space="preserve"> </w:t>
            </w:r>
            <w:r w:rsidRPr="00EB3C90">
              <w:rPr>
                <w:sz w:val="24"/>
                <w:szCs w:val="24"/>
              </w:rPr>
              <w:t>нахожу</w:t>
            </w:r>
            <w:r w:rsidRPr="00EB3C90">
              <w:rPr>
                <w:spacing w:val="-4"/>
                <w:sz w:val="24"/>
                <w:szCs w:val="24"/>
              </w:rPr>
              <w:t xml:space="preserve"> </w:t>
            </w:r>
            <w:r w:rsidRPr="00EB3C90">
              <w:rPr>
                <w:sz w:val="24"/>
                <w:szCs w:val="24"/>
              </w:rPr>
              <w:t>себе</w:t>
            </w:r>
            <w:r w:rsidRPr="00EB3C90">
              <w:rPr>
                <w:spacing w:val="-3"/>
                <w:sz w:val="24"/>
                <w:szCs w:val="24"/>
              </w:rPr>
              <w:t xml:space="preserve"> </w:t>
            </w:r>
            <w:r w:rsidRPr="00EB3C90">
              <w:rPr>
                <w:spacing w:val="-4"/>
                <w:sz w:val="24"/>
                <w:szCs w:val="24"/>
              </w:rPr>
              <w:t>места</w:t>
            </w:r>
          </w:p>
        </w:tc>
        <w:tc>
          <w:tcPr>
            <w:tcW w:w="630" w:type="pct"/>
          </w:tcPr>
          <w:p w14:paraId="00FFF01F" w14:textId="77777777" w:rsidR="00B16236" w:rsidRDefault="00051783" w:rsidP="00134F33">
            <w:pPr>
              <w:pStyle w:val="TableParagraph"/>
              <w:keepNext/>
              <w:keepLines/>
              <w:widowControl/>
              <w:spacing w:before="0"/>
              <w:ind w:left="0"/>
              <w:rPr>
                <w:sz w:val="20"/>
              </w:rPr>
            </w:pPr>
            <w:r>
              <w:rPr>
                <w:spacing w:val="-10"/>
                <w:sz w:val="20"/>
              </w:rPr>
              <w:t>1</w:t>
            </w:r>
          </w:p>
        </w:tc>
        <w:tc>
          <w:tcPr>
            <w:tcW w:w="630" w:type="pct"/>
          </w:tcPr>
          <w:p w14:paraId="75AB9792" w14:textId="77777777" w:rsidR="00B16236" w:rsidRDefault="00051783" w:rsidP="00134F33">
            <w:pPr>
              <w:pStyle w:val="TableParagraph"/>
              <w:keepNext/>
              <w:keepLines/>
              <w:widowControl/>
              <w:spacing w:before="0"/>
              <w:ind w:left="0"/>
              <w:rPr>
                <w:sz w:val="20"/>
              </w:rPr>
            </w:pPr>
            <w:r>
              <w:rPr>
                <w:spacing w:val="-10"/>
                <w:sz w:val="20"/>
              </w:rPr>
              <w:t>2</w:t>
            </w:r>
          </w:p>
        </w:tc>
        <w:tc>
          <w:tcPr>
            <w:tcW w:w="630" w:type="pct"/>
          </w:tcPr>
          <w:p w14:paraId="52E2B2BA" w14:textId="77777777" w:rsidR="00B16236" w:rsidRDefault="00051783" w:rsidP="00134F33">
            <w:pPr>
              <w:pStyle w:val="TableParagraph"/>
              <w:keepNext/>
              <w:keepLines/>
              <w:widowControl/>
              <w:spacing w:before="0"/>
              <w:ind w:left="0"/>
              <w:rPr>
                <w:sz w:val="20"/>
              </w:rPr>
            </w:pPr>
            <w:r>
              <w:rPr>
                <w:spacing w:val="-10"/>
                <w:sz w:val="20"/>
              </w:rPr>
              <w:t>3</w:t>
            </w:r>
          </w:p>
        </w:tc>
        <w:tc>
          <w:tcPr>
            <w:tcW w:w="630" w:type="pct"/>
          </w:tcPr>
          <w:p w14:paraId="5DEF6428" w14:textId="77777777" w:rsidR="00B16236" w:rsidRDefault="00051783" w:rsidP="00134F33">
            <w:pPr>
              <w:pStyle w:val="TableParagraph"/>
              <w:keepNext/>
              <w:keepLines/>
              <w:widowControl/>
              <w:spacing w:before="0"/>
              <w:ind w:left="0"/>
              <w:rPr>
                <w:sz w:val="20"/>
              </w:rPr>
            </w:pPr>
            <w:r>
              <w:rPr>
                <w:spacing w:val="-10"/>
                <w:sz w:val="20"/>
              </w:rPr>
              <w:t>4</w:t>
            </w:r>
          </w:p>
        </w:tc>
      </w:tr>
      <w:tr w:rsidR="00B16236" w14:paraId="379ADB97" w14:textId="77777777" w:rsidTr="009C55AB">
        <w:trPr>
          <w:trHeight w:val="371"/>
        </w:trPr>
        <w:tc>
          <w:tcPr>
            <w:tcW w:w="322" w:type="pct"/>
          </w:tcPr>
          <w:p w14:paraId="5A454238" w14:textId="77777777" w:rsidR="00B16236" w:rsidRDefault="00051783" w:rsidP="00134F33">
            <w:pPr>
              <w:pStyle w:val="TableParagraph"/>
              <w:keepNext/>
              <w:keepLines/>
              <w:widowControl/>
              <w:spacing w:before="0"/>
              <w:ind w:left="0"/>
              <w:rPr>
                <w:b/>
                <w:sz w:val="20"/>
              </w:rPr>
            </w:pPr>
            <w:r>
              <w:rPr>
                <w:b/>
                <w:spacing w:val="-5"/>
                <w:sz w:val="20"/>
              </w:rPr>
              <w:t>14</w:t>
            </w:r>
          </w:p>
        </w:tc>
        <w:tc>
          <w:tcPr>
            <w:tcW w:w="2159" w:type="pct"/>
          </w:tcPr>
          <w:p w14:paraId="2E0A56AE" w14:textId="77777777" w:rsidR="00B16236" w:rsidRPr="00EB3C90" w:rsidRDefault="00051783" w:rsidP="00134F33">
            <w:pPr>
              <w:pStyle w:val="TableParagraph"/>
              <w:keepNext/>
              <w:keepLines/>
              <w:widowControl/>
              <w:spacing w:before="0"/>
              <w:ind w:left="0"/>
              <w:jc w:val="left"/>
              <w:rPr>
                <w:sz w:val="24"/>
                <w:szCs w:val="24"/>
              </w:rPr>
            </w:pPr>
            <w:r w:rsidRPr="00EB3C90">
              <w:rPr>
                <w:sz w:val="24"/>
                <w:szCs w:val="24"/>
              </w:rPr>
              <w:t xml:space="preserve">Я </w:t>
            </w:r>
            <w:r w:rsidRPr="00EB3C90">
              <w:rPr>
                <w:spacing w:val="-2"/>
                <w:sz w:val="24"/>
                <w:szCs w:val="24"/>
              </w:rPr>
              <w:t>взвинчен</w:t>
            </w:r>
          </w:p>
        </w:tc>
        <w:tc>
          <w:tcPr>
            <w:tcW w:w="630" w:type="pct"/>
          </w:tcPr>
          <w:p w14:paraId="5DAC201C" w14:textId="77777777" w:rsidR="00B16236" w:rsidRDefault="00051783" w:rsidP="00134F33">
            <w:pPr>
              <w:pStyle w:val="TableParagraph"/>
              <w:keepNext/>
              <w:keepLines/>
              <w:widowControl/>
              <w:spacing w:before="0"/>
              <w:ind w:left="0"/>
              <w:rPr>
                <w:sz w:val="20"/>
              </w:rPr>
            </w:pPr>
            <w:r>
              <w:rPr>
                <w:spacing w:val="-10"/>
                <w:sz w:val="20"/>
              </w:rPr>
              <w:t>1</w:t>
            </w:r>
          </w:p>
        </w:tc>
        <w:tc>
          <w:tcPr>
            <w:tcW w:w="630" w:type="pct"/>
          </w:tcPr>
          <w:p w14:paraId="2F58B647" w14:textId="77777777" w:rsidR="00B16236" w:rsidRDefault="00051783" w:rsidP="00134F33">
            <w:pPr>
              <w:pStyle w:val="TableParagraph"/>
              <w:keepNext/>
              <w:keepLines/>
              <w:widowControl/>
              <w:spacing w:before="0"/>
              <w:ind w:left="0"/>
              <w:rPr>
                <w:sz w:val="20"/>
              </w:rPr>
            </w:pPr>
            <w:r>
              <w:rPr>
                <w:spacing w:val="-10"/>
                <w:sz w:val="20"/>
              </w:rPr>
              <w:t>2</w:t>
            </w:r>
          </w:p>
        </w:tc>
        <w:tc>
          <w:tcPr>
            <w:tcW w:w="630" w:type="pct"/>
          </w:tcPr>
          <w:p w14:paraId="79558F0A" w14:textId="77777777" w:rsidR="00B16236" w:rsidRDefault="00051783" w:rsidP="00134F33">
            <w:pPr>
              <w:pStyle w:val="TableParagraph"/>
              <w:keepNext/>
              <w:keepLines/>
              <w:widowControl/>
              <w:spacing w:before="0"/>
              <w:ind w:left="0"/>
              <w:rPr>
                <w:sz w:val="20"/>
              </w:rPr>
            </w:pPr>
            <w:r>
              <w:rPr>
                <w:spacing w:val="-10"/>
                <w:sz w:val="20"/>
              </w:rPr>
              <w:t>3</w:t>
            </w:r>
          </w:p>
        </w:tc>
        <w:tc>
          <w:tcPr>
            <w:tcW w:w="630" w:type="pct"/>
          </w:tcPr>
          <w:p w14:paraId="625D7D40" w14:textId="77777777" w:rsidR="00B16236" w:rsidRDefault="00051783" w:rsidP="00134F33">
            <w:pPr>
              <w:pStyle w:val="TableParagraph"/>
              <w:keepNext/>
              <w:keepLines/>
              <w:widowControl/>
              <w:spacing w:before="0"/>
              <w:ind w:left="0"/>
              <w:rPr>
                <w:sz w:val="20"/>
              </w:rPr>
            </w:pPr>
            <w:r>
              <w:rPr>
                <w:spacing w:val="-10"/>
                <w:sz w:val="20"/>
              </w:rPr>
              <w:t>4</w:t>
            </w:r>
          </w:p>
        </w:tc>
      </w:tr>
      <w:tr w:rsidR="00B16236" w14:paraId="38F116A5" w14:textId="77777777" w:rsidTr="009C55AB">
        <w:trPr>
          <w:trHeight w:val="371"/>
        </w:trPr>
        <w:tc>
          <w:tcPr>
            <w:tcW w:w="322" w:type="pct"/>
          </w:tcPr>
          <w:p w14:paraId="4AE6F371" w14:textId="77777777" w:rsidR="00B16236" w:rsidRDefault="00051783" w:rsidP="00134F33">
            <w:pPr>
              <w:pStyle w:val="TableParagraph"/>
              <w:keepNext/>
              <w:keepLines/>
              <w:widowControl/>
              <w:spacing w:before="0"/>
              <w:ind w:left="0"/>
              <w:rPr>
                <w:b/>
                <w:sz w:val="20"/>
              </w:rPr>
            </w:pPr>
            <w:r>
              <w:rPr>
                <w:b/>
                <w:spacing w:val="-5"/>
                <w:sz w:val="20"/>
              </w:rPr>
              <w:t>15</w:t>
            </w:r>
          </w:p>
        </w:tc>
        <w:tc>
          <w:tcPr>
            <w:tcW w:w="2159" w:type="pct"/>
          </w:tcPr>
          <w:p w14:paraId="191609C0" w14:textId="77777777" w:rsidR="00B16236" w:rsidRPr="00EB3C90" w:rsidRDefault="00051783" w:rsidP="00134F33">
            <w:pPr>
              <w:pStyle w:val="TableParagraph"/>
              <w:keepNext/>
              <w:keepLines/>
              <w:widowControl/>
              <w:spacing w:before="0"/>
              <w:ind w:left="0"/>
              <w:jc w:val="left"/>
              <w:rPr>
                <w:sz w:val="24"/>
                <w:szCs w:val="24"/>
              </w:rPr>
            </w:pPr>
            <w:r w:rsidRPr="00EB3C90">
              <w:rPr>
                <w:sz w:val="24"/>
                <w:szCs w:val="24"/>
              </w:rPr>
              <w:t>Я</w:t>
            </w:r>
            <w:r w:rsidRPr="00EB3C90">
              <w:rPr>
                <w:spacing w:val="-6"/>
                <w:sz w:val="24"/>
                <w:szCs w:val="24"/>
              </w:rPr>
              <w:t xml:space="preserve"> </w:t>
            </w:r>
            <w:r w:rsidRPr="00EB3C90">
              <w:rPr>
                <w:sz w:val="24"/>
                <w:szCs w:val="24"/>
              </w:rPr>
              <w:t>не</w:t>
            </w:r>
            <w:r w:rsidRPr="00EB3C90">
              <w:rPr>
                <w:spacing w:val="-6"/>
                <w:sz w:val="24"/>
                <w:szCs w:val="24"/>
              </w:rPr>
              <w:t xml:space="preserve"> </w:t>
            </w:r>
            <w:r w:rsidRPr="00EB3C90">
              <w:rPr>
                <w:sz w:val="24"/>
                <w:szCs w:val="24"/>
              </w:rPr>
              <w:t>чувствую</w:t>
            </w:r>
            <w:r w:rsidRPr="00EB3C90">
              <w:rPr>
                <w:spacing w:val="-6"/>
                <w:sz w:val="24"/>
                <w:szCs w:val="24"/>
              </w:rPr>
              <w:t xml:space="preserve"> </w:t>
            </w:r>
            <w:r w:rsidRPr="00EB3C90">
              <w:rPr>
                <w:sz w:val="24"/>
                <w:szCs w:val="24"/>
              </w:rPr>
              <w:t>скованности,</w:t>
            </w:r>
            <w:r w:rsidRPr="00EB3C90">
              <w:rPr>
                <w:spacing w:val="-6"/>
                <w:sz w:val="24"/>
                <w:szCs w:val="24"/>
              </w:rPr>
              <w:t xml:space="preserve"> </w:t>
            </w:r>
            <w:r w:rsidRPr="00EB3C90">
              <w:rPr>
                <w:spacing w:val="-2"/>
                <w:sz w:val="24"/>
                <w:szCs w:val="24"/>
              </w:rPr>
              <w:t>напряжённости</w:t>
            </w:r>
          </w:p>
        </w:tc>
        <w:tc>
          <w:tcPr>
            <w:tcW w:w="630" w:type="pct"/>
          </w:tcPr>
          <w:p w14:paraId="7D80BA1A" w14:textId="77777777" w:rsidR="00B16236" w:rsidRDefault="00051783" w:rsidP="00134F33">
            <w:pPr>
              <w:pStyle w:val="TableParagraph"/>
              <w:keepNext/>
              <w:keepLines/>
              <w:widowControl/>
              <w:spacing w:before="0"/>
              <w:ind w:left="0"/>
              <w:rPr>
                <w:sz w:val="20"/>
              </w:rPr>
            </w:pPr>
            <w:r>
              <w:rPr>
                <w:spacing w:val="-10"/>
                <w:sz w:val="20"/>
              </w:rPr>
              <w:t>1</w:t>
            </w:r>
          </w:p>
        </w:tc>
        <w:tc>
          <w:tcPr>
            <w:tcW w:w="630" w:type="pct"/>
          </w:tcPr>
          <w:p w14:paraId="4E706FDB" w14:textId="77777777" w:rsidR="00B16236" w:rsidRDefault="00051783" w:rsidP="00134F33">
            <w:pPr>
              <w:pStyle w:val="TableParagraph"/>
              <w:keepNext/>
              <w:keepLines/>
              <w:widowControl/>
              <w:spacing w:before="0"/>
              <w:ind w:left="0"/>
              <w:rPr>
                <w:sz w:val="20"/>
              </w:rPr>
            </w:pPr>
            <w:r>
              <w:rPr>
                <w:spacing w:val="-10"/>
                <w:sz w:val="20"/>
              </w:rPr>
              <w:t>2</w:t>
            </w:r>
          </w:p>
        </w:tc>
        <w:tc>
          <w:tcPr>
            <w:tcW w:w="630" w:type="pct"/>
          </w:tcPr>
          <w:p w14:paraId="4A7FFA80" w14:textId="77777777" w:rsidR="00B16236" w:rsidRDefault="00051783" w:rsidP="00134F33">
            <w:pPr>
              <w:pStyle w:val="TableParagraph"/>
              <w:keepNext/>
              <w:keepLines/>
              <w:widowControl/>
              <w:spacing w:before="0"/>
              <w:ind w:left="0"/>
              <w:rPr>
                <w:sz w:val="20"/>
              </w:rPr>
            </w:pPr>
            <w:r>
              <w:rPr>
                <w:spacing w:val="-10"/>
                <w:sz w:val="20"/>
              </w:rPr>
              <w:t>3</w:t>
            </w:r>
          </w:p>
        </w:tc>
        <w:tc>
          <w:tcPr>
            <w:tcW w:w="630" w:type="pct"/>
          </w:tcPr>
          <w:p w14:paraId="2AB9E774" w14:textId="77777777" w:rsidR="00B16236" w:rsidRDefault="00051783" w:rsidP="00134F33">
            <w:pPr>
              <w:pStyle w:val="TableParagraph"/>
              <w:keepNext/>
              <w:keepLines/>
              <w:widowControl/>
              <w:spacing w:before="0"/>
              <w:ind w:left="0"/>
              <w:rPr>
                <w:sz w:val="20"/>
              </w:rPr>
            </w:pPr>
            <w:r>
              <w:rPr>
                <w:spacing w:val="-10"/>
                <w:sz w:val="20"/>
              </w:rPr>
              <w:t>4</w:t>
            </w:r>
          </w:p>
        </w:tc>
      </w:tr>
      <w:tr w:rsidR="00B16236" w14:paraId="242CFDA7" w14:textId="77777777" w:rsidTr="009C55AB">
        <w:trPr>
          <w:trHeight w:val="371"/>
        </w:trPr>
        <w:tc>
          <w:tcPr>
            <w:tcW w:w="322" w:type="pct"/>
          </w:tcPr>
          <w:p w14:paraId="13FE990D" w14:textId="77777777" w:rsidR="00B16236" w:rsidRDefault="00051783" w:rsidP="00134F33">
            <w:pPr>
              <w:pStyle w:val="TableParagraph"/>
              <w:keepNext/>
              <w:keepLines/>
              <w:widowControl/>
              <w:spacing w:before="0"/>
              <w:ind w:left="0"/>
              <w:rPr>
                <w:b/>
                <w:sz w:val="20"/>
              </w:rPr>
            </w:pPr>
            <w:r>
              <w:rPr>
                <w:b/>
                <w:spacing w:val="-5"/>
                <w:sz w:val="20"/>
              </w:rPr>
              <w:t>16</w:t>
            </w:r>
          </w:p>
        </w:tc>
        <w:tc>
          <w:tcPr>
            <w:tcW w:w="2159" w:type="pct"/>
          </w:tcPr>
          <w:p w14:paraId="29424AC9" w14:textId="77777777" w:rsidR="00B16236" w:rsidRPr="00EB3C90" w:rsidRDefault="00051783" w:rsidP="00134F33">
            <w:pPr>
              <w:pStyle w:val="TableParagraph"/>
              <w:keepNext/>
              <w:keepLines/>
              <w:widowControl/>
              <w:spacing w:before="0"/>
              <w:ind w:left="0"/>
              <w:jc w:val="left"/>
              <w:rPr>
                <w:sz w:val="24"/>
                <w:szCs w:val="24"/>
              </w:rPr>
            </w:pPr>
            <w:r w:rsidRPr="00EB3C90">
              <w:rPr>
                <w:sz w:val="24"/>
                <w:szCs w:val="24"/>
              </w:rPr>
              <w:t xml:space="preserve">Я </w:t>
            </w:r>
            <w:r w:rsidRPr="00EB3C90">
              <w:rPr>
                <w:spacing w:val="-2"/>
                <w:sz w:val="24"/>
                <w:szCs w:val="24"/>
              </w:rPr>
              <w:t>доволен</w:t>
            </w:r>
          </w:p>
        </w:tc>
        <w:tc>
          <w:tcPr>
            <w:tcW w:w="630" w:type="pct"/>
          </w:tcPr>
          <w:p w14:paraId="6F3BCA4C" w14:textId="77777777" w:rsidR="00B16236" w:rsidRDefault="00051783" w:rsidP="00134F33">
            <w:pPr>
              <w:pStyle w:val="TableParagraph"/>
              <w:keepNext/>
              <w:keepLines/>
              <w:widowControl/>
              <w:spacing w:before="0"/>
              <w:ind w:left="0"/>
              <w:rPr>
                <w:sz w:val="20"/>
              </w:rPr>
            </w:pPr>
            <w:r>
              <w:rPr>
                <w:spacing w:val="-10"/>
                <w:sz w:val="20"/>
              </w:rPr>
              <w:t>1</w:t>
            </w:r>
          </w:p>
        </w:tc>
        <w:tc>
          <w:tcPr>
            <w:tcW w:w="630" w:type="pct"/>
          </w:tcPr>
          <w:p w14:paraId="63CCB82C" w14:textId="77777777" w:rsidR="00B16236" w:rsidRDefault="00051783" w:rsidP="00134F33">
            <w:pPr>
              <w:pStyle w:val="TableParagraph"/>
              <w:keepNext/>
              <w:keepLines/>
              <w:widowControl/>
              <w:spacing w:before="0"/>
              <w:ind w:left="0"/>
              <w:rPr>
                <w:sz w:val="20"/>
              </w:rPr>
            </w:pPr>
            <w:r>
              <w:rPr>
                <w:spacing w:val="-10"/>
                <w:sz w:val="20"/>
              </w:rPr>
              <w:t>2</w:t>
            </w:r>
          </w:p>
        </w:tc>
        <w:tc>
          <w:tcPr>
            <w:tcW w:w="630" w:type="pct"/>
          </w:tcPr>
          <w:p w14:paraId="3FC265D9" w14:textId="77777777" w:rsidR="00B16236" w:rsidRDefault="00051783" w:rsidP="00134F33">
            <w:pPr>
              <w:pStyle w:val="TableParagraph"/>
              <w:keepNext/>
              <w:keepLines/>
              <w:widowControl/>
              <w:spacing w:before="0"/>
              <w:ind w:left="0"/>
              <w:rPr>
                <w:sz w:val="20"/>
              </w:rPr>
            </w:pPr>
            <w:r>
              <w:rPr>
                <w:spacing w:val="-10"/>
                <w:sz w:val="20"/>
              </w:rPr>
              <w:t>3</w:t>
            </w:r>
          </w:p>
        </w:tc>
        <w:tc>
          <w:tcPr>
            <w:tcW w:w="630" w:type="pct"/>
          </w:tcPr>
          <w:p w14:paraId="1FCA04F5" w14:textId="77777777" w:rsidR="00B16236" w:rsidRDefault="00051783" w:rsidP="00134F33">
            <w:pPr>
              <w:pStyle w:val="TableParagraph"/>
              <w:keepNext/>
              <w:keepLines/>
              <w:widowControl/>
              <w:spacing w:before="0"/>
              <w:ind w:left="0"/>
              <w:rPr>
                <w:sz w:val="20"/>
              </w:rPr>
            </w:pPr>
            <w:r>
              <w:rPr>
                <w:spacing w:val="-10"/>
                <w:sz w:val="20"/>
              </w:rPr>
              <w:t>4</w:t>
            </w:r>
          </w:p>
        </w:tc>
      </w:tr>
      <w:tr w:rsidR="00B16236" w14:paraId="1E2C8A15" w14:textId="77777777" w:rsidTr="009C55AB">
        <w:trPr>
          <w:trHeight w:val="371"/>
        </w:trPr>
        <w:tc>
          <w:tcPr>
            <w:tcW w:w="322" w:type="pct"/>
          </w:tcPr>
          <w:p w14:paraId="6D0BB08E" w14:textId="77777777" w:rsidR="00B16236" w:rsidRDefault="00051783" w:rsidP="00134F33">
            <w:pPr>
              <w:pStyle w:val="TableParagraph"/>
              <w:keepNext/>
              <w:keepLines/>
              <w:widowControl/>
              <w:spacing w:before="0"/>
              <w:ind w:left="0"/>
              <w:rPr>
                <w:b/>
                <w:sz w:val="20"/>
              </w:rPr>
            </w:pPr>
            <w:r>
              <w:rPr>
                <w:b/>
                <w:spacing w:val="-5"/>
                <w:sz w:val="20"/>
              </w:rPr>
              <w:t>17</w:t>
            </w:r>
          </w:p>
        </w:tc>
        <w:tc>
          <w:tcPr>
            <w:tcW w:w="2159" w:type="pct"/>
          </w:tcPr>
          <w:p w14:paraId="74811CF6" w14:textId="77777777" w:rsidR="00B16236" w:rsidRPr="00EB3C90" w:rsidRDefault="00051783" w:rsidP="00134F33">
            <w:pPr>
              <w:pStyle w:val="TableParagraph"/>
              <w:keepNext/>
              <w:keepLines/>
              <w:widowControl/>
              <w:spacing w:before="0"/>
              <w:ind w:left="0"/>
              <w:jc w:val="left"/>
              <w:rPr>
                <w:sz w:val="24"/>
                <w:szCs w:val="24"/>
              </w:rPr>
            </w:pPr>
            <w:r w:rsidRPr="00EB3C90">
              <w:rPr>
                <w:sz w:val="24"/>
                <w:szCs w:val="24"/>
              </w:rPr>
              <w:t xml:space="preserve">Я </w:t>
            </w:r>
            <w:r w:rsidRPr="00EB3C90">
              <w:rPr>
                <w:spacing w:val="-2"/>
                <w:sz w:val="24"/>
                <w:szCs w:val="24"/>
              </w:rPr>
              <w:t>озабочен</w:t>
            </w:r>
          </w:p>
        </w:tc>
        <w:tc>
          <w:tcPr>
            <w:tcW w:w="630" w:type="pct"/>
          </w:tcPr>
          <w:p w14:paraId="1841006E" w14:textId="77777777" w:rsidR="00B16236" w:rsidRDefault="00051783" w:rsidP="00134F33">
            <w:pPr>
              <w:pStyle w:val="TableParagraph"/>
              <w:keepNext/>
              <w:keepLines/>
              <w:widowControl/>
              <w:spacing w:before="0"/>
              <w:ind w:left="0"/>
              <w:rPr>
                <w:sz w:val="20"/>
              </w:rPr>
            </w:pPr>
            <w:r>
              <w:rPr>
                <w:spacing w:val="-10"/>
                <w:sz w:val="20"/>
              </w:rPr>
              <w:t>1</w:t>
            </w:r>
          </w:p>
        </w:tc>
        <w:tc>
          <w:tcPr>
            <w:tcW w:w="630" w:type="pct"/>
          </w:tcPr>
          <w:p w14:paraId="10BA4791" w14:textId="77777777" w:rsidR="00B16236" w:rsidRDefault="00051783" w:rsidP="00134F33">
            <w:pPr>
              <w:pStyle w:val="TableParagraph"/>
              <w:keepNext/>
              <w:keepLines/>
              <w:widowControl/>
              <w:spacing w:before="0"/>
              <w:ind w:left="0"/>
              <w:rPr>
                <w:sz w:val="20"/>
              </w:rPr>
            </w:pPr>
            <w:r>
              <w:rPr>
                <w:spacing w:val="-10"/>
                <w:sz w:val="20"/>
              </w:rPr>
              <w:t>2</w:t>
            </w:r>
          </w:p>
        </w:tc>
        <w:tc>
          <w:tcPr>
            <w:tcW w:w="630" w:type="pct"/>
          </w:tcPr>
          <w:p w14:paraId="555843B7" w14:textId="77777777" w:rsidR="00B16236" w:rsidRDefault="00051783" w:rsidP="00134F33">
            <w:pPr>
              <w:pStyle w:val="TableParagraph"/>
              <w:keepNext/>
              <w:keepLines/>
              <w:widowControl/>
              <w:spacing w:before="0"/>
              <w:ind w:left="0"/>
              <w:rPr>
                <w:sz w:val="20"/>
              </w:rPr>
            </w:pPr>
            <w:r>
              <w:rPr>
                <w:spacing w:val="-10"/>
                <w:sz w:val="20"/>
              </w:rPr>
              <w:t>3</w:t>
            </w:r>
          </w:p>
        </w:tc>
        <w:tc>
          <w:tcPr>
            <w:tcW w:w="630" w:type="pct"/>
          </w:tcPr>
          <w:p w14:paraId="362AAC9B" w14:textId="77777777" w:rsidR="00B16236" w:rsidRDefault="00051783" w:rsidP="00134F33">
            <w:pPr>
              <w:pStyle w:val="TableParagraph"/>
              <w:keepNext/>
              <w:keepLines/>
              <w:widowControl/>
              <w:spacing w:before="0"/>
              <w:ind w:left="0"/>
              <w:rPr>
                <w:sz w:val="20"/>
              </w:rPr>
            </w:pPr>
            <w:r>
              <w:rPr>
                <w:spacing w:val="-10"/>
                <w:sz w:val="20"/>
              </w:rPr>
              <w:t>4</w:t>
            </w:r>
          </w:p>
        </w:tc>
      </w:tr>
      <w:tr w:rsidR="00B16236" w14:paraId="7D1E03C0" w14:textId="77777777" w:rsidTr="009C55AB">
        <w:trPr>
          <w:trHeight w:val="371"/>
        </w:trPr>
        <w:tc>
          <w:tcPr>
            <w:tcW w:w="322" w:type="pct"/>
          </w:tcPr>
          <w:p w14:paraId="2DB9FDF4" w14:textId="77777777" w:rsidR="00B16236" w:rsidRDefault="00051783" w:rsidP="00134F33">
            <w:pPr>
              <w:pStyle w:val="TableParagraph"/>
              <w:keepNext/>
              <w:keepLines/>
              <w:widowControl/>
              <w:spacing w:before="0"/>
              <w:ind w:left="0"/>
              <w:rPr>
                <w:b/>
                <w:sz w:val="20"/>
              </w:rPr>
            </w:pPr>
            <w:r>
              <w:rPr>
                <w:b/>
                <w:spacing w:val="-5"/>
                <w:sz w:val="20"/>
              </w:rPr>
              <w:t>18</w:t>
            </w:r>
          </w:p>
        </w:tc>
        <w:tc>
          <w:tcPr>
            <w:tcW w:w="2159" w:type="pct"/>
          </w:tcPr>
          <w:p w14:paraId="53504791" w14:textId="77777777" w:rsidR="00B16236" w:rsidRPr="00EB3C90" w:rsidRDefault="00051783" w:rsidP="00134F33">
            <w:pPr>
              <w:pStyle w:val="TableParagraph"/>
              <w:keepNext/>
              <w:keepLines/>
              <w:widowControl/>
              <w:spacing w:before="0"/>
              <w:ind w:left="0"/>
              <w:jc w:val="left"/>
              <w:rPr>
                <w:sz w:val="24"/>
                <w:szCs w:val="24"/>
              </w:rPr>
            </w:pPr>
            <w:r w:rsidRPr="00EB3C90">
              <w:rPr>
                <w:sz w:val="24"/>
                <w:szCs w:val="24"/>
              </w:rPr>
              <w:t>Я</w:t>
            </w:r>
            <w:r w:rsidRPr="00EB3C90">
              <w:rPr>
                <w:spacing w:val="-5"/>
                <w:sz w:val="24"/>
                <w:szCs w:val="24"/>
              </w:rPr>
              <w:t xml:space="preserve"> </w:t>
            </w:r>
            <w:r w:rsidRPr="00EB3C90">
              <w:rPr>
                <w:sz w:val="24"/>
                <w:szCs w:val="24"/>
              </w:rPr>
              <w:t>слишком</w:t>
            </w:r>
            <w:r w:rsidRPr="00EB3C90">
              <w:rPr>
                <w:spacing w:val="-4"/>
                <w:sz w:val="24"/>
                <w:szCs w:val="24"/>
              </w:rPr>
              <w:t xml:space="preserve"> </w:t>
            </w:r>
            <w:r w:rsidRPr="00EB3C90">
              <w:rPr>
                <w:sz w:val="24"/>
                <w:szCs w:val="24"/>
              </w:rPr>
              <w:t>возбуждён,</w:t>
            </w:r>
            <w:r w:rsidRPr="00EB3C90">
              <w:rPr>
                <w:spacing w:val="-4"/>
                <w:sz w:val="24"/>
                <w:szCs w:val="24"/>
              </w:rPr>
              <w:t xml:space="preserve"> </w:t>
            </w:r>
            <w:r w:rsidRPr="00EB3C90">
              <w:rPr>
                <w:sz w:val="24"/>
                <w:szCs w:val="24"/>
              </w:rPr>
              <w:t>и</w:t>
            </w:r>
            <w:r w:rsidRPr="00EB3C90">
              <w:rPr>
                <w:spacing w:val="-4"/>
                <w:sz w:val="24"/>
                <w:szCs w:val="24"/>
              </w:rPr>
              <w:t xml:space="preserve"> </w:t>
            </w:r>
            <w:r w:rsidRPr="00EB3C90">
              <w:rPr>
                <w:sz w:val="24"/>
                <w:szCs w:val="24"/>
              </w:rPr>
              <w:t>мне</w:t>
            </w:r>
            <w:r w:rsidRPr="00EB3C90">
              <w:rPr>
                <w:spacing w:val="-4"/>
                <w:sz w:val="24"/>
                <w:szCs w:val="24"/>
              </w:rPr>
              <w:t xml:space="preserve"> </w:t>
            </w:r>
            <w:r w:rsidRPr="00EB3C90">
              <w:rPr>
                <w:sz w:val="24"/>
                <w:szCs w:val="24"/>
              </w:rPr>
              <w:t>не</w:t>
            </w:r>
            <w:r w:rsidRPr="00EB3C90">
              <w:rPr>
                <w:spacing w:val="-4"/>
                <w:sz w:val="24"/>
                <w:szCs w:val="24"/>
              </w:rPr>
              <w:t xml:space="preserve"> </w:t>
            </w:r>
            <w:r w:rsidRPr="00EB3C90">
              <w:rPr>
                <w:sz w:val="24"/>
                <w:szCs w:val="24"/>
              </w:rPr>
              <w:t>по</w:t>
            </w:r>
            <w:r w:rsidRPr="00EB3C90">
              <w:rPr>
                <w:spacing w:val="-4"/>
                <w:sz w:val="24"/>
                <w:szCs w:val="24"/>
              </w:rPr>
              <w:t xml:space="preserve"> себе</w:t>
            </w:r>
          </w:p>
        </w:tc>
        <w:tc>
          <w:tcPr>
            <w:tcW w:w="630" w:type="pct"/>
          </w:tcPr>
          <w:p w14:paraId="49D65BEB" w14:textId="77777777" w:rsidR="00B16236" w:rsidRDefault="00051783" w:rsidP="00134F33">
            <w:pPr>
              <w:pStyle w:val="TableParagraph"/>
              <w:keepNext/>
              <w:keepLines/>
              <w:widowControl/>
              <w:spacing w:before="0"/>
              <w:ind w:left="0"/>
              <w:rPr>
                <w:sz w:val="20"/>
              </w:rPr>
            </w:pPr>
            <w:r>
              <w:rPr>
                <w:spacing w:val="-10"/>
                <w:sz w:val="20"/>
              </w:rPr>
              <w:t>1</w:t>
            </w:r>
          </w:p>
        </w:tc>
        <w:tc>
          <w:tcPr>
            <w:tcW w:w="630" w:type="pct"/>
          </w:tcPr>
          <w:p w14:paraId="3F9122D5" w14:textId="77777777" w:rsidR="00B16236" w:rsidRDefault="00051783" w:rsidP="00134F33">
            <w:pPr>
              <w:pStyle w:val="TableParagraph"/>
              <w:keepNext/>
              <w:keepLines/>
              <w:widowControl/>
              <w:spacing w:before="0"/>
              <w:ind w:left="0"/>
              <w:rPr>
                <w:sz w:val="20"/>
              </w:rPr>
            </w:pPr>
            <w:r>
              <w:rPr>
                <w:spacing w:val="-10"/>
                <w:sz w:val="20"/>
              </w:rPr>
              <w:t>2</w:t>
            </w:r>
          </w:p>
        </w:tc>
        <w:tc>
          <w:tcPr>
            <w:tcW w:w="630" w:type="pct"/>
          </w:tcPr>
          <w:p w14:paraId="3DF224C3" w14:textId="77777777" w:rsidR="00B16236" w:rsidRDefault="00051783" w:rsidP="00134F33">
            <w:pPr>
              <w:pStyle w:val="TableParagraph"/>
              <w:keepNext/>
              <w:keepLines/>
              <w:widowControl/>
              <w:spacing w:before="0"/>
              <w:ind w:left="0"/>
              <w:rPr>
                <w:sz w:val="20"/>
              </w:rPr>
            </w:pPr>
            <w:r>
              <w:rPr>
                <w:spacing w:val="-10"/>
                <w:sz w:val="20"/>
              </w:rPr>
              <w:t>3</w:t>
            </w:r>
          </w:p>
        </w:tc>
        <w:tc>
          <w:tcPr>
            <w:tcW w:w="630" w:type="pct"/>
          </w:tcPr>
          <w:p w14:paraId="0D792F73" w14:textId="77777777" w:rsidR="00B16236" w:rsidRDefault="00051783" w:rsidP="00134F33">
            <w:pPr>
              <w:pStyle w:val="TableParagraph"/>
              <w:keepNext/>
              <w:keepLines/>
              <w:widowControl/>
              <w:spacing w:before="0"/>
              <w:ind w:left="0"/>
              <w:rPr>
                <w:sz w:val="20"/>
              </w:rPr>
            </w:pPr>
            <w:r>
              <w:rPr>
                <w:spacing w:val="-10"/>
                <w:sz w:val="20"/>
              </w:rPr>
              <w:t>4</w:t>
            </w:r>
          </w:p>
        </w:tc>
      </w:tr>
      <w:tr w:rsidR="00B16236" w14:paraId="579E7416" w14:textId="77777777" w:rsidTr="009C55AB">
        <w:trPr>
          <w:trHeight w:val="371"/>
        </w:trPr>
        <w:tc>
          <w:tcPr>
            <w:tcW w:w="322" w:type="pct"/>
          </w:tcPr>
          <w:p w14:paraId="0382C6B4" w14:textId="77777777" w:rsidR="00B16236" w:rsidRDefault="00051783" w:rsidP="00134F33">
            <w:pPr>
              <w:pStyle w:val="TableParagraph"/>
              <w:keepNext/>
              <w:keepLines/>
              <w:widowControl/>
              <w:spacing w:before="0"/>
              <w:ind w:left="0"/>
              <w:rPr>
                <w:b/>
                <w:sz w:val="20"/>
              </w:rPr>
            </w:pPr>
            <w:r>
              <w:rPr>
                <w:b/>
                <w:spacing w:val="-5"/>
                <w:sz w:val="20"/>
              </w:rPr>
              <w:t>19</w:t>
            </w:r>
          </w:p>
        </w:tc>
        <w:tc>
          <w:tcPr>
            <w:tcW w:w="2159" w:type="pct"/>
          </w:tcPr>
          <w:p w14:paraId="4B0D94DF" w14:textId="77777777" w:rsidR="00B16236" w:rsidRPr="00EB3C90" w:rsidRDefault="00051783" w:rsidP="00134F33">
            <w:pPr>
              <w:pStyle w:val="TableParagraph"/>
              <w:keepNext/>
              <w:keepLines/>
              <w:widowControl/>
              <w:spacing w:before="0"/>
              <w:ind w:left="0"/>
              <w:jc w:val="left"/>
              <w:rPr>
                <w:sz w:val="24"/>
                <w:szCs w:val="24"/>
              </w:rPr>
            </w:pPr>
            <w:r w:rsidRPr="00EB3C90">
              <w:rPr>
                <w:sz w:val="24"/>
                <w:szCs w:val="24"/>
              </w:rPr>
              <w:t xml:space="preserve">Мне </w:t>
            </w:r>
            <w:r w:rsidRPr="00EB3C90">
              <w:rPr>
                <w:spacing w:val="-2"/>
                <w:sz w:val="24"/>
                <w:szCs w:val="24"/>
              </w:rPr>
              <w:t>радостно</w:t>
            </w:r>
          </w:p>
        </w:tc>
        <w:tc>
          <w:tcPr>
            <w:tcW w:w="630" w:type="pct"/>
          </w:tcPr>
          <w:p w14:paraId="631512AA" w14:textId="77777777" w:rsidR="00B16236" w:rsidRDefault="00051783" w:rsidP="00134F33">
            <w:pPr>
              <w:pStyle w:val="TableParagraph"/>
              <w:keepNext/>
              <w:keepLines/>
              <w:widowControl/>
              <w:spacing w:before="0"/>
              <w:ind w:left="0"/>
              <w:rPr>
                <w:sz w:val="20"/>
              </w:rPr>
            </w:pPr>
            <w:r>
              <w:rPr>
                <w:spacing w:val="-10"/>
                <w:sz w:val="20"/>
              </w:rPr>
              <w:t>1</w:t>
            </w:r>
          </w:p>
        </w:tc>
        <w:tc>
          <w:tcPr>
            <w:tcW w:w="630" w:type="pct"/>
          </w:tcPr>
          <w:p w14:paraId="3A79F3ED" w14:textId="77777777" w:rsidR="00B16236" w:rsidRDefault="00051783" w:rsidP="00134F33">
            <w:pPr>
              <w:pStyle w:val="TableParagraph"/>
              <w:keepNext/>
              <w:keepLines/>
              <w:widowControl/>
              <w:spacing w:before="0"/>
              <w:ind w:left="0"/>
              <w:rPr>
                <w:sz w:val="20"/>
              </w:rPr>
            </w:pPr>
            <w:r>
              <w:rPr>
                <w:spacing w:val="-10"/>
                <w:sz w:val="20"/>
              </w:rPr>
              <w:t>2</w:t>
            </w:r>
          </w:p>
        </w:tc>
        <w:tc>
          <w:tcPr>
            <w:tcW w:w="630" w:type="pct"/>
          </w:tcPr>
          <w:p w14:paraId="738FA1B6" w14:textId="77777777" w:rsidR="00B16236" w:rsidRDefault="00051783" w:rsidP="00134F33">
            <w:pPr>
              <w:pStyle w:val="TableParagraph"/>
              <w:keepNext/>
              <w:keepLines/>
              <w:widowControl/>
              <w:spacing w:before="0"/>
              <w:ind w:left="0"/>
              <w:rPr>
                <w:sz w:val="20"/>
              </w:rPr>
            </w:pPr>
            <w:r>
              <w:rPr>
                <w:spacing w:val="-10"/>
                <w:sz w:val="20"/>
              </w:rPr>
              <w:t>3</w:t>
            </w:r>
          </w:p>
        </w:tc>
        <w:tc>
          <w:tcPr>
            <w:tcW w:w="630" w:type="pct"/>
          </w:tcPr>
          <w:p w14:paraId="683BC26B" w14:textId="77777777" w:rsidR="00B16236" w:rsidRDefault="00051783" w:rsidP="00134F33">
            <w:pPr>
              <w:pStyle w:val="TableParagraph"/>
              <w:keepNext/>
              <w:keepLines/>
              <w:widowControl/>
              <w:spacing w:before="0"/>
              <w:ind w:left="0"/>
              <w:rPr>
                <w:sz w:val="20"/>
              </w:rPr>
            </w:pPr>
            <w:r>
              <w:rPr>
                <w:spacing w:val="-10"/>
                <w:sz w:val="20"/>
              </w:rPr>
              <w:t>4</w:t>
            </w:r>
          </w:p>
        </w:tc>
      </w:tr>
      <w:tr w:rsidR="00B16236" w14:paraId="6B486995" w14:textId="77777777" w:rsidTr="009C55AB">
        <w:trPr>
          <w:trHeight w:val="371"/>
        </w:trPr>
        <w:tc>
          <w:tcPr>
            <w:tcW w:w="322" w:type="pct"/>
          </w:tcPr>
          <w:p w14:paraId="74D85B70" w14:textId="77777777" w:rsidR="00B16236" w:rsidRDefault="00051783" w:rsidP="00134F33">
            <w:pPr>
              <w:pStyle w:val="TableParagraph"/>
              <w:keepNext/>
              <w:keepLines/>
              <w:widowControl/>
              <w:spacing w:before="0"/>
              <w:ind w:left="0"/>
              <w:rPr>
                <w:b/>
                <w:sz w:val="20"/>
              </w:rPr>
            </w:pPr>
            <w:r>
              <w:rPr>
                <w:b/>
                <w:spacing w:val="-5"/>
                <w:sz w:val="20"/>
              </w:rPr>
              <w:t>20</w:t>
            </w:r>
          </w:p>
        </w:tc>
        <w:tc>
          <w:tcPr>
            <w:tcW w:w="2159" w:type="pct"/>
          </w:tcPr>
          <w:p w14:paraId="2B38C3A9" w14:textId="77777777" w:rsidR="00B16236" w:rsidRPr="00EB3C90" w:rsidRDefault="00051783" w:rsidP="00134F33">
            <w:pPr>
              <w:pStyle w:val="TableParagraph"/>
              <w:keepNext/>
              <w:keepLines/>
              <w:widowControl/>
              <w:spacing w:before="0"/>
              <w:ind w:left="0"/>
              <w:jc w:val="left"/>
              <w:rPr>
                <w:sz w:val="24"/>
                <w:szCs w:val="24"/>
              </w:rPr>
            </w:pPr>
            <w:r w:rsidRPr="00EB3C90">
              <w:rPr>
                <w:sz w:val="24"/>
                <w:szCs w:val="24"/>
              </w:rPr>
              <w:t xml:space="preserve">Мне </w:t>
            </w:r>
            <w:r w:rsidRPr="00EB3C90">
              <w:rPr>
                <w:spacing w:val="-2"/>
                <w:sz w:val="24"/>
                <w:szCs w:val="24"/>
              </w:rPr>
              <w:t>приятно</w:t>
            </w:r>
          </w:p>
        </w:tc>
        <w:tc>
          <w:tcPr>
            <w:tcW w:w="630" w:type="pct"/>
          </w:tcPr>
          <w:p w14:paraId="3BB6FA7E" w14:textId="77777777" w:rsidR="00B16236" w:rsidRDefault="00051783" w:rsidP="00134F33">
            <w:pPr>
              <w:pStyle w:val="TableParagraph"/>
              <w:keepNext/>
              <w:keepLines/>
              <w:widowControl/>
              <w:spacing w:before="0"/>
              <w:ind w:left="0"/>
              <w:rPr>
                <w:sz w:val="20"/>
              </w:rPr>
            </w:pPr>
            <w:r>
              <w:rPr>
                <w:spacing w:val="-10"/>
                <w:sz w:val="20"/>
              </w:rPr>
              <w:t>1</w:t>
            </w:r>
          </w:p>
        </w:tc>
        <w:tc>
          <w:tcPr>
            <w:tcW w:w="630" w:type="pct"/>
          </w:tcPr>
          <w:p w14:paraId="75B49447" w14:textId="77777777" w:rsidR="00B16236" w:rsidRDefault="00051783" w:rsidP="00134F33">
            <w:pPr>
              <w:pStyle w:val="TableParagraph"/>
              <w:keepNext/>
              <w:keepLines/>
              <w:widowControl/>
              <w:spacing w:before="0"/>
              <w:ind w:left="0"/>
              <w:rPr>
                <w:sz w:val="20"/>
              </w:rPr>
            </w:pPr>
            <w:r>
              <w:rPr>
                <w:spacing w:val="-10"/>
                <w:sz w:val="20"/>
              </w:rPr>
              <w:t>2</w:t>
            </w:r>
          </w:p>
        </w:tc>
        <w:tc>
          <w:tcPr>
            <w:tcW w:w="630" w:type="pct"/>
          </w:tcPr>
          <w:p w14:paraId="2BA96633" w14:textId="77777777" w:rsidR="00B16236" w:rsidRDefault="00051783" w:rsidP="00134F33">
            <w:pPr>
              <w:pStyle w:val="TableParagraph"/>
              <w:keepNext/>
              <w:keepLines/>
              <w:widowControl/>
              <w:spacing w:before="0"/>
              <w:ind w:left="0"/>
              <w:rPr>
                <w:sz w:val="20"/>
              </w:rPr>
            </w:pPr>
            <w:r>
              <w:rPr>
                <w:spacing w:val="-10"/>
                <w:sz w:val="20"/>
              </w:rPr>
              <w:t>3</w:t>
            </w:r>
          </w:p>
        </w:tc>
        <w:tc>
          <w:tcPr>
            <w:tcW w:w="630" w:type="pct"/>
          </w:tcPr>
          <w:p w14:paraId="1CC2767D" w14:textId="77777777" w:rsidR="00B16236" w:rsidRDefault="00051783" w:rsidP="00134F33">
            <w:pPr>
              <w:pStyle w:val="TableParagraph"/>
              <w:keepNext/>
              <w:keepLines/>
              <w:widowControl/>
              <w:spacing w:before="0"/>
              <w:ind w:left="0"/>
              <w:rPr>
                <w:sz w:val="20"/>
              </w:rPr>
            </w:pPr>
            <w:r>
              <w:rPr>
                <w:spacing w:val="-10"/>
                <w:sz w:val="20"/>
              </w:rPr>
              <w:t>4</w:t>
            </w:r>
          </w:p>
        </w:tc>
      </w:tr>
    </w:tbl>
    <w:p w14:paraId="5407609B" w14:textId="77777777" w:rsidR="00B16236" w:rsidRDefault="00B16236" w:rsidP="00134F33">
      <w:pPr>
        <w:pStyle w:val="TableParagraph"/>
        <w:keepNext/>
        <w:keepLines/>
        <w:widowControl/>
        <w:spacing w:before="0"/>
        <w:ind w:left="0"/>
        <w:jc w:val="left"/>
        <w:rPr>
          <w:sz w:val="20"/>
        </w:rPr>
        <w:sectPr w:rsidR="00B16236" w:rsidSect="00097EEE">
          <w:type w:val="continuous"/>
          <w:pgSz w:w="11920" w:h="16840"/>
          <w:pgMar w:top="1134" w:right="567" w:bottom="1134" w:left="1134" w:header="720" w:footer="720" w:gutter="0"/>
          <w:cols w:space="720"/>
        </w:sectPr>
      </w:pPr>
    </w:p>
    <w:p w14:paraId="3A11EE4E" w14:textId="77777777" w:rsidR="00B16236" w:rsidRDefault="00051783" w:rsidP="00134F33">
      <w:pPr>
        <w:pStyle w:val="a3"/>
        <w:keepNext/>
        <w:keepLines/>
        <w:widowControl/>
        <w:ind w:left="0"/>
      </w:pPr>
      <w:r>
        <w:lastRenderedPageBreak/>
        <w:t>Бланк</w:t>
      </w:r>
      <w:r>
        <w:rPr>
          <w:spacing w:val="-4"/>
        </w:rPr>
        <w:t xml:space="preserve"> </w:t>
      </w:r>
      <w:r>
        <w:t>2.</w:t>
      </w:r>
      <w:r>
        <w:rPr>
          <w:spacing w:val="-3"/>
        </w:rPr>
        <w:t xml:space="preserve"> </w:t>
      </w:r>
      <w:r>
        <w:t>Шкала</w:t>
      </w:r>
      <w:r>
        <w:rPr>
          <w:spacing w:val="-2"/>
        </w:rPr>
        <w:t xml:space="preserve"> </w:t>
      </w:r>
      <w:r>
        <w:t>личностной</w:t>
      </w:r>
      <w:r>
        <w:rPr>
          <w:spacing w:val="-2"/>
        </w:rPr>
        <w:t xml:space="preserve"> </w:t>
      </w:r>
      <w:r>
        <w:t>тревожности</w:t>
      </w:r>
      <w:r>
        <w:rPr>
          <w:spacing w:val="-2"/>
        </w:rPr>
        <w:t xml:space="preserve"> </w:t>
      </w:r>
      <w:r>
        <w:rPr>
          <w:spacing w:val="-4"/>
        </w:rPr>
        <w:t>(ЛТ)</w:t>
      </w:r>
    </w:p>
    <w:p w14:paraId="5CEFF190" w14:textId="77777777" w:rsidR="00B16236" w:rsidRDefault="00B16236" w:rsidP="00134F33">
      <w:pPr>
        <w:pStyle w:val="a3"/>
        <w:keepNext/>
        <w:keepLines/>
        <w:widowControl/>
        <w:ind w:left="0"/>
        <w:rPr>
          <w:sz w:val="20"/>
        </w:rPr>
      </w:pPr>
    </w:p>
    <w:tbl>
      <w:tblPr>
        <w:tblStyle w:val="TableNormal"/>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1E0" w:firstRow="1" w:lastRow="1" w:firstColumn="1" w:lastColumn="1" w:noHBand="0" w:noVBand="0"/>
      </w:tblPr>
      <w:tblGrid>
        <w:gridCol w:w="658"/>
        <w:gridCol w:w="4409"/>
        <w:gridCol w:w="1286"/>
        <w:gridCol w:w="1286"/>
        <w:gridCol w:w="1286"/>
        <w:gridCol w:w="1284"/>
      </w:tblGrid>
      <w:tr w:rsidR="00B16236" w14:paraId="1D94541B" w14:textId="77777777" w:rsidTr="00134F33">
        <w:trPr>
          <w:trHeight w:val="591"/>
        </w:trPr>
        <w:tc>
          <w:tcPr>
            <w:tcW w:w="322" w:type="pct"/>
          </w:tcPr>
          <w:p w14:paraId="7C13093C" w14:textId="77777777" w:rsidR="00B16236" w:rsidRDefault="00051783" w:rsidP="00134F33">
            <w:pPr>
              <w:pStyle w:val="TableParagraph"/>
              <w:keepNext/>
              <w:keepLines/>
              <w:widowControl/>
              <w:spacing w:before="0"/>
              <w:ind w:left="0"/>
              <w:rPr>
                <w:b/>
                <w:sz w:val="20"/>
              </w:rPr>
            </w:pPr>
            <w:r>
              <w:rPr>
                <w:b/>
                <w:spacing w:val="-10"/>
                <w:sz w:val="20"/>
              </w:rPr>
              <w:t>№</w:t>
            </w:r>
          </w:p>
        </w:tc>
        <w:tc>
          <w:tcPr>
            <w:tcW w:w="2159" w:type="pct"/>
          </w:tcPr>
          <w:p w14:paraId="01564088" w14:textId="77777777" w:rsidR="00B16236" w:rsidRDefault="00051783" w:rsidP="00134F33">
            <w:pPr>
              <w:pStyle w:val="TableParagraph"/>
              <w:keepNext/>
              <w:keepLines/>
              <w:widowControl/>
              <w:spacing w:before="0"/>
              <w:ind w:left="0"/>
              <w:rPr>
                <w:b/>
                <w:sz w:val="20"/>
              </w:rPr>
            </w:pPr>
            <w:r>
              <w:rPr>
                <w:b/>
                <w:spacing w:val="-2"/>
                <w:sz w:val="20"/>
              </w:rPr>
              <w:t>Суждение</w:t>
            </w:r>
          </w:p>
        </w:tc>
        <w:tc>
          <w:tcPr>
            <w:tcW w:w="630" w:type="pct"/>
          </w:tcPr>
          <w:p w14:paraId="64F64D16" w14:textId="77777777" w:rsidR="00B16236" w:rsidRDefault="00051783" w:rsidP="00134F33">
            <w:pPr>
              <w:pStyle w:val="TableParagraph"/>
              <w:keepNext/>
              <w:keepLines/>
              <w:widowControl/>
              <w:spacing w:before="0"/>
              <w:ind w:left="0"/>
              <w:rPr>
                <w:b/>
                <w:sz w:val="20"/>
              </w:rPr>
            </w:pPr>
            <w:r>
              <w:rPr>
                <w:b/>
                <w:spacing w:val="-2"/>
                <w:sz w:val="20"/>
              </w:rPr>
              <w:t>Никогда</w:t>
            </w:r>
          </w:p>
        </w:tc>
        <w:tc>
          <w:tcPr>
            <w:tcW w:w="630" w:type="pct"/>
          </w:tcPr>
          <w:p w14:paraId="57F84139" w14:textId="77777777" w:rsidR="00B16236" w:rsidRDefault="00051783" w:rsidP="00134F33">
            <w:pPr>
              <w:pStyle w:val="TableParagraph"/>
              <w:keepNext/>
              <w:keepLines/>
              <w:widowControl/>
              <w:spacing w:before="0"/>
              <w:ind w:left="0"/>
              <w:rPr>
                <w:b/>
                <w:sz w:val="20"/>
              </w:rPr>
            </w:pPr>
            <w:r>
              <w:rPr>
                <w:b/>
                <w:spacing w:val="-2"/>
                <w:sz w:val="20"/>
              </w:rPr>
              <w:t xml:space="preserve">Почти </w:t>
            </w:r>
            <w:r>
              <w:rPr>
                <w:b/>
                <w:spacing w:val="-4"/>
                <w:sz w:val="20"/>
              </w:rPr>
              <w:t>никогда</w:t>
            </w:r>
          </w:p>
        </w:tc>
        <w:tc>
          <w:tcPr>
            <w:tcW w:w="630" w:type="pct"/>
          </w:tcPr>
          <w:p w14:paraId="69EB1327" w14:textId="77777777" w:rsidR="00B16236" w:rsidRDefault="00051783" w:rsidP="00134F33">
            <w:pPr>
              <w:pStyle w:val="TableParagraph"/>
              <w:keepNext/>
              <w:keepLines/>
              <w:widowControl/>
              <w:spacing w:before="0"/>
              <w:ind w:left="0"/>
              <w:rPr>
                <w:b/>
                <w:sz w:val="20"/>
              </w:rPr>
            </w:pPr>
            <w:r>
              <w:rPr>
                <w:b/>
                <w:spacing w:val="-2"/>
                <w:sz w:val="20"/>
              </w:rPr>
              <w:t>Часто</w:t>
            </w:r>
          </w:p>
        </w:tc>
        <w:tc>
          <w:tcPr>
            <w:tcW w:w="630" w:type="pct"/>
          </w:tcPr>
          <w:p w14:paraId="7A4AAB23" w14:textId="77777777" w:rsidR="00B16236" w:rsidRDefault="00051783" w:rsidP="00134F33">
            <w:pPr>
              <w:pStyle w:val="TableParagraph"/>
              <w:keepNext/>
              <w:keepLines/>
              <w:widowControl/>
              <w:spacing w:before="0"/>
              <w:ind w:left="0"/>
              <w:rPr>
                <w:b/>
                <w:sz w:val="20"/>
              </w:rPr>
            </w:pPr>
            <w:r>
              <w:rPr>
                <w:b/>
                <w:spacing w:val="-4"/>
                <w:sz w:val="20"/>
              </w:rPr>
              <w:t xml:space="preserve">Почти </w:t>
            </w:r>
            <w:r>
              <w:rPr>
                <w:b/>
                <w:spacing w:val="-2"/>
                <w:sz w:val="20"/>
              </w:rPr>
              <w:t>всегда</w:t>
            </w:r>
          </w:p>
        </w:tc>
      </w:tr>
      <w:tr w:rsidR="00B16236" w14:paraId="3F91E9C2" w14:textId="77777777" w:rsidTr="00134F33">
        <w:trPr>
          <w:trHeight w:val="371"/>
        </w:trPr>
        <w:tc>
          <w:tcPr>
            <w:tcW w:w="322" w:type="pct"/>
          </w:tcPr>
          <w:p w14:paraId="5E6B42FC" w14:textId="77777777" w:rsidR="00B16236" w:rsidRDefault="00051783" w:rsidP="00134F33">
            <w:pPr>
              <w:pStyle w:val="TableParagraph"/>
              <w:keepNext/>
              <w:keepLines/>
              <w:widowControl/>
              <w:spacing w:before="0"/>
              <w:ind w:left="0"/>
              <w:rPr>
                <w:b/>
                <w:sz w:val="20"/>
              </w:rPr>
            </w:pPr>
            <w:r>
              <w:rPr>
                <w:b/>
                <w:spacing w:val="-10"/>
                <w:sz w:val="20"/>
              </w:rPr>
              <w:t>1</w:t>
            </w:r>
          </w:p>
        </w:tc>
        <w:tc>
          <w:tcPr>
            <w:tcW w:w="2159" w:type="pct"/>
          </w:tcPr>
          <w:p w14:paraId="53F599B5" w14:textId="77777777" w:rsidR="00B16236" w:rsidRPr="00EB3C90" w:rsidRDefault="00051783" w:rsidP="00134F33">
            <w:pPr>
              <w:pStyle w:val="TableParagraph"/>
              <w:keepNext/>
              <w:keepLines/>
              <w:widowControl/>
              <w:spacing w:before="0"/>
              <w:ind w:left="0"/>
              <w:jc w:val="left"/>
              <w:rPr>
                <w:sz w:val="24"/>
                <w:szCs w:val="24"/>
              </w:rPr>
            </w:pPr>
            <w:r w:rsidRPr="00EB3C90">
              <w:rPr>
                <w:sz w:val="24"/>
                <w:szCs w:val="24"/>
              </w:rPr>
              <w:t>У</w:t>
            </w:r>
            <w:r w:rsidRPr="00EB3C90">
              <w:rPr>
                <w:spacing w:val="-3"/>
                <w:sz w:val="24"/>
                <w:szCs w:val="24"/>
              </w:rPr>
              <w:t xml:space="preserve"> </w:t>
            </w:r>
            <w:r w:rsidRPr="00EB3C90">
              <w:rPr>
                <w:sz w:val="24"/>
                <w:szCs w:val="24"/>
              </w:rPr>
              <w:t>меня</w:t>
            </w:r>
            <w:r w:rsidRPr="00EB3C90">
              <w:rPr>
                <w:spacing w:val="-3"/>
                <w:sz w:val="24"/>
                <w:szCs w:val="24"/>
              </w:rPr>
              <w:t xml:space="preserve"> </w:t>
            </w:r>
            <w:r w:rsidRPr="00EB3C90">
              <w:rPr>
                <w:sz w:val="24"/>
                <w:szCs w:val="24"/>
              </w:rPr>
              <w:t>бывает</w:t>
            </w:r>
            <w:r w:rsidRPr="00EB3C90">
              <w:rPr>
                <w:spacing w:val="-3"/>
                <w:sz w:val="24"/>
                <w:szCs w:val="24"/>
              </w:rPr>
              <w:t xml:space="preserve"> </w:t>
            </w:r>
            <w:r w:rsidRPr="00EB3C90">
              <w:rPr>
                <w:sz w:val="24"/>
                <w:szCs w:val="24"/>
              </w:rPr>
              <w:t>приподнятое</w:t>
            </w:r>
            <w:r w:rsidRPr="00EB3C90">
              <w:rPr>
                <w:spacing w:val="-2"/>
                <w:sz w:val="24"/>
                <w:szCs w:val="24"/>
              </w:rPr>
              <w:t xml:space="preserve"> настроение</w:t>
            </w:r>
          </w:p>
        </w:tc>
        <w:tc>
          <w:tcPr>
            <w:tcW w:w="630" w:type="pct"/>
          </w:tcPr>
          <w:p w14:paraId="10169EA1" w14:textId="77777777" w:rsidR="00B16236" w:rsidRDefault="00051783" w:rsidP="00134F33">
            <w:pPr>
              <w:pStyle w:val="TableParagraph"/>
              <w:keepNext/>
              <w:keepLines/>
              <w:widowControl/>
              <w:spacing w:before="0"/>
              <w:ind w:left="0"/>
              <w:rPr>
                <w:sz w:val="20"/>
              </w:rPr>
            </w:pPr>
            <w:r>
              <w:rPr>
                <w:spacing w:val="-10"/>
                <w:sz w:val="20"/>
              </w:rPr>
              <w:t>1</w:t>
            </w:r>
          </w:p>
        </w:tc>
        <w:tc>
          <w:tcPr>
            <w:tcW w:w="630" w:type="pct"/>
          </w:tcPr>
          <w:p w14:paraId="4ED05337" w14:textId="77777777" w:rsidR="00B16236" w:rsidRDefault="00051783" w:rsidP="00134F33">
            <w:pPr>
              <w:pStyle w:val="TableParagraph"/>
              <w:keepNext/>
              <w:keepLines/>
              <w:widowControl/>
              <w:spacing w:before="0"/>
              <w:ind w:left="0"/>
              <w:rPr>
                <w:sz w:val="20"/>
              </w:rPr>
            </w:pPr>
            <w:r>
              <w:rPr>
                <w:spacing w:val="-10"/>
                <w:sz w:val="20"/>
              </w:rPr>
              <w:t>2</w:t>
            </w:r>
          </w:p>
        </w:tc>
        <w:tc>
          <w:tcPr>
            <w:tcW w:w="630" w:type="pct"/>
          </w:tcPr>
          <w:p w14:paraId="29153ED2" w14:textId="77777777" w:rsidR="00B16236" w:rsidRDefault="00051783" w:rsidP="00134F33">
            <w:pPr>
              <w:pStyle w:val="TableParagraph"/>
              <w:keepNext/>
              <w:keepLines/>
              <w:widowControl/>
              <w:spacing w:before="0"/>
              <w:ind w:left="0"/>
              <w:rPr>
                <w:sz w:val="20"/>
              </w:rPr>
            </w:pPr>
            <w:r>
              <w:rPr>
                <w:spacing w:val="-10"/>
                <w:sz w:val="20"/>
              </w:rPr>
              <w:t>3</w:t>
            </w:r>
          </w:p>
        </w:tc>
        <w:tc>
          <w:tcPr>
            <w:tcW w:w="630" w:type="pct"/>
          </w:tcPr>
          <w:p w14:paraId="2F17CFF6" w14:textId="77777777" w:rsidR="00B16236" w:rsidRDefault="00051783" w:rsidP="00134F33">
            <w:pPr>
              <w:pStyle w:val="TableParagraph"/>
              <w:keepNext/>
              <w:keepLines/>
              <w:widowControl/>
              <w:spacing w:before="0"/>
              <w:ind w:left="0"/>
              <w:rPr>
                <w:sz w:val="20"/>
              </w:rPr>
            </w:pPr>
            <w:r>
              <w:rPr>
                <w:spacing w:val="-10"/>
                <w:sz w:val="20"/>
              </w:rPr>
              <w:t>4</w:t>
            </w:r>
          </w:p>
        </w:tc>
      </w:tr>
      <w:tr w:rsidR="00B16236" w14:paraId="6D50B136" w14:textId="77777777" w:rsidTr="00134F33">
        <w:trPr>
          <w:trHeight w:val="371"/>
        </w:trPr>
        <w:tc>
          <w:tcPr>
            <w:tcW w:w="322" w:type="pct"/>
          </w:tcPr>
          <w:p w14:paraId="5BC185B3" w14:textId="77777777" w:rsidR="00B16236" w:rsidRDefault="00051783" w:rsidP="00134F33">
            <w:pPr>
              <w:pStyle w:val="TableParagraph"/>
              <w:keepNext/>
              <w:keepLines/>
              <w:widowControl/>
              <w:spacing w:before="0"/>
              <w:ind w:left="0"/>
              <w:rPr>
                <w:b/>
                <w:sz w:val="20"/>
              </w:rPr>
            </w:pPr>
            <w:r>
              <w:rPr>
                <w:b/>
                <w:spacing w:val="-10"/>
                <w:sz w:val="20"/>
              </w:rPr>
              <w:t>2</w:t>
            </w:r>
          </w:p>
        </w:tc>
        <w:tc>
          <w:tcPr>
            <w:tcW w:w="2159" w:type="pct"/>
          </w:tcPr>
          <w:p w14:paraId="2A331625" w14:textId="77777777" w:rsidR="00B16236" w:rsidRPr="00EB3C90" w:rsidRDefault="00051783" w:rsidP="00134F33">
            <w:pPr>
              <w:pStyle w:val="TableParagraph"/>
              <w:keepNext/>
              <w:keepLines/>
              <w:widowControl/>
              <w:spacing w:before="0"/>
              <w:ind w:left="0"/>
              <w:jc w:val="left"/>
              <w:rPr>
                <w:sz w:val="24"/>
                <w:szCs w:val="24"/>
              </w:rPr>
            </w:pPr>
            <w:r w:rsidRPr="00EB3C90">
              <w:rPr>
                <w:sz w:val="24"/>
                <w:szCs w:val="24"/>
              </w:rPr>
              <w:t>Я</w:t>
            </w:r>
            <w:r w:rsidRPr="00EB3C90">
              <w:rPr>
                <w:spacing w:val="-2"/>
                <w:sz w:val="24"/>
                <w:szCs w:val="24"/>
              </w:rPr>
              <w:t xml:space="preserve"> </w:t>
            </w:r>
            <w:r w:rsidRPr="00EB3C90">
              <w:rPr>
                <w:sz w:val="24"/>
                <w:szCs w:val="24"/>
              </w:rPr>
              <w:t>бываю</w:t>
            </w:r>
            <w:r w:rsidRPr="00EB3C90">
              <w:rPr>
                <w:spacing w:val="-1"/>
                <w:sz w:val="24"/>
                <w:szCs w:val="24"/>
              </w:rPr>
              <w:t xml:space="preserve"> </w:t>
            </w:r>
            <w:r w:rsidRPr="00EB3C90">
              <w:rPr>
                <w:spacing w:val="-2"/>
                <w:sz w:val="24"/>
                <w:szCs w:val="24"/>
              </w:rPr>
              <w:t>раздражительным</w:t>
            </w:r>
          </w:p>
        </w:tc>
        <w:tc>
          <w:tcPr>
            <w:tcW w:w="630" w:type="pct"/>
          </w:tcPr>
          <w:p w14:paraId="04E5556C" w14:textId="77777777" w:rsidR="00B16236" w:rsidRDefault="00051783" w:rsidP="00134F33">
            <w:pPr>
              <w:pStyle w:val="TableParagraph"/>
              <w:keepNext/>
              <w:keepLines/>
              <w:widowControl/>
              <w:spacing w:before="0"/>
              <w:ind w:left="0"/>
              <w:rPr>
                <w:sz w:val="20"/>
              </w:rPr>
            </w:pPr>
            <w:r>
              <w:rPr>
                <w:spacing w:val="-10"/>
                <w:sz w:val="20"/>
              </w:rPr>
              <w:t>1</w:t>
            </w:r>
          </w:p>
        </w:tc>
        <w:tc>
          <w:tcPr>
            <w:tcW w:w="630" w:type="pct"/>
          </w:tcPr>
          <w:p w14:paraId="6D0ACAC0" w14:textId="77777777" w:rsidR="00B16236" w:rsidRDefault="00051783" w:rsidP="00134F33">
            <w:pPr>
              <w:pStyle w:val="TableParagraph"/>
              <w:keepNext/>
              <w:keepLines/>
              <w:widowControl/>
              <w:spacing w:before="0"/>
              <w:ind w:left="0"/>
              <w:rPr>
                <w:sz w:val="20"/>
              </w:rPr>
            </w:pPr>
            <w:r>
              <w:rPr>
                <w:spacing w:val="-10"/>
                <w:sz w:val="20"/>
              </w:rPr>
              <w:t>2</w:t>
            </w:r>
          </w:p>
        </w:tc>
        <w:tc>
          <w:tcPr>
            <w:tcW w:w="630" w:type="pct"/>
          </w:tcPr>
          <w:p w14:paraId="521122A2" w14:textId="77777777" w:rsidR="00B16236" w:rsidRDefault="00051783" w:rsidP="00134F33">
            <w:pPr>
              <w:pStyle w:val="TableParagraph"/>
              <w:keepNext/>
              <w:keepLines/>
              <w:widowControl/>
              <w:spacing w:before="0"/>
              <w:ind w:left="0"/>
              <w:rPr>
                <w:sz w:val="20"/>
              </w:rPr>
            </w:pPr>
            <w:r>
              <w:rPr>
                <w:spacing w:val="-10"/>
                <w:sz w:val="20"/>
              </w:rPr>
              <w:t>3</w:t>
            </w:r>
          </w:p>
        </w:tc>
        <w:tc>
          <w:tcPr>
            <w:tcW w:w="630" w:type="pct"/>
          </w:tcPr>
          <w:p w14:paraId="766A767E" w14:textId="77777777" w:rsidR="00B16236" w:rsidRDefault="00051783" w:rsidP="00134F33">
            <w:pPr>
              <w:pStyle w:val="TableParagraph"/>
              <w:keepNext/>
              <w:keepLines/>
              <w:widowControl/>
              <w:spacing w:before="0"/>
              <w:ind w:left="0"/>
              <w:rPr>
                <w:sz w:val="20"/>
              </w:rPr>
            </w:pPr>
            <w:r>
              <w:rPr>
                <w:spacing w:val="-10"/>
                <w:sz w:val="20"/>
              </w:rPr>
              <w:t>4</w:t>
            </w:r>
          </w:p>
        </w:tc>
      </w:tr>
      <w:tr w:rsidR="00B16236" w14:paraId="3F4DC447" w14:textId="77777777" w:rsidTr="00134F33">
        <w:trPr>
          <w:trHeight w:val="371"/>
        </w:trPr>
        <w:tc>
          <w:tcPr>
            <w:tcW w:w="322" w:type="pct"/>
          </w:tcPr>
          <w:p w14:paraId="4BAB651E" w14:textId="77777777" w:rsidR="00B16236" w:rsidRDefault="00051783" w:rsidP="00134F33">
            <w:pPr>
              <w:pStyle w:val="TableParagraph"/>
              <w:keepNext/>
              <w:keepLines/>
              <w:widowControl/>
              <w:spacing w:before="0"/>
              <w:ind w:left="0"/>
              <w:rPr>
                <w:b/>
                <w:sz w:val="20"/>
              </w:rPr>
            </w:pPr>
            <w:r>
              <w:rPr>
                <w:b/>
                <w:spacing w:val="-10"/>
                <w:sz w:val="20"/>
              </w:rPr>
              <w:t>3</w:t>
            </w:r>
          </w:p>
        </w:tc>
        <w:tc>
          <w:tcPr>
            <w:tcW w:w="2159" w:type="pct"/>
          </w:tcPr>
          <w:p w14:paraId="09531D86" w14:textId="77777777" w:rsidR="00B16236" w:rsidRPr="00EB3C90" w:rsidRDefault="00051783" w:rsidP="00134F33">
            <w:pPr>
              <w:pStyle w:val="TableParagraph"/>
              <w:keepNext/>
              <w:keepLines/>
              <w:widowControl/>
              <w:spacing w:before="0"/>
              <w:ind w:left="0"/>
              <w:jc w:val="left"/>
              <w:rPr>
                <w:sz w:val="24"/>
                <w:szCs w:val="24"/>
              </w:rPr>
            </w:pPr>
            <w:r w:rsidRPr="00EB3C90">
              <w:rPr>
                <w:sz w:val="24"/>
                <w:szCs w:val="24"/>
              </w:rPr>
              <w:t>Я</w:t>
            </w:r>
            <w:r w:rsidRPr="00EB3C90">
              <w:rPr>
                <w:spacing w:val="-4"/>
                <w:sz w:val="24"/>
                <w:szCs w:val="24"/>
              </w:rPr>
              <w:t xml:space="preserve"> </w:t>
            </w:r>
            <w:r w:rsidRPr="00EB3C90">
              <w:rPr>
                <w:sz w:val="24"/>
                <w:szCs w:val="24"/>
              </w:rPr>
              <w:t>легко</w:t>
            </w:r>
            <w:r w:rsidRPr="00EB3C90">
              <w:rPr>
                <w:spacing w:val="-4"/>
                <w:sz w:val="24"/>
                <w:szCs w:val="24"/>
              </w:rPr>
              <w:t xml:space="preserve"> </w:t>
            </w:r>
            <w:r w:rsidRPr="00EB3C90">
              <w:rPr>
                <w:sz w:val="24"/>
                <w:szCs w:val="24"/>
              </w:rPr>
              <w:t>могу</w:t>
            </w:r>
            <w:r w:rsidRPr="00EB3C90">
              <w:rPr>
                <w:spacing w:val="-4"/>
                <w:sz w:val="24"/>
                <w:szCs w:val="24"/>
              </w:rPr>
              <w:t xml:space="preserve"> </w:t>
            </w:r>
            <w:r w:rsidRPr="00EB3C90">
              <w:rPr>
                <w:spacing w:val="-2"/>
                <w:sz w:val="24"/>
                <w:szCs w:val="24"/>
              </w:rPr>
              <w:t>расстроиться</w:t>
            </w:r>
          </w:p>
        </w:tc>
        <w:tc>
          <w:tcPr>
            <w:tcW w:w="630" w:type="pct"/>
          </w:tcPr>
          <w:p w14:paraId="54A04730" w14:textId="77777777" w:rsidR="00B16236" w:rsidRDefault="00051783" w:rsidP="00134F33">
            <w:pPr>
              <w:pStyle w:val="TableParagraph"/>
              <w:keepNext/>
              <w:keepLines/>
              <w:widowControl/>
              <w:spacing w:before="0"/>
              <w:ind w:left="0"/>
              <w:rPr>
                <w:sz w:val="20"/>
              </w:rPr>
            </w:pPr>
            <w:r>
              <w:rPr>
                <w:spacing w:val="-10"/>
                <w:sz w:val="20"/>
              </w:rPr>
              <w:t>1</w:t>
            </w:r>
          </w:p>
        </w:tc>
        <w:tc>
          <w:tcPr>
            <w:tcW w:w="630" w:type="pct"/>
          </w:tcPr>
          <w:p w14:paraId="23D7EE68" w14:textId="77777777" w:rsidR="00B16236" w:rsidRDefault="00051783" w:rsidP="00134F33">
            <w:pPr>
              <w:pStyle w:val="TableParagraph"/>
              <w:keepNext/>
              <w:keepLines/>
              <w:widowControl/>
              <w:spacing w:before="0"/>
              <w:ind w:left="0"/>
              <w:rPr>
                <w:sz w:val="20"/>
              </w:rPr>
            </w:pPr>
            <w:r>
              <w:rPr>
                <w:spacing w:val="-10"/>
                <w:sz w:val="20"/>
              </w:rPr>
              <w:t>2</w:t>
            </w:r>
          </w:p>
        </w:tc>
        <w:tc>
          <w:tcPr>
            <w:tcW w:w="630" w:type="pct"/>
          </w:tcPr>
          <w:p w14:paraId="2DE1C9D3" w14:textId="77777777" w:rsidR="00B16236" w:rsidRDefault="00051783" w:rsidP="00134F33">
            <w:pPr>
              <w:pStyle w:val="TableParagraph"/>
              <w:keepNext/>
              <w:keepLines/>
              <w:widowControl/>
              <w:spacing w:before="0"/>
              <w:ind w:left="0"/>
              <w:rPr>
                <w:sz w:val="20"/>
              </w:rPr>
            </w:pPr>
            <w:r>
              <w:rPr>
                <w:spacing w:val="-10"/>
                <w:sz w:val="20"/>
              </w:rPr>
              <w:t>3</w:t>
            </w:r>
          </w:p>
        </w:tc>
        <w:tc>
          <w:tcPr>
            <w:tcW w:w="630" w:type="pct"/>
          </w:tcPr>
          <w:p w14:paraId="4A08666A" w14:textId="77777777" w:rsidR="00B16236" w:rsidRDefault="00051783" w:rsidP="00134F33">
            <w:pPr>
              <w:pStyle w:val="TableParagraph"/>
              <w:keepNext/>
              <w:keepLines/>
              <w:widowControl/>
              <w:spacing w:before="0"/>
              <w:ind w:left="0"/>
              <w:rPr>
                <w:sz w:val="20"/>
              </w:rPr>
            </w:pPr>
            <w:r>
              <w:rPr>
                <w:spacing w:val="-10"/>
                <w:sz w:val="20"/>
              </w:rPr>
              <w:t>4</w:t>
            </w:r>
          </w:p>
        </w:tc>
      </w:tr>
      <w:tr w:rsidR="00B16236" w14:paraId="3A4D86F0" w14:textId="77777777" w:rsidTr="00134F33">
        <w:trPr>
          <w:trHeight w:val="591"/>
        </w:trPr>
        <w:tc>
          <w:tcPr>
            <w:tcW w:w="322" w:type="pct"/>
          </w:tcPr>
          <w:p w14:paraId="256FB47B" w14:textId="77777777" w:rsidR="00B16236" w:rsidRDefault="00051783" w:rsidP="00134F33">
            <w:pPr>
              <w:pStyle w:val="TableParagraph"/>
              <w:keepNext/>
              <w:keepLines/>
              <w:widowControl/>
              <w:spacing w:before="0"/>
              <w:ind w:left="0"/>
              <w:rPr>
                <w:b/>
                <w:sz w:val="20"/>
              </w:rPr>
            </w:pPr>
            <w:r>
              <w:rPr>
                <w:b/>
                <w:spacing w:val="-10"/>
                <w:sz w:val="20"/>
              </w:rPr>
              <w:t>4</w:t>
            </w:r>
          </w:p>
        </w:tc>
        <w:tc>
          <w:tcPr>
            <w:tcW w:w="2159" w:type="pct"/>
          </w:tcPr>
          <w:p w14:paraId="496BA09C" w14:textId="77777777" w:rsidR="00B16236" w:rsidRPr="00EB3C90" w:rsidRDefault="00051783" w:rsidP="00134F33">
            <w:pPr>
              <w:pStyle w:val="TableParagraph"/>
              <w:keepNext/>
              <w:keepLines/>
              <w:widowControl/>
              <w:spacing w:before="0"/>
              <w:ind w:left="0"/>
              <w:jc w:val="left"/>
              <w:rPr>
                <w:sz w:val="24"/>
                <w:szCs w:val="24"/>
              </w:rPr>
            </w:pPr>
            <w:r w:rsidRPr="00EB3C90">
              <w:rPr>
                <w:sz w:val="24"/>
                <w:szCs w:val="24"/>
              </w:rPr>
              <w:t>Я</w:t>
            </w:r>
            <w:r w:rsidRPr="00EB3C90">
              <w:rPr>
                <w:spacing w:val="-9"/>
                <w:sz w:val="24"/>
                <w:szCs w:val="24"/>
              </w:rPr>
              <w:t xml:space="preserve"> </w:t>
            </w:r>
            <w:r w:rsidRPr="00EB3C90">
              <w:rPr>
                <w:sz w:val="24"/>
                <w:szCs w:val="24"/>
              </w:rPr>
              <w:t>хотел</w:t>
            </w:r>
            <w:r w:rsidRPr="00EB3C90">
              <w:rPr>
                <w:spacing w:val="-9"/>
                <w:sz w:val="24"/>
                <w:szCs w:val="24"/>
              </w:rPr>
              <w:t xml:space="preserve"> </w:t>
            </w:r>
            <w:r w:rsidRPr="00EB3C90">
              <w:rPr>
                <w:sz w:val="24"/>
                <w:szCs w:val="24"/>
              </w:rPr>
              <w:t>бы</w:t>
            </w:r>
            <w:r w:rsidRPr="00EB3C90">
              <w:rPr>
                <w:spacing w:val="-9"/>
                <w:sz w:val="24"/>
                <w:szCs w:val="24"/>
              </w:rPr>
              <w:t xml:space="preserve"> </w:t>
            </w:r>
            <w:r w:rsidRPr="00EB3C90">
              <w:rPr>
                <w:sz w:val="24"/>
                <w:szCs w:val="24"/>
              </w:rPr>
              <w:t>быть</w:t>
            </w:r>
            <w:r w:rsidRPr="00EB3C90">
              <w:rPr>
                <w:spacing w:val="-9"/>
                <w:sz w:val="24"/>
                <w:szCs w:val="24"/>
              </w:rPr>
              <w:t xml:space="preserve"> </w:t>
            </w:r>
            <w:r w:rsidRPr="00EB3C90">
              <w:rPr>
                <w:sz w:val="24"/>
                <w:szCs w:val="24"/>
              </w:rPr>
              <w:t>таким</w:t>
            </w:r>
            <w:r w:rsidRPr="00EB3C90">
              <w:rPr>
                <w:spacing w:val="-9"/>
                <w:sz w:val="24"/>
                <w:szCs w:val="24"/>
              </w:rPr>
              <w:t xml:space="preserve"> </w:t>
            </w:r>
            <w:r w:rsidRPr="00EB3C90">
              <w:rPr>
                <w:sz w:val="24"/>
                <w:szCs w:val="24"/>
              </w:rPr>
              <w:t>же</w:t>
            </w:r>
            <w:r w:rsidRPr="00EB3C90">
              <w:rPr>
                <w:spacing w:val="-9"/>
                <w:sz w:val="24"/>
                <w:szCs w:val="24"/>
              </w:rPr>
              <w:t xml:space="preserve"> </w:t>
            </w:r>
            <w:r w:rsidRPr="00EB3C90">
              <w:rPr>
                <w:sz w:val="24"/>
                <w:szCs w:val="24"/>
              </w:rPr>
              <w:t>удачливым,</w:t>
            </w:r>
            <w:r w:rsidRPr="00EB3C90">
              <w:rPr>
                <w:spacing w:val="-9"/>
                <w:sz w:val="24"/>
                <w:szCs w:val="24"/>
              </w:rPr>
              <w:t xml:space="preserve"> </w:t>
            </w:r>
            <w:r w:rsidRPr="00EB3C90">
              <w:rPr>
                <w:sz w:val="24"/>
                <w:szCs w:val="24"/>
              </w:rPr>
              <w:t>как</w:t>
            </w:r>
            <w:r w:rsidRPr="00EB3C90">
              <w:rPr>
                <w:spacing w:val="-9"/>
                <w:sz w:val="24"/>
                <w:szCs w:val="24"/>
              </w:rPr>
              <w:t xml:space="preserve"> </w:t>
            </w:r>
            <w:r w:rsidRPr="00EB3C90">
              <w:rPr>
                <w:sz w:val="24"/>
                <w:szCs w:val="24"/>
              </w:rPr>
              <w:t xml:space="preserve">и </w:t>
            </w:r>
            <w:r w:rsidRPr="00EB3C90">
              <w:rPr>
                <w:spacing w:val="-2"/>
                <w:sz w:val="24"/>
                <w:szCs w:val="24"/>
              </w:rPr>
              <w:t>другие</w:t>
            </w:r>
          </w:p>
        </w:tc>
        <w:tc>
          <w:tcPr>
            <w:tcW w:w="630" w:type="pct"/>
          </w:tcPr>
          <w:p w14:paraId="40FD56EA" w14:textId="77777777" w:rsidR="00B16236" w:rsidRDefault="00051783" w:rsidP="00134F33">
            <w:pPr>
              <w:pStyle w:val="TableParagraph"/>
              <w:keepNext/>
              <w:keepLines/>
              <w:widowControl/>
              <w:spacing w:before="0"/>
              <w:ind w:left="0"/>
              <w:rPr>
                <w:sz w:val="20"/>
              </w:rPr>
            </w:pPr>
            <w:r>
              <w:rPr>
                <w:spacing w:val="-10"/>
                <w:sz w:val="20"/>
              </w:rPr>
              <w:t>1</w:t>
            </w:r>
          </w:p>
        </w:tc>
        <w:tc>
          <w:tcPr>
            <w:tcW w:w="630" w:type="pct"/>
          </w:tcPr>
          <w:p w14:paraId="51FC2B78" w14:textId="77777777" w:rsidR="00B16236" w:rsidRDefault="00051783" w:rsidP="00134F33">
            <w:pPr>
              <w:pStyle w:val="TableParagraph"/>
              <w:keepNext/>
              <w:keepLines/>
              <w:widowControl/>
              <w:spacing w:before="0"/>
              <w:ind w:left="0"/>
              <w:rPr>
                <w:sz w:val="20"/>
              </w:rPr>
            </w:pPr>
            <w:r>
              <w:rPr>
                <w:spacing w:val="-10"/>
                <w:sz w:val="20"/>
              </w:rPr>
              <w:t>2</w:t>
            </w:r>
          </w:p>
        </w:tc>
        <w:tc>
          <w:tcPr>
            <w:tcW w:w="630" w:type="pct"/>
          </w:tcPr>
          <w:p w14:paraId="521C79FA" w14:textId="77777777" w:rsidR="00B16236" w:rsidRDefault="00051783" w:rsidP="00134F33">
            <w:pPr>
              <w:pStyle w:val="TableParagraph"/>
              <w:keepNext/>
              <w:keepLines/>
              <w:widowControl/>
              <w:spacing w:before="0"/>
              <w:ind w:left="0"/>
              <w:rPr>
                <w:sz w:val="20"/>
              </w:rPr>
            </w:pPr>
            <w:r>
              <w:rPr>
                <w:spacing w:val="-10"/>
                <w:sz w:val="20"/>
              </w:rPr>
              <w:t>3</w:t>
            </w:r>
          </w:p>
        </w:tc>
        <w:tc>
          <w:tcPr>
            <w:tcW w:w="630" w:type="pct"/>
          </w:tcPr>
          <w:p w14:paraId="29804E6D" w14:textId="77777777" w:rsidR="00B16236" w:rsidRDefault="00051783" w:rsidP="00134F33">
            <w:pPr>
              <w:pStyle w:val="TableParagraph"/>
              <w:keepNext/>
              <w:keepLines/>
              <w:widowControl/>
              <w:spacing w:before="0"/>
              <w:ind w:left="0"/>
              <w:rPr>
                <w:sz w:val="20"/>
              </w:rPr>
            </w:pPr>
            <w:r>
              <w:rPr>
                <w:spacing w:val="-10"/>
                <w:sz w:val="20"/>
              </w:rPr>
              <w:t>4</w:t>
            </w:r>
          </w:p>
        </w:tc>
      </w:tr>
      <w:tr w:rsidR="00B16236" w14:paraId="13B3320F" w14:textId="77777777" w:rsidTr="00134F33">
        <w:trPr>
          <w:trHeight w:val="591"/>
        </w:trPr>
        <w:tc>
          <w:tcPr>
            <w:tcW w:w="322" w:type="pct"/>
          </w:tcPr>
          <w:p w14:paraId="4B3E68C6" w14:textId="77777777" w:rsidR="00B16236" w:rsidRDefault="00051783" w:rsidP="00134F33">
            <w:pPr>
              <w:pStyle w:val="TableParagraph"/>
              <w:keepNext/>
              <w:keepLines/>
              <w:widowControl/>
              <w:spacing w:before="0"/>
              <w:ind w:left="0"/>
              <w:rPr>
                <w:b/>
                <w:sz w:val="20"/>
              </w:rPr>
            </w:pPr>
            <w:r>
              <w:rPr>
                <w:b/>
                <w:spacing w:val="-10"/>
                <w:sz w:val="20"/>
              </w:rPr>
              <w:t>5</w:t>
            </w:r>
          </w:p>
        </w:tc>
        <w:tc>
          <w:tcPr>
            <w:tcW w:w="2159" w:type="pct"/>
          </w:tcPr>
          <w:p w14:paraId="344647A0" w14:textId="77777777" w:rsidR="00B16236" w:rsidRPr="00EB3C90" w:rsidRDefault="00051783" w:rsidP="00134F33">
            <w:pPr>
              <w:pStyle w:val="TableParagraph"/>
              <w:keepNext/>
              <w:keepLines/>
              <w:widowControl/>
              <w:spacing w:before="0"/>
              <w:ind w:left="0"/>
              <w:jc w:val="left"/>
              <w:rPr>
                <w:sz w:val="24"/>
                <w:szCs w:val="24"/>
              </w:rPr>
            </w:pPr>
            <w:r w:rsidRPr="00EB3C90">
              <w:rPr>
                <w:sz w:val="24"/>
                <w:szCs w:val="24"/>
              </w:rPr>
              <w:t>Я</w:t>
            </w:r>
            <w:r w:rsidRPr="00EB3C90">
              <w:rPr>
                <w:spacing w:val="-8"/>
                <w:sz w:val="24"/>
                <w:szCs w:val="24"/>
              </w:rPr>
              <w:t xml:space="preserve"> </w:t>
            </w:r>
            <w:r w:rsidRPr="00EB3C90">
              <w:rPr>
                <w:sz w:val="24"/>
                <w:szCs w:val="24"/>
              </w:rPr>
              <w:t>сильно</w:t>
            </w:r>
            <w:r w:rsidRPr="00EB3C90">
              <w:rPr>
                <w:spacing w:val="-8"/>
                <w:sz w:val="24"/>
                <w:szCs w:val="24"/>
              </w:rPr>
              <w:t xml:space="preserve"> </w:t>
            </w:r>
            <w:r w:rsidRPr="00EB3C90">
              <w:rPr>
                <w:sz w:val="24"/>
                <w:szCs w:val="24"/>
              </w:rPr>
              <w:t>переживаю</w:t>
            </w:r>
            <w:r w:rsidRPr="00EB3C90">
              <w:rPr>
                <w:spacing w:val="-8"/>
                <w:sz w:val="24"/>
                <w:szCs w:val="24"/>
              </w:rPr>
              <w:t xml:space="preserve"> </w:t>
            </w:r>
            <w:r w:rsidRPr="00EB3C90">
              <w:rPr>
                <w:sz w:val="24"/>
                <w:szCs w:val="24"/>
              </w:rPr>
              <w:t>неприятности</w:t>
            </w:r>
            <w:r w:rsidRPr="00EB3C90">
              <w:rPr>
                <w:spacing w:val="-8"/>
                <w:sz w:val="24"/>
                <w:szCs w:val="24"/>
              </w:rPr>
              <w:t xml:space="preserve"> </w:t>
            </w:r>
            <w:r w:rsidRPr="00EB3C90">
              <w:rPr>
                <w:sz w:val="24"/>
                <w:szCs w:val="24"/>
              </w:rPr>
              <w:t>и</w:t>
            </w:r>
            <w:r w:rsidRPr="00EB3C90">
              <w:rPr>
                <w:spacing w:val="-8"/>
                <w:sz w:val="24"/>
                <w:szCs w:val="24"/>
              </w:rPr>
              <w:t xml:space="preserve"> </w:t>
            </w:r>
            <w:r w:rsidRPr="00EB3C90">
              <w:rPr>
                <w:sz w:val="24"/>
                <w:szCs w:val="24"/>
              </w:rPr>
              <w:t>долго</w:t>
            </w:r>
            <w:r w:rsidRPr="00EB3C90">
              <w:rPr>
                <w:spacing w:val="-8"/>
                <w:sz w:val="24"/>
                <w:szCs w:val="24"/>
              </w:rPr>
              <w:t xml:space="preserve"> </w:t>
            </w:r>
            <w:r w:rsidRPr="00EB3C90">
              <w:rPr>
                <w:sz w:val="24"/>
                <w:szCs w:val="24"/>
              </w:rPr>
              <w:t>не могу о них забыть</w:t>
            </w:r>
          </w:p>
        </w:tc>
        <w:tc>
          <w:tcPr>
            <w:tcW w:w="630" w:type="pct"/>
          </w:tcPr>
          <w:p w14:paraId="07369AD9" w14:textId="77777777" w:rsidR="00B16236" w:rsidRDefault="00051783" w:rsidP="00134F33">
            <w:pPr>
              <w:pStyle w:val="TableParagraph"/>
              <w:keepNext/>
              <w:keepLines/>
              <w:widowControl/>
              <w:spacing w:before="0"/>
              <w:ind w:left="0"/>
              <w:rPr>
                <w:sz w:val="20"/>
              </w:rPr>
            </w:pPr>
            <w:r>
              <w:rPr>
                <w:spacing w:val="-10"/>
                <w:sz w:val="20"/>
              </w:rPr>
              <w:t>1</w:t>
            </w:r>
          </w:p>
        </w:tc>
        <w:tc>
          <w:tcPr>
            <w:tcW w:w="630" w:type="pct"/>
          </w:tcPr>
          <w:p w14:paraId="54DF2284" w14:textId="77777777" w:rsidR="00B16236" w:rsidRDefault="00051783" w:rsidP="00134F33">
            <w:pPr>
              <w:pStyle w:val="TableParagraph"/>
              <w:keepNext/>
              <w:keepLines/>
              <w:widowControl/>
              <w:spacing w:before="0"/>
              <w:ind w:left="0"/>
              <w:rPr>
                <w:sz w:val="20"/>
              </w:rPr>
            </w:pPr>
            <w:r>
              <w:rPr>
                <w:spacing w:val="-10"/>
                <w:sz w:val="20"/>
              </w:rPr>
              <w:t>2</w:t>
            </w:r>
          </w:p>
        </w:tc>
        <w:tc>
          <w:tcPr>
            <w:tcW w:w="630" w:type="pct"/>
          </w:tcPr>
          <w:p w14:paraId="0F3BF7D3" w14:textId="77777777" w:rsidR="00B16236" w:rsidRDefault="00051783" w:rsidP="00134F33">
            <w:pPr>
              <w:pStyle w:val="TableParagraph"/>
              <w:keepNext/>
              <w:keepLines/>
              <w:widowControl/>
              <w:spacing w:before="0"/>
              <w:ind w:left="0"/>
              <w:rPr>
                <w:sz w:val="20"/>
              </w:rPr>
            </w:pPr>
            <w:r>
              <w:rPr>
                <w:spacing w:val="-10"/>
                <w:sz w:val="20"/>
              </w:rPr>
              <w:t>3</w:t>
            </w:r>
          </w:p>
        </w:tc>
        <w:tc>
          <w:tcPr>
            <w:tcW w:w="630" w:type="pct"/>
          </w:tcPr>
          <w:p w14:paraId="0A9F1347" w14:textId="77777777" w:rsidR="00B16236" w:rsidRDefault="00051783" w:rsidP="00134F33">
            <w:pPr>
              <w:pStyle w:val="TableParagraph"/>
              <w:keepNext/>
              <w:keepLines/>
              <w:widowControl/>
              <w:spacing w:before="0"/>
              <w:ind w:left="0"/>
              <w:rPr>
                <w:sz w:val="20"/>
              </w:rPr>
            </w:pPr>
            <w:r>
              <w:rPr>
                <w:spacing w:val="-10"/>
                <w:sz w:val="20"/>
              </w:rPr>
              <w:t>4</w:t>
            </w:r>
          </w:p>
        </w:tc>
      </w:tr>
      <w:tr w:rsidR="00B16236" w14:paraId="2C63598C" w14:textId="77777777" w:rsidTr="00134F33">
        <w:trPr>
          <w:trHeight w:val="371"/>
        </w:trPr>
        <w:tc>
          <w:tcPr>
            <w:tcW w:w="322" w:type="pct"/>
          </w:tcPr>
          <w:p w14:paraId="5C9423D1" w14:textId="77777777" w:rsidR="00B16236" w:rsidRDefault="00051783" w:rsidP="00134F33">
            <w:pPr>
              <w:pStyle w:val="TableParagraph"/>
              <w:keepNext/>
              <w:keepLines/>
              <w:widowControl/>
              <w:spacing w:before="0"/>
              <w:ind w:left="0"/>
              <w:rPr>
                <w:b/>
                <w:sz w:val="20"/>
              </w:rPr>
            </w:pPr>
            <w:r>
              <w:rPr>
                <w:b/>
                <w:spacing w:val="-10"/>
                <w:sz w:val="20"/>
              </w:rPr>
              <w:t>6</w:t>
            </w:r>
          </w:p>
        </w:tc>
        <w:tc>
          <w:tcPr>
            <w:tcW w:w="2159" w:type="pct"/>
          </w:tcPr>
          <w:p w14:paraId="3A2EF5DF" w14:textId="77777777" w:rsidR="00B16236" w:rsidRPr="00EB3C90" w:rsidRDefault="00051783" w:rsidP="00134F33">
            <w:pPr>
              <w:pStyle w:val="TableParagraph"/>
              <w:keepNext/>
              <w:keepLines/>
              <w:widowControl/>
              <w:spacing w:before="0"/>
              <w:ind w:left="0"/>
              <w:jc w:val="left"/>
              <w:rPr>
                <w:sz w:val="24"/>
                <w:szCs w:val="24"/>
              </w:rPr>
            </w:pPr>
            <w:r w:rsidRPr="00EB3C90">
              <w:rPr>
                <w:sz w:val="24"/>
                <w:szCs w:val="24"/>
              </w:rPr>
              <w:t>Я</w:t>
            </w:r>
            <w:r w:rsidRPr="00EB3C90">
              <w:rPr>
                <w:spacing w:val="-4"/>
                <w:sz w:val="24"/>
                <w:szCs w:val="24"/>
              </w:rPr>
              <w:t xml:space="preserve"> </w:t>
            </w:r>
            <w:r w:rsidRPr="00EB3C90">
              <w:rPr>
                <w:sz w:val="24"/>
                <w:szCs w:val="24"/>
              </w:rPr>
              <w:t>чувствую</w:t>
            </w:r>
            <w:r w:rsidRPr="00EB3C90">
              <w:rPr>
                <w:spacing w:val="-3"/>
                <w:sz w:val="24"/>
                <w:szCs w:val="24"/>
              </w:rPr>
              <w:t xml:space="preserve"> </w:t>
            </w:r>
            <w:r w:rsidRPr="00EB3C90">
              <w:rPr>
                <w:sz w:val="24"/>
                <w:szCs w:val="24"/>
              </w:rPr>
              <w:t>прилив</w:t>
            </w:r>
            <w:r w:rsidRPr="00EB3C90">
              <w:rPr>
                <w:spacing w:val="-4"/>
                <w:sz w:val="24"/>
                <w:szCs w:val="24"/>
              </w:rPr>
              <w:t xml:space="preserve"> </w:t>
            </w:r>
            <w:r w:rsidRPr="00EB3C90">
              <w:rPr>
                <w:sz w:val="24"/>
                <w:szCs w:val="24"/>
              </w:rPr>
              <w:t>сил,</w:t>
            </w:r>
            <w:r w:rsidRPr="00EB3C90">
              <w:rPr>
                <w:spacing w:val="-3"/>
                <w:sz w:val="24"/>
                <w:szCs w:val="24"/>
              </w:rPr>
              <w:t xml:space="preserve"> </w:t>
            </w:r>
            <w:r w:rsidRPr="00EB3C90">
              <w:rPr>
                <w:sz w:val="24"/>
                <w:szCs w:val="24"/>
              </w:rPr>
              <w:t>желание</w:t>
            </w:r>
            <w:r w:rsidRPr="00EB3C90">
              <w:rPr>
                <w:spacing w:val="-3"/>
                <w:sz w:val="24"/>
                <w:szCs w:val="24"/>
              </w:rPr>
              <w:t xml:space="preserve"> </w:t>
            </w:r>
            <w:r w:rsidRPr="00EB3C90">
              <w:rPr>
                <w:spacing w:val="-2"/>
                <w:sz w:val="24"/>
                <w:szCs w:val="24"/>
              </w:rPr>
              <w:t>работать</w:t>
            </w:r>
          </w:p>
        </w:tc>
        <w:tc>
          <w:tcPr>
            <w:tcW w:w="630" w:type="pct"/>
          </w:tcPr>
          <w:p w14:paraId="369B49E6" w14:textId="77777777" w:rsidR="00B16236" w:rsidRDefault="00051783" w:rsidP="00134F33">
            <w:pPr>
              <w:pStyle w:val="TableParagraph"/>
              <w:keepNext/>
              <w:keepLines/>
              <w:widowControl/>
              <w:spacing w:before="0"/>
              <w:ind w:left="0"/>
              <w:rPr>
                <w:sz w:val="20"/>
              </w:rPr>
            </w:pPr>
            <w:r>
              <w:rPr>
                <w:spacing w:val="-10"/>
                <w:sz w:val="20"/>
              </w:rPr>
              <w:t>1</w:t>
            </w:r>
          </w:p>
        </w:tc>
        <w:tc>
          <w:tcPr>
            <w:tcW w:w="630" w:type="pct"/>
          </w:tcPr>
          <w:p w14:paraId="7E6EC6E1" w14:textId="77777777" w:rsidR="00B16236" w:rsidRDefault="00051783" w:rsidP="00134F33">
            <w:pPr>
              <w:pStyle w:val="TableParagraph"/>
              <w:keepNext/>
              <w:keepLines/>
              <w:widowControl/>
              <w:spacing w:before="0"/>
              <w:ind w:left="0"/>
              <w:rPr>
                <w:sz w:val="20"/>
              </w:rPr>
            </w:pPr>
            <w:r>
              <w:rPr>
                <w:spacing w:val="-10"/>
                <w:sz w:val="20"/>
              </w:rPr>
              <w:t>2</w:t>
            </w:r>
          </w:p>
        </w:tc>
        <w:tc>
          <w:tcPr>
            <w:tcW w:w="630" w:type="pct"/>
          </w:tcPr>
          <w:p w14:paraId="7AD0AD21" w14:textId="77777777" w:rsidR="00B16236" w:rsidRDefault="00051783" w:rsidP="00134F33">
            <w:pPr>
              <w:pStyle w:val="TableParagraph"/>
              <w:keepNext/>
              <w:keepLines/>
              <w:widowControl/>
              <w:spacing w:before="0"/>
              <w:ind w:left="0"/>
              <w:rPr>
                <w:sz w:val="20"/>
              </w:rPr>
            </w:pPr>
            <w:r>
              <w:rPr>
                <w:spacing w:val="-10"/>
                <w:sz w:val="20"/>
              </w:rPr>
              <w:t>3</w:t>
            </w:r>
          </w:p>
        </w:tc>
        <w:tc>
          <w:tcPr>
            <w:tcW w:w="630" w:type="pct"/>
          </w:tcPr>
          <w:p w14:paraId="328ED3E2" w14:textId="77777777" w:rsidR="00B16236" w:rsidRDefault="00051783" w:rsidP="00134F33">
            <w:pPr>
              <w:pStyle w:val="TableParagraph"/>
              <w:keepNext/>
              <w:keepLines/>
              <w:widowControl/>
              <w:spacing w:before="0"/>
              <w:ind w:left="0"/>
              <w:rPr>
                <w:sz w:val="20"/>
              </w:rPr>
            </w:pPr>
            <w:r>
              <w:rPr>
                <w:spacing w:val="-10"/>
                <w:sz w:val="20"/>
              </w:rPr>
              <w:t>4</w:t>
            </w:r>
          </w:p>
        </w:tc>
      </w:tr>
      <w:tr w:rsidR="00B16236" w14:paraId="241B8B15" w14:textId="77777777" w:rsidTr="00134F33">
        <w:trPr>
          <w:trHeight w:val="371"/>
        </w:trPr>
        <w:tc>
          <w:tcPr>
            <w:tcW w:w="322" w:type="pct"/>
          </w:tcPr>
          <w:p w14:paraId="7A6F1E88" w14:textId="77777777" w:rsidR="00B16236" w:rsidRDefault="00051783" w:rsidP="00134F33">
            <w:pPr>
              <w:pStyle w:val="TableParagraph"/>
              <w:keepNext/>
              <w:keepLines/>
              <w:widowControl/>
              <w:spacing w:before="0"/>
              <w:ind w:left="0"/>
              <w:rPr>
                <w:b/>
                <w:sz w:val="20"/>
              </w:rPr>
            </w:pPr>
            <w:r>
              <w:rPr>
                <w:b/>
                <w:spacing w:val="-10"/>
                <w:sz w:val="20"/>
              </w:rPr>
              <w:t>7</w:t>
            </w:r>
          </w:p>
        </w:tc>
        <w:tc>
          <w:tcPr>
            <w:tcW w:w="2159" w:type="pct"/>
          </w:tcPr>
          <w:p w14:paraId="13F33CF9" w14:textId="77777777" w:rsidR="00B16236" w:rsidRPr="00EB3C90" w:rsidRDefault="00051783" w:rsidP="00134F33">
            <w:pPr>
              <w:pStyle w:val="TableParagraph"/>
              <w:keepNext/>
              <w:keepLines/>
              <w:widowControl/>
              <w:spacing w:before="0"/>
              <w:ind w:left="0"/>
              <w:jc w:val="left"/>
              <w:rPr>
                <w:sz w:val="24"/>
                <w:szCs w:val="24"/>
              </w:rPr>
            </w:pPr>
            <w:r w:rsidRPr="00EB3C90">
              <w:rPr>
                <w:sz w:val="24"/>
                <w:szCs w:val="24"/>
              </w:rPr>
              <w:t>Я</w:t>
            </w:r>
            <w:r w:rsidRPr="00EB3C90">
              <w:rPr>
                <w:spacing w:val="-4"/>
                <w:sz w:val="24"/>
                <w:szCs w:val="24"/>
              </w:rPr>
              <w:t xml:space="preserve"> </w:t>
            </w:r>
            <w:r w:rsidRPr="00EB3C90">
              <w:rPr>
                <w:sz w:val="24"/>
                <w:szCs w:val="24"/>
              </w:rPr>
              <w:t>спокоен,</w:t>
            </w:r>
            <w:r w:rsidRPr="00EB3C90">
              <w:rPr>
                <w:spacing w:val="-3"/>
                <w:sz w:val="24"/>
                <w:szCs w:val="24"/>
              </w:rPr>
              <w:t xml:space="preserve"> </w:t>
            </w:r>
            <w:r w:rsidRPr="00EB3C90">
              <w:rPr>
                <w:sz w:val="24"/>
                <w:szCs w:val="24"/>
              </w:rPr>
              <w:t>хладнокровен</w:t>
            </w:r>
            <w:r w:rsidRPr="00EB3C90">
              <w:rPr>
                <w:spacing w:val="-3"/>
                <w:sz w:val="24"/>
                <w:szCs w:val="24"/>
              </w:rPr>
              <w:t xml:space="preserve"> </w:t>
            </w:r>
            <w:r w:rsidRPr="00EB3C90">
              <w:rPr>
                <w:sz w:val="24"/>
                <w:szCs w:val="24"/>
              </w:rPr>
              <w:t>и</w:t>
            </w:r>
            <w:r w:rsidRPr="00EB3C90">
              <w:rPr>
                <w:spacing w:val="-3"/>
                <w:sz w:val="24"/>
                <w:szCs w:val="24"/>
              </w:rPr>
              <w:t xml:space="preserve"> </w:t>
            </w:r>
            <w:r w:rsidRPr="00EB3C90">
              <w:rPr>
                <w:spacing w:val="-2"/>
                <w:sz w:val="24"/>
                <w:szCs w:val="24"/>
              </w:rPr>
              <w:t>собран</w:t>
            </w:r>
          </w:p>
        </w:tc>
        <w:tc>
          <w:tcPr>
            <w:tcW w:w="630" w:type="pct"/>
          </w:tcPr>
          <w:p w14:paraId="7576CFC8" w14:textId="77777777" w:rsidR="00B16236" w:rsidRDefault="00051783" w:rsidP="00134F33">
            <w:pPr>
              <w:pStyle w:val="TableParagraph"/>
              <w:keepNext/>
              <w:keepLines/>
              <w:widowControl/>
              <w:spacing w:before="0"/>
              <w:ind w:left="0"/>
              <w:rPr>
                <w:sz w:val="20"/>
              </w:rPr>
            </w:pPr>
            <w:r>
              <w:rPr>
                <w:spacing w:val="-10"/>
                <w:sz w:val="20"/>
              </w:rPr>
              <w:t>1</w:t>
            </w:r>
          </w:p>
        </w:tc>
        <w:tc>
          <w:tcPr>
            <w:tcW w:w="630" w:type="pct"/>
          </w:tcPr>
          <w:p w14:paraId="6A0E15C1" w14:textId="77777777" w:rsidR="00B16236" w:rsidRDefault="00051783" w:rsidP="00134F33">
            <w:pPr>
              <w:pStyle w:val="TableParagraph"/>
              <w:keepNext/>
              <w:keepLines/>
              <w:widowControl/>
              <w:spacing w:before="0"/>
              <w:ind w:left="0"/>
              <w:rPr>
                <w:sz w:val="20"/>
              </w:rPr>
            </w:pPr>
            <w:r>
              <w:rPr>
                <w:spacing w:val="-10"/>
                <w:sz w:val="20"/>
              </w:rPr>
              <w:t>2</w:t>
            </w:r>
          </w:p>
        </w:tc>
        <w:tc>
          <w:tcPr>
            <w:tcW w:w="630" w:type="pct"/>
          </w:tcPr>
          <w:p w14:paraId="39656EBF" w14:textId="77777777" w:rsidR="00B16236" w:rsidRDefault="00051783" w:rsidP="00134F33">
            <w:pPr>
              <w:pStyle w:val="TableParagraph"/>
              <w:keepNext/>
              <w:keepLines/>
              <w:widowControl/>
              <w:spacing w:before="0"/>
              <w:ind w:left="0"/>
              <w:rPr>
                <w:sz w:val="20"/>
              </w:rPr>
            </w:pPr>
            <w:r>
              <w:rPr>
                <w:spacing w:val="-10"/>
                <w:sz w:val="20"/>
              </w:rPr>
              <w:t>3</w:t>
            </w:r>
          </w:p>
        </w:tc>
        <w:tc>
          <w:tcPr>
            <w:tcW w:w="630" w:type="pct"/>
          </w:tcPr>
          <w:p w14:paraId="035662DE" w14:textId="77777777" w:rsidR="00B16236" w:rsidRDefault="00051783" w:rsidP="00134F33">
            <w:pPr>
              <w:pStyle w:val="TableParagraph"/>
              <w:keepNext/>
              <w:keepLines/>
              <w:widowControl/>
              <w:spacing w:before="0"/>
              <w:ind w:left="0"/>
              <w:rPr>
                <w:sz w:val="20"/>
              </w:rPr>
            </w:pPr>
            <w:r>
              <w:rPr>
                <w:spacing w:val="-10"/>
                <w:sz w:val="20"/>
              </w:rPr>
              <w:t>4</w:t>
            </w:r>
          </w:p>
        </w:tc>
      </w:tr>
      <w:tr w:rsidR="00B16236" w14:paraId="72898B42" w14:textId="77777777" w:rsidTr="00134F33">
        <w:trPr>
          <w:trHeight w:val="371"/>
        </w:trPr>
        <w:tc>
          <w:tcPr>
            <w:tcW w:w="322" w:type="pct"/>
          </w:tcPr>
          <w:p w14:paraId="4FB37374" w14:textId="77777777" w:rsidR="00B16236" w:rsidRDefault="00051783" w:rsidP="00134F33">
            <w:pPr>
              <w:pStyle w:val="TableParagraph"/>
              <w:keepNext/>
              <w:keepLines/>
              <w:widowControl/>
              <w:spacing w:before="0"/>
              <w:ind w:left="0"/>
              <w:rPr>
                <w:b/>
                <w:sz w:val="20"/>
              </w:rPr>
            </w:pPr>
            <w:r>
              <w:rPr>
                <w:b/>
                <w:spacing w:val="-10"/>
                <w:sz w:val="20"/>
              </w:rPr>
              <w:t>8</w:t>
            </w:r>
          </w:p>
        </w:tc>
        <w:tc>
          <w:tcPr>
            <w:tcW w:w="2159" w:type="pct"/>
          </w:tcPr>
          <w:p w14:paraId="32610647" w14:textId="77777777" w:rsidR="00B16236" w:rsidRPr="00EB3C90" w:rsidRDefault="00051783" w:rsidP="00134F33">
            <w:pPr>
              <w:pStyle w:val="TableParagraph"/>
              <w:keepNext/>
              <w:keepLines/>
              <w:widowControl/>
              <w:spacing w:before="0"/>
              <w:ind w:left="0"/>
              <w:jc w:val="left"/>
              <w:rPr>
                <w:sz w:val="24"/>
                <w:szCs w:val="24"/>
              </w:rPr>
            </w:pPr>
            <w:r w:rsidRPr="00EB3C90">
              <w:rPr>
                <w:sz w:val="24"/>
                <w:szCs w:val="24"/>
              </w:rPr>
              <w:t>Меня</w:t>
            </w:r>
            <w:r w:rsidRPr="00EB3C90">
              <w:rPr>
                <w:spacing w:val="-8"/>
                <w:sz w:val="24"/>
                <w:szCs w:val="24"/>
              </w:rPr>
              <w:t xml:space="preserve"> </w:t>
            </w:r>
            <w:r w:rsidRPr="00EB3C90">
              <w:rPr>
                <w:sz w:val="24"/>
                <w:szCs w:val="24"/>
              </w:rPr>
              <w:t>тревожат</w:t>
            </w:r>
            <w:r w:rsidRPr="00EB3C90">
              <w:rPr>
                <w:spacing w:val="-8"/>
                <w:sz w:val="24"/>
                <w:szCs w:val="24"/>
              </w:rPr>
              <w:t xml:space="preserve"> </w:t>
            </w:r>
            <w:r w:rsidRPr="00EB3C90">
              <w:rPr>
                <w:sz w:val="24"/>
                <w:szCs w:val="24"/>
              </w:rPr>
              <w:t>возможные</w:t>
            </w:r>
            <w:r w:rsidRPr="00EB3C90">
              <w:rPr>
                <w:spacing w:val="-8"/>
                <w:sz w:val="24"/>
                <w:szCs w:val="24"/>
              </w:rPr>
              <w:t xml:space="preserve"> </w:t>
            </w:r>
            <w:r w:rsidRPr="00EB3C90">
              <w:rPr>
                <w:spacing w:val="-2"/>
                <w:sz w:val="24"/>
                <w:szCs w:val="24"/>
              </w:rPr>
              <w:t>трудности</w:t>
            </w:r>
          </w:p>
        </w:tc>
        <w:tc>
          <w:tcPr>
            <w:tcW w:w="630" w:type="pct"/>
          </w:tcPr>
          <w:p w14:paraId="4F3AA32A" w14:textId="77777777" w:rsidR="00B16236" w:rsidRDefault="00051783" w:rsidP="00134F33">
            <w:pPr>
              <w:pStyle w:val="TableParagraph"/>
              <w:keepNext/>
              <w:keepLines/>
              <w:widowControl/>
              <w:spacing w:before="0"/>
              <w:ind w:left="0"/>
              <w:rPr>
                <w:sz w:val="20"/>
              </w:rPr>
            </w:pPr>
            <w:r>
              <w:rPr>
                <w:spacing w:val="-10"/>
                <w:sz w:val="20"/>
              </w:rPr>
              <w:t>1</w:t>
            </w:r>
          </w:p>
        </w:tc>
        <w:tc>
          <w:tcPr>
            <w:tcW w:w="630" w:type="pct"/>
          </w:tcPr>
          <w:p w14:paraId="17926624" w14:textId="77777777" w:rsidR="00B16236" w:rsidRDefault="00051783" w:rsidP="00134F33">
            <w:pPr>
              <w:pStyle w:val="TableParagraph"/>
              <w:keepNext/>
              <w:keepLines/>
              <w:widowControl/>
              <w:spacing w:before="0"/>
              <w:ind w:left="0"/>
              <w:rPr>
                <w:sz w:val="20"/>
              </w:rPr>
            </w:pPr>
            <w:r>
              <w:rPr>
                <w:spacing w:val="-10"/>
                <w:sz w:val="20"/>
              </w:rPr>
              <w:t>2</w:t>
            </w:r>
          </w:p>
        </w:tc>
        <w:tc>
          <w:tcPr>
            <w:tcW w:w="630" w:type="pct"/>
          </w:tcPr>
          <w:p w14:paraId="66652B6C" w14:textId="77777777" w:rsidR="00B16236" w:rsidRDefault="00051783" w:rsidP="00134F33">
            <w:pPr>
              <w:pStyle w:val="TableParagraph"/>
              <w:keepNext/>
              <w:keepLines/>
              <w:widowControl/>
              <w:spacing w:before="0"/>
              <w:ind w:left="0"/>
              <w:rPr>
                <w:sz w:val="20"/>
              </w:rPr>
            </w:pPr>
            <w:r>
              <w:rPr>
                <w:spacing w:val="-10"/>
                <w:sz w:val="20"/>
              </w:rPr>
              <w:t>3</w:t>
            </w:r>
          </w:p>
        </w:tc>
        <w:tc>
          <w:tcPr>
            <w:tcW w:w="630" w:type="pct"/>
          </w:tcPr>
          <w:p w14:paraId="523FBEDA" w14:textId="77777777" w:rsidR="00B16236" w:rsidRDefault="00051783" w:rsidP="00134F33">
            <w:pPr>
              <w:pStyle w:val="TableParagraph"/>
              <w:keepNext/>
              <w:keepLines/>
              <w:widowControl/>
              <w:spacing w:before="0"/>
              <w:ind w:left="0"/>
              <w:rPr>
                <w:sz w:val="20"/>
              </w:rPr>
            </w:pPr>
            <w:r>
              <w:rPr>
                <w:spacing w:val="-10"/>
                <w:sz w:val="20"/>
              </w:rPr>
              <w:t>4</w:t>
            </w:r>
          </w:p>
        </w:tc>
      </w:tr>
      <w:tr w:rsidR="00B16236" w14:paraId="0EA6A242" w14:textId="77777777" w:rsidTr="00134F33">
        <w:trPr>
          <w:trHeight w:val="371"/>
        </w:trPr>
        <w:tc>
          <w:tcPr>
            <w:tcW w:w="322" w:type="pct"/>
          </w:tcPr>
          <w:p w14:paraId="21B0498E" w14:textId="77777777" w:rsidR="00B16236" w:rsidRDefault="00051783" w:rsidP="00134F33">
            <w:pPr>
              <w:pStyle w:val="TableParagraph"/>
              <w:keepNext/>
              <w:keepLines/>
              <w:widowControl/>
              <w:spacing w:before="0"/>
              <w:ind w:left="0"/>
              <w:rPr>
                <w:b/>
                <w:sz w:val="20"/>
              </w:rPr>
            </w:pPr>
            <w:r>
              <w:rPr>
                <w:b/>
                <w:spacing w:val="-10"/>
                <w:sz w:val="20"/>
              </w:rPr>
              <w:t>9</w:t>
            </w:r>
          </w:p>
        </w:tc>
        <w:tc>
          <w:tcPr>
            <w:tcW w:w="2159" w:type="pct"/>
          </w:tcPr>
          <w:p w14:paraId="030299B1" w14:textId="77777777" w:rsidR="00B16236" w:rsidRPr="00EB3C90" w:rsidRDefault="00051783" w:rsidP="00134F33">
            <w:pPr>
              <w:pStyle w:val="TableParagraph"/>
              <w:keepNext/>
              <w:keepLines/>
              <w:widowControl/>
              <w:spacing w:before="0"/>
              <w:ind w:left="0"/>
              <w:jc w:val="left"/>
              <w:rPr>
                <w:sz w:val="24"/>
                <w:szCs w:val="24"/>
              </w:rPr>
            </w:pPr>
            <w:r w:rsidRPr="00EB3C90">
              <w:rPr>
                <w:sz w:val="24"/>
                <w:szCs w:val="24"/>
              </w:rPr>
              <w:t>Я</w:t>
            </w:r>
            <w:r w:rsidRPr="00EB3C90">
              <w:rPr>
                <w:spacing w:val="-5"/>
                <w:sz w:val="24"/>
                <w:szCs w:val="24"/>
              </w:rPr>
              <w:t xml:space="preserve"> </w:t>
            </w:r>
            <w:r w:rsidRPr="00EB3C90">
              <w:rPr>
                <w:sz w:val="24"/>
                <w:szCs w:val="24"/>
              </w:rPr>
              <w:t>слишком</w:t>
            </w:r>
            <w:r w:rsidRPr="00EB3C90">
              <w:rPr>
                <w:spacing w:val="-5"/>
                <w:sz w:val="24"/>
                <w:szCs w:val="24"/>
              </w:rPr>
              <w:t xml:space="preserve"> </w:t>
            </w:r>
            <w:r w:rsidRPr="00EB3C90">
              <w:rPr>
                <w:sz w:val="24"/>
                <w:szCs w:val="24"/>
              </w:rPr>
              <w:t>переживаю</w:t>
            </w:r>
            <w:r w:rsidRPr="00EB3C90">
              <w:rPr>
                <w:spacing w:val="-5"/>
                <w:sz w:val="24"/>
                <w:szCs w:val="24"/>
              </w:rPr>
              <w:t xml:space="preserve"> </w:t>
            </w:r>
            <w:r w:rsidRPr="00EB3C90">
              <w:rPr>
                <w:sz w:val="24"/>
                <w:szCs w:val="24"/>
              </w:rPr>
              <w:t>из-за</w:t>
            </w:r>
            <w:r w:rsidRPr="00EB3C90">
              <w:rPr>
                <w:spacing w:val="-4"/>
                <w:sz w:val="24"/>
                <w:szCs w:val="24"/>
              </w:rPr>
              <w:t xml:space="preserve"> </w:t>
            </w:r>
            <w:r w:rsidRPr="00EB3C90">
              <w:rPr>
                <w:spacing w:val="-2"/>
                <w:sz w:val="24"/>
                <w:szCs w:val="24"/>
              </w:rPr>
              <w:t>пустяков</w:t>
            </w:r>
          </w:p>
        </w:tc>
        <w:tc>
          <w:tcPr>
            <w:tcW w:w="630" w:type="pct"/>
          </w:tcPr>
          <w:p w14:paraId="15CECB42" w14:textId="77777777" w:rsidR="00B16236" w:rsidRDefault="00051783" w:rsidP="00134F33">
            <w:pPr>
              <w:pStyle w:val="TableParagraph"/>
              <w:keepNext/>
              <w:keepLines/>
              <w:widowControl/>
              <w:spacing w:before="0"/>
              <w:ind w:left="0"/>
              <w:rPr>
                <w:sz w:val="20"/>
              </w:rPr>
            </w:pPr>
            <w:r>
              <w:rPr>
                <w:spacing w:val="-10"/>
                <w:sz w:val="20"/>
              </w:rPr>
              <w:t>1</w:t>
            </w:r>
          </w:p>
        </w:tc>
        <w:tc>
          <w:tcPr>
            <w:tcW w:w="630" w:type="pct"/>
          </w:tcPr>
          <w:p w14:paraId="3958600C" w14:textId="77777777" w:rsidR="00B16236" w:rsidRDefault="00051783" w:rsidP="00134F33">
            <w:pPr>
              <w:pStyle w:val="TableParagraph"/>
              <w:keepNext/>
              <w:keepLines/>
              <w:widowControl/>
              <w:spacing w:before="0"/>
              <w:ind w:left="0"/>
              <w:rPr>
                <w:sz w:val="20"/>
              </w:rPr>
            </w:pPr>
            <w:r>
              <w:rPr>
                <w:spacing w:val="-10"/>
                <w:sz w:val="20"/>
              </w:rPr>
              <w:t>2</w:t>
            </w:r>
          </w:p>
        </w:tc>
        <w:tc>
          <w:tcPr>
            <w:tcW w:w="630" w:type="pct"/>
          </w:tcPr>
          <w:p w14:paraId="0E697844" w14:textId="77777777" w:rsidR="00B16236" w:rsidRDefault="00051783" w:rsidP="00134F33">
            <w:pPr>
              <w:pStyle w:val="TableParagraph"/>
              <w:keepNext/>
              <w:keepLines/>
              <w:widowControl/>
              <w:spacing w:before="0"/>
              <w:ind w:left="0"/>
              <w:rPr>
                <w:sz w:val="20"/>
              </w:rPr>
            </w:pPr>
            <w:r>
              <w:rPr>
                <w:spacing w:val="-10"/>
                <w:sz w:val="20"/>
              </w:rPr>
              <w:t>3</w:t>
            </w:r>
          </w:p>
        </w:tc>
        <w:tc>
          <w:tcPr>
            <w:tcW w:w="630" w:type="pct"/>
          </w:tcPr>
          <w:p w14:paraId="7F377C40" w14:textId="77777777" w:rsidR="00B16236" w:rsidRDefault="00051783" w:rsidP="00134F33">
            <w:pPr>
              <w:pStyle w:val="TableParagraph"/>
              <w:keepNext/>
              <w:keepLines/>
              <w:widowControl/>
              <w:spacing w:before="0"/>
              <w:ind w:left="0"/>
              <w:rPr>
                <w:sz w:val="20"/>
              </w:rPr>
            </w:pPr>
            <w:r>
              <w:rPr>
                <w:spacing w:val="-10"/>
                <w:sz w:val="20"/>
              </w:rPr>
              <w:t>4</w:t>
            </w:r>
          </w:p>
        </w:tc>
      </w:tr>
      <w:tr w:rsidR="00B16236" w14:paraId="1226534F" w14:textId="77777777" w:rsidTr="00134F33">
        <w:trPr>
          <w:trHeight w:val="371"/>
        </w:trPr>
        <w:tc>
          <w:tcPr>
            <w:tcW w:w="322" w:type="pct"/>
          </w:tcPr>
          <w:p w14:paraId="29AB6CF5" w14:textId="77777777" w:rsidR="00B16236" w:rsidRDefault="00051783" w:rsidP="00134F33">
            <w:pPr>
              <w:pStyle w:val="TableParagraph"/>
              <w:keepNext/>
              <w:keepLines/>
              <w:widowControl/>
              <w:spacing w:before="0"/>
              <w:ind w:left="0"/>
              <w:rPr>
                <w:b/>
                <w:sz w:val="20"/>
              </w:rPr>
            </w:pPr>
            <w:r>
              <w:rPr>
                <w:b/>
                <w:spacing w:val="-5"/>
                <w:sz w:val="20"/>
              </w:rPr>
              <w:t>10</w:t>
            </w:r>
          </w:p>
        </w:tc>
        <w:tc>
          <w:tcPr>
            <w:tcW w:w="2159" w:type="pct"/>
          </w:tcPr>
          <w:p w14:paraId="307FC893" w14:textId="77777777" w:rsidR="00B16236" w:rsidRPr="00EB3C90" w:rsidRDefault="00051783" w:rsidP="00134F33">
            <w:pPr>
              <w:pStyle w:val="TableParagraph"/>
              <w:keepNext/>
              <w:keepLines/>
              <w:widowControl/>
              <w:spacing w:before="0"/>
              <w:ind w:left="0"/>
              <w:jc w:val="left"/>
              <w:rPr>
                <w:sz w:val="24"/>
                <w:szCs w:val="24"/>
              </w:rPr>
            </w:pPr>
            <w:r w:rsidRPr="00EB3C90">
              <w:rPr>
                <w:sz w:val="24"/>
                <w:szCs w:val="24"/>
              </w:rPr>
              <w:t>Я</w:t>
            </w:r>
            <w:r w:rsidRPr="00EB3C90">
              <w:rPr>
                <w:spacing w:val="-3"/>
                <w:sz w:val="24"/>
                <w:szCs w:val="24"/>
              </w:rPr>
              <w:t xml:space="preserve"> </w:t>
            </w:r>
            <w:r w:rsidRPr="00EB3C90">
              <w:rPr>
                <w:sz w:val="24"/>
                <w:szCs w:val="24"/>
              </w:rPr>
              <w:t>бываю</w:t>
            </w:r>
            <w:r w:rsidRPr="00EB3C90">
              <w:rPr>
                <w:spacing w:val="-2"/>
                <w:sz w:val="24"/>
                <w:szCs w:val="24"/>
              </w:rPr>
              <w:t xml:space="preserve"> </w:t>
            </w:r>
            <w:r w:rsidRPr="00EB3C90">
              <w:rPr>
                <w:sz w:val="24"/>
                <w:szCs w:val="24"/>
              </w:rPr>
              <w:t>вполне</w:t>
            </w:r>
            <w:r w:rsidRPr="00EB3C90">
              <w:rPr>
                <w:spacing w:val="-2"/>
                <w:sz w:val="24"/>
                <w:szCs w:val="24"/>
              </w:rPr>
              <w:t xml:space="preserve"> счастлив</w:t>
            </w:r>
          </w:p>
        </w:tc>
        <w:tc>
          <w:tcPr>
            <w:tcW w:w="630" w:type="pct"/>
          </w:tcPr>
          <w:p w14:paraId="313E7383" w14:textId="77777777" w:rsidR="00B16236" w:rsidRDefault="00051783" w:rsidP="00134F33">
            <w:pPr>
              <w:pStyle w:val="TableParagraph"/>
              <w:keepNext/>
              <w:keepLines/>
              <w:widowControl/>
              <w:spacing w:before="0"/>
              <w:ind w:left="0"/>
              <w:rPr>
                <w:sz w:val="20"/>
              </w:rPr>
            </w:pPr>
            <w:r>
              <w:rPr>
                <w:spacing w:val="-10"/>
                <w:sz w:val="20"/>
              </w:rPr>
              <w:t>1</w:t>
            </w:r>
          </w:p>
        </w:tc>
        <w:tc>
          <w:tcPr>
            <w:tcW w:w="630" w:type="pct"/>
          </w:tcPr>
          <w:p w14:paraId="43E246B3" w14:textId="77777777" w:rsidR="00B16236" w:rsidRDefault="00051783" w:rsidP="00134F33">
            <w:pPr>
              <w:pStyle w:val="TableParagraph"/>
              <w:keepNext/>
              <w:keepLines/>
              <w:widowControl/>
              <w:spacing w:before="0"/>
              <w:ind w:left="0"/>
              <w:rPr>
                <w:sz w:val="20"/>
              </w:rPr>
            </w:pPr>
            <w:r>
              <w:rPr>
                <w:spacing w:val="-10"/>
                <w:sz w:val="20"/>
              </w:rPr>
              <w:t>2</w:t>
            </w:r>
          </w:p>
        </w:tc>
        <w:tc>
          <w:tcPr>
            <w:tcW w:w="630" w:type="pct"/>
          </w:tcPr>
          <w:p w14:paraId="5ABF2043" w14:textId="77777777" w:rsidR="00B16236" w:rsidRDefault="00051783" w:rsidP="00134F33">
            <w:pPr>
              <w:pStyle w:val="TableParagraph"/>
              <w:keepNext/>
              <w:keepLines/>
              <w:widowControl/>
              <w:spacing w:before="0"/>
              <w:ind w:left="0"/>
              <w:rPr>
                <w:sz w:val="20"/>
              </w:rPr>
            </w:pPr>
            <w:r>
              <w:rPr>
                <w:spacing w:val="-10"/>
                <w:sz w:val="20"/>
              </w:rPr>
              <w:t>3</w:t>
            </w:r>
          </w:p>
        </w:tc>
        <w:tc>
          <w:tcPr>
            <w:tcW w:w="630" w:type="pct"/>
          </w:tcPr>
          <w:p w14:paraId="71457F02" w14:textId="77777777" w:rsidR="00B16236" w:rsidRDefault="00051783" w:rsidP="00134F33">
            <w:pPr>
              <w:pStyle w:val="TableParagraph"/>
              <w:keepNext/>
              <w:keepLines/>
              <w:widowControl/>
              <w:spacing w:before="0"/>
              <w:ind w:left="0"/>
              <w:rPr>
                <w:sz w:val="20"/>
              </w:rPr>
            </w:pPr>
            <w:r>
              <w:rPr>
                <w:spacing w:val="-10"/>
                <w:sz w:val="20"/>
              </w:rPr>
              <w:t>4</w:t>
            </w:r>
          </w:p>
        </w:tc>
      </w:tr>
      <w:tr w:rsidR="00B16236" w14:paraId="42528575" w14:textId="77777777" w:rsidTr="00134F33">
        <w:trPr>
          <w:trHeight w:val="371"/>
        </w:trPr>
        <w:tc>
          <w:tcPr>
            <w:tcW w:w="322" w:type="pct"/>
          </w:tcPr>
          <w:p w14:paraId="6356C09C" w14:textId="77777777" w:rsidR="00B16236" w:rsidRDefault="00051783" w:rsidP="00134F33">
            <w:pPr>
              <w:pStyle w:val="TableParagraph"/>
              <w:keepNext/>
              <w:keepLines/>
              <w:widowControl/>
              <w:spacing w:before="0"/>
              <w:ind w:left="0"/>
              <w:rPr>
                <w:b/>
                <w:sz w:val="20"/>
              </w:rPr>
            </w:pPr>
            <w:r>
              <w:rPr>
                <w:b/>
                <w:spacing w:val="-5"/>
                <w:sz w:val="20"/>
              </w:rPr>
              <w:t>11</w:t>
            </w:r>
          </w:p>
        </w:tc>
        <w:tc>
          <w:tcPr>
            <w:tcW w:w="2159" w:type="pct"/>
          </w:tcPr>
          <w:p w14:paraId="12280262" w14:textId="77777777" w:rsidR="00B16236" w:rsidRPr="00EB3C90" w:rsidRDefault="00051783" w:rsidP="00134F33">
            <w:pPr>
              <w:pStyle w:val="TableParagraph"/>
              <w:keepNext/>
              <w:keepLines/>
              <w:widowControl/>
              <w:spacing w:before="0"/>
              <w:ind w:left="0"/>
              <w:jc w:val="left"/>
              <w:rPr>
                <w:sz w:val="24"/>
                <w:szCs w:val="24"/>
              </w:rPr>
            </w:pPr>
            <w:r w:rsidRPr="00EB3C90">
              <w:rPr>
                <w:sz w:val="24"/>
                <w:szCs w:val="24"/>
              </w:rPr>
              <w:t>Я</w:t>
            </w:r>
            <w:r w:rsidRPr="00EB3C90">
              <w:rPr>
                <w:spacing w:val="-5"/>
                <w:sz w:val="24"/>
                <w:szCs w:val="24"/>
              </w:rPr>
              <w:t xml:space="preserve"> </w:t>
            </w:r>
            <w:r w:rsidRPr="00EB3C90">
              <w:rPr>
                <w:sz w:val="24"/>
                <w:szCs w:val="24"/>
              </w:rPr>
              <w:t>всё</w:t>
            </w:r>
            <w:r w:rsidRPr="00EB3C90">
              <w:rPr>
                <w:spacing w:val="-4"/>
                <w:sz w:val="24"/>
                <w:szCs w:val="24"/>
              </w:rPr>
              <w:t xml:space="preserve"> </w:t>
            </w:r>
            <w:r w:rsidRPr="00EB3C90">
              <w:rPr>
                <w:sz w:val="24"/>
                <w:szCs w:val="24"/>
              </w:rPr>
              <w:t>принимаю</w:t>
            </w:r>
            <w:r w:rsidRPr="00EB3C90">
              <w:rPr>
                <w:spacing w:val="-5"/>
                <w:sz w:val="24"/>
                <w:szCs w:val="24"/>
              </w:rPr>
              <w:t xml:space="preserve"> </w:t>
            </w:r>
            <w:r w:rsidRPr="00EB3C90">
              <w:rPr>
                <w:sz w:val="24"/>
                <w:szCs w:val="24"/>
              </w:rPr>
              <w:t>близко</w:t>
            </w:r>
            <w:r w:rsidRPr="00EB3C90">
              <w:rPr>
                <w:spacing w:val="-4"/>
                <w:sz w:val="24"/>
                <w:szCs w:val="24"/>
              </w:rPr>
              <w:t xml:space="preserve"> </w:t>
            </w:r>
            <w:r w:rsidRPr="00EB3C90">
              <w:rPr>
                <w:sz w:val="24"/>
                <w:szCs w:val="24"/>
              </w:rPr>
              <w:t>к</w:t>
            </w:r>
            <w:r w:rsidRPr="00EB3C90">
              <w:rPr>
                <w:spacing w:val="-4"/>
                <w:sz w:val="24"/>
                <w:szCs w:val="24"/>
              </w:rPr>
              <w:t xml:space="preserve"> </w:t>
            </w:r>
            <w:r w:rsidRPr="00EB3C90">
              <w:rPr>
                <w:spacing w:val="-2"/>
                <w:sz w:val="24"/>
                <w:szCs w:val="24"/>
              </w:rPr>
              <w:t>сердцу</w:t>
            </w:r>
          </w:p>
        </w:tc>
        <w:tc>
          <w:tcPr>
            <w:tcW w:w="630" w:type="pct"/>
          </w:tcPr>
          <w:p w14:paraId="23F017AF" w14:textId="77777777" w:rsidR="00B16236" w:rsidRDefault="00051783" w:rsidP="00134F33">
            <w:pPr>
              <w:pStyle w:val="TableParagraph"/>
              <w:keepNext/>
              <w:keepLines/>
              <w:widowControl/>
              <w:spacing w:before="0"/>
              <w:ind w:left="0"/>
              <w:rPr>
                <w:sz w:val="20"/>
              </w:rPr>
            </w:pPr>
            <w:r>
              <w:rPr>
                <w:spacing w:val="-10"/>
                <w:sz w:val="20"/>
              </w:rPr>
              <w:t>1</w:t>
            </w:r>
          </w:p>
        </w:tc>
        <w:tc>
          <w:tcPr>
            <w:tcW w:w="630" w:type="pct"/>
          </w:tcPr>
          <w:p w14:paraId="4CC96340" w14:textId="77777777" w:rsidR="00B16236" w:rsidRDefault="00051783" w:rsidP="00134F33">
            <w:pPr>
              <w:pStyle w:val="TableParagraph"/>
              <w:keepNext/>
              <w:keepLines/>
              <w:widowControl/>
              <w:spacing w:before="0"/>
              <w:ind w:left="0"/>
              <w:rPr>
                <w:sz w:val="20"/>
              </w:rPr>
            </w:pPr>
            <w:r>
              <w:rPr>
                <w:spacing w:val="-10"/>
                <w:sz w:val="20"/>
              </w:rPr>
              <w:t>2</w:t>
            </w:r>
          </w:p>
        </w:tc>
        <w:tc>
          <w:tcPr>
            <w:tcW w:w="630" w:type="pct"/>
          </w:tcPr>
          <w:p w14:paraId="64F15D73" w14:textId="77777777" w:rsidR="00B16236" w:rsidRDefault="00051783" w:rsidP="00134F33">
            <w:pPr>
              <w:pStyle w:val="TableParagraph"/>
              <w:keepNext/>
              <w:keepLines/>
              <w:widowControl/>
              <w:spacing w:before="0"/>
              <w:ind w:left="0"/>
              <w:rPr>
                <w:sz w:val="20"/>
              </w:rPr>
            </w:pPr>
            <w:r>
              <w:rPr>
                <w:spacing w:val="-10"/>
                <w:sz w:val="20"/>
              </w:rPr>
              <w:t>3</w:t>
            </w:r>
          </w:p>
        </w:tc>
        <w:tc>
          <w:tcPr>
            <w:tcW w:w="630" w:type="pct"/>
          </w:tcPr>
          <w:p w14:paraId="1A9ADE65" w14:textId="77777777" w:rsidR="00B16236" w:rsidRDefault="00051783" w:rsidP="00134F33">
            <w:pPr>
              <w:pStyle w:val="TableParagraph"/>
              <w:keepNext/>
              <w:keepLines/>
              <w:widowControl/>
              <w:spacing w:before="0"/>
              <w:ind w:left="0"/>
              <w:rPr>
                <w:sz w:val="20"/>
              </w:rPr>
            </w:pPr>
            <w:r>
              <w:rPr>
                <w:spacing w:val="-10"/>
                <w:sz w:val="20"/>
              </w:rPr>
              <w:t>4</w:t>
            </w:r>
          </w:p>
        </w:tc>
      </w:tr>
      <w:tr w:rsidR="00B16236" w14:paraId="19BE3BC5" w14:textId="77777777" w:rsidTr="00134F33">
        <w:trPr>
          <w:trHeight w:val="371"/>
        </w:trPr>
        <w:tc>
          <w:tcPr>
            <w:tcW w:w="322" w:type="pct"/>
          </w:tcPr>
          <w:p w14:paraId="72D6BF41" w14:textId="77777777" w:rsidR="00B16236" w:rsidRDefault="00051783" w:rsidP="00134F33">
            <w:pPr>
              <w:pStyle w:val="TableParagraph"/>
              <w:keepNext/>
              <w:keepLines/>
              <w:widowControl/>
              <w:spacing w:before="0"/>
              <w:ind w:left="0"/>
              <w:rPr>
                <w:b/>
                <w:sz w:val="20"/>
              </w:rPr>
            </w:pPr>
            <w:r>
              <w:rPr>
                <w:b/>
                <w:spacing w:val="-5"/>
                <w:sz w:val="20"/>
              </w:rPr>
              <w:t>12</w:t>
            </w:r>
          </w:p>
        </w:tc>
        <w:tc>
          <w:tcPr>
            <w:tcW w:w="2159" w:type="pct"/>
          </w:tcPr>
          <w:p w14:paraId="33741414" w14:textId="77777777" w:rsidR="00B16236" w:rsidRPr="00EB3C90" w:rsidRDefault="00051783" w:rsidP="00134F33">
            <w:pPr>
              <w:pStyle w:val="TableParagraph"/>
              <w:keepNext/>
              <w:keepLines/>
              <w:widowControl/>
              <w:spacing w:before="0"/>
              <w:ind w:left="0"/>
              <w:jc w:val="left"/>
              <w:rPr>
                <w:sz w:val="24"/>
                <w:szCs w:val="24"/>
              </w:rPr>
            </w:pPr>
            <w:r w:rsidRPr="00EB3C90">
              <w:rPr>
                <w:sz w:val="24"/>
                <w:szCs w:val="24"/>
              </w:rPr>
              <w:t>Мне</w:t>
            </w:r>
            <w:r w:rsidRPr="00EB3C90">
              <w:rPr>
                <w:spacing w:val="-2"/>
                <w:sz w:val="24"/>
                <w:szCs w:val="24"/>
              </w:rPr>
              <w:t xml:space="preserve"> </w:t>
            </w:r>
            <w:r w:rsidRPr="00EB3C90">
              <w:rPr>
                <w:sz w:val="24"/>
                <w:szCs w:val="24"/>
              </w:rPr>
              <w:t>не</w:t>
            </w:r>
            <w:r w:rsidRPr="00EB3C90">
              <w:rPr>
                <w:spacing w:val="-2"/>
                <w:sz w:val="24"/>
                <w:szCs w:val="24"/>
              </w:rPr>
              <w:t xml:space="preserve"> </w:t>
            </w:r>
            <w:r w:rsidRPr="00EB3C90">
              <w:rPr>
                <w:sz w:val="24"/>
                <w:szCs w:val="24"/>
              </w:rPr>
              <w:t>хватает</w:t>
            </w:r>
            <w:r w:rsidRPr="00EB3C90">
              <w:rPr>
                <w:spacing w:val="-1"/>
                <w:sz w:val="24"/>
                <w:szCs w:val="24"/>
              </w:rPr>
              <w:t xml:space="preserve"> </w:t>
            </w:r>
            <w:r w:rsidRPr="00EB3C90">
              <w:rPr>
                <w:sz w:val="24"/>
                <w:szCs w:val="24"/>
              </w:rPr>
              <w:t>уверенности</w:t>
            </w:r>
            <w:r w:rsidRPr="00EB3C90">
              <w:rPr>
                <w:spacing w:val="-2"/>
                <w:sz w:val="24"/>
                <w:szCs w:val="24"/>
              </w:rPr>
              <w:t xml:space="preserve"> </w:t>
            </w:r>
            <w:r w:rsidRPr="00EB3C90">
              <w:rPr>
                <w:sz w:val="24"/>
                <w:szCs w:val="24"/>
              </w:rPr>
              <w:t>в</w:t>
            </w:r>
            <w:r w:rsidRPr="00EB3C90">
              <w:rPr>
                <w:spacing w:val="-1"/>
                <w:sz w:val="24"/>
                <w:szCs w:val="24"/>
              </w:rPr>
              <w:t xml:space="preserve"> </w:t>
            </w:r>
            <w:r w:rsidRPr="00EB3C90">
              <w:rPr>
                <w:spacing w:val="-4"/>
                <w:sz w:val="24"/>
                <w:szCs w:val="24"/>
              </w:rPr>
              <w:t>себе</w:t>
            </w:r>
          </w:p>
        </w:tc>
        <w:tc>
          <w:tcPr>
            <w:tcW w:w="630" w:type="pct"/>
          </w:tcPr>
          <w:p w14:paraId="073319A9" w14:textId="77777777" w:rsidR="00B16236" w:rsidRDefault="00051783" w:rsidP="00134F33">
            <w:pPr>
              <w:pStyle w:val="TableParagraph"/>
              <w:keepNext/>
              <w:keepLines/>
              <w:widowControl/>
              <w:spacing w:before="0"/>
              <w:ind w:left="0"/>
              <w:rPr>
                <w:sz w:val="20"/>
              </w:rPr>
            </w:pPr>
            <w:r>
              <w:rPr>
                <w:spacing w:val="-10"/>
                <w:sz w:val="20"/>
              </w:rPr>
              <w:t>1</w:t>
            </w:r>
          </w:p>
        </w:tc>
        <w:tc>
          <w:tcPr>
            <w:tcW w:w="630" w:type="pct"/>
          </w:tcPr>
          <w:p w14:paraId="4E6C2C6E" w14:textId="77777777" w:rsidR="00B16236" w:rsidRDefault="00051783" w:rsidP="00134F33">
            <w:pPr>
              <w:pStyle w:val="TableParagraph"/>
              <w:keepNext/>
              <w:keepLines/>
              <w:widowControl/>
              <w:spacing w:before="0"/>
              <w:ind w:left="0"/>
              <w:rPr>
                <w:sz w:val="20"/>
              </w:rPr>
            </w:pPr>
            <w:r>
              <w:rPr>
                <w:spacing w:val="-10"/>
                <w:sz w:val="20"/>
              </w:rPr>
              <w:t>2</w:t>
            </w:r>
          </w:p>
        </w:tc>
        <w:tc>
          <w:tcPr>
            <w:tcW w:w="630" w:type="pct"/>
          </w:tcPr>
          <w:p w14:paraId="26F14F1B" w14:textId="77777777" w:rsidR="00B16236" w:rsidRDefault="00051783" w:rsidP="00134F33">
            <w:pPr>
              <w:pStyle w:val="TableParagraph"/>
              <w:keepNext/>
              <w:keepLines/>
              <w:widowControl/>
              <w:spacing w:before="0"/>
              <w:ind w:left="0"/>
              <w:rPr>
                <w:sz w:val="20"/>
              </w:rPr>
            </w:pPr>
            <w:r>
              <w:rPr>
                <w:spacing w:val="-10"/>
                <w:sz w:val="20"/>
              </w:rPr>
              <w:t>3</w:t>
            </w:r>
          </w:p>
        </w:tc>
        <w:tc>
          <w:tcPr>
            <w:tcW w:w="630" w:type="pct"/>
          </w:tcPr>
          <w:p w14:paraId="12747BCE" w14:textId="77777777" w:rsidR="00B16236" w:rsidRDefault="00051783" w:rsidP="00134F33">
            <w:pPr>
              <w:pStyle w:val="TableParagraph"/>
              <w:keepNext/>
              <w:keepLines/>
              <w:widowControl/>
              <w:spacing w:before="0"/>
              <w:ind w:left="0"/>
              <w:rPr>
                <w:sz w:val="20"/>
              </w:rPr>
            </w:pPr>
            <w:r>
              <w:rPr>
                <w:spacing w:val="-10"/>
                <w:sz w:val="20"/>
              </w:rPr>
              <w:t>4</w:t>
            </w:r>
          </w:p>
        </w:tc>
      </w:tr>
      <w:tr w:rsidR="00B16236" w14:paraId="78C3DD10" w14:textId="77777777" w:rsidTr="00134F33">
        <w:trPr>
          <w:trHeight w:val="371"/>
        </w:trPr>
        <w:tc>
          <w:tcPr>
            <w:tcW w:w="322" w:type="pct"/>
          </w:tcPr>
          <w:p w14:paraId="3207B54E" w14:textId="77777777" w:rsidR="00B16236" w:rsidRDefault="00051783" w:rsidP="00134F33">
            <w:pPr>
              <w:pStyle w:val="TableParagraph"/>
              <w:keepNext/>
              <w:keepLines/>
              <w:widowControl/>
              <w:spacing w:before="0"/>
              <w:ind w:left="0"/>
              <w:rPr>
                <w:b/>
                <w:sz w:val="20"/>
              </w:rPr>
            </w:pPr>
            <w:r>
              <w:rPr>
                <w:b/>
                <w:spacing w:val="-5"/>
                <w:sz w:val="20"/>
              </w:rPr>
              <w:t>13</w:t>
            </w:r>
          </w:p>
        </w:tc>
        <w:tc>
          <w:tcPr>
            <w:tcW w:w="2159" w:type="pct"/>
          </w:tcPr>
          <w:p w14:paraId="6CC348C6" w14:textId="77777777" w:rsidR="00B16236" w:rsidRPr="00EB3C90" w:rsidRDefault="00051783" w:rsidP="00134F33">
            <w:pPr>
              <w:pStyle w:val="TableParagraph"/>
              <w:keepNext/>
              <w:keepLines/>
              <w:widowControl/>
              <w:spacing w:before="0"/>
              <w:ind w:left="0"/>
              <w:jc w:val="left"/>
              <w:rPr>
                <w:sz w:val="24"/>
                <w:szCs w:val="24"/>
              </w:rPr>
            </w:pPr>
            <w:r w:rsidRPr="00EB3C90">
              <w:rPr>
                <w:sz w:val="24"/>
                <w:szCs w:val="24"/>
              </w:rPr>
              <w:t>Я</w:t>
            </w:r>
            <w:r w:rsidRPr="00EB3C90">
              <w:rPr>
                <w:spacing w:val="-5"/>
                <w:sz w:val="24"/>
                <w:szCs w:val="24"/>
              </w:rPr>
              <w:t xml:space="preserve"> </w:t>
            </w:r>
            <w:r w:rsidRPr="00EB3C90">
              <w:rPr>
                <w:sz w:val="24"/>
                <w:szCs w:val="24"/>
              </w:rPr>
              <w:t>чувствую</w:t>
            </w:r>
            <w:r w:rsidRPr="00EB3C90">
              <w:rPr>
                <w:spacing w:val="-5"/>
                <w:sz w:val="24"/>
                <w:szCs w:val="24"/>
              </w:rPr>
              <w:t xml:space="preserve"> </w:t>
            </w:r>
            <w:r w:rsidRPr="00EB3C90">
              <w:rPr>
                <w:sz w:val="24"/>
                <w:szCs w:val="24"/>
              </w:rPr>
              <w:t>себя</w:t>
            </w:r>
            <w:r w:rsidRPr="00EB3C90">
              <w:rPr>
                <w:spacing w:val="-5"/>
                <w:sz w:val="24"/>
                <w:szCs w:val="24"/>
              </w:rPr>
              <w:t xml:space="preserve"> </w:t>
            </w:r>
            <w:r w:rsidRPr="00EB3C90">
              <w:rPr>
                <w:spacing w:val="-2"/>
                <w:sz w:val="24"/>
                <w:szCs w:val="24"/>
              </w:rPr>
              <w:t>беззащитным</w:t>
            </w:r>
          </w:p>
        </w:tc>
        <w:tc>
          <w:tcPr>
            <w:tcW w:w="630" w:type="pct"/>
          </w:tcPr>
          <w:p w14:paraId="1ACBD329" w14:textId="77777777" w:rsidR="00B16236" w:rsidRDefault="00051783" w:rsidP="00134F33">
            <w:pPr>
              <w:pStyle w:val="TableParagraph"/>
              <w:keepNext/>
              <w:keepLines/>
              <w:widowControl/>
              <w:spacing w:before="0"/>
              <w:ind w:left="0"/>
              <w:rPr>
                <w:sz w:val="20"/>
              </w:rPr>
            </w:pPr>
            <w:r>
              <w:rPr>
                <w:spacing w:val="-10"/>
                <w:sz w:val="20"/>
              </w:rPr>
              <w:t>1</w:t>
            </w:r>
          </w:p>
        </w:tc>
        <w:tc>
          <w:tcPr>
            <w:tcW w:w="630" w:type="pct"/>
          </w:tcPr>
          <w:p w14:paraId="18708FDB" w14:textId="77777777" w:rsidR="00B16236" w:rsidRDefault="00051783" w:rsidP="00134F33">
            <w:pPr>
              <w:pStyle w:val="TableParagraph"/>
              <w:keepNext/>
              <w:keepLines/>
              <w:widowControl/>
              <w:spacing w:before="0"/>
              <w:ind w:left="0"/>
              <w:rPr>
                <w:sz w:val="20"/>
              </w:rPr>
            </w:pPr>
            <w:r>
              <w:rPr>
                <w:spacing w:val="-10"/>
                <w:sz w:val="20"/>
              </w:rPr>
              <w:t>2</w:t>
            </w:r>
          </w:p>
        </w:tc>
        <w:tc>
          <w:tcPr>
            <w:tcW w:w="630" w:type="pct"/>
          </w:tcPr>
          <w:p w14:paraId="314B94BC" w14:textId="77777777" w:rsidR="00B16236" w:rsidRDefault="00051783" w:rsidP="00134F33">
            <w:pPr>
              <w:pStyle w:val="TableParagraph"/>
              <w:keepNext/>
              <w:keepLines/>
              <w:widowControl/>
              <w:spacing w:before="0"/>
              <w:ind w:left="0"/>
              <w:rPr>
                <w:sz w:val="20"/>
              </w:rPr>
            </w:pPr>
            <w:r>
              <w:rPr>
                <w:spacing w:val="-10"/>
                <w:sz w:val="20"/>
              </w:rPr>
              <w:t>3</w:t>
            </w:r>
          </w:p>
        </w:tc>
        <w:tc>
          <w:tcPr>
            <w:tcW w:w="630" w:type="pct"/>
          </w:tcPr>
          <w:p w14:paraId="3B95B169" w14:textId="77777777" w:rsidR="00B16236" w:rsidRDefault="00051783" w:rsidP="00134F33">
            <w:pPr>
              <w:pStyle w:val="TableParagraph"/>
              <w:keepNext/>
              <w:keepLines/>
              <w:widowControl/>
              <w:spacing w:before="0"/>
              <w:ind w:left="0"/>
              <w:rPr>
                <w:sz w:val="20"/>
              </w:rPr>
            </w:pPr>
            <w:r>
              <w:rPr>
                <w:spacing w:val="-10"/>
                <w:sz w:val="20"/>
              </w:rPr>
              <w:t>4</w:t>
            </w:r>
          </w:p>
        </w:tc>
      </w:tr>
      <w:tr w:rsidR="00B16236" w14:paraId="2D9D7623" w14:textId="77777777" w:rsidTr="00134F33">
        <w:trPr>
          <w:trHeight w:val="591"/>
        </w:trPr>
        <w:tc>
          <w:tcPr>
            <w:tcW w:w="322" w:type="pct"/>
          </w:tcPr>
          <w:p w14:paraId="0D049970" w14:textId="77777777" w:rsidR="00B16236" w:rsidRDefault="00051783" w:rsidP="00134F33">
            <w:pPr>
              <w:pStyle w:val="TableParagraph"/>
              <w:keepNext/>
              <w:keepLines/>
              <w:widowControl/>
              <w:spacing w:before="0"/>
              <w:ind w:left="0"/>
              <w:rPr>
                <w:b/>
                <w:sz w:val="20"/>
              </w:rPr>
            </w:pPr>
            <w:r>
              <w:rPr>
                <w:b/>
                <w:spacing w:val="-5"/>
                <w:sz w:val="20"/>
              </w:rPr>
              <w:t>14</w:t>
            </w:r>
          </w:p>
        </w:tc>
        <w:tc>
          <w:tcPr>
            <w:tcW w:w="2159" w:type="pct"/>
          </w:tcPr>
          <w:p w14:paraId="047F2373" w14:textId="77777777" w:rsidR="00B16236" w:rsidRPr="00EB3C90" w:rsidRDefault="00051783" w:rsidP="00134F33">
            <w:pPr>
              <w:pStyle w:val="TableParagraph"/>
              <w:keepNext/>
              <w:keepLines/>
              <w:widowControl/>
              <w:spacing w:before="0"/>
              <w:ind w:left="0"/>
              <w:jc w:val="left"/>
              <w:rPr>
                <w:sz w:val="24"/>
                <w:szCs w:val="24"/>
              </w:rPr>
            </w:pPr>
            <w:r w:rsidRPr="00EB3C90">
              <w:rPr>
                <w:sz w:val="24"/>
                <w:szCs w:val="24"/>
              </w:rPr>
              <w:t>Я</w:t>
            </w:r>
            <w:r w:rsidRPr="00EB3C90">
              <w:rPr>
                <w:spacing w:val="-9"/>
                <w:sz w:val="24"/>
                <w:szCs w:val="24"/>
              </w:rPr>
              <w:t xml:space="preserve"> </w:t>
            </w:r>
            <w:r w:rsidRPr="00EB3C90">
              <w:rPr>
                <w:sz w:val="24"/>
                <w:szCs w:val="24"/>
              </w:rPr>
              <w:t>стараюсь</w:t>
            </w:r>
            <w:r w:rsidRPr="00EB3C90">
              <w:rPr>
                <w:spacing w:val="-9"/>
                <w:sz w:val="24"/>
                <w:szCs w:val="24"/>
              </w:rPr>
              <w:t xml:space="preserve"> </w:t>
            </w:r>
            <w:r w:rsidRPr="00EB3C90">
              <w:rPr>
                <w:sz w:val="24"/>
                <w:szCs w:val="24"/>
              </w:rPr>
              <w:t>избегать</w:t>
            </w:r>
            <w:r w:rsidRPr="00EB3C90">
              <w:rPr>
                <w:spacing w:val="-9"/>
                <w:sz w:val="24"/>
                <w:szCs w:val="24"/>
              </w:rPr>
              <w:t xml:space="preserve"> </w:t>
            </w:r>
            <w:r w:rsidRPr="00EB3C90">
              <w:rPr>
                <w:sz w:val="24"/>
                <w:szCs w:val="24"/>
              </w:rPr>
              <w:t>критических</w:t>
            </w:r>
            <w:r w:rsidRPr="00EB3C90">
              <w:rPr>
                <w:spacing w:val="-9"/>
                <w:sz w:val="24"/>
                <w:szCs w:val="24"/>
              </w:rPr>
              <w:t xml:space="preserve"> </w:t>
            </w:r>
            <w:r w:rsidRPr="00EB3C90">
              <w:rPr>
                <w:sz w:val="24"/>
                <w:szCs w:val="24"/>
              </w:rPr>
              <w:t>ситуаций</w:t>
            </w:r>
            <w:r w:rsidRPr="00EB3C90">
              <w:rPr>
                <w:spacing w:val="-9"/>
                <w:sz w:val="24"/>
                <w:szCs w:val="24"/>
              </w:rPr>
              <w:t xml:space="preserve"> </w:t>
            </w:r>
            <w:r w:rsidRPr="00EB3C90">
              <w:rPr>
                <w:sz w:val="24"/>
                <w:szCs w:val="24"/>
              </w:rPr>
              <w:t xml:space="preserve">и </w:t>
            </w:r>
            <w:r w:rsidRPr="00EB3C90">
              <w:rPr>
                <w:spacing w:val="-2"/>
                <w:sz w:val="24"/>
                <w:szCs w:val="24"/>
              </w:rPr>
              <w:t>трудностей</w:t>
            </w:r>
          </w:p>
        </w:tc>
        <w:tc>
          <w:tcPr>
            <w:tcW w:w="630" w:type="pct"/>
          </w:tcPr>
          <w:p w14:paraId="1C7FAA60" w14:textId="77777777" w:rsidR="00B16236" w:rsidRDefault="00051783" w:rsidP="00134F33">
            <w:pPr>
              <w:pStyle w:val="TableParagraph"/>
              <w:keepNext/>
              <w:keepLines/>
              <w:widowControl/>
              <w:spacing w:before="0"/>
              <w:ind w:left="0"/>
              <w:rPr>
                <w:sz w:val="20"/>
              </w:rPr>
            </w:pPr>
            <w:r>
              <w:rPr>
                <w:spacing w:val="-10"/>
                <w:sz w:val="20"/>
              </w:rPr>
              <w:t>1</w:t>
            </w:r>
          </w:p>
        </w:tc>
        <w:tc>
          <w:tcPr>
            <w:tcW w:w="630" w:type="pct"/>
          </w:tcPr>
          <w:p w14:paraId="68B7F62C" w14:textId="77777777" w:rsidR="00B16236" w:rsidRDefault="00051783" w:rsidP="00134F33">
            <w:pPr>
              <w:pStyle w:val="TableParagraph"/>
              <w:keepNext/>
              <w:keepLines/>
              <w:widowControl/>
              <w:spacing w:before="0"/>
              <w:ind w:left="0"/>
              <w:rPr>
                <w:sz w:val="20"/>
              </w:rPr>
            </w:pPr>
            <w:r>
              <w:rPr>
                <w:spacing w:val="-10"/>
                <w:sz w:val="20"/>
              </w:rPr>
              <w:t>2</w:t>
            </w:r>
          </w:p>
        </w:tc>
        <w:tc>
          <w:tcPr>
            <w:tcW w:w="630" w:type="pct"/>
          </w:tcPr>
          <w:p w14:paraId="746BD2E5" w14:textId="77777777" w:rsidR="00B16236" w:rsidRDefault="00051783" w:rsidP="00134F33">
            <w:pPr>
              <w:pStyle w:val="TableParagraph"/>
              <w:keepNext/>
              <w:keepLines/>
              <w:widowControl/>
              <w:spacing w:before="0"/>
              <w:ind w:left="0"/>
              <w:rPr>
                <w:sz w:val="20"/>
              </w:rPr>
            </w:pPr>
            <w:r>
              <w:rPr>
                <w:spacing w:val="-10"/>
                <w:sz w:val="20"/>
              </w:rPr>
              <w:t>3</w:t>
            </w:r>
          </w:p>
        </w:tc>
        <w:tc>
          <w:tcPr>
            <w:tcW w:w="630" w:type="pct"/>
          </w:tcPr>
          <w:p w14:paraId="67867E05" w14:textId="77777777" w:rsidR="00B16236" w:rsidRDefault="00051783" w:rsidP="00134F33">
            <w:pPr>
              <w:pStyle w:val="TableParagraph"/>
              <w:keepNext/>
              <w:keepLines/>
              <w:widowControl/>
              <w:spacing w:before="0"/>
              <w:ind w:left="0"/>
              <w:rPr>
                <w:sz w:val="20"/>
              </w:rPr>
            </w:pPr>
            <w:r>
              <w:rPr>
                <w:spacing w:val="-10"/>
                <w:sz w:val="20"/>
              </w:rPr>
              <w:t>4</w:t>
            </w:r>
          </w:p>
        </w:tc>
      </w:tr>
      <w:tr w:rsidR="00B16236" w14:paraId="5AC242DC" w14:textId="77777777" w:rsidTr="00134F33">
        <w:trPr>
          <w:trHeight w:val="371"/>
        </w:trPr>
        <w:tc>
          <w:tcPr>
            <w:tcW w:w="322" w:type="pct"/>
          </w:tcPr>
          <w:p w14:paraId="0CC9DAE9" w14:textId="77777777" w:rsidR="00B16236" w:rsidRDefault="00051783" w:rsidP="00134F33">
            <w:pPr>
              <w:pStyle w:val="TableParagraph"/>
              <w:keepNext/>
              <w:keepLines/>
              <w:widowControl/>
              <w:spacing w:before="0"/>
              <w:ind w:left="0"/>
              <w:rPr>
                <w:b/>
                <w:sz w:val="20"/>
              </w:rPr>
            </w:pPr>
            <w:r>
              <w:rPr>
                <w:b/>
                <w:spacing w:val="-5"/>
                <w:sz w:val="20"/>
              </w:rPr>
              <w:t>15</w:t>
            </w:r>
          </w:p>
        </w:tc>
        <w:tc>
          <w:tcPr>
            <w:tcW w:w="2159" w:type="pct"/>
          </w:tcPr>
          <w:p w14:paraId="36DFC6FB" w14:textId="77777777" w:rsidR="00B16236" w:rsidRPr="00EB3C90" w:rsidRDefault="00051783" w:rsidP="00134F33">
            <w:pPr>
              <w:pStyle w:val="TableParagraph"/>
              <w:keepNext/>
              <w:keepLines/>
              <w:widowControl/>
              <w:spacing w:before="0"/>
              <w:ind w:left="0"/>
              <w:jc w:val="left"/>
              <w:rPr>
                <w:sz w:val="24"/>
                <w:szCs w:val="24"/>
              </w:rPr>
            </w:pPr>
            <w:r w:rsidRPr="00EB3C90">
              <w:rPr>
                <w:sz w:val="24"/>
                <w:szCs w:val="24"/>
              </w:rPr>
              <w:t>У</w:t>
            </w:r>
            <w:r w:rsidRPr="00EB3C90">
              <w:rPr>
                <w:spacing w:val="-1"/>
                <w:sz w:val="24"/>
                <w:szCs w:val="24"/>
              </w:rPr>
              <w:t xml:space="preserve"> </w:t>
            </w:r>
            <w:r w:rsidRPr="00EB3C90">
              <w:rPr>
                <w:sz w:val="24"/>
                <w:szCs w:val="24"/>
              </w:rPr>
              <w:t>меня</w:t>
            </w:r>
            <w:r w:rsidRPr="00EB3C90">
              <w:rPr>
                <w:spacing w:val="-1"/>
                <w:sz w:val="24"/>
                <w:szCs w:val="24"/>
              </w:rPr>
              <w:t xml:space="preserve"> </w:t>
            </w:r>
            <w:r w:rsidRPr="00EB3C90">
              <w:rPr>
                <w:sz w:val="24"/>
                <w:szCs w:val="24"/>
              </w:rPr>
              <w:t>бывает</w:t>
            </w:r>
            <w:r w:rsidRPr="00EB3C90">
              <w:rPr>
                <w:spacing w:val="-1"/>
                <w:sz w:val="24"/>
                <w:szCs w:val="24"/>
              </w:rPr>
              <w:t xml:space="preserve"> </w:t>
            </w:r>
            <w:r w:rsidRPr="00EB3C90">
              <w:rPr>
                <w:spacing w:val="-2"/>
                <w:sz w:val="24"/>
                <w:szCs w:val="24"/>
              </w:rPr>
              <w:t>хандра</w:t>
            </w:r>
          </w:p>
        </w:tc>
        <w:tc>
          <w:tcPr>
            <w:tcW w:w="630" w:type="pct"/>
          </w:tcPr>
          <w:p w14:paraId="41E156B6" w14:textId="77777777" w:rsidR="00B16236" w:rsidRDefault="00051783" w:rsidP="00134F33">
            <w:pPr>
              <w:pStyle w:val="TableParagraph"/>
              <w:keepNext/>
              <w:keepLines/>
              <w:widowControl/>
              <w:spacing w:before="0"/>
              <w:ind w:left="0"/>
              <w:rPr>
                <w:sz w:val="20"/>
              </w:rPr>
            </w:pPr>
            <w:r>
              <w:rPr>
                <w:spacing w:val="-10"/>
                <w:sz w:val="20"/>
              </w:rPr>
              <w:t>1</w:t>
            </w:r>
          </w:p>
        </w:tc>
        <w:tc>
          <w:tcPr>
            <w:tcW w:w="630" w:type="pct"/>
          </w:tcPr>
          <w:p w14:paraId="7CC8618D" w14:textId="77777777" w:rsidR="00B16236" w:rsidRDefault="00051783" w:rsidP="00134F33">
            <w:pPr>
              <w:pStyle w:val="TableParagraph"/>
              <w:keepNext/>
              <w:keepLines/>
              <w:widowControl/>
              <w:spacing w:before="0"/>
              <w:ind w:left="0"/>
              <w:rPr>
                <w:sz w:val="20"/>
              </w:rPr>
            </w:pPr>
            <w:r>
              <w:rPr>
                <w:spacing w:val="-10"/>
                <w:sz w:val="20"/>
              </w:rPr>
              <w:t>2</w:t>
            </w:r>
          </w:p>
        </w:tc>
        <w:tc>
          <w:tcPr>
            <w:tcW w:w="630" w:type="pct"/>
          </w:tcPr>
          <w:p w14:paraId="2E534B78" w14:textId="77777777" w:rsidR="00B16236" w:rsidRDefault="00051783" w:rsidP="00134F33">
            <w:pPr>
              <w:pStyle w:val="TableParagraph"/>
              <w:keepNext/>
              <w:keepLines/>
              <w:widowControl/>
              <w:spacing w:before="0"/>
              <w:ind w:left="0"/>
              <w:rPr>
                <w:sz w:val="20"/>
              </w:rPr>
            </w:pPr>
            <w:r>
              <w:rPr>
                <w:spacing w:val="-10"/>
                <w:sz w:val="20"/>
              </w:rPr>
              <w:t>3</w:t>
            </w:r>
          </w:p>
        </w:tc>
        <w:tc>
          <w:tcPr>
            <w:tcW w:w="630" w:type="pct"/>
          </w:tcPr>
          <w:p w14:paraId="4C830E23" w14:textId="77777777" w:rsidR="00B16236" w:rsidRDefault="00051783" w:rsidP="00134F33">
            <w:pPr>
              <w:pStyle w:val="TableParagraph"/>
              <w:keepNext/>
              <w:keepLines/>
              <w:widowControl/>
              <w:spacing w:before="0"/>
              <w:ind w:left="0"/>
              <w:rPr>
                <w:sz w:val="20"/>
              </w:rPr>
            </w:pPr>
            <w:r>
              <w:rPr>
                <w:spacing w:val="-10"/>
                <w:sz w:val="20"/>
              </w:rPr>
              <w:t>4</w:t>
            </w:r>
          </w:p>
        </w:tc>
      </w:tr>
      <w:tr w:rsidR="00B16236" w14:paraId="32D3DF37" w14:textId="77777777" w:rsidTr="00134F33">
        <w:trPr>
          <w:trHeight w:val="371"/>
        </w:trPr>
        <w:tc>
          <w:tcPr>
            <w:tcW w:w="322" w:type="pct"/>
          </w:tcPr>
          <w:p w14:paraId="698BCC35" w14:textId="77777777" w:rsidR="00B16236" w:rsidRDefault="00051783" w:rsidP="00134F33">
            <w:pPr>
              <w:pStyle w:val="TableParagraph"/>
              <w:keepNext/>
              <w:keepLines/>
              <w:widowControl/>
              <w:spacing w:before="0"/>
              <w:ind w:left="0"/>
              <w:rPr>
                <w:b/>
                <w:sz w:val="20"/>
              </w:rPr>
            </w:pPr>
            <w:r>
              <w:rPr>
                <w:b/>
                <w:spacing w:val="-5"/>
                <w:sz w:val="20"/>
              </w:rPr>
              <w:t>16</w:t>
            </w:r>
          </w:p>
        </w:tc>
        <w:tc>
          <w:tcPr>
            <w:tcW w:w="2159" w:type="pct"/>
          </w:tcPr>
          <w:p w14:paraId="332608BD" w14:textId="77777777" w:rsidR="00B16236" w:rsidRPr="00EB3C90" w:rsidRDefault="00051783" w:rsidP="00134F33">
            <w:pPr>
              <w:pStyle w:val="TableParagraph"/>
              <w:keepNext/>
              <w:keepLines/>
              <w:widowControl/>
              <w:spacing w:before="0"/>
              <w:ind w:left="0"/>
              <w:jc w:val="left"/>
              <w:rPr>
                <w:sz w:val="24"/>
                <w:szCs w:val="24"/>
              </w:rPr>
            </w:pPr>
            <w:r w:rsidRPr="00EB3C90">
              <w:rPr>
                <w:sz w:val="24"/>
                <w:szCs w:val="24"/>
              </w:rPr>
              <w:t>Я</w:t>
            </w:r>
            <w:r w:rsidRPr="00EB3C90">
              <w:rPr>
                <w:spacing w:val="-2"/>
                <w:sz w:val="24"/>
                <w:szCs w:val="24"/>
              </w:rPr>
              <w:t xml:space="preserve"> </w:t>
            </w:r>
            <w:r w:rsidRPr="00EB3C90">
              <w:rPr>
                <w:sz w:val="24"/>
                <w:szCs w:val="24"/>
              </w:rPr>
              <w:t>бываю</w:t>
            </w:r>
            <w:r w:rsidRPr="00EB3C90">
              <w:rPr>
                <w:spacing w:val="-1"/>
                <w:sz w:val="24"/>
                <w:szCs w:val="24"/>
              </w:rPr>
              <w:t xml:space="preserve"> </w:t>
            </w:r>
            <w:r w:rsidRPr="00EB3C90">
              <w:rPr>
                <w:spacing w:val="-2"/>
                <w:sz w:val="24"/>
                <w:szCs w:val="24"/>
              </w:rPr>
              <w:t>доволен</w:t>
            </w:r>
          </w:p>
        </w:tc>
        <w:tc>
          <w:tcPr>
            <w:tcW w:w="630" w:type="pct"/>
          </w:tcPr>
          <w:p w14:paraId="5529FB53" w14:textId="77777777" w:rsidR="00B16236" w:rsidRDefault="00051783" w:rsidP="00134F33">
            <w:pPr>
              <w:pStyle w:val="TableParagraph"/>
              <w:keepNext/>
              <w:keepLines/>
              <w:widowControl/>
              <w:spacing w:before="0"/>
              <w:ind w:left="0"/>
              <w:rPr>
                <w:sz w:val="20"/>
              </w:rPr>
            </w:pPr>
            <w:r>
              <w:rPr>
                <w:spacing w:val="-10"/>
                <w:sz w:val="20"/>
              </w:rPr>
              <w:t>1</w:t>
            </w:r>
          </w:p>
        </w:tc>
        <w:tc>
          <w:tcPr>
            <w:tcW w:w="630" w:type="pct"/>
          </w:tcPr>
          <w:p w14:paraId="469B6FA0" w14:textId="77777777" w:rsidR="00B16236" w:rsidRDefault="00051783" w:rsidP="00134F33">
            <w:pPr>
              <w:pStyle w:val="TableParagraph"/>
              <w:keepNext/>
              <w:keepLines/>
              <w:widowControl/>
              <w:spacing w:before="0"/>
              <w:ind w:left="0"/>
              <w:rPr>
                <w:sz w:val="20"/>
              </w:rPr>
            </w:pPr>
            <w:r>
              <w:rPr>
                <w:spacing w:val="-10"/>
                <w:sz w:val="20"/>
              </w:rPr>
              <w:t>2</w:t>
            </w:r>
          </w:p>
        </w:tc>
        <w:tc>
          <w:tcPr>
            <w:tcW w:w="630" w:type="pct"/>
          </w:tcPr>
          <w:p w14:paraId="54162A1C" w14:textId="77777777" w:rsidR="00B16236" w:rsidRDefault="00051783" w:rsidP="00134F33">
            <w:pPr>
              <w:pStyle w:val="TableParagraph"/>
              <w:keepNext/>
              <w:keepLines/>
              <w:widowControl/>
              <w:spacing w:before="0"/>
              <w:ind w:left="0"/>
              <w:rPr>
                <w:sz w:val="20"/>
              </w:rPr>
            </w:pPr>
            <w:r>
              <w:rPr>
                <w:spacing w:val="-10"/>
                <w:sz w:val="20"/>
              </w:rPr>
              <w:t>3</w:t>
            </w:r>
          </w:p>
        </w:tc>
        <w:tc>
          <w:tcPr>
            <w:tcW w:w="630" w:type="pct"/>
          </w:tcPr>
          <w:p w14:paraId="715A5DF8" w14:textId="77777777" w:rsidR="00B16236" w:rsidRDefault="00051783" w:rsidP="00134F33">
            <w:pPr>
              <w:pStyle w:val="TableParagraph"/>
              <w:keepNext/>
              <w:keepLines/>
              <w:widowControl/>
              <w:spacing w:before="0"/>
              <w:ind w:left="0"/>
              <w:rPr>
                <w:sz w:val="20"/>
              </w:rPr>
            </w:pPr>
            <w:r>
              <w:rPr>
                <w:spacing w:val="-10"/>
                <w:sz w:val="20"/>
              </w:rPr>
              <w:t>4</w:t>
            </w:r>
          </w:p>
        </w:tc>
      </w:tr>
      <w:tr w:rsidR="00B16236" w14:paraId="26134F8E" w14:textId="77777777" w:rsidTr="00134F33">
        <w:trPr>
          <w:trHeight w:val="371"/>
        </w:trPr>
        <w:tc>
          <w:tcPr>
            <w:tcW w:w="322" w:type="pct"/>
          </w:tcPr>
          <w:p w14:paraId="05271F05" w14:textId="77777777" w:rsidR="00B16236" w:rsidRDefault="00051783" w:rsidP="00134F33">
            <w:pPr>
              <w:pStyle w:val="TableParagraph"/>
              <w:keepNext/>
              <w:keepLines/>
              <w:widowControl/>
              <w:spacing w:before="0"/>
              <w:ind w:left="0"/>
              <w:rPr>
                <w:b/>
                <w:sz w:val="20"/>
              </w:rPr>
            </w:pPr>
            <w:r>
              <w:rPr>
                <w:b/>
                <w:spacing w:val="-5"/>
                <w:sz w:val="20"/>
              </w:rPr>
              <w:t>17</w:t>
            </w:r>
          </w:p>
        </w:tc>
        <w:tc>
          <w:tcPr>
            <w:tcW w:w="2159" w:type="pct"/>
          </w:tcPr>
          <w:p w14:paraId="48DDB4B8" w14:textId="77777777" w:rsidR="00B16236" w:rsidRPr="00EB3C90" w:rsidRDefault="00051783" w:rsidP="00134F33">
            <w:pPr>
              <w:pStyle w:val="TableParagraph"/>
              <w:keepNext/>
              <w:keepLines/>
              <w:widowControl/>
              <w:spacing w:before="0"/>
              <w:ind w:left="0"/>
              <w:jc w:val="left"/>
              <w:rPr>
                <w:sz w:val="24"/>
                <w:szCs w:val="24"/>
              </w:rPr>
            </w:pPr>
            <w:r w:rsidRPr="00EB3C90">
              <w:rPr>
                <w:sz w:val="24"/>
                <w:szCs w:val="24"/>
              </w:rPr>
              <w:t>Всякие</w:t>
            </w:r>
            <w:r w:rsidRPr="00EB3C90">
              <w:rPr>
                <w:spacing w:val="-8"/>
                <w:sz w:val="24"/>
                <w:szCs w:val="24"/>
              </w:rPr>
              <w:t xml:space="preserve"> </w:t>
            </w:r>
            <w:r w:rsidRPr="00EB3C90">
              <w:rPr>
                <w:sz w:val="24"/>
                <w:szCs w:val="24"/>
              </w:rPr>
              <w:t>пустяки</w:t>
            </w:r>
            <w:r w:rsidRPr="00EB3C90">
              <w:rPr>
                <w:spacing w:val="-5"/>
                <w:sz w:val="24"/>
                <w:szCs w:val="24"/>
              </w:rPr>
              <w:t xml:space="preserve"> </w:t>
            </w:r>
            <w:r w:rsidRPr="00EB3C90">
              <w:rPr>
                <w:sz w:val="24"/>
                <w:szCs w:val="24"/>
              </w:rPr>
              <w:t>отвлекают</w:t>
            </w:r>
            <w:r w:rsidRPr="00EB3C90">
              <w:rPr>
                <w:spacing w:val="-6"/>
                <w:sz w:val="24"/>
                <w:szCs w:val="24"/>
              </w:rPr>
              <w:t xml:space="preserve"> </w:t>
            </w:r>
            <w:r w:rsidRPr="00EB3C90">
              <w:rPr>
                <w:sz w:val="24"/>
                <w:szCs w:val="24"/>
              </w:rPr>
              <w:t>и</w:t>
            </w:r>
            <w:r w:rsidRPr="00EB3C90">
              <w:rPr>
                <w:spacing w:val="-5"/>
                <w:sz w:val="24"/>
                <w:szCs w:val="24"/>
              </w:rPr>
              <w:t xml:space="preserve"> </w:t>
            </w:r>
            <w:r w:rsidRPr="00EB3C90">
              <w:rPr>
                <w:sz w:val="24"/>
                <w:szCs w:val="24"/>
              </w:rPr>
              <w:t>волнуют</w:t>
            </w:r>
            <w:r w:rsidRPr="00EB3C90">
              <w:rPr>
                <w:spacing w:val="-5"/>
                <w:sz w:val="24"/>
                <w:szCs w:val="24"/>
              </w:rPr>
              <w:t xml:space="preserve"> </w:t>
            </w:r>
            <w:r w:rsidRPr="00EB3C90">
              <w:rPr>
                <w:spacing w:val="-4"/>
                <w:sz w:val="24"/>
                <w:szCs w:val="24"/>
              </w:rPr>
              <w:t>меня</w:t>
            </w:r>
          </w:p>
        </w:tc>
        <w:tc>
          <w:tcPr>
            <w:tcW w:w="630" w:type="pct"/>
          </w:tcPr>
          <w:p w14:paraId="7C6ACFA1" w14:textId="77777777" w:rsidR="00B16236" w:rsidRDefault="00051783" w:rsidP="00134F33">
            <w:pPr>
              <w:pStyle w:val="TableParagraph"/>
              <w:keepNext/>
              <w:keepLines/>
              <w:widowControl/>
              <w:spacing w:before="0"/>
              <w:ind w:left="0"/>
              <w:rPr>
                <w:sz w:val="20"/>
              </w:rPr>
            </w:pPr>
            <w:r>
              <w:rPr>
                <w:spacing w:val="-10"/>
                <w:sz w:val="20"/>
              </w:rPr>
              <w:t>1</w:t>
            </w:r>
          </w:p>
        </w:tc>
        <w:tc>
          <w:tcPr>
            <w:tcW w:w="630" w:type="pct"/>
          </w:tcPr>
          <w:p w14:paraId="28AC5D0F" w14:textId="77777777" w:rsidR="00B16236" w:rsidRDefault="00051783" w:rsidP="00134F33">
            <w:pPr>
              <w:pStyle w:val="TableParagraph"/>
              <w:keepNext/>
              <w:keepLines/>
              <w:widowControl/>
              <w:spacing w:before="0"/>
              <w:ind w:left="0"/>
              <w:rPr>
                <w:sz w:val="20"/>
              </w:rPr>
            </w:pPr>
            <w:r>
              <w:rPr>
                <w:spacing w:val="-10"/>
                <w:sz w:val="20"/>
              </w:rPr>
              <w:t>2</w:t>
            </w:r>
          </w:p>
        </w:tc>
        <w:tc>
          <w:tcPr>
            <w:tcW w:w="630" w:type="pct"/>
          </w:tcPr>
          <w:p w14:paraId="777ACECE" w14:textId="77777777" w:rsidR="00B16236" w:rsidRDefault="00051783" w:rsidP="00134F33">
            <w:pPr>
              <w:pStyle w:val="TableParagraph"/>
              <w:keepNext/>
              <w:keepLines/>
              <w:widowControl/>
              <w:spacing w:before="0"/>
              <w:ind w:left="0"/>
              <w:rPr>
                <w:sz w:val="20"/>
              </w:rPr>
            </w:pPr>
            <w:r>
              <w:rPr>
                <w:spacing w:val="-10"/>
                <w:sz w:val="20"/>
              </w:rPr>
              <w:t>3</w:t>
            </w:r>
          </w:p>
        </w:tc>
        <w:tc>
          <w:tcPr>
            <w:tcW w:w="630" w:type="pct"/>
          </w:tcPr>
          <w:p w14:paraId="3D5CA42E" w14:textId="77777777" w:rsidR="00B16236" w:rsidRDefault="00051783" w:rsidP="00134F33">
            <w:pPr>
              <w:pStyle w:val="TableParagraph"/>
              <w:keepNext/>
              <w:keepLines/>
              <w:widowControl/>
              <w:spacing w:before="0"/>
              <w:ind w:left="0"/>
              <w:rPr>
                <w:sz w:val="20"/>
              </w:rPr>
            </w:pPr>
            <w:r>
              <w:rPr>
                <w:spacing w:val="-10"/>
                <w:sz w:val="20"/>
              </w:rPr>
              <w:t>4</w:t>
            </w:r>
          </w:p>
        </w:tc>
      </w:tr>
      <w:tr w:rsidR="00B16236" w14:paraId="110C710D" w14:textId="77777777" w:rsidTr="00134F33">
        <w:trPr>
          <w:trHeight w:val="371"/>
        </w:trPr>
        <w:tc>
          <w:tcPr>
            <w:tcW w:w="322" w:type="pct"/>
          </w:tcPr>
          <w:p w14:paraId="4DDFC211" w14:textId="77777777" w:rsidR="00B16236" w:rsidRDefault="00051783" w:rsidP="00134F33">
            <w:pPr>
              <w:pStyle w:val="TableParagraph"/>
              <w:keepNext/>
              <w:keepLines/>
              <w:widowControl/>
              <w:spacing w:before="0"/>
              <w:ind w:left="0"/>
              <w:rPr>
                <w:b/>
                <w:sz w:val="20"/>
              </w:rPr>
            </w:pPr>
            <w:r>
              <w:rPr>
                <w:b/>
                <w:spacing w:val="-5"/>
                <w:sz w:val="20"/>
              </w:rPr>
              <w:t>18</w:t>
            </w:r>
          </w:p>
        </w:tc>
        <w:tc>
          <w:tcPr>
            <w:tcW w:w="2159" w:type="pct"/>
          </w:tcPr>
          <w:p w14:paraId="1C24EAF5" w14:textId="77777777" w:rsidR="00B16236" w:rsidRPr="00EB3C90" w:rsidRDefault="00051783" w:rsidP="00134F33">
            <w:pPr>
              <w:pStyle w:val="TableParagraph"/>
              <w:keepNext/>
              <w:keepLines/>
              <w:widowControl/>
              <w:spacing w:before="0"/>
              <w:ind w:left="0"/>
              <w:jc w:val="left"/>
              <w:rPr>
                <w:sz w:val="24"/>
                <w:szCs w:val="24"/>
              </w:rPr>
            </w:pPr>
            <w:r w:rsidRPr="00EB3C90">
              <w:rPr>
                <w:sz w:val="24"/>
                <w:szCs w:val="24"/>
              </w:rPr>
              <w:t>Бывает,</w:t>
            </w:r>
            <w:r w:rsidRPr="00EB3C90">
              <w:rPr>
                <w:spacing w:val="-8"/>
                <w:sz w:val="24"/>
                <w:szCs w:val="24"/>
              </w:rPr>
              <w:t xml:space="preserve"> </w:t>
            </w:r>
            <w:r w:rsidRPr="00EB3C90">
              <w:rPr>
                <w:sz w:val="24"/>
                <w:szCs w:val="24"/>
              </w:rPr>
              <w:t>что</w:t>
            </w:r>
            <w:r w:rsidRPr="00EB3C90">
              <w:rPr>
                <w:spacing w:val="-7"/>
                <w:sz w:val="24"/>
                <w:szCs w:val="24"/>
              </w:rPr>
              <w:t xml:space="preserve"> </w:t>
            </w:r>
            <w:r w:rsidRPr="00EB3C90">
              <w:rPr>
                <w:sz w:val="24"/>
                <w:szCs w:val="24"/>
              </w:rPr>
              <w:t>я</w:t>
            </w:r>
            <w:r w:rsidRPr="00EB3C90">
              <w:rPr>
                <w:spacing w:val="-8"/>
                <w:sz w:val="24"/>
                <w:szCs w:val="24"/>
              </w:rPr>
              <w:t xml:space="preserve"> </w:t>
            </w:r>
            <w:r w:rsidRPr="00EB3C90">
              <w:rPr>
                <w:sz w:val="24"/>
                <w:szCs w:val="24"/>
              </w:rPr>
              <w:t>чувствую</w:t>
            </w:r>
            <w:r w:rsidRPr="00EB3C90">
              <w:rPr>
                <w:spacing w:val="-7"/>
                <w:sz w:val="24"/>
                <w:szCs w:val="24"/>
              </w:rPr>
              <w:t xml:space="preserve"> </w:t>
            </w:r>
            <w:r w:rsidRPr="00EB3C90">
              <w:rPr>
                <w:sz w:val="24"/>
                <w:szCs w:val="24"/>
              </w:rPr>
              <w:t>себя</w:t>
            </w:r>
            <w:r w:rsidRPr="00EB3C90">
              <w:rPr>
                <w:spacing w:val="-7"/>
                <w:sz w:val="24"/>
                <w:szCs w:val="24"/>
              </w:rPr>
              <w:t xml:space="preserve"> </w:t>
            </w:r>
            <w:r w:rsidRPr="00EB3C90">
              <w:rPr>
                <w:spacing w:val="-2"/>
                <w:sz w:val="24"/>
                <w:szCs w:val="24"/>
              </w:rPr>
              <w:t>неудачником</w:t>
            </w:r>
          </w:p>
        </w:tc>
        <w:tc>
          <w:tcPr>
            <w:tcW w:w="630" w:type="pct"/>
          </w:tcPr>
          <w:p w14:paraId="4F56783E" w14:textId="77777777" w:rsidR="00B16236" w:rsidRDefault="00051783" w:rsidP="00134F33">
            <w:pPr>
              <w:pStyle w:val="TableParagraph"/>
              <w:keepNext/>
              <w:keepLines/>
              <w:widowControl/>
              <w:spacing w:before="0"/>
              <w:ind w:left="0"/>
              <w:rPr>
                <w:sz w:val="20"/>
              </w:rPr>
            </w:pPr>
            <w:r>
              <w:rPr>
                <w:spacing w:val="-10"/>
                <w:sz w:val="20"/>
              </w:rPr>
              <w:t>1</w:t>
            </w:r>
          </w:p>
        </w:tc>
        <w:tc>
          <w:tcPr>
            <w:tcW w:w="630" w:type="pct"/>
          </w:tcPr>
          <w:p w14:paraId="434FC80D" w14:textId="77777777" w:rsidR="00B16236" w:rsidRDefault="00051783" w:rsidP="00134F33">
            <w:pPr>
              <w:pStyle w:val="TableParagraph"/>
              <w:keepNext/>
              <w:keepLines/>
              <w:widowControl/>
              <w:spacing w:before="0"/>
              <w:ind w:left="0"/>
              <w:rPr>
                <w:sz w:val="20"/>
              </w:rPr>
            </w:pPr>
            <w:r>
              <w:rPr>
                <w:spacing w:val="-10"/>
                <w:sz w:val="20"/>
              </w:rPr>
              <w:t>2</w:t>
            </w:r>
          </w:p>
        </w:tc>
        <w:tc>
          <w:tcPr>
            <w:tcW w:w="630" w:type="pct"/>
          </w:tcPr>
          <w:p w14:paraId="66BA7948" w14:textId="77777777" w:rsidR="00B16236" w:rsidRDefault="00051783" w:rsidP="00134F33">
            <w:pPr>
              <w:pStyle w:val="TableParagraph"/>
              <w:keepNext/>
              <w:keepLines/>
              <w:widowControl/>
              <w:spacing w:before="0"/>
              <w:ind w:left="0"/>
              <w:rPr>
                <w:sz w:val="20"/>
              </w:rPr>
            </w:pPr>
            <w:r>
              <w:rPr>
                <w:spacing w:val="-10"/>
                <w:sz w:val="20"/>
              </w:rPr>
              <w:t>3</w:t>
            </w:r>
          </w:p>
        </w:tc>
        <w:tc>
          <w:tcPr>
            <w:tcW w:w="630" w:type="pct"/>
          </w:tcPr>
          <w:p w14:paraId="1ACBA1D7" w14:textId="77777777" w:rsidR="00B16236" w:rsidRDefault="00051783" w:rsidP="00134F33">
            <w:pPr>
              <w:pStyle w:val="TableParagraph"/>
              <w:keepNext/>
              <w:keepLines/>
              <w:widowControl/>
              <w:spacing w:before="0"/>
              <w:ind w:left="0"/>
              <w:rPr>
                <w:sz w:val="20"/>
              </w:rPr>
            </w:pPr>
            <w:r>
              <w:rPr>
                <w:spacing w:val="-10"/>
                <w:sz w:val="20"/>
              </w:rPr>
              <w:t>4</w:t>
            </w:r>
          </w:p>
        </w:tc>
      </w:tr>
      <w:tr w:rsidR="00B16236" w14:paraId="62AA2D5A" w14:textId="77777777" w:rsidTr="00134F33">
        <w:trPr>
          <w:trHeight w:val="371"/>
        </w:trPr>
        <w:tc>
          <w:tcPr>
            <w:tcW w:w="322" w:type="pct"/>
          </w:tcPr>
          <w:p w14:paraId="2559BF30" w14:textId="77777777" w:rsidR="00B16236" w:rsidRDefault="00051783" w:rsidP="00134F33">
            <w:pPr>
              <w:pStyle w:val="TableParagraph"/>
              <w:keepNext/>
              <w:keepLines/>
              <w:widowControl/>
              <w:spacing w:before="0"/>
              <w:ind w:left="0"/>
              <w:rPr>
                <w:b/>
                <w:sz w:val="20"/>
              </w:rPr>
            </w:pPr>
            <w:r>
              <w:rPr>
                <w:b/>
                <w:spacing w:val="-5"/>
                <w:sz w:val="20"/>
              </w:rPr>
              <w:t>19</w:t>
            </w:r>
          </w:p>
        </w:tc>
        <w:tc>
          <w:tcPr>
            <w:tcW w:w="2159" w:type="pct"/>
          </w:tcPr>
          <w:p w14:paraId="7F086881" w14:textId="77777777" w:rsidR="00B16236" w:rsidRPr="00EB3C90" w:rsidRDefault="00051783" w:rsidP="00134F33">
            <w:pPr>
              <w:pStyle w:val="TableParagraph"/>
              <w:keepNext/>
              <w:keepLines/>
              <w:widowControl/>
              <w:spacing w:before="0"/>
              <w:ind w:left="0"/>
              <w:jc w:val="left"/>
              <w:rPr>
                <w:sz w:val="24"/>
                <w:szCs w:val="24"/>
              </w:rPr>
            </w:pPr>
            <w:r w:rsidRPr="00EB3C90">
              <w:rPr>
                <w:sz w:val="24"/>
                <w:szCs w:val="24"/>
              </w:rPr>
              <w:t>Я</w:t>
            </w:r>
            <w:r w:rsidRPr="00EB3C90">
              <w:rPr>
                <w:spacing w:val="-4"/>
                <w:sz w:val="24"/>
                <w:szCs w:val="24"/>
              </w:rPr>
              <w:t xml:space="preserve"> </w:t>
            </w:r>
            <w:r w:rsidRPr="00EB3C90">
              <w:rPr>
                <w:sz w:val="24"/>
                <w:szCs w:val="24"/>
              </w:rPr>
              <w:t>уравновешенный</w:t>
            </w:r>
            <w:r w:rsidRPr="00EB3C90">
              <w:rPr>
                <w:spacing w:val="-1"/>
                <w:sz w:val="24"/>
                <w:szCs w:val="24"/>
              </w:rPr>
              <w:t xml:space="preserve"> </w:t>
            </w:r>
            <w:r w:rsidRPr="00EB3C90">
              <w:rPr>
                <w:spacing w:val="-2"/>
                <w:sz w:val="24"/>
                <w:szCs w:val="24"/>
              </w:rPr>
              <w:t>человек</w:t>
            </w:r>
          </w:p>
        </w:tc>
        <w:tc>
          <w:tcPr>
            <w:tcW w:w="630" w:type="pct"/>
          </w:tcPr>
          <w:p w14:paraId="009E156D" w14:textId="77777777" w:rsidR="00B16236" w:rsidRDefault="00051783" w:rsidP="00134F33">
            <w:pPr>
              <w:pStyle w:val="TableParagraph"/>
              <w:keepNext/>
              <w:keepLines/>
              <w:widowControl/>
              <w:spacing w:before="0"/>
              <w:ind w:left="0"/>
              <w:rPr>
                <w:sz w:val="20"/>
              </w:rPr>
            </w:pPr>
            <w:r>
              <w:rPr>
                <w:spacing w:val="-10"/>
                <w:sz w:val="20"/>
              </w:rPr>
              <w:t>1</w:t>
            </w:r>
          </w:p>
        </w:tc>
        <w:tc>
          <w:tcPr>
            <w:tcW w:w="630" w:type="pct"/>
          </w:tcPr>
          <w:p w14:paraId="4BA8B41D" w14:textId="77777777" w:rsidR="00B16236" w:rsidRDefault="00051783" w:rsidP="00134F33">
            <w:pPr>
              <w:pStyle w:val="TableParagraph"/>
              <w:keepNext/>
              <w:keepLines/>
              <w:widowControl/>
              <w:spacing w:before="0"/>
              <w:ind w:left="0"/>
              <w:rPr>
                <w:sz w:val="20"/>
              </w:rPr>
            </w:pPr>
            <w:r>
              <w:rPr>
                <w:spacing w:val="-10"/>
                <w:sz w:val="20"/>
              </w:rPr>
              <w:t>2</w:t>
            </w:r>
          </w:p>
        </w:tc>
        <w:tc>
          <w:tcPr>
            <w:tcW w:w="630" w:type="pct"/>
          </w:tcPr>
          <w:p w14:paraId="22129B3F" w14:textId="77777777" w:rsidR="00B16236" w:rsidRDefault="00051783" w:rsidP="00134F33">
            <w:pPr>
              <w:pStyle w:val="TableParagraph"/>
              <w:keepNext/>
              <w:keepLines/>
              <w:widowControl/>
              <w:spacing w:before="0"/>
              <w:ind w:left="0"/>
              <w:rPr>
                <w:sz w:val="20"/>
              </w:rPr>
            </w:pPr>
            <w:r>
              <w:rPr>
                <w:spacing w:val="-10"/>
                <w:sz w:val="20"/>
              </w:rPr>
              <w:t>3</w:t>
            </w:r>
          </w:p>
        </w:tc>
        <w:tc>
          <w:tcPr>
            <w:tcW w:w="630" w:type="pct"/>
          </w:tcPr>
          <w:p w14:paraId="3EDA959B" w14:textId="77777777" w:rsidR="00B16236" w:rsidRDefault="00051783" w:rsidP="00134F33">
            <w:pPr>
              <w:pStyle w:val="TableParagraph"/>
              <w:keepNext/>
              <w:keepLines/>
              <w:widowControl/>
              <w:spacing w:before="0"/>
              <w:ind w:left="0"/>
              <w:rPr>
                <w:sz w:val="20"/>
              </w:rPr>
            </w:pPr>
            <w:r>
              <w:rPr>
                <w:spacing w:val="-10"/>
                <w:sz w:val="20"/>
              </w:rPr>
              <w:t>4</w:t>
            </w:r>
          </w:p>
        </w:tc>
      </w:tr>
      <w:tr w:rsidR="00B16236" w14:paraId="11356D6A" w14:textId="77777777" w:rsidTr="00134F33">
        <w:trPr>
          <w:trHeight w:val="591"/>
        </w:trPr>
        <w:tc>
          <w:tcPr>
            <w:tcW w:w="322" w:type="pct"/>
          </w:tcPr>
          <w:p w14:paraId="359AD1ED" w14:textId="77777777" w:rsidR="00B16236" w:rsidRDefault="00051783" w:rsidP="00134F33">
            <w:pPr>
              <w:pStyle w:val="TableParagraph"/>
              <w:keepNext/>
              <w:keepLines/>
              <w:widowControl/>
              <w:spacing w:before="0"/>
              <w:ind w:left="0"/>
              <w:rPr>
                <w:b/>
                <w:sz w:val="20"/>
              </w:rPr>
            </w:pPr>
            <w:r>
              <w:rPr>
                <w:b/>
                <w:spacing w:val="-5"/>
                <w:sz w:val="20"/>
              </w:rPr>
              <w:t>20</w:t>
            </w:r>
          </w:p>
        </w:tc>
        <w:tc>
          <w:tcPr>
            <w:tcW w:w="2159" w:type="pct"/>
          </w:tcPr>
          <w:p w14:paraId="0F745116" w14:textId="77777777" w:rsidR="00B16236" w:rsidRPr="00EB3C90" w:rsidRDefault="00051783" w:rsidP="00134F33">
            <w:pPr>
              <w:pStyle w:val="TableParagraph"/>
              <w:keepNext/>
              <w:keepLines/>
              <w:widowControl/>
              <w:spacing w:before="0"/>
              <w:ind w:left="0"/>
              <w:jc w:val="left"/>
              <w:rPr>
                <w:sz w:val="24"/>
                <w:szCs w:val="24"/>
              </w:rPr>
            </w:pPr>
            <w:r w:rsidRPr="00EB3C90">
              <w:rPr>
                <w:sz w:val="24"/>
                <w:szCs w:val="24"/>
              </w:rPr>
              <w:t>Меня</w:t>
            </w:r>
            <w:r w:rsidRPr="00EB3C90">
              <w:rPr>
                <w:spacing w:val="-13"/>
                <w:sz w:val="24"/>
                <w:szCs w:val="24"/>
              </w:rPr>
              <w:t xml:space="preserve"> </w:t>
            </w:r>
            <w:r w:rsidRPr="00EB3C90">
              <w:rPr>
                <w:sz w:val="24"/>
                <w:szCs w:val="24"/>
              </w:rPr>
              <w:t>охватывает</w:t>
            </w:r>
            <w:r w:rsidRPr="00EB3C90">
              <w:rPr>
                <w:spacing w:val="-12"/>
                <w:sz w:val="24"/>
                <w:szCs w:val="24"/>
              </w:rPr>
              <w:t xml:space="preserve"> </w:t>
            </w:r>
            <w:r w:rsidRPr="00EB3C90">
              <w:rPr>
                <w:sz w:val="24"/>
                <w:szCs w:val="24"/>
              </w:rPr>
              <w:t>беспокойство,</w:t>
            </w:r>
            <w:r w:rsidRPr="00EB3C90">
              <w:rPr>
                <w:spacing w:val="-13"/>
                <w:sz w:val="24"/>
                <w:szCs w:val="24"/>
              </w:rPr>
              <w:t xml:space="preserve"> </w:t>
            </w:r>
            <w:r w:rsidRPr="00EB3C90">
              <w:rPr>
                <w:sz w:val="24"/>
                <w:szCs w:val="24"/>
              </w:rPr>
              <w:t>когда</w:t>
            </w:r>
            <w:r w:rsidRPr="00EB3C90">
              <w:rPr>
                <w:spacing w:val="-12"/>
                <w:sz w:val="24"/>
                <w:szCs w:val="24"/>
              </w:rPr>
              <w:t xml:space="preserve"> </w:t>
            </w:r>
            <w:r w:rsidRPr="00EB3C90">
              <w:rPr>
                <w:sz w:val="24"/>
                <w:szCs w:val="24"/>
              </w:rPr>
              <w:t>я</w:t>
            </w:r>
            <w:r w:rsidRPr="00EB3C90">
              <w:rPr>
                <w:spacing w:val="-13"/>
                <w:sz w:val="24"/>
                <w:szCs w:val="24"/>
              </w:rPr>
              <w:t xml:space="preserve"> </w:t>
            </w:r>
            <w:r w:rsidRPr="00EB3C90">
              <w:rPr>
                <w:sz w:val="24"/>
                <w:szCs w:val="24"/>
              </w:rPr>
              <w:t>думаю</w:t>
            </w:r>
            <w:r w:rsidRPr="00EB3C90">
              <w:rPr>
                <w:spacing w:val="-12"/>
                <w:sz w:val="24"/>
                <w:szCs w:val="24"/>
              </w:rPr>
              <w:t xml:space="preserve"> </w:t>
            </w:r>
            <w:r w:rsidRPr="00EB3C90">
              <w:rPr>
                <w:sz w:val="24"/>
                <w:szCs w:val="24"/>
              </w:rPr>
              <w:t>о своих делах и заботах</w:t>
            </w:r>
          </w:p>
        </w:tc>
        <w:tc>
          <w:tcPr>
            <w:tcW w:w="630" w:type="pct"/>
          </w:tcPr>
          <w:p w14:paraId="7C576040" w14:textId="77777777" w:rsidR="00B16236" w:rsidRDefault="00051783" w:rsidP="00134F33">
            <w:pPr>
              <w:pStyle w:val="TableParagraph"/>
              <w:keepNext/>
              <w:keepLines/>
              <w:widowControl/>
              <w:spacing w:before="0"/>
              <w:ind w:left="0"/>
              <w:rPr>
                <w:sz w:val="20"/>
              </w:rPr>
            </w:pPr>
            <w:r>
              <w:rPr>
                <w:spacing w:val="-10"/>
                <w:sz w:val="20"/>
              </w:rPr>
              <w:t>1</w:t>
            </w:r>
          </w:p>
        </w:tc>
        <w:tc>
          <w:tcPr>
            <w:tcW w:w="630" w:type="pct"/>
          </w:tcPr>
          <w:p w14:paraId="3F147E59" w14:textId="77777777" w:rsidR="00B16236" w:rsidRDefault="00051783" w:rsidP="00134F33">
            <w:pPr>
              <w:pStyle w:val="TableParagraph"/>
              <w:keepNext/>
              <w:keepLines/>
              <w:widowControl/>
              <w:spacing w:before="0"/>
              <w:ind w:left="0"/>
              <w:rPr>
                <w:sz w:val="20"/>
              </w:rPr>
            </w:pPr>
            <w:r>
              <w:rPr>
                <w:spacing w:val="-10"/>
                <w:sz w:val="20"/>
              </w:rPr>
              <w:t>2</w:t>
            </w:r>
          </w:p>
        </w:tc>
        <w:tc>
          <w:tcPr>
            <w:tcW w:w="630" w:type="pct"/>
          </w:tcPr>
          <w:p w14:paraId="103FE2FE" w14:textId="77777777" w:rsidR="00B16236" w:rsidRDefault="00051783" w:rsidP="00134F33">
            <w:pPr>
              <w:pStyle w:val="TableParagraph"/>
              <w:keepNext/>
              <w:keepLines/>
              <w:widowControl/>
              <w:spacing w:before="0"/>
              <w:ind w:left="0"/>
              <w:rPr>
                <w:sz w:val="20"/>
              </w:rPr>
            </w:pPr>
            <w:r>
              <w:rPr>
                <w:spacing w:val="-10"/>
                <w:sz w:val="20"/>
              </w:rPr>
              <w:t>3</w:t>
            </w:r>
          </w:p>
        </w:tc>
        <w:tc>
          <w:tcPr>
            <w:tcW w:w="630" w:type="pct"/>
          </w:tcPr>
          <w:p w14:paraId="7DF3E8C3" w14:textId="77777777" w:rsidR="00B16236" w:rsidRDefault="00051783" w:rsidP="00134F33">
            <w:pPr>
              <w:pStyle w:val="TableParagraph"/>
              <w:keepNext/>
              <w:keepLines/>
              <w:widowControl/>
              <w:spacing w:before="0"/>
              <w:ind w:left="0"/>
              <w:rPr>
                <w:sz w:val="20"/>
              </w:rPr>
            </w:pPr>
            <w:r>
              <w:rPr>
                <w:spacing w:val="-10"/>
                <w:sz w:val="20"/>
              </w:rPr>
              <w:t>4</w:t>
            </w:r>
          </w:p>
        </w:tc>
      </w:tr>
    </w:tbl>
    <w:p w14:paraId="49B336A0" w14:textId="77777777" w:rsidR="00B16236" w:rsidRDefault="00B16236" w:rsidP="00134F33">
      <w:pPr>
        <w:pStyle w:val="TableParagraph"/>
        <w:keepNext/>
        <w:keepLines/>
        <w:widowControl/>
        <w:spacing w:before="0"/>
        <w:ind w:left="0"/>
        <w:rPr>
          <w:sz w:val="20"/>
        </w:rPr>
        <w:sectPr w:rsidR="00B16236" w:rsidSect="00097EEE">
          <w:pgSz w:w="11920" w:h="16840"/>
          <w:pgMar w:top="1134" w:right="567" w:bottom="1134" w:left="1134" w:header="720" w:footer="720" w:gutter="0"/>
          <w:cols w:space="720"/>
        </w:sectPr>
      </w:pPr>
    </w:p>
    <w:p w14:paraId="7B437E06" w14:textId="77777777" w:rsidR="00B16236" w:rsidRDefault="00051783" w:rsidP="00134F33">
      <w:pPr>
        <w:pStyle w:val="a3"/>
        <w:keepNext/>
        <w:keepLines/>
        <w:widowControl/>
        <w:ind w:left="0"/>
      </w:pPr>
      <w:r>
        <w:rPr>
          <w:spacing w:val="-4"/>
        </w:rPr>
        <w:lastRenderedPageBreak/>
        <w:t>Ключ</w:t>
      </w:r>
    </w:p>
    <w:p w14:paraId="6746AD94" w14:textId="77777777" w:rsidR="00B16236" w:rsidRDefault="00B16236" w:rsidP="00134F33">
      <w:pPr>
        <w:pStyle w:val="a3"/>
        <w:keepNext/>
        <w:keepLines/>
        <w:widowControl/>
        <w:ind w:left="0"/>
        <w:rPr>
          <w:sz w:val="20"/>
        </w:rPr>
      </w:pPr>
    </w:p>
    <w:tbl>
      <w:tblPr>
        <w:tblStyle w:val="TableNormal"/>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1E0" w:firstRow="1" w:lastRow="1" w:firstColumn="1" w:lastColumn="1" w:noHBand="0" w:noVBand="0"/>
      </w:tblPr>
      <w:tblGrid>
        <w:gridCol w:w="1020"/>
        <w:gridCol w:w="1021"/>
        <w:gridCol w:w="1021"/>
        <w:gridCol w:w="1021"/>
        <w:gridCol w:w="1021"/>
        <w:gridCol w:w="1021"/>
        <w:gridCol w:w="1021"/>
        <w:gridCol w:w="1021"/>
        <w:gridCol w:w="1021"/>
        <w:gridCol w:w="1021"/>
      </w:tblGrid>
      <w:tr w:rsidR="00B16236" w14:paraId="610C96A6" w14:textId="77777777" w:rsidTr="00134F33">
        <w:trPr>
          <w:trHeight w:val="390"/>
        </w:trPr>
        <w:tc>
          <w:tcPr>
            <w:tcW w:w="2500" w:type="pct"/>
            <w:gridSpan w:val="5"/>
          </w:tcPr>
          <w:p w14:paraId="1D7DFB48" w14:textId="77777777" w:rsidR="00B16236" w:rsidRDefault="00051783" w:rsidP="00134F33">
            <w:pPr>
              <w:pStyle w:val="TableParagraph"/>
              <w:keepNext/>
              <w:keepLines/>
              <w:widowControl/>
              <w:spacing w:before="0"/>
              <w:ind w:left="0"/>
              <w:rPr>
                <w:b/>
                <w:sz w:val="20"/>
              </w:rPr>
            </w:pPr>
            <w:r>
              <w:rPr>
                <w:b/>
                <w:spacing w:val="-2"/>
                <w:sz w:val="20"/>
              </w:rPr>
              <w:t>Ситуативная</w:t>
            </w:r>
            <w:r>
              <w:rPr>
                <w:b/>
                <w:spacing w:val="9"/>
                <w:sz w:val="20"/>
              </w:rPr>
              <w:t xml:space="preserve"> </w:t>
            </w:r>
            <w:r>
              <w:rPr>
                <w:b/>
                <w:spacing w:val="-2"/>
                <w:sz w:val="20"/>
              </w:rPr>
              <w:t>тревожность</w:t>
            </w:r>
          </w:p>
        </w:tc>
        <w:tc>
          <w:tcPr>
            <w:tcW w:w="2500" w:type="pct"/>
            <w:gridSpan w:val="5"/>
          </w:tcPr>
          <w:p w14:paraId="051DBDF2" w14:textId="77777777" w:rsidR="00B16236" w:rsidRDefault="00051783" w:rsidP="00134F33">
            <w:pPr>
              <w:pStyle w:val="TableParagraph"/>
              <w:keepNext/>
              <w:keepLines/>
              <w:widowControl/>
              <w:spacing w:before="0"/>
              <w:ind w:left="0"/>
              <w:rPr>
                <w:b/>
                <w:sz w:val="20"/>
              </w:rPr>
            </w:pPr>
            <w:r>
              <w:rPr>
                <w:b/>
                <w:sz w:val="20"/>
              </w:rPr>
              <w:t>Личностная</w:t>
            </w:r>
            <w:r>
              <w:rPr>
                <w:b/>
                <w:spacing w:val="-1"/>
                <w:sz w:val="20"/>
              </w:rPr>
              <w:t xml:space="preserve"> </w:t>
            </w:r>
            <w:r>
              <w:rPr>
                <w:b/>
                <w:spacing w:val="-2"/>
                <w:sz w:val="20"/>
              </w:rPr>
              <w:t>тревожность</w:t>
            </w:r>
          </w:p>
        </w:tc>
      </w:tr>
      <w:tr w:rsidR="00B16236" w14:paraId="1FE5A77D" w14:textId="77777777" w:rsidTr="00134F33">
        <w:trPr>
          <w:trHeight w:val="390"/>
        </w:trPr>
        <w:tc>
          <w:tcPr>
            <w:tcW w:w="500" w:type="pct"/>
          </w:tcPr>
          <w:p w14:paraId="3AFC3ED0" w14:textId="77777777" w:rsidR="00B16236" w:rsidRDefault="00051783" w:rsidP="00134F33">
            <w:pPr>
              <w:pStyle w:val="TableParagraph"/>
              <w:keepNext/>
              <w:keepLines/>
              <w:widowControl/>
              <w:spacing w:before="0"/>
              <w:ind w:left="0"/>
              <w:rPr>
                <w:b/>
                <w:sz w:val="20"/>
              </w:rPr>
            </w:pPr>
            <w:r>
              <w:rPr>
                <w:b/>
                <w:spacing w:val="-5"/>
                <w:sz w:val="20"/>
              </w:rPr>
              <w:t>СТ</w:t>
            </w:r>
          </w:p>
        </w:tc>
        <w:tc>
          <w:tcPr>
            <w:tcW w:w="2000" w:type="pct"/>
            <w:gridSpan w:val="4"/>
          </w:tcPr>
          <w:p w14:paraId="7A02899A" w14:textId="77777777" w:rsidR="00B16236" w:rsidRDefault="00051783" w:rsidP="00134F33">
            <w:pPr>
              <w:pStyle w:val="TableParagraph"/>
              <w:keepNext/>
              <w:keepLines/>
              <w:widowControl/>
              <w:spacing w:before="0"/>
              <w:ind w:left="0"/>
              <w:rPr>
                <w:b/>
                <w:sz w:val="20"/>
              </w:rPr>
            </w:pPr>
            <w:r>
              <w:rPr>
                <w:b/>
                <w:spacing w:val="-2"/>
                <w:sz w:val="20"/>
              </w:rPr>
              <w:t>Ответы</w:t>
            </w:r>
          </w:p>
        </w:tc>
        <w:tc>
          <w:tcPr>
            <w:tcW w:w="500" w:type="pct"/>
          </w:tcPr>
          <w:p w14:paraId="4E65C331" w14:textId="77777777" w:rsidR="00B16236" w:rsidRDefault="00051783" w:rsidP="00134F33">
            <w:pPr>
              <w:pStyle w:val="TableParagraph"/>
              <w:keepNext/>
              <w:keepLines/>
              <w:widowControl/>
              <w:spacing w:before="0"/>
              <w:ind w:left="0"/>
              <w:rPr>
                <w:b/>
                <w:sz w:val="20"/>
              </w:rPr>
            </w:pPr>
            <w:r>
              <w:rPr>
                <w:b/>
                <w:spacing w:val="-5"/>
                <w:sz w:val="20"/>
              </w:rPr>
              <w:t>ЛТ</w:t>
            </w:r>
          </w:p>
        </w:tc>
        <w:tc>
          <w:tcPr>
            <w:tcW w:w="2000" w:type="pct"/>
            <w:gridSpan w:val="4"/>
          </w:tcPr>
          <w:p w14:paraId="30FE1E85" w14:textId="77777777" w:rsidR="00B16236" w:rsidRDefault="00051783" w:rsidP="00134F33">
            <w:pPr>
              <w:pStyle w:val="TableParagraph"/>
              <w:keepNext/>
              <w:keepLines/>
              <w:widowControl/>
              <w:spacing w:before="0"/>
              <w:ind w:left="0"/>
              <w:rPr>
                <w:b/>
                <w:sz w:val="20"/>
              </w:rPr>
            </w:pPr>
            <w:r>
              <w:rPr>
                <w:b/>
                <w:spacing w:val="-2"/>
                <w:sz w:val="20"/>
              </w:rPr>
              <w:t>Ответы</w:t>
            </w:r>
          </w:p>
        </w:tc>
      </w:tr>
      <w:tr w:rsidR="00B16236" w14:paraId="0ECC421A" w14:textId="77777777" w:rsidTr="00134F33">
        <w:trPr>
          <w:trHeight w:val="390"/>
        </w:trPr>
        <w:tc>
          <w:tcPr>
            <w:tcW w:w="500" w:type="pct"/>
          </w:tcPr>
          <w:p w14:paraId="485731B7" w14:textId="77777777" w:rsidR="00B16236" w:rsidRDefault="00051783" w:rsidP="00134F33">
            <w:pPr>
              <w:pStyle w:val="TableParagraph"/>
              <w:keepNext/>
              <w:keepLines/>
              <w:widowControl/>
              <w:spacing w:before="0"/>
              <w:ind w:left="0"/>
              <w:rPr>
                <w:b/>
                <w:sz w:val="20"/>
              </w:rPr>
            </w:pPr>
            <w:r>
              <w:rPr>
                <w:b/>
                <w:spacing w:val="-10"/>
                <w:sz w:val="20"/>
              </w:rPr>
              <w:t>№</w:t>
            </w:r>
          </w:p>
        </w:tc>
        <w:tc>
          <w:tcPr>
            <w:tcW w:w="500" w:type="pct"/>
          </w:tcPr>
          <w:p w14:paraId="541B0203" w14:textId="77777777" w:rsidR="00B16236" w:rsidRDefault="00051783" w:rsidP="00134F33">
            <w:pPr>
              <w:pStyle w:val="TableParagraph"/>
              <w:keepNext/>
              <w:keepLines/>
              <w:widowControl/>
              <w:spacing w:before="0"/>
              <w:ind w:left="0"/>
              <w:rPr>
                <w:b/>
                <w:sz w:val="20"/>
              </w:rPr>
            </w:pPr>
            <w:r>
              <w:rPr>
                <w:b/>
                <w:spacing w:val="-10"/>
                <w:sz w:val="20"/>
              </w:rPr>
              <w:t>1</w:t>
            </w:r>
          </w:p>
        </w:tc>
        <w:tc>
          <w:tcPr>
            <w:tcW w:w="500" w:type="pct"/>
          </w:tcPr>
          <w:p w14:paraId="2B290056" w14:textId="77777777" w:rsidR="00B16236" w:rsidRDefault="00051783" w:rsidP="00134F33">
            <w:pPr>
              <w:pStyle w:val="TableParagraph"/>
              <w:keepNext/>
              <w:keepLines/>
              <w:widowControl/>
              <w:spacing w:before="0"/>
              <w:ind w:left="0"/>
              <w:rPr>
                <w:b/>
                <w:sz w:val="20"/>
              </w:rPr>
            </w:pPr>
            <w:r>
              <w:rPr>
                <w:b/>
                <w:spacing w:val="-10"/>
                <w:sz w:val="20"/>
              </w:rPr>
              <w:t>2</w:t>
            </w:r>
          </w:p>
        </w:tc>
        <w:tc>
          <w:tcPr>
            <w:tcW w:w="500" w:type="pct"/>
          </w:tcPr>
          <w:p w14:paraId="5EFEB583" w14:textId="77777777" w:rsidR="00B16236" w:rsidRDefault="00051783" w:rsidP="00134F33">
            <w:pPr>
              <w:pStyle w:val="TableParagraph"/>
              <w:keepNext/>
              <w:keepLines/>
              <w:widowControl/>
              <w:spacing w:before="0"/>
              <w:ind w:left="0"/>
              <w:rPr>
                <w:b/>
                <w:sz w:val="20"/>
              </w:rPr>
            </w:pPr>
            <w:r>
              <w:rPr>
                <w:b/>
                <w:spacing w:val="-10"/>
                <w:sz w:val="20"/>
              </w:rPr>
              <w:t>3</w:t>
            </w:r>
          </w:p>
        </w:tc>
        <w:tc>
          <w:tcPr>
            <w:tcW w:w="500" w:type="pct"/>
          </w:tcPr>
          <w:p w14:paraId="6C864D5C" w14:textId="77777777" w:rsidR="00B16236" w:rsidRDefault="00051783" w:rsidP="00134F33">
            <w:pPr>
              <w:pStyle w:val="TableParagraph"/>
              <w:keepNext/>
              <w:keepLines/>
              <w:widowControl/>
              <w:spacing w:before="0"/>
              <w:ind w:left="0"/>
              <w:rPr>
                <w:b/>
                <w:sz w:val="20"/>
              </w:rPr>
            </w:pPr>
            <w:r>
              <w:rPr>
                <w:b/>
                <w:spacing w:val="-10"/>
                <w:sz w:val="20"/>
              </w:rPr>
              <w:t>4</w:t>
            </w:r>
          </w:p>
        </w:tc>
        <w:tc>
          <w:tcPr>
            <w:tcW w:w="500" w:type="pct"/>
          </w:tcPr>
          <w:p w14:paraId="7752BC67" w14:textId="77777777" w:rsidR="00B16236" w:rsidRDefault="00051783" w:rsidP="00134F33">
            <w:pPr>
              <w:pStyle w:val="TableParagraph"/>
              <w:keepNext/>
              <w:keepLines/>
              <w:widowControl/>
              <w:spacing w:before="0"/>
              <w:ind w:left="0"/>
              <w:rPr>
                <w:b/>
                <w:sz w:val="20"/>
              </w:rPr>
            </w:pPr>
            <w:r>
              <w:rPr>
                <w:b/>
                <w:spacing w:val="-10"/>
                <w:sz w:val="20"/>
              </w:rPr>
              <w:t>№</w:t>
            </w:r>
          </w:p>
        </w:tc>
        <w:tc>
          <w:tcPr>
            <w:tcW w:w="500" w:type="pct"/>
          </w:tcPr>
          <w:p w14:paraId="3C12B088" w14:textId="77777777" w:rsidR="00B16236" w:rsidRDefault="00051783" w:rsidP="00134F33">
            <w:pPr>
              <w:pStyle w:val="TableParagraph"/>
              <w:keepNext/>
              <w:keepLines/>
              <w:widowControl/>
              <w:spacing w:before="0"/>
              <w:ind w:left="0"/>
              <w:rPr>
                <w:b/>
                <w:sz w:val="20"/>
              </w:rPr>
            </w:pPr>
            <w:r>
              <w:rPr>
                <w:b/>
                <w:spacing w:val="-10"/>
                <w:sz w:val="20"/>
              </w:rPr>
              <w:t>1</w:t>
            </w:r>
          </w:p>
        </w:tc>
        <w:tc>
          <w:tcPr>
            <w:tcW w:w="500" w:type="pct"/>
          </w:tcPr>
          <w:p w14:paraId="340B27A6" w14:textId="77777777" w:rsidR="00B16236" w:rsidRDefault="00051783" w:rsidP="00134F33">
            <w:pPr>
              <w:pStyle w:val="TableParagraph"/>
              <w:keepNext/>
              <w:keepLines/>
              <w:widowControl/>
              <w:spacing w:before="0"/>
              <w:ind w:left="0"/>
              <w:rPr>
                <w:b/>
                <w:sz w:val="20"/>
              </w:rPr>
            </w:pPr>
            <w:r>
              <w:rPr>
                <w:b/>
                <w:spacing w:val="-10"/>
                <w:sz w:val="20"/>
              </w:rPr>
              <w:t>2</w:t>
            </w:r>
          </w:p>
        </w:tc>
        <w:tc>
          <w:tcPr>
            <w:tcW w:w="500" w:type="pct"/>
          </w:tcPr>
          <w:p w14:paraId="2AFCE7C5" w14:textId="77777777" w:rsidR="00B16236" w:rsidRDefault="00051783" w:rsidP="00134F33">
            <w:pPr>
              <w:pStyle w:val="TableParagraph"/>
              <w:keepNext/>
              <w:keepLines/>
              <w:widowControl/>
              <w:spacing w:before="0"/>
              <w:ind w:left="0"/>
              <w:rPr>
                <w:b/>
                <w:sz w:val="20"/>
              </w:rPr>
            </w:pPr>
            <w:r>
              <w:rPr>
                <w:b/>
                <w:spacing w:val="-10"/>
                <w:sz w:val="20"/>
              </w:rPr>
              <w:t>3</w:t>
            </w:r>
          </w:p>
        </w:tc>
        <w:tc>
          <w:tcPr>
            <w:tcW w:w="500" w:type="pct"/>
          </w:tcPr>
          <w:p w14:paraId="43542996" w14:textId="77777777" w:rsidR="00B16236" w:rsidRDefault="00051783" w:rsidP="00134F33">
            <w:pPr>
              <w:pStyle w:val="TableParagraph"/>
              <w:keepNext/>
              <w:keepLines/>
              <w:widowControl/>
              <w:spacing w:before="0"/>
              <w:ind w:left="0"/>
              <w:rPr>
                <w:b/>
                <w:sz w:val="20"/>
              </w:rPr>
            </w:pPr>
            <w:r>
              <w:rPr>
                <w:b/>
                <w:spacing w:val="-10"/>
                <w:sz w:val="20"/>
              </w:rPr>
              <w:t>4</w:t>
            </w:r>
          </w:p>
        </w:tc>
      </w:tr>
      <w:tr w:rsidR="00B16236" w14:paraId="340885E8" w14:textId="77777777" w:rsidTr="00134F33">
        <w:trPr>
          <w:trHeight w:val="371"/>
        </w:trPr>
        <w:tc>
          <w:tcPr>
            <w:tcW w:w="500" w:type="pct"/>
          </w:tcPr>
          <w:p w14:paraId="4D10946B" w14:textId="77777777" w:rsidR="00B16236" w:rsidRDefault="00051783" w:rsidP="00134F33">
            <w:pPr>
              <w:pStyle w:val="TableParagraph"/>
              <w:keepNext/>
              <w:keepLines/>
              <w:widowControl/>
              <w:spacing w:before="0"/>
              <w:ind w:left="0"/>
              <w:rPr>
                <w:b/>
                <w:sz w:val="20"/>
              </w:rPr>
            </w:pPr>
            <w:r>
              <w:rPr>
                <w:b/>
                <w:spacing w:val="-10"/>
                <w:sz w:val="20"/>
              </w:rPr>
              <w:t>1</w:t>
            </w:r>
          </w:p>
        </w:tc>
        <w:tc>
          <w:tcPr>
            <w:tcW w:w="500" w:type="pct"/>
          </w:tcPr>
          <w:p w14:paraId="101AB6D3" w14:textId="77777777" w:rsidR="00B16236" w:rsidRDefault="00051783" w:rsidP="00134F33">
            <w:pPr>
              <w:pStyle w:val="TableParagraph"/>
              <w:keepNext/>
              <w:keepLines/>
              <w:widowControl/>
              <w:spacing w:before="0"/>
              <w:ind w:left="0"/>
              <w:rPr>
                <w:sz w:val="20"/>
              </w:rPr>
            </w:pPr>
            <w:r>
              <w:rPr>
                <w:spacing w:val="-10"/>
                <w:sz w:val="20"/>
              </w:rPr>
              <w:t>4</w:t>
            </w:r>
          </w:p>
        </w:tc>
        <w:tc>
          <w:tcPr>
            <w:tcW w:w="500" w:type="pct"/>
          </w:tcPr>
          <w:p w14:paraId="6BE469FB" w14:textId="77777777" w:rsidR="00B16236" w:rsidRDefault="00051783" w:rsidP="00134F33">
            <w:pPr>
              <w:pStyle w:val="TableParagraph"/>
              <w:keepNext/>
              <w:keepLines/>
              <w:widowControl/>
              <w:spacing w:before="0"/>
              <w:ind w:left="0"/>
              <w:rPr>
                <w:sz w:val="20"/>
              </w:rPr>
            </w:pPr>
            <w:r>
              <w:rPr>
                <w:spacing w:val="-10"/>
                <w:sz w:val="20"/>
              </w:rPr>
              <w:t>3</w:t>
            </w:r>
          </w:p>
        </w:tc>
        <w:tc>
          <w:tcPr>
            <w:tcW w:w="500" w:type="pct"/>
          </w:tcPr>
          <w:p w14:paraId="34C2BE44" w14:textId="77777777" w:rsidR="00B16236" w:rsidRDefault="00051783" w:rsidP="00134F33">
            <w:pPr>
              <w:pStyle w:val="TableParagraph"/>
              <w:keepNext/>
              <w:keepLines/>
              <w:widowControl/>
              <w:spacing w:before="0"/>
              <w:ind w:left="0"/>
              <w:rPr>
                <w:sz w:val="20"/>
              </w:rPr>
            </w:pPr>
            <w:r>
              <w:rPr>
                <w:spacing w:val="-10"/>
                <w:sz w:val="20"/>
              </w:rPr>
              <w:t>2</w:t>
            </w:r>
          </w:p>
        </w:tc>
        <w:tc>
          <w:tcPr>
            <w:tcW w:w="500" w:type="pct"/>
          </w:tcPr>
          <w:p w14:paraId="2E0A08C0" w14:textId="77777777" w:rsidR="00B16236" w:rsidRDefault="00051783" w:rsidP="00134F33">
            <w:pPr>
              <w:pStyle w:val="TableParagraph"/>
              <w:keepNext/>
              <w:keepLines/>
              <w:widowControl/>
              <w:spacing w:before="0"/>
              <w:ind w:left="0"/>
              <w:rPr>
                <w:sz w:val="20"/>
              </w:rPr>
            </w:pPr>
            <w:r>
              <w:rPr>
                <w:spacing w:val="-10"/>
                <w:sz w:val="20"/>
              </w:rPr>
              <w:t>1</w:t>
            </w:r>
          </w:p>
        </w:tc>
        <w:tc>
          <w:tcPr>
            <w:tcW w:w="500" w:type="pct"/>
          </w:tcPr>
          <w:p w14:paraId="51FE839E" w14:textId="77777777" w:rsidR="00B16236" w:rsidRDefault="00051783" w:rsidP="00134F33">
            <w:pPr>
              <w:pStyle w:val="TableParagraph"/>
              <w:keepNext/>
              <w:keepLines/>
              <w:widowControl/>
              <w:spacing w:before="0"/>
              <w:ind w:left="0"/>
              <w:rPr>
                <w:b/>
                <w:sz w:val="20"/>
              </w:rPr>
            </w:pPr>
            <w:r>
              <w:rPr>
                <w:b/>
                <w:spacing w:val="-10"/>
                <w:sz w:val="20"/>
              </w:rPr>
              <w:t>1</w:t>
            </w:r>
          </w:p>
        </w:tc>
        <w:tc>
          <w:tcPr>
            <w:tcW w:w="500" w:type="pct"/>
          </w:tcPr>
          <w:p w14:paraId="2C0C2462" w14:textId="77777777" w:rsidR="00B16236" w:rsidRDefault="00051783" w:rsidP="00134F33">
            <w:pPr>
              <w:pStyle w:val="TableParagraph"/>
              <w:keepNext/>
              <w:keepLines/>
              <w:widowControl/>
              <w:spacing w:before="0"/>
              <w:ind w:left="0"/>
              <w:rPr>
                <w:sz w:val="20"/>
              </w:rPr>
            </w:pPr>
            <w:r>
              <w:rPr>
                <w:spacing w:val="-10"/>
                <w:sz w:val="20"/>
              </w:rPr>
              <w:t>4</w:t>
            </w:r>
          </w:p>
        </w:tc>
        <w:tc>
          <w:tcPr>
            <w:tcW w:w="500" w:type="pct"/>
          </w:tcPr>
          <w:p w14:paraId="68DC913A" w14:textId="77777777" w:rsidR="00B16236" w:rsidRDefault="00051783" w:rsidP="00134F33">
            <w:pPr>
              <w:pStyle w:val="TableParagraph"/>
              <w:keepNext/>
              <w:keepLines/>
              <w:widowControl/>
              <w:spacing w:before="0"/>
              <w:ind w:left="0"/>
              <w:rPr>
                <w:sz w:val="20"/>
              </w:rPr>
            </w:pPr>
            <w:r>
              <w:rPr>
                <w:spacing w:val="-10"/>
                <w:sz w:val="20"/>
              </w:rPr>
              <w:t>3</w:t>
            </w:r>
          </w:p>
        </w:tc>
        <w:tc>
          <w:tcPr>
            <w:tcW w:w="500" w:type="pct"/>
          </w:tcPr>
          <w:p w14:paraId="70BC3ECD" w14:textId="77777777" w:rsidR="00B16236" w:rsidRDefault="00051783" w:rsidP="00134F33">
            <w:pPr>
              <w:pStyle w:val="TableParagraph"/>
              <w:keepNext/>
              <w:keepLines/>
              <w:widowControl/>
              <w:spacing w:before="0"/>
              <w:ind w:left="0"/>
              <w:rPr>
                <w:sz w:val="20"/>
              </w:rPr>
            </w:pPr>
            <w:r>
              <w:rPr>
                <w:spacing w:val="-10"/>
                <w:sz w:val="20"/>
              </w:rPr>
              <w:t>2</w:t>
            </w:r>
          </w:p>
        </w:tc>
        <w:tc>
          <w:tcPr>
            <w:tcW w:w="500" w:type="pct"/>
          </w:tcPr>
          <w:p w14:paraId="00C22B6C" w14:textId="77777777" w:rsidR="00B16236" w:rsidRDefault="00051783" w:rsidP="00134F33">
            <w:pPr>
              <w:pStyle w:val="TableParagraph"/>
              <w:keepNext/>
              <w:keepLines/>
              <w:widowControl/>
              <w:spacing w:before="0"/>
              <w:ind w:left="0"/>
              <w:rPr>
                <w:sz w:val="20"/>
              </w:rPr>
            </w:pPr>
            <w:r>
              <w:rPr>
                <w:spacing w:val="-10"/>
                <w:sz w:val="20"/>
              </w:rPr>
              <w:t>1</w:t>
            </w:r>
          </w:p>
        </w:tc>
      </w:tr>
      <w:tr w:rsidR="00B16236" w14:paraId="7658E3AA" w14:textId="77777777" w:rsidTr="00134F33">
        <w:trPr>
          <w:trHeight w:val="371"/>
        </w:trPr>
        <w:tc>
          <w:tcPr>
            <w:tcW w:w="500" w:type="pct"/>
          </w:tcPr>
          <w:p w14:paraId="4605ED8C" w14:textId="77777777" w:rsidR="00B16236" w:rsidRDefault="00051783" w:rsidP="00134F33">
            <w:pPr>
              <w:pStyle w:val="TableParagraph"/>
              <w:keepNext/>
              <w:keepLines/>
              <w:widowControl/>
              <w:spacing w:before="0"/>
              <w:ind w:left="0"/>
              <w:rPr>
                <w:b/>
                <w:sz w:val="20"/>
              </w:rPr>
            </w:pPr>
            <w:r>
              <w:rPr>
                <w:b/>
                <w:spacing w:val="-10"/>
                <w:sz w:val="20"/>
              </w:rPr>
              <w:t>2</w:t>
            </w:r>
          </w:p>
        </w:tc>
        <w:tc>
          <w:tcPr>
            <w:tcW w:w="500" w:type="pct"/>
          </w:tcPr>
          <w:p w14:paraId="6C76F826" w14:textId="77777777" w:rsidR="00B16236" w:rsidRDefault="00051783" w:rsidP="00134F33">
            <w:pPr>
              <w:pStyle w:val="TableParagraph"/>
              <w:keepNext/>
              <w:keepLines/>
              <w:widowControl/>
              <w:spacing w:before="0"/>
              <w:ind w:left="0"/>
              <w:rPr>
                <w:sz w:val="20"/>
              </w:rPr>
            </w:pPr>
            <w:r>
              <w:rPr>
                <w:spacing w:val="-10"/>
                <w:sz w:val="20"/>
              </w:rPr>
              <w:t>4</w:t>
            </w:r>
          </w:p>
        </w:tc>
        <w:tc>
          <w:tcPr>
            <w:tcW w:w="500" w:type="pct"/>
          </w:tcPr>
          <w:p w14:paraId="2B1ABBB3" w14:textId="77777777" w:rsidR="00B16236" w:rsidRDefault="00051783" w:rsidP="00134F33">
            <w:pPr>
              <w:pStyle w:val="TableParagraph"/>
              <w:keepNext/>
              <w:keepLines/>
              <w:widowControl/>
              <w:spacing w:before="0"/>
              <w:ind w:left="0"/>
              <w:rPr>
                <w:sz w:val="20"/>
              </w:rPr>
            </w:pPr>
            <w:r>
              <w:rPr>
                <w:spacing w:val="-10"/>
                <w:sz w:val="20"/>
              </w:rPr>
              <w:t>3</w:t>
            </w:r>
          </w:p>
        </w:tc>
        <w:tc>
          <w:tcPr>
            <w:tcW w:w="500" w:type="pct"/>
          </w:tcPr>
          <w:p w14:paraId="3B9F791A" w14:textId="77777777" w:rsidR="00B16236" w:rsidRDefault="00051783" w:rsidP="00134F33">
            <w:pPr>
              <w:pStyle w:val="TableParagraph"/>
              <w:keepNext/>
              <w:keepLines/>
              <w:widowControl/>
              <w:spacing w:before="0"/>
              <w:ind w:left="0"/>
              <w:rPr>
                <w:sz w:val="20"/>
              </w:rPr>
            </w:pPr>
            <w:r>
              <w:rPr>
                <w:spacing w:val="-10"/>
                <w:sz w:val="20"/>
              </w:rPr>
              <w:t>2</w:t>
            </w:r>
          </w:p>
        </w:tc>
        <w:tc>
          <w:tcPr>
            <w:tcW w:w="500" w:type="pct"/>
          </w:tcPr>
          <w:p w14:paraId="6FF5A153" w14:textId="77777777" w:rsidR="00B16236" w:rsidRDefault="00051783" w:rsidP="00134F33">
            <w:pPr>
              <w:pStyle w:val="TableParagraph"/>
              <w:keepNext/>
              <w:keepLines/>
              <w:widowControl/>
              <w:spacing w:before="0"/>
              <w:ind w:left="0"/>
              <w:rPr>
                <w:sz w:val="20"/>
              </w:rPr>
            </w:pPr>
            <w:r>
              <w:rPr>
                <w:spacing w:val="-10"/>
                <w:sz w:val="20"/>
              </w:rPr>
              <w:t>1</w:t>
            </w:r>
          </w:p>
        </w:tc>
        <w:tc>
          <w:tcPr>
            <w:tcW w:w="500" w:type="pct"/>
          </w:tcPr>
          <w:p w14:paraId="3D3AE6E9" w14:textId="77777777" w:rsidR="00B16236" w:rsidRDefault="00051783" w:rsidP="00134F33">
            <w:pPr>
              <w:pStyle w:val="TableParagraph"/>
              <w:keepNext/>
              <w:keepLines/>
              <w:widowControl/>
              <w:spacing w:before="0"/>
              <w:ind w:left="0"/>
              <w:rPr>
                <w:b/>
                <w:sz w:val="20"/>
              </w:rPr>
            </w:pPr>
            <w:r>
              <w:rPr>
                <w:b/>
                <w:spacing w:val="-10"/>
                <w:sz w:val="20"/>
              </w:rPr>
              <w:t>2</w:t>
            </w:r>
          </w:p>
        </w:tc>
        <w:tc>
          <w:tcPr>
            <w:tcW w:w="500" w:type="pct"/>
          </w:tcPr>
          <w:p w14:paraId="17B958EE" w14:textId="77777777" w:rsidR="00B16236" w:rsidRDefault="00051783" w:rsidP="00134F33">
            <w:pPr>
              <w:pStyle w:val="TableParagraph"/>
              <w:keepNext/>
              <w:keepLines/>
              <w:widowControl/>
              <w:spacing w:before="0"/>
              <w:ind w:left="0"/>
              <w:rPr>
                <w:sz w:val="20"/>
              </w:rPr>
            </w:pPr>
            <w:r>
              <w:rPr>
                <w:spacing w:val="-10"/>
                <w:sz w:val="20"/>
              </w:rPr>
              <w:t>1</w:t>
            </w:r>
          </w:p>
        </w:tc>
        <w:tc>
          <w:tcPr>
            <w:tcW w:w="500" w:type="pct"/>
          </w:tcPr>
          <w:p w14:paraId="3C956599" w14:textId="77777777" w:rsidR="00B16236" w:rsidRDefault="00051783" w:rsidP="00134F33">
            <w:pPr>
              <w:pStyle w:val="TableParagraph"/>
              <w:keepNext/>
              <w:keepLines/>
              <w:widowControl/>
              <w:spacing w:before="0"/>
              <w:ind w:left="0"/>
              <w:rPr>
                <w:sz w:val="20"/>
              </w:rPr>
            </w:pPr>
            <w:r>
              <w:rPr>
                <w:spacing w:val="-10"/>
                <w:sz w:val="20"/>
              </w:rPr>
              <w:t>2</w:t>
            </w:r>
          </w:p>
        </w:tc>
        <w:tc>
          <w:tcPr>
            <w:tcW w:w="500" w:type="pct"/>
          </w:tcPr>
          <w:p w14:paraId="4A676ED4" w14:textId="77777777" w:rsidR="00B16236" w:rsidRDefault="00051783" w:rsidP="00134F33">
            <w:pPr>
              <w:pStyle w:val="TableParagraph"/>
              <w:keepNext/>
              <w:keepLines/>
              <w:widowControl/>
              <w:spacing w:before="0"/>
              <w:ind w:left="0"/>
              <w:rPr>
                <w:sz w:val="20"/>
              </w:rPr>
            </w:pPr>
            <w:r>
              <w:rPr>
                <w:spacing w:val="-10"/>
                <w:sz w:val="20"/>
              </w:rPr>
              <w:t>3</w:t>
            </w:r>
          </w:p>
        </w:tc>
        <w:tc>
          <w:tcPr>
            <w:tcW w:w="500" w:type="pct"/>
          </w:tcPr>
          <w:p w14:paraId="7D13A975" w14:textId="77777777" w:rsidR="00B16236" w:rsidRDefault="00051783" w:rsidP="00134F33">
            <w:pPr>
              <w:pStyle w:val="TableParagraph"/>
              <w:keepNext/>
              <w:keepLines/>
              <w:widowControl/>
              <w:spacing w:before="0"/>
              <w:ind w:left="0"/>
              <w:rPr>
                <w:sz w:val="20"/>
              </w:rPr>
            </w:pPr>
            <w:r>
              <w:rPr>
                <w:spacing w:val="-10"/>
                <w:sz w:val="20"/>
              </w:rPr>
              <w:t>4</w:t>
            </w:r>
          </w:p>
        </w:tc>
      </w:tr>
      <w:tr w:rsidR="00B16236" w14:paraId="3A132238" w14:textId="77777777" w:rsidTr="00134F33">
        <w:trPr>
          <w:trHeight w:val="371"/>
        </w:trPr>
        <w:tc>
          <w:tcPr>
            <w:tcW w:w="500" w:type="pct"/>
          </w:tcPr>
          <w:p w14:paraId="4B22DBD4" w14:textId="77777777" w:rsidR="00B16236" w:rsidRDefault="00051783" w:rsidP="00134F33">
            <w:pPr>
              <w:pStyle w:val="TableParagraph"/>
              <w:keepNext/>
              <w:keepLines/>
              <w:widowControl/>
              <w:spacing w:before="0"/>
              <w:ind w:left="0"/>
              <w:rPr>
                <w:b/>
                <w:sz w:val="20"/>
              </w:rPr>
            </w:pPr>
            <w:r>
              <w:rPr>
                <w:b/>
                <w:spacing w:val="-10"/>
                <w:sz w:val="20"/>
              </w:rPr>
              <w:t>3</w:t>
            </w:r>
          </w:p>
        </w:tc>
        <w:tc>
          <w:tcPr>
            <w:tcW w:w="500" w:type="pct"/>
          </w:tcPr>
          <w:p w14:paraId="13584396" w14:textId="77777777" w:rsidR="00B16236" w:rsidRDefault="00051783" w:rsidP="00134F33">
            <w:pPr>
              <w:pStyle w:val="TableParagraph"/>
              <w:keepNext/>
              <w:keepLines/>
              <w:widowControl/>
              <w:spacing w:before="0"/>
              <w:ind w:left="0"/>
              <w:rPr>
                <w:sz w:val="20"/>
              </w:rPr>
            </w:pPr>
            <w:r>
              <w:rPr>
                <w:spacing w:val="-10"/>
                <w:sz w:val="20"/>
              </w:rPr>
              <w:t>1</w:t>
            </w:r>
          </w:p>
        </w:tc>
        <w:tc>
          <w:tcPr>
            <w:tcW w:w="500" w:type="pct"/>
          </w:tcPr>
          <w:p w14:paraId="3C2596BA" w14:textId="77777777" w:rsidR="00B16236" w:rsidRDefault="00051783" w:rsidP="00134F33">
            <w:pPr>
              <w:pStyle w:val="TableParagraph"/>
              <w:keepNext/>
              <w:keepLines/>
              <w:widowControl/>
              <w:spacing w:before="0"/>
              <w:ind w:left="0"/>
              <w:rPr>
                <w:sz w:val="20"/>
              </w:rPr>
            </w:pPr>
            <w:r>
              <w:rPr>
                <w:spacing w:val="-10"/>
                <w:sz w:val="20"/>
              </w:rPr>
              <w:t>2</w:t>
            </w:r>
          </w:p>
        </w:tc>
        <w:tc>
          <w:tcPr>
            <w:tcW w:w="500" w:type="pct"/>
          </w:tcPr>
          <w:p w14:paraId="0914311E" w14:textId="77777777" w:rsidR="00B16236" w:rsidRDefault="00051783" w:rsidP="00134F33">
            <w:pPr>
              <w:pStyle w:val="TableParagraph"/>
              <w:keepNext/>
              <w:keepLines/>
              <w:widowControl/>
              <w:spacing w:before="0"/>
              <w:ind w:left="0"/>
              <w:rPr>
                <w:sz w:val="20"/>
              </w:rPr>
            </w:pPr>
            <w:r>
              <w:rPr>
                <w:spacing w:val="-10"/>
                <w:sz w:val="20"/>
              </w:rPr>
              <w:t>3</w:t>
            </w:r>
          </w:p>
        </w:tc>
        <w:tc>
          <w:tcPr>
            <w:tcW w:w="500" w:type="pct"/>
          </w:tcPr>
          <w:p w14:paraId="66AD13AD" w14:textId="77777777" w:rsidR="00B16236" w:rsidRDefault="00051783" w:rsidP="00134F33">
            <w:pPr>
              <w:pStyle w:val="TableParagraph"/>
              <w:keepNext/>
              <w:keepLines/>
              <w:widowControl/>
              <w:spacing w:before="0"/>
              <w:ind w:left="0"/>
              <w:rPr>
                <w:sz w:val="20"/>
              </w:rPr>
            </w:pPr>
            <w:r>
              <w:rPr>
                <w:spacing w:val="-10"/>
                <w:sz w:val="20"/>
              </w:rPr>
              <w:t>4</w:t>
            </w:r>
          </w:p>
        </w:tc>
        <w:tc>
          <w:tcPr>
            <w:tcW w:w="500" w:type="pct"/>
          </w:tcPr>
          <w:p w14:paraId="18D8D481" w14:textId="77777777" w:rsidR="00B16236" w:rsidRDefault="00051783" w:rsidP="00134F33">
            <w:pPr>
              <w:pStyle w:val="TableParagraph"/>
              <w:keepNext/>
              <w:keepLines/>
              <w:widowControl/>
              <w:spacing w:before="0"/>
              <w:ind w:left="0"/>
              <w:rPr>
                <w:b/>
                <w:sz w:val="20"/>
              </w:rPr>
            </w:pPr>
            <w:r>
              <w:rPr>
                <w:b/>
                <w:spacing w:val="-10"/>
                <w:sz w:val="20"/>
              </w:rPr>
              <w:t>3</w:t>
            </w:r>
          </w:p>
        </w:tc>
        <w:tc>
          <w:tcPr>
            <w:tcW w:w="500" w:type="pct"/>
          </w:tcPr>
          <w:p w14:paraId="515D079E" w14:textId="77777777" w:rsidR="00B16236" w:rsidRDefault="00051783" w:rsidP="00134F33">
            <w:pPr>
              <w:pStyle w:val="TableParagraph"/>
              <w:keepNext/>
              <w:keepLines/>
              <w:widowControl/>
              <w:spacing w:before="0"/>
              <w:ind w:left="0"/>
              <w:rPr>
                <w:sz w:val="20"/>
              </w:rPr>
            </w:pPr>
            <w:r>
              <w:rPr>
                <w:spacing w:val="-10"/>
                <w:sz w:val="20"/>
              </w:rPr>
              <w:t>1</w:t>
            </w:r>
          </w:p>
        </w:tc>
        <w:tc>
          <w:tcPr>
            <w:tcW w:w="500" w:type="pct"/>
          </w:tcPr>
          <w:p w14:paraId="78FA1F6C" w14:textId="77777777" w:rsidR="00B16236" w:rsidRDefault="00051783" w:rsidP="00134F33">
            <w:pPr>
              <w:pStyle w:val="TableParagraph"/>
              <w:keepNext/>
              <w:keepLines/>
              <w:widowControl/>
              <w:spacing w:before="0"/>
              <w:ind w:left="0"/>
              <w:rPr>
                <w:sz w:val="20"/>
              </w:rPr>
            </w:pPr>
            <w:r>
              <w:rPr>
                <w:spacing w:val="-10"/>
                <w:sz w:val="20"/>
              </w:rPr>
              <w:t>2</w:t>
            </w:r>
          </w:p>
        </w:tc>
        <w:tc>
          <w:tcPr>
            <w:tcW w:w="500" w:type="pct"/>
          </w:tcPr>
          <w:p w14:paraId="2E946912" w14:textId="77777777" w:rsidR="00B16236" w:rsidRDefault="00051783" w:rsidP="00134F33">
            <w:pPr>
              <w:pStyle w:val="TableParagraph"/>
              <w:keepNext/>
              <w:keepLines/>
              <w:widowControl/>
              <w:spacing w:before="0"/>
              <w:ind w:left="0"/>
              <w:rPr>
                <w:sz w:val="20"/>
              </w:rPr>
            </w:pPr>
            <w:r>
              <w:rPr>
                <w:spacing w:val="-10"/>
                <w:sz w:val="20"/>
              </w:rPr>
              <w:t>3</w:t>
            </w:r>
          </w:p>
        </w:tc>
        <w:tc>
          <w:tcPr>
            <w:tcW w:w="500" w:type="pct"/>
          </w:tcPr>
          <w:p w14:paraId="0E8FB4AE" w14:textId="77777777" w:rsidR="00B16236" w:rsidRDefault="00051783" w:rsidP="00134F33">
            <w:pPr>
              <w:pStyle w:val="TableParagraph"/>
              <w:keepNext/>
              <w:keepLines/>
              <w:widowControl/>
              <w:spacing w:before="0"/>
              <w:ind w:left="0"/>
              <w:rPr>
                <w:sz w:val="20"/>
              </w:rPr>
            </w:pPr>
            <w:r>
              <w:rPr>
                <w:spacing w:val="-10"/>
                <w:sz w:val="20"/>
              </w:rPr>
              <w:t>4</w:t>
            </w:r>
          </w:p>
        </w:tc>
      </w:tr>
      <w:tr w:rsidR="00B16236" w14:paraId="613DF912" w14:textId="77777777" w:rsidTr="00134F33">
        <w:trPr>
          <w:trHeight w:val="371"/>
        </w:trPr>
        <w:tc>
          <w:tcPr>
            <w:tcW w:w="500" w:type="pct"/>
          </w:tcPr>
          <w:p w14:paraId="0B14A23A" w14:textId="77777777" w:rsidR="00B16236" w:rsidRDefault="00051783" w:rsidP="00134F33">
            <w:pPr>
              <w:pStyle w:val="TableParagraph"/>
              <w:keepNext/>
              <w:keepLines/>
              <w:widowControl/>
              <w:spacing w:before="0"/>
              <w:ind w:left="0"/>
              <w:rPr>
                <w:b/>
                <w:sz w:val="20"/>
              </w:rPr>
            </w:pPr>
            <w:r>
              <w:rPr>
                <w:b/>
                <w:spacing w:val="-10"/>
                <w:sz w:val="20"/>
              </w:rPr>
              <w:t>4</w:t>
            </w:r>
          </w:p>
        </w:tc>
        <w:tc>
          <w:tcPr>
            <w:tcW w:w="500" w:type="pct"/>
          </w:tcPr>
          <w:p w14:paraId="31A0436B" w14:textId="77777777" w:rsidR="00B16236" w:rsidRDefault="00051783" w:rsidP="00134F33">
            <w:pPr>
              <w:pStyle w:val="TableParagraph"/>
              <w:keepNext/>
              <w:keepLines/>
              <w:widowControl/>
              <w:spacing w:before="0"/>
              <w:ind w:left="0"/>
              <w:rPr>
                <w:sz w:val="20"/>
              </w:rPr>
            </w:pPr>
            <w:r>
              <w:rPr>
                <w:spacing w:val="-10"/>
                <w:sz w:val="20"/>
              </w:rPr>
              <w:t>1</w:t>
            </w:r>
          </w:p>
        </w:tc>
        <w:tc>
          <w:tcPr>
            <w:tcW w:w="500" w:type="pct"/>
          </w:tcPr>
          <w:p w14:paraId="6C472A1F" w14:textId="77777777" w:rsidR="00B16236" w:rsidRDefault="00051783" w:rsidP="00134F33">
            <w:pPr>
              <w:pStyle w:val="TableParagraph"/>
              <w:keepNext/>
              <w:keepLines/>
              <w:widowControl/>
              <w:spacing w:before="0"/>
              <w:ind w:left="0"/>
              <w:rPr>
                <w:sz w:val="20"/>
              </w:rPr>
            </w:pPr>
            <w:r>
              <w:rPr>
                <w:spacing w:val="-10"/>
                <w:sz w:val="20"/>
              </w:rPr>
              <w:t>2</w:t>
            </w:r>
          </w:p>
        </w:tc>
        <w:tc>
          <w:tcPr>
            <w:tcW w:w="500" w:type="pct"/>
          </w:tcPr>
          <w:p w14:paraId="0127E7B1" w14:textId="77777777" w:rsidR="00B16236" w:rsidRDefault="00051783" w:rsidP="00134F33">
            <w:pPr>
              <w:pStyle w:val="TableParagraph"/>
              <w:keepNext/>
              <w:keepLines/>
              <w:widowControl/>
              <w:spacing w:before="0"/>
              <w:ind w:left="0"/>
              <w:rPr>
                <w:sz w:val="20"/>
              </w:rPr>
            </w:pPr>
            <w:r>
              <w:rPr>
                <w:spacing w:val="-10"/>
                <w:sz w:val="20"/>
              </w:rPr>
              <w:t>3</w:t>
            </w:r>
          </w:p>
        </w:tc>
        <w:tc>
          <w:tcPr>
            <w:tcW w:w="500" w:type="pct"/>
          </w:tcPr>
          <w:p w14:paraId="72F031A9" w14:textId="77777777" w:rsidR="00B16236" w:rsidRDefault="00051783" w:rsidP="00134F33">
            <w:pPr>
              <w:pStyle w:val="TableParagraph"/>
              <w:keepNext/>
              <w:keepLines/>
              <w:widowControl/>
              <w:spacing w:before="0"/>
              <w:ind w:left="0"/>
              <w:rPr>
                <w:sz w:val="20"/>
              </w:rPr>
            </w:pPr>
            <w:r>
              <w:rPr>
                <w:spacing w:val="-10"/>
                <w:sz w:val="20"/>
              </w:rPr>
              <w:t>4</w:t>
            </w:r>
          </w:p>
        </w:tc>
        <w:tc>
          <w:tcPr>
            <w:tcW w:w="500" w:type="pct"/>
          </w:tcPr>
          <w:p w14:paraId="03AE21BA" w14:textId="77777777" w:rsidR="00B16236" w:rsidRDefault="00051783" w:rsidP="00134F33">
            <w:pPr>
              <w:pStyle w:val="TableParagraph"/>
              <w:keepNext/>
              <w:keepLines/>
              <w:widowControl/>
              <w:spacing w:before="0"/>
              <w:ind w:left="0"/>
              <w:rPr>
                <w:b/>
                <w:sz w:val="20"/>
              </w:rPr>
            </w:pPr>
            <w:r>
              <w:rPr>
                <w:b/>
                <w:spacing w:val="-10"/>
                <w:sz w:val="20"/>
              </w:rPr>
              <w:t>4</w:t>
            </w:r>
          </w:p>
        </w:tc>
        <w:tc>
          <w:tcPr>
            <w:tcW w:w="500" w:type="pct"/>
          </w:tcPr>
          <w:p w14:paraId="4A5088DA" w14:textId="77777777" w:rsidR="00B16236" w:rsidRDefault="00051783" w:rsidP="00134F33">
            <w:pPr>
              <w:pStyle w:val="TableParagraph"/>
              <w:keepNext/>
              <w:keepLines/>
              <w:widowControl/>
              <w:spacing w:before="0"/>
              <w:ind w:left="0"/>
              <w:rPr>
                <w:sz w:val="20"/>
              </w:rPr>
            </w:pPr>
            <w:r>
              <w:rPr>
                <w:spacing w:val="-10"/>
                <w:sz w:val="20"/>
              </w:rPr>
              <w:t>1</w:t>
            </w:r>
          </w:p>
        </w:tc>
        <w:tc>
          <w:tcPr>
            <w:tcW w:w="500" w:type="pct"/>
          </w:tcPr>
          <w:p w14:paraId="0E9EFA73" w14:textId="77777777" w:rsidR="00B16236" w:rsidRDefault="00051783" w:rsidP="00134F33">
            <w:pPr>
              <w:pStyle w:val="TableParagraph"/>
              <w:keepNext/>
              <w:keepLines/>
              <w:widowControl/>
              <w:spacing w:before="0"/>
              <w:ind w:left="0"/>
              <w:rPr>
                <w:sz w:val="20"/>
              </w:rPr>
            </w:pPr>
            <w:r>
              <w:rPr>
                <w:spacing w:val="-10"/>
                <w:sz w:val="20"/>
              </w:rPr>
              <w:t>2</w:t>
            </w:r>
          </w:p>
        </w:tc>
        <w:tc>
          <w:tcPr>
            <w:tcW w:w="500" w:type="pct"/>
          </w:tcPr>
          <w:p w14:paraId="03FACCCC" w14:textId="77777777" w:rsidR="00B16236" w:rsidRDefault="00051783" w:rsidP="00134F33">
            <w:pPr>
              <w:pStyle w:val="TableParagraph"/>
              <w:keepNext/>
              <w:keepLines/>
              <w:widowControl/>
              <w:spacing w:before="0"/>
              <w:ind w:left="0"/>
              <w:rPr>
                <w:sz w:val="20"/>
              </w:rPr>
            </w:pPr>
            <w:r>
              <w:rPr>
                <w:spacing w:val="-10"/>
                <w:sz w:val="20"/>
              </w:rPr>
              <w:t>3</w:t>
            </w:r>
          </w:p>
        </w:tc>
        <w:tc>
          <w:tcPr>
            <w:tcW w:w="500" w:type="pct"/>
          </w:tcPr>
          <w:p w14:paraId="478F585E" w14:textId="77777777" w:rsidR="00B16236" w:rsidRDefault="00051783" w:rsidP="00134F33">
            <w:pPr>
              <w:pStyle w:val="TableParagraph"/>
              <w:keepNext/>
              <w:keepLines/>
              <w:widowControl/>
              <w:spacing w:before="0"/>
              <w:ind w:left="0"/>
              <w:rPr>
                <w:sz w:val="20"/>
              </w:rPr>
            </w:pPr>
            <w:r>
              <w:rPr>
                <w:spacing w:val="-10"/>
                <w:sz w:val="20"/>
              </w:rPr>
              <w:t>4</w:t>
            </w:r>
          </w:p>
        </w:tc>
      </w:tr>
      <w:tr w:rsidR="00B16236" w14:paraId="1864BE42" w14:textId="77777777" w:rsidTr="00134F33">
        <w:trPr>
          <w:trHeight w:val="371"/>
        </w:trPr>
        <w:tc>
          <w:tcPr>
            <w:tcW w:w="500" w:type="pct"/>
          </w:tcPr>
          <w:p w14:paraId="21890919" w14:textId="77777777" w:rsidR="00B16236" w:rsidRDefault="00051783" w:rsidP="00134F33">
            <w:pPr>
              <w:pStyle w:val="TableParagraph"/>
              <w:keepNext/>
              <w:keepLines/>
              <w:widowControl/>
              <w:spacing w:before="0"/>
              <w:ind w:left="0"/>
              <w:rPr>
                <w:b/>
                <w:sz w:val="20"/>
              </w:rPr>
            </w:pPr>
            <w:r>
              <w:rPr>
                <w:b/>
                <w:spacing w:val="-10"/>
                <w:sz w:val="20"/>
              </w:rPr>
              <w:t>5</w:t>
            </w:r>
          </w:p>
        </w:tc>
        <w:tc>
          <w:tcPr>
            <w:tcW w:w="500" w:type="pct"/>
          </w:tcPr>
          <w:p w14:paraId="212ECA97" w14:textId="77777777" w:rsidR="00B16236" w:rsidRDefault="00051783" w:rsidP="00134F33">
            <w:pPr>
              <w:pStyle w:val="TableParagraph"/>
              <w:keepNext/>
              <w:keepLines/>
              <w:widowControl/>
              <w:spacing w:before="0"/>
              <w:ind w:left="0"/>
              <w:rPr>
                <w:sz w:val="20"/>
              </w:rPr>
            </w:pPr>
            <w:r>
              <w:rPr>
                <w:spacing w:val="-10"/>
                <w:sz w:val="20"/>
              </w:rPr>
              <w:t>4</w:t>
            </w:r>
          </w:p>
        </w:tc>
        <w:tc>
          <w:tcPr>
            <w:tcW w:w="500" w:type="pct"/>
          </w:tcPr>
          <w:p w14:paraId="1B1ED9C6" w14:textId="77777777" w:rsidR="00B16236" w:rsidRDefault="00051783" w:rsidP="00134F33">
            <w:pPr>
              <w:pStyle w:val="TableParagraph"/>
              <w:keepNext/>
              <w:keepLines/>
              <w:widowControl/>
              <w:spacing w:before="0"/>
              <w:ind w:left="0"/>
              <w:rPr>
                <w:sz w:val="20"/>
              </w:rPr>
            </w:pPr>
            <w:r>
              <w:rPr>
                <w:spacing w:val="-10"/>
                <w:sz w:val="20"/>
              </w:rPr>
              <w:t>3</w:t>
            </w:r>
          </w:p>
        </w:tc>
        <w:tc>
          <w:tcPr>
            <w:tcW w:w="500" w:type="pct"/>
          </w:tcPr>
          <w:p w14:paraId="09954F62" w14:textId="77777777" w:rsidR="00B16236" w:rsidRDefault="00051783" w:rsidP="00134F33">
            <w:pPr>
              <w:pStyle w:val="TableParagraph"/>
              <w:keepNext/>
              <w:keepLines/>
              <w:widowControl/>
              <w:spacing w:before="0"/>
              <w:ind w:left="0"/>
              <w:rPr>
                <w:sz w:val="20"/>
              </w:rPr>
            </w:pPr>
            <w:r>
              <w:rPr>
                <w:spacing w:val="-10"/>
                <w:sz w:val="20"/>
              </w:rPr>
              <w:t>2</w:t>
            </w:r>
          </w:p>
        </w:tc>
        <w:tc>
          <w:tcPr>
            <w:tcW w:w="500" w:type="pct"/>
          </w:tcPr>
          <w:p w14:paraId="40131CE5" w14:textId="77777777" w:rsidR="00B16236" w:rsidRDefault="00051783" w:rsidP="00134F33">
            <w:pPr>
              <w:pStyle w:val="TableParagraph"/>
              <w:keepNext/>
              <w:keepLines/>
              <w:widowControl/>
              <w:spacing w:before="0"/>
              <w:ind w:left="0"/>
              <w:rPr>
                <w:sz w:val="20"/>
              </w:rPr>
            </w:pPr>
            <w:r>
              <w:rPr>
                <w:spacing w:val="-10"/>
                <w:sz w:val="20"/>
              </w:rPr>
              <w:t>1</w:t>
            </w:r>
          </w:p>
        </w:tc>
        <w:tc>
          <w:tcPr>
            <w:tcW w:w="500" w:type="pct"/>
          </w:tcPr>
          <w:p w14:paraId="3848632B" w14:textId="77777777" w:rsidR="00B16236" w:rsidRDefault="00051783" w:rsidP="00134F33">
            <w:pPr>
              <w:pStyle w:val="TableParagraph"/>
              <w:keepNext/>
              <w:keepLines/>
              <w:widowControl/>
              <w:spacing w:before="0"/>
              <w:ind w:left="0"/>
              <w:rPr>
                <w:b/>
                <w:sz w:val="20"/>
              </w:rPr>
            </w:pPr>
            <w:r>
              <w:rPr>
                <w:b/>
                <w:spacing w:val="-10"/>
                <w:sz w:val="20"/>
              </w:rPr>
              <w:t>5</w:t>
            </w:r>
          </w:p>
        </w:tc>
        <w:tc>
          <w:tcPr>
            <w:tcW w:w="500" w:type="pct"/>
          </w:tcPr>
          <w:p w14:paraId="4C114AA0" w14:textId="77777777" w:rsidR="00B16236" w:rsidRDefault="00051783" w:rsidP="00134F33">
            <w:pPr>
              <w:pStyle w:val="TableParagraph"/>
              <w:keepNext/>
              <w:keepLines/>
              <w:widowControl/>
              <w:spacing w:before="0"/>
              <w:ind w:left="0"/>
              <w:rPr>
                <w:sz w:val="20"/>
              </w:rPr>
            </w:pPr>
            <w:r>
              <w:rPr>
                <w:spacing w:val="-10"/>
                <w:sz w:val="20"/>
              </w:rPr>
              <w:t>1</w:t>
            </w:r>
          </w:p>
        </w:tc>
        <w:tc>
          <w:tcPr>
            <w:tcW w:w="500" w:type="pct"/>
          </w:tcPr>
          <w:p w14:paraId="4E68CC71" w14:textId="77777777" w:rsidR="00B16236" w:rsidRDefault="00051783" w:rsidP="00134F33">
            <w:pPr>
              <w:pStyle w:val="TableParagraph"/>
              <w:keepNext/>
              <w:keepLines/>
              <w:widowControl/>
              <w:spacing w:before="0"/>
              <w:ind w:left="0"/>
              <w:rPr>
                <w:sz w:val="20"/>
              </w:rPr>
            </w:pPr>
            <w:r>
              <w:rPr>
                <w:spacing w:val="-10"/>
                <w:sz w:val="20"/>
              </w:rPr>
              <w:t>2</w:t>
            </w:r>
          </w:p>
        </w:tc>
        <w:tc>
          <w:tcPr>
            <w:tcW w:w="500" w:type="pct"/>
          </w:tcPr>
          <w:p w14:paraId="2577EF9B" w14:textId="77777777" w:rsidR="00B16236" w:rsidRDefault="00051783" w:rsidP="00134F33">
            <w:pPr>
              <w:pStyle w:val="TableParagraph"/>
              <w:keepNext/>
              <w:keepLines/>
              <w:widowControl/>
              <w:spacing w:before="0"/>
              <w:ind w:left="0"/>
              <w:rPr>
                <w:sz w:val="20"/>
              </w:rPr>
            </w:pPr>
            <w:r>
              <w:rPr>
                <w:spacing w:val="-10"/>
                <w:sz w:val="20"/>
              </w:rPr>
              <w:t>3</w:t>
            </w:r>
          </w:p>
        </w:tc>
        <w:tc>
          <w:tcPr>
            <w:tcW w:w="500" w:type="pct"/>
          </w:tcPr>
          <w:p w14:paraId="052FDE03" w14:textId="77777777" w:rsidR="00B16236" w:rsidRDefault="00051783" w:rsidP="00134F33">
            <w:pPr>
              <w:pStyle w:val="TableParagraph"/>
              <w:keepNext/>
              <w:keepLines/>
              <w:widowControl/>
              <w:spacing w:before="0"/>
              <w:ind w:left="0"/>
              <w:rPr>
                <w:sz w:val="20"/>
              </w:rPr>
            </w:pPr>
            <w:r>
              <w:rPr>
                <w:spacing w:val="-10"/>
                <w:sz w:val="20"/>
              </w:rPr>
              <w:t>4</w:t>
            </w:r>
          </w:p>
        </w:tc>
      </w:tr>
      <w:tr w:rsidR="00B16236" w14:paraId="4CF224C0" w14:textId="77777777" w:rsidTr="00134F33">
        <w:trPr>
          <w:trHeight w:val="371"/>
        </w:trPr>
        <w:tc>
          <w:tcPr>
            <w:tcW w:w="500" w:type="pct"/>
          </w:tcPr>
          <w:p w14:paraId="6BE3A10C" w14:textId="77777777" w:rsidR="00B16236" w:rsidRDefault="00051783" w:rsidP="00134F33">
            <w:pPr>
              <w:pStyle w:val="TableParagraph"/>
              <w:keepNext/>
              <w:keepLines/>
              <w:widowControl/>
              <w:spacing w:before="0"/>
              <w:ind w:left="0"/>
              <w:rPr>
                <w:b/>
                <w:sz w:val="20"/>
              </w:rPr>
            </w:pPr>
            <w:r>
              <w:rPr>
                <w:b/>
                <w:spacing w:val="-10"/>
                <w:sz w:val="20"/>
              </w:rPr>
              <w:t>6</w:t>
            </w:r>
          </w:p>
        </w:tc>
        <w:tc>
          <w:tcPr>
            <w:tcW w:w="500" w:type="pct"/>
          </w:tcPr>
          <w:p w14:paraId="16A6369C" w14:textId="77777777" w:rsidR="00B16236" w:rsidRDefault="00051783" w:rsidP="00134F33">
            <w:pPr>
              <w:pStyle w:val="TableParagraph"/>
              <w:keepNext/>
              <w:keepLines/>
              <w:widowControl/>
              <w:spacing w:before="0"/>
              <w:ind w:left="0"/>
              <w:rPr>
                <w:sz w:val="20"/>
              </w:rPr>
            </w:pPr>
            <w:r>
              <w:rPr>
                <w:spacing w:val="-10"/>
                <w:sz w:val="20"/>
              </w:rPr>
              <w:t>1</w:t>
            </w:r>
          </w:p>
        </w:tc>
        <w:tc>
          <w:tcPr>
            <w:tcW w:w="500" w:type="pct"/>
          </w:tcPr>
          <w:p w14:paraId="0189ABDC" w14:textId="77777777" w:rsidR="00B16236" w:rsidRDefault="00051783" w:rsidP="00134F33">
            <w:pPr>
              <w:pStyle w:val="TableParagraph"/>
              <w:keepNext/>
              <w:keepLines/>
              <w:widowControl/>
              <w:spacing w:before="0"/>
              <w:ind w:left="0"/>
              <w:rPr>
                <w:sz w:val="20"/>
              </w:rPr>
            </w:pPr>
            <w:r>
              <w:rPr>
                <w:spacing w:val="-10"/>
                <w:sz w:val="20"/>
              </w:rPr>
              <w:t>2</w:t>
            </w:r>
          </w:p>
        </w:tc>
        <w:tc>
          <w:tcPr>
            <w:tcW w:w="500" w:type="pct"/>
          </w:tcPr>
          <w:p w14:paraId="1992B858" w14:textId="77777777" w:rsidR="00B16236" w:rsidRDefault="00051783" w:rsidP="00134F33">
            <w:pPr>
              <w:pStyle w:val="TableParagraph"/>
              <w:keepNext/>
              <w:keepLines/>
              <w:widowControl/>
              <w:spacing w:before="0"/>
              <w:ind w:left="0"/>
              <w:rPr>
                <w:sz w:val="20"/>
              </w:rPr>
            </w:pPr>
            <w:r>
              <w:rPr>
                <w:spacing w:val="-10"/>
                <w:sz w:val="20"/>
              </w:rPr>
              <w:t>3</w:t>
            </w:r>
          </w:p>
        </w:tc>
        <w:tc>
          <w:tcPr>
            <w:tcW w:w="500" w:type="pct"/>
          </w:tcPr>
          <w:p w14:paraId="2CB6BBE6" w14:textId="77777777" w:rsidR="00B16236" w:rsidRDefault="00051783" w:rsidP="00134F33">
            <w:pPr>
              <w:pStyle w:val="TableParagraph"/>
              <w:keepNext/>
              <w:keepLines/>
              <w:widowControl/>
              <w:spacing w:before="0"/>
              <w:ind w:left="0"/>
              <w:rPr>
                <w:sz w:val="20"/>
              </w:rPr>
            </w:pPr>
            <w:r>
              <w:rPr>
                <w:spacing w:val="-10"/>
                <w:sz w:val="20"/>
              </w:rPr>
              <w:t>4</w:t>
            </w:r>
          </w:p>
        </w:tc>
        <w:tc>
          <w:tcPr>
            <w:tcW w:w="500" w:type="pct"/>
          </w:tcPr>
          <w:p w14:paraId="795320CF" w14:textId="77777777" w:rsidR="00B16236" w:rsidRDefault="00051783" w:rsidP="00134F33">
            <w:pPr>
              <w:pStyle w:val="TableParagraph"/>
              <w:keepNext/>
              <w:keepLines/>
              <w:widowControl/>
              <w:spacing w:before="0"/>
              <w:ind w:left="0"/>
              <w:rPr>
                <w:b/>
                <w:sz w:val="20"/>
              </w:rPr>
            </w:pPr>
            <w:r>
              <w:rPr>
                <w:b/>
                <w:spacing w:val="-10"/>
                <w:sz w:val="20"/>
              </w:rPr>
              <w:t>6</w:t>
            </w:r>
          </w:p>
        </w:tc>
        <w:tc>
          <w:tcPr>
            <w:tcW w:w="500" w:type="pct"/>
          </w:tcPr>
          <w:p w14:paraId="051E9AE1" w14:textId="77777777" w:rsidR="00B16236" w:rsidRDefault="00051783" w:rsidP="00134F33">
            <w:pPr>
              <w:pStyle w:val="TableParagraph"/>
              <w:keepNext/>
              <w:keepLines/>
              <w:widowControl/>
              <w:spacing w:before="0"/>
              <w:ind w:left="0"/>
              <w:rPr>
                <w:sz w:val="20"/>
              </w:rPr>
            </w:pPr>
            <w:r>
              <w:rPr>
                <w:spacing w:val="-10"/>
                <w:sz w:val="20"/>
              </w:rPr>
              <w:t>4</w:t>
            </w:r>
          </w:p>
        </w:tc>
        <w:tc>
          <w:tcPr>
            <w:tcW w:w="500" w:type="pct"/>
          </w:tcPr>
          <w:p w14:paraId="02285460" w14:textId="77777777" w:rsidR="00B16236" w:rsidRDefault="00051783" w:rsidP="00134F33">
            <w:pPr>
              <w:pStyle w:val="TableParagraph"/>
              <w:keepNext/>
              <w:keepLines/>
              <w:widowControl/>
              <w:spacing w:before="0"/>
              <w:ind w:left="0"/>
              <w:rPr>
                <w:sz w:val="20"/>
              </w:rPr>
            </w:pPr>
            <w:r>
              <w:rPr>
                <w:spacing w:val="-10"/>
                <w:sz w:val="20"/>
              </w:rPr>
              <w:t>3</w:t>
            </w:r>
          </w:p>
        </w:tc>
        <w:tc>
          <w:tcPr>
            <w:tcW w:w="500" w:type="pct"/>
          </w:tcPr>
          <w:p w14:paraId="6039A7E9" w14:textId="77777777" w:rsidR="00B16236" w:rsidRDefault="00051783" w:rsidP="00134F33">
            <w:pPr>
              <w:pStyle w:val="TableParagraph"/>
              <w:keepNext/>
              <w:keepLines/>
              <w:widowControl/>
              <w:spacing w:before="0"/>
              <w:ind w:left="0"/>
              <w:rPr>
                <w:sz w:val="20"/>
              </w:rPr>
            </w:pPr>
            <w:r>
              <w:rPr>
                <w:spacing w:val="-10"/>
                <w:sz w:val="20"/>
              </w:rPr>
              <w:t>2</w:t>
            </w:r>
          </w:p>
        </w:tc>
        <w:tc>
          <w:tcPr>
            <w:tcW w:w="500" w:type="pct"/>
          </w:tcPr>
          <w:p w14:paraId="1EEB88F7" w14:textId="77777777" w:rsidR="00B16236" w:rsidRDefault="00051783" w:rsidP="00134F33">
            <w:pPr>
              <w:pStyle w:val="TableParagraph"/>
              <w:keepNext/>
              <w:keepLines/>
              <w:widowControl/>
              <w:spacing w:before="0"/>
              <w:ind w:left="0"/>
              <w:rPr>
                <w:sz w:val="20"/>
              </w:rPr>
            </w:pPr>
            <w:r>
              <w:rPr>
                <w:spacing w:val="-10"/>
                <w:sz w:val="20"/>
              </w:rPr>
              <w:t>1</w:t>
            </w:r>
          </w:p>
        </w:tc>
      </w:tr>
      <w:tr w:rsidR="00B16236" w14:paraId="2FF432FC" w14:textId="77777777" w:rsidTr="00134F33">
        <w:trPr>
          <w:trHeight w:val="371"/>
        </w:trPr>
        <w:tc>
          <w:tcPr>
            <w:tcW w:w="500" w:type="pct"/>
          </w:tcPr>
          <w:p w14:paraId="0078BC5C" w14:textId="77777777" w:rsidR="00B16236" w:rsidRDefault="00051783" w:rsidP="00134F33">
            <w:pPr>
              <w:pStyle w:val="TableParagraph"/>
              <w:keepNext/>
              <w:keepLines/>
              <w:widowControl/>
              <w:spacing w:before="0"/>
              <w:ind w:left="0"/>
              <w:rPr>
                <w:b/>
                <w:sz w:val="20"/>
              </w:rPr>
            </w:pPr>
            <w:r>
              <w:rPr>
                <w:b/>
                <w:spacing w:val="-10"/>
                <w:sz w:val="20"/>
              </w:rPr>
              <w:t>7</w:t>
            </w:r>
          </w:p>
        </w:tc>
        <w:tc>
          <w:tcPr>
            <w:tcW w:w="500" w:type="pct"/>
          </w:tcPr>
          <w:p w14:paraId="32DECA66" w14:textId="77777777" w:rsidR="00B16236" w:rsidRDefault="00051783" w:rsidP="00134F33">
            <w:pPr>
              <w:pStyle w:val="TableParagraph"/>
              <w:keepNext/>
              <w:keepLines/>
              <w:widowControl/>
              <w:spacing w:before="0"/>
              <w:ind w:left="0"/>
              <w:rPr>
                <w:sz w:val="20"/>
              </w:rPr>
            </w:pPr>
            <w:r>
              <w:rPr>
                <w:spacing w:val="-10"/>
                <w:sz w:val="20"/>
              </w:rPr>
              <w:t>1</w:t>
            </w:r>
          </w:p>
        </w:tc>
        <w:tc>
          <w:tcPr>
            <w:tcW w:w="500" w:type="pct"/>
          </w:tcPr>
          <w:p w14:paraId="28076EA5" w14:textId="77777777" w:rsidR="00B16236" w:rsidRDefault="00051783" w:rsidP="00134F33">
            <w:pPr>
              <w:pStyle w:val="TableParagraph"/>
              <w:keepNext/>
              <w:keepLines/>
              <w:widowControl/>
              <w:spacing w:before="0"/>
              <w:ind w:left="0"/>
              <w:rPr>
                <w:sz w:val="20"/>
              </w:rPr>
            </w:pPr>
            <w:r>
              <w:rPr>
                <w:spacing w:val="-10"/>
                <w:sz w:val="20"/>
              </w:rPr>
              <w:t>2</w:t>
            </w:r>
          </w:p>
        </w:tc>
        <w:tc>
          <w:tcPr>
            <w:tcW w:w="500" w:type="pct"/>
          </w:tcPr>
          <w:p w14:paraId="402C68C6" w14:textId="77777777" w:rsidR="00B16236" w:rsidRDefault="00051783" w:rsidP="00134F33">
            <w:pPr>
              <w:pStyle w:val="TableParagraph"/>
              <w:keepNext/>
              <w:keepLines/>
              <w:widowControl/>
              <w:spacing w:before="0"/>
              <w:ind w:left="0"/>
              <w:rPr>
                <w:sz w:val="20"/>
              </w:rPr>
            </w:pPr>
            <w:r>
              <w:rPr>
                <w:spacing w:val="-10"/>
                <w:sz w:val="20"/>
              </w:rPr>
              <w:t>3</w:t>
            </w:r>
          </w:p>
        </w:tc>
        <w:tc>
          <w:tcPr>
            <w:tcW w:w="500" w:type="pct"/>
          </w:tcPr>
          <w:p w14:paraId="02BC584D" w14:textId="77777777" w:rsidR="00B16236" w:rsidRDefault="00051783" w:rsidP="00134F33">
            <w:pPr>
              <w:pStyle w:val="TableParagraph"/>
              <w:keepNext/>
              <w:keepLines/>
              <w:widowControl/>
              <w:spacing w:before="0"/>
              <w:ind w:left="0"/>
              <w:rPr>
                <w:sz w:val="20"/>
              </w:rPr>
            </w:pPr>
            <w:r>
              <w:rPr>
                <w:spacing w:val="-10"/>
                <w:sz w:val="20"/>
              </w:rPr>
              <w:t>4</w:t>
            </w:r>
          </w:p>
        </w:tc>
        <w:tc>
          <w:tcPr>
            <w:tcW w:w="500" w:type="pct"/>
          </w:tcPr>
          <w:p w14:paraId="0E942E09" w14:textId="77777777" w:rsidR="00B16236" w:rsidRDefault="00051783" w:rsidP="00134F33">
            <w:pPr>
              <w:pStyle w:val="TableParagraph"/>
              <w:keepNext/>
              <w:keepLines/>
              <w:widowControl/>
              <w:spacing w:before="0"/>
              <w:ind w:left="0"/>
              <w:rPr>
                <w:b/>
                <w:sz w:val="20"/>
              </w:rPr>
            </w:pPr>
            <w:r>
              <w:rPr>
                <w:b/>
                <w:spacing w:val="-10"/>
                <w:sz w:val="20"/>
              </w:rPr>
              <w:t>7</w:t>
            </w:r>
          </w:p>
        </w:tc>
        <w:tc>
          <w:tcPr>
            <w:tcW w:w="500" w:type="pct"/>
          </w:tcPr>
          <w:p w14:paraId="65B6BB41" w14:textId="77777777" w:rsidR="00B16236" w:rsidRDefault="00051783" w:rsidP="00134F33">
            <w:pPr>
              <w:pStyle w:val="TableParagraph"/>
              <w:keepNext/>
              <w:keepLines/>
              <w:widowControl/>
              <w:spacing w:before="0"/>
              <w:ind w:left="0"/>
              <w:rPr>
                <w:sz w:val="20"/>
              </w:rPr>
            </w:pPr>
            <w:r>
              <w:rPr>
                <w:spacing w:val="-10"/>
                <w:sz w:val="20"/>
              </w:rPr>
              <w:t>4</w:t>
            </w:r>
          </w:p>
        </w:tc>
        <w:tc>
          <w:tcPr>
            <w:tcW w:w="500" w:type="pct"/>
          </w:tcPr>
          <w:p w14:paraId="2E3A8EFF" w14:textId="77777777" w:rsidR="00B16236" w:rsidRDefault="00051783" w:rsidP="00134F33">
            <w:pPr>
              <w:pStyle w:val="TableParagraph"/>
              <w:keepNext/>
              <w:keepLines/>
              <w:widowControl/>
              <w:spacing w:before="0"/>
              <w:ind w:left="0"/>
              <w:rPr>
                <w:sz w:val="20"/>
              </w:rPr>
            </w:pPr>
            <w:r>
              <w:rPr>
                <w:spacing w:val="-10"/>
                <w:sz w:val="20"/>
              </w:rPr>
              <w:t>3</w:t>
            </w:r>
          </w:p>
        </w:tc>
        <w:tc>
          <w:tcPr>
            <w:tcW w:w="500" w:type="pct"/>
          </w:tcPr>
          <w:p w14:paraId="178C9312" w14:textId="77777777" w:rsidR="00B16236" w:rsidRDefault="00051783" w:rsidP="00134F33">
            <w:pPr>
              <w:pStyle w:val="TableParagraph"/>
              <w:keepNext/>
              <w:keepLines/>
              <w:widowControl/>
              <w:spacing w:before="0"/>
              <w:ind w:left="0"/>
              <w:rPr>
                <w:sz w:val="20"/>
              </w:rPr>
            </w:pPr>
            <w:r>
              <w:rPr>
                <w:spacing w:val="-10"/>
                <w:sz w:val="20"/>
              </w:rPr>
              <w:t>2</w:t>
            </w:r>
          </w:p>
        </w:tc>
        <w:tc>
          <w:tcPr>
            <w:tcW w:w="500" w:type="pct"/>
          </w:tcPr>
          <w:p w14:paraId="06F2E97E" w14:textId="77777777" w:rsidR="00B16236" w:rsidRDefault="00051783" w:rsidP="00134F33">
            <w:pPr>
              <w:pStyle w:val="TableParagraph"/>
              <w:keepNext/>
              <w:keepLines/>
              <w:widowControl/>
              <w:spacing w:before="0"/>
              <w:ind w:left="0"/>
              <w:rPr>
                <w:sz w:val="20"/>
              </w:rPr>
            </w:pPr>
            <w:r>
              <w:rPr>
                <w:spacing w:val="-10"/>
                <w:sz w:val="20"/>
              </w:rPr>
              <w:t>1</w:t>
            </w:r>
          </w:p>
        </w:tc>
      </w:tr>
      <w:tr w:rsidR="00B16236" w14:paraId="636831CE" w14:textId="77777777" w:rsidTr="00134F33">
        <w:trPr>
          <w:trHeight w:val="371"/>
        </w:trPr>
        <w:tc>
          <w:tcPr>
            <w:tcW w:w="500" w:type="pct"/>
          </w:tcPr>
          <w:p w14:paraId="4654A777" w14:textId="77777777" w:rsidR="00B16236" w:rsidRDefault="00051783" w:rsidP="00134F33">
            <w:pPr>
              <w:pStyle w:val="TableParagraph"/>
              <w:keepNext/>
              <w:keepLines/>
              <w:widowControl/>
              <w:spacing w:before="0"/>
              <w:ind w:left="0"/>
              <w:rPr>
                <w:b/>
                <w:sz w:val="20"/>
              </w:rPr>
            </w:pPr>
            <w:r>
              <w:rPr>
                <w:b/>
                <w:spacing w:val="-10"/>
                <w:sz w:val="20"/>
              </w:rPr>
              <w:t>8</w:t>
            </w:r>
          </w:p>
        </w:tc>
        <w:tc>
          <w:tcPr>
            <w:tcW w:w="500" w:type="pct"/>
          </w:tcPr>
          <w:p w14:paraId="38A969BB" w14:textId="77777777" w:rsidR="00B16236" w:rsidRDefault="00051783" w:rsidP="00134F33">
            <w:pPr>
              <w:pStyle w:val="TableParagraph"/>
              <w:keepNext/>
              <w:keepLines/>
              <w:widowControl/>
              <w:spacing w:before="0"/>
              <w:ind w:left="0"/>
              <w:rPr>
                <w:sz w:val="20"/>
              </w:rPr>
            </w:pPr>
            <w:r>
              <w:rPr>
                <w:spacing w:val="-10"/>
                <w:sz w:val="20"/>
              </w:rPr>
              <w:t>4</w:t>
            </w:r>
          </w:p>
        </w:tc>
        <w:tc>
          <w:tcPr>
            <w:tcW w:w="500" w:type="pct"/>
          </w:tcPr>
          <w:p w14:paraId="5649FB2E" w14:textId="77777777" w:rsidR="00B16236" w:rsidRDefault="00051783" w:rsidP="00134F33">
            <w:pPr>
              <w:pStyle w:val="TableParagraph"/>
              <w:keepNext/>
              <w:keepLines/>
              <w:widowControl/>
              <w:spacing w:before="0"/>
              <w:ind w:left="0"/>
              <w:rPr>
                <w:sz w:val="20"/>
              </w:rPr>
            </w:pPr>
            <w:r>
              <w:rPr>
                <w:spacing w:val="-10"/>
                <w:sz w:val="20"/>
              </w:rPr>
              <w:t>3</w:t>
            </w:r>
          </w:p>
        </w:tc>
        <w:tc>
          <w:tcPr>
            <w:tcW w:w="500" w:type="pct"/>
          </w:tcPr>
          <w:p w14:paraId="6F360227" w14:textId="77777777" w:rsidR="00B16236" w:rsidRDefault="00051783" w:rsidP="00134F33">
            <w:pPr>
              <w:pStyle w:val="TableParagraph"/>
              <w:keepNext/>
              <w:keepLines/>
              <w:widowControl/>
              <w:spacing w:before="0"/>
              <w:ind w:left="0"/>
              <w:rPr>
                <w:sz w:val="20"/>
              </w:rPr>
            </w:pPr>
            <w:r>
              <w:rPr>
                <w:spacing w:val="-10"/>
                <w:sz w:val="20"/>
              </w:rPr>
              <w:t>2</w:t>
            </w:r>
          </w:p>
        </w:tc>
        <w:tc>
          <w:tcPr>
            <w:tcW w:w="500" w:type="pct"/>
          </w:tcPr>
          <w:p w14:paraId="05FD8855" w14:textId="77777777" w:rsidR="00B16236" w:rsidRDefault="00051783" w:rsidP="00134F33">
            <w:pPr>
              <w:pStyle w:val="TableParagraph"/>
              <w:keepNext/>
              <w:keepLines/>
              <w:widowControl/>
              <w:spacing w:before="0"/>
              <w:ind w:left="0"/>
              <w:rPr>
                <w:sz w:val="20"/>
              </w:rPr>
            </w:pPr>
            <w:r>
              <w:rPr>
                <w:spacing w:val="-10"/>
                <w:sz w:val="20"/>
              </w:rPr>
              <w:t>1</w:t>
            </w:r>
          </w:p>
        </w:tc>
        <w:tc>
          <w:tcPr>
            <w:tcW w:w="500" w:type="pct"/>
          </w:tcPr>
          <w:p w14:paraId="6A63E996" w14:textId="77777777" w:rsidR="00B16236" w:rsidRDefault="00051783" w:rsidP="00134F33">
            <w:pPr>
              <w:pStyle w:val="TableParagraph"/>
              <w:keepNext/>
              <w:keepLines/>
              <w:widowControl/>
              <w:spacing w:before="0"/>
              <w:ind w:left="0"/>
              <w:rPr>
                <w:b/>
                <w:sz w:val="20"/>
              </w:rPr>
            </w:pPr>
            <w:r>
              <w:rPr>
                <w:b/>
                <w:spacing w:val="-10"/>
                <w:sz w:val="20"/>
              </w:rPr>
              <w:t>8</w:t>
            </w:r>
          </w:p>
        </w:tc>
        <w:tc>
          <w:tcPr>
            <w:tcW w:w="500" w:type="pct"/>
          </w:tcPr>
          <w:p w14:paraId="16050EFD" w14:textId="77777777" w:rsidR="00B16236" w:rsidRDefault="00051783" w:rsidP="00134F33">
            <w:pPr>
              <w:pStyle w:val="TableParagraph"/>
              <w:keepNext/>
              <w:keepLines/>
              <w:widowControl/>
              <w:spacing w:before="0"/>
              <w:ind w:left="0"/>
              <w:rPr>
                <w:sz w:val="20"/>
              </w:rPr>
            </w:pPr>
            <w:r>
              <w:rPr>
                <w:spacing w:val="-10"/>
                <w:sz w:val="20"/>
              </w:rPr>
              <w:t>1</w:t>
            </w:r>
          </w:p>
        </w:tc>
        <w:tc>
          <w:tcPr>
            <w:tcW w:w="500" w:type="pct"/>
          </w:tcPr>
          <w:p w14:paraId="5B1CBE2D" w14:textId="77777777" w:rsidR="00B16236" w:rsidRDefault="00051783" w:rsidP="00134F33">
            <w:pPr>
              <w:pStyle w:val="TableParagraph"/>
              <w:keepNext/>
              <w:keepLines/>
              <w:widowControl/>
              <w:spacing w:before="0"/>
              <w:ind w:left="0"/>
              <w:rPr>
                <w:sz w:val="20"/>
              </w:rPr>
            </w:pPr>
            <w:r>
              <w:rPr>
                <w:spacing w:val="-10"/>
                <w:sz w:val="20"/>
              </w:rPr>
              <w:t>2</w:t>
            </w:r>
          </w:p>
        </w:tc>
        <w:tc>
          <w:tcPr>
            <w:tcW w:w="500" w:type="pct"/>
          </w:tcPr>
          <w:p w14:paraId="78B89C03" w14:textId="77777777" w:rsidR="00B16236" w:rsidRDefault="00051783" w:rsidP="00134F33">
            <w:pPr>
              <w:pStyle w:val="TableParagraph"/>
              <w:keepNext/>
              <w:keepLines/>
              <w:widowControl/>
              <w:spacing w:before="0"/>
              <w:ind w:left="0"/>
              <w:rPr>
                <w:sz w:val="20"/>
              </w:rPr>
            </w:pPr>
            <w:r>
              <w:rPr>
                <w:spacing w:val="-10"/>
                <w:sz w:val="20"/>
              </w:rPr>
              <w:t>3</w:t>
            </w:r>
          </w:p>
        </w:tc>
        <w:tc>
          <w:tcPr>
            <w:tcW w:w="500" w:type="pct"/>
          </w:tcPr>
          <w:p w14:paraId="5D460CDC" w14:textId="77777777" w:rsidR="00B16236" w:rsidRDefault="00051783" w:rsidP="00134F33">
            <w:pPr>
              <w:pStyle w:val="TableParagraph"/>
              <w:keepNext/>
              <w:keepLines/>
              <w:widowControl/>
              <w:spacing w:before="0"/>
              <w:ind w:left="0"/>
              <w:rPr>
                <w:sz w:val="20"/>
              </w:rPr>
            </w:pPr>
            <w:r>
              <w:rPr>
                <w:spacing w:val="-10"/>
                <w:sz w:val="20"/>
              </w:rPr>
              <w:t>4</w:t>
            </w:r>
          </w:p>
        </w:tc>
      </w:tr>
      <w:tr w:rsidR="00B16236" w14:paraId="12AE12FF" w14:textId="77777777" w:rsidTr="00134F33">
        <w:trPr>
          <w:trHeight w:val="371"/>
        </w:trPr>
        <w:tc>
          <w:tcPr>
            <w:tcW w:w="500" w:type="pct"/>
          </w:tcPr>
          <w:p w14:paraId="2F4B9C88" w14:textId="77777777" w:rsidR="00B16236" w:rsidRDefault="00051783" w:rsidP="00134F33">
            <w:pPr>
              <w:pStyle w:val="TableParagraph"/>
              <w:keepNext/>
              <w:keepLines/>
              <w:widowControl/>
              <w:spacing w:before="0"/>
              <w:ind w:left="0"/>
              <w:rPr>
                <w:b/>
                <w:sz w:val="20"/>
              </w:rPr>
            </w:pPr>
            <w:r>
              <w:rPr>
                <w:b/>
                <w:spacing w:val="-10"/>
                <w:sz w:val="20"/>
              </w:rPr>
              <w:t>9</w:t>
            </w:r>
          </w:p>
        </w:tc>
        <w:tc>
          <w:tcPr>
            <w:tcW w:w="500" w:type="pct"/>
          </w:tcPr>
          <w:p w14:paraId="02C0C814" w14:textId="77777777" w:rsidR="00B16236" w:rsidRDefault="00051783" w:rsidP="00134F33">
            <w:pPr>
              <w:pStyle w:val="TableParagraph"/>
              <w:keepNext/>
              <w:keepLines/>
              <w:widowControl/>
              <w:spacing w:before="0"/>
              <w:ind w:left="0"/>
              <w:rPr>
                <w:sz w:val="20"/>
              </w:rPr>
            </w:pPr>
            <w:r>
              <w:rPr>
                <w:spacing w:val="-10"/>
                <w:sz w:val="20"/>
              </w:rPr>
              <w:t>1</w:t>
            </w:r>
          </w:p>
        </w:tc>
        <w:tc>
          <w:tcPr>
            <w:tcW w:w="500" w:type="pct"/>
          </w:tcPr>
          <w:p w14:paraId="38C8635C" w14:textId="77777777" w:rsidR="00B16236" w:rsidRDefault="00051783" w:rsidP="00134F33">
            <w:pPr>
              <w:pStyle w:val="TableParagraph"/>
              <w:keepNext/>
              <w:keepLines/>
              <w:widowControl/>
              <w:spacing w:before="0"/>
              <w:ind w:left="0"/>
              <w:rPr>
                <w:sz w:val="20"/>
              </w:rPr>
            </w:pPr>
            <w:r>
              <w:rPr>
                <w:spacing w:val="-10"/>
                <w:sz w:val="20"/>
              </w:rPr>
              <w:t>2</w:t>
            </w:r>
          </w:p>
        </w:tc>
        <w:tc>
          <w:tcPr>
            <w:tcW w:w="500" w:type="pct"/>
          </w:tcPr>
          <w:p w14:paraId="7A988DD2" w14:textId="77777777" w:rsidR="00B16236" w:rsidRDefault="00051783" w:rsidP="00134F33">
            <w:pPr>
              <w:pStyle w:val="TableParagraph"/>
              <w:keepNext/>
              <w:keepLines/>
              <w:widowControl/>
              <w:spacing w:before="0"/>
              <w:ind w:left="0"/>
              <w:rPr>
                <w:sz w:val="20"/>
              </w:rPr>
            </w:pPr>
            <w:r>
              <w:rPr>
                <w:spacing w:val="-10"/>
                <w:sz w:val="20"/>
              </w:rPr>
              <w:t>3</w:t>
            </w:r>
          </w:p>
        </w:tc>
        <w:tc>
          <w:tcPr>
            <w:tcW w:w="500" w:type="pct"/>
          </w:tcPr>
          <w:p w14:paraId="4985BA7C" w14:textId="77777777" w:rsidR="00B16236" w:rsidRDefault="00051783" w:rsidP="00134F33">
            <w:pPr>
              <w:pStyle w:val="TableParagraph"/>
              <w:keepNext/>
              <w:keepLines/>
              <w:widowControl/>
              <w:spacing w:before="0"/>
              <w:ind w:left="0"/>
              <w:rPr>
                <w:sz w:val="20"/>
              </w:rPr>
            </w:pPr>
            <w:r>
              <w:rPr>
                <w:spacing w:val="-10"/>
                <w:sz w:val="20"/>
              </w:rPr>
              <w:t>4</w:t>
            </w:r>
          </w:p>
        </w:tc>
        <w:tc>
          <w:tcPr>
            <w:tcW w:w="500" w:type="pct"/>
          </w:tcPr>
          <w:p w14:paraId="2A4FF101" w14:textId="77777777" w:rsidR="00B16236" w:rsidRDefault="00051783" w:rsidP="00134F33">
            <w:pPr>
              <w:pStyle w:val="TableParagraph"/>
              <w:keepNext/>
              <w:keepLines/>
              <w:widowControl/>
              <w:spacing w:before="0"/>
              <w:ind w:left="0"/>
              <w:rPr>
                <w:b/>
                <w:sz w:val="20"/>
              </w:rPr>
            </w:pPr>
            <w:r>
              <w:rPr>
                <w:b/>
                <w:spacing w:val="-10"/>
                <w:sz w:val="20"/>
              </w:rPr>
              <w:t>9</w:t>
            </w:r>
          </w:p>
        </w:tc>
        <w:tc>
          <w:tcPr>
            <w:tcW w:w="500" w:type="pct"/>
          </w:tcPr>
          <w:p w14:paraId="57DD718D" w14:textId="77777777" w:rsidR="00B16236" w:rsidRDefault="00051783" w:rsidP="00134F33">
            <w:pPr>
              <w:pStyle w:val="TableParagraph"/>
              <w:keepNext/>
              <w:keepLines/>
              <w:widowControl/>
              <w:spacing w:before="0"/>
              <w:ind w:left="0"/>
              <w:rPr>
                <w:sz w:val="20"/>
              </w:rPr>
            </w:pPr>
            <w:r>
              <w:rPr>
                <w:spacing w:val="-10"/>
                <w:sz w:val="20"/>
              </w:rPr>
              <w:t>1</w:t>
            </w:r>
          </w:p>
        </w:tc>
        <w:tc>
          <w:tcPr>
            <w:tcW w:w="500" w:type="pct"/>
          </w:tcPr>
          <w:p w14:paraId="655A2548" w14:textId="77777777" w:rsidR="00B16236" w:rsidRDefault="00051783" w:rsidP="00134F33">
            <w:pPr>
              <w:pStyle w:val="TableParagraph"/>
              <w:keepNext/>
              <w:keepLines/>
              <w:widowControl/>
              <w:spacing w:before="0"/>
              <w:ind w:left="0"/>
              <w:rPr>
                <w:sz w:val="20"/>
              </w:rPr>
            </w:pPr>
            <w:r>
              <w:rPr>
                <w:spacing w:val="-10"/>
                <w:sz w:val="20"/>
              </w:rPr>
              <w:t>2</w:t>
            </w:r>
          </w:p>
        </w:tc>
        <w:tc>
          <w:tcPr>
            <w:tcW w:w="500" w:type="pct"/>
          </w:tcPr>
          <w:p w14:paraId="4E552D0C" w14:textId="77777777" w:rsidR="00B16236" w:rsidRDefault="00051783" w:rsidP="00134F33">
            <w:pPr>
              <w:pStyle w:val="TableParagraph"/>
              <w:keepNext/>
              <w:keepLines/>
              <w:widowControl/>
              <w:spacing w:before="0"/>
              <w:ind w:left="0"/>
              <w:rPr>
                <w:sz w:val="20"/>
              </w:rPr>
            </w:pPr>
            <w:r>
              <w:rPr>
                <w:spacing w:val="-10"/>
                <w:sz w:val="20"/>
              </w:rPr>
              <w:t>3</w:t>
            </w:r>
          </w:p>
        </w:tc>
        <w:tc>
          <w:tcPr>
            <w:tcW w:w="500" w:type="pct"/>
          </w:tcPr>
          <w:p w14:paraId="34AE02CC" w14:textId="77777777" w:rsidR="00B16236" w:rsidRDefault="00051783" w:rsidP="00134F33">
            <w:pPr>
              <w:pStyle w:val="TableParagraph"/>
              <w:keepNext/>
              <w:keepLines/>
              <w:widowControl/>
              <w:spacing w:before="0"/>
              <w:ind w:left="0"/>
              <w:rPr>
                <w:sz w:val="20"/>
              </w:rPr>
            </w:pPr>
            <w:r>
              <w:rPr>
                <w:spacing w:val="-10"/>
                <w:sz w:val="20"/>
              </w:rPr>
              <w:t>4</w:t>
            </w:r>
          </w:p>
        </w:tc>
      </w:tr>
      <w:tr w:rsidR="00B16236" w14:paraId="2B158B34" w14:textId="77777777" w:rsidTr="00134F33">
        <w:trPr>
          <w:trHeight w:val="371"/>
        </w:trPr>
        <w:tc>
          <w:tcPr>
            <w:tcW w:w="500" w:type="pct"/>
          </w:tcPr>
          <w:p w14:paraId="3B1B6DAB" w14:textId="77777777" w:rsidR="00B16236" w:rsidRDefault="00051783" w:rsidP="00134F33">
            <w:pPr>
              <w:pStyle w:val="TableParagraph"/>
              <w:keepNext/>
              <w:keepLines/>
              <w:widowControl/>
              <w:spacing w:before="0"/>
              <w:ind w:left="0"/>
              <w:rPr>
                <w:b/>
                <w:sz w:val="20"/>
              </w:rPr>
            </w:pPr>
            <w:r>
              <w:rPr>
                <w:b/>
                <w:spacing w:val="-5"/>
                <w:sz w:val="20"/>
              </w:rPr>
              <w:t>10</w:t>
            </w:r>
          </w:p>
        </w:tc>
        <w:tc>
          <w:tcPr>
            <w:tcW w:w="500" w:type="pct"/>
          </w:tcPr>
          <w:p w14:paraId="264B1955" w14:textId="77777777" w:rsidR="00B16236" w:rsidRDefault="00051783" w:rsidP="00134F33">
            <w:pPr>
              <w:pStyle w:val="TableParagraph"/>
              <w:keepNext/>
              <w:keepLines/>
              <w:widowControl/>
              <w:spacing w:before="0"/>
              <w:ind w:left="0"/>
              <w:rPr>
                <w:sz w:val="20"/>
              </w:rPr>
            </w:pPr>
            <w:r>
              <w:rPr>
                <w:spacing w:val="-10"/>
                <w:sz w:val="20"/>
              </w:rPr>
              <w:t>4</w:t>
            </w:r>
          </w:p>
        </w:tc>
        <w:tc>
          <w:tcPr>
            <w:tcW w:w="500" w:type="pct"/>
          </w:tcPr>
          <w:p w14:paraId="2A178E0C" w14:textId="77777777" w:rsidR="00B16236" w:rsidRDefault="00051783" w:rsidP="00134F33">
            <w:pPr>
              <w:pStyle w:val="TableParagraph"/>
              <w:keepNext/>
              <w:keepLines/>
              <w:widowControl/>
              <w:spacing w:before="0"/>
              <w:ind w:left="0"/>
              <w:rPr>
                <w:sz w:val="20"/>
              </w:rPr>
            </w:pPr>
            <w:r>
              <w:rPr>
                <w:spacing w:val="-10"/>
                <w:sz w:val="20"/>
              </w:rPr>
              <w:t>3</w:t>
            </w:r>
          </w:p>
        </w:tc>
        <w:tc>
          <w:tcPr>
            <w:tcW w:w="500" w:type="pct"/>
          </w:tcPr>
          <w:p w14:paraId="64B136BA" w14:textId="77777777" w:rsidR="00B16236" w:rsidRDefault="00051783" w:rsidP="00134F33">
            <w:pPr>
              <w:pStyle w:val="TableParagraph"/>
              <w:keepNext/>
              <w:keepLines/>
              <w:widowControl/>
              <w:spacing w:before="0"/>
              <w:ind w:left="0"/>
              <w:rPr>
                <w:sz w:val="20"/>
              </w:rPr>
            </w:pPr>
            <w:r>
              <w:rPr>
                <w:spacing w:val="-10"/>
                <w:sz w:val="20"/>
              </w:rPr>
              <w:t>2</w:t>
            </w:r>
          </w:p>
        </w:tc>
        <w:tc>
          <w:tcPr>
            <w:tcW w:w="500" w:type="pct"/>
          </w:tcPr>
          <w:p w14:paraId="7D8D6BA3" w14:textId="77777777" w:rsidR="00B16236" w:rsidRDefault="00051783" w:rsidP="00134F33">
            <w:pPr>
              <w:pStyle w:val="TableParagraph"/>
              <w:keepNext/>
              <w:keepLines/>
              <w:widowControl/>
              <w:spacing w:before="0"/>
              <w:ind w:left="0"/>
              <w:rPr>
                <w:sz w:val="20"/>
              </w:rPr>
            </w:pPr>
            <w:r>
              <w:rPr>
                <w:spacing w:val="-10"/>
                <w:sz w:val="20"/>
              </w:rPr>
              <w:t>1</w:t>
            </w:r>
          </w:p>
        </w:tc>
        <w:tc>
          <w:tcPr>
            <w:tcW w:w="500" w:type="pct"/>
          </w:tcPr>
          <w:p w14:paraId="356745E6" w14:textId="77777777" w:rsidR="00B16236" w:rsidRDefault="00051783" w:rsidP="00134F33">
            <w:pPr>
              <w:pStyle w:val="TableParagraph"/>
              <w:keepNext/>
              <w:keepLines/>
              <w:widowControl/>
              <w:spacing w:before="0"/>
              <w:ind w:left="0"/>
              <w:rPr>
                <w:b/>
                <w:sz w:val="20"/>
              </w:rPr>
            </w:pPr>
            <w:r>
              <w:rPr>
                <w:b/>
                <w:spacing w:val="-5"/>
                <w:sz w:val="20"/>
              </w:rPr>
              <w:t>10</w:t>
            </w:r>
          </w:p>
        </w:tc>
        <w:tc>
          <w:tcPr>
            <w:tcW w:w="500" w:type="pct"/>
          </w:tcPr>
          <w:p w14:paraId="55F161CB" w14:textId="77777777" w:rsidR="00B16236" w:rsidRDefault="00051783" w:rsidP="00134F33">
            <w:pPr>
              <w:pStyle w:val="TableParagraph"/>
              <w:keepNext/>
              <w:keepLines/>
              <w:widowControl/>
              <w:spacing w:before="0"/>
              <w:ind w:left="0"/>
              <w:rPr>
                <w:sz w:val="20"/>
              </w:rPr>
            </w:pPr>
            <w:r>
              <w:rPr>
                <w:spacing w:val="-10"/>
                <w:sz w:val="20"/>
              </w:rPr>
              <w:t>4</w:t>
            </w:r>
          </w:p>
        </w:tc>
        <w:tc>
          <w:tcPr>
            <w:tcW w:w="500" w:type="pct"/>
          </w:tcPr>
          <w:p w14:paraId="28418F66" w14:textId="77777777" w:rsidR="00B16236" w:rsidRDefault="00051783" w:rsidP="00134F33">
            <w:pPr>
              <w:pStyle w:val="TableParagraph"/>
              <w:keepNext/>
              <w:keepLines/>
              <w:widowControl/>
              <w:spacing w:before="0"/>
              <w:ind w:left="0"/>
              <w:rPr>
                <w:sz w:val="20"/>
              </w:rPr>
            </w:pPr>
            <w:r>
              <w:rPr>
                <w:spacing w:val="-10"/>
                <w:sz w:val="20"/>
              </w:rPr>
              <w:t>3</w:t>
            </w:r>
          </w:p>
        </w:tc>
        <w:tc>
          <w:tcPr>
            <w:tcW w:w="500" w:type="pct"/>
          </w:tcPr>
          <w:p w14:paraId="7627100C" w14:textId="77777777" w:rsidR="00B16236" w:rsidRDefault="00051783" w:rsidP="00134F33">
            <w:pPr>
              <w:pStyle w:val="TableParagraph"/>
              <w:keepNext/>
              <w:keepLines/>
              <w:widowControl/>
              <w:spacing w:before="0"/>
              <w:ind w:left="0"/>
              <w:rPr>
                <w:sz w:val="20"/>
              </w:rPr>
            </w:pPr>
            <w:r>
              <w:rPr>
                <w:spacing w:val="-10"/>
                <w:sz w:val="20"/>
              </w:rPr>
              <w:t>2</w:t>
            </w:r>
          </w:p>
        </w:tc>
        <w:tc>
          <w:tcPr>
            <w:tcW w:w="500" w:type="pct"/>
          </w:tcPr>
          <w:p w14:paraId="539F8DF3" w14:textId="77777777" w:rsidR="00B16236" w:rsidRDefault="00051783" w:rsidP="00134F33">
            <w:pPr>
              <w:pStyle w:val="TableParagraph"/>
              <w:keepNext/>
              <w:keepLines/>
              <w:widowControl/>
              <w:spacing w:before="0"/>
              <w:ind w:left="0"/>
              <w:rPr>
                <w:sz w:val="20"/>
              </w:rPr>
            </w:pPr>
            <w:r>
              <w:rPr>
                <w:spacing w:val="-10"/>
                <w:sz w:val="20"/>
              </w:rPr>
              <w:t>1</w:t>
            </w:r>
          </w:p>
        </w:tc>
      </w:tr>
      <w:tr w:rsidR="00B16236" w14:paraId="5AAE2EC6" w14:textId="77777777" w:rsidTr="00134F33">
        <w:trPr>
          <w:trHeight w:val="371"/>
        </w:trPr>
        <w:tc>
          <w:tcPr>
            <w:tcW w:w="500" w:type="pct"/>
          </w:tcPr>
          <w:p w14:paraId="748A2141" w14:textId="77777777" w:rsidR="00B16236" w:rsidRDefault="00051783" w:rsidP="00134F33">
            <w:pPr>
              <w:pStyle w:val="TableParagraph"/>
              <w:keepNext/>
              <w:keepLines/>
              <w:widowControl/>
              <w:spacing w:before="0"/>
              <w:ind w:left="0"/>
              <w:rPr>
                <w:b/>
                <w:sz w:val="20"/>
              </w:rPr>
            </w:pPr>
            <w:r>
              <w:rPr>
                <w:b/>
                <w:spacing w:val="-5"/>
                <w:sz w:val="20"/>
              </w:rPr>
              <w:t>11</w:t>
            </w:r>
          </w:p>
        </w:tc>
        <w:tc>
          <w:tcPr>
            <w:tcW w:w="500" w:type="pct"/>
          </w:tcPr>
          <w:p w14:paraId="722AB2DF" w14:textId="77777777" w:rsidR="00B16236" w:rsidRDefault="00051783" w:rsidP="00134F33">
            <w:pPr>
              <w:pStyle w:val="TableParagraph"/>
              <w:keepNext/>
              <w:keepLines/>
              <w:widowControl/>
              <w:spacing w:before="0"/>
              <w:ind w:left="0"/>
              <w:rPr>
                <w:sz w:val="20"/>
              </w:rPr>
            </w:pPr>
            <w:r>
              <w:rPr>
                <w:spacing w:val="-10"/>
                <w:sz w:val="20"/>
              </w:rPr>
              <w:t>4</w:t>
            </w:r>
          </w:p>
        </w:tc>
        <w:tc>
          <w:tcPr>
            <w:tcW w:w="500" w:type="pct"/>
          </w:tcPr>
          <w:p w14:paraId="6B1D0361" w14:textId="77777777" w:rsidR="00B16236" w:rsidRDefault="00051783" w:rsidP="00134F33">
            <w:pPr>
              <w:pStyle w:val="TableParagraph"/>
              <w:keepNext/>
              <w:keepLines/>
              <w:widowControl/>
              <w:spacing w:before="0"/>
              <w:ind w:left="0"/>
              <w:rPr>
                <w:sz w:val="20"/>
              </w:rPr>
            </w:pPr>
            <w:r>
              <w:rPr>
                <w:spacing w:val="-10"/>
                <w:sz w:val="20"/>
              </w:rPr>
              <w:t>3</w:t>
            </w:r>
          </w:p>
        </w:tc>
        <w:tc>
          <w:tcPr>
            <w:tcW w:w="500" w:type="pct"/>
          </w:tcPr>
          <w:p w14:paraId="53178F82" w14:textId="77777777" w:rsidR="00B16236" w:rsidRDefault="00051783" w:rsidP="00134F33">
            <w:pPr>
              <w:pStyle w:val="TableParagraph"/>
              <w:keepNext/>
              <w:keepLines/>
              <w:widowControl/>
              <w:spacing w:before="0"/>
              <w:ind w:left="0"/>
              <w:rPr>
                <w:sz w:val="20"/>
              </w:rPr>
            </w:pPr>
            <w:r>
              <w:rPr>
                <w:spacing w:val="-10"/>
                <w:sz w:val="20"/>
              </w:rPr>
              <w:t>2</w:t>
            </w:r>
          </w:p>
        </w:tc>
        <w:tc>
          <w:tcPr>
            <w:tcW w:w="500" w:type="pct"/>
          </w:tcPr>
          <w:p w14:paraId="49E93E06" w14:textId="77777777" w:rsidR="00B16236" w:rsidRDefault="00051783" w:rsidP="00134F33">
            <w:pPr>
              <w:pStyle w:val="TableParagraph"/>
              <w:keepNext/>
              <w:keepLines/>
              <w:widowControl/>
              <w:spacing w:before="0"/>
              <w:ind w:left="0"/>
              <w:rPr>
                <w:sz w:val="20"/>
              </w:rPr>
            </w:pPr>
            <w:r>
              <w:rPr>
                <w:spacing w:val="-10"/>
                <w:sz w:val="20"/>
              </w:rPr>
              <w:t>1</w:t>
            </w:r>
          </w:p>
        </w:tc>
        <w:tc>
          <w:tcPr>
            <w:tcW w:w="500" w:type="pct"/>
          </w:tcPr>
          <w:p w14:paraId="13FD572E" w14:textId="77777777" w:rsidR="00B16236" w:rsidRDefault="00051783" w:rsidP="00134F33">
            <w:pPr>
              <w:pStyle w:val="TableParagraph"/>
              <w:keepNext/>
              <w:keepLines/>
              <w:widowControl/>
              <w:spacing w:before="0"/>
              <w:ind w:left="0"/>
              <w:rPr>
                <w:b/>
                <w:sz w:val="20"/>
              </w:rPr>
            </w:pPr>
            <w:r>
              <w:rPr>
                <w:b/>
                <w:spacing w:val="-5"/>
                <w:sz w:val="20"/>
              </w:rPr>
              <w:t>11</w:t>
            </w:r>
          </w:p>
        </w:tc>
        <w:tc>
          <w:tcPr>
            <w:tcW w:w="500" w:type="pct"/>
          </w:tcPr>
          <w:p w14:paraId="790641DF" w14:textId="77777777" w:rsidR="00B16236" w:rsidRDefault="00051783" w:rsidP="00134F33">
            <w:pPr>
              <w:pStyle w:val="TableParagraph"/>
              <w:keepNext/>
              <w:keepLines/>
              <w:widowControl/>
              <w:spacing w:before="0"/>
              <w:ind w:left="0"/>
              <w:rPr>
                <w:sz w:val="20"/>
              </w:rPr>
            </w:pPr>
            <w:r>
              <w:rPr>
                <w:spacing w:val="-10"/>
                <w:sz w:val="20"/>
              </w:rPr>
              <w:t>1</w:t>
            </w:r>
          </w:p>
        </w:tc>
        <w:tc>
          <w:tcPr>
            <w:tcW w:w="500" w:type="pct"/>
          </w:tcPr>
          <w:p w14:paraId="0019F0C4" w14:textId="77777777" w:rsidR="00B16236" w:rsidRDefault="00051783" w:rsidP="00134F33">
            <w:pPr>
              <w:pStyle w:val="TableParagraph"/>
              <w:keepNext/>
              <w:keepLines/>
              <w:widowControl/>
              <w:spacing w:before="0"/>
              <w:ind w:left="0"/>
              <w:rPr>
                <w:sz w:val="20"/>
              </w:rPr>
            </w:pPr>
            <w:r>
              <w:rPr>
                <w:spacing w:val="-10"/>
                <w:sz w:val="20"/>
              </w:rPr>
              <w:t>2</w:t>
            </w:r>
          </w:p>
        </w:tc>
        <w:tc>
          <w:tcPr>
            <w:tcW w:w="500" w:type="pct"/>
          </w:tcPr>
          <w:p w14:paraId="7E364047" w14:textId="77777777" w:rsidR="00B16236" w:rsidRDefault="00051783" w:rsidP="00134F33">
            <w:pPr>
              <w:pStyle w:val="TableParagraph"/>
              <w:keepNext/>
              <w:keepLines/>
              <w:widowControl/>
              <w:spacing w:before="0"/>
              <w:ind w:left="0"/>
              <w:rPr>
                <w:sz w:val="20"/>
              </w:rPr>
            </w:pPr>
            <w:r>
              <w:rPr>
                <w:spacing w:val="-10"/>
                <w:sz w:val="20"/>
              </w:rPr>
              <w:t>3</w:t>
            </w:r>
          </w:p>
        </w:tc>
        <w:tc>
          <w:tcPr>
            <w:tcW w:w="500" w:type="pct"/>
          </w:tcPr>
          <w:p w14:paraId="024CE307" w14:textId="77777777" w:rsidR="00B16236" w:rsidRDefault="00051783" w:rsidP="00134F33">
            <w:pPr>
              <w:pStyle w:val="TableParagraph"/>
              <w:keepNext/>
              <w:keepLines/>
              <w:widowControl/>
              <w:spacing w:before="0"/>
              <w:ind w:left="0"/>
              <w:rPr>
                <w:sz w:val="20"/>
              </w:rPr>
            </w:pPr>
            <w:r>
              <w:rPr>
                <w:spacing w:val="-10"/>
                <w:sz w:val="20"/>
              </w:rPr>
              <w:t>4</w:t>
            </w:r>
          </w:p>
        </w:tc>
      </w:tr>
      <w:tr w:rsidR="00B16236" w14:paraId="6290BC78" w14:textId="77777777" w:rsidTr="00134F33">
        <w:trPr>
          <w:trHeight w:val="371"/>
        </w:trPr>
        <w:tc>
          <w:tcPr>
            <w:tcW w:w="500" w:type="pct"/>
          </w:tcPr>
          <w:p w14:paraId="67455AB7" w14:textId="77777777" w:rsidR="00B16236" w:rsidRDefault="00051783" w:rsidP="00134F33">
            <w:pPr>
              <w:pStyle w:val="TableParagraph"/>
              <w:keepNext/>
              <w:keepLines/>
              <w:widowControl/>
              <w:spacing w:before="0"/>
              <w:ind w:left="0"/>
              <w:rPr>
                <w:b/>
                <w:sz w:val="20"/>
              </w:rPr>
            </w:pPr>
            <w:r>
              <w:rPr>
                <w:b/>
                <w:spacing w:val="-5"/>
                <w:sz w:val="20"/>
              </w:rPr>
              <w:t>12</w:t>
            </w:r>
          </w:p>
        </w:tc>
        <w:tc>
          <w:tcPr>
            <w:tcW w:w="500" w:type="pct"/>
          </w:tcPr>
          <w:p w14:paraId="6AB607D4" w14:textId="77777777" w:rsidR="00B16236" w:rsidRDefault="00051783" w:rsidP="00134F33">
            <w:pPr>
              <w:pStyle w:val="TableParagraph"/>
              <w:keepNext/>
              <w:keepLines/>
              <w:widowControl/>
              <w:spacing w:before="0"/>
              <w:ind w:left="0"/>
              <w:rPr>
                <w:sz w:val="20"/>
              </w:rPr>
            </w:pPr>
            <w:r>
              <w:rPr>
                <w:spacing w:val="-10"/>
                <w:sz w:val="20"/>
              </w:rPr>
              <w:t>1</w:t>
            </w:r>
          </w:p>
        </w:tc>
        <w:tc>
          <w:tcPr>
            <w:tcW w:w="500" w:type="pct"/>
          </w:tcPr>
          <w:p w14:paraId="645738B0" w14:textId="77777777" w:rsidR="00B16236" w:rsidRDefault="00051783" w:rsidP="00134F33">
            <w:pPr>
              <w:pStyle w:val="TableParagraph"/>
              <w:keepNext/>
              <w:keepLines/>
              <w:widowControl/>
              <w:spacing w:before="0"/>
              <w:ind w:left="0"/>
              <w:rPr>
                <w:sz w:val="20"/>
              </w:rPr>
            </w:pPr>
            <w:r>
              <w:rPr>
                <w:spacing w:val="-10"/>
                <w:sz w:val="20"/>
              </w:rPr>
              <w:t>2</w:t>
            </w:r>
          </w:p>
        </w:tc>
        <w:tc>
          <w:tcPr>
            <w:tcW w:w="500" w:type="pct"/>
          </w:tcPr>
          <w:p w14:paraId="0126AEA1" w14:textId="77777777" w:rsidR="00B16236" w:rsidRDefault="00051783" w:rsidP="00134F33">
            <w:pPr>
              <w:pStyle w:val="TableParagraph"/>
              <w:keepNext/>
              <w:keepLines/>
              <w:widowControl/>
              <w:spacing w:before="0"/>
              <w:ind w:left="0"/>
              <w:rPr>
                <w:sz w:val="20"/>
              </w:rPr>
            </w:pPr>
            <w:r>
              <w:rPr>
                <w:spacing w:val="-10"/>
                <w:sz w:val="20"/>
              </w:rPr>
              <w:t>3</w:t>
            </w:r>
          </w:p>
        </w:tc>
        <w:tc>
          <w:tcPr>
            <w:tcW w:w="500" w:type="pct"/>
          </w:tcPr>
          <w:p w14:paraId="4405FF2D" w14:textId="77777777" w:rsidR="00B16236" w:rsidRDefault="00051783" w:rsidP="00134F33">
            <w:pPr>
              <w:pStyle w:val="TableParagraph"/>
              <w:keepNext/>
              <w:keepLines/>
              <w:widowControl/>
              <w:spacing w:before="0"/>
              <w:ind w:left="0"/>
              <w:rPr>
                <w:sz w:val="20"/>
              </w:rPr>
            </w:pPr>
            <w:r>
              <w:rPr>
                <w:spacing w:val="-10"/>
                <w:sz w:val="20"/>
              </w:rPr>
              <w:t>4</w:t>
            </w:r>
          </w:p>
        </w:tc>
        <w:tc>
          <w:tcPr>
            <w:tcW w:w="500" w:type="pct"/>
          </w:tcPr>
          <w:p w14:paraId="351B2D07" w14:textId="77777777" w:rsidR="00B16236" w:rsidRDefault="00051783" w:rsidP="00134F33">
            <w:pPr>
              <w:pStyle w:val="TableParagraph"/>
              <w:keepNext/>
              <w:keepLines/>
              <w:widowControl/>
              <w:spacing w:before="0"/>
              <w:ind w:left="0"/>
              <w:rPr>
                <w:b/>
                <w:sz w:val="20"/>
              </w:rPr>
            </w:pPr>
            <w:r>
              <w:rPr>
                <w:b/>
                <w:spacing w:val="-5"/>
                <w:sz w:val="20"/>
              </w:rPr>
              <w:t>12</w:t>
            </w:r>
          </w:p>
        </w:tc>
        <w:tc>
          <w:tcPr>
            <w:tcW w:w="500" w:type="pct"/>
          </w:tcPr>
          <w:p w14:paraId="6E9B3603" w14:textId="77777777" w:rsidR="00B16236" w:rsidRDefault="00051783" w:rsidP="00134F33">
            <w:pPr>
              <w:pStyle w:val="TableParagraph"/>
              <w:keepNext/>
              <w:keepLines/>
              <w:widowControl/>
              <w:spacing w:before="0"/>
              <w:ind w:left="0"/>
              <w:rPr>
                <w:sz w:val="20"/>
              </w:rPr>
            </w:pPr>
            <w:r>
              <w:rPr>
                <w:spacing w:val="-10"/>
                <w:sz w:val="20"/>
              </w:rPr>
              <w:t>1</w:t>
            </w:r>
          </w:p>
        </w:tc>
        <w:tc>
          <w:tcPr>
            <w:tcW w:w="500" w:type="pct"/>
          </w:tcPr>
          <w:p w14:paraId="53741470" w14:textId="77777777" w:rsidR="00B16236" w:rsidRDefault="00051783" w:rsidP="00134F33">
            <w:pPr>
              <w:pStyle w:val="TableParagraph"/>
              <w:keepNext/>
              <w:keepLines/>
              <w:widowControl/>
              <w:spacing w:before="0"/>
              <w:ind w:left="0"/>
              <w:rPr>
                <w:sz w:val="20"/>
              </w:rPr>
            </w:pPr>
            <w:r>
              <w:rPr>
                <w:spacing w:val="-10"/>
                <w:sz w:val="20"/>
              </w:rPr>
              <w:t>2</w:t>
            </w:r>
          </w:p>
        </w:tc>
        <w:tc>
          <w:tcPr>
            <w:tcW w:w="500" w:type="pct"/>
          </w:tcPr>
          <w:p w14:paraId="2740F690" w14:textId="77777777" w:rsidR="00B16236" w:rsidRDefault="00051783" w:rsidP="00134F33">
            <w:pPr>
              <w:pStyle w:val="TableParagraph"/>
              <w:keepNext/>
              <w:keepLines/>
              <w:widowControl/>
              <w:spacing w:before="0"/>
              <w:ind w:left="0"/>
              <w:rPr>
                <w:sz w:val="20"/>
              </w:rPr>
            </w:pPr>
            <w:r>
              <w:rPr>
                <w:spacing w:val="-10"/>
                <w:sz w:val="20"/>
              </w:rPr>
              <w:t>3</w:t>
            </w:r>
          </w:p>
        </w:tc>
        <w:tc>
          <w:tcPr>
            <w:tcW w:w="500" w:type="pct"/>
          </w:tcPr>
          <w:p w14:paraId="023FBF0B" w14:textId="77777777" w:rsidR="00B16236" w:rsidRDefault="00051783" w:rsidP="00134F33">
            <w:pPr>
              <w:pStyle w:val="TableParagraph"/>
              <w:keepNext/>
              <w:keepLines/>
              <w:widowControl/>
              <w:spacing w:before="0"/>
              <w:ind w:left="0"/>
              <w:rPr>
                <w:sz w:val="20"/>
              </w:rPr>
            </w:pPr>
            <w:r>
              <w:rPr>
                <w:spacing w:val="-10"/>
                <w:sz w:val="20"/>
              </w:rPr>
              <w:t>4</w:t>
            </w:r>
          </w:p>
        </w:tc>
      </w:tr>
      <w:tr w:rsidR="00B16236" w14:paraId="3353B1CB" w14:textId="77777777" w:rsidTr="00134F33">
        <w:trPr>
          <w:trHeight w:val="371"/>
        </w:trPr>
        <w:tc>
          <w:tcPr>
            <w:tcW w:w="500" w:type="pct"/>
          </w:tcPr>
          <w:p w14:paraId="659B3FA1" w14:textId="77777777" w:rsidR="00B16236" w:rsidRDefault="00051783" w:rsidP="00134F33">
            <w:pPr>
              <w:pStyle w:val="TableParagraph"/>
              <w:keepNext/>
              <w:keepLines/>
              <w:widowControl/>
              <w:spacing w:before="0"/>
              <w:ind w:left="0"/>
              <w:rPr>
                <w:b/>
                <w:sz w:val="20"/>
              </w:rPr>
            </w:pPr>
            <w:r>
              <w:rPr>
                <w:b/>
                <w:spacing w:val="-5"/>
                <w:sz w:val="20"/>
              </w:rPr>
              <w:t>13</w:t>
            </w:r>
          </w:p>
        </w:tc>
        <w:tc>
          <w:tcPr>
            <w:tcW w:w="500" w:type="pct"/>
          </w:tcPr>
          <w:p w14:paraId="0FE4F3E2" w14:textId="77777777" w:rsidR="00B16236" w:rsidRDefault="00051783" w:rsidP="00134F33">
            <w:pPr>
              <w:pStyle w:val="TableParagraph"/>
              <w:keepNext/>
              <w:keepLines/>
              <w:widowControl/>
              <w:spacing w:before="0"/>
              <w:ind w:left="0"/>
              <w:rPr>
                <w:sz w:val="20"/>
              </w:rPr>
            </w:pPr>
            <w:r>
              <w:rPr>
                <w:spacing w:val="-10"/>
                <w:sz w:val="20"/>
              </w:rPr>
              <w:t>1</w:t>
            </w:r>
          </w:p>
        </w:tc>
        <w:tc>
          <w:tcPr>
            <w:tcW w:w="500" w:type="pct"/>
          </w:tcPr>
          <w:p w14:paraId="5D6CEA42" w14:textId="77777777" w:rsidR="00B16236" w:rsidRDefault="00051783" w:rsidP="00134F33">
            <w:pPr>
              <w:pStyle w:val="TableParagraph"/>
              <w:keepNext/>
              <w:keepLines/>
              <w:widowControl/>
              <w:spacing w:before="0"/>
              <w:ind w:left="0"/>
              <w:rPr>
                <w:sz w:val="20"/>
              </w:rPr>
            </w:pPr>
            <w:r>
              <w:rPr>
                <w:spacing w:val="-10"/>
                <w:sz w:val="20"/>
              </w:rPr>
              <w:t>2</w:t>
            </w:r>
          </w:p>
        </w:tc>
        <w:tc>
          <w:tcPr>
            <w:tcW w:w="500" w:type="pct"/>
          </w:tcPr>
          <w:p w14:paraId="3663D8EB" w14:textId="77777777" w:rsidR="00B16236" w:rsidRDefault="00051783" w:rsidP="00134F33">
            <w:pPr>
              <w:pStyle w:val="TableParagraph"/>
              <w:keepNext/>
              <w:keepLines/>
              <w:widowControl/>
              <w:spacing w:before="0"/>
              <w:ind w:left="0"/>
              <w:rPr>
                <w:sz w:val="20"/>
              </w:rPr>
            </w:pPr>
            <w:r>
              <w:rPr>
                <w:spacing w:val="-10"/>
                <w:sz w:val="20"/>
              </w:rPr>
              <w:t>3</w:t>
            </w:r>
          </w:p>
        </w:tc>
        <w:tc>
          <w:tcPr>
            <w:tcW w:w="500" w:type="pct"/>
          </w:tcPr>
          <w:p w14:paraId="2F857B46" w14:textId="77777777" w:rsidR="00B16236" w:rsidRDefault="00051783" w:rsidP="00134F33">
            <w:pPr>
              <w:pStyle w:val="TableParagraph"/>
              <w:keepNext/>
              <w:keepLines/>
              <w:widowControl/>
              <w:spacing w:before="0"/>
              <w:ind w:left="0"/>
              <w:rPr>
                <w:sz w:val="20"/>
              </w:rPr>
            </w:pPr>
            <w:r>
              <w:rPr>
                <w:spacing w:val="-10"/>
                <w:sz w:val="20"/>
              </w:rPr>
              <w:t>4</w:t>
            </w:r>
          </w:p>
        </w:tc>
        <w:tc>
          <w:tcPr>
            <w:tcW w:w="500" w:type="pct"/>
          </w:tcPr>
          <w:p w14:paraId="2ED70658" w14:textId="77777777" w:rsidR="00B16236" w:rsidRDefault="00051783" w:rsidP="00134F33">
            <w:pPr>
              <w:pStyle w:val="TableParagraph"/>
              <w:keepNext/>
              <w:keepLines/>
              <w:widowControl/>
              <w:spacing w:before="0"/>
              <w:ind w:left="0"/>
              <w:rPr>
                <w:b/>
                <w:sz w:val="20"/>
              </w:rPr>
            </w:pPr>
            <w:r>
              <w:rPr>
                <w:b/>
                <w:spacing w:val="-5"/>
                <w:sz w:val="20"/>
              </w:rPr>
              <w:t>13</w:t>
            </w:r>
          </w:p>
        </w:tc>
        <w:tc>
          <w:tcPr>
            <w:tcW w:w="500" w:type="pct"/>
          </w:tcPr>
          <w:p w14:paraId="0A1B369D" w14:textId="77777777" w:rsidR="00B16236" w:rsidRDefault="00051783" w:rsidP="00134F33">
            <w:pPr>
              <w:pStyle w:val="TableParagraph"/>
              <w:keepNext/>
              <w:keepLines/>
              <w:widowControl/>
              <w:spacing w:before="0"/>
              <w:ind w:left="0"/>
              <w:rPr>
                <w:sz w:val="20"/>
              </w:rPr>
            </w:pPr>
            <w:r>
              <w:rPr>
                <w:spacing w:val="-10"/>
                <w:sz w:val="20"/>
              </w:rPr>
              <w:t>1</w:t>
            </w:r>
          </w:p>
        </w:tc>
        <w:tc>
          <w:tcPr>
            <w:tcW w:w="500" w:type="pct"/>
          </w:tcPr>
          <w:p w14:paraId="510AD3F1" w14:textId="77777777" w:rsidR="00B16236" w:rsidRDefault="00051783" w:rsidP="00134F33">
            <w:pPr>
              <w:pStyle w:val="TableParagraph"/>
              <w:keepNext/>
              <w:keepLines/>
              <w:widowControl/>
              <w:spacing w:before="0"/>
              <w:ind w:left="0"/>
              <w:rPr>
                <w:sz w:val="20"/>
              </w:rPr>
            </w:pPr>
            <w:r>
              <w:rPr>
                <w:spacing w:val="-10"/>
                <w:sz w:val="20"/>
              </w:rPr>
              <w:t>2</w:t>
            </w:r>
          </w:p>
        </w:tc>
        <w:tc>
          <w:tcPr>
            <w:tcW w:w="500" w:type="pct"/>
          </w:tcPr>
          <w:p w14:paraId="27719327" w14:textId="77777777" w:rsidR="00B16236" w:rsidRDefault="00051783" w:rsidP="00134F33">
            <w:pPr>
              <w:pStyle w:val="TableParagraph"/>
              <w:keepNext/>
              <w:keepLines/>
              <w:widowControl/>
              <w:spacing w:before="0"/>
              <w:ind w:left="0"/>
              <w:rPr>
                <w:sz w:val="20"/>
              </w:rPr>
            </w:pPr>
            <w:r>
              <w:rPr>
                <w:spacing w:val="-10"/>
                <w:sz w:val="20"/>
              </w:rPr>
              <w:t>3</w:t>
            </w:r>
          </w:p>
        </w:tc>
        <w:tc>
          <w:tcPr>
            <w:tcW w:w="500" w:type="pct"/>
          </w:tcPr>
          <w:p w14:paraId="4B270766" w14:textId="77777777" w:rsidR="00B16236" w:rsidRDefault="00051783" w:rsidP="00134F33">
            <w:pPr>
              <w:pStyle w:val="TableParagraph"/>
              <w:keepNext/>
              <w:keepLines/>
              <w:widowControl/>
              <w:spacing w:before="0"/>
              <w:ind w:left="0"/>
              <w:rPr>
                <w:sz w:val="20"/>
              </w:rPr>
            </w:pPr>
            <w:r>
              <w:rPr>
                <w:spacing w:val="-10"/>
                <w:sz w:val="20"/>
              </w:rPr>
              <w:t>4</w:t>
            </w:r>
          </w:p>
        </w:tc>
      </w:tr>
      <w:tr w:rsidR="00B16236" w14:paraId="0429B721" w14:textId="77777777" w:rsidTr="00134F33">
        <w:trPr>
          <w:trHeight w:val="371"/>
        </w:trPr>
        <w:tc>
          <w:tcPr>
            <w:tcW w:w="500" w:type="pct"/>
          </w:tcPr>
          <w:p w14:paraId="2CD87524" w14:textId="77777777" w:rsidR="00B16236" w:rsidRDefault="00051783" w:rsidP="00134F33">
            <w:pPr>
              <w:pStyle w:val="TableParagraph"/>
              <w:keepNext/>
              <w:keepLines/>
              <w:widowControl/>
              <w:spacing w:before="0"/>
              <w:ind w:left="0"/>
              <w:rPr>
                <w:b/>
                <w:sz w:val="20"/>
              </w:rPr>
            </w:pPr>
            <w:r>
              <w:rPr>
                <w:b/>
                <w:spacing w:val="-5"/>
                <w:sz w:val="20"/>
              </w:rPr>
              <w:t>14</w:t>
            </w:r>
          </w:p>
        </w:tc>
        <w:tc>
          <w:tcPr>
            <w:tcW w:w="500" w:type="pct"/>
          </w:tcPr>
          <w:p w14:paraId="0712A8FE" w14:textId="77777777" w:rsidR="00B16236" w:rsidRDefault="00051783" w:rsidP="00134F33">
            <w:pPr>
              <w:pStyle w:val="TableParagraph"/>
              <w:keepNext/>
              <w:keepLines/>
              <w:widowControl/>
              <w:spacing w:before="0"/>
              <w:ind w:left="0"/>
              <w:rPr>
                <w:sz w:val="20"/>
              </w:rPr>
            </w:pPr>
            <w:r>
              <w:rPr>
                <w:spacing w:val="-10"/>
                <w:sz w:val="20"/>
              </w:rPr>
              <w:t>1</w:t>
            </w:r>
          </w:p>
        </w:tc>
        <w:tc>
          <w:tcPr>
            <w:tcW w:w="500" w:type="pct"/>
          </w:tcPr>
          <w:p w14:paraId="71E9D39D" w14:textId="77777777" w:rsidR="00B16236" w:rsidRDefault="00051783" w:rsidP="00134F33">
            <w:pPr>
              <w:pStyle w:val="TableParagraph"/>
              <w:keepNext/>
              <w:keepLines/>
              <w:widowControl/>
              <w:spacing w:before="0"/>
              <w:ind w:left="0"/>
              <w:rPr>
                <w:sz w:val="20"/>
              </w:rPr>
            </w:pPr>
            <w:r>
              <w:rPr>
                <w:spacing w:val="-10"/>
                <w:sz w:val="20"/>
              </w:rPr>
              <w:t>2</w:t>
            </w:r>
          </w:p>
        </w:tc>
        <w:tc>
          <w:tcPr>
            <w:tcW w:w="500" w:type="pct"/>
          </w:tcPr>
          <w:p w14:paraId="326828D8" w14:textId="77777777" w:rsidR="00B16236" w:rsidRDefault="00051783" w:rsidP="00134F33">
            <w:pPr>
              <w:pStyle w:val="TableParagraph"/>
              <w:keepNext/>
              <w:keepLines/>
              <w:widowControl/>
              <w:spacing w:before="0"/>
              <w:ind w:left="0"/>
              <w:rPr>
                <w:sz w:val="20"/>
              </w:rPr>
            </w:pPr>
            <w:r>
              <w:rPr>
                <w:spacing w:val="-10"/>
                <w:sz w:val="20"/>
              </w:rPr>
              <w:t>3</w:t>
            </w:r>
          </w:p>
        </w:tc>
        <w:tc>
          <w:tcPr>
            <w:tcW w:w="500" w:type="pct"/>
          </w:tcPr>
          <w:p w14:paraId="60F3B537" w14:textId="77777777" w:rsidR="00B16236" w:rsidRDefault="00051783" w:rsidP="00134F33">
            <w:pPr>
              <w:pStyle w:val="TableParagraph"/>
              <w:keepNext/>
              <w:keepLines/>
              <w:widowControl/>
              <w:spacing w:before="0"/>
              <w:ind w:left="0"/>
              <w:rPr>
                <w:sz w:val="20"/>
              </w:rPr>
            </w:pPr>
            <w:r>
              <w:rPr>
                <w:spacing w:val="-10"/>
                <w:sz w:val="20"/>
              </w:rPr>
              <w:t>4</w:t>
            </w:r>
          </w:p>
        </w:tc>
        <w:tc>
          <w:tcPr>
            <w:tcW w:w="500" w:type="pct"/>
          </w:tcPr>
          <w:p w14:paraId="007BFB84" w14:textId="77777777" w:rsidR="00B16236" w:rsidRDefault="00051783" w:rsidP="00134F33">
            <w:pPr>
              <w:pStyle w:val="TableParagraph"/>
              <w:keepNext/>
              <w:keepLines/>
              <w:widowControl/>
              <w:spacing w:before="0"/>
              <w:ind w:left="0"/>
              <w:rPr>
                <w:b/>
                <w:sz w:val="20"/>
              </w:rPr>
            </w:pPr>
            <w:r>
              <w:rPr>
                <w:b/>
                <w:spacing w:val="-5"/>
                <w:sz w:val="20"/>
              </w:rPr>
              <w:t>14</w:t>
            </w:r>
          </w:p>
        </w:tc>
        <w:tc>
          <w:tcPr>
            <w:tcW w:w="500" w:type="pct"/>
          </w:tcPr>
          <w:p w14:paraId="2F6CA616" w14:textId="77777777" w:rsidR="00B16236" w:rsidRDefault="00051783" w:rsidP="00134F33">
            <w:pPr>
              <w:pStyle w:val="TableParagraph"/>
              <w:keepNext/>
              <w:keepLines/>
              <w:widowControl/>
              <w:spacing w:before="0"/>
              <w:ind w:left="0"/>
              <w:rPr>
                <w:sz w:val="20"/>
              </w:rPr>
            </w:pPr>
            <w:r>
              <w:rPr>
                <w:spacing w:val="-10"/>
                <w:sz w:val="20"/>
              </w:rPr>
              <w:t>1</w:t>
            </w:r>
          </w:p>
        </w:tc>
        <w:tc>
          <w:tcPr>
            <w:tcW w:w="500" w:type="pct"/>
          </w:tcPr>
          <w:p w14:paraId="762C5722" w14:textId="77777777" w:rsidR="00B16236" w:rsidRDefault="00051783" w:rsidP="00134F33">
            <w:pPr>
              <w:pStyle w:val="TableParagraph"/>
              <w:keepNext/>
              <w:keepLines/>
              <w:widowControl/>
              <w:spacing w:before="0"/>
              <w:ind w:left="0"/>
              <w:rPr>
                <w:sz w:val="20"/>
              </w:rPr>
            </w:pPr>
            <w:r>
              <w:rPr>
                <w:spacing w:val="-10"/>
                <w:sz w:val="20"/>
              </w:rPr>
              <w:t>2</w:t>
            </w:r>
          </w:p>
        </w:tc>
        <w:tc>
          <w:tcPr>
            <w:tcW w:w="500" w:type="pct"/>
          </w:tcPr>
          <w:p w14:paraId="1E17A116" w14:textId="77777777" w:rsidR="00B16236" w:rsidRDefault="00051783" w:rsidP="00134F33">
            <w:pPr>
              <w:pStyle w:val="TableParagraph"/>
              <w:keepNext/>
              <w:keepLines/>
              <w:widowControl/>
              <w:spacing w:before="0"/>
              <w:ind w:left="0"/>
              <w:rPr>
                <w:sz w:val="20"/>
              </w:rPr>
            </w:pPr>
            <w:r>
              <w:rPr>
                <w:spacing w:val="-10"/>
                <w:sz w:val="20"/>
              </w:rPr>
              <w:t>3</w:t>
            </w:r>
          </w:p>
        </w:tc>
        <w:tc>
          <w:tcPr>
            <w:tcW w:w="500" w:type="pct"/>
          </w:tcPr>
          <w:p w14:paraId="0B8B9041" w14:textId="77777777" w:rsidR="00B16236" w:rsidRDefault="00051783" w:rsidP="00134F33">
            <w:pPr>
              <w:pStyle w:val="TableParagraph"/>
              <w:keepNext/>
              <w:keepLines/>
              <w:widowControl/>
              <w:spacing w:before="0"/>
              <w:ind w:left="0"/>
              <w:rPr>
                <w:sz w:val="20"/>
              </w:rPr>
            </w:pPr>
            <w:r>
              <w:rPr>
                <w:spacing w:val="-10"/>
                <w:sz w:val="20"/>
              </w:rPr>
              <w:t>4</w:t>
            </w:r>
          </w:p>
        </w:tc>
      </w:tr>
      <w:tr w:rsidR="00B16236" w14:paraId="43A8817A" w14:textId="77777777" w:rsidTr="00134F33">
        <w:trPr>
          <w:trHeight w:val="371"/>
        </w:trPr>
        <w:tc>
          <w:tcPr>
            <w:tcW w:w="500" w:type="pct"/>
          </w:tcPr>
          <w:p w14:paraId="4F63123A" w14:textId="77777777" w:rsidR="00B16236" w:rsidRDefault="00051783" w:rsidP="00134F33">
            <w:pPr>
              <w:pStyle w:val="TableParagraph"/>
              <w:keepNext/>
              <w:keepLines/>
              <w:widowControl/>
              <w:spacing w:before="0"/>
              <w:ind w:left="0"/>
              <w:rPr>
                <w:b/>
                <w:sz w:val="20"/>
              </w:rPr>
            </w:pPr>
            <w:r>
              <w:rPr>
                <w:b/>
                <w:spacing w:val="-5"/>
                <w:sz w:val="20"/>
              </w:rPr>
              <w:t>15</w:t>
            </w:r>
          </w:p>
        </w:tc>
        <w:tc>
          <w:tcPr>
            <w:tcW w:w="500" w:type="pct"/>
          </w:tcPr>
          <w:p w14:paraId="26BF1F7A" w14:textId="77777777" w:rsidR="00B16236" w:rsidRDefault="00051783" w:rsidP="00134F33">
            <w:pPr>
              <w:pStyle w:val="TableParagraph"/>
              <w:keepNext/>
              <w:keepLines/>
              <w:widowControl/>
              <w:spacing w:before="0"/>
              <w:ind w:left="0"/>
              <w:rPr>
                <w:sz w:val="20"/>
              </w:rPr>
            </w:pPr>
            <w:r>
              <w:rPr>
                <w:spacing w:val="-10"/>
                <w:sz w:val="20"/>
              </w:rPr>
              <w:t>4</w:t>
            </w:r>
          </w:p>
        </w:tc>
        <w:tc>
          <w:tcPr>
            <w:tcW w:w="500" w:type="pct"/>
          </w:tcPr>
          <w:p w14:paraId="0D274E16" w14:textId="77777777" w:rsidR="00B16236" w:rsidRDefault="00051783" w:rsidP="00134F33">
            <w:pPr>
              <w:pStyle w:val="TableParagraph"/>
              <w:keepNext/>
              <w:keepLines/>
              <w:widowControl/>
              <w:spacing w:before="0"/>
              <w:ind w:left="0"/>
              <w:rPr>
                <w:sz w:val="20"/>
              </w:rPr>
            </w:pPr>
            <w:r>
              <w:rPr>
                <w:spacing w:val="-10"/>
                <w:sz w:val="20"/>
              </w:rPr>
              <w:t>3</w:t>
            </w:r>
          </w:p>
        </w:tc>
        <w:tc>
          <w:tcPr>
            <w:tcW w:w="500" w:type="pct"/>
          </w:tcPr>
          <w:p w14:paraId="37EB4F66" w14:textId="77777777" w:rsidR="00B16236" w:rsidRDefault="00051783" w:rsidP="00134F33">
            <w:pPr>
              <w:pStyle w:val="TableParagraph"/>
              <w:keepNext/>
              <w:keepLines/>
              <w:widowControl/>
              <w:spacing w:before="0"/>
              <w:ind w:left="0"/>
              <w:rPr>
                <w:sz w:val="20"/>
              </w:rPr>
            </w:pPr>
            <w:r>
              <w:rPr>
                <w:spacing w:val="-10"/>
                <w:sz w:val="20"/>
              </w:rPr>
              <w:t>2</w:t>
            </w:r>
          </w:p>
        </w:tc>
        <w:tc>
          <w:tcPr>
            <w:tcW w:w="500" w:type="pct"/>
          </w:tcPr>
          <w:p w14:paraId="5951D8BD" w14:textId="77777777" w:rsidR="00B16236" w:rsidRDefault="00051783" w:rsidP="00134F33">
            <w:pPr>
              <w:pStyle w:val="TableParagraph"/>
              <w:keepNext/>
              <w:keepLines/>
              <w:widowControl/>
              <w:spacing w:before="0"/>
              <w:ind w:left="0"/>
              <w:rPr>
                <w:sz w:val="20"/>
              </w:rPr>
            </w:pPr>
            <w:r>
              <w:rPr>
                <w:spacing w:val="-10"/>
                <w:sz w:val="20"/>
              </w:rPr>
              <w:t>1</w:t>
            </w:r>
          </w:p>
        </w:tc>
        <w:tc>
          <w:tcPr>
            <w:tcW w:w="500" w:type="pct"/>
          </w:tcPr>
          <w:p w14:paraId="33F4BEF3" w14:textId="77777777" w:rsidR="00B16236" w:rsidRDefault="00051783" w:rsidP="00134F33">
            <w:pPr>
              <w:pStyle w:val="TableParagraph"/>
              <w:keepNext/>
              <w:keepLines/>
              <w:widowControl/>
              <w:spacing w:before="0"/>
              <w:ind w:left="0"/>
              <w:rPr>
                <w:b/>
                <w:sz w:val="20"/>
              </w:rPr>
            </w:pPr>
            <w:r>
              <w:rPr>
                <w:b/>
                <w:spacing w:val="-5"/>
                <w:sz w:val="20"/>
              </w:rPr>
              <w:t>15</w:t>
            </w:r>
          </w:p>
        </w:tc>
        <w:tc>
          <w:tcPr>
            <w:tcW w:w="500" w:type="pct"/>
          </w:tcPr>
          <w:p w14:paraId="4F4E4685" w14:textId="77777777" w:rsidR="00B16236" w:rsidRDefault="00051783" w:rsidP="00134F33">
            <w:pPr>
              <w:pStyle w:val="TableParagraph"/>
              <w:keepNext/>
              <w:keepLines/>
              <w:widowControl/>
              <w:spacing w:before="0"/>
              <w:ind w:left="0"/>
              <w:rPr>
                <w:sz w:val="20"/>
              </w:rPr>
            </w:pPr>
            <w:r>
              <w:rPr>
                <w:spacing w:val="-10"/>
                <w:sz w:val="20"/>
              </w:rPr>
              <w:t>1</w:t>
            </w:r>
          </w:p>
        </w:tc>
        <w:tc>
          <w:tcPr>
            <w:tcW w:w="500" w:type="pct"/>
          </w:tcPr>
          <w:p w14:paraId="08F438C8" w14:textId="77777777" w:rsidR="00B16236" w:rsidRDefault="00051783" w:rsidP="00134F33">
            <w:pPr>
              <w:pStyle w:val="TableParagraph"/>
              <w:keepNext/>
              <w:keepLines/>
              <w:widowControl/>
              <w:spacing w:before="0"/>
              <w:ind w:left="0"/>
              <w:rPr>
                <w:sz w:val="20"/>
              </w:rPr>
            </w:pPr>
            <w:r>
              <w:rPr>
                <w:spacing w:val="-10"/>
                <w:sz w:val="20"/>
              </w:rPr>
              <w:t>2</w:t>
            </w:r>
          </w:p>
        </w:tc>
        <w:tc>
          <w:tcPr>
            <w:tcW w:w="500" w:type="pct"/>
          </w:tcPr>
          <w:p w14:paraId="1C3309AE" w14:textId="77777777" w:rsidR="00B16236" w:rsidRDefault="00051783" w:rsidP="00134F33">
            <w:pPr>
              <w:pStyle w:val="TableParagraph"/>
              <w:keepNext/>
              <w:keepLines/>
              <w:widowControl/>
              <w:spacing w:before="0"/>
              <w:ind w:left="0"/>
              <w:rPr>
                <w:sz w:val="20"/>
              </w:rPr>
            </w:pPr>
            <w:r>
              <w:rPr>
                <w:spacing w:val="-10"/>
                <w:sz w:val="20"/>
              </w:rPr>
              <w:t>3</w:t>
            </w:r>
          </w:p>
        </w:tc>
        <w:tc>
          <w:tcPr>
            <w:tcW w:w="500" w:type="pct"/>
          </w:tcPr>
          <w:p w14:paraId="6D071473" w14:textId="77777777" w:rsidR="00B16236" w:rsidRDefault="00051783" w:rsidP="00134F33">
            <w:pPr>
              <w:pStyle w:val="TableParagraph"/>
              <w:keepNext/>
              <w:keepLines/>
              <w:widowControl/>
              <w:spacing w:before="0"/>
              <w:ind w:left="0"/>
              <w:rPr>
                <w:sz w:val="20"/>
              </w:rPr>
            </w:pPr>
            <w:r>
              <w:rPr>
                <w:spacing w:val="-10"/>
                <w:sz w:val="20"/>
              </w:rPr>
              <w:t>4</w:t>
            </w:r>
          </w:p>
        </w:tc>
      </w:tr>
      <w:tr w:rsidR="00B16236" w14:paraId="275DF6FB" w14:textId="77777777" w:rsidTr="00134F33">
        <w:trPr>
          <w:trHeight w:val="371"/>
        </w:trPr>
        <w:tc>
          <w:tcPr>
            <w:tcW w:w="500" w:type="pct"/>
          </w:tcPr>
          <w:p w14:paraId="327C0F58" w14:textId="77777777" w:rsidR="00B16236" w:rsidRDefault="00051783" w:rsidP="00134F33">
            <w:pPr>
              <w:pStyle w:val="TableParagraph"/>
              <w:keepNext/>
              <w:keepLines/>
              <w:widowControl/>
              <w:spacing w:before="0"/>
              <w:ind w:left="0"/>
              <w:rPr>
                <w:b/>
                <w:sz w:val="20"/>
              </w:rPr>
            </w:pPr>
            <w:r>
              <w:rPr>
                <w:b/>
                <w:spacing w:val="-5"/>
                <w:sz w:val="20"/>
              </w:rPr>
              <w:t>16</w:t>
            </w:r>
          </w:p>
        </w:tc>
        <w:tc>
          <w:tcPr>
            <w:tcW w:w="500" w:type="pct"/>
          </w:tcPr>
          <w:p w14:paraId="5C657DA1" w14:textId="77777777" w:rsidR="00B16236" w:rsidRDefault="00051783" w:rsidP="00134F33">
            <w:pPr>
              <w:pStyle w:val="TableParagraph"/>
              <w:keepNext/>
              <w:keepLines/>
              <w:widowControl/>
              <w:spacing w:before="0"/>
              <w:ind w:left="0"/>
              <w:rPr>
                <w:sz w:val="20"/>
              </w:rPr>
            </w:pPr>
            <w:r>
              <w:rPr>
                <w:spacing w:val="-10"/>
                <w:sz w:val="20"/>
              </w:rPr>
              <w:t>4</w:t>
            </w:r>
          </w:p>
        </w:tc>
        <w:tc>
          <w:tcPr>
            <w:tcW w:w="500" w:type="pct"/>
          </w:tcPr>
          <w:p w14:paraId="3C918173" w14:textId="77777777" w:rsidR="00B16236" w:rsidRDefault="00051783" w:rsidP="00134F33">
            <w:pPr>
              <w:pStyle w:val="TableParagraph"/>
              <w:keepNext/>
              <w:keepLines/>
              <w:widowControl/>
              <w:spacing w:before="0"/>
              <w:ind w:left="0"/>
              <w:rPr>
                <w:sz w:val="20"/>
              </w:rPr>
            </w:pPr>
            <w:r>
              <w:rPr>
                <w:spacing w:val="-10"/>
                <w:sz w:val="20"/>
              </w:rPr>
              <w:t>3</w:t>
            </w:r>
          </w:p>
        </w:tc>
        <w:tc>
          <w:tcPr>
            <w:tcW w:w="500" w:type="pct"/>
          </w:tcPr>
          <w:p w14:paraId="351FEB33" w14:textId="77777777" w:rsidR="00B16236" w:rsidRDefault="00051783" w:rsidP="00134F33">
            <w:pPr>
              <w:pStyle w:val="TableParagraph"/>
              <w:keepNext/>
              <w:keepLines/>
              <w:widowControl/>
              <w:spacing w:before="0"/>
              <w:ind w:left="0"/>
              <w:rPr>
                <w:sz w:val="20"/>
              </w:rPr>
            </w:pPr>
            <w:r>
              <w:rPr>
                <w:spacing w:val="-10"/>
                <w:sz w:val="20"/>
              </w:rPr>
              <w:t>2</w:t>
            </w:r>
          </w:p>
        </w:tc>
        <w:tc>
          <w:tcPr>
            <w:tcW w:w="500" w:type="pct"/>
          </w:tcPr>
          <w:p w14:paraId="248ED5E0" w14:textId="77777777" w:rsidR="00B16236" w:rsidRDefault="00051783" w:rsidP="00134F33">
            <w:pPr>
              <w:pStyle w:val="TableParagraph"/>
              <w:keepNext/>
              <w:keepLines/>
              <w:widowControl/>
              <w:spacing w:before="0"/>
              <w:ind w:left="0"/>
              <w:rPr>
                <w:sz w:val="20"/>
              </w:rPr>
            </w:pPr>
            <w:r>
              <w:rPr>
                <w:spacing w:val="-10"/>
                <w:sz w:val="20"/>
              </w:rPr>
              <w:t>1</w:t>
            </w:r>
          </w:p>
        </w:tc>
        <w:tc>
          <w:tcPr>
            <w:tcW w:w="500" w:type="pct"/>
          </w:tcPr>
          <w:p w14:paraId="16AFBDC1" w14:textId="77777777" w:rsidR="00B16236" w:rsidRDefault="00051783" w:rsidP="00134F33">
            <w:pPr>
              <w:pStyle w:val="TableParagraph"/>
              <w:keepNext/>
              <w:keepLines/>
              <w:widowControl/>
              <w:spacing w:before="0"/>
              <w:ind w:left="0"/>
              <w:rPr>
                <w:b/>
                <w:sz w:val="20"/>
              </w:rPr>
            </w:pPr>
            <w:r>
              <w:rPr>
                <w:b/>
                <w:spacing w:val="-5"/>
                <w:sz w:val="20"/>
              </w:rPr>
              <w:t>16</w:t>
            </w:r>
          </w:p>
        </w:tc>
        <w:tc>
          <w:tcPr>
            <w:tcW w:w="500" w:type="pct"/>
          </w:tcPr>
          <w:p w14:paraId="6F0F649C" w14:textId="77777777" w:rsidR="00B16236" w:rsidRDefault="00051783" w:rsidP="00134F33">
            <w:pPr>
              <w:pStyle w:val="TableParagraph"/>
              <w:keepNext/>
              <w:keepLines/>
              <w:widowControl/>
              <w:spacing w:before="0"/>
              <w:ind w:left="0"/>
              <w:rPr>
                <w:sz w:val="20"/>
              </w:rPr>
            </w:pPr>
            <w:r>
              <w:rPr>
                <w:spacing w:val="-10"/>
                <w:sz w:val="20"/>
              </w:rPr>
              <w:t>4</w:t>
            </w:r>
          </w:p>
        </w:tc>
        <w:tc>
          <w:tcPr>
            <w:tcW w:w="500" w:type="pct"/>
          </w:tcPr>
          <w:p w14:paraId="3C93AA29" w14:textId="77777777" w:rsidR="00B16236" w:rsidRDefault="00051783" w:rsidP="00134F33">
            <w:pPr>
              <w:pStyle w:val="TableParagraph"/>
              <w:keepNext/>
              <w:keepLines/>
              <w:widowControl/>
              <w:spacing w:before="0"/>
              <w:ind w:left="0"/>
              <w:rPr>
                <w:sz w:val="20"/>
              </w:rPr>
            </w:pPr>
            <w:r>
              <w:rPr>
                <w:spacing w:val="-10"/>
                <w:sz w:val="20"/>
              </w:rPr>
              <w:t>3</w:t>
            </w:r>
          </w:p>
        </w:tc>
        <w:tc>
          <w:tcPr>
            <w:tcW w:w="500" w:type="pct"/>
          </w:tcPr>
          <w:p w14:paraId="07F3B98B" w14:textId="77777777" w:rsidR="00B16236" w:rsidRDefault="00051783" w:rsidP="00134F33">
            <w:pPr>
              <w:pStyle w:val="TableParagraph"/>
              <w:keepNext/>
              <w:keepLines/>
              <w:widowControl/>
              <w:spacing w:before="0"/>
              <w:ind w:left="0"/>
              <w:rPr>
                <w:sz w:val="20"/>
              </w:rPr>
            </w:pPr>
            <w:r>
              <w:rPr>
                <w:spacing w:val="-10"/>
                <w:sz w:val="20"/>
              </w:rPr>
              <w:t>2</w:t>
            </w:r>
          </w:p>
        </w:tc>
        <w:tc>
          <w:tcPr>
            <w:tcW w:w="500" w:type="pct"/>
          </w:tcPr>
          <w:p w14:paraId="2C21CA63" w14:textId="77777777" w:rsidR="00B16236" w:rsidRDefault="00051783" w:rsidP="00134F33">
            <w:pPr>
              <w:pStyle w:val="TableParagraph"/>
              <w:keepNext/>
              <w:keepLines/>
              <w:widowControl/>
              <w:spacing w:before="0"/>
              <w:ind w:left="0"/>
              <w:rPr>
                <w:sz w:val="20"/>
              </w:rPr>
            </w:pPr>
            <w:r>
              <w:rPr>
                <w:spacing w:val="-10"/>
                <w:sz w:val="20"/>
              </w:rPr>
              <w:t>1</w:t>
            </w:r>
          </w:p>
        </w:tc>
      </w:tr>
      <w:tr w:rsidR="00B16236" w14:paraId="61AB988A" w14:textId="77777777" w:rsidTr="00134F33">
        <w:trPr>
          <w:trHeight w:val="371"/>
        </w:trPr>
        <w:tc>
          <w:tcPr>
            <w:tcW w:w="500" w:type="pct"/>
          </w:tcPr>
          <w:p w14:paraId="5AD8CBCE" w14:textId="77777777" w:rsidR="00B16236" w:rsidRDefault="00051783" w:rsidP="00134F33">
            <w:pPr>
              <w:pStyle w:val="TableParagraph"/>
              <w:keepNext/>
              <w:keepLines/>
              <w:widowControl/>
              <w:spacing w:before="0"/>
              <w:ind w:left="0"/>
              <w:rPr>
                <w:b/>
                <w:sz w:val="20"/>
              </w:rPr>
            </w:pPr>
            <w:r>
              <w:rPr>
                <w:b/>
                <w:spacing w:val="-5"/>
                <w:sz w:val="20"/>
              </w:rPr>
              <w:t>17</w:t>
            </w:r>
          </w:p>
        </w:tc>
        <w:tc>
          <w:tcPr>
            <w:tcW w:w="500" w:type="pct"/>
          </w:tcPr>
          <w:p w14:paraId="4A0F88C2" w14:textId="77777777" w:rsidR="00B16236" w:rsidRDefault="00051783" w:rsidP="00134F33">
            <w:pPr>
              <w:pStyle w:val="TableParagraph"/>
              <w:keepNext/>
              <w:keepLines/>
              <w:widowControl/>
              <w:spacing w:before="0"/>
              <w:ind w:left="0"/>
              <w:rPr>
                <w:sz w:val="20"/>
              </w:rPr>
            </w:pPr>
            <w:r>
              <w:rPr>
                <w:spacing w:val="-10"/>
                <w:sz w:val="20"/>
              </w:rPr>
              <w:t>1</w:t>
            </w:r>
          </w:p>
        </w:tc>
        <w:tc>
          <w:tcPr>
            <w:tcW w:w="500" w:type="pct"/>
          </w:tcPr>
          <w:p w14:paraId="50FE5C08" w14:textId="77777777" w:rsidR="00B16236" w:rsidRDefault="00051783" w:rsidP="00134F33">
            <w:pPr>
              <w:pStyle w:val="TableParagraph"/>
              <w:keepNext/>
              <w:keepLines/>
              <w:widowControl/>
              <w:spacing w:before="0"/>
              <w:ind w:left="0"/>
              <w:rPr>
                <w:sz w:val="20"/>
              </w:rPr>
            </w:pPr>
            <w:r>
              <w:rPr>
                <w:spacing w:val="-10"/>
                <w:sz w:val="20"/>
              </w:rPr>
              <w:t>2</w:t>
            </w:r>
          </w:p>
        </w:tc>
        <w:tc>
          <w:tcPr>
            <w:tcW w:w="500" w:type="pct"/>
          </w:tcPr>
          <w:p w14:paraId="491D8BC7" w14:textId="77777777" w:rsidR="00B16236" w:rsidRDefault="00051783" w:rsidP="00134F33">
            <w:pPr>
              <w:pStyle w:val="TableParagraph"/>
              <w:keepNext/>
              <w:keepLines/>
              <w:widowControl/>
              <w:spacing w:before="0"/>
              <w:ind w:left="0"/>
              <w:rPr>
                <w:sz w:val="20"/>
              </w:rPr>
            </w:pPr>
            <w:r>
              <w:rPr>
                <w:spacing w:val="-10"/>
                <w:sz w:val="20"/>
              </w:rPr>
              <w:t>3</w:t>
            </w:r>
          </w:p>
        </w:tc>
        <w:tc>
          <w:tcPr>
            <w:tcW w:w="500" w:type="pct"/>
          </w:tcPr>
          <w:p w14:paraId="0D882837" w14:textId="77777777" w:rsidR="00B16236" w:rsidRDefault="00051783" w:rsidP="00134F33">
            <w:pPr>
              <w:pStyle w:val="TableParagraph"/>
              <w:keepNext/>
              <w:keepLines/>
              <w:widowControl/>
              <w:spacing w:before="0"/>
              <w:ind w:left="0"/>
              <w:rPr>
                <w:sz w:val="20"/>
              </w:rPr>
            </w:pPr>
            <w:r>
              <w:rPr>
                <w:spacing w:val="-10"/>
                <w:sz w:val="20"/>
              </w:rPr>
              <w:t>4</w:t>
            </w:r>
          </w:p>
        </w:tc>
        <w:tc>
          <w:tcPr>
            <w:tcW w:w="500" w:type="pct"/>
          </w:tcPr>
          <w:p w14:paraId="3B7B6E11" w14:textId="77777777" w:rsidR="00B16236" w:rsidRDefault="00051783" w:rsidP="00134F33">
            <w:pPr>
              <w:pStyle w:val="TableParagraph"/>
              <w:keepNext/>
              <w:keepLines/>
              <w:widowControl/>
              <w:spacing w:before="0"/>
              <w:ind w:left="0"/>
              <w:rPr>
                <w:b/>
                <w:sz w:val="20"/>
              </w:rPr>
            </w:pPr>
            <w:r>
              <w:rPr>
                <w:b/>
                <w:spacing w:val="-5"/>
                <w:sz w:val="20"/>
              </w:rPr>
              <w:t>17</w:t>
            </w:r>
          </w:p>
        </w:tc>
        <w:tc>
          <w:tcPr>
            <w:tcW w:w="500" w:type="pct"/>
          </w:tcPr>
          <w:p w14:paraId="093A62D6" w14:textId="77777777" w:rsidR="00B16236" w:rsidRDefault="00051783" w:rsidP="00134F33">
            <w:pPr>
              <w:pStyle w:val="TableParagraph"/>
              <w:keepNext/>
              <w:keepLines/>
              <w:widowControl/>
              <w:spacing w:before="0"/>
              <w:ind w:left="0"/>
              <w:rPr>
                <w:sz w:val="20"/>
              </w:rPr>
            </w:pPr>
            <w:r>
              <w:rPr>
                <w:spacing w:val="-10"/>
                <w:sz w:val="20"/>
              </w:rPr>
              <w:t>1</w:t>
            </w:r>
          </w:p>
        </w:tc>
        <w:tc>
          <w:tcPr>
            <w:tcW w:w="500" w:type="pct"/>
          </w:tcPr>
          <w:p w14:paraId="1FEE6B5C" w14:textId="77777777" w:rsidR="00B16236" w:rsidRDefault="00051783" w:rsidP="00134F33">
            <w:pPr>
              <w:pStyle w:val="TableParagraph"/>
              <w:keepNext/>
              <w:keepLines/>
              <w:widowControl/>
              <w:spacing w:before="0"/>
              <w:ind w:left="0"/>
              <w:rPr>
                <w:sz w:val="20"/>
              </w:rPr>
            </w:pPr>
            <w:r>
              <w:rPr>
                <w:spacing w:val="-10"/>
                <w:sz w:val="20"/>
              </w:rPr>
              <w:t>2</w:t>
            </w:r>
          </w:p>
        </w:tc>
        <w:tc>
          <w:tcPr>
            <w:tcW w:w="500" w:type="pct"/>
          </w:tcPr>
          <w:p w14:paraId="18996411" w14:textId="77777777" w:rsidR="00B16236" w:rsidRDefault="00051783" w:rsidP="00134F33">
            <w:pPr>
              <w:pStyle w:val="TableParagraph"/>
              <w:keepNext/>
              <w:keepLines/>
              <w:widowControl/>
              <w:spacing w:before="0"/>
              <w:ind w:left="0"/>
              <w:rPr>
                <w:sz w:val="20"/>
              </w:rPr>
            </w:pPr>
            <w:r>
              <w:rPr>
                <w:spacing w:val="-10"/>
                <w:sz w:val="20"/>
              </w:rPr>
              <w:t>3</w:t>
            </w:r>
          </w:p>
        </w:tc>
        <w:tc>
          <w:tcPr>
            <w:tcW w:w="500" w:type="pct"/>
          </w:tcPr>
          <w:p w14:paraId="4FA0AA21" w14:textId="77777777" w:rsidR="00B16236" w:rsidRDefault="00051783" w:rsidP="00134F33">
            <w:pPr>
              <w:pStyle w:val="TableParagraph"/>
              <w:keepNext/>
              <w:keepLines/>
              <w:widowControl/>
              <w:spacing w:before="0"/>
              <w:ind w:left="0"/>
              <w:rPr>
                <w:sz w:val="20"/>
              </w:rPr>
            </w:pPr>
            <w:r>
              <w:rPr>
                <w:spacing w:val="-10"/>
                <w:sz w:val="20"/>
              </w:rPr>
              <w:t>4</w:t>
            </w:r>
          </w:p>
        </w:tc>
      </w:tr>
      <w:tr w:rsidR="00B16236" w14:paraId="0A19E481" w14:textId="77777777" w:rsidTr="00134F33">
        <w:trPr>
          <w:trHeight w:val="371"/>
        </w:trPr>
        <w:tc>
          <w:tcPr>
            <w:tcW w:w="500" w:type="pct"/>
          </w:tcPr>
          <w:p w14:paraId="0F07DD32" w14:textId="77777777" w:rsidR="00B16236" w:rsidRDefault="00051783" w:rsidP="00134F33">
            <w:pPr>
              <w:pStyle w:val="TableParagraph"/>
              <w:keepNext/>
              <w:keepLines/>
              <w:widowControl/>
              <w:spacing w:before="0"/>
              <w:ind w:left="0"/>
              <w:rPr>
                <w:b/>
                <w:sz w:val="20"/>
              </w:rPr>
            </w:pPr>
            <w:r>
              <w:rPr>
                <w:b/>
                <w:spacing w:val="-5"/>
                <w:sz w:val="20"/>
              </w:rPr>
              <w:t>18</w:t>
            </w:r>
          </w:p>
        </w:tc>
        <w:tc>
          <w:tcPr>
            <w:tcW w:w="500" w:type="pct"/>
          </w:tcPr>
          <w:p w14:paraId="3BBD92B1" w14:textId="77777777" w:rsidR="00B16236" w:rsidRDefault="00051783" w:rsidP="00134F33">
            <w:pPr>
              <w:pStyle w:val="TableParagraph"/>
              <w:keepNext/>
              <w:keepLines/>
              <w:widowControl/>
              <w:spacing w:before="0"/>
              <w:ind w:left="0"/>
              <w:rPr>
                <w:sz w:val="20"/>
              </w:rPr>
            </w:pPr>
            <w:r>
              <w:rPr>
                <w:spacing w:val="-10"/>
                <w:sz w:val="20"/>
              </w:rPr>
              <w:t>1</w:t>
            </w:r>
          </w:p>
        </w:tc>
        <w:tc>
          <w:tcPr>
            <w:tcW w:w="500" w:type="pct"/>
          </w:tcPr>
          <w:p w14:paraId="72B16DBC" w14:textId="77777777" w:rsidR="00B16236" w:rsidRDefault="00051783" w:rsidP="00134F33">
            <w:pPr>
              <w:pStyle w:val="TableParagraph"/>
              <w:keepNext/>
              <w:keepLines/>
              <w:widowControl/>
              <w:spacing w:before="0"/>
              <w:ind w:left="0"/>
              <w:rPr>
                <w:sz w:val="20"/>
              </w:rPr>
            </w:pPr>
            <w:r>
              <w:rPr>
                <w:spacing w:val="-10"/>
                <w:sz w:val="20"/>
              </w:rPr>
              <w:t>2</w:t>
            </w:r>
          </w:p>
        </w:tc>
        <w:tc>
          <w:tcPr>
            <w:tcW w:w="500" w:type="pct"/>
          </w:tcPr>
          <w:p w14:paraId="1BCBB28B" w14:textId="77777777" w:rsidR="00B16236" w:rsidRDefault="00051783" w:rsidP="00134F33">
            <w:pPr>
              <w:pStyle w:val="TableParagraph"/>
              <w:keepNext/>
              <w:keepLines/>
              <w:widowControl/>
              <w:spacing w:before="0"/>
              <w:ind w:left="0"/>
              <w:rPr>
                <w:sz w:val="20"/>
              </w:rPr>
            </w:pPr>
            <w:r>
              <w:rPr>
                <w:spacing w:val="-10"/>
                <w:sz w:val="20"/>
              </w:rPr>
              <w:t>3</w:t>
            </w:r>
          </w:p>
        </w:tc>
        <w:tc>
          <w:tcPr>
            <w:tcW w:w="500" w:type="pct"/>
          </w:tcPr>
          <w:p w14:paraId="708D520A" w14:textId="77777777" w:rsidR="00B16236" w:rsidRDefault="00051783" w:rsidP="00134F33">
            <w:pPr>
              <w:pStyle w:val="TableParagraph"/>
              <w:keepNext/>
              <w:keepLines/>
              <w:widowControl/>
              <w:spacing w:before="0"/>
              <w:ind w:left="0"/>
              <w:rPr>
                <w:sz w:val="20"/>
              </w:rPr>
            </w:pPr>
            <w:r>
              <w:rPr>
                <w:spacing w:val="-10"/>
                <w:sz w:val="20"/>
              </w:rPr>
              <w:t>4</w:t>
            </w:r>
          </w:p>
        </w:tc>
        <w:tc>
          <w:tcPr>
            <w:tcW w:w="500" w:type="pct"/>
          </w:tcPr>
          <w:p w14:paraId="789137C6" w14:textId="77777777" w:rsidR="00B16236" w:rsidRDefault="00051783" w:rsidP="00134F33">
            <w:pPr>
              <w:pStyle w:val="TableParagraph"/>
              <w:keepNext/>
              <w:keepLines/>
              <w:widowControl/>
              <w:spacing w:before="0"/>
              <w:ind w:left="0"/>
              <w:rPr>
                <w:b/>
                <w:sz w:val="20"/>
              </w:rPr>
            </w:pPr>
            <w:r>
              <w:rPr>
                <w:b/>
                <w:spacing w:val="-5"/>
                <w:sz w:val="20"/>
              </w:rPr>
              <w:t>18</w:t>
            </w:r>
          </w:p>
        </w:tc>
        <w:tc>
          <w:tcPr>
            <w:tcW w:w="500" w:type="pct"/>
          </w:tcPr>
          <w:p w14:paraId="7615A7BA" w14:textId="77777777" w:rsidR="00B16236" w:rsidRDefault="00051783" w:rsidP="00134F33">
            <w:pPr>
              <w:pStyle w:val="TableParagraph"/>
              <w:keepNext/>
              <w:keepLines/>
              <w:widowControl/>
              <w:spacing w:before="0"/>
              <w:ind w:left="0"/>
              <w:rPr>
                <w:sz w:val="20"/>
              </w:rPr>
            </w:pPr>
            <w:r>
              <w:rPr>
                <w:spacing w:val="-10"/>
                <w:sz w:val="20"/>
              </w:rPr>
              <w:t>1</w:t>
            </w:r>
          </w:p>
        </w:tc>
        <w:tc>
          <w:tcPr>
            <w:tcW w:w="500" w:type="pct"/>
          </w:tcPr>
          <w:p w14:paraId="37D09411" w14:textId="77777777" w:rsidR="00B16236" w:rsidRDefault="00051783" w:rsidP="00134F33">
            <w:pPr>
              <w:pStyle w:val="TableParagraph"/>
              <w:keepNext/>
              <w:keepLines/>
              <w:widowControl/>
              <w:spacing w:before="0"/>
              <w:ind w:left="0"/>
              <w:rPr>
                <w:sz w:val="20"/>
              </w:rPr>
            </w:pPr>
            <w:r>
              <w:rPr>
                <w:spacing w:val="-10"/>
                <w:sz w:val="20"/>
              </w:rPr>
              <w:t>2</w:t>
            </w:r>
          </w:p>
        </w:tc>
        <w:tc>
          <w:tcPr>
            <w:tcW w:w="500" w:type="pct"/>
          </w:tcPr>
          <w:p w14:paraId="57CD0FA4" w14:textId="77777777" w:rsidR="00B16236" w:rsidRDefault="00051783" w:rsidP="00134F33">
            <w:pPr>
              <w:pStyle w:val="TableParagraph"/>
              <w:keepNext/>
              <w:keepLines/>
              <w:widowControl/>
              <w:spacing w:before="0"/>
              <w:ind w:left="0"/>
              <w:rPr>
                <w:sz w:val="20"/>
              </w:rPr>
            </w:pPr>
            <w:r>
              <w:rPr>
                <w:spacing w:val="-10"/>
                <w:sz w:val="20"/>
              </w:rPr>
              <w:t>3</w:t>
            </w:r>
          </w:p>
        </w:tc>
        <w:tc>
          <w:tcPr>
            <w:tcW w:w="500" w:type="pct"/>
          </w:tcPr>
          <w:p w14:paraId="70DDDAA5" w14:textId="77777777" w:rsidR="00B16236" w:rsidRDefault="00051783" w:rsidP="00134F33">
            <w:pPr>
              <w:pStyle w:val="TableParagraph"/>
              <w:keepNext/>
              <w:keepLines/>
              <w:widowControl/>
              <w:spacing w:before="0"/>
              <w:ind w:left="0"/>
              <w:rPr>
                <w:sz w:val="20"/>
              </w:rPr>
            </w:pPr>
            <w:r>
              <w:rPr>
                <w:spacing w:val="-10"/>
                <w:sz w:val="20"/>
              </w:rPr>
              <w:t>4</w:t>
            </w:r>
          </w:p>
        </w:tc>
      </w:tr>
      <w:tr w:rsidR="00B16236" w14:paraId="59A3D658" w14:textId="77777777" w:rsidTr="00134F33">
        <w:trPr>
          <w:trHeight w:val="371"/>
        </w:trPr>
        <w:tc>
          <w:tcPr>
            <w:tcW w:w="500" w:type="pct"/>
          </w:tcPr>
          <w:p w14:paraId="1E5FE662" w14:textId="77777777" w:rsidR="00B16236" w:rsidRDefault="00051783" w:rsidP="00134F33">
            <w:pPr>
              <w:pStyle w:val="TableParagraph"/>
              <w:keepNext/>
              <w:keepLines/>
              <w:widowControl/>
              <w:spacing w:before="0"/>
              <w:ind w:left="0"/>
              <w:rPr>
                <w:b/>
                <w:sz w:val="20"/>
              </w:rPr>
            </w:pPr>
            <w:r>
              <w:rPr>
                <w:b/>
                <w:spacing w:val="-5"/>
                <w:sz w:val="20"/>
              </w:rPr>
              <w:t>19</w:t>
            </w:r>
          </w:p>
        </w:tc>
        <w:tc>
          <w:tcPr>
            <w:tcW w:w="500" w:type="pct"/>
          </w:tcPr>
          <w:p w14:paraId="6015F5F2" w14:textId="77777777" w:rsidR="00B16236" w:rsidRDefault="00051783" w:rsidP="00134F33">
            <w:pPr>
              <w:pStyle w:val="TableParagraph"/>
              <w:keepNext/>
              <w:keepLines/>
              <w:widowControl/>
              <w:spacing w:before="0"/>
              <w:ind w:left="0"/>
              <w:rPr>
                <w:sz w:val="20"/>
              </w:rPr>
            </w:pPr>
            <w:r>
              <w:rPr>
                <w:spacing w:val="-10"/>
                <w:sz w:val="20"/>
              </w:rPr>
              <w:t>4</w:t>
            </w:r>
          </w:p>
        </w:tc>
        <w:tc>
          <w:tcPr>
            <w:tcW w:w="500" w:type="pct"/>
          </w:tcPr>
          <w:p w14:paraId="45893588" w14:textId="77777777" w:rsidR="00B16236" w:rsidRDefault="00051783" w:rsidP="00134F33">
            <w:pPr>
              <w:pStyle w:val="TableParagraph"/>
              <w:keepNext/>
              <w:keepLines/>
              <w:widowControl/>
              <w:spacing w:before="0"/>
              <w:ind w:left="0"/>
              <w:rPr>
                <w:sz w:val="20"/>
              </w:rPr>
            </w:pPr>
            <w:r>
              <w:rPr>
                <w:spacing w:val="-10"/>
                <w:sz w:val="20"/>
              </w:rPr>
              <w:t>3</w:t>
            </w:r>
          </w:p>
        </w:tc>
        <w:tc>
          <w:tcPr>
            <w:tcW w:w="500" w:type="pct"/>
          </w:tcPr>
          <w:p w14:paraId="3BD77C78" w14:textId="77777777" w:rsidR="00B16236" w:rsidRDefault="00051783" w:rsidP="00134F33">
            <w:pPr>
              <w:pStyle w:val="TableParagraph"/>
              <w:keepNext/>
              <w:keepLines/>
              <w:widowControl/>
              <w:spacing w:before="0"/>
              <w:ind w:left="0"/>
              <w:rPr>
                <w:sz w:val="20"/>
              </w:rPr>
            </w:pPr>
            <w:r>
              <w:rPr>
                <w:spacing w:val="-10"/>
                <w:sz w:val="20"/>
              </w:rPr>
              <w:t>2</w:t>
            </w:r>
          </w:p>
        </w:tc>
        <w:tc>
          <w:tcPr>
            <w:tcW w:w="500" w:type="pct"/>
          </w:tcPr>
          <w:p w14:paraId="54CEEE2B" w14:textId="77777777" w:rsidR="00B16236" w:rsidRDefault="00051783" w:rsidP="00134F33">
            <w:pPr>
              <w:pStyle w:val="TableParagraph"/>
              <w:keepNext/>
              <w:keepLines/>
              <w:widowControl/>
              <w:spacing w:before="0"/>
              <w:ind w:left="0"/>
              <w:rPr>
                <w:sz w:val="20"/>
              </w:rPr>
            </w:pPr>
            <w:r>
              <w:rPr>
                <w:spacing w:val="-10"/>
                <w:sz w:val="20"/>
              </w:rPr>
              <w:t>1</w:t>
            </w:r>
          </w:p>
        </w:tc>
        <w:tc>
          <w:tcPr>
            <w:tcW w:w="500" w:type="pct"/>
          </w:tcPr>
          <w:p w14:paraId="2193DB03" w14:textId="77777777" w:rsidR="00B16236" w:rsidRDefault="00051783" w:rsidP="00134F33">
            <w:pPr>
              <w:pStyle w:val="TableParagraph"/>
              <w:keepNext/>
              <w:keepLines/>
              <w:widowControl/>
              <w:spacing w:before="0"/>
              <w:ind w:left="0"/>
              <w:rPr>
                <w:b/>
                <w:sz w:val="20"/>
              </w:rPr>
            </w:pPr>
            <w:r>
              <w:rPr>
                <w:b/>
                <w:spacing w:val="-5"/>
                <w:sz w:val="20"/>
              </w:rPr>
              <w:t>19</w:t>
            </w:r>
          </w:p>
        </w:tc>
        <w:tc>
          <w:tcPr>
            <w:tcW w:w="500" w:type="pct"/>
          </w:tcPr>
          <w:p w14:paraId="4045D170" w14:textId="77777777" w:rsidR="00B16236" w:rsidRDefault="00051783" w:rsidP="00134F33">
            <w:pPr>
              <w:pStyle w:val="TableParagraph"/>
              <w:keepNext/>
              <w:keepLines/>
              <w:widowControl/>
              <w:spacing w:before="0"/>
              <w:ind w:left="0"/>
              <w:rPr>
                <w:sz w:val="20"/>
              </w:rPr>
            </w:pPr>
            <w:r>
              <w:rPr>
                <w:spacing w:val="-10"/>
                <w:sz w:val="20"/>
              </w:rPr>
              <w:t>4</w:t>
            </w:r>
          </w:p>
        </w:tc>
        <w:tc>
          <w:tcPr>
            <w:tcW w:w="500" w:type="pct"/>
          </w:tcPr>
          <w:p w14:paraId="51809D3D" w14:textId="77777777" w:rsidR="00B16236" w:rsidRDefault="00051783" w:rsidP="00134F33">
            <w:pPr>
              <w:pStyle w:val="TableParagraph"/>
              <w:keepNext/>
              <w:keepLines/>
              <w:widowControl/>
              <w:spacing w:before="0"/>
              <w:ind w:left="0"/>
              <w:rPr>
                <w:sz w:val="20"/>
              </w:rPr>
            </w:pPr>
            <w:r>
              <w:rPr>
                <w:spacing w:val="-10"/>
                <w:sz w:val="20"/>
              </w:rPr>
              <w:t>3</w:t>
            </w:r>
          </w:p>
        </w:tc>
        <w:tc>
          <w:tcPr>
            <w:tcW w:w="500" w:type="pct"/>
          </w:tcPr>
          <w:p w14:paraId="4E1D080C" w14:textId="77777777" w:rsidR="00B16236" w:rsidRDefault="00051783" w:rsidP="00134F33">
            <w:pPr>
              <w:pStyle w:val="TableParagraph"/>
              <w:keepNext/>
              <w:keepLines/>
              <w:widowControl/>
              <w:spacing w:before="0"/>
              <w:ind w:left="0"/>
              <w:rPr>
                <w:sz w:val="20"/>
              </w:rPr>
            </w:pPr>
            <w:r>
              <w:rPr>
                <w:spacing w:val="-10"/>
                <w:sz w:val="20"/>
              </w:rPr>
              <w:t>2</w:t>
            </w:r>
          </w:p>
        </w:tc>
        <w:tc>
          <w:tcPr>
            <w:tcW w:w="500" w:type="pct"/>
          </w:tcPr>
          <w:p w14:paraId="4ACA9ADC" w14:textId="77777777" w:rsidR="00B16236" w:rsidRDefault="00051783" w:rsidP="00134F33">
            <w:pPr>
              <w:pStyle w:val="TableParagraph"/>
              <w:keepNext/>
              <w:keepLines/>
              <w:widowControl/>
              <w:spacing w:before="0"/>
              <w:ind w:left="0"/>
              <w:rPr>
                <w:sz w:val="20"/>
              </w:rPr>
            </w:pPr>
            <w:r>
              <w:rPr>
                <w:spacing w:val="-10"/>
                <w:sz w:val="20"/>
              </w:rPr>
              <w:t>1</w:t>
            </w:r>
          </w:p>
        </w:tc>
      </w:tr>
      <w:tr w:rsidR="00B16236" w14:paraId="3E091404" w14:textId="77777777" w:rsidTr="00134F33">
        <w:trPr>
          <w:trHeight w:val="371"/>
        </w:trPr>
        <w:tc>
          <w:tcPr>
            <w:tcW w:w="500" w:type="pct"/>
          </w:tcPr>
          <w:p w14:paraId="7D62C16F" w14:textId="77777777" w:rsidR="00B16236" w:rsidRDefault="00051783" w:rsidP="00134F33">
            <w:pPr>
              <w:pStyle w:val="TableParagraph"/>
              <w:keepNext/>
              <w:keepLines/>
              <w:widowControl/>
              <w:spacing w:before="0"/>
              <w:ind w:left="0"/>
              <w:rPr>
                <w:b/>
                <w:sz w:val="20"/>
              </w:rPr>
            </w:pPr>
            <w:r>
              <w:rPr>
                <w:b/>
                <w:spacing w:val="-5"/>
                <w:sz w:val="20"/>
              </w:rPr>
              <w:t>20</w:t>
            </w:r>
          </w:p>
        </w:tc>
        <w:tc>
          <w:tcPr>
            <w:tcW w:w="500" w:type="pct"/>
          </w:tcPr>
          <w:p w14:paraId="50A3CCDD" w14:textId="77777777" w:rsidR="00B16236" w:rsidRDefault="00051783" w:rsidP="00134F33">
            <w:pPr>
              <w:pStyle w:val="TableParagraph"/>
              <w:keepNext/>
              <w:keepLines/>
              <w:widowControl/>
              <w:spacing w:before="0"/>
              <w:ind w:left="0"/>
              <w:rPr>
                <w:sz w:val="20"/>
              </w:rPr>
            </w:pPr>
            <w:r>
              <w:rPr>
                <w:spacing w:val="-10"/>
                <w:sz w:val="20"/>
              </w:rPr>
              <w:t>4</w:t>
            </w:r>
          </w:p>
        </w:tc>
        <w:tc>
          <w:tcPr>
            <w:tcW w:w="500" w:type="pct"/>
          </w:tcPr>
          <w:p w14:paraId="36F718C5" w14:textId="77777777" w:rsidR="00B16236" w:rsidRDefault="00051783" w:rsidP="00134F33">
            <w:pPr>
              <w:pStyle w:val="TableParagraph"/>
              <w:keepNext/>
              <w:keepLines/>
              <w:widowControl/>
              <w:spacing w:before="0"/>
              <w:ind w:left="0"/>
              <w:rPr>
                <w:sz w:val="20"/>
              </w:rPr>
            </w:pPr>
            <w:r>
              <w:rPr>
                <w:spacing w:val="-10"/>
                <w:sz w:val="20"/>
              </w:rPr>
              <w:t>3</w:t>
            </w:r>
          </w:p>
        </w:tc>
        <w:tc>
          <w:tcPr>
            <w:tcW w:w="500" w:type="pct"/>
          </w:tcPr>
          <w:p w14:paraId="407E1947" w14:textId="77777777" w:rsidR="00B16236" w:rsidRDefault="00051783" w:rsidP="00134F33">
            <w:pPr>
              <w:pStyle w:val="TableParagraph"/>
              <w:keepNext/>
              <w:keepLines/>
              <w:widowControl/>
              <w:spacing w:before="0"/>
              <w:ind w:left="0"/>
              <w:rPr>
                <w:sz w:val="20"/>
              </w:rPr>
            </w:pPr>
            <w:r>
              <w:rPr>
                <w:spacing w:val="-10"/>
                <w:sz w:val="20"/>
              </w:rPr>
              <w:t>2</w:t>
            </w:r>
          </w:p>
        </w:tc>
        <w:tc>
          <w:tcPr>
            <w:tcW w:w="500" w:type="pct"/>
          </w:tcPr>
          <w:p w14:paraId="409C9F38" w14:textId="77777777" w:rsidR="00B16236" w:rsidRDefault="00051783" w:rsidP="00134F33">
            <w:pPr>
              <w:pStyle w:val="TableParagraph"/>
              <w:keepNext/>
              <w:keepLines/>
              <w:widowControl/>
              <w:spacing w:before="0"/>
              <w:ind w:left="0"/>
              <w:rPr>
                <w:sz w:val="20"/>
              </w:rPr>
            </w:pPr>
            <w:r>
              <w:rPr>
                <w:spacing w:val="-10"/>
                <w:sz w:val="20"/>
              </w:rPr>
              <w:t>1</w:t>
            </w:r>
          </w:p>
        </w:tc>
        <w:tc>
          <w:tcPr>
            <w:tcW w:w="500" w:type="pct"/>
          </w:tcPr>
          <w:p w14:paraId="53950CCC" w14:textId="77777777" w:rsidR="00B16236" w:rsidRDefault="00051783" w:rsidP="00134F33">
            <w:pPr>
              <w:pStyle w:val="TableParagraph"/>
              <w:keepNext/>
              <w:keepLines/>
              <w:widowControl/>
              <w:spacing w:before="0"/>
              <w:ind w:left="0"/>
              <w:rPr>
                <w:b/>
                <w:sz w:val="20"/>
              </w:rPr>
            </w:pPr>
            <w:r>
              <w:rPr>
                <w:b/>
                <w:spacing w:val="-5"/>
                <w:sz w:val="20"/>
              </w:rPr>
              <w:t>20</w:t>
            </w:r>
          </w:p>
        </w:tc>
        <w:tc>
          <w:tcPr>
            <w:tcW w:w="500" w:type="pct"/>
          </w:tcPr>
          <w:p w14:paraId="1818C5B4" w14:textId="77777777" w:rsidR="00B16236" w:rsidRDefault="00051783" w:rsidP="00134F33">
            <w:pPr>
              <w:pStyle w:val="TableParagraph"/>
              <w:keepNext/>
              <w:keepLines/>
              <w:widowControl/>
              <w:spacing w:before="0"/>
              <w:ind w:left="0"/>
              <w:rPr>
                <w:sz w:val="20"/>
              </w:rPr>
            </w:pPr>
            <w:r>
              <w:rPr>
                <w:spacing w:val="-10"/>
                <w:sz w:val="20"/>
              </w:rPr>
              <w:t>1</w:t>
            </w:r>
          </w:p>
        </w:tc>
        <w:tc>
          <w:tcPr>
            <w:tcW w:w="500" w:type="pct"/>
          </w:tcPr>
          <w:p w14:paraId="09654AD5" w14:textId="77777777" w:rsidR="00B16236" w:rsidRDefault="00051783" w:rsidP="00134F33">
            <w:pPr>
              <w:pStyle w:val="TableParagraph"/>
              <w:keepNext/>
              <w:keepLines/>
              <w:widowControl/>
              <w:spacing w:before="0"/>
              <w:ind w:left="0"/>
              <w:rPr>
                <w:sz w:val="20"/>
              </w:rPr>
            </w:pPr>
            <w:r>
              <w:rPr>
                <w:spacing w:val="-10"/>
                <w:sz w:val="20"/>
              </w:rPr>
              <w:t>2</w:t>
            </w:r>
          </w:p>
        </w:tc>
        <w:tc>
          <w:tcPr>
            <w:tcW w:w="500" w:type="pct"/>
          </w:tcPr>
          <w:p w14:paraId="0DF488F3" w14:textId="77777777" w:rsidR="00B16236" w:rsidRDefault="00051783" w:rsidP="00134F33">
            <w:pPr>
              <w:pStyle w:val="TableParagraph"/>
              <w:keepNext/>
              <w:keepLines/>
              <w:widowControl/>
              <w:spacing w:before="0"/>
              <w:ind w:left="0"/>
              <w:rPr>
                <w:sz w:val="20"/>
              </w:rPr>
            </w:pPr>
            <w:r>
              <w:rPr>
                <w:spacing w:val="-10"/>
                <w:sz w:val="20"/>
              </w:rPr>
              <w:t>3</w:t>
            </w:r>
          </w:p>
        </w:tc>
        <w:tc>
          <w:tcPr>
            <w:tcW w:w="500" w:type="pct"/>
          </w:tcPr>
          <w:p w14:paraId="79369543" w14:textId="77777777" w:rsidR="00B16236" w:rsidRDefault="00051783" w:rsidP="00134F33">
            <w:pPr>
              <w:pStyle w:val="TableParagraph"/>
              <w:keepNext/>
              <w:keepLines/>
              <w:widowControl/>
              <w:spacing w:before="0"/>
              <w:ind w:left="0"/>
              <w:rPr>
                <w:sz w:val="20"/>
              </w:rPr>
            </w:pPr>
            <w:r>
              <w:rPr>
                <w:spacing w:val="-10"/>
                <w:sz w:val="20"/>
              </w:rPr>
              <w:t>4</w:t>
            </w:r>
          </w:p>
        </w:tc>
      </w:tr>
    </w:tbl>
    <w:p w14:paraId="7D51ADD9" w14:textId="77777777" w:rsidR="00B16236" w:rsidRDefault="00B16236" w:rsidP="00C7350C">
      <w:pPr>
        <w:pStyle w:val="a3"/>
        <w:ind w:left="0"/>
      </w:pPr>
    </w:p>
    <w:p w14:paraId="41875A37" w14:textId="628A7EE6" w:rsidR="00B16236" w:rsidRPr="00682863" w:rsidRDefault="00051783" w:rsidP="00C7350C">
      <w:pPr>
        <w:pStyle w:val="a3"/>
        <w:ind w:left="0"/>
        <w:rPr>
          <w:i/>
        </w:rPr>
      </w:pPr>
      <w:r w:rsidRPr="00682863">
        <w:rPr>
          <w:i/>
        </w:rPr>
        <w:t>Интерпретация</w:t>
      </w:r>
      <w:r w:rsidRPr="00682863">
        <w:rPr>
          <w:i/>
          <w:spacing w:val="-2"/>
        </w:rPr>
        <w:t xml:space="preserve"> результатов</w:t>
      </w:r>
      <w:r w:rsidR="006C756D">
        <w:rPr>
          <w:i/>
          <w:spacing w:val="-2"/>
        </w:rPr>
        <w:t>:</w:t>
      </w:r>
    </w:p>
    <w:p w14:paraId="1739EE85" w14:textId="77777777" w:rsidR="00B16236" w:rsidRDefault="00051783" w:rsidP="00C7350C">
      <w:pPr>
        <w:pStyle w:val="a3"/>
        <w:ind w:left="0"/>
        <w:jc w:val="both"/>
      </w:pPr>
      <w:r>
        <w:t>При</w:t>
      </w:r>
      <w:r>
        <w:rPr>
          <w:spacing w:val="-6"/>
        </w:rPr>
        <w:t xml:space="preserve"> </w:t>
      </w:r>
      <w:r>
        <w:t>анализе</w:t>
      </w:r>
      <w:r>
        <w:rPr>
          <w:spacing w:val="-6"/>
        </w:rPr>
        <w:t xml:space="preserve"> </w:t>
      </w:r>
      <w:r>
        <w:t>результатов</w:t>
      </w:r>
      <w:r>
        <w:rPr>
          <w:spacing w:val="-6"/>
        </w:rPr>
        <w:t xml:space="preserve"> </w:t>
      </w:r>
      <w:r>
        <w:t>надо</w:t>
      </w:r>
      <w:r>
        <w:rPr>
          <w:spacing w:val="-6"/>
        </w:rPr>
        <w:t xml:space="preserve"> </w:t>
      </w:r>
      <w:r>
        <w:t>иметь</w:t>
      </w:r>
      <w:r>
        <w:rPr>
          <w:spacing w:val="-6"/>
        </w:rPr>
        <w:t xml:space="preserve"> </w:t>
      </w:r>
      <w:r>
        <w:t>в</w:t>
      </w:r>
      <w:r>
        <w:rPr>
          <w:spacing w:val="-6"/>
        </w:rPr>
        <w:t xml:space="preserve"> </w:t>
      </w:r>
      <w:r>
        <w:t>виду,</w:t>
      </w:r>
      <w:r>
        <w:rPr>
          <w:spacing w:val="-6"/>
        </w:rPr>
        <w:t xml:space="preserve"> </w:t>
      </w:r>
      <w:r>
        <w:t>что</w:t>
      </w:r>
      <w:r>
        <w:rPr>
          <w:spacing w:val="-6"/>
        </w:rPr>
        <w:t xml:space="preserve"> </w:t>
      </w:r>
      <w:r>
        <w:t>общий</w:t>
      </w:r>
      <w:r>
        <w:rPr>
          <w:spacing w:val="-6"/>
        </w:rPr>
        <w:t xml:space="preserve"> </w:t>
      </w:r>
      <w:r>
        <w:t>итоговый</w:t>
      </w:r>
      <w:r>
        <w:rPr>
          <w:spacing w:val="-6"/>
        </w:rPr>
        <w:t xml:space="preserve"> </w:t>
      </w:r>
      <w:r>
        <w:t>показатель</w:t>
      </w:r>
      <w:r>
        <w:rPr>
          <w:spacing w:val="-6"/>
        </w:rPr>
        <w:t xml:space="preserve"> </w:t>
      </w:r>
      <w:r>
        <w:t>по</w:t>
      </w:r>
      <w:r>
        <w:rPr>
          <w:spacing w:val="-6"/>
        </w:rPr>
        <w:t xml:space="preserve"> </w:t>
      </w:r>
      <w:r>
        <w:t>каждой</w:t>
      </w:r>
      <w:r>
        <w:rPr>
          <w:spacing w:val="-6"/>
        </w:rPr>
        <w:t xml:space="preserve"> </w:t>
      </w:r>
      <w:r>
        <w:t>из</w:t>
      </w:r>
      <w:r>
        <w:rPr>
          <w:spacing w:val="-6"/>
        </w:rPr>
        <w:t xml:space="preserve"> </w:t>
      </w:r>
      <w:proofErr w:type="spellStart"/>
      <w:r>
        <w:t>подшкал</w:t>
      </w:r>
      <w:proofErr w:type="spellEnd"/>
      <w:r>
        <w:t xml:space="preserve"> может находиться в диапазоне от 20 до 80 баллов. При этом, чем выше итоговый показатель, тем выше уровень тревожности (ситуативной или личностной).</w:t>
      </w:r>
    </w:p>
    <w:p w14:paraId="6242D6BA" w14:textId="77777777" w:rsidR="00B16236" w:rsidRDefault="00051783" w:rsidP="00580EE3">
      <w:pPr>
        <w:pStyle w:val="a3"/>
        <w:ind w:left="0"/>
        <w:jc w:val="both"/>
      </w:pPr>
      <w:r>
        <w:t>При</w:t>
      </w:r>
      <w:r>
        <w:rPr>
          <w:spacing w:val="80"/>
        </w:rPr>
        <w:t xml:space="preserve"> </w:t>
      </w:r>
      <w:r>
        <w:t>интерпретации</w:t>
      </w:r>
      <w:r>
        <w:rPr>
          <w:spacing w:val="80"/>
        </w:rPr>
        <w:t xml:space="preserve"> </w:t>
      </w:r>
      <w:r>
        <w:t>показателей</w:t>
      </w:r>
      <w:r>
        <w:rPr>
          <w:spacing w:val="80"/>
        </w:rPr>
        <w:t xml:space="preserve"> </w:t>
      </w:r>
      <w:r>
        <w:t>можно</w:t>
      </w:r>
      <w:r>
        <w:rPr>
          <w:spacing w:val="80"/>
        </w:rPr>
        <w:t xml:space="preserve"> </w:t>
      </w:r>
      <w:r>
        <w:t>использовать</w:t>
      </w:r>
      <w:r>
        <w:rPr>
          <w:spacing w:val="80"/>
        </w:rPr>
        <w:t xml:space="preserve"> </w:t>
      </w:r>
      <w:r>
        <w:t>следующие</w:t>
      </w:r>
      <w:r>
        <w:rPr>
          <w:spacing w:val="80"/>
        </w:rPr>
        <w:t xml:space="preserve"> </w:t>
      </w:r>
      <w:r>
        <w:t>ориентировочные</w:t>
      </w:r>
      <w:r>
        <w:rPr>
          <w:spacing w:val="80"/>
        </w:rPr>
        <w:t xml:space="preserve"> </w:t>
      </w:r>
      <w:r>
        <w:t>оценки</w:t>
      </w:r>
      <w:r>
        <w:rPr>
          <w:spacing w:val="40"/>
        </w:rPr>
        <w:t xml:space="preserve"> </w:t>
      </w:r>
      <w:r>
        <w:rPr>
          <w:spacing w:val="-2"/>
        </w:rPr>
        <w:t>тревожности:</w:t>
      </w:r>
    </w:p>
    <w:p w14:paraId="39348742" w14:textId="77777777" w:rsidR="00B16236" w:rsidRDefault="00051783" w:rsidP="00C7350C">
      <w:pPr>
        <w:pStyle w:val="a3"/>
        <w:ind w:left="0"/>
      </w:pPr>
      <w:r>
        <w:t>до</w:t>
      </w:r>
      <w:r>
        <w:rPr>
          <w:spacing w:val="-1"/>
        </w:rPr>
        <w:t xml:space="preserve"> </w:t>
      </w:r>
      <w:r>
        <w:t xml:space="preserve">30 баллов – </w:t>
      </w:r>
      <w:r>
        <w:rPr>
          <w:spacing w:val="-2"/>
        </w:rPr>
        <w:t>низкая,</w:t>
      </w:r>
    </w:p>
    <w:p w14:paraId="76331631" w14:textId="7A2D9D87" w:rsidR="006C756D" w:rsidRDefault="00051783" w:rsidP="00C7350C">
      <w:pPr>
        <w:pStyle w:val="a3"/>
        <w:ind w:left="0"/>
      </w:pPr>
      <w:r>
        <w:t>31</w:t>
      </w:r>
      <w:r w:rsidR="00580EE3">
        <w:rPr>
          <w:spacing w:val="-6"/>
        </w:rPr>
        <w:t>-</w:t>
      </w:r>
      <w:r>
        <w:t>44</w:t>
      </w:r>
      <w:r>
        <w:rPr>
          <w:spacing w:val="-6"/>
        </w:rPr>
        <w:t xml:space="preserve"> </w:t>
      </w:r>
      <w:r>
        <w:t>балла</w:t>
      </w:r>
      <w:r>
        <w:rPr>
          <w:spacing w:val="40"/>
        </w:rPr>
        <w:t xml:space="preserve"> </w:t>
      </w:r>
      <w:r>
        <w:t>–</w:t>
      </w:r>
      <w:r>
        <w:rPr>
          <w:spacing w:val="40"/>
        </w:rPr>
        <w:t xml:space="preserve"> </w:t>
      </w:r>
      <w:r>
        <w:t xml:space="preserve">умеренная; </w:t>
      </w:r>
    </w:p>
    <w:p w14:paraId="2F35BD81" w14:textId="5EF35511" w:rsidR="00B16236" w:rsidRDefault="00051783" w:rsidP="00C7350C">
      <w:pPr>
        <w:pStyle w:val="a3"/>
        <w:ind w:left="0"/>
      </w:pPr>
      <w:r>
        <w:t xml:space="preserve">45 и более </w:t>
      </w:r>
      <w:r w:rsidR="006C756D">
        <w:t>–</w:t>
      </w:r>
      <w:r>
        <w:t xml:space="preserve"> высокая.</w:t>
      </w:r>
    </w:p>
    <w:p w14:paraId="3BB3BF20" w14:textId="77777777" w:rsidR="00B16236" w:rsidRDefault="00B16236" w:rsidP="00C7350C">
      <w:pPr>
        <w:pStyle w:val="a3"/>
        <w:ind w:left="0"/>
      </w:pPr>
    </w:p>
    <w:p w14:paraId="79B8107A" w14:textId="681AA1A2" w:rsidR="00B16236" w:rsidRDefault="00051783" w:rsidP="00C7350C">
      <w:pPr>
        <w:pStyle w:val="a3"/>
        <w:ind w:left="0"/>
        <w:jc w:val="both"/>
      </w:pPr>
      <w:r>
        <w:t xml:space="preserve">Личности, относимые к категории </w:t>
      </w:r>
      <w:r w:rsidR="00580EE3">
        <w:t>«</w:t>
      </w:r>
      <w:proofErr w:type="spellStart"/>
      <w:r>
        <w:t>высокотревожных</w:t>
      </w:r>
      <w:proofErr w:type="spellEnd"/>
      <w:r w:rsidR="00580EE3">
        <w:t>»</w:t>
      </w:r>
      <w:r>
        <w:t>, склонны воспринимать угрозу своей самооценке и жизнедеятельности в обширном диапазоне ситуаций и реагировать весьма выраженным состоянием тревожности. Если психологический тест выражает у испытуемого высокий показатель личностной тревожности, то это дает основание предполагать у него появление состояния тревожности в разнообразных ситуациях, особенно когда они касаются оценки его компетенции и престижа.</w:t>
      </w:r>
    </w:p>
    <w:p w14:paraId="255D2111" w14:textId="77777777" w:rsidR="00B16236" w:rsidRDefault="00B16236" w:rsidP="00C7350C">
      <w:pPr>
        <w:pStyle w:val="a3"/>
        <w:ind w:left="0"/>
        <w:jc w:val="both"/>
        <w:sectPr w:rsidR="00B16236" w:rsidSect="00097EEE">
          <w:pgSz w:w="11920" w:h="16840"/>
          <w:pgMar w:top="1134" w:right="567" w:bottom="1134" w:left="1134" w:header="720" w:footer="720" w:gutter="0"/>
          <w:cols w:space="720"/>
        </w:sectPr>
      </w:pPr>
    </w:p>
    <w:p w14:paraId="00CA4FB0" w14:textId="77777777" w:rsidR="00B16236" w:rsidRDefault="00051783" w:rsidP="00C7350C">
      <w:pPr>
        <w:pStyle w:val="a3"/>
        <w:ind w:left="0"/>
        <w:jc w:val="both"/>
      </w:pPr>
      <w:r>
        <w:lastRenderedPageBreak/>
        <w:t xml:space="preserve">Лицам с высокой оценкой тревожности следует формировать чувство уверенности и успеха. Им необходимо смещать акцент с внешней требовательности, категоричности, высокой значимости в постановке задач на содержательное осмысление деятельности и конкретное планирование по </w:t>
      </w:r>
      <w:r>
        <w:rPr>
          <w:spacing w:val="-2"/>
        </w:rPr>
        <w:t>подзадачам.</w:t>
      </w:r>
    </w:p>
    <w:p w14:paraId="70DF81FA" w14:textId="48DB41E7" w:rsidR="00B16236" w:rsidRDefault="00051783" w:rsidP="00C7350C">
      <w:pPr>
        <w:pStyle w:val="a3"/>
        <w:ind w:left="0"/>
        <w:jc w:val="both"/>
      </w:pPr>
      <w:r>
        <w:t xml:space="preserve">Для </w:t>
      </w:r>
      <w:r w:rsidR="00580EE3">
        <w:t>«</w:t>
      </w:r>
      <w:proofErr w:type="spellStart"/>
      <w:r>
        <w:t>низкотревожных</w:t>
      </w:r>
      <w:proofErr w:type="spellEnd"/>
      <w:r w:rsidR="00580EE3">
        <w:t>»</w:t>
      </w:r>
      <w:r>
        <w:t xml:space="preserve"> людей, напротив, требуется пробуждение активности, подчеркивание мотивационных компонентов деятельности, возбуждение заинтересованности, высвечивание чувства ответственности в решении тех или иных задач.</w:t>
      </w:r>
    </w:p>
    <w:p w14:paraId="498A3FB7" w14:textId="77777777" w:rsidR="00B16236" w:rsidRDefault="00051783" w:rsidP="00C7350C">
      <w:pPr>
        <w:pStyle w:val="a3"/>
        <w:ind w:left="0"/>
        <w:jc w:val="both"/>
      </w:pPr>
      <w:r>
        <w:t xml:space="preserve">Состояние </w:t>
      </w:r>
      <w:r w:rsidRPr="00580EE3">
        <w:rPr>
          <w:i/>
        </w:rPr>
        <w:t>реактивной (ситуационной) тревоги</w:t>
      </w:r>
      <w:r>
        <w:t xml:space="preserve"> возникает при попадании в стрессовую ситуацию и характеризуется субъективным дискомфортом, напряженностью, беспокойством и вегетативным возбуждением. Естественно, это состояние отличается неустойчивостью во времени и различной интенсивностью в зависимости от силы воздействия стрессовой ситуации. Таким образом, значение итогового показателя по данной </w:t>
      </w:r>
      <w:proofErr w:type="spellStart"/>
      <w:r>
        <w:t>подшкале</w:t>
      </w:r>
      <w:proofErr w:type="spellEnd"/>
      <w:r>
        <w:t xml:space="preserve"> позволяет оценить не только уровень актуальной тревоги испытуемого, но и определить, находится ли он под воздействием стрессовой ситуации и какова интенсивность этого воздействия на него.</w:t>
      </w:r>
    </w:p>
    <w:p w14:paraId="4568DB37" w14:textId="77777777" w:rsidR="00B16236" w:rsidRDefault="00051783" w:rsidP="00C7350C">
      <w:pPr>
        <w:pStyle w:val="a3"/>
        <w:ind w:left="0"/>
        <w:jc w:val="both"/>
      </w:pPr>
      <w:r w:rsidRPr="00580EE3">
        <w:rPr>
          <w:i/>
        </w:rPr>
        <w:t>Личностная тревожность</w:t>
      </w:r>
      <w:r>
        <w:t xml:space="preserve"> представляет собой конституциональную черту, обусловливающую склонность воспринимать угрозу в широком диапазоне ситуаций. При высокой личностной тревожности каждая из этих ситуаций будет обладать стрессовым воздействием на субъекта и вызывать у него выраженную тревогу. Очень высокая личностная тревожность прямо коррелирует с наличием невротического конфликта, с эмоциональными и невротическими срывами и психосоматическими заболеваниями.</w:t>
      </w:r>
    </w:p>
    <w:p w14:paraId="618D5499" w14:textId="77777777" w:rsidR="00B16236" w:rsidRDefault="00051783" w:rsidP="00C7350C">
      <w:pPr>
        <w:pStyle w:val="a3"/>
        <w:ind w:left="0"/>
        <w:jc w:val="both"/>
      </w:pPr>
      <w:r>
        <w:t xml:space="preserve">Сопоставление результатов по обеим </w:t>
      </w:r>
      <w:proofErr w:type="spellStart"/>
      <w:r>
        <w:t>подшкалам</w:t>
      </w:r>
      <w:proofErr w:type="spellEnd"/>
      <w:r>
        <w:t xml:space="preserve"> дает возможность оценить индивидуальную значимость стрессовой ситуации для испытуемого. Шкала </w:t>
      </w:r>
      <w:proofErr w:type="spellStart"/>
      <w:r>
        <w:t>Спилбергера</w:t>
      </w:r>
      <w:proofErr w:type="spellEnd"/>
      <w:r>
        <w:t xml:space="preserve"> в силу своей относительной простоты и эффективности широко применяется в клинике с различными целями: определение выраженности тревожных переживаний, оценка состояния в динамике и др.</w:t>
      </w:r>
    </w:p>
    <w:p w14:paraId="62C0B2F9" w14:textId="77777777" w:rsidR="00B16236" w:rsidRDefault="00B16236" w:rsidP="00C7350C">
      <w:pPr>
        <w:pStyle w:val="a3"/>
        <w:ind w:left="0"/>
      </w:pPr>
    </w:p>
    <w:p w14:paraId="159EDDBD" w14:textId="77777777" w:rsidR="00B16236" w:rsidRPr="006C756D" w:rsidRDefault="00051783" w:rsidP="00C7350C">
      <w:pPr>
        <w:pStyle w:val="a3"/>
        <w:ind w:left="0"/>
        <w:jc w:val="both"/>
        <w:rPr>
          <w:b/>
          <w:i/>
        </w:rPr>
      </w:pPr>
      <w:r w:rsidRPr="00813BA1">
        <w:rPr>
          <w:b/>
        </w:rPr>
        <w:t xml:space="preserve">Работа 3. </w:t>
      </w:r>
      <w:r w:rsidRPr="006C756D">
        <w:rPr>
          <w:b/>
          <w:i/>
        </w:rPr>
        <w:t>Определение индивидуально-типологических особенностей высшей нервной деятельности человека</w:t>
      </w:r>
    </w:p>
    <w:p w14:paraId="39A176C5" w14:textId="5BB13B69" w:rsidR="00B16236" w:rsidRDefault="00051783" w:rsidP="00C7350C">
      <w:pPr>
        <w:pStyle w:val="a3"/>
        <w:ind w:left="0"/>
        <w:jc w:val="both"/>
      </w:pPr>
      <w:r w:rsidRPr="006C756D">
        <w:rPr>
          <w:i/>
        </w:rPr>
        <w:t>Цель</w:t>
      </w:r>
      <w:r w:rsidRPr="006C756D">
        <w:rPr>
          <w:i/>
          <w:spacing w:val="-8"/>
        </w:rPr>
        <w:t xml:space="preserve"> </w:t>
      </w:r>
      <w:r w:rsidR="006C756D" w:rsidRPr="006C756D">
        <w:rPr>
          <w:i/>
        </w:rPr>
        <w:t xml:space="preserve">работы </w:t>
      </w:r>
      <w:r w:rsidR="006C756D">
        <w:t>–</w:t>
      </w:r>
      <w:r>
        <w:rPr>
          <w:spacing w:val="-6"/>
        </w:rPr>
        <w:t xml:space="preserve"> </w:t>
      </w:r>
      <w:r>
        <w:t>методом</w:t>
      </w:r>
      <w:r>
        <w:rPr>
          <w:spacing w:val="-6"/>
        </w:rPr>
        <w:t xml:space="preserve"> </w:t>
      </w:r>
      <w:r>
        <w:t>самопознания</w:t>
      </w:r>
      <w:r>
        <w:rPr>
          <w:spacing w:val="-6"/>
        </w:rPr>
        <w:t xml:space="preserve"> </w:t>
      </w:r>
      <w:r>
        <w:t>научиться</w:t>
      </w:r>
      <w:r>
        <w:rPr>
          <w:spacing w:val="-6"/>
        </w:rPr>
        <w:t xml:space="preserve"> </w:t>
      </w:r>
      <w:r>
        <w:t>выявлять</w:t>
      </w:r>
      <w:r>
        <w:rPr>
          <w:spacing w:val="-6"/>
        </w:rPr>
        <w:t xml:space="preserve"> </w:t>
      </w:r>
      <w:r>
        <w:t>особенности</w:t>
      </w:r>
      <w:r>
        <w:rPr>
          <w:spacing w:val="-6"/>
        </w:rPr>
        <w:t xml:space="preserve"> </w:t>
      </w:r>
      <w:r>
        <w:t>своих</w:t>
      </w:r>
      <w:r>
        <w:rPr>
          <w:spacing w:val="-6"/>
        </w:rPr>
        <w:t xml:space="preserve"> </w:t>
      </w:r>
      <w:r>
        <w:t>нервных</w:t>
      </w:r>
      <w:r>
        <w:rPr>
          <w:spacing w:val="-6"/>
        </w:rPr>
        <w:t xml:space="preserve"> </w:t>
      </w:r>
      <w:r>
        <w:rPr>
          <w:spacing w:val="-2"/>
        </w:rPr>
        <w:t>процессов.</w:t>
      </w:r>
    </w:p>
    <w:p w14:paraId="4114353D" w14:textId="77777777" w:rsidR="00B16236" w:rsidRPr="006C756D" w:rsidRDefault="00051783" w:rsidP="006D50CC">
      <w:pPr>
        <w:pStyle w:val="a3"/>
        <w:ind w:left="0"/>
        <w:rPr>
          <w:i/>
        </w:rPr>
      </w:pPr>
      <w:r w:rsidRPr="006C756D">
        <w:rPr>
          <w:i/>
          <w:spacing w:val="-4"/>
        </w:rPr>
        <w:t>Ход</w:t>
      </w:r>
      <w:r w:rsidRPr="006C756D">
        <w:rPr>
          <w:i/>
          <w:spacing w:val="-11"/>
        </w:rPr>
        <w:t xml:space="preserve"> </w:t>
      </w:r>
      <w:r w:rsidRPr="006C756D">
        <w:rPr>
          <w:i/>
          <w:spacing w:val="-2"/>
        </w:rPr>
        <w:t>работы:</w:t>
      </w:r>
    </w:p>
    <w:p w14:paraId="48A47F2E" w14:textId="1E7B3802" w:rsidR="00B16236" w:rsidRDefault="00051783" w:rsidP="00042703">
      <w:pPr>
        <w:pStyle w:val="a3"/>
        <w:numPr>
          <w:ilvl w:val="0"/>
          <w:numId w:val="154"/>
        </w:numPr>
        <w:ind w:left="0"/>
        <w:jc w:val="both"/>
      </w:pPr>
      <w:r w:rsidRPr="006C756D">
        <w:rPr>
          <w:b/>
        </w:rPr>
        <w:t>Определение</w:t>
      </w:r>
      <w:r w:rsidRPr="006C756D">
        <w:rPr>
          <w:b/>
          <w:spacing w:val="-4"/>
        </w:rPr>
        <w:t xml:space="preserve"> </w:t>
      </w:r>
      <w:r w:rsidRPr="006C756D">
        <w:rPr>
          <w:b/>
        </w:rPr>
        <w:t>силы</w:t>
      </w:r>
      <w:r w:rsidRPr="006C756D">
        <w:rPr>
          <w:b/>
          <w:spacing w:val="-3"/>
        </w:rPr>
        <w:t xml:space="preserve"> </w:t>
      </w:r>
      <w:r w:rsidRPr="006C756D">
        <w:rPr>
          <w:b/>
        </w:rPr>
        <w:t>нервных</w:t>
      </w:r>
      <w:r w:rsidRPr="006C756D">
        <w:rPr>
          <w:b/>
          <w:spacing w:val="-3"/>
        </w:rPr>
        <w:t xml:space="preserve"> </w:t>
      </w:r>
      <w:r w:rsidRPr="006C756D">
        <w:rPr>
          <w:b/>
          <w:spacing w:val="-2"/>
        </w:rPr>
        <w:t>процессов</w:t>
      </w:r>
      <w:r w:rsidR="006C756D" w:rsidRPr="006C756D">
        <w:rPr>
          <w:b/>
          <w:spacing w:val="-2"/>
        </w:rPr>
        <w:t xml:space="preserve">. </w:t>
      </w:r>
      <w:r>
        <w:t>Сила нервных процессов обусловливает работоспособность нервных клеток мозга, их выносливость к нагрузкам. Проявляется она в определенных качествах человека. Качеств этих много, здесь приводится 10 качеств.</w:t>
      </w:r>
      <w:r w:rsidR="006C756D">
        <w:t xml:space="preserve"> </w:t>
      </w:r>
      <w:r>
        <w:t>Для</w:t>
      </w:r>
      <w:r w:rsidRPr="006C756D">
        <w:rPr>
          <w:spacing w:val="1"/>
        </w:rPr>
        <w:t xml:space="preserve"> </w:t>
      </w:r>
      <w:r>
        <w:t>определения</w:t>
      </w:r>
      <w:r w:rsidRPr="006C756D">
        <w:rPr>
          <w:spacing w:val="4"/>
        </w:rPr>
        <w:t xml:space="preserve"> </w:t>
      </w:r>
      <w:r>
        <w:t>силы</w:t>
      </w:r>
      <w:r w:rsidRPr="006C756D">
        <w:rPr>
          <w:spacing w:val="3"/>
        </w:rPr>
        <w:t xml:space="preserve"> </w:t>
      </w:r>
      <w:r>
        <w:t>нервных</w:t>
      </w:r>
      <w:r w:rsidRPr="006C756D">
        <w:rPr>
          <w:spacing w:val="4"/>
        </w:rPr>
        <w:t xml:space="preserve"> </w:t>
      </w:r>
      <w:r>
        <w:t>процессов</w:t>
      </w:r>
      <w:r w:rsidRPr="006C756D">
        <w:rPr>
          <w:spacing w:val="3"/>
        </w:rPr>
        <w:t xml:space="preserve"> </w:t>
      </w:r>
      <w:r>
        <w:t>оцените</w:t>
      </w:r>
      <w:r w:rsidRPr="006C756D">
        <w:rPr>
          <w:spacing w:val="4"/>
        </w:rPr>
        <w:t xml:space="preserve"> </w:t>
      </w:r>
      <w:r>
        <w:t>по</w:t>
      </w:r>
      <w:r w:rsidRPr="006C756D">
        <w:rPr>
          <w:spacing w:val="3"/>
        </w:rPr>
        <w:t xml:space="preserve"> </w:t>
      </w:r>
      <w:r>
        <w:t>пятибалльной</w:t>
      </w:r>
      <w:r w:rsidRPr="006C756D">
        <w:rPr>
          <w:spacing w:val="4"/>
        </w:rPr>
        <w:t xml:space="preserve"> </w:t>
      </w:r>
      <w:r>
        <w:t>системе</w:t>
      </w:r>
      <w:r w:rsidRPr="006C756D">
        <w:rPr>
          <w:spacing w:val="3"/>
        </w:rPr>
        <w:t xml:space="preserve"> </w:t>
      </w:r>
      <w:r>
        <w:t>следующие</w:t>
      </w:r>
      <w:r w:rsidRPr="006C756D">
        <w:rPr>
          <w:spacing w:val="4"/>
        </w:rPr>
        <w:t xml:space="preserve"> </w:t>
      </w:r>
      <w:r w:rsidRPr="006C756D">
        <w:rPr>
          <w:spacing w:val="-2"/>
        </w:rPr>
        <w:t>качества:</w:t>
      </w:r>
    </w:p>
    <w:p w14:paraId="69AFEFEF" w14:textId="77777777" w:rsidR="00B16236" w:rsidRDefault="00051783" w:rsidP="00042703">
      <w:pPr>
        <w:pStyle w:val="a5"/>
        <w:numPr>
          <w:ilvl w:val="0"/>
          <w:numId w:val="22"/>
        </w:numPr>
        <w:tabs>
          <w:tab w:val="left" w:pos="522"/>
        </w:tabs>
        <w:spacing w:before="0"/>
        <w:rPr>
          <w:sz w:val="24"/>
        </w:rPr>
      </w:pPr>
      <w:r>
        <w:rPr>
          <w:spacing w:val="-2"/>
          <w:sz w:val="24"/>
        </w:rPr>
        <w:t>Работоспособность</w:t>
      </w:r>
    </w:p>
    <w:p w14:paraId="1D949711" w14:textId="77777777" w:rsidR="00B16236" w:rsidRDefault="00051783" w:rsidP="00042703">
      <w:pPr>
        <w:pStyle w:val="a5"/>
        <w:numPr>
          <w:ilvl w:val="0"/>
          <w:numId w:val="22"/>
        </w:numPr>
        <w:tabs>
          <w:tab w:val="left" w:pos="522"/>
        </w:tabs>
        <w:spacing w:before="0"/>
        <w:rPr>
          <w:sz w:val="24"/>
        </w:rPr>
      </w:pPr>
      <w:r>
        <w:rPr>
          <w:spacing w:val="-2"/>
          <w:sz w:val="24"/>
        </w:rPr>
        <w:t>Решительность</w:t>
      </w:r>
    </w:p>
    <w:p w14:paraId="68742896" w14:textId="77777777" w:rsidR="00B16236" w:rsidRDefault="00051783" w:rsidP="00042703">
      <w:pPr>
        <w:pStyle w:val="a5"/>
        <w:numPr>
          <w:ilvl w:val="0"/>
          <w:numId w:val="22"/>
        </w:numPr>
        <w:tabs>
          <w:tab w:val="left" w:pos="522"/>
        </w:tabs>
        <w:spacing w:before="0"/>
        <w:rPr>
          <w:sz w:val="24"/>
        </w:rPr>
      </w:pPr>
      <w:r>
        <w:rPr>
          <w:spacing w:val="-2"/>
          <w:sz w:val="24"/>
        </w:rPr>
        <w:t>Выносливость</w:t>
      </w:r>
    </w:p>
    <w:p w14:paraId="4B45F249" w14:textId="77777777" w:rsidR="00B16236" w:rsidRDefault="00051783" w:rsidP="00042703">
      <w:pPr>
        <w:pStyle w:val="a5"/>
        <w:numPr>
          <w:ilvl w:val="0"/>
          <w:numId w:val="22"/>
        </w:numPr>
        <w:tabs>
          <w:tab w:val="left" w:pos="522"/>
        </w:tabs>
        <w:spacing w:before="0"/>
        <w:rPr>
          <w:sz w:val="24"/>
        </w:rPr>
      </w:pPr>
      <w:r>
        <w:rPr>
          <w:spacing w:val="-2"/>
          <w:sz w:val="24"/>
        </w:rPr>
        <w:t>Активность</w:t>
      </w:r>
    </w:p>
    <w:p w14:paraId="556CB4A8" w14:textId="77777777" w:rsidR="00B16236" w:rsidRDefault="00051783" w:rsidP="00042703">
      <w:pPr>
        <w:pStyle w:val="a5"/>
        <w:numPr>
          <w:ilvl w:val="0"/>
          <w:numId w:val="22"/>
        </w:numPr>
        <w:tabs>
          <w:tab w:val="left" w:pos="522"/>
        </w:tabs>
        <w:spacing w:before="0"/>
        <w:rPr>
          <w:sz w:val="24"/>
        </w:rPr>
      </w:pPr>
      <w:r>
        <w:rPr>
          <w:spacing w:val="-2"/>
          <w:sz w:val="24"/>
        </w:rPr>
        <w:t>Целеустремленность</w:t>
      </w:r>
    </w:p>
    <w:p w14:paraId="465B7E94" w14:textId="77777777" w:rsidR="00B16236" w:rsidRDefault="00051783" w:rsidP="00042703">
      <w:pPr>
        <w:pStyle w:val="a5"/>
        <w:numPr>
          <w:ilvl w:val="0"/>
          <w:numId w:val="22"/>
        </w:numPr>
        <w:tabs>
          <w:tab w:val="left" w:pos="522"/>
        </w:tabs>
        <w:spacing w:before="0"/>
        <w:rPr>
          <w:sz w:val="24"/>
        </w:rPr>
      </w:pPr>
      <w:r>
        <w:rPr>
          <w:spacing w:val="-2"/>
          <w:sz w:val="24"/>
        </w:rPr>
        <w:t>Храбрость</w:t>
      </w:r>
    </w:p>
    <w:p w14:paraId="3F13BCAC" w14:textId="77777777" w:rsidR="00B16236" w:rsidRDefault="00051783" w:rsidP="00042703">
      <w:pPr>
        <w:pStyle w:val="a5"/>
        <w:numPr>
          <w:ilvl w:val="0"/>
          <w:numId w:val="22"/>
        </w:numPr>
        <w:tabs>
          <w:tab w:val="left" w:pos="522"/>
        </w:tabs>
        <w:spacing w:before="0"/>
        <w:rPr>
          <w:sz w:val="24"/>
        </w:rPr>
      </w:pPr>
      <w:r>
        <w:rPr>
          <w:sz w:val="24"/>
        </w:rPr>
        <w:t>Выраженность</w:t>
      </w:r>
      <w:r>
        <w:rPr>
          <w:spacing w:val="-3"/>
          <w:sz w:val="24"/>
        </w:rPr>
        <w:t xml:space="preserve"> </w:t>
      </w:r>
      <w:r>
        <w:rPr>
          <w:spacing w:val="-2"/>
          <w:sz w:val="24"/>
        </w:rPr>
        <w:t>аппетита</w:t>
      </w:r>
    </w:p>
    <w:p w14:paraId="7339E235" w14:textId="77777777" w:rsidR="00B16236" w:rsidRDefault="00051783" w:rsidP="00042703">
      <w:pPr>
        <w:pStyle w:val="a5"/>
        <w:numPr>
          <w:ilvl w:val="0"/>
          <w:numId w:val="22"/>
        </w:numPr>
        <w:tabs>
          <w:tab w:val="left" w:pos="522"/>
        </w:tabs>
        <w:spacing w:before="0"/>
        <w:rPr>
          <w:sz w:val="24"/>
        </w:rPr>
      </w:pPr>
      <w:r>
        <w:rPr>
          <w:spacing w:val="-2"/>
          <w:sz w:val="24"/>
        </w:rPr>
        <w:t>Глубина</w:t>
      </w:r>
      <w:r>
        <w:rPr>
          <w:spacing w:val="-10"/>
          <w:sz w:val="24"/>
        </w:rPr>
        <w:t xml:space="preserve"> </w:t>
      </w:r>
      <w:r>
        <w:rPr>
          <w:spacing w:val="-5"/>
          <w:sz w:val="24"/>
        </w:rPr>
        <w:t>сна</w:t>
      </w:r>
    </w:p>
    <w:p w14:paraId="0EA7EF49" w14:textId="77777777" w:rsidR="00B16236" w:rsidRDefault="00051783" w:rsidP="00042703">
      <w:pPr>
        <w:pStyle w:val="a5"/>
        <w:numPr>
          <w:ilvl w:val="0"/>
          <w:numId w:val="22"/>
        </w:numPr>
        <w:tabs>
          <w:tab w:val="left" w:pos="522"/>
        </w:tabs>
        <w:spacing w:before="0"/>
        <w:rPr>
          <w:sz w:val="24"/>
        </w:rPr>
      </w:pPr>
      <w:r>
        <w:rPr>
          <w:spacing w:val="-2"/>
          <w:sz w:val="24"/>
        </w:rPr>
        <w:t>Настойчивость</w:t>
      </w:r>
    </w:p>
    <w:p w14:paraId="461D45B8" w14:textId="77777777" w:rsidR="00B16236" w:rsidRDefault="00051783" w:rsidP="00042703">
      <w:pPr>
        <w:pStyle w:val="a5"/>
        <w:numPr>
          <w:ilvl w:val="0"/>
          <w:numId w:val="22"/>
        </w:numPr>
        <w:tabs>
          <w:tab w:val="left" w:pos="642"/>
        </w:tabs>
        <w:spacing w:before="0"/>
        <w:rPr>
          <w:sz w:val="24"/>
        </w:rPr>
      </w:pPr>
      <w:r>
        <w:rPr>
          <w:spacing w:val="-2"/>
          <w:sz w:val="24"/>
        </w:rPr>
        <w:t>Выдержка</w:t>
      </w:r>
    </w:p>
    <w:p w14:paraId="6C087A89" w14:textId="77777777" w:rsidR="00B16236" w:rsidRDefault="00B16236" w:rsidP="00C7350C">
      <w:pPr>
        <w:pStyle w:val="a3"/>
        <w:ind w:left="0"/>
      </w:pPr>
    </w:p>
    <w:p w14:paraId="1C51B9AE" w14:textId="18ED4B62" w:rsidR="00B16236" w:rsidRDefault="00580EE3" w:rsidP="00580EE3">
      <w:pPr>
        <w:pStyle w:val="a3"/>
        <w:ind w:left="0"/>
        <w:jc w:val="both"/>
      </w:pPr>
      <w:r w:rsidRPr="00580EE3">
        <w:rPr>
          <w:i/>
        </w:rPr>
        <w:t>Оценка результатов.</w:t>
      </w:r>
      <w:r>
        <w:t xml:space="preserve"> </w:t>
      </w:r>
      <w:r w:rsidR="00051783">
        <w:t>Подсчитайте</w:t>
      </w:r>
      <w:r w:rsidR="00051783">
        <w:rPr>
          <w:spacing w:val="-5"/>
        </w:rPr>
        <w:t xml:space="preserve"> </w:t>
      </w:r>
      <w:r w:rsidR="00051783">
        <w:t>количество</w:t>
      </w:r>
      <w:r w:rsidR="00051783">
        <w:rPr>
          <w:spacing w:val="-5"/>
        </w:rPr>
        <w:t xml:space="preserve"> </w:t>
      </w:r>
      <w:r w:rsidR="00051783">
        <w:t>баллов,</w:t>
      </w:r>
      <w:r w:rsidR="00051783">
        <w:rPr>
          <w:spacing w:val="-5"/>
        </w:rPr>
        <w:t xml:space="preserve"> </w:t>
      </w:r>
      <w:r w:rsidR="00051783">
        <w:t>и</w:t>
      </w:r>
      <w:r w:rsidR="00051783">
        <w:rPr>
          <w:spacing w:val="-5"/>
        </w:rPr>
        <w:t xml:space="preserve"> </w:t>
      </w:r>
      <w:r w:rsidR="00051783">
        <w:t>выведите</w:t>
      </w:r>
      <w:r w:rsidR="00051783">
        <w:rPr>
          <w:spacing w:val="-5"/>
        </w:rPr>
        <w:t xml:space="preserve"> </w:t>
      </w:r>
      <w:r w:rsidR="00051783">
        <w:t>средний</w:t>
      </w:r>
      <w:r w:rsidR="00051783">
        <w:rPr>
          <w:spacing w:val="-5"/>
        </w:rPr>
        <w:t xml:space="preserve"> </w:t>
      </w:r>
      <w:r w:rsidR="00051783">
        <w:t>показатель.</w:t>
      </w:r>
      <w:r w:rsidR="00051783">
        <w:rPr>
          <w:spacing w:val="-5"/>
        </w:rPr>
        <w:t xml:space="preserve"> </w:t>
      </w:r>
      <w:r w:rsidR="00051783">
        <w:t>Если</w:t>
      </w:r>
      <w:r w:rsidR="00051783">
        <w:rPr>
          <w:spacing w:val="-5"/>
        </w:rPr>
        <w:t xml:space="preserve"> </w:t>
      </w:r>
      <w:r w:rsidR="00051783">
        <w:t>средний</w:t>
      </w:r>
      <w:r w:rsidR="00051783">
        <w:rPr>
          <w:spacing w:val="-5"/>
        </w:rPr>
        <w:t xml:space="preserve"> </w:t>
      </w:r>
      <w:r w:rsidR="00051783">
        <w:t>балл</w:t>
      </w:r>
      <w:r w:rsidR="00051783">
        <w:rPr>
          <w:spacing w:val="-5"/>
        </w:rPr>
        <w:t xml:space="preserve"> </w:t>
      </w:r>
      <w:r w:rsidR="00051783">
        <w:t>превышает</w:t>
      </w:r>
      <w:r w:rsidR="00051783">
        <w:rPr>
          <w:spacing w:val="-5"/>
        </w:rPr>
        <w:t xml:space="preserve"> </w:t>
      </w:r>
      <w:r w:rsidR="00051783">
        <w:t>3,5 – человек является обладателем сильного типа ВНД, если меньше 3,5 – слабого</w:t>
      </w:r>
      <w:r>
        <w:t xml:space="preserve"> типа ВНД</w:t>
      </w:r>
      <w:r w:rsidR="00051783">
        <w:t>.</w:t>
      </w:r>
    </w:p>
    <w:p w14:paraId="064D0EDF" w14:textId="77777777" w:rsidR="00B16236" w:rsidRDefault="00B16236" w:rsidP="00C7350C">
      <w:pPr>
        <w:pStyle w:val="a3"/>
        <w:ind w:left="0"/>
      </w:pPr>
    </w:p>
    <w:p w14:paraId="18AFD9F3" w14:textId="2BFB65FC" w:rsidR="00B16236" w:rsidRDefault="00051783" w:rsidP="00042703">
      <w:pPr>
        <w:pStyle w:val="a3"/>
        <w:numPr>
          <w:ilvl w:val="0"/>
          <w:numId w:val="154"/>
        </w:numPr>
        <w:ind w:left="0"/>
        <w:jc w:val="both"/>
      </w:pPr>
      <w:r w:rsidRPr="006C756D">
        <w:rPr>
          <w:b/>
        </w:rPr>
        <w:t>Определение</w:t>
      </w:r>
      <w:r w:rsidRPr="006C756D">
        <w:rPr>
          <w:b/>
          <w:spacing w:val="-5"/>
        </w:rPr>
        <w:t xml:space="preserve"> </w:t>
      </w:r>
      <w:r w:rsidRPr="006C756D">
        <w:rPr>
          <w:b/>
        </w:rPr>
        <w:t>уравновешенности</w:t>
      </w:r>
      <w:r w:rsidRPr="006C756D">
        <w:rPr>
          <w:b/>
          <w:spacing w:val="-4"/>
        </w:rPr>
        <w:t xml:space="preserve"> </w:t>
      </w:r>
      <w:r w:rsidRPr="006C756D">
        <w:rPr>
          <w:b/>
        </w:rPr>
        <w:t>нервных</w:t>
      </w:r>
      <w:r w:rsidRPr="006C756D">
        <w:rPr>
          <w:b/>
          <w:spacing w:val="-3"/>
        </w:rPr>
        <w:t xml:space="preserve"> </w:t>
      </w:r>
      <w:r w:rsidRPr="006C756D">
        <w:rPr>
          <w:b/>
          <w:spacing w:val="-2"/>
        </w:rPr>
        <w:t>процессов</w:t>
      </w:r>
      <w:r w:rsidR="006C756D" w:rsidRPr="006C756D">
        <w:rPr>
          <w:b/>
          <w:spacing w:val="-2"/>
        </w:rPr>
        <w:t xml:space="preserve">. </w:t>
      </w:r>
      <w:r>
        <w:t>Уравновешенность</w:t>
      </w:r>
      <w:r w:rsidRPr="006C756D">
        <w:rPr>
          <w:spacing w:val="31"/>
        </w:rPr>
        <w:t xml:space="preserve"> </w:t>
      </w:r>
      <w:r>
        <w:t>нервных</w:t>
      </w:r>
      <w:r w:rsidRPr="006C756D">
        <w:rPr>
          <w:spacing w:val="31"/>
        </w:rPr>
        <w:t xml:space="preserve"> </w:t>
      </w:r>
      <w:r>
        <w:t>процессов</w:t>
      </w:r>
      <w:r w:rsidRPr="006C756D">
        <w:rPr>
          <w:spacing w:val="31"/>
        </w:rPr>
        <w:t xml:space="preserve"> </w:t>
      </w:r>
      <w:r>
        <w:t>зависит</w:t>
      </w:r>
      <w:r w:rsidRPr="006C756D">
        <w:rPr>
          <w:spacing w:val="31"/>
        </w:rPr>
        <w:t xml:space="preserve"> </w:t>
      </w:r>
      <w:r>
        <w:t>от</w:t>
      </w:r>
      <w:r w:rsidRPr="006C756D">
        <w:rPr>
          <w:spacing w:val="31"/>
        </w:rPr>
        <w:t xml:space="preserve"> </w:t>
      </w:r>
      <w:r>
        <w:t>степени</w:t>
      </w:r>
      <w:r w:rsidRPr="006C756D">
        <w:rPr>
          <w:spacing w:val="31"/>
        </w:rPr>
        <w:t xml:space="preserve"> </w:t>
      </w:r>
      <w:r>
        <w:t>соответствия</w:t>
      </w:r>
      <w:r w:rsidRPr="006C756D">
        <w:rPr>
          <w:spacing w:val="31"/>
        </w:rPr>
        <w:t xml:space="preserve"> </w:t>
      </w:r>
      <w:r>
        <w:t>силы</w:t>
      </w:r>
      <w:r w:rsidRPr="006C756D">
        <w:rPr>
          <w:spacing w:val="31"/>
        </w:rPr>
        <w:t xml:space="preserve"> </w:t>
      </w:r>
      <w:r>
        <w:t>возбуждения</w:t>
      </w:r>
      <w:r w:rsidRPr="006C756D">
        <w:rPr>
          <w:spacing w:val="31"/>
        </w:rPr>
        <w:t xml:space="preserve"> </w:t>
      </w:r>
      <w:r>
        <w:t>силе торможения, от их баланса.</w:t>
      </w:r>
      <w:r w:rsidR="006C756D">
        <w:t xml:space="preserve"> </w:t>
      </w:r>
      <w:r>
        <w:t>Для</w:t>
      </w:r>
      <w:r w:rsidRPr="006C756D">
        <w:rPr>
          <w:spacing w:val="80"/>
          <w:w w:val="150"/>
        </w:rPr>
        <w:t xml:space="preserve"> </w:t>
      </w:r>
      <w:r>
        <w:t>проверки</w:t>
      </w:r>
      <w:r w:rsidRPr="006C756D">
        <w:rPr>
          <w:spacing w:val="80"/>
          <w:w w:val="150"/>
        </w:rPr>
        <w:t xml:space="preserve"> </w:t>
      </w:r>
      <w:r>
        <w:t>силы</w:t>
      </w:r>
      <w:r w:rsidRPr="006C756D">
        <w:rPr>
          <w:spacing w:val="80"/>
          <w:w w:val="150"/>
        </w:rPr>
        <w:t xml:space="preserve"> </w:t>
      </w:r>
      <w:r>
        <w:t>возбудимости</w:t>
      </w:r>
      <w:r w:rsidRPr="006C756D">
        <w:rPr>
          <w:spacing w:val="80"/>
          <w:w w:val="150"/>
        </w:rPr>
        <w:t xml:space="preserve"> </w:t>
      </w:r>
      <w:r>
        <w:t>оцените</w:t>
      </w:r>
      <w:r w:rsidRPr="006C756D">
        <w:rPr>
          <w:spacing w:val="80"/>
          <w:w w:val="150"/>
        </w:rPr>
        <w:t xml:space="preserve"> </w:t>
      </w:r>
      <w:r>
        <w:t>по</w:t>
      </w:r>
      <w:r w:rsidRPr="006C756D">
        <w:rPr>
          <w:spacing w:val="80"/>
          <w:w w:val="150"/>
        </w:rPr>
        <w:t xml:space="preserve"> </w:t>
      </w:r>
      <w:r>
        <w:t>пятибалльной</w:t>
      </w:r>
      <w:r w:rsidRPr="006C756D">
        <w:rPr>
          <w:spacing w:val="80"/>
          <w:w w:val="150"/>
        </w:rPr>
        <w:t xml:space="preserve"> </w:t>
      </w:r>
      <w:r>
        <w:t>системе</w:t>
      </w:r>
      <w:r w:rsidRPr="006C756D">
        <w:rPr>
          <w:spacing w:val="80"/>
          <w:w w:val="150"/>
        </w:rPr>
        <w:t xml:space="preserve"> </w:t>
      </w:r>
      <w:r>
        <w:t>степень</w:t>
      </w:r>
      <w:r w:rsidRPr="006C756D">
        <w:rPr>
          <w:spacing w:val="80"/>
          <w:w w:val="150"/>
        </w:rPr>
        <w:t xml:space="preserve"> </w:t>
      </w:r>
      <w:r>
        <w:t>проявления следующих качеств:</w:t>
      </w:r>
    </w:p>
    <w:p w14:paraId="2D48F7DA" w14:textId="77777777" w:rsidR="00B16236" w:rsidRDefault="00051783" w:rsidP="00042703">
      <w:pPr>
        <w:pStyle w:val="a5"/>
        <w:numPr>
          <w:ilvl w:val="0"/>
          <w:numId w:val="23"/>
        </w:numPr>
        <w:tabs>
          <w:tab w:val="left" w:pos="522"/>
        </w:tabs>
        <w:spacing w:before="0"/>
        <w:rPr>
          <w:sz w:val="24"/>
        </w:rPr>
      </w:pPr>
      <w:r>
        <w:rPr>
          <w:spacing w:val="-2"/>
          <w:sz w:val="24"/>
        </w:rPr>
        <w:lastRenderedPageBreak/>
        <w:t>Смелость.</w:t>
      </w:r>
    </w:p>
    <w:p w14:paraId="63591EFD" w14:textId="77777777" w:rsidR="00B16236" w:rsidRDefault="00051783" w:rsidP="00042703">
      <w:pPr>
        <w:pStyle w:val="a5"/>
        <w:numPr>
          <w:ilvl w:val="0"/>
          <w:numId w:val="23"/>
        </w:numPr>
        <w:tabs>
          <w:tab w:val="left" w:pos="522"/>
        </w:tabs>
        <w:spacing w:before="0"/>
        <w:rPr>
          <w:sz w:val="24"/>
        </w:rPr>
      </w:pPr>
      <w:r>
        <w:rPr>
          <w:spacing w:val="-2"/>
          <w:sz w:val="24"/>
        </w:rPr>
        <w:t>Инициативность.</w:t>
      </w:r>
    </w:p>
    <w:p w14:paraId="6D06C3F9" w14:textId="77777777" w:rsidR="00B16236" w:rsidRDefault="00051783" w:rsidP="00042703">
      <w:pPr>
        <w:pStyle w:val="a5"/>
        <w:numPr>
          <w:ilvl w:val="0"/>
          <w:numId w:val="23"/>
        </w:numPr>
        <w:tabs>
          <w:tab w:val="left" w:pos="522"/>
        </w:tabs>
        <w:spacing w:before="0"/>
        <w:rPr>
          <w:sz w:val="24"/>
        </w:rPr>
      </w:pPr>
      <w:r>
        <w:rPr>
          <w:sz w:val="24"/>
        </w:rPr>
        <w:t>Склонность к</w:t>
      </w:r>
      <w:r>
        <w:rPr>
          <w:spacing w:val="1"/>
          <w:sz w:val="24"/>
        </w:rPr>
        <w:t xml:space="preserve"> </w:t>
      </w:r>
      <w:r>
        <w:rPr>
          <w:spacing w:val="-2"/>
          <w:sz w:val="24"/>
        </w:rPr>
        <w:t>риску.</w:t>
      </w:r>
    </w:p>
    <w:p w14:paraId="37990F29" w14:textId="77777777" w:rsidR="00B16236" w:rsidRDefault="00051783" w:rsidP="00042703">
      <w:pPr>
        <w:pStyle w:val="a5"/>
        <w:numPr>
          <w:ilvl w:val="0"/>
          <w:numId w:val="23"/>
        </w:numPr>
        <w:tabs>
          <w:tab w:val="left" w:pos="522"/>
        </w:tabs>
        <w:spacing w:before="0"/>
        <w:rPr>
          <w:sz w:val="24"/>
        </w:rPr>
      </w:pPr>
      <w:r>
        <w:rPr>
          <w:sz w:val="24"/>
        </w:rPr>
        <w:t>Склонность</w:t>
      </w:r>
      <w:r>
        <w:rPr>
          <w:spacing w:val="-5"/>
          <w:sz w:val="24"/>
        </w:rPr>
        <w:t xml:space="preserve"> </w:t>
      </w:r>
      <w:r>
        <w:rPr>
          <w:sz w:val="24"/>
        </w:rPr>
        <w:t>«выкладываться»</w:t>
      </w:r>
      <w:r>
        <w:rPr>
          <w:spacing w:val="-4"/>
          <w:sz w:val="24"/>
        </w:rPr>
        <w:t xml:space="preserve"> </w:t>
      </w:r>
      <w:r>
        <w:rPr>
          <w:sz w:val="24"/>
        </w:rPr>
        <w:t>в</w:t>
      </w:r>
      <w:r>
        <w:rPr>
          <w:spacing w:val="-4"/>
          <w:sz w:val="24"/>
        </w:rPr>
        <w:t xml:space="preserve"> </w:t>
      </w:r>
      <w:r>
        <w:rPr>
          <w:spacing w:val="-2"/>
          <w:sz w:val="24"/>
        </w:rPr>
        <w:t>работе.</w:t>
      </w:r>
    </w:p>
    <w:p w14:paraId="05E75A5C" w14:textId="77777777" w:rsidR="00B16236" w:rsidRDefault="00051783" w:rsidP="00042703">
      <w:pPr>
        <w:pStyle w:val="a5"/>
        <w:numPr>
          <w:ilvl w:val="0"/>
          <w:numId w:val="23"/>
        </w:numPr>
        <w:tabs>
          <w:tab w:val="left" w:pos="522"/>
        </w:tabs>
        <w:spacing w:before="0"/>
        <w:rPr>
          <w:sz w:val="24"/>
        </w:rPr>
      </w:pPr>
      <w:r>
        <w:rPr>
          <w:spacing w:val="-2"/>
          <w:sz w:val="24"/>
        </w:rPr>
        <w:t>Непокорность.</w:t>
      </w:r>
    </w:p>
    <w:p w14:paraId="17823352" w14:textId="77777777" w:rsidR="00B16236" w:rsidRDefault="00051783" w:rsidP="00042703">
      <w:pPr>
        <w:pStyle w:val="a5"/>
        <w:numPr>
          <w:ilvl w:val="0"/>
          <w:numId w:val="23"/>
        </w:numPr>
        <w:tabs>
          <w:tab w:val="left" w:pos="522"/>
        </w:tabs>
        <w:spacing w:before="0"/>
        <w:rPr>
          <w:sz w:val="24"/>
        </w:rPr>
      </w:pPr>
      <w:r>
        <w:rPr>
          <w:spacing w:val="-2"/>
          <w:sz w:val="24"/>
        </w:rPr>
        <w:t>Горячность.</w:t>
      </w:r>
    </w:p>
    <w:p w14:paraId="78F79798" w14:textId="77777777" w:rsidR="00B16236" w:rsidRDefault="00051783" w:rsidP="00042703">
      <w:pPr>
        <w:pStyle w:val="a5"/>
        <w:numPr>
          <w:ilvl w:val="0"/>
          <w:numId w:val="23"/>
        </w:numPr>
        <w:tabs>
          <w:tab w:val="left" w:pos="522"/>
        </w:tabs>
        <w:spacing w:before="0"/>
        <w:rPr>
          <w:sz w:val="24"/>
        </w:rPr>
      </w:pPr>
      <w:r>
        <w:rPr>
          <w:sz w:val="24"/>
        </w:rPr>
        <w:t>Готовность</w:t>
      </w:r>
      <w:r>
        <w:rPr>
          <w:spacing w:val="-10"/>
          <w:sz w:val="24"/>
        </w:rPr>
        <w:t xml:space="preserve"> </w:t>
      </w:r>
      <w:r>
        <w:rPr>
          <w:sz w:val="24"/>
        </w:rPr>
        <w:t>идти</w:t>
      </w:r>
      <w:r>
        <w:rPr>
          <w:spacing w:val="-9"/>
          <w:sz w:val="24"/>
        </w:rPr>
        <w:t xml:space="preserve"> </w:t>
      </w:r>
      <w:r>
        <w:rPr>
          <w:sz w:val="24"/>
        </w:rPr>
        <w:t>на</w:t>
      </w:r>
      <w:r>
        <w:rPr>
          <w:spacing w:val="-9"/>
          <w:sz w:val="24"/>
        </w:rPr>
        <w:t xml:space="preserve"> </w:t>
      </w:r>
      <w:r>
        <w:rPr>
          <w:sz w:val="24"/>
        </w:rPr>
        <w:t>встречу</w:t>
      </w:r>
      <w:r>
        <w:rPr>
          <w:spacing w:val="-9"/>
          <w:sz w:val="24"/>
        </w:rPr>
        <w:t xml:space="preserve"> </w:t>
      </w:r>
      <w:r>
        <w:rPr>
          <w:spacing w:val="-2"/>
          <w:sz w:val="24"/>
        </w:rPr>
        <w:t>трудностям.</w:t>
      </w:r>
    </w:p>
    <w:p w14:paraId="4D7F9502" w14:textId="77777777" w:rsidR="00B16236" w:rsidRDefault="00051783" w:rsidP="00042703">
      <w:pPr>
        <w:pStyle w:val="a5"/>
        <w:numPr>
          <w:ilvl w:val="0"/>
          <w:numId w:val="23"/>
        </w:numPr>
        <w:tabs>
          <w:tab w:val="left" w:pos="522"/>
        </w:tabs>
        <w:spacing w:before="0"/>
        <w:rPr>
          <w:sz w:val="24"/>
        </w:rPr>
      </w:pPr>
      <w:r>
        <w:rPr>
          <w:sz w:val="24"/>
        </w:rPr>
        <w:t>Уверенность</w:t>
      </w:r>
      <w:r>
        <w:rPr>
          <w:spacing w:val="-17"/>
          <w:sz w:val="24"/>
        </w:rPr>
        <w:t xml:space="preserve"> </w:t>
      </w:r>
      <w:r>
        <w:rPr>
          <w:sz w:val="24"/>
        </w:rPr>
        <w:t>в</w:t>
      </w:r>
      <w:r>
        <w:rPr>
          <w:spacing w:val="-14"/>
          <w:sz w:val="24"/>
        </w:rPr>
        <w:t xml:space="preserve"> </w:t>
      </w:r>
      <w:r>
        <w:rPr>
          <w:spacing w:val="-4"/>
          <w:sz w:val="24"/>
        </w:rPr>
        <w:t>себе.</w:t>
      </w:r>
    </w:p>
    <w:p w14:paraId="3284520F" w14:textId="77777777" w:rsidR="00B16236" w:rsidRDefault="00051783" w:rsidP="00042703">
      <w:pPr>
        <w:pStyle w:val="a5"/>
        <w:numPr>
          <w:ilvl w:val="0"/>
          <w:numId w:val="23"/>
        </w:numPr>
        <w:tabs>
          <w:tab w:val="left" w:pos="522"/>
        </w:tabs>
        <w:spacing w:before="0"/>
        <w:rPr>
          <w:sz w:val="24"/>
        </w:rPr>
      </w:pPr>
      <w:r>
        <w:rPr>
          <w:sz w:val="24"/>
        </w:rPr>
        <w:t xml:space="preserve">Внутренняя </w:t>
      </w:r>
      <w:r>
        <w:rPr>
          <w:spacing w:val="-2"/>
          <w:sz w:val="24"/>
        </w:rPr>
        <w:t>собранность.</w:t>
      </w:r>
    </w:p>
    <w:p w14:paraId="194CC53F" w14:textId="77777777" w:rsidR="00B16236" w:rsidRDefault="00051783" w:rsidP="00042703">
      <w:pPr>
        <w:pStyle w:val="a5"/>
        <w:numPr>
          <w:ilvl w:val="0"/>
          <w:numId w:val="23"/>
        </w:numPr>
        <w:tabs>
          <w:tab w:val="left" w:pos="642"/>
        </w:tabs>
        <w:spacing w:before="0"/>
        <w:rPr>
          <w:sz w:val="24"/>
        </w:rPr>
      </w:pPr>
      <w:r>
        <w:rPr>
          <w:spacing w:val="-2"/>
          <w:sz w:val="24"/>
        </w:rPr>
        <w:t>Настроение.</w:t>
      </w:r>
    </w:p>
    <w:p w14:paraId="3137B36A" w14:textId="77777777" w:rsidR="00B16236" w:rsidRDefault="00B16236" w:rsidP="00C7350C">
      <w:pPr>
        <w:pStyle w:val="a3"/>
        <w:ind w:left="0"/>
      </w:pPr>
    </w:p>
    <w:p w14:paraId="40EAC5D2" w14:textId="77777777" w:rsidR="00B16236" w:rsidRDefault="00051783" w:rsidP="00C7350C">
      <w:pPr>
        <w:pStyle w:val="a3"/>
        <w:ind w:left="0"/>
      </w:pPr>
      <w:r>
        <w:t>Из</w:t>
      </w:r>
      <w:r>
        <w:rPr>
          <w:spacing w:val="66"/>
        </w:rPr>
        <w:t xml:space="preserve"> </w:t>
      </w:r>
      <w:r>
        <w:t>полученных</w:t>
      </w:r>
      <w:r>
        <w:rPr>
          <w:spacing w:val="66"/>
        </w:rPr>
        <w:t xml:space="preserve"> </w:t>
      </w:r>
      <w:r>
        <w:t>данных</w:t>
      </w:r>
      <w:r>
        <w:rPr>
          <w:spacing w:val="66"/>
        </w:rPr>
        <w:t xml:space="preserve"> </w:t>
      </w:r>
      <w:r>
        <w:t>выведите</w:t>
      </w:r>
      <w:r>
        <w:rPr>
          <w:spacing w:val="66"/>
        </w:rPr>
        <w:t xml:space="preserve"> </w:t>
      </w:r>
      <w:r>
        <w:t>средний</w:t>
      </w:r>
      <w:r>
        <w:rPr>
          <w:spacing w:val="66"/>
        </w:rPr>
        <w:t xml:space="preserve"> </w:t>
      </w:r>
      <w:r>
        <w:t>балл.</w:t>
      </w:r>
      <w:r>
        <w:rPr>
          <w:spacing w:val="66"/>
        </w:rPr>
        <w:t xml:space="preserve"> </w:t>
      </w:r>
      <w:r>
        <w:t>Затем</w:t>
      </w:r>
      <w:r>
        <w:rPr>
          <w:spacing w:val="66"/>
        </w:rPr>
        <w:t xml:space="preserve"> </w:t>
      </w:r>
      <w:r>
        <w:t>по</w:t>
      </w:r>
      <w:r>
        <w:rPr>
          <w:spacing w:val="66"/>
        </w:rPr>
        <w:t xml:space="preserve"> </w:t>
      </w:r>
      <w:r>
        <w:t>той</w:t>
      </w:r>
      <w:r>
        <w:rPr>
          <w:spacing w:val="66"/>
        </w:rPr>
        <w:t xml:space="preserve"> </w:t>
      </w:r>
      <w:r>
        <w:t>же</w:t>
      </w:r>
      <w:r>
        <w:rPr>
          <w:spacing w:val="66"/>
        </w:rPr>
        <w:t xml:space="preserve"> </w:t>
      </w:r>
      <w:r>
        <w:t>методике</w:t>
      </w:r>
      <w:r>
        <w:rPr>
          <w:spacing w:val="66"/>
        </w:rPr>
        <w:t xml:space="preserve"> </w:t>
      </w:r>
      <w:r>
        <w:t>определите</w:t>
      </w:r>
      <w:r>
        <w:rPr>
          <w:spacing w:val="66"/>
        </w:rPr>
        <w:t xml:space="preserve"> </w:t>
      </w:r>
      <w:r>
        <w:t>силу торможения, оценивая следующие качества:</w:t>
      </w:r>
    </w:p>
    <w:p w14:paraId="09B3DABD" w14:textId="77777777" w:rsidR="00B16236" w:rsidRPr="009C55AB" w:rsidRDefault="00051783" w:rsidP="00042703">
      <w:pPr>
        <w:pStyle w:val="a5"/>
        <w:numPr>
          <w:ilvl w:val="0"/>
          <w:numId w:val="24"/>
        </w:numPr>
        <w:tabs>
          <w:tab w:val="left" w:pos="522"/>
        </w:tabs>
        <w:rPr>
          <w:sz w:val="24"/>
        </w:rPr>
      </w:pPr>
      <w:r w:rsidRPr="009C55AB">
        <w:rPr>
          <w:spacing w:val="-2"/>
          <w:sz w:val="24"/>
        </w:rPr>
        <w:t>Осторожность.</w:t>
      </w:r>
    </w:p>
    <w:p w14:paraId="53DB4925" w14:textId="77777777" w:rsidR="00B16236" w:rsidRPr="009C55AB" w:rsidRDefault="00051783" w:rsidP="00042703">
      <w:pPr>
        <w:pStyle w:val="a5"/>
        <w:numPr>
          <w:ilvl w:val="0"/>
          <w:numId w:val="24"/>
        </w:numPr>
        <w:tabs>
          <w:tab w:val="left" w:pos="522"/>
        </w:tabs>
        <w:rPr>
          <w:sz w:val="24"/>
        </w:rPr>
      </w:pPr>
      <w:r w:rsidRPr="009C55AB">
        <w:rPr>
          <w:spacing w:val="-2"/>
          <w:sz w:val="24"/>
        </w:rPr>
        <w:t>Настроение.</w:t>
      </w:r>
    </w:p>
    <w:p w14:paraId="1E91EB08" w14:textId="77777777" w:rsidR="00B16236" w:rsidRPr="009C55AB" w:rsidRDefault="00051783" w:rsidP="00042703">
      <w:pPr>
        <w:pStyle w:val="a5"/>
        <w:numPr>
          <w:ilvl w:val="0"/>
          <w:numId w:val="24"/>
        </w:numPr>
        <w:tabs>
          <w:tab w:val="left" w:pos="522"/>
        </w:tabs>
        <w:rPr>
          <w:sz w:val="24"/>
        </w:rPr>
      </w:pPr>
      <w:r w:rsidRPr="009C55AB">
        <w:rPr>
          <w:spacing w:val="-2"/>
          <w:sz w:val="24"/>
        </w:rPr>
        <w:t>Самообладание.</w:t>
      </w:r>
    </w:p>
    <w:p w14:paraId="5EF25C89" w14:textId="77777777" w:rsidR="00B16236" w:rsidRPr="009C55AB" w:rsidRDefault="00051783" w:rsidP="00042703">
      <w:pPr>
        <w:pStyle w:val="a5"/>
        <w:numPr>
          <w:ilvl w:val="0"/>
          <w:numId w:val="24"/>
        </w:numPr>
        <w:tabs>
          <w:tab w:val="left" w:pos="522"/>
        </w:tabs>
        <w:rPr>
          <w:sz w:val="24"/>
        </w:rPr>
      </w:pPr>
      <w:r w:rsidRPr="009C55AB">
        <w:rPr>
          <w:spacing w:val="-2"/>
          <w:sz w:val="24"/>
        </w:rPr>
        <w:t>Предусмотрительность.</w:t>
      </w:r>
    </w:p>
    <w:p w14:paraId="12D4CA51" w14:textId="77777777" w:rsidR="00B16236" w:rsidRPr="009C55AB" w:rsidRDefault="00051783" w:rsidP="00042703">
      <w:pPr>
        <w:pStyle w:val="a5"/>
        <w:numPr>
          <w:ilvl w:val="0"/>
          <w:numId w:val="24"/>
        </w:numPr>
        <w:tabs>
          <w:tab w:val="left" w:pos="522"/>
        </w:tabs>
        <w:rPr>
          <w:sz w:val="24"/>
        </w:rPr>
      </w:pPr>
      <w:r w:rsidRPr="009C55AB">
        <w:rPr>
          <w:spacing w:val="-2"/>
          <w:sz w:val="24"/>
        </w:rPr>
        <w:t>Умение</w:t>
      </w:r>
      <w:r w:rsidRPr="009C55AB">
        <w:rPr>
          <w:spacing w:val="-4"/>
          <w:sz w:val="24"/>
        </w:rPr>
        <w:t xml:space="preserve"> </w:t>
      </w:r>
      <w:r w:rsidRPr="009C55AB">
        <w:rPr>
          <w:spacing w:val="-2"/>
          <w:sz w:val="24"/>
        </w:rPr>
        <w:t>выслушивать обвинения.</w:t>
      </w:r>
    </w:p>
    <w:p w14:paraId="0862310A" w14:textId="77777777" w:rsidR="00B16236" w:rsidRPr="009C55AB" w:rsidRDefault="00051783" w:rsidP="00042703">
      <w:pPr>
        <w:pStyle w:val="a5"/>
        <w:numPr>
          <w:ilvl w:val="0"/>
          <w:numId w:val="24"/>
        </w:numPr>
        <w:tabs>
          <w:tab w:val="left" w:pos="522"/>
        </w:tabs>
        <w:rPr>
          <w:sz w:val="24"/>
        </w:rPr>
      </w:pPr>
      <w:r w:rsidRPr="009C55AB">
        <w:rPr>
          <w:sz w:val="24"/>
        </w:rPr>
        <w:t>Собранность</w:t>
      </w:r>
      <w:r w:rsidRPr="009C55AB">
        <w:rPr>
          <w:spacing w:val="-2"/>
          <w:sz w:val="24"/>
        </w:rPr>
        <w:t xml:space="preserve"> </w:t>
      </w:r>
      <w:r w:rsidRPr="009C55AB">
        <w:rPr>
          <w:sz w:val="24"/>
        </w:rPr>
        <w:t>в</w:t>
      </w:r>
      <w:r w:rsidRPr="009C55AB">
        <w:rPr>
          <w:spacing w:val="-2"/>
          <w:sz w:val="24"/>
        </w:rPr>
        <w:t xml:space="preserve"> </w:t>
      </w:r>
      <w:r w:rsidRPr="009C55AB">
        <w:rPr>
          <w:sz w:val="24"/>
        </w:rPr>
        <w:t>ожидании</w:t>
      </w:r>
      <w:r w:rsidRPr="009C55AB">
        <w:rPr>
          <w:spacing w:val="-1"/>
          <w:sz w:val="24"/>
        </w:rPr>
        <w:t xml:space="preserve"> </w:t>
      </w:r>
      <w:r w:rsidRPr="009C55AB">
        <w:rPr>
          <w:spacing w:val="-2"/>
          <w:sz w:val="24"/>
        </w:rPr>
        <w:t>опасности.</w:t>
      </w:r>
    </w:p>
    <w:p w14:paraId="39FFF52B" w14:textId="77777777" w:rsidR="00B16236" w:rsidRPr="009C55AB" w:rsidRDefault="00051783" w:rsidP="00042703">
      <w:pPr>
        <w:pStyle w:val="a5"/>
        <w:numPr>
          <w:ilvl w:val="0"/>
          <w:numId w:val="24"/>
        </w:numPr>
        <w:tabs>
          <w:tab w:val="left" w:pos="522"/>
        </w:tabs>
        <w:rPr>
          <w:sz w:val="24"/>
        </w:rPr>
      </w:pPr>
      <w:r w:rsidRPr="009C55AB">
        <w:rPr>
          <w:sz w:val="24"/>
        </w:rPr>
        <w:t>Склонность к</w:t>
      </w:r>
      <w:r w:rsidRPr="009C55AB">
        <w:rPr>
          <w:spacing w:val="1"/>
          <w:sz w:val="24"/>
        </w:rPr>
        <w:t xml:space="preserve"> </w:t>
      </w:r>
      <w:r w:rsidRPr="009C55AB">
        <w:rPr>
          <w:spacing w:val="-2"/>
          <w:sz w:val="24"/>
        </w:rPr>
        <w:t>недоверчивости.</w:t>
      </w:r>
    </w:p>
    <w:p w14:paraId="2B6D56BA" w14:textId="77777777" w:rsidR="00B16236" w:rsidRPr="009C55AB" w:rsidRDefault="00051783" w:rsidP="00042703">
      <w:pPr>
        <w:pStyle w:val="a5"/>
        <w:numPr>
          <w:ilvl w:val="0"/>
          <w:numId w:val="24"/>
        </w:numPr>
        <w:tabs>
          <w:tab w:val="left" w:pos="522"/>
        </w:tabs>
        <w:rPr>
          <w:sz w:val="24"/>
        </w:rPr>
      </w:pPr>
      <w:r w:rsidRPr="009C55AB">
        <w:rPr>
          <w:sz w:val="24"/>
        </w:rPr>
        <w:t>Умение</w:t>
      </w:r>
      <w:r w:rsidRPr="009C55AB">
        <w:rPr>
          <w:spacing w:val="-14"/>
          <w:sz w:val="24"/>
        </w:rPr>
        <w:t xml:space="preserve"> </w:t>
      </w:r>
      <w:r w:rsidRPr="009C55AB">
        <w:rPr>
          <w:sz w:val="24"/>
        </w:rPr>
        <w:t>хранить</w:t>
      </w:r>
      <w:r w:rsidRPr="009C55AB">
        <w:rPr>
          <w:spacing w:val="-12"/>
          <w:sz w:val="24"/>
        </w:rPr>
        <w:t xml:space="preserve"> </w:t>
      </w:r>
      <w:r w:rsidRPr="009C55AB">
        <w:rPr>
          <w:spacing w:val="-2"/>
          <w:sz w:val="24"/>
        </w:rPr>
        <w:t>тайну.</w:t>
      </w:r>
    </w:p>
    <w:p w14:paraId="1CA4EAD3" w14:textId="77777777" w:rsidR="00B16236" w:rsidRPr="009C55AB" w:rsidRDefault="00051783" w:rsidP="00042703">
      <w:pPr>
        <w:pStyle w:val="a5"/>
        <w:numPr>
          <w:ilvl w:val="0"/>
          <w:numId w:val="24"/>
        </w:numPr>
        <w:tabs>
          <w:tab w:val="left" w:pos="522"/>
        </w:tabs>
        <w:rPr>
          <w:sz w:val="24"/>
        </w:rPr>
      </w:pPr>
      <w:r w:rsidRPr="009C55AB">
        <w:rPr>
          <w:spacing w:val="-2"/>
          <w:sz w:val="24"/>
        </w:rPr>
        <w:t>Умение</w:t>
      </w:r>
      <w:r w:rsidRPr="009C55AB">
        <w:rPr>
          <w:spacing w:val="-12"/>
          <w:sz w:val="24"/>
        </w:rPr>
        <w:t xml:space="preserve"> </w:t>
      </w:r>
      <w:r w:rsidRPr="009C55AB">
        <w:rPr>
          <w:spacing w:val="-2"/>
          <w:sz w:val="24"/>
        </w:rPr>
        <w:t>сдерживаться.</w:t>
      </w:r>
    </w:p>
    <w:p w14:paraId="7DD15E8A" w14:textId="77777777" w:rsidR="00B16236" w:rsidRPr="009C55AB" w:rsidRDefault="00051783" w:rsidP="00042703">
      <w:pPr>
        <w:pStyle w:val="a5"/>
        <w:numPr>
          <w:ilvl w:val="0"/>
          <w:numId w:val="24"/>
        </w:numPr>
        <w:tabs>
          <w:tab w:val="left" w:pos="582"/>
        </w:tabs>
        <w:rPr>
          <w:sz w:val="24"/>
        </w:rPr>
      </w:pPr>
      <w:r w:rsidRPr="009C55AB">
        <w:rPr>
          <w:spacing w:val="-2"/>
          <w:sz w:val="24"/>
        </w:rPr>
        <w:t>Умение соблюдать</w:t>
      </w:r>
      <w:r w:rsidRPr="009C55AB">
        <w:rPr>
          <w:spacing w:val="-1"/>
          <w:sz w:val="24"/>
        </w:rPr>
        <w:t xml:space="preserve"> </w:t>
      </w:r>
      <w:r w:rsidRPr="009C55AB">
        <w:rPr>
          <w:spacing w:val="-2"/>
          <w:sz w:val="24"/>
        </w:rPr>
        <w:t>установленные</w:t>
      </w:r>
      <w:r w:rsidRPr="009C55AB">
        <w:rPr>
          <w:spacing w:val="-1"/>
          <w:sz w:val="24"/>
        </w:rPr>
        <w:t xml:space="preserve"> </w:t>
      </w:r>
      <w:r w:rsidRPr="009C55AB">
        <w:rPr>
          <w:spacing w:val="-2"/>
          <w:sz w:val="24"/>
        </w:rPr>
        <w:t>правила.</w:t>
      </w:r>
    </w:p>
    <w:p w14:paraId="6424D5AF" w14:textId="77777777" w:rsidR="00B16236" w:rsidRDefault="00B16236" w:rsidP="00C7350C">
      <w:pPr>
        <w:pStyle w:val="a3"/>
        <w:ind w:left="0"/>
      </w:pPr>
    </w:p>
    <w:p w14:paraId="742676A9" w14:textId="738646DA" w:rsidR="00B16236" w:rsidRDefault="00580EE3" w:rsidP="00C7350C">
      <w:pPr>
        <w:pStyle w:val="a3"/>
        <w:ind w:left="0"/>
        <w:jc w:val="both"/>
      </w:pPr>
      <w:r w:rsidRPr="00580EE3">
        <w:rPr>
          <w:i/>
        </w:rPr>
        <w:t>Оценка результатов.</w:t>
      </w:r>
      <w:r>
        <w:t xml:space="preserve"> </w:t>
      </w:r>
      <w:r w:rsidR="00051783">
        <w:t>Выведите средний балл и сравните полученные данные. Если сила возбуждения превышает силу торможения на 0,3 и более – тип возбудимый, если наоборот – то</w:t>
      </w:r>
      <w:r w:rsidR="00134F33">
        <w:t>рмозной. Если полученные значе</w:t>
      </w:r>
      <w:r w:rsidR="00051783">
        <w:t>ния равны в пределах тех же трех десятых – тип уравновешенный.</w:t>
      </w:r>
    </w:p>
    <w:p w14:paraId="02A3144E" w14:textId="77777777" w:rsidR="00B16236" w:rsidRDefault="00B16236" w:rsidP="00C7350C">
      <w:pPr>
        <w:pStyle w:val="a3"/>
        <w:ind w:left="0"/>
      </w:pPr>
    </w:p>
    <w:p w14:paraId="742FB7C1" w14:textId="7C51C4F7" w:rsidR="00B16236" w:rsidRDefault="00051783" w:rsidP="00042703">
      <w:pPr>
        <w:pStyle w:val="a3"/>
        <w:numPr>
          <w:ilvl w:val="0"/>
          <w:numId w:val="154"/>
        </w:numPr>
        <w:ind w:left="0"/>
      </w:pPr>
      <w:r w:rsidRPr="006C756D">
        <w:rPr>
          <w:b/>
        </w:rPr>
        <w:t>Определение</w:t>
      </w:r>
      <w:r w:rsidRPr="006C756D">
        <w:rPr>
          <w:b/>
          <w:spacing w:val="-5"/>
        </w:rPr>
        <w:t xml:space="preserve"> </w:t>
      </w:r>
      <w:r w:rsidRPr="006C756D">
        <w:rPr>
          <w:b/>
        </w:rPr>
        <w:t>подвижности</w:t>
      </w:r>
      <w:r w:rsidRPr="006C756D">
        <w:rPr>
          <w:b/>
          <w:spacing w:val="-4"/>
        </w:rPr>
        <w:t xml:space="preserve"> </w:t>
      </w:r>
      <w:r w:rsidRPr="006C756D">
        <w:rPr>
          <w:b/>
        </w:rPr>
        <w:t>нервных</w:t>
      </w:r>
      <w:r w:rsidRPr="006C756D">
        <w:rPr>
          <w:b/>
          <w:spacing w:val="-4"/>
        </w:rPr>
        <w:t xml:space="preserve"> </w:t>
      </w:r>
      <w:r w:rsidRPr="006C756D">
        <w:rPr>
          <w:b/>
          <w:spacing w:val="-2"/>
        </w:rPr>
        <w:t>процессов</w:t>
      </w:r>
      <w:r w:rsidR="006C756D" w:rsidRPr="006C756D">
        <w:rPr>
          <w:b/>
          <w:spacing w:val="-2"/>
        </w:rPr>
        <w:t xml:space="preserve">. </w:t>
      </w:r>
      <w:r>
        <w:t>Определите</w:t>
      </w:r>
      <w:r w:rsidRPr="006C756D">
        <w:rPr>
          <w:spacing w:val="-9"/>
        </w:rPr>
        <w:t xml:space="preserve"> </w:t>
      </w:r>
      <w:r>
        <w:t>подвижность</w:t>
      </w:r>
      <w:r w:rsidRPr="006C756D">
        <w:rPr>
          <w:spacing w:val="-5"/>
        </w:rPr>
        <w:t xml:space="preserve"> </w:t>
      </w:r>
      <w:r>
        <w:t>возбуждения,</w:t>
      </w:r>
      <w:r w:rsidRPr="006C756D">
        <w:rPr>
          <w:spacing w:val="-5"/>
        </w:rPr>
        <w:t xml:space="preserve"> </w:t>
      </w:r>
      <w:r>
        <w:t>оценив</w:t>
      </w:r>
      <w:r w:rsidRPr="006C756D">
        <w:rPr>
          <w:spacing w:val="-5"/>
        </w:rPr>
        <w:t xml:space="preserve"> </w:t>
      </w:r>
      <w:r>
        <w:t>по</w:t>
      </w:r>
      <w:r w:rsidRPr="006C756D">
        <w:rPr>
          <w:spacing w:val="-5"/>
        </w:rPr>
        <w:t xml:space="preserve"> </w:t>
      </w:r>
      <w:r>
        <w:t>пятибалльной</w:t>
      </w:r>
      <w:r w:rsidRPr="006C756D">
        <w:rPr>
          <w:spacing w:val="-5"/>
        </w:rPr>
        <w:t xml:space="preserve"> </w:t>
      </w:r>
      <w:r>
        <w:t>шкале</w:t>
      </w:r>
      <w:r w:rsidRPr="006C756D">
        <w:rPr>
          <w:spacing w:val="-6"/>
        </w:rPr>
        <w:t xml:space="preserve"> </w:t>
      </w:r>
      <w:r>
        <w:t>следующие</w:t>
      </w:r>
      <w:r w:rsidRPr="006C756D">
        <w:rPr>
          <w:spacing w:val="-6"/>
        </w:rPr>
        <w:t xml:space="preserve"> </w:t>
      </w:r>
      <w:r w:rsidRPr="006C756D">
        <w:rPr>
          <w:spacing w:val="-2"/>
        </w:rPr>
        <w:t>качества:</w:t>
      </w:r>
    </w:p>
    <w:p w14:paraId="65A9534F" w14:textId="77777777" w:rsidR="00B16236" w:rsidRPr="009C55AB" w:rsidRDefault="00051783" w:rsidP="00042703">
      <w:pPr>
        <w:pStyle w:val="a5"/>
        <w:numPr>
          <w:ilvl w:val="0"/>
          <w:numId w:val="25"/>
        </w:numPr>
        <w:tabs>
          <w:tab w:val="left" w:pos="522"/>
        </w:tabs>
        <w:rPr>
          <w:sz w:val="24"/>
        </w:rPr>
      </w:pPr>
      <w:r w:rsidRPr="009C55AB">
        <w:rPr>
          <w:sz w:val="24"/>
        </w:rPr>
        <w:t>Быстрота</w:t>
      </w:r>
      <w:r w:rsidRPr="009C55AB">
        <w:rPr>
          <w:spacing w:val="-7"/>
          <w:sz w:val="24"/>
        </w:rPr>
        <w:t xml:space="preserve"> </w:t>
      </w:r>
      <w:r w:rsidRPr="009C55AB">
        <w:rPr>
          <w:sz w:val="24"/>
        </w:rPr>
        <w:t>перехода</w:t>
      </w:r>
      <w:r w:rsidRPr="009C55AB">
        <w:rPr>
          <w:spacing w:val="-6"/>
          <w:sz w:val="24"/>
        </w:rPr>
        <w:t xml:space="preserve"> </w:t>
      </w:r>
      <w:r w:rsidRPr="009C55AB">
        <w:rPr>
          <w:sz w:val="24"/>
        </w:rPr>
        <w:t>от</w:t>
      </w:r>
      <w:r w:rsidRPr="009C55AB">
        <w:rPr>
          <w:spacing w:val="-6"/>
          <w:sz w:val="24"/>
        </w:rPr>
        <w:t xml:space="preserve"> </w:t>
      </w:r>
      <w:r w:rsidRPr="009C55AB">
        <w:rPr>
          <w:sz w:val="24"/>
        </w:rPr>
        <w:t>деятельности</w:t>
      </w:r>
      <w:r w:rsidRPr="009C55AB">
        <w:rPr>
          <w:spacing w:val="-5"/>
          <w:sz w:val="24"/>
        </w:rPr>
        <w:t xml:space="preserve"> </w:t>
      </w:r>
      <w:r w:rsidRPr="009C55AB">
        <w:rPr>
          <w:sz w:val="24"/>
        </w:rPr>
        <w:t>к</w:t>
      </w:r>
      <w:r w:rsidRPr="009C55AB">
        <w:rPr>
          <w:spacing w:val="-5"/>
          <w:sz w:val="24"/>
        </w:rPr>
        <w:t xml:space="preserve"> </w:t>
      </w:r>
      <w:r w:rsidRPr="009C55AB">
        <w:rPr>
          <w:spacing w:val="-2"/>
          <w:sz w:val="24"/>
        </w:rPr>
        <w:t>покою.</w:t>
      </w:r>
    </w:p>
    <w:p w14:paraId="2BEDE2A1" w14:textId="77777777" w:rsidR="00B16236" w:rsidRPr="009C55AB" w:rsidRDefault="00051783" w:rsidP="00042703">
      <w:pPr>
        <w:pStyle w:val="a5"/>
        <w:numPr>
          <w:ilvl w:val="0"/>
          <w:numId w:val="25"/>
        </w:numPr>
        <w:tabs>
          <w:tab w:val="left" w:pos="522"/>
        </w:tabs>
        <w:rPr>
          <w:sz w:val="24"/>
        </w:rPr>
      </w:pPr>
      <w:r w:rsidRPr="009C55AB">
        <w:rPr>
          <w:sz w:val="24"/>
        </w:rPr>
        <w:t>Склонность</w:t>
      </w:r>
      <w:r w:rsidRPr="009C55AB">
        <w:rPr>
          <w:spacing w:val="-8"/>
          <w:sz w:val="24"/>
        </w:rPr>
        <w:t xml:space="preserve"> </w:t>
      </w:r>
      <w:r w:rsidRPr="009C55AB">
        <w:rPr>
          <w:sz w:val="24"/>
        </w:rPr>
        <w:t>разнообразить</w:t>
      </w:r>
      <w:r w:rsidRPr="009C55AB">
        <w:rPr>
          <w:spacing w:val="-6"/>
          <w:sz w:val="24"/>
        </w:rPr>
        <w:t xml:space="preserve"> </w:t>
      </w:r>
      <w:r w:rsidRPr="009C55AB">
        <w:rPr>
          <w:sz w:val="24"/>
        </w:rPr>
        <w:t>выполнение</w:t>
      </w:r>
      <w:r w:rsidRPr="009C55AB">
        <w:rPr>
          <w:spacing w:val="-6"/>
          <w:sz w:val="24"/>
        </w:rPr>
        <w:t xml:space="preserve"> </w:t>
      </w:r>
      <w:r w:rsidRPr="009C55AB">
        <w:rPr>
          <w:sz w:val="24"/>
        </w:rPr>
        <w:t>одного</w:t>
      </w:r>
      <w:r w:rsidRPr="009C55AB">
        <w:rPr>
          <w:spacing w:val="-6"/>
          <w:sz w:val="24"/>
        </w:rPr>
        <w:t xml:space="preserve"> </w:t>
      </w:r>
      <w:r w:rsidRPr="009C55AB">
        <w:rPr>
          <w:sz w:val="24"/>
        </w:rPr>
        <w:t>и</w:t>
      </w:r>
      <w:r w:rsidRPr="009C55AB">
        <w:rPr>
          <w:spacing w:val="-5"/>
          <w:sz w:val="24"/>
        </w:rPr>
        <w:t xml:space="preserve"> </w:t>
      </w:r>
      <w:r w:rsidRPr="009C55AB">
        <w:rPr>
          <w:sz w:val="24"/>
        </w:rPr>
        <w:t>того</w:t>
      </w:r>
      <w:r w:rsidRPr="009C55AB">
        <w:rPr>
          <w:spacing w:val="-6"/>
          <w:sz w:val="24"/>
        </w:rPr>
        <w:t xml:space="preserve"> </w:t>
      </w:r>
      <w:r w:rsidRPr="009C55AB">
        <w:rPr>
          <w:sz w:val="24"/>
        </w:rPr>
        <w:t>же</w:t>
      </w:r>
      <w:r w:rsidRPr="009C55AB">
        <w:rPr>
          <w:spacing w:val="-6"/>
          <w:sz w:val="24"/>
        </w:rPr>
        <w:t xml:space="preserve"> </w:t>
      </w:r>
      <w:r w:rsidRPr="009C55AB">
        <w:rPr>
          <w:spacing w:val="-2"/>
          <w:sz w:val="24"/>
        </w:rPr>
        <w:t>дела.</w:t>
      </w:r>
    </w:p>
    <w:p w14:paraId="601C07AA" w14:textId="77777777" w:rsidR="00B16236" w:rsidRPr="009C55AB" w:rsidRDefault="00051783" w:rsidP="00042703">
      <w:pPr>
        <w:pStyle w:val="a5"/>
        <w:numPr>
          <w:ilvl w:val="0"/>
          <w:numId w:val="25"/>
        </w:numPr>
        <w:tabs>
          <w:tab w:val="left" w:pos="522"/>
        </w:tabs>
        <w:rPr>
          <w:sz w:val="24"/>
        </w:rPr>
      </w:pPr>
      <w:r w:rsidRPr="009C55AB">
        <w:rPr>
          <w:sz w:val="24"/>
        </w:rPr>
        <w:t>Не</w:t>
      </w:r>
      <w:r w:rsidRPr="009C55AB">
        <w:rPr>
          <w:spacing w:val="-1"/>
          <w:sz w:val="24"/>
        </w:rPr>
        <w:t xml:space="preserve"> </w:t>
      </w:r>
      <w:r w:rsidRPr="009C55AB">
        <w:rPr>
          <w:spacing w:val="-2"/>
          <w:sz w:val="24"/>
        </w:rPr>
        <w:t>злопамятность.</w:t>
      </w:r>
    </w:p>
    <w:p w14:paraId="2E5EE20C" w14:textId="77777777" w:rsidR="00B16236" w:rsidRPr="009C55AB" w:rsidRDefault="00051783" w:rsidP="00042703">
      <w:pPr>
        <w:pStyle w:val="a5"/>
        <w:numPr>
          <w:ilvl w:val="0"/>
          <w:numId w:val="25"/>
        </w:numPr>
        <w:tabs>
          <w:tab w:val="left" w:pos="522"/>
        </w:tabs>
        <w:rPr>
          <w:sz w:val="24"/>
        </w:rPr>
      </w:pPr>
      <w:r w:rsidRPr="009C55AB">
        <w:rPr>
          <w:spacing w:val="-2"/>
          <w:sz w:val="24"/>
        </w:rPr>
        <w:t>Вспыльчивость.</w:t>
      </w:r>
    </w:p>
    <w:p w14:paraId="09129F4F" w14:textId="77777777" w:rsidR="00B16236" w:rsidRPr="009C55AB" w:rsidRDefault="00051783" w:rsidP="00042703">
      <w:pPr>
        <w:pStyle w:val="a5"/>
        <w:numPr>
          <w:ilvl w:val="0"/>
          <w:numId w:val="25"/>
        </w:numPr>
        <w:tabs>
          <w:tab w:val="left" w:pos="522"/>
        </w:tabs>
        <w:rPr>
          <w:sz w:val="24"/>
        </w:rPr>
      </w:pPr>
      <w:r w:rsidRPr="009C55AB">
        <w:rPr>
          <w:sz w:val="24"/>
        </w:rPr>
        <w:t>Нетерпение,</w:t>
      </w:r>
      <w:r w:rsidRPr="009C55AB">
        <w:rPr>
          <w:spacing w:val="-6"/>
          <w:sz w:val="24"/>
        </w:rPr>
        <w:t xml:space="preserve"> </w:t>
      </w:r>
      <w:r w:rsidRPr="009C55AB">
        <w:rPr>
          <w:sz w:val="24"/>
        </w:rPr>
        <w:t>желание</w:t>
      </w:r>
      <w:r w:rsidRPr="009C55AB">
        <w:rPr>
          <w:spacing w:val="-7"/>
          <w:sz w:val="24"/>
        </w:rPr>
        <w:t xml:space="preserve"> </w:t>
      </w:r>
      <w:r w:rsidRPr="009C55AB">
        <w:rPr>
          <w:sz w:val="24"/>
        </w:rPr>
        <w:t>перебивать</w:t>
      </w:r>
      <w:r w:rsidRPr="009C55AB">
        <w:rPr>
          <w:spacing w:val="-5"/>
          <w:sz w:val="24"/>
        </w:rPr>
        <w:t xml:space="preserve"> </w:t>
      </w:r>
      <w:r w:rsidRPr="009C55AB">
        <w:rPr>
          <w:sz w:val="24"/>
        </w:rPr>
        <w:t>во</w:t>
      </w:r>
      <w:r w:rsidRPr="009C55AB">
        <w:rPr>
          <w:spacing w:val="-6"/>
          <w:sz w:val="24"/>
        </w:rPr>
        <w:t xml:space="preserve"> </w:t>
      </w:r>
      <w:r w:rsidRPr="009C55AB">
        <w:rPr>
          <w:sz w:val="24"/>
        </w:rPr>
        <w:t>время</w:t>
      </w:r>
      <w:r w:rsidRPr="009C55AB">
        <w:rPr>
          <w:spacing w:val="-5"/>
          <w:sz w:val="24"/>
        </w:rPr>
        <w:t xml:space="preserve"> </w:t>
      </w:r>
      <w:r w:rsidRPr="009C55AB">
        <w:rPr>
          <w:spacing w:val="-2"/>
          <w:sz w:val="24"/>
        </w:rPr>
        <w:t>беседы.</w:t>
      </w:r>
    </w:p>
    <w:p w14:paraId="2A764EFA" w14:textId="77777777" w:rsidR="00B16236" w:rsidRPr="009C55AB" w:rsidRDefault="00051783" w:rsidP="00042703">
      <w:pPr>
        <w:pStyle w:val="a5"/>
        <w:numPr>
          <w:ilvl w:val="0"/>
          <w:numId w:val="25"/>
        </w:numPr>
        <w:tabs>
          <w:tab w:val="left" w:pos="522"/>
        </w:tabs>
        <w:rPr>
          <w:sz w:val="24"/>
        </w:rPr>
      </w:pPr>
      <w:r w:rsidRPr="009C55AB">
        <w:rPr>
          <w:sz w:val="24"/>
        </w:rPr>
        <w:t>Быстрота</w:t>
      </w:r>
      <w:r w:rsidRPr="009C55AB">
        <w:rPr>
          <w:spacing w:val="-8"/>
          <w:sz w:val="24"/>
        </w:rPr>
        <w:t xml:space="preserve"> </w:t>
      </w:r>
      <w:r w:rsidRPr="009C55AB">
        <w:rPr>
          <w:sz w:val="24"/>
        </w:rPr>
        <w:t>перехода</w:t>
      </w:r>
      <w:r w:rsidRPr="009C55AB">
        <w:rPr>
          <w:spacing w:val="-8"/>
          <w:sz w:val="24"/>
        </w:rPr>
        <w:t xml:space="preserve"> </w:t>
      </w:r>
      <w:r w:rsidRPr="009C55AB">
        <w:rPr>
          <w:sz w:val="24"/>
        </w:rPr>
        <w:t>от</w:t>
      </w:r>
      <w:r w:rsidRPr="009C55AB">
        <w:rPr>
          <w:spacing w:val="-6"/>
          <w:sz w:val="24"/>
        </w:rPr>
        <w:t xml:space="preserve"> </w:t>
      </w:r>
      <w:r w:rsidRPr="009C55AB">
        <w:rPr>
          <w:sz w:val="24"/>
        </w:rPr>
        <w:t>одной</w:t>
      </w:r>
      <w:r w:rsidRPr="009C55AB">
        <w:rPr>
          <w:spacing w:val="-7"/>
          <w:sz w:val="24"/>
        </w:rPr>
        <w:t xml:space="preserve"> </w:t>
      </w:r>
      <w:r w:rsidRPr="009C55AB">
        <w:rPr>
          <w:sz w:val="24"/>
        </w:rPr>
        <w:t>работы</w:t>
      </w:r>
      <w:r w:rsidRPr="009C55AB">
        <w:rPr>
          <w:spacing w:val="-7"/>
          <w:sz w:val="24"/>
        </w:rPr>
        <w:t xml:space="preserve"> </w:t>
      </w:r>
      <w:r w:rsidRPr="009C55AB">
        <w:rPr>
          <w:sz w:val="24"/>
        </w:rPr>
        <w:t>к</w:t>
      </w:r>
      <w:r w:rsidRPr="009C55AB">
        <w:rPr>
          <w:spacing w:val="-6"/>
          <w:sz w:val="24"/>
        </w:rPr>
        <w:t xml:space="preserve"> </w:t>
      </w:r>
      <w:r w:rsidRPr="009C55AB">
        <w:rPr>
          <w:spacing w:val="-2"/>
          <w:sz w:val="24"/>
        </w:rPr>
        <w:t>другой.</w:t>
      </w:r>
    </w:p>
    <w:p w14:paraId="17C085EB" w14:textId="77777777" w:rsidR="00B16236" w:rsidRPr="009C55AB" w:rsidRDefault="00051783" w:rsidP="00042703">
      <w:pPr>
        <w:pStyle w:val="a5"/>
        <w:numPr>
          <w:ilvl w:val="0"/>
          <w:numId w:val="25"/>
        </w:numPr>
        <w:tabs>
          <w:tab w:val="left" w:pos="522"/>
        </w:tabs>
        <w:rPr>
          <w:sz w:val="24"/>
        </w:rPr>
      </w:pPr>
      <w:r w:rsidRPr="009C55AB">
        <w:rPr>
          <w:sz w:val="24"/>
        </w:rPr>
        <w:t>Быстрота</w:t>
      </w:r>
      <w:r w:rsidRPr="009C55AB">
        <w:rPr>
          <w:spacing w:val="-2"/>
          <w:sz w:val="24"/>
        </w:rPr>
        <w:t xml:space="preserve"> реакции.</w:t>
      </w:r>
    </w:p>
    <w:p w14:paraId="4FDE4B95" w14:textId="77777777" w:rsidR="00B16236" w:rsidRPr="009C55AB" w:rsidRDefault="00051783" w:rsidP="00042703">
      <w:pPr>
        <w:pStyle w:val="a5"/>
        <w:numPr>
          <w:ilvl w:val="0"/>
          <w:numId w:val="25"/>
        </w:numPr>
        <w:tabs>
          <w:tab w:val="left" w:pos="522"/>
        </w:tabs>
        <w:rPr>
          <w:sz w:val="24"/>
        </w:rPr>
      </w:pPr>
      <w:r w:rsidRPr="009C55AB">
        <w:rPr>
          <w:spacing w:val="-2"/>
          <w:sz w:val="24"/>
        </w:rPr>
        <w:t>Находчивость.</w:t>
      </w:r>
    </w:p>
    <w:p w14:paraId="1E066A59" w14:textId="77777777" w:rsidR="00B16236" w:rsidRPr="009C55AB" w:rsidRDefault="00051783" w:rsidP="00042703">
      <w:pPr>
        <w:pStyle w:val="a5"/>
        <w:numPr>
          <w:ilvl w:val="0"/>
          <w:numId w:val="25"/>
        </w:numPr>
        <w:tabs>
          <w:tab w:val="left" w:pos="522"/>
        </w:tabs>
        <w:rPr>
          <w:sz w:val="24"/>
        </w:rPr>
      </w:pPr>
      <w:r w:rsidRPr="009C55AB">
        <w:rPr>
          <w:spacing w:val="-2"/>
          <w:sz w:val="24"/>
        </w:rPr>
        <w:t>Сообразительность.</w:t>
      </w:r>
    </w:p>
    <w:p w14:paraId="772A9C4A" w14:textId="77777777" w:rsidR="00B16236" w:rsidRPr="009C55AB" w:rsidRDefault="00051783" w:rsidP="00042703">
      <w:pPr>
        <w:pStyle w:val="a5"/>
        <w:numPr>
          <w:ilvl w:val="0"/>
          <w:numId w:val="25"/>
        </w:numPr>
        <w:tabs>
          <w:tab w:val="left" w:pos="582"/>
        </w:tabs>
        <w:rPr>
          <w:sz w:val="24"/>
        </w:rPr>
      </w:pPr>
      <w:r w:rsidRPr="009C55AB">
        <w:rPr>
          <w:sz w:val="24"/>
        </w:rPr>
        <w:t>Несдержанность</w:t>
      </w:r>
      <w:r w:rsidRPr="009C55AB">
        <w:rPr>
          <w:spacing w:val="-2"/>
          <w:sz w:val="24"/>
        </w:rPr>
        <w:t xml:space="preserve"> </w:t>
      </w:r>
      <w:r w:rsidRPr="009C55AB">
        <w:rPr>
          <w:sz w:val="24"/>
        </w:rPr>
        <w:t>в</w:t>
      </w:r>
      <w:r w:rsidRPr="009C55AB">
        <w:rPr>
          <w:spacing w:val="-1"/>
          <w:sz w:val="24"/>
        </w:rPr>
        <w:t xml:space="preserve"> </w:t>
      </w:r>
      <w:r w:rsidRPr="009C55AB">
        <w:rPr>
          <w:sz w:val="24"/>
        </w:rPr>
        <w:t>высказываниях</w:t>
      </w:r>
      <w:r w:rsidRPr="009C55AB">
        <w:rPr>
          <w:spacing w:val="-2"/>
          <w:sz w:val="24"/>
        </w:rPr>
        <w:t xml:space="preserve"> </w:t>
      </w:r>
      <w:r w:rsidRPr="009C55AB">
        <w:rPr>
          <w:sz w:val="24"/>
        </w:rPr>
        <w:t>и</w:t>
      </w:r>
      <w:r w:rsidRPr="009C55AB">
        <w:rPr>
          <w:spacing w:val="-1"/>
          <w:sz w:val="24"/>
        </w:rPr>
        <w:t xml:space="preserve"> </w:t>
      </w:r>
      <w:r w:rsidRPr="009C55AB">
        <w:rPr>
          <w:spacing w:val="-2"/>
          <w:sz w:val="24"/>
        </w:rPr>
        <w:t>поступках.</w:t>
      </w:r>
    </w:p>
    <w:p w14:paraId="01591BF3" w14:textId="77777777" w:rsidR="00580EE3" w:rsidRDefault="00580EE3" w:rsidP="00C7350C">
      <w:pPr>
        <w:pStyle w:val="a3"/>
        <w:ind w:left="0"/>
      </w:pPr>
    </w:p>
    <w:p w14:paraId="0E3D86D8" w14:textId="77777777" w:rsidR="00580EE3" w:rsidRDefault="00051783" w:rsidP="00580EE3">
      <w:pPr>
        <w:pStyle w:val="a3"/>
        <w:ind w:left="0"/>
        <w:rPr>
          <w:spacing w:val="-2"/>
        </w:rPr>
      </w:pPr>
      <w:r>
        <w:t>Определите</w:t>
      </w:r>
      <w:r>
        <w:rPr>
          <w:spacing w:val="-9"/>
        </w:rPr>
        <w:t xml:space="preserve"> </w:t>
      </w:r>
      <w:r>
        <w:t>средний</w:t>
      </w:r>
      <w:r>
        <w:rPr>
          <w:spacing w:val="-5"/>
        </w:rPr>
        <w:t xml:space="preserve"> </w:t>
      </w:r>
      <w:r>
        <w:rPr>
          <w:spacing w:val="-2"/>
        </w:rPr>
        <w:t>балл.</w:t>
      </w:r>
      <w:r w:rsidR="00580EE3">
        <w:rPr>
          <w:spacing w:val="-2"/>
        </w:rPr>
        <w:t xml:space="preserve"> </w:t>
      </w:r>
    </w:p>
    <w:p w14:paraId="6076A4CD" w14:textId="696ACBEE" w:rsidR="00B16236" w:rsidRDefault="00051783" w:rsidP="00580EE3">
      <w:pPr>
        <w:pStyle w:val="a3"/>
        <w:ind w:left="0"/>
        <w:jc w:val="both"/>
      </w:pPr>
      <w:r>
        <w:t>Затем</w:t>
      </w:r>
      <w:r>
        <w:rPr>
          <w:spacing w:val="23"/>
        </w:rPr>
        <w:t xml:space="preserve"> </w:t>
      </w:r>
      <w:r>
        <w:t>проверьте</w:t>
      </w:r>
      <w:r>
        <w:rPr>
          <w:spacing w:val="23"/>
        </w:rPr>
        <w:t xml:space="preserve"> </w:t>
      </w:r>
      <w:r w:rsidRPr="00580EE3">
        <w:rPr>
          <w:b/>
        </w:rPr>
        <w:t>инертность</w:t>
      </w:r>
      <w:r w:rsidRPr="00580EE3">
        <w:rPr>
          <w:b/>
          <w:spacing w:val="23"/>
        </w:rPr>
        <w:t xml:space="preserve"> </w:t>
      </w:r>
      <w:r w:rsidRPr="00580EE3">
        <w:rPr>
          <w:b/>
        </w:rPr>
        <w:t>возбуждения</w:t>
      </w:r>
      <w:r>
        <w:rPr>
          <w:spacing w:val="23"/>
        </w:rPr>
        <w:t xml:space="preserve"> </w:t>
      </w:r>
      <w:r>
        <w:t>по</w:t>
      </w:r>
      <w:r>
        <w:rPr>
          <w:spacing w:val="23"/>
        </w:rPr>
        <w:t xml:space="preserve"> </w:t>
      </w:r>
      <w:r>
        <w:t>тем</w:t>
      </w:r>
      <w:r>
        <w:rPr>
          <w:spacing w:val="23"/>
        </w:rPr>
        <w:t xml:space="preserve"> </w:t>
      </w:r>
      <w:r>
        <w:t>же</w:t>
      </w:r>
      <w:r>
        <w:rPr>
          <w:spacing w:val="23"/>
        </w:rPr>
        <w:t xml:space="preserve"> </w:t>
      </w:r>
      <w:r>
        <w:t>критериям,</w:t>
      </w:r>
      <w:r>
        <w:rPr>
          <w:spacing w:val="23"/>
        </w:rPr>
        <w:t xml:space="preserve"> </w:t>
      </w:r>
      <w:r>
        <w:t>что</w:t>
      </w:r>
      <w:r>
        <w:rPr>
          <w:spacing w:val="23"/>
        </w:rPr>
        <w:t xml:space="preserve"> </w:t>
      </w:r>
      <w:r>
        <w:t>и</w:t>
      </w:r>
      <w:r>
        <w:rPr>
          <w:spacing w:val="23"/>
        </w:rPr>
        <w:t xml:space="preserve"> </w:t>
      </w:r>
      <w:r>
        <w:t>сила,</w:t>
      </w:r>
      <w:r>
        <w:rPr>
          <w:spacing w:val="23"/>
        </w:rPr>
        <w:t xml:space="preserve"> </w:t>
      </w:r>
      <w:r>
        <w:t>но</w:t>
      </w:r>
      <w:r>
        <w:rPr>
          <w:spacing w:val="23"/>
        </w:rPr>
        <w:t xml:space="preserve"> </w:t>
      </w:r>
      <w:r>
        <w:t>только</w:t>
      </w:r>
      <w:r>
        <w:rPr>
          <w:spacing w:val="23"/>
        </w:rPr>
        <w:t xml:space="preserve"> </w:t>
      </w:r>
      <w:r>
        <w:t>со</w:t>
      </w:r>
      <w:r>
        <w:rPr>
          <w:spacing w:val="23"/>
        </w:rPr>
        <w:t xml:space="preserve"> </w:t>
      </w:r>
      <w:r>
        <w:t>знаком минус (инертность возбуждения означает его устойчивость, медленный переход к покою).</w:t>
      </w:r>
      <w:r w:rsidR="006C756D">
        <w:t xml:space="preserve"> </w:t>
      </w:r>
      <w:r>
        <w:t>Здесь</w:t>
      </w:r>
      <w:r>
        <w:rPr>
          <w:spacing w:val="-2"/>
        </w:rPr>
        <w:t xml:space="preserve"> оценивается:</w:t>
      </w:r>
    </w:p>
    <w:p w14:paraId="429D4735" w14:textId="77777777" w:rsidR="00B16236" w:rsidRDefault="00051783" w:rsidP="00042703">
      <w:pPr>
        <w:pStyle w:val="a5"/>
        <w:numPr>
          <w:ilvl w:val="0"/>
          <w:numId w:val="26"/>
        </w:numPr>
        <w:tabs>
          <w:tab w:val="left" w:pos="522"/>
        </w:tabs>
        <w:spacing w:before="0"/>
        <w:rPr>
          <w:sz w:val="24"/>
        </w:rPr>
      </w:pPr>
      <w:r>
        <w:rPr>
          <w:sz w:val="24"/>
        </w:rPr>
        <w:t>Умение</w:t>
      </w:r>
      <w:r>
        <w:rPr>
          <w:spacing w:val="-11"/>
          <w:sz w:val="24"/>
        </w:rPr>
        <w:t xml:space="preserve"> </w:t>
      </w:r>
      <w:r>
        <w:rPr>
          <w:sz w:val="24"/>
        </w:rPr>
        <w:t>довести</w:t>
      </w:r>
      <w:r>
        <w:rPr>
          <w:spacing w:val="-9"/>
          <w:sz w:val="24"/>
        </w:rPr>
        <w:t xml:space="preserve"> </w:t>
      </w:r>
      <w:r>
        <w:rPr>
          <w:sz w:val="24"/>
        </w:rPr>
        <w:t>до</w:t>
      </w:r>
      <w:r>
        <w:rPr>
          <w:spacing w:val="-9"/>
          <w:sz w:val="24"/>
        </w:rPr>
        <w:t xml:space="preserve"> </w:t>
      </w:r>
      <w:r>
        <w:rPr>
          <w:sz w:val="24"/>
        </w:rPr>
        <w:t>конца</w:t>
      </w:r>
      <w:r>
        <w:rPr>
          <w:spacing w:val="-10"/>
          <w:sz w:val="24"/>
        </w:rPr>
        <w:t xml:space="preserve"> </w:t>
      </w:r>
      <w:r>
        <w:rPr>
          <w:spacing w:val="-2"/>
          <w:sz w:val="24"/>
        </w:rPr>
        <w:t>начатое.</w:t>
      </w:r>
    </w:p>
    <w:p w14:paraId="26C183F6" w14:textId="77777777" w:rsidR="00B16236" w:rsidRDefault="00051783" w:rsidP="00042703">
      <w:pPr>
        <w:pStyle w:val="a5"/>
        <w:numPr>
          <w:ilvl w:val="0"/>
          <w:numId w:val="26"/>
        </w:numPr>
        <w:tabs>
          <w:tab w:val="left" w:pos="522"/>
        </w:tabs>
        <w:spacing w:before="0"/>
        <w:rPr>
          <w:sz w:val="24"/>
        </w:rPr>
      </w:pPr>
      <w:r>
        <w:rPr>
          <w:sz w:val="24"/>
        </w:rPr>
        <w:t>Переход</w:t>
      </w:r>
      <w:r>
        <w:rPr>
          <w:spacing w:val="-7"/>
          <w:sz w:val="24"/>
        </w:rPr>
        <w:t xml:space="preserve"> </w:t>
      </w:r>
      <w:r>
        <w:rPr>
          <w:sz w:val="24"/>
        </w:rPr>
        <w:t>от</w:t>
      </w:r>
      <w:r>
        <w:rPr>
          <w:spacing w:val="-6"/>
          <w:sz w:val="24"/>
        </w:rPr>
        <w:t xml:space="preserve"> </w:t>
      </w:r>
      <w:r>
        <w:rPr>
          <w:sz w:val="24"/>
        </w:rPr>
        <w:t>деятельности</w:t>
      </w:r>
      <w:r>
        <w:rPr>
          <w:spacing w:val="-7"/>
          <w:sz w:val="24"/>
        </w:rPr>
        <w:t xml:space="preserve"> </w:t>
      </w:r>
      <w:r>
        <w:rPr>
          <w:sz w:val="24"/>
        </w:rPr>
        <w:t>к</w:t>
      </w:r>
      <w:r>
        <w:rPr>
          <w:spacing w:val="-6"/>
          <w:sz w:val="24"/>
        </w:rPr>
        <w:t xml:space="preserve"> </w:t>
      </w:r>
      <w:r>
        <w:rPr>
          <w:spacing w:val="-2"/>
          <w:sz w:val="24"/>
        </w:rPr>
        <w:t>покою.</w:t>
      </w:r>
    </w:p>
    <w:p w14:paraId="68F047AF" w14:textId="77777777" w:rsidR="00B16236" w:rsidRDefault="00051783" w:rsidP="00042703">
      <w:pPr>
        <w:pStyle w:val="a5"/>
        <w:numPr>
          <w:ilvl w:val="0"/>
          <w:numId w:val="26"/>
        </w:numPr>
        <w:tabs>
          <w:tab w:val="left" w:pos="522"/>
        </w:tabs>
        <w:spacing w:before="0"/>
        <w:rPr>
          <w:sz w:val="24"/>
        </w:rPr>
      </w:pPr>
      <w:r>
        <w:rPr>
          <w:sz w:val="24"/>
        </w:rPr>
        <w:t>Терпеливость</w:t>
      </w:r>
      <w:r>
        <w:rPr>
          <w:spacing w:val="-7"/>
          <w:sz w:val="24"/>
        </w:rPr>
        <w:t xml:space="preserve"> </w:t>
      </w:r>
      <w:r>
        <w:rPr>
          <w:sz w:val="24"/>
        </w:rPr>
        <w:t>и</w:t>
      </w:r>
      <w:r>
        <w:rPr>
          <w:spacing w:val="-4"/>
          <w:sz w:val="24"/>
        </w:rPr>
        <w:t xml:space="preserve"> </w:t>
      </w:r>
      <w:r>
        <w:rPr>
          <w:sz w:val="24"/>
        </w:rPr>
        <w:t>способность</w:t>
      </w:r>
      <w:r>
        <w:rPr>
          <w:spacing w:val="-4"/>
          <w:sz w:val="24"/>
        </w:rPr>
        <w:t xml:space="preserve"> </w:t>
      </w:r>
      <w:r>
        <w:rPr>
          <w:sz w:val="24"/>
        </w:rPr>
        <w:t>не</w:t>
      </w:r>
      <w:r>
        <w:rPr>
          <w:spacing w:val="-4"/>
          <w:sz w:val="24"/>
        </w:rPr>
        <w:t xml:space="preserve"> </w:t>
      </w:r>
      <w:r>
        <w:rPr>
          <w:sz w:val="24"/>
        </w:rPr>
        <w:t>реагировать</w:t>
      </w:r>
      <w:r>
        <w:rPr>
          <w:spacing w:val="-5"/>
          <w:sz w:val="24"/>
        </w:rPr>
        <w:t xml:space="preserve"> </w:t>
      </w:r>
      <w:r>
        <w:rPr>
          <w:sz w:val="24"/>
        </w:rPr>
        <w:t>на</w:t>
      </w:r>
      <w:r>
        <w:rPr>
          <w:spacing w:val="-4"/>
          <w:sz w:val="24"/>
        </w:rPr>
        <w:t xml:space="preserve"> </w:t>
      </w:r>
      <w:r>
        <w:rPr>
          <w:sz w:val="24"/>
        </w:rPr>
        <w:t>«мелочи</w:t>
      </w:r>
      <w:r>
        <w:rPr>
          <w:spacing w:val="-4"/>
          <w:sz w:val="24"/>
        </w:rPr>
        <w:t xml:space="preserve"> </w:t>
      </w:r>
      <w:r>
        <w:rPr>
          <w:spacing w:val="-2"/>
          <w:sz w:val="24"/>
        </w:rPr>
        <w:t>жизни».</w:t>
      </w:r>
    </w:p>
    <w:p w14:paraId="64FB042D" w14:textId="77777777" w:rsidR="00B16236" w:rsidRDefault="00051783" w:rsidP="00042703">
      <w:pPr>
        <w:pStyle w:val="a5"/>
        <w:numPr>
          <w:ilvl w:val="0"/>
          <w:numId w:val="26"/>
        </w:numPr>
        <w:tabs>
          <w:tab w:val="left" w:pos="522"/>
        </w:tabs>
        <w:spacing w:before="0"/>
        <w:rPr>
          <w:sz w:val="24"/>
        </w:rPr>
      </w:pPr>
      <w:r>
        <w:rPr>
          <w:sz w:val="24"/>
        </w:rPr>
        <w:t>Постоянство</w:t>
      </w:r>
      <w:r>
        <w:rPr>
          <w:spacing w:val="-6"/>
          <w:sz w:val="24"/>
        </w:rPr>
        <w:t xml:space="preserve"> </w:t>
      </w:r>
      <w:r>
        <w:rPr>
          <w:sz w:val="24"/>
        </w:rPr>
        <w:t>в</w:t>
      </w:r>
      <w:r>
        <w:rPr>
          <w:spacing w:val="-5"/>
          <w:sz w:val="24"/>
        </w:rPr>
        <w:t xml:space="preserve"> </w:t>
      </w:r>
      <w:r>
        <w:rPr>
          <w:sz w:val="24"/>
        </w:rPr>
        <w:t>привычках,</w:t>
      </w:r>
      <w:r>
        <w:rPr>
          <w:spacing w:val="-5"/>
          <w:sz w:val="24"/>
        </w:rPr>
        <w:t xml:space="preserve"> </w:t>
      </w:r>
      <w:r>
        <w:rPr>
          <w:spacing w:val="-2"/>
          <w:sz w:val="24"/>
        </w:rPr>
        <w:t>привязанностях.</w:t>
      </w:r>
    </w:p>
    <w:p w14:paraId="0CDC1901" w14:textId="77777777" w:rsidR="00B16236" w:rsidRDefault="00051783" w:rsidP="00042703">
      <w:pPr>
        <w:pStyle w:val="a5"/>
        <w:numPr>
          <w:ilvl w:val="0"/>
          <w:numId w:val="26"/>
        </w:numPr>
        <w:tabs>
          <w:tab w:val="left" w:pos="522"/>
        </w:tabs>
        <w:spacing w:before="0"/>
        <w:rPr>
          <w:sz w:val="24"/>
        </w:rPr>
      </w:pPr>
      <w:r>
        <w:rPr>
          <w:sz w:val="24"/>
        </w:rPr>
        <w:t>Склонность</w:t>
      </w:r>
      <w:r>
        <w:rPr>
          <w:spacing w:val="-7"/>
          <w:sz w:val="24"/>
        </w:rPr>
        <w:t xml:space="preserve"> </w:t>
      </w:r>
      <w:r>
        <w:rPr>
          <w:sz w:val="24"/>
        </w:rPr>
        <w:t>думать</w:t>
      </w:r>
      <w:r>
        <w:rPr>
          <w:spacing w:val="-7"/>
          <w:sz w:val="24"/>
        </w:rPr>
        <w:t xml:space="preserve"> </w:t>
      </w:r>
      <w:r>
        <w:rPr>
          <w:sz w:val="24"/>
        </w:rPr>
        <w:t>и</w:t>
      </w:r>
      <w:r>
        <w:rPr>
          <w:spacing w:val="-7"/>
          <w:sz w:val="24"/>
        </w:rPr>
        <w:t xml:space="preserve"> </w:t>
      </w:r>
      <w:r>
        <w:rPr>
          <w:sz w:val="24"/>
        </w:rPr>
        <w:t>говорить</w:t>
      </w:r>
      <w:r>
        <w:rPr>
          <w:spacing w:val="-7"/>
          <w:sz w:val="24"/>
        </w:rPr>
        <w:t xml:space="preserve"> </w:t>
      </w:r>
      <w:r>
        <w:rPr>
          <w:sz w:val="24"/>
        </w:rPr>
        <w:t>об</w:t>
      </w:r>
      <w:r>
        <w:rPr>
          <w:spacing w:val="-6"/>
          <w:sz w:val="24"/>
        </w:rPr>
        <w:t xml:space="preserve"> </w:t>
      </w:r>
      <w:r>
        <w:rPr>
          <w:sz w:val="24"/>
        </w:rPr>
        <w:t>одном</w:t>
      </w:r>
      <w:r>
        <w:rPr>
          <w:spacing w:val="-7"/>
          <w:sz w:val="24"/>
        </w:rPr>
        <w:t xml:space="preserve"> </w:t>
      </w:r>
      <w:r>
        <w:rPr>
          <w:sz w:val="24"/>
        </w:rPr>
        <w:t>и</w:t>
      </w:r>
      <w:r>
        <w:rPr>
          <w:spacing w:val="-7"/>
          <w:sz w:val="24"/>
        </w:rPr>
        <w:t xml:space="preserve"> </w:t>
      </w:r>
      <w:r>
        <w:rPr>
          <w:sz w:val="24"/>
        </w:rPr>
        <w:t>том</w:t>
      </w:r>
      <w:r>
        <w:rPr>
          <w:spacing w:val="-7"/>
          <w:sz w:val="24"/>
        </w:rPr>
        <w:t xml:space="preserve"> </w:t>
      </w:r>
      <w:r>
        <w:rPr>
          <w:sz w:val="24"/>
        </w:rPr>
        <w:t>же</w:t>
      </w:r>
      <w:r>
        <w:rPr>
          <w:spacing w:val="-7"/>
          <w:sz w:val="24"/>
        </w:rPr>
        <w:t xml:space="preserve"> </w:t>
      </w:r>
      <w:r>
        <w:rPr>
          <w:sz w:val="24"/>
        </w:rPr>
        <w:t>слишком</w:t>
      </w:r>
      <w:r>
        <w:rPr>
          <w:spacing w:val="-7"/>
          <w:sz w:val="24"/>
        </w:rPr>
        <w:t xml:space="preserve"> </w:t>
      </w:r>
      <w:r>
        <w:rPr>
          <w:sz w:val="24"/>
        </w:rPr>
        <w:t>долго</w:t>
      </w:r>
      <w:r>
        <w:rPr>
          <w:spacing w:val="-7"/>
          <w:sz w:val="24"/>
        </w:rPr>
        <w:t xml:space="preserve"> </w:t>
      </w:r>
      <w:r>
        <w:rPr>
          <w:sz w:val="24"/>
        </w:rPr>
        <w:t>и</w:t>
      </w:r>
      <w:r>
        <w:rPr>
          <w:spacing w:val="-6"/>
          <w:sz w:val="24"/>
        </w:rPr>
        <w:t xml:space="preserve"> </w:t>
      </w:r>
      <w:r>
        <w:rPr>
          <w:spacing w:val="-2"/>
          <w:sz w:val="24"/>
        </w:rPr>
        <w:t>подробно.</w:t>
      </w:r>
    </w:p>
    <w:p w14:paraId="72B7E8FE" w14:textId="77777777" w:rsidR="00B16236" w:rsidRDefault="00051783" w:rsidP="00042703">
      <w:pPr>
        <w:pStyle w:val="a5"/>
        <w:numPr>
          <w:ilvl w:val="0"/>
          <w:numId w:val="26"/>
        </w:numPr>
        <w:tabs>
          <w:tab w:val="left" w:pos="522"/>
        </w:tabs>
        <w:spacing w:before="0"/>
        <w:rPr>
          <w:sz w:val="24"/>
        </w:rPr>
      </w:pPr>
      <w:r>
        <w:rPr>
          <w:sz w:val="24"/>
        </w:rPr>
        <w:lastRenderedPageBreak/>
        <w:t>Засыпание</w:t>
      </w:r>
      <w:r>
        <w:rPr>
          <w:spacing w:val="-4"/>
          <w:sz w:val="24"/>
        </w:rPr>
        <w:t xml:space="preserve"> </w:t>
      </w:r>
      <w:r>
        <w:rPr>
          <w:sz w:val="24"/>
        </w:rPr>
        <w:t>после</w:t>
      </w:r>
      <w:r>
        <w:rPr>
          <w:spacing w:val="-4"/>
          <w:sz w:val="24"/>
        </w:rPr>
        <w:t xml:space="preserve"> </w:t>
      </w:r>
      <w:r>
        <w:rPr>
          <w:sz w:val="24"/>
        </w:rPr>
        <w:t>сильного</w:t>
      </w:r>
      <w:r>
        <w:rPr>
          <w:spacing w:val="-2"/>
          <w:sz w:val="24"/>
        </w:rPr>
        <w:t xml:space="preserve"> волнения.</w:t>
      </w:r>
    </w:p>
    <w:p w14:paraId="147249DE" w14:textId="77777777" w:rsidR="00B16236" w:rsidRDefault="00051783" w:rsidP="00042703">
      <w:pPr>
        <w:pStyle w:val="a5"/>
        <w:numPr>
          <w:ilvl w:val="0"/>
          <w:numId w:val="26"/>
        </w:numPr>
        <w:tabs>
          <w:tab w:val="left" w:pos="522"/>
        </w:tabs>
        <w:spacing w:before="0"/>
        <w:rPr>
          <w:sz w:val="24"/>
        </w:rPr>
      </w:pPr>
      <w:r>
        <w:rPr>
          <w:sz w:val="24"/>
        </w:rPr>
        <w:t>Несдержанность</w:t>
      </w:r>
      <w:r>
        <w:rPr>
          <w:spacing w:val="-2"/>
          <w:sz w:val="24"/>
        </w:rPr>
        <w:t xml:space="preserve"> </w:t>
      </w:r>
      <w:r>
        <w:rPr>
          <w:sz w:val="24"/>
        </w:rPr>
        <w:t>в</w:t>
      </w:r>
      <w:r>
        <w:rPr>
          <w:spacing w:val="-1"/>
          <w:sz w:val="24"/>
        </w:rPr>
        <w:t xml:space="preserve"> </w:t>
      </w:r>
      <w:r>
        <w:rPr>
          <w:sz w:val="24"/>
        </w:rPr>
        <w:t>высказываниях</w:t>
      </w:r>
      <w:r>
        <w:rPr>
          <w:spacing w:val="-2"/>
          <w:sz w:val="24"/>
        </w:rPr>
        <w:t xml:space="preserve"> </w:t>
      </w:r>
      <w:r>
        <w:rPr>
          <w:sz w:val="24"/>
        </w:rPr>
        <w:t>и</w:t>
      </w:r>
      <w:r>
        <w:rPr>
          <w:spacing w:val="-1"/>
          <w:sz w:val="24"/>
        </w:rPr>
        <w:t xml:space="preserve"> </w:t>
      </w:r>
      <w:r>
        <w:rPr>
          <w:spacing w:val="-2"/>
          <w:sz w:val="24"/>
        </w:rPr>
        <w:t>поступках.</w:t>
      </w:r>
    </w:p>
    <w:p w14:paraId="7F888B35" w14:textId="77777777" w:rsidR="00B16236" w:rsidRDefault="00051783" w:rsidP="00042703">
      <w:pPr>
        <w:pStyle w:val="a5"/>
        <w:numPr>
          <w:ilvl w:val="0"/>
          <w:numId w:val="26"/>
        </w:numPr>
        <w:tabs>
          <w:tab w:val="left" w:pos="522"/>
        </w:tabs>
        <w:spacing w:before="0"/>
        <w:rPr>
          <w:sz w:val="24"/>
        </w:rPr>
      </w:pPr>
      <w:r>
        <w:rPr>
          <w:sz w:val="24"/>
        </w:rPr>
        <w:t>Неуступчивость,</w:t>
      </w:r>
      <w:r>
        <w:rPr>
          <w:spacing w:val="-17"/>
          <w:sz w:val="24"/>
        </w:rPr>
        <w:t xml:space="preserve"> </w:t>
      </w:r>
      <w:r>
        <w:rPr>
          <w:sz w:val="24"/>
        </w:rPr>
        <w:t>когда</w:t>
      </w:r>
      <w:r>
        <w:rPr>
          <w:spacing w:val="-15"/>
          <w:sz w:val="24"/>
        </w:rPr>
        <w:t xml:space="preserve"> </w:t>
      </w:r>
      <w:r>
        <w:rPr>
          <w:sz w:val="24"/>
        </w:rPr>
        <w:t>требуют</w:t>
      </w:r>
      <w:r>
        <w:rPr>
          <w:spacing w:val="-14"/>
          <w:sz w:val="24"/>
        </w:rPr>
        <w:t xml:space="preserve"> </w:t>
      </w:r>
      <w:r>
        <w:rPr>
          <w:sz w:val="24"/>
        </w:rPr>
        <w:t>изменить</w:t>
      </w:r>
      <w:r>
        <w:rPr>
          <w:spacing w:val="-14"/>
          <w:sz w:val="24"/>
        </w:rPr>
        <w:t xml:space="preserve"> </w:t>
      </w:r>
      <w:r>
        <w:rPr>
          <w:spacing w:val="-2"/>
          <w:sz w:val="24"/>
        </w:rPr>
        <w:t>привычное.</w:t>
      </w:r>
    </w:p>
    <w:p w14:paraId="34516DFC" w14:textId="77777777" w:rsidR="00B16236" w:rsidRDefault="00051783" w:rsidP="00042703">
      <w:pPr>
        <w:pStyle w:val="a5"/>
        <w:numPr>
          <w:ilvl w:val="0"/>
          <w:numId w:val="26"/>
        </w:numPr>
        <w:tabs>
          <w:tab w:val="left" w:pos="522"/>
        </w:tabs>
        <w:spacing w:before="0"/>
        <w:rPr>
          <w:sz w:val="24"/>
        </w:rPr>
      </w:pPr>
      <w:r>
        <w:rPr>
          <w:sz w:val="24"/>
        </w:rPr>
        <w:t>Привыкание</w:t>
      </w:r>
      <w:r>
        <w:rPr>
          <w:spacing w:val="-4"/>
          <w:sz w:val="24"/>
        </w:rPr>
        <w:t xml:space="preserve"> </w:t>
      </w:r>
      <w:r>
        <w:rPr>
          <w:sz w:val="24"/>
        </w:rPr>
        <w:t>к</w:t>
      </w:r>
      <w:r>
        <w:rPr>
          <w:spacing w:val="-2"/>
          <w:sz w:val="24"/>
        </w:rPr>
        <w:t xml:space="preserve"> </w:t>
      </w:r>
      <w:r>
        <w:rPr>
          <w:sz w:val="24"/>
        </w:rPr>
        <w:t>новым</w:t>
      </w:r>
      <w:r>
        <w:rPr>
          <w:spacing w:val="-2"/>
          <w:sz w:val="24"/>
        </w:rPr>
        <w:t xml:space="preserve"> условиям.</w:t>
      </w:r>
    </w:p>
    <w:p w14:paraId="32F52E98" w14:textId="77777777" w:rsidR="00B16236" w:rsidRDefault="00051783" w:rsidP="00042703">
      <w:pPr>
        <w:pStyle w:val="a5"/>
        <w:numPr>
          <w:ilvl w:val="0"/>
          <w:numId w:val="26"/>
        </w:numPr>
        <w:tabs>
          <w:tab w:val="left" w:pos="582"/>
        </w:tabs>
        <w:spacing w:before="0"/>
        <w:rPr>
          <w:sz w:val="24"/>
        </w:rPr>
      </w:pPr>
      <w:r>
        <w:rPr>
          <w:sz w:val="24"/>
        </w:rPr>
        <w:t>Склонность</w:t>
      </w:r>
      <w:r>
        <w:rPr>
          <w:spacing w:val="-4"/>
          <w:sz w:val="24"/>
        </w:rPr>
        <w:t xml:space="preserve"> </w:t>
      </w:r>
      <w:r>
        <w:rPr>
          <w:sz w:val="24"/>
        </w:rPr>
        <w:t>к</w:t>
      </w:r>
      <w:r>
        <w:rPr>
          <w:spacing w:val="-3"/>
          <w:sz w:val="24"/>
        </w:rPr>
        <w:t xml:space="preserve"> </w:t>
      </w:r>
      <w:r>
        <w:rPr>
          <w:sz w:val="24"/>
        </w:rPr>
        <w:t>медленному</w:t>
      </w:r>
      <w:r>
        <w:rPr>
          <w:spacing w:val="-3"/>
          <w:sz w:val="24"/>
        </w:rPr>
        <w:t xml:space="preserve"> </w:t>
      </w:r>
      <w:r>
        <w:rPr>
          <w:sz w:val="24"/>
        </w:rPr>
        <w:t>темпу</w:t>
      </w:r>
      <w:r>
        <w:rPr>
          <w:spacing w:val="-3"/>
          <w:sz w:val="24"/>
        </w:rPr>
        <w:t xml:space="preserve"> </w:t>
      </w:r>
      <w:r>
        <w:rPr>
          <w:sz w:val="24"/>
        </w:rPr>
        <w:t>и</w:t>
      </w:r>
      <w:r>
        <w:rPr>
          <w:spacing w:val="-3"/>
          <w:sz w:val="24"/>
        </w:rPr>
        <w:t xml:space="preserve"> </w:t>
      </w:r>
      <w:r>
        <w:rPr>
          <w:sz w:val="24"/>
        </w:rPr>
        <w:t>однообразным</w:t>
      </w:r>
      <w:r>
        <w:rPr>
          <w:spacing w:val="-3"/>
          <w:sz w:val="24"/>
        </w:rPr>
        <w:t xml:space="preserve"> </w:t>
      </w:r>
      <w:r>
        <w:rPr>
          <w:spacing w:val="-2"/>
          <w:sz w:val="24"/>
        </w:rPr>
        <w:t>делам.</w:t>
      </w:r>
    </w:p>
    <w:p w14:paraId="03095317" w14:textId="77777777" w:rsidR="00B16236" w:rsidRDefault="00B16236" w:rsidP="00C7350C">
      <w:pPr>
        <w:pStyle w:val="a3"/>
        <w:ind w:left="0"/>
      </w:pPr>
    </w:p>
    <w:p w14:paraId="17C552FA" w14:textId="411E63E5" w:rsidR="00B16236" w:rsidRDefault="00580EE3" w:rsidP="00C7350C">
      <w:pPr>
        <w:pStyle w:val="a3"/>
        <w:ind w:left="0"/>
      </w:pPr>
      <w:r w:rsidRPr="00580EE3">
        <w:rPr>
          <w:i/>
        </w:rPr>
        <w:t>Оценка результатов.</w:t>
      </w:r>
      <w:r>
        <w:t xml:space="preserve"> </w:t>
      </w:r>
      <w:r w:rsidR="00051783">
        <w:t>Выведите</w:t>
      </w:r>
      <w:r w:rsidR="00051783">
        <w:rPr>
          <w:spacing w:val="40"/>
        </w:rPr>
        <w:t xml:space="preserve"> </w:t>
      </w:r>
      <w:r w:rsidR="00051783">
        <w:t>средний</w:t>
      </w:r>
      <w:r w:rsidR="00051783">
        <w:rPr>
          <w:spacing w:val="40"/>
        </w:rPr>
        <w:t xml:space="preserve"> </w:t>
      </w:r>
      <w:r w:rsidR="00051783">
        <w:t>балл.</w:t>
      </w:r>
      <w:r w:rsidR="00051783">
        <w:rPr>
          <w:spacing w:val="40"/>
        </w:rPr>
        <w:t xml:space="preserve"> </w:t>
      </w:r>
      <w:r w:rsidR="00051783">
        <w:t>Сравните</w:t>
      </w:r>
      <w:r w:rsidR="00051783">
        <w:rPr>
          <w:spacing w:val="40"/>
        </w:rPr>
        <w:t xml:space="preserve"> </w:t>
      </w:r>
      <w:r w:rsidR="00051783">
        <w:t>два</w:t>
      </w:r>
      <w:r w:rsidR="00051783">
        <w:rPr>
          <w:spacing w:val="40"/>
        </w:rPr>
        <w:t xml:space="preserve"> </w:t>
      </w:r>
      <w:r w:rsidR="00051783">
        <w:t>полученных</w:t>
      </w:r>
      <w:r w:rsidR="00051783">
        <w:rPr>
          <w:spacing w:val="40"/>
        </w:rPr>
        <w:t xml:space="preserve"> </w:t>
      </w:r>
      <w:r w:rsidR="00051783">
        <w:t>значения.</w:t>
      </w:r>
      <w:r w:rsidR="00051783">
        <w:rPr>
          <w:spacing w:val="40"/>
        </w:rPr>
        <w:t xml:space="preserve"> </w:t>
      </w:r>
      <w:r w:rsidR="00051783">
        <w:t>Сравнение</w:t>
      </w:r>
      <w:r w:rsidR="00051783">
        <w:rPr>
          <w:spacing w:val="40"/>
        </w:rPr>
        <w:t xml:space="preserve"> </w:t>
      </w:r>
      <w:r w:rsidR="00051783">
        <w:t>двух</w:t>
      </w:r>
      <w:r w:rsidR="00051783">
        <w:rPr>
          <w:spacing w:val="40"/>
        </w:rPr>
        <w:t xml:space="preserve"> </w:t>
      </w:r>
      <w:r w:rsidR="00051783">
        <w:t>средних</w:t>
      </w:r>
      <w:r w:rsidR="00051783">
        <w:rPr>
          <w:spacing w:val="40"/>
        </w:rPr>
        <w:t xml:space="preserve"> </w:t>
      </w:r>
      <w:r w:rsidR="00051783">
        <w:t>баллов покажет, каким является возбуждение – подвижным или инертным.</w:t>
      </w:r>
    </w:p>
    <w:p w14:paraId="080D0E74" w14:textId="77777777" w:rsidR="00B16236" w:rsidRDefault="00B16236" w:rsidP="00C7350C">
      <w:pPr>
        <w:pStyle w:val="a3"/>
        <w:ind w:left="0"/>
      </w:pPr>
    </w:p>
    <w:p w14:paraId="77F02325" w14:textId="77777777" w:rsidR="00B16236" w:rsidRDefault="00051783" w:rsidP="00042703">
      <w:pPr>
        <w:pStyle w:val="a3"/>
        <w:numPr>
          <w:ilvl w:val="0"/>
          <w:numId w:val="154"/>
        </w:numPr>
        <w:jc w:val="both"/>
      </w:pPr>
      <w:r>
        <w:t>Затем</w:t>
      </w:r>
      <w:r>
        <w:rPr>
          <w:spacing w:val="-10"/>
        </w:rPr>
        <w:t xml:space="preserve"> </w:t>
      </w:r>
      <w:r>
        <w:t>исследуйте</w:t>
      </w:r>
      <w:r>
        <w:rPr>
          <w:spacing w:val="-8"/>
        </w:rPr>
        <w:t xml:space="preserve"> </w:t>
      </w:r>
      <w:r w:rsidRPr="00813BA1">
        <w:rPr>
          <w:b/>
        </w:rPr>
        <w:t>подвижность</w:t>
      </w:r>
      <w:r w:rsidRPr="00813BA1">
        <w:rPr>
          <w:b/>
          <w:spacing w:val="-7"/>
        </w:rPr>
        <w:t xml:space="preserve"> </w:t>
      </w:r>
      <w:r w:rsidRPr="00813BA1">
        <w:rPr>
          <w:b/>
        </w:rPr>
        <w:t>тормозных</w:t>
      </w:r>
      <w:r w:rsidRPr="00813BA1">
        <w:rPr>
          <w:b/>
          <w:spacing w:val="-8"/>
        </w:rPr>
        <w:t xml:space="preserve"> </w:t>
      </w:r>
      <w:r w:rsidRPr="00813BA1">
        <w:rPr>
          <w:b/>
        </w:rPr>
        <w:t>процессов</w:t>
      </w:r>
      <w:r>
        <w:t>.</w:t>
      </w:r>
      <w:r>
        <w:rPr>
          <w:spacing w:val="-7"/>
        </w:rPr>
        <w:t xml:space="preserve"> </w:t>
      </w:r>
      <w:r>
        <w:t>Оценке</w:t>
      </w:r>
      <w:r>
        <w:rPr>
          <w:spacing w:val="-8"/>
        </w:rPr>
        <w:t xml:space="preserve"> </w:t>
      </w:r>
      <w:r>
        <w:t>подлежат</w:t>
      </w:r>
      <w:r>
        <w:rPr>
          <w:spacing w:val="-7"/>
        </w:rPr>
        <w:t xml:space="preserve"> </w:t>
      </w:r>
      <w:r>
        <w:t>следующие</w:t>
      </w:r>
      <w:r>
        <w:rPr>
          <w:spacing w:val="-8"/>
        </w:rPr>
        <w:t xml:space="preserve"> </w:t>
      </w:r>
      <w:r>
        <w:rPr>
          <w:spacing w:val="-2"/>
        </w:rPr>
        <w:t>особенности:</w:t>
      </w:r>
    </w:p>
    <w:p w14:paraId="52814CAF" w14:textId="77777777" w:rsidR="00B16236" w:rsidRPr="009C55AB" w:rsidRDefault="00051783" w:rsidP="00042703">
      <w:pPr>
        <w:pStyle w:val="a5"/>
        <w:numPr>
          <w:ilvl w:val="0"/>
          <w:numId w:val="27"/>
        </w:numPr>
        <w:tabs>
          <w:tab w:val="left" w:pos="522"/>
        </w:tabs>
        <w:rPr>
          <w:sz w:val="24"/>
        </w:rPr>
      </w:pPr>
      <w:r w:rsidRPr="009C55AB">
        <w:rPr>
          <w:sz w:val="24"/>
        </w:rPr>
        <w:t>Быстрота</w:t>
      </w:r>
      <w:r w:rsidRPr="009C55AB">
        <w:rPr>
          <w:spacing w:val="-8"/>
          <w:sz w:val="24"/>
        </w:rPr>
        <w:t xml:space="preserve"> </w:t>
      </w:r>
      <w:r w:rsidRPr="009C55AB">
        <w:rPr>
          <w:sz w:val="24"/>
        </w:rPr>
        <w:t>двигательных</w:t>
      </w:r>
      <w:r w:rsidRPr="009C55AB">
        <w:rPr>
          <w:spacing w:val="-4"/>
          <w:sz w:val="24"/>
        </w:rPr>
        <w:t xml:space="preserve"> </w:t>
      </w:r>
      <w:r w:rsidRPr="009C55AB">
        <w:rPr>
          <w:sz w:val="24"/>
        </w:rPr>
        <w:t>и</w:t>
      </w:r>
      <w:r w:rsidRPr="009C55AB">
        <w:rPr>
          <w:spacing w:val="-4"/>
          <w:sz w:val="24"/>
        </w:rPr>
        <w:t xml:space="preserve"> </w:t>
      </w:r>
      <w:r w:rsidRPr="009C55AB">
        <w:rPr>
          <w:sz w:val="24"/>
        </w:rPr>
        <w:t>речевых</w:t>
      </w:r>
      <w:r w:rsidRPr="009C55AB">
        <w:rPr>
          <w:spacing w:val="-4"/>
          <w:sz w:val="24"/>
        </w:rPr>
        <w:t xml:space="preserve"> </w:t>
      </w:r>
      <w:r w:rsidRPr="009C55AB">
        <w:rPr>
          <w:spacing w:val="-2"/>
          <w:sz w:val="24"/>
        </w:rPr>
        <w:t>реакций</w:t>
      </w:r>
    </w:p>
    <w:p w14:paraId="4567B45C" w14:textId="77777777" w:rsidR="00B16236" w:rsidRPr="009C55AB" w:rsidRDefault="00051783" w:rsidP="00042703">
      <w:pPr>
        <w:pStyle w:val="a5"/>
        <w:numPr>
          <w:ilvl w:val="0"/>
          <w:numId w:val="27"/>
        </w:numPr>
        <w:tabs>
          <w:tab w:val="left" w:pos="522"/>
        </w:tabs>
        <w:rPr>
          <w:sz w:val="24"/>
        </w:rPr>
      </w:pPr>
      <w:r w:rsidRPr="009C55AB">
        <w:rPr>
          <w:sz w:val="24"/>
        </w:rPr>
        <w:t>Быстрота</w:t>
      </w:r>
      <w:r w:rsidRPr="009C55AB">
        <w:rPr>
          <w:spacing w:val="-10"/>
          <w:sz w:val="24"/>
        </w:rPr>
        <w:t xml:space="preserve"> </w:t>
      </w:r>
      <w:r w:rsidRPr="009C55AB">
        <w:rPr>
          <w:sz w:val="24"/>
        </w:rPr>
        <w:t>возбуждения</w:t>
      </w:r>
      <w:r w:rsidRPr="009C55AB">
        <w:rPr>
          <w:spacing w:val="-7"/>
          <w:sz w:val="24"/>
        </w:rPr>
        <w:t xml:space="preserve"> </w:t>
      </w:r>
      <w:r w:rsidRPr="009C55AB">
        <w:rPr>
          <w:sz w:val="24"/>
        </w:rPr>
        <w:t>(в</w:t>
      </w:r>
      <w:r w:rsidRPr="009C55AB">
        <w:rPr>
          <w:spacing w:val="-7"/>
          <w:sz w:val="24"/>
        </w:rPr>
        <w:t xml:space="preserve"> </w:t>
      </w:r>
      <w:r w:rsidRPr="009C55AB">
        <w:rPr>
          <w:sz w:val="24"/>
        </w:rPr>
        <w:t>ситуациях,</w:t>
      </w:r>
      <w:r w:rsidRPr="009C55AB">
        <w:rPr>
          <w:spacing w:val="-7"/>
          <w:sz w:val="24"/>
        </w:rPr>
        <w:t xml:space="preserve"> </w:t>
      </w:r>
      <w:r w:rsidRPr="009C55AB">
        <w:rPr>
          <w:sz w:val="24"/>
        </w:rPr>
        <w:t>когда</w:t>
      </w:r>
      <w:r w:rsidRPr="009C55AB">
        <w:rPr>
          <w:spacing w:val="-7"/>
          <w:sz w:val="24"/>
        </w:rPr>
        <w:t xml:space="preserve"> </w:t>
      </w:r>
      <w:r w:rsidRPr="009C55AB">
        <w:rPr>
          <w:sz w:val="24"/>
        </w:rPr>
        <w:t>нужно</w:t>
      </w:r>
      <w:r w:rsidRPr="009C55AB">
        <w:rPr>
          <w:spacing w:val="-7"/>
          <w:sz w:val="24"/>
        </w:rPr>
        <w:t xml:space="preserve"> </w:t>
      </w:r>
      <w:r w:rsidRPr="009C55AB">
        <w:rPr>
          <w:sz w:val="24"/>
        </w:rPr>
        <w:t>сохранить</w:t>
      </w:r>
      <w:r w:rsidRPr="009C55AB">
        <w:rPr>
          <w:spacing w:val="-7"/>
          <w:sz w:val="24"/>
        </w:rPr>
        <w:t xml:space="preserve"> </w:t>
      </w:r>
      <w:r w:rsidRPr="009C55AB">
        <w:rPr>
          <w:sz w:val="24"/>
        </w:rPr>
        <w:t>способность</w:t>
      </w:r>
      <w:r w:rsidRPr="009C55AB">
        <w:rPr>
          <w:spacing w:val="-7"/>
          <w:sz w:val="24"/>
        </w:rPr>
        <w:t xml:space="preserve"> </w:t>
      </w:r>
      <w:r w:rsidRPr="009C55AB">
        <w:rPr>
          <w:sz w:val="24"/>
        </w:rPr>
        <w:t>к</w:t>
      </w:r>
      <w:r w:rsidRPr="009C55AB">
        <w:rPr>
          <w:spacing w:val="-6"/>
          <w:sz w:val="24"/>
        </w:rPr>
        <w:t xml:space="preserve"> </w:t>
      </w:r>
      <w:r w:rsidRPr="009C55AB">
        <w:rPr>
          <w:spacing w:val="-2"/>
          <w:sz w:val="24"/>
        </w:rPr>
        <w:t>спокойствию)</w:t>
      </w:r>
    </w:p>
    <w:p w14:paraId="367EFEA5" w14:textId="77777777" w:rsidR="00B16236" w:rsidRPr="009C55AB" w:rsidRDefault="00051783" w:rsidP="00042703">
      <w:pPr>
        <w:pStyle w:val="a5"/>
        <w:numPr>
          <w:ilvl w:val="0"/>
          <w:numId w:val="27"/>
        </w:numPr>
        <w:tabs>
          <w:tab w:val="left" w:pos="522"/>
        </w:tabs>
        <w:rPr>
          <w:sz w:val="24"/>
        </w:rPr>
      </w:pPr>
      <w:r w:rsidRPr="009C55AB">
        <w:rPr>
          <w:sz w:val="24"/>
        </w:rPr>
        <w:t>Готовность</w:t>
      </w:r>
      <w:r w:rsidRPr="009C55AB">
        <w:rPr>
          <w:spacing w:val="-14"/>
          <w:sz w:val="24"/>
        </w:rPr>
        <w:t xml:space="preserve"> </w:t>
      </w:r>
      <w:r w:rsidRPr="009C55AB">
        <w:rPr>
          <w:sz w:val="24"/>
        </w:rPr>
        <w:t>к</w:t>
      </w:r>
      <w:r w:rsidRPr="009C55AB">
        <w:rPr>
          <w:spacing w:val="-14"/>
          <w:sz w:val="24"/>
        </w:rPr>
        <w:t xml:space="preserve"> </w:t>
      </w:r>
      <w:r w:rsidRPr="009C55AB">
        <w:rPr>
          <w:spacing w:val="-2"/>
          <w:sz w:val="24"/>
        </w:rPr>
        <w:t>действиям</w:t>
      </w:r>
    </w:p>
    <w:p w14:paraId="40FBD5E2" w14:textId="77777777" w:rsidR="00B16236" w:rsidRPr="009C55AB" w:rsidRDefault="00051783" w:rsidP="00042703">
      <w:pPr>
        <w:pStyle w:val="a5"/>
        <w:numPr>
          <w:ilvl w:val="0"/>
          <w:numId w:val="27"/>
        </w:numPr>
        <w:tabs>
          <w:tab w:val="left" w:pos="462"/>
        </w:tabs>
        <w:rPr>
          <w:sz w:val="24"/>
        </w:rPr>
      </w:pPr>
      <w:r w:rsidRPr="009C55AB">
        <w:rPr>
          <w:sz w:val="24"/>
        </w:rPr>
        <w:t>Склонность</w:t>
      </w:r>
      <w:r w:rsidRPr="009C55AB">
        <w:rPr>
          <w:spacing w:val="-6"/>
          <w:sz w:val="24"/>
        </w:rPr>
        <w:t xml:space="preserve"> </w:t>
      </w:r>
      <w:r w:rsidRPr="009C55AB">
        <w:rPr>
          <w:sz w:val="24"/>
        </w:rPr>
        <w:t>к</w:t>
      </w:r>
      <w:r w:rsidRPr="009C55AB">
        <w:rPr>
          <w:spacing w:val="-6"/>
          <w:sz w:val="24"/>
        </w:rPr>
        <w:t xml:space="preserve"> </w:t>
      </w:r>
      <w:r w:rsidRPr="009C55AB">
        <w:rPr>
          <w:sz w:val="24"/>
        </w:rPr>
        <w:t>подвижному</w:t>
      </w:r>
      <w:r w:rsidRPr="009C55AB">
        <w:rPr>
          <w:spacing w:val="-5"/>
          <w:sz w:val="24"/>
        </w:rPr>
        <w:t xml:space="preserve"> </w:t>
      </w:r>
      <w:r w:rsidRPr="009C55AB">
        <w:rPr>
          <w:sz w:val="24"/>
        </w:rPr>
        <w:t>образу</w:t>
      </w:r>
      <w:r w:rsidRPr="009C55AB">
        <w:rPr>
          <w:spacing w:val="-6"/>
          <w:sz w:val="24"/>
        </w:rPr>
        <w:t xml:space="preserve"> </w:t>
      </w:r>
      <w:r w:rsidRPr="009C55AB">
        <w:rPr>
          <w:sz w:val="24"/>
        </w:rPr>
        <w:t>жизни</w:t>
      </w:r>
      <w:r w:rsidRPr="009C55AB">
        <w:rPr>
          <w:spacing w:val="-5"/>
          <w:sz w:val="24"/>
        </w:rPr>
        <w:t xml:space="preserve"> </w:t>
      </w:r>
      <w:r w:rsidRPr="009C55AB">
        <w:rPr>
          <w:sz w:val="24"/>
        </w:rPr>
        <w:t>(к</w:t>
      </w:r>
      <w:r w:rsidRPr="009C55AB">
        <w:rPr>
          <w:spacing w:val="-6"/>
          <w:sz w:val="24"/>
        </w:rPr>
        <w:t xml:space="preserve"> </w:t>
      </w:r>
      <w:r w:rsidRPr="009C55AB">
        <w:rPr>
          <w:sz w:val="24"/>
        </w:rPr>
        <w:t>переездам,</w:t>
      </w:r>
      <w:r w:rsidRPr="009C55AB">
        <w:rPr>
          <w:spacing w:val="-6"/>
          <w:sz w:val="24"/>
        </w:rPr>
        <w:t xml:space="preserve"> </w:t>
      </w:r>
      <w:r w:rsidRPr="009C55AB">
        <w:rPr>
          <w:sz w:val="24"/>
        </w:rPr>
        <w:t>экскурсиям</w:t>
      </w:r>
      <w:r w:rsidRPr="009C55AB">
        <w:rPr>
          <w:spacing w:val="-5"/>
          <w:sz w:val="24"/>
        </w:rPr>
        <w:t xml:space="preserve"> </w:t>
      </w:r>
      <w:r w:rsidRPr="009C55AB">
        <w:rPr>
          <w:sz w:val="24"/>
        </w:rPr>
        <w:t>и</w:t>
      </w:r>
      <w:r w:rsidRPr="009C55AB">
        <w:rPr>
          <w:spacing w:val="-6"/>
          <w:sz w:val="24"/>
        </w:rPr>
        <w:t xml:space="preserve"> </w:t>
      </w:r>
      <w:r w:rsidRPr="009C55AB">
        <w:rPr>
          <w:sz w:val="24"/>
        </w:rPr>
        <w:t>т.</w:t>
      </w:r>
      <w:r w:rsidRPr="009C55AB">
        <w:rPr>
          <w:spacing w:val="-5"/>
          <w:sz w:val="24"/>
        </w:rPr>
        <w:t xml:space="preserve"> д.)</w:t>
      </w:r>
    </w:p>
    <w:p w14:paraId="1849260E" w14:textId="77777777" w:rsidR="00B16236" w:rsidRPr="009C55AB" w:rsidRDefault="00051783" w:rsidP="00042703">
      <w:pPr>
        <w:pStyle w:val="a5"/>
        <w:numPr>
          <w:ilvl w:val="0"/>
          <w:numId w:val="27"/>
        </w:numPr>
        <w:tabs>
          <w:tab w:val="left" w:pos="522"/>
        </w:tabs>
        <w:rPr>
          <w:sz w:val="24"/>
        </w:rPr>
      </w:pPr>
      <w:r w:rsidRPr="009C55AB">
        <w:rPr>
          <w:sz w:val="24"/>
        </w:rPr>
        <w:t>Умение</w:t>
      </w:r>
      <w:r w:rsidRPr="009C55AB">
        <w:rPr>
          <w:spacing w:val="-9"/>
          <w:sz w:val="24"/>
        </w:rPr>
        <w:t xml:space="preserve"> </w:t>
      </w:r>
      <w:r w:rsidRPr="009C55AB">
        <w:rPr>
          <w:sz w:val="24"/>
        </w:rPr>
        <w:t>быстро</w:t>
      </w:r>
      <w:r w:rsidRPr="009C55AB">
        <w:rPr>
          <w:spacing w:val="-8"/>
          <w:sz w:val="24"/>
        </w:rPr>
        <w:t xml:space="preserve"> </w:t>
      </w:r>
      <w:r w:rsidRPr="009C55AB">
        <w:rPr>
          <w:sz w:val="24"/>
        </w:rPr>
        <w:t>осваиваться</w:t>
      </w:r>
      <w:r w:rsidRPr="009C55AB">
        <w:rPr>
          <w:spacing w:val="-9"/>
          <w:sz w:val="24"/>
        </w:rPr>
        <w:t xml:space="preserve"> </w:t>
      </w:r>
      <w:r w:rsidRPr="009C55AB">
        <w:rPr>
          <w:sz w:val="24"/>
        </w:rPr>
        <w:t>с</w:t>
      </w:r>
      <w:r w:rsidRPr="009C55AB">
        <w:rPr>
          <w:spacing w:val="-8"/>
          <w:sz w:val="24"/>
        </w:rPr>
        <w:t xml:space="preserve"> </w:t>
      </w:r>
      <w:r w:rsidRPr="009C55AB">
        <w:rPr>
          <w:sz w:val="24"/>
        </w:rPr>
        <w:t>новой</w:t>
      </w:r>
      <w:r w:rsidRPr="009C55AB">
        <w:rPr>
          <w:spacing w:val="-8"/>
          <w:sz w:val="24"/>
        </w:rPr>
        <w:t xml:space="preserve"> </w:t>
      </w:r>
      <w:r w:rsidRPr="009C55AB">
        <w:rPr>
          <w:spacing w:val="-2"/>
          <w:sz w:val="24"/>
        </w:rPr>
        <w:t>обстановкой</w:t>
      </w:r>
    </w:p>
    <w:p w14:paraId="4945B097" w14:textId="77777777" w:rsidR="00B16236" w:rsidRPr="009C55AB" w:rsidRDefault="00051783" w:rsidP="00042703">
      <w:pPr>
        <w:pStyle w:val="a5"/>
        <w:numPr>
          <w:ilvl w:val="0"/>
          <w:numId w:val="27"/>
        </w:numPr>
        <w:tabs>
          <w:tab w:val="left" w:pos="522"/>
        </w:tabs>
        <w:rPr>
          <w:sz w:val="24"/>
        </w:rPr>
      </w:pPr>
      <w:r w:rsidRPr="009C55AB">
        <w:rPr>
          <w:spacing w:val="-2"/>
          <w:sz w:val="24"/>
        </w:rPr>
        <w:t>Умение</w:t>
      </w:r>
      <w:r w:rsidRPr="009C55AB">
        <w:rPr>
          <w:spacing w:val="-3"/>
          <w:sz w:val="24"/>
        </w:rPr>
        <w:t xml:space="preserve"> </w:t>
      </w:r>
      <w:r w:rsidRPr="009C55AB">
        <w:rPr>
          <w:spacing w:val="-2"/>
          <w:sz w:val="24"/>
        </w:rPr>
        <w:t>оправдываться, изворачиваться</w:t>
      </w:r>
    </w:p>
    <w:p w14:paraId="119471F7" w14:textId="77777777" w:rsidR="00B16236" w:rsidRPr="009C55AB" w:rsidRDefault="00051783" w:rsidP="00042703">
      <w:pPr>
        <w:pStyle w:val="a5"/>
        <w:numPr>
          <w:ilvl w:val="0"/>
          <w:numId w:val="27"/>
        </w:numPr>
        <w:tabs>
          <w:tab w:val="left" w:pos="522"/>
        </w:tabs>
        <w:rPr>
          <w:sz w:val="24"/>
        </w:rPr>
      </w:pPr>
      <w:r w:rsidRPr="009C55AB">
        <w:rPr>
          <w:spacing w:val="-2"/>
          <w:sz w:val="24"/>
        </w:rPr>
        <w:t>Общительность</w:t>
      </w:r>
    </w:p>
    <w:p w14:paraId="06E4D3CC" w14:textId="77777777" w:rsidR="00B16236" w:rsidRPr="009C55AB" w:rsidRDefault="00051783" w:rsidP="00042703">
      <w:pPr>
        <w:pStyle w:val="a5"/>
        <w:numPr>
          <w:ilvl w:val="0"/>
          <w:numId w:val="27"/>
        </w:numPr>
        <w:tabs>
          <w:tab w:val="left" w:pos="522"/>
        </w:tabs>
        <w:rPr>
          <w:sz w:val="24"/>
        </w:rPr>
      </w:pPr>
      <w:r w:rsidRPr="009C55AB">
        <w:rPr>
          <w:spacing w:val="-2"/>
          <w:sz w:val="24"/>
        </w:rPr>
        <w:t>Вспыльчивость</w:t>
      </w:r>
    </w:p>
    <w:p w14:paraId="139DDC07" w14:textId="77777777" w:rsidR="00B16236" w:rsidRPr="009C55AB" w:rsidRDefault="00051783" w:rsidP="00042703">
      <w:pPr>
        <w:pStyle w:val="a5"/>
        <w:numPr>
          <w:ilvl w:val="0"/>
          <w:numId w:val="27"/>
        </w:numPr>
        <w:tabs>
          <w:tab w:val="left" w:pos="522"/>
        </w:tabs>
        <w:rPr>
          <w:sz w:val="24"/>
        </w:rPr>
      </w:pPr>
      <w:r w:rsidRPr="009C55AB">
        <w:rPr>
          <w:sz w:val="24"/>
        </w:rPr>
        <w:t>Быстрота</w:t>
      </w:r>
      <w:r w:rsidRPr="009C55AB">
        <w:rPr>
          <w:spacing w:val="-10"/>
          <w:sz w:val="24"/>
        </w:rPr>
        <w:t xml:space="preserve"> </w:t>
      </w:r>
      <w:r w:rsidRPr="009C55AB">
        <w:rPr>
          <w:sz w:val="24"/>
        </w:rPr>
        <w:t>вхождения</w:t>
      </w:r>
      <w:r w:rsidRPr="009C55AB">
        <w:rPr>
          <w:spacing w:val="-6"/>
          <w:sz w:val="24"/>
        </w:rPr>
        <w:t xml:space="preserve"> </w:t>
      </w:r>
      <w:r w:rsidRPr="009C55AB">
        <w:rPr>
          <w:sz w:val="24"/>
        </w:rPr>
        <w:t>в</w:t>
      </w:r>
      <w:r w:rsidRPr="009C55AB">
        <w:rPr>
          <w:spacing w:val="-6"/>
          <w:sz w:val="24"/>
        </w:rPr>
        <w:t xml:space="preserve"> </w:t>
      </w:r>
      <w:r w:rsidRPr="009C55AB">
        <w:rPr>
          <w:sz w:val="24"/>
        </w:rPr>
        <w:t>трудовой</w:t>
      </w:r>
      <w:r w:rsidRPr="009C55AB">
        <w:rPr>
          <w:spacing w:val="-6"/>
          <w:sz w:val="24"/>
        </w:rPr>
        <w:t xml:space="preserve"> </w:t>
      </w:r>
      <w:r w:rsidRPr="009C55AB">
        <w:rPr>
          <w:sz w:val="24"/>
        </w:rPr>
        <w:t>ритм</w:t>
      </w:r>
      <w:r w:rsidRPr="009C55AB">
        <w:rPr>
          <w:spacing w:val="-6"/>
          <w:sz w:val="24"/>
        </w:rPr>
        <w:t xml:space="preserve"> </w:t>
      </w:r>
      <w:r w:rsidRPr="009C55AB">
        <w:rPr>
          <w:sz w:val="24"/>
        </w:rPr>
        <w:t>после</w:t>
      </w:r>
      <w:r w:rsidRPr="009C55AB">
        <w:rPr>
          <w:spacing w:val="-7"/>
          <w:sz w:val="24"/>
        </w:rPr>
        <w:t xml:space="preserve"> </w:t>
      </w:r>
      <w:r w:rsidRPr="009C55AB">
        <w:rPr>
          <w:spacing w:val="-2"/>
          <w:sz w:val="24"/>
        </w:rPr>
        <w:t>отдыха</w:t>
      </w:r>
    </w:p>
    <w:p w14:paraId="2A0EC4BF" w14:textId="77777777" w:rsidR="00B16236" w:rsidRPr="009C55AB" w:rsidRDefault="00051783" w:rsidP="00042703">
      <w:pPr>
        <w:pStyle w:val="a5"/>
        <w:numPr>
          <w:ilvl w:val="0"/>
          <w:numId w:val="27"/>
        </w:numPr>
        <w:tabs>
          <w:tab w:val="left" w:pos="642"/>
        </w:tabs>
        <w:rPr>
          <w:sz w:val="24"/>
        </w:rPr>
      </w:pPr>
      <w:r w:rsidRPr="009C55AB">
        <w:rPr>
          <w:sz w:val="24"/>
        </w:rPr>
        <w:t>Мнение</w:t>
      </w:r>
      <w:r w:rsidRPr="009C55AB">
        <w:rPr>
          <w:spacing w:val="-13"/>
          <w:sz w:val="24"/>
        </w:rPr>
        <w:t xml:space="preserve"> </w:t>
      </w:r>
      <w:r w:rsidRPr="009C55AB">
        <w:rPr>
          <w:sz w:val="24"/>
        </w:rPr>
        <w:t>окружающих</w:t>
      </w:r>
      <w:r w:rsidRPr="009C55AB">
        <w:rPr>
          <w:spacing w:val="-9"/>
          <w:sz w:val="24"/>
        </w:rPr>
        <w:t xml:space="preserve"> </w:t>
      </w:r>
      <w:r w:rsidRPr="009C55AB">
        <w:rPr>
          <w:sz w:val="24"/>
        </w:rPr>
        <w:t>о</w:t>
      </w:r>
      <w:r w:rsidRPr="009C55AB">
        <w:rPr>
          <w:spacing w:val="-10"/>
          <w:sz w:val="24"/>
        </w:rPr>
        <w:t xml:space="preserve"> </w:t>
      </w:r>
      <w:r w:rsidRPr="009C55AB">
        <w:rPr>
          <w:sz w:val="24"/>
        </w:rPr>
        <w:t>том,</w:t>
      </w:r>
      <w:r w:rsidRPr="009C55AB">
        <w:rPr>
          <w:spacing w:val="-9"/>
          <w:sz w:val="24"/>
        </w:rPr>
        <w:t xml:space="preserve"> </w:t>
      </w:r>
      <w:r w:rsidRPr="009C55AB">
        <w:rPr>
          <w:sz w:val="24"/>
        </w:rPr>
        <w:t>насколько</w:t>
      </w:r>
      <w:r w:rsidRPr="009C55AB">
        <w:rPr>
          <w:spacing w:val="-10"/>
          <w:sz w:val="24"/>
        </w:rPr>
        <w:t xml:space="preserve"> </w:t>
      </w:r>
      <w:r w:rsidRPr="009C55AB">
        <w:rPr>
          <w:sz w:val="24"/>
        </w:rPr>
        <w:t>деятелен,</w:t>
      </w:r>
      <w:r w:rsidRPr="009C55AB">
        <w:rPr>
          <w:spacing w:val="-9"/>
          <w:sz w:val="24"/>
        </w:rPr>
        <w:t xml:space="preserve"> </w:t>
      </w:r>
      <w:r w:rsidRPr="009C55AB">
        <w:rPr>
          <w:sz w:val="24"/>
        </w:rPr>
        <w:t>расторопен</w:t>
      </w:r>
      <w:r w:rsidRPr="009C55AB">
        <w:rPr>
          <w:spacing w:val="-9"/>
          <w:sz w:val="24"/>
        </w:rPr>
        <w:t xml:space="preserve"> </w:t>
      </w:r>
      <w:r w:rsidRPr="009C55AB">
        <w:rPr>
          <w:spacing w:val="-2"/>
          <w:sz w:val="24"/>
        </w:rPr>
        <w:t>человек.</w:t>
      </w:r>
    </w:p>
    <w:p w14:paraId="139EA2D0" w14:textId="77777777" w:rsidR="00B16236" w:rsidRDefault="00B16236" w:rsidP="00C7350C">
      <w:pPr>
        <w:pStyle w:val="a3"/>
        <w:ind w:left="0"/>
      </w:pPr>
    </w:p>
    <w:p w14:paraId="6358E29C" w14:textId="6F7BFC4E" w:rsidR="00B16236" w:rsidRDefault="00580EE3" w:rsidP="00C7350C">
      <w:pPr>
        <w:pStyle w:val="a3"/>
        <w:ind w:left="0"/>
        <w:jc w:val="both"/>
      </w:pPr>
      <w:r w:rsidRPr="00580EE3">
        <w:rPr>
          <w:i/>
        </w:rPr>
        <w:t>Оценка результатов.</w:t>
      </w:r>
      <w:r>
        <w:t xml:space="preserve"> </w:t>
      </w:r>
      <w:r w:rsidR="00051783">
        <w:t>Как и в других случаях, вычислите средний балл, а далее произведите определение инертности торможения.</w:t>
      </w:r>
      <w:r w:rsidR="00051783">
        <w:rPr>
          <w:spacing w:val="38"/>
        </w:rPr>
        <w:t xml:space="preserve"> </w:t>
      </w:r>
      <w:r w:rsidR="00051783">
        <w:t>Она</w:t>
      </w:r>
      <w:r w:rsidR="00051783">
        <w:rPr>
          <w:spacing w:val="40"/>
        </w:rPr>
        <w:t xml:space="preserve"> </w:t>
      </w:r>
      <w:r w:rsidR="00051783">
        <w:t>проявляется</w:t>
      </w:r>
      <w:r w:rsidR="00051783">
        <w:rPr>
          <w:spacing w:val="41"/>
        </w:rPr>
        <w:t xml:space="preserve"> </w:t>
      </w:r>
      <w:r w:rsidR="00051783">
        <w:t>по</w:t>
      </w:r>
      <w:r w:rsidR="00051783">
        <w:rPr>
          <w:spacing w:val="40"/>
        </w:rPr>
        <w:t xml:space="preserve"> </w:t>
      </w:r>
      <w:r w:rsidR="00051783">
        <w:t>тем</w:t>
      </w:r>
      <w:r w:rsidR="00051783">
        <w:rPr>
          <w:spacing w:val="41"/>
        </w:rPr>
        <w:t xml:space="preserve"> </w:t>
      </w:r>
      <w:r w:rsidR="00051783">
        <w:t>же</w:t>
      </w:r>
      <w:r w:rsidR="00051783">
        <w:rPr>
          <w:spacing w:val="40"/>
        </w:rPr>
        <w:t xml:space="preserve"> </w:t>
      </w:r>
      <w:r w:rsidR="00051783">
        <w:t>показателям,</w:t>
      </w:r>
      <w:r w:rsidR="00051783">
        <w:rPr>
          <w:spacing w:val="40"/>
        </w:rPr>
        <w:t xml:space="preserve"> </w:t>
      </w:r>
      <w:r w:rsidR="00051783">
        <w:t>только</w:t>
      </w:r>
      <w:r w:rsidR="00051783">
        <w:rPr>
          <w:spacing w:val="41"/>
        </w:rPr>
        <w:t xml:space="preserve"> </w:t>
      </w:r>
      <w:r w:rsidR="00051783">
        <w:t>теперь,</w:t>
      </w:r>
      <w:r w:rsidR="00051783">
        <w:rPr>
          <w:spacing w:val="40"/>
        </w:rPr>
        <w:t xml:space="preserve"> </w:t>
      </w:r>
      <w:r w:rsidR="00051783">
        <w:t>чем</w:t>
      </w:r>
      <w:r w:rsidR="00051783">
        <w:rPr>
          <w:spacing w:val="41"/>
        </w:rPr>
        <w:t xml:space="preserve"> </w:t>
      </w:r>
      <w:r w:rsidR="00051783">
        <w:t>медленнее</w:t>
      </w:r>
      <w:r w:rsidR="00051783">
        <w:rPr>
          <w:spacing w:val="40"/>
        </w:rPr>
        <w:t xml:space="preserve"> </w:t>
      </w:r>
      <w:r w:rsidR="00051783">
        <w:t>и</w:t>
      </w:r>
      <w:r w:rsidR="00051783">
        <w:rPr>
          <w:spacing w:val="41"/>
        </w:rPr>
        <w:t xml:space="preserve"> </w:t>
      </w:r>
      <w:r w:rsidR="00051783">
        <w:rPr>
          <w:spacing w:val="-2"/>
        </w:rPr>
        <w:t>труднее</w:t>
      </w:r>
      <w:r>
        <w:rPr>
          <w:spacing w:val="-2"/>
        </w:rPr>
        <w:t xml:space="preserve"> </w:t>
      </w:r>
      <w:r w:rsidR="00051783">
        <w:t>«снимаются тормоза», тем выше оценка. Вновь вычислите средний балл. Сравнением двух абсолютных цифр (средних показателей подвижности и инертности тормозного процесса) определяется характеристика торможения: является ли оно подвижным (легко преодолеваемым) или инертным.</w:t>
      </w:r>
    </w:p>
    <w:p w14:paraId="63FA618C" w14:textId="77777777" w:rsidR="00B16236" w:rsidRDefault="00B16236" w:rsidP="00C7350C">
      <w:pPr>
        <w:pStyle w:val="a3"/>
        <w:ind w:left="0"/>
      </w:pPr>
    </w:p>
    <w:p w14:paraId="177D20C3" w14:textId="77777777" w:rsidR="00B16236" w:rsidRDefault="00051783" w:rsidP="00C7350C">
      <w:pPr>
        <w:pStyle w:val="a3"/>
        <w:ind w:left="0"/>
        <w:jc w:val="both"/>
      </w:pPr>
      <w:r>
        <w:t xml:space="preserve">Из перечисленных выше характеристик образуются 4 основных типа ВНД, общие для человека и </w:t>
      </w:r>
      <w:r>
        <w:rPr>
          <w:spacing w:val="-2"/>
        </w:rPr>
        <w:t>животных.</w:t>
      </w:r>
    </w:p>
    <w:p w14:paraId="365E97B5" w14:textId="77777777" w:rsidR="00B16236" w:rsidRDefault="00051783" w:rsidP="00C7350C">
      <w:pPr>
        <w:pStyle w:val="a3"/>
        <w:ind w:left="0"/>
        <w:jc w:val="both"/>
      </w:pPr>
      <w:r>
        <w:t xml:space="preserve">В отличие от животных для человека характерны 3 дополнительных типа ВНД, в основе которых лежит соотношение сигнальных систем действительности: художественный тип, мыслительный тип, средний тип. Определить свою принадлежность к тому или иному типу можно следующим </w:t>
      </w:r>
      <w:r>
        <w:rPr>
          <w:spacing w:val="-2"/>
        </w:rPr>
        <w:t>образом.</w:t>
      </w:r>
    </w:p>
    <w:p w14:paraId="65EEBD70" w14:textId="77777777" w:rsidR="00B16236" w:rsidRDefault="00B16236" w:rsidP="00C7350C">
      <w:pPr>
        <w:pStyle w:val="a3"/>
        <w:ind w:left="0"/>
      </w:pPr>
    </w:p>
    <w:p w14:paraId="12E664DB" w14:textId="77777777" w:rsidR="00B16236" w:rsidRDefault="00051783" w:rsidP="00042703">
      <w:pPr>
        <w:pStyle w:val="a3"/>
        <w:numPr>
          <w:ilvl w:val="0"/>
          <w:numId w:val="154"/>
        </w:numPr>
        <w:jc w:val="both"/>
      </w:pPr>
      <w:r>
        <w:rPr>
          <w:spacing w:val="10"/>
        </w:rPr>
        <w:t>Оцените</w:t>
      </w:r>
      <w:r>
        <w:rPr>
          <w:spacing w:val="80"/>
          <w:w w:val="150"/>
        </w:rPr>
        <w:t xml:space="preserve"> </w:t>
      </w:r>
      <w:r>
        <w:t>по</w:t>
      </w:r>
      <w:r>
        <w:rPr>
          <w:spacing w:val="80"/>
          <w:w w:val="150"/>
        </w:rPr>
        <w:t xml:space="preserve"> </w:t>
      </w:r>
      <w:r>
        <w:rPr>
          <w:spacing w:val="11"/>
        </w:rPr>
        <w:t>пятибалльной</w:t>
      </w:r>
      <w:r>
        <w:rPr>
          <w:spacing w:val="80"/>
          <w:w w:val="150"/>
        </w:rPr>
        <w:t xml:space="preserve"> </w:t>
      </w:r>
      <w:r>
        <w:rPr>
          <w:spacing w:val="10"/>
        </w:rPr>
        <w:t>системе</w:t>
      </w:r>
      <w:r>
        <w:rPr>
          <w:spacing w:val="80"/>
          <w:w w:val="150"/>
        </w:rPr>
        <w:t xml:space="preserve"> </w:t>
      </w:r>
      <w:r>
        <w:rPr>
          <w:spacing w:val="10"/>
        </w:rPr>
        <w:t>следующие</w:t>
      </w:r>
      <w:r>
        <w:rPr>
          <w:spacing w:val="80"/>
          <w:w w:val="150"/>
        </w:rPr>
        <w:t xml:space="preserve"> </w:t>
      </w:r>
      <w:r>
        <w:rPr>
          <w:spacing w:val="9"/>
        </w:rPr>
        <w:t>качества,</w:t>
      </w:r>
      <w:r>
        <w:rPr>
          <w:spacing w:val="80"/>
          <w:w w:val="150"/>
        </w:rPr>
        <w:t xml:space="preserve"> </w:t>
      </w:r>
      <w:r>
        <w:rPr>
          <w:spacing w:val="10"/>
        </w:rPr>
        <w:t>определяющие</w:t>
      </w:r>
      <w:r>
        <w:rPr>
          <w:spacing w:val="80"/>
          <w:w w:val="150"/>
        </w:rPr>
        <w:t xml:space="preserve"> </w:t>
      </w:r>
      <w:r>
        <w:rPr>
          <w:spacing w:val="10"/>
        </w:rPr>
        <w:t xml:space="preserve">проявления </w:t>
      </w:r>
      <w:r w:rsidRPr="00813BA1">
        <w:rPr>
          <w:b/>
        </w:rPr>
        <w:t>художественного склада</w:t>
      </w:r>
      <w:r>
        <w:t>. Выведите средний балл:</w:t>
      </w:r>
    </w:p>
    <w:p w14:paraId="2BB7E001" w14:textId="77777777" w:rsidR="00B16236" w:rsidRDefault="00051783" w:rsidP="00042703">
      <w:pPr>
        <w:pStyle w:val="a5"/>
        <w:numPr>
          <w:ilvl w:val="0"/>
          <w:numId w:val="28"/>
        </w:numPr>
        <w:tabs>
          <w:tab w:val="left" w:pos="522"/>
        </w:tabs>
        <w:spacing w:before="0"/>
        <w:rPr>
          <w:sz w:val="24"/>
        </w:rPr>
      </w:pPr>
      <w:r>
        <w:rPr>
          <w:sz w:val="24"/>
        </w:rPr>
        <w:t>Эмоциональность восприятия</w:t>
      </w:r>
      <w:r>
        <w:rPr>
          <w:spacing w:val="1"/>
          <w:sz w:val="24"/>
        </w:rPr>
        <w:t xml:space="preserve"> </w:t>
      </w:r>
      <w:r>
        <w:rPr>
          <w:spacing w:val="-2"/>
          <w:sz w:val="24"/>
        </w:rPr>
        <w:t>природы.</w:t>
      </w:r>
    </w:p>
    <w:p w14:paraId="481953EA" w14:textId="77777777" w:rsidR="00B16236" w:rsidRDefault="00051783" w:rsidP="00042703">
      <w:pPr>
        <w:pStyle w:val="a5"/>
        <w:numPr>
          <w:ilvl w:val="0"/>
          <w:numId w:val="28"/>
        </w:numPr>
        <w:tabs>
          <w:tab w:val="left" w:pos="522"/>
        </w:tabs>
        <w:spacing w:before="0"/>
        <w:rPr>
          <w:sz w:val="24"/>
        </w:rPr>
      </w:pPr>
      <w:r>
        <w:rPr>
          <w:sz w:val="24"/>
        </w:rPr>
        <w:t>Образность</w:t>
      </w:r>
      <w:r>
        <w:rPr>
          <w:spacing w:val="-1"/>
          <w:sz w:val="24"/>
        </w:rPr>
        <w:t xml:space="preserve"> </w:t>
      </w:r>
      <w:r>
        <w:rPr>
          <w:spacing w:val="-2"/>
          <w:sz w:val="24"/>
        </w:rPr>
        <w:t>мышления.</w:t>
      </w:r>
    </w:p>
    <w:p w14:paraId="0EB511C6" w14:textId="77777777" w:rsidR="00B16236" w:rsidRDefault="00051783" w:rsidP="00042703">
      <w:pPr>
        <w:pStyle w:val="a5"/>
        <w:numPr>
          <w:ilvl w:val="0"/>
          <w:numId w:val="28"/>
        </w:numPr>
        <w:tabs>
          <w:tab w:val="left" w:pos="522"/>
        </w:tabs>
        <w:spacing w:before="0"/>
        <w:rPr>
          <w:sz w:val="24"/>
        </w:rPr>
      </w:pPr>
      <w:r>
        <w:rPr>
          <w:spacing w:val="-2"/>
          <w:sz w:val="24"/>
        </w:rPr>
        <w:t>Мечтательность.</w:t>
      </w:r>
    </w:p>
    <w:p w14:paraId="5377A3A2" w14:textId="77777777" w:rsidR="00B16236" w:rsidRDefault="00051783" w:rsidP="00042703">
      <w:pPr>
        <w:pStyle w:val="a5"/>
        <w:numPr>
          <w:ilvl w:val="0"/>
          <w:numId w:val="28"/>
        </w:numPr>
        <w:tabs>
          <w:tab w:val="left" w:pos="522"/>
        </w:tabs>
        <w:spacing w:before="0"/>
        <w:rPr>
          <w:sz w:val="24"/>
        </w:rPr>
      </w:pPr>
      <w:r>
        <w:rPr>
          <w:sz w:val="24"/>
        </w:rPr>
        <w:t>Выразительность</w:t>
      </w:r>
      <w:r>
        <w:rPr>
          <w:spacing w:val="-1"/>
          <w:sz w:val="24"/>
        </w:rPr>
        <w:t xml:space="preserve"> </w:t>
      </w:r>
      <w:r>
        <w:rPr>
          <w:sz w:val="24"/>
        </w:rPr>
        <w:t xml:space="preserve">мимики и </w:t>
      </w:r>
      <w:r>
        <w:rPr>
          <w:spacing w:val="-2"/>
          <w:sz w:val="24"/>
        </w:rPr>
        <w:t>пантомимики.</w:t>
      </w:r>
    </w:p>
    <w:p w14:paraId="2FCD5B5D" w14:textId="77777777" w:rsidR="00B16236" w:rsidRDefault="00051783" w:rsidP="00042703">
      <w:pPr>
        <w:pStyle w:val="a5"/>
        <w:numPr>
          <w:ilvl w:val="0"/>
          <w:numId w:val="28"/>
        </w:numPr>
        <w:tabs>
          <w:tab w:val="left" w:pos="522"/>
        </w:tabs>
        <w:spacing w:before="0"/>
        <w:rPr>
          <w:sz w:val="24"/>
        </w:rPr>
      </w:pPr>
      <w:r>
        <w:rPr>
          <w:sz w:val="24"/>
        </w:rPr>
        <w:t>Склонность</w:t>
      </w:r>
      <w:r>
        <w:rPr>
          <w:spacing w:val="-6"/>
          <w:sz w:val="24"/>
        </w:rPr>
        <w:t xml:space="preserve"> </w:t>
      </w:r>
      <w:r>
        <w:rPr>
          <w:sz w:val="24"/>
        </w:rPr>
        <w:t>к</w:t>
      </w:r>
      <w:r>
        <w:rPr>
          <w:spacing w:val="-6"/>
          <w:sz w:val="24"/>
        </w:rPr>
        <w:t xml:space="preserve"> </w:t>
      </w:r>
      <w:r>
        <w:rPr>
          <w:sz w:val="24"/>
        </w:rPr>
        <w:t>артистической</w:t>
      </w:r>
      <w:r>
        <w:rPr>
          <w:spacing w:val="-5"/>
          <w:sz w:val="24"/>
        </w:rPr>
        <w:t xml:space="preserve"> </w:t>
      </w:r>
      <w:r>
        <w:rPr>
          <w:spacing w:val="-2"/>
          <w:sz w:val="24"/>
        </w:rPr>
        <w:t>деятельности.</w:t>
      </w:r>
    </w:p>
    <w:p w14:paraId="7555587C" w14:textId="77777777" w:rsidR="00B16236" w:rsidRDefault="00051783" w:rsidP="00042703">
      <w:pPr>
        <w:pStyle w:val="a5"/>
        <w:numPr>
          <w:ilvl w:val="0"/>
          <w:numId w:val="28"/>
        </w:numPr>
        <w:tabs>
          <w:tab w:val="left" w:pos="522"/>
        </w:tabs>
        <w:spacing w:before="0"/>
        <w:rPr>
          <w:sz w:val="24"/>
        </w:rPr>
      </w:pPr>
      <w:r>
        <w:rPr>
          <w:sz w:val="24"/>
        </w:rPr>
        <w:t>Склонность</w:t>
      </w:r>
      <w:r>
        <w:rPr>
          <w:spacing w:val="-10"/>
          <w:sz w:val="24"/>
        </w:rPr>
        <w:t xml:space="preserve"> </w:t>
      </w:r>
      <w:r>
        <w:rPr>
          <w:sz w:val="24"/>
        </w:rPr>
        <w:t>к</w:t>
      </w:r>
      <w:r>
        <w:rPr>
          <w:spacing w:val="-8"/>
          <w:sz w:val="24"/>
        </w:rPr>
        <w:t xml:space="preserve"> </w:t>
      </w:r>
      <w:r>
        <w:rPr>
          <w:sz w:val="24"/>
        </w:rPr>
        <w:t>импульсивным,</w:t>
      </w:r>
      <w:r>
        <w:rPr>
          <w:spacing w:val="-7"/>
          <w:sz w:val="24"/>
        </w:rPr>
        <w:t xml:space="preserve"> </w:t>
      </w:r>
      <w:r>
        <w:rPr>
          <w:sz w:val="24"/>
        </w:rPr>
        <w:t>предварительно</w:t>
      </w:r>
      <w:r>
        <w:rPr>
          <w:spacing w:val="-8"/>
          <w:sz w:val="24"/>
        </w:rPr>
        <w:t xml:space="preserve"> </w:t>
      </w:r>
      <w:r>
        <w:rPr>
          <w:sz w:val="24"/>
        </w:rPr>
        <w:t>необдуманным</w:t>
      </w:r>
      <w:r>
        <w:rPr>
          <w:spacing w:val="-7"/>
          <w:sz w:val="24"/>
        </w:rPr>
        <w:t xml:space="preserve"> </w:t>
      </w:r>
      <w:r>
        <w:rPr>
          <w:spacing w:val="-2"/>
          <w:sz w:val="24"/>
        </w:rPr>
        <w:t>поступкам.</w:t>
      </w:r>
    </w:p>
    <w:p w14:paraId="66309424" w14:textId="77777777" w:rsidR="00B16236" w:rsidRDefault="00051783" w:rsidP="00042703">
      <w:pPr>
        <w:pStyle w:val="a5"/>
        <w:numPr>
          <w:ilvl w:val="0"/>
          <w:numId w:val="28"/>
        </w:numPr>
        <w:tabs>
          <w:tab w:val="left" w:pos="522"/>
        </w:tabs>
        <w:spacing w:before="0"/>
        <w:rPr>
          <w:sz w:val="24"/>
        </w:rPr>
      </w:pPr>
      <w:r>
        <w:rPr>
          <w:sz w:val="24"/>
        </w:rPr>
        <w:t>Склонность</w:t>
      </w:r>
      <w:r>
        <w:rPr>
          <w:spacing w:val="-5"/>
          <w:sz w:val="24"/>
        </w:rPr>
        <w:t xml:space="preserve"> </w:t>
      </w:r>
      <w:r>
        <w:rPr>
          <w:sz w:val="24"/>
        </w:rPr>
        <w:t>к</w:t>
      </w:r>
      <w:r>
        <w:rPr>
          <w:spacing w:val="-5"/>
          <w:sz w:val="24"/>
        </w:rPr>
        <w:t xml:space="preserve"> </w:t>
      </w:r>
      <w:r>
        <w:rPr>
          <w:sz w:val="24"/>
        </w:rPr>
        <w:t>конкретным</w:t>
      </w:r>
      <w:r>
        <w:rPr>
          <w:spacing w:val="-5"/>
          <w:sz w:val="24"/>
        </w:rPr>
        <w:t xml:space="preserve"> </w:t>
      </w:r>
      <w:r>
        <w:rPr>
          <w:spacing w:val="-2"/>
          <w:sz w:val="24"/>
        </w:rPr>
        <w:t>наукам.</w:t>
      </w:r>
    </w:p>
    <w:p w14:paraId="70B01619" w14:textId="77777777" w:rsidR="00B16236" w:rsidRDefault="00051783" w:rsidP="00042703">
      <w:pPr>
        <w:pStyle w:val="a5"/>
        <w:numPr>
          <w:ilvl w:val="0"/>
          <w:numId w:val="28"/>
        </w:numPr>
        <w:tabs>
          <w:tab w:val="left" w:pos="522"/>
        </w:tabs>
        <w:spacing w:before="0"/>
        <w:rPr>
          <w:sz w:val="24"/>
        </w:rPr>
      </w:pPr>
      <w:r>
        <w:rPr>
          <w:sz w:val="24"/>
        </w:rPr>
        <w:t>Простота</w:t>
      </w:r>
      <w:r>
        <w:rPr>
          <w:spacing w:val="-2"/>
          <w:sz w:val="24"/>
        </w:rPr>
        <w:t xml:space="preserve"> </w:t>
      </w:r>
      <w:r>
        <w:rPr>
          <w:sz w:val="24"/>
        </w:rPr>
        <w:t>и</w:t>
      </w:r>
      <w:r>
        <w:rPr>
          <w:spacing w:val="-1"/>
          <w:sz w:val="24"/>
        </w:rPr>
        <w:t xml:space="preserve"> </w:t>
      </w:r>
      <w:r>
        <w:rPr>
          <w:spacing w:val="-2"/>
          <w:sz w:val="24"/>
        </w:rPr>
        <w:t>непосредственность.</w:t>
      </w:r>
    </w:p>
    <w:p w14:paraId="2E4CA1F0" w14:textId="77777777" w:rsidR="00B16236" w:rsidRDefault="00051783" w:rsidP="00042703">
      <w:pPr>
        <w:pStyle w:val="a5"/>
        <w:numPr>
          <w:ilvl w:val="0"/>
          <w:numId w:val="28"/>
        </w:numPr>
        <w:tabs>
          <w:tab w:val="left" w:pos="522"/>
        </w:tabs>
        <w:spacing w:before="0"/>
        <w:rPr>
          <w:sz w:val="24"/>
        </w:rPr>
      </w:pPr>
      <w:r>
        <w:rPr>
          <w:sz w:val="24"/>
        </w:rPr>
        <w:t>Любовь</w:t>
      </w:r>
      <w:r>
        <w:rPr>
          <w:spacing w:val="-6"/>
          <w:sz w:val="24"/>
        </w:rPr>
        <w:t xml:space="preserve"> </w:t>
      </w:r>
      <w:r>
        <w:rPr>
          <w:sz w:val="24"/>
        </w:rPr>
        <w:t>к</w:t>
      </w:r>
      <w:r>
        <w:rPr>
          <w:spacing w:val="-6"/>
          <w:sz w:val="24"/>
        </w:rPr>
        <w:t xml:space="preserve"> </w:t>
      </w:r>
      <w:r>
        <w:rPr>
          <w:sz w:val="24"/>
        </w:rPr>
        <w:t>животным,</w:t>
      </w:r>
      <w:r>
        <w:rPr>
          <w:spacing w:val="-6"/>
          <w:sz w:val="24"/>
        </w:rPr>
        <w:t xml:space="preserve"> </w:t>
      </w:r>
      <w:r>
        <w:rPr>
          <w:sz w:val="24"/>
        </w:rPr>
        <w:t>сценическому</w:t>
      </w:r>
      <w:r>
        <w:rPr>
          <w:spacing w:val="-6"/>
          <w:sz w:val="24"/>
        </w:rPr>
        <w:t xml:space="preserve"> </w:t>
      </w:r>
      <w:r>
        <w:rPr>
          <w:spacing w:val="-2"/>
          <w:sz w:val="24"/>
        </w:rPr>
        <w:t>искусству.</w:t>
      </w:r>
    </w:p>
    <w:p w14:paraId="4CED3A8B" w14:textId="77777777" w:rsidR="00B16236" w:rsidRDefault="00051783" w:rsidP="00042703">
      <w:pPr>
        <w:pStyle w:val="a5"/>
        <w:numPr>
          <w:ilvl w:val="0"/>
          <w:numId w:val="28"/>
        </w:numPr>
        <w:tabs>
          <w:tab w:val="left" w:pos="582"/>
        </w:tabs>
        <w:spacing w:before="0"/>
        <w:rPr>
          <w:sz w:val="24"/>
        </w:rPr>
      </w:pPr>
      <w:r>
        <w:rPr>
          <w:sz w:val="24"/>
        </w:rPr>
        <w:t>Любовь</w:t>
      </w:r>
      <w:r>
        <w:rPr>
          <w:spacing w:val="-2"/>
          <w:sz w:val="24"/>
        </w:rPr>
        <w:t xml:space="preserve"> </w:t>
      </w:r>
      <w:r>
        <w:rPr>
          <w:sz w:val="24"/>
        </w:rPr>
        <w:t>к</w:t>
      </w:r>
      <w:r>
        <w:rPr>
          <w:spacing w:val="-2"/>
          <w:sz w:val="24"/>
        </w:rPr>
        <w:t xml:space="preserve"> </w:t>
      </w:r>
      <w:r>
        <w:rPr>
          <w:sz w:val="24"/>
        </w:rPr>
        <w:t>красивой</w:t>
      </w:r>
      <w:r>
        <w:rPr>
          <w:spacing w:val="-1"/>
          <w:sz w:val="24"/>
        </w:rPr>
        <w:t xml:space="preserve"> </w:t>
      </w:r>
      <w:r>
        <w:rPr>
          <w:sz w:val="24"/>
        </w:rPr>
        <w:t>и</w:t>
      </w:r>
      <w:r>
        <w:rPr>
          <w:spacing w:val="-2"/>
          <w:sz w:val="24"/>
        </w:rPr>
        <w:t xml:space="preserve"> </w:t>
      </w:r>
      <w:r>
        <w:rPr>
          <w:sz w:val="24"/>
        </w:rPr>
        <w:t>оригинальной</w:t>
      </w:r>
      <w:r>
        <w:rPr>
          <w:spacing w:val="-1"/>
          <w:sz w:val="24"/>
        </w:rPr>
        <w:t xml:space="preserve"> </w:t>
      </w:r>
      <w:r>
        <w:rPr>
          <w:spacing w:val="-2"/>
          <w:sz w:val="24"/>
        </w:rPr>
        <w:t>одежде.</w:t>
      </w:r>
    </w:p>
    <w:p w14:paraId="43EBD5D7" w14:textId="77777777" w:rsidR="00B16236" w:rsidRDefault="00B16236" w:rsidP="00C7350C">
      <w:pPr>
        <w:pStyle w:val="a3"/>
        <w:ind w:left="0"/>
      </w:pPr>
    </w:p>
    <w:p w14:paraId="49776FCC" w14:textId="77777777" w:rsidR="00B16236" w:rsidRDefault="00051783" w:rsidP="00042703">
      <w:pPr>
        <w:pStyle w:val="a3"/>
        <w:numPr>
          <w:ilvl w:val="0"/>
          <w:numId w:val="154"/>
        </w:numPr>
      </w:pPr>
      <w:r w:rsidRPr="00813BA1">
        <w:rPr>
          <w:b/>
        </w:rPr>
        <w:t>Мыслительный</w:t>
      </w:r>
      <w:r w:rsidRPr="00813BA1">
        <w:rPr>
          <w:b/>
          <w:spacing w:val="-6"/>
        </w:rPr>
        <w:t xml:space="preserve"> </w:t>
      </w:r>
      <w:r w:rsidRPr="00813BA1">
        <w:rPr>
          <w:b/>
        </w:rPr>
        <w:t>тип</w:t>
      </w:r>
      <w:r>
        <w:rPr>
          <w:spacing w:val="-4"/>
        </w:rPr>
        <w:t xml:space="preserve"> </w:t>
      </w:r>
      <w:r>
        <w:t>определяется</w:t>
      </w:r>
      <w:r>
        <w:rPr>
          <w:spacing w:val="-3"/>
        </w:rPr>
        <w:t xml:space="preserve"> </w:t>
      </w:r>
      <w:r>
        <w:t>по</w:t>
      </w:r>
      <w:r>
        <w:rPr>
          <w:spacing w:val="-4"/>
        </w:rPr>
        <w:t xml:space="preserve"> </w:t>
      </w:r>
      <w:r>
        <w:t>следующим</w:t>
      </w:r>
      <w:r>
        <w:rPr>
          <w:spacing w:val="-3"/>
        </w:rPr>
        <w:t xml:space="preserve"> </w:t>
      </w:r>
      <w:r>
        <w:rPr>
          <w:spacing w:val="-2"/>
        </w:rPr>
        <w:t>качествам:</w:t>
      </w:r>
    </w:p>
    <w:p w14:paraId="0608C505" w14:textId="77777777" w:rsidR="00B16236" w:rsidRDefault="00051783" w:rsidP="00042703">
      <w:pPr>
        <w:pStyle w:val="a5"/>
        <w:numPr>
          <w:ilvl w:val="0"/>
          <w:numId w:val="29"/>
        </w:numPr>
        <w:tabs>
          <w:tab w:val="left" w:pos="522"/>
        </w:tabs>
        <w:spacing w:before="0"/>
        <w:rPr>
          <w:sz w:val="24"/>
        </w:rPr>
      </w:pPr>
      <w:r>
        <w:rPr>
          <w:sz w:val="24"/>
        </w:rPr>
        <w:t>Обдумывание</w:t>
      </w:r>
      <w:r>
        <w:rPr>
          <w:spacing w:val="-11"/>
          <w:sz w:val="24"/>
        </w:rPr>
        <w:t xml:space="preserve"> </w:t>
      </w:r>
      <w:r>
        <w:rPr>
          <w:sz w:val="24"/>
        </w:rPr>
        <w:t>своих</w:t>
      </w:r>
      <w:r>
        <w:rPr>
          <w:spacing w:val="-9"/>
          <w:sz w:val="24"/>
        </w:rPr>
        <w:t xml:space="preserve"> </w:t>
      </w:r>
      <w:r>
        <w:rPr>
          <w:spacing w:val="-2"/>
          <w:sz w:val="24"/>
        </w:rPr>
        <w:t>поступков.</w:t>
      </w:r>
    </w:p>
    <w:p w14:paraId="197B177A" w14:textId="77777777" w:rsidR="00B16236" w:rsidRDefault="00051783" w:rsidP="00042703">
      <w:pPr>
        <w:pStyle w:val="a5"/>
        <w:numPr>
          <w:ilvl w:val="0"/>
          <w:numId w:val="29"/>
        </w:numPr>
        <w:tabs>
          <w:tab w:val="left" w:pos="632"/>
        </w:tabs>
        <w:spacing w:before="0"/>
        <w:rPr>
          <w:sz w:val="24"/>
        </w:rPr>
      </w:pPr>
      <w:r>
        <w:rPr>
          <w:sz w:val="24"/>
        </w:rPr>
        <w:lastRenderedPageBreak/>
        <w:t>Склонность</w:t>
      </w:r>
      <w:r>
        <w:rPr>
          <w:spacing w:val="80"/>
          <w:sz w:val="24"/>
        </w:rPr>
        <w:t xml:space="preserve"> </w:t>
      </w:r>
      <w:r>
        <w:rPr>
          <w:sz w:val="24"/>
        </w:rPr>
        <w:t>к</w:t>
      </w:r>
      <w:r>
        <w:rPr>
          <w:spacing w:val="80"/>
          <w:sz w:val="24"/>
        </w:rPr>
        <w:t xml:space="preserve"> </w:t>
      </w:r>
      <w:r>
        <w:rPr>
          <w:sz w:val="24"/>
        </w:rPr>
        <w:t>сомнениям,</w:t>
      </w:r>
      <w:r>
        <w:rPr>
          <w:spacing w:val="80"/>
          <w:sz w:val="24"/>
        </w:rPr>
        <w:t xml:space="preserve"> </w:t>
      </w:r>
      <w:r>
        <w:rPr>
          <w:sz w:val="24"/>
        </w:rPr>
        <w:t>стремление</w:t>
      </w:r>
      <w:r>
        <w:rPr>
          <w:spacing w:val="80"/>
          <w:sz w:val="24"/>
        </w:rPr>
        <w:t xml:space="preserve"> </w:t>
      </w:r>
      <w:r>
        <w:rPr>
          <w:sz w:val="24"/>
        </w:rPr>
        <w:t>самому</w:t>
      </w:r>
      <w:r>
        <w:rPr>
          <w:spacing w:val="80"/>
          <w:sz w:val="24"/>
        </w:rPr>
        <w:t xml:space="preserve"> </w:t>
      </w:r>
      <w:r>
        <w:rPr>
          <w:sz w:val="24"/>
        </w:rPr>
        <w:t>разобраться</w:t>
      </w:r>
      <w:r>
        <w:rPr>
          <w:spacing w:val="80"/>
          <w:sz w:val="24"/>
        </w:rPr>
        <w:t xml:space="preserve"> </w:t>
      </w:r>
      <w:r>
        <w:rPr>
          <w:sz w:val="24"/>
        </w:rPr>
        <w:t>во</w:t>
      </w:r>
      <w:r>
        <w:rPr>
          <w:spacing w:val="80"/>
          <w:sz w:val="24"/>
        </w:rPr>
        <w:t xml:space="preserve"> </w:t>
      </w:r>
      <w:r>
        <w:rPr>
          <w:sz w:val="24"/>
        </w:rPr>
        <w:t>всем,</w:t>
      </w:r>
      <w:r>
        <w:rPr>
          <w:spacing w:val="80"/>
          <w:sz w:val="24"/>
        </w:rPr>
        <w:t xml:space="preserve"> </w:t>
      </w:r>
      <w:r>
        <w:rPr>
          <w:sz w:val="24"/>
        </w:rPr>
        <w:t>не</w:t>
      </w:r>
      <w:r>
        <w:rPr>
          <w:spacing w:val="80"/>
          <w:sz w:val="24"/>
        </w:rPr>
        <w:t xml:space="preserve"> </w:t>
      </w:r>
      <w:r>
        <w:rPr>
          <w:sz w:val="24"/>
        </w:rPr>
        <w:t>доверяя</w:t>
      </w:r>
      <w:r>
        <w:rPr>
          <w:spacing w:val="80"/>
          <w:sz w:val="24"/>
        </w:rPr>
        <w:t xml:space="preserve"> </w:t>
      </w:r>
      <w:r>
        <w:rPr>
          <w:sz w:val="24"/>
        </w:rPr>
        <w:t>чужим</w:t>
      </w:r>
      <w:r>
        <w:rPr>
          <w:spacing w:val="80"/>
          <w:sz w:val="24"/>
        </w:rPr>
        <w:t xml:space="preserve"> </w:t>
      </w:r>
      <w:r>
        <w:rPr>
          <w:spacing w:val="-2"/>
          <w:sz w:val="24"/>
        </w:rPr>
        <w:t>заключениям.</w:t>
      </w:r>
    </w:p>
    <w:p w14:paraId="224061D0" w14:textId="77777777" w:rsidR="00B16236" w:rsidRDefault="00051783" w:rsidP="00042703">
      <w:pPr>
        <w:pStyle w:val="a5"/>
        <w:numPr>
          <w:ilvl w:val="0"/>
          <w:numId w:val="29"/>
        </w:numPr>
        <w:tabs>
          <w:tab w:val="left" w:pos="522"/>
        </w:tabs>
        <w:spacing w:before="0"/>
        <w:rPr>
          <w:sz w:val="24"/>
        </w:rPr>
      </w:pPr>
      <w:r>
        <w:rPr>
          <w:sz w:val="24"/>
        </w:rPr>
        <w:t>Склонность</w:t>
      </w:r>
      <w:r>
        <w:rPr>
          <w:spacing w:val="-2"/>
          <w:sz w:val="24"/>
        </w:rPr>
        <w:t xml:space="preserve"> </w:t>
      </w:r>
      <w:r>
        <w:rPr>
          <w:sz w:val="24"/>
        </w:rPr>
        <w:t>к</w:t>
      </w:r>
      <w:r>
        <w:rPr>
          <w:spacing w:val="-2"/>
          <w:sz w:val="24"/>
        </w:rPr>
        <w:t xml:space="preserve"> </w:t>
      </w:r>
      <w:r>
        <w:rPr>
          <w:sz w:val="24"/>
        </w:rPr>
        <w:t>абстрактным</w:t>
      </w:r>
      <w:r>
        <w:rPr>
          <w:spacing w:val="-1"/>
          <w:sz w:val="24"/>
        </w:rPr>
        <w:t xml:space="preserve"> </w:t>
      </w:r>
      <w:r>
        <w:rPr>
          <w:spacing w:val="-2"/>
          <w:sz w:val="24"/>
        </w:rPr>
        <w:t>наукам.</w:t>
      </w:r>
    </w:p>
    <w:p w14:paraId="1AF52EC6" w14:textId="77777777" w:rsidR="00B16236" w:rsidRDefault="00051783" w:rsidP="00042703">
      <w:pPr>
        <w:pStyle w:val="a5"/>
        <w:numPr>
          <w:ilvl w:val="0"/>
          <w:numId w:val="29"/>
        </w:numPr>
        <w:tabs>
          <w:tab w:val="left" w:pos="522"/>
        </w:tabs>
        <w:spacing w:before="0"/>
        <w:rPr>
          <w:sz w:val="24"/>
        </w:rPr>
      </w:pPr>
      <w:r>
        <w:rPr>
          <w:sz w:val="24"/>
        </w:rPr>
        <w:t>Склонность</w:t>
      </w:r>
      <w:r>
        <w:rPr>
          <w:spacing w:val="-4"/>
          <w:sz w:val="24"/>
        </w:rPr>
        <w:t xml:space="preserve"> </w:t>
      </w:r>
      <w:r>
        <w:rPr>
          <w:sz w:val="24"/>
        </w:rPr>
        <w:t>к</w:t>
      </w:r>
      <w:r>
        <w:rPr>
          <w:spacing w:val="-1"/>
          <w:sz w:val="24"/>
        </w:rPr>
        <w:t xml:space="preserve"> </w:t>
      </w:r>
      <w:r>
        <w:rPr>
          <w:sz w:val="24"/>
        </w:rPr>
        <w:t>анализу</w:t>
      </w:r>
      <w:r>
        <w:rPr>
          <w:spacing w:val="-1"/>
          <w:sz w:val="24"/>
        </w:rPr>
        <w:t xml:space="preserve"> </w:t>
      </w:r>
      <w:r>
        <w:rPr>
          <w:sz w:val="24"/>
        </w:rPr>
        <w:t>и</w:t>
      </w:r>
      <w:r>
        <w:rPr>
          <w:spacing w:val="-1"/>
          <w:sz w:val="24"/>
        </w:rPr>
        <w:t xml:space="preserve"> </w:t>
      </w:r>
      <w:r>
        <w:rPr>
          <w:spacing w:val="-2"/>
          <w:sz w:val="24"/>
        </w:rPr>
        <w:t>обобщениям.</w:t>
      </w:r>
    </w:p>
    <w:p w14:paraId="4B101CF9" w14:textId="77777777" w:rsidR="00B16236" w:rsidRDefault="00051783" w:rsidP="00042703">
      <w:pPr>
        <w:pStyle w:val="a5"/>
        <w:numPr>
          <w:ilvl w:val="0"/>
          <w:numId w:val="29"/>
        </w:numPr>
        <w:tabs>
          <w:tab w:val="left" w:pos="522"/>
        </w:tabs>
        <w:spacing w:before="0"/>
        <w:rPr>
          <w:sz w:val="24"/>
        </w:rPr>
      </w:pPr>
      <w:r>
        <w:rPr>
          <w:spacing w:val="-2"/>
          <w:sz w:val="24"/>
        </w:rPr>
        <w:t>Предусмотрительность.</w:t>
      </w:r>
    </w:p>
    <w:p w14:paraId="44345B64" w14:textId="77777777" w:rsidR="00B16236" w:rsidRDefault="00051783" w:rsidP="00042703">
      <w:pPr>
        <w:pStyle w:val="a5"/>
        <w:numPr>
          <w:ilvl w:val="0"/>
          <w:numId w:val="29"/>
        </w:numPr>
        <w:tabs>
          <w:tab w:val="left" w:pos="579"/>
        </w:tabs>
        <w:spacing w:before="0"/>
        <w:rPr>
          <w:sz w:val="24"/>
        </w:rPr>
      </w:pPr>
      <w:r>
        <w:rPr>
          <w:sz w:val="24"/>
        </w:rPr>
        <w:t>Полнота</w:t>
      </w:r>
      <w:r>
        <w:rPr>
          <w:spacing w:val="40"/>
          <w:sz w:val="24"/>
        </w:rPr>
        <w:t xml:space="preserve"> </w:t>
      </w:r>
      <w:r>
        <w:rPr>
          <w:sz w:val="24"/>
        </w:rPr>
        <w:t>волевого</w:t>
      </w:r>
      <w:r>
        <w:rPr>
          <w:spacing w:val="40"/>
          <w:sz w:val="24"/>
        </w:rPr>
        <w:t xml:space="preserve"> </w:t>
      </w:r>
      <w:r>
        <w:rPr>
          <w:sz w:val="24"/>
        </w:rPr>
        <w:t>акта</w:t>
      </w:r>
      <w:r>
        <w:rPr>
          <w:spacing w:val="40"/>
          <w:sz w:val="24"/>
        </w:rPr>
        <w:t xml:space="preserve"> </w:t>
      </w:r>
      <w:r>
        <w:rPr>
          <w:sz w:val="24"/>
        </w:rPr>
        <w:t>(осознанность</w:t>
      </w:r>
      <w:r>
        <w:rPr>
          <w:spacing w:val="40"/>
          <w:sz w:val="24"/>
        </w:rPr>
        <w:t xml:space="preserve"> </w:t>
      </w:r>
      <w:r>
        <w:rPr>
          <w:sz w:val="24"/>
        </w:rPr>
        <w:t>желаний,</w:t>
      </w:r>
      <w:r>
        <w:rPr>
          <w:spacing w:val="40"/>
          <w:sz w:val="24"/>
        </w:rPr>
        <w:t xml:space="preserve"> </w:t>
      </w:r>
      <w:r>
        <w:rPr>
          <w:sz w:val="24"/>
        </w:rPr>
        <w:t>способность</w:t>
      </w:r>
      <w:r>
        <w:rPr>
          <w:spacing w:val="40"/>
          <w:sz w:val="24"/>
        </w:rPr>
        <w:t xml:space="preserve"> </w:t>
      </w:r>
      <w:r>
        <w:rPr>
          <w:sz w:val="24"/>
        </w:rPr>
        <w:t>принимать</w:t>
      </w:r>
      <w:r>
        <w:rPr>
          <w:spacing w:val="40"/>
          <w:sz w:val="24"/>
        </w:rPr>
        <w:t xml:space="preserve"> </w:t>
      </w:r>
      <w:r>
        <w:rPr>
          <w:sz w:val="24"/>
        </w:rPr>
        <w:t>решение,</w:t>
      </w:r>
      <w:r>
        <w:rPr>
          <w:spacing w:val="40"/>
          <w:sz w:val="24"/>
        </w:rPr>
        <w:t xml:space="preserve"> </w:t>
      </w:r>
      <w:r>
        <w:rPr>
          <w:sz w:val="24"/>
        </w:rPr>
        <w:t xml:space="preserve">исполнять </w:t>
      </w:r>
      <w:r>
        <w:rPr>
          <w:spacing w:val="-2"/>
          <w:sz w:val="24"/>
        </w:rPr>
        <w:t>его).</w:t>
      </w:r>
    </w:p>
    <w:p w14:paraId="27A2EA7D" w14:textId="77777777" w:rsidR="00B16236" w:rsidRDefault="00051783" w:rsidP="00042703">
      <w:pPr>
        <w:pStyle w:val="a5"/>
        <w:numPr>
          <w:ilvl w:val="0"/>
          <w:numId w:val="29"/>
        </w:numPr>
        <w:tabs>
          <w:tab w:val="left" w:pos="522"/>
        </w:tabs>
        <w:spacing w:before="0"/>
        <w:rPr>
          <w:sz w:val="24"/>
        </w:rPr>
      </w:pPr>
      <w:r>
        <w:rPr>
          <w:sz w:val="24"/>
        </w:rPr>
        <w:t>Хорошая</w:t>
      </w:r>
      <w:r>
        <w:rPr>
          <w:spacing w:val="-7"/>
          <w:sz w:val="24"/>
        </w:rPr>
        <w:t xml:space="preserve"> </w:t>
      </w:r>
      <w:r>
        <w:rPr>
          <w:sz w:val="24"/>
        </w:rPr>
        <w:t>память</w:t>
      </w:r>
      <w:r>
        <w:rPr>
          <w:spacing w:val="-7"/>
          <w:sz w:val="24"/>
        </w:rPr>
        <w:t xml:space="preserve"> </w:t>
      </w:r>
      <w:r>
        <w:rPr>
          <w:sz w:val="24"/>
        </w:rPr>
        <w:t>на</w:t>
      </w:r>
      <w:r>
        <w:rPr>
          <w:spacing w:val="-7"/>
          <w:sz w:val="24"/>
        </w:rPr>
        <w:t xml:space="preserve"> </w:t>
      </w:r>
      <w:r>
        <w:rPr>
          <w:spacing w:val="-2"/>
          <w:sz w:val="24"/>
        </w:rPr>
        <w:t>факты.</w:t>
      </w:r>
    </w:p>
    <w:p w14:paraId="300A8B1D" w14:textId="77777777" w:rsidR="00B16236" w:rsidRDefault="00051783" w:rsidP="00042703">
      <w:pPr>
        <w:pStyle w:val="a5"/>
        <w:numPr>
          <w:ilvl w:val="0"/>
          <w:numId w:val="29"/>
        </w:numPr>
        <w:tabs>
          <w:tab w:val="left" w:pos="522"/>
        </w:tabs>
        <w:spacing w:before="0"/>
        <w:rPr>
          <w:sz w:val="24"/>
        </w:rPr>
      </w:pPr>
      <w:r>
        <w:rPr>
          <w:sz w:val="24"/>
        </w:rPr>
        <w:t>Степень</w:t>
      </w:r>
      <w:r>
        <w:rPr>
          <w:spacing w:val="-6"/>
          <w:sz w:val="24"/>
        </w:rPr>
        <w:t xml:space="preserve"> </w:t>
      </w:r>
      <w:r>
        <w:rPr>
          <w:spacing w:val="-2"/>
          <w:sz w:val="24"/>
        </w:rPr>
        <w:t>самокритичности.</w:t>
      </w:r>
    </w:p>
    <w:p w14:paraId="1F8798E0" w14:textId="77777777" w:rsidR="00B16236" w:rsidRDefault="00051783" w:rsidP="00042703">
      <w:pPr>
        <w:pStyle w:val="a5"/>
        <w:numPr>
          <w:ilvl w:val="0"/>
          <w:numId w:val="29"/>
        </w:numPr>
        <w:tabs>
          <w:tab w:val="left" w:pos="522"/>
        </w:tabs>
        <w:spacing w:before="0"/>
        <w:rPr>
          <w:sz w:val="24"/>
        </w:rPr>
      </w:pPr>
      <w:r>
        <w:rPr>
          <w:sz w:val="24"/>
        </w:rPr>
        <w:t>Склонность</w:t>
      </w:r>
      <w:r>
        <w:rPr>
          <w:spacing w:val="-6"/>
          <w:sz w:val="24"/>
        </w:rPr>
        <w:t xml:space="preserve"> </w:t>
      </w:r>
      <w:r>
        <w:rPr>
          <w:sz w:val="24"/>
        </w:rPr>
        <w:t>к</w:t>
      </w:r>
      <w:r>
        <w:rPr>
          <w:spacing w:val="-3"/>
          <w:sz w:val="24"/>
        </w:rPr>
        <w:t xml:space="preserve"> </w:t>
      </w:r>
      <w:r>
        <w:rPr>
          <w:sz w:val="24"/>
        </w:rPr>
        <w:t>обсуждению</w:t>
      </w:r>
      <w:r>
        <w:rPr>
          <w:spacing w:val="-4"/>
          <w:sz w:val="24"/>
        </w:rPr>
        <w:t xml:space="preserve"> </w:t>
      </w:r>
      <w:r>
        <w:rPr>
          <w:sz w:val="24"/>
        </w:rPr>
        <w:t>сложных</w:t>
      </w:r>
      <w:r>
        <w:rPr>
          <w:spacing w:val="-3"/>
          <w:sz w:val="24"/>
        </w:rPr>
        <w:t xml:space="preserve"> </w:t>
      </w:r>
      <w:r>
        <w:rPr>
          <w:sz w:val="24"/>
        </w:rPr>
        <w:t>вопросов;</w:t>
      </w:r>
      <w:r>
        <w:rPr>
          <w:spacing w:val="-4"/>
          <w:sz w:val="24"/>
        </w:rPr>
        <w:t xml:space="preserve"> </w:t>
      </w:r>
      <w:r>
        <w:rPr>
          <w:sz w:val="24"/>
        </w:rPr>
        <w:t>размышлениям,</w:t>
      </w:r>
      <w:r>
        <w:rPr>
          <w:spacing w:val="-3"/>
          <w:sz w:val="24"/>
        </w:rPr>
        <w:t xml:space="preserve"> </w:t>
      </w:r>
      <w:r>
        <w:rPr>
          <w:spacing w:val="-2"/>
          <w:sz w:val="24"/>
        </w:rPr>
        <w:t>теоретизированию.</w:t>
      </w:r>
    </w:p>
    <w:p w14:paraId="30008BD6" w14:textId="77777777" w:rsidR="00B16236" w:rsidRDefault="00051783" w:rsidP="00042703">
      <w:pPr>
        <w:pStyle w:val="a5"/>
        <w:numPr>
          <w:ilvl w:val="0"/>
          <w:numId w:val="29"/>
        </w:numPr>
        <w:tabs>
          <w:tab w:val="left" w:pos="642"/>
        </w:tabs>
        <w:spacing w:before="0"/>
        <w:rPr>
          <w:sz w:val="24"/>
        </w:rPr>
      </w:pPr>
      <w:r>
        <w:rPr>
          <w:sz w:val="24"/>
        </w:rPr>
        <w:t>Выбор</w:t>
      </w:r>
      <w:r>
        <w:rPr>
          <w:spacing w:val="-6"/>
          <w:sz w:val="24"/>
        </w:rPr>
        <w:t xml:space="preserve"> </w:t>
      </w:r>
      <w:r>
        <w:rPr>
          <w:sz w:val="24"/>
        </w:rPr>
        <w:t>друзей,</w:t>
      </w:r>
      <w:r>
        <w:rPr>
          <w:spacing w:val="-4"/>
          <w:sz w:val="24"/>
        </w:rPr>
        <w:t xml:space="preserve"> </w:t>
      </w:r>
      <w:r>
        <w:rPr>
          <w:sz w:val="24"/>
        </w:rPr>
        <w:t>избирательность</w:t>
      </w:r>
      <w:r>
        <w:rPr>
          <w:spacing w:val="-4"/>
          <w:sz w:val="24"/>
        </w:rPr>
        <w:t xml:space="preserve"> </w:t>
      </w:r>
      <w:r>
        <w:rPr>
          <w:sz w:val="24"/>
        </w:rPr>
        <w:t>отношений</w:t>
      </w:r>
      <w:r>
        <w:rPr>
          <w:spacing w:val="-3"/>
          <w:sz w:val="24"/>
        </w:rPr>
        <w:t xml:space="preserve"> </w:t>
      </w:r>
      <w:r>
        <w:rPr>
          <w:sz w:val="24"/>
        </w:rPr>
        <w:t>с</w:t>
      </w:r>
      <w:r>
        <w:rPr>
          <w:spacing w:val="-5"/>
          <w:sz w:val="24"/>
        </w:rPr>
        <w:t xml:space="preserve"> </w:t>
      </w:r>
      <w:r>
        <w:rPr>
          <w:sz w:val="24"/>
        </w:rPr>
        <w:t>другими</w:t>
      </w:r>
      <w:r>
        <w:rPr>
          <w:spacing w:val="-3"/>
          <w:sz w:val="24"/>
        </w:rPr>
        <w:t xml:space="preserve"> </w:t>
      </w:r>
      <w:r>
        <w:rPr>
          <w:spacing w:val="-2"/>
          <w:sz w:val="24"/>
        </w:rPr>
        <w:t>людьми.</w:t>
      </w:r>
    </w:p>
    <w:p w14:paraId="20016F01" w14:textId="77777777" w:rsidR="00B16236" w:rsidRDefault="00B16236" w:rsidP="009F7A01">
      <w:pPr>
        <w:pStyle w:val="a3"/>
        <w:ind w:left="0"/>
      </w:pPr>
    </w:p>
    <w:p w14:paraId="720C402B" w14:textId="028B3114" w:rsidR="00B16236" w:rsidRDefault="00580EE3" w:rsidP="00C7350C">
      <w:pPr>
        <w:pStyle w:val="a3"/>
        <w:ind w:left="0"/>
        <w:jc w:val="both"/>
      </w:pPr>
      <w:r w:rsidRPr="00580EE3">
        <w:rPr>
          <w:i/>
        </w:rPr>
        <w:t>Оценка результатов.</w:t>
      </w:r>
      <w:r>
        <w:t xml:space="preserve"> </w:t>
      </w:r>
      <w:r w:rsidR="00051783">
        <w:t>Снова выведите средний балл. Далее сравните полученные средние значения. Если показатели художественного типа преобладают над мыслительными на 0,3 и более баллов – тип художественный, если наоборот – мыслительный. Если же эти цифры равны в пределах тех же трех десятых – тип средний.</w:t>
      </w:r>
    </w:p>
    <w:p w14:paraId="5B06A469" w14:textId="77777777" w:rsidR="00B16236" w:rsidRDefault="00B16236" w:rsidP="00C7350C">
      <w:pPr>
        <w:pStyle w:val="a3"/>
        <w:ind w:left="0"/>
      </w:pPr>
    </w:p>
    <w:p w14:paraId="28DE347A" w14:textId="7072B007" w:rsidR="00B16236" w:rsidRDefault="00051783" w:rsidP="00C7350C">
      <w:pPr>
        <w:pStyle w:val="11"/>
        <w:ind w:left="0"/>
      </w:pPr>
      <w:r>
        <w:t>Вопросы</w:t>
      </w:r>
      <w:r>
        <w:rPr>
          <w:spacing w:val="-8"/>
        </w:rPr>
        <w:t xml:space="preserve"> </w:t>
      </w:r>
      <w:r>
        <w:t>для</w:t>
      </w:r>
      <w:r>
        <w:rPr>
          <w:spacing w:val="-8"/>
        </w:rPr>
        <w:t xml:space="preserve"> </w:t>
      </w:r>
      <w:r>
        <w:t>подготовки</w:t>
      </w:r>
      <w:r>
        <w:rPr>
          <w:spacing w:val="-8"/>
        </w:rPr>
        <w:t xml:space="preserve"> </w:t>
      </w:r>
      <w:r>
        <w:t>по</w:t>
      </w:r>
      <w:r>
        <w:rPr>
          <w:spacing w:val="-7"/>
        </w:rPr>
        <w:t xml:space="preserve"> </w:t>
      </w:r>
      <w:r>
        <w:rPr>
          <w:spacing w:val="-4"/>
        </w:rPr>
        <w:t>теме</w:t>
      </w:r>
      <w:r w:rsidR="00EB3C90">
        <w:rPr>
          <w:spacing w:val="-4"/>
        </w:rPr>
        <w:t>:</w:t>
      </w:r>
    </w:p>
    <w:p w14:paraId="6F8FE81C" w14:textId="77777777" w:rsidR="00B16236" w:rsidRDefault="00051783" w:rsidP="00042703">
      <w:pPr>
        <w:pStyle w:val="a5"/>
        <w:numPr>
          <w:ilvl w:val="0"/>
          <w:numId w:val="30"/>
        </w:numPr>
        <w:tabs>
          <w:tab w:val="left" w:pos="522"/>
        </w:tabs>
        <w:ind w:left="238" w:hanging="238"/>
        <w:rPr>
          <w:sz w:val="24"/>
        </w:rPr>
      </w:pPr>
      <w:r>
        <w:rPr>
          <w:sz w:val="24"/>
        </w:rPr>
        <w:t>Ритмы</w:t>
      </w:r>
      <w:r>
        <w:rPr>
          <w:spacing w:val="-6"/>
          <w:sz w:val="24"/>
        </w:rPr>
        <w:t xml:space="preserve"> </w:t>
      </w:r>
      <w:r>
        <w:rPr>
          <w:sz w:val="24"/>
        </w:rPr>
        <w:t>электроэнцефалограммы,</w:t>
      </w:r>
      <w:r>
        <w:rPr>
          <w:spacing w:val="-5"/>
          <w:sz w:val="24"/>
        </w:rPr>
        <w:t xml:space="preserve"> </w:t>
      </w:r>
      <w:r>
        <w:rPr>
          <w:sz w:val="24"/>
        </w:rPr>
        <w:t>их</w:t>
      </w:r>
      <w:r>
        <w:rPr>
          <w:spacing w:val="-4"/>
          <w:sz w:val="24"/>
        </w:rPr>
        <w:t xml:space="preserve"> </w:t>
      </w:r>
      <w:r>
        <w:rPr>
          <w:sz w:val="24"/>
        </w:rPr>
        <w:t>связь</w:t>
      </w:r>
      <w:r>
        <w:rPr>
          <w:spacing w:val="-4"/>
          <w:sz w:val="24"/>
        </w:rPr>
        <w:t xml:space="preserve"> </w:t>
      </w:r>
      <w:r>
        <w:rPr>
          <w:sz w:val="24"/>
        </w:rPr>
        <w:t>с</w:t>
      </w:r>
      <w:r>
        <w:rPr>
          <w:spacing w:val="-4"/>
          <w:sz w:val="24"/>
        </w:rPr>
        <w:t xml:space="preserve"> </w:t>
      </w:r>
      <w:r>
        <w:rPr>
          <w:sz w:val="24"/>
        </w:rPr>
        <w:t>функциональным</w:t>
      </w:r>
      <w:r>
        <w:rPr>
          <w:spacing w:val="-4"/>
          <w:sz w:val="24"/>
        </w:rPr>
        <w:t xml:space="preserve"> </w:t>
      </w:r>
      <w:r>
        <w:rPr>
          <w:sz w:val="24"/>
        </w:rPr>
        <w:t>состоянием</w:t>
      </w:r>
      <w:r>
        <w:rPr>
          <w:spacing w:val="-4"/>
          <w:sz w:val="24"/>
        </w:rPr>
        <w:t xml:space="preserve"> </w:t>
      </w:r>
      <w:r>
        <w:rPr>
          <w:spacing w:val="-2"/>
          <w:sz w:val="24"/>
        </w:rPr>
        <w:t>мозга.</w:t>
      </w:r>
    </w:p>
    <w:p w14:paraId="7EC8786C" w14:textId="77777777" w:rsidR="00B16236" w:rsidRDefault="00051783" w:rsidP="00042703">
      <w:pPr>
        <w:pStyle w:val="a5"/>
        <w:numPr>
          <w:ilvl w:val="0"/>
          <w:numId w:val="30"/>
        </w:numPr>
        <w:tabs>
          <w:tab w:val="left" w:pos="522"/>
        </w:tabs>
        <w:ind w:left="238" w:hanging="238"/>
        <w:rPr>
          <w:sz w:val="24"/>
        </w:rPr>
      </w:pPr>
      <w:r>
        <w:rPr>
          <w:sz w:val="24"/>
        </w:rPr>
        <w:t>Функциональная</w:t>
      </w:r>
      <w:r>
        <w:rPr>
          <w:spacing w:val="-8"/>
          <w:sz w:val="24"/>
        </w:rPr>
        <w:t xml:space="preserve"> </w:t>
      </w:r>
      <w:r>
        <w:rPr>
          <w:sz w:val="24"/>
        </w:rPr>
        <w:t>асимметрия</w:t>
      </w:r>
      <w:r>
        <w:rPr>
          <w:spacing w:val="-8"/>
          <w:sz w:val="24"/>
        </w:rPr>
        <w:t xml:space="preserve"> </w:t>
      </w:r>
      <w:r>
        <w:rPr>
          <w:sz w:val="24"/>
        </w:rPr>
        <w:t>головного</w:t>
      </w:r>
      <w:r>
        <w:rPr>
          <w:spacing w:val="-8"/>
          <w:sz w:val="24"/>
        </w:rPr>
        <w:t xml:space="preserve"> </w:t>
      </w:r>
      <w:r>
        <w:rPr>
          <w:spacing w:val="-2"/>
          <w:sz w:val="24"/>
        </w:rPr>
        <w:t>мозга.</w:t>
      </w:r>
    </w:p>
    <w:p w14:paraId="6BC0C9FB" w14:textId="77777777" w:rsidR="00B16236" w:rsidRDefault="00051783" w:rsidP="00042703">
      <w:pPr>
        <w:pStyle w:val="a5"/>
        <w:numPr>
          <w:ilvl w:val="0"/>
          <w:numId w:val="30"/>
        </w:numPr>
        <w:tabs>
          <w:tab w:val="left" w:pos="522"/>
        </w:tabs>
        <w:ind w:left="238" w:hanging="238"/>
        <w:rPr>
          <w:sz w:val="24"/>
        </w:rPr>
      </w:pPr>
      <w:r>
        <w:rPr>
          <w:sz w:val="24"/>
        </w:rPr>
        <w:t>Механизмы</w:t>
      </w:r>
      <w:r>
        <w:rPr>
          <w:spacing w:val="-6"/>
          <w:sz w:val="24"/>
        </w:rPr>
        <w:t xml:space="preserve"> </w:t>
      </w:r>
      <w:r>
        <w:rPr>
          <w:sz w:val="24"/>
        </w:rPr>
        <w:t>речевой</w:t>
      </w:r>
      <w:r>
        <w:rPr>
          <w:spacing w:val="-6"/>
          <w:sz w:val="24"/>
        </w:rPr>
        <w:t xml:space="preserve"> </w:t>
      </w:r>
      <w:r>
        <w:rPr>
          <w:sz w:val="24"/>
        </w:rPr>
        <w:t>функции.</w:t>
      </w:r>
      <w:r>
        <w:rPr>
          <w:spacing w:val="-5"/>
          <w:sz w:val="24"/>
        </w:rPr>
        <w:t xml:space="preserve"> </w:t>
      </w:r>
      <w:r>
        <w:rPr>
          <w:sz w:val="24"/>
        </w:rPr>
        <w:t>Центры</w:t>
      </w:r>
      <w:r>
        <w:rPr>
          <w:spacing w:val="-6"/>
          <w:sz w:val="24"/>
        </w:rPr>
        <w:t xml:space="preserve"> </w:t>
      </w:r>
      <w:r>
        <w:rPr>
          <w:sz w:val="24"/>
        </w:rPr>
        <w:t>речи,</w:t>
      </w:r>
      <w:r>
        <w:rPr>
          <w:spacing w:val="-5"/>
          <w:sz w:val="24"/>
        </w:rPr>
        <w:t xml:space="preserve"> </w:t>
      </w:r>
      <w:r>
        <w:rPr>
          <w:sz w:val="24"/>
        </w:rPr>
        <w:t>роль</w:t>
      </w:r>
      <w:r>
        <w:rPr>
          <w:spacing w:val="-6"/>
          <w:sz w:val="24"/>
        </w:rPr>
        <w:t xml:space="preserve"> </w:t>
      </w:r>
      <w:r>
        <w:rPr>
          <w:sz w:val="24"/>
        </w:rPr>
        <w:t>зон</w:t>
      </w:r>
      <w:r>
        <w:rPr>
          <w:spacing w:val="-5"/>
          <w:sz w:val="24"/>
        </w:rPr>
        <w:t xml:space="preserve"> </w:t>
      </w:r>
      <w:r>
        <w:rPr>
          <w:sz w:val="24"/>
        </w:rPr>
        <w:t>Брока</w:t>
      </w:r>
      <w:r>
        <w:rPr>
          <w:spacing w:val="-7"/>
          <w:sz w:val="24"/>
        </w:rPr>
        <w:t xml:space="preserve"> </w:t>
      </w:r>
      <w:r>
        <w:rPr>
          <w:sz w:val="24"/>
        </w:rPr>
        <w:t>и</w:t>
      </w:r>
      <w:r>
        <w:rPr>
          <w:spacing w:val="-5"/>
          <w:sz w:val="24"/>
        </w:rPr>
        <w:t xml:space="preserve"> </w:t>
      </w:r>
      <w:r>
        <w:rPr>
          <w:sz w:val="24"/>
        </w:rPr>
        <w:t>Вернике.</w:t>
      </w:r>
      <w:r>
        <w:rPr>
          <w:spacing w:val="-6"/>
          <w:sz w:val="24"/>
        </w:rPr>
        <w:t xml:space="preserve"> </w:t>
      </w:r>
      <w:r>
        <w:rPr>
          <w:sz w:val="24"/>
        </w:rPr>
        <w:t>Виды</w:t>
      </w:r>
      <w:r>
        <w:rPr>
          <w:spacing w:val="-5"/>
          <w:sz w:val="24"/>
        </w:rPr>
        <w:t xml:space="preserve"> </w:t>
      </w:r>
      <w:r>
        <w:rPr>
          <w:spacing w:val="-2"/>
          <w:sz w:val="24"/>
        </w:rPr>
        <w:t>афазий.</w:t>
      </w:r>
    </w:p>
    <w:p w14:paraId="655BC40A" w14:textId="77777777" w:rsidR="00B16236" w:rsidRDefault="00051783" w:rsidP="00042703">
      <w:pPr>
        <w:pStyle w:val="a5"/>
        <w:numPr>
          <w:ilvl w:val="0"/>
          <w:numId w:val="30"/>
        </w:numPr>
        <w:tabs>
          <w:tab w:val="left" w:pos="522"/>
        </w:tabs>
        <w:ind w:left="238" w:hanging="238"/>
        <w:rPr>
          <w:sz w:val="24"/>
        </w:rPr>
      </w:pPr>
      <w:r>
        <w:rPr>
          <w:sz w:val="24"/>
        </w:rPr>
        <w:t>Нейрофизиологические</w:t>
      </w:r>
      <w:r>
        <w:rPr>
          <w:spacing w:val="-10"/>
          <w:sz w:val="24"/>
        </w:rPr>
        <w:t xml:space="preserve"> </w:t>
      </w:r>
      <w:r>
        <w:rPr>
          <w:sz w:val="24"/>
        </w:rPr>
        <w:t>механизмы</w:t>
      </w:r>
      <w:r>
        <w:rPr>
          <w:spacing w:val="-9"/>
          <w:sz w:val="24"/>
        </w:rPr>
        <w:t xml:space="preserve"> </w:t>
      </w:r>
      <w:r>
        <w:rPr>
          <w:spacing w:val="-2"/>
          <w:sz w:val="24"/>
        </w:rPr>
        <w:t>сознания.</w:t>
      </w:r>
    </w:p>
    <w:p w14:paraId="0C7C9172" w14:textId="77777777" w:rsidR="00B16236" w:rsidRDefault="00B16236" w:rsidP="00C7350C">
      <w:pPr>
        <w:pStyle w:val="a3"/>
        <w:ind w:left="0"/>
      </w:pPr>
    </w:p>
    <w:p w14:paraId="21E485C7" w14:textId="7AD7F7DF" w:rsidR="00B16236" w:rsidRDefault="00051783" w:rsidP="00C7350C">
      <w:pPr>
        <w:pStyle w:val="11"/>
        <w:ind w:left="0"/>
      </w:pPr>
      <w:r>
        <w:t>Вопросы</w:t>
      </w:r>
      <w:r>
        <w:rPr>
          <w:spacing w:val="-8"/>
        </w:rPr>
        <w:t xml:space="preserve"> </w:t>
      </w:r>
      <w:r>
        <w:t>по</w:t>
      </w:r>
      <w:r>
        <w:rPr>
          <w:spacing w:val="-6"/>
        </w:rPr>
        <w:t xml:space="preserve"> </w:t>
      </w:r>
      <w:r>
        <w:t>теме</w:t>
      </w:r>
      <w:r>
        <w:rPr>
          <w:spacing w:val="-6"/>
        </w:rPr>
        <w:t xml:space="preserve"> </w:t>
      </w:r>
      <w:r>
        <w:t>для</w:t>
      </w:r>
      <w:r>
        <w:rPr>
          <w:spacing w:val="-5"/>
        </w:rPr>
        <w:t xml:space="preserve"> </w:t>
      </w:r>
      <w:r>
        <w:t>самостоятельного</w:t>
      </w:r>
      <w:r>
        <w:rPr>
          <w:spacing w:val="-6"/>
        </w:rPr>
        <w:t xml:space="preserve"> </w:t>
      </w:r>
      <w:r>
        <w:t>изучения</w:t>
      </w:r>
      <w:r>
        <w:rPr>
          <w:spacing w:val="-5"/>
        </w:rPr>
        <w:t xml:space="preserve"> </w:t>
      </w:r>
      <w:r>
        <w:rPr>
          <w:spacing w:val="-2"/>
        </w:rPr>
        <w:t>обучающимися</w:t>
      </w:r>
      <w:r w:rsidR="00EB3C90">
        <w:rPr>
          <w:spacing w:val="-2"/>
        </w:rPr>
        <w:t>:</w:t>
      </w:r>
    </w:p>
    <w:p w14:paraId="13913849" w14:textId="77777777" w:rsidR="005A3C99" w:rsidRDefault="005A3C99" w:rsidP="00042703">
      <w:pPr>
        <w:pStyle w:val="a5"/>
        <w:numPr>
          <w:ilvl w:val="0"/>
          <w:numId w:val="155"/>
        </w:numPr>
        <w:tabs>
          <w:tab w:val="left" w:pos="585"/>
        </w:tabs>
        <w:ind w:left="357" w:hanging="357"/>
        <w:rPr>
          <w:sz w:val="24"/>
        </w:rPr>
      </w:pPr>
      <w:r w:rsidRPr="00574DFB">
        <w:rPr>
          <w:sz w:val="24"/>
        </w:rPr>
        <w:t>Функции</w:t>
      </w:r>
      <w:r w:rsidRPr="00574DFB">
        <w:rPr>
          <w:spacing w:val="40"/>
          <w:sz w:val="24"/>
        </w:rPr>
        <w:t xml:space="preserve"> </w:t>
      </w:r>
      <w:r w:rsidRPr="00574DFB">
        <w:rPr>
          <w:sz w:val="24"/>
        </w:rPr>
        <w:t>высших</w:t>
      </w:r>
      <w:r w:rsidRPr="00574DFB">
        <w:rPr>
          <w:spacing w:val="40"/>
          <w:sz w:val="24"/>
        </w:rPr>
        <w:t xml:space="preserve"> </w:t>
      </w:r>
      <w:r w:rsidRPr="00574DFB">
        <w:rPr>
          <w:sz w:val="24"/>
        </w:rPr>
        <w:t>ассоциативных</w:t>
      </w:r>
      <w:r w:rsidRPr="00574DFB">
        <w:rPr>
          <w:spacing w:val="40"/>
          <w:sz w:val="24"/>
        </w:rPr>
        <w:t xml:space="preserve"> </w:t>
      </w:r>
      <w:r w:rsidRPr="00574DFB">
        <w:rPr>
          <w:sz w:val="24"/>
        </w:rPr>
        <w:t>областей</w:t>
      </w:r>
      <w:r w:rsidRPr="00574DFB">
        <w:rPr>
          <w:spacing w:val="40"/>
          <w:sz w:val="24"/>
        </w:rPr>
        <w:t xml:space="preserve"> </w:t>
      </w:r>
      <w:r w:rsidRPr="00574DFB">
        <w:rPr>
          <w:sz w:val="24"/>
        </w:rPr>
        <w:t>неокортекса.</w:t>
      </w:r>
      <w:r w:rsidRPr="00574DFB">
        <w:rPr>
          <w:spacing w:val="40"/>
          <w:sz w:val="24"/>
        </w:rPr>
        <w:t xml:space="preserve"> </w:t>
      </w:r>
      <w:r w:rsidRPr="00574DFB">
        <w:rPr>
          <w:sz w:val="24"/>
        </w:rPr>
        <w:t>Фронтальная</w:t>
      </w:r>
      <w:r w:rsidRPr="00574DFB">
        <w:rPr>
          <w:spacing w:val="40"/>
          <w:sz w:val="24"/>
        </w:rPr>
        <w:t xml:space="preserve"> </w:t>
      </w:r>
      <w:r w:rsidRPr="00574DFB">
        <w:rPr>
          <w:sz w:val="24"/>
        </w:rPr>
        <w:t>ассоциативная</w:t>
      </w:r>
      <w:r w:rsidRPr="00574DFB">
        <w:rPr>
          <w:spacing w:val="40"/>
          <w:sz w:val="24"/>
        </w:rPr>
        <w:t xml:space="preserve"> </w:t>
      </w:r>
      <w:r w:rsidRPr="00574DFB">
        <w:rPr>
          <w:sz w:val="24"/>
        </w:rPr>
        <w:t>кора</w:t>
      </w:r>
      <w:r w:rsidRPr="00574DFB">
        <w:rPr>
          <w:spacing w:val="40"/>
          <w:sz w:val="24"/>
        </w:rPr>
        <w:t xml:space="preserve"> </w:t>
      </w:r>
      <w:r w:rsidRPr="00574DFB">
        <w:rPr>
          <w:sz w:val="24"/>
        </w:rPr>
        <w:t>и контроль поведения. Теменная ассоциативная кора и функции восприятия.</w:t>
      </w:r>
    </w:p>
    <w:p w14:paraId="30E67FBE" w14:textId="6BE0360E" w:rsidR="00580EE3" w:rsidRPr="00574DFB" w:rsidRDefault="00580EE3" w:rsidP="00042703">
      <w:pPr>
        <w:pStyle w:val="a5"/>
        <w:numPr>
          <w:ilvl w:val="0"/>
          <w:numId w:val="155"/>
        </w:numPr>
        <w:tabs>
          <w:tab w:val="left" w:pos="585"/>
        </w:tabs>
        <w:ind w:left="357" w:hanging="357"/>
        <w:rPr>
          <w:sz w:val="24"/>
        </w:rPr>
      </w:pPr>
      <w:r>
        <w:rPr>
          <w:sz w:val="24"/>
        </w:rPr>
        <w:t>ВНД человека. Взаимоотношения первой и второй сигнальных систем мозга.</w:t>
      </w:r>
    </w:p>
    <w:p w14:paraId="42044958" w14:textId="77777777" w:rsidR="009F7A01" w:rsidRDefault="009F7A01" w:rsidP="00C7350C">
      <w:pPr>
        <w:rPr>
          <w:sz w:val="24"/>
          <w:szCs w:val="24"/>
        </w:rPr>
      </w:pPr>
    </w:p>
    <w:p w14:paraId="49449555" w14:textId="77777777" w:rsidR="009F7A01" w:rsidRDefault="009F7A01" w:rsidP="00C7350C">
      <w:pPr>
        <w:rPr>
          <w:sz w:val="24"/>
          <w:szCs w:val="24"/>
        </w:rPr>
      </w:pPr>
    </w:p>
    <w:p w14:paraId="503CB1E8" w14:textId="77777777" w:rsidR="00574DFB" w:rsidRDefault="00574DFB" w:rsidP="00F766AD">
      <w:pPr>
        <w:adjustRightInd w:val="0"/>
        <w:jc w:val="center"/>
        <w:rPr>
          <w:sz w:val="28"/>
          <w:szCs w:val="28"/>
        </w:rPr>
      </w:pPr>
    </w:p>
    <w:p w14:paraId="7D4DDEC4" w14:textId="008122F1" w:rsidR="00F766AD" w:rsidRDefault="00F766AD" w:rsidP="00F766AD">
      <w:pPr>
        <w:adjustRightInd w:val="0"/>
        <w:jc w:val="center"/>
        <w:rPr>
          <w:b/>
          <w:sz w:val="28"/>
          <w:szCs w:val="28"/>
        </w:rPr>
      </w:pPr>
      <w:r w:rsidRPr="00F766AD">
        <w:rPr>
          <w:sz w:val="28"/>
          <w:szCs w:val="28"/>
        </w:rPr>
        <w:t xml:space="preserve">Тема 13: </w:t>
      </w:r>
      <w:r w:rsidRPr="00F766AD">
        <w:rPr>
          <w:b/>
          <w:sz w:val="28"/>
          <w:szCs w:val="28"/>
        </w:rPr>
        <w:t>Обзорное занятие по интегративным функциям мозга</w:t>
      </w:r>
    </w:p>
    <w:p w14:paraId="5CC55B7C" w14:textId="77777777" w:rsidR="00F766AD" w:rsidRPr="00F766AD" w:rsidRDefault="00F766AD" w:rsidP="00F766AD">
      <w:pPr>
        <w:adjustRightInd w:val="0"/>
        <w:jc w:val="center"/>
        <w:rPr>
          <w:b/>
          <w:sz w:val="28"/>
          <w:szCs w:val="28"/>
        </w:rPr>
      </w:pPr>
    </w:p>
    <w:p w14:paraId="2F68113F" w14:textId="77777777" w:rsidR="00F766AD" w:rsidRPr="003E1422" w:rsidRDefault="00F766AD" w:rsidP="00F766AD">
      <w:pPr>
        <w:jc w:val="both"/>
        <w:rPr>
          <w:sz w:val="24"/>
          <w:szCs w:val="24"/>
        </w:rPr>
      </w:pPr>
      <w:r w:rsidRPr="003E1422">
        <w:rPr>
          <w:b/>
          <w:sz w:val="24"/>
          <w:szCs w:val="24"/>
        </w:rPr>
        <w:t>Цели занятия:</w:t>
      </w:r>
    </w:p>
    <w:p w14:paraId="466A6418" w14:textId="77777777" w:rsidR="00F766AD" w:rsidRPr="003E1422" w:rsidRDefault="00F766AD" w:rsidP="00042703">
      <w:pPr>
        <w:widowControl/>
        <w:numPr>
          <w:ilvl w:val="0"/>
          <w:numId w:val="31"/>
        </w:numPr>
        <w:suppressAutoHyphens/>
        <w:autoSpaceDE/>
        <w:autoSpaceDN/>
        <w:spacing w:before="24"/>
        <w:ind w:left="357" w:hanging="357"/>
        <w:jc w:val="both"/>
        <w:rPr>
          <w:sz w:val="24"/>
          <w:szCs w:val="24"/>
        </w:rPr>
      </w:pPr>
      <w:r w:rsidRPr="003E1422">
        <w:rPr>
          <w:sz w:val="24"/>
          <w:szCs w:val="24"/>
        </w:rPr>
        <w:t>Сформировать общие представления об интегративных функциях мозга.</w:t>
      </w:r>
    </w:p>
    <w:p w14:paraId="7A8ECE1F" w14:textId="77777777" w:rsidR="00F766AD" w:rsidRPr="003E1422" w:rsidRDefault="00F766AD" w:rsidP="00042703">
      <w:pPr>
        <w:widowControl/>
        <w:numPr>
          <w:ilvl w:val="0"/>
          <w:numId w:val="31"/>
        </w:numPr>
        <w:suppressAutoHyphens/>
        <w:autoSpaceDE/>
        <w:autoSpaceDN/>
        <w:spacing w:before="24"/>
        <w:ind w:left="357" w:hanging="357"/>
        <w:jc w:val="both"/>
        <w:rPr>
          <w:sz w:val="24"/>
          <w:szCs w:val="24"/>
        </w:rPr>
      </w:pPr>
      <w:r w:rsidRPr="003E1422">
        <w:rPr>
          <w:sz w:val="24"/>
          <w:szCs w:val="24"/>
        </w:rPr>
        <w:t>Контроль знаний, умений, навыков по интегративным функциям мозга.</w:t>
      </w:r>
    </w:p>
    <w:p w14:paraId="4A4D259D" w14:textId="77777777" w:rsidR="00EB3C90" w:rsidRDefault="00EB3C90" w:rsidP="00F766AD">
      <w:pPr>
        <w:jc w:val="both"/>
        <w:rPr>
          <w:b/>
          <w:sz w:val="24"/>
          <w:szCs w:val="24"/>
        </w:rPr>
      </w:pPr>
    </w:p>
    <w:p w14:paraId="5386808F" w14:textId="77777777" w:rsidR="00F766AD" w:rsidRPr="003E1422" w:rsidRDefault="00F766AD" w:rsidP="00F766AD">
      <w:pPr>
        <w:jc w:val="both"/>
        <w:rPr>
          <w:b/>
          <w:sz w:val="24"/>
          <w:szCs w:val="24"/>
        </w:rPr>
      </w:pPr>
      <w:r w:rsidRPr="003E1422">
        <w:rPr>
          <w:b/>
          <w:sz w:val="24"/>
          <w:szCs w:val="24"/>
        </w:rPr>
        <w:t>Учебная карта занятия</w:t>
      </w:r>
    </w:p>
    <w:p w14:paraId="69FECD2E" w14:textId="77777777" w:rsidR="00F766AD" w:rsidRPr="00F766AD" w:rsidRDefault="00F766AD" w:rsidP="00042703">
      <w:pPr>
        <w:pStyle w:val="a5"/>
        <w:numPr>
          <w:ilvl w:val="0"/>
          <w:numId w:val="16"/>
        </w:numPr>
        <w:jc w:val="both"/>
        <w:rPr>
          <w:b/>
          <w:sz w:val="24"/>
          <w:szCs w:val="24"/>
        </w:rPr>
      </w:pPr>
      <w:r w:rsidRPr="00F766AD">
        <w:rPr>
          <w:sz w:val="24"/>
          <w:szCs w:val="24"/>
        </w:rPr>
        <w:t xml:space="preserve">При подготовке по теме обратить внимание на следующие </w:t>
      </w:r>
      <w:r w:rsidRPr="00F766AD">
        <w:rPr>
          <w:i/>
          <w:sz w:val="24"/>
          <w:szCs w:val="24"/>
        </w:rPr>
        <w:t>основные физиологические термины и понятия:</w:t>
      </w:r>
      <w:r w:rsidRPr="00F766AD">
        <w:rPr>
          <w:sz w:val="24"/>
          <w:szCs w:val="24"/>
        </w:rPr>
        <w:t xml:space="preserve"> условный рефлекс, </w:t>
      </w:r>
      <w:proofErr w:type="spellStart"/>
      <w:r w:rsidRPr="00F766AD">
        <w:rPr>
          <w:sz w:val="24"/>
          <w:szCs w:val="24"/>
        </w:rPr>
        <w:t>габитуация</w:t>
      </w:r>
      <w:proofErr w:type="spellEnd"/>
      <w:r w:rsidRPr="00F766AD">
        <w:rPr>
          <w:sz w:val="24"/>
          <w:szCs w:val="24"/>
        </w:rPr>
        <w:t xml:space="preserve">, </w:t>
      </w:r>
      <w:proofErr w:type="spellStart"/>
      <w:r w:rsidRPr="00F766AD">
        <w:rPr>
          <w:sz w:val="24"/>
          <w:szCs w:val="24"/>
        </w:rPr>
        <w:t>сенситизация</w:t>
      </w:r>
      <w:proofErr w:type="spellEnd"/>
      <w:r w:rsidRPr="00F766AD">
        <w:rPr>
          <w:sz w:val="24"/>
          <w:szCs w:val="24"/>
        </w:rPr>
        <w:t>, память, внимание, эмоция, мотивация, потребность, сон, мышление, речь.</w:t>
      </w:r>
    </w:p>
    <w:p w14:paraId="0CA8DEC4" w14:textId="77777777" w:rsidR="00EB3C90" w:rsidRDefault="00EB3C90" w:rsidP="00F766AD">
      <w:pPr>
        <w:jc w:val="both"/>
        <w:rPr>
          <w:b/>
          <w:sz w:val="24"/>
          <w:szCs w:val="24"/>
        </w:rPr>
      </w:pPr>
    </w:p>
    <w:p w14:paraId="6F1258BE" w14:textId="77777777" w:rsidR="00F766AD" w:rsidRPr="003E1422" w:rsidRDefault="00F766AD" w:rsidP="00F766AD">
      <w:pPr>
        <w:jc w:val="both"/>
        <w:rPr>
          <w:b/>
          <w:sz w:val="24"/>
          <w:szCs w:val="24"/>
        </w:rPr>
      </w:pPr>
      <w:r w:rsidRPr="003E1422">
        <w:rPr>
          <w:b/>
          <w:sz w:val="24"/>
          <w:szCs w:val="24"/>
        </w:rPr>
        <w:t>Вопросы для подготовки по теме:</w:t>
      </w:r>
    </w:p>
    <w:p w14:paraId="2DE3549B" w14:textId="77777777" w:rsidR="00F766AD" w:rsidRPr="003E1422" w:rsidRDefault="00F766AD" w:rsidP="00042703">
      <w:pPr>
        <w:widowControl/>
        <w:numPr>
          <w:ilvl w:val="0"/>
          <w:numId w:val="32"/>
        </w:numPr>
        <w:suppressAutoHyphens/>
        <w:autoSpaceDE/>
        <w:autoSpaceDN/>
        <w:spacing w:before="24"/>
        <w:ind w:left="357" w:hanging="357"/>
        <w:jc w:val="both"/>
        <w:rPr>
          <w:sz w:val="24"/>
          <w:szCs w:val="24"/>
        </w:rPr>
      </w:pPr>
      <w:r w:rsidRPr="003E1422">
        <w:rPr>
          <w:sz w:val="24"/>
          <w:szCs w:val="24"/>
        </w:rPr>
        <w:t>Простые формы научения: привыкание (</w:t>
      </w:r>
      <w:proofErr w:type="spellStart"/>
      <w:r w:rsidRPr="003E1422">
        <w:rPr>
          <w:sz w:val="24"/>
          <w:szCs w:val="24"/>
        </w:rPr>
        <w:t>габитуация</w:t>
      </w:r>
      <w:proofErr w:type="spellEnd"/>
      <w:r w:rsidRPr="003E1422">
        <w:rPr>
          <w:sz w:val="24"/>
          <w:szCs w:val="24"/>
        </w:rPr>
        <w:t xml:space="preserve">), </w:t>
      </w:r>
      <w:proofErr w:type="spellStart"/>
      <w:r w:rsidRPr="003E1422">
        <w:rPr>
          <w:sz w:val="24"/>
          <w:szCs w:val="24"/>
        </w:rPr>
        <w:t>сенситизация</w:t>
      </w:r>
      <w:proofErr w:type="spellEnd"/>
      <w:r w:rsidRPr="003E1422">
        <w:rPr>
          <w:sz w:val="24"/>
          <w:szCs w:val="24"/>
        </w:rPr>
        <w:t>.</w:t>
      </w:r>
    </w:p>
    <w:p w14:paraId="05318139" w14:textId="77777777" w:rsidR="00F766AD" w:rsidRPr="003E1422" w:rsidRDefault="00F766AD" w:rsidP="00042703">
      <w:pPr>
        <w:widowControl/>
        <w:numPr>
          <w:ilvl w:val="0"/>
          <w:numId w:val="32"/>
        </w:numPr>
        <w:suppressAutoHyphens/>
        <w:autoSpaceDE/>
        <w:autoSpaceDN/>
        <w:spacing w:before="24"/>
        <w:ind w:left="357" w:hanging="357"/>
        <w:jc w:val="both"/>
        <w:rPr>
          <w:sz w:val="24"/>
          <w:szCs w:val="24"/>
        </w:rPr>
      </w:pPr>
      <w:r w:rsidRPr="003E1422">
        <w:rPr>
          <w:sz w:val="24"/>
          <w:szCs w:val="24"/>
        </w:rPr>
        <w:t xml:space="preserve">Условные рефлексы, их разновидности: классические (павловские), </w:t>
      </w:r>
      <w:proofErr w:type="spellStart"/>
      <w:r w:rsidRPr="003E1422">
        <w:rPr>
          <w:sz w:val="24"/>
          <w:szCs w:val="24"/>
        </w:rPr>
        <w:t>оперантные</w:t>
      </w:r>
      <w:proofErr w:type="spellEnd"/>
      <w:r w:rsidRPr="003E1422">
        <w:rPr>
          <w:sz w:val="24"/>
          <w:szCs w:val="24"/>
        </w:rPr>
        <w:t xml:space="preserve"> (инструментальные). Условия, механизмы их образования.</w:t>
      </w:r>
    </w:p>
    <w:p w14:paraId="5737230D" w14:textId="77777777" w:rsidR="00F766AD" w:rsidRPr="003E1422" w:rsidRDefault="00F766AD" w:rsidP="00042703">
      <w:pPr>
        <w:pStyle w:val="a3"/>
        <w:widowControl/>
        <w:numPr>
          <w:ilvl w:val="0"/>
          <w:numId w:val="32"/>
        </w:numPr>
        <w:suppressAutoHyphens/>
        <w:autoSpaceDE/>
        <w:autoSpaceDN/>
        <w:spacing w:before="24"/>
        <w:ind w:left="357" w:hanging="357"/>
        <w:jc w:val="both"/>
      </w:pPr>
      <w:r w:rsidRPr="003E1422">
        <w:t>Память: определение, виды. Структуры мозга, ответственные за сохранение памяти. Механизмы кратковременной и долговременной памяти. Виды амнезий.</w:t>
      </w:r>
    </w:p>
    <w:p w14:paraId="79487E2A" w14:textId="77777777" w:rsidR="00F766AD" w:rsidRPr="003E1422" w:rsidRDefault="00F766AD" w:rsidP="00042703">
      <w:pPr>
        <w:widowControl/>
        <w:numPr>
          <w:ilvl w:val="0"/>
          <w:numId w:val="32"/>
        </w:numPr>
        <w:suppressAutoHyphens/>
        <w:autoSpaceDE/>
        <w:autoSpaceDN/>
        <w:spacing w:before="24"/>
        <w:ind w:left="357" w:hanging="357"/>
        <w:jc w:val="both"/>
        <w:rPr>
          <w:sz w:val="24"/>
          <w:szCs w:val="24"/>
        </w:rPr>
      </w:pPr>
      <w:r w:rsidRPr="003E1422">
        <w:rPr>
          <w:sz w:val="24"/>
          <w:szCs w:val="24"/>
        </w:rPr>
        <w:t xml:space="preserve">Потребности, мотивации и эмоции: определение, классификация, информационная теория эмоций. </w:t>
      </w:r>
    </w:p>
    <w:p w14:paraId="6D1D064B" w14:textId="77777777" w:rsidR="00F766AD" w:rsidRPr="003E1422" w:rsidRDefault="00F766AD" w:rsidP="00042703">
      <w:pPr>
        <w:widowControl/>
        <w:numPr>
          <w:ilvl w:val="0"/>
          <w:numId w:val="32"/>
        </w:numPr>
        <w:suppressAutoHyphens/>
        <w:autoSpaceDE/>
        <w:autoSpaceDN/>
        <w:spacing w:before="24"/>
        <w:ind w:left="357" w:hanging="357"/>
        <w:jc w:val="both"/>
        <w:rPr>
          <w:sz w:val="24"/>
          <w:szCs w:val="24"/>
        </w:rPr>
      </w:pPr>
      <w:r w:rsidRPr="003E1422">
        <w:rPr>
          <w:sz w:val="24"/>
          <w:szCs w:val="24"/>
        </w:rPr>
        <w:t xml:space="preserve">Сон: значение, теории сна, физиологические механизмы, стадии засыпания, фазы сна. </w:t>
      </w:r>
    </w:p>
    <w:p w14:paraId="0D8760F6" w14:textId="77777777" w:rsidR="00F766AD" w:rsidRPr="003E1422" w:rsidRDefault="00F766AD" w:rsidP="00042703">
      <w:pPr>
        <w:widowControl/>
        <w:numPr>
          <w:ilvl w:val="0"/>
          <w:numId w:val="32"/>
        </w:numPr>
        <w:suppressAutoHyphens/>
        <w:autoSpaceDE/>
        <w:autoSpaceDN/>
        <w:spacing w:before="24"/>
        <w:ind w:left="357" w:hanging="357"/>
        <w:jc w:val="both"/>
        <w:rPr>
          <w:sz w:val="24"/>
          <w:szCs w:val="24"/>
        </w:rPr>
      </w:pPr>
      <w:r w:rsidRPr="003E1422">
        <w:rPr>
          <w:sz w:val="24"/>
          <w:szCs w:val="24"/>
        </w:rPr>
        <w:lastRenderedPageBreak/>
        <w:t>Нейрофизиологические основы развития речи. Центры речи. Виды афазий.</w:t>
      </w:r>
    </w:p>
    <w:p w14:paraId="1D9F7EA2" w14:textId="77777777" w:rsidR="00F766AD" w:rsidRPr="003E1422" w:rsidRDefault="00F766AD" w:rsidP="00042703">
      <w:pPr>
        <w:widowControl/>
        <w:numPr>
          <w:ilvl w:val="0"/>
          <w:numId w:val="32"/>
        </w:numPr>
        <w:suppressAutoHyphens/>
        <w:autoSpaceDE/>
        <w:autoSpaceDN/>
        <w:spacing w:before="24"/>
        <w:ind w:left="357" w:hanging="357"/>
        <w:jc w:val="both"/>
        <w:rPr>
          <w:sz w:val="24"/>
          <w:szCs w:val="24"/>
        </w:rPr>
      </w:pPr>
      <w:r w:rsidRPr="003E1422">
        <w:rPr>
          <w:sz w:val="24"/>
          <w:szCs w:val="24"/>
        </w:rPr>
        <w:t>Мышление. Основные блоки структур мозга, ответственные за мышление.</w:t>
      </w:r>
    </w:p>
    <w:p w14:paraId="0AC9C859" w14:textId="77777777" w:rsidR="00F766AD" w:rsidRPr="003E1422" w:rsidRDefault="00F766AD" w:rsidP="00042703">
      <w:pPr>
        <w:widowControl/>
        <w:numPr>
          <w:ilvl w:val="0"/>
          <w:numId w:val="32"/>
        </w:numPr>
        <w:suppressAutoHyphens/>
        <w:autoSpaceDE/>
        <w:autoSpaceDN/>
        <w:spacing w:before="24"/>
        <w:ind w:left="357" w:hanging="357"/>
        <w:rPr>
          <w:sz w:val="24"/>
          <w:szCs w:val="24"/>
        </w:rPr>
      </w:pPr>
      <w:r w:rsidRPr="003E1422">
        <w:rPr>
          <w:sz w:val="24"/>
          <w:szCs w:val="24"/>
        </w:rPr>
        <w:t xml:space="preserve">Типологические особенности личности. </w:t>
      </w:r>
    </w:p>
    <w:p w14:paraId="55677705" w14:textId="77777777" w:rsidR="00F766AD" w:rsidRDefault="00F766AD" w:rsidP="009F7A01">
      <w:pPr>
        <w:jc w:val="center"/>
        <w:rPr>
          <w:sz w:val="28"/>
          <w:szCs w:val="28"/>
        </w:rPr>
      </w:pPr>
    </w:p>
    <w:p w14:paraId="104F5633" w14:textId="77777777" w:rsidR="00C7350C" w:rsidRDefault="00C7350C" w:rsidP="00C7350C">
      <w:pPr>
        <w:rPr>
          <w:sz w:val="24"/>
          <w:szCs w:val="24"/>
        </w:rPr>
      </w:pPr>
    </w:p>
    <w:p w14:paraId="2132D68D" w14:textId="77777777" w:rsidR="003960FD" w:rsidRDefault="003960FD" w:rsidP="00F766AD">
      <w:pPr>
        <w:jc w:val="center"/>
        <w:rPr>
          <w:sz w:val="28"/>
          <w:szCs w:val="28"/>
        </w:rPr>
      </w:pPr>
    </w:p>
    <w:p w14:paraId="0E442853" w14:textId="3D6C3C66" w:rsidR="00C7350C" w:rsidRPr="00773CE3" w:rsidRDefault="00C7350C" w:rsidP="00F766AD">
      <w:pPr>
        <w:jc w:val="center"/>
        <w:rPr>
          <w:b/>
          <w:sz w:val="28"/>
          <w:szCs w:val="28"/>
        </w:rPr>
      </w:pPr>
      <w:r w:rsidRPr="00773CE3">
        <w:rPr>
          <w:sz w:val="28"/>
          <w:szCs w:val="28"/>
        </w:rPr>
        <w:t>Тема</w:t>
      </w:r>
      <w:r w:rsidR="00F766AD">
        <w:rPr>
          <w:sz w:val="28"/>
          <w:szCs w:val="28"/>
        </w:rPr>
        <w:t xml:space="preserve"> 14</w:t>
      </w:r>
      <w:r w:rsidRPr="00773CE3">
        <w:rPr>
          <w:sz w:val="28"/>
          <w:szCs w:val="28"/>
        </w:rPr>
        <w:t>:</w:t>
      </w:r>
      <w:r w:rsidRPr="00773CE3">
        <w:rPr>
          <w:b/>
          <w:sz w:val="28"/>
          <w:szCs w:val="28"/>
        </w:rPr>
        <w:t xml:space="preserve"> Форменные элементы крови</w:t>
      </w:r>
    </w:p>
    <w:p w14:paraId="67CBA2C9" w14:textId="77777777" w:rsidR="00C7350C" w:rsidRPr="00842972" w:rsidRDefault="00C7350C" w:rsidP="00C7350C">
      <w:pPr>
        <w:rPr>
          <w:sz w:val="24"/>
          <w:szCs w:val="24"/>
        </w:rPr>
      </w:pPr>
    </w:p>
    <w:p w14:paraId="0A30E06D" w14:textId="35E13D96" w:rsidR="00C7350C" w:rsidRPr="00842972" w:rsidRDefault="00C7350C" w:rsidP="00C7350C">
      <w:pPr>
        <w:jc w:val="both"/>
        <w:rPr>
          <w:sz w:val="24"/>
          <w:szCs w:val="24"/>
        </w:rPr>
      </w:pPr>
      <w:r w:rsidRPr="00842972">
        <w:rPr>
          <w:b/>
          <w:sz w:val="24"/>
          <w:szCs w:val="24"/>
        </w:rPr>
        <w:t>Цели занятия</w:t>
      </w:r>
      <w:r w:rsidR="00F766AD">
        <w:rPr>
          <w:b/>
          <w:sz w:val="24"/>
          <w:szCs w:val="24"/>
        </w:rPr>
        <w:t>:</w:t>
      </w:r>
    </w:p>
    <w:p w14:paraId="101E5C30" w14:textId="77777777" w:rsidR="00C7350C" w:rsidRPr="00842972" w:rsidRDefault="00C7350C" w:rsidP="00042703">
      <w:pPr>
        <w:widowControl/>
        <w:numPr>
          <w:ilvl w:val="0"/>
          <w:numId w:val="33"/>
        </w:numPr>
        <w:suppressAutoHyphens/>
        <w:autoSpaceDE/>
        <w:autoSpaceDN/>
        <w:spacing w:before="24"/>
        <w:ind w:left="357" w:hanging="357"/>
        <w:jc w:val="both"/>
        <w:rPr>
          <w:sz w:val="24"/>
          <w:szCs w:val="24"/>
        </w:rPr>
      </w:pPr>
      <w:r w:rsidRPr="00842972">
        <w:rPr>
          <w:sz w:val="24"/>
          <w:szCs w:val="24"/>
        </w:rPr>
        <w:t>Сформировать представления о системе крови, функциях</w:t>
      </w:r>
      <w:r>
        <w:rPr>
          <w:sz w:val="24"/>
          <w:szCs w:val="24"/>
        </w:rPr>
        <w:t xml:space="preserve"> крови и ее форменных элементах</w:t>
      </w:r>
      <w:r w:rsidRPr="00842972">
        <w:rPr>
          <w:sz w:val="24"/>
          <w:szCs w:val="24"/>
        </w:rPr>
        <w:t>.</w:t>
      </w:r>
    </w:p>
    <w:p w14:paraId="77C365D1" w14:textId="77777777" w:rsidR="00C7350C" w:rsidRDefault="00C7350C" w:rsidP="00042703">
      <w:pPr>
        <w:widowControl/>
        <w:numPr>
          <w:ilvl w:val="0"/>
          <w:numId w:val="33"/>
        </w:numPr>
        <w:suppressAutoHyphens/>
        <w:autoSpaceDE/>
        <w:autoSpaceDN/>
        <w:spacing w:before="24"/>
        <w:ind w:left="357" w:hanging="357"/>
        <w:jc w:val="both"/>
        <w:rPr>
          <w:sz w:val="24"/>
          <w:szCs w:val="24"/>
        </w:rPr>
      </w:pPr>
      <w:r>
        <w:rPr>
          <w:sz w:val="24"/>
          <w:szCs w:val="24"/>
        </w:rPr>
        <w:t>Изучить причины физиологических колебаний числа форменных элементов крови.</w:t>
      </w:r>
    </w:p>
    <w:p w14:paraId="6A17E138" w14:textId="77777777" w:rsidR="00F766AD" w:rsidRDefault="00F766AD" w:rsidP="00F766AD">
      <w:pPr>
        <w:widowControl/>
        <w:suppressAutoHyphens/>
        <w:autoSpaceDE/>
        <w:autoSpaceDN/>
        <w:ind w:left="360"/>
        <w:jc w:val="both"/>
        <w:rPr>
          <w:sz w:val="24"/>
          <w:szCs w:val="24"/>
        </w:rPr>
      </w:pPr>
    </w:p>
    <w:p w14:paraId="23F0F569" w14:textId="77777777" w:rsidR="00F766AD" w:rsidRPr="00842972" w:rsidRDefault="00F766AD" w:rsidP="00F766AD">
      <w:pPr>
        <w:jc w:val="both"/>
        <w:rPr>
          <w:b/>
          <w:sz w:val="24"/>
          <w:szCs w:val="24"/>
        </w:rPr>
      </w:pPr>
      <w:r w:rsidRPr="00842972">
        <w:rPr>
          <w:b/>
          <w:sz w:val="24"/>
          <w:szCs w:val="24"/>
        </w:rPr>
        <w:t>Учебная карта занятия</w:t>
      </w:r>
    </w:p>
    <w:p w14:paraId="08BDDFC3" w14:textId="77777777" w:rsidR="00F766AD" w:rsidRPr="00F766AD" w:rsidRDefault="00F766AD" w:rsidP="00042703">
      <w:pPr>
        <w:pStyle w:val="a5"/>
        <w:numPr>
          <w:ilvl w:val="0"/>
          <w:numId w:val="35"/>
        </w:numPr>
        <w:jc w:val="both"/>
        <w:rPr>
          <w:sz w:val="24"/>
          <w:szCs w:val="24"/>
        </w:rPr>
      </w:pPr>
      <w:r w:rsidRPr="00F766AD">
        <w:rPr>
          <w:sz w:val="24"/>
          <w:szCs w:val="24"/>
        </w:rPr>
        <w:t xml:space="preserve">При подготовке по теме обратить внимание на следующие </w:t>
      </w:r>
      <w:r w:rsidRPr="00F766AD">
        <w:rPr>
          <w:i/>
          <w:sz w:val="24"/>
          <w:szCs w:val="24"/>
        </w:rPr>
        <w:t>основные физиологические термины и понятия:</w:t>
      </w:r>
      <w:r w:rsidRPr="00F766AD">
        <w:rPr>
          <w:sz w:val="24"/>
          <w:szCs w:val="24"/>
        </w:rPr>
        <w:t xml:space="preserve"> система крови, лейкоцитарная формула, гематокрит, </w:t>
      </w:r>
      <w:proofErr w:type="spellStart"/>
      <w:r w:rsidRPr="00F766AD">
        <w:rPr>
          <w:sz w:val="24"/>
          <w:szCs w:val="24"/>
        </w:rPr>
        <w:t>нормоцитемия</w:t>
      </w:r>
      <w:proofErr w:type="spellEnd"/>
      <w:r w:rsidRPr="00F766AD">
        <w:rPr>
          <w:sz w:val="24"/>
          <w:szCs w:val="24"/>
        </w:rPr>
        <w:t xml:space="preserve">, </w:t>
      </w:r>
      <w:proofErr w:type="spellStart"/>
      <w:r w:rsidRPr="00F766AD">
        <w:rPr>
          <w:sz w:val="24"/>
          <w:szCs w:val="24"/>
        </w:rPr>
        <w:t>олигоцитемия</w:t>
      </w:r>
      <w:proofErr w:type="spellEnd"/>
      <w:r w:rsidRPr="00F766AD">
        <w:rPr>
          <w:sz w:val="24"/>
          <w:szCs w:val="24"/>
        </w:rPr>
        <w:t>, полицитемия, эритроцитоз, лейкоцитоз, анемия, лейкопения.</w:t>
      </w:r>
    </w:p>
    <w:p w14:paraId="773E021F" w14:textId="5D6B74E9" w:rsidR="00F766AD" w:rsidRPr="00F766AD" w:rsidRDefault="00F766AD" w:rsidP="00042703">
      <w:pPr>
        <w:pStyle w:val="a5"/>
        <w:numPr>
          <w:ilvl w:val="0"/>
          <w:numId w:val="35"/>
        </w:numPr>
        <w:jc w:val="both"/>
        <w:rPr>
          <w:sz w:val="24"/>
          <w:szCs w:val="24"/>
        </w:rPr>
      </w:pPr>
      <w:r w:rsidRPr="00F766AD">
        <w:rPr>
          <w:sz w:val="24"/>
          <w:szCs w:val="24"/>
        </w:rPr>
        <w:t xml:space="preserve">Для освоения учебного материала по теме </w:t>
      </w:r>
      <w:r w:rsidRPr="00574DFB">
        <w:rPr>
          <w:i/>
          <w:sz w:val="24"/>
          <w:szCs w:val="24"/>
        </w:rPr>
        <w:t>выучить следующие физиологические нормы:</w:t>
      </w:r>
      <w:r w:rsidRPr="00F766AD">
        <w:rPr>
          <w:sz w:val="24"/>
          <w:szCs w:val="24"/>
        </w:rPr>
        <w:t xml:space="preserve"> содержание эритроцитов, лейкоцитов, тромбоцитов в 1 </w:t>
      </w:r>
      <w:proofErr w:type="spellStart"/>
      <w:r w:rsidRPr="00F766AD">
        <w:rPr>
          <w:sz w:val="24"/>
          <w:szCs w:val="24"/>
        </w:rPr>
        <w:t>мкл</w:t>
      </w:r>
      <w:proofErr w:type="spellEnd"/>
      <w:r w:rsidRPr="00F766AD">
        <w:rPr>
          <w:sz w:val="24"/>
          <w:szCs w:val="24"/>
        </w:rPr>
        <w:t xml:space="preserve"> и 1 л крови, лейкоцитарная формула, гематокрит, количество </w:t>
      </w:r>
      <w:proofErr w:type="spellStart"/>
      <w:r w:rsidRPr="00F766AD">
        <w:rPr>
          <w:sz w:val="24"/>
          <w:szCs w:val="24"/>
        </w:rPr>
        <w:t>ретикулоцитов</w:t>
      </w:r>
      <w:proofErr w:type="spellEnd"/>
      <w:r w:rsidRPr="00F766AD">
        <w:rPr>
          <w:sz w:val="24"/>
          <w:szCs w:val="24"/>
        </w:rPr>
        <w:t xml:space="preserve"> в периферической крови, длительность жизни эритроцитов.</w:t>
      </w:r>
    </w:p>
    <w:p w14:paraId="1E25EE9A" w14:textId="77777777" w:rsidR="00C7350C" w:rsidRPr="00842972" w:rsidRDefault="00C7350C" w:rsidP="00C7350C">
      <w:pPr>
        <w:jc w:val="both"/>
        <w:rPr>
          <w:sz w:val="24"/>
          <w:szCs w:val="24"/>
        </w:rPr>
      </w:pPr>
    </w:p>
    <w:p w14:paraId="303F3E2C" w14:textId="590350FC" w:rsidR="00C7350C" w:rsidRPr="00FF4618" w:rsidRDefault="00C7350C" w:rsidP="00C7350C">
      <w:pPr>
        <w:jc w:val="both"/>
        <w:rPr>
          <w:b/>
          <w:sz w:val="24"/>
          <w:szCs w:val="24"/>
        </w:rPr>
      </w:pPr>
      <w:r w:rsidRPr="00FF4618">
        <w:rPr>
          <w:b/>
          <w:sz w:val="24"/>
          <w:szCs w:val="24"/>
        </w:rPr>
        <w:t xml:space="preserve">Вопросы для подготовки </w:t>
      </w:r>
      <w:r>
        <w:rPr>
          <w:b/>
          <w:sz w:val="24"/>
          <w:szCs w:val="24"/>
        </w:rPr>
        <w:t>по теме</w:t>
      </w:r>
      <w:r w:rsidR="00F766AD">
        <w:rPr>
          <w:b/>
          <w:sz w:val="24"/>
          <w:szCs w:val="24"/>
        </w:rPr>
        <w:t>:</w:t>
      </w:r>
    </w:p>
    <w:p w14:paraId="0540E89E" w14:textId="77777777" w:rsidR="00C7350C" w:rsidRDefault="00C7350C" w:rsidP="00042703">
      <w:pPr>
        <w:widowControl/>
        <w:numPr>
          <w:ilvl w:val="0"/>
          <w:numId w:val="34"/>
        </w:numPr>
        <w:autoSpaceDE/>
        <w:autoSpaceDN/>
        <w:spacing w:before="24"/>
        <w:ind w:left="357" w:hanging="357"/>
        <w:jc w:val="both"/>
        <w:rPr>
          <w:sz w:val="24"/>
          <w:szCs w:val="24"/>
        </w:rPr>
      </w:pPr>
      <w:r>
        <w:rPr>
          <w:sz w:val="24"/>
          <w:szCs w:val="24"/>
        </w:rPr>
        <w:t xml:space="preserve">Функции крови, ее состав, </w:t>
      </w:r>
      <w:r w:rsidRPr="00842972">
        <w:rPr>
          <w:sz w:val="24"/>
          <w:szCs w:val="24"/>
        </w:rPr>
        <w:t>количество в организме.</w:t>
      </w:r>
      <w:r w:rsidRPr="005F2EE9">
        <w:rPr>
          <w:sz w:val="24"/>
          <w:szCs w:val="24"/>
        </w:rPr>
        <w:t xml:space="preserve"> </w:t>
      </w:r>
      <w:r>
        <w:rPr>
          <w:sz w:val="24"/>
          <w:szCs w:val="24"/>
        </w:rPr>
        <w:t>Гематокрит, его нормальные показатели.</w:t>
      </w:r>
    </w:p>
    <w:p w14:paraId="2628A594" w14:textId="77777777" w:rsidR="00C7350C" w:rsidRDefault="00C7350C" w:rsidP="00042703">
      <w:pPr>
        <w:widowControl/>
        <w:numPr>
          <w:ilvl w:val="0"/>
          <w:numId w:val="34"/>
        </w:numPr>
        <w:autoSpaceDE/>
        <w:autoSpaceDN/>
        <w:spacing w:before="24"/>
        <w:ind w:left="357" w:hanging="357"/>
        <w:jc w:val="both"/>
        <w:rPr>
          <w:sz w:val="24"/>
          <w:szCs w:val="24"/>
        </w:rPr>
      </w:pPr>
      <w:r w:rsidRPr="00FE4F37">
        <w:rPr>
          <w:sz w:val="24"/>
          <w:szCs w:val="24"/>
        </w:rPr>
        <w:t xml:space="preserve">Эритроциты: структура, функции, старение и разрушение. </w:t>
      </w:r>
      <w:r w:rsidRPr="00610840">
        <w:rPr>
          <w:sz w:val="24"/>
          <w:szCs w:val="24"/>
        </w:rPr>
        <w:t xml:space="preserve">Нормальные показатели количества эритроцитов в крови человека. </w:t>
      </w:r>
      <w:r>
        <w:rPr>
          <w:sz w:val="24"/>
          <w:szCs w:val="24"/>
        </w:rPr>
        <w:t>Эритропоэз.</w:t>
      </w:r>
    </w:p>
    <w:p w14:paraId="0064F0BE" w14:textId="77777777" w:rsidR="00C7350C" w:rsidRDefault="00C7350C" w:rsidP="00042703">
      <w:pPr>
        <w:widowControl/>
        <w:numPr>
          <w:ilvl w:val="0"/>
          <w:numId w:val="34"/>
        </w:numPr>
        <w:autoSpaceDE/>
        <w:autoSpaceDN/>
        <w:spacing w:before="24"/>
        <w:ind w:left="357" w:hanging="357"/>
        <w:jc w:val="both"/>
        <w:rPr>
          <w:sz w:val="24"/>
          <w:szCs w:val="24"/>
        </w:rPr>
      </w:pPr>
      <w:r w:rsidRPr="00FE4F37">
        <w:rPr>
          <w:sz w:val="24"/>
          <w:szCs w:val="24"/>
        </w:rPr>
        <w:t xml:space="preserve">Физиологические </w:t>
      </w:r>
      <w:proofErr w:type="spellStart"/>
      <w:r w:rsidRPr="00FE4F37">
        <w:rPr>
          <w:sz w:val="24"/>
          <w:szCs w:val="24"/>
        </w:rPr>
        <w:t>эритpоцитозы</w:t>
      </w:r>
      <w:proofErr w:type="spellEnd"/>
      <w:r w:rsidRPr="00FE4F37">
        <w:rPr>
          <w:sz w:val="24"/>
          <w:szCs w:val="24"/>
        </w:rPr>
        <w:t xml:space="preserve">. </w:t>
      </w:r>
    </w:p>
    <w:p w14:paraId="3B74518F" w14:textId="77777777" w:rsidR="00C7350C" w:rsidRDefault="00C7350C" w:rsidP="00042703">
      <w:pPr>
        <w:widowControl/>
        <w:numPr>
          <w:ilvl w:val="0"/>
          <w:numId w:val="34"/>
        </w:numPr>
        <w:autoSpaceDE/>
        <w:autoSpaceDN/>
        <w:spacing w:before="24"/>
        <w:ind w:left="357" w:hanging="357"/>
        <w:jc w:val="both"/>
        <w:rPr>
          <w:sz w:val="24"/>
          <w:szCs w:val="24"/>
        </w:rPr>
      </w:pPr>
      <w:r w:rsidRPr="006A76C7">
        <w:rPr>
          <w:sz w:val="24"/>
          <w:szCs w:val="24"/>
        </w:rPr>
        <w:t xml:space="preserve">Лейкоциты, их формы и функции. Нормальные показатели общего количества лейкоцитов в крови человека. </w:t>
      </w:r>
      <w:proofErr w:type="spellStart"/>
      <w:r>
        <w:rPr>
          <w:sz w:val="24"/>
          <w:szCs w:val="24"/>
        </w:rPr>
        <w:t>Миелопоэз</w:t>
      </w:r>
      <w:proofErr w:type="spellEnd"/>
      <w:r>
        <w:rPr>
          <w:sz w:val="24"/>
          <w:szCs w:val="24"/>
        </w:rPr>
        <w:t>.</w:t>
      </w:r>
    </w:p>
    <w:p w14:paraId="7869BF0D" w14:textId="77777777" w:rsidR="00C7350C" w:rsidRPr="006A76C7" w:rsidRDefault="00C7350C" w:rsidP="00042703">
      <w:pPr>
        <w:widowControl/>
        <w:numPr>
          <w:ilvl w:val="0"/>
          <w:numId w:val="34"/>
        </w:numPr>
        <w:autoSpaceDE/>
        <w:autoSpaceDN/>
        <w:spacing w:before="24"/>
        <w:ind w:left="357" w:hanging="357"/>
        <w:jc w:val="both"/>
        <w:rPr>
          <w:sz w:val="24"/>
          <w:szCs w:val="24"/>
        </w:rPr>
      </w:pPr>
      <w:r w:rsidRPr="006A76C7">
        <w:rPr>
          <w:sz w:val="24"/>
          <w:szCs w:val="24"/>
        </w:rPr>
        <w:t>Лейкоцитарная формула.</w:t>
      </w:r>
      <w:r>
        <w:rPr>
          <w:sz w:val="24"/>
          <w:szCs w:val="24"/>
        </w:rPr>
        <w:t xml:space="preserve"> Функции гранулоцитов и агранулоцитов.</w:t>
      </w:r>
    </w:p>
    <w:p w14:paraId="0BD357BA" w14:textId="77777777" w:rsidR="00C7350C" w:rsidRDefault="00C7350C" w:rsidP="00042703">
      <w:pPr>
        <w:widowControl/>
        <w:numPr>
          <w:ilvl w:val="0"/>
          <w:numId w:val="34"/>
        </w:numPr>
        <w:autoSpaceDE/>
        <w:autoSpaceDN/>
        <w:spacing w:before="24"/>
        <w:ind w:left="357" w:hanging="357"/>
        <w:jc w:val="both"/>
        <w:rPr>
          <w:sz w:val="24"/>
          <w:szCs w:val="24"/>
        </w:rPr>
      </w:pPr>
      <w:r w:rsidRPr="000B5668">
        <w:rPr>
          <w:sz w:val="24"/>
          <w:szCs w:val="24"/>
        </w:rPr>
        <w:t xml:space="preserve">Перераспределительные и истинные лейкоцитозы. </w:t>
      </w:r>
    </w:p>
    <w:p w14:paraId="45D933BE" w14:textId="77777777" w:rsidR="00C7350C" w:rsidRPr="000B5668" w:rsidRDefault="00C7350C" w:rsidP="00C7350C">
      <w:pPr>
        <w:jc w:val="both"/>
        <w:rPr>
          <w:sz w:val="24"/>
          <w:szCs w:val="24"/>
        </w:rPr>
      </w:pPr>
    </w:p>
    <w:p w14:paraId="12B33C71" w14:textId="5892C932" w:rsidR="00F86E9A" w:rsidRPr="00842972" w:rsidRDefault="00F86E9A" w:rsidP="00F86E9A">
      <w:pPr>
        <w:jc w:val="both"/>
        <w:rPr>
          <w:b/>
          <w:sz w:val="24"/>
          <w:szCs w:val="24"/>
        </w:rPr>
      </w:pPr>
      <w:r w:rsidRPr="00842972">
        <w:rPr>
          <w:b/>
          <w:sz w:val="24"/>
          <w:szCs w:val="24"/>
        </w:rPr>
        <w:t>Вопросы по теме д</w:t>
      </w:r>
      <w:r>
        <w:rPr>
          <w:b/>
          <w:sz w:val="24"/>
          <w:szCs w:val="24"/>
        </w:rPr>
        <w:t>ля самостоятельного изучения обучающимися:</w:t>
      </w:r>
    </w:p>
    <w:p w14:paraId="60019962" w14:textId="77777777" w:rsidR="00F86E9A" w:rsidRDefault="00F86E9A" w:rsidP="00042703">
      <w:pPr>
        <w:pStyle w:val="a3"/>
        <w:widowControl/>
        <w:numPr>
          <w:ilvl w:val="0"/>
          <w:numId w:val="38"/>
        </w:numPr>
        <w:suppressAutoHyphens/>
        <w:autoSpaceDE/>
        <w:autoSpaceDN/>
        <w:spacing w:before="24"/>
        <w:ind w:left="357" w:hanging="357"/>
        <w:jc w:val="both"/>
      </w:pPr>
      <w:r>
        <w:t>Молекулярные механизмы формирования и поддержания формы эритроцитов.</w:t>
      </w:r>
    </w:p>
    <w:p w14:paraId="38662F1D" w14:textId="45FC7955" w:rsidR="00F86E9A" w:rsidRDefault="00F86E9A" w:rsidP="00042703">
      <w:pPr>
        <w:pStyle w:val="a3"/>
        <w:widowControl/>
        <w:numPr>
          <w:ilvl w:val="0"/>
          <w:numId w:val="38"/>
        </w:numPr>
        <w:suppressAutoHyphens/>
        <w:autoSpaceDE/>
        <w:autoSpaceDN/>
        <w:spacing w:before="24"/>
        <w:ind w:left="357" w:hanging="357"/>
        <w:jc w:val="both"/>
      </w:pPr>
      <w:r>
        <w:t>Хемотаксис в организме: механизм, распространение и значение.</w:t>
      </w:r>
    </w:p>
    <w:p w14:paraId="01C79BFB" w14:textId="5D9FDA9E" w:rsidR="00F86E9A" w:rsidRDefault="00F86E9A" w:rsidP="00042703">
      <w:pPr>
        <w:pStyle w:val="a3"/>
        <w:widowControl/>
        <w:numPr>
          <w:ilvl w:val="0"/>
          <w:numId w:val="38"/>
        </w:numPr>
        <w:suppressAutoHyphens/>
        <w:autoSpaceDE/>
        <w:autoSpaceDN/>
        <w:spacing w:before="24"/>
        <w:ind w:left="357" w:hanging="357"/>
        <w:jc w:val="both"/>
      </w:pPr>
      <w:r>
        <w:t>Механизмы лейкоцитарного фагоцитоза. Лейкоциты, обладающие фагоцитарной активностью.</w:t>
      </w:r>
    </w:p>
    <w:p w14:paraId="3B5A4FC6" w14:textId="77777777" w:rsidR="00F86E9A" w:rsidRDefault="00F86E9A" w:rsidP="00C7350C">
      <w:pPr>
        <w:rPr>
          <w:b/>
          <w:sz w:val="24"/>
          <w:szCs w:val="24"/>
        </w:rPr>
      </w:pPr>
    </w:p>
    <w:p w14:paraId="79D75327" w14:textId="0FBD1F0F" w:rsidR="00C7350C" w:rsidRDefault="00C7350C" w:rsidP="00C7350C">
      <w:pPr>
        <w:rPr>
          <w:b/>
          <w:sz w:val="24"/>
          <w:szCs w:val="24"/>
        </w:rPr>
      </w:pPr>
      <w:r>
        <w:rPr>
          <w:b/>
          <w:sz w:val="24"/>
          <w:szCs w:val="24"/>
        </w:rPr>
        <w:t>Задания для самостоятельной работы</w:t>
      </w:r>
      <w:r w:rsidR="00F766AD">
        <w:rPr>
          <w:b/>
          <w:sz w:val="24"/>
          <w:szCs w:val="24"/>
        </w:rPr>
        <w:t>:</w:t>
      </w:r>
    </w:p>
    <w:p w14:paraId="3FCF5370" w14:textId="7AB52EE1" w:rsidR="00574DFB" w:rsidRPr="00574DFB" w:rsidRDefault="00C7350C" w:rsidP="00042703">
      <w:pPr>
        <w:pStyle w:val="a5"/>
        <w:numPr>
          <w:ilvl w:val="0"/>
          <w:numId w:val="156"/>
        </w:numPr>
        <w:spacing w:after="120"/>
        <w:rPr>
          <w:sz w:val="24"/>
          <w:szCs w:val="24"/>
        </w:rPr>
      </w:pPr>
      <w:r w:rsidRPr="00574DFB">
        <w:rPr>
          <w:sz w:val="24"/>
          <w:szCs w:val="24"/>
        </w:rPr>
        <w:t>Заполнить таблицу</w:t>
      </w:r>
      <w:r w:rsidR="00574DFB" w:rsidRPr="00574DFB">
        <w:rPr>
          <w:sz w:val="24"/>
          <w:szCs w:val="24"/>
        </w:rPr>
        <w:t xml:space="preserve"> 14.1, </w:t>
      </w:r>
      <w:r w:rsidRPr="00574DFB">
        <w:rPr>
          <w:sz w:val="24"/>
          <w:szCs w:val="24"/>
        </w:rPr>
        <w:t>характери</w:t>
      </w:r>
      <w:r w:rsidR="00574DFB" w:rsidRPr="00574DFB">
        <w:rPr>
          <w:sz w:val="24"/>
          <w:szCs w:val="24"/>
        </w:rPr>
        <w:t>зующую отдельные виды</w:t>
      </w:r>
      <w:r w:rsidRPr="00574DFB">
        <w:rPr>
          <w:sz w:val="24"/>
          <w:szCs w:val="24"/>
        </w:rPr>
        <w:t xml:space="preserve"> лейкоцитов.</w:t>
      </w:r>
    </w:p>
    <w:p w14:paraId="006A95AA" w14:textId="6A7C61BF" w:rsidR="00574DFB" w:rsidRPr="00574DFB" w:rsidRDefault="00574DFB" w:rsidP="00574DFB">
      <w:pPr>
        <w:spacing w:after="120"/>
        <w:rPr>
          <w:sz w:val="24"/>
          <w:szCs w:val="24"/>
        </w:rPr>
      </w:pPr>
      <w:r>
        <w:rPr>
          <w:sz w:val="24"/>
          <w:szCs w:val="24"/>
        </w:rPr>
        <w:t>Таблица 9.1 – Характеристика лейкоцитов</w:t>
      </w:r>
    </w:p>
    <w:tbl>
      <w:tblPr>
        <w:tblStyle w:val="aa"/>
        <w:tblW w:w="5000" w:type="pct"/>
        <w:tblLook w:val="04A0" w:firstRow="1" w:lastRow="0" w:firstColumn="1" w:lastColumn="0" w:noHBand="0" w:noVBand="1"/>
      </w:tblPr>
      <w:tblGrid>
        <w:gridCol w:w="2042"/>
        <w:gridCol w:w="2042"/>
        <w:gridCol w:w="2511"/>
        <w:gridCol w:w="1572"/>
        <w:gridCol w:w="2042"/>
      </w:tblGrid>
      <w:tr w:rsidR="00C7350C" w:rsidRPr="00574DFB" w14:paraId="6534E6D3" w14:textId="77777777" w:rsidTr="00F766AD">
        <w:tc>
          <w:tcPr>
            <w:tcW w:w="1000" w:type="pct"/>
          </w:tcPr>
          <w:p w14:paraId="4C3B129B" w14:textId="77777777" w:rsidR="00C7350C" w:rsidRPr="00574DFB" w:rsidRDefault="00C7350C" w:rsidP="00F766AD">
            <w:pPr>
              <w:jc w:val="center"/>
            </w:pPr>
            <w:r w:rsidRPr="00574DFB">
              <w:t>Вид лейкоцитов</w:t>
            </w:r>
          </w:p>
        </w:tc>
        <w:tc>
          <w:tcPr>
            <w:tcW w:w="1000" w:type="pct"/>
          </w:tcPr>
          <w:p w14:paraId="1145A4AB" w14:textId="77777777" w:rsidR="00C7350C" w:rsidRPr="00574DFB" w:rsidRDefault="00C7350C" w:rsidP="00F766AD">
            <w:pPr>
              <w:jc w:val="center"/>
            </w:pPr>
            <w:r w:rsidRPr="00574DFB">
              <w:t>Абсолютное и относительное количество в крови</w:t>
            </w:r>
          </w:p>
        </w:tc>
        <w:tc>
          <w:tcPr>
            <w:tcW w:w="1230" w:type="pct"/>
          </w:tcPr>
          <w:p w14:paraId="37CAFE3A" w14:textId="77777777" w:rsidR="00C7350C" w:rsidRPr="00574DFB" w:rsidRDefault="00C7350C" w:rsidP="00F766AD">
            <w:pPr>
              <w:jc w:val="center"/>
            </w:pPr>
            <w:r w:rsidRPr="00574DFB">
              <w:t>Размеры, морфологическая характеристика, содержимое гранул (для гранулоцитов)</w:t>
            </w:r>
          </w:p>
        </w:tc>
        <w:tc>
          <w:tcPr>
            <w:tcW w:w="770" w:type="pct"/>
          </w:tcPr>
          <w:p w14:paraId="0187C334" w14:textId="77777777" w:rsidR="00C7350C" w:rsidRPr="00574DFB" w:rsidRDefault="00C7350C" w:rsidP="00F766AD">
            <w:pPr>
              <w:jc w:val="center"/>
            </w:pPr>
            <w:r w:rsidRPr="00574DFB">
              <w:t>Функции</w:t>
            </w:r>
          </w:p>
        </w:tc>
        <w:tc>
          <w:tcPr>
            <w:tcW w:w="1000" w:type="pct"/>
          </w:tcPr>
          <w:p w14:paraId="505843FB" w14:textId="77777777" w:rsidR="00C7350C" w:rsidRPr="00574DFB" w:rsidRDefault="00C7350C" w:rsidP="00F766AD">
            <w:pPr>
              <w:jc w:val="center"/>
            </w:pPr>
            <w:r w:rsidRPr="00574DFB">
              <w:t>Причины отклонения количества в крови</w:t>
            </w:r>
          </w:p>
        </w:tc>
      </w:tr>
      <w:tr w:rsidR="00C7350C" w:rsidRPr="00574DFB" w14:paraId="2F7076A5" w14:textId="77777777" w:rsidTr="00F766AD">
        <w:tc>
          <w:tcPr>
            <w:tcW w:w="1000" w:type="pct"/>
          </w:tcPr>
          <w:p w14:paraId="39880E82" w14:textId="77777777" w:rsidR="00C7350C" w:rsidRPr="00574DFB" w:rsidRDefault="00C7350C" w:rsidP="00C7350C">
            <w:r w:rsidRPr="00574DFB">
              <w:t>Нейтрофилы</w:t>
            </w:r>
          </w:p>
        </w:tc>
        <w:tc>
          <w:tcPr>
            <w:tcW w:w="1000" w:type="pct"/>
          </w:tcPr>
          <w:p w14:paraId="33A1739C" w14:textId="77777777" w:rsidR="00C7350C" w:rsidRPr="00574DFB" w:rsidRDefault="00C7350C" w:rsidP="00C7350C"/>
        </w:tc>
        <w:tc>
          <w:tcPr>
            <w:tcW w:w="1230" w:type="pct"/>
          </w:tcPr>
          <w:p w14:paraId="53DCEE1B" w14:textId="77777777" w:rsidR="00C7350C" w:rsidRPr="00574DFB" w:rsidRDefault="00C7350C" w:rsidP="00C7350C"/>
        </w:tc>
        <w:tc>
          <w:tcPr>
            <w:tcW w:w="770" w:type="pct"/>
          </w:tcPr>
          <w:p w14:paraId="5DA751C1" w14:textId="77777777" w:rsidR="00C7350C" w:rsidRPr="00574DFB" w:rsidRDefault="00C7350C" w:rsidP="00C7350C"/>
        </w:tc>
        <w:tc>
          <w:tcPr>
            <w:tcW w:w="1000" w:type="pct"/>
          </w:tcPr>
          <w:p w14:paraId="76F8520B" w14:textId="77777777" w:rsidR="00C7350C" w:rsidRPr="00574DFB" w:rsidRDefault="00C7350C" w:rsidP="00C7350C"/>
        </w:tc>
      </w:tr>
      <w:tr w:rsidR="00C7350C" w:rsidRPr="00574DFB" w14:paraId="38D5546B" w14:textId="77777777" w:rsidTr="00F766AD">
        <w:tc>
          <w:tcPr>
            <w:tcW w:w="1000" w:type="pct"/>
          </w:tcPr>
          <w:p w14:paraId="08845B28" w14:textId="77777777" w:rsidR="00C7350C" w:rsidRPr="00574DFB" w:rsidRDefault="00C7350C" w:rsidP="00C7350C">
            <w:r w:rsidRPr="00574DFB">
              <w:t>Эозинофилы</w:t>
            </w:r>
          </w:p>
        </w:tc>
        <w:tc>
          <w:tcPr>
            <w:tcW w:w="1000" w:type="pct"/>
          </w:tcPr>
          <w:p w14:paraId="58A9BE62" w14:textId="77777777" w:rsidR="00C7350C" w:rsidRPr="00574DFB" w:rsidRDefault="00C7350C" w:rsidP="00C7350C"/>
        </w:tc>
        <w:tc>
          <w:tcPr>
            <w:tcW w:w="1230" w:type="pct"/>
          </w:tcPr>
          <w:p w14:paraId="02F99FEE" w14:textId="77777777" w:rsidR="00C7350C" w:rsidRPr="00574DFB" w:rsidRDefault="00C7350C" w:rsidP="00C7350C"/>
        </w:tc>
        <w:tc>
          <w:tcPr>
            <w:tcW w:w="770" w:type="pct"/>
          </w:tcPr>
          <w:p w14:paraId="3D791745" w14:textId="77777777" w:rsidR="00C7350C" w:rsidRPr="00574DFB" w:rsidRDefault="00C7350C" w:rsidP="00C7350C"/>
        </w:tc>
        <w:tc>
          <w:tcPr>
            <w:tcW w:w="1000" w:type="pct"/>
          </w:tcPr>
          <w:p w14:paraId="697E998B" w14:textId="77777777" w:rsidR="00C7350C" w:rsidRPr="00574DFB" w:rsidRDefault="00C7350C" w:rsidP="00C7350C"/>
        </w:tc>
      </w:tr>
      <w:tr w:rsidR="00C7350C" w:rsidRPr="00574DFB" w14:paraId="24D1EF11" w14:textId="77777777" w:rsidTr="00F766AD">
        <w:tc>
          <w:tcPr>
            <w:tcW w:w="1000" w:type="pct"/>
          </w:tcPr>
          <w:p w14:paraId="6B146E6D" w14:textId="77777777" w:rsidR="00C7350C" w:rsidRPr="00574DFB" w:rsidRDefault="00C7350C" w:rsidP="00C7350C">
            <w:r w:rsidRPr="00574DFB">
              <w:t>Базофилы</w:t>
            </w:r>
          </w:p>
        </w:tc>
        <w:tc>
          <w:tcPr>
            <w:tcW w:w="1000" w:type="pct"/>
          </w:tcPr>
          <w:p w14:paraId="09DD3879" w14:textId="77777777" w:rsidR="00C7350C" w:rsidRPr="00574DFB" w:rsidRDefault="00C7350C" w:rsidP="00C7350C"/>
        </w:tc>
        <w:tc>
          <w:tcPr>
            <w:tcW w:w="1230" w:type="pct"/>
          </w:tcPr>
          <w:p w14:paraId="06CC2A97" w14:textId="77777777" w:rsidR="00C7350C" w:rsidRPr="00574DFB" w:rsidRDefault="00C7350C" w:rsidP="00C7350C"/>
        </w:tc>
        <w:tc>
          <w:tcPr>
            <w:tcW w:w="770" w:type="pct"/>
          </w:tcPr>
          <w:p w14:paraId="618A91E9" w14:textId="77777777" w:rsidR="00C7350C" w:rsidRPr="00574DFB" w:rsidRDefault="00C7350C" w:rsidP="00C7350C"/>
        </w:tc>
        <w:tc>
          <w:tcPr>
            <w:tcW w:w="1000" w:type="pct"/>
          </w:tcPr>
          <w:p w14:paraId="1C0C742F" w14:textId="77777777" w:rsidR="00C7350C" w:rsidRPr="00574DFB" w:rsidRDefault="00C7350C" w:rsidP="00C7350C"/>
        </w:tc>
      </w:tr>
      <w:tr w:rsidR="00C7350C" w:rsidRPr="00574DFB" w14:paraId="14757BB4" w14:textId="77777777" w:rsidTr="00F766AD">
        <w:tc>
          <w:tcPr>
            <w:tcW w:w="1000" w:type="pct"/>
          </w:tcPr>
          <w:p w14:paraId="24CD174D" w14:textId="77777777" w:rsidR="00C7350C" w:rsidRPr="00574DFB" w:rsidRDefault="00C7350C" w:rsidP="00C7350C">
            <w:r w:rsidRPr="00574DFB">
              <w:t>Лимфоциты</w:t>
            </w:r>
          </w:p>
        </w:tc>
        <w:tc>
          <w:tcPr>
            <w:tcW w:w="1000" w:type="pct"/>
          </w:tcPr>
          <w:p w14:paraId="6B039A52" w14:textId="77777777" w:rsidR="00C7350C" w:rsidRPr="00574DFB" w:rsidRDefault="00C7350C" w:rsidP="00C7350C"/>
        </w:tc>
        <w:tc>
          <w:tcPr>
            <w:tcW w:w="1230" w:type="pct"/>
          </w:tcPr>
          <w:p w14:paraId="04442238" w14:textId="77777777" w:rsidR="00C7350C" w:rsidRPr="00574DFB" w:rsidRDefault="00C7350C" w:rsidP="00C7350C"/>
        </w:tc>
        <w:tc>
          <w:tcPr>
            <w:tcW w:w="770" w:type="pct"/>
          </w:tcPr>
          <w:p w14:paraId="44E17D82" w14:textId="77777777" w:rsidR="00C7350C" w:rsidRPr="00574DFB" w:rsidRDefault="00C7350C" w:rsidP="00C7350C"/>
        </w:tc>
        <w:tc>
          <w:tcPr>
            <w:tcW w:w="1000" w:type="pct"/>
          </w:tcPr>
          <w:p w14:paraId="1998C2CA" w14:textId="77777777" w:rsidR="00C7350C" w:rsidRPr="00574DFB" w:rsidRDefault="00C7350C" w:rsidP="00C7350C"/>
        </w:tc>
      </w:tr>
      <w:tr w:rsidR="00C7350C" w:rsidRPr="00574DFB" w14:paraId="42102BEC" w14:textId="77777777" w:rsidTr="00F766AD">
        <w:tc>
          <w:tcPr>
            <w:tcW w:w="1000" w:type="pct"/>
          </w:tcPr>
          <w:p w14:paraId="7A176454" w14:textId="77777777" w:rsidR="00C7350C" w:rsidRPr="00574DFB" w:rsidRDefault="00C7350C" w:rsidP="00C7350C">
            <w:r w:rsidRPr="00574DFB">
              <w:t>Моноциты</w:t>
            </w:r>
          </w:p>
        </w:tc>
        <w:tc>
          <w:tcPr>
            <w:tcW w:w="1000" w:type="pct"/>
          </w:tcPr>
          <w:p w14:paraId="6E70F6B4" w14:textId="77777777" w:rsidR="00C7350C" w:rsidRPr="00574DFB" w:rsidRDefault="00C7350C" w:rsidP="00C7350C"/>
        </w:tc>
        <w:tc>
          <w:tcPr>
            <w:tcW w:w="1230" w:type="pct"/>
          </w:tcPr>
          <w:p w14:paraId="7EB551E5" w14:textId="77777777" w:rsidR="00C7350C" w:rsidRPr="00574DFB" w:rsidRDefault="00C7350C" w:rsidP="00C7350C"/>
        </w:tc>
        <w:tc>
          <w:tcPr>
            <w:tcW w:w="770" w:type="pct"/>
          </w:tcPr>
          <w:p w14:paraId="0D13BDCC" w14:textId="77777777" w:rsidR="00C7350C" w:rsidRPr="00574DFB" w:rsidRDefault="00C7350C" w:rsidP="00C7350C"/>
        </w:tc>
        <w:tc>
          <w:tcPr>
            <w:tcW w:w="1000" w:type="pct"/>
          </w:tcPr>
          <w:p w14:paraId="4964FB79" w14:textId="77777777" w:rsidR="00C7350C" w:rsidRPr="00574DFB" w:rsidRDefault="00C7350C" w:rsidP="00C7350C"/>
        </w:tc>
      </w:tr>
    </w:tbl>
    <w:p w14:paraId="10C9E882" w14:textId="77777777" w:rsidR="00EB3C90" w:rsidRDefault="00EB3C90" w:rsidP="00C7350C">
      <w:pPr>
        <w:rPr>
          <w:sz w:val="24"/>
          <w:szCs w:val="24"/>
        </w:rPr>
      </w:pPr>
    </w:p>
    <w:p w14:paraId="0171C3D8" w14:textId="4A22D797" w:rsidR="00C7350C" w:rsidRPr="00574DFB" w:rsidRDefault="00C7350C" w:rsidP="00042703">
      <w:pPr>
        <w:pStyle w:val="a5"/>
        <w:numPr>
          <w:ilvl w:val="0"/>
          <w:numId w:val="156"/>
        </w:numPr>
        <w:rPr>
          <w:sz w:val="24"/>
          <w:szCs w:val="24"/>
        </w:rPr>
      </w:pPr>
      <w:r w:rsidRPr="00574DFB">
        <w:rPr>
          <w:sz w:val="24"/>
          <w:szCs w:val="24"/>
        </w:rPr>
        <w:lastRenderedPageBreak/>
        <w:t xml:space="preserve">Составить схему </w:t>
      </w:r>
      <w:proofErr w:type="spellStart"/>
      <w:r w:rsidRPr="00574DFB">
        <w:rPr>
          <w:sz w:val="24"/>
          <w:szCs w:val="24"/>
        </w:rPr>
        <w:t>гемопоэза</w:t>
      </w:r>
      <w:proofErr w:type="spellEnd"/>
      <w:r w:rsidRPr="00574DFB">
        <w:rPr>
          <w:sz w:val="24"/>
          <w:szCs w:val="24"/>
        </w:rPr>
        <w:t>.</w:t>
      </w:r>
    </w:p>
    <w:p w14:paraId="2CE97A13" w14:textId="77777777" w:rsidR="00EB3C90" w:rsidRDefault="00EB3C90" w:rsidP="00C7350C">
      <w:pPr>
        <w:rPr>
          <w:sz w:val="24"/>
          <w:szCs w:val="24"/>
        </w:rPr>
      </w:pPr>
    </w:p>
    <w:p w14:paraId="0472F769" w14:textId="30BFFDFF" w:rsidR="00C7350C" w:rsidRPr="00574DFB" w:rsidRDefault="00C7350C" w:rsidP="00042703">
      <w:pPr>
        <w:pStyle w:val="a5"/>
        <w:numPr>
          <w:ilvl w:val="0"/>
          <w:numId w:val="156"/>
        </w:numPr>
        <w:spacing w:after="120"/>
        <w:rPr>
          <w:sz w:val="24"/>
          <w:szCs w:val="24"/>
        </w:rPr>
      </w:pPr>
      <w:r w:rsidRPr="00574DFB">
        <w:rPr>
          <w:sz w:val="24"/>
          <w:szCs w:val="24"/>
        </w:rPr>
        <w:t>Заполнить таблицу</w:t>
      </w:r>
      <w:r w:rsidR="00574DFB" w:rsidRPr="00574DFB">
        <w:rPr>
          <w:sz w:val="24"/>
          <w:szCs w:val="24"/>
        </w:rPr>
        <w:t>14.2</w:t>
      </w:r>
      <w:r w:rsidRPr="00574DFB">
        <w:rPr>
          <w:sz w:val="24"/>
          <w:szCs w:val="24"/>
        </w:rPr>
        <w:t>, характеризующую эритроцитозы и лейкоцитозы.</w:t>
      </w:r>
    </w:p>
    <w:p w14:paraId="4E9F365D" w14:textId="7AB61AF3" w:rsidR="00574DFB" w:rsidRPr="00574DFB" w:rsidRDefault="00574DFB" w:rsidP="00574DFB">
      <w:pPr>
        <w:spacing w:after="120"/>
        <w:rPr>
          <w:sz w:val="24"/>
          <w:szCs w:val="24"/>
        </w:rPr>
      </w:pPr>
      <w:r>
        <w:rPr>
          <w:sz w:val="24"/>
          <w:szCs w:val="24"/>
        </w:rPr>
        <w:t>Таблица 14.2 – Характеристика эритроцитозов и лейкоцитозов</w:t>
      </w:r>
    </w:p>
    <w:tbl>
      <w:tblPr>
        <w:tblStyle w:val="aa"/>
        <w:tblW w:w="5000" w:type="pct"/>
        <w:tblLook w:val="04A0" w:firstRow="1" w:lastRow="0" w:firstColumn="1" w:lastColumn="0" w:noHBand="0" w:noVBand="1"/>
      </w:tblPr>
      <w:tblGrid>
        <w:gridCol w:w="5104"/>
        <w:gridCol w:w="5105"/>
      </w:tblGrid>
      <w:tr w:rsidR="00C7350C" w:rsidRPr="00574DFB" w14:paraId="0B2A773A" w14:textId="77777777" w:rsidTr="00574DFB">
        <w:tc>
          <w:tcPr>
            <w:tcW w:w="2500" w:type="pct"/>
          </w:tcPr>
          <w:p w14:paraId="1D4FCFBD" w14:textId="4A1B7C7C" w:rsidR="00C7350C" w:rsidRPr="003960FD" w:rsidRDefault="00C7350C" w:rsidP="003960FD">
            <w:pPr>
              <w:jc w:val="center"/>
              <w:rPr>
                <w:b/>
              </w:rPr>
            </w:pPr>
            <w:r w:rsidRPr="003960FD">
              <w:rPr>
                <w:b/>
              </w:rPr>
              <w:t>Истинный (абсолютный) эритроцитоз</w:t>
            </w:r>
            <w:r w:rsidR="003960FD" w:rsidRPr="003960FD">
              <w:rPr>
                <w:b/>
              </w:rPr>
              <w:t xml:space="preserve"> </w:t>
            </w:r>
          </w:p>
        </w:tc>
        <w:tc>
          <w:tcPr>
            <w:tcW w:w="2500" w:type="pct"/>
          </w:tcPr>
          <w:p w14:paraId="7BABDC2C" w14:textId="1F899711" w:rsidR="00C7350C" w:rsidRPr="003960FD" w:rsidRDefault="00C7350C" w:rsidP="003960FD">
            <w:pPr>
              <w:jc w:val="center"/>
              <w:rPr>
                <w:b/>
              </w:rPr>
            </w:pPr>
            <w:r w:rsidRPr="003960FD">
              <w:rPr>
                <w:b/>
              </w:rPr>
              <w:t>Ложный (относительный) эритроцитоз</w:t>
            </w:r>
            <w:r w:rsidR="003960FD" w:rsidRPr="003960FD">
              <w:rPr>
                <w:b/>
              </w:rPr>
              <w:t xml:space="preserve"> </w:t>
            </w:r>
          </w:p>
        </w:tc>
      </w:tr>
      <w:tr w:rsidR="003960FD" w:rsidRPr="00574DFB" w14:paraId="3D32794D" w14:textId="77777777" w:rsidTr="00574DFB">
        <w:tc>
          <w:tcPr>
            <w:tcW w:w="2500" w:type="pct"/>
          </w:tcPr>
          <w:p w14:paraId="5AD89813" w14:textId="77777777" w:rsidR="003960FD" w:rsidRDefault="003960FD" w:rsidP="003960FD">
            <w:r w:rsidRPr="00574DFB">
              <w:t>Содержание эритроцитов в крови:</w:t>
            </w:r>
          </w:p>
          <w:p w14:paraId="424EEB31" w14:textId="77777777" w:rsidR="003960FD" w:rsidRPr="00574DFB" w:rsidRDefault="003960FD" w:rsidP="003960FD"/>
          <w:p w14:paraId="68A18BEB" w14:textId="77777777" w:rsidR="003960FD" w:rsidRPr="00574DFB" w:rsidRDefault="003960FD" w:rsidP="003960FD">
            <w:r w:rsidRPr="00574DFB">
              <w:t>Функциональная активность</w:t>
            </w:r>
          </w:p>
          <w:p w14:paraId="18819D66" w14:textId="77777777" w:rsidR="003960FD" w:rsidRDefault="003960FD" w:rsidP="003960FD">
            <w:r w:rsidRPr="00574DFB">
              <w:t>костного мозга:</w:t>
            </w:r>
          </w:p>
          <w:p w14:paraId="3F802287" w14:textId="77777777" w:rsidR="003960FD" w:rsidRPr="00574DFB" w:rsidRDefault="003960FD" w:rsidP="003960FD"/>
          <w:p w14:paraId="31B97208" w14:textId="77777777" w:rsidR="003960FD" w:rsidRPr="00574DFB" w:rsidRDefault="003960FD" w:rsidP="003960FD">
            <w:r w:rsidRPr="00574DFB">
              <w:rPr>
                <w:u w:val="single"/>
              </w:rPr>
              <w:t>Причины</w:t>
            </w:r>
            <w:r w:rsidRPr="00574DFB">
              <w:t>:</w:t>
            </w:r>
          </w:p>
          <w:p w14:paraId="32586058" w14:textId="77777777" w:rsidR="003960FD" w:rsidRPr="00574DFB" w:rsidRDefault="003960FD" w:rsidP="003960FD">
            <w:r w:rsidRPr="00574DFB">
              <w:t>– первичный</w:t>
            </w:r>
          </w:p>
          <w:p w14:paraId="0374D5BB" w14:textId="77777777" w:rsidR="003960FD" w:rsidRPr="00574DFB" w:rsidRDefault="003960FD" w:rsidP="003960FD">
            <w:r w:rsidRPr="00574DFB">
              <w:t>– вторичный</w:t>
            </w:r>
          </w:p>
          <w:p w14:paraId="1707AE0F" w14:textId="77777777" w:rsidR="003960FD" w:rsidRPr="00574DFB" w:rsidRDefault="003960FD" w:rsidP="00C7350C">
            <w:pPr>
              <w:rPr>
                <w:b/>
              </w:rPr>
            </w:pPr>
          </w:p>
        </w:tc>
        <w:tc>
          <w:tcPr>
            <w:tcW w:w="2500" w:type="pct"/>
          </w:tcPr>
          <w:p w14:paraId="188EE5CB" w14:textId="77777777" w:rsidR="003960FD" w:rsidRDefault="003960FD" w:rsidP="003960FD">
            <w:r w:rsidRPr="00574DFB">
              <w:t>Содержание эритроцитов в крови:</w:t>
            </w:r>
          </w:p>
          <w:p w14:paraId="3D125757" w14:textId="77777777" w:rsidR="003960FD" w:rsidRPr="00574DFB" w:rsidRDefault="003960FD" w:rsidP="003960FD"/>
          <w:p w14:paraId="03AD8019" w14:textId="77777777" w:rsidR="003960FD" w:rsidRPr="00574DFB" w:rsidRDefault="003960FD" w:rsidP="003960FD">
            <w:r w:rsidRPr="00574DFB">
              <w:t>Функциональная активность</w:t>
            </w:r>
          </w:p>
          <w:p w14:paraId="3217EA3E" w14:textId="77777777" w:rsidR="003960FD" w:rsidRDefault="003960FD" w:rsidP="003960FD">
            <w:r w:rsidRPr="00574DFB">
              <w:t>костного мозга:</w:t>
            </w:r>
          </w:p>
          <w:p w14:paraId="5A8217FA" w14:textId="77777777" w:rsidR="003960FD" w:rsidRPr="00574DFB" w:rsidRDefault="003960FD" w:rsidP="003960FD"/>
          <w:p w14:paraId="1CAD3E0F" w14:textId="4BDEA84A" w:rsidR="003960FD" w:rsidRPr="00574DFB" w:rsidRDefault="003960FD" w:rsidP="003960FD">
            <w:pPr>
              <w:rPr>
                <w:b/>
              </w:rPr>
            </w:pPr>
            <w:r w:rsidRPr="00574DFB">
              <w:rPr>
                <w:u w:val="single"/>
              </w:rPr>
              <w:t>Причины</w:t>
            </w:r>
            <w:r w:rsidRPr="00574DFB">
              <w:t>:</w:t>
            </w:r>
          </w:p>
        </w:tc>
      </w:tr>
      <w:tr w:rsidR="00C7350C" w:rsidRPr="00574DFB" w14:paraId="3E392D5B" w14:textId="77777777" w:rsidTr="00574DFB">
        <w:tc>
          <w:tcPr>
            <w:tcW w:w="2500" w:type="pct"/>
          </w:tcPr>
          <w:p w14:paraId="772CADA1" w14:textId="77777777" w:rsidR="00C7350C" w:rsidRPr="00574DFB" w:rsidRDefault="00C7350C" w:rsidP="003960FD">
            <w:pPr>
              <w:jc w:val="center"/>
              <w:rPr>
                <w:b/>
              </w:rPr>
            </w:pPr>
            <w:r w:rsidRPr="00574DFB">
              <w:rPr>
                <w:b/>
              </w:rPr>
              <w:t>Истинный (абсолютный) лейкоцитоз</w:t>
            </w:r>
          </w:p>
          <w:p w14:paraId="71071D73" w14:textId="77777777" w:rsidR="00C7350C" w:rsidRPr="00574DFB" w:rsidRDefault="00C7350C" w:rsidP="003960FD">
            <w:pPr>
              <w:jc w:val="center"/>
            </w:pPr>
          </w:p>
        </w:tc>
        <w:tc>
          <w:tcPr>
            <w:tcW w:w="2500" w:type="pct"/>
          </w:tcPr>
          <w:p w14:paraId="3901B997" w14:textId="77777777" w:rsidR="00C7350C" w:rsidRPr="00574DFB" w:rsidRDefault="00C7350C" w:rsidP="003960FD">
            <w:pPr>
              <w:jc w:val="center"/>
              <w:rPr>
                <w:b/>
              </w:rPr>
            </w:pPr>
            <w:r w:rsidRPr="00574DFB">
              <w:rPr>
                <w:b/>
              </w:rPr>
              <w:t>Ложный (перераспределительный)</w:t>
            </w:r>
          </w:p>
          <w:p w14:paraId="2BBE4A67" w14:textId="4FC0490C" w:rsidR="00C7350C" w:rsidRPr="00574DFB" w:rsidRDefault="003960FD" w:rsidP="003960FD">
            <w:pPr>
              <w:jc w:val="center"/>
              <w:rPr>
                <w:b/>
              </w:rPr>
            </w:pPr>
            <w:r>
              <w:rPr>
                <w:b/>
              </w:rPr>
              <w:t>л</w:t>
            </w:r>
            <w:r w:rsidR="00C7350C" w:rsidRPr="00574DFB">
              <w:rPr>
                <w:b/>
              </w:rPr>
              <w:t>ейкоцитоз</w:t>
            </w:r>
          </w:p>
        </w:tc>
      </w:tr>
      <w:tr w:rsidR="003960FD" w:rsidRPr="00574DFB" w14:paraId="62248CF3" w14:textId="77777777" w:rsidTr="00574DFB">
        <w:tc>
          <w:tcPr>
            <w:tcW w:w="2500" w:type="pct"/>
          </w:tcPr>
          <w:p w14:paraId="324BBD6D" w14:textId="77777777" w:rsidR="003960FD" w:rsidRDefault="003960FD" w:rsidP="003960FD">
            <w:r w:rsidRPr="00574DFB">
              <w:t>Содержание лейкоцитов в крови:</w:t>
            </w:r>
          </w:p>
          <w:p w14:paraId="1EAEC781" w14:textId="77777777" w:rsidR="003960FD" w:rsidRPr="00574DFB" w:rsidRDefault="003960FD" w:rsidP="003960FD"/>
          <w:p w14:paraId="32286F97" w14:textId="77777777" w:rsidR="003960FD" w:rsidRDefault="003960FD" w:rsidP="003960FD">
            <w:r w:rsidRPr="00574DFB">
              <w:t>Функциональная активность костного мозга:</w:t>
            </w:r>
          </w:p>
          <w:p w14:paraId="544DB185" w14:textId="77777777" w:rsidR="003960FD" w:rsidRPr="00574DFB" w:rsidRDefault="003960FD" w:rsidP="003960FD"/>
          <w:p w14:paraId="43A027F6" w14:textId="77777777" w:rsidR="003960FD" w:rsidRPr="00574DFB" w:rsidRDefault="003960FD" w:rsidP="003960FD">
            <w:r w:rsidRPr="00574DFB">
              <w:rPr>
                <w:u w:val="single"/>
              </w:rPr>
              <w:t>Причины</w:t>
            </w:r>
            <w:r w:rsidRPr="00574DFB">
              <w:t>:</w:t>
            </w:r>
          </w:p>
          <w:p w14:paraId="7DEC03BA" w14:textId="77777777" w:rsidR="003960FD" w:rsidRPr="00574DFB" w:rsidRDefault="003960FD" w:rsidP="00C7350C">
            <w:pPr>
              <w:rPr>
                <w:b/>
              </w:rPr>
            </w:pPr>
          </w:p>
        </w:tc>
        <w:tc>
          <w:tcPr>
            <w:tcW w:w="2500" w:type="pct"/>
          </w:tcPr>
          <w:p w14:paraId="62C5FFEB" w14:textId="77777777" w:rsidR="003960FD" w:rsidRDefault="003960FD" w:rsidP="003960FD">
            <w:r w:rsidRPr="00574DFB">
              <w:t>Содержание лейкоцитов в крови:</w:t>
            </w:r>
          </w:p>
          <w:p w14:paraId="60F7CD62" w14:textId="77777777" w:rsidR="003960FD" w:rsidRPr="00574DFB" w:rsidRDefault="003960FD" w:rsidP="003960FD"/>
          <w:p w14:paraId="1D8F21D7" w14:textId="77777777" w:rsidR="003960FD" w:rsidRDefault="003960FD" w:rsidP="003960FD">
            <w:r w:rsidRPr="00574DFB">
              <w:t>Функциональная активность костного мозга:</w:t>
            </w:r>
          </w:p>
          <w:p w14:paraId="1711E48A" w14:textId="77777777" w:rsidR="003960FD" w:rsidRPr="00574DFB" w:rsidRDefault="003960FD" w:rsidP="003960FD"/>
          <w:p w14:paraId="247934C9" w14:textId="77777777" w:rsidR="003960FD" w:rsidRPr="00574DFB" w:rsidRDefault="003960FD" w:rsidP="003960FD">
            <w:r w:rsidRPr="00574DFB">
              <w:rPr>
                <w:u w:val="single"/>
              </w:rPr>
              <w:t>Причины</w:t>
            </w:r>
            <w:r w:rsidRPr="00574DFB">
              <w:t>:</w:t>
            </w:r>
          </w:p>
          <w:p w14:paraId="6257ECCE" w14:textId="77777777" w:rsidR="003960FD" w:rsidRPr="00574DFB" w:rsidRDefault="003960FD" w:rsidP="00C7350C">
            <w:pPr>
              <w:rPr>
                <w:b/>
              </w:rPr>
            </w:pPr>
          </w:p>
        </w:tc>
      </w:tr>
    </w:tbl>
    <w:p w14:paraId="328DD107" w14:textId="77777777" w:rsidR="00C7350C" w:rsidRDefault="00C7350C" w:rsidP="00C7350C">
      <w:pPr>
        <w:jc w:val="both"/>
        <w:rPr>
          <w:b/>
          <w:sz w:val="24"/>
          <w:szCs w:val="24"/>
        </w:rPr>
      </w:pPr>
    </w:p>
    <w:p w14:paraId="79998B3D" w14:textId="6D3A6493" w:rsidR="00EB3C90" w:rsidRDefault="00C7350C" w:rsidP="00EB3C90">
      <w:pPr>
        <w:jc w:val="both"/>
        <w:rPr>
          <w:b/>
          <w:sz w:val="24"/>
          <w:szCs w:val="24"/>
        </w:rPr>
      </w:pPr>
      <w:r>
        <w:rPr>
          <w:b/>
          <w:sz w:val="24"/>
          <w:szCs w:val="24"/>
        </w:rPr>
        <w:t>Ситуационн</w:t>
      </w:r>
      <w:r w:rsidR="00F766AD">
        <w:rPr>
          <w:b/>
          <w:sz w:val="24"/>
          <w:szCs w:val="24"/>
        </w:rPr>
        <w:t>ые задачи</w:t>
      </w:r>
      <w:r w:rsidR="00EB3C90">
        <w:rPr>
          <w:b/>
          <w:sz w:val="24"/>
          <w:szCs w:val="24"/>
        </w:rPr>
        <w:t>*</w:t>
      </w:r>
      <w:r w:rsidR="00F766AD">
        <w:rPr>
          <w:b/>
          <w:sz w:val="24"/>
          <w:szCs w:val="24"/>
        </w:rPr>
        <w:t>:</w:t>
      </w:r>
    </w:p>
    <w:p w14:paraId="603FBBE9" w14:textId="21932869" w:rsidR="00C7350C" w:rsidRPr="00EB3C90" w:rsidRDefault="00EB3C90" w:rsidP="00EB3C90">
      <w:pPr>
        <w:spacing w:after="120"/>
        <w:jc w:val="both"/>
        <w:rPr>
          <w:b/>
          <w:sz w:val="24"/>
          <w:szCs w:val="24"/>
        </w:rPr>
      </w:pPr>
      <w:r>
        <w:rPr>
          <w:b/>
          <w:sz w:val="24"/>
          <w:szCs w:val="24"/>
        </w:rPr>
        <w:t xml:space="preserve">* – </w:t>
      </w:r>
      <w:r w:rsidR="003960FD">
        <w:rPr>
          <w:sz w:val="24"/>
          <w:szCs w:val="24"/>
        </w:rPr>
        <w:t>с</w:t>
      </w:r>
      <w:r w:rsidR="00C7350C" w:rsidRPr="00EB3C90">
        <w:rPr>
          <w:sz w:val="24"/>
          <w:szCs w:val="24"/>
        </w:rPr>
        <w:t>правочная информация</w:t>
      </w:r>
      <w:r w:rsidR="003960FD">
        <w:rPr>
          <w:sz w:val="24"/>
          <w:szCs w:val="24"/>
        </w:rPr>
        <w:t xml:space="preserve"> для решения ситуационных задач</w:t>
      </w:r>
    </w:p>
    <w:tbl>
      <w:tblPr>
        <w:tblStyle w:val="aa"/>
        <w:tblW w:w="5000" w:type="pct"/>
        <w:tblLook w:val="04A0" w:firstRow="1" w:lastRow="0" w:firstColumn="1" w:lastColumn="0" w:noHBand="0" w:noVBand="1"/>
      </w:tblPr>
      <w:tblGrid>
        <w:gridCol w:w="3250"/>
        <w:gridCol w:w="3710"/>
        <w:gridCol w:w="3249"/>
      </w:tblGrid>
      <w:tr w:rsidR="00C7350C" w14:paraId="7E99CB45" w14:textId="77777777" w:rsidTr="00F766AD">
        <w:tc>
          <w:tcPr>
            <w:tcW w:w="1592" w:type="pct"/>
          </w:tcPr>
          <w:p w14:paraId="0818CA7E" w14:textId="77777777" w:rsidR="00C7350C" w:rsidRPr="006053C6" w:rsidRDefault="00C7350C" w:rsidP="00F766AD">
            <w:pPr>
              <w:jc w:val="center"/>
              <w:rPr>
                <w:b/>
                <w:sz w:val="24"/>
                <w:szCs w:val="24"/>
              </w:rPr>
            </w:pPr>
            <w:r w:rsidRPr="006053C6">
              <w:rPr>
                <w:b/>
                <w:sz w:val="24"/>
                <w:szCs w:val="24"/>
              </w:rPr>
              <w:t>Показатель</w:t>
            </w:r>
          </w:p>
        </w:tc>
        <w:tc>
          <w:tcPr>
            <w:tcW w:w="1817" w:type="pct"/>
          </w:tcPr>
          <w:p w14:paraId="3A1CE604" w14:textId="77777777" w:rsidR="00C7350C" w:rsidRPr="006053C6" w:rsidRDefault="00C7350C" w:rsidP="00F766AD">
            <w:pPr>
              <w:jc w:val="center"/>
              <w:rPr>
                <w:b/>
                <w:sz w:val="24"/>
                <w:szCs w:val="24"/>
              </w:rPr>
            </w:pPr>
            <w:r w:rsidRPr="006053C6">
              <w:rPr>
                <w:b/>
                <w:sz w:val="24"/>
                <w:szCs w:val="24"/>
              </w:rPr>
              <w:t>Расшифровка</w:t>
            </w:r>
          </w:p>
        </w:tc>
        <w:tc>
          <w:tcPr>
            <w:tcW w:w="1592" w:type="pct"/>
          </w:tcPr>
          <w:p w14:paraId="01B101AC" w14:textId="77777777" w:rsidR="00C7350C" w:rsidRPr="006053C6" w:rsidRDefault="00C7350C" w:rsidP="00F766AD">
            <w:pPr>
              <w:jc w:val="center"/>
              <w:rPr>
                <w:b/>
                <w:sz w:val="24"/>
                <w:szCs w:val="24"/>
              </w:rPr>
            </w:pPr>
            <w:r w:rsidRPr="006053C6">
              <w:rPr>
                <w:b/>
                <w:sz w:val="24"/>
                <w:szCs w:val="24"/>
              </w:rPr>
              <w:t>Референсные значения</w:t>
            </w:r>
          </w:p>
        </w:tc>
      </w:tr>
      <w:tr w:rsidR="00C7350C" w14:paraId="649EC1AF" w14:textId="77777777" w:rsidTr="00F766AD">
        <w:tc>
          <w:tcPr>
            <w:tcW w:w="1592" w:type="pct"/>
          </w:tcPr>
          <w:p w14:paraId="6D180137" w14:textId="77777777" w:rsidR="00C7350C" w:rsidRPr="00574DFB" w:rsidRDefault="00C7350C" w:rsidP="003960FD">
            <w:pPr>
              <w:rPr>
                <w:sz w:val="24"/>
                <w:szCs w:val="24"/>
              </w:rPr>
            </w:pPr>
            <w:r>
              <w:rPr>
                <w:sz w:val="24"/>
                <w:szCs w:val="24"/>
              </w:rPr>
              <w:t>Эритроциты (</w:t>
            </w:r>
            <w:r>
              <w:rPr>
                <w:sz w:val="24"/>
                <w:szCs w:val="24"/>
                <w:lang w:val="en-US"/>
              </w:rPr>
              <w:t>RBC</w:t>
            </w:r>
            <w:r w:rsidRPr="00574DFB">
              <w:rPr>
                <w:sz w:val="24"/>
                <w:szCs w:val="24"/>
              </w:rPr>
              <w:t>)</w:t>
            </w:r>
          </w:p>
        </w:tc>
        <w:tc>
          <w:tcPr>
            <w:tcW w:w="1817" w:type="pct"/>
          </w:tcPr>
          <w:p w14:paraId="4CF38228" w14:textId="77777777" w:rsidR="00C7350C" w:rsidRPr="006053C6" w:rsidRDefault="00C7350C" w:rsidP="003960FD">
            <w:pPr>
              <w:rPr>
                <w:sz w:val="24"/>
                <w:szCs w:val="24"/>
              </w:rPr>
            </w:pPr>
            <w:r>
              <w:rPr>
                <w:sz w:val="24"/>
                <w:szCs w:val="24"/>
              </w:rPr>
              <w:t>Количество эритроцитов в крови</w:t>
            </w:r>
          </w:p>
        </w:tc>
        <w:tc>
          <w:tcPr>
            <w:tcW w:w="1592" w:type="pct"/>
          </w:tcPr>
          <w:p w14:paraId="34D51704" w14:textId="77777777" w:rsidR="00C7350C" w:rsidRDefault="00C7350C" w:rsidP="003960FD">
            <w:pPr>
              <w:jc w:val="center"/>
              <w:rPr>
                <w:sz w:val="24"/>
                <w:szCs w:val="24"/>
              </w:rPr>
            </w:pPr>
            <w:r>
              <w:rPr>
                <w:sz w:val="24"/>
                <w:szCs w:val="24"/>
              </w:rPr>
              <w:t>Муж 4,0-5,5*10</w:t>
            </w:r>
            <w:r>
              <w:rPr>
                <w:sz w:val="24"/>
                <w:szCs w:val="24"/>
                <w:vertAlign w:val="superscript"/>
              </w:rPr>
              <w:t>12</w:t>
            </w:r>
            <w:r>
              <w:rPr>
                <w:sz w:val="24"/>
                <w:szCs w:val="24"/>
              </w:rPr>
              <w:t>/л</w:t>
            </w:r>
          </w:p>
          <w:p w14:paraId="6DE0D02A" w14:textId="77777777" w:rsidR="00C7350C" w:rsidRPr="006053C6" w:rsidRDefault="00C7350C" w:rsidP="003960FD">
            <w:pPr>
              <w:jc w:val="center"/>
              <w:rPr>
                <w:sz w:val="24"/>
                <w:szCs w:val="24"/>
              </w:rPr>
            </w:pPr>
            <w:r>
              <w:rPr>
                <w:sz w:val="24"/>
                <w:szCs w:val="24"/>
              </w:rPr>
              <w:t>Жен 3,7-4,7*10</w:t>
            </w:r>
            <w:r>
              <w:rPr>
                <w:sz w:val="24"/>
                <w:szCs w:val="24"/>
                <w:vertAlign w:val="superscript"/>
              </w:rPr>
              <w:t>12</w:t>
            </w:r>
            <w:r>
              <w:rPr>
                <w:sz w:val="24"/>
                <w:szCs w:val="24"/>
              </w:rPr>
              <w:t>/л</w:t>
            </w:r>
          </w:p>
        </w:tc>
      </w:tr>
      <w:tr w:rsidR="00C7350C" w14:paraId="0B0598AD" w14:textId="77777777" w:rsidTr="00F766AD">
        <w:tc>
          <w:tcPr>
            <w:tcW w:w="1592" w:type="pct"/>
          </w:tcPr>
          <w:p w14:paraId="39793C1A" w14:textId="77777777" w:rsidR="00C7350C" w:rsidRPr="006053C6" w:rsidRDefault="00C7350C" w:rsidP="003960FD">
            <w:pPr>
              <w:rPr>
                <w:sz w:val="24"/>
                <w:szCs w:val="24"/>
                <w:lang w:val="en-US"/>
              </w:rPr>
            </w:pPr>
            <w:r>
              <w:rPr>
                <w:sz w:val="24"/>
                <w:szCs w:val="24"/>
              </w:rPr>
              <w:t>Гемоглобин (</w:t>
            </w:r>
            <w:r>
              <w:rPr>
                <w:sz w:val="24"/>
                <w:szCs w:val="24"/>
                <w:lang w:val="en-US"/>
              </w:rPr>
              <w:t>HGB)</w:t>
            </w:r>
          </w:p>
        </w:tc>
        <w:tc>
          <w:tcPr>
            <w:tcW w:w="1817" w:type="pct"/>
          </w:tcPr>
          <w:p w14:paraId="7B039000" w14:textId="77777777" w:rsidR="00C7350C" w:rsidRPr="006053C6" w:rsidRDefault="00C7350C" w:rsidP="003960FD">
            <w:pPr>
              <w:rPr>
                <w:sz w:val="24"/>
                <w:szCs w:val="24"/>
              </w:rPr>
            </w:pPr>
            <w:r>
              <w:rPr>
                <w:sz w:val="24"/>
                <w:szCs w:val="24"/>
              </w:rPr>
              <w:t>Концентрация гемоглобина в крови</w:t>
            </w:r>
          </w:p>
        </w:tc>
        <w:tc>
          <w:tcPr>
            <w:tcW w:w="1592" w:type="pct"/>
          </w:tcPr>
          <w:p w14:paraId="52B8590B" w14:textId="77777777" w:rsidR="00C7350C" w:rsidRDefault="00C7350C" w:rsidP="003960FD">
            <w:pPr>
              <w:jc w:val="center"/>
              <w:rPr>
                <w:sz w:val="24"/>
                <w:szCs w:val="24"/>
              </w:rPr>
            </w:pPr>
            <w:r>
              <w:rPr>
                <w:sz w:val="24"/>
                <w:szCs w:val="24"/>
              </w:rPr>
              <w:t>Муж 130-160 г/л</w:t>
            </w:r>
          </w:p>
          <w:p w14:paraId="053CDD61" w14:textId="77777777" w:rsidR="00C7350C" w:rsidRDefault="00C7350C" w:rsidP="003960FD">
            <w:pPr>
              <w:jc w:val="center"/>
              <w:rPr>
                <w:sz w:val="24"/>
                <w:szCs w:val="24"/>
              </w:rPr>
            </w:pPr>
            <w:r>
              <w:rPr>
                <w:sz w:val="24"/>
                <w:szCs w:val="24"/>
              </w:rPr>
              <w:t>Жен 120-150 г/л</w:t>
            </w:r>
          </w:p>
        </w:tc>
      </w:tr>
      <w:tr w:rsidR="00C7350C" w14:paraId="62AA1688" w14:textId="77777777" w:rsidTr="00F766AD">
        <w:tc>
          <w:tcPr>
            <w:tcW w:w="1592" w:type="pct"/>
          </w:tcPr>
          <w:p w14:paraId="70BECE6E" w14:textId="77777777" w:rsidR="00C7350C" w:rsidRPr="006053C6" w:rsidRDefault="00C7350C" w:rsidP="003960FD">
            <w:pPr>
              <w:rPr>
                <w:sz w:val="24"/>
                <w:szCs w:val="24"/>
                <w:lang w:val="en-US"/>
              </w:rPr>
            </w:pPr>
            <w:r>
              <w:rPr>
                <w:sz w:val="24"/>
                <w:szCs w:val="24"/>
              </w:rPr>
              <w:t>Гематокрит (</w:t>
            </w:r>
            <w:r>
              <w:rPr>
                <w:sz w:val="24"/>
                <w:szCs w:val="24"/>
                <w:lang w:val="en-US"/>
              </w:rPr>
              <w:t>HTC)</w:t>
            </w:r>
          </w:p>
        </w:tc>
        <w:tc>
          <w:tcPr>
            <w:tcW w:w="1817" w:type="pct"/>
          </w:tcPr>
          <w:p w14:paraId="63024AE5" w14:textId="77777777" w:rsidR="00C7350C" w:rsidRDefault="00C7350C" w:rsidP="003960FD">
            <w:pPr>
              <w:rPr>
                <w:sz w:val="24"/>
                <w:szCs w:val="24"/>
              </w:rPr>
            </w:pPr>
            <w:r>
              <w:rPr>
                <w:sz w:val="24"/>
                <w:szCs w:val="24"/>
              </w:rPr>
              <w:t>Гематокрит – отношение объема форменных элементов крови к общему объему крови</w:t>
            </w:r>
          </w:p>
        </w:tc>
        <w:tc>
          <w:tcPr>
            <w:tcW w:w="1592" w:type="pct"/>
          </w:tcPr>
          <w:p w14:paraId="6A00139F" w14:textId="77777777" w:rsidR="00C7350C" w:rsidRDefault="00C7350C" w:rsidP="003960FD">
            <w:pPr>
              <w:jc w:val="center"/>
              <w:rPr>
                <w:sz w:val="24"/>
                <w:szCs w:val="24"/>
              </w:rPr>
            </w:pPr>
            <w:r>
              <w:rPr>
                <w:sz w:val="24"/>
                <w:szCs w:val="24"/>
              </w:rPr>
              <w:t>Муж 40-46 %</w:t>
            </w:r>
          </w:p>
          <w:p w14:paraId="1FFDB233" w14:textId="77777777" w:rsidR="00C7350C" w:rsidRDefault="00C7350C" w:rsidP="003960FD">
            <w:pPr>
              <w:jc w:val="center"/>
              <w:rPr>
                <w:sz w:val="24"/>
                <w:szCs w:val="24"/>
              </w:rPr>
            </w:pPr>
            <w:r>
              <w:rPr>
                <w:sz w:val="24"/>
                <w:szCs w:val="24"/>
              </w:rPr>
              <w:t>Жен 36-44 %</w:t>
            </w:r>
          </w:p>
        </w:tc>
      </w:tr>
      <w:tr w:rsidR="00C7350C" w14:paraId="295A284C" w14:textId="77777777" w:rsidTr="00F766AD">
        <w:tc>
          <w:tcPr>
            <w:tcW w:w="1592" w:type="pct"/>
          </w:tcPr>
          <w:p w14:paraId="322F4E9A" w14:textId="77777777" w:rsidR="00C7350C" w:rsidRPr="00FD1323" w:rsidRDefault="00C7350C" w:rsidP="003960FD">
            <w:pPr>
              <w:rPr>
                <w:sz w:val="24"/>
                <w:szCs w:val="24"/>
                <w:lang w:val="en-US"/>
              </w:rPr>
            </w:pPr>
            <w:r>
              <w:rPr>
                <w:sz w:val="24"/>
                <w:szCs w:val="24"/>
              </w:rPr>
              <w:t>Средний объем эритроцита (</w:t>
            </w:r>
            <w:r>
              <w:rPr>
                <w:sz w:val="24"/>
                <w:szCs w:val="24"/>
                <w:lang w:val="en-US"/>
              </w:rPr>
              <w:t>MCV)</w:t>
            </w:r>
          </w:p>
        </w:tc>
        <w:tc>
          <w:tcPr>
            <w:tcW w:w="1817" w:type="pct"/>
          </w:tcPr>
          <w:p w14:paraId="5BE732B3" w14:textId="77777777" w:rsidR="00C7350C" w:rsidRDefault="00C7350C" w:rsidP="003960FD">
            <w:pPr>
              <w:rPr>
                <w:sz w:val="24"/>
                <w:szCs w:val="24"/>
              </w:rPr>
            </w:pPr>
            <w:r w:rsidRPr="00FD1323">
              <w:rPr>
                <w:sz w:val="24"/>
                <w:szCs w:val="24"/>
              </w:rPr>
              <w:t>Сред</w:t>
            </w:r>
            <w:r>
              <w:rPr>
                <w:sz w:val="24"/>
                <w:szCs w:val="24"/>
              </w:rPr>
              <w:t>ний объем отдельного эритроцита –</w:t>
            </w:r>
          </w:p>
          <w:p w14:paraId="4F90E52D" w14:textId="77777777" w:rsidR="00C7350C" w:rsidRPr="00FD1323" w:rsidRDefault="00C7350C" w:rsidP="003960FD">
            <w:pPr>
              <w:rPr>
                <w:sz w:val="24"/>
                <w:szCs w:val="24"/>
              </w:rPr>
            </w:pPr>
            <w:proofErr w:type="spellStart"/>
            <w:r w:rsidRPr="00FD1323">
              <w:rPr>
                <w:color w:val="333333"/>
                <w:sz w:val="24"/>
                <w:szCs w:val="24"/>
                <w:shd w:val="clear" w:color="auto" w:fill="FFFFFF"/>
              </w:rPr>
              <w:t>mean</w:t>
            </w:r>
            <w:proofErr w:type="spellEnd"/>
            <w:r w:rsidRPr="00FD1323">
              <w:rPr>
                <w:color w:val="333333"/>
                <w:sz w:val="24"/>
                <w:szCs w:val="24"/>
                <w:shd w:val="clear" w:color="auto" w:fill="FFFFFF"/>
              </w:rPr>
              <w:t xml:space="preserve"> </w:t>
            </w:r>
            <w:proofErr w:type="spellStart"/>
            <w:r w:rsidRPr="00FD1323">
              <w:rPr>
                <w:color w:val="333333"/>
                <w:sz w:val="24"/>
                <w:szCs w:val="24"/>
                <w:shd w:val="clear" w:color="auto" w:fill="FFFFFF"/>
              </w:rPr>
              <w:t>corpuscular</w:t>
            </w:r>
            <w:proofErr w:type="spellEnd"/>
            <w:r w:rsidRPr="00FD1323">
              <w:rPr>
                <w:color w:val="333333"/>
                <w:sz w:val="24"/>
                <w:szCs w:val="24"/>
                <w:shd w:val="clear" w:color="auto" w:fill="FFFFFF"/>
              </w:rPr>
              <w:t xml:space="preserve"> </w:t>
            </w:r>
            <w:proofErr w:type="spellStart"/>
            <w:r w:rsidRPr="00FD1323">
              <w:rPr>
                <w:color w:val="333333"/>
                <w:sz w:val="24"/>
                <w:szCs w:val="24"/>
                <w:shd w:val="clear" w:color="auto" w:fill="FFFFFF"/>
              </w:rPr>
              <w:t>volume</w:t>
            </w:r>
            <w:proofErr w:type="spellEnd"/>
            <w:r w:rsidRPr="00FD1323">
              <w:rPr>
                <w:color w:val="333333"/>
                <w:sz w:val="24"/>
                <w:szCs w:val="24"/>
                <w:shd w:val="clear" w:color="auto" w:fill="FFFFFF"/>
              </w:rPr>
              <w:t> </w:t>
            </w:r>
          </w:p>
        </w:tc>
        <w:tc>
          <w:tcPr>
            <w:tcW w:w="1592" w:type="pct"/>
          </w:tcPr>
          <w:p w14:paraId="04B4DB9F" w14:textId="77777777" w:rsidR="00C7350C" w:rsidRDefault="00C7350C" w:rsidP="003960FD">
            <w:pPr>
              <w:jc w:val="center"/>
              <w:rPr>
                <w:sz w:val="24"/>
                <w:szCs w:val="24"/>
              </w:rPr>
            </w:pPr>
            <w:r>
              <w:rPr>
                <w:sz w:val="24"/>
                <w:szCs w:val="24"/>
              </w:rPr>
              <w:t xml:space="preserve">78-100 </w:t>
            </w:r>
            <w:proofErr w:type="spellStart"/>
            <w:r>
              <w:rPr>
                <w:sz w:val="24"/>
                <w:szCs w:val="24"/>
              </w:rPr>
              <w:t>фл</w:t>
            </w:r>
            <w:proofErr w:type="spellEnd"/>
            <w:r>
              <w:rPr>
                <w:sz w:val="24"/>
                <w:szCs w:val="24"/>
              </w:rPr>
              <w:t>*</w:t>
            </w:r>
          </w:p>
        </w:tc>
      </w:tr>
      <w:tr w:rsidR="00C7350C" w14:paraId="2E5BA603" w14:textId="77777777" w:rsidTr="00F766AD">
        <w:tc>
          <w:tcPr>
            <w:tcW w:w="1592" w:type="pct"/>
          </w:tcPr>
          <w:p w14:paraId="02C8B4AB" w14:textId="77777777" w:rsidR="00C7350C" w:rsidRPr="00FD1323" w:rsidRDefault="00C7350C" w:rsidP="003960FD">
            <w:pPr>
              <w:rPr>
                <w:sz w:val="24"/>
                <w:szCs w:val="24"/>
              </w:rPr>
            </w:pPr>
            <w:r>
              <w:rPr>
                <w:sz w:val="24"/>
                <w:szCs w:val="24"/>
              </w:rPr>
              <w:t>Среднее содержание гемоглобина в эритроците (</w:t>
            </w:r>
            <w:r>
              <w:rPr>
                <w:sz w:val="24"/>
                <w:szCs w:val="24"/>
                <w:lang w:val="en-US"/>
              </w:rPr>
              <w:t>MCH</w:t>
            </w:r>
            <w:r w:rsidRPr="00FD1323">
              <w:rPr>
                <w:sz w:val="24"/>
                <w:szCs w:val="24"/>
              </w:rPr>
              <w:t>)</w:t>
            </w:r>
          </w:p>
        </w:tc>
        <w:tc>
          <w:tcPr>
            <w:tcW w:w="1817" w:type="pct"/>
          </w:tcPr>
          <w:p w14:paraId="68C7BB6A" w14:textId="77777777" w:rsidR="00C7350C" w:rsidRPr="00FD1323" w:rsidRDefault="00C7350C" w:rsidP="003960FD">
            <w:pPr>
              <w:rPr>
                <w:sz w:val="24"/>
                <w:szCs w:val="24"/>
              </w:rPr>
            </w:pPr>
            <w:r w:rsidRPr="00FD1323">
              <w:rPr>
                <w:sz w:val="24"/>
                <w:szCs w:val="24"/>
              </w:rPr>
              <w:t xml:space="preserve">Среднее содержание гемоглобина в отдельном эритроците – </w:t>
            </w:r>
          </w:p>
          <w:p w14:paraId="516DD3A9" w14:textId="77777777" w:rsidR="00C7350C" w:rsidRDefault="00C7350C" w:rsidP="003960FD">
            <w:pPr>
              <w:rPr>
                <w:sz w:val="24"/>
                <w:szCs w:val="24"/>
              </w:rPr>
            </w:pPr>
            <w:proofErr w:type="spellStart"/>
            <w:r>
              <w:rPr>
                <w:sz w:val="24"/>
                <w:szCs w:val="24"/>
              </w:rPr>
              <w:t>mean</w:t>
            </w:r>
            <w:proofErr w:type="spellEnd"/>
            <w:r>
              <w:rPr>
                <w:sz w:val="24"/>
                <w:szCs w:val="24"/>
              </w:rPr>
              <w:t xml:space="preserve"> </w:t>
            </w:r>
            <w:proofErr w:type="spellStart"/>
            <w:r w:rsidRPr="00FD1323">
              <w:rPr>
                <w:sz w:val="24"/>
                <w:szCs w:val="24"/>
              </w:rPr>
              <w:t>concentration</w:t>
            </w:r>
            <w:proofErr w:type="spellEnd"/>
          </w:p>
          <w:p w14:paraId="7D5DD86D" w14:textId="77777777" w:rsidR="00C7350C" w:rsidRPr="00FD1323" w:rsidRDefault="00C7350C" w:rsidP="003960FD">
            <w:pPr>
              <w:rPr>
                <w:sz w:val="24"/>
                <w:szCs w:val="24"/>
              </w:rPr>
            </w:pPr>
            <w:proofErr w:type="spellStart"/>
            <w:r w:rsidRPr="00FD1323">
              <w:rPr>
                <w:sz w:val="24"/>
                <w:szCs w:val="24"/>
              </w:rPr>
              <w:t>hemoglobin</w:t>
            </w:r>
            <w:proofErr w:type="spellEnd"/>
          </w:p>
        </w:tc>
        <w:tc>
          <w:tcPr>
            <w:tcW w:w="1592" w:type="pct"/>
          </w:tcPr>
          <w:p w14:paraId="1444CC3B" w14:textId="77777777" w:rsidR="00C7350C" w:rsidRDefault="00C7350C" w:rsidP="003960FD">
            <w:pPr>
              <w:jc w:val="center"/>
              <w:rPr>
                <w:sz w:val="24"/>
                <w:szCs w:val="24"/>
              </w:rPr>
            </w:pPr>
            <w:r>
              <w:rPr>
                <w:sz w:val="24"/>
                <w:szCs w:val="24"/>
              </w:rPr>
              <w:t xml:space="preserve">27-31 </w:t>
            </w:r>
            <w:proofErr w:type="spellStart"/>
            <w:r>
              <w:rPr>
                <w:sz w:val="24"/>
                <w:szCs w:val="24"/>
              </w:rPr>
              <w:t>пг</w:t>
            </w:r>
            <w:proofErr w:type="spellEnd"/>
            <w:r>
              <w:rPr>
                <w:sz w:val="24"/>
                <w:szCs w:val="24"/>
              </w:rPr>
              <w:t>**</w:t>
            </w:r>
          </w:p>
        </w:tc>
      </w:tr>
      <w:tr w:rsidR="00C7350C" w:rsidRPr="00675132" w14:paraId="4877A325" w14:textId="77777777" w:rsidTr="00F766AD">
        <w:tc>
          <w:tcPr>
            <w:tcW w:w="1592" w:type="pct"/>
          </w:tcPr>
          <w:p w14:paraId="0CFC8BDF" w14:textId="77777777" w:rsidR="00C7350C" w:rsidRPr="00675132" w:rsidRDefault="00C7350C" w:rsidP="003960FD">
            <w:pPr>
              <w:rPr>
                <w:sz w:val="24"/>
                <w:szCs w:val="24"/>
              </w:rPr>
            </w:pPr>
            <w:r>
              <w:rPr>
                <w:sz w:val="24"/>
                <w:szCs w:val="24"/>
              </w:rPr>
              <w:t>Средняя концентрация гемоглобина в эритроците (</w:t>
            </w:r>
            <w:r>
              <w:rPr>
                <w:sz w:val="24"/>
                <w:szCs w:val="24"/>
                <w:lang w:val="en-US"/>
              </w:rPr>
              <w:t>MCHC</w:t>
            </w:r>
            <w:r w:rsidRPr="00675132">
              <w:rPr>
                <w:sz w:val="24"/>
                <w:szCs w:val="24"/>
              </w:rPr>
              <w:t>)</w:t>
            </w:r>
          </w:p>
        </w:tc>
        <w:tc>
          <w:tcPr>
            <w:tcW w:w="1817" w:type="pct"/>
          </w:tcPr>
          <w:p w14:paraId="4F8EA820" w14:textId="77777777" w:rsidR="00C7350C" w:rsidRDefault="00C7350C" w:rsidP="003960FD">
            <w:pPr>
              <w:rPr>
                <w:sz w:val="24"/>
                <w:szCs w:val="24"/>
              </w:rPr>
            </w:pPr>
            <w:proofErr w:type="spellStart"/>
            <w:r>
              <w:rPr>
                <w:sz w:val="24"/>
                <w:szCs w:val="24"/>
              </w:rPr>
              <w:t>C</w:t>
            </w:r>
            <w:r w:rsidRPr="00675132">
              <w:rPr>
                <w:sz w:val="24"/>
                <w:szCs w:val="24"/>
              </w:rPr>
              <w:t>редняя</w:t>
            </w:r>
            <w:proofErr w:type="spellEnd"/>
            <w:r w:rsidRPr="00675132">
              <w:rPr>
                <w:sz w:val="24"/>
                <w:szCs w:val="24"/>
              </w:rPr>
              <w:t xml:space="preserve"> концентрация гемоглобина в</w:t>
            </w:r>
          </w:p>
          <w:p w14:paraId="2ED4C3B8" w14:textId="77777777" w:rsidR="00C7350C" w:rsidRPr="006727BC" w:rsidRDefault="00C7350C" w:rsidP="003960FD">
            <w:pPr>
              <w:rPr>
                <w:sz w:val="24"/>
                <w:szCs w:val="24"/>
              </w:rPr>
            </w:pPr>
            <w:r w:rsidRPr="00675132">
              <w:rPr>
                <w:sz w:val="24"/>
                <w:szCs w:val="24"/>
              </w:rPr>
              <w:t>эритроцитарной</w:t>
            </w:r>
            <w:r w:rsidRPr="006727BC">
              <w:rPr>
                <w:sz w:val="24"/>
                <w:szCs w:val="24"/>
              </w:rPr>
              <w:t xml:space="preserve"> </w:t>
            </w:r>
            <w:r w:rsidRPr="00675132">
              <w:rPr>
                <w:sz w:val="24"/>
                <w:szCs w:val="24"/>
              </w:rPr>
              <w:t>массе</w:t>
            </w:r>
            <w:r w:rsidRPr="006727BC">
              <w:rPr>
                <w:sz w:val="24"/>
                <w:szCs w:val="24"/>
              </w:rPr>
              <w:t xml:space="preserve"> –</w:t>
            </w:r>
          </w:p>
          <w:p w14:paraId="3365397E" w14:textId="77777777" w:rsidR="00C7350C" w:rsidRPr="00675132" w:rsidRDefault="00C7350C" w:rsidP="003960FD">
            <w:pPr>
              <w:rPr>
                <w:sz w:val="24"/>
                <w:szCs w:val="24"/>
                <w:lang w:val="en-US"/>
              </w:rPr>
            </w:pPr>
            <w:r w:rsidRPr="00675132">
              <w:rPr>
                <w:sz w:val="24"/>
                <w:szCs w:val="24"/>
                <w:lang w:val="en-US"/>
              </w:rPr>
              <w:t>mean corpuscular hemoglobin concentration</w:t>
            </w:r>
          </w:p>
        </w:tc>
        <w:tc>
          <w:tcPr>
            <w:tcW w:w="1592" w:type="pct"/>
          </w:tcPr>
          <w:p w14:paraId="4D5B73D5" w14:textId="77777777" w:rsidR="00C7350C" w:rsidRPr="00675132" w:rsidRDefault="00C7350C" w:rsidP="003960FD">
            <w:pPr>
              <w:jc w:val="center"/>
              <w:rPr>
                <w:sz w:val="24"/>
                <w:szCs w:val="24"/>
              </w:rPr>
            </w:pPr>
            <w:r>
              <w:rPr>
                <w:sz w:val="24"/>
                <w:szCs w:val="24"/>
              </w:rPr>
              <w:t>320-360 г/л</w:t>
            </w:r>
          </w:p>
        </w:tc>
      </w:tr>
      <w:tr w:rsidR="00C7350C" w:rsidRPr="009E01A3" w14:paraId="4F4DDE38" w14:textId="77777777" w:rsidTr="00F766AD">
        <w:tc>
          <w:tcPr>
            <w:tcW w:w="1592" w:type="pct"/>
          </w:tcPr>
          <w:p w14:paraId="30BAAA71" w14:textId="77777777" w:rsidR="00C7350C" w:rsidRPr="009E01A3" w:rsidRDefault="00C7350C" w:rsidP="003960FD">
            <w:pPr>
              <w:rPr>
                <w:sz w:val="24"/>
                <w:szCs w:val="24"/>
              </w:rPr>
            </w:pPr>
            <w:r>
              <w:rPr>
                <w:sz w:val="24"/>
                <w:szCs w:val="24"/>
              </w:rPr>
              <w:t>Ширина распределения эритроцитов, коэффициент вариации (</w:t>
            </w:r>
            <w:r>
              <w:rPr>
                <w:sz w:val="24"/>
                <w:szCs w:val="24"/>
                <w:lang w:val="en-US"/>
              </w:rPr>
              <w:t>RDW</w:t>
            </w:r>
            <w:r>
              <w:rPr>
                <w:sz w:val="24"/>
                <w:szCs w:val="24"/>
              </w:rPr>
              <w:t>-</w:t>
            </w:r>
            <w:r>
              <w:rPr>
                <w:sz w:val="24"/>
                <w:szCs w:val="24"/>
                <w:lang w:val="en-US"/>
              </w:rPr>
              <w:t>CV</w:t>
            </w:r>
            <w:r w:rsidRPr="009E01A3">
              <w:rPr>
                <w:sz w:val="24"/>
                <w:szCs w:val="24"/>
              </w:rPr>
              <w:t>)</w:t>
            </w:r>
          </w:p>
        </w:tc>
        <w:tc>
          <w:tcPr>
            <w:tcW w:w="1817" w:type="pct"/>
          </w:tcPr>
          <w:p w14:paraId="04298F64" w14:textId="77777777" w:rsidR="00C7350C" w:rsidRPr="009E01A3" w:rsidRDefault="00C7350C" w:rsidP="003960FD">
            <w:pPr>
              <w:rPr>
                <w:sz w:val="24"/>
                <w:szCs w:val="24"/>
                <w:lang w:val="en-US"/>
              </w:rPr>
            </w:pPr>
            <w:r w:rsidRPr="009E01A3">
              <w:rPr>
                <w:sz w:val="24"/>
                <w:szCs w:val="24"/>
                <w:lang w:val="en-US"/>
              </w:rPr>
              <w:t>Red blood cell Distribution Width,</w:t>
            </w:r>
          </w:p>
          <w:p w14:paraId="496E96BD" w14:textId="77777777" w:rsidR="00C7350C" w:rsidRPr="009E01A3" w:rsidRDefault="00C7350C" w:rsidP="003960FD">
            <w:pPr>
              <w:rPr>
                <w:sz w:val="24"/>
                <w:szCs w:val="24"/>
              </w:rPr>
            </w:pPr>
            <w:r>
              <w:rPr>
                <w:sz w:val="24"/>
                <w:szCs w:val="24"/>
              </w:rPr>
              <w:t>показывает, какая часть эритроцитов имеет отличный от среднего размер</w:t>
            </w:r>
          </w:p>
        </w:tc>
        <w:tc>
          <w:tcPr>
            <w:tcW w:w="1592" w:type="pct"/>
          </w:tcPr>
          <w:p w14:paraId="3299BF55" w14:textId="77777777" w:rsidR="00C7350C" w:rsidRPr="009E01A3" w:rsidRDefault="00C7350C" w:rsidP="003960FD">
            <w:pPr>
              <w:jc w:val="center"/>
              <w:rPr>
                <w:sz w:val="24"/>
                <w:szCs w:val="24"/>
              </w:rPr>
            </w:pPr>
            <w:r>
              <w:rPr>
                <w:sz w:val="24"/>
                <w:szCs w:val="24"/>
              </w:rPr>
              <w:t>11,6-14,8%</w:t>
            </w:r>
          </w:p>
        </w:tc>
      </w:tr>
      <w:tr w:rsidR="00C7350C" w:rsidRPr="009E01A3" w14:paraId="10E73551" w14:textId="77777777" w:rsidTr="00F766AD">
        <w:tc>
          <w:tcPr>
            <w:tcW w:w="1592" w:type="pct"/>
          </w:tcPr>
          <w:p w14:paraId="7952E8FA" w14:textId="77777777" w:rsidR="00C7350C" w:rsidRPr="009E01A3" w:rsidRDefault="00C7350C" w:rsidP="003960FD">
            <w:pPr>
              <w:rPr>
                <w:sz w:val="24"/>
                <w:szCs w:val="24"/>
              </w:rPr>
            </w:pPr>
            <w:r>
              <w:rPr>
                <w:sz w:val="24"/>
                <w:szCs w:val="24"/>
              </w:rPr>
              <w:t>Ширина распределения эритроцитов, стандартное отклонение (</w:t>
            </w:r>
            <w:r>
              <w:rPr>
                <w:sz w:val="24"/>
                <w:szCs w:val="24"/>
                <w:lang w:val="en-US"/>
              </w:rPr>
              <w:t>RDW</w:t>
            </w:r>
            <w:r w:rsidRPr="009E01A3">
              <w:rPr>
                <w:sz w:val="24"/>
                <w:szCs w:val="24"/>
              </w:rPr>
              <w:t>-</w:t>
            </w:r>
            <w:r>
              <w:rPr>
                <w:sz w:val="24"/>
                <w:szCs w:val="24"/>
                <w:lang w:val="en-US"/>
              </w:rPr>
              <w:t>SD</w:t>
            </w:r>
            <w:r w:rsidRPr="009E01A3">
              <w:rPr>
                <w:sz w:val="24"/>
                <w:szCs w:val="24"/>
              </w:rPr>
              <w:t>)</w:t>
            </w:r>
          </w:p>
        </w:tc>
        <w:tc>
          <w:tcPr>
            <w:tcW w:w="1817" w:type="pct"/>
          </w:tcPr>
          <w:p w14:paraId="7CC0A877" w14:textId="77777777" w:rsidR="00C7350C" w:rsidRPr="0006404E" w:rsidRDefault="00C7350C" w:rsidP="003960FD">
            <w:pPr>
              <w:rPr>
                <w:sz w:val="24"/>
                <w:szCs w:val="24"/>
              </w:rPr>
            </w:pPr>
            <w:r>
              <w:rPr>
                <w:sz w:val="24"/>
                <w:szCs w:val="24"/>
              </w:rPr>
              <w:t>Показывает разницу между объемами самого маленького и самого большого эритроцита</w:t>
            </w:r>
          </w:p>
        </w:tc>
        <w:tc>
          <w:tcPr>
            <w:tcW w:w="1592" w:type="pct"/>
          </w:tcPr>
          <w:p w14:paraId="060BE1EF" w14:textId="77777777" w:rsidR="00C7350C" w:rsidRPr="0006404E" w:rsidRDefault="00C7350C" w:rsidP="003960FD">
            <w:pPr>
              <w:jc w:val="center"/>
              <w:rPr>
                <w:sz w:val="24"/>
                <w:szCs w:val="24"/>
              </w:rPr>
            </w:pPr>
            <w:r>
              <w:rPr>
                <w:sz w:val="24"/>
                <w:szCs w:val="24"/>
                <w:lang w:val="en-US"/>
              </w:rPr>
              <w:t xml:space="preserve">35-60 </w:t>
            </w:r>
            <w:proofErr w:type="spellStart"/>
            <w:r>
              <w:rPr>
                <w:sz w:val="24"/>
                <w:szCs w:val="24"/>
              </w:rPr>
              <w:t>фл</w:t>
            </w:r>
            <w:proofErr w:type="spellEnd"/>
          </w:p>
        </w:tc>
      </w:tr>
      <w:tr w:rsidR="00C7350C" w:rsidRPr="009E01A3" w14:paraId="5BFFFE85" w14:textId="77777777" w:rsidTr="00F766AD">
        <w:tc>
          <w:tcPr>
            <w:tcW w:w="1592" w:type="pct"/>
          </w:tcPr>
          <w:p w14:paraId="10F50D57" w14:textId="77777777" w:rsidR="00C7350C" w:rsidRDefault="00C7350C" w:rsidP="003960FD">
            <w:pPr>
              <w:rPr>
                <w:sz w:val="24"/>
                <w:szCs w:val="24"/>
              </w:rPr>
            </w:pPr>
            <w:r>
              <w:rPr>
                <w:sz w:val="24"/>
                <w:szCs w:val="24"/>
              </w:rPr>
              <w:lastRenderedPageBreak/>
              <w:t>Цветовой показатель</w:t>
            </w:r>
          </w:p>
        </w:tc>
        <w:tc>
          <w:tcPr>
            <w:tcW w:w="1817" w:type="pct"/>
          </w:tcPr>
          <w:p w14:paraId="240D7CD4" w14:textId="77777777" w:rsidR="00C7350C" w:rsidRDefault="00C7350C" w:rsidP="003960FD">
            <w:pPr>
              <w:rPr>
                <w:sz w:val="24"/>
                <w:szCs w:val="24"/>
              </w:rPr>
            </w:pPr>
            <w:r>
              <w:rPr>
                <w:sz w:val="24"/>
                <w:szCs w:val="24"/>
              </w:rPr>
              <w:t>Показывает степени насыщения эритроцита гемоглобином</w:t>
            </w:r>
          </w:p>
        </w:tc>
        <w:tc>
          <w:tcPr>
            <w:tcW w:w="1592" w:type="pct"/>
          </w:tcPr>
          <w:p w14:paraId="347A89AA" w14:textId="77777777" w:rsidR="00C7350C" w:rsidRPr="0006404E" w:rsidRDefault="00C7350C" w:rsidP="003960FD">
            <w:pPr>
              <w:jc w:val="center"/>
              <w:rPr>
                <w:sz w:val="24"/>
                <w:szCs w:val="24"/>
              </w:rPr>
            </w:pPr>
            <w:r>
              <w:rPr>
                <w:sz w:val="24"/>
                <w:szCs w:val="24"/>
              </w:rPr>
              <w:t>0,85-1,05</w:t>
            </w:r>
          </w:p>
        </w:tc>
      </w:tr>
      <w:tr w:rsidR="00C7350C" w:rsidRPr="009E01A3" w14:paraId="7B492E32" w14:textId="77777777" w:rsidTr="00F766AD">
        <w:tc>
          <w:tcPr>
            <w:tcW w:w="1592" w:type="pct"/>
          </w:tcPr>
          <w:p w14:paraId="06D42443" w14:textId="77777777" w:rsidR="00C7350C" w:rsidRDefault="00C7350C" w:rsidP="003960FD">
            <w:pPr>
              <w:rPr>
                <w:sz w:val="24"/>
                <w:szCs w:val="24"/>
              </w:rPr>
            </w:pPr>
            <w:r>
              <w:rPr>
                <w:sz w:val="24"/>
                <w:szCs w:val="24"/>
              </w:rPr>
              <w:t>Ретикулоциты (RTC)</w:t>
            </w:r>
          </w:p>
        </w:tc>
        <w:tc>
          <w:tcPr>
            <w:tcW w:w="1817" w:type="pct"/>
          </w:tcPr>
          <w:p w14:paraId="137FE00E" w14:textId="77777777" w:rsidR="00C7350C" w:rsidRDefault="00C7350C" w:rsidP="003960FD">
            <w:pPr>
              <w:rPr>
                <w:sz w:val="24"/>
                <w:szCs w:val="24"/>
              </w:rPr>
            </w:pPr>
            <w:r>
              <w:rPr>
                <w:sz w:val="24"/>
                <w:szCs w:val="24"/>
              </w:rPr>
              <w:t>Молодая форма эритроцитов, содержащая остатки ядра</w:t>
            </w:r>
          </w:p>
        </w:tc>
        <w:tc>
          <w:tcPr>
            <w:tcW w:w="1592" w:type="pct"/>
          </w:tcPr>
          <w:p w14:paraId="2BC33807" w14:textId="77777777" w:rsidR="00C7350C" w:rsidRDefault="00C7350C" w:rsidP="003960FD">
            <w:pPr>
              <w:jc w:val="center"/>
              <w:rPr>
                <w:sz w:val="24"/>
                <w:szCs w:val="24"/>
              </w:rPr>
            </w:pPr>
            <w:r>
              <w:rPr>
                <w:sz w:val="24"/>
                <w:szCs w:val="24"/>
              </w:rPr>
              <w:t>2-12 ‰***</w:t>
            </w:r>
          </w:p>
        </w:tc>
      </w:tr>
      <w:tr w:rsidR="00C7350C" w:rsidRPr="009E01A3" w14:paraId="3150C6C9" w14:textId="77777777" w:rsidTr="00F766AD">
        <w:tc>
          <w:tcPr>
            <w:tcW w:w="1592" w:type="pct"/>
          </w:tcPr>
          <w:p w14:paraId="417E2335" w14:textId="77777777" w:rsidR="00C7350C" w:rsidRPr="0006404E" w:rsidRDefault="00C7350C" w:rsidP="003960FD">
            <w:pPr>
              <w:rPr>
                <w:sz w:val="24"/>
                <w:szCs w:val="24"/>
                <w:lang w:val="en-US"/>
              </w:rPr>
            </w:pPr>
            <w:r>
              <w:rPr>
                <w:sz w:val="24"/>
                <w:szCs w:val="24"/>
              </w:rPr>
              <w:t>Тромбоциты (</w:t>
            </w:r>
            <w:r>
              <w:rPr>
                <w:sz w:val="24"/>
                <w:szCs w:val="24"/>
                <w:lang w:val="en-US"/>
              </w:rPr>
              <w:t>PLT)</w:t>
            </w:r>
          </w:p>
        </w:tc>
        <w:tc>
          <w:tcPr>
            <w:tcW w:w="1817" w:type="pct"/>
          </w:tcPr>
          <w:p w14:paraId="1F198997" w14:textId="77777777" w:rsidR="00C7350C" w:rsidRPr="00894E78" w:rsidRDefault="00C7350C" w:rsidP="003960FD">
            <w:pPr>
              <w:rPr>
                <w:sz w:val="24"/>
                <w:szCs w:val="24"/>
              </w:rPr>
            </w:pPr>
            <w:r>
              <w:rPr>
                <w:sz w:val="24"/>
                <w:szCs w:val="24"/>
              </w:rPr>
              <w:t>Содержание тромбоцитов в крови</w:t>
            </w:r>
          </w:p>
        </w:tc>
        <w:tc>
          <w:tcPr>
            <w:tcW w:w="1592" w:type="pct"/>
          </w:tcPr>
          <w:p w14:paraId="31C01776" w14:textId="77777777" w:rsidR="00C7350C" w:rsidRPr="00C91707" w:rsidRDefault="00C7350C" w:rsidP="003960FD">
            <w:pPr>
              <w:jc w:val="center"/>
              <w:rPr>
                <w:sz w:val="24"/>
                <w:szCs w:val="24"/>
              </w:rPr>
            </w:pPr>
            <w:r>
              <w:rPr>
                <w:sz w:val="24"/>
                <w:szCs w:val="24"/>
              </w:rPr>
              <w:t>180-400*10</w:t>
            </w:r>
            <w:r>
              <w:rPr>
                <w:sz w:val="24"/>
                <w:szCs w:val="24"/>
                <w:vertAlign w:val="superscript"/>
              </w:rPr>
              <w:t>9</w:t>
            </w:r>
            <w:r>
              <w:rPr>
                <w:sz w:val="24"/>
                <w:szCs w:val="24"/>
              </w:rPr>
              <w:t>/л</w:t>
            </w:r>
          </w:p>
        </w:tc>
      </w:tr>
      <w:tr w:rsidR="00C7350C" w:rsidRPr="009E01A3" w14:paraId="3997631D" w14:textId="77777777" w:rsidTr="00F766AD">
        <w:tc>
          <w:tcPr>
            <w:tcW w:w="1592" w:type="pct"/>
          </w:tcPr>
          <w:p w14:paraId="02E6DA59" w14:textId="77777777" w:rsidR="00C7350C" w:rsidRPr="00C91707" w:rsidRDefault="00C7350C" w:rsidP="003960FD">
            <w:pPr>
              <w:rPr>
                <w:sz w:val="24"/>
                <w:szCs w:val="24"/>
                <w:lang w:val="en-US"/>
              </w:rPr>
            </w:pPr>
            <w:r>
              <w:rPr>
                <w:sz w:val="24"/>
                <w:szCs w:val="24"/>
              </w:rPr>
              <w:t>Лейкоциты (</w:t>
            </w:r>
            <w:r>
              <w:rPr>
                <w:sz w:val="24"/>
                <w:szCs w:val="24"/>
                <w:lang w:val="en-US"/>
              </w:rPr>
              <w:t>WBC)</w:t>
            </w:r>
          </w:p>
        </w:tc>
        <w:tc>
          <w:tcPr>
            <w:tcW w:w="1817" w:type="pct"/>
          </w:tcPr>
          <w:p w14:paraId="6D534D30" w14:textId="77777777" w:rsidR="00C7350C" w:rsidRDefault="00C7350C" w:rsidP="003960FD">
            <w:pPr>
              <w:rPr>
                <w:sz w:val="24"/>
                <w:szCs w:val="24"/>
              </w:rPr>
            </w:pPr>
            <w:r>
              <w:rPr>
                <w:sz w:val="24"/>
                <w:szCs w:val="24"/>
              </w:rPr>
              <w:t>Содержание лейкоцитов в крови</w:t>
            </w:r>
          </w:p>
        </w:tc>
        <w:tc>
          <w:tcPr>
            <w:tcW w:w="1592" w:type="pct"/>
          </w:tcPr>
          <w:p w14:paraId="2FC527DF" w14:textId="77777777" w:rsidR="00C7350C" w:rsidRPr="00C91707" w:rsidRDefault="00C7350C" w:rsidP="003960FD">
            <w:pPr>
              <w:jc w:val="center"/>
              <w:rPr>
                <w:sz w:val="24"/>
                <w:szCs w:val="24"/>
              </w:rPr>
            </w:pPr>
            <w:r>
              <w:rPr>
                <w:sz w:val="24"/>
                <w:szCs w:val="24"/>
              </w:rPr>
              <w:t>4-9*10</w:t>
            </w:r>
            <w:r>
              <w:rPr>
                <w:sz w:val="24"/>
                <w:szCs w:val="24"/>
                <w:vertAlign w:val="superscript"/>
              </w:rPr>
              <w:t>9</w:t>
            </w:r>
            <w:r>
              <w:rPr>
                <w:sz w:val="24"/>
                <w:szCs w:val="24"/>
              </w:rPr>
              <w:t>/л</w:t>
            </w:r>
          </w:p>
        </w:tc>
      </w:tr>
      <w:tr w:rsidR="00C7350C" w:rsidRPr="009E01A3" w14:paraId="1F3C95C6" w14:textId="77777777" w:rsidTr="00F766AD">
        <w:tc>
          <w:tcPr>
            <w:tcW w:w="1592" w:type="pct"/>
          </w:tcPr>
          <w:p w14:paraId="7FC225D9" w14:textId="77777777" w:rsidR="00C7350C" w:rsidRPr="00C91707" w:rsidRDefault="00C7350C" w:rsidP="003960FD">
            <w:pPr>
              <w:rPr>
                <w:sz w:val="24"/>
                <w:szCs w:val="24"/>
                <w:lang w:val="en-US"/>
              </w:rPr>
            </w:pPr>
            <w:r>
              <w:rPr>
                <w:sz w:val="24"/>
                <w:szCs w:val="24"/>
              </w:rPr>
              <w:t>Нейтрофилы (</w:t>
            </w:r>
            <w:r>
              <w:rPr>
                <w:sz w:val="24"/>
                <w:szCs w:val="24"/>
                <w:lang w:val="en-US"/>
              </w:rPr>
              <w:t>NE)</w:t>
            </w:r>
          </w:p>
        </w:tc>
        <w:tc>
          <w:tcPr>
            <w:tcW w:w="1817" w:type="pct"/>
          </w:tcPr>
          <w:p w14:paraId="5632FFA0" w14:textId="77777777" w:rsidR="00C7350C" w:rsidRDefault="00C7350C" w:rsidP="003960FD">
            <w:pPr>
              <w:rPr>
                <w:sz w:val="24"/>
                <w:szCs w:val="24"/>
              </w:rPr>
            </w:pPr>
            <w:r>
              <w:rPr>
                <w:sz w:val="24"/>
                <w:szCs w:val="24"/>
              </w:rPr>
              <w:t>Абсолютное содержание</w:t>
            </w:r>
          </w:p>
          <w:p w14:paraId="7D857876" w14:textId="77777777" w:rsidR="00C7350C" w:rsidRPr="00C91707" w:rsidRDefault="00C7350C" w:rsidP="003960FD">
            <w:pPr>
              <w:rPr>
                <w:sz w:val="24"/>
                <w:szCs w:val="24"/>
              </w:rPr>
            </w:pPr>
            <w:r>
              <w:rPr>
                <w:sz w:val="24"/>
                <w:szCs w:val="24"/>
              </w:rPr>
              <w:t>нейтрофилов в крови</w:t>
            </w:r>
          </w:p>
        </w:tc>
        <w:tc>
          <w:tcPr>
            <w:tcW w:w="1592" w:type="pct"/>
          </w:tcPr>
          <w:p w14:paraId="046B30D2" w14:textId="77777777" w:rsidR="00C7350C" w:rsidRPr="00C91707" w:rsidRDefault="00C7350C" w:rsidP="003960FD">
            <w:pPr>
              <w:jc w:val="center"/>
              <w:rPr>
                <w:sz w:val="24"/>
                <w:szCs w:val="24"/>
              </w:rPr>
            </w:pPr>
            <w:r>
              <w:rPr>
                <w:sz w:val="24"/>
                <w:szCs w:val="24"/>
              </w:rPr>
              <w:t>1,6-6,1*10</w:t>
            </w:r>
            <w:r>
              <w:rPr>
                <w:sz w:val="24"/>
                <w:szCs w:val="24"/>
                <w:vertAlign w:val="superscript"/>
              </w:rPr>
              <w:t>9</w:t>
            </w:r>
            <w:r>
              <w:rPr>
                <w:sz w:val="24"/>
                <w:szCs w:val="24"/>
              </w:rPr>
              <w:t>/л</w:t>
            </w:r>
          </w:p>
        </w:tc>
      </w:tr>
      <w:tr w:rsidR="00C7350C" w:rsidRPr="009E01A3" w14:paraId="2BBAE811" w14:textId="77777777" w:rsidTr="00F766AD">
        <w:tc>
          <w:tcPr>
            <w:tcW w:w="1592" w:type="pct"/>
          </w:tcPr>
          <w:p w14:paraId="724A8A38" w14:textId="77777777" w:rsidR="00C7350C" w:rsidRPr="00C91707" w:rsidRDefault="00C7350C" w:rsidP="003960FD">
            <w:pPr>
              <w:rPr>
                <w:sz w:val="24"/>
                <w:szCs w:val="24"/>
                <w:lang w:val="en-US"/>
              </w:rPr>
            </w:pPr>
            <w:r>
              <w:rPr>
                <w:sz w:val="24"/>
                <w:szCs w:val="24"/>
              </w:rPr>
              <w:t>Нейтрофилы (</w:t>
            </w:r>
            <w:r>
              <w:rPr>
                <w:sz w:val="24"/>
                <w:szCs w:val="24"/>
                <w:lang w:val="en-US"/>
              </w:rPr>
              <w:t>NE%)</w:t>
            </w:r>
          </w:p>
        </w:tc>
        <w:tc>
          <w:tcPr>
            <w:tcW w:w="1817" w:type="pct"/>
          </w:tcPr>
          <w:p w14:paraId="30A57683" w14:textId="77777777" w:rsidR="00C7350C" w:rsidRDefault="00C7350C" w:rsidP="003960FD">
            <w:pPr>
              <w:rPr>
                <w:sz w:val="24"/>
                <w:szCs w:val="24"/>
              </w:rPr>
            </w:pPr>
            <w:r>
              <w:rPr>
                <w:sz w:val="24"/>
                <w:szCs w:val="24"/>
              </w:rPr>
              <w:t>Содержание нейтрофилов в крови по отношению к общему количеству лейкоцитов</w:t>
            </w:r>
          </w:p>
        </w:tc>
        <w:tc>
          <w:tcPr>
            <w:tcW w:w="1592" w:type="pct"/>
          </w:tcPr>
          <w:p w14:paraId="56C05648" w14:textId="77777777" w:rsidR="00C7350C" w:rsidRDefault="00C7350C" w:rsidP="003960FD">
            <w:pPr>
              <w:jc w:val="center"/>
              <w:rPr>
                <w:sz w:val="24"/>
                <w:szCs w:val="24"/>
              </w:rPr>
            </w:pPr>
            <w:r>
              <w:rPr>
                <w:sz w:val="24"/>
                <w:szCs w:val="24"/>
              </w:rPr>
              <w:t>45-70%</w:t>
            </w:r>
          </w:p>
        </w:tc>
      </w:tr>
      <w:tr w:rsidR="00C7350C" w:rsidRPr="009E01A3" w14:paraId="45188DC5" w14:textId="77777777" w:rsidTr="00F766AD">
        <w:tc>
          <w:tcPr>
            <w:tcW w:w="1592" w:type="pct"/>
          </w:tcPr>
          <w:p w14:paraId="3C659AD5" w14:textId="77777777" w:rsidR="00C7350C" w:rsidRDefault="00C7350C" w:rsidP="003960FD">
            <w:pPr>
              <w:rPr>
                <w:sz w:val="24"/>
                <w:szCs w:val="24"/>
              </w:rPr>
            </w:pPr>
            <w:proofErr w:type="spellStart"/>
            <w:r>
              <w:rPr>
                <w:sz w:val="24"/>
                <w:szCs w:val="24"/>
              </w:rPr>
              <w:t>Палочкоядерные</w:t>
            </w:r>
            <w:proofErr w:type="spellEnd"/>
            <w:r>
              <w:rPr>
                <w:sz w:val="24"/>
                <w:szCs w:val="24"/>
              </w:rPr>
              <w:t xml:space="preserve"> нейтрофилы, %</w:t>
            </w:r>
          </w:p>
        </w:tc>
        <w:tc>
          <w:tcPr>
            <w:tcW w:w="1817" w:type="pct"/>
          </w:tcPr>
          <w:p w14:paraId="20F1C23C" w14:textId="77777777" w:rsidR="00C7350C" w:rsidRDefault="00C7350C" w:rsidP="003960FD">
            <w:pPr>
              <w:rPr>
                <w:sz w:val="24"/>
                <w:szCs w:val="24"/>
              </w:rPr>
            </w:pPr>
            <w:r>
              <w:rPr>
                <w:sz w:val="24"/>
                <w:szCs w:val="24"/>
              </w:rPr>
              <w:t xml:space="preserve">Содержание </w:t>
            </w:r>
            <w:proofErr w:type="spellStart"/>
            <w:r>
              <w:rPr>
                <w:sz w:val="24"/>
                <w:szCs w:val="24"/>
              </w:rPr>
              <w:t>палочкоядерных</w:t>
            </w:r>
            <w:proofErr w:type="spellEnd"/>
            <w:r>
              <w:rPr>
                <w:sz w:val="24"/>
                <w:szCs w:val="24"/>
              </w:rPr>
              <w:t xml:space="preserve"> нейтрофилов по отношению к общему количеству лейкоцитов</w:t>
            </w:r>
          </w:p>
        </w:tc>
        <w:tc>
          <w:tcPr>
            <w:tcW w:w="1592" w:type="pct"/>
          </w:tcPr>
          <w:p w14:paraId="75B53E00" w14:textId="77777777" w:rsidR="00C7350C" w:rsidRDefault="00C7350C" w:rsidP="003960FD">
            <w:pPr>
              <w:jc w:val="center"/>
              <w:rPr>
                <w:sz w:val="24"/>
                <w:szCs w:val="24"/>
              </w:rPr>
            </w:pPr>
            <w:r>
              <w:rPr>
                <w:sz w:val="24"/>
                <w:szCs w:val="24"/>
              </w:rPr>
              <w:t>1-5%</w:t>
            </w:r>
          </w:p>
        </w:tc>
      </w:tr>
      <w:tr w:rsidR="00C7350C" w:rsidRPr="009E01A3" w14:paraId="454DC36B" w14:textId="77777777" w:rsidTr="00F766AD">
        <w:tc>
          <w:tcPr>
            <w:tcW w:w="1592" w:type="pct"/>
          </w:tcPr>
          <w:p w14:paraId="5A039D80" w14:textId="77777777" w:rsidR="00C7350C" w:rsidRPr="006727BC" w:rsidRDefault="00C7350C" w:rsidP="003960FD">
            <w:pPr>
              <w:rPr>
                <w:sz w:val="24"/>
                <w:szCs w:val="24"/>
                <w:lang w:val="en-US"/>
              </w:rPr>
            </w:pPr>
            <w:r>
              <w:rPr>
                <w:sz w:val="24"/>
                <w:szCs w:val="24"/>
              </w:rPr>
              <w:t>Лимфоциты (</w:t>
            </w:r>
            <w:r>
              <w:rPr>
                <w:sz w:val="24"/>
                <w:szCs w:val="24"/>
                <w:lang w:val="en-US"/>
              </w:rPr>
              <w:t>LY)</w:t>
            </w:r>
          </w:p>
        </w:tc>
        <w:tc>
          <w:tcPr>
            <w:tcW w:w="1817" w:type="pct"/>
          </w:tcPr>
          <w:p w14:paraId="57BE16A8" w14:textId="77777777" w:rsidR="00C7350C" w:rsidRPr="006727BC" w:rsidRDefault="00C7350C" w:rsidP="003960FD">
            <w:pPr>
              <w:rPr>
                <w:sz w:val="24"/>
                <w:szCs w:val="24"/>
              </w:rPr>
            </w:pPr>
            <w:r>
              <w:rPr>
                <w:sz w:val="24"/>
                <w:szCs w:val="24"/>
              </w:rPr>
              <w:t>Абсолютное содержание лимфоцитов в крови</w:t>
            </w:r>
          </w:p>
        </w:tc>
        <w:tc>
          <w:tcPr>
            <w:tcW w:w="1592" w:type="pct"/>
          </w:tcPr>
          <w:p w14:paraId="32781F19" w14:textId="77777777" w:rsidR="00C7350C" w:rsidRPr="006727BC" w:rsidRDefault="00C7350C" w:rsidP="003960FD">
            <w:pPr>
              <w:jc w:val="center"/>
              <w:rPr>
                <w:sz w:val="24"/>
                <w:szCs w:val="24"/>
              </w:rPr>
            </w:pPr>
            <w:r>
              <w:rPr>
                <w:sz w:val="24"/>
                <w:szCs w:val="24"/>
              </w:rPr>
              <w:t>1-4,8*10</w:t>
            </w:r>
            <w:r>
              <w:rPr>
                <w:sz w:val="24"/>
                <w:szCs w:val="24"/>
                <w:vertAlign w:val="superscript"/>
              </w:rPr>
              <w:t>9</w:t>
            </w:r>
            <w:r>
              <w:rPr>
                <w:sz w:val="24"/>
                <w:szCs w:val="24"/>
              </w:rPr>
              <w:t>/л</w:t>
            </w:r>
          </w:p>
        </w:tc>
      </w:tr>
      <w:tr w:rsidR="00C7350C" w:rsidRPr="009E01A3" w14:paraId="246DB4B6" w14:textId="77777777" w:rsidTr="00F766AD">
        <w:tc>
          <w:tcPr>
            <w:tcW w:w="1592" w:type="pct"/>
          </w:tcPr>
          <w:p w14:paraId="534EC8B2" w14:textId="77777777" w:rsidR="00C7350C" w:rsidRPr="006727BC" w:rsidRDefault="00C7350C" w:rsidP="003960FD">
            <w:pPr>
              <w:rPr>
                <w:sz w:val="24"/>
                <w:szCs w:val="24"/>
                <w:lang w:val="en-US"/>
              </w:rPr>
            </w:pPr>
            <w:r>
              <w:rPr>
                <w:sz w:val="24"/>
                <w:szCs w:val="24"/>
              </w:rPr>
              <w:t>Лимфоциты (</w:t>
            </w:r>
            <w:r>
              <w:rPr>
                <w:sz w:val="24"/>
                <w:szCs w:val="24"/>
                <w:lang w:val="en-US"/>
              </w:rPr>
              <w:t>LY%)</w:t>
            </w:r>
          </w:p>
        </w:tc>
        <w:tc>
          <w:tcPr>
            <w:tcW w:w="1817" w:type="pct"/>
          </w:tcPr>
          <w:p w14:paraId="107632ED" w14:textId="77777777" w:rsidR="00C7350C" w:rsidRPr="006727BC" w:rsidRDefault="00C7350C" w:rsidP="003960FD">
            <w:pPr>
              <w:rPr>
                <w:sz w:val="24"/>
                <w:szCs w:val="24"/>
              </w:rPr>
            </w:pPr>
            <w:r>
              <w:rPr>
                <w:sz w:val="24"/>
                <w:szCs w:val="24"/>
              </w:rPr>
              <w:t>Содержание лимфоцитов в крови по отношению к общему количеству лейкоцитов</w:t>
            </w:r>
          </w:p>
        </w:tc>
        <w:tc>
          <w:tcPr>
            <w:tcW w:w="1592" w:type="pct"/>
          </w:tcPr>
          <w:p w14:paraId="218C74E8" w14:textId="77777777" w:rsidR="00C7350C" w:rsidRDefault="00C7350C" w:rsidP="003960FD">
            <w:pPr>
              <w:jc w:val="center"/>
              <w:rPr>
                <w:sz w:val="24"/>
                <w:szCs w:val="24"/>
              </w:rPr>
            </w:pPr>
            <w:r>
              <w:rPr>
                <w:sz w:val="24"/>
                <w:szCs w:val="24"/>
              </w:rPr>
              <w:t>20-40%</w:t>
            </w:r>
          </w:p>
        </w:tc>
      </w:tr>
      <w:tr w:rsidR="00C7350C" w:rsidRPr="009E01A3" w14:paraId="1FF3ABF5" w14:textId="77777777" w:rsidTr="00F766AD">
        <w:tc>
          <w:tcPr>
            <w:tcW w:w="1592" w:type="pct"/>
          </w:tcPr>
          <w:p w14:paraId="1FBA6816" w14:textId="77777777" w:rsidR="00C7350C" w:rsidRPr="00E8110C" w:rsidRDefault="00C7350C" w:rsidP="003960FD">
            <w:pPr>
              <w:rPr>
                <w:sz w:val="24"/>
                <w:szCs w:val="24"/>
              </w:rPr>
            </w:pPr>
            <w:r>
              <w:rPr>
                <w:sz w:val="24"/>
                <w:szCs w:val="24"/>
              </w:rPr>
              <w:t>Моноциты (</w:t>
            </w:r>
            <w:r>
              <w:rPr>
                <w:sz w:val="24"/>
                <w:szCs w:val="24"/>
                <w:lang w:val="en-US"/>
              </w:rPr>
              <w:t>MO)</w:t>
            </w:r>
          </w:p>
        </w:tc>
        <w:tc>
          <w:tcPr>
            <w:tcW w:w="1817" w:type="pct"/>
          </w:tcPr>
          <w:p w14:paraId="4D37CFC9" w14:textId="77777777" w:rsidR="00C7350C" w:rsidRDefault="00C7350C" w:rsidP="003960FD">
            <w:pPr>
              <w:rPr>
                <w:sz w:val="24"/>
                <w:szCs w:val="24"/>
              </w:rPr>
            </w:pPr>
            <w:r>
              <w:rPr>
                <w:sz w:val="24"/>
                <w:szCs w:val="24"/>
              </w:rPr>
              <w:t>Абсолютное содержание моноцитов в крови</w:t>
            </w:r>
          </w:p>
        </w:tc>
        <w:tc>
          <w:tcPr>
            <w:tcW w:w="1592" w:type="pct"/>
          </w:tcPr>
          <w:p w14:paraId="712B29E8" w14:textId="77777777" w:rsidR="00C7350C" w:rsidRPr="00E8110C" w:rsidRDefault="00C7350C" w:rsidP="003960FD">
            <w:pPr>
              <w:jc w:val="center"/>
              <w:rPr>
                <w:sz w:val="24"/>
                <w:szCs w:val="24"/>
              </w:rPr>
            </w:pPr>
            <w:r>
              <w:rPr>
                <w:sz w:val="24"/>
                <w:szCs w:val="24"/>
              </w:rPr>
              <w:t>0,08-0,72*10</w:t>
            </w:r>
            <w:r>
              <w:rPr>
                <w:sz w:val="24"/>
                <w:szCs w:val="24"/>
                <w:vertAlign w:val="superscript"/>
              </w:rPr>
              <w:t>9</w:t>
            </w:r>
            <w:r>
              <w:rPr>
                <w:sz w:val="24"/>
                <w:szCs w:val="24"/>
              </w:rPr>
              <w:t>/л</w:t>
            </w:r>
          </w:p>
        </w:tc>
      </w:tr>
      <w:tr w:rsidR="00C7350C" w:rsidRPr="009E01A3" w14:paraId="27AE541C" w14:textId="77777777" w:rsidTr="00F766AD">
        <w:tc>
          <w:tcPr>
            <w:tcW w:w="1592" w:type="pct"/>
          </w:tcPr>
          <w:p w14:paraId="6218A773" w14:textId="77777777" w:rsidR="00C7350C" w:rsidRPr="00E8110C" w:rsidRDefault="00C7350C" w:rsidP="003960FD">
            <w:pPr>
              <w:rPr>
                <w:sz w:val="24"/>
                <w:szCs w:val="24"/>
                <w:lang w:val="en-US"/>
              </w:rPr>
            </w:pPr>
            <w:r>
              <w:rPr>
                <w:sz w:val="24"/>
                <w:szCs w:val="24"/>
              </w:rPr>
              <w:t>Моноциты (</w:t>
            </w:r>
            <w:r>
              <w:rPr>
                <w:sz w:val="24"/>
                <w:szCs w:val="24"/>
                <w:lang w:val="en-US"/>
              </w:rPr>
              <w:t>MO%)</w:t>
            </w:r>
          </w:p>
        </w:tc>
        <w:tc>
          <w:tcPr>
            <w:tcW w:w="1817" w:type="pct"/>
          </w:tcPr>
          <w:p w14:paraId="66DCD19F" w14:textId="77777777" w:rsidR="00C7350C" w:rsidRPr="00E8110C" w:rsidRDefault="00C7350C" w:rsidP="003960FD">
            <w:pPr>
              <w:rPr>
                <w:sz w:val="24"/>
                <w:szCs w:val="24"/>
              </w:rPr>
            </w:pPr>
            <w:r>
              <w:rPr>
                <w:sz w:val="24"/>
                <w:szCs w:val="24"/>
              </w:rPr>
              <w:t>Содержание моноцитов в крови по отношению к общему количеству лейкоцитов</w:t>
            </w:r>
          </w:p>
        </w:tc>
        <w:tc>
          <w:tcPr>
            <w:tcW w:w="1592" w:type="pct"/>
          </w:tcPr>
          <w:p w14:paraId="4062C1B7" w14:textId="77777777" w:rsidR="00C7350C" w:rsidRDefault="00C7350C" w:rsidP="003960FD">
            <w:pPr>
              <w:jc w:val="center"/>
              <w:rPr>
                <w:sz w:val="24"/>
                <w:szCs w:val="24"/>
              </w:rPr>
            </w:pPr>
            <w:r>
              <w:rPr>
                <w:sz w:val="24"/>
                <w:szCs w:val="24"/>
              </w:rPr>
              <w:t>3-11%</w:t>
            </w:r>
          </w:p>
        </w:tc>
      </w:tr>
      <w:tr w:rsidR="00C7350C" w:rsidRPr="009E01A3" w14:paraId="315E9AD0" w14:textId="77777777" w:rsidTr="00F766AD">
        <w:tc>
          <w:tcPr>
            <w:tcW w:w="1592" w:type="pct"/>
          </w:tcPr>
          <w:p w14:paraId="65DD8CB6" w14:textId="77777777" w:rsidR="00C7350C" w:rsidRPr="00864123" w:rsidRDefault="00C7350C" w:rsidP="003960FD">
            <w:pPr>
              <w:rPr>
                <w:sz w:val="24"/>
                <w:szCs w:val="24"/>
                <w:lang w:val="en-US"/>
              </w:rPr>
            </w:pPr>
            <w:r>
              <w:rPr>
                <w:sz w:val="24"/>
                <w:szCs w:val="24"/>
              </w:rPr>
              <w:t>Эозинофилы (</w:t>
            </w:r>
            <w:r>
              <w:rPr>
                <w:sz w:val="24"/>
                <w:szCs w:val="24"/>
                <w:lang w:val="en-US"/>
              </w:rPr>
              <w:t>EO)</w:t>
            </w:r>
          </w:p>
        </w:tc>
        <w:tc>
          <w:tcPr>
            <w:tcW w:w="1817" w:type="pct"/>
          </w:tcPr>
          <w:p w14:paraId="7F6C1A73" w14:textId="77777777" w:rsidR="00C7350C" w:rsidRPr="00864123" w:rsidRDefault="00C7350C" w:rsidP="003960FD">
            <w:pPr>
              <w:rPr>
                <w:sz w:val="24"/>
                <w:szCs w:val="24"/>
              </w:rPr>
            </w:pPr>
            <w:r>
              <w:rPr>
                <w:sz w:val="24"/>
                <w:szCs w:val="24"/>
              </w:rPr>
              <w:t>Абсолютное содержание эозинофилов в крови</w:t>
            </w:r>
          </w:p>
        </w:tc>
        <w:tc>
          <w:tcPr>
            <w:tcW w:w="1592" w:type="pct"/>
          </w:tcPr>
          <w:p w14:paraId="713FA30A" w14:textId="77777777" w:rsidR="00C7350C" w:rsidRPr="00864123" w:rsidRDefault="00C7350C" w:rsidP="003960FD">
            <w:pPr>
              <w:jc w:val="center"/>
              <w:rPr>
                <w:sz w:val="24"/>
                <w:szCs w:val="24"/>
              </w:rPr>
            </w:pPr>
            <w:r>
              <w:rPr>
                <w:sz w:val="24"/>
                <w:szCs w:val="24"/>
              </w:rPr>
              <w:t>0,04-0,54*10</w:t>
            </w:r>
            <w:r>
              <w:rPr>
                <w:sz w:val="24"/>
                <w:szCs w:val="24"/>
                <w:vertAlign w:val="superscript"/>
              </w:rPr>
              <w:t>9</w:t>
            </w:r>
            <w:r>
              <w:rPr>
                <w:sz w:val="24"/>
                <w:szCs w:val="24"/>
              </w:rPr>
              <w:t>/л</w:t>
            </w:r>
          </w:p>
        </w:tc>
      </w:tr>
      <w:tr w:rsidR="00C7350C" w:rsidRPr="009E01A3" w14:paraId="3449599C" w14:textId="77777777" w:rsidTr="00F766AD">
        <w:tc>
          <w:tcPr>
            <w:tcW w:w="1592" w:type="pct"/>
          </w:tcPr>
          <w:p w14:paraId="1565F1DC" w14:textId="77777777" w:rsidR="00C7350C" w:rsidRDefault="00C7350C" w:rsidP="003960FD">
            <w:pPr>
              <w:rPr>
                <w:sz w:val="24"/>
                <w:szCs w:val="24"/>
              </w:rPr>
            </w:pPr>
            <w:r>
              <w:rPr>
                <w:sz w:val="24"/>
                <w:szCs w:val="24"/>
              </w:rPr>
              <w:t>Эозинофилы (ЕО%)</w:t>
            </w:r>
          </w:p>
        </w:tc>
        <w:tc>
          <w:tcPr>
            <w:tcW w:w="1817" w:type="pct"/>
          </w:tcPr>
          <w:p w14:paraId="02FC45AA" w14:textId="77777777" w:rsidR="00C7350C" w:rsidRDefault="00C7350C" w:rsidP="003960FD">
            <w:pPr>
              <w:rPr>
                <w:sz w:val="24"/>
                <w:szCs w:val="24"/>
              </w:rPr>
            </w:pPr>
            <w:r>
              <w:rPr>
                <w:sz w:val="24"/>
                <w:szCs w:val="24"/>
              </w:rPr>
              <w:t>Содержание эозинофилов в крови по отношению к общему количеству лейкоцитов</w:t>
            </w:r>
          </w:p>
        </w:tc>
        <w:tc>
          <w:tcPr>
            <w:tcW w:w="1592" w:type="pct"/>
          </w:tcPr>
          <w:p w14:paraId="23093BD7" w14:textId="77777777" w:rsidR="00C7350C" w:rsidRDefault="00C7350C" w:rsidP="003960FD">
            <w:pPr>
              <w:jc w:val="center"/>
              <w:rPr>
                <w:sz w:val="24"/>
                <w:szCs w:val="24"/>
              </w:rPr>
            </w:pPr>
            <w:r>
              <w:rPr>
                <w:sz w:val="24"/>
                <w:szCs w:val="24"/>
              </w:rPr>
              <w:t>1-5%</w:t>
            </w:r>
          </w:p>
        </w:tc>
      </w:tr>
      <w:tr w:rsidR="00C7350C" w:rsidRPr="009E01A3" w14:paraId="072553BE" w14:textId="77777777" w:rsidTr="00F766AD">
        <w:tc>
          <w:tcPr>
            <w:tcW w:w="1592" w:type="pct"/>
          </w:tcPr>
          <w:p w14:paraId="7CFF907B" w14:textId="77777777" w:rsidR="00C7350C" w:rsidRPr="00864123" w:rsidRDefault="00C7350C" w:rsidP="003960FD">
            <w:pPr>
              <w:rPr>
                <w:sz w:val="24"/>
                <w:szCs w:val="24"/>
                <w:lang w:val="en-US"/>
              </w:rPr>
            </w:pPr>
            <w:r>
              <w:rPr>
                <w:sz w:val="24"/>
                <w:szCs w:val="24"/>
              </w:rPr>
              <w:t>Базофилы (</w:t>
            </w:r>
            <w:r>
              <w:rPr>
                <w:sz w:val="24"/>
                <w:szCs w:val="24"/>
                <w:lang w:val="en-US"/>
              </w:rPr>
              <w:t>BA)</w:t>
            </w:r>
          </w:p>
        </w:tc>
        <w:tc>
          <w:tcPr>
            <w:tcW w:w="1817" w:type="pct"/>
          </w:tcPr>
          <w:p w14:paraId="7356C494" w14:textId="77777777" w:rsidR="00C7350C" w:rsidRDefault="00C7350C" w:rsidP="003960FD">
            <w:pPr>
              <w:rPr>
                <w:sz w:val="24"/>
                <w:szCs w:val="24"/>
              </w:rPr>
            </w:pPr>
            <w:r>
              <w:rPr>
                <w:sz w:val="24"/>
                <w:szCs w:val="24"/>
              </w:rPr>
              <w:t>Абсолютное содержание базофилов в крови</w:t>
            </w:r>
          </w:p>
        </w:tc>
        <w:tc>
          <w:tcPr>
            <w:tcW w:w="1592" w:type="pct"/>
          </w:tcPr>
          <w:p w14:paraId="62C05262" w14:textId="77777777" w:rsidR="00C7350C" w:rsidRPr="00864123" w:rsidRDefault="00C7350C" w:rsidP="003960FD">
            <w:pPr>
              <w:jc w:val="center"/>
              <w:rPr>
                <w:sz w:val="24"/>
                <w:szCs w:val="24"/>
              </w:rPr>
            </w:pPr>
            <w:r>
              <w:rPr>
                <w:sz w:val="24"/>
                <w:szCs w:val="24"/>
              </w:rPr>
              <w:t>0-0,08*10</w:t>
            </w:r>
            <w:r>
              <w:rPr>
                <w:sz w:val="24"/>
                <w:szCs w:val="24"/>
                <w:vertAlign w:val="superscript"/>
              </w:rPr>
              <w:t>9</w:t>
            </w:r>
            <w:r>
              <w:rPr>
                <w:sz w:val="24"/>
                <w:szCs w:val="24"/>
              </w:rPr>
              <w:t>/л</w:t>
            </w:r>
          </w:p>
        </w:tc>
      </w:tr>
      <w:tr w:rsidR="00C7350C" w:rsidRPr="009E01A3" w14:paraId="5383426D" w14:textId="77777777" w:rsidTr="00F766AD">
        <w:tc>
          <w:tcPr>
            <w:tcW w:w="1592" w:type="pct"/>
          </w:tcPr>
          <w:p w14:paraId="3E0A6735" w14:textId="77777777" w:rsidR="00C7350C" w:rsidRPr="00864123" w:rsidRDefault="00C7350C" w:rsidP="003960FD">
            <w:pPr>
              <w:rPr>
                <w:sz w:val="24"/>
                <w:szCs w:val="24"/>
                <w:lang w:val="en-US"/>
              </w:rPr>
            </w:pPr>
            <w:r>
              <w:rPr>
                <w:sz w:val="24"/>
                <w:szCs w:val="24"/>
              </w:rPr>
              <w:t xml:space="preserve">Базофилы </w:t>
            </w:r>
            <w:r>
              <w:rPr>
                <w:sz w:val="24"/>
                <w:szCs w:val="24"/>
                <w:lang w:val="en-US"/>
              </w:rPr>
              <w:t>(BA%)</w:t>
            </w:r>
          </w:p>
        </w:tc>
        <w:tc>
          <w:tcPr>
            <w:tcW w:w="1817" w:type="pct"/>
          </w:tcPr>
          <w:p w14:paraId="30262529" w14:textId="77777777" w:rsidR="00C7350C" w:rsidRPr="00864123" w:rsidRDefault="00C7350C" w:rsidP="003960FD">
            <w:pPr>
              <w:rPr>
                <w:sz w:val="24"/>
                <w:szCs w:val="24"/>
              </w:rPr>
            </w:pPr>
            <w:r>
              <w:rPr>
                <w:sz w:val="24"/>
                <w:szCs w:val="24"/>
              </w:rPr>
              <w:t>Содержание базофилов по отношению к общему количеству лейкоцитов</w:t>
            </w:r>
          </w:p>
        </w:tc>
        <w:tc>
          <w:tcPr>
            <w:tcW w:w="1592" w:type="pct"/>
          </w:tcPr>
          <w:p w14:paraId="426C659E" w14:textId="77777777" w:rsidR="00C7350C" w:rsidRDefault="00C7350C" w:rsidP="003960FD">
            <w:pPr>
              <w:jc w:val="center"/>
              <w:rPr>
                <w:sz w:val="24"/>
                <w:szCs w:val="24"/>
              </w:rPr>
            </w:pPr>
            <w:r>
              <w:rPr>
                <w:sz w:val="24"/>
                <w:szCs w:val="24"/>
              </w:rPr>
              <w:t>0-1%</w:t>
            </w:r>
          </w:p>
        </w:tc>
      </w:tr>
      <w:tr w:rsidR="00C7350C" w:rsidRPr="009E01A3" w14:paraId="2633C6A5" w14:textId="77777777" w:rsidTr="00F766AD">
        <w:tc>
          <w:tcPr>
            <w:tcW w:w="1592" w:type="pct"/>
          </w:tcPr>
          <w:p w14:paraId="6D983C3E" w14:textId="77777777" w:rsidR="00C7350C" w:rsidRDefault="00C7350C" w:rsidP="003960FD">
            <w:pPr>
              <w:rPr>
                <w:sz w:val="24"/>
                <w:szCs w:val="24"/>
              </w:rPr>
            </w:pPr>
            <w:r>
              <w:rPr>
                <w:sz w:val="24"/>
                <w:szCs w:val="24"/>
              </w:rPr>
              <w:t>СОЭ</w:t>
            </w:r>
          </w:p>
        </w:tc>
        <w:tc>
          <w:tcPr>
            <w:tcW w:w="1817" w:type="pct"/>
          </w:tcPr>
          <w:p w14:paraId="044BFEE7" w14:textId="77777777" w:rsidR="00C7350C" w:rsidRDefault="00C7350C" w:rsidP="003960FD">
            <w:pPr>
              <w:rPr>
                <w:sz w:val="24"/>
                <w:szCs w:val="24"/>
              </w:rPr>
            </w:pPr>
            <w:r>
              <w:rPr>
                <w:sz w:val="24"/>
                <w:szCs w:val="24"/>
              </w:rPr>
              <w:t>Скорость оседания эритроцитов</w:t>
            </w:r>
          </w:p>
        </w:tc>
        <w:tc>
          <w:tcPr>
            <w:tcW w:w="1592" w:type="pct"/>
          </w:tcPr>
          <w:p w14:paraId="727E9871" w14:textId="77777777" w:rsidR="00C7350C" w:rsidRDefault="00C7350C" w:rsidP="003960FD">
            <w:pPr>
              <w:jc w:val="center"/>
              <w:rPr>
                <w:sz w:val="24"/>
                <w:szCs w:val="24"/>
              </w:rPr>
            </w:pPr>
            <w:r>
              <w:rPr>
                <w:sz w:val="24"/>
                <w:szCs w:val="24"/>
              </w:rPr>
              <w:t>Муж 1-10 мм/ч</w:t>
            </w:r>
          </w:p>
          <w:p w14:paraId="7DAB0D8D" w14:textId="77777777" w:rsidR="00C7350C" w:rsidRDefault="00C7350C" w:rsidP="003960FD">
            <w:pPr>
              <w:jc w:val="center"/>
              <w:rPr>
                <w:sz w:val="24"/>
                <w:szCs w:val="24"/>
              </w:rPr>
            </w:pPr>
            <w:r>
              <w:rPr>
                <w:sz w:val="24"/>
                <w:szCs w:val="24"/>
              </w:rPr>
              <w:t>Жен 2-15 мм/ч</w:t>
            </w:r>
          </w:p>
        </w:tc>
      </w:tr>
    </w:tbl>
    <w:p w14:paraId="2B587B7D" w14:textId="77777777" w:rsidR="00C7350C" w:rsidRDefault="00C7350C" w:rsidP="00C7350C">
      <w:pPr>
        <w:jc w:val="both"/>
        <w:rPr>
          <w:sz w:val="24"/>
          <w:szCs w:val="24"/>
        </w:rPr>
      </w:pPr>
      <w:r w:rsidRPr="00574DFB">
        <w:rPr>
          <w:sz w:val="24"/>
          <w:szCs w:val="24"/>
          <w:u w:val="single"/>
        </w:rPr>
        <w:t>Примечание</w:t>
      </w:r>
      <w:r>
        <w:rPr>
          <w:sz w:val="24"/>
          <w:szCs w:val="24"/>
        </w:rPr>
        <w:t>:</w:t>
      </w:r>
    </w:p>
    <w:p w14:paraId="7C863230" w14:textId="77777777" w:rsidR="00C7350C" w:rsidRDefault="00C7350C" w:rsidP="00C7350C">
      <w:pPr>
        <w:jc w:val="both"/>
        <w:rPr>
          <w:sz w:val="24"/>
          <w:szCs w:val="24"/>
          <w:vertAlign w:val="superscript"/>
        </w:rPr>
      </w:pPr>
      <w:r>
        <w:rPr>
          <w:sz w:val="24"/>
          <w:szCs w:val="24"/>
        </w:rPr>
        <w:t xml:space="preserve">* </w:t>
      </w:r>
      <w:proofErr w:type="spellStart"/>
      <w:r>
        <w:rPr>
          <w:sz w:val="24"/>
          <w:szCs w:val="24"/>
        </w:rPr>
        <w:t>фл</w:t>
      </w:r>
      <w:proofErr w:type="spellEnd"/>
      <w:r>
        <w:rPr>
          <w:sz w:val="24"/>
          <w:szCs w:val="24"/>
        </w:rPr>
        <w:t xml:space="preserve"> – </w:t>
      </w:r>
      <w:proofErr w:type="spellStart"/>
      <w:r>
        <w:rPr>
          <w:sz w:val="24"/>
          <w:szCs w:val="24"/>
        </w:rPr>
        <w:t>фемтолитр</w:t>
      </w:r>
      <w:proofErr w:type="spellEnd"/>
      <w:r>
        <w:rPr>
          <w:sz w:val="24"/>
          <w:szCs w:val="24"/>
        </w:rPr>
        <w:t xml:space="preserve"> = 10</w:t>
      </w:r>
      <w:r>
        <w:rPr>
          <w:sz w:val="24"/>
          <w:szCs w:val="24"/>
          <w:vertAlign w:val="superscript"/>
        </w:rPr>
        <w:t xml:space="preserve">-15 </w:t>
      </w:r>
      <w:r>
        <w:rPr>
          <w:sz w:val="24"/>
          <w:szCs w:val="24"/>
        </w:rPr>
        <w:t>л = 1 мкм</w:t>
      </w:r>
      <w:r>
        <w:rPr>
          <w:sz w:val="24"/>
          <w:szCs w:val="24"/>
          <w:vertAlign w:val="superscript"/>
        </w:rPr>
        <w:t>3</w:t>
      </w:r>
    </w:p>
    <w:p w14:paraId="43405C17" w14:textId="77777777" w:rsidR="00C7350C" w:rsidRDefault="00C7350C" w:rsidP="00C7350C">
      <w:pPr>
        <w:jc w:val="both"/>
        <w:rPr>
          <w:sz w:val="24"/>
          <w:szCs w:val="24"/>
        </w:rPr>
      </w:pPr>
      <w:r>
        <w:rPr>
          <w:sz w:val="24"/>
          <w:szCs w:val="24"/>
        </w:rPr>
        <w:t xml:space="preserve">** </w:t>
      </w:r>
      <w:proofErr w:type="spellStart"/>
      <w:r>
        <w:rPr>
          <w:sz w:val="24"/>
          <w:szCs w:val="24"/>
        </w:rPr>
        <w:t>пг</w:t>
      </w:r>
      <w:proofErr w:type="spellEnd"/>
      <w:r>
        <w:rPr>
          <w:sz w:val="24"/>
          <w:szCs w:val="24"/>
        </w:rPr>
        <w:t xml:space="preserve"> – пикограмм = 10</w:t>
      </w:r>
      <w:r>
        <w:rPr>
          <w:sz w:val="24"/>
          <w:szCs w:val="24"/>
          <w:vertAlign w:val="superscript"/>
        </w:rPr>
        <w:t>-12</w:t>
      </w:r>
      <w:r>
        <w:rPr>
          <w:sz w:val="24"/>
          <w:szCs w:val="24"/>
        </w:rPr>
        <w:t xml:space="preserve"> г</w:t>
      </w:r>
    </w:p>
    <w:p w14:paraId="1719B38D" w14:textId="77777777" w:rsidR="00C7350C" w:rsidRDefault="00C7350C" w:rsidP="00C7350C">
      <w:pPr>
        <w:jc w:val="both"/>
        <w:rPr>
          <w:sz w:val="24"/>
          <w:szCs w:val="24"/>
        </w:rPr>
      </w:pPr>
      <w:r>
        <w:rPr>
          <w:sz w:val="24"/>
          <w:szCs w:val="24"/>
        </w:rPr>
        <w:t>*** ‰ (промилле) – одна десятая часть от одного процента</w:t>
      </w:r>
    </w:p>
    <w:p w14:paraId="5009EFDA" w14:textId="77777777" w:rsidR="00C7350C" w:rsidRDefault="00C7350C" w:rsidP="00C7350C">
      <w:pPr>
        <w:jc w:val="both"/>
        <w:rPr>
          <w:sz w:val="24"/>
          <w:szCs w:val="24"/>
        </w:rPr>
      </w:pPr>
    </w:p>
    <w:p w14:paraId="3E4F7801" w14:textId="1F61DA28" w:rsidR="00C7350C" w:rsidRDefault="00C7350C" w:rsidP="00C7350C">
      <w:pPr>
        <w:jc w:val="both"/>
        <w:rPr>
          <w:sz w:val="24"/>
          <w:szCs w:val="24"/>
        </w:rPr>
      </w:pPr>
      <w:r w:rsidRPr="00F766AD">
        <w:rPr>
          <w:b/>
          <w:sz w:val="24"/>
          <w:szCs w:val="24"/>
        </w:rPr>
        <w:t>Задача 1.</w:t>
      </w:r>
      <w:r w:rsidR="00F766AD">
        <w:rPr>
          <w:b/>
          <w:sz w:val="24"/>
          <w:szCs w:val="24"/>
        </w:rPr>
        <w:t xml:space="preserve"> </w:t>
      </w:r>
      <w:r>
        <w:rPr>
          <w:sz w:val="24"/>
          <w:szCs w:val="24"/>
        </w:rPr>
        <w:t>Пациент 50 лет предъявляет жалобы на головные боли, последнее время отмечает красно-синюшный оттенок лица, инъекцию склер, шум в ушах, периодическое повышение давления до 160/100 мм рт.</w:t>
      </w:r>
      <w:r w:rsidR="003960FD">
        <w:rPr>
          <w:sz w:val="24"/>
          <w:szCs w:val="24"/>
        </w:rPr>
        <w:t xml:space="preserve"> </w:t>
      </w:r>
      <w:r>
        <w:rPr>
          <w:sz w:val="24"/>
          <w:szCs w:val="24"/>
        </w:rPr>
        <w:t>ст. Изучите представленную гемограмму и найдите отклонения. Какие причины могли привести к данным отклонениям?</w:t>
      </w:r>
    </w:p>
    <w:p w14:paraId="09BBA4A5" w14:textId="77777777" w:rsidR="00C7350C" w:rsidRDefault="00C7350C" w:rsidP="00C7350C">
      <w:pPr>
        <w:jc w:val="both"/>
        <w:rPr>
          <w:sz w:val="24"/>
          <w:szCs w:val="24"/>
        </w:rPr>
      </w:pPr>
    </w:p>
    <w:tbl>
      <w:tblPr>
        <w:tblStyle w:val="aa"/>
        <w:tblW w:w="5000" w:type="pct"/>
        <w:tblLook w:val="04A0" w:firstRow="1" w:lastRow="0" w:firstColumn="1" w:lastColumn="0" w:noHBand="0" w:noVBand="1"/>
      </w:tblPr>
      <w:tblGrid>
        <w:gridCol w:w="7067"/>
        <w:gridCol w:w="3142"/>
      </w:tblGrid>
      <w:tr w:rsidR="00C7350C" w14:paraId="1C17D65A" w14:textId="77777777" w:rsidTr="00F766AD">
        <w:tc>
          <w:tcPr>
            <w:tcW w:w="3461" w:type="pct"/>
          </w:tcPr>
          <w:p w14:paraId="7EA7FF17" w14:textId="77777777" w:rsidR="00C7350C" w:rsidRPr="006053C6" w:rsidRDefault="00C7350C" w:rsidP="003960FD">
            <w:pPr>
              <w:rPr>
                <w:sz w:val="24"/>
                <w:szCs w:val="24"/>
                <w:lang w:val="en-US"/>
              </w:rPr>
            </w:pPr>
            <w:r>
              <w:rPr>
                <w:sz w:val="24"/>
                <w:szCs w:val="24"/>
              </w:rPr>
              <w:t>Эритроциты (</w:t>
            </w:r>
            <w:r>
              <w:rPr>
                <w:sz w:val="24"/>
                <w:szCs w:val="24"/>
                <w:lang w:val="en-US"/>
              </w:rPr>
              <w:t>RBC)</w:t>
            </w:r>
          </w:p>
        </w:tc>
        <w:tc>
          <w:tcPr>
            <w:tcW w:w="1539" w:type="pct"/>
          </w:tcPr>
          <w:p w14:paraId="0DF21B8E" w14:textId="77777777" w:rsidR="00C7350C" w:rsidRPr="00A626BF" w:rsidRDefault="00C7350C" w:rsidP="003960FD">
            <w:pPr>
              <w:jc w:val="center"/>
              <w:rPr>
                <w:sz w:val="24"/>
                <w:szCs w:val="24"/>
              </w:rPr>
            </w:pPr>
            <w:r>
              <w:rPr>
                <w:sz w:val="24"/>
                <w:szCs w:val="24"/>
              </w:rPr>
              <w:t>7,0*10</w:t>
            </w:r>
            <w:r>
              <w:rPr>
                <w:sz w:val="24"/>
                <w:szCs w:val="24"/>
                <w:vertAlign w:val="superscript"/>
              </w:rPr>
              <w:t>12</w:t>
            </w:r>
            <w:r>
              <w:rPr>
                <w:sz w:val="24"/>
                <w:szCs w:val="24"/>
              </w:rPr>
              <w:t>/л</w:t>
            </w:r>
          </w:p>
        </w:tc>
      </w:tr>
      <w:tr w:rsidR="00C7350C" w14:paraId="60940F2A" w14:textId="77777777" w:rsidTr="00F766AD">
        <w:tc>
          <w:tcPr>
            <w:tcW w:w="3461" w:type="pct"/>
          </w:tcPr>
          <w:p w14:paraId="59870446" w14:textId="77777777" w:rsidR="00C7350C" w:rsidRPr="006053C6" w:rsidRDefault="00C7350C" w:rsidP="003960FD">
            <w:pPr>
              <w:rPr>
                <w:sz w:val="24"/>
                <w:szCs w:val="24"/>
                <w:lang w:val="en-US"/>
              </w:rPr>
            </w:pPr>
            <w:r>
              <w:rPr>
                <w:sz w:val="24"/>
                <w:szCs w:val="24"/>
              </w:rPr>
              <w:t>Гемоглобин (</w:t>
            </w:r>
            <w:r>
              <w:rPr>
                <w:sz w:val="24"/>
                <w:szCs w:val="24"/>
                <w:lang w:val="en-US"/>
              </w:rPr>
              <w:t>HGB)</w:t>
            </w:r>
          </w:p>
        </w:tc>
        <w:tc>
          <w:tcPr>
            <w:tcW w:w="1539" w:type="pct"/>
          </w:tcPr>
          <w:p w14:paraId="2BBBD982" w14:textId="77777777" w:rsidR="00C7350C" w:rsidRDefault="00C7350C" w:rsidP="003960FD">
            <w:pPr>
              <w:jc w:val="center"/>
              <w:rPr>
                <w:sz w:val="24"/>
                <w:szCs w:val="24"/>
              </w:rPr>
            </w:pPr>
            <w:r>
              <w:rPr>
                <w:sz w:val="24"/>
                <w:szCs w:val="24"/>
              </w:rPr>
              <w:t>188 г/л</w:t>
            </w:r>
          </w:p>
        </w:tc>
      </w:tr>
      <w:tr w:rsidR="00C7350C" w14:paraId="51EDDD23" w14:textId="77777777" w:rsidTr="00F766AD">
        <w:tc>
          <w:tcPr>
            <w:tcW w:w="3461" w:type="pct"/>
          </w:tcPr>
          <w:p w14:paraId="2B16AE47" w14:textId="77777777" w:rsidR="00C7350C" w:rsidRPr="006053C6" w:rsidRDefault="00C7350C" w:rsidP="003960FD">
            <w:pPr>
              <w:rPr>
                <w:sz w:val="24"/>
                <w:szCs w:val="24"/>
                <w:lang w:val="en-US"/>
              </w:rPr>
            </w:pPr>
            <w:r>
              <w:rPr>
                <w:sz w:val="24"/>
                <w:szCs w:val="24"/>
              </w:rPr>
              <w:t>Гематокрит (</w:t>
            </w:r>
            <w:r>
              <w:rPr>
                <w:sz w:val="24"/>
                <w:szCs w:val="24"/>
                <w:lang w:val="en-US"/>
              </w:rPr>
              <w:t>HTC)</w:t>
            </w:r>
          </w:p>
        </w:tc>
        <w:tc>
          <w:tcPr>
            <w:tcW w:w="1539" w:type="pct"/>
          </w:tcPr>
          <w:p w14:paraId="2028A27A" w14:textId="77777777" w:rsidR="00C7350C" w:rsidRDefault="00C7350C" w:rsidP="003960FD">
            <w:pPr>
              <w:jc w:val="center"/>
              <w:rPr>
                <w:sz w:val="24"/>
                <w:szCs w:val="24"/>
              </w:rPr>
            </w:pPr>
            <w:r>
              <w:rPr>
                <w:sz w:val="24"/>
                <w:szCs w:val="24"/>
              </w:rPr>
              <w:t>52%</w:t>
            </w:r>
          </w:p>
        </w:tc>
      </w:tr>
      <w:tr w:rsidR="00C7350C" w14:paraId="49347C75" w14:textId="77777777" w:rsidTr="00F766AD">
        <w:tc>
          <w:tcPr>
            <w:tcW w:w="3461" w:type="pct"/>
          </w:tcPr>
          <w:p w14:paraId="2D49781C" w14:textId="77777777" w:rsidR="00C7350C" w:rsidRPr="00FD1323" w:rsidRDefault="00C7350C" w:rsidP="003960FD">
            <w:pPr>
              <w:rPr>
                <w:sz w:val="24"/>
                <w:szCs w:val="24"/>
                <w:lang w:val="en-US"/>
              </w:rPr>
            </w:pPr>
            <w:r>
              <w:rPr>
                <w:sz w:val="24"/>
                <w:szCs w:val="24"/>
              </w:rPr>
              <w:t>Средний объем эритроцита (</w:t>
            </w:r>
            <w:r>
              <w:rPr>
                <w:sz w:val="24"/>
                <w:szCs w:val="24"/>
                <w:lang w:val="en-US"/>
              </w:rPr>
              <w:t>MCV)</w:t>
            </w:r>
          </w:p>
        </w:tc>
        <w:tc>
          <w:tcPr>
            <w:tcW w:w="1539" w:type="pct"/>
          </w:tcPr>
          <w:p w14:paraId="76918F54" w14:textId="77777777" w:rsidR="00C7350C" w:rsidRDefault="00C7350C" w:rsidP="003960FD">
            <w:pPr>
              <w:jc w:val="center"/>
              <w:rPr>
                <w:sz w:val="24"/>
                <w:szCs w:val="24"/>
              </w:rPr>
            </w:pPr>
            <w:r>
              <w:rPr>
                <w:sz w:val="24"/>
                <w:szCs w:val="24"/>
              </w:rPr>
              <w:t xml:space="preserve">78 </w:t>
            </w:r>
            <w:proofErr w:type="spellStart"/>
            <w:r>
              <w:rPr>
                <w:sz w:val="24"/>
                <w:szCs w:val="24"/>
              </w:rPr>
              <w:t>фл</w:t>
            </w:r>
            <w:proofErr w:type="spellEnd"/>
          </w:p>
        </w:tc>
      </w:tr>
      <w:tr w:rsidR="00C7350C" w14:paraId="073D0C3D" w14:textId="77777777" w:rsidTr="00F766AD">
        <w:tc>
          <w:tcPr>
            <w:tcW w:w="3461" w:type="pct"/>
          </w:tcPr>
          <w:p w14:paraId="7D97608D" w14:textId="77777777" w:rsidR="00C7350C" w:rsidRPr="00FD1323" w:rsidRDefault="00C7350C" w:rsidP="003960FD">
            <w:pPr>
              <w:rPr>
                <w:sz w:val="24"/>
                <w:szCs w:val="24"/>
              </w:rPr>
            </w:pPr>
            <w:r>
              <w:rPr>
                <w:sz w:val="24"/>
                <w:szCs w:val="24"/>
              </w:rPr>
              <w:t>Среднее содержание гемоглобина в эритроците (</w:t>
            </w:r>
            <w:r>
              <w:rPr>
                <w:sz w:val="24"/>
                <w:szCs w:val="24"/>
                <w:lang w:val="en-US"/>
              </w:rPr>
              <w:t>MCH</w:t>
            </w:r>
            <w:r w:rsidRPr="00FD1323">
              <w:rPr>
                <w:sz w:val="24"/>
                <w:szCs w:val="24"/>
              </w:rPr>
              <w:t>)</w:t>
            </w:r>
          </w:p>
        </w:tc>
        <w:tc>
          <w:tcPr>
            <w:tcW w:w="1539" w:type="pct"/>
          </w:tcPr>
          <w:p w14:paraId="33600F70" w14:textId="77777777" w:rsidR="00C7350C" w:rsidRDefault="00C7350C" w:rsidP="003960FD">
            <w:pPr>
              <w:jc w:val="center"/>
              <w:rPr>
                <w:sz w:val="24"/>
                <w:szCs w:val="24"/>
              </w:rPr>
            </w:pPr>
            <w:r>
              <w:rPr>
                <w:sz w:val="24"/>
                <w:szCs w:val="24"/>
              </w:rPr>
              <w:t xml:space="preserve">30 </w:t>
            </w:r>
            <w:proofErr w:type="spellStart"/>
            <w:r>
              <w:rPr>
                <w:sz w:val="24"/>
                <w:szCs w:val="24"/>
              </w:rPr>
              <w:t>пг</w:t>
            </w:r>
            <w:proofErr w:type="spellEnd"/>
          </w:p>
        </w:tc>
      </w:tr>
      <w:tr w:rsidR="00C7350C" w:rsidRPr="00675132" w14:paraId="2C7E4618" w14:textId="77777777" w:rsidTr="00F766AD">
        <w:tc>
          <w:tcPr>
            <w:tcW w:w="3461" w:type="pct"/>
          </w:tcPr>
          <w:p w14:paraId="4C0B3DC0" w14:textId="77777777" w:rsidR="00C7350C" w:rsidRPr="00675132" w:rsidRDefault="00C7350C" w:rsidP="003960FD">
            <w:pPr>
              <w:rPr>
                <w:sz w:val="24"/>
                <w:szCs w:val="24"/>
              </w:rPr>
            </w:pPr>
            <w:r>
              <w:rPr>
                <w:sz w:val="24"/>
                <w:szCs w:val="24"/>
              </w:rPr>
              <w:lastRenderedPageBreak/>
              <w:t>Средняя концентрация гемоглобина в эритроците (</w:t>
            </w:r>
            <w:r>
              <w:rPr>
                <w:sz w:val="24"/>
                <w:szCs w:val="24"/>
                <w:lang w:val="en-US"/>
              </w:rPr>
              <w:t>MCHC</w:t>
            </w:r>
            <w:r w:rsidRPr="00675132">
              <w:rPr>
                <w:sz w:val="24"/>
                <w:szCs w:val="24"/>
              </w:rPr>
              <w:t>)</w:t>
            </w:r>
          </w:p>
        </w:tc>
        <w:tc>
          <w:tcPr>
            <w:tcW w:w="1539" w:type="pct"/>
          </w:tcPr>
          <w:p w14:paraId="664CD46D" w14:textId="77777777" w:rsidR="00C7350C" w:rsidRPr="00675132" w:rsidRDefault="00C7350C" w:rsidP="003960FD">
            <w:pPr>
              <w:jc w:val="center"/>
              <w:rPr>
                <w:sz w:val="24"/>
                <w:szCs w:val="24"/>
              </w:rPr>
            </w:pPr>
            <w:r>
              <w:rPr>
                <w:sz w:val="24"/>
                <w:szCs w:val="24"/>
              </w:rPr>
              <w:t>340 г/л</w:t>
            </w:r>
          </w:p>
        </w:tc>
      </w:tr>
      <w:tr w:rsidR="00C7350C" w:rsidRPr="009E01A3" w14:paraId="275DBF48" w14:textId="77777777" w:rsidTr="00F766AD">
        <w:tc>
          <w:tcPr>
            <w:tcW w:w="3461" w:type="pct"/>
          </w:tcPr>
          <w:p w14:paraId="0353E129" w14:textId="77777777" w:rsidR="00C7350C" w:rsidRPr="009E01A3" w:rsidRDefault="00C7350C" w:rsidP="003960FD">
            <w:pPr>
              <w:rPr>
                <w:sz w:val="24"/>
                <w:szCs w:val="24"/>
              </w:rPr>
            </w:pPr>
            <w:r>
              <w:rPr>
                <w:sz w:val="24"/>
                <w:szCs w:val="24"/>
              </w:rPr>
              <w:t>Ширина распределения эритроцитов, коэффициент вариации (</w:t>
            </w:r>
            <w:r>
              <w:rPr>
                <w:sz w:val="24"/>
                <w:szCs w:val="24"/>
                <w:lang w:val="en-US"/>
              </w:rPr>
              <w:t>RDW</w:t>
            </w:r>
            <w:r>
              <w:rPr>
                <w:sz w:val="24"/>
                <w:szCs w:val="24"/>
              </w:rPr>
              <w:t>-</w:t>
            </w:r>
            <w:r>
              <w:rPr>
                <w:sz w:val="24"/>
                <w:szCs w:val="24"/>
                <w:lang w:val="en-US"/>
              </w:rPr>
              <w:t>CV</w:t>
            </w:r>
            <w:r w:rsidRPr="009E01A3">
              <w:rPr>
                <w:sz w:val="24"/>
                <w:szCs w:val="24"/>
              </w:rPr>
              <w:t>)</w:t>
            </w:r>
          </w:p>
        </w:tc>
        <w:tc>
          <w:tcPr>
            <w:tcW w:w="1539" w:type="pct"/>
          </w:tcPr>
          <w:p w14:paraId="43F19E96" w14:textId="77777777" w:rsidR="00C7350C" w:rsidRPr="009E01A3" w:rsidRDefault="00C7350C" w:rsidP="003960FD">
            <w:pPr>
              <w:jc w:val="center"/>
              <w:rPr>
                <w:sz w:val="24"/>
                <w:szCs w:val="24"/>
              </w:rPr>
            </w:pPr>
            <w:r>
              <w:rPr>
                <w:sz w:val="24"/>
                <w:szCs w:val="24"/>
              </w:rPr>
              <w:t>14,8%</w:t>
            </w:r>
          </w:p>
        </w:tc>
      </w:tr>
      <w:tr w:rsidR="00C7350C" w:rsidRPr="009E01A3" w14:paraId="7CC0F113" w14:textId="77777777" w:rsidTr="00F766AD">
        <w:tc>
          <w:tcPr>
            <w:tcW w:w="3461" w:type="pct"/>
          </w:tcPr>
          <w:p w14:paraId="527FEF04" w14:textId="77777777" w:rsidR="00C7350C" w:rsidRPr="009E01A3" w:rsidRDefault="00C7350C" w:rsidP="003960FD">
            <w:pPr>
              <w:rPr>
                <w:sz w:val="24"/>
                <w:szCs w:val="24"/>
              </w:rPr>
            </w:pPr>
            <w:r>
              <w:rPr>
                <w:sz w:val="24"/>
                <w:szCs w:val="24"/>
              </w:rPr>
              <w:t>Ширина распределения эритроцитов, стандартное отклонение (</w:t>
            </w:r>
            <w:r>
              <w:rPr>
                <w:sz w:val="24"/>
                <w:szCs w:val="24"/>
                <w:lang w:val="en-US"/>
              </w:rPr>
              <w:t>RDW</w:t>
            </w:r>
            <w:r w:rsidRPr="009E01A3">
              <w:rPr>
                <w:sz w:val="24"/>
                <w:szCs w:val="24"/>
              </w:rPr>
              <w:t>-</w:t>
            </w:r>
            <w:r>
              <w:rPr>
                <w:sz w:val="24"/>
                <w:szCs w:val="24"/>
                <w:lang w:val="en-US"/>
              </w:rPr>
              <w:t>SD</w:t>
            </w:r>
            <w:r w:rsidRPr="009E01A3">
              <w:rPr>
                <w:sz w:val="24"/>
                <w:szCs w:val="24"/>
              </w:rPr>
              <w:t>)</w:t>
            </w:r>
          </w:p>
        </w:tc>
        <w:tc>
          <w:tcPr>
            <w:tcW w:w="1539" w:type="pct"/>
          </w:tcPr>
          <w:p w14:paraId="11015FB2" w14:textId="77777777" w:rsidR="00C7350C" w:rsidRPr="0006404E" w:rsidRDefault="00C7350C" w:rsidP="003960FD">
            <w:pPr>
              <w:jc w:val="center"/>
              <w:rPr>
                <w:sz w:val="24"/>
                <w:szCs w:val="24"/>
              </w:rPr>
            </w:pPr>
            <w:r>
              <w:rPr>
                <w:sz w:val="24"/>
                <w:szCs w:val="24"/>
              </w:rPr>
              <w:t xml:space="preserve">58 </w:t>
            </w:r>
            <w:proofErr w:type="spellStart"/>
            <w:r>
              <w:rPr>
                <w:sz w:val="24"/>
                <w:szCs w:val="24"/>
              </w:rPr>
              <w:t>фл</w:t>
            </w:r>
            <w:proofErr w:type="spellEnd"/>
          </w:p>
        </w:tc>
      </w:tr>
      <w:tr w:rsidR="00C7350C" w:rsidRPr="009E01A3" w14:paraId="43841105" w14:textId="77777777" w:rsidTr="00F766AD">
        <w:tc>
          <w:tcPr>
            <w:tcW w:w="3461" w:type="pct"/>
          </w:tcPr>
          <w:p w14:paraId="10ED55B3" w14:textId="77777777" w:rsidR="00C7350C" w:rsidRDefault="00C7350C" w:rsidP="003960FD">
            <w:pPr>
              <w:rPr>
                <w:sz w:val="24"/>
                <w:szCs w:val="24"/>
              </w:rPr>
            </w:pPr>
            <w:r>
              <w:rPr>
                <w:sz w:val="24"/>
                <w:szCs w:val="24"/>
              </w:rPr>
              <w:t>Цветовой показатель</w:t>
            </w:r>
          </w:p>
        </w:tc>
        <w:tc>
          <w:tcPr>
            <w:tcW w:w="1539" w:type="pct"/>
          </w:tcPr>
          <w:p w14:paraId="7BFD67CD" w14:textId="77777777" w:rsidR="00C7350C" w:rsidRPr="0006404E" w:rsidRDefault="00C7350C" w:rsidP="003960FD">
            <w:pPr>
              <w:jc w:val="center"/>
              <w:rPr>
                <w:sz w:val="24"/>
                <w:szCs w:val="24"/>
              </w:rPr>
            </w:pPr>
            <w:r>
              <w:rPr>
                <w:sz w:val="24"/>
                <w:szCs w:val="24"/>
              </w:rPr>
              <w:t>0,81</w:t>
            </w:r>
          </w:p>
        </w:tc>
      </w:tr>
      <w:tr w:rsidR="00C7350C" w:rsidRPr="009E01A3" w14:paraId="0E8AE746" w14:textId="77777777" w:rsidTr="00F766AD">
        <w:tc>
          <w:tcPr>
            <w:tcW w:w="3461" w:type="pct"/>
          </w:tcPr>
          <w:p w14:paraId="3C8DB5DF" w14:textId="77777777" w:rsidR="00C7350C" w:rsidRDefault="00C7350C" w:rsidP="003960FD">
            <w:pPr>
              <w:rPr>
                <w:sz w:val="24"/>
                <w:szCs w:val="24"/>
              </w:rPr>
            </w:pPr>
            <w:r>
              <w:rPr>
                <w:sz w:val="24"/>
                <w:szCs w:val="24"/>
              </w:rPr>
              <w:t>Ретикулоциты (RTC)</w:t>
            </w:r>
          </w:p>
        </w:tc>
        <w:tc>
          <w:tcPr>
            <w:tcW w:w="1539" w:type="pct"/>
          </w:tcPr>
          <w:p w14:paraId="238709AD" w14:textId="77777777" w:rsidR="00C7350C" w:rsidRDefault="00C7350C" w:rsidP="003960FD">
            <w:pPr>
              <w:jc w:val="center"/>
              <w:rPr>
                <w:sz w:val="24"/>
                <w:szCs w:val="24"/>
              </w:rPr>
            </w:pPr>
            <w:r>
              <w:rPr>
                <w:sz w:val="24"/>
                <w:szCs w:val="24"/>
              </w:rPr>
              <w:t>18‰</w:t>
            </w:r>
          </w:p>
        </w:tc>
      </w:tr>
      <w:tr w:rsidR="00C7350C" w:rsidRPr="009E01A3" w14:paraId="5F35B37E" w14:textId="77777777" w:rsidTr="00F766AD">
        <w:tc>
          <w:tcPr>
            <w:tcW w:w="3461" w:type="pct"/>
          </w:tcPr>
          <w:p w14:paraId="01D72F77" w14:textId="77777777" w:rsidR="00C7350C" w:rsidRPr="0006404E" w:rsidRDefault="00C7350C" w:rsidP="00C7350C">
            <w:pPr>
              <w:jc w:val="both"/>
              <w:rPr>
                <w:sz w:val="24"/>
                <w:szCs w:val="24"/>
                <w:lang w:val="en-US"/>
              </w:rPr>
            </w:pPr>
            <w:r>
              <w:rPr>
                <w:sz w:val="24"/>
                <w:szCs w:val="24"/>
              </w:rPr>
              <w:t>Тромбоциты (</w:t>
            </w:r>
            <w:r>
              <w:rPr>
                <w:sz w:val="24"/>
                <w:szCs w:val="24"/>
                <w:lang w:val="en-US"/>
              </w:rPr>
              <w:t>PLT)</w:t>
            </w:r>
          </w:p>
        </w:tc>
        <w:tc>
          <w:tcPr>
            <w:tcW w:w="1539" w:type="pct"/>
          </w:tcPr>
          <w:p w14:paraId="3744A333" w14:textId="77777777" w:rsidR="00C7350C" w:rsidRPr="00BE1BC0" w:rsidRDefault="00C7350C" w:rsidP="003960FD">
            <w:pPr>
              <w:jc w:val="center"/>
              <w:rPr>
                <w:sz w:val="24"/>
                <w:szCs w:val="24"/>
              </w:rPr>
            </w:pPr>
            <w:r>
              <w:rPr>
                <w:sz w:val="24"/>
                <w:szCs w:val="24"/>
              </w:rPr>
              <w:t>580*10</w:t>
            </w:r>
            <w:r>
              <w:rPr>
                <w:sz w:val="24"/>
                <w:szCs w:val="24"/>
                <w:vertAlign w:val="superscript"/>
              </w:rPr>
              <w:t>9</w:t>
            </w:r>
            <w:r>
              <w:rPr>
                <w:sz w:val="24"/>
                <w:szCs w:val="24"/>
              </w:rPr>
              <w:t>/л</w:t>
            </w:r>
          </w:p>
        </w:tc>
      </w:tr>
      <w:tr w:rsidR="00C7350C" w:rsidRPr="009E01A3" w14:paraId="78625DCC" w14:textId="77777777" w:rsidTr="00F766AD">
        <w:tc>
          <w:tcPr>
            <w:tcW w:w="3461" w:type="pct"/>
          </w:tcPr>
          <w:p w14:paraId="2A33E30F" w14:textId="77777777" w:rsidR="00C7350C" w:rsidRPr="00C91707" w:rsidRDefault="00C7350C" w:rsidP="00C7350C">
            <w:pPr>
              <w:jc w:val="both"/>
              <w:rPr>
                <w:sz w:val="24"/>
                <w:szCs w:val="24"/>
                <w:lang w:val="en-US"/>
              </w:rPr>
            </w:pPr>
            <w:r>
              <w:rPr>
                <w:sz w:val="24"/>
                <w:szCs w:val="24"/>
              </w:rPr>
              <w:t>Лейкоциты (</w:t>
            </w:r>
            <w:r>
              <w:rPr>
                <w:sz w:val="24"/>
                <w:szCs w:val="24"/>
                <w:lang w:val="en-US"/>
              </w:rPr>
              <w:t>WBC)</w:t>
            </w:r>
          </w:p>
        </w:tc>
        <w:tc>
          <w:tcPr>
            <w:tcW w:w="1539" w:type="pct"/>
          </w:tcPr>
          <w:p w14:paraId="239A7AB6" w14:textId="77777777" w:rsidR="00C7350C" w:rsidRPr="00BE1BC0" w:rsidRDefault="00C7350C" w:rsidP="003960FD">
            <w:pPr>
              <w:jc w:val="center"/>
              <w:rPr>
                <w:sz w:val="24"/>
                <w:szCs w:val="24"/>
              </w:rPr>
            </w:pPr>
            <w:r>
              <w:rPr>
                <w:sz w:val="24"/>
                <w:szCs w:val="24"/>
              </w:rPr>
              <w:t>16,1*10</w:t>
            </w:r>
            <w:r>
              <w:rPr>
                <w:sz w:val="24"/>
                <w:szCs w:val="24"/>
                <w:vertAlign w:val="superscript"/>
              </w:rPr>
              <w:t>9</w:t>
            </w:r>
            <w:r>
              <w:rPr>
                <w:sz w:val="24"/>
                <w:szCs w:val="24"/>
              </w:rPr>
              <w:t>/л</w:t>
            </w:r>
          </w:p>
        </w:tc>
      </w:tr>
      <w:tr w:rsidR="00C7350C" w:rsidRPr="009E01A3" w14:paraId="2CF3E64C" w14:textId="77777777" w:rsidTr="00F766AD">
        <w:tc>
          <w:tcPr>
            <w:tcW w:w="3461" w:type="pct"/>
          </w:tcPr>
          <w:p w14:paraId="70B55876" w14:textId="77777777" w:rsidR="00C7350C" w:rsidRDefault="00C7350C" w:rsidP="00C7350C">
            <w:pPr>
              <w:jc w:val="both"/>
              <w:rPr>
                <w:sz w:val="24"/>
                <w:szCs w:val="24"/>
              </w:rPr>
            </w:pPr>
            <w:r>
              <w:rPr>
                <w:sz w:val="24"/>
                <w:szCs w:val="24"/>
              </w:rPr>
              <w:t>Сегментоядерные</w:t>
            </w:r>
          </w:p>
          <w:p w14:paraId="780FA2B8" w14:textId="77777777" w:rsidR="00C7350C" w:rsidRPr="00C91707" w:rsidRDefault="00C7350C" w:rsidP="00C7350C">
            <w:pPr>
              <w:jc w:val="both"/>
              <w:rPr>
                <w:sz w:val="24"/>
                <w:szCs w:val="24"/>
                <w:lang w:val="en-US"/>
              </w:rPr>
            </w:pPr>
            <w:r>
              <w:rPr>
                <w:sz w:val="24"/>
                <w:szCs w:val="24"/>
              </w:rPr>
              <w:t>нейтрофилы (</w:t>
            </w:r>
            <w:r>
              <w:rPr>
                <w:sz w:val="24"/>
                <w:szCs w:val="24"/>
                <w:lang w:val="en-US"/>
              </w:rPr>
              <w:t>NE%)</w:t>
            </w:r>
          </w:p>
        </w:tc>
        <w:tc>
          <w:tcPr>
            <w:tcW w:w="1539" w:type="pct"/>
          </w:tcPr>
          <w:p w14:paraId="0AE276CA" w14:textId="77777777" w:rsidR="00C7350C" w:rsidRDefault="00C7350C" w:rsidP="003960FD">
            <w:pPr>
              <w:jc w:val="center"/>
              <w:rPr>
                <w:sz w:val="24"/>
                <w:szCs w:val="24"/>
              </w:rPr>
            </w:pPr>
            <w:r>
              <w:rPr>
                <w:sz w:val="24"/>
                <w:szCs w:val="24"/>
              </w:rPr>
              <w:t>67%</w:t>
            </w:r>
          </w:p>
        </w:tc>
      </w:tr>
      <w:tr w:rsidR="00C7350C" w:rsidRPr="009E01A3" w14:paraId="4588D7AB" w14:textId="77777777" w:rsidTr="00F766AD">
        <w:tc>
          <w:tcPr>
            <w:tcW w:w="3461" w:type="pct"/>
          </w:tcPr>
          <w:p w14:paraId="23D6ACF4" w14:textId="77777777" w:rsidR="00C7350C" w:rsidRDefault="00C7350C" w:rsidP="00C7350C">
            <w:pPr>
              <w:jc w:val="both"/>
              <w:rPr>
                <w:sz w:val="24"/>
                <w:szCs w:val="24"/>
              </w:rPr>
            </w:pPr>
            <w:proofErr w:type="spellStart"/>
            <w:r>
              <w:rPr>
                <w:sz w:val="24"/>
                <w:szCs w:val="24"/>
              </w:rPr>
              <w:t>Палочкоядерные</w:t>
            </w:r>
            <w:proofErr w:type="spellEnd"/>
            <w:r>
              <w:rPr>
                <w:sz w:val="24"/>
                <w:szCs w:val="24"/>
              </w:rPr>
              <w:t xml:space="preserve"> нейтрофилы, %</w:t>
            </w:r>
          </w:p>
        </w:tc>
        <w:tc>
          <w:tcPr>
            <w:tcW w:w="1539" w:type="pct"/>
          </w:tcPr>
          <w:p w14:paraId="7DB5E115" w14:textId="77777777" w:rsidR="00C7350C" w:rsidRDefault="00C7350C" w:rsidP="003960FD">
            <w:pPr>
              <w:jc w:val="center"/>
              <w:rPr>
                <w:sz w:val="24"/>
                <w:szCs w:val="24"/>
              </w:rPr>
            </w:pPr>
            <w:r>
              <w:rPr>
                <w:sz w:val="24"/>
                <w:szCs w:val="24"/>
              </w:rPr>
              <w:t>2%</w:t>
            </w:r>
          </w:p>
        </w:tc>
      </w:tr>
      <w:tr w:rsidR="00C7350C" w:rsidRPr="009E01A3" w14:paraId="05C13755" w14:textId="77777777" w:rsidTr="00F766AD">
        <w:tc>
          <w:tcPr>
            <w:tcW w:w="3461" w:type="pct"/>
          </w:tcPr>
          <w:p w14:paraId="2DC68A79" w14:textId="77777777" w:rsidR="00C7350C" w:rsidRPr="006727BC" w:rsidRDefault="00C7350C" w:rsidP="00C7350C">
            <w:pPr>
              <w:jc w:val="both"/>
              <w:rPr>
                <w:sz w:val="24"/>
                <w:szCs w:val="24"/>
                <w:lang w:val="en-US"/>
              </w:rPr>
            </w:pPr>
            <w:r>
              <w:rPr>
                <w:sz w:val="24"/>
                <w:szCs w:val="24"/>
              </w:rPr>
              <w:t>Лимфоциты (</w:t>
            </w:r>
            <w:r>
              <w:rPr>
                <w:sz w:val="24"/>
                <w:szCs w:val="24"/>
                <w:lang w:val="en-US"/>
              </w:rPr>
              <w:t>LY%)</w:t>
            </w:r>
          </w:p>
        </w:tc>
        <w:tc>
          <w:tcPr>
            <w:tcW w:w="1539" w:type="pct"/>
          </w:tcPr>
          <w:p w14:paraId="34BB0525" w14:textId="77777777" w:rsidR="00C7350C" w:rsidRDefault="00C7350C" w:rsidP="003960FD">
            <w:pPr>
              <w:jc w:val="center"/>
              <w:rPr>
                <w:sz w:val="24"/>
                <w:szCs w:val="24"/>
              </w:rPr>
            </w:pPr>
            <w:r>
              <w:rPr>
                <w:sz w:val="24"/>
                <w:szCs w:val="24"/>
              </w:rPr>
              <w:t>27%</w:t>
            </w:r>
          </w:p>
        </w:tc>
      </w:tr>
      <w:tr w:rsidR="00C7350C" w:rsidRPr="009E01A3" w14:paraId="30DFEDD9" w14:textId="77777777" w:rsidTr="00F766AD">
        <w:tc>
          <w:tcPr>
            <w:tcW w:w="3461" w:type="pct"/>
          </w:tcPr>
          <w:p w14:paraId="60747804" w14:textId="77777777" w:rsidR="00C7350C" w:rsidRPr="00E8110C" w:rsidRDefault="00C7350C" w:rsidP="00C7350C">
            <w:pPr>
              <w:jc w:val="both"/>
              <w:rPr>
                <w:sz w:val="24"/>
                <w:szCs w:val="24"/>
                <w:lang w:val="en-US"/>
              </w:rPr>
            </w:pPr>
            <w:r>
              <w:rPr>
                <w:sz w:val="24"/>
                <w:szCs w:val="24"/>
              </w:rPr>
              <w:t>Моноциты (</w:t>
            </w:r>
            <w:r>
              <w:rPr>
                <w:sz w:val="24"/>
                <w:szCs w:val="24"/>
                <w:lang w:val="en-US"/>
              </w:rPr>
              <w:t>MO%)</w:t>
            </w:r>
          </w:p>
        </w:tc>
        <w:tc>
          <w:tcPr>
            <w:tcW w:w="1539" w:type="pct"/>
          </w:tcPr>
          <w:p w14:paraId="6F2D1DDF" w14:textId="77777777" w:rsidR="00C7350C" w:rsidRDefault="00C7350C" w:rsidP="003960FD">
            <w:pPr>
              <w:jc w:val="center"/>
              <w:rPr>
                <w:sz w:val="24"/>
                <w:szCs w:val="24"/>
              </w:rPr>
            </w:pPr>
            <w:r>
              <w:rPr>
                <w:sz w:val="24"/>
                <w:szCs w:val="24"/>
              </w:rPr>
              <w:t>3%</w:t>
            </w:r>
          </w:p>
        </w:tc>
      </w:tr>
      <w:tr w:rsidR="00C7350C" w:rsidRPr="009E01A3" w14:paraId="62E32B38" w14:textId="77777777" w:rsidTr="00F766AD">
        <w:tc>
          <w:tcPr>
            <w:tcW w:w="3461" w:type="pct"/>
          </w:tcPr>
          <w:p w14:paraId="19B45ECC" w14:textId="77777777" w:rsidR="00C7350C" w:rsidRDefault="00C7350C" w:rsidP="00C7350C">
            <w:pPr>
              <w:jc w:val="both"/>
              <w:rPr>
                <w:sz w:val="24"/>
                <w:szCs w:val="24"/>
              </w:rPr>
            </w:pPr>
            <w:r>
              <w:rPr>
                <w:sz w:val="24"/>
                <w:szCs w:val="24"/>
              </w:rPr>
              <w:t>Эозинофилы (ЕО%)</w:t>
            </w:r>
          </w:p>
        </w:tc>
        <w:tc>
          <w:tcPr>
            <w:tcW w:w="1539" w:type="pct"/>
          </w:tcPr>
          <w:p w14:paraId="37A57E18" w14:textId="77777777" w:rsidR="00C7350C" w:rsidRDefault="00C7350C" w:rsidP="003960FD">
            <w:pPr>
              <w:jc w:val="center"/>
              <w:rPr>
                <w:sz w:val="24"/>
                <w:szCs w:val="24"/>
              </w:rPr>
            </w:pPr>
            <w:r>
              <w:rPr>
                <w:sz w:val="24"/>
                <w:szCs w:val="24"/>
              </w:rPr>
              <w:t>1%</w:t>
            </w:r>
          </w:p>
        </w:tc>
      </w:tr>
      <w:tr w:rsidR="00C7350C" w:rsidRPr="009E01A3" w14:paraId="4F9A4A4D" w14:textId="77777777" w:rsidTr="00F766AD">
        <w:tc>
          <w:tcPr>
            <w:tcW w:w="3461" w:type="pct"/>
          </w:tcPr>
          <w:p w14:paraId="3FFDEEA4" w14:textId="77777777" w:rsidR="00C7350C" w:rsidRPr="00864123" w:rsidRDefault="00C7350C" w:rsidP="00C7350C">
            <w:pPr>
              <w:jc w:val="both"/>
              <w:rPr>
                <w:sz w:val="24"/>
                <w:szCs w:val="24"/>
                <w:lang w:val="en-US"/>
              </w:rPr>
            </w:pPr>
            <w:r>
              <w:rPr>
                <w:sz w:val="24"/>
                <w:szCs w:val="24"/>
              </w:rPr>
              <w:t xml:space="preserve">Базофилы </w:t>
            </w:r>
            <w:r>
              <w:rPr>
                <w:sz w:val="24"/>
                <w:szCs w:val="24"/>
                <w:lang w:val="en-US"/>
              </w:rPr>
              <w:t>(BA%)</w:t>
            </w:r>
          </w:p>
        </w:tc>
        <w:tc>
          <w:tcPr>
            <w:tcW w:w="1539" w:type="pct"/>
          </w:tcPr>
          <w:p w14:paraId="0BB8E79E" w14:textId="77777777" w:rsidR="00C7350C" w:rsidRDefault="00C7350C" w:rsidP="003960FD">
            <w:pPr>
              <w:jc w:val="center"/>
              <w:rPr>
                <w:sz w:val="24"/>
                <w:szCs w:val="24"/>
              </w:rPr>
            </w:pPr>
            <w:r>
              <w:rPr>
                <w:sz w:val="24"/>
                <w:szCs w:val="24"/>
              </w:rPr>
              <w:t>0%</w:t>
            </w:r>
          </w:p>
        </w:tc>
      </w:tr>
      <w:tr w:rsidR="00C7350C" w:rsidRPr="009E01A3" w14:paraId="33D522B8" w14:textId="77777777" w:rsidTr="00F766AD">
        <w:tc>
          <w:tcPr>
            <w:tcW w:w="3461" w:type="pct"/>
          </w:tcPr>
          <w:p w14:paraId="6D2144C3" w14:textId="77777777" w:rsidR="00C7350C" w:rsidRDefault="00C7350C" w:rsidP="00C7350C">
            <w:pPr>
              <w:jc w:val="both"/>
              <w:rPr>
                <w:sz w:val="24"/>
                <w:szCs w:val="24"/>
              </w:rPr>
            </w:pPr>
            <w:r>
              <w:rPr>
                <w:sz w:val="24"/>
                <w:szCs w:val="24"/>
              </w:rPr>
              <w:t>СОЭ</w:t>
            </w:r>
          </w:p>
        </w:tc>
        <w:tc>
          <w:tcPr>
            <w:tcW w:w="1539" w:type="pct"/>
          </w:tcPr>
          <w:p w14:paraId="3057D00C" w14:textId="77777777" w:rsidR="00C7350C" w:rsidRDefault="00C7350C" w:rsidP="003960FD">
            <w:pPr>
              <w:jc w:val="center"/>
              <w:rPr>
                <w:sz w:val="24"/>
                <w:szCs w:val="24"/>
              </w:rPr>
            </w:pPr>
            <w:r>
              <w:rPr>
                <w:sz w:val="24"/>
                <w:szCs w:val="24"/>
              </w:rPr>
              <w:t>5 мм/ч</w:t>
            </w:r>
          </w:p>
        </w:tc>
      </w:tr>
    </w:tbl>
    <w:p w14:paraId="12A1B5D4" w14:textId="77777777" w:rsidR="00C7350C" w:rsidRDefault="00C7350C" w:rsidP="00C7350C">
      <w:pPr>
        <w:jc w:val="both"/>
        <w:rPr>
          <w:sz w:val="24"/>
          <w:szCs w:val="24"/>
        </w:rPr>
      </w:pPr>
    </w:p>
    <w:p w14:paraId="2236ADE1" w14:textId="25F84ABB" w:rsidR="00C7350C" w:rsidRDefault="00C7350C" w:rsidP="00C7350C">
      <w:pPr>
        <w:jc w:val="both"/>
        <w:rPr>
          <w:sz w:val="24"/>
          <w:szCs w:val="24"/>
        </w:rPr>
      </w:pPr>
      <w:r w:rsidRPr="00F766AD">
        <w:rPr>
          <w:b/>
          <w:sz w:val="24"/>
          <w:szCs w:val="24"/>
        </w:rPr>
        <w:t>Задача 2.</w:t>
      </w:r>
      <w:r w:rsidR="00F766AD">
        <w:rPr>
          <w:b/>
          <w:sz w:val="24"/>
          <w:szCs w:val="24"/>
        </w:rPr>
        <w:t xml:space="preserve"> </w:t>
      </w:r>
      <w:r>
        <w:rPr>
          <w:sz w:val="24"/>
          <w:szCs w:val="24"/>
        </w:rPr>
        <w:t>Пациент 25 лет поступил в инфекционное отделение с симптомами кишечной инфекции, на фоне лихорадки и интоксикации наблюдается рвота и обильный жидкий стул до 10 раз в сутки. Изучите представленную гемограмму и найдите отклонения. Какие причины могли привести к данным отклонениям?</w:t>
      </w:r>
    </w:p>
    <w:p w14:paraId="26B95766" w14:textId="77777777" w:rsidR="00C7350C" w:rsidRDefault="00C7350C" w:rsidP="00C7350C">
      <w:pPr>
        <w:jc w:val="both"/>
        <w:rPr>
          <w:sz w:val="24"/>
          <w:szCs w:val="24"/>
        </w:rPr>
      </w:pPr>
    </w:p>
    <w:tbl>
      <w:tblPr>
        <w:tblStyle w:val="aa"/>
        <w:tblW w:w="5000" w:type="pct"/>
        <w:tblLook w:val="04A0" w:firstRow="1" w:lastRow="0" w:firstColumn="1" w:lastColumn="0" w:noHBand="0" w:noVBand="1"/>
      </w:tblPr>
      <w:tblGrid>
        <w:gridCol w:w="7067"/>
        <w:gridCol w:w="3142"/>
      </w:tblGrid>
      <w:tr w:rsidR="00C7350C" w14:paraId="6EBBBC94" w14:textId="77777777" w:rsidTr="00F766AD">
        <w:tc>
          <w:tcPr>
            <w:tcW w:w="3461" w:type="pct"/>
          </w:tcPr>
          <w:p w14:paraId="2F5AA28C" w14:textId="77777777" w:rsidR="00C7350C" w:rsidRPr="006053C6" w:rsidRDefault="00C7350C" w:rsidP="003960FD">
            <w:pPr>
              <w:rPr>
                <w:sz w:val="24"/>
                <w:szCs w:val="24"/>
                <w:lang w:val="en-US"/>
              </w:rPr>
            </w:pPr>
            <w:r>
              <w:rPr>
                <w:sz w:val="24"/>
                <w:szCs w:val="24"/>
              </w:rPr>
              <w:t>Эритроциты (</w:t>
            </w:r>
            <w:r>
              <w:rPr>
                <w:sz w:val="24"/>
                <w:szCs w:val="24"/>
                <w:lang w:val="en-US"/>
              </w:rPr>
              <w:t>RBC)</w:t>
            </w:r>
          </w:p>
        </w:tc>
        <w:tc>
          <w:tcPr>
            <w:tcW w:w="1539" w:type="pct"/>
          </w:tcPr>
          <w:p w14:paraId="431A9B11" w14:textId="77777777" w:rsidR="00C7350C" w:rsidRPr="00A626BF" w:rsidRDefault="00C7350C" w:rsidP="003960FD">
            <w:pPr>
              <w:jc w:val="center"/>
              <w:rPr>
                <w:sz w:val="24"/>
                <w:szCs w:val="24"/>
              </w:rPr>
            </w:pPr>
            <w:r>
              <w:rPr>
                <w:sz w:val="24"/>
                <w:szCs w:val="24"/>
              </w:rPr>
              <w:t>5,7*10</w:t>
            </w:r>
            <w:r>
              <w:rPr>
                <w:sz w:val="24"/>
                <w:szCs w:val="24"/>
                <w:vertAlign w:val="superscript"/>
              </w:rPr>
              <w:t>12</w:t>
            </w:r>
            <w:r>
              <w:rPr>
                <w:sz w:val="24"/>
                <w:szCs w:val="24"/>
              </w:rPr>
              <w:t>/л</w:t>
            </w:r>
          </w:p>
        </w:tc>
      </w:tr>
      <w:tr w:rsidR="00C7350C" w14:paraId="54AD6907" w14:textId="77777777" w:rsidTr="00F766AD">
        <w:tc>
          <w:tcPr>
            <w:tcW w:w="3461" w:type="pct"/>
          </w:tcPr>
          <w:p w14:paraId="333E7F10" w14:textId="77777777" w:rsidR="00C7350C" w:rsidRPr="006053C6" w:rsidRDefault="00C7350C" w:rsidP="003960FD">
            <w:pPr>
              <w:rPr>
                <w:sz w:val="24"/>
                <w:szCs w:val="24"/>
                <w:lang w:val="en-US"/>
              </w:rPr>
            </w:pPr>
            <w:r>
              <w:rPr>
                <w:sz w:val="24"/>
                <w:szCs w:val="24"/>
              </w:rPr>
              <w:t>Гемоглобин (</w:t>
            </w:r>
            <w:r>
              <w:rPr>
                <w:sz w:val="24"/>
                <w:szCs w:val="24"/>
                <w:lang w:val="en-US"/>
              </w:rPr>
              <w:t>HGB)</w:t>
            </w:r>
          </w:p>
        </w:tc>
        <w:tc>
          <w:tcPr>
            <w:tcW w:w="1539" w:type="pct"/>
          </w:tcPr>
          <w:p w14:paraId="7F9D680B" w14:textId="77777777" w:rsidR="00C7350C" w:rsidRDefault="00C7350C" w:rsidP="003960FD">
            <w:pPr>
              <w:jc w:val="center"/>
              <w:rPr>
                <w:sz w:val="24"/>
                <w:szCs w:val="24"/>
              </w:rPr>
            </w:pPr>
            <w:r>
              <w:rPr>
                <w:sz w:val="24"/>
                <w:szCs w:val="24"/>
              </w:rPr>
              <w:t>167 г/л</w:t>
            </w:r>
          </w:p>
        </w:tc>
      </w:tr>
      <w:tr w:rsidR="00C7350C" w14:paraId="2CAC7063" w14:textId="77777777" w:rsidTr="00F766AD">
        <w:tc>
          <w:tcPr>
            <w:tcW w:w="3461" w:type="pct"/>
          </w:tcPr>
          <w:p w14:paraId="1BA31546" w14:textId="77777777" w:rsidR="00C7350C" w:rsidRPr="006053C6" w:rsidRDefault="00C7350C" w:rsidP="003960FD">
            <w:pPr>
              <w:rPr>
                <w:sz w:val="24"/>
                <w:szCs w:val="24"/>
                <w:lang w:val="en-US"/>
              </w:rPr>
            </w:pPr>
            <w:r>
              <w:rPr>
                <w:sz w:val="24"/>
                <w:szCs w:val="24"/>
              </w:rPr>
              <w:t>Гематокрит (</w:t>
            </w:r>
            <w:r>
              <w:rPr>
                <w:sz w:val="24"/>
                <w:szCs w:val="24"/>
                <w:lang w:val="en-US"/>
              </w:rPr>
              <w:t>HTC)</w:t>
            </w:r>
          </w:p>
        </w:tc>
        <w:tc>
          <w:tcPr>
            <w:tcW w:w="1539" w:type="pct"/>
          </w:tcPr>
          <w:p w14:paraId="5A73EF33" w14:textId="77777777" w:rsidR="00C7350C" w:rsidRDefault="00C7350C" w:rsidP="003960FD">
            <w:pPr>
              <w:jc w:val="center"/>
              <w:rPr>
                <w:sz w:val="24"/>
                <w:szCs w:val="24"/>
              </w:rPr>
            </w:pPr>
            <w:r>
              <w:rPr>
                <w:sz w:val="24"/>
                <w:szCs w:val="24"/>
              </w:rPr>
              <w:t>48%</w:t>
            </w:r>
          </w:p>
        </w:tc>
      </w:tr>
      <w:tr w:rsidR="00C7350C" w14:paraId="22FFF675" w14:textId="77777777" w:rsidTr="00F766AD">
        <w:tc>
          <w:tcPr>
            <w:tcW w:w="3461" w:type="pct"/>
          </w:tcPr>
          <w:p w14:paraId="6E605F47" w14:textId="77777777" w:rsidR="00C7350C" w:rsidRPr="00FD1323" w:rsidRDefault="00C7350C" w:rsidP="003960FD">
            <w:pPr>
              <w:rPr>
                <w:sz w:val="24"/>
                <w:szCs w:val="24"/>
                <w:lang w:val="en-US"/>
              </w:rPr>
            </w:pPr>
            <w:r>
              <w:rPr>
                <w:sz w:val="24"/>
                <w:szCs w:val="24"/>
              </w:rPr>
              <w:t>Средний объем эритроцита (</w:t>
            </w:r>
            <w:r>
              <w:rPr>
                <w:sz w:val="24"/>
                <w:szCs w:val="24"/>
                <w:lang w:val="en-US"/>
              </w:rPr>
              <w:t>MCV)</w:t>
            </w:r>
          </w:p>
        </w:tc>
        <w:tc>
          <w:tcPr>
            <w:tcW w:w="1539" w:type="pct"/>
          </w:tcPr>
          <w:p w14:paraId="0234146B" w14:textId="77777777" w:rsidR="00C7350C" w:rsidRDefault="00C7350C" w:rsidP="003960FD">
            <w:pPr>
              <w:jc w:val="center"/>
              <w:rPr>
                <w:sz w:val="24"/>
                <w:szCs w:val="24"/>
              </w:rPr>
            </w:pPr>
            <w:r>
              <w:rPr>
                <w:sz w:val="24"/>
                <w:szCs w:val="24"/>
              </w:rPr>
              <w:t xml:space="preserve">75 </w:t>
            </w:r>
            <w:proofErr w:type="spellStart"/>
            <w:r>
              <w:rPr>
                <w:sz w:val="24"/>
                <w:szCs w:val="24"/>
              </w:rPr>
              <w:t>фл</w:t>
            </w:r>
            <w:proofErr w:type="spellEnd"/>
          </w:p>
        </w:tc>
      </w:tr>
      <w:tr w:rsidR="00C7350C" w14:paraId="4AE6E2DF" w14:textId="77777777" w:rsidTr="00F766AD">
        <w:tc>
          <w:tcPr>
            <w:tcW w:w="3461" w:type="pct"/>
          </w:tcPr>
          <w:p w14:paraId="509EB914" w14:textId="77777777" w:rsidR="00C7350C" w:rsidRPr="00FD1323" w:rsidRDefault="00C7350C" w:rsidP="003960FD">
            <w:pPr>
              <w:rPr>
                <w:sz w:val="24"/>
                <w:szCs w:val="24"/>
              </w:rPr>
            </w:pPr>
            <w:r>
              <w:rPr>
                <w:sz w:val="24"/>
                <w:szCs w:val="24"/>
              </w:rPr>
              <w:t>Среднее содержание гемоглобина в эритроците (</w:t>
            </w:r>
            <w:r>
              <w:rPr>
                <w:sz w:val="24"/>
                <w:szCs w:val="24"/>
                <w:lang w:val="en-US"/>
              </w:rPr>
              <w:t>MCH</w:t>
            </w:r>
            <w:r w:rsidRPr="00FD1323">
              <w:rPr>
                <w:sz w:val="24"/>
                <w:szCs w:val="24"/>
              </w:rPr>
              <w:t>)</w:t>
            </w:r>
          </w:p>
        </w:tc>
        <w:tc>
          <w:tcPr>
            <w:tcW w:w="1539" w:type="pct"/>
          </w:tcPr>
          <w:p w14:paraId="742F052F" w14:textId="77777777" w:rsidR="00C7350C" w:rsidRDefault="00C7350C" w:rsidP="003960FD">
            <w:pPr>
              <w:jc w:val="center"/>
              <w:rPr>
                <w:sz w:val="24"/>
                <w:szCs w:val="24"/>
              </w:rPr>
            </w:pPr>
            <w:r>
              <w:rPr>
                <w:sz w:val="24"/>
                <w:szCs w:val="24"/>
              </w:rPr>
              <w:t xml:space="preserve">28 </w:t>
            </w:r>
            <w:proofErr w:type="spellStart"/>
            <w:r>
              <w:rPr>
                <w:sz w:val="24"/>
                <w:szCs w:val="24"/>
              </w:rPr>
              <w:t>пг</w:t>
            </w:r>
            <w:proofErr w:type="spellEnd"/>
          </w:p>
        </w:tc>
      </w:tr>
      <w:tr w:rsidR="00C7350C" w:rsidRPr="00675132" w14:paraId="1BCDFCB9" w14:textId="77777777" w:rsidTr="00F766AD">
        <w:tc>
          <w:tcPr>
            <w:tcW w:w="3461" w:type="pct"/>
          </w:tcPr>
          <w:p w14:paraId="169A5629" w14:textId="77777777" w:rsidR="00C7350C" w:rsidRPr="00675132" w:rsidRDefault="00C7350C" w:rsidP="003960FD">
            <w:pPr>
              <w:rPr>
                <w:sz w:val="24"/>
                <w:szCs w:val="24"/>
              </w:rPr>
            </w:pPr>
            <w:r>
              <w:rPr>
                <w:sz w:val="24"/>
                <w:szCs w:val="24"/>
              </w:rPr>
              <w:t>Средняя концентрация гемоглобина в эритроците (</w:t>
            </w:r>
            <w:r>
              <w:rPr>
                <w:sz w:val="24"/>
                <w:szCs w:val="24"/>
                <w:lang w:val="en-US"/>
              </w:rPr>
              <w:t>MCHC</w:t>
            </w:r>
            <w:r w:rsidRPr="00675132">
              <w:rPr>
                <w:sz w:val="24"/>
                <w:szCs w:val="24"/>
              </w:rPr>
              <w:t>)</w:t>
            </w:r>
          </w:p>
        </w:tc>
        <w:tc>
          <w:tcPr>
            <w:tcW w:w="1539" w:type="pct"/>
          </w:tcPr>
          <w:p w14:paraId="39E831DF" w14:textId="77777777" w:rsidR="00C7350C" w:rsidRPr="00675132" w:rsidRDefault="00C7350C" w:rsidP="003960FD">
            <w:pPr>
              <w:jc w:val="center"/>
              <w:rPr>
                <w:sz w:val="24"/>
                <w:szCs w:val="24"/>
              </w:rPr>
            </w:pPr>
            <w:r>
              <w:rPr>
                <w:sz w:val="24"/>
                <w:szCs w:val="24"/>
              </w:rPr>
              <w:t>320 г/л</w:t>
            </w:r>
          </w:p>
        </w:tc>
      </w:tr>
      <w:tr w:rsidR="00C7350C" w:rsidRPr="009E01A3" w14:paraId="2BC38BAE" w14:textId="77777777" w:rsidTr="00F766AD">
        <w:tc>
          <w:tcPr>
            <w:tcW w:w="3461" w:type="pct"/>
          </w:tcPr>
          <w:p w14:paraId="48650E56" w14:textId="77777777" w:rsidR="00C7350C" w:rsidRPr="009E01A3" w:rsidRDefault="00C7350C" w:rsidP="003960FD">
            <w:pPr>
              <w:rPr>
                <w:sz w:val="24"/>
                <w:szCs w:val="24"/>
              </w:rPr>
            </w:pPr>
            <w:r>
              <w:rPr>
                <w:sz w:val="24"/>
                <w:szCs w:val="24"/>
              </w:rPr>
              <w:t>Ширина распределения эритроцитов, коэффициент вариации (</w:t>
            </w:r>
            <w:r>
              <w:rPr>
                <w:sz w:val="24"/>
                <w:szCs w:val="24"/>
                <w:lang w:val="en-US"/>
              </w:rPr>
              <w:t>RDW</w:t>
            </w:r>
            <w:r>
              <w:rPr>
                <w:sz w:val="24"/>
                <w:szCs w:val="24"/>
              </w:rPr>
              <w:t>-</w:t>
            </w:r>
            <w:r>
              <w:rPr>
                <w:sz w:val="24"/>
                <w:szCs w:val="24"/>
                <w:lang w:val="en-US"/>
              </w:rPr>
              <w:t>CV</w:t>
            </w:r>
            <w:r w:rsidRPr="009E01A3">
              <w:rPr>
                <w:sz w:val="24"/>
                <w:szCs w:val="24"/>
              </w:rPr>
              <w:t>)</w:t>
            </w:r>
          </w:p>
        </w:tc>
        <w:tc>
          <w:tcPr>
            <w:tcW w:w="1539" w:type="pct"/>
          </w:tcPr>
          <w:p w14:paraId="67E3DDDE" w14:textId="77777777" w:rsidR="00C7350C" w:rsidRPr="009E01A3" w:rsidRDefault="00C7350C" w:rsidP="003960FD">
            <w:pPr>
              <w:jc w:val="center"/>
              <w:rPr>
                <w:sz w:val="24"/>
                <w:szCs w:val="24"/>
              </w:rPr>
            </w:pPr>
            <w:r>
              <w:rPr>
                <w:sz w:val="24"/>
                <w:szCs w:val="24"/>
              </w:rPr>
              <w:t>12,8%</w:t>
            </w:r>
          </w:p>
        </w:tc>
      </w:tr>
      <w:tr w:rsidR="00C7350C" w:rsidRPr="009E01A3" w14:paraId="3ADA3AFA" w14:textId="77777777" w:rsidTr="00F766AD">
        <w:tc>
          <w:tcPr>
            <w:tcW w:w="3461" w:type="pct"/>
          </w:tcPr>
          <w:p w14:paraId="07D2599F" w14:textId="77777777" w:rsidR="00C7350C" w:rsidRPr="009E01A3" w:rsidRDefault="00C7350C" w:rsidP="003960FD">
            <w:pPr>
              <w:rPr>
                <w:sz w:val="24"/>
                <w:szCs w:val="24"/>
              </w:rPr>
            </w:pPr>
            <w:r>
              <w:rPr>
                <w:sz w:val="24"/>
                <w:szCs w:val="24"/>
              </w:rPr>
              <w:t>Ширина распределения эритроцитов, стандартное отклонение (</w:t>
            </w:r>
            <w:r>
              <w:rPr>
                <w:sz w:val="24"/>
                <w:szCs w:val="24"/>
                <w:lang w:val="en-US"/>
              </w:rPr>
              <w:t>RDW</w:t>
            </w:r>
            <w:r w:rsidRPr="009E01A3">
              <w:rPr>
                <w:sz w:val="24"/>
                <w:szCs w:val="24"/>
              </w:rPr>
              <w:t>-</w:t>
            </w:r>
            <w:r>
              <w:rPr>
                <w:sz w:val="24"/>
                <w:szCs w:val="24"/>
                <w:lang w:val="en-US"/>
              </w:rPr>
              <w:t>SD</w:t>
            </w:r>
            <w:r w:rsidRPr="009E01A3">
              <w:rPr>
                <w:sz w:val="24"/>
                <w:szCs w:val="24"/>
              </w:rPr>
              <w:t>)</w:t>
            </w:r>
          </w:p>
        </w:tc>
        <w:tc>
          <w:tcPr>
            <w:tcW w:w="1539" w:type="pct"/>
          </w:tcPr>
          <w:p w14:paraId="2BC4E036" w14:textId="77777777" w:rsidR="00C7350C" w:rsidRPr="0006404E" w:rsidRDefault="00C7350C" w:rsidP="003960FD">
            <w:pPr>
              <w:jc w:val="center"/>
              <w:rPr>
                <w:sz w:val="24"/>
                <w:szCs w:val="24"/>
              </w:rPr>
            </w:pPr>
            <w:r>
              <w:rPr>
                <w:sz w:val="24"/>
                <w:szCs w:val="24"/>
              </w:rPr>
              <w:t xml:space="preserve">47 </w:t>
            </w:r>
            <w:proofErr w:type="spellStart"/>
            <w:r>
              <w:rPr>
                <w:sz w:val="24"/>
                <w:szCs w:val="24"/>
              </w:rPr>
              <w:t>фл</w:t>
            </w:r>
            <w:proofErr w:type="spellEnd"/>
          </w:p>
        </w:tc>
      </w:tr>
      <w:tr w:rsidR="00C7350C" w:rsidRPr="009E01A3" w14:paraId="4E153E0E" w14:textId="77777777" w:rsidTr="00F766AD">
        <w:tc>
          <w:tcPr>
            <w:tcW w:w="3461" w:type="pct"/>
          </w:tcPr>
          <w:p w14:paraId="61156DF9" w14:textId="77777777" w:rsidR="00C7350C" w:rsidRDefault="00C7350C" w:rsidP="003960FD">
            <w:pPr>
              <w:rPr>
                <w:sz w:val="24"/>
                <w:szCs w:val="24"/>
              </w:rPr>
            </w:pPr>
            <w:r>
              <w:rPr>
                <w:sz w:val="24"/>
                <w:szCs w:val="24"/>
              </w:rPr>
              <w:t>Цветовой показатель</w:t>
            </w:r>
          </w:p>
        </w:tc>
        <w:tc>
          <w:tcPr>
            <w:tcW w:w="1539" w:type="pct"/>
          </w:tcPr>
          <w:p w14:paraId="0E28CB8B" w14:textId="77777777" w:rsidR="00C7350C" w:rsidRPr="0006404E" w:rsidRDefault="00C7350C" w:rsidP="003960FD">
            <w:pPr>
              <w:jc w:val="center"/>
              <w:rPr>
                <w:sz w:val="24"/>
                <w:szCs w:val="24"/>
              </w:rPr>
            </w:pPr>
            <w:r>
              <w:rPr>
                <w:sz w:val="24"/>
                <w:szCs w:val="24"/>
              </w:rPr>
              <w:t>0,88</w:t>
            </w:r>
          </w:p>
        </w:tc>
      </w:tr>
      <w:tr w:rsidR="00C7350C" w:rsidRPr="009E01A3" w14:paraId="1ECBDE56" w14:textId="77777777" w:rsidTr="00F766AD">
        <w:tc>
          <w:tcPr>
            <w:tcW w:w="3461" w:type="pct"/>
          </w:tcPr>
          <w:p w14:paraId="1FFA7F85" w14:textId="77777777" w:rsidR="00C7350C" w:rsidRDefault="00C7350C" w:rsidP="003960FD">
            <w:pPr>
              <w:rPr>
                <w:sz w:val="24"/>
                <w:szCs w:val="24"/>
              </w:rPr>
            </w:pPr>
            <w:r>
              <w:rPr>
                <w:sz w:val="24"/>
                <w:szCs w:val="24"/>
              </w:rPr>
              <w:t>Ретикулоциты (RTC)</w:t>
            </w:r>
          </w:p>
        </w:tc>
        <w:tc>
          <w:tcPr>
            <w:tcW w:w="1539" w:type="pct"/>
          </w:tcPr>
          <w:p w14:paraId="67FAE263" w14:textId="77777777" w:rsidR="00C7350C" w:rsidRDefault="00C7350C" w:rsidP="003960FD">
            <w:pPr>
              <w:jc w:val="center"/>
              <w:rPr>
                <w:sz w:val="24"/>
                <w:szCs w:val="24"/>
              </w:rPr>
            </w:pPr>
            <w:r>
              <w:rPr>
                <w:sz w:val="24"/>
                <w:szCs w:val="24"/>
              </w:rPr>
              <w:t>5‰</w:t>
            </w:r>
          </w:p>
        </w:tc>
      </w:tr>
      <w:tr w:rsidR="00C7350C" w:rsidRPr="009E01A3" w14:paraId="2A48F42F" w14:textId="77777777" w:rsidTr="00F766AD">
        <w:tc>
          <w:tcPr>
            <w:tcW w:w="3461" w:type="pct"/>
          </w:tcPr>
          <w:p w14:paraId="0E1D5213" w14:textId="77777777" w:rsidR="00C7350C" w:rsidRPr="0006404E" w:rsidRDefault="00C7350C" w:rsidP="003960FD">
            <w:pPr>
              <w:rPr>
                <w:sz w:val="24"/>
                <w:szCs w:val="24"/>
                <w:lang w:val="en-US"/>
              </w:rPr>
            </w:pPr>
            <w:r>
              <w:rPr>
                <w:sz w:val="24"/>
                <w:szCs w:val="24"/>
              </w:rPr>
              <w:t>Тромбоциты (</w:t>
            </w:r>
            <w:r>
              <w:rPr>
                <w:sz w:val="24"/>
                <w:szCs w:val="24"/>
                <w:lang w:val="en-US"/>
              </w:rPr>
              <w:t>PLT)</w:t>
            </w:r>
          </w:p>
        </w:tc>
        <w:tc>
          <w:tcPr>
            <w:tcW w:w="1539" w:type="pct"/>
          </w:tcPr>
          <w:p w14:paraId="15E26BA9" w14:textId="77777777" w:rsidR="00C7350C" w:rsidRPr="00BE1BC0" w:rsidRDefault="00C7350C" w:rsidP="003960FD">
            <w:pPr>
              <w:jc w:val="center"/>
              <w:rPr>
                <w:sz w:val="24"/>
                <w:szCs w:val="24"/>
              </w:rPr>
            </w:pPr>
            <w:r>
              <w:rPr>
                <w:sz w:val="24"/>
                <w:szCs w:val="24"/>
              </w:rPr>
              <w:t>280*10</w:t>
            </w:r>
            <w:r>
              <w:rPr>
                <w:sz w:val="24"/>
                <w:szCs w:val="24"/>
                <w:vertAlign w:val="superscript"/>
              </w:rPr>
              <w:t>9</w:t>
            </w:r>
            <w:r>
              <w:rPr>
                <w:sz w:val="24"/>
                <w:szCs w:val="24"/>
              </w:rPr>
              <w:t>/л</w:t>
            </w:r>
          </w:p>
        </w:tc>
      </w:tr>
      <w:tr w:rsidR="00C7350C" w:rsidRPr="009E01A3" w14:paraId="7DECC7AE" w14:textId="77777777" w:rsidTr="00F766AD">
        <w:tc>
          <w:tcPr>
            <w:tcW w:w="3461" w:type="pct"/>
          </w:tcPr>
          <w:p w14:paraId="4BCC74FB" w14:textId="77777777" w:rsidR="00C7350C" w:rsidRPr="00C91707" w:rsidRDefault="00C7350C" w:rsidP="003960FD">
            <w:pPr>
              <w:rPr>
                <w:sz w:val="24"/>
                <w:szCs w:val="24"/>
                <w:lang w:val="en-US"/>
              </w:rPr>
            </w:pPr>
            <w:r>
              <w:rPr>
                <w:sz w:val="24"/>
                <w:szCs w:val="24"/>
              </w:rPr>
              <w:t>Лейкоциты (</w:t>
            </w:r>
            <w:r>
              <w:rPr>
                <w:sz w:val="24"/>
                <w:szCs w:val="24"/>
                <w:lang w:val="en-US"/>
              </w:rPr>
              <w:t>WBC)</w:t>
            </w:r>
          </w:p>
        </w:tc>
        <w:tc>
          <w:tcPr>
            <w:tcW w:w="1539" w:type="pct"/>
          </w:tcPr>
          <w:p w14:paraId="7DB0AD14" w14:textId="77777777" w:rsidR="00C7350C" w:rsidRPr="00BE1BC0" w:rsidRDefault="00C7350C" w:rsidP="003960FD">
            <w:pPr>
              <w:jc w:val="center"/>
              <w:rPr>
                <w:sz w:val="24"/>
                <w:szCs w:val="24"/>
              </w:rPr>
            </w:pPr>
            <w:r>
              <w:rPr>
                <w:sz w:val="24"/>
                <w:szCs w:val="24"/>
              </w:rPr>
              <w:t>10,2*10</w:t>
            </w:r>
            <w:r>
              <w:rPr>
                <w:sz w:val="24"/>
                <w:szCs w:val="24"/>
                <w:vertAlign w:val="superscript"/>
              </w:rPr>
              <w:t>9</w:t>
            </w:r>
            <w:r>
              <w:rPr>
                <w:sz w:val="24"/>
                <w:szCs w:val="24"/>
              </w:rPr>
              <w:t>/л</w:t>
            </w:r>
          </w:p>
        </w:tc>
      </w:tr>
      <w:tr w:rsidR="00C7350C" w:rsidRPr="009E01A3" w14:paraId="69A2780C" w14:textId="77777777" w:rsidTr="00F766AD">
        <w:tc>
          <w:tcPr>
            <w:tcW w:w="3461" w:type="pct"/>
          </w:tcPr>
          <w:p w14:paraId="7FB5624E" w14:textId="77777777" w:rsidR="00C7350C" w:rsidRDefault="00C7350C" w:rsidP="003960FD">
            <w:pPr>
              <w:rPr>
                <w:sz w:val="24"/>
                <w:szCs w:val="24"/>
              </w:rPr>
            </w:pPr>
            <w:r>
              <w:rPr>
                <w:sz w:val="24"/>
                <w:szCs w:val="24"/>
              </w:rPr>
              <w:t>Сегментоядерные</w:t>
            </w:r>
          </w:p>
          <w:p w14:paraId="6C895387" w14:textId="77777777" w:rsidR="00C7350C" w:rsidRPr="00C91707" w:rsidRDefault="00C7350C" w:rsidP="003960FD">
            <w:pPr>
              <w:rPr>
                <w:sz w:val="24"/>
                <w:szCs w:val="24"/>
                <w:lang w:val="en-US"/>
              </w:rPr>
            </w:pPr>
            <w:r>
              <w:rPr>
                <w:sz w:val="24"/>
                <w:szCs w:val="24"/>
              </w:rPr>
              <w:t>нейтрофилы (</w:t>
            </w:r>
            <w:r>
              <w:rPr>
                <w:sz w:val="24"/>
                <w:szCs w:val="24"/>
                <w:lang w:val="en-US"/>
              </w:rPr>
              <w:t>NE%)</w:t>
            </w:r>
          </w:p>
        </w:tc>
        <w:tc>
          <w:tcPr>
            <w:tcW w:w="1539" w:type="pct"/>
          </w:tcPr>
          <w:p w14:paraId="6B56525C" w14:textId="77777777" w:rsidR="00C7350C" w:rsidRDefault="00C7350C" w:rsidP="003960FD">
            <w:pPr>
              <w:jc w:val="center"/>
              <w:rPr>
                <w:sz w:val="24"/>
                <w:szCs w:val="24"/>
              </w:rPr>
            </w:pPr>
            <w:r>
              <w:rPr>
                <w:sz w:val="24"/>
                <w:szCs w:val="24"/>
              </w:rPr>
              <w:t>63%</w:t>
            </w:r>
          </w:p>
        </w:tc>
      </w:tr>
      <w:tr w:rsidR="00C7350C" w:rsidRPr="009E01A3" w14:paraId="47223CFF" w14:textId="77777777" w:rsidTr="00F766AD">
        <w:tc>
          <w:tcPr>
            <w:tcW w:w="3461" w:type="pct"/>
          </w:tcPr>
          <w:p w14:paraId="18E46277" w14:textId="77777777" w:rsidR="00C7350C" w:rsidRDefault="00C7350C" w:rsidP="003960FD">
            <w:pPr>
              <w:rPr>
                <w:sz w:val="24"/>
                <w:szCs w:val="24"/>
              </w:rPr>
            </w:pPr>
            <w:proofErr w:type="spellStart"/>
            <w:r>
              <w:rPr>
                <w:sz w:val="24"/>
                <w:szCs w:val="24"/>
              </w:rPr>
              <w:t>Палочкоядерные</w:t>
            </w:r>
            <w:proofErr w:type="spellEnd"/>
            <w:r>
              <w:rPr>
                <w:sz w:val="24"/>
                <w:szCs w:val="24"/>
              </w:rPr>
              <w:t xml:space="preserve"> нейтрофилы, %</w:t>
            </w:r>
          </w:p>
        </w:tc>
        <w:tc>
          <w:tcPr>
            <w:tcW w:w="1539" w:type="pct"/>
          </w:tcPr>
          <w:p w14:paraId="0CA23D9C" w14:textId="77777777" w:rsidR="00C7350C" w:rsidRDefault="00C7350C" w:rsidP="003960FD">
            <w:pPr>
              <w:jc w:val="center"/>
              <w:rPr>
                <w:sz w:val="24"/>
                <w:szCs w:val="24"/>
              </w:rPr>
            </w:pPr>
            <w:r>
              <w:rPr>
                <w:sz w:val="24"/>
                <w:szCs w:val="24"/>
              </w:rPr>
              <w:t>10%</w:t>
            </w:r>
          </w:p>
        </w:tc>
      </w:tr>
      <w:tr w:rsidR="00C7350C" w:rsidRPr="009E01A3" w14:paraId="21577CF0" w14:textId="77777777" w:rsidTr="00F766AD">
        <w:tc>
          <w:tcPr>
            <w:tcW w:w="3461" w:type="pct"/>
          </w:tcPr>
          <w:p w14:paraId="078AECBD" w14:textId="77777777" w:rsidR="00C7350C" w:rsidRPr="006727BC" w:rsidRDefault="00C7350C" w:rsidP="003960FD">
            <w:pPr>
              <w:rPr>
                <w:sz w:val="24"/>
                <w:szCs w:val="24"/>
                <w:lang w:val="en-US"/>
              </w:rPr>
            </w:pPr>
            <w:r>
              <w:rPr>
                <w:sz w:val="24"/>
                <w:szCs w:val="24"/>
              </w:rPr>
              <w:t>Лимфоциты (</w:t>
            </w:r>
            <w:r>
              <w:rPr>
                <w:sz w:val="24"/>
                <w:szCs w:val="24"/>
                <w:lang w:val="en-US"/>
              </w:rPr>
              <w:t>LY%)</w:t>
            </w:r>
          </w:p>
        </w:tc>
        <w:tc>
          <w:tcPr>
            <w:tcW w:w="1539" w:type="pct"/>
          </w:tcPr>
          <w:p w14:paraId="77A8C9ED" w14:textId="77777777" w:rsidR="00C7350C" w:rsidRDefault="00C7350C" w:rsidP="003960FD">
            <w:pPr>
              <w:jc w:val="center"/>
              <w:rPr>
                <w:sz w:val="24"/>
                <w:szCs w:val="24"/>
              </w:rPr>
            </w:pPr>
            <w:r>
              <w:rPr>
                <w:sz w:val="24"/>
                <w:szCs w:val="24"/>
              </w:rPr>
              <w:t>18%</w:t>
            </w:r>
          </w:p>
        </w:tc>
      </w:tr>
      <w:tr w:rsidR="00C7350C" w:rsidRPr="009E01A3" w14:paraId="62FB346D" w14:textId="77777777" w:rsidTr="00F766AD">
        <w:tc>
          <w:tcPr>
            <w:tcW w:w="3461" w:type="pct"/>
          </w:tcPr>
          <w:p w14:paraId="3460D622" w14:textId="77777777" w:rsidR="00C7350C" w:rsidRPr="00E8110C" w:rsidRDefault="00C7350C" w:rsidP="003960FD">
            <w:pPr>
              <w:rPr>
                <w:sz w:val="24"/>
                <w:szCs w:val="24"/>
                <w:lang w:val="en-US"/>
              </w:rPr>
            </w:pPr>
            <w:r>
              <w:rPr>
                <w:sz w:val="24"/>
                <w:szCs w:val="24"/>
              </w:rPr>
              <w:t>Моноциты (</w:t>
            </w:r>
            <w:r>
              <w:rPr>
                <w:sz w:val="24"/>
                <w:szCs w:val="24"/>
                <w:lang w:val="en-US"/>
              </w:rPr>
              <w:t>MO%)</w:t>
            </w:r>
          </w:p>
        </w:tc>
        <w:tc>
          <w:tcPr>
            <w:tcW w:w="1539" w:type="pct"/>
          </w:tcPr>
          <w:p w14:paraId="0203B31E" w14:textId="77777777" w:rsidR="00C7350C" w:rsidRDefault="00C7350C" w:rsidP="003960FD">
            <w:pPr>
              <w:jc w:val="center"/>
              <w:rPr>
                <w:sz w:val="24"/>
                <w:szCs w:val="24"/>
              </w:rPr>
            </w:pPr>
            <w:r>
              <w:rPr>
                <w:sz w:val="24"/>
                <w:szCs w:val="24"/>
              </w:rPr>
              <w:t>7%</w:t>
            </w:r>
          </w:p>
        </w:tc>
      </w:tr>
      <w:tr w:rsidR="00C7350C" w:rsidRPr="009E01A3" w14:paraId="7DCE2563" w14:textId="77777777" w:rsidTr="00F766AD">
        <w:tc>
          <w:tcPr>
            <w:tcW w:w="3461" w:type="pct"/>
          </w:tcPr>
          <w:p w14:paraId="5A173215" w14:textId="77777777" w:rsidR="00C7350C" w:rsidRDefault="00C7350C" w:rsidP="003960FD">
            <w:pPr>
              <w:rPr>
                <w:sz w:val="24"/>
                <w:szCs w:val="24"/>
              </w:rPr>
            </w:pPr>
            <w:r>
              <w:rPr>
                <w:sz w:val="24"/>
                <w:szCs w:val="24"/>
              </w:rPr>
              <w:t>Эозинофилы (ЕО%)</w:t>
            </w:r>
          </w:p>
        </w:tc>
        <w:tc>
          <w:tcPr>
            <w:tcW w:w="1539" w:type="pct"/>
          </w:tcPr>
          <w:p w14:paraId="46E94378" w14:textId="77777777" w:rsidR="00C7350C" w:rsidRDefault="00C7350C" w:rsidP="003960FD">
            <w:pPr>
              <w:jc w:val="center"/>
              <w:rPr>
                <w:sz w:val="24"/>
                <w:szCs w:val="24"/>
              </w:rPr>
            </w:pPr>
            <w:r>
              <w:rPr>
                <w:sz w:val="24"/>
                <w:szCs w:val="24"/>
              </w:rPr>
              <w:t>2%</w:t>
            </w:r>
          </w:p>
        </w:tc>
      </w:tr>
      <w:tr w:rsidR="00C7350C" w:rsidRPr="009E01A3" w14:paraId="7B625EB4" w14:textId="77777777" w:rsidTr="00F766AD">
        <w:tc>
          <w:tcPr>
            <w:tcW w:w="3461" w:type="pct"/>
          </w:tcPr>
          <w:p w14:paraId="687D3C27" w14:textId="77777777" w:rsidR="00C7350C" w:rsidRPr="00864123" w:rsidRDefault="00C7350C" w:rsidP="003960FD">
            <w:pPr>
              <w:rPr>
                <w:sz w:val="24"/>
                <w:szCs w:val="24"/>
                <w:lang w:val="en-US"/>
              </w:rPr>
            </w:pPr>
            <w:r>
              <w:rPr>
                <w:sz w:val="24"/>
                <w:szCs w:val="24"/>
              </w:rPr>
              <w:t xml:space="preserve">Базофилы </w:t>
            </w:r>
            <w:r>
              <w:rPr>
                <w:sz w:val="24"/>
                <w:szCs w:val="24"/>
                <w:lang w:val="en-US"/>
              </w:rPr>
              <w:t>(BA%)</w:t>
            </w:r>
          </w:p>
        </w:tc>
        <w:tc>
          <w:tcPr>
            <w:tcW w:w="1539" w:type="pct"/>
          </w:tcPr>
          <w:p w14:paraId="2779814E" w14:textId="77777777" w:rsidR="00C7350C" w:rsidRDefault="00C7350C" w:rsidP="003960FD">
            <w:pPr>
              <w:jc w:val="center"/>
              <w:rPr>
                <w:sz w:val="24"/>
                <w:szCs w:val="24"/>
              </w:rPr>
            </w:pPr>
            <w:r>
              <w:rPr>
                <w:sz w:val="24"/>
                <w:szCs w:val="24"/>
              </w:rPr>
              <w:t>0%</w:t>
            </w:r>
          </w:p>
        </w:tc>
      </w:tr>
      <w:tr w:rsidR="00C7350C" w:rsidRPr="009E01A3" w14:paraId="511EE070" w14:textId="77777777" w:rsidTr="00F766AD">
        <w:tc>
          <w:tcPr>
            <w:tcW w:w="3461" w:type="pct"/>
          </w:tcPr>
          <w:p w14:paraId="07D829A3" w14:textId="77777777" w:rsidR="00C7350C" w:rsidRDefault="00C7350C" w:rsidP="003960FD">
            <w:pPr>
              <w:rPr>
                <w:sz w:val="24"/>
                <w:szCs w:val="24"/>
              </w:rPr>
            </w:pPr>
            <w:r>
              <w:rPr>
                <w:sz w:val="24"/>
                <w:szCs w:val="24"/>
              </w:rPr>
              <w:t>СОЭ</w:t>
            </w:r>
          </w:p>
        </w:tc>
        <w:tc>
          <w:tcPr>
            <w:tcW w:w="1539" w:type="pct"/>
          </w:tcPr>
          <w:p w14:paraId="0AC20AA4" w14:textId="77777777" w:rsidR="00C7350C" w:rsidRDefault="00C7350C" w:rsidP="003960FD">
            <w:pPr>
              <w:jc w:val="center"/>
              <w:rPr>
                <w:sz w:val="24"/>
                <w:szCs w:val="24"/>
              </w:rPr>
            </w:pPr>
            <w:r>
              <w:rPr>
                <w:sz w:val="24"/>
                <w:szCs w:val="24"/>
              </w:rPr>
              <w:t>25 мм/ч</w:t>
            </w:r>
          </w:p>
        </w:tc>
      </w:tr>
    </w:tbl>
    <w:p w14:paraId="2894FEA2" w14:textId="77777777" w:rsidR="00C7350C" w:rsidRPr="00675132" w:rsidRDefault="00C7350C" w:rsidP="00C7350C">
      <w:pPr>
        <w:jc w:val="both"/>
        <w:rPr>
          <w:sz w:val="24"/>
          <w:szCs w:val="24"/>
        </w:rPr>
      </w:pPr>
    </w:p>
    <w:p w14:paraId="551CB18E" w14:textId="5C92530B" w:rsidR="00C7350C" w:rsidRDefault="00C7350C" w:rsidP="00C7350C">
      <w:pPr>
        <w:jc w:val="both"/>
        <w:rPr>
          <w:sz w:val="24"/>
          <w:szCs w:val="24"/>
        </w:rPr>
      </w:pPr>
      <w:r w:rsidRPr="00F766AD">
        <w:rPr>
          <w:b/>
          <w:sz w:val="24"/>
          <w:szCs w:val="24"/>
        </w:rPr>
        <w:t>Задача 3.</w:t>
      </w:r>
      <w:r w:rsidR="00F766AD">
        <w:rPr>
          <w:b/>
          <w:sz w:val="24"/>
          <w:szCs w:val="24"/>
        </w:rPr>
        <w:t xml:space="preserve"> </w:t>
      </w:r>
      <w:r>
        <w:rPr>
          <w:sz w:val="24"/>
          <w:szCs w:val="24"/>
        </w:rPr>
        <w:t xml:space="preserve">Пациентка 56 лет. На момент поступления жалуется на слабость, головокружение. Из анамнеза долгое время страдает язвенной болезнью желудка и хроническим гастритом, систематически принимает препараты, подавляющие желудочную секрецию. Также предъявляет жалобы на покалывание и жжение кистей, стоп, голеней. Данные симптомы отмечает в течение последнего года. Изучите представленную гемограмму и найдите отклонения. Какие причины </w:t>
      </w:r>
      <w:r>
        <w:rPr>
          <w:sz w:val="24"/>
          <w:szCs w:val="24"/>
        </w:rPr>
        <w:lastRenderedPageBreak/>
        <w:t>могли привести к данным отклонениям?</w:t>
      </w:r>
    </w:p>
    <w:p w14:paraId="48D475C5" w14:textId="77777777" w:rsidR="00C7350C" w:rsidRDefault="00C7350C" w:rsidP="00C7350C">
      <w:pPr>
        <w:jc w:val="both"/>
        <w:rPr>
          <w:sz w:val="24"/>
          <w:szCs w:val="24"/>
        </w:rPr>
      </w:pPr>
    </w:p>
    <w:tbl>
      <w:tblPr>
        <w:tblStyle w:val="aa"/>
        <w:tblW w:w="5000" w:type="pct"/>
        <w:tblLook w:val="04A0" w:firstRow="1" w:lastRow="0" w:firstColumn="1" w:lastColumn="0" w:noHBand="0" w:noVBand="1"/>
      </w:tblPr>
      <w:tblGrid>
        <w:gridCol w:w="7067"/>
        <w:gridCol w:w="3142"/>
      </w:tblGrid>
      <w:tr w:rsidR="00C7350C" w14:paraId="1BA63F9A" w14:textId="77777777" w:rsidTr="00F766AD">
        <w:tc>
          <w:tcPr>
            <w:tcW w:w="3461" w:type="pct"/>
          </w:tcPr>
          <w:p w14:paraId="19B6D099" w14:textId="77777777" w:rsidR="00C7350C" w:rsidRPr="006053C6" w:rsidRDefault="00C7350C" w:rsidP="003960FD">
            <w:pPr>
              <w:rPr>
                <w:sz w:val="24"/>
                <w:szCs w:val="24"/>
                <w:lang w:val="en-US"/>
              </w:rPr>
            </w:pPr>
            <w:r>
              <w:rPr>
                <w:sz w:val="24"/>
                <w:szCs w:val="24"/>
              </w:rPr>
              <w:t>Эритроциты (</w:t>
            </w:r>
            <w:r>
              <w:rPr>
                <w:sz w:val="24"/>
                <w:szCs w:val="24"/>
                <w:lang w:val="en-US"/>
              </w:rPr>
              <w:t>RBC)</w:t>
            </w:r>
          </w:p>
        </w:tc>
        <w:tc>
          <w:tcPr>
            <w:tcW w:w="1539" w:type="pct"/>
          </w:tcPr>
          <w:p w14:paraId="156D42BE" w14:textId="77777777" w:rsidR="00C7350C" w:rsidRPr="00A626BF" w:rsidRDefault="00C7350C" w:rsidP="003960FD">
            <w:pPr>
              <w:jc w:val="center"/>
              <w:rPr>
                <w:sz w:val="24"/>
                <w:szCs w:val="24"/>
              </w:rPr>
            </w:pPr>
            <w:r>
              <w:rPr>
                <w:sz w:val="24"/>
                <w:szCs w:val="24"/>
              </w:rPr>
              <w:t>2,7*10</w:t>
            </w:r>
            <w:r>
              <w:rPr>
                <w:sz w:val="24"/>
                <w:szCs w:val="24"/>
                <w:vertAlign w:val="superscript"/>
              </w:rPr>
              <w:t>12</w:t>
            </w:r>
            <w:r>
              <w:rPr>
                <w:sz w:val="24"/>
                <w:szCs w:val="24"/>
              </w:rPr>
              <w:t>/л</w:t>
            </w:r>
          </w:p>
        </w:tc>
      </w:tr>
      <w:tr w:rsidR="00C7350C" w14:paraId="3ADCF007" w14:textId="77777777" w:rsidTr="00F766AD">
        <w:tc>
          <w:tcPr>
            <w:tcW w:w="3461" w:type="pct"/>
          </w:tcPr>
          <w:p w14:paraId="53E2C2D9" w14:textId="77777777" w:rsidR="00C7350C" w:rsidRPr="006053C6" w:rsidRDefault="00C7350C" w:rsidP="003960FD">
            <w:pPr>
              <w:rPr>
                <w:sz w:val="24"/>
                <w:szCs w:val="24"/>
                <w:lang w:val="en-US"/>
              </w:rPr>
            </w:pPr>
            <w:r>
              <w:rPr>
                <w:sz w:val="24"/>
                <w:szCs w:val="24"/>
              </w:rPr>
              <w:t>Гемоглобин (</w:t>
            </w:r>
            <w:r>
              <w:rPr>
                <w:sz w:val="24"/>
                <w:szCs w:val="24"/>
                <w:lang w:val="en-US"/>
              </w:rPr>
              <w:t>HGB)</w:t>
            </w:r>
          </w:p>
        </w:tc>
        <w:tc>
          <w:tcPr>
            <w:tcW w:w="1539" w:type="pct"/>
          </w:tcPr>
          <w:p w14:paraId="3D59D8BF" w14:textId="77777777" w:rsidR="00C7350C" w:rsidRDefault="00C7350C" w:rsidP="003960FD">
            <w:pPr>
              <w:jc w:val="center"/>
              <w:rPr>
                <w:sz w:val="24"/>
                <w:szCs w:val="24"/>
              </w:rPr>
            </w:pPr>
            <w:r>
              <w:rPr>
                <w:sz w:val="24"/>
                <w:szCs w:val="24"/>
              </w:rPr>
              <w:t>102 г/л</w:t>
            </w:r>
          </w:p>
        </w:tc>
      </w:tr>
      <w:tr w:rsidR="00C7350C" w14:paraId="6EFC3E7C" w14:textId="77777777" w:rsidTr="00F766AD">
        <w:tc>
          <w:tcPr>
            <w:tcW w:w="3461" w:type="pct"/>
          </w:tcPr>
          <w:p w14:paraId="48F111D0" w14:textId="77777777" w:rsidR="00C7350C" w:rsidRPr="006053C6" w:rsidRDefault="00C7350C" w:rsidP="003960FD">
            <w:pPr>
              <w:rPr>
                <w:sz w:val="24"/>
                <w:szCs w:val="24"/>
                <w:lang w:val="en-US"/>
              </w:rPr>
            </w:pPr>
            <w:r>
              <w:rPr>
                <w:sz w:val="24"/>
                <w:szCs w:val="24"/>
              </w:rPr>
              <w:t>Гематокрит (</w:t>
            </w:r>
            <w:r>
              <w:rPr>
                <w:sz w:val="24"/>
                <w:szCs w:val="24"/>
                <w:lang w:val="en-US"/>
              </w:rPr>
              <w:t>HTC)</w:t>
            </w:r>
          </w:p>
        </w:tc>
        <w:tc>
          <w:tcPr>
            <w:tcW w:w="1539" w:type="pct"/>
          </w:tcPr>
          <w:p w14:paraId="63452729" w14:textId="77777777" w:rsidR="00C7350C" w:rsidRDefault="00C7350C" w:rsidP="003960FD">
            <w:pPr>
              <w:jc w:val="center"/>
              <w:rPr>
                <w:sz w:val="24"/>
                <w:szCs w:val="24"/>
              </w:rPr>
            </w:pPr>
            <w:r>
              <w:rPr>
                <w:sz w:val="24"/>
                <w:szCs w:val="24"/>
              </w:rPr>
              <w:t>32%</w:t>
            </w:r>
          </w:p>
        </w:tc>
      </w:tr>
      <w:tr w:rsidR="00C7350C" w14:paraId="493E944F" w14:textId="77777777" w:rsidTr="00F766AD">
        <w:tc>
          <w:tcPr>
            <w:tcW w:w="3461" w:type="pct"/>
          </w:tcPr>
          <w:p w14:paraId="5DF61F25" w14:textId="77777777" w:rsidR="00C7350C" w:rsidRPr="00FD1323" w:rsidRDefault="00C7350C" w:rsidP="003960FD">
            <w:pPr>
              <w:rPr>
                <w:sz w:val="24"/>
                <w:szCs w:val="24"/>
                <w:lang w:val="en-US"/>
              </w:rPr>
            </w:pPr>
            <w:r>
              <w:rPr>
                <w:sz w:val="24"/>
                <w:szCs w:val="24"/>
              </w:rPr>
              <w:t>Средний объем эритроцита (</w:t>
            </w:r>
            <w:r>
              <w:rPr>
                <w:sz w:val="24"/>
                <w:szCs w:val="24"/>
                <w:lang w:val="en-US"/>
              </w:rPr>
              <w:t>MCV)</w:t>
            </w:r>
          </w:p>
        </w:tc>
        <w:tc>
          <w:tcPr>
            <w:tcW w:w="1539" w:type="pct"/>
          </w:tcPr>
          <w:p w14:paraId="4615B146" w14:textId="77777777" w:rsidR="00C7350C" w:rsidRDefault="00C7350C" w:rsidP="003960FD">
            <w:pPr>
              <w:jc w:val="center"/>
              <w:rPr>
                <w:sz w:val="24"/>
                <w:szCs w:val="24"/>
              </w:rPr>
            </w:pPr>
            <w:r>
              <w:rPr>
                <w:sz w:val="24"/>
                <w:szCs w:val="24"/>
              </w:rPr>
              <w:t xml:space="preserve">106 </w:t>
            </w:r>
            <w:proofErr w:type="spellStart"/>
            <w:r>
              <w:rPr>
                <w:sz w:val="24"/>
                <w:szCs w:val="24"/>
              </w:rPr>
              <w:t>фл</w:t>
            </w:r>
            <w:proofErr w:type="spellEnd"/>
          </w:p>
        </w:tc>
      </w:tr>
      <w:tr w:rsidR="00C7350C" w14:paraId="171C9DC3" w14:textId="77777777" w:rsidTr="00F766AD">
        <w:tc>
          <w:tcPr>
            <w:tcW w:w="3461" w:type="pct"/>
          </w:tcPr>
          <w:p w14:paraId="00CC784A" w14:textId="77777777" w:rsidR="00C7350C" w:rsidRPr="00FD1323" w:rsidRDefault="00C7350C" w:rsidP="003960FD">
            <w:pPr>
              <w:rPr>
                <w:sz w:val="24"/>
                <w:szCs w:val="24"/>
              </w:rPr>
            </w:pPr>
            <w:r>
              <w:rPr>
                <w:sz w:val="24"/>
                <w:szCs w:val="24"/>
              </w:rPr>
              <w:t>Среднее содержание гемоглобина в эритроците (</w:t>
            </w:r>
            <w:r>
              <w:rPr>
                <w:sz w:val="24"/>
                <w:szCs w:val="24"/>
                <w:lang w:val="en-US"/>
              </w:rPr>
              <w:t>MCH</w:t>
            </w:r>
            <w:r w:rsidRPr="00FD1323">
              <w:rPr>
                <w:sz w:val="24"/>
                <w:szCs w:val="24"/>
              </w:rPr>
              <w:t>)</w:t>
            </w:r>
          </w:p>
        </w:tc>
        <w:tc>
          <w:tcPr>
            <w:tcW w:w="1539" w:type="pct"/>
          </w:tcPr>
          <w:p w14:paraId="3F2F5D57" w14:textId="77777777" w:rsidR="00C7350C" w:rsidRDefault="00C7350C" w:rsidP="003960FD">
            <w:pPr>
              <w:jc w:val="center"/>
              <w:rPr>
                <w:sz w:val="24"/>
                <w:szCs w:val="24"/>
              </w:rPr>
            </w:pPr>
            <w:r>
              <w:rPr>
                <w:sz w:val="24"/>
                <w:szCs w:val="24"/>
              </w:rPr>
              <w:t xml:space="preserve">49 </w:t>
            </w:r>
            <w:proofErr w:type="spellStart"/>
            <w:r>
              <w:rPr>
                <w:sz w:val="24"/>
                <w:szCs w:val="24"/>
              </w:rPr>
              <w:t>пг</w:t>
            </w:r>
            <w:proofErr w:type="spellEnd"/>
          </w:p>
        </w:tc>
      </w:tr>
      <w:tr w:rsidR="00C7350C" w:rsidRPr="00675132" w14:paraId="0C138B5C" w14:textId="77777777" w:rsidTr="00F766AD">
        <w:tc>
          <w:tcPr>
            <w:tcW w:w="3461" w:type="pct"/>
          </w:tcPr>
          <w:p w14:paraId="3FDD07E6" w14:textId="77777777" w:rsidR="00C7350C" w:rsidRPr="00675132" w:rsidRDefault="00C7350C" w:rsidP="003960FD">
            <w:pPr>
              <w:rPr>
                <w:sz w:val="24"/>
                <w:szCs w:val="24"/>
              </w:rPr>
            </w:pPr>
            <w:r>
              <w:rPr>
                <w:sz w:val="24"/>
                <w:szCs w:val="24"/>
              </w:rPr>
              <w:t>Средняя концентрация гемоглобина в эритроците (</w:t>
            </w:r>
            <w:r>
              <w:rPr>
                <w:sz w:val="24"/>
                <w:szCs w:val="24"/>
                <w:lang w:val="en-US"/>
              </w:rPr>
              <w:t>MCHC</w:t>
            </w:r>
            <w:r w:rsidRPr="00675132">
              <w:rPr>
                <w:sz w:val="24"/>
                <w:szCs w:val="24"/>
              </w:rPr>
              <w:t>)</w:t>
            </w:r>
          </w:p>
        </w:tc>
        <w:tc>
          <w:tcPr>
            <w:tcW w:w="1539" w:type="pct"/>
          </w:tcPr>
          <w:p w14:paraId="1D84D607" w14:textId="77777777" w:rsidR="00C7350C" w:rsidRPr="00675132" w:rsidRDefault="00C7350C" w:rsidP="003960FD">
            <w:pPr>
              <w:jc w:val="center"/>
              <w:rPr>
                <w:sz w:val="24"/>
                <w:szCs w:val="24"/>
              </w:rPr>
            </w:pPr>
            <w:r>
              <w:rPr>
                <w:sz w:val="24"/>
                <w:szCs w:val="24"/>
              </w:rPr>
              <w:t>361 г/л</w:t>
            </w:r>
          </w:p>
        </w:tc>
      </w:tr>
      <w:tr w:rsidR="00C7350C" w:rsidRPr="009E01A3" w14:paraId="32315DCB" w14:textId="77777777" w:rsidTr="00F766AD">
        <w:tc>
          <w:tcPr>
            <w:tcW w:w="3461" w:type="pct"/>
          </w:tcPr>
          <w:p w14:paraId="64D60077" w14:textId="77777777" w:rsidR="00C7350C" w:rsidRPr="009E01A3" w:rsidRDefault="00C7350C" w:rsidP="003960FD">
            <w:pPr>
              <w:rPr>
                <w:sz w:val="24"/>
                <w:szCs w:val="24"/>
              </w:rPr>
            </w:pPr>
            <w:r>
              <w:rPr>
                <w:sz w:val="24"/>
                <w:szCs w:val="24"/>
              </w:rPr>
              <w:t>Ширина распределения эритроцитов, коэффициент вариации (</w:t>
            </w:r>
            <w:r>
              <w:rPr>
                <w:sz w:val="24"/>
                <w:szCs w:val="24"/>
                <w:lang w:val="en-US"/>
              </w:rPr>
              <w:t>RDW</w:t>
            </w:r>
            <w:r>
              <w:rPr>
                <w:sz w:val="24"/>
                <w:szCs w:val="24"/>
              </w:rPr>
              <w:t>-</w:t>
            </w:r>
            <w:r>
              <w:rPr>
                <w:sz w:val="24"/>
                <w:szCs w:val="24"/>
                <w:lang w:val="en-US"/>
              </w:rPr>
              <w:t>CV</w:t>
            </w:r>
            <w:r w:rsidRPr="009E01A3">
              <w:rPr>
                <w:sz w:val="24"/>
                <w:szCs w:val="24"/>
              </w:rPr>
              <w:t>)</w:t>
            </w:r>
          </w:p>
        </w:tc>
        <w:tc>
          <w:tcPr>
            <w:tcW w:w="1539" w:type="pct"/>
          </w:tcPr>
          <w:p w14:paraId="00DCD058" w14:textId="77777777" w:rsidR="00C7350C" w:rsidRPr="009E01A3" w:rsidRDefault="00C7350C" w:rsidP="003960FD">
            <w:pPr>
              <w:jc w:val="center"/>
              <w:rPr>
                <w:sz w:val="24"/>
                <w:szCs w:val="24"/>
              </w:rPr>
            </w:pPr>
            <w:r>
              <w:rPr>
                <w:sz w:val="24"/>
                <w:szCs w:val="24"/>
              </w:rPr>
              <w:t>22 %</w:t>
            </w:r>
          </w:p>
        </w:tc>
      </w:tr>
      <w:tr w:rsidR="00C7350C" w:rsidRPr="009E01A3" w14:paraId="3ADE3E60" w14:textId="77777777" w:rsidTr="00F766AD">
        <w:tc>
          <w:tcPr>
            <w:tcW w:w="3461" w:type="pct"/>
          </w:tcPr>
          <w:p w14:paraId="2AE7F377" w14:textId="77777777" w:rsidR="00C7350C" w:rsidRPr="009E01A3" w:rsidRDefault="00C7350C" w:rsidP="003960FD">
            <w:pPr>
              <w:rPr>
                <w:sz w:val="24"/>
                <w:szCs w:val="24"/>
              </w:rPr>
            </w:pPr>
            <w:r>
              <w:rPr>
                <w:sz w:val="24"/>
                <w:szCs w:val="24"/>
              </w:rPr>
              <w:t>Ширина распределения эритроцитов, стандартное отклонение (</w:t>
            </w:r>
            <w:r>
              <w:rPr>
                <w:sz w:val="24"/>
                <w:szCs w:val="24"/>
                <w:lang w:val="en-US"/>
              </w:rPr>
              <w:t>RDW</w:t>
            </w:r>
            <w:r w:rsidRPr="009E01A3">
              <w:rPr>
                <w:sz w:val="24"/>
                <w:szCs w:val="24"/>
              </w:rPr>
              <w:t>-</w:t>
            </w:r>
            <w:r>
              <w:rPr>
                <w:sz w:val="24"/>
                <w:szCs w:val="24"/>
                <w:lang w:val="en-US"/>
              </w:rPr>
              <w:t>SD</w:t>
            </w:r>
            <w:r w:rsidRPr="009E01A3">
              <w:rPr>
                <w:sz w:val="24"/>
                <w:szCs w:val="24"/>
              </w:rPr>
              <w:t>)</w:t>
            </w:r>
          </w:p>
        </w:tc>
        <w:tc>
          <w:tcPr>
            <w:tcW w:w="1539" w:type="pct"/>
          </w:tcPr>
          <w:p w14:paraId="1F73DC7C" w14:textId="77777777" w:rsidR="00C7350C" w:rsidRPr="0006404E" w:rsidRDefault="00C7350C" w:rsidP="003960FD">
            <w:pPr>
              <w:jc w:val="center"/>
              <w:rPr>
                <w:sz w:val="24"/>
                <w:szCs w:val="24"/>
              </w:rPr>
            </w:pPr>
            <w:r>
              <w:rPr>
                <w:sz w:val="24"/>
                <w:szCs w:val="24"/>
              </w:rPr>
              <w:t xml:space="preserve">68 </w:t>
            </w:r>
            <w:proofErr w:type="spellStart"/>
            <w:r>
              <w:rPr>
                <w:sz w:val="24"/>
                <w:szCs w:val="24"/>
              </w:rPr>
              <w:t>фл</w:t>
            </w:r>
            <w:proofErr w:type="spellEnd"/>
          </w:p>
        </w:tc>
      </w:tr>
      <w:tr w:rsidR="00C7350C" w:rsidRPr="009E01A3" w14:paraId="19B0B4F3" w14:textId="77777777" w:rsidTr="00F766AD">
        <w:tc>
          <w:tcPr>
            <w:tcW w:w="3461" w:type="pct"/>
          </w:tcPr>
          <w:p w14:paraId="7B0BC958" w14:textId="77777777" w:rsidR="00C7350C" w:rsidRDefault="00C7350C" w:rsidP="003960FD">
            <w:pPr>
              <w:rPr>
                <w:sz w:val="24"/>
                <w:szCs w:val="24"/>
              </w:rPr>
            </w:pPr>
            <w:r>
              <w:rPr>
                <w:sz w:val="24"/>
                <w:szCs w:val="24"/>
              </w:rPr>
              <w:t>Цветовой показатель</w:t>
            </w:r>
          </w:p>
        </w:tc>
        <w:tc>
          <w:tcPr>
            <w:tcW w:w="1539" w:type="pct"/>
          </w:tcPr>
          <w:p w14:paraId="0E381CAC" w14:textId="77777777" w:rsidR="00C7350C" w:rsidRPr="0006404E" w:rsidRDefault="00C7350C" w:rsidP="003960FD">
            <w:pPr>
              <w:jc w:val="center"/>
              <w:rPr>
                <w:sz w:val="24"/>
                <w:szCs w:val="24"/>
              </w:rPr>
            </w:pPr>
            <w:r>
              <w:rPr>
                <w:sz w:val="24"/>
                <w:szCs w:val="24"/>
              </w:rPr>
              <w:t>1,13</w:t>
            </w:r>
          </w:p>
        </w:tc>
      </w:tr>
      <w:tr w:rsidR="00C7350C" w:rsidRPr="009E01A3" w14:paraId="3DA951F5" w14:textId="77777777" w:rsidTr="00F766AD">
        <w:tc>
          <w:tcPr>
            <w:tcW w:w="3461" w:type="pct"/>
          </w:tcPr>
          <w:p w14:paraId="2B1A862D" w14:textId="77777777" w:rsidR="00C7350C" w:rsidRDefault="00C7350C" w:rsidP="003960FD">
            <w:pPr>
              <w:rPr>
                <w:sz w:val="24"/>
                <w:szCs w:val="24"/>
              </w:rPr>
            </w:pPr>
            <w:r>
              <w:rPr>
                <w:sz w:val="24"/>
                <w:szCs w:val="24"/>
              </w:rPr>
              <w:t>Ретикулоциты (RTC)</w:t>
            </w:r>
          </w:p>
        </w:tc>
        <w:tc>
          <w:tcPr>
            <w:tcW w:w="1539" w:type="pct"/>
          </w:tcPr>
          <w:p w14:paraId="339A3328" w14:textId="77777777" w:rsidR="00C7350C" w:rsidRDefault="00C7350C" w:rsidP="003960FD">
            <w:pPr>
              <w:jc w:val="center"/>
              <w:rPr>
                <w:sz w:val="24"/>
                <w:szCs w:val="24"/>
              </w:rPr>
            </w:pPr>
            <w:r>
              <w:rPr>
                <w:sz w:val="24"/>
                <w:szCs w:val="24"/>
              </w:rPr>
              <w:t>1 ‰</w:t>
            </w:r>
          </w:p>
        </w:tc>
      </w:tr>
      <w:tr w:rsidR="00C7350C" w:rsidRPr="009E01A3" w14:paraId="1DEF3C2A" w14:textId="77777777" w:rsidTr="00F766AD">
        <w:tc>
          <w:tcPr>
            <w:tcW w:w="3461" w:type="pct"/>
          </w:tcPr>
          <w:p w14:paraId="23BA0856" w14:textId="77777777" w:rsidR="00C7350C" w:rsidRPr="0006404E" w:rsidRDefault="00C7350C" w:rsidP="003960FD">
            <w:pPr>
              <w:rPr>
                <w:sz w:val="24"/>
                <w:szCs w:val="24"/>
                <w:lang w:val="en-US"/>
              </w:rPr>
            </w:pPr>
            <w:r>
              <w:rPr>
                <w:sz w:val="24"/>
                <w:szCs w:val="24"/>
              </w:rPr>
              <w:t>Тромбоциты (</w:t>
            </w:r>
            <w:r>
              <w:rPr>
                <w:sz w:val="24"/>
                <w:szCs w:val="24"/>
                <w:lang w:val="en-US"/>
              </w:rPr>
              <w:t>PLT)</w:t>
            </w:r>
          </w:p>
        </w:tc>
        <w:tc>
          <w:tcPr>
            <w:tcW w:w="1539" w:type="pct"/>
          </w:tcPr>
          <w:p w14:paraId="32DE8709" w14:textId="77777777" w:rsidR="00C7350C" w:rsidRPr="00BE1BC0" w:rsidRDefault="00C7350C" w:rsidP="003960FD">
            <w:pPr>
              <w:jc w:val="center"/>
              <w:rPr>
                <w:sz w:val="24"/>
                <w:szCs w:val="24"/>
              </w:rPr>
            </w:pPr>
            <w:r>
              <w:rPr>
                <w:sz w:val="24"/>
                <w:szCs w:val="24"/>
              </w:rPr>
              <w:t>180*10</w:t>
            </w:r>
            <w:r>
              <w:rPr>
                <w:sz w:val="24"/>
                <w:szCs w:val="24"/>
                <w:vertAlign w:val="superscript"/>
              </w:rPr>
              <w:t>9</w:t>
            </w:r>
            <w:r>
              <w:rPr>
                <w:sz w:val="24"/>
                <w:szCs w:val="24"/>
              </w:rPr>
              <w:t>/л</w:t>
            </w:r>
          </w:p>
        </w:tc>
      </w:tr>
      <w:tr w:rsidR="00C7350C" w:rsidRPr="009E01A3" w14:paraId="7FB32CF2" w14:textId="77777777" w:rsidTr="00F766AD">
        <w:tc>
          <w:tcPr>
            <w:tcW w:w="3461" w:type="pct"/>
          </w:tcPr>
          <w:p w14:paraId="7DE3CD34" w14:textId="77777777" w:rsidR="00C7350C" w:rsidRPr="00C91707" w:rsidRDefault="00C7350C" w:rsidP="003960FD">
            <w:pPr>
              <w:rPr>
                <w:sz w:val="24"/>
                <w:szCs w:val="24"/>
                <w:lang w:val="en-US"/>
              </w:rPr>
            </w:pPr>
            <w:r>
              <w:rPr>
                <w:sz w:val="24"/>
                <w:szCs w:val="24"/>
              </w:rPr>
              <w:t>Лейкоциты (</w:t>
            </w:r>
            <w:r>
              <w:rPr>
                <w:sz w:val="24"/>
                <w:szCs w:val="24"/>
                <w:lang w:val="en-US"/>
              </w:rPr>
              <w:t>WBC)</w:t>
            </w:r>
          </w:p>
        </w:tc>
        <w:tc>
          <w:tcPr>
            <w:tcW w:w="1539" w:type="pct"/>
          </w:tcPr>
          <w:p w14:paraId="27443BB4" w14:textId="77777777" w:rsidR="00C7350C" w:rsidRPr="00BE1BC0" w:rsidRDefault="00C7350C" w:rsidP="003960FD">
            <w:pPr>
              <w:jc w:val="center"/>
              <w:rPr>
                <w:sz w:val="24"/>
                <w:szCs w:val="24"/>
              </w:rPr>
            </w:pPr>
            <w:r>
              <w:rPr>
                <w:sz w:val="24"/>
                <w:szCs w:val="24"/>
              </w:rPr>
              <w:t>6,7*10</w:t>
            </w:r>
            <w:r>
              <w:rPr>
                <w:sz w:val="24"/>
                <w:szCs w:val="24"/>
                <w:vertAlign w:val="superscript"/>
              </w:rPr>
              <w:t>9</w:t>
            </w:r>
            <w:r>
              <w:rPr>
                <w:sz w:val="24"/>
                <w:szCs w:val="24"/>
              </w:rPr>
              <w:t>/л</w:t>
            </w:r>
          </w:p>
        </w:tc>
      </w:tr>
      <w:tr w:rsidR="00C7350C" w:rsidRPr="009E01A3" w14:paraId="705104DA" w14:textId="77777777" w:rsidTr="00F766AD">
        <w:tc>
          <w:tcPr>
            <w:tcW w:w="3461" w:type="pct"/>
          </w:tcPr>
          <w:p w14:paraId="17D047D6" w14:textId="77777777" w:rsidR="00C7350C" w:rsidRDefault="00C7350C" w:rsidP="003960FD">
            <w:pPr>
              <w:rPr>
                <w:sz w:val="24"/>
                <w:szCs w:val="24"/>
              </w:rPr>
            </w:pPr>
            <w:r>
              <w:rPr>
                <w:sz w:val="24"/>
                <w:szCs w:val="24"/>
              </w:rPr>
              <w:t>Сегментоядерные</w:t>
            </w:r>
          </w:p>
          <w:p w14:paraId="2C60A367" w14:textId="77777777" w:rsidR="00C7350C" w:rsidRPr="00C91707" w:rsidRDefault="00C7350C" w:rsidP="003960FD">
            <w:pPr>
              <w:rPr>
                <w:sz w:val="24"/>
                <w:szCs w:val="24"/>
                <w:lang w:val="en-US"/>
              </w:rPr>
            </w:pPr>
            <w:r>
              <w:rPr>
                <w:sz w:val="24"/>
                <w:szCs w:val="24"/>
              </w:rPr>
              <w:t>нейтрофилы (</w:t>
            </w:r>
            <w:r>
              <w:rPr>
                <w:sz w:val="24"/>
                <w:szCs w:val="24"/>
                <w:lang w:val="en-US"/>
              </w:rPr>
              <w:t>NE%)</w:t>
            </w:r>
          </w:p>
        </w:tc>
        <w:tc>
          <w:tcPr>
            <w:tcW w:w="1539" w:type="pct"/>
          </w:tcPr>
          <w:p w14:paraId="126964E9" w14:textId="77777777" w:rsidR="00C7350C" w:rsidRDefault="00C7350C" w:rsidP="003960FD">
            <w:pPr>
              <w:jc w:val="center"/>
              <w:rPr>
                <w:sz w:val="24"/>
                <w:szCs w:val="24"/>
              </w:rPr>
            </w:pPr>
            <w:r>
              <w:rPr>
                <w:sz w:val="24"/>
                <w:szCs w:val="24"/>
              </w:rPr>
              <w:t>86%</w:t>
            </w:r>
          </w:p>
        </w:tc>
      </w:tr>
      <w:tr w:rsidR="00C7350C" w:rsidRPr="009E01A3" w14:paraId="00FD80FA" w14:textId="77777777" w:rsidTr="00F766AD">
        <w:tc>
          <w:tcPr>
            <w:tcW w:w="3461" w:type="pct"/>
          </w:tcPr>
          <w:p w14:paraId="6F340099" w14:textId="77777777" w:rsidR="00C7350C" w:rsidRDefault="00C7350C" w:rsidP="003960FD">
            <w:pPr>
              <w:rPr>
                <w:sz w:val="24"/>
                <w:szCs w:val="24"/>
              </w:rPr>
            </w:pPr>
            <w:proofErr w:type="spellStart"/>
            <w:r>
              <w:rPr>
                <w:sz w:val="24"/>
                <w:szCs w:val="24"/>
              </w:rPr>
              <w:t>Палочкоядерные</w:t>
            </w:r>
            <w:proofErr w:type="spellEnd"/>
            <w:r>
              <w:rPr>
                <w:sz w:val="24"/>
                <w:szCs w:val="24"/>
              </w:rPr>
              <w:t xml:space="preserve"> нейтрофилы, %</w:t>
            </w:r>
          </w:p>
        </w:tc>
        <w:tc>
          <w:tcPr>
            <w:tcW w:w="1539" w:type="pct"/>
          </w:tcPr>
          <w:p w14:paraId="3907F2E1" w14:textId="77777777" w:rsidR="00C7350C" w:rsidRDefault="00C7350C" w:rsidP="003960FD">
            <w:pPr>
              <w:jc w:val="center"/>
              <w:rPr>
                <w:sz w:val="24"/>
                <w:szCs w:val="24"/>
              </w:rPr>
            </w:pPr>
            <w:r>
              <w:rPr>
                <w:sz w:val="24"/>
                <w:szCs w:val="24"/>
              </w:rPr>
              <w:t>1%</w:t>
            </w:r>
          </w:p>
        </w:tc>
      </w:tr>
      <w:tr w:rsidR="00C7350C" w:rsidRPr="009E01A3" w14:paraId="1C1EDF98" w14:textId="77777777" w:rsidTr="00F766AD">
        <w:tc>
          <w:tcPr>
            <w:tcW w:w="3461" w:type="pct"/>
          </w:tcPr>
          <w:p w14:paraId="1849A521" w14:textId="77777777" w:rsidR="00C7350C" w:rsidRPr="006727BC" w:rsidRDefault="00C7350C" w:rsidP="003960FD">
            <w:pPr>
              <w:rPr>
                <w:sz w:val="24"/>
                <w:szCs w:val="24"/>
                <w:lang w:val="en-US"/>
              </w:rPr>
            </w:pPr>
            <w:r>
              <w:rPr>
                <w:sz w:val="24"/>
                <w:szCs w:val="24"/>
              </w:rPr>
              <w:t>Лимфоциты (</w:t>
            </w:r>
            <w:r>
              <w:rPr>
                <w:sz w:val="24"/>
                <w:szCs w:val="24"/>
                <w:lang w:val="en-US"/>
              </w:rPr>
              <w:t>LY%)</w:t>
            </w:r>
          </w:p>
        </w:tc>
        <w:tc>
          <w:tcPr>
            <w:tcW w:w="1539" w:type="pct"/>
          </w:tcPr>
          <w:p w14:paraId="5C50A034" w14:textId="77777777" w:rsidR="00C7350C" w:rsidRDefault="00C7350C" w:rsidP="003960FD">
            <w:pPr>
              <w:jc w:val="center"/>
              <w:rPr>
                <w:sz w:val="24"/>
                <w:szCs w:val="24"/>
              </w:rPr>
            </w:pPr>
            <w:r>
              <w:rPr>
                <w:sz w:val="24"/>
                <w:szCs w:val="24"/>
              </w:rPr>
              <w:t>10%</w:t>
            </w:r>
          </w:p>
        </w:tc>
      </w:tr>
      <w:tr w:rsidR="00C7350C" w:rsidRPr="009E01A3" w14:paraId="7DD546FF" w14:textId="77777777" w:rsidTr="00F766AD">
        <w:tc>
          <w:tcPr>
            <w:tcW w:w="3461" w:type="pct"/>
          </w:tcPr>
          <w:p w14:paraId="67748D34" w14:textId="77777777" w:rsidR="00C7350C" w:rsidRPr="00E8110C" w:rsidRDefault="00C7350C" w:rsidP="003960FD">
            <w:pPr>
              <w:rPr>
                <w:sz w:val="24"/>
                <w:szCs w:val="24"/>
                <w:lang w:val="en-US"/>
              </w:rPr>
            </w:pPr>
            <w:r>
              <w:rPr>
                <w:sz w:val="24"/>
                <w:szCs w:val="24"/>
              </w:rPr>
              <w:t>Моноциты (</w:t>
            </w:r>
            <w:r>
              <w:rPr>
                <w:sz w:val="24"/>
                <w:szCs w:val="24"/>
                <w:lang w:val="en-US"/>
              </w:rPr>
              <w:t>MO%)</w:t>
            </w:r>
          </w:p>
        </w:tc>
        <w:tc>
          <w:tcPr>
            <w:tcW w:w="1539" w:type="pct"/>
          </w:tcPr>
          <w:p w14:paraId="7D59EC90" w14:textId="77777777" w:rsidR="00C7350C" w:rsidRDefault="00C7350C" w:rsidP="003960FD">
            <w:pPr>
              <w:jc w:val="center"/>
              <w:rPr>
                <w:sz w:val="24"/>
                <w:szCs w:val="24"/>
              </w:rPr>
            </w:pPr>
            <w:r>
              <w:rPr>
                <w:sz w:val="24"/>
                <w:szCs w:val="24"/>
              </w:rPr>
              <w:t>2%</w:t>
            </w:r>
          </w:p>
        </w:tc>
      </w:tr>
      <w:tr w:rsidR="00C7350C" w:rsidRPr="009E01A3" w14:paraId="5C32045F" w14:textId="77777777" w:rsidTr="00F766AD">
        <w:tc>
          <w:tcPr>
            <w:tcW w:w="3461" w:type="pct"/>
          </w:tcPr>
          <w:p w14:paraId="7A119A0C" w14:textId="77777777" w:rsidR="00C7350C" w:rsidRDefault="00C7350C" w:rsidP="003960FD">
            <w:pPr>
              <w:rPr>
                <w:sz w:val="24"/>
                <w:szCs w:val="24"/>
              </w:rPr>
            </w:pPr>
            <w:r>
              <w:rPr>
                <w:sz w:val="24"/>
                <w:szCs w:val="24"/>
              </w:rPr>
              <w:t>Эозинофилы (ЕО%)</w:t>
            </w:r>
          </w:p>
        </w:tc>
        <w:tc>
          <w:tcPr>
            <w:tcW w:w="1539" w:type="pct"/>
          </w:tcPr>
          <w:p w14:paraId="104FB07A" w14:textId="77777777" w:rsidR="00C7350C" w:rsidRDefault="00C7350C" w:rsidP="003960FD">
            <w:pPr>
              <w:jc w:val="center"/>
              <w:rPr>
                <w:sz w:val="24"/>
                <w:szCs w:val="24"/>
              </w:rPr>
            </w:pPr>
            <w:r>
              <w:rPr>
                <w:sz w:val="24"/>
                <w:szCs w:val="24"/>
              </w:rPr>
              <w:t>1%</w:t>
            </w:r>
          </w:p>
        </w:tc>
      </w:tr>
      <w:tr w:rsidR="00C7350C" w:rsidRPr="009E01A3" w14:paraId="4648F918" w14:textId="77777777" w:rsidTr="00F766AD">
        <w:tc>
          <w:tcPr>
            <w:tcW w:w="3461" w:type="pct"/>
          </w:tcPr>
          <w:p w14:paraId="05DE985E" w14:textId="77777777" w:rsidR="00C7350C" w:rsidRPr="00864123" w:rsidRDefault="00C7350C" w:rsidP="003960FD">
            <w:pPr>
              <w:rPr>
                <w:sz w:val="24"/>
                <w:szCs w:val="24"/>
                <w:lang w:val="en-US"/>
              </w:rPr>
            </w:pPr>
            <w:r>
              <w:rPr>
                <w:sz w:val="24"/>
                <w:szCs w:val="24"/>
              </w:rPr>
              <w:t xml:space="preserve">Базофилы </w:t>
            </w:r>
            <w:r>
              <w:rPr>
                <w:sz w:val="24"/>
                <w:szCs w:val="24"/>
                <w:lang w:val="en-US"/>
              </w:rPr>
              <w:t>(BA%)</w:t>
            </w:r>
          </w:p>
        </w:tc>
        <w:tc>
          <w:tcPr>
            <w:tcW w:w="1539" w:type="pct"/>
          </w:tcPr>
          <w:p w14:paraId="4787F82F" w14:textId="77777777" w:rsidR="00C7350C" w:rsidRDefault="00C7350C" w:rsidP="003960FD">
            <w:pPr>
              <w:jc w:val="center"/>
              <w:rPr>
                <w:sz w:val="24"/>
                <w:szCs w:val="24"/>
              </w:rPr>
            </w:pPr>
            <w:r>
              <w:rPr>
                <w:sz w:val="24"/>
                <w:szCs w:val="24"/>
              </w:rPr>
              <w:t>0%</w:t>
            </w:r>
          </w:p>
        </w:tc>
      </w:tr>
      <w:tr w:rsidR="00C7350C" w:rsidRPr="009E01A3" w14:paraId="7FDB01FA" w14:textId="77777777" w:rsidTr="00F766AD">
        <w:tc>
          <w:tcPr>
            <w:tcW w:w="3461" w:type="pct"/>
          </w:tcPr>
          <w:p w14:paraId="7888D546" w14:textId="77777777" w:rsidR="00C7350C" w:rsidRDefault="00C7350C" w:rsidP="003960FD">
            <w:pPr>
              <w:rPr>
                <w:sz w:val="24"/>
                <w:szCs w:val="24"/>
              </w:rPr>
            </w:pPr>
            <w:r>
              <w:rPr>
                <w:sz w:val="24"/>
                <w:szCs w:val="24"/>
              </w:rPr>
              <w:t>СОЭ</w:t>
            </w:r>
          </w:p>
        </w:tc>
        <w:tc>
          <w:tcPr>
            <w:tcW w:w="1539" w:type="pct"/>
          </w:tcPr>
          <w:p w14:paraId="346ACA2D" w14:textId="77777777" w:rsidR="00C7350C" w:rsidRDefault="00C7350C" w:rsidP="003960FD">
            <w:pPr>
              <w:jc w:val="center"/>
              <w:rPr>
                <w:sz w:val="24"/>
                <w:szCs w:val="24"/>
              </w:rPr>
            </w:pPr>
            <w:r>
              <w:rPr>
                <w:sz w:val="24"/>
                <w:szCs w:val="24"/>
              </w:rPr>
              <w:t>32 мм/ч</w:t>
            </w:r>
          </w:p>
        </w:tc>
      </w:tr>
      <w:tr w:rsidR="00C7350C" w:rsidRPr="009E01A3" w14:paraId="357FF35E" w14:textId="77777777" w:rsidTr="00F766AD">
        <w:tc>
          <w:tcPr>
            <w:tcW w:w="3461" w:type="pct"/>
          </w:tcPr>
          <w:p w14:paraId="0FE7C7AA" w14:textId="77777777" w:rsidR="00C7350C" w:rsidRDefault="00C7350C" w:rsidP="003960FD">
            <w:pPr>
              <w:rPr>
                <w:sz w:val="24"/>
                <w:szCs w:val="24"/>
              </w:rPr>
            </w:pPr>
            <w:r>
              <w:rPr>
                <w:sz w:val="24"/>
                <w:szCs w:val="24"/>
              </w:rPr>
              <w:t>Микроскопия мазка</w:t>
            </w:r>
          </w:p>
        </w:tc>
        <w:tc>
          <w:tcPr>
            <w:tcW w:w="1539" w:type="pct"/>
          </w:tcPr>
          <w:p w14:paraId="49E37157" w14:textId="441A5813" w:rsidR="00C7350C" w:rsidRDefault="003960FD" w:rsidP="003960FD">
            <w:pPr>
              <w:jc w:val="center"/>
              <w:rPr>
                <w:sz w:val="24"/>
                <w:szCs w:val="24"/>
              </w:rPr>
            </w:pPr>
            <w:proofErr w:type="spellStart"/>
            <w:r>
              <w:rPr>
                <w:sz w:val="24"/>
                <w:szCs w:val="24"/>
              </w:rPr>
              <w:t>п</w:t>
            </w:r>
            <w:r w:rsidR="00C7350C">
              <w:rPr>
                <w:sz w:val="24"/>
                <w:szCs w:val="24"/>
              </w:rPr>
              <w:t>ойкилоцитоз</w:t>
            </w:r>
            <w:proofErr w:type="spellEnd"/>
            <w:r w:rsidR="00C7350C">
              <w:rPr>
                <w:sz w:val="24"/>
                <w:szCs w:val="24"/>
              </w:rPr>
              <w:t xml:space="preserve">, </w:t>
            </w:r>
            <w:proofErr w:type="spellStart"/>
            <w:r w:rsidR="00C7350C">
              <w:rPr>
                <w:sz w:val="24"/>
                <w:szCs w:val="24"/>
              </w:rPr>
              <w:t>анизоцитоз</w:t>
            </w:r>
            <w:proofErr w:type="spellEnd"/>
            <w:r w:rsidR="00C7350C">
              <w:rPr>
                <w:sz w:val="24"/>
                <w:szCs w:val="24"/>
              </w:rPr>
              <w:t xml:space="preserve">, </w:t>
            </w:r>
            <w:proofErr w:type="spellStart"/>
            <w:r w:rsidR="00C7350C">
              <w:rPr>
                <w:sz w:val="24"/>
                <w:szCs w:val="24"/>
              </w:rPr>
              <w:t>макроцитоз</w:t>
            </w:r>
            <w:proofErr w:type="spellEnd"/>
          </w:p>
        </w:tc>
      </w:tr>
    </w:tbl>
    <w:p w14:paraId="08A8320C" w14:textId="77777777" w:rsidR="00C7350C" w:rsidRDefault="00C7350C" w:rsidP="00C7350C">
      <w:pPr>
        <w:jc w:val="both"/>
        <w:rPr>
          <w:sz w:val="24"/>
          <w:szCs w:val="24"/>
        </w:rPr>
      </w:pPr>
    </w:p>
    <w:p w14:paraId="5C1C35BC" w14:textId="4A4A51F4" w:rsidR="00C7350C" w:rsidRDefault="00C7350C" w:rsidP="00C7350C">
      <w:pPr>
        <w:jc w:val="both"/>
        <w:rPr>
          <w:sz w:val="24"/>
          <w:szCs w:val="24"/>
        </w:rPr>
      </w:pPr>
      <w:r w:rsidRPr="00F766AD">
        <w:rPr>
          <w:b/>
          <w:sz w:val="24"/>
          <w:szCs w:val="24"/>
        </w:rPr>
        <w:t xml:space="preserve">Задача 4. </w:t>
      </w:r>
      <w:r>
        <w:rPr>
          <w:sz w:val="24"/>
          <w:szCs w:val="24"/>
        </w:rPr>
        <w:t>Пациент 60 лет предъявляет жалобы на одышку, слабость. Длительное время беспокоят выделение крови при дефекации, периодически кровотечения из прямой кишки при физической нагрузке. При эндоскопическом исследовании обнаружены геморроидальные узлы. Изучите представленную гемограмму и найдите отклонения. Какие причины могли привести к данным отклонениям?</w:t>
      </w:r>
    </w:p>
    <w:p w14:paraId="41464929" w14:textId="77777777" w:rsidR="00C7350C" w:rsidRDefault="00C7350C" w:rsidP="00C7350C">
      <w:pPr>
        <w:jc w:val="both"/>
        <w:rPr>
          <w:sz w:val="24"/>
          <w:szCs w:val="24"/>
        </w:rPr>
      </w:pPr>
    </w:p>
    <w:tbl>
      <w:tblPr>
        <w:tblStyle w:val="aa"/>
        <w:tblW w:w="5000" w:type="pct"/>
        <w:tblLook w:val="04A0" w:firstRow="1" w:lastRow="0" w:firstColumn="1" w:lastColumn="0" w:noHBand="0" w:noVBand="1"/>
      </w:tblPr>
      <w:tblGrid>
        <w:gridCol w:w="7067"/>
        <w:gridCol w:w="3142"/>
      </w:tblGrid>
      <w:tr w:rsidR="00C7350C" w14:paraId="23056CC3" w14:textId="77777777" w:rsidTr="00F766AD">
        <w:tc>
          <w:tcPr>
            <w:tcW w:w="3461" w:type="pct"/>
          </w:tcPr>
          <w:p w14:paraId="407177E5" w14:textId="77777777" w:rsidR="00C7350C" w:rsidRPr="006053C6" w:rsidRDefault="00C7350C" w:rsidP="00C7350C">
            <w:pPr>
              <w:jc w:val="both"/>
              <w:rPr>
                <w:sz w:val="24"/>
                <w:szCs w:val="24"/>
                <w:lang w:val="en-US"/>
              </w:rPr>
            </w:pPr>
            <w:r>
              <w:rPr>
                <w:sz w:val="24"/>
                <w:szCs w:val="24"/>
              </w:rPr>
              <w:t>Эритроциты (</w:t>
            </w:r>
            <w:r>
              <w:rPr>
                <w:sz w:val="24"/>
                <w:szCs w:val="24"/>
                <w:lang w:val="en-US"/>
              </w:rPr>
              <w:t>RBC)</w:t>
            </w:r>
          </w:p>
        </w:tc>
        <w:tc>
          <w:tcPr>
            <w:tcW w:w="1539" w:type="pct"/>
          </w:tcPr>
          <w:p w14:paraId="5C116967" w14:textId="77777777" w:rsidR="00C7350C" w:rsidRPr="00A626BF" w:rsidRDefault="00C7350C" w:rsidP="003960FD">
            <w:pPr>
              <w:jc w:val="center"/>
              <w:rPr>
                <w:sz w:val="24"/>
                <w:szCs w:val="24"/>
              </w:rPr>
            </w:pPr>
            <w:r>
              <w:rPr>
                <w:sz w:val="24"/>
                <w:szCs w:val="24"/>
              </w:rPr>
              <w:t>2,9*10</w:t>
            </w:r>
            <w:r>
              <w:rPr>
                <w:sz w:val="24"/>
                <w:szCs w:val="24"/>
                <w:vertAlign w:val="superscript"/>
              </w:rPr>
              <w:t>12</w:t>
            </w:r>
            <w:r>
              <w:rPr>
                <w:sz w:val="24"/>
                <w:szCs w:val="24"/>
              </w:rPr>
              <w:t>/л</w:t>
            </w:r>
          </w:p>
        </w:tc>
      </w:tr>
      <w:tr w:rsidR="00C7350C" w14:paraId="79DBAED5" w14:textId="77777777" w:rsidTr="00F766AD">
        <w:tc>
          <w:tcPr>
            <w:tcW w:w="3461" w:type="pct"/>
          </w:tcPr>
          <w:p w14:paraId="222A2E3D" w14:textId="77777777" w:rsidR="00C7350C" w:rsidRPr="006053C6" w:rsidRDefault="00C7350C" w:rsidP="003960FD">
            <w:pPr>
              <w:rPr>
                <w:sz w:val="24"/>
                <w:szCs w:val="24"/>
                <w:lang w:val="en-US"/>
              </w:rPr>
            </w:pPr>
            <w:r>
              <w:rPr>
                <w:sz w:val="24"/>
                <w:szCs w:val="24"/>
              </w:rPr>
              <w:t>Гемоглобин (</w:t>
            </w:r>
            <w:r>
              <w:rPr>
                <w:sz w:val="24"/>
                <w:szCs w:val="24"/>
                <w:lang w:val="en-US"/>
              </w:rPr>
              <w:t>HGB)</w:t>
            </w:r>
          </w:p>
        </w:tc>
        <w:tc>
          <w:tcPr>
            <w:tcW w:w="1539" w:type="pct"/>
          </w:tcPr>
          <w:p w14:paraId="473C92E1" w14:textId="77777777" w:rsidR="00C7350C" w:rsidRDefault="00C7350C" w:rsidP="003960FD">
            <w:pPr>
              <w:jc w:val="center"/>
              <w:rPr>
                <w:sz w:val="24"/>
                <w:szCs w:val="24"/>
              </w:rPr>
            </w:pPr>
            <w:r>
              <w:rPr>
                <w:sz w:val="24"/>
                <w:szCs w:val="24"/>
              </w:rPr>
              <w:t>71 г/л</w:t>
            </w:r>
          </w:p>
        </w:tc>
      </w:tr>
      <w:tr w:rsidR="00C7350C" w14:paraId="439E498C" w14:textId="77777777" w:rsidTr="00F766AD">
        <w:tc>
          <w:tcPr>
            <w:tcW w:w="3461" w:type="pct"/>
          </w:tcPr>
          <w:p w14:paraId="7BCF0D33" w14:textId="77777777" w:rsidR="00C7350C" w:rsidRPr="006053C6" w:rsidRDefault="00C7350C" w:rsidP="003960FD">
            <w:pPr>
              <w:rPr>
                <w:sz w:val="24"/>
                <w:szCs w:val="24"/>
                <w:lang w:val="en-US"/>
              </w:rPr>
            </w:pPr>
            <w:r>
              <w:rPr>
                <w:sz w:val="24"/>
                <w:szCs w:val="24"/>
              </w:rPr>
              <w:t>Гематокрит (</w:t>
            </w:r>
            <w:r>
              <w:rPr>
                <w:sz w:val="24"/>
                <w:szCs w:val="24"/>
                <w:lang w:val="en-US"/>
              </w:rPr>
              <w:t>HTC)</w:t>
            </w:r>
          </w:p>
        </w:tc>
        <w:tc>
          <w:tcPr>
            <w:tcW w:w="1539" w:type="pct"/>
          </w:tcPr>
          <w:p w14:paraId="513A460D" w14:textId="77777777" w:rsidR="00C7350C" w:rsidRDefault="00C7350C" w:rsidP="003960FD">
            <w:pPr>
              <w:jc w:val="center"/>
              <w:rPr>
                <w:sz w:val="24"/>
                <w:szCs w:val="24"/>
              </w:rPr>
            </w:pPr>
            <w:r>
              <w:rPr>
                <w:sz w:val="24"/>
                <w:szCs w:val="24"/>
              </w:rPr>
              <w:t>31%</w:t>
            </w:r>
          </w:p>
        </w:tc>
      </w:tr>
      <w:tr w:rsidR="00C7350C" w14:paraId="5E5388F7" w14:textId="77777777" w:rsidTr="00F766AD">
        <w:tc>
          <w:tcPr>
            <w:tcW w:w="3461" w:type="pct"/>
          </w:tcPr>
          <w:p w14:paraId="2A785E1F" w14:textId="77777777" w:rsidR="00C7350C" w:rsidRPr="00FD1323" w:rsidRDefault="00C7350C" w:rsidP="003960FD">
            <w:pPr>
              <w:rPr>
                <w:sz w:val="24"/>
                <w:szCs w:val="24"/>
                <w:lang w:val="en-US"/>
              </w:rPr>
            </w:pPr>
            <w:r>
              <w:rPr>
                <w:sz w:val="24"/>
                <w:szCs w:val="24"/>
              </w:rPr>
              <w:t>Средний объем эритроцита (</w:t>
            </w:r>
            <w:r>
              <w:rPr>
                <w:sz w:val="24"/>
                <w:szCs w:val="24"/>
                <w:lang w:val="en-US"/>
              </w:rPr>
              <w:t>MCV)</w:t>
            </w:r>
          </w:p>
        </w:tc>
        <w:tc>
          <w:tcPr>
            <w:tcW w:w="1539" w:type="pct"/>
          </w:tcPr>
          <w:p w14:paraId="66BF9211" w14:textId="77777777" w:rsidR="00C7350C" w:rsidRDefault="00C7350C" w:rsidP="003960FD">
            <w:pPr>
              <w:jc w:val="center"/>
              <w:rPr>
                <w:sz w:val="24"/>
                <w:szCs w:val="24"/>
              </w:rPr>
            </w:pPr>
            <w:r>
              <w:rPr>
                <w:sz w:val="24"/>
                <w:szCs w:val="24"/>
              </w:rPr>
              <w:t xml:space="preserve">69 </w:t>
            </w:r>
            <w:proofErr w:type="spellStart"/>
            <w:r>
              <w:rPr>
                <w:sz w:val="24"/>
                <w:szCs w:val="24"/>
              </w:rPr>
              <w:t>фл</w:t>
            </w:r>
            <w:proofErr w:type="spellEnd"/>
          </w:p>
        </w:tc>
      </w:tr>
      <w:tr w:rsidR="00C7350C" w14:paraId="2AE1DF33" w14:textId="77777777" w:rsidTr="00F766AD">
        <w:tc>
          <w:tcPr>
            <w:tcW w:w="3461" w:type="pct"/>
          </w:tcPr>
          <w:p w14:paraId="45BA500F" w14:textId="77777777" w:rsidR="00C7350C" w:rsidRPr="00FD1323" w:rsidRDefault="00C7350C" w:rsidP="003960FD">
            <w:pPr>
              <w:rPr>
                <w:sz w:val="24"/>
                <w:szCs w:val="24"/>
              </w:rPr>
            </w:pPr>
            <w:r>
              <w:rPr>
                <w:sz w:val="24"/>
                <w:szCs w:val="24"/>
              </w:rPr>
              <w:t>Среднее содержание гемоглобина в эритроците (</w:t>
            </w:r>
            <w:r>
              <w:rPr>
                <w:sz w:val="24"/>
                <w:szCs w:val="24"/>
                <w:lang w:val="en-US"/>
              </w:rPr>
              <w:t>MCH</w:t>
            </w:r>
            <w:r w:rsidRPr="00FD1323">
              <w:rPr>
                <w:sz w:val="24"/>
                <w:szCs w:val="24"/>
              </w:rPr>
              <w:t>)</w:t>
            </w:r>
          </w:p>
        </w:tc>
        <w:tc>
          <w:tcPr>
            <w:tcW w:w="1539" w:type="pct"/>
          </w:tcPr>
          <w:p w14:paraId="179E319C" w14:textId="77777777" w:rsidR="00C7350C" w:rsidRDefault="00C7350C" w:rsidP="003960FD">
            <w:pPr>
              <w:jc w:val="center"/>
              <w:rPr>
                <w:sz w:val="24"/>
                <w:szCs w:val="24"/>
              </w:rPr>
            </w:pPr>
            <w:r>
              <w:rPr>
                <w:sz w:val="24"/>
                <w:szCs w:val="24"/>
              </w:rPr>
              <w:t xml:space="preserve">23 </w:t>
            </w:r>
            <w:proofErr w:type="spellStart"/>
            <w:r>
              <w:rPr>
                <w:sz w:val="24"/>
                <w:szCs w:val="24"/>
              </w:rPr>
              <w:t>пг</w:t>
            </w:r>
            <w:proofErr w:type="spellEnd"/>
          </w:p>
        </w:tc>
      </w:tr>
      <w:tr w:rsidR="00C7350C" w:rsidRPr="00675132" w14:paraId="290E2C12" w14:textId="77777777" w:rsidTr="00F766AD">
        <w:tc>
          <w:tcPr>
            <w:tcW w:w="3461" w:type="pct"/>
          </w:tcPr>
          <w:p w14:paraId="363C83D7" w14:textId="77777777" w:rsidR="00C7350C" w:rsidRPr="00675132" w:rsidRDefault="00C7350C" w:rsidP="003960FD">
            <w:pPr>
              <w:rPr>
                <w:sz w:val="24"/>
                <w:szCs w:val="24"/>
              </w:rPr>
            </w:pPr>
            <w:r>
              <w:rPr>
                <w:sz w:val="24"/>
                <w:szCs w:val="24"/>
              </w:rPr>
              <w:t>Средняя концентрация гемоглобина в эритроците (</w:t>
            </w:r>
            <w:r>
              <w:rPr>
                <w:sz w:val="24"/>
                <w:szCs w:val="24"/>
                <w:lang w:val="en-US"/>
              </w:rPr>
              <w:t>MCHC</w:t>
            </w:r>
            <w:r w:rsidRPr="00675132">
              <w:rPr>
                <w:sz w:val="24"/>
                <w:szCs w:val="24"/>
              </w:rPr>
              <w:t>)</w:t>
            </w:r>
          </w:p>
        </w:tc>
        <w:tc>
          <w:tcPr>
            <w:tcW w:w="1539" w:type="pct"/>
          </w:tcPr>
          <w:p w14:paraId="4A9AA08D" w14:textId="77777777" w:rsidR="00C7350C" w:rsidRPr="00675132" w:rsidRDefault="00C7350C" w:rsidP="003960FD">
            <w:pPr>
              <w:jc w:val="center"/>
              <w:rPr>
                <w:sz w:val="24"/>
                <w:szCs w:val="24"/>
              </w:rPr>
            </w:pPr>
            <w:r>
              <w:rPr>
                <w:sz w:val="24"/>
                <w:szCs w:val="24"/>
              </w:rPr>
              <w:t>301 г/л</w:t>
            </w:r>
          </w:p>
        </w:tc>
      </w:tr>
      <w:tr w:rsidR="00C7350C" w:rsidRPr="009E01A3" w14:paraId="237360F1" w14:textId="77777777" w:rsidTr="00F766AD">
        <w:tc>
          <w:tcPr>
            <w:tcW w:w="3461" w:type="pct"/>
          </w:tcPr>
          <w:p w14:paraId="1FBD8921" w14:textId="77777777" w:rsidR="00C7350C" w:rsidRPr="009E01A3" w:rsidRDefault="00C7350C" w:rsidP="003960FD">
            <w:pPr>
              <w:rPr>
                <w:sz w:val="24"/>
                <w:szCs w:val="24"/>
              </w:rPr>
            </w:pPr>
            <w:r>
              <w:rPr>
                <w:sz w:val="24"/>
                <w:szCs w:val="24"/>
              </w:rPr>
              <w:t>Ширина распределения эритроцитов, коэффициент вариации (</w:t>
            </w:r>
            <w:r>
              <w:rPr>
                <w:sz w:val="24"/>
                <w:szCs w:val="24"/>
                <w:lang w:val="en-US"/>
              </w:rPr>
              <w:t>RDW</w:t>
            </w:r>
            <w:r>
              <w:rPr>
                <w:sz w:val="24"/>
                <w:szCs w:val="24"/>
              </w:rPr>
              <w:t>-</w:t>
            </w:r>
            <w:r>
              <w:rPr>
                <w:sz w:val="24"/>
                <w:szCs w:val="24"/>
                <w:lang w:val="en-US"/>
              </w:rPr>
              <w:t>CV</w:t>
            </w:r>
            <w:r w:rsidRPr="009E01A3">
              <w:rPr>
                <w:sz w:val="24"/>
                <w:szCs w:val="24"/>
              </w:rPr>
              <w:t>)</w:t>
            </w:r>
          </w:p>
        </w:tc>
        <w:tc>
          <w:tcPr>
            <w:tcW w:w="1539" w:type="pct"/>
          </w:tcPr>
          <w:p w14:paraId="4542819E" w14:textId="77777777" w:rsidR="00C7350C" w:rsidRPr="009E01A3" w:rsidRDefault="00C7350C" w:rsidP="003960FD">
            <w:pPr>
              <w:jc w:val="center"/>
              <w:rPr>
                <w:sz w:val="24"/>
                <w:szCs w:val="24"/>
              </w:rPr>
            </w:pPr>
            <w:r>
              <w:rPr>
                <w:sz w:val="24"/>
                <w:szCs w:val="24"/>
              </w:rPr>
              <w:t>21 %</w:t>
            </w:r>
          </w:p>
        </w:tc>
      </w:tr>
      <w:tr w:rsidR="00C7350C" w:rsidRPr="009E01A3" w14:paraId="16E70FDF" w14:textId="77777777" w:rsidTr="00F766AD">
        <w:tc>
          <w:tcPr>
            <w:tcW w:w="3461" w:type="pct"/>
          </w:tcPr>
          <w:p w14:paraId="1C5ACF86" w14:textId="77777777" w:rsidR="00C7350C" w:rsidRPr="009E01A3" w:rsidRDefault="00C7350C" w:rsidP="003960FD">
            <w:pPr>
              <w:rPr>
                <w:sz w:val="24"/>
                <w:szCs w:val="24"/>
              </w:rPr>
            </w:pPr>
            <w:r>
              <w:rPr>
                <w:sz w:val="24"/>
                <w:szCs w:val="24"/>
              </w:rPr>
              <w:t>Ширина распределения эритроцитов, стандартное отклонение (</w:t>
            </w:r>
            <w:r>
              <w:rPr>
                <w:sz w:val="24"/>
                <w:szCs w:val="24"/>
                <w:lang w:val="en-US"/>
              </w:rPr>
              <w:t>RDW</w:t>
            </w:r>
            <w:r w:rsidRPr="009E01A3">
              <w:rPr>
                <w:sz w:val="24"/>
                <w:szCs w:val="24"/>
              </w:rPr>
              <w:t>-</w:t>
            </w:r>
            <w:r>
              <w:rPr>
                <w:sz w:val="24"/>
                <w:szCs w:val="24"/>
                <w:lang w:val="en-US"/>
              </w:rPr>
              <w:t>SD</w:t>
            </w:r>
            <w:r w:rsidRPr="009E01A3">
              <w:rPr>
                <w:sz w:val="24"/>
                <w:szCs w:val="24"/>
              </w:rPr>
              <w:t>)</w:t>
            </w:r>
          </w:p>
        </w:tc>
        <w:tc>
          <w:tcPr>
            <w:tcW w:w="1539" w:type="pct"/>
          </w:tcPr>
          <w:p w14:paraId="62D81694" w14:textId="77777777" w:rsidR="00C7350C" w:rsidRPr="0006404E" w:rsidRDefault="00C7350C" w:rsidP="003960FD">
            <w:pPr>
              <w:jc w:val="center"/>
              <w:rPr>
                <w:sz w:val="24"/>
                <w:szCs w:val="24"/>
              </w:rPr>
            </w:pPr>
            <w:r>
              <w:rPr>
                <w:sz w:val="24"/>
                <w:szCs w:val="24"/>
              </w:rPr>
              <w:t xml:space="preserve">31 </w:t>
            </w:r>
            <w:proofErr w:type="spellStart"/>
            <w:r>
              <w:rPr>
                <w:sz w:val="24"/>
                <w:szCs w:val="24"/>
              </w:rPr>
              <w:t>фл</w:t>
            </w:r>
            <w:proofErr w:type="spellEnd"/>
          </w:p>
        </w:tc>
      </w:tr>
      <w:tr w:rsidR="00C7350C" w:rsidRPr="009E01A3" w14:paraId="6BA95B67" w14:textId="77777777" w:rsidTr="00F766AD">
        <w:tc>
          <w:tcPr>
            <w:tcW w:w="3461" w:type="pct"/>
          </w:tcPr>
          <w:p w14:paraId="3958AB43" w14:textId="77777777" w:rsidR="00C7350C" w:rsidRDefault="00C7350C" w:rsidP="003960FD">
            <w:pPr>
              <w:rPr>
                <w:sz w:val="24"/>
                <w:szCs w:val="24"/>
              </w:rPr>
            </w:pPr>
            <w:r>
              <w:rPr>
                <w:sz w:val="24"/>
                <w:szCs w:val="24"/>
              </w:rPr>
              <w:t>Цветовой показатель</w:t>
            </w:r>
          </w:p>
        </w:tc>
        <w:tc>
          <w:tcPr>
            <w:tcW w:w="1539" w:type="pct"/>
          </w:tcPr>
          <w:p w14:paraId="19AF0D99" w14:textId="77777777" w:rsidR="00C7350C" w:rsidRPr="0006404E" w:rsidRDefault="00C7350C" w:rsidP="003960FD">
            <w:pPr>
              <w:jc w:val="center"/>
              <w:rPr>
                <w:sz w:val="24"/>
                <w:szCs w:val="24"/>
              </w:rPr>
            </w:pPr>
            <w:r>
              <w:rPr>
                <w:sz w:val="24"/>
                <w:szCs w:val="24"/>
              </w:rPr>
              <w:t>0,73</w:t>
            </w:r>
          </w:p>
        </w:tc>
      </w:tr>
      <w:tr w:rsidR="00C7350C" w:rsidRPr="009E01A3" w14:paraId="6892598A" w14:textId="77777777" w:rsidTr="00F766AD">
        <w:tc>
          <w:tcPr>
            <w:tcW w:w="3461" w:type="pct"/>
          </w:tcPr>
          <w:p w14:paraId="5B2480CB" w14:textId="77777777" w:rsidR="00C7350C" w:rsidRDefault="00C7350C" w:rsidP="003960FD">
            <w:pPr>
              <w:rPr>
                <w:sz w:val="24"/>
                <w:szCs w:val="24"/>
              </w:rPr>
            </w:pPr>
            <w:r>
              <w:rPr>
                <w:sz w:val="24"/>
                <w:szCs w:val="24"/>
              </w:rPr>
              <w:t>Ретикулоциты (RTC)</w:t>
            </w:r>
          </w:p>
        </w:tc>
        <w:tc>
          <w:tcPr>
            <w:tcW w:w="1539" w:type="pct"/>
          </w:tcPr>
          <w:p w14:paraId="226DC7AF" w14:textId="77777777" w:rsidR="00C7350C" w:rsidRDefault="00C7350C" w:rsidP="003960FD">
            <w:pPr>
              <w:jc w:val="center"/>
              <w:rPr>
                <w:sz w:val="24"/>
                <w:szCs w:val="24"/>
              </w:rPr>
            </w:pPr>
            <w:r>
              <w:rPr>
                <w:sz w:val="24"/>
                <w:szCs w:val="24"/>
              </w:rPr>
              <w:t>15 ‰</w:t>
            </w:r>
          </w:p>
        </w:tc>
      </w:tr>
      <w:tr w:rsidR="00C7350C" w:rsidRPr="009E01A3" w14:paraId="2DC9867E" w14:textId="77777777" w:rsidTr="00F766AD">
        <w:tc>
          <w:tcPr>
            <w:tcW w:w="3461" w:type="pct"/>
          </w:tcPr>
          <w:p w14:paraId="51820296" w14:textId="77777777" w:rsidR="00C7350C" w:rsidRPr="0006404E" w:rsidRDefault="00C7350C" w:rsidP="003960FD">
            <w:pPr>
              <w:rPr>
                <w:sz w:val="24"/>
                <w:szCs w:val="24"/>
                <w:lang w:val="en-US"/>
              </w:rPr>
            </w:pPr>
            <w:r>
              <w:rPr>
                <w:sz w:val="24"/>
                <w:szCs w:val="24"/>
              </w:rPr>
              <w:t>Тромбоциты (</w:t>
            </w:r>
            <w:r>
              <w:rPr>
                <w:sz w:val="24"/>
                <w:szCs w:val="24"/>
                <w:lang w:val="en-US"/>
              </w:rPr>
              <w:t>PLT)</w:t>
            </w:r>
          </w:p>
        </w:tc>
        <w:tc>
          <w:tcPr>
            <w:tcW w:w="1539" w:type="pct"/>
          </w:tcPr>
          <w:p w14:paraId="03AA0D36" w14:textId="77777777" w:rsidR="00C7350C" w:rsidRPr="00BE1BC0" w:rsidRDefault="00C7350C" w:rsidP="003960FD">
            <w:pPr>
              <w:jc w:val="center"/>
              <w:rPr>
                <w:sz w:val="24"/>
                <w:szCs w:val="24"/>
              </w:rPr>
            </w:pPr>
            <w:r>
              <w:rPr>
                <w:sz w:val="24"/>
                <w:szCs w:val="24"/>
              </w:rPr>
              <w:t>250*10</w:t>
            </w:r>
            <w:r>
              <w:rPr>
                <w:sz w:val="24"/>
                <w:szCs w:val="24"/>
                <w:vertAlign w:val="superscript"/>
              </w:rPr>
              <w:t>9</w:t>
            </w:r>
            <w:r>
              <w:rPr>
                <w:sz w:val="24"/>
                <w:szCs w:val="24"/>
              </w:rPr>
              <w:t>/л</w:t>
            </w:r>
          </w:p>
        </w:tc>
      </w:tr>
      <w:tr w:rsidR="00C7350C" w:rsidRPr="009E01A3" w14:paraId="13A1968F" w14:textId="77777777" w:rsidTr="00F766AD">
        <w:tc>
          <w:tcPr>
            <w:tcW w:w="3461" w:type="pct"/>
          </w:tcPr>
          <w:p w14:paraId="27395A41" w14:textId="77777777" w:rsidR="00C7350C" w:rsidRPr="00C91707" w:rsidRDefault="00C7350C" w:rsidP="003960FD">
            <w:pPr>
              <w:rPr>
                <w:sz w:val="24"/>
                <w:szCs w:val="24"/>
                <w:lang w:val="en-US"/>
              </w:rPr>
            </w:pPr>
            <w:r>
              <w:rPr>
                <w:sz w:val="24"/>
                <w:szCs w:val="24"/>
              </w:rPr>
              <w:t>Лейкоциты (</w:t>
            </w:r>
            <w:r>
              <w:rPr>
                <w:sz w:val="24"/>
                <w:szCs w:val="24"/>
                <w:lang w:val="en-US"/>
              </w:rPr>
              <w:t>WBC)</w:t>
            </w:r>
          </w:p>
        </w:tc>
        <w:tc>
          <w:tcPr>
            <w:tcW w:w="1539" w:type="pct"/>
          </w:tcPr>
          <w:p w14:paraId="5E483838" w14:textId="77777777" w:rsidR="00C7350C" w:rsidRPr="00BE1BC0" w:rsidRDefault="00C7350C" w:rsidP="003960FD">
            <w:pPr>
              <w:jc w:val="center"/>
              <w:rPr>
                <w:sz w:val="24"/>
                <w:szCs w:val="24"/>
              </w:rPr>
            </w:pPr>
            <w:r>
              <w:rPr>
                <w:sz w:val="24"/>
                <w:szCs w:val="24"/>
              </w:rPr>
              <w:t>7,3*10</w:t>
            </w:r>
            <w:r>
              <w:rPr>
                <w:sz w:val="24"/>
                <w:szCs w:val="24"/>
                <w:vertAlign w:val="superscript"/>
              </w:rPr>
              <w:t>9</w:t>
            </w:r>
            <w:r>
              <w:rPr>
                <w:sz w:val="24"/>
                <w:szCs w:val="24"/>
              </w:rPr>
              <w:t>/л</w:t>
            </w:r>
          </w:p>
        </w:tc>
      </w:tr>
      <w:tr w:rsidR="00C7350C" w:rsidRPr="009E01A3" w14:paraId="113108EB" w14:textId="77777777" w:rsidTr="00F766AD">
        <w:tc>
          <w:tcPr>
            <w:tcW w:w="3461" w:type="pct"/>
          </w:tcPr>
          <w:p w14:paraId="3919BA1A" w14:textId="77777777" w:rsidR="00C7350C" w:rsidRDefault="00C7350C" w:rsidP="003960FD">
            <w:pPr>
              <w:rPr>
                <w:sz w:val="24"/>
                <w:szCs w:val="24"/>
              </w:rPr>
            </w:pPr>
            <w:r>
              <w:rPr>
                <w:sz w:val="24"/>
                <w:szCs w:val="24"/>
              </w:rPr>
              <w:t>Сегментоядерные</w:t>
            </w:r>
          </w:p>
          <w:p w14:paraId="2B053C3B" w14:textId="77777777" w:rsidR="00C7350C" w:rsidRPr="00C91707" w:rsidRDefault="00C7350C" w:rsidP="003960FD">
            <w:pPr>
              <w:rPr>
                <w:sz w:val="24"/>
                <w:szCs w:val="24"/>
                <w:lang w:val="en-US"/>
              </w:rPr>
            </w:pPr>
            <w:r>
              <w:rPr>
                <w:sz w:val="24"/>
                <w:szCs w:val="24"/>
              </w:rPr>
              <w:t>нейтрофилы (</w:t>
            </w:r>
            <w:r>
              <w:rPr>
                <w:sz w:val="24"/>
                <w:szCs w:val="24"/>
                <w:lang w:val="en-US"/>
              </w:rPr>
              <w:t>NE%)</w:t>
            </w:r>
          </w:p>
        </w:tc>
        <w:tc>
          <w:tcPr>
            <w:tcW w:w="1539" w:type="pct"/>
          </w:tcPr>
          <w:p w14:paraId="02E47389" w14:textId="77777777" w:rsidR="00C7350C" w:rsidRDefault="00C7350C" w:rsidP="003960FD">
            <w:pPr>
              <w:jc w:val="center"/>
              <w:rPr>
                <w:sz w:val="24"/>
                <w:szCs w:val="24"/>
              </w:rPr>
            </w:pPr>
            <w:r>
              <w:rPr>
                <w:sz w:val="24"/>
                <w:szCs w:val="24"/>
              </w:rPr>
              <w:t>62%</w:t>
            </w:r>
          </w:p>
        </w:tc>
      </w:tr>
      <w:tr w:rsidR="00C7350C" w:rsidRPr="009E01A3" w14:paraId="6CCAD92C" w14:textId="77777777" w:rsidTr="00F766AD">
        <w:tc>
          <w:tcPr>
            <w:tcW w:w="3461" w:type="pct"/>
          </w:tcPr>
          <w:p w14:paraId="212FD10E" w14:textId="77777777" w:rsidR="00C7350C" w:rsidRDefault="00C7350C" w:rsidP="003960FD">
            <w:pPr>
              <w:rPr>
                <w:sz w:val="24"/>
                <w:szCs w:val="24"/>
              </w:rPr>
            </w:pPr>
            <w:proofErr w:type="spellStart"/>
            <w:r>
              <w:rPr>
                <w:sz w:val="24"/>
                <w:szCs w:val="24"/>
              </w:rPr>
              <w:t>Палочкоядерные</w:t>
            </w:r>
            <w:proofErr w:type="spellEnd"/>
            <w:r>
              <w:rPr>
                <w:sz w:val="24"/>
                <w:szCs w:val="24"/>
              </w:rPr>
              <w:t xml:space="preserve"> нейтрофилы, %</w:t>
            </w:r>
          </w:p>
        </w:tc>
        <w:tc>
          <w:tcPr>
            <w:tcW w:w="1539" w:type="pct"/>
          </w:tcPr>
          <w:p w14:paraId="4273BA9C" w14:textId="77777777" w:rsidR="00C7350C" w:rsidRDefault="00C7350C" w:rsidP="003960FD">
            <w:pPr>
              <w:jc w:val="center"/>
              <w:rPr>
                <w:sz w:val="24"/>
                <w:szCs w:val="24"/>
              </w:rPr>
            </w:pPr>
            <w:r>
              <w:rPr>
                <w:sz w:val="24"/>
                <w:szCs w:val="24"/>
              </w:rPr>
              <w:t>3%</w:t>
            </w:r>
          </w:p>
        </w:tc>
      </w:tr>
      <w:tr w:rsidR="00C7350C" w:rsidRPr="009E01A3" w14:paraId="4746644C" w14:textId="77777777" w:rsidTr="00F766AD">
        <w:tc>
          <w:tcPr>
            <w:tcW w:w="3461" w:type="pct"/>
          </w:tcPr>
          <w:p w14:paraId="3CFA5968" w14:textId="77777777" w:rsidR="00C7350C" w:rsidRPr="006727BC" w:rsidRDefault="00C7350C" w:rsidP="003960FD">
            <w:pPr>
              <w:rPr>
                <w:sz w:val="24"/>
                <w:szCs w:val="24"/>
                <w:lang w:val="en-US"/>
              </w:rPr>
            </w:pPr>
            <w:r>
              <w:rPr>
                <w:sz w:val="24"/>
                <w:szCs w:val="24"/>
              </w:rPr>
              <w:t>Лимфоциты (</w:t>
            </w:r>
            <w:r>
              <w:rPr>
                <w:sz w:val="24"/>
                <w:szCs w:val="24"/>
                <w:lang w:val="en-US"/>
              </w:rPr>
              <w:t>LY%)</w:t>
            </w:r>
          </w:p>
        </w:tc>
        <w:tc>
          <w:tcPr>
            <w:tcW w:w="1539" w:type="pct"/>
          </w:tcPr>
          <w:p w14:paraId="6B44BE53" w14:textId="77777777" w:rsidR="00C7350C" w:rsidRDefault="00C7350C" w:rsidP="003960FD">
            <w:pPr>
              <w:jc w:val="center"/>
              <w:rPr>
                <w:sz w:val="24"/>
                <w:szCs w:val="24"/>
              </w:rPr>
            </w:pPr>
            <w:r>
              <w:rPr>
                <w:sz w:val="24"/>
                <w:szCs w:val="24"/>
              </w:rPr>
              <w:t>24%</w:t>
            </w:r>
          </w:p>
        </w:tc>
      </w:tr>
      <w:tr w:rsidR="00C7350C" w:rsidRPr="009E01A3" w14:paraId="59BAF671" w14:textId="77777777" w:rsidTr="00F766AD">
        <w:tc>
          <w:tcPr>
            <w:tcW w:w="3461" w:type="pct"/>
          </w:tcPr>
          <w:p w14:paraId="7282920C" w14:textId="77777777" w:rsidR="00C7350C" w:rsidRPr="00E8110C" w:rsidRDefault="00C7350C" w:rsidP="003960FD">
            <w:pPr>
              <w:rPr>
                <w:sz w:val="24"/>
                <w:szCs w:val="24"/>
                <w:lang w:val="en-US"/>
              </w:rPr>
            </w:pPr>
            <w:r>
              <w:rPr>
                <w:sz w:val="24"/>
                <w:szCs w:val="24"/>
              </w:rPr>
              <w:lastRenderedPageBreak/>
              <w:t>Моноциты (</w:t>
            </w:r>
            <w:r>
              <w:rPr>
                <w:sz w:val="24"/>
                <w:szCs w:val="24"/>
                <w:lang w:val="en-US"/>
              </w:rPr>
              <w:t>MO%)</w:t>
            </w:r>
          </w:p>
        </w:tc>
        <w:tc>
          <w:tcPr>
            <w:tcW w:w="1539" w:type="pct"/>
          </w:tcPr>
          <w:p w14:paraId="1629B96B" w14:textId="77777777" w:rsidR="00C7350C" w:rsidRDefault="00C7350C" w:rsidP="003960FD">
            <w:pPr>
              <w:jc w:val="center"/>
              <w:rPr>
                <w:sz w:val="24"/>
                <w:szCs w:val="24"/>
              </w:rPr>
            </w:pPr>
            <w:r>
              <w:rPr>
                <w:sz w:val="24"/>
                <w:szCs w:val="24"/>
              </w:rPr>
              <w:t>8%</w:t>
            </w:r>
          </w:p>
        </w:tc>
      </w:tr>
      <w:tr w:rsidR="00C7350C" w:rsidRPr="009E01A3" w14:paraId="1C01C834" w14:textId="77777777" w:rsidTr="00F766AD">
        <w:tc>
          <w:tcPr>
            <w:tcW w:w="3461" w:type="pct"/>
          </w:tcPr>
          <w:p w14:paraId="748D2C35" w14:textId="77777777" w:rsidR="00C7350C" w:rsidRDefault="00C7350C" w:rsidP="003960FD">
            <w:pPr>
              <w:rPr>
                <w:sz w:val="24"/>
                <w:szCs w:val="24"/>
              </w:rPr>
            </w:pPr>
            <w:r>
              <w:rPr>
                <w:sz w:val="24"/>
                <w:szCs w:val="24"/>
              </w:rPr>
              <w:t>Эозинофилы (ЕО%)</w:t>
            </w:r>
          </w:p>
        </w:tc>
        <w:tc>
          <w:tcPr>
            <w:tcW w:w="1539" w:type="pct"/>
          </w:tcPr>
          <w:p w14:paraId="66E5E151" w14:textId="77777777" w:rsidR="00C7350C" w:rsidRDefault="00C7350C" w:rsidP="003960FD">
            <w:pPr>
              <w:jc w:val="center"/>
              <w:rPr>
                <w:sz w:val="24"/>
                <w:szCs w:val="24"/>
              </w:rPr>
            </w:pPr>
            <w:r>
              <w:rPr>
                <w:sz w:val="24"/>
                <w:szCs w:val="24"/>
              </w:rPr>
              <w:t>3%</w:t>
            </w:r>
          </w:p>
        </w:tc>
      </w:tr>
      <w:tr w:rsidR="00C7350C" w:rsidRPr="009E01A3" w14:paraId="573944A4" w14:textId="77777777" w:rsidTr="00F766AD">
        <w:tc>
          <w:tcPr>
            <w:tcW w:w="3461" w:type="pct"/>
          </w:tcPr>
          <w:p w14:paraId="0B6A3C53" w14:textId="77777777" w:rsidR="00C7350C" w:rsidRPr="00864123" w:rsidRDefault="00C7350C" w:rsidP="003960FD">
            <w:pPr>
              <w:rPr>
                <w:sz w:val="24"/>
                <w:szCs w:val="24"/>
                <w:lang w:val="en-US"/>
              </w:rPr>
            </w:pPr>
            <w:r>
              <w:rPr>
                <w:sz w:val="24"/>
                <w:szCs w:val="24"/>
              </w:rPr>
              <w:t xml:space="preserve">Базофилы </w:t>
            </w:r>
            <w:r>
              <w:rPr>
                <w:sz w:val="24"/>
                <w:szCs w:val="24"/>
                <w:lang w:val="en-US"/>
              </w:rPr>
              <w:t>(BA%)</w:t>
            </w:r>
          </w:p>
        </w:tc>
        <w:tc>
          <w:tcPr>
            <w:tcW w:w="1539" w:type="pct"/>
          </w:tcPr>
          <w:p w14:paraId="0598EFEF" w14:textId="77777777" w:rsidR="00C7350C" w:rsidRDefault="00C7350C" w:rsidP="003960FD">
            <w:pPr>
              <w:jc w:val="center"/>
              <w:rPr>
                <w:sz w:val="24"/>
                <w:szCs w:val="24"/>
              </w:rPr>
            </w:pPr>
            <w:r>
              <w:rPr>
                <w:sz w:val="24"/>
                <w:szCs w:val="24"/>
              </w:rPr>
              <w:t>0%</w:t>
            </w:r>
          </w:p>
        </w:tc>
      </w:tr>
      <w:tr w:rsidR="00C7350C" w:rsidRPr="009E01A3" w14:paraId="31BD159E" w14:textId="77777777" w:rsidTr="00F766AD">
        <w:tc>
          <w:tcPr>
            <w:tcW w:w="3461" w:type="pct"/>
          </w:tcPr>
          <w:p w14:paraId="4B0B36D9" w14:textId="77777777" w:rsidR="00C7350C" w:rsidRDefault="00C7350C" w:rsidP="003960FD">
            <w:pPr>
              <w:rPr>
                <w:sz w:val="24"/>
                <w:szCs w:val="24"/>
              </w:rPr>
            </w:pPr>
            <w:r>
              <w:rPr>
                <w:sz w:val="24"/>
                <w:szCs w:val="24"/>
              </w:rPr>
              <w:t>СОЭ</w:t>
            </w:r>
          </w:p>
        </w:tc>
        <w:tc>
          <w:tcPr>
            <w:tcW w:w="1539" w:type="pct"/>
          </w:tcPr>
          <w:p w14:paraId="0843F28F" w14:textId="77777777" w:rsidR="00C7350C" w:rsidRDefault="00C7350C" w:rsidP="003960FD">
            <w:pPr>
              <w:jc w:val="center"/>
              <w:rPr>
                <w:sz w:val="24"/>
                <w:szCs w:val="24"/>
              </w:rPr>
            </w:pPr>
            <w:r>
              <w:rPr>
                <w:sz w:val="24"/>
                <w:szCs w:val="24"/>
              </w:rPr>
              <w:t>5 мм/ч</w:t>
            </w:r>
          </w:p>
        </w:tc>
      </w:tr>
      <w:tr w:rsidR="00C7350C" w:rsidRPr="009E01A3" w14:paraId="472D384E" w14:textId="77777777" w:rsidTr="00F766AD">
        <w:tc>
          <w:tcPr>
            <w:tcW w:w="3461" w:type="pct"/>
          </w:tcPr>
          <w:p w14:paraId="3DF314AE" w14:textId="77777777" w:rsidR="00C7350C" w:rsidRDefault="00C7350C" w:rsidP="003960FD">
            <w:pPr>
              <w:rPr>
                <w:sz w:val="24"/>
                <w:szCs w:val="24"/>
              </w:rPr>
            </w:pPr>
            <w:r>
              <w:rPr>
                <w:sz w:val="24"/>
                <w:szCs w:val="24"/>
              </w:rPr>
              <w:t>Микроскопия мазка</w:t>
            </w:r>
          </w:p>
        </w:tc>
        <w:tc>
          <w:tcPr>
            <w:tcW w:w="1539" w:type="pct"/>
          </w:tcPr>
          <w:p w14:paraId="316D3F96" w14:textId="554C8B16" w:rsidR="00C7350C" w:rsidRDefault="003960FD" w:rsidP="003960FD">
            <w:pPr>
              <w:jc w:val="center"/>
              <w:rPr>
                <w:sz w:val="24"/>
                <w:szCs w:val="24"/>
              </w:rPr>
            </w:pPr>
            <w:proofErr w:type="spellStart"/>
            <w:r>
              <w:rPr>
                <w:sz w:val="24"/>
                <w:szCs w:val="24"/>
              </w:rPr>
              <w:t>п</w:t>
            </w:r>
            <w:r w:rsidR="00C7350C">
              <w:rPr>
                <w:sz w:val="24"/>
                <w:szCs w:val="24"/>
              </w:rPr>
              <w:t>ойкилоцитоз</w:t>
            </w:r>
            <w:proofErr w:type="spellEnd"/>
            <w:r w:rsidR="00C7350C">
              <w:rPr>
                <w:sz w:val="24"/>
                <w:szCs w:val="24"/>
              </w:rPr>
              <w:t xml:space="preserve">, </w:t>
            </w:r>
            <w:proofErr w:type="spellStart"/>
            <w:r w:rsidR="00C7350C">
              <w:rPr>
                <w:sz w:val="24"/>
                <w:szCs w:val="24"/>
              </w:rPr>
              <w:t>анизоцитоз</w:t>
            </w:r>
            <w:proofErr w:type="spellEnd"/>
            <w:r w:rsidR="00C7350C">
              <w:rPr>
                <w:sz w:val="24"/>
                <w:szCs w:val="24"/>
              </w:rPr>
              <w:t xml:space="preserve">, </w:t>
            </w:r>
            <w:proofErr w:type="spellStart"/>
            <w:r w:rsidR="00C7350C">
              <w:rPr>
                <w:sz w:val="24"/>
                <w:szCs w:val="24"/>
              </w:rPr>
              <w:t>микроцитоз</w:t>
            </w:r>
            <w:proofErr w:type="spellEnd"/>
          </w:p>
        </w:tc>
      </w:tr>
    </w:tbl>
    <w:p w14:paraId="2CD5E7DF" w14:textId="77777777" w:rsidR="00C7350C" w:rsidRDefault="00C7350C" w:rsidP="00C7350C">
      <w:pPr>
        <w:jc w:val="both"/>
        <w:rPr>
          <w:sz w:val="24"/>
          <w:szCs w:val="24"/>
        </w:rPr>
      </w:pPr>
    </w:p>
    <w:p w14:paraId="4F38CAE5" w14:textId="54FF3BDD" w:rsidR="00C7350C" w:rsidRDefault="00C7350C" w:rsidP="00C7350C">
      <w:pPr>
        <w:jc w:val="both"/>
        <w:rPr>
          <w:sz w:val="24"/>
          <w:szCs w:val="24"/>
        </w:rPr>
      </w:pPr>
      <w:r w:rsidRPr="00F766AD">
        <w:rPr>
          <w:b/>
          <w:sz w:val="24"/>
          <w:szCs w:val="24"/>
        </w:rPr>
        <w:t>Задача 5</w:t>
      </w:r>
      <w:r w:rsidR="00F766AD" w:rsidRPr="00F766AD">
        <w:rPr>
          <w:b/>
          <w:sz w:val="24"/>
          <w:szCs w:val="24"/>
        </w:rPr>
        <w:t>.</w:t>
      </w:r>
      <w:r w:rsidR="00F766AD">
        <w:rPr>
          <w:b/>
          <w:sz w:val="24"/>
          <w:szCs w:val="24"/>
        </w:rPr>
        <w:t xml:space="preserve"> </w:t>
      </w:r>
      <w:r>
        <w:rPr>
          <w:sz w:val="24"/>
          <w:szCs w:val="24"/>
        </w:rPr>
        <w:t xml:space="preserve">Пациент 22 лет поступил в стационар с жалобами на слабость, недомогание, головокружение, повышенную кровоточивость десен, беспричинное появление синяков, за последние несколько месяцев похудел на 4 кг, неоднократно болел простудными заболеваниями. При исследовании </w:t>
      </w:r>
      <w:proofErr w:type="spellStart"/>
      <w:r>
        <w:rPr>
          <w:sz w:val="24"/>
          <w:szCs w:val="24"/>
        </w:rPr>
        <w:t>трепанобиоптата</w:t>
      </w:r>
      <w:proofErr w:type="spellEnd"/>
      <w:r>
        <w:rPr>
          <w:sz w:val="24"/>
          <w:szCs w:val="24"/>
        </w:rPr>
        <w:t xml:space="preserve"> обнаружено замещение костного мозга жировой тканью более 70%. Изучите представленную гемограмму и найдите отклонения. Какие причины могли привести к данным отклонениям?</w:t>
      </w:r>
    </w:p>
    <w:p w14:paraId="50CC9DE3" w14:textId="77777777" w:rsidR="00C7350C" w:rsidRPr="00DC3DB5" w:rsidRDefault="00C7350C" w:rsidP="00C7350C">
      <w:pPr>
        <w:jc w:val="both"/>
        <w:rPr>
          <w:sz w:val="24"/>
          <w:szCs w:val="24"/>
        </w:rPr>
      </w:pPr>
    </w:p>
    <w:tbl>
      <w:tblPr>
        <w:tblStyle w:val="aa"/>
        <w:tblW w:w="5000" w:type="pct"/>
        <w:tblLook w:val="04A0" w:firstRow="1" w:lastRow="0" w:firstColumn="1" w:lastColumn="0" w:noHBand="0" w:noVBand="1"/>
      </w:tblPr>
      <w:tblGrid>
        <w:gridCol w:w="7067"/>
        <w:gridCol w:w="3142"/>
      </w:tblGrid>
      <w:tr w:rsidR="00C7350C" w14:paraId="3C04BA61" w14:textId="77777777" w:rsidTr="00F766AD">
        <w:tc>
          <w:tcPr>
            <w:tcW w:w="3461" w:type="pct"/>
          </w:tcPr>
          <w:p w14:paraId="54D2007B" w14:textId="77777777" w:rsidR="00C7350C" w:rsidRPr="006053C6" w:rsidRDefault="00C7350C" w:rsidP="003960FD">
            <w:pPr>
              <w:rPr>
                <w:sz w:val="24"/>
                <w:szCs w:val="24"/>
                <w:lang w:val="en-US"/>
              </w:rPr>
            </w:pPr>
            <w:r>
              <w:rPr>
                <w:sz w:val="24"/>
                <w:szCs w:val="24"/>
              </w:rPr>
              <w:t>Эритроциты (</w:t>
            </w:r>
            <w:r>
              <w:rPr>
                <w:sz w:val="24"/>
                <w:szCs w:val="24"/>
                <w:lang w:val="en-US"/>
              </w:rPr>
              <w:t>RBC)</w:t>
            </w:r>
          </w:p>
        </w:tc>
        <w:tc>
          <w:tcPr>
            <w:tcW w:w="1539" w:type="pct"/>
          </w:tcPr>
          <w:p w14:paraId="1769418F" w14:textId="77777777" w:rsidR="00C7350C" w:rsidRPr="00A626BF" w:rsidRDefault="00C7350C" w:rsidP="003960FD">
            <w:pPr>
              <w:jc w:val="center"/>
              <w:rPr>
                <w:sz w:val="24"/>
                <w:szCs w:val="24"/>
              </w:rPr>
            </w:pPr>
            <w:r>
              <w:rPr>
                <w:sz w:val="24"/>
                <w:szCs w:val="24"/>
              </w:rPr>
              <w:t>2,2*10</w:t>
            </w:r>
            <w:r>
              <w:rPr>
                <w:sz w:val="24"/>
                <w:szCs w:val="24"/>
                <w:vertAlign w:val="superscript"/>
              </w:rPr>
              <w:t>12</w:t>
            </w:r>
            <w:r>
              <w:rPr>
                <w:sz w:val="24"/>
                <w:szCs w:val="24"/>
              </w:rPr>
              <w:t>/л</w:t>
            </w:r>
          </w:p>
        </w:tc>
      </w:tr>
      <w:tr w:rsidR="00C7350C" w14:paraId="14C830C8" w14:textId="77777777" w:rsidTr="00F766AD">
        <w:tc>
          <w:tcPr>
            <w:tcW w:w="3461" w:type="pct"/>
          </w:tcPr>
          <w:p w14:paraId="1C6EF441" w14:textId="77777777" w:rsidR="00C7350C" w:rsidRPr="006053C6" w:rsidRDefault="00C7350C" w:rsidP="003960FD">
            <w:pPr>
              <w:rPr>
                <w:sz w:val="24"/>
                <w:szCs w:val="24"/>
                <w:lang w:val="en-US"/>
              </w:rPr>
            </w:pPr>
            <w:r>
              <w:rPr>
                <w:sz w:val="24"/>
                <w:szCs w:val="24"/>
              </w:rPr>
              <w:t>Гемоглобин (</w:t>
            </w:r>
            <w:r>
              <w:rPr>
                <w:sz w:val="24"/>
                <w:szCs w:val="24"/>
                <w:lang w:val="en-US"/>
              </w:rPr>
              <w:t>HGB)</w:t>
            </w:r>
          </w:p>
        </w:tc>
        <w:tc>
          <w:tcPr>
            <w:tcW w:w="1539" w:type="pct"/>
          </w:tcPr>
          <w:p w14:paraId="679D335C" w14:textId="77777777" w:rsidR="00C7350C" w:rsidRDefault="00C7350C" w:rsidP="003960FD">
            <w:pPr>
              <w:jc w:val="center"/>
              <w:rPr>
                <w:sz w:val="24"/>
                <w:szCs w:val="24"/>
              </w:rPr>
            </w:pPr>
            <w:r>
              <w:rPr>
                <w:sz w:val="24"/>
                <w:szCs w:val="24"/>
              </w:rPr>
              <w:t>65 г/л</w:t>
            </w:r>
          </w:p>
        </w:tc>
      </w:tr>
      <w:tr w:rsidR="00C7350C" w14:paraId="3742A88D" w14:textId="77777777" w:rsidTr="00F766AD">
        <w:tc>
          <w:tcPr>
            <w:tcW w:w="3461" w:type="pct"/>
          </w:tcPr>
          <w:p w14:paraId="5F0432C2" w14:textId="77777777" w:rsidR="00C7350C" w:rsidRPr="006053C6" w:rsidRDefault="00C7350C" w:rsidP="003960FD">
            <w:pPr>
              <w:rPr>
                <w:sz w:val="24"/>
                <w:szCs w:val="24"/>
                <w:lang w:val="en-US"/>
              </w:rPr>
            </w:pPr>
            <w:r>
              <w:rPr>
                <w:sz w:val="24"/>
                <w:szCs w:val="24"/>
              </w:rPr>
              <w:t>Гематокрит (</w:t>
            </w:r>
            <w:r>
              <w:rPr>
                <w:sz w:val="24"/>
                <w:szCs w:val="24"/>
                <w:lang w:val="en-US"/>
              </w:rPr>
              <w:t>HTC)</w:t>
            </w:r>
          </w:p>
        </w:tc>
        <w:tc>
          <w:tcPr>
            <w:tcW w:w="1539" w:type="pct"/>
          </w:tcPr>
          <w:p w14:paraId="3F1C2EF8" w14:textId="77777777" w:rsidR="00C7350C" w:rsidRDefault="00C7350C" w:rsidP="003960FD">
            <w:pPr>
              <w:jc w:val="center"/>
              <w:rPr>
                <w:sz w:val="24"/>
                <w:szCs w:val="24"/>
              </w:rPr>
            </w:pPr>
            <w:r>
              <w:rPr>
                <w:sz w:val="24"/>
                <w:szCs w:val="24"/>
              </w:rPr>
              <w:t>30%</w:t>
            </w:r>
          </w:p>
        </w:tc>
      </w:tr>
      <w:tr w:rsidR="00C7350C" w14:paraId="0291E63B" w14:textId="77777777" w:rsidTr="00F766AD">
        <w:tc>
          <w:tcPr>
            <w:tcW w:w="3461" w:type="pct"/>
          </w:tcPr>
          <w:p w14:paraId="1348F581" w14:textId="77777777" w:rsidR="00C7350C" w:rsidRPr="00FD1323" w:rsidRDefault="00C7350C" w:rsidP="003960FD">
            <w:pPr>
              <w:rPr>
                <w:sz w:val="24"/>
                <w:szCs w:val="24"/>
                <w:lang w:val="en-US"/>
              </w:rPr>
            </w:pPr>
            <w:r>
              <w:rPr>
                <w:sz w:val="24"/>
                <w:szCs w:val="24"/>
              </w:rPr>
              <w:t>Средний объем эритроцита (</w:t>
            </w:r>
            <w:r>
              <w:rPr>
                <w:sz w:val="24"/>
                <w:szCs w:val="24"/>
                <w:lang w:val="en-US"/>
              </w:rPr>
              <w:t>MCV)</w:t>
            </w:r>
          </w:p>
        </w:tc>
        <w:tc>
          <w:tcPr>
            <w:tcW w:w="1539" w:type="pct"/>
          </w:tcPr>
          <w:p w14:paraId="70FF05E4" w14:textId="77777777" w:rsidR="00C7350C" w:rsidRDefault="00C7350C" w:rsidP="003960FD">
            <w:pPr>
              <w:jc w:val="center"/>
              <w:rPr>
                <w:sz w:val="24"/>
                <w:szCs w:val="24"/>
              </w:rPr>
            </w:pPr>
            <w:r>
              <w:rPr>
                <w:sz w:val="24"/>
                <w:szCs w:val="24"/>
              </w:rPr>
              <w:t xml:space="preserve">85 </w:t>
            </w:r>
            <w:proofErr w:type="spellStart"/>
            <w:r>
              <w:rPr>
                <w:sz w:val="24"/>
                <w:szCs w:val="24"/>
              </w:rPr>
              <w:t>фл</w:t>
            </w:r>
            <w:proofErr w:type="spellEnd"/>
          </w:p>
        </w:tc>
      </w:tr>
      <w:tr w:rsidR="00C7350C" w14:paraId="4AC653C1" w14:textId="77777777" w:rsidTr="00F766AD">
        <w:tc>
          <w:tcPr>
            <w:tcW w:w="3461" w:type="pct"/>
          </w:tcPr>
          <w:p w14:paraId="323A1637" w14:textId="77777777" w:rsidR="00C7350C" w:rsidRPr="00FD1323" w:rsidRDefault="00C7350C" w:rsidP="003960FD">
            <w:pPr>
              <w:rPr>
                <w:sz w:val="24"/>
                <w:szCs w:val="24"/>
              </w:rPr>
            </w:pPr>
            <w:r>
              <w:rPr>
                <w:sz w:val="24"/>
                <w:szCs w:val="24"/>
              </w:rPr>
              <w:t>Среднее содержание гемоглобина в эритроците (</w:t>
            </w:r>
            <w:r>
              <w:rPr>
                <w:sz w:val="24"/>
                <w:szCs w:val="24"/>
                <w:lang w:val="en-US"/>
              </w:rPr>
              <w:t>MCH</w:t>
            </w:r>
            <w:r w:rsidRPr="00FD1323">
              <w:rPr>
                <w:sz w:val="24"/>
                <w:szCs w:val="24"/>
              </w:rPr>
              <w:t>)</w:t>
            </w:r>
          </w:p>
        </w:tc>
        <w:tc>
          <w:tcPr>
            <w:tcW w:w="1539" w:type="pct"/>
          </w:tcPr>
          <w:p w14:paraId="7972F8F9" w14:textId="77777777" w:rsidR="00C7350C" w:rsidRDefault="00C7350C" w:rsidP="003960FD">
            <w:pPr>
              <w:jc w:val="center"/>
              <w:rPr>
                <w:sz w:val="24"/>
                <w:szCs w:val="24"/>
              </w:rPr>
            </w:pPr>
            <w:r>
              <w:rPr>
                <w:sz w:val="24"/>
                <w:szCs w:val="24"/>
              </w:rPr>
              <w:t xml:space="preserve">30 </w:t>
            </w:r>
            <w:proofErr w:type="spellStart"/>
            <w:r>
              <w:rPr>
                <w:sz w:val="24"/>
                <w:szCs w:val="24"/>
              </w:rPr>
              <w:t>пг</w:t>
            </w:r>
            <w:proofErr w:type="spellEnd"/>
          </w:p>
        </w:tc>
      </w:tr>
      <w:tr w:rsidR="00C7350C" w:rsidRPr="00675132" w14:paraId="64F0E654" w14:textId="77777777" w:rsidTr="00F766AD">
        <w:tc>
          <w:tcPr>
            <w:tcW w:w="3461" w:type="pct"/>
          </w:tcPr>
          <w:p w14:paraId="3587F126" w14:textId="77777777" w:rsidR="00C7350C" w:rsidRPr="00675132" w:rsidRDefault="00C7350C" w:rsidP="003960FD">
            <w:pPr>
              <w:rPr>
                <w:sz w:val="24"/>
                <w:szCs w:val="24"/>
              </w:rPr>
            </w:pPr>
            <w:r>
              <w:rPr>
                <w:sz w:val="24"/>
                <w:szCs w:val="24"/>
              </w:rPr>
              <w:t>Средняя концентрация гемоглобина в эритроците (</w:t>
            </w:r>
            <w:r>
              <w:rPr>
                <w:sz w:val="24"/>
                <w:szCs w:val="24"/>
                <w:lang w:val="en-US"/>
              </w:rPr>
              <w:t>MCHC</w:t>
            </w:r>
            <w:r w:rsidRPr="00675132">
              <w:rPr>
                <w:sz w:val="24"/>
                <w:szCs w:val="24"/>
              </w:rPr>
              <w:t>)</w:t>
            </w:r>
          </w:p>
        </w:tc>
        <w:tc>
          <w:tcPr>
            <w:tcW w:w="1539" w:type="pct"/>
          </w:tcPr>
          <w:p w14:paraId="3B3B1712" w14:textId="77777777" w:rsidR="00C7350C" w:rsidRPr="00675132" w:rsidRDefault="00C7350C" w:rsidP="003960FD">
            <w:pPr>
              <w:jc w:val="center"/>
              <w:rPr>
                <w:sz w:val="24"/>
                <w:szCs w:val="24"/>
              </w:rPr>
            </w:pPr>
            <w:r>
              <w:rPr>
                <w:sz w:val="24"/>
                <w:szCs w:val="24"/>
              </w:rPr>
              <w:t>340 г/л</w:t>
            </w:r>
          </w:p>
        </w:tc>
      </w:tr>
      <w:tr w:rsidR="00C7350C" w:rsidRPr="009E01A3" w14:paraId="166C25A9" w14:textId="77777777" w:rsidTr="00F766AD">
        <w:tc>
          <w:tcPr>
            <w:tcW w:w="3461" w:type="pct"/>
          </w:tcPr>
          <w:p w14:paraId="08C107B9" w14:textId="77777777" w:rsidR="00C7350C" w:rsidRPr="009E01A3" w:rsidRDefault="00C7350C" w:rsidP="003960FD">
            <w:pPr>
              <w:rPr>
                <w:sz w:val="24"/>
                <w:szCs w:val="24"/>
              </w:rPr>
            </w:pPr>
            <w:r>
              <w:rPr>
                <w:sz w:val="24"/>
                <w:szCs w:val="24"/>
              </w:rPr>
              <w:t>Ширина распределения эритроцитов, коэффициент вариации (</w:t>
            </w:r>
            <w:r>
              <w:rPr>
                <w:sz w:val="24"/>
                <w:szCs w:val="24"/>
                <w:lang w:val="en-US"/>
              </w:rPr>
              <w:t>RDW</w:t>
            </w:r>
            <w:r>
              <w:rPr>
                <w:sz w:val="24"/>
                <w:szCs w:val="24"/>
              </w:rPr>
              <w:t>-</w:t>
            </w:r>
            <w:r>
              <w:rPr>
                <w:sz w:val="24"/>
                <w:szCs w:val="24"/>
                <w:lang w:val="en-US"/>
              </w:rPr>
              <w:t>CV</w:t>
            </w:r>
            <w:r w:rsidRPr="009E01A3">
              <w:rPr>
                <w:sz w:val="24"/>
                <w:szCs w:val="24"/>
              </w:rPr>
              <w:t>)</w:t>
            </w:r>
          </w:p>
        </w:tc>
        <w:tc>
          <w:tcPr>
            <w:tcW w:w="1539" w:type="pct"/>
          </w:tcPr>
          <w:p w14:paraId="70520A90" w14:textId="77777777" w:rsidR="00C7350C" w:rsidRPr="009E01A3" w:rsidRDefault="00C7350C" w:rsidP="003960FD">
            <w:pPr>
              <w:jc w:val="center"/>
              <w:rPr>
                <w:sz w:val="24"/>
                <w:szCs w:val="24"/>
              </w:rPr>
            </w:pPr>
            <w:r>
              <w:rPr>
                <w:sz w:val="24"/>
                <w:szCs w:val="24"/>
              </w:rPr>
              <w:t>15 %</w:t>
            </w:r>
          </w:p>
        </w:tc>
      </w:tr>
      <w:tr w:rsidR="00C7350C" w:rsidRPr="009E01A3" w14:paraId="6627C256" w14:textId="77777777" w:rsidTr="00F766AD">
        <w:tc>
          <w:tcPr>
            <w:tcW w:w="3461" w:type="pct"/>
          </w:tcPr>
          <w:p w14:paraId="4DED74DF" w14:textId="77777777" w:rsidR="00C7350C" w:rsidRPr="009E01A3" w:rsidRDefault="00C7350C" w:rsidP="003960FD">
            <w:pPr>
              <w:rPr>
                <w:sz w:val="24"/>
                <w:szCs w:val="24"/>
              </w:rPr>
            </w:pPr>
            <w:r>
              <w:rPr>
                <w:sz w:val="24"/>
                <w:szCs w:val="24"/>
              </w:rPr>
              <w:t>Ширина распределения эритроцитов, стандартное отклонение (</w:t>
            </w:r>
            <w:r>
              <w:rPr>
                <w:sz w:val="24"/>
                <w:szCs w:val="24"/>
                <w:lang w:val="en-US"/>
              </w:rPr>
              <w:t>RDW</w:t>
            </w:r>
            <w:r w:rsidRPr="009E01A3">
              <w:rPr>
                <w:sz w:val="24"/>
                <w:szCs w:val="24"/>
              </w:rPr>
              <w:t>-</w:t>
            </w:r>
            <w:r>
              <w:rPr>
                <w:sz w:val="24"/>
                <w:szCs w:val="24"/>
                <w:lang w:val="en-US"/>
              </w:rPr>
              <w:t>SD</w:t>
            </w:r>
            <w:r w:rsidRPr="009E01A3">
              <w:rPr>
                <w:sz w:val="24"/>
                <w:szCs w:val="24"/>
              </w:rPr>
              <w:t>)</w:t>
            </w:r>
          </w:p>
        </w:tc>
        <w:tc>
          <w:tcPr>
            <w:tcW w:w="1539" w:type="pct"/>
          </w:tcPr>
          <w:p w14:paraId="29A97CDC" w14:textId="77777777" w:rsidR="00C7350C" w:rsidRPr="0006404E" w:rsidRDefault="00C7350C" w:rsidP="003960FD">
            <w:pPr>
              <w:jc w:val="center"/>
              <w:rPr>
                <w:sz w:val="24"/>
                <w:szCs w:val="24"/>
              </w:rPr>
            </w:pPr>
            <w:r>
              <w:rPr>
                <w:sz w:val="24"/>
                <w:szCs w:val="24"/>
              </w:rPr>
              <w:t xml:space="preserve">51 </w:t>
            </w:r>
            <w:proofErr w:type="spellStart"/>
            <w:r>
              <w:rPr>
                <w:sz w:val="24"/>
                <w:szCs w:val="24"/>
              </w:rPr>
              <w:t>фл</w:t>
            </w:r>
            <w:proofErr w:type="spellEnd"/>
          </w:p>
        </w:tc>
      </w:tr>
      <w:tr w:rsidR="00C7350C" w:rsidRPr="009E01A3" w14:paraId="2ED33E33" w14:textId="77777777" w:rsidTr="00F766AD">
        <w:tc>
          <w:tcPr>
            <w:tcW w:w="3461" w:type="pct"/>
          </w:tcPr>
          <w:p w14:paraId="1E5742D9" w14:textId="77777777" w:rsidR="00C7350C" w:rsidRDefault="00C7350C" w:rsidP="003960FD">
            <w:pPr>
              <w:rPr>
                <w:sz w:val="24"/>
                <w:szCs w:val="24"/>
              </w:rPr>
            </w:pPr>
            <w:r>
              <w:rPr>
                <w:sz w:val="24"/>
                <w:szCs w:val="24"/>
              </w:rPr>
              <w:t>Цветовой показатель</w:t>
            </w:r>
          </w:p>
        </w:tc>
        <w:tc>
          <w:tcPr>
            <w:tcW w:w="1539" w:type="pct"/>
          </w:tcPr>
          <w:p w14:paraId="14AC3E00" w14:textId="77777777" w:rsidR="00C7350C" w:rsidRPr="0006404E" w:rsidRDefault="00C7350C" w:rsidP="003960FD">
            <w:pPr>
              <w:jc w:val="center"/>
              <w:rPr>
                <w:sz w:val="24"/>
                <w:szCs w:val="24"/>
              </w:rPr>
            </w:pPr>
            <w:r>
              <w:rPr>
                <w:sz w:val="24"/>
                <w:szCs w:val="24"/>
              </w:rPr>
              <w:t>0,89</w:t>
            </w:r>
          </w:p>
        </w:tc>
      </w:tr>
      <w:tr w:rsidR="00C7350C" w:rsidRPr="009E01A3" w14:paraId="2C8A67C2" w14:textId="77777777" w:rsidTr="00F766AD">
        <w:tc>
          <w:tcPr>
            <w:tcW w:w="3461" w:type="pct"/>
          </w:tcPr>
          <w:p w14:paraId="7905E6D7" w14:textId="77777777" w:rsidR="00C7350C" w:rsidRDefault="00C7350C" w:rsidP="003960FD">
            <w:pPr>
              <w:rPr>
                <w:sz w:val="24"/>
                <w:szCs w:val="24"/>
              </w:rPr>
            </w:pPr>
            <w:r>
              <w:rPr>
                <w:sz w:val="24"/>
                <w:szCs w:val="24"/>
              </w:rPr>
              <w:t>Ретикулоциты (RTC)</w:t>
            </w:r>
          </w:p>
        </w:tc>
        <w:tc>
          <w:tcPr>
            <w:tcW w:w="1539" w:type="pct"/>
          </w:tcPr>
          <w:p w14:paraId="7275CEC6" w14:textId="77777777" w:rsidR="00C7350C" w:rsidRDefault="00C7350C" w:rsidP="003960FD">
            <w:pPr>
              <w:jc w:val="center"/>
              <w:rPr>
                <w:sz w:val="24"/>
                <w:szCs w:val="24"/>
              </w:rPr>
            </w:pPr>
            <w:r>
              <w:rPr>
                <w:sz w:val="24"/>
                <w:szCs w:val="24"/>
              </w:rPr>
              <w:t>2 ‰</w:t>
            </w:r>
          </w:p>
        </w:tc>
      </w:tr>
      <w:tr w:rsidR="00C7350C" w:rsidRPr="009E01A3" w14:paraId="29EA78C8" w14:textId="77777777" w:rsidTr="00F766AD">
        <w:tc>
          <w:tcPr>
            <w:tcW w:w="3461" w:type="pct"/>
          </w:tcPr>
          <w:p w14:paraId="54BB519F" w14:textId="77777777" w:rsidR="00C7350C" w:rsidRPr="0006404E" w:rsidRDefault="00C7350C" w:rsidP="003960FD">
            <w:pPr>
              <w:rPr>
                <w:sz w:val="24"/>
                <w:szCs w:val="24"/>
                <w:lang w:val="en-US"/>
              </w:rPr>
            </w:pPr>
            <w:r>
              <w:rPr>
                <w:sz w:val="24"/>
                <w:szCs w:val="24"/>
              </w:rPr>
              <w:t>Тромбоциты (</w:t>
            </w:r>
            <w:r>
              <w:rPr>
                <w:sz w:val="24"/>
                <w:szCs w:val="24"/>
                <w:lang w:val="en-US"/>
              </w:rPr>
              <w:t>PLT)</w:t>
            </w:r>
          </w:p>
        </w:tc>
        <w:tc>
          <w:tcPr>
            <w:tcW w:w="1539" w:type="pct"/>
          </w:tcPr>
          <w:p w14:paraId="313719ED" w14:textId="77777777" w:rsidR="00C7350C" w:rsidRPr="00BE1BC0" w:rsidRDefault="00C7350C" w:rsidP="003960FD">
            <w:pPr>
              <w:jc w:val="center"/>
              <w:rPr>
                <w:sz w:val="24"/>
                <w:szCs w:val="24"/>
              </w:rPr>
            </w:pPr>
            <w:r>
              <w:rPr>
                <w:sz w:val="24"/>
                <w:szCs w:val="24"/>
              </w:rPr>
              <w:t>50*10</w:t>
            </w:r>
            <w:r>
              <w:rPr>
                <w:sz w:val="24"/>
                <w:szCs w:val="24"/>
                <w:vertAlign w:val="superscript"/>
              </w:rPr>
              <w:t>9</w:t>
            </w:r>
            <w:r>
              <w:rPr>
                <w:sz w:val="24"/>
                <w:szCs w:val="24"/>
              </w:rPr>
              <w:t>/л</w:t>
            </w:r>
          </w:p>
        </w:tc>
      </w:tr>
      <w:tr w:rsidR="00C7350C" w:rsidRPr="009E01A3" w14:paraId="4E9D6A1A" w14:textId="77777777" w:rsidTr="00F766AD">
        <w:tc>
          <w:tcPr>
            <w:tcW w:w="3461" w:type="pct"/>
          </w:tcPr>
          <w:p w14:paraId="232868C6" w14:textId="77777777" w:rsidR="00C7350C" w:rsidRPr="00C91707" w:rsidRDefault="00C7350C" w:rsidP="003960FD">
            <w:pPr>
              <w:rPr>
                <w:sz w:val="24"/>
                <w:szCs w:val="24"/>
                <w:lang w:val="en-US"/>
              </w:rPr>
            </w:pPr>
            <w:r>
              <w:rPr>
                <w:sz w:val="24"/>
                <w:szCs w:val="24"/>
              </w:rPr>
              <w:t>Лейкоциты (</w:t>
            </w:r>
            <w:r>
              <w:rPr>
                <w:sz w:val="24"/>
                <w:szCs w:val="24"/>
                <w:lang w:val="en-US"/>
              </w:rPr>
              <w:t>WBC)</w:t>
            </w:r>
          </w:p>
        </w:tc>
        <w:tc>
          <w:tcPr>
            <w:tcW w:w="1539" w:type="pct"/>
          </w:tcPr>
          <w:p w14:paraId="60483EC8" w14:textId="77777777" w:rsidR="00C7350C" w:rsidRPr="00BE1BC0" w:rsidRDefault="00C7350C" w:rsidP="003960FD">
            <w:pPr>
              <w:jc w:val="center"/>
              <w:rPr>
                <w:sz w:val="24"/>
                <w:szCs w:val="24"/>
              </w:rPr>
            </w:pPr>
            <w:r>
              <w:rPr>
                <w:sz w:val="24"/>
                <w:szCs w:val="24"/>
              </w:rPr>
              <w:t>2,3*10</w:t>
            </w:r>
            <w:r>
              <w:rPr>
                <w:sz w:val="24"/>
                <w:szCs w:val="24"/>
                <w:vertAlign w:val="superscript"/>
              </w:rPr>
              <w:t>9</w:t>
            </w:r>
            <w:r>
              <w:rPr>
                <w:sz w:val="24"/>
                <w:szCs w:val="24"/>
              </w:rPr>
              <w:t>/л</w:t>
            </w:r>
          </w:p>
        </w:tc>
      </w:tr>
      <w:tr w:rsidR="00C7350C" w:rsidRPr="009E01A3" w14:paraId="6A6A5B2B" w14:textId="77777777" w:rsidTr="00F766AD">
        <w:tc>
          <w:tcPr>
            <w:tcW w:w="3461" w:type="pct"/>
          </w:tcPr>
          <w:p w14:paraId="07FC536C" w14:textId="77777777" w:rsidR="00C7350C" w:rsidRDefault="00C7350C" w:rsidP="003960FD">
            <w:pPr>
              <w:rPr>
                <w:sz w:val="24"/>
                <w:szCs w:val="24"/>
              </w:rPr>
            </w:pPr>
            <w:r>
              <w:rPr>
                <w:sz w:val="24"/>
                <w:szCs w:val="24"/>
              </w:rPr>
              <w:t>Сегментоядерные</w:t>
            </w:r>
          </w:p>
          <w:p w14:paraId="7618FFE4" w14:textId="77777777" w:rsidR="00C7350C" w:rsidRPr="00C91707" w:rsidRDefault="00C7350C" w:rsidP="003960FD">
            <w:pPr>
              <w:rPr>
                <w:sz w:val="24"/>
                <w:szCs w:val="24"/>
                <w:lang w:val="en-US"/>
              </w:rPr>
            </w:pPr>
            <w:r>
              <w:rPr>
                <w:sz w:val="24"/>
                <w:szCs w:val="24"/>
              </w:rPr>
              <w:t>нейтрофилы (</w:t>
            </w:r>
            <w:r>
              <w:rPr>
                <w:sz w:val="24"/>
                <w:szCs w:val="24"/>
                <w:lang w:val="en-US"/>
              </w:rPr>
              <w:t>NE%)</w:t>
            </w:r>
          </w:p>
        </w:tc>
        <w:tc>
          <w:tcPr>
            <w:tcW w:w="1539" w:type="pct"/>
          </w:tcPr>
          <w:p w14:paraId="381DCDBB" w14:textId="77777777" w:rsidR="00C7350C" w:rsidRDefault="00C7350C" w:rsidP="003960FD">
            <w:pPr>
              <w:jc w:val="center"/>
              <w:rPr>
                <w:sz w:val="24"/>
                <w:szCs w:val="24"/>
              </w:rPr>
            </w:pPr>
            <w:r>
              <w:rPr>
                <w:sz w:val="24"/>
                <w:szCs w:val="24"/>
              </w:rPr>
              <w:t>48%</w:t>
            </w:r>
          </w:p>
        </w:tc>
      </w:tr>
      <w:tr w:rsidR="00C7350C" w:rsidRPr="009E01A3" w14:paraId="5C57ADF4" w14:textId="77777777" w:rsidTr="00F766AD">
        <w:tc>
          <w:tcPr>
            <w:tcW w:w="3461" w:type="pct"/>
          </w:tcPr>
          <w:p w14:paraId="0D387177" w14:textId="77777777" w:rsidR="00C7350C" w:rsidRDefault="00C7350C" w:rsidP="003960FD">
            <w:pPr>
              <w:rPr>
                <w:sz w:val="24"/>
                <w:szCs w:val="24"/>
              </w:rPr>
            </w:pPr>
            <w:proofErr w:type="spellStart"/>
            <w:r>
              <w:rPr>
                <w:sz w:val="24"/>
                <w:szCs w:val="24"/>
              </w:rPr>
              <w:t>Палочкоядерные</w:t>
            </w:r>
            <w:proofErr w:type="spellEnd"/>
            <w:r>
              <w:rPr>
                <w:sz w:val="24"/>
                <w:szCs w:val="24"/>
              </w:rPr>
              <w:t xml:space="preserve"> нейтрофилы, %</w:t>
            </w:r>
          </w:p>
        </w:tc>
        <w:tc>
          <w:tcPr>
            <w:tcW w:w="1539" w:type="pct"/>
          </w:tcPr>
          <w:p w14:paraId="4965AAD6" w14:textId="77777777" w:rsidR="00C7350C" w:rsidRDefault="00C7350C" w:rsidP="003960FD">
            <w:pPr>
              <w:jc w:val="center"/>
              <w:rPr>
                <w:sz w:val="24"/>
                <w:szCs w:val="24"/>
              </w:rPr>
            </w:pPr>
            <w:r>
              <w:rPr>
                <w:sz w:val="24"/>
                <w:szCs w:val="24"/>
              </w:rPr>
              <w:t>1%</w:t>
            </w:r>
          </w:p>
        </w:tc>
      </w:tr>
      <w:tr w:rsidR="00C7350C" w:rsidRPr="009E01A3" w14:paraId="41CC9886" w14:textId="77777777" w:rsidTr="00F766AD">
        <w:tc>
          <w:tcPr>
            <w:tcW w:w="3461" w:type="pct"/>
          </w:tcPr>
          <w:p w14:paraId="2AB95E28" w14:textId="77777777" w:rsidR="00C7350C" w:rsidRPr="006727BC" w:rsidRDefault="00C7350C" w:rsidP="003960FD">
            <w:pPr>
              <w:rPr>
                <w:sz w:val="24"/>
                <w:szCs w:val="24"/>
                <w:lang w:val="en-US"/>
              </w:rPr>
            </w:pPr>
            <w:r>
              <w:rPr>
                <w:sz w:val="24"/>
                <w:szCs w:val="24"/>
              </w:rPr>
              <w:t>Лимфоциты (</w:t>
            </w:r>
            <w:r>
              <w:rPr>
                <w:sz w:val="24"/>
                <w:szCs w:val="24"/>
                <w:lang w:val="en-US"/>
              </w:rPr>
              <w:t>LY%)</w:t>
            </w:r>
          </w:p>
        </w:tc>
        <w:tc>
          <w:tcPr>
            <w:tcW w:w="1539" w:type="pct"/>
          </w:tcPr>
          <w:p w14:paraId="245DE951" w14:textId="77777777" w:rsidR="00C7350C" w:rsidRDefault="00C7350C" w:rsidP="003960FD">
            <w:pPr>
              <w:jc w:val="center"/>
              <w:rPr>
                <w:sz w:val="24"/>
                <w:szCs w:val="24"/>
              </w:rPr>
            </w:pPr>
            <w:r>
              <w:rPr>
                <w:sz w:val="24"/>
                <w:szCs w:val="24"/>
              </w:rPr>
              <w:t>38%</w:t>
            </w:r>
          </w:p>
        </w:tc>
      </w:tr>
      <w:tr w:rsidR="00C7350C" w:rsidRPr="009E01A3" w14:paraId="3F3CCC92" w14:textId="77777777" w:rsidTr="00F766AD">
        <w:tc>
          <w:tcPr>
            <w:tcW w:w="3461" w:type="pct"/>
          </w:tcPr>
          <w:p w14:paraId="61042D30" w14:textId="77777777" w:rsidR="00C7350C" w:rsidRPr="00E8110C" w:rsidRDefault="00C7350C" w:rsidP="003960FD">
            <w:pPr>
              <w:rPr>
                <w:sz w:val="24"/>
                <w:szCs w:val="24"/>
                <w:lang w:val="en-US"/>
              </w:rPr>
            </w:pPr>
            <w:r>
              <w:rPr>
                <w:sz w:val="24"/>
                <w:szCs w:val="24"/>
              </w:rPr>
              <w:t>Моноциты (</w:t>
            </w:r>
            <w:r>
              <w:rPr>
                <w:sz w:val="24"/>
                <w:szCs w:val="24"/>
                <w:lang w:val="en-US"/>
              </w:rPr>
              <w:t>MO%)</w:t>
            </w:r>
          </w:p>
        </w:tc>
        <w:tc>
          <w:tcPr>
            <w:tcW w:w="1539" w:type="pct"/>
          </w:tcPr>
          <w:p w14:paraId="7846627A" w14:textId="77777777" w:rsidR="00C7350C" w:rsidRDefault="00C7350C" w:rsidP="003960FD">
            <w:pPr>
              <w:jc w:val="center"/>
              <w:rPr>
                <w:sz w:val="24"/>
                <w:szCs w:val="24"/>
              </w:rPr>
            </w:pPr>
            <w:r>
              <w:rPr>
                <w:sz w:val="24"/>
                <w:szCs w:val="24"/>
              </w:rPr>
              <w:t>11%</w:t>
            </w:r>
          </w:p>
        </w:tc>
      </w:tr>
      <w:tr w:rsidR="00C7350C" w:rsidRPr="009E01A3" w14:paraId="35FD6097" w14:textId="77777777" w:rsidTr="00F766AD">
        <w:tc>
          <w:tcPr>
            <w:tcW w:w="3461" w:type="pct"/>
          </w:tcPr>
          <w:p w14:paraId="1A80C665" w14:textId="77777777" w:rsidR="00C7350C" w:rsidRDefault="00C7350C" w:rsidP="003960FD">
            <w:pPr>
              <w:rPr>
                <w:sz w:val="24"/>
                <w:szCs w:val="24"/>
              </w:rPr>
            </w:pPr>
            <w:r>
              <w:rPr>
                <w:sz w:val="24"/>
                <w:szCs w:val="24"/>
              </w:rPr>
              <w:t>Эозинофилы (ЕО%)</w:t>
            </w:r>
          </w:p>
        </w:tc>
        <w:tc>
          <w:tcPr>
            <w:tcW w:w="1539" w:type="pct"/>
          </w:tcPr>
          <w:p w14:paraId="5947E3DC" w14:textId="77777777" w:rsidR="00C7350C" w:rsidRDefault="00C7350C" w:rsidP="003960FD">
            <w:pPr>
              <w:jc w:val="center"/>
              <w:rPr>
                <w:sz w:val="24"/>
                <w:szCs w:val="24"/>
              </w:rPr>
            </w:pPr>
            <w:r>
              <w:rPr>
                <w:sz w:val="24"/>
                <w:szCs w:val="24"/>
              </w:rPr>
              <w:t>2%</w:t>
            </w:r>
          </w:p>
        </w:tc>
      </w:tr>
      <w:tr w:rsidR="00C7350C" w:rsidRPr="009E01A3" w14:paraId="7A7C9FE3" w14:textId="77777777" w:rsidTr="00F766AD">
        <w:tc>
          <w:tcPr>
            <w:tcW w:w="3461" w:type="pct"/>
          </w:tcPr>
          <w:p w14:paraId="546F4963" w14:textId="77777777" w:rsidR="00C7350C" w:rsidRPr="00864123" w:rsidRDefault="00C7350C" w:rsidP="003960FD">
            <w:pPr>
              <w:rPr>
                <w:sz w:val="24"/>
                <w:szCs w:val="24"/>
                <w:lang w:val="en-US"/>
              </w:rPr>
            </w:pPr>
            <w:r>
              <w:rPr>
                <w:sz w:val="24"/>
                <w:szCs w:val="24"/>
              </w:rPr>
              <w:t xml:space="preserve">Базофилы </w:t>
            </w:r>
            <w:r>
              <w:rPr>
                <w:sz w:val="24"/>
                <w:szCs w:val="24"/>
                <w:lang w:val="en-US"/>
              </w:rPr>
              <w:t>(BA%)</w:t>
            </w:r>
          </w:p>
        </w:tc>
        <w:tc>
          <w:tcPr>
            <w:tcW w:w="1539" w:type="pct"/>
          </w:tcPr>
          <w:p w14:paraId="4C5F2E36" w14:textId="77777777" w:rsidR="00C7350C" w:rsidRDefault="00C7350C" w:rsidP="003960FD">
            <w:pPr>
              <w:jc w:val="center"/>
              <w:rPr>
                <w:sz w:val="24"/>
                <w:szCs w:val="24"/>
              </w:rPr>
            </w:pPr>
            <w:r>
              <w:rPr>
                <w:sz w:val="24"/>
                <w:szCs w:val="24"/>
              </w:rPr>
              <w:t>0%</w:t>
            </w:r>
          </w:p>
        </w:tc>
      </w:tr>
      <w:tr w:rsidR="00C7350C" w:rsidRPr="009E01A3" w14:paraId="51C62447" w14:textId="77777777" w:rsidTr="00F766AD">
        <w:tc>
          <w:tcPr>
            <w:tcW w:w="3461" w:type="pct"/>
          </w:tcPr>
          <w:p w14:paraId="1A0EB23E" w14:textId="77777777" w:rsidR="00C7350C" w:rsidRDefault="00C7350C" w:rsidP="00C7350C">
            <w:pPr>
              <w:jc w:val="both"/>
              <w:rPr>
                <w:sz w:val="24"/>
                <w:szCs w:val="24"/>
              </w:rPr>
            </w:pPr>
            <w:r>
              <w:rPr>
                <w:sz w:val="24"/>
                <w:szCs w:val="24"/>
              </w:rPr>
              <w:t>СОЭ</w:t>
            </w:r>
          </w:p>
        </w:tc>
        <w:tc>
          <w:tcPr>
            <w:tcW w:w="1539" w:type="pct"/>
          </w:tcPr>
          <w:p w14:paraId="40D8A1DB" w14:textId="77777777" w:rsidR="00C7350C" w:rsidRDefault="00C7350C" w:rsidP="003960FD">
            <w:pPr>
              <w:jc w:val="center"/>
              <w:rPr>
                <w:sz w:val="24"/>
                <w:szCs w:val="24"/>
              </w:rPr>
            </w:pPr>
            <w:r>
              <w:rPr>
                <w:sz w:val="24"/>
                <w:szCs w:val="24"/>
              </w:rPr>
              <w:t>40 мм/ч</w:t>
            </w:r>
          </w:p>
        </w:tc>
      </w:tr>
    </w:tbl>
    <w:p w14:paraId="396A89D7" w14:textId="77777777" w:rsidR="00C7350C" w:rsidRDefault="00C7350C" w:rsidP="00C7350C">
      <w:pPr>
        <w:rPr>
          <w:b/>
          <w:sz w:val="24"/>
          <w:szCs w:val="24"/>
        </w:rPr>
      </w:pPr>
    </w:p>
    <w:p w14:paraId="1D487A71" w14:textId="7CA8D262" w:rsidR="00C7350C" w:rsidRDefault="00C7350C" w:rsidP="004F41DF">
      <w:pPr>
        <w:jc w:val="both"/>
        <w:rPr>
          <w:sz w:val="24"/>
          <w:szCs w:val="24"/>
        </w:rPr>
      </w:pPr>
      <w:r w:rsidRPr="00F766AD">
        <w:rPr>
          <w:b/>
          <w:sz w:val="24"/>
          <w:szCs w:val="24"/>
        </w:rPr>
        <w:t>Задача 6.</w:t>
      </w:r>
      <w:r w:rsidR="00F766AD">
        <w:rPr>
          <w:b/>
          <w:sz w:val="24"/>
          <w:szCs w:val="24"/>
        </w:rPr>
        <w:t xml:space="preserve"> </w:t>
      </w:r>
      <w:r>
        <w:rPr>
          <w:sz w:val="24"/>
          <w:szCs w:val="24"/>
        </w:rPr>
        <w:t>Пациент 34 лет поступил в стационар с жалобами на озноб, лихорадку до 39 °С, сухой кашель, боль в подлопаточной области, одышку при физической нагрузке, общую слабость, потливость. При рентгенографии грудной клетки обнаружено затемнение справа в средней и нижней доле. Изучите представленную гемограмму и найдите отклонения. Какие причины могли привести к данным отклонениям?</w:t>
      </w:r>
    </w:p>
    <w:p w14:paraId="008E0EAE" w14:textId="77777777" w:rsidR="00C7350C" w:rsidRDefault="00C7350C" w:rsidP="00C7350C">
      <w:pPr>
        <w:rPr>
          <w:sz w:val="24"/>
          <w:szCs w:val="24"/>
        </w:rPr>
      </w:pPr>
    </w:p>
    <w:tbl>
      <w:tblPr>
        <w:tblStyle w:val="aa"/>
        <w:tblW w:w="5000" w:type="pct"/>
        <w:tblLook w:val="04A0" w:firstRow="1" w:lastRow="0" w:firstColumn="1" w:lastColumn="0" w:noHBand="0" w:noVBand="1"/>
      </w:tblPr>
      <w:tblGrid>
        <w:gridCol w:w="7067"/>
        <w:gridCol w:w="3142"/>
      </w:tblGrid>
      <w:tr w:rsidR="00C7350C" w14:paraId="1E4ADC78" w14:textId="77777777" w:rsidTr="004F41DF">
        <w:tc>
          <w:tcPr>
            <w:tcW w:w="3461" w:type="pct"/>
          </w:tcPr>
          <w:p w14:paraId="64D5E394" w14:textId="77777777" w:rsidR="00C7350C" w:rsidRPr="006053C6" w:rsidRDefault="00C7350C" w:rsidP="003960FD">
            <w:pPr>
              <w:rPr>
                <w:sz w:val="24"/>
                <w:szCs w:val="24"/>
                <w:lang w:val="en-US"/>
              </w:rPr>
            </w:pPr>
            <w:r>
              <w:rPr>
                <w:sz w:val="24"/>
                <w:szCs w:val="24"/>
              </w:rPr>
              <w:t>Эритроциты (</w:t>
            </w:r>
            <w:r>
              <w:rPr>
                <w:sz w:val="24"/>
                <w:szCs w:val="24"/>
                <w:lang w:val="en-US"/>
              </w:rPr>
              <w:t>RBC)</w:t>
            </w:r>
          </w:p>
        </w:tc>
        <w:tc>
          <w:tcPr>
            <w:tcW w:w="1539" w:type="pct"/>
          </w:tcPr>
          <w:p w14:paraId="7C8891B6" w14:textId="77777777" w:rsidR="00C7350C" w:rsidRPr="00A626BF" w:rsidRDefault="00C7350C" w:rsidP="003960FD">
            <w:pPr>
              <w:jc w:val="center"/>
              <w:rPr>
                <w:sz w:val="24"/>
                <w:szCs w:val="24"/>
              </w:rPr>
            </w:pPr>
            <w:r>
              <w:rPr>
                <w:sz w:val="24"/>
                <w:szCs w:val="24"/>
              </w:rPr>
              <w:t>4,5*10</w:t>
            </w:r>
            <w:r>
              <w:rPr>
                <w:sz w:val="24"/>
                <w:szCs w:val="24"/>
                <w:vertAlign w:val="superscript"/>
              </w:rPr>
              <w:t>12</w:t>
            </w:r>
            <w:r>
              <w:rPr>
                <w:sz w:val="24"/>
                <w:szCs w:val="24"/>
              </w:rPr>
              <w:t>/л</w:t>
            </w:r>
          </w:p>
        </w:tc>
      </w:tr>
      <w:tr w:rsidR="00C7350C" w14:paraId="4EF35224" w14:textId="77777777" w:rsidTr="004F41DF">
        <w:tc>
          <w:tcPr>
            <w:tcW w:w="3461" w:type="pct"/>
          </w:tcPr>
          <w:p w14:paraId="38F8AA0E" w14:textId="77777777" w:rsidR="00C7350C" w:rsidRPr="006053C6" w:rsidRDefault="00C7350C" w:rsidP="003960FD">
            <w:pPr>
              <w:rPr>
                <w:sz w:val="24"/>
                <w:szCs w:val="24"/>
                <w:lang w:val="en-US"/>
              </w:rPr>
            </w:pPr>
            <w:r>
              <w:rPr>
                <w:sz w:val="24"/>
                <w:szCs w:val="24"/>
              </w:rPr>
              <w:t>Гемоглобин (</w:t>
            </w:r>
            <w:r>
              <w:rPr>
                <w:sz w:val="24"/>
                <w:szCs w:val="24"/>
                <w:lang w:val="en-US"/>
              </w:rPr>
              <w:t>HGB)</w:t>
            </w:r>
          </w:p>
        </w:tc>
        <w:tc>
          <w:tcPr>
            <w:tcW w:w="1539" w:type="pct"/>
          </w:tcPr>
          <w:p w14:paraId="36A0B959" w14:textId="77777777" w:rsidR="00C7350C" w:rsidRDefault="00C7350C" w:rsidP="003960FD">
            <w:pPr>
              <w:jc w:val="center"/>
              <w:rPr>
                <w:sz w:val="24"/>
                <w:szCs w:val="24"/>
              </w:rPr>
            </w:pPr>
            <w:r>
              <w:rPr>
                <w:sz w:val="24"/>
                <w:szCs w:val="24"/>
              </w:rPr>
              <w:t>145 г/л</w:t>
            </w:r>
          </w:p>
        </w:tc>
      </w:tr>
      <w:tr w:rsidR="00C7350C" w14:paraId="358501F5" w14:textId="77777777" w:rsidTr="004F41DF">
        <w:tc>
          <w:tcPr>
            <w:tcW w:w="3461" w:type="pct"/>
          </w:tcPr>
          <w:p w14:paraId="67A2FB81" w14:textId="77777777" w:rsidR="00C7350C" w:rsidRPr="006053C6" w:rsidRDefault="00C7350C" w:rsidP="003960FD">
            <w:pPr>
              <w:rPr>
                <w:sz w:val="24"/>
                <w:szCs w:val="24"/>
                <w:lang w:val="en-US"/>
              </w:rPr>
            </w:pPr>
            <w:r>
              <w:rPr>
                <w:sz w:val="24"/>
                <w:szCs w:val="24"/>
              </w:rPr>
              <w:t>Гематокрит (</w:t>
            </w:r>
            <w:r>
              <w:rPr>
                <w:sz w:val="24"/>
                <w:szCs w:val="24"/>
                <w:lang w:val="en-US"/>
              </w:rPr>
              <w:t>HTC)</w:t>
            </w:r>
          </w:p>
        </w:tc>
        <w:tc>
          <w:tcPr>
            <w:tcW w:w="1539" w:type="pct"/>
          </w:tcPr>
          <w:p w14:paraId="72976831" w14:textId="77777777" w:rsidR="00C7350C" w:rsidRDefault="00C7350C" w:rsidP="003960FD">
            <w:pPr>
              <w:jc w:val="center"/>
              <w:rPr>
                <w:sz w:val="24"/>
                <w:szCs w:val="24"/>
              </w:rPr>
            </w:pPr>
            <w:r>
              <w:rPr>
                <w:sz w:val="24"/>
                <w:szCs w:val="24"/>
              </w:rPr>
              <w:t>42%</w:t>
            </w:r>
          </w:p>
        </w:tc>
      </w:tr>
      <w:tr w:rsidR="00C7350C" w14:paraId="019DD619" w14:textId="77777777" w:rsidTr="004F41DF">
        <w:tc>
          <w:tcPr>
            <w:tcW w:w="3461" w:type="pct"/>
          </w:tcPr>
          <w:p w14:paraId="4AA8EC0B" w14:textId="77777777" w:rsidR="00C7350C" w:rsidRPr="00FD1323" w:rsidRDefault="00C7350C" w:rsidP="003960FD">
            <w:pPr>
              <w:rPr>
                <w:sz w:val="24"/>
                <w:szCs w:val="24"/>
                <w:lang w:val="en-US"/>
              </w:rPr>
            </w:pPr>
            <w:r>
              <w:rPr>
                <w:sz w:val="24"/>
                <w:szCs w:val="24"/>
              </w:rPr>
              <w:t>Средний объем эритроцита (</w:t>
            </w:r>
            <w:r>
              <w:rPr>
                <w:sz w:val="24"/>
                <w:szCs w:val="24"/>
                <w:lang w:val="en-US"/>
              </w:rPr>
              <w:t>MCV)</w:t>
            </w:r>
          </w:p>
        </w:tc>
        <w:tc>
          <w:tcPr>
            <w:tcW w:w="1539" w:type="pct"/>
          </w:tcPr>
          <w:p w14:paraId="4D744C3E" w14:textId="77777777" w:rsidR="00C7350C" w:rsidRDefault="00C7350C" w:rsidP="003960FD">
            <w:pPr>
              <w:jc w:val="center"/>
              <w:rPr>
                <w:sz w:val="24"/>
                <w:szCs w:val="24"/>
              </w:rPr>
            </w:pPr>
            <w:r>
              <w:rPr>
                <w:sz w:val="24"/>
                <w:szCs w:val="24"/>
              </w:rPr>
              <w:t xml:space="preserve">87 </w:t>
            </w:r>
            <w:proofErr w:type="spellStart"/>
            <w:r>
              <w:rPr>
                <w:sz w:val="24"/>
                <w:szCs w:val="24"/>
              </w:rPr>
              <w:t>фл</w:t>
            </w:r>
            <w:proofErr w:type="spellEnd"/>
          </w:p>
        </w:tc>
      </w:tr>
      <w:tr w:rsidR="00C7350C" w14:paraId="41A48BB8" w14:textId="77777777" w:rsidTr="004F41DF">
        <w:tc>
          <w:tcPr>
            <w:tcW w:w="3461" w:type="pct"/>
          </w:tcPr>
          <w:p w14:paraId="1F2B1BF4" w14:textId="77777777" w:rsidR="00C7350C" w:rsidRPr="00FD1323" w:rsidRDefault="00C7350C" w:rsidP="003960FD">
            <w:pPr>
              <w:rPr>
                <w:sz w:val="24"/>
                <w:szCs w:val="24"/>
              </w:rPr>
            </w:pPr>
            <w:r>
              <w:rPr>
                <w:sz w:val="24"/>
                <w:szCs w:val="24"/>
              </w:rPr>
              <w:t>Среднее содержание гемоглобина в эритроците (</w:t>
            </w:r>
            <w:r>
              <w:rPr>
                <w:sz w:val="24"/>
                <w:szCs w:val="24"/>
                <w:lang w:val="en-US"/>
              </w:rPr>
              <w:t>MCH</w:t>
            </w:r>
            <w:r w:rsidRPr="00FD1323">
              <w:rPr>
                <w:sz w:val="24"/>
                <w:szCs w:val="24"/>
              </w:rPr>
              <w:t>)</w:t>
            </w:r>
          </w:p>
        </w:tc>
        <w:tc>
          <w:tcPr>
            <w:tcW w:w="1539" w:type="pct"/>
          </w:tcPr>
          <w:p w14:paraId="53DC3330" w14:textId="77777777" w:rsidR="00C7350C" w:rsidRDefault="00C7350C" w:rsidP="003960FD">
            <w:pPr>
              <w:jc w:val="center"/>
              <w:rPr>
                <w:sz w:val="24"/>
                <w:szCs w:val="24"/>
              </w:rPr>
            </w:pPr>
            <w:r>
              <w:rPr>
                <w:sz w:val="24"/>
                <w:szCs w:val="24"/>
              </w:rPr>
              <w:t xml:space="preserve">29 </w:t>
            </w:r>
            <w:proofErr w:type="spellStart"/>
            <w:r>
              <w:rPr>
                <w:sz w:val="24"/>
                <w:szCs w:val="24"/>
              </w:rPr>
              <w:t>пг</w:t>
            </w:r>
            <w:proofErr w:type="spellEnd"/>
          </w:p>
        </w:tc>
      </w:tr>
      <w:tr w:rsidR="00C7350C" w:rsidRPr="00675132" w14:paraId="7D77F04C" w14:textId="77777777" w:rsidTr="004F41DF">
        <w:tc>
          <w:tcPr>
            <w:tcW w:w="3461" w:type="pct"/>
          </w:tcPr>
          <w:p w14:paraId="6090FABE" w14:textId="77777777" w:rsidR="00C7350C" w:rsidRPr="00675132" w:rsidRDefault="00C7350C" w:rsidP="003960FD">
            <w:pPr>
              <w:rPr>
                <w:sz w:val="24"/>
                <w:szCs w:val="24"/>
              </w:rPr>
            </w:pPr>
            <w:r>
              <w:rPr>
                <w:sz w:val="24"/>
                <w:szCs w:val="24"/>
              </w:rPr>
              <w:t>Средняя концентрация гемоглобина в эритроците (</w:t>
            </w:r>
            <w:r>
              <w:rPr>
                <w:sz w:val="24"/>
                <w:szCs w:val="24"/>
                <w:lang w:val="en-US"/>
              </w:rPr>
              <w:t>MCHC</w:t>
            </w:r>
            <w:r w:rsidRPr="00675132">
              <w:rPr>
                <w:sz w:val="24"/>
                <w:szCs w:val="24"/>
              </w:rPr>
              <w:t>)</w:t>
            </w:r>
          </w:p>
        </w:tc>
        <w:tc>
          <w:tcPr>
            <w:tcW w:w="1539" w:type="pct"/>
          </w:tcPr>
          <w:p w14:paraId="34F03041" w14:textId="77777777" w:rsidR="00C7350C" w:rsidRPr="00675132" w:rsidRDefault="00C7350C" w:rsidP="003960FD">
            <w:pPr>
              <w:jc w:val="center"/>
              <w:rPr>
                <w:sz w:val="24"/>
                <w:szCs w:val="24"/>
              </w:rPr>
            </w:pPr>
            <w:r>
              <w:rPr>
                <w:sz w:val="24"/>
                <w:szCs w:val="24"/>
              </w:rPr>
              <w:t>342 г/л</w:t>
            </w:r>
          </w:p>
        </w:tc>
      </w:tr>
      <w:tr w:rsidR="00C7350C" w:rsidRPr="009E01A3" w14:paraId="28DA1229" w14:textId="77777777" w:rsidTr="004F41DF">
        <w:tc>
          <w:tcPr>
            <w:tcW w:w="3461" w:type="pct"/>
          </w:tcPr>
          <w:p w14:paraId="7D4A86C5" w14:textId="77777777" w:rsidR="00C7350C" w:rsidRPr="009E01A3" w:rsidRDefault="00C7350C" w:rsidP="003960FD">
            <w:pPr>
              <w:rPr>
                <w:sz w:val="24"/>
                <w:szCs w:val="24"/>
              </w:rPr>
            </w:pPr>
            <w:r>
              <w:rPr>
                <w:sz w:val="24"/>
                <w:szCs w:val="24"/>
              </w:rPr>
              <w:t>Ширина распределения эритроцитов, коэффициент вариации (</w:t>
            </w:r>
            <w:r>
              <w:rPr>
                <w:sz w:val="24"/>
                <w:szCs w:val="24"/>
                <w:lang w:val="en-US"/>
              </w:rPr>
              <w:t>RDW</w:t>
            </w:r>
            <w:r>
              <w:rPr>
                <w:sz w:val="24"/>
                <w:szCs w:val="24"/>
              </w:rPr>
              <w:t>-</w:t>
            </w:r>
            <w:r>
              <w:rPr>
                <w:sz w:val="24"/>
                <w:szCs w:val="24"/>
                <w:lang w:val="en-US"/>
              </w:rPr>
              <w:t>CV</w:t>
            </w:r>
            <w:r w:rsidRPr="009E01A3">
              <w:rPr>
                <w:sz w:val="24"/>
                <w:szCs w:val="24"/>
              </w:rPr>
              <w:t>)</w:t>
            </w:r>
          </w:p>
        </w:tc>
        <w:tc>
          <w:tcPr>
            <w:tcW w:w="1539" w:type="pct"/>
          </w:tcPr>
          <w:p w14:paraId="2F213AD0" w14:textId="079661AA" w:rsidR="00C7350C" w:rsidRPr="009E01A3" w:rsidRDefault="003960FD" w:rsidP="003960FD">
            <w:pPr>
              <w:jc w:val="center"/>
              <w:rPr>
                <w:sz w:val="24"/>
                <w:szCs w:val="24"/>
              </w:rPr>
            </w:pPr>
            <w:r>
              <w:rPr>
                <w:sz w:val="24"/>
                <w:szCs w:val="24"/>
              </w:rPr>
              <w:t>13</w:t>
            </w:r>
            <w:r w:rsidR="00C7350C">
              <w:rPr>
                <w:sz w:val="24"/>
                <w:szCs w:val="24"/>
              </w:rPr>
              <w:t>%</w:t>
            </w:r>
          </w:p>
        </w:tc>
      </w:tr>
      <w:tr w:rsidR="00C7350C" w:rsidRPr="009E01A3" w14:paraId="3BBF3A6B" w14:textId="77777777" w:rsidTr="004F41DF">
        <w:tc>
          <w:tcPr>
            <w:tcW w:w="3461" w:type="pct"/>
          </w:tcPr>
          <w:p w14:paraId="50F76524" w14:textId="77777777" w:rsidR="00C7350C" w:rsidRPr="009E01A3" w:rsidRDefault="00C7350C" w:rsidP="003960FD">
            <w:pPr>
              <w:rPr>
                <w:sz w:val="24"/>
                <w:szCs w:val="24"/>
              </w:rPr>
            </w:pPr>
            <w:r>
              <w:rPr>
                <w:sz w:val="24"/>
                <w:szCs w:val="24"/>
              </w:rPr>
              <w:lastRenderedPageBreak/>
              <w:t>Ширина распределения эритроцитов, стандартное отклонение (</w:t>
            </w:r>
            <w:r>
              <w:rPr>
                <w:sz w:val="24"/>
                <w:szCs w:val="24"/>
                <w:lang w:val="en-US"/>
              </w:rPr>
              <w:t>RDW</w:t>
            </w:r>
            <w:r w:rsidRPr="009E01A3">
              <w:rPr>
                <w:sz w:val="24"/>
                <w:szCs w:val="24"/>
              </w:rPr>
              <w:t>-</w:t>
            </w:r>
            <w:r>
              <w:rPr>
                <w:sz w:val="24"/>
                <w:szCs w:val="24"/>
                <w:lang w:val="en-US"/>
              </w:rPr>
              <w:t>SD</w:t>
            </w:r>
            <w:r w:rsidRPr="009E01A3">
              <w:rPr>
                <w:sz w:val="24"/>
                <w:szCs w:val="24"/>
              </w:rPr>
              <w:t>)</w:t>
            </w:r>
          </w:p>
        </w:tc>
        <w:tc>
          <w:tcPr>
            <w:tcW w:w="1539" w:type="pct"/>
          </w:tcPr>
          <w:p w14:paraId="3DF00366" w14:textId="77777777" w:rsidR="00C7350C" w:rsidRPr="0006404E" w:rsidRDefault="00C7350C" w:rsidP="003960FD">
            <w:pPr>
              <w:jc w:val="center"/>
              <w:rPr>
                <w:sz w:val="24"/>
                <w:szCs w:val="24"/>
              </w:rPr>
            </w:pPr>
            <w:r>
              <w:rPr>
                <w:sz w:val="24"/>
                <w:szCs w:val="24"/>
              </w:rPr>
              <w:t xml:space="preserve">45 </w:t>
            </w:r>
            <w:proofErr w:type="spellStart"/>
            <w:r>
              <w:rPr>
                <w:sz w:val="24"/>
                <w:szCs w:val="24"/>
              </w:rPr>
              <w:t>фл</w:t>
            </w:r>
            <w:proofErr w:type="spellEnd"/>
          </w:p>
        </w:tc>
      </w:tr>
      <w:tr w:rsidR="00C7350C" w:rsidRPr="009E01A3" w14:paraId="70F9767D" w14:textId="77777777" w:rsidTr="004F41DF">
        <w:tc>
          <w:tcPr>
            <w:tcW w:w="3461" w:type="pct"/>
          </w:tcPr>
          <w:p w14:paraId="3230F6F6" w14:textId="77777777" w:rsidR="00C7350C" w:rsidRDefault="00C7350C" w:rsidP="003960FD">
            <w:pPr>
              <w:rPr>
                <w:sz w:val="24"/>
                <w:szCs w:val="24"/>
              </w:rPr>
            </w:pPr>
            <w:r>
              <w:rPr>
                <w:sz w:val="24"/>
                <w:szCs w:val="24"/>
              </w:rPr>
              <w:t>Цветовой показатель</w:t>
            </w:r>
          </w:p>
        </w:tc>
        <w:tc>
          <w:tcPr>
            <w:tcW w:w="1539" w:type="pct"/>
          </w:tcPr>
          <w:p w14:paraId="1B7EF7E9" w14:textId="77777777" w:rsidR="00C7350C" w:rsidRPr="0006404E" w:rsidRDefault="00C7350C" w:rsidP="003960FD">
            <w:pPr>
              <w:jc w:val="center"/>
              <w:rPr>
                <w:sz w:val="24"/>
                <w:szCs w:val="24"/>
              </w:rPr>
            </w:pPr>
            <w:r>
              <w:rPr>
                <w:sz w:val="24"/>
                <w:szCs w:val="24"/>
              </w:rPr>
              <w:t>0,88</w:t>
            </w:r>
          </w:p>
        </w:tc>
      </w:tr>
      <w:tr w:rsidR="00C7350C" w:rsidRPr="009E01A3" w14:paraId="4E19C06E" w14:textId="77777777" w:rsidTr="004F41DF">
        <w:tc>
          <w:tcPr>
            <w:tcW w:w="3461" w:type="pct"/>
          </w:tcPr>
          <w:p w14:paraId="2D43993D" w14:textId="77777777" w:rsidR="00C7350C" w:rsidRDefault="00C7350C" w:rsidP="003960FD">
            <w:pPr>
              <w:rPr>
                <w:sz w:val="24"/>
                <w:szCs w:val="24"/>
              </w:rPr>
            </w:pPr>
            <w:r>
              <w:rPr>
                <w:sz w:val="24"/>
                <w:szCs w:val="24"/>
              </w:rPr>
              <w:t>Ретикулоциты (RTC)</w:t>
            </w:r>
          </w:p>
        </w:tc>
        <w:tc>
          <w:tcPr>
            <w:tcW w:w="1539" w:type="pct"/>
          </w:tcPr>
          <w:p w14:paraId="155A8E82" w14:textId="77777777" w:rsidR="00C7350C" w:rsidRDefault="00C7350C" w:rsidP="003960FD">
            <w:pPr>
              <w:jc w:val="center"/>
              <w:rPr>
                <w:sz w:val="24"/>
                <w:szCs w:val="24"/>
              </w:rPr>
            </w:pPr>
            <w:r>
              <w:rPr>
                <w:sz w:val="24"/>
                <w:szCs w:val="24"/>
              </w:rPr>
              <w:t>7 ‰</w:t>
            </w:r>
          </w:p>
        </w:tc>
      </w:tr>
      <w:tr w:rsidR="00C7350C" w:rsidRPr="009E01A3" w14:paraId="52B8D78F" w14:textId="77777777" w:rsidTr="004F41DF">
        <w:tc>
          <w:tcPr>
            <w:tcW w:w="3461" w:type="pct"/>
          </w:tcPr>
          <w:p w14:paraId="4CF8266F" w14:textId="77777777" w:rsidR="00C7350C" w:rsidRPr="0006404E" w:rsidRDefault="00C7350C" w:rsidP="003960FD">
            <w:pPr>
              <w:rPr>
                <w:sz w:val="24"/>
                <w:szCs w:val="24"/>
                <w:lang w:val="en-US"/>
              </w:rPr>
            </w:pPr>
            <w:r>
              <w:rPr>
                <w:sz w:val="24"/>
                <w:szCs w:val="24"/>
              </w:rPr>
              <w:t>Тромбоциты (</w:t>
            </w:r>
            <w:r>
              <w:rPr>
                <w:sz w:val="24"/>
                <w:szCs w:val="24"/>
                <w:lang w:val="en-US"/>
              </w:rPr>
              <w:t>PLT)</w:t>
            </w:r>
          </w:p>
        </w:tc>
        <w:tc>
          <w:tcPr>
            <w:tcW w:w="1539" w:type="pct"/>
          </w:tcPr>
          <w:p w14:paraId="66E74E6F" w14:textId="77777777" w:rsidR="00C7350C" w:rsidRPr="00BE1BC0" w:rsidRDefault="00C7350C" w:rsidP="003960FD">
            <w:pPr>
              <w:jc w:val="center"/>
              <w:rPr>
                <w:sz w:val="24"/>
                <w:szCs w:val="24"/>
              </w:rPr>
            </w:pPr>
            <w:r>
              <w:rPr>
                <w:sz w:val="24"/>
                <w:szCs w:val="24"/>
              </w:rPr>
              <w:t>250*10</w:t>
            </w:r>
            <w:r>
              <w:rPr>
                <w:sz w:val="24"/>
                <w:szCs w:val="24"/>
                <w:vertAlign w:val="superscript"/>
              </w:rPr>
              <w:t>9</w:t>
            </w:r>
            <w:r>
              <w:rPr>
                <w:sz w:val="24"/>
                <w:szCs w:val="24"/>
              </w:rPr>
              <w:t>/л</w:t>
            </w:r>
          </w:p>
        </w:tc>
      </w:tr>
      <w:tr w:rsidR="00C7350C" w:rsidRPr="009E01A3" w14:paraId="760EB504" w14:textId="77777777" w:rsidTr="004F41DF">
        <w:tc>
          <w:tcPr>
            <w:tcW w:w="3461" w:type="pct"/>
          </w:tcPr>
          <w:p w14:paraId="18325D9F" w14:textId="77777777" w:rsidR="00C7350C" w:rsidRPr="00C91707" w:rsidRDefault="00C7350C" w:rsidP="003960FD">
            <w:pPr>
              <w:rPr>
                <w:sz w:val="24"/>
                <w:szCs w:val="24"/>
                <w:lang w:val="en-US"/>
              </w:rPr>
            </w:pPr>
            <w:r>
              <w:rPr>
                <w:sz w:val="24"/>
                <w:szCs w:val="24"/>
              </w:rPr>
              <w:t>Лейкоциты (</w:t>
            </w:r>
            <w:r>
              <w:rPr>
                <w:sz w:val="24"/>
                <w:szCs w:val="24"/>
                <w:lang w:val="en-US"/>
              </w:rPr>
              <w:t>WBC)</w:t>
            </w:r>
          </w:p>
        </w:tc>
        <w:tc>
          <w:tcPr>
            <w:tcW w:w="1539" w:type="pct"/>
          </w:tcPr>
          <w:p w14:paraId="5F3E59FA" w14:textId="77777777" w:rsidR="00C7350C" w:rsidRPr="00BE1BC0" w:rsidRDefault="00C7350C" w:rsidP="003960FD">
            <w:pPr>
              <w:jc w:val="center"/>
              <w:rPr>
                <w:sz w:val="24"/>
                <w:szCs w:val="24"/>
              </w:rPr>
            </w:pPr>
            <w:r>
              <w:rPr>
                <w:sz w:val="24"/>
                <w:szCs w:val="24"/>
              </w:rPr>
              <w:t>12,3*10</w:t>
            </w:r>
            <w:r>
              <w:rPr>
                <w:sz w:val="24"/>
                <w:szCs w:val="24"/>
                <w:vertAlign w:val="superscript"/>
              </w:rPr>
              <w:t>9</w:t>
            </w:r>
            <w:r>
              <w:rPr>
                <w:sz w:val="24"/>
                <w:szCs w:val="24"/>
              </w:rPr>
              <w:t>/л</w:t>
            </w:r>
          </w:p>
        </w:tc>
      </w:tr>
      <w:tr w:rsidR="00C7350C" w:rsidRPr="009E01A3" w14:paraId="05A36D36" w14:textId="77777777" w:rsidTr="004F41DF">
        <w:tc>
          <w:tcPr>
            <w:tcW w:w="3461" w:type="pct"/>
          </w:tcPr>
          <w:p w14:paraId="2D435B8E" w14:textId="77777777" w:rsidR="00C7350C" w:rsidRDefault="00C7350C" w:rsidP="003960FD">
            <w:pPr>
              <w:rPr>
                <w:sz w:val="24"/>
                <w:szCs w:val="24"/>
              </w:rPr>
            </w:pPr>
            <w:r>
              <w:rPr>
                <w:sz w:val="24"/>
                <w:szCs w:val="24"/>
              </w:rPr>
              <w:t>Сегментоядерные</w:t>
            </w:r>
          </w:p>
          <w:p w14:paraId="0C1C2F3B" w14:textId="77777777" w:rsidR="00C7350C" w:rsidRPr="00C91707" w:rsidRDefault="00C7350C" w:rsidP="003960FD">
            <w:pPr>
              <w:rPr>
                <w:sz w:val="24"/>
                <w:szCs w:val="24"/>
                <w:lang w:val="en-US"/>
              </w:rPr>
            </w:pPr>
            <w:r>
              <w:rPr>
                <w:sz w:val="24"/>
                <w:szCs w:val="24"/>
              </w:rPr>
              <w:t>нейтрофилы (</w:t>
            </w:r>
            <w:r>
              <w:rPr>
                <w:sz w:val="24"/>
                <w:szCs w:val="24"/>
                <w:lang w:val="en-US"/>
              </w:rPr>
              <w:t>NE%)</w:t>
            </w:r>
          </w:p>
        </w:tc>
        <w:tc>
          <w:tcPr>
            <w:tcW w:w="1539" w:type="pct"/>
          </w:tcPr>
          <w:p w14:paraId="304C9957" w14:textId="77777777" w:rsidR="00C7350C" w:rsidRDefault="00C7350C" w:rsidP="003960FD">
            <w:pPr>
              <w:jc w:val="center"/>
              <w:rPr>
                <w:sz w:val="24"/>
                <w:szCs w:val="24"/>
              </w:rPr>
            </w:pPr>
            <w:r>
              <w:rPr>
                <w:sz w:val="24"/>
                <w:szCs w:val="24"/>
              </w:rPr>
              <w:t>56%</w:t>
            </w:r>
          </w:p>
        </w:tc>
      </w:tr>
      <w:tr w:rsidR="00C7350C" w:rsidRPr="009E01A3" w14:paraId="57B6A769" w14:textId="77777777" w:rsidTr="004F41DF">
        <w:tc>
          <w:tcPr>
            <w:tcW w:w="3461" w:type="pct"/>
          </w:tcPr>
          <w:p w14:paraId="69A1527C" w14:textId="77777777" w:rsidR="00C7350C" w:rsidRDefault="00C7350C" w:rsidP="003960FD">
            <w:pPr>
              <w:rPr>
                <w:sz w:val="24"/>
                <w:szCs w:val="24"/>
              </w:rPr>
            </w:pPr>
            <w:proofErr w:type="spellStart"/>
            <w:r>
              <w:rPr>
                <w:sz w:val="24"/>
                <w:szCs w:val="24"/>
              </w:rPr>
              <w:t>Палочкоядерные</w:t>
            </w:r>
            <w:proofErr w:type="spellEnd"/>
            <w:r>
              <w:rPr>
                <w:sz w:val="24"/>
                <w:szCs w:val="24"/>
              </w:rPr>
              <w:t xml:space="preserve"> нейтрофилы, %</w:t>
            </w:r>
          </w:p>
        </w:tc>
        <w:tc>
          <w:tcPr>
            <w:tcW w:w="1539" w:type="pct"/>
          </w:tcPr>
          <w:p w14:paraId="6CE63CC8" w14:textId="77777777" w:rsidR="00C7350C" w:rsidRDefault="00C7350C" w:rsidP="003960FD">
            <w:pPr>
              <w:jc w:val="center"/>
              <w:rPr>
                <w:sz w:val="24"/>
                <w:szCs w:val="24"/>
              </w:rPr>
            </w:pPr>
            <w:r>
              <w:rPr>
                <w:sz w:val="24"/>
                <w:szCs w:val="24"/>
              </w:rPr>
              <w:t>12%</w:t>
            </w:r>
          </w:p>
        </w:tc>
      </w:tr>
      <w:tr w:rsidR="00C7350C" w:rsidRPr="009E01A3" w14:paraId="3444A7FE" w14:textId="77777777" w:rsidTr="004F41DF">
        <w:tc>
          <w:tcPr>
            <w:tcW w:w="3461" w:type="pct"/>
          </w:tcPr>
          <w:p w14:paraId="15415092" w14:textId="77777777" w:rsidR="00C7350C" w:rsidRDefault="00C7350C" w:rsidP="003960FD">
            <w:pPr>
              <w:rPr>
                <w:sz w:val="24"/>
                <w:szCs w:val="24"/>
              </w:rPr>
            </w:pPr>
            <w:r>
              <w:rPr>
                <w:sz w:val="24"/>
                <w:szCs w:val="24"/>
              </w:rPr>
              <w:t>Юные нейтрофилы, %</w:t>
            </w:r>
          </w:p>
        </w:tc>
        <w:tc>
          <w:tcPr>
            <w:tcW w:w="1539" w:type="pct"/>
          </w:tcPr>
          <w:p w14:paraId="05BCBA53" w14:textId="7D8203C2" w:rsidR="00C7350C" w:rsidRDefault="003960FD" w:rsidP="003960FD">
            <w:pPr>
              <w:jc w:val="center"/>
              <w:rPr>
                <w:sz w:val="24"/>
                <w:szCs w:val="24"/>
              </w:rPr>
            </w:pPr>
            <w:r>
              <w:rPr>
                <w:sz w:val="24"/>
                <w:szCs w:val="24"/>
              </w:rPr>
              <w:t>2</w:t>
            </w:r>
            <w:r w:rsidR="00C7350C">
              <w:rPr>
                <w:sz w:val="24"/>
                <w:szCs w:val="24"/>
              </w:rPr>
              <w:t>%</w:t>
            </w:r>
          </w:p>
        </w:tc>
      </w:tr>
      <w:tr w:rsidR="00C7350C" w:rsidRPr="009E01A3" w14:paraId="70DC8AD7" w14:textId="77777777" w:rsidTr="004F41DF">
        <w:tc>
          <w:tcPr>
            <w:tcW w:w="3461" w:type="pct"/>
          </w:tcPr>
          <w:p w14:paraId="48ED8AB2" w14:textId="77777777" w:rsidR="00C7350C" w:rsidRPr="006727BC" w:rsidRDefault="00C7350C" w:rsidP="003960FD">
            <w:pPr>
              <w:rPr>
                <w:sz w:val="24"/>
                <w:szCs w:val="24"/>
                <w:lang w:val="en-US"/>
              </w:rPr>
            </w:pPr>
            <w:r>
              <w:rPr>
                <w:sz w:val="24"/>
                <w:szCs w:val="24"/>
              </w:rPr>
              <w:t>Лимфоциты (</w:t>
            </w:r>
            <w:r>
              <w:rPr>
                <w:sz w:val="24"/>
                <w:szCs w:val="24"/>
                <w:lang w:val="en-US"/>
              </w:rPr>
              <w:t>LY%)</w:t>
            </w:r>
          </w:p>
        </w:tc>
        <w:tc>
          <w:tcPr>
            <w:tcW w:w="1539" w:type="pct"/>
          </w:tcPr>
          <w:p w14:paraId="5BEEBD2F" w14:textId="77777777" w:rsidR="00C7350C" w:rsidRDefault="00C7350C" w:rsidP="003960FD">
            <w:pPr>
              <w:jc w:val="center"/>
              <w:rPr>
                <w:sz w:val="24"/>
                <w:szCs w:val="24"/>
              </w:rPr>
            </w:pPr>
            <w:r>
              <w:rPr>
                <w:sz w:val="24"/>
                <w:szCs w:val="24"/>
              </w:rPr>
              <w:t>25%</w:t>
            </w:r>
          </w:p>
        </w:tc>
      </w:tr>
      <w:tr w:rsidR="00C7350C" w:rsidRPr="009E01A3" w14:paraId="4202D8BA" w14:textId="77777777" w:rsidTr="004F41DF">
        <w:tc>
          <w:tcPr>
            <w:tcW w:w="3461" w:type="pct"/>
          </w:tcPr>
          <w:p w14:paraId="57C740FB" w14:textId="77777777" w:rsidR="00C7350C" w:rsidRPr="00E8110C" w:rsidRDefault="00C7350C" w:rsidP="003960FD">
            <w:pPr>
              <w:rPr>
                <w:sz w:val="24"/>
                <w:szCs w:val="24"/>
                <w:lang w:val="en-US"/>
              </w:rPr>
            </w:pPr>
            <w:r>
              <w:rPr>
                <w:sz w:val="24"/>
                <w:szCs w:val="24"/>
              </w:rPr>
              <w:t>Моноциты (</w:t>
            </w:r>
            <w:r>
              <w:rPr>
                <w:sz w:val="24"/>
                <w:szCs w:val="24"/>
                <w:lang w:val="en-US"/>
              </w:rPr>
              <w:t>MO%)</w:t>
            </w:r>
          </w:p>
        </w:tc>
        <w:tc>
          <w:tcPr>
            <w:tcW w:w="1539" w:type="pct"/>
          </w:tcPr>
          <w:p w14:paraId="1214C629" w14:textId="77777777" w:rsidR="00C7350C" w:rsidRDefault="00C7350C" w:rsidP="003960FD">
            <w:pPr>
              <w:jc w:val="center"/>
              <w:rPr>
                <w:sz w:val="24"/>
                <w:szCs w:val="24"/>
              </w:rPr>
            </w:pPr>
            <w:r>
              <w:rPr>
                <w:sz w:val="24"/>
                <w:szCs w:val="24"/>
              </w:rPr>
              <w:t>3%</w:t>
            </w:r>
          </w:p>
        </w:tc>
      </w:tr>
      <w:tr w:rsidR="00C7350C" w:rsidRPr="009E01A3" w14:paraId="678B1522" w14:textId="77777777" w:rsidTr="004F41DF">
        <w:tc>
          <w:tcPr>
            <w:tcW w:w="3461" w:type="pct"/>
          </w:tcPr>
          <w:p w14:paraId="02413C81" w14:textId="77777777" w:rsidR="00C7350C" w:rsidRDefault="00C7350C" w:rsidP="003960FD">
            <w:pPr>
              <w:rPr>
                <w:sz w:val="24"/>
                <w:szCs w:val="24"/>
              </w:rPr>
            </w:pPr>
            <w:r>
              <w:rPr>
                <w:sz w:val="24"/>
                <w:szCs w:val="24"/>
              </w:rPr>
              <w:t>Эозинофилы (ЕО%)</w:t>
            </w:r>
          </w:p>
        </w:tc>
        <w:tc>
          <w:tcPr>
            <w:tcW w:w="1539" w:type="pct"/>
          </w:tcPr>
          <w:p w14:paraId="1BBAC7AE" w14:textId="77777777" w:rsidR="00C7350C" w:rsidRDefault="00C7350C" w:rsidP="003960FD">
            <w:pPr>
              <w:jc w:val="center"/>
              <w:rPr>
                <w:sz w:val="24"/>
                <w:szCs w:val="24"/>
              </w:rPr>
            </w:pPr>
            <w:r>
              <w:rPr>
                <w:sz w:val="24"/>
                <w:szCs w:val="24"/>
              </w:rPr>
              <w:t>2%</w:t>
            </w:r>
          </w:p>
        </w:tc>
      </w:tr>
      <w:tr w:rsidR="00C7350C" w:rsidRPr="009E01A3" w14:paraId="2BED79CD" w14:textId="77777777" w:rsidTr="004F41DF">
        <w:tc>
          <w:tcPr>
            <w:tcW w:w="3461" w:type="pct"/>
          </w:tcPr>
          <w:p w14:paraId="5DB6AFA9" w14:textId="77777777" w:rsidR="00C7350C" w:rsidRPr="00864123" w:rsidRDefault="00C7350C" w:rsidP="003960FD">
            <w:pPr>
              <w:rPr>
                <w:sz w:val="24"/>
                <w:szCs w:val="24"/>
                <w:lang w:val="en-US"/>
              </w:rPr>
            </w:pPr>
            <w:r>
              <w:rPr>
                <w:sz w:val="24"/>
                <w:szCs w:val="24"/>
              </w:rPr>
              <w:t xml:space="preserve">Базофилы </w:t>
            </w:r>
            <w:r>
              <w:rPr>
                <w:sz w:val="24"/>
                <w:szCs w:val="24"/>
                <w:lang w:val="en-US"/>
              </w:rPr>
              <w:t>(BA%)</w:t>
            </w:r>
          </w:p>
        </w:tc>
        <w:tc>
          <w:tcPr>
            <w:tcW w:w="1539" w:type="pct"/>
          </w:tcPr>
          <w:p w14:paraId="447DDF54" w14:textId="77777777" w:rsidR="00C7350C" w:rsidRDefault="00C7350C" w:rsidP="003960FD">
            <w:pPr>
              <w:jc w:val="center"/>
              <w:rPr>
                <w:sz w:val="24"/>
                <w:szCs w:val="24"/>
              </w:rPr>
            </w:pPr>
            <w:r>
              <w:rPr>
                <w:sz w:val="24"/>
                <w:szCs w:val="24"/>
              </w:rPr>
              <w:t>0%</w:t>
            </w:r>
          </w:p>
        </w:tc>
      </w:tr>
      <w:tr w:rsidR="00C7350C" w:rsidRPr="009E01A3" w14:paraId="279385D1" w14:textId="77777777" w:rsidTr="004F41DF">
        <w:tc>
          <w:tcPr>
            <w:tcW w:w="3461" w:type="pct"/>
          </w:tcPr>
          <w:p w14:paraId="5066709C" w14:textId="77777777" w:rsidR="00C7350C" w:rsidRDefault="00C7350C" w:rsidP="003960FD">
            <w:pPr>
              <w:rPr>
                <w:sz w:val="24"/>
                <w:szCs w:val="24"/>
              </w:rPr>
            </w:pPr>
            <w:r>
              <w:rPr>
                <w:sz w:val="24"/>
                <w:szCs w:val="24"/>
              </w:rPr>
              <w:t>СОЭ</w:t>
            </w:r>
          </w:p>
        </w:tc>
        <w:tc>
          <w:tcPr>
            <w:tcW w:w="1539" w:type="pct"/>
          </w:tcPr>
          <w:p w14:paraId="04FAE0ED" w14:textId="77777777" w:rsidR="00C7350C" w:rsidRDefault="00C7350C" w:rsidP="003960FD">
            <w:pPr>
              <w:jc w:val="center"/>
              <w:rPr>
                <w:sz w:val="24"/>
                <w:szCs w:val="24"/>
              </w:rPr>
            </w:pPr>
            <w:r>
              <w:rPr>
                <w:sz w:val="24"/>
                <w:szCs w:val="24"/>
              </w:rPr>
              <w:t>38 мм/ч</w:t>
            </w:r>
          </w:p>
        </w:tc>
      </w:tr>
    </w:tbl>
    <w:p w14:paraId="618172B9" w14:textId="77777777" w:rsidR="00C7350C" w:rsidRDefault="00C7350C" w:rsidP="00C7350C">
      <w:pPr>
        <w:rPr>
          <w:sz w:val="24"/>
          <w:szCs w:val="24"/>
        </w:rPr>
      </w:pPr>
    </w:p>
    <w:p w14:paraId="2EFCC96B" w14:textId="70B9FA99" w:rsidR="00C7350C" w:rsidRDefault="00C7350C" w:rsidP="004F41DF">
      <w:pPr>
        <w:jc w:val="both"/>
        <w:rPr>
          <w:sz w:val="24"/>
          <w:szCs w:val="24"/>
        </w:rPr>
      </w:pPr>
      <w:r w:rsidRPr="004F41DF">
        <w:rPr>
          <w:b/>
          <w:sz w:val="24"/>
          <w:szCs w:val="24"/>
        </w:rPr>
        <w:t>Задача 7.</w:t>
      </w:r>
      <w:r w:rsidR="004F41DF">
        <w:rPr>
          <w:b/>
          <w:sz w:val="24"/>
          <w:szCs w:val="24"/>
        </w:rPr>
        <w:t xml:space="preserve"> </w:t>
      </w:r>
      <w:r>
        <w:rPr>
          <w:sz w:val="24"/>
          <w:szCs w:val="24"/>
        </w:rPr>
        <w:t>При обследовании в рамках периодического медицинского осмотра у пациента 18 лет был взят общий анализ крови. Пациент никаких активных жалоб не предъявляет, состояние удовлетворительное, профессионально занимается велоспортом, на данный момент активно тренируется два раза в день по 3 часа, готовится к соревнованиям. Изучите представленную гемограмму и найдите отклонения. Какие причины могли привести к данным отклонениям?</w:t>
      </w:r>
    </w:p>
    <w:p w14:paraId="32C7D042" w14:textId="77777777" w:rsidR="00C7350C" w:rsidRDefault="00C7350C" w:rsidP="00C7350C">
      <w:pPr>
        <w:rPr>
          <w:sz w:val="24"/>
          <w:szCs w:val="24"/>
        </w:rPr>
      </w:pPr>
    </w:p>
    <w:tbl>
      <w:tblPr>
        <w:tblStyle w:val="aa"/>
        <w:tblW w:w="5000" w:type="pct"/>
        <w:tblLook w:val="04A0" w:firstRow="1" w:lastRow="0" w:firstColumn="1" w:lastColumn="0" w:noHBand="0" w:noVBand="1"/>
      </w:tblPr>
      <w:tblGrid>
        <w:gridCol w:w="7067"/>
        <w:gridCol w:w="3142"/>
      </w:tblGrid>
      <w:tr w:rsidR="00C7350C" w14:paraId="7BCEE2B0" w14:textId="77777777" w:rsidTr="004F41DF">
        <w:tc>
          <w:tcPr>
            <w:tcW w:w="3461" w:type="pct"/>
          </w:tcPr>
          <w:p w14:paraId="368D4B45" w14:textId="77777777" w:rsidR="00C7350C" w:rsidRPr="006053C6" w:rsidRDefault="00C7350C" w:rsidP="003960FD">
            <w:pPr>
              <w:rPr>
                <w:sz w:val="24"/>
                <w:szCs w:val="24"/>
                <w:lang w:val="en-US"/>
              </w:rPr>
            </w:pPr>
            <w:r>
              <w:rPr>
                <w:sz w:val="24"/>
                <w:szCs w:val="24"/>
              </w:rPr>
              <w:t>Эритроциты (</w:t>
            </w:r>
            <w:r>
              <w:rPr>
                <w:sz w:val="24"/>
                <w:szCs w:val="24"/>
                <w:lang w:val="en-US"/>
              </w:rPr>
              <w:t>RBC)</w:t>
            </w:r>
          </w:p>
        </w:tc>
        <w:tc>
          <w:tcPr>
            <w:tcW w:w="1539" w:type="pct"/>
          </w:tcPr>
          <w:p w14:paraId="658D60FE" w14:textId="77777777" w:rsidR="00C7350C" w:rsidRPr="00A626BF" w:rsidRDefault="00C7350C" w:rsidP="003960FD">
            <w:pPr>
              <w:jc w:val="center"/>
              <w:rPr>
                <w:sz w:val="24"/>
                <w:szCs w:val="24"/>
              </w:rPr>
            </w:pPr>
            <w:r>
              <w:rPr>
                <w:sz w:val="24"/>
                <w:szCs w:val="24"/>
              </w:rPr>
              <w:t>4,5*10</w:t>
            </w:r>
            <w:r>
              <w:rPr>
                <w:sz w:val="24"/>
                <w:szCs w:val="24"/>
                <w:vertAlign w:val="superscript"/>
              </w:rPr>
              <w:t>12</w:t>
            </w:r>
            <w:r>
              <w:rPr>
                <w:sz w:val="24"/>
                <w:szCs w:val="24"/>
              </w:rPr>
              <w:t>/л</w:t>
            </w:r>
          </w:p>
        </w:tc>
      </w:tr>
      <w:tr w:rsidR="00C7350C" w14:paraId="7AD15869" w14:textId="77777777" w:rsidTr="004F41DF">
        <w:tc>
          <w:tcPr>
            <w:tcW w:w="3461" w:type="pct"/>
          </w:tcPr>
          <w:p w14:paraId="4ADB61CA" w14:textId="77777777" w:rsidR="00C7350C" w:rsidRPr="006053C6" w:rsidRDefault="00C7350C" w:rsidP="003960FD">
            <w:pPr>
              <w:rPr>
                <w:sz w:val="24"/>
                <w:szCs w:val="24"/>
                <w:lang w:val="en-US"/>
              </w:rPr>
            </w:pPr>
            <w:r>
              <w:rPr>
                <w:sz w:val="24"/>
                <w:szCs w:val="24"/>
              </w:rPr>
              <w:t>Гемоглобин (</w:t>
            </w:r>
            <w:r>
              <w:rPr>
                <w:sz w:val="24"/>
                <w:szCs w:val="24"/>
                <w:lang w:val="en-US"/>
              </w:rPr>
              <w:t>HGB)</w:t>
            </w:r>
          </w:p>
        </w:tc>
        <w:tc>
          <w:tcPr>
            <w:tcW w:w="1539" w:type="pct"/>
          </w:tcPr>
          <w:p w14:paraId="5D4352EE" w14:textId="77777777" w:rsidR="00C7350C" w:rsidRDefault="00C7350C" w:rsidP="003960FD">
            <w:pPr>
              <w:jc w:val="center"/>
              <w:rPr>
                <w:sz w:val="24"/>
                <w:szCs w:val="24"/>
              </w:rPr>
            </w:pPr>
            <w:r>
              <w:rPr>
                <w:sz w:val="24"/>
                <w:szCs w:val="24"/>
              </w:rPr>
              <w:t>140 г/л</w:t>
            </w:r>
          </w:p>
        </w:tc>
      </w:tr>
      <w:tr w:rsidR="00C7350C" w14:paraId="2428165A" w14:textId="77777777" w:rsidTr="004F41DF">
        <w:tc>
          <w:tcPr>
            <w:tcW w:w="3461" w:type="pct"/>
          </w:tcPr>
          <w:p w14:paraId="4C39C02F" w14:textId="77777777" w:rsidR="00C7350C" w:rsidRPr="006053C6" w:rsidRDefault="00C7350C" w:rsidP="003960FD">
            <w:pPr>
              <w:rPr>
                <w:sz w:val="24"/>
                <w:szCs w:val="24"/>
                <w:lang w:val="en-US"/>
              </w:rPr>
            </w:pPr>
            <w:r>
              <w:rPr>
                <w:sz w:val="24"/>
                <w:szCs w:val="24"/>
              </w:rPr>
              <w:t>Гематокрит (</w:t>
            </w:r>
            <w:r>
              <w:rPr>
                <w:sz w:val="24"/>
                <w:szCs w:val="24"/>
                <w:lang w:val="en-US"/>
              </w:rPr>
              <w:t>HTC)</w:t>
            </w:r>
          </w:p>
        </w:tc>
        <w:tc>
          <w:tcPr>
            <w:tcW w:w="1539" w:type="pct"/>
          </w:tcPr>
          <w:p w14:paraId="5E8EB7A5" w14:textId="77777777" w:rsidR="00C7350C" w:rsidRDefault="00C7350C" w:rsidP="003960FD">
            <w:pPr>
              <w:jc w:val="center"/>
              <w:rPr>
                <w:sz w:val="24"/>
                <w:szCs w:val="24"/>
              </w:rPr>
            </w:pPr>
            <w:r>
              <w:rPr>
                <w:sz w:val="24"/>
                <w:szCs w:val="24"/>
              </w:rPr>
              <w:t>41%</w:t>
            </w:r>
          </w:p>
        </w:tc>
      </w:tr>
      <w:tr w:rsidR="00C7350C" w14:paraId="327569FD" w14:textId="77777777" w:rsidTr="004F41DF">
        <w:tc>
          <w:tcPr>
            <w:tcW w:w="3461" w:type="pct"/>
          </w:tcPr>
          <w:p w14:paraId="30EE3344" w14:textId="77777777" w:rsidR="00C7350C" w:rsidRPr="00FD1323" w:rsidRDefault="00C7350C" w:rsidP="003960FD">
            <w:pPr>
              <w:rPr>
                <w:sz w:val="24"/>
                <w:szCs w:val="24"/>
                <w:lang w:val="en-US"/>
              </w:rPr>
            </w:pPr>
            <w:r>
              <w:rPr>
                <w:sz w:val="24"/>
                <w:szCs w:val="24"/>
              </w:rPr>
              <w:t>Средний объем эритроцита (</w:t>
            </w:r>
            <w:r>
              <w:rPr>
                <w:sz w:val="24"/>
                <w:szCs w:val="24"/>
                <w:lang w:val="en-US"/>
              </w:rPr>
              <w:t>MCV)</w:t>
            </w:r>
          </w:p>
        </w:tc>
        <w:tc>
          <w:tcPr>
            <w:tcW w:w="1539" w:type="pct"/>
          </w:tcPr>
          <w:p w14:paraId="3D3196DD" w14:textId="77777777" w:rsidR="00C7350C" w:rsidRDefault="00C7350C" w:rsidP="003960FD">
            <w:pPr>
              <w:jc w:val="center"/>
              <w:rPr>
                <w:sz w:val="24"/>
                <w:szCs w:val="24"/>
              </w:rPr>
            </w:pPr>
            <w:r>
              <w:rPr>
                <w:sz w:val="24"/>
                <w:szCs w:val="24"/>
              </w:rPr>
              <w:t xml:space="preserve">89 </w:t>
            </w:r>
            <w:proofErr w:type="spellStart"/>
            <w:r>
              <w:rPr>
                <w:sz w:val="24"/>
                <w:szCs w:val="24"/>
              </w:rPr>
              <w:t>фл</w:t>
            </w:r>
            <w:proofErr w:type="spellEnd"/>
          </w:p>
        </w:tc>
      </w:tr>
      <w:tr w:rsidR="00C7350C" w14:paraId="5CD6C960" w14:textId="77777777" w:rsidTr="004F41DF">
        <w:tc>
          <w:tcPr>
            <w:tcW w:w="3461" w:type="pct"/>
          </w:tcPr>
          <w:p w14:paraId="5D6FD03F" w14:textId="77777777" w:rsidR="00C7350C" w:rsidRPr="00FD1323" w:rsidRDefault="00C7350C" w:rsidP="003960FD">
            <w:pPr>
              <w:rPr>
                <w:sz w:val="24"/>
                <w:szCs w:val="24"/>
              </w:rPr>
            </w:pPr>
            <w:r>
              <w:rPr>
                <w:sz w:val="24"/>
                <w:szCs w:val="24"/>
              </w:rPr>
              <w:t>Среднее содержание гемоглобина в эритроците (</w:t>
            </w:r>
            <w:r>
              <w:rPr>
                <w:sz w:val="24"/>
                <w:szCs w:val="24"/>
                <w:lang w:val="en-US"/>
              </w:rPr>
              <w:t>MCH</w:t>
            </w:r>
            <w:r w:rsidRPr="00FD1323">
              <w:rPr>
                <w:sz w:val="24"/>
                <w:szCs w:val="24"/>
              </w:rPr>
              <w:t>)</w:t>
            </w:r>
          </w:p>
        </w:tc>
        <w:tc>
          <w:tcPr>
            <w:tcW w:w="1539" w:type="pct"/>
          </w:tcPr>
          <w:p w14:paraId="2594E9B7" w14:textId="77777777" w:rsidR="00C7350C" w:rsidRDefault="00C7350C" w:rsidP="003960FD">
            <w:pPr>
              <w:jc w:val="center"/>
              <w:rPr>
                <w:sz w:val="24"/>
                <w:szCs w:val="24"/>
              </w:rPr>
            </w:pPr>
            <w:r>
              <w:rPr>
                <w:sz w:val="24"/>
                <w:szCs w:val="24"/>
              </w:rPr>
              <w:t xml:space="preserve">31 </w:t>
            </w:r>
            <w:proofErr w:type="spellStart"/>
            <w:r>
              <w:rPr>
                <w:sz w:val="24"/>
                <w:szCs w:val="24"/>
              </w:rPr>
              <w:t>пг</w:t>
            </w:r>
            <w:proofErr w:type="spellEnd"/>
          </w:p>
        </w:tc>
      </w:tr>
      <w:tr w:rsidR="00C7350C" w:rsidRPr="00675132" w14:paraId="04C3F85A" w14:textId="77777777" w:rsidTr="004F41DF">
        <w:tc>
          <w:tcPr>
            <w:tcW w:w="3461" w:type="pct"/>
          </w:tcPr>
          <w:p w14:paraId="36F8550C" w14:textId="77777777" w:rsidR="00C7350C" w:rsidRPr="00675132" w:rsidRDefault="00C7350C" w:rsidP="003960FD">
            <w:pPr>
              <w:rPr>
                <w:sz w:val="24"/>
                <w:szCs w:val="24"/>
              </w:rPr>
            </w:pPr>
            <w:r>
              <w:rPr>
                <w:sz w:val="24"/>
                <w:szCs w:val="24"/>
              </w:rPr>
              <w:t>Средняя концентрация гемоглобина в эритроците (</w:t>
            </w:r>
            <w:r>
              <w:rPr>
                <w:sz w:val="24"/>
                <w:szCs w:val="24"/>
                <w:lang w:val="en-US"/>
              </w:rPr>
              <w:t>MCHC</w:t>
            </w:r>
            <w:r w:rsidRPr="00675132">
              <w:rPr>
                <w:sz w:val="24"/>
                <w:szCs w:val="24"/>
              </w:rPr>
              <w:t>)</w:t>
            </w:r>
          </w:p>
        </w:tc>
        <w:tc>
          <w:tcPr>
            <w:tcW w:w="1539" w:type="pct"/>
          </w:tcPr>
          <w:p w14:paraId="6FE379C9" w14:textId="77777777" w:rsidR="00C7350C" w:rsidRPr="00675132" w:rsidRDefault="00C7350C" w:rsidP="003960FD">
            <w:pPr>
              <w:jc w:val="center"/>
              <w:rPr>
                <w:sz w:val="24"/>
                <w:szCs w:val="24"/>
              </w:rPr>
            </w:pPr>
            <w:r>
              <w:rPr>
                <w:sz w:val="24"/>
                <w:szCs w:val="24"/>
              </w:rPr>
              <w:t>352 г/л</w:t>
            </w:r>
          </w:p>
        </w:tc>
      </w:tr>
      <w:tr w:rsidR="00C7350C" w:rsidRPr="009E01A3" w14:paraId="182B0754" w14:textId="77777777" w:rsidTr="004F41DF">
        <w:tc>
          <w:tcPr>
            <w:tcW w:w="3461" w:type="pct"/>
          </w:tcPr>
          <w:p w14:paraId="6D1B5090" w14:textId="77777777" w:rsidR="00C7350C" w:rsidRPr="009E01A3" w:rsidRDefault="00C7350C" w:rsidP="003960FD">
            <w:pPr>
              <w:rPr>
                <w:sz w:val="24"/>
                <w:szCs w:val="24"/>
              </w:rPr>
            </w:pPr>
            <w:r>
              <w:rPr>
                <w:sz w:val="24"/>
                <w:szCs w:val="24"/>
              </w:rPr>
              <w:t>Ширина распределения эритроцитов, коэффициент вариации (</w:t>
            </w:r>
            <w:r>
              <w:rPr>
                <w:sz w:val="24"/>
                <w:szCs w:val="24"/>
                <w:lang w:val="en-US"/>
              </w:rPr>
              <w:t>RDW</w:t>
            </w:r>
            <w:r>
              <w:rPr>
                <w:sz w:val="24"/>
                <w:szCs w:val="24"/>
              </w:rPr>
              <w:t>-</w:t>
            </w:r>
            <w:r>
              <w:rPr>
                <w:sz w:val="24"/>
                <w:szCs w:val="24"/>
                <w:lang w:val="en-US"/>
              </w:rPr>
              <w:t>CV</w:t>
            </w:r>
            <w:r w:rsidRPr="009E01A3">
              <w:rPr>
                <w:sz w:val="24"/>
                <w:szCs w:val="24"/>
              </w:rPr>
              <w:t>)</w:t>
            </w:r>
          </w:p>
        </w:tc>
        <w:tc>
          <w:tcPr>
            <w:tcW w:w="1539" w:type="pct"/>
          </w:tcPr>
          <w:p w14:paraId="4BEE832C" w14:textId="7A1C6456" w:rsidR="00C7350C" w:rsidRPr="009E01A3" w:rsidRDefault="003960FD" w:rsidP="003960FD">
            <w:pPr>
              <w:jc w:val="center"/>
              <w:rPr>
                <w:sz w:val="24"/>
                <w:szCs w:val="24"/>
              </w:rPr>
            </w:pPr>
            <w:r>
              <w:rPr>
                <w:sz w:val="24"/>
                <w:szCs w:val="24"/>
              </w:rPr>
              <w:t>14</w:t>
            </w:r>
            <w:r w:rsidR="00C7350C">
              <w:rPr>
                <w:sz w:val="24"/>
                <w:szCs w:val="24"/>
              </w:rPr>
              <w:t>%</w:t>
            </w:r>
          </w:p>
        </w:tc>
      </w:tr>
      <w:tr w:rsidR="00C7350C" w:rsidRPr="009E01A3" w14:paraId="55DBFBAA" w14:textId="77777777" w:rsidTr="004F41DF">
        <w:tc>
          <w:tcPr>
            <w:tcW w:w="3461" w:type="pct"/>
          </w:tcPr>
          <w:p w14:paraId="45C4DAE9" w14:textId="77777777" w:rsidR="00C7350C" w:rsidRPr="009E01A3" w:rsidRDefault="00C7350C" w:rsidP="003960FD">
            <w:pPr>
              <w:rPr>
                <w:sz w:val="24"/>
                <w:szCs w:val="24"/>
              </w:rPr>
            </w:pPr>
            <w:r>
              <w:rPr>
                <w:sz w:val="24"/>
                <w:szCs w:val="24"/>
              </w:rPr>
              <w:t>Ширина распределения эритроцитов, стандартное отклонение (</w:t>
            </w:r>
            <w:r>
              <w:rPr>
                <w:sz w:val="24"/>
                <w:szCs w:val="24"/>
                <w:lang w:val="en-US"/>
              </w:rPr>
              <w:t>RDW</w:t>
            </w:r>
            <w:r w:rsidRPr="009E01A3">
              <w:rPr>
                <w:sz w:val="24"/>
                <w:szCs w:val="24"/>
              </w:rPr>
              <w:t>-</w:t>
            </w:r>
            <w:r>
              <w:rPr>
                <w:sz w:val="24"/>
                <w:szCs w:val="24"/>
                <w:lang w:val="en-US"/>
              </w:rPr>
              <w:t>SD</w:t>
            </w:r>
            <w:r w:rsidRPr="009E01A3">
              <w:rPr>
                <w:sz w:val="24"/>
                <w:szCs w:val="24"/>
              </w:rPr>
              <w:t>)</w:t>
            </w:r>
          </w:p>
        </w:tc>
        <w:tc>
          <w:tcPr>
            <w:tcW w:w="1539" w:type="pct"/>
          </w:tcPr>
          <w:p w14:paraId="2C0EFBBB" w14:textId="77777777" w:rsidR="00C7350C" w:rsidRPr="0006404E" w:rsidRDefault="00C7350C" w:rsidP="003960FD">
            <w:pPr>
              <w:jc w:val="center"/>
              <w:rPr>
                <w:sz w:val="24"/>
                <w:szCs w:val="24"/>
              </w:rPr>
            </w:pPr>
            <w:r>
              <w:rPr>
                <w:sz w:val="24"/>
                <w:szCs w:val="24"/>
              </w:rPr>
              <w:t xml:space="preserve">43 </w:t>
            </w:r>
            <w:proofErr w:type="spellStart"/>
            <w:r>
              <w:rPr>
                <w:sz w:val="24"/>
                <w:szCs w:val="24"/>
              </w:rPr>
              <w:t>фл</w:t>
            </w:r>
            <w:proofErr w:type="spellEnd"/>
          </w:p>
        </w:tc>
      </w:tr>
      <w:tr w:rsidR="00C7350C" w:rsidRPr="009E01A3" w14:paraId="1B3251EA" w14:textId="77777777" w:rsidTr="004F41DF">
        <w:tc>
          <w:tcPr>
            <w:tcW w:w="3461" w:type="pct"/>
          </w:tcPr>
          <w:p w14:paraId="73529494" w14:textId="77777777" w:rsidR="00C7350C" w:rsidRDefault="00C7350C" w:rsidP="003960FD">
            <w:pPr>
              <w:rPr>
                <w:sz w:val="24"/>
                <w:szCs w:val="24"/>
              </w:rPr>
            </w:pPr>
            <w:r>
              <w:rPr>
                <w:sz w:val="24"/>
                <w:szCs w:val="24"/>
              </w:rPr>
              <w:t>Цветовой показатель</w:t>
            </w:r>
          </w:p>
        </w:tc>
        <w:tc>
          <w:tcPr>
            <w:tcW w:w="1539" w:type="pct"/>
          </w:tcPr>
          <w:p w14:paraId="421ADA37" w14:textId="77777777" w:rsidR="00C7350C" w:rsidRPr="0006404E" w:rsidRDefault="00C7350C" w:rsidP="003960FD">
            <w:pPr>
              <w:jc w:val="center"/>
              <w:rPr>
                <w:sz w:val="24"/>
                <w:szCs w:val="24"/>
              </w:rPr>
            </w:pPr>
            <w:r>
              <w:rPr>
                <w:sz w:val="24"/>
                <w:szCs w:val="24"/>
              </w:rPr>
              <w:t>0,93</w:t>
            </w:r>
          </w:p>
        </w:tc>
      </w:tr>
      <w:tr w:rsidR="00C7350C" w:rsidRPr="009E01A3" w14:paraId="3C1C92AD" w14:textId="77777777" w:rsidTr="004F41DF">
        <w:tc>
          <w:tcPr>
            <w:tcW w:w="3461" w:type="pct"/>
          </w:tcPr>
          <w:p w14:paraId="747D40FE" w14:textId="77777777" w:rsidR="00C7350C" w:rsidRDefault="00C7350C" w:rsidP="003960FD">
            <w:pPr>
              <w:rPr>
                <w:sz w:val="24"/>
                <w:szCs w:val="24"/>
              </w:rPr>
            </w:pPr>
            <w:r>
              <w:rPr>
                <w:sz w:val="24"/>
                <w:szCs w:val="24"/>
              </w:rPr>
              <w:t>Ретикулоциты (RTC)</w:t>
            </w:r>
          </w:p>
        </w:tc>
        <w:tc>
          <w:tcPr>
            <w:tcW w:w="1539" w:type="pct"/>
          </w:tcPr>
          <w:p w14:paraId="043338F4" w14:textId="77777777" w:rsidR="00C7350C" w:rsidRDefault="00C7350C" w:rsidP="003960FD">
            <w:pPr>
              <w:jc w:val="center"/>
              <w:rPr>
                <w:sz w:val="24"/>
                <w:szCs w:val="24"/>
              </w:rPr>
            </w:pPr>
            <w:r>
              <w:rPr>
                <w:sz w:val="24"/>
                <w:szCs w:val="24"/>
              </w:rPr>
              <w:t>6 ‰</w:t>
            </w:r>
          </w:p>
        </w:tc>
      </w:tr>
      <w:tr w:rsidR="00C7350C" w:rsidRPr="009E01A3" w14:paraId="51DE3EA3" w14:textId="77777777" w:rsidTr="004F41DF">
        <w:tc>
          <w:tcPr>
            <w:tcW w:w="3461" w:type="pct"/>
          </w:tcPr>
          <w:p w14:paraId="2F33CCDE" w14:textId="77777777" w:rsidR="00C7350C" w:rsidRPr="0006404E" w:rsidRDefault="00C7350C" w:rsidP="003960FD">
            <w:pPr>
              <w:rPr>
                <w:sz w:val="24"/>
                <w:szCs w:val="24"/>
                <w:lang w:val="en-US"/>
              </w:rPr>
            </w:pPr>
            <w:r>
              <w:rPr>
                <w:sz w:val="24"/>
                <w:szCs w:val="24"/>
              </w:rPr>
              <w:t>Тромбоциты (</w:t>
            </w:r>
            <w:r>
              <w:rPr>
                <w:sz w:val="24"/>
                <w:szCs w:val="24"/>
                <w:lang w:val="en-US"/>
              </w:rPr>
              <w:t>PLT)</w:t>
            </w:r>
          </w:p>
        </w:tc>
        <w:tc>
          <w:tcPr>
            <w:tcW w:w="1539" w:type="pct"/>
          </w:tcPr>
          <w:p w14:paraId="71472834" w14:textId="77777777" w:rsidR="00C7350C" w:rsidRPr="00BE1BC0" w:rsidRDefault="00C7350C" w:rsidP="003960FD">
            <w:pPr>
              <w:jc w:val="center"/>
              <w:rPr>
                <w:sz w:val="24"/>
                <w:szCs w:val="24"/>
              </w:rPr>
            </w:pPr>
            <w:r>
              <w:rPr>
                <w:sz w:val="24"/>
                <w:szCs w:val="24"/>
              </w:rPr>
              <w:t>330*10</w:t>
            </w:r>
            <w:r>
              <w:rPr>
                <w:sz w:val="24"/>
                <w:szCs w:val="24"/>
                <w:vertAlign w:val="superscript"/>
              </w:rPr>
              <w:t>9</w:t>
            </w:r>
            <w:r>
              <w:rPr>
                <w:sz w:val="24"/>
                <w:szCs w:val="24"/>
              </w:rPr>
              <w:t>/л</w:t>
            </w:r>
          </w:p>
        </w:tc>
      </w:tr>
      <w:tr w:rsidR="00C7350C" w:rsidRPr="009E01A3" w14:paraId="1562E77F" w14:textId="77777777" w:rsidTr="004F41DF">
        <w:tc>
          <w:tcPr>
            <w:tcW w:w="3461" w:type="pct"/>
          </w:tcPr>
          <w:p w14:paraId="5615D4D8" w14:textId="77777777" w:rsidR="00C7350C" w:rsidRPr="00C91707" w:rsidRDefault="00C7350C" w:rsidP="003960FD">
            <w:pPr>
              <w:rPr>
                <w:sz w:val="24"/>
                <w:szCs w:val="24"/>
                <w:lang w:val="en-US"/>
              </w:rPr>
            </w:pPr>
            <w:r>
              <w:rPr>
                <w:sz w:val="24"/>
                <w:szCs w:val="24"/>
              </w:rPr>
              <w:t>Лейкоциты (</w:t>
            </w:r>
            <w:r>
              <w:rPr>
                <w:sz w:val="24"/>
                <w:szCs w:val="24"/>
                <w:lang w:val="en-US"/>
              </w:rPr>
              <w:t>WBC)</w:t>
            </w:r>
          </w:p>
        </w:tc>
        <w:tc>
          <w:tcPr>
            <w:tcW w:w="1539" w:type="pct"/>
          </w:tcPr>
          <w:p w14:paraId="1E93564F" w14:textId="77777777" w:rsidR="00C7350C" w:rsidRPr="00BE1BC0" w:rsidRDefault="00C7350C" w:rsidP="003960FD">
            <w:pPr>
              <w:jc w:val="center"/>
              <w:rPr>
                <w:sz w:val="24"/>
                <w:szCs w:val="24"/>
              </w:rPr>
            </w:pPr>
            <w:r>
              <w:rPr>
                <w:sz w:val="24"/>
                <w:szCs w:val="24"/>
              </w:rPr>
              <w:t>10,1*10</w:t>
            </w:r>
            <w:r>
              <w:rPr>
                <w:sz w:val="24"/>
                <w:szCs w:val="24"/>
                <w:vertAlign w:val="superscript"/>
              </w:rPr>
              <w:t>9</w:t>
            </w:r>
            <w:r>
              <w:rPr>
                <w:sz w:val="24"/>
                <w:szCs w:val="24"/>
              </w:rPr>
              <w:t>/л</w:t>
            </w:r>
          </w:p>
        </w:tc>
      </w:tr>
      <w:tr w:rsidR="00C7350C" w:rsidRPr="009E01A3" w14:paraId="7B437EAC" w14:textId="77777777" w:rsidTr="004F41DF">
        <w:tc>
          <w:tcPr>
            <w:tcW w:w="3461" w:type="pct"/>
          </w:tcPr>
          <w:p w14:paraId="0E57C1F7" w14:textId="77777777" w:rsidR="00C7350C" w:rsidRDefault="00C7350C" w:rsidP="003960FD">
            <w:pPr>
              <w:rPr>
                <w:sz w:val="24"/>
                <w:szCs w:val="24"/>
              </w:rPr>
            </w:pPr>
            <w:r>
              <w:rPr>
                <w:sz w:val="24"/>
                <w:szCs w:val="24"/>
              </w:rPr>
              <w:t>Сегментоядерные</w:t>
            </w:r>
          </w:p>
          <w:p w14:paraId="57B8D780" w14:textId="77777777" w:rsidR="00C7350C" w:rsidRPr="00C91707" w:rsidRDefault="00C7350C" w:rsidP="003960FD">
            <w:pPr>
              <w:rPr>
                <w:sz w:val="24"/>
                <w:szCs w:val="24"/>
                <w:lang w:val="en-US"/>
              </w:rPr>
            </w:pPr>
            <w:r>
              <w:rPr>
                <w:sz w:val="24"/>
                <w:szCs w:val="24"/>
              </w:rPr>
              <w:t>нейтрофилы (</w:t>
            </w:r>
            <w:r>
              <w:rPr>
                <w:sz w:val="24"/>
                <w:szCs w:val="24"/>
                <w:lang w:val="en-US"/>
              </w:rPr>
              <w:t>NE%)</w:t>
            </w:r>
          </w:p>
        </w:tc>
        <w:tc>
          <w:tcPr>
            <w:tcW w:w="1539" w:type="pct"/>
          </w:tcPr>
          <w:p w14:paraId="6930413C" w14:textId="77777777" w:rsidR="00C7350C" w:rsidRDefault="00C7350C" w:rsidP="003960FD">
            <w:pPr>
              <w:jc w:val="center"/>
              <w:rPr>
                <w:sz w:val="24"/>
                <w:szCs w:val="24"/>
              </w:rPr>
            </w:pPr>
            <w:r>
              <w:rPr>
                <w:sz w:val="24"/>
                <w:szCs w:val="24"/>
              </w:rPr>
              <w:t>76%</w:t>
            </w:r>
          </w:p>
        </w:tc>
      </w:tr>
      <w:tr w:rsidR="00C7350C" w:rsidRPr="009E01A3" w14:paraId="71E8D5F4" w14:textId="77777777" w:rsidTr="004F41DF">
        <w:tc>
          <w:tcPr>
            <w:tcW w:w="3461" w:type="pct"/>
          </w:tcPr>
          <w:p w14:paraId="675F918E" w14:textId="77777777" w:rsidR="00C7350C" w:rsidRDefault="00C7350C" w:rsidP="003960FD">
            <w:pPr>
              <w:rPr>
                <w:sz w:val="24"/>
                <w:szCs w:val="24"/>
              </w:rPr>
            </w:pPr>
            <w:proofErr w:type="spellStart"/>
            <w:r>
              <w:rPr>
                <w:sz w:val="24"/>
                <w:szCs w:val="24"/>
              </w:rPr>
              <w:t>Палочкоядерные</w:t>
            </w:r>
            <w:proofErr w:type="spellEnd"/>
            <w:r>
              <w:rPr>
                <w:sz w:val="24"/>
                <w:szCs w:val="24"/>
              </w:rPr>
              <w:t xml:space="preserve"> нейтрофилы, %</w:t>
            </w:r>
          </w:p>
        </w:tc>
        <w:tc>
          <w:tcPr>
            <w:tcW w:w="1539" w:type="pct"/>
          </w:tcPr>
          <w:p w14:paraId="585FE534" w14:textId="77777777" w:rsidR="00C7350C" w:rsidRDefault="00C7350C" w:rsidP="003960FD">
            <w:pPr>
              <w:jc w:val="center"/>
              <w:rPr>
                <w:sz w:val="24"/>
                <w:szCs w:val="24"/>
              </w:rPr>
            </w:pPr>
            <w:r>
              <w:rPr>
                <w:sz w:val="24"/>
                <w:szCs w:val="24"/>
              </w:rPr>
              <w:t>2%</w:t>
            </w:r>
          </w:p>
        </w:tc>
      </w:tr>
      <w:tr w:rsidR="00C7350C" w:rsidRPr="009E01A3" w14:paraId="6DBC50BB" w14:textId="77777777" w:rsidTr="004F41DF">
        <w:tc>
          <w:tcPr>
            <w:tcW w:w="3461" w:type="pct"/>
          </w:tcPr>
          <w:p w14:paraId="0C64D839" w14:textId="77777777" w:rsidR="00C7350C" w:rsidRPr="006727BC" w:rsidRDefault="00C7350C" w:rsidP="003960FD">
            <w:pPr>
              <w:rPr>
                <w:sz w:val="24"/>
                <w:szCs w:val="24"/>
                <w:lang w:val="en-US"/>
              </w:rPr>
            </w:pPr>
            <w:r>
              <w:rPr>
                <w:sz w:val="24"/>
                <w:szCs w:val="24"/>
              </w:rPr>
              <w:t>Лимфоциты (</w:t>
            </w:r>
            <w:r>
              <w:rPr>
                <w:sz w:val="24"/>
                <w:szCs w:val="24"/>
                <w:lang w:val="en-US"/>
              </w:rPr>
              <w:t>LY%)</w:t>
            </w:r>
          </w:p>
        </w:tc>
        <w:tc>
          <w:tcPr>
            <w:tcW w:w="1539" w:type="pct"/>
          </w:tcPr>
          <w:p w14:paraId="13C7A973" w14:textId="77777777" w:rsidR="00C7350C" w:rsidRDefault="00C7350C" w:rsidP="003960FD">
            <w:pPr>
              <w:jc w:val="center"/>
              <w:rPr>
                <w:sz w:val="24"/>
                <w:szCs w:val="24"/>
              </w:rPr>
            </w:pPr>
            <w:r>
              <w:rPr>
                <w:sz w:val="24"/>
                <w:szCs w:val="24"/>
              </w:rPr>
              <w:t>15%</w:t>
            </w:r>
          </w:p>
        </w:tc>
      </w:tr>
      <w:tr w:rsidR="00C7350C" w:rsidRPr="009E01A3" w14:paraId="7F40CF48" w14:textId="77777777" w:rsidTr="004F41DF">
        <w:tc>
          <w:tcPr>
            <w:tcW w:w="3461" w:type="pct"/>
          </w:tcPr>
          <w:p w14:paraId="6C71F95C" w14:textId="77777777" w:rsidR="00C7350C" w:rsidRPr="00E8110C" w:rsidRDefault="00C7350C" w:rsidP="003960FD">
            <w:pPr>
              <w:rPr>
                <w:sz w:val="24"/>
                <w:szCs w:val="24"/>
                <w:lang w:val="en-US"/>
              </w:rPr>
            </w:pPr>
            <w:r>
              <w:rPr>
                <w:sz w:val="24"/>
                <w:szCs w:val="24"/>
              </w:rPr>
              <w:t>Моноциты (</w:t>
            </w:r>
            <w:r>
              <w:rPr>
                <w:sz w:val="24"/>
                <w:szCs w:val="24"/>
                <w:lang w:val="en-US"/>
              </w:rPr>
              <w:t>MO%)</w:t>
            </w:r>
          </w:p>
        </w:tc>
        <w:tc>
          <w:tcPr>
            <w:tcW w:w="1539" w:type="pct"/>
          </w:tcPr>
          <w:p w14:paraId="6B78401F" w14:textId="77777777" w:rsidR="00C7350C" w:rsidRDefault="00C7350C" w:rsidP="003960FD">
            <w:pPr>
              <w:jc w:val="center"/>
              <w:rPr>
                <w:sz w:val="24"/>
                <w:szCs w:val="24"/>
              </w:rPr>
            </w:pPr>
            <w:r>
              <w:rPr>
                <w:sz w:val="24"/>
                <w:szCs w:val="24"/>
              </w:rPr>
              <w:t>5%</w:t>
            </w:r>
          </w:p>
        </w:tc>
      </w:tr>
      <w:tr w:rsidR="00C7350C" w:rsidRPr="009E01A3" w14:paraId="58D83CBE" w14:textId="77777777" w:rsidTr="004F41DF">
        <w:tc>
          <w:tcPr>
            <w:tcW w:w="3461" w:type="pct"/>
          </w:tcPr>
          <w:p w14:paraId="745CFE41" w14:textId="77777777" w:rsidR="00C7350C" w:rsidRDefault="00C7350C" w:rsidP="003960FD">
            <w:pPr>
              <w:rPr>
                <w:sz w:val="24"/>
                <w:szCs w:val="24"/>
              </w:rPr>
            </w:pPr>
            <w:r>
              <w:rPr>
                <w:sz w:val="24"/>
                <w:szCs w:val="24"/>
              </w:rPr>
              <w:t>Эозинофилы (ЕО%)</w:t>
            </w:r>
          </w:p>
        </w:tc>
        <w:tc>
          <w:tcPr>
            <w:tcW w:w="1539" w:type="pct"/>
          </w:tcPr>
          <w:p w14:paraId="2E93029E" w14:textId="77777777" w:rsidR="00C7350C" w:rsidRDefault="00C7350C" w:rsidP="003960FD">
            <w:pPr>
              <w:jc w:val="center"/>
              <w:rPr>
                <w:sz w:val="24"/>
                <w:szCs w:val="24"/>
              </w:rPr>
            </w:pPr>
            <w:r>
              <w:rPr>
                <w:sz w:val="24"/>
                <w:szCs w:val="24"/>
              </w:rPr>
              <w:t>2%</w:t>
            </w:r>
          </w:p>
        </w:tc>
      </w:tr>
      <w:tr w:rsidR="00C7350C" w:rsidRPr="009E01A3" w14:paraId="60C25DB3" w14:textId="77777777" w:rsidTr="004F41DF">
        <w:tc>
          <w:tcPr>
            <w:tcW w:w="3461" w:type="pct"/>
          </w:tcPr>
          <w:p w14:paraId="7A9F1A97" w14:textId="77777777" w:rsidR="00C7350C" w:rsidRPr="00864123" w:rsidRDefault="00C7350C" w:rsidP="003960FD">
            <w:pPr>
              <w:rPr>
                <w:sz w:val="24"/>
                <w:szCs w:val="24"/>
                <w:lang w:val="en-US"/>
              </w:rPr>
            </w:pPr>
            <w:r>
              <w:rPr>
                <w:sz w:val="24"/>
                <w:szCs w:val="24"/>
              </w:rPr>
              <w:t xml:space="preserve">Базофилы </w:t>
            </w:r>
            <w:r>
              <w:rPr>
                <w:sz w:val="24"/>
                <w:szCs w:val="24"/>
                <w:lang w:val="en-US"/>
              </w:rPr>
              <w:t>(BA%)</w:t>
            </w:r>
          </w:p>
        </w:tc>
        <w:tc>
          <w:tcPr>
            <w:tcW w:w="1539" w:type="pct"/>
          </w:tcPr>
          <w:p w14:paraId="44CBFD54" w14:textId="77777777" w:rsidR="00C7350C" w:rsidRDefault="00C7350C" w:rsidP="003960FD">
            <w:pPr>
              <w:jc w:val="center"/>
              <w:rPr>
                <w:sz w:val="24"/>
                <w:szCs w:val="24"/>
              </w:rPr>
            </w:pPr>
            <w:r>
              <w:rPr>
                <w:sz w:val="24"/>
                <w:szCs w:val="24"/>
              </w:rPr>
              <w:t>0%</w:t>
            </w:r>
          </w:p>
        </w:tc>
      </w:tr>
      <w:tr w:rsidR="00C7350C" w:rsidRPr="009E01A3" w14:paraId="39133E24" w14:textId="77777777" w:rsidTr="004F41DF">
        <w:tc>
          <w:tcPr>
            <w:tcW w:w="3461" w:type="pct"/>
          </w:tcPr>
          <w:p w14:paraId="1B91823B" w14:textId="77777777" w:rsidR="00C7350C" w:rsidRDefault="00C7350C" w:rsidP="003960FD">
            <w:pPr>
              <w:rPr>
                <w:sz w:val="24"/>
                <w:szCs w:val="24"/>
              </w:rPr>
            </w:pPr>
            <w:r>
              <w:rPr>
                <w:sz w:val="24"/>
                <w:szCs w:val="24"/>
              </w:rPr>
              <w:t>СОЭ</w:t>
            </w:r>
          </w:p>
        </w:tc>
        <w:tc>
          <w:tcPr>
            <w:tcW w:w="1539" w:type="pct"/>
          </w:tcPr>
          <w:p w14:paraId="383DE1FB" w14:textId="0AFB0D6B" w:rsidR="00C7350C" w:rsidRPr="00574DFB" w:rsidRDefault="00C7350C" w:rsidP="00042703">
            <w:pPr>
              <w:pStyle w:val="a5"/>
              <w:numPr>
                <w:ilvl w:val="0"/>
                <w:numId w:val="157"/>
              </w:numPr>
              <w:jc w:val="center"/>
              <w:rPr>
                <w:sz w:val="24"/>
                <w:szCs w:val="24"/>
              </w:rPr>
            </w:pPr>
            <w:r w:rsidRPr="00574DFB">
              <w:rPr>
                <w:sz w:val="24"/>
                <w:szCs w:val="24"/>
              </w:rPr>
              <w:t>мм/ч</w:t>
            </w:r>
          </w:p>
        </w:tc>
      </w:tr>
    </w:tbl>
    <w:p w14:paraId="5A623B17" w14:textId="77777777" w:rsidR="00C7350C" w:rsidRDefault="00C7350C" w:rsidP="00C7350C">
      <w:pPr>
        <w:rPr>
          <w:sz w:val="24"/>
          <w:szCs w:val="24"/>
        </w:rPr>
      </w:pPr>
    </w:p>
    <w:p w14:paraId="03FADB9D" w14:textId="139CD2DB" w:rsidR="00134F33" w:rsidRPr="00574DFB" w:rsidRDefault="00134F33" w:rsidP="00574DFB">
      <w:pPr>
        <w:rPr>
          <w:b/>
          <w:bCs/>
          <w:sz w:val="24"/>
          <w:szCs w:val="24"/>
        </w:rPr>
      </w:pPr>
      <w:r w:rsidRPr="00574DFB">
        <w:rPr>
          <w:rStyle w:val="yt-core-attributed-string--link-inherit-color"/>
          <w:b/>
          <w:bCs/>
          <w:color w:val="131313"/>
          <w:sz w:val="24"/>
          <w:szCs w:val="24"/>
        </w:rPr>
        <w:t>Просмотр видеоматериалов по теме занятия:</w:t>
      </w:r>
      <w:r w:rsidRPr="00574DFB">
        <w:rPr>
          <w:b/>
          <w:bCs/>
          <w:sz w:val="24"/>
          <w:szCs w:val="24"/>
        </w:rPr>
        <w:t xml:space="preserve"> </w:t>
      </w:r>
    </w:p>
    <w:p w14:paraId="49C7C337" w14:textId="6F5E41E2" w:rsidR="00134F33" w:rsidRPr="00134F33" w:rsidRDefault="00134F33" w:rsidP="00042703">
      <w:pPr>
        <w:pStyle w:val="a5"/>
        <w:numPr>
          <w:ilvl w:val="0"/>
          <w:numId w:val="49"/>
        </w:numPr>
        <w:rPr>
          <w:bCs/>
          <w:color w:val="34343C"/>
          <w:kern w:val="36"/>
          <w:sz w:val="24"/>
          <w:szCs w:val="24"/>
          <w:lang w:eastAsia="ru-RU"/>
        </w:rPr>
      </w:pPr>
      <w:r w:rsidRPr="00134F33">
        <w:rPr>
          <w:bCs/>
          <w:color w:val="34343C"/>
          <w:kern w:val="36"/>
          <w:sz w:val="24"/>
          <w:szCs w:val="24"/>
          <w:lang w:eastAsia="ru-RU"/>
        </w:rPr>
        <w:t>Гематологические методы исследования</w:t>
      </w:r>
    </w:p>
    <w:p w14:paraId="22E024C3" w14:textId="77777777" w:rsidR="00134F33" w:rsidRPr="008A15B0" w:rsidRDefault="00134F33" w:rsidP="00134F33">
      <w:pPr>
        <w:rPr>
          <w:b/>
          <w:bCs/>
          <w:sz w:val="24"/>
          <w:szCs w:val="24"/>
        </w:rPr>
      </w:pPr>
    </w:p>
    <w:p w14:paraId="31EEF463" w14:textId="77777777" w:rsidR="00134F33" w:rsidRDefault="00134F33" w:rsidP="00134F33">
      <w:pPr>
        <w:rPr>
          <w:bCs/>
          <w:color w:val="34343C"/>
          <w:kern w:val="36"/>
          <w:sz w:val="24"/>
          <w:szCs w:val="24"/>
          <w:lang w:eastAsia="ru-RU"/>
        </w:rPr>
      </w:pPr>
      <w:r>
        <w:rPr>
          <w:noProof/>
          <w:lang w:eastAsia="ru-RU"/>
        </w:rPr>
        <w:lastRenderedPageBreak/>
        <w:drawing>
          <wp:anchor distT="0" distB="0" distL="114300" distR="114300" simplePos="0" relativeHeight="251664384" behindDoc="0" locked="0" layoutInCell="1" allowOverlap="1" wp14:anchorId="5BC9C324" wp14:editId="04E2A7BC">
            <wp:simplePos x="0" y="0"/>
            <wp:positionH relativeFrom="column">
              <wp:posOffset>0</wp:posOffset>
            </wp:positionH>
            <wp:positionV relativeFrom="paragraph">
              <wp:posOffset>0</wp:posOffset>
            </wp:positionV>
            <wp:extent cx="1841500" cy="1841500"/>
            <wp:effectExtent l="0" t="0" r="6350" b="6350"/>
            <wp:wrapTopAndBottom/>
            <wp:docPr id="677782475" name="Рисунок 677782475" descr="C:\Users\User\Downloads\Telegram Desktop\photo_2025-09-01_19-39-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Telegram Desktop\photo_2025-09-01_19-39-4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41500" cy="1841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19BCE9" w14:textId="37224C63" w:rsidR="00134F33" w:rsidRPr="00134F33" w:rsidRDefault="00134F33" w:rsidP="00042703">
      <w:pPr>
        <w:pStyle w:val="a5"/>
        <w:numPr>
          <w:ilvl w:val="0"/>
          <w:numId w:val="49"/>
        </w:numPr>
        <w:rPr>
          <w:bCs/>
          <w:color w:val="34343C"/>
          <w:kern w:val="36"/>
          <w:sz w:val="24"/>
          <w:szCs w:val="24"/>
          <w:lang w:eastAsia="ru-RU"/>
        </w:rPr>
      </w:pPr>
      <w:r w:rsidRPr="00134F33">
        <w:rPr>
          <w:bCs/>
          <w:color w:val="34343C"/>
          <w:kern w:val="36"/>
          <w:sz w:val="24"/>
          <w:szCs w:val="24"/>
          <w:lang w:eastAsia="ru-RU"/>
        </w:rPr>
        <w:t>Сетка камеры Горяева под микроскопом</w:t>
      </w:r>
    </w:p>
    <w:p w14:paraId="02713221" w14:textId="77777777" w:rsidR="00134F33" w:rsidRDefault="00134F33" w:rsidP="00134F33"/>
    <w:p w14:paraId="4B9CDCA7" w14:textId="77777777" w:rsidR="00134F33" w:rsidRPr="00D96650" w:rsidRDefault="00134F33" w:rsidP="00134F33">
      <w:r>
        <w:rPr>
          <w:noProof/>
          <w:lang w:eastAsia="ru-RU"/>
        </w:rPr>
        <w:drawing>
          <wp:anchor distT="0" distB="0" distL="114300" distR="114300" simplePos="0" relativeHeight="251665408" behindDoc="0" locked="0" layoutInCell="1" allowOverlap="1" wp14:anchorId="2D50DCE9" wp14:editId="1478CE60">
            <wp:simplePos x="0" y="0"/>
            <wp:positionH relativeFrom="margin">
              <wp:align>left</wp:align>
            </wp:positionH>
            <wp:positionV relativeFrom="paragraph">
              <wp:posOffset>0</wp:posOffset>
            </wp:positionV>
            <wp:extent cx="1841500" cy="1841500"/>
            <wp:effectExtent l="0" t="0" r="6350" b="6350"/>
            <wp:wrapTopAndBottom/>
            <wp:docPr id="2" name="Рисунок 2" descr="C:\Users\User\Downloads\Telegram Desktop\photo_2025-09-01_19-4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Telegram Desktop\photo_2025-09-01_19-40-10.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41500" cy="1841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81C46A" w14:textId="77777777" w:rsidR="00C7350C" w:rsidRDefault="00C7350C" w:rsidP="00C7350C">
      <w:pPr>
        <w:rPr>
          <w:sz w:val="24"/>
          <w:szCs w:val="24"/>
        </w:rPr>
      </w:pPr>
    </w:p>
    <w:p w14:paraId="5E58CEED" w14:textId="77777777" w:rsidR="00C7350C" w:rsidRPr="00CC3C9A" w:rsidRDefault="00C7350C" w:rsidP="00C7350C">
      <w:pPr>
        <w:rPr>
          <w:sz w:val="24"/>
          <w:szCs w:val="24"/>
        </w:rPr>
      </w:pPr>
    </w:p>
    <w:p w14:paraId="4C527723" w14:textId="77777777" w:rsidR="003960FD" w:rsidRDefault="003960FD" w:rsidP="00773CE3">
      <w:pPr>
        <w:jc w:val="center"/>
        <w:rPr>
          <w:sz w:val="28"/>
          <w:szCs w:val="28"/>
        </w:rPr>
      </w:pPr>
    </w:p>
    <w:p w14:paraId="100751B0" w14:textId="233EF720" w:rsidR="00C7350C" w:rsidRPr="006D50CC" w:rsidRDefault="00C7350C" w:rsidP="00773CE3">
      <w:pPr>
        <w:jc w:val="center"/>
        <w:rPr>
          <w:b/>
          <w:bCs/>
          <w:sz w:val="28"/>
          <w:szCs w:val="28"/>
        </w:rPr>
      </w:pPr>
      <w:r w:rsidRPr="006D50CC">
        <w:rPr>
          <w:sz w:val="28"/>
          <w:szCs w:val="28"/>
        </w:rPr>
        <w:t>Тема</w:t>
      </w:r>
      <w:r w:rsidR="004F41DF">
        <w:rPr>
          <w:sz w:val="28"/>
          <w:szCs w:val="28"/>
        </w:rPr>
        <w:t xml:space="preserve"> 15</w:t>
      </w:r>
      <w:r w:rsidRPr="006D50CC">
        <w:rPr>
          <w:sz w:val="28"/>
          <w:szCs w:val="28"/>
        </w:rPr>
        <w:t>:</w:t>
      </w:r>
      <w:r w:rsidRPr="006D50CC">
        <w:rPr>
          <w:b/>
          <w:bCs/>
          <w:sz w:val="28"/>
          <w:szCs w:val="28"/>
        </w:rPr>
        <w:t xml:space="preserve"> Физико-химические свойства </w:t>
      </w:r>
      <w:r w:rsidR="004F41DF">
        <w:rPr>
          <w:b/>
          <w:bCs/>
          <w:sz w:val="28"/>
          <w:szCs w:val="28"/>
        </w:rPr>
        <w:t>крови</w:t>
      </w:r>
    </w:p>
    <w:p w14:paraId="03D57C85" w14:textId="77777777" w:rsidR="00C7350C" w:rsidRPr="00842972" w:rsidRDefault="00C7350C" w:rsidP="00C7350C">
      <w:pPr>
        <w:rPr>
          <w:sz w:val="24"/>
          <w:szCs w:val="24"/>
        </w:rPr>
      </w:pPr>
    </w:p>
    <w:p w14:paraId="3016BAE8" w14:textId="2076655B" w:rsidR="00C7350C" w:rsidRPr="00842972" w:rsidRDefault="00C7350C" w:rsidP="00C7350C">
      <w:pPr>
        <w:rPr>
          <w:sz w:val="24"/>
          <w:szCs w:val="24"/>
        </w:rPr>
      </w:pPr>
      <w:r w:rsidRPr="00842972">
        <w:rPr>
          <w:b/>
          <w:sz w:val="24"/>
          <w:szCs w:val="24"/>
        </w:rPr>
        <w:t>Цели занятия</w:t>
      </w:r>
      <w:r w:rsidR="004F41DF">
        <w:rPr>
          <w:b/>
          <w:sz w:val="24"/>
          <w:szCs w:val="24"/>
        </w:rPr>
        <w:t>:</w:t>
      </w:r>
    </w:p>
    <w:p w14:paraId="730D1FC8" w14:textId="77777777" w:rsidR="00C7350C" w:rsidRPr="00842972" w:rsidRDefault="00C7350C" w:rsidP="00042703">
      <w:pPr>
        <w:widowControl/>
        <w:numPr>
          <w:ilvl w:val="0"/>
          <w:numId w:val="36"/>
        </w:numPr>
        <w:suppressAutoHyphens/>
        <w:autoSpaceDE/>
        <w:autoSpaceDN/>
        <w:spacing w:before="24"/>
        <w:ind w:left="357" w:hanging="357"/>
        <w:jc w:val="both"/>
        <w:rPr>
          <w:sz w:val="24"/>
          <w:szCs w:val="24"/>
        </w:rPr>
      </w:pPr>
      <w:r w:rsidRPr="00842972">
        <w:rPr>
          <w:sz w:val="24"/>
          <w:szCs w:val="24"/>
        </w:rPr>
        <w:t>Изучить основные физико-химические свойства крови.</w:t>
      </w:r>
    </w:p>
    <w:p w14:paraId="59894320" w14:textId="77777777" w:rsidR="00C7350C" w:rsidRPr="00842972" w:rsidRDefault="00C7350C" w:rsidP="00042703">
      <w:pPr>
        <w:widowControl/>
        <w:numPr>
          <w:ilvl w:val="0"/>
          <w:numId w:val="36"/>
        </w:numPr>
        <w:suppressAutoHyphens/>
        <w:autoSpaceDE/>
        <w:autoSpaceDN/>
        <w:spacing w:before="24"/>
        <w:ind w:left="357" w:hanging="357"/>
        <w:jc w:val="both"/>
        <w:rPr>
          <w:sz w:val="24"/>
          <w:szCs w:val="24"/>
        </w:rPr>
      </w:pPr>
      <w:r>
        <w:rPr>
          <w:sz w:val="24"/>
          <w:szCs w:val="24"/>
        </w:rPr>
        <w:t xml:space="preserve">Ознакомить </w:t>
      </w:r>
      <w:r w:rsidRPr="00842972">
        <w:rPr>
          <w:sz w:val="24"/>
          <w:szCs w:val="24"/>
        </w:rPr>
        <w:t>с метод</w:t>
      </w:r>
      <w:r>
        <w:rPr>
          <w:sz w:val="24"/>
          <w:szCs w:val="24"/>
        </w:rPr>
        <w:t>ами</w:t>
      </w:r>
      <w:r w:rsidRPr="00842972">
        <w:rPr>
          <w:sz w:val="24"/>
          <w:szCs w:val="24"/>
        </w:rPr>
        <w:t xml:space="preserve"> определения скорости оседания эритроцитов</w:t>
      </w:r>
      <w:r>
        <w:rPr>
          <w:sz w:val="24"/>
          <w:szCs w:val="24"/>
        </w:rPr>
        <w:t xml:space="preserve"> и </w:t>
      </w:r>
      <w:r w:rsidRPr="00842972">
        <w:rPr>
          <w:sz w:val="24"/>
          <w:szCs w:val="24"/>
        </w:rPr>
        <w:t>вычисления цветового показателя крови.</w:t>
      </w:r>
    </w:p>
    <w:p w14:paraId="01E10C0E" w14:textId="77777777" w:rsidR="00C7350C" w:rsidRDefault="00C7350C" w:rsidP="00042703">
      <w:pPr>
        <w:widowControl/>
        <w:numPr>
          <w:ilvl w:val="0"/>
          <w:numId w:val="36"/>
        </w:numPr>
        <w:suppressAutoHyphens/>
        <w:autoSpaceDE/>
        <w:autoSpaceDN/>
        <w:spacing w:before="24"/>
        <w:ind w:left="357" w:hanging="357"/>
        <w:jc w:val="both"/>
        <w:rPr>
          <w:sz w:val="24"/>
          <w:szCs w:val="24"/>
        </w:rPr>
      </w:pPr>
      <w:r w:rsidRPr="00842972">
        <w:rPr>
          <w:sz w:val="24"/>
          <w:szCs w:val="24"/>
        </w:rPr>
        <w:t>Определить роль системы крови в деятельности функциональных систем, регулирующих кислотно-основное состояние, осмотическое давление, перераспределение объема внеклеточной жидкости.</w:t>
      </w:r>
    </w:p>
    <w:p w14:paraId="31981801" w14:textId="77777777" w:rsidR="00C7350C" w:rsidRPr="00842972" w:rsidRDefault="00C7350C" w:rsidP="00C7350C">
      <w:pPr>
        <w:jc w:val="both"/>
        <w:rPr>
          <w:sz w:val="24"/>
          <w:szCs w:val="24"/>
        </w:rPr>
      </w:pPr>
    </w:p>
    <w:p w14:paraId="32DDAA92" w14:textId="77777777" w:rsidR="00C7350C" w:rsidRPr="00842972" w:rsidRDefault="00C7350C" w:rsidP="00C7350C">
      <w:pPr>
        <w:jc w:val="both"/>
        <w:rPr>
          <w:b/>
          <w:sz w:val="24"/>
          <w:szCs w:val="24"/>
        </w:rPr>
      </w:pPr>
      <w:r w:rsidRPr="00842972">
        <w:rPr>
          <w:b/>
          <w:sz w:val="24"/>
          <w:szCs w:val="24"/>
        </w:rPr>
        <w:t>Учебная карта занятия</w:t>
      </w:r>
    </w:p>
    <w:p w14:paraId="7CE56319" w14:textId="77777777" w:rsidR="00C7350C" w:rsidRPr="004F41DF" w:rsidRDefault="00C7350C" w:rsidP="00042703">
      <w:pPr>
        <w:pStyle w:val="a5"/>
        <w:numPr>
          <w:ilvl w:val="0"/>
          <w:numId w:val="158"/>
        </w:numPr>
        <w:jc w:val="both"/>
        <w:rPr>
          <w:sz w:val="24"/>
          <w:szCs w:val="24"/>
        </w:rPr>
      </w:pPr>
      <w:r w:rsidRPr="004F41DF">
        <w:rPr>
          <w:sz w:val="24"/>
          <w:szCs w:val="24"/>
        </w:rPr>
        <w:t xml:space="preserve">При подготовке по теме обратить внимание на следующие </w:t>
      </w:r>
      <w:r w:rsidRPr="004F41DF">
        <w:rPr>
          <w:i/>
          <w:sz w:val="24"/>
          <w:szCs w:val="24"/>
        </w:rPr>
        <w:t>основные физиологические термины и понятия:</w:t>
      </w:r>
      <w:r w:rsidRPr="004F41DF">
        <w:rPr>
          <w:sz w:val="24"/>
          <w:szCs w:val="24"/>
        </w:rPr>
        <w:t xml:space="preserve"> осмотическое давление крови, </w:t>
      </w:r>
      <w:proofErr w:type="spellStart"/>
      <w:r w:rsidRPr="004F41DF">
        <w:rPr>
          <w:sz w:val="24"/>
          <w:szCs w:val="24"/>
        </w:rPr>
        <w:t>онкотическое</w:t>
      </w:r>
      <w:proofErr w:type="spellEnd"/>
      <w:r w:rsidRPr="004F41DF">
        <w:rPr>
          <w:sz w:val="24"/>
          <w:szCs w:val="24"/>
        </w:rPr>
        <w:t xml:space="preserve"> давление плазмы крови, скорость оседания эритроцитов, осмотическая устойчивость эритроцитов, цветовой показатель крови.</w:t>
      </w:r>
    </w:p>
    <w:p w14:paraId="0717C1E7" w14:textId="77777777" w:rsidR="00C7350C" w:rsidRPr="004F41DF" w:rsidRDefault="00C7350C" w:rsidP="00042703">
      <w:pPr>
        <w:pStyle w:val="a5"/>
        <w:numPr>
          <w:ilvl w:val="0"/>
          <w:numId w:val="158"/>
        </w:numPr>
        <w:jc w:val="both"/>
        <w:rPr>
          <w:sz w:val="24"/>
          <w:szCs w:val="24"/>
        </w:rPr>
      </w:pPr>
      <w:r w:rsidRPr="004F41DF">
        <w:rPr>
          <w:sz w:val="24"/>
          <w:szCs w:val="24"/>
        </w:rPr>
        <w:t xml:space="preserve">Для освоения учебного материала по теме </w:t>
      </w:r>
      <w:r w:rsidRPr="004F41DF">
        <w:rPr>
          <w:i/>
          <w:sz w:val="24"/>
          <w:szCs w:val="24"/>
        </w:rPr>
        <w:t>выучить следующие физиологические нормы:</w:t>
      </w:r>
      <w:r w:rsidRPr="004F41DF">
        <w:rPr>
          <w:sz w:val="24"/>
          <w:szCs w:val="24"/>
        </w:rPr>
        <w:t xml:space="preserve"> состав плазмы крови, рН крови, осмотическое давление крови, </w:t>
      </w:r>
      <w:proofErr w:type="spellStart"/>
      <w:r w:rsidRPr="004F41DF">
        <w:rPr>
          <w:sz w:val="24"/>
          <w:szCs w:val="24"/>
        </w:rPr>
        <w:t>онкотическое</w:t>
      </w:r>
      <w:proofErr w:type="spellEnd"/>
      <w:r w:rsidRPr="004F41DF">
        <w:rPr>
          <w:sz w:val="24"/>
          <w:szCs w:val="24"/>
        </w:rPr>
        <w:t xml:space="preserve"> давление плазмы крови, количество гемоглобина в периферической крови, скорость оседания эритроцитов, цветовой показатель крови.</w:t>
      </w:r>
    </w:p>
    <w:p w14:paraId="35766C4C" w14:textId="77777777" w:rsidR="00C7350C" w:rsidRPr="003E26C7" w:rsidRDefault="00C7350C" w:rsidP="00C7350C">
      <w:pPr>
        <w:ind w:firstLine="709"/>
        <w:jc w:val="both"/>
        <w:rPr>
          <w:sz w:val="24"/>
          <w:szCs w:val="24"/>
        </w:rPr>
      </w:pPr>
    </w:p>
    <w:p w14:paraId="4D35731B" w14:textId="77777777" w:rsidR="00574DFB" w:rsidRDefault="00574DFB" w:rsidP="00574DFB">
      <w:pPr>
        <w:pStyle w:val="1"/>
        <w:tabs>
          <w:tab w:val="left" w:pos="0"/>
        </w:tabs>
        <w:spacing w:before="0" w:line="240" w:lineRule="auto"/>
        <w:ind w:left="0"/>
        <w:jc w:val="both"/>
        <w:rPr>
          <w:b w:val="0"/>
          <w:spacing w:val="-2"/>
        </w:rPr>
      </w:pPr>
      <w:r>
        <w:rPr>
          <w:spacing w:val="-2"/>
        </w:rPr>
        <w:t xml:space="preserve">ПРАКТИКУМ. </w:t>
      </w:r>
      <w:r>
        <w:rPr>
          <w:b w:val="0"/>
          <w:spacing w:val="-2"/>
        </w:rPr>
        <w:t>Форма протокола</w:t>
      </w:r>
    </w:p>
    <w:p w14:paraId="05F9363D" w14:textId="77777777" w:rsidR="00C7350C" w:rsidRPr="00842972" w:rsidRDefault="00C7350C" w:rsidP="00C7350C">
      <w:pPr>
        <w:ind w:firstLine="709"/>
        <w:jc w:val="both"/>
        <w:rPr>
          <w:sz w:val="24"/>
          <w:szCs w:val="24"/>
        </w:rPr>
      </w:pPr>
    </w:p>
    <w:p w14:paraId="44A285E5" w14:textId="77777777" w:rsidR="00C7350C" w:rsidRPr="004F41DF" w:rsidRDefault="00C7350C" w:rsidP="00C7350C">
      <w:pPr>
        <w:rPr>
          <w:b/>
          <w:sz w:val="24"/>
          <w:szCs w:val="24"/>
        </w:rPr>
      </w:pPr>
      <w:r w:rsidRPr="004F41DF">
        <w:rPr>
          <w:b/>
          <w:sz w:val="24"/>
          <w:szCs w:val="24"/>
        </w:rPr>
        <w:t xml:space="preserve">Работа 1. </w:t>
      </w:r>
      <w:r w:rsidRPr="00574DFB">
        <w:rPr>
          <w:b/>
          <w:i/>
          <w:sz w:val="24"/>
          <w:szCs w:val="24"/>
        </w:rPr>
        <w:t>Определение скорости оседания эритроцитов</w:t>
      </w:r>
    </w:p>
    <w:p w14:paraId="29F783D3" w14:textId="6856327E" w:rsidR="00C7350C" w:rsidRPr="00842972" w:rsidRDefault="00C7350C" w:rsidP="00C7350C">
      <w:pPr>
        <w:jc w:val="both"/>
        <w:rPr>
          <w:sz w:val="24"/>
          <w:szCs w:val="24"/>
        </w:rPr>
      </w:pPr>
      <w:r w:rsidRPr="003674C3">
        <w:rPr>
          <w:i/>
          <w:sz w:val="24"/>
          <w:szCs w:val="24"/>
        </w:rPr>
        <w:t>Цель работы</w:t>
      </w:r>
      <w:r w:rsidR="00574DFB">
        <w:rPr>
          <w:i/>
          <w:sz w:val="24"/>
          <w:szCs w:val="24"/>
        </w:rPr>
        <w:t xml:space="preserve"> –</w:t>
      </w:r>
      <w:r w:rsidRPr="00842972">
        <w:rPr>
          <w:sz w:val="24"/>
          <w:szCs w:val="24"/>
        </w:rPr>
        <w:t xml:space="preserve"> определить скорость оседания эритроцитов (СОЭ)</w:t>
      </w:r>
      <w:r w:rsidR="00574DFB">
        <w:rPr>
          <w:sz w:val="24"/>
          <w:szCs w:val="24"/>
        </w:rPr>
        <w:t>.</w:t>
      </w:r>
    </w:p>
    <w:p w14:paraId="4DDBFEB7" w14:textId="77777777" w:rsidR="00574DFB" w:rsidRDefault="00C7350C" w:rsidP="00C7350C">
      <w:pPr>
        <w:jc w:val="both"/>
        <w:rPr>
          <w:sz w:val="24"/>
          <w:szCs w:val="24"/>
        </w:rPr>
      </w:pPr>
      <w:r w:rsidRPr="003674C3">
        <w:rPr>
          <w:i/>
          <w:sz w:val="24"/>
          <w:szCs w:val="24"/>
        </w:rPr>
        <w:t>Ход работы</w:t>
      </w:r>
      <w:r w:rsidR="004F41DF" w:rsidRPr="003674C3">
        <w:rPr>
          <w:i/>
          <w:sz w:val="24"/>
          <w:szCs w:val="24"/>
        </w:rPr>
        <w:t>:</w:t>
      </w:r>
      <w:r w:rsidR="004F41DF">
        <w:rPr>
          <w:sz w:val="24"/>
          <w:szCs w:val="24"/>
        </w:rPr>
        <w:t xml:space="preserve"> </w:t>
      </w:r>
    </w:p>
    <w:p w14:paraId="3C9A026B" w14:textId="77777777" w:rsidR="00574DFB" w:rsidRDefault="00C7350C" w:rsidP="00042703">
      <w:pPr>
        <w:pStyle w:val="a5"/>
        <w:numPr>
          <w:ilvl w:val="0"/>
          <w:numId w:val="159"/>
        </w:numPr>
        <w:jc w:val="both"/>
        <w:rPr>
          <w:sz w:val="24"/>
          <w:szCs w:val="24"/>
        </w:rPr>
      </w:pPr>
      <w:r w:rsidRPr="00574DFB">
        <w:rPr>
          <w:sz w:val="24"/>
          <w:szCs w:val="24"/>
        </w:rPr>
        <w:lastRenderedPageBreak/>
        <w:t xml:space="preserve">Для работы используется штатив </w:t>
      </w:r>
      <w:proofErr w:type="spellStart"/>
      <w:r w:rsidRPr="00574DFB">
        <w:rPr>
          <w:sz w:val="24"/>
          <w:szCs w:val="24"/>
        </w:rPr>
        <w:t>Панченкова</w:t>
      </w:r>
      <w:proofErr w:type="spellEnd"/>
      <w:r w:rsidRPr="00574DFB">
        <w:rPr>
          <w:sz w:val="24"/>
          <w:szCs w:val="24"/>
        </w:rPr>
        <w:t xml:space="preserve">. Капилляр из этого штатива промывается 5% раствором цитрата натрия для предотвращения свертывания крови. </w:t>
      </w:r>
    </w:p>
    <w:p w14:paraId="5A1EB040" w14:textId="7B5B89C0" w:rsidR="00574DFB" w:rsidRDefault="00C7350C" w:rsidP="00042703">
      <w:pPr>
        <w:pStyle w:val="a5"/>
        <w:numPr>
          <w:ilvl w:val="0"/>
          <w:numId w:val="159"/>
        </w:numPr>
        <w:jc w:val="both"/>
        <w:rPr>
          <w:sz w:val="24"/>
          <w:szCs w:val="24"/>
        </w:rPr>
      </w:pPr>
      <w:r w:rsidRPr="00574DFB">
        <w:rPr>
          <w:sz w:val="24"/>
          <w:szCs w:val="24"/>
        </w:rPr>
        <w:t xml:space="preserve">Затем набирают цитрат до метки «75» и выдувают его на часовое стекло.  </w:t>
      </w:r>
    </w:p>
    <w:p w14:paraId="034FE6A6" w14:textId="77777777" w:rsidR="00574DFB" w:rsidRDefault="00C7350C" w:rsidP="00042703">
      <w:pPr>
        <w:pStyle w:val="a5"/>
        <w:numPr>
          <w:ilvl w:val="0"/>
          <w:numId w:val="159"/>
        </w:numPr>
        <w:jc w:val="both"/>
        <w:rPr>
          <w:sz w:val="24"/>
          <w:szCs w:val="24"/>
        </w:rPr>
      </w:pPr>
      <w:r w:rsidRPr="00574DFB">
        <w:rPr>
          <w:sz w:val="24"/>
          <w:szCs w:val="24"/>
        </w:rPr>
        <w:t xml:space="preserve">В этот же капилляр до метки «К» набирают кровь из пальца. </w:t>
      </w:r>
    </w:p>
    <w:p w14:paraId="01C08483" w14:textId="77777777" w:rsidR="00574DFB" w:rsidRDefault="00C7350C" w:rsidP="00042703">
      <w:pPr>
        <w:pStyle w:val="a5"/>
        <w:numPr>
          <w:ilvl w:val="0"/>
          <w:numId w:val="159"/>
        </w:numPr>
        <w:jc w:val="both"/>
        <w:rPr>
          <w:sz w:val="24"/>
          <w:szCs w:val="24"/>
        </w:rPr>
      </w:pPr>
      <w:r w:rsidRPr="00574DFB">
        <w:rPr>
          <w:sz w:val="24"/>
          <w:szCs w:val="24"/>
        </w:rPr>
        <w:t xml:space="preserve">Кровь смешивают на часовом стекле с цитратом и вновь набирают до метки «К» (отношение разводящей жидкости и крови </w:t>
      </w:r>
      <w:proofErr w:type="gramStart"/>
      <w:r w:rsidRPr="00574DFB">
        <w:rPr>
          <w:sz w:val="24"/>
          <w:szCs w:val="24"/>
        </w:rPr>
        <w:t>1 :</w:t>
      </w:r>
      <w:proofErr w:type="gramEnd"/>
      <w:r w:rsidRPr="00574DFB">
        <w:rPr>
          <w:sz w:val="24"/>
          <w:szCs w:val="24"/>
        </w:rPr>
        <w:t xml:space="preserve"> 4). </w:t>
      </w:r>
    </w:p>
    <w:p w14:paraId="7E49DBC8" w14:textId="51A84F82" w:rsidR="00C7350C" w:rsidRPr="00574DFB" w:rsidRDefault="00C7350C" w:rsidP="00042703">
      <w:pPr>
        <w:pStyle w:val="a5"/>
        <w:numPr>
          <w:ilvl w:val="0"/>
          <w:numId w:val="159"/>
        </w:numPr>
        <w:jc w:val="both"/>
        <w:rPr>
          <w:sz w:val="24"/>
          <w:szCs w:val="24"/>
        </w:rPr>
      </w:pPr>
      <w:r w:rsidRPr="00574DFB">
        <w:rPr>
          <w:sz w:val="24"/>
          <w:szCs w:val="24"/>
        </w:rPr>
        <w:t>Капилляр устанавливают в штатив и через 1 час оценивают результат по высоте образовавшегося столбика плазмы в мм.</w:t>
      </w:r>
    </w:p>
    <w:p w14:paraId="72817CD7" w14:textId="77777777" w:rsidR="00C7350C" w:rsidRPr="00D66B00" w:rsidRDefault="00C7350C" w:rsidP="00C7350C">
      <w:pPr>
        <w:jc w:val="both"/>
        <w:rPr>
          <w:i/>
          <w:sz w:val="24"/>
          <w:szCs w:val="24"/>
        </w:rPr>
      </w:pPr>
      <w:r w:rsidRPr="00D66B00">
        <w:rPr>
          <w:i/>
          <w:sz w:val="24"/>
          <w:szCs w:val="24"/>
        </w:rPr>
        <w:t xml:space="preserve">Результат: </w:t>
      </w:r>
    </w:p>
    <w:p w14:paraId="6C9F479A" w14:textId="77777777" w:rsidR="00C7350C" w:rsidRPr="00842972" w:rsidRDefault="00C7350C" w:rsidP="00C7350C">
      <w:pPr>
        <w:jc w:val="both"/>
        <w:rPr>
          <w:sz w:val="24"/>
          <w:szCs w:val="24"/>
        </w:rPr>
      </w:pPr>
      <w:r w:rsidRPr="00842972">
        <w:rPr>
          <w:sz w:val="24"/>
          <w:szCs w:val="24"/>
        </w:rPr>
        <w:t xml:space="preserve">СОЭ = </w:t>
      </w:r>
      <w:r>
        <w:rPr>
          <w:sz w:val="24"/>
          <w:szCs w:val="24"/>
        </w:rPr>
        <w:t xml:space="preserve">____ </w:t>
      </w:r>
      <w:r w:rsidRPr="00842972">
        <w:rPr>
          <w:sz w:val="24"/>
          <w:szCs w:val="24"/>
        </w:rPr>
        <w:t>мм/час.</w:t>
      </w:r>
    </w:p>
    <w:p w14:paraId="358AD6C2" w14:textId="77777777" w:rsidR="00C7350C" w:rsidRDefault="00C7350C" w:rsidP="00C7350C">
      <w:pPr>
        <w:jc w:val="both"/>
        <w:rPr>
          <w:sz w:val="24"/>
          <w:szCs w:val="24"/>
        </w:rPr>
      </w:pPr>
      <w:r>
        <w:rPr>
          <w:sz w:val="24"/>
          <w:szCs w:val="24"/>
        </w:rPr>
        <w:t>Полученный результат сравнить с физиологической нормой.</w:t>
      </w:r>
    </w:p>
    <w:p w14:paraId="2A5D950A" w14:textId="77777777" w:rsidR="00C7350C" w:rsidRDefault="00C7350C" w:rsidP="00C7350C">
      <w:pPr>
        <w:jc w:val="both"/>
        <w:rPr>
          <w:sz w:val="24"/>
          <w:szCs w:val="24"/>
        </w:rPr>
      </w:pPr>
    </w:p>
    <w:p w14:paraId="5B2ADD98" w14:textId="77777777" w:rsidR="00C7350C" w:rsidRPr="004F41DF" w:rsidRDefault="00C7350C" w:rsidP="00C7350C">
      <w:pPr>
        <w:rPr>
          <w:b/>
          <w:sz w:val="24"/>
          <w:szCs w:val="24"/>
        </w:rPr>
      </w:pPr>
      <w:r w:rsidRPr="004F41DF">
        <w:rPr>
          <w:b/>
          <w:sz w:val="24"/>
          <w:szCs w:val="24"/>
        </w:rPr>
        <w:t>Работа 2. Вычисление цветового показателя крови</w:t>
      </w:r>
    </w:p>
    <w:p w14:paraId="16840509" w14:textId="153E21D3" w:rsidR="00C7350C" w:rsidRPr="00842972" w:rsidRDefault="00C7350C" w:rsidP="004F41DF">
      <w:pPr>
        <w:jc w:val="both"/>
        <w:rPr>
          <w:sz w:val="24"/>
          <w:szCs w:val="24"/>
        </w:rPr>
      </w:pPr>
      <w:r w:rsidRPr="003674C3">
        <w:rPr>
          <w:i/>
          <w:sz w:val="24"/>
          <w:szCs w:val="24"/>
        </w:rPr>
        <w:t>Цель работы</w:t>
      </w:r>
      <w:r w:rsidR="00574DFB">
        <w:rPr>
          <w:i/>
          <w:sz w:val="24"/>
          <w:szCs w:val="24"/>
        </w:rPr>
        <w:t xml:space="preserve"> –</w:t>
      </w:r>
      <w:r w:rsidRPr="003674C3">
        <w:rPr>
          <w:i/>
          <w:sz w:val="24"/>
          <w:szCs w:val="24"/>
        </w:rPr>
        <w:t xml:space="preserve"> </w:t>
      </w:r>
      <w:r w:rsidRPr="00842972">
        <w:rPr>
          <w:sz w:val="24"/>
          <w:szCs w:val="24"/>
        </w:rPr>
        <w:t>вычислить цветовой показатель крови.</w:t>
      </w:r>
    </w:p>
    <w:p w14:paraId="46B0BE77" w14:textId="03C3E046" w:rsidR="003C2E4F" w:rsidRDefault="00C7350C" w:rsidP="004F41DF">
      <w:pPr>
        <w:jc w:val="both"/>
        <w:rPr>
          <w:sz w:val="24"/>
          <w:szCs w:val="24"/>
        </w:rPr>
      </w:pPr>
      <w:r w:rsidRPr="003674C3">
        <w:rPr>
          <w:i/>
          <w:sz w:val="24"/>
          <w:szCs w:val="24"/>
        </w:rPr>
        <w:t>Ход работы</w:t>
      </w:r>
      <w:r w:rsidR="003C2E4F">
        <w:rPr>
          <w:i/>
          <w:sz w:val="24"/>
          <w:szCs w:val="24"/>
        </w:rPr>
        <w:t>.</w:t>
      </w:r>
      <w:r w:rsidR="004F41DF">
        <w:rPr>
          <w:sz w:val="24"/>
          <w:szCs w:val="24"/>
        </w:rPr>
        <w:t xml:space="preserve"> </w:t>
      </w:r>
      <w:r w:rsidRPr="00842972">
        <w:rPr>
          <w:sz w:val="24"/>
          <w:szCs w:val="24"/>
        </w:rPr>
        <w:t xml:space="preserve">Вычисление цветового показателя (ЦП) </w:t>
      </w:r>
      <w:r>
        <w:rPr>
          <w:sz w:val="24"/>
          <w:szCs w:val="24"/>
        </w:rPr>
        <w:t xml:space="preserve">крови </w:t>
      </w:r>
      <w:r w:rsidRPr="00842972">
        <w:rPr>
          <w:sz w:val="24"/>
          <w:szCs w:val="24"/>
        </w:rPr>
        <w:t>производится по формуле:</w:t>
      </w:r>
      <w:r>
        <w:rPr>
          <w:sz w:val="24"/>
          <w:szCs w:val="24"/>
        </w:rPr>
        <w:t xml:space="preserve"> </w:t>
      </w:r>
    </w:p>
    <w:p w14:paraId="666A4E4A" w14:textId="0587B227" w:rsidR="00C7350C" w:rsidRPr="003C2E4F" w:rsidRDefault="00C7350C" w:rsidP="003C2E4F">
      <w:pPr>
        <w:jc w:val="center"/>
        <w:rPr>
          <w:b/>
          <w:sz w:val="24"/>
          <w:szCs w:val="24"/>
        </w:rPr>
      </w:pPr>
      <w:r w:rsidRPr="003C2E4F">
        <w:rPr>
          <w:b/>
          <w:sz w:val="24"/>
          <w:szCs w:val="24"/>
        </w:rPr>
        <w:t xml:space="preserve">ЦП = (3 × количество </w:t>
      </w:r>
      <w:r w:rsidRPr="003C2E4F">
        <w:rPr>
          <w:b/>
          <w:sz w:val="24"/>
          <w:szCs w:val="24"/>
          <w:lang w:val="en-US"/>
        </w:rPr>
        <w:t>Hb</w:t>
      </w:r>
      <w:r w:rsidRPr="003C2E4F">
        <w:rPr>
          <w:b/>
          <w:sz w:val="24"/>
          <w:szCs w:val="24"/>
        </w:rPr>
        <w:t xml:space="preserve"> в г в 1 л крови) / три первые цифры количества эритроцитов в 1 </w:t>
      </w:r>
      <w:proofErr w:type="spellStart"/>
      <w:r w:rsidRPr="003C2E4F">
        <w:rPr>
          <w:b/>
          <w:sz w:val="24"/>
          <w:szCs w:val="24"/>
        </w:rPr>
        <w:t>мкл</w:t>
      </w:r>
      <w:proofErr w:type="spellEnd"/>
      <w:r w:rsidRPr="003C2E4F">
        <w:rPr>
          <w:b/>
          <w:sz w:val="24"/>
          <w:szCs w:val="24"/>
        </w:rPr>
        <w:t xml:space="preserve"> крови.</w:t>
      </w:r>
    </w:p>
    <w:p w14:paraId="174A4EE4" w14:textId="77777777" w:rsidR="00C7350C" w:rsidRPr="003674C3" w:rsidRDefault="00C7350C" w:rsidP="004F41DF">
      <w:pPr>
        <w:jc w:val="both"/>
        <w:rPr>
          <w:i/>
          <w:sz w:val="24"/>
          <w:szCs w:val="24"/>
        </w:rPr>
      </w:pPr>
      <w:r w:rsidRPr="003674C3">
        <w:rPr>
          <w:i/>
          <w:sz w:val="24"/>
          <w:szCs w:val="24"/>
        </w:rPr>
        <w:t>Результат:</w:t>
      </w:r>
    </w:p>
    <w:p w14:paraId="18C14AC9" w14:textId="77777777" w:rsidR="00C7350C" w:rsidRPr="009C1CDA" w:rsidRDefault="00C7350C" w:rsidP="004F41DF">
      <w:pPr>
        <w:jc w:val="both"/>
        <w:rPr>
          <w:sz w:val="24"/>
          <w:szCs w:val="24"/>
        </w:rPr>
      </w:pPr>
      <w:r>
        <w:rPr>
          <w:sz w:val="24"/>
          <w:szCs w:val="24"/>
        </w:rPr>
        <w:t>ЦП = (3 × количество</w:t>
      </w:r>
      <w:r w:rsidRPr="00842972">
        <w:rPr>
          <w:sz w:val="24"/>
          <w:szCs w:val="24"/>
        </w:rPr>
        <w:t xml:space="preserve"> </w:t>
      </w:r>
      <w:r w:rsidRPr="009C1CDA">
        <w:rPr>
          <w:sz w:val="24"/>
          <w:szCs w:val="24"/>
          <w:lang w:val="en-US"/>
        </w:rPr>
        <w:t>Hb</w:t>
      </w:r>
      <w:r>
        <w:rPr>
          <w:sz w:val="24"/>
          <w:szCs w:val="24"/>
        </w:rPr>
        <w:t xml:space="preserve"> в г в 1 </w:t>
      </w:r>
      <w:r w:rsidRPr="00842972">
        <w:rPr>
          <w:sz w:val="24"/>
          <w:szCs w:val="24"/>
        </w:rPr>
        <w:t>л</w:t>
      </w:r>
      <w:r>
        <w:rPr>
          <w:sz w:val="24"/>
          <w:szCs w:val="24"/>
        </w:rPr>
        <w:t xml:space="preserve"> крови</w:t>
      </w:r>
      <w:r w:rsidRPr="00842972">
        <w:rPr>
          <w:sz w:val="24"/>
          <w:szCs w:val="24"/>
        </w:rPr>
        <w:t>) / три первые циф</w:t>
      </w:r>
      <w:r>
        <w:rPr>
          <w:sz w:val="24"/>
          <w:szCs w:val="24"/>
        </w:rPr>
        <w:t>ры количества эритроцитов в</w:t>
      </w:r>
      <w:r w:rsidRPr="009C1CDA">
        <w:rPr>
          <w:sz w:val="24"/>
          <w:szCs w:val="24"/>
        </w:rPr>
        <w:t xml:space="preserve"> 1 </w:t>
      </w:r>
      <w:proofErr w:type="spellStart"/>
      <w:r>
        <w:rPr>
          <w:sz w:val="24"/>
          <w:szCs w:val="24"/>
        </w:rPr>
        <w:t>мкл</w:t>
      </w:r>
      <w:proofErr w:type="spellEnd"/>
      <w:r>
        <w:rPr>
          <w:sz w:val="24"/>
          <w:szCs w:val="24"/>
        </w:rPr>
        <w:t xml:space="preserve"> крови = </w:t>
      </w:r>
    </w:p>
    <w:p w14:paraId="4A5EBF36" w14:textId="77777777" w:rsidR="00C7350C" w:rsidRDefault="00C7350C" w:rsidP="004F41DF">
      <w:pPr>
        <w:jc w:val="both"/>
        <w:rPr>
          <w:sz w:val="24"/>
          <w:szCs w:val="24"/>
        </w:rPr>
      </w:pPr>
      <w:r>
        <w:rPr>
          <w:sz w:val="24"/>
          <w:szCs w:val="24"/>
        </w:rPr>
        <w:t>Полученный результат сравнить с физиологической нормой.</w:t>
      </w:r>
    </w:p>
    <w:p w14:paraId="22DAE50E" w14:textId="77777777" w:rsidR="006D50CC" w:rsidRDefault="006D50CC" w:rsidP="004F41DF">
      <w:pPr>
        <w:jc w:val="both"/>
        <w:rPr>
          <w:sz w:val="24"/>
          <w:szCs w:val="24"/>
        </w:rPr>
      </w:pPr>
    </w:p>
    <w:p w14:paraId="64882DF4" w14:textId="4291FD69" w:rsidR="00C7350C" w:rsidRPr="004F41DF" w:rsidRDefault="00C7350C" w:rsidP="004F41DF">
      <w:pPr>
        <w:jc w:val="both"/>
        <w:rPr>
          <w:b/>
          <w:sz w:val="24"/>
          <w:szCs w:val="24"/>
        </w:rPr>
      </w:pPr>
      <w:r w:rsidRPr="004F41DF">
        <w:rPr>
          <w:b/>
          <w:sz w:val="24"/>
          <w:szCs w:val="24"/>
        </w:rPr>
        <w:t>Работа 3. Осмотическая устойчивость эритроцитов</w:t>
      </w:r>
    </w:p>
    <w:p w14:paraId="5757C713" w14:textId="16B89101" w:rsidR="00C7350C" w:rsidRDefault="00C7350C" w:rsidP="004F41DF">
      <w:pPr>
        <w:jc w:val="both"/>
        <w:rPr>
          <w:sz w:val="24"/>
          <w:szCs w:val="24"/>
        </w:rPr>
      </w:pPr>
      <w:r w:rsidRPr="003674C3">
        <w:rPr>
          <w:i/>
          <w:sz w:val="24"/>
          <w:szCs w:val="24"/>
        </w:rPr>
        <w:t>Цель работы</w:t>
      </w:r>
      <w:r w:rsidR="003C2E4F">
        <w:rPr>
          <w:i/>
          <w:sz w:val="24"/>
          <w:szCs w:val="24"/>
        </w:rPr>
        <w:t xml:space="preserve"> –</w:t>
      </w:r>
      <w:r w:rsidRPr="00A50A47">
        <w:rPr>
          <w:sz w:val="24"/>
          <w:szCs w:val="24"/>
        </w:rPr>
        <w:t xml:space="preserve"> определить границы минимальной и максимальной осмотической устойчивости эритроцитов. </w:t>
      </w:r>
    </w:p>
    <w:p w14:paraId="419F9D51" w14:textId="77777777" w:rsidR="003C2E4F" w:rsidRDefault="00C7350C" w:rsidP="004F41DF">
      <w:pPr>
        <w:jc w:val="both"/>
        <w:rPr>
          <w:sz w:val="24"/>
          <w:szCs w:val="24"/>
        </w:rPr>
      </w:pPr>
      <w:r w:rsidRPr="003674C3">
        <w:rPr>
          <w:i/>
          <w:sz w:val="24"/>
          <w:szCs w:val="24"/>
        </w:rPr>
        <w:t>Ход работы</w:t>
      </w:r>
      <w:r w:rsidR="004F41DF" w:rsidRPr="003674C3">
        <w:rPr>
          <w:i/>
          <w:sz w:val="24"/>
          <w:szCs w:val="24"/>
        </w:rPr>
        <w:t>:</w:t>
      </w:r>
      <w:r w:rsidR="004F41DF">
        <w:rPr>
          <w:sz w:val="24"/>
          <w:szCs w:val="24"/>
        </w:rPr>
        <w:t xml:space="preserve"> </w:t>
      </w:r>
    </w:p>
    <w:p w14:paraId="1942209C" w14:textId="77777777" w:rsidR="003C2E4F" w:rsidRDefault="00C7350C" w:rsidP="00042703">
      <w:pPr>
        <w:pStyle w:val="a5"/>
        <w:numPr>
          <w:ilvl w:val="0"/>
          <w:numId w:val="160"/>
        </w:numPr>
        <w:jc w:val="both"/>
        <w:rPr>
          <w:sz w:val="24"/>
          <w:szCs w:val="24"/>
        </w:rPr>
      </w:pPr>
      <w:r w:rsidRPr="003C2E4F">
        <w:rPr>
          <w:sz w:val="24"/>
          <w:szCs w:val="24"/>
        </w:rPr>
        <w:t>В пробирки, содержащие по 2 мл 0</w:t>
      </w:r>
      <w:r w:rsidR="004F41DF" w:rsidRPr="003C2E4F">
        <w:rPr>
          <w:sz w:val="24"/>
          <w:szCs w:val="24"/>
        </w:rPr>
        <w:t>.</w:t>
      </w:r>
      <w:r w:rsidRPr="003C2E4F">
        <w:rPr>
          <w:sz w:val="24"/>
          <w:szCs w:val="24"/>
        </w:rPr>
        <w:t>9, 0</w:t>
      </w:r>
      <w:r w:rsidR="004F41DF" w:rsidRPr="003C2E4F">
        <w:rPr>
          <w:sz w:val="24"/>
          <w:szCs w:val="24"/>
        </w:rPr>
        <w:t>.</w:t>
      </w:r>
      <w:r w:rsidRPr="003C2E4F">
        <w:rPr>
          <w:sz w:val="24"/>
          <w:szCs w:val="24"/>
        </w:rPr>
        <w:t>8, 0</w:t>
      </w:r>
      <w:r w:rsidR="004F41DF" w:rsidRPr="003C2E4F">
        <w:rPr>
          <w:sz w:val="24"/>
          <w:szCs w:val="24"/>
        </w:rPr>
        <w:t>.</w:t>
      </w:r>
      <w:r w:rsidRPr="003C2E4F">
        <w:rPr>
          <w:sz w:val="24"/>
          <w:szCs w:val="24"/>
        </w:rPr>
        <w:t>7, 0</w:t>
      </w:r>
      <w:r w:rsidR="004F41DF" w:rsidRPr="003C2E4F">
        <w:rPr>
          <w:sz w:val="24"/>
          <w:szCs w:val="24"/>
        </w:rPr>
        <w:t>.</w:t>
      </w:r>
      <w:r w:rsidRPr="003C2E4F">
        <w:rPr>
          <w:sz w:val="24"/>
          <w:szCs w:val="24"/>
        </w:rPr>
        <w:t>6, 0</w:t>
      </w:r>
      <w:r w:rsidR="004F41DF" w:rsidRPr="003C2E4F">
        <w:rPr>
          <w:sz w:val="24"/>
          <w:szCs w:val="24"/>
        </w:rPr>
        <w:t>.</w:t>
      </w:r>
      <w:r w:rsidRPr="003C2E4F">
        <w:rPr>
          <w:sz w:val="24"/>
          <w:szCs w:val="24"/>
        </w:rPr>
        <w:t>55, 0</w:t>
      </w:r>
      <w:r w:rsidR="004F41DF" w:rsidRPr="003C2E4F">
        <w:rPr>
          <w:sz w:val="24"/>
          <w:szCs w:val="24"/>
        </w:rPr>
        <w:t>.</w:t>
      </w:r>
      <w:r w:rsidRPr="003C2E4F">
        <w:rPr>
          <w:sz w:val="24"/>
          <w:szCs w:val="24"/>
        </w:rPr>
        <w:t>5, 0</w:t>
      </w:r>
      <w:r w:rsidR="004F41DF" w:rsidRPr="003C2E4F">
        <w:rPr>
          <w:sz w:val="24"/>
          <w:szCs w:val="24"/>
        </w:rPr>
        <w:t>.</w:t>
      </w:r>
      <w:r w:rsidRPr="003C2E4F">
        <w:rPr>
          <w:sz w:val="24"/>
          <w:szCs w:val="24"/>
        </w:rPr>
        <w:t>45, 0</w:t>
      </w:r>
      <w:r w:rsidR="004F41DF" w:rsidRPr="003C2E4F">
        <w:rPr>
          <w:sz w:val="24"/>
          <w:szCs w:val="24"/>
        </w:rPr>
        <w:t>.</w:t>
      </w:r>
      <w:r w:rsidRPr="003C2E4F">
        <w:rPr>
          <w:sz w:val="24"/>
          <w:szCs w:val="24"/>
        </w:rPr>
        <w:t>4, 0</w:t>
      </w:r>
      <w:r w:rsidR="004F41DF" w:rsidRPr="003C2E4F">
        <w:rPr>
          <w:sz w:val="24"/>
          <w:szCs w:val="24"/>
        </w:rPr>
        <w:t>.</w:t>
      </w:r>
      <w:r w:rsidRPr="003C2E4F">
        <w:rPr>
          <w:sz w:val="24"/>
          <w:szCs w:val="24"/>
        </w:rPr>
        <w:t xml:space="preserve">3% раствора хлорида натрия внести по 2 капли крови. Перемешать и оставить на 1 час. </w:t>
      </w:r>
    </w:p>
    <w:p w14:paraId="2207B234" w14:textId="18E9B38D" w:rsidR="00C7350C" w:rsidRPr="003C2E4F" w:rsidRDefault="00C7350C" w:rsidP="00042703">
      <w:pPr>
        <w:pStyle w:val="a5"/>
        <w:numPr>
          <w:ilvl w:val="0"/>
          <w:numId w:val="160"/>
        </w:numPr>
        <w:jc w:val="both"/>
        <w:rPr>
          <w:sz w:val="24"/>
          <w:szCs w:val="24"/>
        </w:rPr>
      </w:pPr>
      <w:r w:rsidRPr="003C2E4F">
        <w:rPr>
          <w:sz w:val="24"/>
          <w:szCs w:val="24"/>
        </w:rPr>
        <w:t xml:space="preserve">Определить концентрацию хлорида натрия, при которой начался гемолиз (граница минимальной осмотической устойчивости эритроцитов) и произошел полный гемолиз эритроцитов (граница максимальной осмотической устойчивости эритроцитов). </w:t>
      </w:r>
    </w:p>
    <w:p w14:paraId="1C4C2EBD" w14:textId="77777777" w:rsidR="00C7350C" w:rsidRDefault="00C7350C" w:rsidP="004F41DF">
      <w:pPr>
        <w:jc w:val="both"/>
        <w:rPr>
          <w:sz w:val="24"/>
          <w:szCs w:val="24"/>
        </w:rPr>
      </w:pPr>
      <w:r w:rsidRPr="003674C3">
        <w:rPr>
          <w:i/>
          <w:sz w:val="24"/>
          <w:szCs w:val="24"/>
        </w:rPr>
        <w:t>Результаты:</w:t>
      </w:r>
      <w:r w:rsidRPr="00A50A47">
        <w:rPr>
          <w:sz w:val="24"/>
          <w:szCs w:val="24"/>
        </w:rPr>
        <w:t xml:space="preserve"> граница минимальной осмотической устойчивости эритроцитов – гемолиз эритроцитов начинается в ____ % растворе хлорида натрия граница максимальной осмотической устойчивости эритроцитов – полный гемолиз эритроцитов наблюдается в</w:t>
      </w:r>
      <w:r>
        <w:rPr>
          <w:sz w:val="24"/>
          <w:szCs w:val="24"/>
        </w:rPr>
        <w:t xml:space="preserve"> ____ % растворе хлорида натрия.</w:t>
      </w:r>
    </w:p>
    <w:p w14:paraId="31A9C4D4" w14:textId="77777777" w:rsidR="00C7350C" w:rsidRDefault="00C7350C" w:rsidP="004F41DF">
      <w:pPr>
        <w:jc w:val="both"/>
        <w:rPr>
          <w:sz w:val="24"/>
          <w:szCs w:val="24"/>
        </w:rPr>
      </w:pPr>
      <w:r w:rsidRPr="00A50A47">
        <w:rPr>
          <w:sz w:val="24"/>
          <w:szCs w:val="24"/>
        </w:rPr>
        <w:t>Сформулировать клиническое значение знаний об осмотич</w:t>
      </w:r>
      <w:r>
        <w:rPr>
          <w:sz w:val="24"/>
          <w:szCs w:val="24"/>
        </w:rPr>
        <w:t>еской устойчивости эритроцитов.</w:t>
      </w:r>
    </w:p>
    <w:p w14:paraId="58F0CD62" w14:textId="29C49D66" w:rsidR="00C7350C" w:rsidRPr="003674C3" w:rsidRDefault="00C7350C" w:rsidP="004F41DF">
      <w:pPr>
        <w:jc w:val="both"/>
        <w:rPr>
          <w:i/>
          <w:sz w:val="24"/>
          <w:szCs w:val="24"/>
        </w:rPr>
      </w:pPr>
      <w:r w:rsidRPr="003674C3">
        <w:rPr>
          <w:i/>
          <w:sz w:val="24"/>
          <w:szCs w:val="24"/>
        </w:rPr>
        <w:t>Вывод</w:t>
      </w:r>
      <w:r w:rsidR="004F41DF" w:rsidRPr="003674C3">
        <w:rPr>
          <w:i/>
          <w:sz w:val="24"/>
          <w:szCs w:val="24"/>
        </w:rPr>
        <w:t>:</w:t>
      </w:r>
    </w:p>
    <w:p w14:paraId="05BFCA68" w14:textId="77777777" w:rsidR="004F41DF" w:rsidRDefault="004F41DF" w:rsidP="004F41DF">
      <w:pPr>
        <w:jc w:val="both"/>
        <w:rPr>
          <w:b/>
          <w:color w:val="FF0000"/>
          <w:sz w:val="24"/>
          <w:szCs w:val="24"/>
        </w:rPr>
      </w:pPr>
    </w:p>
    <w:p w14:paraId="6BE7FF23" w14:textId="77777777" w:rsidR="00134F33" w:rsidRPr="008A15B0" w:rsidRDefault="00134F33" w:rsidP="00134F33">
      <w:pPr>
        <w:rPr>
          <w:b/>
          <w:bCs/>
          <w:sz w:val="24"/>
          <w:szCs w:val="24"/>
        </w:rPr>
      </w:pPr>
      <w:r w:rsidRPr="008A15B0">
        <w:rPr>
          <w:rStyle w:val="yt-core-attributed-string--link-inherit-color"/>
          <w:b/>
          <w:bCs/>
          <w:color w:val="131313"/>
          <w:sz w:val="24"/>
          <w:szCs w:val="24"/>
        </w:rPr>
        <w:t>Просмотр видеоматериалов по теме занятия:</w:t>
      </w:r>
      <w:r w:rsidRPr="008A15B0">
        <w:rPr>
          <w:b/>
          <w:bCs/>
          <w:sz w:val="24"/>
          <w:szCs w:val="24"/>
        </w:rPr>
        <w:t xml:space="preserve"> </w:t>
      </w:r>
    </w:p>
    <w:p w14:paraId="64528A04" w14:textId="7CA1F937" w:rsidR="00134F33" w:rsidRPr="00134F33" w:rsidRDefault="00134F33" w:rsidP="00042703">
      <w:pPr>
        <w:pStyle w:val="a5"/>
        <w:widowControl/>
        <w:numPr>
          <w:ilvl w:val="0"/>
          <w:numId w:val="50"/>
        </w:numPr>
        <w:autoSpaceDE/>
        <w:autoSpaceDN/>
        <w:spacing w:after="200" w:line="276" w:lineRule="auto"/>
        <w:contextualSpacing/>
        <w:rPr>
          <w:sz w:val="24"/>
          <w:szCs w:val="24"/>
        </w:rPr>
      </w:pPr>
      <w:r w:rsidRPr="00134F33">
        <w:rPr>
          <w:color w:val="34343C"/>
          <w:sz w:val="24"/>
          <w:szCs w:val="24"/>
        </w:rPr>
        <w:t>Гемоглобин</w:t>
      </w:r>
      <w:r w:rsidRPr="00134F33">
        <w:rPr>
          <w:sz w:val="24"/>
          <w:szCs w:val="24"/>
        </w:rPr>
        <w:t xml:space="preserve"> </w:t>
      </w:r>
    </w:p>
    <w:p w14:paraId="4D85996A" w14:textId="7CA1F937" w:rsidR="00134F33" w:rsidRDefault="00134F33" w:rsidP="00134F33">
      <w:r w:rsidRPr="00B870E2">
        <w:rPr>
          <w:noProof/>
          <w:sz w:val="20"/>
          <w:szCs w:val="20"/>
          <w:lang w:eastAsia="ru-RU"/>
        </w:rPr>
        <w:lastRenderedPageBreak/>
        <w:drawing>
          <wp:anchor distT="0" distB="0" distL="114300" distR="114300" simplePos="0" relativeHeight="251667456" behindDoc="0" locked="0" layoutInCell="1" allowOverlap="1" wp14:anchorId="195B48CF" wp14:editId="5E04E3BF">
            <wp:simplePos x="0" y="0"/>
            <wp:positionH relativeFrom="column">
              <wp:posOffset>0</wp:posOffset>
            </wp:positionH>
            <wp:positionV relativeFrom="paragraph">
              <wp:posOffset>0</wp:posOffset>
            </wp:positionV>
            <wp:extent cx="1841500" cy="1841500"/>
            <wp:effectExtent l="0" t="0" r="6350" b="6350"/>
            <wp:wrapTopAndBottom/>
            <wp:docPr id="592169331" name="Рисунок 592169331" descr="C:\Users\User\Downloads\Telegram Desktop\photo_2025-09-01_19-42-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wnloads\Telegram Desktop\photo_2025-09-01_19-42-14.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41500" cy="1841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5A9313" w14:textId="74F7D68D" w:rsidR="00C7350C" w:rsidRPr="00842972" w:rsidRDefault="00C7350C" w:rsidP="00134F33">
      <w:pPr>
        <w:jc w:val="both"/>
        <w:rPr>
          <w:sz w:val="24"/>
          <w:szCs w:val="24"/>
        </w:rPr>
      </w:pPr>
    </w:p>
    <w:p w14:paraId="0EC9268F" w14:textId="76D70C92" w:rsidR="00C7350C" w:rsidRPr="00FF4618" w:rsidRDefault="00C7350C" w:rsidP="00C7350C">
      <w:pPr>
        <w:jc w:val="both"/>
        <w:rPr>
          <w:b/>
          <w:sz w:val="24"/>
          <w:szCs w:val="24"/>
        </w:rPr>
      </w:pPr>
      <w:r w:rsidRPr="00FF4618">
        <w:rPr>
          <w:b/>
          <w:sz w:val="24"/>
          <w:szCs w:val="24"/>
        </w:rPr>
        <w:t xml:space="preserve">Вопросы для подготовки </w:t>
      </w:r>
      <w:r>
        <w:rPr>
          <w:b/>
          <w:sz w:val="24"/>
          <w:szCs w:val="24"/>
        </w:rPr>
        <w:t>по теме</w:t>
      </w:r>
      <w:r w:rsidR="004F41DF">
        <w:rPr>
          <w:b/>
          <w:sz w:val="24"/>
          <w:szCs w:val="24"/>
        </w:rPr>
        <w:t>:</w:t>
      </w:r>
    </w:p>
    <w:p w14:paraId="55D8E994" w14:textId="77777777" w:rsidR="00C7350C" w:rsidRPr="00842972" w:rsidRDefault="00C7350C" w:rsidP="00042703">
      <w:pPr>
        <w:widowControl/>
        <w:numPr>
          <w:ilvl w:val="0"/>
          <w:numId w:val="37"/>
        </w:numPr>
        <w:autoSpaceDE/>
        <w:autoSpaceDN/>
        <w:spacing w:before="24"/>
        <w:ind w:left="357" w:hanging="357"/>
        <w:jc w:val="both"/>
        <w:rPr>
          <w:sz w:val="24"/>
          <w:szCs w:val="24"/>
        </w:rPr>
      </w:pPr>
      <w:r>
        <w:rPr>
          <w:sz w:val="24"/>
          <w:szCs w:val="24"/>
        </w:rPr>
        <w:t>Состав плазмы крови. О</w:t>
      </w:r>
      <w:r w:rsidRPr="00842972">
        <w:rPr>
          <w:sz w:val="24"/>
          <w:szCs w:val="24"/>
        </w:rPr>
        <w:t>смотическое давление крови.</w:t>
      </w:r>
    </w:p>
    <w:p w14:paraId="7D85C45A" w14:textId="77777777" w:rsidR="00C7350C" w:rsidRPr="00947ABD" w:rsidRDefault="00C7350C" w:rsidP="00042703">
      <w:pPr>
        <w:widowControl/>
        <w:numPr>
          <w:ilvl w:val="0"/>
          <w:numId w:val="37"/>
        </w:numPr>
        <w:autoSpaceDE/>
        <w:autoSpaceDN/>
        <w:spacing w:before="24"/>
        <w:ind w:left="357" w:hanging="357"/>
        <w:jc w:val="both"/>
        <w:rPr>
          <w:sz w:val="24"/>
          <w:szCs w:val="24"/>
        </w:rPr>
      </w:pPr>
      <w:r w:rsidRPr="00947ABD">
        <w:rPr>
          <w:sz w:val="24"/>
          <w:szCs w:val="24"/>
        </w:rPr>
        <w:t xml:space="preserve">Белки плазмы крови, их физиологические функции. </w:t>
      </w:r>
      <w:proofErr w:type="spellStart"/>
      <w:r w:rsidRPr="00947ABD">
        <w:rPr>
          <w:sz w:val="24"/>
          <w:szCs w:val="24"/>
        </w:rPr>
        <w:t>Онкотическое</w:t>
      </w:r>
      <w:proofErr w:type="spellEnd"/>
      <w:r w:rsidRPr="00947ABD">
        <w:rPr>
          <w:sz w:val="24"/>
          <w:szCs w:val="24"/>
        </w:rPr>
        <w:t xml:space="preserve"> давление плазмы крови. Метод определения </w:t>
      </w:r>
      <w:r>
        <w:rPr>
          <w:sz w:val="24"/>
          <w:szCs w:val="24"/>
        </w:rPr>
        <w:t>с</w:t>
      </w:r>
      <w:r w:rsidRPr="00947ABD">
        <w:rPr>
          <w:sz w:val="24"/>
          <w:szCs w:val="24"/>
        </w:rPr>
        <w:t>корост</w:t>
      </w:r>
      <w:r>
        <w:rPr>
          <w:sz w:val="24"/>
          <w:szCs w:val="24"/>
        </w:rPr>
        <w:t>и</w:t>
      </w:r>
      <w:r w:rsidRPr="00947ABD">
        <w:rPr>
          <w:sz w:val="24"/>
          <w:szCs w:val="24"/>
        </w:rPr>
        <w:t xml:space="preserve"> оседания эритроцитов.</w:t>
      </w:r>
    </w:p>
    <w:p w14:paraId="0FCABEFD" w14:textId="77777777" w:rsidR="00C7350C" w:rsidRPr="000B07C8" w:rsidRDefault="00C7350C" w:rsidP="00042703">
      <w:pPr>
        <w:widowControl/>
        <w:numPr>
          <w:ilvl w:val="0"/>
          <w:numId w:val="37"/>
        </w:numPr>
        <w:autoSpaceDE/>
        <w:autoSpaceDN/>
        <w:spacing w:before="24"/>
        <w:ind w:left="357" w:hanging="357"/>
        <w:jc w:val="both"/>
        <w:rPr>
          <w:sz w:val="24"/>
          <w:szCs w:val="24"/>
        </w:rPr>
      </w:pPr>
      <w:r w:rsidRPr="000B07C8">
        <w:rPr>
          <w:sz w:val="24"/>
          <w:szCs w:val="24"/>
        </w:rPr>
        <w:t xml:space="preserve">Гемоглобин, его структура и свойства. Виды и формы гемоглобина. Роль гемоглобина в транспорте газов крови и поддержании постоянства рН крови. Нормальные показатели количества гемоглобина в крови человека. Расчет цветового показателя. </w:t>
      </w:r>
    </w:p>
    <w:p w14:paraId="700DA0FC" w14:textId="77777777" w:rsidR="00C7350C" w:rsidRDefault="00C7350C" w:rsidP="00042703">
      <w:pPr>
        <w:widowControl/>
        <w:numPr>
          <w:ilvl w:val="0"/>
          <w:numId w:val="37"/>
        </w:numPr>
        <w:autoSpaceDE/>
        <w:autoSpaceDN/>
        <w:spacing w:before="24"/>
        <w:ind w:left="357" w:hanging="357"/>
        <w:jc w:val="both"/>
        <w:rPr>
          <w:sz w:val="24"/>
          <w:szCs w:val="24"/>
        </w:rPr>
      </w:pPr>
      <w:r>
        <w:rPr>
          <w:sz w:val="24"/>
          <w:szCs w:val="24"/>
        </w:rPr>
        <w:t>Б</w:t>
      </w:r>
      <w:r w:rsidRPr="00842972">
        <w:rPr>
          <w:sz w:val="24"/>
          <w:szCs w:val="24"/>
        </w:rPr>
        <w:t>уферные системы крови (бикарбонатная, гемог</w:t>
      </w:r>
      <w:r>
        <w:rPr>
          <w:sz w:val="24"/>
          <w:szCs w:val="24"/>
        </w:rPr>
        <w:t xml:space="preserve">лобиновая, белковая, фосфатная). </w:t>
      </w:r>
    </w:p>
    <w:p w14:paraId="55E5E2C6" w14:textId="77777777" w:rsidR="00C7350C" w:rsidRPr="00842972" w:rsidRDefault="00C7350C" w:rsidP="00C7350C">
      <w:pPr>
        <w:jc w:val="both"/>
        <w:rPr>
          <w:sz w:val="24"/>
          <w:szCs w:val="24"/>
        </w:rPr>
      </w:pPr>
    </w:p>
    <w:p w14:paraId="6F39B040" w14:textId="77777777" w:rsidR="00C7350C" w:rsidRPr="00842972" w:rsidRDefault="00C7350C" w:rsidP="00C7350C">
      <w:pPr>
        <w:jc w:val="both"/>
        <w:rPr>
          <w:b/>
          <w:sz w:val="24"/>
          <w:szCs w:val="24"/>
        </w:rPr>
      </w:pPr>
      <w:r w:rsidRPr="00842972">
        <w:rPr>
          <w:b/>
          <w:sz w:val="24"/>
          <w:szCs w:val="24"/>
        </w:rPr>
        <w:t>Вопросы по теме д</w:t>
      </w:r>
      <w:r>
        <w:rPr>
          <w:b/>
          <w:sz w:val="24"/>
          <w:szCs w:val="24"/>
        </w:rPr>
        <w:t>ля самостоятельного изучения обучающимися</w:t>
      </w:r>
    </w:p>
    <w:p w14:paraId="132B7DCA" w14:textId="77777777" w:rsidR="00C7350C" w:rsidRDefault="00C7350C" w:rsidP="00042703">
      <w:pPr>
        <w:pStyle w:val="a3"/>
        <w:widowControl/>
        <w:numPr>
          <w:ilvl w:val="0"/>
          <w:numId w:val="173"/>
        </w:numPr>
        <w:suppressAutoHyphens/>
        <w:autoSpaceDE/>
        <w:autoSpaceDN/>
        <w:spacing w:before="24"/>
        <w:ind w:left="357" w:hanging="357"/>
        <w:jc w:val="both"/>
      </w:pPr>
      <w:proofErr w:type="spellStart"/>
      <w:r>
        <w:t>Острофазные</w:t>
      </w:r>
      <w:proofErr w:type="spellEnd"/>
      <w:r>
        <w:t xml:space="preserve"> белки, их функции, </w:t>
      </w:r>
      <w:r w:rsidRPr="00782643">
        <w:t>регуляция их продукции</w:t>
      </w:r>
      <w:r>
        <w:t xml:space="preserve"> в </w:t>
      </w:r>
      <w:r w:rsidRPr="00782643">
        <w:t>организме</w:t>
      </w:r>
      <w:r>
        <w:t>.</w:t>
      </w:r>
    </w:p>
    <w:p w14:paraId="12B1683D" w14:textId="69DFD978" w:rsidR="003960FD" w:rsidRDefault="00F86E9A" w:rsidP="00042703">
      <w:pPr>
        <w:pStyle w:val="a3"/>
        <w:widowControl/>
        <w:numPr>
          <w:ilvl w:val="0"/>
          <w:numId w:val="173"/>
        </w:numPr>
        <w:suppressAutoHyphens/>
        <w:autoSpaceDE/>
        <w:autoSpaceDN/>
        <w:spacing w:before="24"/>
        <w:ind w:left="357" w:hanging="357"/>
        <w:jc w:val="both"/>
      </w:pPr>
      <w:r>
        <w:t>Внутренняя среда организма, ее составные элементы и механизмы поддержания постоянства.</w:t>
      </w:r>
    </w:p>
    <w:p w14:paraId="06856FA6" w14:textId="77777777" w:rsidR="00C7350C" w:rsidRDefault="00C7350C" w:rsidP="00C7350C">
      <w:pPr>
        <w:pStyle w:val="a3"/>
        <w:ind w:left="0"/>
        <w:jc w:val="both"/>
      </w:pPr>
    </w:p>
    <w:p w14:paraId="4818EECC" w14:textId="77777777" w:rsidR="00C7350C" w:rsidRDefault="00C7350C" w:rsidP="00C7350C">
      <w:pPr>
        <w:pStyle w:val="a3"/>
        <w:ind w:left="0"/>
        <w:jc w:val="both"/>
        <w:rPr>
          <w:b/>
        </w:rPr>
      </w:pPr>
      <w:r>
        <w:rPr>
          <w:b/>
        </w:rPr>
        <w:t>Задания для самостоятельной работы:</w:t>
      </w:r>
    </w:p>
    <w:p w14:paraId="7F8DEA7D" w14:textId="16F78A5E" w:rsidR="00C7350C" w:rsidRDefault="00C7350C" w:rsidP="00042703">
      <w:pPr>
        <w:pStyle w:val="a3"/>
        <w:numPr>
          <w:ilvl w:val="0"/>
          <w:numId w:val="161"/>
        </w:numPr>
        <w:spacing w:after="120"/>
        <w:jc w:val="both"/>
      </w:pPr>
      <w:r>
        <w:t>Заполнить таблицу</w:t>
      </w:r>
      <w:r w:rsidR="003C2E4F">
        <w:t xml:space="preserve"> 15.1, характеризующую </w:t>
      </w:r>
      <w:r>
        <w:t>белк</w:t>
      </w:r>
      <w:r w:rsidR="003C2E4F">
        <w:t>и</w:t>
      </w:r>
      <w:r>
        <w:t xml:space="preserve"> плазмы крови</w:t>
      </w:r>
      <w:r w:rsidR="003C2E4F">
        <w:t>.</w:t>
      </w:r>
    </w:p>
    <w:p w14:paraId="2DEA3EC9" w14:textId="3183F43E" w:rsidR="003C2E4F" w:rsidRDefault="003C2E4F" w:rsidP="003C2E4F">
      <w:pPr>
        <w:pStyle w:val="a3"/>
        <w:spacing w:after="120"/>
        <w:ind w:left="0"/>
        <w:jc w:val="both"/>
      </w:pPr>
      <w:r>
        <w:t>Таблица 15.1 – Характеристика белков плазы крови</w:t>
      </w:r>
    </w:p>
    <w:tbl>
      <w:tblPr>
        <w:tblStyle w:val="aa"/>
        <w:tblW w:w="5000" w:type="pct"/>
        <w:tblLook w:val="04A0" w:firstRow="1" w:lastRow="0" w:firstColumn="1" w:lastColumn="0" w:noHBand="0" w:noVBand="1"/>
      </w:tblPr>
      <w:tblGrid>
        <w:gridCol w:w="2553"/>
        <w:gridCol w:w="2552"/>
        <w:gridCol w:w="2552"/>
        <w:gridCol w:w="2552"/>
      </w:tblGrid>
      <w:tr w:rsidR="00C7350C" w:rsidRPr="003C2E4F" w14:paraId="2CCADA9A" w14:textId="77777777" w:rsidTr="004F41DF">
        <w:tc>
          <w:tcPr>
            <w:tcW w:w="1250" w:type="pct"/>
          </w:tcPr>
          <w:p w14:paraId="0269AA36" w14:textId="65995CA2" w:rsidR="00C7350C" w:rsidRPr="003C2E4F" w:rsidRDefault="003C2E4F" w:rsidP="004F41DF">
            <w:pPr>
              <w:pStyle w:val="a3"/>
              <w:ind w:left="0"/>
              <w:jc w:val="center"/>
              <w:rPr>
                <w:sz w:val="22"/>
                <w:szCs w:val="22"/>
              </w:rPr>
            </w:pPr>
            <w:r>
              <w:rPr>
                <w:sz w:val="22"/>
                <w:szCs w:val="22"/>
              </w:rPr>
              <w:t>Фракции белков</w:t>
            </w:r>
          </w:p>
        </w:tc>
        <w:tc>
          <w:tcPr>
            <w:tcW w:w="1250" w:type="pct"/>
          </w:tcPr>
          <w:p w14:paraId="2AB38334" w14:textId="77777777" w:rsidR="00C7350C" w:rsidRPr="003C2E4F" w:rsidRDefault="00C7350C" w:rsidP="004F41DF">
            <w:pPr>
              <w:pStyle w:val="a3"/>
              <w:ind w:left="0"/>
              <w:jc w:val="center"/>
              <w:rPr>
                <w:sz w:val="22"/>
                <w:szCs w:val="22"/>
              </w:rPr>
            </w:pPr>
            <w:r w:rsidRPr="003C2E4F">
              <w:rPr>
                <w:sz w:val="22"/>
                <w:szCs w:val="22"/>
              </w:rPr>
              <w:t>Содержание в крови</w:t>
            </w:r>
          </w:p>
        </w:tc>
        <w:tc>
          <w:tcPr>
            <w:tcW w:w="1250" w:type="pct"/>
          </w:tcPr>
          <w:p w14:paraId="43BD3477" w14:textId="77777777" w:rsidR="00C7350C" w:rsidRPr="003C2E4F" w:rsidRDefault="00C7350C" w:rsidP="004F41DF">
            <w:pPr>
              <w:pStyle w:val="a3"/>
              <w:ind w:left="0"/>
              <w:jc w:val="center"/>
              <w:rPr>
                <w:sz w:val="22"/>
                <w:szCs w:val="22"/>
              </w:rPr>
            </w:pPr>
            <w:r w:rsidRPr="003C2E4F">
              <w:rPr>
                <w:sz w:val="22"/>
                <w:szCs w:val="22"/>
              </w:rPr>
              <w:t>Белки, входящие в фракцию</w:t>
            </w:r>
          </w:p>
        </w:tc>
        <w:tc>
          <w:tcPr>
            <w:tcW w:w="1250" w:type="pct"/>
          </w:tcPr>
          <w:p w14:paraId="4C928A27" w14:textId="77777777" w:rsidR="00C7350C" w:rsidRPr="003C2E4F" w:rsidRDefault="00C7350C" w:rsidP="004F41DF">
            <w:pPr>
              <w:pStyle w:val="a3"/>
              <w:ind w:left="0"/>
              <w:jc w:val="center"/>
              <w:rPr>
                <w:sz w:val="22"/>
                <w:szCs w:val="22"/>
              </w:rPr>
            </w:pPr>
            <w:r w:rsidRPr="003C2E4F">
              <w:rPr>
                <w:sz w:val="22"/>
                <w:szCs w:val="22"/>
              </w:rPr>
              <w:t>Функции</w:t>
            </w:r>
          </w:p>
        </w:tc>
      </w:tr>
      <w:tr w:rsidR="00C7350C" w:rsidRPr="003C2E4F" w14:paraId="359D1C84" w14:textId="77777777" w:rsidTr="004F41DF">
        <w:tc>
          <w:tcPr>
            <w:tcW w:w="1250" w:type="pct"/>
          </w:tcPr>
          <w:p w14:paraId="7D311704" w14:textId="77777777" w:rsidR="00C7350C" w:rsidRPr="003C2E4F" w:rsidRDefault="00C7350C" w:rsidP="00C7350C">
            <w:pPr>
              <w:pStyle w:val="a3"/>
              <w:ind w:left="0"/>
              <w:jc w:val="both"/>
              <w:rPr>
                <w:sz w:val="22"/>
                <w:szCs w:val="22"/>
              </w:rPr>
            </w:pPr>
            <w:r w:rsidRPr="003C2E4F">
              <w:rPr>
                <w:sz w:val="22"/>
                <w:szCs w:val="22"/>
              </w:rPr>
              <w:t>Альбумины</w:t>
            </w:r>
          </w:p>
        </w:tc>
        <w:tc>
          <w:tcPr>
            <w:tcW w:w="1250" w:type="pct"/>
          </w:tcPr>
          <w:p w14:paraId="5F4CE2D2" w14:textId="77777777" w:rsidR="00C7350C" w:rsidRPr="003C2E4F" w:rsidRDefault="00C7350C" w:rsidP="00C7350C">
            <w:pPr>
              <w:pStyle w:val="a3"/>
              <w:ind w:left="0"/>
              <w:jc w:val="both"/>
              <w:rPr>
                <w:sz w:val="22"/>
                <w:szCs w:val="22"/>
              </w:rPr>
            </w:pPr>
          </w:p>
        </w:tc>
        <w:tc>
          <w:tcPr>
            <w:tcW w:w="1250" w:type="pct"/>
          </w:tcPr>
          <w:p w14:paraId="23A6818F" w14:textId="77777777" w:rsidR="00C7350C" w:rsidRPr="003C2E4F" w:rsidRDefault="00C7350C" w:rsidP="00C7350C">
            <w:pPr>
              <w:pStyle w:val="a3"/>
              <w:ind w:left="0"/>
              <w:jc w:val="both"/>
              <w:rPr>
                <w:sz w:val="22"/>
                <w:szCs w:val="22"/>
              </w:rPr>
            </w:pPr>
          </w:p>
        </w:tc>
        <w:tc>
          <w:tcPr>
            <w:tcW w:w="1250" w:type="pct"/>
          </w:tcPr>
          <w:p w14:paraId="45C51AAC" w14:textId="77777777" w:rsidR="00C7350C" w:rsidRPr="003C2E4F" w:rsidRDefault="00C7350C" w:rsidP="00C7350C">
            <w:pPr>
              <w:pStyle w:val="a3"/>
              <w:ind w:left="0"/>
              <w:jc w:val="both"/>
              <w:rPr>
                <w:sz w:val="22"/>
                <w:szCs w:val="22"/>
              </w:rPr>
            </w:pPr>
          </w:p>
        </w:tc>
      </w:tr>
      <w:tr w:rsidR="00C7350C" w:rsidRPr="003C2E4F" w14:paraId="56F86B1F" w14:textId="77777777" w:rsidTr="004F41DF">
        <w:tc>
          <w:tcPr>
            <w:tcW w:w="1250" w:type="pct"/>
          </w:tcPr>
          <w:p w14:paraId="675BBA3C" w14:textId="77777777" w:rsidR="00C7350C" w:rsidRPr="003C2E4F" w:rsidRDefault="00C7350C" w:rsidP="00C7350C">
            <w:pPr>
              <w:pStyle w:val="a3"/>
              <w:ind w:left="0"/>
              <w:jc w:val="both"/>
              <w:rPr>
                <w:sz w:val="22"/>
                <w:szCs w:val="22"/>
              </w:rPr>
            </w:pPr>
            <w:r w:rsidRPr="003C2E4F">
              <w:rPr>
                <w:sz w:val="22"/>
                <w:szCs w:val="22"/>
              </w:rPr>
              <w:t>α1-глобулины</w:t>
            </w:r>
          </w:p>
        </w:tc>
        <w:tc>
          <w:tcPr>
            <w:tcW w:w="1250" w:type="pct"/>
          </w:tcPr>
          <w:p w14:paraId="4504782C" w14:textId="77777777" w:rsidR="00C7350C" w:rsidRPr="003C2E4F" w:rsidRDefault="00C7350C" w:rsidP="00C7350C">
            <w:pPr>
              <w:pStyle w:val="a3"/>
              <w:ind w:left="0"/>
              <w:jc w:val="both"/>
              <w:rPr>
                <w:sz w:val="22"/>
                <w:szCs w:val="22"/>
              </w:rPr>
            </w:pPr>
          </w:p>
        </w:tc>
        <w:tc>
          <w:tcPr>
            <w:tcW w:w="1250" w:type="pct"/>
          </w:tcPr>
          <w:p w14:paraId="57830ACC" w14:textId="77777777" w:rsidR="00C7350C" w:rsidRPr="003C2E4F" w:rsidRDefault="00C7350C" w:rsidP="00C7350C">
            <w:pPr>
              <w:pStyle w:val="a3"/>
              <w:ind w:left="0"/>
              <w:jc w:val="both"/>
              <w:rPr>
                <w:sz w:val="22"/>
                <w:szCs w:val="22"/>
              </w:rPr>
            </w:pPr>
          </w:p>
        </w:tc>
        <w:tc>
          <w:tcPr>
            <w:tcW w:w="1250" w:type="pct"/>
          </w:tcPr>
          <w:p w14:paraId="594213A4" w14:textId="77777777" w:rsidR="00C7350C" w:rsidRPr="003C2E4F" w:rsidRDefault="00C7350C" w:rsidP="00C7350C">
            <w:pPr>
              <w:pStyle w:val="a3"/>
              <w:ind w:left="0"/>
              <w:jc w:val="both"/>
              <w:rPr>
                <w:sz w:val="22"/>
                <w:szCs w:val="22"/>
              </w:rPr>
            </w:pPr>
          </w:p>
        </w:tc>
      </w:tr>
      <w:tr w:rsidR="00C7350C" w:rsidRPr="003C2E4F" w14:paraId="7C03E0B6" w14:textId="77777777" w:rsidTr="004F41DF">
        <w:tc>
          <w:tcPr>
            <w:tcW w:w="1250" w:type="pct"/>
          </w:tcPr>
          <w:p w14:paraId="1332575C" w14:textId="77777777" w:rsidR="00C7350C" w:rsidRPr="003C2E4F" w:rsidRDefault="00C7350C" w:rsidP="00C7350C">
            <w:pPr>
              <w:pStyle w:val="a3"/>
              <w:ind w:left="0"/>
              <w:jc w:val="both"/>
              <w:rPr>
                <w:sz w:val="22"/>
                <w:szCs w:val="22"/>
              </w:rPr>
            </w:pPr>
            <w:r w:rsidRPr="003C2E4F">
              <w:rPr>
                <w:sz w:val="22"/>
                <w:szCs w:val="22"/>
              </w:rPr>
              <w:t>α2-глобулины</w:t>
            </w:r>
          </w:p>
        </w:tc>
        <w:tc>
          <w:tcPr>
            <w:tcW w:w="1250" w:type="pct"/>
          </w:tcPr>
          <w:p w14:paraId="0D4E28C3" w14:textId="77777777" w:rsidR="00C7350C" w:rsidRPr="003C2E4F" w:rsidRDefault="00C7350C" w:rsidP="00C7350C">
            <w:pPr>
              <w:pStyle w:val="a3"/>
              <w:ind w:left="0"/>
              <w:jc w:val="both"/>
              <w:rPr>
                <w:sz w:val="22"/>
                <w:szCs w:val="22"/>
              </w:rPr>
            </w:pPr>
          </w:p>
        </w:tc>
        <w:tc>
          <w:tcPr>
            <w:tcW w:w="1250" w:type="pct"/>
          </w:tcPr>
          <w:p w14:paraId="0A7E6722" w14:textId="77777777" w:rsidR="00C7350C" w:rsidRPr="003C2E4F" w:rsidRDefault="00C7350C" w:rsidP="00C7350C">
            <w:pPr>
              <w:pStyle w:val="a3"/>
              <w:ind w:left="0"/>
              <w:jc w:val="both"/>
              <w:rPr>
                <w:sz w:val="22"/>
                <w:szCs w:val="22"/>
              </w:rPr>
            </w:pPr>
          </w:p>
        </w:tc>
        <w:tc>
          <w:tcPr>
            <w:tcW w:w="1250" w:type="pct"/>
          </w:tcPr>
          <w:p w14:paraId="2E472FDC" w14:textId="77777777" w:rsidR="00C7350C" w:rsidRPr="003C2E4F" w:rsidRDefault="00C7350C" w:rsidP="00C7350C">
            <w:pPr>
              <w:pStyle w:val="a3"/>
              <w:ind w:left="0"/>
              <w:jc w:val="both"/>
              <w:rPr>
                <w:sz w:val="22"/>
                <w:szCs w:val="22"/>
              </w:rPr>
            </w:pPr>
          </w:p>
        </w:tc>
      </w:tr>
      <w:tr w:rsidR="00C7350C" w:rsidRPr="003C2E4F" w14:paraId="42EDD496" w14:textId="77777777" w:rsidTr="004F41DF">
        <w:tc>
          <w:tcPr>
            <w:tcW w:w="1250" w:type="pct"/>
          </w:tcPr>
          <w:p w14:paraId="3BD0A57F" w14:textId="77777777" w:rsidR="00C7350C" w:rsidRPr="003C2E4F" w:rsidRDefault="00C7350C" w:rsidP="00C7350C">
            <w:pPr>
              <w:pStyle w:val="a3"/>
              <w:ind w:left="0"/>
              <w:jc w:val="both"/>
              <w:rPr>
                <w:sz w:val="22"/>
                <w:szCs w:val="22"/>
              </w:rPr>
            </w:pPr>
            <w:r w:rsidRPr="003C2E4F">
              <w:rPr>
                <w:sz w:val="22"/>
                <w:szCs w:val="22"/>
              </w:rPr>
              <w:t>β-глобулины</w:t>
            </w:r>
          </w:p>
        </w:tc>
        <w:tc>
          <w:tcPr>
            <w:tcW w:w="1250" w:type="pct"/>
          </w:tcPr>
          <w:p w14:paraId="4E69CAE2" w14:textId="77777777" w:rsidR="00C7350C" w:rsidRPr="003C2E4F" w:rsidRDefault="00C7350C" w:rsidP="00C7350C">
            <w:pPr>
              <w:pStyle w:val="a3"/>
              <w:ind w:left="0"/>
              <w:jc w:val="both"/>
              <w:rPr>
                <w:sz w:val="22"/>
                <w:szCs w:val="22"/>
              </w:rPr>
            </w:pPr>
          </w:p>
        </w:tc>
        <w:tc>
          <w:tcPr>
            <w:tcW w:w="1250" w:type="pct"/>
          </w:tcPr>
          <w:p w14:paraId="4B992075" w14:textId="77777777" w:rsidR="00C7350C" w:rsidRPr="003C2E4F" w:rsidRDefault="00C7350C" w:rsidP="00C7350C">
            <w:pPr>
              <w:pStyle w:val="a3"/>
              <w:ind w:left="0"/>
              <w:jc w:val="both"/>
              <w:rPr>
                <w:sz w:val="22"/>
                <w:szCs w:val="22"/>
              </w:rPr>
            </w:pPr>
          </w:p>
        </w:tc>
        <w:tc>
          <w:tcPr>
            <w:tcW w:w="1250" w:type="pct"/>
          </w:tcPr>
          <w:p w14:paraId="4C7F18F9" w14:textId="77777777" w:rsidR="00C7350C" w:rsidRPr="003C2E4F" w:rsidRDefault="00C7350C" w:rsidP="00C7350C">
            <w:pPr>
              <w:pStyle w:val="a3"/>
              <w:ind w:left="0"/>
              <w:jc w:val="both"/>
              <w:rPr>
                <w:sz w:val="22"/>
                <w:szCs w:val="22"/>
              </w:rPr>
            </w:pPr>
          </w:p>
        </w:tc>
      </w:tr>
      <w:tr w:rsidR="00C7350C" w:rsidRPr="003C2E4F" w14:paraId="60547CF3" w14:textId="77777777" w:rsidTr="004F41DF">
        <w:tc>
          <w:tcPr>
            <w:tcW w:w="1250" w:type="pct"/>
          </w:tcPr>
          <w:p w14:paraId="390146F3" w14:textId="77777777" w:rsidR="00C7350C" w:rsidRPr="003C2E4F" w:rsidRDefault="00C7350C" w:rsidP="00C7350C">
            <w:pPr>
              <w:pStyle w:val="a3"/>
              <w:ind w:left="0"/>
              <w:jc w:val="both"/>
              <w:rPr>
                <w:sz w:val="22"/>
                <w:szCs w:val="22"/>
              </w:rPr>
            </w:pPr>
            <w:r w:rsidRPr="003C2E4F">
              <w:rPr>
                <w:sz w:val="22"/>
                <w:szCs w:val="22"/>
              </w:rPr>
              <w:t>γ-глобулины</w:t>
            </w:r>
          </w:p>
        </w:tc>
        <w:tc>
          <w:tcPr>
            <w:tcW w:w="1250" w:type="pct"/>
          </w:tcPr>
          <w:p w14:paraId="010BA48F" w14:textId="77777777" w:rsidR="00C7350C" w:rsidRPr="003C2E4F" w:rsidRDefault="00C7350C" w:rsidP="00C7350C">
            <w:pPr>
              <w:pStyle w:val="a3"/>
              <w:ind w:left="0"/>
              <w:jc w:val="both"/>
              <w:rPr>
                <w:sz w:val="22"/>
                <w:szCs w:val="22"/>
              </w:rPr>
            </w:pPr>
          </w:p>
        </w:tc>
        <w:tc>
          <w:tcPr>
            <w:tcW w:w="1250" w:type="pct"/>
          </w:tcPr>
          <w:p w14:paraId="36B4B1FB" w14:textId="77777777" w:rsidR="00C7350C" w:rsidRPr="003C2E4F" w:rsidRDefault="00C7350C" w:rsidP="00C7350C">
            <w:pPr>
              <w:pStyle w:val="a3"/>
              <w:ind w:left="0"/>
              <w:jc w:val="both"/>
              <w:rPr>
                <w:sz w:val="22"/>
                <w:szCs w:val="22"/>
              </w:rPr>
            </w:pPr>
          </w:p>
        </w:tc>
        <w:tc>
          <w:tcPr>
            <w:tcW w:w="1250" w:type="pct"/>
          </w:tcPr>
          <w:p w14:paraId="4D1CAE38" w14:textId="77777777" w:rsidR="00C7350C" w:rsidRPr="003C2E4F" w:rsidRDefault="00C7350C" w:rsidP="00C7350C">
            <w:pPr>
              <w:pStyle w:val="a3"/>
              <w:ind w:left="0"/>
              <w:jc w:val="both"/>
              <w:rPr>
                <w:sz w:val="22"/>
                <w:szCs w:val="22"/>
              </w:rPr>
            </w:pPr>
          </w:p>
        </w:tc>
      </w:tr>
    </w:tbl>
    <w:p w14:paraId="3A27BC9C" w14:textId="77777777" w:rsidR="004F41DF" w:rsidRDefault="004F41DF" w:rsidP="00C7350C">
      <w:pPr>
        <w:rPr>
          <w:sz w:val="24"/>
          <w:szCs w:val="24"/>
        </w:rPr>
      </w:pPr>
    </w:p>
    <w:p w14:paraId="244A519E" w14:textId="271C4B03" w:rsidR="00C7350C" w:rsidRPr="003C2E4F" w:rsidRDefault="00C7350C" w:rsidP="00042703">
      <w:pPr>
        <w:pStyle w:val="a5"/>
        <w:numPr>
          <w:ilvl w:val="0"/>
          <w:numId w:val="161"/>
        </w:numPr>
        <w:spacing w:after="120"/>
        <w:rPr>
          <w:sz w:val="24"/>
          <w:szCs w:val="24"/>
        </w:rPr>
      </w:pPr>
      <w:r w:rsidRPr="003C2E4F">
        <w:rPr>
          <w:sz w:val="24"/>
          <w:szCs w:val="24"/>
        </w:rPr>
        <w:t>Заполнить таблицу</w:t>
      </w:r>
      <w:r w:rsidR="003C2E4F" w:rsidRPr="003C2E4F">
        <w:rPr>
          <w:sz w:val="24"/>
          <w:szCs w:val="24"/>
        </w:rPr>
        <w:t xml:space="preserve"> 15.2, характеризующую</w:t>
      </w:r>
      <w:r w:rsidRPr="003C2E4F">
        <w:rPr>
          <w:sz w:val="24"/>
          <w:szCs w:val="24"/>
        </w:rPr>
        <w:t xml:space="preserve"> буферны</w:t>
      </w:r>
      <w:r w:rsidR="003C2E4F" w:rsidRPr="003C2E4F">
        <w:rPr>
          <w:sz w:val="24"/>
          <w:szCs w:val="24"/>
        </w:rPr>
        <w:t>е</w:t>
      </w:r>
      <w:r w:rsidRPr="003C2E4F">
        <w:rPr>
          <w:sz w:val="24"/>
          <w:szCs w:val="24"/>
        </w:rPr>
        <w:t xml:space="preserve"> систем</w:t>
      </w:r>
      <w:r w:rsidR="003C2E4F" w:rsidRPr="003C2E4F">
        <w:rPr>
          <w:sz w:val="24"/>
          <w:szCs w:val="24"/>
        </w:rPr>
        <w:t>ы</w:t>
      </w:r>
      <w:r w:rsidRPr="003C2E4F">
        <w:rPr>
          <w:sz w:val="24"/>
          <w:szCs w:val="24"/>
        </w:rPr>
        <w:t xml:space="preserve"> крови</w:t>
      </w:r>
      <w:r w:rsidR="003C2E4F" w:rsidRPr="003C2E4F">
        <w:rPr>
          <w:sz w:val="24"/>
          <w:szCs w:val="24"/>
        </w:rPr>
        <w:t>.</w:t>
      </w:r>
    </w:p>
    <w:p w14:paraId="68B0AF1A" w14:textId="6AC7E4F2" w:rsidR="003C2E4F" w:rsidRPr="003C2E4F" w:rsidRDefault="003C2E4F" w:rsidP="003C2E4F">
      <w:pPr>
        <w:spacing w:after="120"/>
        <w:rPr>
          <w:sz w:val="24"/>
          <w:szCs w:val="24"/>
        </w:rPr>
      </w:pPr>
      <w:r>
        <w:rPr>
          <w:sz w:val="24"/>
          <w:szCs w:val="24"/>
        </w:rPr>
        <w:t>Таблица 15.2 – Характеристика буферных систем крови</w:t>
      </w:r>
    </w:p>
    <w:tbl>
      <w:tblPr>
        <w:tblStyle w:val="aa"/>
        <w:tblW w:w="5000" w:type="pct"/>
        <w:tblLook w:val="04A0" w:firstRow="1" w:lastRow="0" w:firstColumn="1" w:lastColumn="0" w:noHBand="0" w:noVBand="1"/>
      </w:tblPr>
      <w:tblGrid>
        <w:gridCol w:w="2553"/>
        <w:gridCol w:w="2552"/>
        <w:gridCol w:w="2552"/>
        <w:gridCol w:w="2552"/>
      </w:tblGrid>
      <w:tr w:rsidR="00C7350C" w:rsidRPr="003C2E4F" w14:paraId="3D623E44" w14:textId="77777777" w:rsidTr="004F41DF">
        <w:tc>
          <w:tcPr>
            <w:tcW w:w="1250" w:type="pct"/>
          </w:tcPr>
          <w:p w14:paraId="5229DDFC" w14:textId="5C86A299" w:rsidR="00C7350C" w:rsidRPr="003C2E4F" w:rsidRDefault="003C2E4F" w:rsidP="004F41DF">
            <w:pPr>
              <w:jc w:val="center"/>
            </w:pPr>
            <w:r>
              <w:t>Виды буферных систем крови</w:t>
            </w:r>
          </w:p>
        </w:tc>
        <w:tc>
          <w:tcPr>
            <w:tcW w:w="1250" w:type="pct"/>
          </w:tcPr>
          <w:p w14:paraId="2B35E03E" w14:textId="3418AE62" w:rsidR="00C7350C" w:rsidRPr="003C2E4F" w:rsidRDefault="00C7350C" w:rsidP="004F41DF">
            <w:pPr>
              <w:jc w:val="center"/>
            </w:pPr>
            <w:r w:rsidRPr="003C2E4F">
              <w:t>Состав</w:t>
            </w:r>
            <w:r w:rsidR="003C2E4F">
              <w:t xml:space="preserve"> буферных систем</w:t>
            </w:r>
          </w:p>
        </w:tc>
        <w:tc>
          <w:tcPr>
            <w:tcW w:w="1250" w:type="pct"/>
          </w:tcPr>
          <w:p w14:paraId="4CE8803E" w14:textId="77777777" w:rsidR="00C7350C" w:rsidRPr="003C2E4F" w:rsidRDefault="00C7350C" w:rsidP="004F41DF">
            <w:pPr>
              <w:jc w:val="center"/>
            </w:pPr>
            <w:r w:rsidRPr="003C2E4F">
              <w:t>Механизм действия</w:t>
            </w:r>
          </w:p>
          <w:p w14:paraId="0E8C9C93" w14:textId="77777777" w:rsidR="00C7350C" w:rsidRPr="003C2E4F" w:rsidRDefault="00C7350C" w:rsidP="004F41DF">
            <w:pPr>
              <w:jc w:val="center"/>
            </w:pPr>
            <w:r w:rsidRPr="003C2E4F">
              <w:t>(</w:t>
            </w:r>
            <w:proofErr w:type="spellStart"/>
            <w:r w:rsidRPr="003C2E4F">
              <w:t>протолитическое</w:t>
            </w:r>
            <w:proofErr w:type="spellEnd"/>
            <w:r w:rsidRPr="003C2E4F">
              <w:t xml:space="preserve"> равновесие)</w:t>
            </w:r>
          </w:p>
        </w:tc>
        <w:tc>
          <w:tcPr>
            <w:tcW w:w="1250" w:type="pct"/>
          </w:tcPr>
          <w:p w14:paraId="435F62E8" w14:textId="77777777" w:rsidR="00C7350C" w:rsidRPr="003C2E4F" w:rsidRDefault="00C7350C" w:rsidP="004F41DF">
            <w:pPr>
              <w:jc w:val="center"/>
            </w:pPr>
            <w:r w:rsidRPr="003C2E4F">
              <w:t>Вклад в общую буферную емкость крови (%)</w:t>
            </w:r>
          </w:p>
        </w:tc>
      </w:tr>
      <w:tr w:rsidR="00C7350C" w:rsidRPr="003C2E4F" w14:paraId="759A85EB" w14:textId="77777777" w:rsidTr="004F41DF">
        <w:tc>
          <w:tcPr>
            <w:tcW w:w="1250" w:type="pct"/>
          </w:tcPr>
          <w:p w14:paraId="7CFB8453" w14:textId="77777777" w:rsidR="00C7350C" w:rsidRPr="003C2E4F" w:rsidRDefault="00C7350C" w:rsidP="00C7350C">
            <w:r w:rsidRPr="003C2E4F">
              <w:t>Бикарбонатная</w:t>
            </w:r>
          </w:p>
        </w:tc>
        <w:tc>
          <w:tcPr>
            <w:tcW w:w="1250" w:type="pct"/>
          </w:tcPr>
          <w:p w14:paraId="58106B3F" w14:textId="77777777" w:rsidR="00C7350C" w:rsidRPr="003C2E4F" w:rsidRDefault="00C7350C" w:rsidP="00C7350C"/>
        </w:tc>
        <w:tc>
          <w:tcPr>
            <w:tcW w:w="1250" w:type="pct"/>
          </w:tcPr>
          <w:p w14:paraId="08EF3CE9" w14:textId="77777777" w:rsidR="00C7350C" w:rsidRPr="003C2E4F" w:rsidRDefault="00C7350C" w:rsidP="00C7350C"/>
        </w:tc>
        <w:tc>
          <w:tcPr>
            <w:tcW w:w="1250" w:type="pct"/>
          </w:tcPr>
          <w:p w14:paraId="5D007522" w14:textId="77777777" w:rsidR="00C7350C" w:rsidRPr="003C2E4F" w:rsidRDefault="00C7350C" w:rsidP="00C7350C"/>
        </w:tc>
      </w:tr>
      <w:tr w:rsidR="00C7350C" w:rsidRPr="003C2E4F" w14:paraId="1A1BEBFB" w14:textId="77777777" w:rsidTr="004F41DF">
        <w:tc>
          <w:tcPr>
            <w:tcW w:w="1250" w:type="pct"/>
          </w:tcPr>
          <w:p w14:paraId="44109024" w14:textId="77777777" w:rsidR="00C7350C" w:rsidRPr="003C2E4F" w:rsidRDefault="00C7350C" w:rsidP="00C7350C">
            <w:r w:rsidRPr="003C2E4F">
              <w:t>Фосфатная</w:t>
            </w:r>
          </w:p>
        </w:tc>
        <w:tc>
          <w:tcPr>
            <w:tcW w:w="1250" w:type="pct"/>
          </w:tcPr>
          <w:p w14:paraId="4A769403" w14:textId="77777777" w:rsidR="00C7350C" w:rsidRPr="003C2E4F" w:rsidRDefault="00C7350C" w:rsidP="00C7350C"/>
        </w:tc>
        <w:tc>
          <w:tcPr>
            <w:tcW w:w="1250" w:type="pct"/>
          </w:tcPr>
          <w:p w14:paraId="42191640" w14:textId="77777777" w:rsidR="00C7350C" w:rsidRPr="003C2E4F" w:rsidRDefault="00C7350C" w:rsidP="00C7350C"/>
        </w:tc>
        <w:tc>
          <w:tcPr>
            <w:tcW w:w="1250" w:type="pct"/>
          </w:tcPr>
          <w:p w14:paraId="577762F3" w14:textId="77777777" w:rsidR="00C7350C" w:rsidRPr="003C2E4F" w:rsidRDefault="00C7350C" w:rsidP="00C7350C"/>
        </w:tc>
      </w:tr>
      <w:tr w:rsidR="00C7350C" w:rsidRPr="003C2E4F" w14:paraId="6890F878" w14:textId="77777777" w:rsidTr="004F41DF">
        <w:tc>
          <w:tcPr>
            <w:tcW w:w="1250" w:type="pct"/>
          </w:tcPr>
          <w:p w14:paraId="3C38BEA5" w14:textId="77777777" w:rsidR="00C7350C" w:rsidRPr="003C2E4F" w:rsidRDefault="00C7350C" w:rsidP="00C7350C">
            <w:r w:rsidRPr="003C2E4F">
              <w:t>Гемоглобиновая</w:t>
            </w:r>
          </w:p>
        </w:tc>
        <w:tc>
          <w:tcPr>
            <w:tcW w:w="1250" w:type="pct"/>
          </w:tcPr>
          <w:p w14:paraId="67F69E33" w14:textId="77777777" w:rsidR="00C7350C" w:rsidRPr="003C2E4F" w:rsidRDefault="00C7350C" w:rsidP="00C7350C"/>
        </w:tc>
        <w:tc>
          <w:tcPr>
            <w:tcW w:w="1250" w:type="pct"/>
          </w:tcPr>
          <w:p w14:paraId="7B1FF7B2" w14:textId="77777777" w:rsidR="00C7350C" w:rsidRPr="003C2E4F" w:rsidRDefault="00C7350C" w:rsidP="00C7350C"/>
        </w:tc>
        <w:tc>
          <w:tcPr>
            <w:tcW w:w="1250" w:type="pct"/>
          </w:tcPr>
          <w:p w14:paraId="146E5A75" w14:textId="77777777" w:rsidR="00C7350C" w:rsidRPr="003C2E4F" w:rsidRDefault="00C7350C" w:rsidP="00C7350C"/>
        </w:tc>
      </w:tr>
      <w:tr w:rsidR="00C7350C" w:rsidRPr="003C2E4F" w14:paraId="2DD33147" w14:textId="77777777" w:rsidTr="004F41DF">
        <w:tc>
          <w:tcPr>
            <w:tcW w:w="1250" w:type="pct"/>
          </w:tcPr>
          <w:p w14:paraId="1C98F5C1" w14:textId="77777777" w:rsidR="00C7350C" w:rsidRPr="003C2E4F" w:rsidRDefault="00C7350C" w:rsidP="00C7350C">
            <w:r w:rsidRPr="003C2E4F">
              <w:t>Белковая</w:t>
            </w:r>
          </w:p>
        </w:tc>
        <w:tc>
          <w:tcPr>
            <w:tcW w:w="1250" w:type="pct"/>
          </w:tcPr>
          <w:p w14:paraId="33189EA4" w14:textId="77777777" w:rsidR="00C7350C" w:rsidRPr="003C2E4F" w:rsidRDefault="00C7350C" w:rsidP="00C7350C"/>
        </w:tc>
        <w:tc>
          <w:tcPr>
            <w:tcW w:w="1250" w:type="pct"/>
          </w:tcPr>
          <w:p w14:paraId="528AD5E4" w14:textId="77777777" w:rsidR="00C7350C" w:rsidRPr="003C2E4F" w:rsidRDefault="00C7350C" w:rsidP="00C7350C"/>
        </w:tc>
        <w:tc>
          <w:tcPr>
            <w:tcW w:w="1250" w:type="pct"/>
          </w:tcPr>
          <w:p w14:paraId="333C5D47" w14:textId="77777777" w:rsidR="00C7350C" w:rsidRPr="003C2E4F" w:rsidRDefault="00C7350C" w:rsidP="00C7350C"/>
        </w:tc>
      </w:tr>
    </w:tbl>
    <w:p w14:paraId="1A164B62" w14:textId="77777777" w:rsidR="00C7350C" w:rsidRPr="00AF17E7" w:rsidRDefault="00C7350C" w:rsidP="00C7350C">
      <w:pPr>
        <w:rPr>
          <w:sz w:val="24"/>
          <w:szCs w:val="24"/>
        </w:rPr>
      </w:pPr>
    </w:p>
    <w:p w14:paraId="27CFC71E" w14:textId="77777777" w:rsidR="00C7350C" w:rsidRDefault="00C7350C" w:rsidP="00C7350C">
      <w:pPr>
        <w:rPr>
          <w:sz w:val="24"/>
          <w:szCs w:val="24"/>
        </w:rPr>
      </w:pPr>
    </w:p>
    <w:p w14:paraId="31E6C789" w14:textId="77777777" w:rsidR="003C2E4F" w:rsidRDefault="003C2E4F" w:rsidP="00773CE3">
      <w:pPr>
        <w:jc w:val="center"/>
        <w:rPr>
          <w:sz w:val="28"/>
          <w:szCs w:val="28"/>
        </w:rPr>
      </w:pPr>
    </w:p>
    <w:p w14:paraId="79883CFA" w14:textId="77777777" w:rsidR="00F86E9A" w:rsidRDefault="00F86E9A" w:rsidP="00773CE3">
      <w:pPr>
        <w:jc w:val="center"/>
        <w:rPr>
          <w:sz w:val="28"/>
          <w:szCs w:val="28"/>
        </w:rPr>
      </w:pPr>
    </w:p>
    <w:p w14:paraId="7A984617" w14:textId="77777777" w:rsidR="00F86E9A" w:rsidRDefault="00F86E9A" w:rsidP="00773CE3">
      <w:pPr>
        <w:jc w:val="center"/>
        <w:rPr>
          <w:sz w:val="28"/>
          <w:szCs w:val="28"/>
        </w:rPr>
      </w:pPr>
    </w:p>
    <w:p w14:paraId="69169FEA" w14:textId="46024CA8" w:rsidR="00C7350C" w:rsidRPr="00773CE3" w:rsidRDefault="00C7350C" w:rsidP="00773CE3">
      <w:pPr>
        <w:jc w:val="center"/>
        <w:rPr>
          <w:b/>
          <w:bCs/>
          <w:sz w:val="28"/>
          <w:szCs w:val="28"/>
        </w:rPr>
      </w:pPr>
      <w:r w:rsidRPr="006D50CC">
        <w:rPr>
          <w:sz w:val="28"/>
          <w:szCs w:val="28"/>
        </w:rPr>
        <w:lastRenderedPageBreak/>
        <w:t>Тема</w:t>
      </w:r>
      <w:r w:rsidR="004F41DF">
        <w:rPr>
          <w:sz w:val="28"/>
          <w:szCs w:val="28"/>
        </w:rPr>
        <w:t xml:space="preserve"> 16</w:t>
      </w:r>
      <w:r w:rsidRPr="006D50CC">
        <w:rPr>
          <w:sz w:val="28"/>
          <w:szCs w:val="28"/>
        </w:rPr>
        <w:t>:</w:t>
      </w:r>
      <w:r w:rsidRPr="00773CE3">
        <w:rPr>
          <w:b/>
          <w:bCs/>
          <w:sz w:val="28"/>
          <w:szCs w:val="28"/>
        </w:rPr>
        <w:t xml:space="preserve"> Механизмы гемостаза</w:t>
      </w:r>
    </w:p>
    <w:p w14:paraId="2401C1EE" w14:textId="77777777" w:rsidR="00C7350C" w:rsidRPr="00842972" w:rsidRDefault="00C7350C" w:rsidP="00C7350C">
      <w:pPr>
        <w:rPr>
          <w:sz w:val="24"/>
          <w:szCs w:val="24"/>
        </w:rPr>
      </w:pPr>
    </w:p>
    <w:p w14:paraId="72798CD7" w14:textId="61439CB9" w:rsidR="00C7350C" w:rsidRPr="00842972" w:rsidRDefault="00C7350C" w:rsidP="00C7350C">
      <w:pPr>
        <w:jc w:val="both"/>
        <w:rPr>
          <w:sz w:val="24"/>
          <w:szCs w:val="24"/>
        </w:rPr>
      </w:pPr>
      <w:r>
        <w:rPr>
          <w:b/>
          <w:sz w:val="24"/>
          <w:szCs w:val="24"/>
        </w:rPr>
        <w:t>Цели занятия</w:t>
      </w:r>
      <w:r w:rsidR="004F41DF">
        <w:rPr>
          <w:b/>
          <w:sz w:val="24"/>
          <w:szCs w:val="24"/>
        </w:rPr>
        <w:t>:</w:t>
      </w:r>
      <w:r w:rsidRPr="00842972">
        <w:rPr>
          <w:b/>
          <w:sz w:val="24"/>
          <w:szCs w:val="24"/>
        </w:rPr>
        <w:t xml:space="preserve"> </w:t>
      </w:r>
    </w:p>
    <w:p w14:paraId="3C1D1BF3" w14:textId="77777777" w:rsidR="00C7350C" w:rsidRPr="00842972" w:rsidRDefault="00C7350C" w:rsidP="00042703">
      <w:pPr>
        <w:widowControl/>
        <w:numPr>
          <w:ilvl w:val="0"/>
          <w:numId w:val="39"/>
        </w:numPr>
        <w:suppressAutoHyphens/>
        <w:autoSpaceDE/>
        <w:autoSpaceDN/>
        <w:spacing w:before="24"/>
        <w:ind w:left="357" w:hanging="357"/>
        <w:jc w:val="both"/>
        <w:rPr>
          <w:sz w:val="24"/>
          <w:szCs w:val="24"/>
        </w:rPr>
      </w:pPr>
      <w:r w:rsidRPr="00842972">
        <w:rPr>
          <w:sz w:val="24"/>
          <w:szCs w:val="24"/>
        </w:rPr>
        <w:t>Изучить свер</w:t>
      </w:r>
      <w:r>
        <w:rPr>
          <w:sz w:val="24"/>
          <w:szCs w:val="24"/>
        </w:rPr>
        <w:t xml:space="preserve">тывающую, </w:t>
      </w:r>
      <w:proofErr w:type="spellStart"/>
      <w:r>
        <w:rPr>
          <w:sz w:val="24"/>
          <w:szCs w:val="24"/>
        </w:rPr>
        <w:t>противосвертывающую</w:t>
      </w:r>
      <w:proofErr w:type="spellEnd"/>
      <w:r>
        <w:rPr>
          <w:sz w:val="24"/>
          <w:szCs w:val="24"/>
        </w:rPr>
        <w:t xml:space="preserve">, </w:t>
      </w:r>
      <w:proofErr w:type="spellStart"/>
      <w:r w:rsidRPr="00842972">
        <w:rPr>
          <w:sz w:val="24"/>
          <w:szCs w:val="24"/>
        </w:rPr>
        <w:t>фибринолитическую</w:t>
      </w:r>
      <w:proofErr w:type="spellEnd"/>
      <w:r w:rsidRPr="00842972">
        <w:rPr>
          <w:sz w:val="24"/>
          <w:szCs w:val="24"/>
        </w:rPr>
        <w:t xml:space="preserve"> системы крови.</w:t>
      </w:r>
    </w:p>
    <w:p w14:paraId="43C61F41" w14:textId="77777777" w:rsidR="00C7350C" w:rsidRPr="00842972" w:rsidRDefault="00C7350C" w:rsidP="00042703">
      <w:pPr>
        <w:widowControl/>
        <w:numPr>
          <w:ilvl w:val="0"/>
          <w:numId w:val="39"/>
        </w:numPr>
        <w:suppressAutoHyphens/>
        <w:autoSpaceDE/>
        <w:autoSpaceDN/>
        <w:spacing w:before="24"/>
        <w:ind w:left="357" w:hanging="357"/>
        <w:jc w:val="both"/>
        <w:rPr>
          <w:sz w:val="24"/>
          <w:szCs w:val="24"/>
        </w:rPr>
      </w:pPr>
      <w:r w:rsidRPr="00842972">
        <w:rPr>
          <w:sz w:val="24"/>
          <w:szCs w:val="24"/>
        </w:rPr>
        <w:t xml:space="preserve">Разобрать поэтапно сосудисто-тромбоцитарный гемостаз и схему </w:t>
      </w:r>
      <w:proofErr w:type="spellStart"/>
      <w:r w:rsidRPr="00842972">
        <w:rPr>
          <w:sz w:val="24"/>
          <w:szCs w:val="24"/>
        </w:rPr>
        <w:t>гемокоагуляции</w:t>
      </w:r>
      <w:proofErr w:type="spellEnd"/>
      <w:r w:rsidRPr="00842972">
        <w:rPr>
          <w:sz w:val="24"/>
          <w:szCs w:val="24"/>
        </w:rPr>
        <w:t>.</w:t>
      </w:r>
    </w:p>
    <w:p w14:paraId="22A9E29F" w14:textId="77777777" w:rsidR="00C7350C" w:rsidRDefault="00C7350C" w:rsidP="00042703">
      <w:pPr>
        <w:widowControl/>
        <w:numPr>
          <w:ilvl w:val="0"/>
          <w:numId w:val="39"/>
        </w:numPr>
        <w:suppressAutoHyphens/>
        <w:autoSpaceDE/>
        <w:autoSpaceDN/>
        <w:spacing w:before="24"/>
        <w:ind w:left="357" w:hanging="357"/>
        <w:jc w:val="both"/>
        <w:rPr>
          <w:sz w:val="24"/>
          <w:szCs w:val="24"/>
        </w:rPr>
      </w:pPr>
      <w:r>
        <w:rPr>
          <w:sz w:val="24"/>
          <w:szCs w:val="24"/>
        </w:rPr>
        <w:t xml:space="preserve">Ознакомить </w:t>
      </w:r>
      <w:r w:rsidRPr="00842972">
        <w:rPr>
          <w:sz w:val="24"/>
          <w:szCs w:val="24"/>
        </w:rPr>
        <w:t xml:space="preserve">с </w:t>
      </w:r>
      <w:r>
        <w:rPr>
          <w:color w:val="000000"/>
          <w:sz w:val="24"/>
          <w:szCs w:val="24"/>
        </w:rPr>
        <w:t>методическими подходами</w:t>
      </w:r>
      <w:r w:rsidRPr="00842972">
        <w:rPr>
          <w:color w:val="000000"/>
          <w:sz w:val="24"/>
          <w:szCs w:val="24"/>
        </w:rPr>
        <w:t xml:space="preserve"> к определению времени свертывания крови и длительности кровотечения</w:t>
      </w:r>
      <w:r w:rsidRPr="00842972">
        <w:rPr>
          <w:sz w:val="24"/>
          <w:szCs w:val="24"/>
        </w:rPr>
        <w:t>.</w:t>
      </w:r>
    </w:p>
    <w:p w14:paraId="6A67B7B7" w14:textId="77777777" w:rsidR="00C7350C" w:rsidRPr="00842972" w:rsidRDefault="00C7350C" w:rsidP="00C7350C">
      <w:pPr>
        <w:jc w:val="both"/>
        <w:rPr>
          <w:sz w:val="24"/>
          <w:szCs w:val="24"/>
        </w:rPr>
      </w:pPr>
    </w:p>
    <w:p w14:paraId="27FFCC09" w14:textId="77777777" w:rsidR="00C7350C" w:rsidRPr="00842972" w:rsidRDefault="00C7350C" w:rsidP="00C7350C">
      <w:pPr>
        <w:jc w:val="both"/>
        <w:rPr>
          <w:b/>
          <w:sz w:val="24"/>
          <w:szCs w:val="24"/>
        </w:rPr>
      </w:pPr>
      <w:r w:rsidRPr="00842972">
        <w:rPr>
          <w:b/>
          <w:sz w:val="24"/>
          <w:szCs w:val="24"/>
        </w:rPr>
        <w:t>Учебная карта занятия</w:t>
      </w:r>
    </w:p>
    <w:p w14:paraId="1B4345F8" w14:textId="77777777" w:rsidR="00C7350C" w:rsidRPr="004F41DF" w:rsidRDefault="00C7350C" w:rsidP="00042703">
      <w:pPr>
        <w:pStyle w:val="a5"/>
        <w:numPr>
          <w:ilvl w:val="0"/>
          <w:numId w:val="40"/>
        </w:numPr>
        <w:jc w:val="both"/>
        <w:rPr>
          <w:sz w:val="24"/>
          <w:szCs w:val="24"/>
        </w:rPr>
      </w:pPr>
      <w:r w:rsidRPr="004F41DF">
        <w:rPr>
          <w:sz w:val="24"/>
          <w:szCs w:val="24"/>
        </w:rPr>
        <w:t xml:space="preserve">При подготовке по теме обратить внимание на следующие </w:t>
      </w:r>
      <w:r w:rsidRPr="004F41DF">
        <w:rPr>
          <w:i/>
          <w:sz w:val="24"/>
          <w:szCs w:val="24"/>
        </w:rPr>
        <w:t>основные физиологические термины и понятия:</w:t>
      </w:r>
      <w:r w:rsidRPr="004F41DF">
        <w:rPr>
          <w:sz w:val="24"/>
          <w:szCs w:val="24"/>
        </w:rPr>
        <w:t xml:space="preserve"> адгезия тромбоцитов, агрегация тромбоцитов, </w:t>
      </w:r>
      <w:proofErr w:type="spellStart"/>
      <w:r w:rsidRPr="004F41DF">
        <w:rPr>
          <w:sz w:val="24"/>
          <w:szCs w:val="24"/>
        </w:rPr>
        <w:t>фибринолиз</w:t>
      </w:r>
      <w:proofErr w:type="spellEnd"/>
      <w:r w:rsidRPr="004F41DF">
        <w:rPr>
          <w:sz w:val="24"/>
          <w:szCs w:val="24"/>
        </w:rPr>
        <w:t xml:space="preserve">. Составить в тетради схему коагуляционного гемостаза и схему </w:t>
      </w:r>
      <w:proofErr w:type="spellStart"/>
      <w:r w:rsidRPr="004F41DF">
        <w:rPr>
          <w:sz w:val="24"/>
          <w:szCs w:val="24"/>
        </w:rPr>
        <w:t>фибринолиза</w:t>
      </w:r>
      <w:proofErr w:type="spellEnd"/>
      <w:r w:rsidRPr="004F41DF">
        <w:rPr>
          <w:sz w:val="24"/>
          <w:szCs w:val="24"/>
        </w:rPr>
        <w:t>.</w:t>
      </w:r>
    </w:p>
    <w:p w14:paraId="05942698" w14:textId="77777777" w:rsidR="003C2E4F" w:rsidRDefault="003C2E4F" w:rsidP="003C2E4F">
      <w:pPr>
        <w:pStyle w:val="1"/>
        <w:tabs>
          <w:tab w:val="left" w:pos="0"/>
        </w:tabs>
        <w:spacing w:before="0" w:line="240" w:lineRule="auto"/>
        <w:ind w:left="0"/>
        <w:jc w:val="both"/>
        <w:rPr>
          <w:spacing w:val="-2"/>
        </w:rPr>
      </w:pPr>
    </w:p>
    <w:p w14:paraId="726AC854" w14:textId="77777777" w:rsidR="003C2E4F" w:rsidRDefault="003C2E4F" w:rsidP="003C2E4F">
      <w:pPr>
        <w:pStyle w:val="1"/>
        <w:tabs>
          <w:tab w:val="left" w:pos="0"/>
        </w:tabs>
        <w:spacing w:before="0" w:line="240" w:lineRule="auto"/>
        <w:ind w:left="0"/>
        <w:jc w:val="both"/>
        <w:rPr>
          <w:b w:val="0"/>
          <w:spacing w:val="-2"/>
        </w:rPr>
      </w:pPr>
      <w:r>
        <w:rPr>
          <w:spacing w:val="-2"/>
        </w:rPr>
        <w:t xml:space="preserve">ПРАКТИКУМ. </w:t>
      </w:r>
      <w:r>
        <w:rPr>
          <w:b w:val="0"/>
          <w:spacing w:val="-2"/>
        </w:rPr>
        <w:t>Форма протокола</w:t>
      </w:r>
    </w:p>
    <w:p w14:paraId="7EE0069E" w14:textId="77777777" w:rsidR="00C7350C" w:rsidRPr="00842972" w:rsidRDefault="00C7350C" w:rsidP="00C7350C">
      <w:pPr>
        <w:jc w:val="both"/>
        <w:rPr>
          <w:sz w:val="24"/>
          <w:szCs w:val="24"/>
        </w:rPr>
      </w:pPr>
    </w:p>
    <w:p w14:paraId="736ADF32" w14:textId="77777777" w:rsidR="00C7350C" w:rsidRPr="004F41DF" w:rsidRDefault="00C7350C" w:rsidP="00C7350C">
      <w:pPr>
        <w:jc w:val="both"/>
        <w:rPr>
          <w:b/>
          <w:sz w:val="24"/>
          <w:szCs w:val="24"/>
        </w:rPr>
      </w:pPr>
      <w:r w:rsidRPr="004F41DF">
        <w:rPr>
          <w:b/>
          <w:color w:val="000000"/>
          <w:sz w:val="24"/>
          <w:szCs w:val="24"/>
        </w:rPr>
        <w:t>Методические подходы к определению времени свертывания крови и длительности кровотечения</w:t>
      </w:r>
    </w:p>
    <w:p w14:paraId="66016E7C" w14:textId="77777777" w:rsidR="00C7350C" w:rsidRPr="004F41DF" w:rsidRDefault="00C7350C" w:rsidP="00C7350C">
      <w:pPr>
        <w:rPr>
          <w:b/>
          <w:i/>
          <w:sz w:val="24"/>
          <w:szCs w:val="24"/>
        </w:rPr>
      </w:pPr>
      <w:r w:rsidRPr="004F41DF">
        <w:rPr>
          <w:b/>
          <w:i/>
          <w:sz w:val="24"/>
          <w:szCs w:val="24"/>
        </w:rPr>
        <w:t>1. Определение времени свертывания крови по методу Сухарева</w:t>
      </w:r>
    </w:p>
    <w:p w14:paraId="5FF8657C" w14:textId="499D902D" w:rsidR="00C7350C" w:rsidRPr="00F86E9A" w:rsidRDefault="00F86E9A" w:rsidP="00C7350C">
      <w:pPr>
        <w:jc w:val="both"/>
        <w:rPr>
          <w:i/>
          <w:sz w:val="24"/>
          <w:szCs w:val="24"/>
        </w:rPr>
      </w:pPr>
      <w:r>
        <w:rPr>
          <w:i/>
          <w:sz w:val="24"/>
          <w:szCs w:val="24"/>
        </w:rPr>
        <w:t>Ход работы.</w:t>
      </w:r>
      <w:r w:rsidR="004F41DF">
        <w:rPr>
          <w:sz w:val="24"/>
          <w:szCs w:val="24"/>
        </w:rPr>
        <w:t xml:space="preserve"> </w:t>
      </w:r>
      <w:r w:rsidR="00C7350C" w:rsidRPr="00842972">
        <w:rPr>
          <w:sz w:val="24"/>
          <w:szCs w:val="24"/>
        </w:rPr>
        <w:t xml:space="preserve">В сухой капилляр для СОЭ набрать крови 25-30 мм. Перевести кровь на середину трубки, засечь время от начала взятия крови. Наклоняя капилляр в обе стороны на 30-40°, отметить время ограничения движения столбика крови (начало свертывания) и время прекращения его перемещения (полное свертывание). </w:t>
      </w:r>
      <w:r w:rsidR="00C7350C" w:rsidRPr="00F86E9A">
        <w:rPr>
          <w:i/>
          <w:sz w:val="24"/>
          <w:szCs w:val="24"/>
        </w:rPr>
        <w:t>Нормальное значение: 3-5 минут.</w:t>
      </w:r>
    </w:p>
    <w:p w14:paraId="759CBBF9" w14:textId="77777777" w:rsidR="00C7350C" w:rsidRPr="004F41DF" w:rsidRDefault="00C7350C" w:rsidP="00C7350C">
      <w:pPr>
        <w:rPr>
          <w:b/>
          <w:i/>
          <w:sz w:val="24"/>
          <w:szCs w:val="24"/>
        </w:rPr>
      </w:pPr>
      <w:r w:rsidRPr="004F41DF">
        <w:rPr>
          <w:b/>
          <w:i/>
          <w:sz w:val="24"/>
          <w:szCs w:val="24"/>
        </w:rPr>
        <w:t>2. Определение времени кровотечения по Дуке</w:t>
      </w:r>
    </w:p>
    <w:p w14:paraId="18E42669" w14:textId="6B63589D" w:rsidR="00C7350C" w:rsidRPr="00F86E9A" w:rsidRDefault="00F86E9A" w:rsidP="00C7350C">
      <w:pPr>
        <w:jc w:val="both"/>
        <w:rPr>
          <w:i/>
          <w:sz w:val="24"/>
          <w:szCs w:val="24"/>
        </w:rPr>
      </w:pPr>
      <w:r>
        <w:rPr>
          <w:i/>
          <w:sz w:val="24"/>
          <w:szCs w:val="24"/>
        </w:rPr>
        <w:t>Ход работы.</w:t>
      </w:r>
      <w:r w:rsidR="004F41DF">
        <w:rPr>
          <w:sz w:val="24"/>
          <w:szCs w:val="24"/>
        </w:rPr>
        <w:t xml:space="preserve"> </w:t>
      </w:r>
      <w:r w:rsidR="00C7350C" w:rsidRPr="00842972">
        <w:rPr>
          <w:sz w:val="24"/>
          <w:szCs w:val="24"/>
        </w:rPr>
        <w:t>Проколоть мякоть ногтевой фаланги и засечь время. Через каждые 30 сек</w:t>
      </w:r>
      <w:r w:rsidR="00C7350C">
        <w:rPr>
          <w:sz w:val="24"/>
          <w:szCs w:val="24"/>
        </w:rPr>
        <w:t>унд</w:t>
      </w:r>
      <w:r w:rsidR="00C7350C" w:rsidRPr="00842972">
        <w:rPr>
          <w:sz w:val="24"/>
          <w:szCs w:val="24"/>
        </w:rPr>
        <w:t xml:space="preserve"> фильтровальной бумагой снимать самостоятельно выступающие капли крови. Отметить время остановки кровотечения. </w:t>
      </w:r>
      <w:r w:rsidR="00C7350C" w:rsidRPr="00F86E9A">
        <w:rPr>
          <w:i/>
          <w:sz w:val="24"/>
          <w:szCs w:val="24"/>
        </w:rPr>
        <w:t>Нормальное значение: 2-4 минуты.</w:t>
      </w:r>
    </w:p>
    <w:p w14:paraId="03A253CE" w14:textId="77777777" w:rsidR="00C7350C" w:rsidRDefault="00C7350C" w:rsidP="00C7350C">
      <w:pPr>
        <w:jc w:val="both"/>
        <w:rPr>
          <w:sz w:val="24"/>
          <w:szCs w:val="24"/>
        </w:rPr>
      </w:pPr>
    </w:p>
    <w:p w14:paraId="2B6DFA96" w14:textId="47C70BCE" w:rsidR="00C7350C" w:rsidRDefault="00C7350C" w:rsidP="00C7350C">
      <w:pPr>
        <w:pStyle w:val="a3"/>
        <w:ind w:left="0"/>
        <w:jc w:val="both"/>
        <w:rPr>
          <w:b/>
        </w:rPr>
      </w:pPr>
      <w:r>
        <w:rPr>
          <w:b/>
        </w:rPr>
        <w:t>Задания для самостоятельной работы</w:t>
      </w:r>
      <w:r w:rsidR="004F41DF">
        <w:rPr>
          <w:b/>
        </w:rPr>
        <w:t>:</w:t>
      </w:r>
    </w:p>
    <w:p w14:paraId="5C70908F" w14:textId="2D1903B3" w:rsidR="003C2E4F" w:rsidRDefault="00C7350C" w:rsidP="00042703">
      <w:pPr>
        <w:pStyle w:val="a3"/>
        <w:numPr>
          <w:ilvl w:val="0"/>
          <w:numId w:val="162"/>
        </w:numPr>
        <w:spacing w:after="120"/>
        <w:jc w:val="both"/>
      </w:pPr>
      <w:r>
        <w:t xml:space="preserve">Заполнить таблицу </w:t>
      </w:r>
      <w:r w:rsidR="003C2E4F">
        <w:t xml:space="preserve">16.1, </w:t>
      </w:r>
      <w:r>
        <w:t>характери</w:t>
      </w:r>
      <w:r w:rsidR="003C2E4F">
        <w:t>зующую</w:t>
      </w:r>
      <w:r>
        <w:t xml:space="preserve"> фактор</w:t>
      </w:r>
      <w:r w:rsidR="003C2E4F">
        <w:t>ы</w:t>
      </w:r>
      <w:r>
        <w:t xml:space="preserve"> свертывания крови</w:t>
      </w:r>
      <w:r w:rsidR="003C2E4F">
        <w:t xml:space="preserve">. </w:t>
      </w:r>
    </w:p>
    <w:p w14:paraId="35331B52" w14:textId="529A7A05" w:rsidR="00C7350C" w:rsidRDefault="003C2E4F" w:rsidP="003C2E4F">
      <w:pPr>
        <w:pStyle w:val="a3"/>
        <w:spacing w:after="120"/>
        <w:ind w:left="0"/>
        <w:jc w:val="both"/>
      </w:pPr>
      <w:r>
        <w:t>Таблица 16.1 – Характеристика факторов свертывания крови</w:t>
      </w:r>
    </w:p>
    <w:tbl>
      <w:tblPr>
        <w:tblStyle w:val="aa"/>
        <w:tblW w:w="5000" w:type="pct"/>
        <w:tblLook w:val="04A0" w:firstRow="1" w:lastRow="0" w:firstColumn="1" w:lastColumn="0" w:noHBand="0" w:noVBand="1"/>
      </w:tblPr>
      <w:tblGrid>
        <w:gridCol w:w="3114"/>
        <w:gridCol w:w="1644"/>
        <w:gridCol w:w="1817"/>
        <w:gridCol w:w="1817"/>
        <w:gridCol w:w="1817"/>
      </w:tblGrid>
      <w:tr w:rsidR="00C7350C" w:rsidRPr="003C2E4F" w14:paraId="38D7BC1F" w14:textId="77777777" w:rsidTr="003C2E4F">
        <w:tc>
          <w:tcPr>
            <w:tcW w:w="1525" w:type="pct"/>
          </w:tcPr>
          <w:p w14:paraId="04ABE692" w14:textId="0CEA25AA" w:rsidR="00C7350C" w:rsidRPr="003C2E4F" w:rsidRDefault="003C2E4F" w:rsidP="003C2E4F">
            <w:pPr>
              <w:pStyle w:val="a3"/>
              <w:ind w:left="0"/>
              <w:jc w:val="center"/>
              <w:rPr>
                <w:sz w:val="22"/>
                <w:szCs w:val="22"/>
              </w:rPr>
            </w:pPr>
            <w:r>
              <w:rPr>
                <w:sz w:val="22"/>
                <w:szCs w:val="22"/>
              </w:rPr>
              <w:t>Факторы свертывания крови</w:t>
            </w:r>
          </w:p>
        </w:tc>
        <w:tc>
          <w:tcPr>
            <w:tcW w:w="805" w:type="pct"/>
          </w:tcPr>
          <w:p w14:paraId="51B910FB" w14:textId="4E16B5B9" w:rsidR="00C7350C" w:rsidRPr="003C2E4F" w:rsidRDefault="00C7350C" w:rsidP="00091092">
            <w:pPr>
              <w:pStyle w:val="a3"/>
              <w:ind w:left="0"/>
              <w:jc w:val="center"/>
              <w:rPr>
                <w:sz w:val="22"/>
                <w:szCs w:val="22"/>
              </w:rPr>
            </w:pPr>
            <w:r w:rsidRPr="003C2E4F">
              <w:rPr>
                <w:sz w:val="22"/>
                <w:szCs w:val="22"/>
              </w:rPr>
              <w:t>Химическая природа</w:t>
            </w:r>
            <w:r w:rsidR="003C2E4F">
              <w:rPr>
                <w:sz w:val="22"/>
                <w:szCs w:val="22"/>
              </w:rPr>
              <w:t xml:space="preserve"> </w:t>
            </w:r>
          </w:p>
        </w:tc>
        <w:tc>
          <w:tcPr>
            <w:tcW w:w="890" w:type="pct"/>
          </w:tcPr>
          <w:p w14:paraId="43CD51E3" w14:textId="77777777" w:rsidR="00C7350C" w:rsidRPr="003C2E4F" w:rsidRDefault="00C7350C" w:rsidP="003C2E4F">
            <w:pPr>
              <w:pStyle w:val="a3"/>
              <w:ind w:left="0"/>
              <w:jc w:val="center"/>
              <w:rPr>
                <w:sz w:val="22"/>
                <w:szCs w:val="22"/>
              </w:rPr>
            </w:pPr>
            <w:r w:rsidRPr="003C2E4F">
              <w:rPr>
                <w:sz w:val="22"/>
                <w:szCs w:val="22"/>
              </w:rPr>
              <w:t>Место выработки, зависимость от витамина К</w:t>
            </w:r>
          </w:p>
        </w:tc>
        <w:tc>
          <w:tcPr>
            <w:tcW w:w="890" w:type="pct"/>
          </w:tcPr>
          <w:p w14:paraId="36CB501A" w14:textId="7B887077" w:rsidR="00C7350C" w:rsidRPr="003C2E4F" w:rsidRDefault="00C7350C" w:rsidP="003C2E4F">
            <w:pPr>
              <w:pStyle w:val="a3"/>
              <w:ind w:left="0"/>
              <w:jc w:val="center"/>
              <w:rPr>
                <w:sz w:val="22"/>
                <w:szCs w:val="22"/>
              </w:rPr>
            </w:pPr>
            <w:r w:rsidRPr="003C2E4F">
              <w:rPr>
                <w:sz w:val="22"/>
                <w:szCs w:val="22"/>
              </w:rPr>
              <w:t>Способ активации</w:t>
            </w:r>
          </w:p>
        </w:tc>
        <w:tc>
          <w:tcPr>
            <w:tcW w:w="890" w:type="pct"/>
          </w:tcPr>
          <w:p w14:paraId="30CCB8BB" w14:textId="77777777" w:rsidR="00C7350C" w:rsidRPr="003C2E4F" w:rsidRDefault="00C7350C" w:rsidP="003C2E4F">
            <w:pPr>
              <w:pStyle w:val="a3"/>
              <w:ind w:left="0"/>
              <w:jc w:val="center"/>
              <w:rPr>
                <w:sz w:val="22"/>
                <w:szCs w:val="22"/>
              </w:rPr>
            </w:pPr>
            <w:r w:rsidRPr="003C2E4F">
              <w:rPr>
                <w:sz w:val="22"/>
                <w:szCs w:val="22"/>
              </w:rPr>
              <w:t>Механизм действия</w:t>
            </w:r>
          </w:p>
        </w:tc>
      </w:tr>
      <w:tr w:rsidR="00C7350C" w:rsidRPr="003C2E4F" w14:paraId="22C9436A" w14:textId="77777777" w:rsidTr="003C2E4F">
        <w:tc>
          <w:tcPr>
            <w:tcW w:w="1525" w:type="pct"/>
          </w:tcPr>
          <w:p w14:paraId="4758B11A" w14:textId="77777777" w:rsidR="00C7350C" w:rsidRPr="003C2E4F" w:rsidRDefault="00C7350C" w:rsidP="003C2E4F">
            <w:pPr>
              <w:pStyle w:val="a3"/>
              <w:ind w:left="0"/>
              <w:rPr>
                <w:sz w:val="22"/>
                <w:szCs w:val="22"/>
              </w:rPr>
            </w:pPr>
            <w:r w:rsidRPr="003C2E4F">
              <w:rPr>
                <w:sz w:val="22"/>
                <w:szCs w:val="22"/>
                <w:lang w:val="en-US"/>
              </w:rPr>
              <w:t>I</w:t>
            </w:r>
            <w:r w:rsidRPr="003C2E4F">
              <w:rPr>
                <w:sz w:val="22"/>
                <w:szCs w:val="22"/>
              </w:rPr>
              <w:t>. Фибриноген</w:t>
            </w:r>
          </w:p>
        </w:tc>
        <w:tc>
          <w:tcPr>
            <w:tcW w:w="805" w:type="pct"/>
          </w:tcPr>
          <w:p w14:paraId="308F02FF" w14:textId="77777777" w:rsidR="00C7350C" w:rsidRPr="003C2E4F" w:rsidRDefault="00C7350C" w:rsidP="003C2E4F">
            <w:pPr>
              <w:pStyle w:val="a3"/>
              <w:ind w:left="0"/>
              <w:jc w:val="both"/>
              <w:rPr>
                <w:sz w:val="22"/>
                <w:szCs w:val="22"/>
              </w:rPr>
            </w:pPr>
          </w:p>
        </w:tc>
        <w:tc>
          <w:tcPr>
            <w:tcW w:w="890" w:type="pct"/>
          </w:tcPr>
          <w:p w14:paraId="7972AE39" w14:textId="77777777" w:rsidR="00C7350C" w:rsidRPr="003C2E4F" w:rsidRDefault="00C7350C" w:rsidP="003C2E4F">
            <w:pPr>
              <w:pStyle w:val="a3"/>
              <w:ind w:left="0"/>
              <w:jc w:val="both"/>
              <w:rPr>
                <w:sz w:val="22"/>
                <w:szCs w:val="22"/>
              </w:rPr>
            </w:pPr>
          </w:p>
        </w:tc>
        <w:tc>
          <w:tcPr>
            <w:tcW w:w="890" w:type="pct"/>
          </w:tcPr>
          <w:p w14:paraId="3F92CCC0" w14:textId="77777777" w:rsidR="00C7350C" w:rsidRPr="003C2E4F" w:rsidRDefault="00C7350C" w:rsidP="003C2E4F">
            <w:pPr>
              <w:pStyle w:val="a3"/>
              <w:ind w:left="0"/>
              <w:jc w:val="both"/>
              <w:rPr>
                <w:sz w:val="22"/>
                <w:szCs w:val="22"/>
              </w:rPr>
            </w:pPr>
          </w:p>
        </w:tc>
        <w:tc>
          <w:tcPr>
            <w:tcW w:w="890" w:type="pct"/>
          </w:tcPr>
          <w:p w14:paraId="7DC5A7F4" w14:textId="77777777" w:rsidR="00C7350C" w:rsidRPr="003C2E4F" w:rsidRDefault="00C7350C" w:rsidP="003C2E4F">
            <w:pPr>
              <w:pStyle w:val="a3"/>
              <w:ind w:left="0"/>
              <w:jc w:val="both"/>
              <w:rPr>
                <w:sz w:val="22"/>
                <w:szCs w:val="22"/>
              </w:rPr>
            </w:pPr>
          </w:p>
        </w:tc>
      </w:tr>
      <w:tr w:rsidR="00C7350C" w:rsidRPr="003C2E4F" w14:paraId="58812FF0" w14:textId="77777777" w:rsidTr="003C2E4F">
        <w:tc>
          <w:tcPr>
            <w:tcW w:w="1525" w:type="pct"/>
          </w:tcPr>
          <w:p w14:paraId="1E2BF215" w14:textId="77777777" w:rsidR="00C7350C" w:rsidRPr="003C2E4F" w:rsidRDefault="00C7350C" w:rsidP="003C2E4F">
            <w:pPr>
              <w:pStyle w:val="a3"/>
              <w:ind w:left="0"/>
              <w:rPr>
                <w:sz w:val="22"/>
                <w:szCs w:val="22"/>
              </w:rPr>
            </w:pPr>
            <w:r w:rsidRPr="003C2E4F">
              <w:rPr>
                <w:sz w:val="22"/>
                <w:szCs w:val="22"/>
                <w:lang w:val="en-US"/>
              </w:rPr>
              <w:t>II</w:t>
            </w:r>
            <w:r w:rsidRPr="003C2E4F">
              <w:rPr>
                <w:sz w:val="22"/>
                <w:szCs w:val="22"/>
              </w:rPr>
              <w:t>. Протромбин</w:t>
            </w:r>
          </w:p>
        </w:tc>
        <w:tc>
          <w:tcPr>
            <w:tcW w:w="805" w:type="pct"/>
          </w:tcPr>
          <w:p w14:paraId="16F2C86D" w14:textId="77777777" w:rsidR="00C7350C" w:rsidRPr="003C2E4F" w:rsidRDefault="00C7350C" w:rsidP="003C2E4F">
            <w:pPr>
              <w:pStyle w:val="a3"/>
              <w:ind w:left="0"/>
              <w:jc w:val="both"/>
              <w:rPr>
                <w:sz w:val="22"/>
                <w:szCs w:val="22"/>
              </w:rPr>
            </w:pPr>
          </w:p>
        </w:tc>
        <w:tc>
          <w:tcPr>
            <w:tcW w:w="890" w:type="pct"/>
          </w:tcPr>
          <w:p w14:paraId="7AFFCB4C" w14:textId="77777777" w:rsidR="00C7350C" w:rsidRPr="003C2E4F" w:rsidRDefault="00C7350C" w:rsidP="003C2E4F">
            <w:pPr>
              <w:pStyle w:val="a3"/>
              <w:ind w:left="0"/>
              <w:jc w:val="both"/>
              <w:rPr>
                <w:sz w:val="22"/>
                <w:szCs w:val="22"/>
              </w:rPr>
            </w:pPr>
          </w:p>
        </w:tc>
        <w:tc>
          <w:tcPr>
            <w:tcW w:w="890" w:type="pct"/>
          </w:tcPr>
          <w:p w14:paraId="42270A4F" w14:textId="77777777" w:rsidR="00C7350C" w:rsidRPr="003C2E4F" w:rsidRDefault="00C7350C" w:rsidP="003C2E4F">
            <w:pPr>
              <w:pStyle w:val="a3"/>
              <w:ind w:left="0"/>
              <w:jc w:val="both"/>
              <w:rPr>
                <w:sz w:val="22"/>
                <w:szCs w:val="22"/>
              </w:rPr>
            </w:pPr>
          </w:p>
        </w:tc>
        <w:tc>
          <w:tcPr>
            <w:tcW w:w="890" w:type="pct"/>
          </w:tcPr>
          <w:p w14:paraId="6EC36185" w14:textId="77777777" w:rsidR="00C7350C" w:rsidRPr="003C2E4F" w:rsidRDefault="00C7350C" w:rsidP="003C2E4F">
            <w:pPr>
              <w:pStyle w:val="a3"/>
              <w:ind w:left="0"/>
              <w:jc w:val="both"/>
              <w:rPr>
                <w:sz w:val="22"/>
                <w:szCs w:val="22"/>
              </w:rPr>
            </w:pPr>
          </w:p>
        </w:tc>
      </w:tr>
      <w:tr w:rsidR="00C7350C" w:rsidRPr="003C2E4F" w14:paraId="5112C791" w14:textId="77777777" w:rsidTr="003C2E4F">
        <w:tc>
          <w:tcPr>
            <w:tcW w:w="1525" w:type="pct"/>
          </w:tcPr>
          <w:p w14:paraId="6F18F781" w14:textId="77777777" w:rsidR="00C7350C" w:rsidRPr="003C2E4F" w:rsidRDefault="00C7350C" w:rsidP="003C2E4F">
            <w:pPr>
              <w:pStyle w:val="a3"/>
              <w:ind w:left="0"/>
              <w:rPr>
                <w:sz w:val="22"/>
                <w:szCs w:val="22"/>
              </w:rPr>
            </w:pPr>
            <w:r w:rsidRPr="003C2E4F">
              <w:rPr>
                <w:sz w:val="22"/>
                <w:szCs w:val="22"/>
                <w:lang w:val="en-US"/>
              </w:rPr>
              <w:t>III</w:t>
            </w:r>
            <w:r w:rsidRPr="003C2E4F">
              <w:rPr>
                <w:sz w:val="22"/>
                <w:szCs w:val="22"/>
              </w:rPr>
              <w:t xml:space="preserve">. Тканевой фактор (тканевый </w:t>
            </w:r>
            <w:proofErr w:type="spellStart"/>
            <w:r w:rsidRPr="003C2E4F">
              <w:rPr>
                <w:sz w:val="22"/>
                <w:szCs w:val="22"/>
              </w:rPr>
              <w:t>тромбопластин</w:t>
            </w:r>
            <w:proofErr w:type="spellEnd"/>
            <w:r w:rsidRPr="003C2E4F">
              <w:rPr>
                <w:sz w:val="22"/>
                <w:szCs w:val="22"/>
              </w:rPr>
              <w:t>)</w:t>
            </w:r>
          </w:p>
        </w:tc>
        <w:tc>
          <w:tcPr>
            <w:tcW w:w="805" w:type="pct"/>
          </w:tcPr>
          <w:p w14:paraId="2BDC1097" w14:textId="77777777" w:rsidR="00C7350C" w:rsidRPr="003C2E4F" w:rsidRDefault="00C7350C" w:rsidP="003C2E4F">
            <w:pPr>
              <w:pStyle w:val="a3"/>
              <w:ind w:left="0"/>
              <w:jc w:val="both"/>
              <w:rPr>
                <w:sz w:val="22"/>
                <w:szCs w:val="22"/>
              </w:rPr>
            </w:pPr>
          </w:p>
        </w:tc>
        <w:tc>
          <w:tcPr>
            <w:tcW w:w="890" w:type="pct"/>
          </w:tcPr>
          <w:p w14:paraId="34754D18" w14:textId="77777777" w:rsidR="00C7350C" w:rsidRPr="003C2E4F" w:rsidRDefault="00C7350C" w:rsidP="003C2E4F">
            <w:pPr>
              <w:pStyle w:val="a3"/>
              <w:ind w:left="0"/>
              <w:jc w:val="both"/>
              <w:rPr>
                <w:sz w:val="22"/>
                <w:szCs w:val="22"/>
              </w:rPr>
            </w:pPr>
          </w:p>
        </w:tc>
        <w:tc>
          <w:tcPr>
            <w:tcW w:w="890" w:type="pct"/>
          </w:tcPr>
          <w:p w14:paraId="131B5C33" w14:textId="77777777" w:rsidR="00C7350C" w:rsidRPr="003C2E4F" w:rsidRDefault="00C7350C" w:rsidP="003C2E4F">
            <w:pPr>
              <w:pStyle w:val="a3"/>
              <w:ind w:left="0"/>
              <w:jc w:val="both"/>
              <w:rPr>
                <w:sz w:val="22"/>
                <w:szCs w:val="22"/>
              </w:rPr>
            </w:pPr>
          </w:p>
        </w:tc>
        <w:tc>
          <w:tcPr>
            <w:tcW w:w="890" w:type="pct"/>
          </w:tcPr>
          <w:p w14:paraId="1BACD923" w14:textId="77777777" w:rsidR="00C7350C" w:rsidRPr="003C2E4F" w:rsidRDefault="00C7350C" w:rsidP="003C2E4F">
            <w:pPr>
              <w:pStyle w:val="a3"/>
              <w:ind w:left="0"/>
              <w:jc w:val="both"/>
              <w:rPr>
                <w:sz w:val="22"/>
                <w:szCs w:val="22"/>
              </w:rPr>
            </w:pPr>
          </w:p>
        </w:tc>
      </w:tr>
      <w:tr w:rsidR="00C7350C" w:rsidRPr="003C2E4F" w14:paraId="485D0CCE" w14:textId="77777777" w:rsidTr="003C2E4F">
        <w:tc>
          <w:tcPr>
            <w:tcW w:w="1525" w:type="pct"/>
          </w:tcPr>
          <w:p w14:paraId="587ED3D3" w14:textId="77777777" w:rsidR="00C7350C" w:rsidRPr="003C2E4F" w:rsidRDefault="00C7350C" w:rsidP="003C2E4F">
            <w:pPr>
              <w:pStyle w:val="a3"/>
              <w:ind w:left="0"/>
              <w:rPr>
                <w:sz w:val="22"/>
                <w:szCs w:val="22"/>
              </w:rPr>
            </w:pPr>
            <w:r w:rsidRPr="003C2E4F">
              <w:rPr>
                <w:sz w:val="22"/>
                <w:szCs w:val="22"/>
                <w:lang w:val="en-US"/>
              </w:rPr>
              <w:t>IV</w:t>
            </w:r>
            <w:r w:rsidRPr="003C2E4F">
              <w:rPr>
                <w:sz w:val="22"/>
                <w:szCs w:val="22"/>
              </w:rPr>
              <w:t>. Ионы кальция</w:t>
            </w:r>
          </w:p>
        </w:tc>
        <w:tc>
          <w:tcPr>
            <w:tcW w:w="805" w:type="pct"/>
          </w:tcPr>
          <w:p w14:paraId="149130CE" w14:textId="77777777" w:rsidR="00C7350C" w:rsidRPr="003C2E4F" w:rsidRDefault="00C7350C" w:rsidP="003C2E4F">
            <w:pPr>
              <w:pStyle w:val="a3"/>
              <w:ind w:left="0"/>
              <w:jc w:val="both"/>
              <w:rPr>
                <w:sz w:val="22"/>
                <w:szCs w:val="22"/>
              </w:rPr>
            </w:pPr>
          </w:p>
        </w:tc>
        <w:tc>
          <w:tcPr>
            <w:tcW w:w="890" w:type="pct"/>
          </w:tcPr>
          <w:p w14:paraId="2109F893" w14:textId="77777777" w:rsidR="00C7350C" w:rsidRPr="003C2E4F" w:rsidRDefault="00C7350C" w:rsidP="003C2E4F">
            <w:pPr>
              <w:pStyle w:val="a3"/>
              <w:ind w:left="0"/>
              <w:jc w:val="both"/>
              <w:rPr>
                <w:sz w:val="22"/>
                <w:szCs w:val="22"/>
              </w:rPr>
            </w:pPr>
          </w:p>
        </w:tc>
        <w:tc>
          <w:tcPr>
            <w:tcW w:w="890" w:type="pct"/>
          </w:tcPr>
          <w:p w14:paraId="1691D98D" w14:textId="77777777" w:rsidR="00C7350C" w:rsidRPr="003C2E4F" w:rsidRDefault="00C7350C" w:rsidP="003C2E4F">
            <w:pPr>
              <w:pStyle w:val="a3"/>
              <w:ind w:left="0"/>
              <w:jc w:val="both"/>
              <w:rPr>
                <w:sz w:val="22"/>
                <w:szCs w:val="22"/>
              </w:rPr>
            </w:pPr>
          </w:p>
        </w:tc>
        <w:tc>
          <w:tcPr>
            <w:tcW w:w="890" w:type="pct"/>
          </w:tcPr>
          <w:p w14:paraId="7453A7E6" w14:textId="77777777" w:rsidR="00C7350C" w:rsidRPr="003C2E4F" w:rsidRDefault="00C7350C" w:rsidP="003C2E4F">
            <w:pPr>
              <w:pStyle w:val="a3"/>
              <w:ind w:left="0"/>
              <w:jc w:val="both"/>
              <w:rPr>
                <w:sz w:val="22"/>
                <w:szCs w:val="22"/>
              </w:rPr>
            </w:pPr>
          </w:p>
        </w:tc>
      </w:tr>
      <w:tr w:rsidR="00C7350C" w:rsidRPr="003C2E4F" w14:paraId="30460FA4" w14:textId="77777777" w:rsidTr="003C2E4F">
        <w:tc>
          <w:tcPr>
            <w:tcW w:w="1525" w:type="pct"/>
          </w:tcPr>
          <w:p w14:paraId="34C10431" w14:textId="77777777" w:rsidR="00C7350C" w:rsidRPr="003C2E4F" w:rsidRDefault="00C7350C" w:rsidP="003C2E4F">
            <w:pPr>
              <w:pStyle w:val="a3"/>
              <w:ind w:left="0"/>
              <w:rPr>
                <w:sz w:val="22"/>
                <w:szCs w:val="22"/>
              </w:rPr>
            </w:pPr>
            <w:r w:rsidRPr="003C2E4F">
              <w:rPr>
                <w:sz w:val="22"/>
                <w:szCs w:val="22"/>
                <w:lang w:val="en-US"/>
              </w:rPr>
              <w:t>V</w:t>
            </w:r>
            <w:r w:rsidRPr="003C2E4F">
              <w:rPr>
                <w:sz w:val="22"/>
                <w:szCs w:val="22"/>
              </w:rPr>
              <w:t xml:space="preserve">. </w:t>
            </w:r>
            <w:proofErr w:type="spellStart"/>
            <w:r w:rsidRPr="003C2E4F">
              <w:rPr>
                <w:sz w:val="22"/>
                <w:szCs w:val="22"/>
              </w:rPr>
              <w:t>Проакцелерин</w:t>
            </w:r>
            <w:proofErr w:type="spellEnd"/>
          </w:p>
        </w:tc>
        <w:tc>
          <w:tcPr>
            <w:tcW w:w="805" w:type="pct"/>
          </w:tcPr>
          <w:p w14:paraId="6BCA9EF8" w14:textId="77777777" w:rsidR="00C7350C" w:rsidRPr="003C2E4F" w:rsidRDefault="00C7350C" w:rsidP="003C2E4F">
            <w:pPr>
              <w:pStyle w:val="a3"/>
              <w:ind w:left="0"/>
              <w:jc w:val="both"/>
              <w:rPr>
                <w:sz w:val="22"/>
                <w:szCs w:val="22"/>
              </w:rPr>
            </w:pPr>
          </w:p>
        </w:tc>
        <w:tc>
          <w:tcPr>
            <w:tcW w:w="890" w:type="pct"/>
          </w:tcPr>
          <w:p w14:paraId="574181C2" w14:textId="77777777" w:rsidR="00C7350C" w:rsidRPr="003C2E4F" w:rsidRDefault="00C7350C" w:rsidP="003C2E4F">
            <w:pPr>
              <w:pStyle w:val="a3"/>
              <w:ind w:left="0"/>
              <w:jc w:val="both"/>
              <w:rPr>
                <w:sz w:val="22"/>
                <w:szCs w:val="22"/>
              </w:rPr>
            </w:pPr>
          </w:p>
        </w:tc>
        <w:tc>
          <w:tcPr>
            <w:tcW w:w="890" w:type="pct"/>
          </w:tcPr>
          <w:p w14:paraId="071BDE73" w14:textId="77777777" w:rsidR="00C7350C" w:rsidRPr="003C2E4F" w:rsidRDefault="00C7350C" w:rsidP="003C2E4F">
            <w:pPr>
              <w:pStyle w:val="a3"/>
              <w:ind w:left="0"/>
              <w:jc w:val="both"/>
              <w:rPr>
                <w:sz w:val="22"/>
                <w:szCs w:val="22"/>
              </w:rPr>
            </w:pPr>
          </w:p>
        </w:tc>
        <w:tc>
          <w:tcPr>
            <w:tcW w:w="890" w:type="pct"/>
          </w:tcPr>
          <w:p w14:paraId="533195A0" w14:textId="77777777" w:rsidR="00C7350C" w:rsidRPr="003C2E4F" w:rsidRDefault="00C7350C" w:rsidP="003C2E4F">
            <w:pPr>
              <w:pStyle w:val="a3"/>
              <w:ind w:left="0"/>
              <w:jc w:val="both"/>
              <w:rPr>
                <w:sz w:val="22"/>
                <w:szCs w:val="22"/>
              </w:rPr>
            </w:pPr>
          </w:p>
        </w:tc>
      </w:tr>
      <w:tr w:rsidR="00C7350C" w:rsidRPr="003C2E4F" w14:paraId="7ADEE6DA" w14:textId="77777777" w:rsidTr="003C2E4F">
        <w:tc>
          <w:tcPr>
            <w:tcW w:w="1525" w:type="pct"/>
          </w:tcPr>
          <w:p w14:paraId="0AD2CB5E" w14:textId="77777777" w:rsidR="00C7350C" w:rsidRPr="003C2E4F" w:rsidRDefault="00C7350C" w:rsidP="003C2E4F">
            <w:pPr>
              <w:pStyle w:val="a3"/>
              <w:ind w:left="0"/>
              <w:rPr>
                <w:sz w:val="22"/>
                <w:szCs w:val="22"/>
              </w:rPr>
            </w:pPr>
            <w:r w:rsidRPr="003C2E4F">
              <w:rPr>
                <w:sz w:val="22"/>
                <w:szCs w:val="22"/>
                <w:lang w:val="en-US"/>
              </w:rPr>
              <w:t>VII</w:t>
            </w:r>
            <w:r w:rsidRPr="003C2E4F">
              <w:rPr>
                <w:sz w:val="22"/>
                <w:szCs w:val="22"/>
              </w:rPr>
              <w:t xml:space="preserve">. </w:t>
            </w:r>
            <w:proofErr w:type="spellStart"/>
            <w:r w:rsidRPr="003C2E4F">
              <w:rPr>
                <w:sz w:val="22"/>
                <w:szCs w:val="22"/>
              </w:rPr>
              <w:t>Проконвертин</w:t>
            </w:r>
            <w:proofErr w:type="spellEnd"/>
          </w:p>
        </w:tc>
        <w:tc>
          <w:tcPr>
            <w:tcW w:w="805" w:type="pct"/>
          </w:tcPr>
          <w:p w14:paraId="53D07EE2" w14:textId="77777777" w:rsidR="00C7350C" w:rsidRPr="003C2E4F" w:rsidRDefault="00C7350C" w:rsidP="003C2E4F">
            <w:pPr>
              <w:pStyle w:val="a3"/>
              <w:ind w:left="0"/>
              <w:jc w:val="both"/>
              <w:rPr>
                <w:sz w:val="22"/>
                <w:szCs w:val="22"/>
              </w:rPr>
            </w:pPr>
          </w:p>
        </w:tc>
        <w:tc>
          <w:tcPr>
            <w:tcW w:w="890" w:type="pct"/>
          </w:tcPr>
          <w:p w14:paraId="00A0849D" w14:textId="77777777" w:rsidR="00C7350C" w:rsidRPr="003C2E4F" w:rsidRDefault="00C7350C" w:rsidP="003C2E4F">
            <w:pPr>
              <w:pStyle w:val="a3"/>
              <w:ind w:left="0"/>
              <w:jc w:val="both"/>
              <w:rPr>
                <w:sz w:val="22"/>
                <w:szCs w:val="22"/>
              </w:rPr>
            </w:pPr>
          </w:p>
        </w:tc>
        <w:tc>
          <w:tcPr>
            <w:tcW w:w="890" w:type="pct"/>
          </w:tcPr>
          <w:p w14:paraId="290C2CB7" w14:textId="77777777" w:rsidR="00C7350C" w:rsidRPr="003C2E4F" w:rsidRDefault="00C7350C" w:rsidP="003C2E4F">
            <w:pPr>
              <w:pStyle w:val="a3"/>
              <w:ind w:left="0"/>
              <w:jc w:val="both"/>
              <w:rPr>
                <w:sz w:val="22"/>
                <w:szCs w:val="22"/>
              </w:rPr>
            </w:pPr>
          </w:p>
        </w:tc>
        <w:tc>
          <w:tcPr>
            <w:tcW w:w="890" w:type="pct"/>
          </w:tcPr>
          <w:p w14:paraId="531C2C5E" w14:textId="77777777" w:rsidR="00C7350C" w:rsidRPr="003C2E4F" w:rsidRDefault="00C7350C" w:rsidP="003C2E4F">
            <w:pPr>
              <w:pStyle w:val="a3"/>
              <w:ind w:left="0"/>
              <w:jc w:val="both"/>
              <w:rPr>
                <w:sz w:val="22"/>
                <w:szCs w:val="22"/>
              </w:rPr>
            </w:pPr>
          </w:p>
        </w:tc>
      </w:tr>
      <w:tr w:rsidR="00C7350C" w:rsidRPr="003C2E4F" w14:paraId="36EC5AD4" w14:textId="77777777" w:rsidTr="003C2E4F">
        <w:tc>
          <w:tcPr>
            <w:tcW w:w="1525" w:type="pct"/>
          </w:tcPr>
          <w:p w14:paraId="544B337A" w14:textId="77777777" w:rsidR="00C7350C" w:rsidRPr="003C2E4F" w:rsidRDefault="00C7350C" w:rsidP="003C2E4F">
            <w:pPr>
              <w:pStyle w:val="a3"/>
              <w:ind w:left="0"/>
              <w:rPr>
                <w:sz w:val="22"/>
                <w:szCs w:val="22"/>
              </w:rPr>
            </w:pPr>
            <w:r w:rsidRPr="003C2E4F">
              <w:rPr>
                <w:sz w:val="22"/>
                <w:szCs w:val="22"/>
                <w:lang w:val="en-US"/>
              </w:rPr>
              <w:t>VIII</w:t>
            </w:r>
            <w:r w:rsidRPr="003C2E4F">
              <w:rPr>
                <w:sz w:val="22"/>
                <w:szCs w:val="22"/>
              </w:rPr>
              <w:t>. Антигемофильный глобулин А</w:t>
            </w:r>
          </w:p>
        </w:tc>
        <w:tc>
          <w:tcPr>
            <w:tcW w:w="805" w:type="pct"/>
          </w:tcPr>
          <w:p w14:paraId="6402B9F1" w14:textId="77777777" w:rsidR="00C7350C" w:rsidRPr="003C2E4F" w:rsidRDefault="00C7350C" w:rsidP="003C2E4F">
            <w:pPr>
              <w:pStyle w:val="a3"/>
              <w:ind w:left="0"/>
              <w:jc w:val="both"/>
              <w:rPr>
                <w:sz w:val="22"/>
                <w:szCs w:val="22"/>
              </w:rPr>
            </w:pPr>
          </w:p>
        </w:tc>
        <w:tc>
          <w:tcPr>
            <w:tcW w:w="890" w:type="pct"/>
          </w:tcPr>
          <w:p w14:paraId="57A43E99" w14:textId="77777777" w:rsidR="00C7350C" w:rsidRPr="003C2E4F" w:rsidRDefault="00C7350C" w:rsidP="003C2E4F">
            <w:pPr>
              <w:pStyle w:val="a3"/>
              <w:ind w:left="0"/>
              <w:jc w:val="both"/>
              <w:rPr>
                <w:sz w:val="22"/>
                <w:szCs w:val="22"/>
              </w:rPr>
            </w:pPr>
          </w:p>
        </w:tc>
        <w:tc>
          <w:tcPr>
            <w:tcW w:w="890" w:type="pct"/>
          </w:tcPr>
          <w:p w14:paraId="53024A93" w14:textId="77777777" w:rsidR="00C7350C" w:rsidRPr="003C2E4F" w:rsidRDefault="00C7350C" w:rsidP="003C2E4F">
            <w:pPr>
              <w:pStyle w:val="a3"/>
              <w:ind w:left="0"/>
              <w:jc w:val="both"/>
              <w:rPr>
                <w:sz w:val="22"/>
                <w:szCs w:val="22"/>
              </w:rPr>
            </w:pPr>
          </w:p>
        </w:tc>
        <w:tc>
          <w:tcPr>
            <w:tcW w:w="890" w:type="pct"/>
          </w:tcPr>
          <w:p w14:paraId="19F3BED3" w14:textId="77777777" w:rsidR="00C7350C" w:rsidRPr="003C2E4F" w:rsidRDefault="00C7350C" w:rsidP="003C2E4F">
            <w:pPr>
              <w:pStyle w:val="a3"/>
              <w:ind w:left="0"/>
              <w:jc w:val="both"/>
              <w:rPr>
                <w:sz w:val="22"/>
                <w:szCs w:val="22"/>
              </w:rPr>
            </w:pPr>
          </w:p>
        </w:tc>
      </w:tr>
      <w:tr w:rsidR="00C7350C" w:rsidRPr="003C2E4F" w14:paraId="74927907" w14:textId="77777777" w:rsidTr="003C2E4F">
        <w:tc>
          <w:tcPr>
            <w:tcW w:w="1525" w:type="pct"/>
          </w:tcPr>
          <w:p w14:paraId="24653702" w14:textId="77777777" w:rsidR="00C7350C" w:rsidRPr="003C2E4F" w:rsidRDefault="00C7350C" w:rsidP="003C2E4F">
            <w:pPr>
              <w:pStyle w:val="a3"/>
              <w:ind w:left="0"/>
              <w:rPr>
                <w:sz w:val="22"/>
                <w:szCs w:val="22"/>
              </w:rPr>
            </w:pPr>
            <w:r w:rsidRPr="003C2E4F">
              <w:rPr>
                <w:sz w:val="22"/>
                <w:szCs w:val="22"/>
                <w:lang w:val="en-US"/>
              </w:rPr>
              <w:t>IX</w:t>
            </w:r>
            <w:r w:rsidRPr="003C2E4F">
              <w:rPr>
                <w:sz w:val="22"/>
                <w:szCs w:val="22"/>
              </w:rPr>
              <w:t xml:space="preserve">. Антигемофильный глобулин В, фактор </w:t>
            </w:r>
            <w:proofErr w:type="spellStart"/>
            <w:r w:rsidRPr="003C2E4F">
              <w:rPr>
                <w:sz w:val="22"/>
                <w:szCs w:val="22"/>
              </w:rPr>
              <w:t>Кристмаса</w:t>
            </w:r>
            <w:proofErr w:type="spellEnd"/>
          </w:p>
        </w:tc>
        <w:tc>
          <w:tcPr>
            <w:tcW w:w="805" w:type="pct"/>
          </w:tcPr>
          <w:p w14:paraId="59FBFFD9" w14:textId="77777777" w:rsidR="00C7350C" w:rsidRPr="003C2E4F" w:rsidRDefault="00C7350C" w:rsidP="003C2E4F">
            <w:pPr>
              <w:pStyle w:val="a3"/>
              <w:ind w:left="0"/>
              <w:jc w:val="both"/>
              <w:rPr>
                <w:sz w:val="22"/>
                <w:szCs w:val="22"/>
              </w:rPr>
            </w:pPr>
          </w:p>
        </w:tc>
        <w:tc>
          <w:tcPr>
            <w:tcW w:w="890" w:type="pct"/>
          </w:tcPr>
          <w:p w14:paraId="3393038C" w14:textId="77777777" w:rsidR="00C7350C" w:rsidRPr="003C2E4F" w:rsidRDefault="00C7350C" w:rsidP="003C2E4F">
            <w:pPr>
              <w:pStyle w:val="a3"/>
              <w:ind w:left="0"/>
              <w:jc w:val="both"/>
              <w:rPr>
                <w:sz w:val="22"/>
                <w:szCs w:val="22"/>
              </w:rPr>
            </w:pPr>
          </w:p>
        </w:tc>
        <w:tc>
          <w:tcPr>
            <w:tcW w:w="890" w:type="pct"/>
          </w:tcPr>
          <w:p w14:paraId="29FBD1ED" w14:textId="77777777" w:rsidR="00C7350C" w:rsidRPr="003C2E4F" w:rsidRDefault="00C7350C" w:rsidP="003C2E4F">
            <w:pPr>
              <w:pStyle w:val="a3"/>
              <w:ind w:left="0"/>
              <w:jc w:val="both"/>
              <w:rPr>
                <w:sz w:val="22"/>
                <w:szCs w:val="22"/>
              </w:rPr>
            </w:pPr>
          </w:p>
        </w:tc>
        <w:tc>
          <w:tcPr>
            <w:tcW w:w="890" w:type="pct"/>
          </w:tcPr>
          <w:p w14:paraId="3CB13030" w14:textId="77777777" w:rsidR="00C7350C" w:rsidRPr="003C2E4F" w:rsidRDefault="00C7350C" w:rsidP="003C2E4F">
            <w:pPr>
              <w:pStyle w:val="a3"/>
              <w:ind w:left="0"/>
              <w:jc w:val="both"/>
              <w:rPr>
                <w:sz w:val="22"/>
                <w:szCs w:val="22"/>
              </w:rPr>
            </w:pPr>
          </w:p>
        </w:tc>
      </w:tr>
      <w:tr w:rsidR="00C7350C" w:rsidRPr="003C2E4F" w14:paraId="224C1154" w14:textId="77777777" w:rsidTr="003C2E4F">
        <w:tc>
          <w:tcPr>
            <w:tcW w:w="1525" w:type="pct"/>
          </w:tcPr>
          <w:p w14:paraId="3239E859" w14:textId="77777777" w:rsidR="00C7350C" w:rsidRPr="003C2E4F" w:rsidRDefault="00C7350C" w:rsidP="003C2E4F">
            <w:pPr>
              <w:pStyle w:val="a3"/>
              <w:ind w:left="0"/>
              <w:rPr>
                <w:sz w:val="22"/>
                <w:szCs w:val="22"/>
              </w:rPr>
            </w:pPr>
            <w:r w:rsidRPr="003C2E4F">
              <w:rPr>
                <w:sz w:val="22"/>
                <w:szCs w:val="22"/>
                <w:lang w:val="en-US"/>
              </w:rPr>
              <w:t>X</w:t>
            </w:r>
            <w:r w:rsidRPr="003C2E4F">
              <w:rPr>
                <w:sz w:val="22"/>
                <w:szCs w:val="22"/>
              </w:rPr>
              <w:t>. Фактор Стюарта-</w:t>
            </w:r>
            <w:proofErr w:type="spellStart"/>
            <w:r w:rsidRPr="003C2E4F">
              <w:rPr>
                <w:sz w:val="22"/>
                <w:szCs w:val="22"/>
              </w:rPr>
              <w:t>Прауэра</w:t>
            </w:r>
            <w:proofErr w:type="spellEnd"/>
          </w:p>
        </w:tc>
        <w:tc>
          <w:tcPr>
            <w:tcW w:w="805" w:type="pct"/>
          </w:tcPr>
          <w:p w14:paraId="729359E6" w14:textId="77777777" w:rsidR="00C7350C" w:rsidRPr="003C2E4F" w:rsidRDefault="00C7350C" w:rsidP="003C2E4F">
            <w:pPr>
              <w:pStyle w:val="a3"/>
              <w:ind w:left="0"/>
              <w:jc w:val="both"/>
              <w:rPr>
                <w:sz w:val="22"/>
                <w:szCs w:val="22"/>
              </w:rPr>
            </w:pPr>
          </w:p>
        </w:tc>
        <w:tc>
          <w:tcPr>
            <w:tcW w:w="890" w:type="pct"/>
          </w:tcPr>
          <w:p w14:paraId="19ECB5E8" w14:textId="77777777" w:rsidR="00C7350C" w:rsidRPr="003C2E4F" w:rsidRDefault="00C7350C" w:rsidP="003C2E4F">
            <w:pPr>
              <w:pStyle w:val="a3"/>
              <w:ind w:left="0"/>
              <w:jc w:val="both"/>
              <w:rPr>
                <w:sz w:val="22"/>
                <w:szCs w:val="22"/>
              </w:rPr>
            </w:pPr>
          </w:p>
        </w:tc>
        <w:tc>
          <w:tcPr>
            <w:tcW w:w="890" w:type="pct"/>
          </w:tcPr>
          <w:p w14:paraId="290B47BF" w14:textId="77777777" w:rsidR="00C7350C" w:rsidRPr="003C2E4F" w:rsidRDefault="00C7350C" w:rsidP="003C2E4F">
            <w:pPr>
              <w:pStyle w:val="a3"/>
              <w:ind w:left="0"/>
              <w:jc w:val="both"/>
              <w:rPr>
                <w:sz w:val="22"/>
                <w:szCs w:val="22"/>
              </w:rPr>
            </w:pPr>
          </w:p>
        </w:tc>
        <w:tc>
          <w:tcPr>
            <w:tcW w:w="890" w:type="pct"/>
          </w:tcPr>
          <w:p w14:paraId="30CC2249" w14:textId="77777777" w:rsidR="00C7350C" w:rsidRPr="003C2E4F" w:rsidRDefault="00C7350C" w:rsidP="003C2E4F">
            <w:pPr>
              <w:pStyle w:val="a3"/>
              <w:ind w:left="0"/>
              <w:jc w:val="both"/>
              <w:rPr>
                <w:sz w:val="22"/>
                <w:szCs w:val="22"/>
              </w:rPr>
            </w:pPr>
          </w:p>
        </w:tc>
      </w:tr>
      <w:tr w:rsidR="00C7350C" w:rsidRPr="003C2E4F" w14:paraId="548F9028" w14:textId="77777777" w:rsidTr="003C2E4F">
        <w:tc>
          <w:tcPr>
            <w:tcW w:w="1525" w:type="pct"/>
          </w:tcPr>
          <w:p w14:paraId="5B418FF1" w14:textId="77777777" w:rsidR="00C7350C" w:rsidRPr="003C2E4F" w:rsidRDefault="00C7350C" w:rsidP="003C2E4F">
            <w:pPr>
              <w:pStyle w:val="a3"/>
              <w:ind w:left="0"/>
              <w:rPr>
                <w:sz w:val="22"/>
                <w:szCs w:val="22"/>
              </w:rPr>
            </w:pPr>
            <w:r w:rsidRPr="003C2E4F">
              <w:rPr>
                <w:sz w:val="22"/>
                <w:szCs w:val="22"/>
                <w:lang w:val="en-US"/>
              </w:rPr>
              <w:t>XI</w:t>
            </w:r>
            <w:r w:rsidRPr="003C2E4F">
              <w:rPr>
                <w:sz w:val="22"/>
                <w:szCs w:val="22"/>
              </w:rPr>
              <w:t xml:space="preserve">. Плазменный предшественник </w:t>
            </w:r>
            <w:proofErr w:type="spellStart"/>
            <w:r w:rsidRPr="003C2E4F">
              <w:rPr>
                <w:sz w:val="22"/>
                <w:szCs w:val="22"/>
              </w:rPr>
              <w:t>тромбопластина</w:t>
            </w:r>
            <w:proofErr w:type="spellEnd"/>
          </w:p>
        </w:tc>
        <w:tc>
          <w:tcPr>
            <w:tcW w:w="805" w:type="pct"/>
          </w:tcPr>
          <w:p w14:paraId="7D3BF4E0" w14:textId="77777777" w:rsidR="00C7350C" w:rsidRPr="003C2E4F" w:rsidRDefault="00C7350C" w:rsidP="003C2E4F">
            <w:pPr>
              <w:pStyle w:val="a3"/>
              <w:ind w:left="0"/>
              <w:jc w:val="both"/>
              <w:rPr>
                <w:sz w:val="22"/>
                <w:szCs w:val="22"/>
              </w:rPr>
            </w:pPr>
          </w:p>
        </w:tc>
        <w:tc>
          <w:tcPr>
            <w:tcW w:w="890" w:type="pct"/>
          </w:tcPr>
          <w:p w14:paraId="002E3DE6" w14:textId="77777777" w:rsidR="00C7350C" w:rsidRPr="003C2E4F" w:rsidRDefault="00C7350C" w:rsidP="003C2E4F">
            <w:pPr>
              <w:pStyle w:val="a3"/>
              <w:ind w:left="0"/>
              <w:jc w:val="both"/>
              <w:rPr>
                <w:sz w:val="22"/>
                <w:szCs w:val="22"/>
              </w:rPr>
            </w:pPr>
          </w:p>
        </w:tc>
        <w:tc>
          <w:tcPr>
            <w:tcW w:w="890" w:type="pct"/>
          </w:tcPr>
          <w:p w14:paraId="0909523C" w14:textId="77777777" w:rsidR="00C7350C" w:rsidRPr="003C2E4F" w:rsidRDefault="00C7350C" w:rsidP="003C2E4F">
            <w:pPr>
              <w:pStyle w:val="a3"/>
              <w:ind w:left="0"/>
              <w:jc w:val="both"/>
              <w:rPr>
                <w:sz w:val="22"/>
                <w:szCs w:val="22"/>
              </w:rPr>
            </w:pPr>
          </w:p>
        </w:tc>
        <w:tc>
          <w:tcPr>
            <w:tcW w:w="890" w:type="pct"/>
          </w:tcPr>
          <w:p w14:paraId="45A48BAF" w14:textId="77777777" w:rsidR="00C7350C" w:rsidRPr="003C2E4F" w:rsidRDefault="00C7350C" w:rsidP="003C2E4F">
            <w:pPr>
              <w:pStyle w:val="a3"/>
              <w:ind w:left="0"/>
              <w:jc w:val="both"/>
              <w:rPr>
                <w:sz w:val="22"/>
                <w:szCs w:val="22"/>
              </w:rPr>
            </w:pPr>
          </w:p>
        </w:tc>
      </w:tr>
      <w:tr w:rsidR="00C7350C" w:rsidRPr="003C2E4F" w14:paraId="66EBDEB9" w14:textId="77777777" w:rsidTr="003C2E4F">
        <w:tc>
          <w:tcPr>
            <w:tcW w:w="1525" w:type="pct"/>
          </w:tcPr>
          <w:p w14:paraId="229A260D" w14:textId="77777777" w:rsidR="00C7350C" w:rsidRPr="003C2E4F" w:rsidRDefault="00C7350C" w:rsidP="003C2E4F">
            <w:pPr>
              <w:pStyle w:val="a3"/>
              <w:ind w:left="0"/>
              <w:rPr>
                <w:sz w:val="22"/>
                <w:szCs w:val="22"/>
              </w:rPr>
            </w:pPr>
            <w:r w:rsidRPr="003C2E4F">
              <w:rPr>
                <w:sz w:val="22"/>
                <w:szCs w:val="22"/>
                <w:lang w:val="en-US"/>
              </w:rPr>
              <w:t>XII</w:t>
            </w:r>
            <w:r w:rsidRPr="003C2E4F">
              <w:rPr>
                <w:sz w:val="22"/>
                <w:szCs w:val="22"/>
              </w:rPr>
              <w:t xml:space="preserve">. Фактор </w:t>
            </w:r>
            <w:proofErr w:type="spellStart"/>
            <w:r w:rsidRPr="003C2E4F">
              <w:rPr>
                <w:sz w:val="22"/>
                <w:szCs w:val="22"/>
              </w:rPr>
              <w:t>Хагемана</w:t>
            </w:r>
            <w:proofErr w:type="spellEnd"/>
          </w:p>
        </w:tc>
        <w:tc>
          <w:tcPr>
            <w:tcW w:w="805" w:type="pct"/>
          </w:tcPr>
          <w:p w14:paraId="0EB27A32" w14:textId="77777777" w:rsidR="00C7350C" w:rsidRPr="003C2E4F" w:rsidRDefault="00C7350C" w:rsidP="003C2E4F">
            <w:pPr>
              <w:pStyle w:val="a3"/>
              <w:ind w:left="0"/>
              <w:jc w:val="both"/>
              <w:rPr>
                <w:sz w:val="22"/>
                <w:szCs w:val="22"/>
              </w:rPr>
            </w:pPr>
          </w:p>
        </w:tc>
        <w:tc>
          <w:tcPr>
            <w:tcW w:w="890" w:type="pct"/>
          </w:tcPr>
          <w:p w14:paraId="70068FDA" w14:textId="77777777" w:rsidR="00C7350C" w:rsidRPr="003C2E4F" w:rsidRDefault="00C7350C" w:rsidP="003C2E4F">
            <w:pPr>
              <w:pStyle w:val="a3"/>
              <w:ind w:left="0"/>
              <w:jc w:val="both"/>
              <w:rPr>
                <w:sz w:val="22"/>
                <w:szCs w:val="22"/>
              </w:rPr>
            </w:pPr>
          </w:p>
        </w:tc>
        <w:tc>
          <w:tcPr>
            <w:tcW w:w="890" w:type="pct"/>
          </w:tcPr>
          <w:p w14:paraId="46C9872B" w14:textId="77777777" w:rsidR="00C7350C" w:rsidRPr="003C2E4F" w:rsidRDefault="00C7350C" w:rsidP="003C2E4F">
            <w:pPr>
              <w:pStyle w:val="a3"/>
              <w:ind w:left="0"/>
              <w:jc w:val="both"/>
              <w:rPr>
                <w:sz w:val="22"/>
                <w:szCs w:val="22"/>
              </w:rPr>
            </w:pPr>
          </w:p>
        </w:tc>
        <w:tc>
          <w:tcPr>
            <w:tcW w:w="890" w:type="pct"/>
          </w:tcPr>
          <w:p w14:paraId="3C5368E5" w14:textId="77777777" w:rsidR="00C7350C" w:rsidRPr="003C2E4F" w:rsidRDefault="00C7350C" w:rsidP="003C2E4F">
            <w:pPr>
              <w:pStyle w:val="a3"/>
              <w:ind w:left="0"/>
              <w:jc w:val="both"/>
              <w:rPr>
                <w:sz w:val="22"/>
                <w:szCs w:val="22"/>
              </w:rPr>
            </w:pPr>
          </w:p>
        </w:tc>
      </w:tr>
      <w:tr w:rsidR="00C7350C" w:rsidRPr="003C2E4F" w14:paraId="04F5D69B" w14:textId="77777777" w:rsidTr="003C2E4F">
        <w:tc>
          <w:tcPr>
            <w:tcW w:w="1525" w:type="pct"/>
          </w:tcPr>
          <w:p w14:paraId="01CC4EA1" w14:textId="77777777" w:rsidR="00C7350C" w:rsidRPr="003C2E4F" w:rsidRDefault="00C7350C" w:rsidP="003C2E4F">
            <w:pPr>
              <w:pStyle w:val="a3"/>
              <w:ind w:left="0"/>
              <w:rPr>
                <w:sz w:val="22"/>
                <w:szCs w:val="22"/>
              </w:rPr>
            </w:pPr>
            <w:r w:rsidRPr="003C2E4F">
              <w:rPr>
                <w:sz w:val="22"/>
                <w:szCs w:val="22"/>
                <w:lang w:val="en-US"/>
              </w:rPr>
              <w:lastRenderedPageBreak/>
              <w:t>XIII</w:t>
            </w:r>
            <w:r w:rsidRPr="003C2E4F">
              <w:rPr>
                <w:sz w:val="22"/>
                <w:szCs w:val="22"/>
              </w:rPr>
              <w:t xml:space="preserve">. </w:t>
            </w:r>
            <w:proofErr w:type="spellStart"/>
            <w:r w:rsidRPr="003C2E4F">
              <w:rPr>
                <w:sz w:val="22"/>
                <w:szCs w:val="22"/>
              </w:rPr>
              <w:t>Фибринстабилизи-рующий</w:t>
            </w:r>
            <w:proofErr w:type="spellEnd"/>
            <w:r w:rsidRPr="003C2E4F">
              <w:rPr>
                <w:sz w:val="22"/>
                <w:szCs w:val="22"/>
              </w:rPr>
              <w:t xml:space="preserve"> фактор</w:t>
            </w:r>
          </w:p>
        </w:tc>
        <w:tc>
          <w:tcPr>
            <w:tcW w:w="805" w:type="pct"/>
          </w:tcPr>
          <w:p w14:paraId="15F12DCA" w14:textId="77777777" w:rsidR="00C7350C" w:rsidRPr="003C2E4F" w:rsidRDefault="00C7350C" w:rsidP="003C2E4F">
            <w:pPr>
              <w:pStyle w:val="a3"/>
              <w:ind w:left="0"/>
              <w:jc w:val="both"/>
              <w:rPr>
                <w:sz w:val="22"/>
                <w:szCs w:val="22"/>
              </w:rPr>
            </w:pPr>
          </w:p>
        </w:tc>
        <w:tc>
          <w:tcPr>
            <w:tcW w:w="890" w:type="pct"/>
          </w:tcPr>
          <w:p w14:paraId="607653CF" w14:textId="77777777" w:rsidR="00C7350C" w:rsidRPr="003C2E4F" w:rsidRDefault="00C7350C" w:rsidP="003C2E4F">
            <w:pPr>
              <w:pStyle w:val="a3"/>
              <w:ind w:left="0"/>
              <w:jc w:val="both"/>
              <w:rPr>
                <w:sz w:val="22"/>
                <w:szCs w:val="22"/>
              </w:rPr>
            </w:pPr>
          </w:p>
        </w:tc>
        <w:tc>
          <w:tcPr>
            <w:tcW w:w="890" w:type="pct"/>
          </w:tcPr>
          <w:p w14:paraId="367A0A3C" w14:textId="77777777" w:rsidR="00C7350C" w:rsidRPr="003C2E4F" w:rsidRDefault="00C7350C" w:rsidP="003C2E4F">
            <w:pPr>
              <w:pStyle w:val="a3"/>
              <w:ind w:left="0"/>
              <w:jc w:val="both"/>
              <w:rPr>
                <w:sz w:val="22"/>
                <w:szCs w:val="22"/>
              </w:rPr>
            </w:pPr>
          </w:p>
        </w:tc>
        <w:tc>
          <w:tcPr>
            <w:tcW w:w="890" w:type="pct"/>
          </w:tcPr>
          <w:p w14:paraId="02E77811" w14:textId="77777777" w:rsidR="00C7350C" w:rsidRPr="003C2E4F" w:rsidRDefault="00C7350C" w:rsidP="003C2E4F">
            <w:pPr>
              <w:pStyle w:val="a3"/>
              <w:ind w:left="0"/>
              <w:jc w:val="both"/>
              <w:rPr>
                <w:sz w:val="22"/>
                <w:szCs w:val="22"/>
              </w:rPr>
            </w:pPr>
          </w:p>
        </w:tc>
      </w:tr>
      <w:tr w:rsidR="00C7350C" w:rsidRPr="003C2E4F" w14:paraId="6A7ED2AD" w14:textId="77777777" w:rsidTr="003C2E4F">
        <w:tc>
          <w:tcPr>
            <w:tcW w:w="1525" w:type="pct"/>
          </w:tcPr>
          <w:p w14:paraId="6636B527" w14:textId="77777777" w:rsidR="00C7350C" w:rsidRPr="003C2E4F" w:rsidRDefault="00C7350C" w:rsidP="003C2E4F">
            <w:pPr>
              <w:pStyle w:val="a3"/>
              <w:ind w:left="0"/>
              <w:rPr>
                <w:sz w:val="22"/>
                <w:szCs w:val="22"/>
              </w:rPr>
            </w:pPr>
            <w:r w:rsidRPr="003C2E4F">
              <w:rPr>
                <w:sz w:val="22"/>
                <w:szCs w:val="22"/>
              </w:rPr>
              <w:t xml:space="preserve">Фактор </w:t>
            </w:r>
            <w:proofErr w:type="spellStart"/>
            <w:r w:rsidRPr="003C2E4F">
              <w:rPr>
                <w:sz w:val="22"/>
                <w:szCs w:val="22"/>
              </w:rPr>
              <w:t>Флетчера</w:t>
            </w:r>
            <w:proofErr w:type="spellEnd"/>
            <w:r w:rsidRPr="003C2E4F">
              <w:rPr>
                <w:sz w:val="22"/>
                <w:szCs w:val="22"/>
              </w:rPr>
              <w:t xml:space="preserve">, </w:t>
            </w:r>
            <w:proofErr w:type="spellStart"/>
            <w:r w:rsidRPr="003C2E4F">
              <w:rPr>
                <w:sz w:val="22"/>
                <w:szCs w:val="22"/>
              </w:rPr>
              <w:t>прекалликреин</w:t>
            </w:r>
            <w:proofErr w:type="spellEnd"/>
          </w:p>
        </w:tc>
        <w:tc>
          <w:tcPr>
            <w:tcW w:w="805" w:type="pct"/>
          </w:tcPr>
          <w:p w14:paraId="5BD07685" w14:textId="77777777" w:rsidR="00C7350C" w:rsidRPr="003C2E4F" w:rsidRDefault="00C7350C" w:rsidP="003C2E4F">
            <w:pPr>
              <w:pStyle w:val="a3"/>
              <w:ind w:left="0"/>
              <w:jc w:val="both"/>
              <w:rPr>
                <w:sz w:val="22"/>
                <w:szCs w:val="22"/>
              </w:rPr>
            </w:pPr>
          </w:p>
        </w:tc>
        <w:tc>
          <w:tcPr>
            <w:tcW w:w="890" w:type="pct"/>
          </w:tcPr>
          <w:p w14:paraId="675FA34E" w14:textId="77777777" w:rsidR="00C7350C" w:rsidRPr="003C2E4F" w:rsidRDefault="00C7350C" w:rsidP="003C2E4F">
            <w:pPr>
              <w:pStyle w:val="a3"/>
              <w:ind w:left="0"/>
              <w:jc w:val="both"/>
              <w:rPr>
                <w:sz w:val="22"/>
                <w:szCs w:val="22"/>
              </w:rPr>
            </w:pPr>
          </w:p>
        </w:tc>
        <w:tc>
          <w:tcPr>
            <w:tcW w:w="890" w:type="pct"/>
          </w:tcPr>
          <w:p w14:paraId="5B08E31E" w14:textId="77777777" w:rsidR="00C7350C" w:rsidRPr="003C2E4F" w:rsidRDefault="00C7350C" w:rsidP="003C2E4F">
            <w:pPr>
              <w:pStyle w:val="a3"/>
              <w:ind w:left="0"/>
              <w:jc w:val="both"/>
              <w:rPr>
                <w:sz w:val="22"/>
                <w:szCs w:val="22"/>
              </w:rPr>
            </w:pPr>
          </w:p>
        </w:tc>
        <w:tc>
          <w:tcPr>
            <w:tcW w:w="890" w:type="pct"/>
          </w:tcPr>
          <w:p w14:paraId="7EFDD26E" w14:textId="77777777" w:rsidR="00C7350C" w:rsidRPr="003C2E4F" w:rsidRDefault="00C7350C" w:rsidP="003C2E4F">
            <w:pPr>
              <w:pStyle w:val="a3"/>
              <w:ind w:left="0"/>
              <w:jc w:val="both"/>
              <w:rPr>
                <w:sz w:val="22"/>
                <w:szCs w:val="22"/>
              </w:rPr>
            </w:pPr>
          </w:p>
        </w:tc>
      </w:tr>
      <w:tr w:rsidR="00C7350C" w:rsidRPr="003C2E4F" w14:paraId="5A5E61F4" w14:textId="77777777" w:rsidTr="003C2E4F">
        <w:tc>
          <w:tcPr>
            <w:tcW w:w="1525" w:type="pct"/>
          </w:tcPr>
          <w:p w14:paraId="1E65157C" w14:textId="77777777" w:rsidR="00C7350C" w:rsidRPr="003C2E4F" w:rsidRDefault="00C7350C" w:rsidP="003C2E4F">
            <w:pPr>
              <w:pStyle w:val="a3"/>
              <w:ind w:left="0"/>
              <w:rPr>
                <w:sz w:val="22"/>
                <w:szCs w:val="22"/>
              </w:rPr>
            </w:pPr>
            <w:r w:rsidRPr="003C2E4F">
              <w:rPr>
                <w:sz w:val="22"/>
                <w:szCs w:val="22"/>
              </w:rPr>
              <w:t xml:space="preserve">Фактор Фитцджеральда, высокомолекулярный </w:t>
            </w:r>
            <w:proofErr w:type="spellStart"/>
            <w:r w:rsidRPr="003C2E4F">
              <w:rPr>
                <w:sz w:val="22"/>
                <w:szCs w:val="22"/>
              </w:rPr>
              <w:t>кининоген</w:t>
            </w:r>
            <w:proofErr w:type="spellEnd"/>
          </w:p>
        </w:tc>
        <w:tc>
          <w:tcPr>
            <w:tcW w:w="805" w:type="pct"/>
          </w:tcPr>
          <w:p w14:paraId="26F5F956" w14:textId="77777777" w:rsidR="00C7350C" w:rsidRPr="003C2E4F" w:rsidRDefault="00C7350C" w:rsidP="003C2E4F">
            <w:pPr>
              <w:pStyle w:val="a3"/>
              <w:ind w:left="0"/>
              <w:jc w:val="both"/>
              <w:rPr>
                <w:sz w:val="22"/>
                <w:szCs w:val="22"/>
              </w:rPr>
            </w:pPr>
          </w:p>
        </w:tc>
        <w:tc>
          <w:tcPr>
            <w:tcW w:w="890" w:type="pct"/>
          </w:tcPr>
          <w:p w14:paraId="456B1010" w14:textId="77777777" w:rsidR="00C7350C" w:rsidRPr="003C2E4F" w:rsidRDefault="00C7350C" w:rsidP="003C2E4F">
            <w:pPr>
              <w:pStyle w:val="a3"/>
              <w:ind w:left="0"/>
              <w:jc w:val="both"/>
              <w:rPr>
                <w:sz w:val="22"/>
                <w:szCs w:val="22"/>
              </w:rPr>
            </w:pPr>
          </w:p>
        </w:tc>
        <w:tc>
          <w:tcPr>
            <w:tcW w:w="890" w:type="pct"/>
          </w:tcPr>
          <w:p w14:paraId="37541C04" w14:textId="77777777" w:rsidR="00C7350C" w:rsidRPr="003C2E4F" w:rsidRDefault="00C7350C" w:rsidP="003C2E4F">
            <w:pPr>
              <w:pStyle w:val="a3"/>
              <w:ind w:left="0"/>
              <w:jc w:val="both"/>
              <w:rPr>
                <w:sz w:val="22"/>
                <w:szCs w:val="22"/>
              </w:rPr>
            </w:pPr>
          </w:p>
        </w:tc>
        <w:tc>
          <w:tcPr>
            <w:tcW w:w="890" w:type="pct"/>
          </w:tcPr>
          <w:p w14:paraId="30C39601" w14:textId="77777777" w:rsidR="00C7350C" w:rsidRPr="003C2E4F" w:rsidRDefault="00C7350C" w:rsidP="003C2E4F">
            <w:pPr>
              <w:pStyle w:val="a3"/>
              <w:ind w:left="0"/>
              <w:jc w:val="both"/>
              <w:rPr>
                <w:sz w:val="22"/>
                <w:szCs w:val="22"/>
              </w:rPr>
            </w:pPr>
          </w:p>
        </w:tc>
      </w:tr>
    </w:tbl>
    <w:p w14:paraId="3C4F710E" w14:textId="77777777" w:rsidR="004F41DF" w:rsidRDefault="004F41DF" w:rsidP="00C7350C">
      <w:pPr>
        <w:pStyle w:val="a3"/>
        <w:ind w:left="0"/>
        <w:jc w:val="both"/>
      </w:pPr>
    </w:p>
    <w:p w14:paraId="71E0B351" w14:textId="19642506" w:rsidR="00C7350C" w:rsidRDefault="00C7350C" w:rsidP="00042703">
      <w:pPr>
        <w:pStyle w:val="a3"/>
        <w:numPr>
          <w:ilvl w:val="0"/>
          <w:numId w:val="162"/>
        </w:numPr>
        <w:jc w:val="both"/>
      </w:pPr>
      <w:r>
        <w:t>Составить схему внутреннего и внешнего пути свертывания крови.</w:t>
      </w:r>
    </w:p>
    <w:p w14:paraId="4EB0E83F" w14:textId="77777777" w:rsidR="004F41DF" w:rsidRDefault="004F41DF" w:rsidP="00C7350C">
      <w:pPr>
        <w:pStyle w:val="a3"/>
        <w:ind w:left="0"/>
        <w:jc w:val="both"/>
      </w:pPr>
    </w:p>
    <w:p w14:paraId="544C16EC" w14:textId="117234B2" w:rsidR="00C7350C" w:rsidRDefault="00C7350C" w:rsidP="00042703">
      <w:pPr>
        <w:pStyle w:val="a3"/>
        <w:numPr>
          <w:ilvl w:val="0"/>
          <w:numId w:val="162"/>
        </w:numPr>
        <w:spacing w:after="120"/>
        <w:jc w:val="both"/>
      </w:pPr>
      <w:r>
        <w:t xml:space="preserve">Заполнить таблицу </w:t>
      </w:r>
      <w:r w:rsidR="003C2E4F">
        <w:t xml:space="preserve">16.2, </w:t>
      </w:r>
      <w:r>
        <w:t>характери</w:t>
      </w:r>
      <w:r w:rsidR="003C2E4F">
        <w:t>зующую</w:t>
      </w:r>
      <w:r>
        <w:t xml:space="preserve"> </w:t>
      </w:r>
      <w:proofErr w:type="spellStart"/>
      <w:r>
        <w:t>противосвертывающи</w:t>
      </w:r>
      <w:r w:rsidR="003C2E4F">
        <w:t>е</w:t>
      </w:r>
      <w:proofErr w:type="spellEnd"/>
      <w:r>
        <w:t xml:space="preserve"> фактор</w:t>
      </w:r>
      <w:r w:rsidR="003C2E4F">
        <w:t>ы.</w:t>
      </w:r>
    </w:p>
    <w:p w14:paraId="0FD55076" w14:textId="655C579F" w:rsidR="003C2E4F" w:rsidRDefault="003C2E4F" w:rsidP="003C2E4F">
      <w:pPr>
        <w:pStyle w:val="a3"/>
        <w:spacing w:after="120"/>
        <w:ind w:left="0"/>
        <w:jc w:val="both"/>
      </w:pPr>
      <w:r>
        <w:t xml:space="preserve">Таблица 16.2 – Характеристика </w:t>
      </w:r>
      <w:proofErr w:type="spellStart"/>
      <w:r>
        <w:t>противосвертывающих</w:t>
      </w:r>
      <w:proofErr w:type="spellEnd"/>
      <w:r>
        <w:t xml:space="preserve"> факторов</w:t>
      </w:r>
    </w:p>
    <w:tbl>
      <w:tblPr>
        <w:tblStyle w:val="aa"/>
        <w:tblW w:w="5000" w:type="pct"/>
        <w:tblLook w:val="04A0" w:firstRow="1" w:lastRow="0" w:firstColumn="1" w:lastColumn="0" w:noHBand="0" w:noVBand="1"/>
      </w:tblPr>
      <w:tblGrid>
        <w:gridCol w:w="2317"/>
        <w:gridCol w:w="1766"/>
        <w:gridCol w:w="2042"/>
        <w:gridCol w:w="2042"/>
        <w:gridCol w:w="2042"/>
      </w:tblGrid>
      <w:tr w:rsidR="00C7350C" w14:paraId="7F7256D9" w14:textId="77777777" w:rsidTr="004F41DF">
        <w:tc>
          <w:tcPr>
            <w:tcW w:w="1135" w:type="pct"/>
          </w:tcPr>
          <w:p w14:paraId="0618362D" w14:textId="77777777" w:rsidR="00C7350C" w:rsidRDefault="00C7350C" w:rsidP="004F41DF">
            <w:pPr>
              <w:pStyle w:val="a3"/>
              <w:ind w:left="0"/>
              <w:jc w:val="center"/>
            </w:pPr>
            <w:r>
              <w:t>Название фактора</w:t>
            </w:r>
          </w:p>
        </w:tc>
        <w:tc>
          <w:tcPr>
            <w:tcW w:w="865" w:type="pct"/>
          </w:tcPr>
          <w:p w14:paraId="69E3190A" w14:textId="77777777" w:rsidR="00C7350C" w:rsidRDefault="00C7350C" w:rsidP="004F41DF">
            <w:pPr>
              <w:pStyle w:val="a3"/>
              <w:ind w:left="0"/>
              <w:jc w:val="center"/>
            </w:pPr>
            <w:r>
              <w:t>Химическая природа</w:t>
            </w:r>
          </w:p>
        </w:tc>
        <w:tc>
          <w:tcPr>
            <w:tcW w:w="1000" w:type="pct"/>
          </w:tcPr>
          <w:p w14:paraId="4844736B" w14:textId="77777777" w:rsidR="00C7350C" w:rsidRDefault="00C7350C" w:rsidP="004F41DF">
            <w:pPr>
              <w:pStyle w:val="a3"/>
              <w:ind w:left="0"/>
              <w:jc w:val="center"/>
            </w:pPr>
            <w:r>
              <w:t>Гуморальный/</w:t>
            </w:r>
          </w:p>
          <w:p w14:paraId="050CA119" w14:textId="77777777" w:rsidR="00C7350C" w:rsidRDefault="00C7350C" w:rsidP="004F41DF">
            <w:pPr>
              <w:pStyle w:val="a3"/>
              <w:ind w:left="0"/>
              <w:jc w:val="center"/>
            </w:pPr>
            <w:r>
              <w:t>клеточный</w:t>
            </w:r>
          </w:p>
        </w:tc>
        <w:tc>
          <w:tcPr>
            <w:tcW w:w="1000" w:type="pct"/>
          </w:tcPr>
          <w:p w14:paraId="508CEBA9" w14:textId="77777777" w:rsidR="00C7350C" w:rsidRDefault="00C7350C" w:rsidP="004F41DF">
            <w:pPr>
              <w:pStyle w:val="a3"/>
              <w:ind w:left="0"/>
              <w:jc w:val="center"/>
            </w:pPr>
            <w:r>
              <w:t>Первичный/</w:t>
            </w:r>
          </w:p>
          <w:p w14:paraId="49399959" w14:textId="77777777" w:rsidR="00C7350C" w:rsidRDefault="00C7350C" w:rsidP="004F41DF">
            <w:pPr>
              <w:pStyle w:val="a3"/>
              <w:ind w:left="0"/>
              <w:jc w:val="center"/>
            </w:pPr>
            <w:r>
              <w:t>вторичный</w:t>
            </w:r>
          </w:p>
        </w:tc>
        <w:tc>
          <w:tcPr>
            <w:tcW w:w="1000" w:type="pct"/>
          </w:tcPr>
          <w:p w14:paraId="41BCB4D6" w14:textId="77777777" w:rsidR="00C7350C" w:rsidRDefault="00C7350C" w:rsidP="004F41DF">
            <w:pPr>
              <w:pStyle w:val="a3"/>
              <w:ind w:left="0"/>
              <w:jc w:val="center"/>
            </w:pPr>
            <w:r>
              <w:t>Механизм действия</w:t>
            </w:r>
          </w:p>
        </w:tc>
      </w:tr>
      <w:tr w:rsidR="00C7350C" w14:paraId="3C8F6405" w14:textId="77777777" w:rsidTr="004F41DF">
        <w:tc>
          <w:tcPr>
            <w:tcW w:w="1135" w:type="pct"/>
          </w:tcPr>
          <w:p w14:paraId="607AAC41" w14:textId="77777777" w:rsidR="00C7350C" w:rsidRPr="00BA1228" w:rsidRDefault="00C7350C" w:rsidP="00C7350C">
            <w:pPr>
              <w:pStyle w:val="a3"/>
              <w:ind w:left="0"/>
              <w:jc w:val="both"/>
              <w:rPr>
                <w:lang w:val="en-US"/>
              </w:rPr>
            </w:pPr>
            <w:r>
              <w:t xml:space="preserve">Антитромбин </w:t>
            </w:r>
            <w:r>
              <w:rPr>
                <w:lang w:val="en-US"/>
              </w:rPr>
              <w:t>III</w:t>
            </w:r>
          </w:p>
        </w:tc>
        <w:tc>
          <w:tcPr>
            <w:tcW w:w="865" w:type="pct"/>
          </w:tcPr>
          <w:p w14:paraId="5D2F2954" w14:textId="77777777" w:rsidR="00C7350C" w:rsidRDefault="00C7350C" w:rsidP="00C7350C">
            <w:pPr>
              <w:pStyle w:val="a3"/>
              <w:ind w:left="0"/>
              <w:jc w:val="both"/>
            </w:pPr>
          </w:p>
        </w:tc>
        <w:tc>
          <w:tcPr>
            <w:tcW w:w="1000" w:type="pct"/>
          </w:tcPr>
          <w:p w14:paraId="7551750C" w14:textId="77777777" w:rsidR="00C7350C" w:rsidRDefault="00C7350C" w:rsidP="00C7350C">
            <w:pPr>
              <w:pStyle w:val="a3"/>
              <w:ind w:left="0"/>
              <w:jc w:val="both"/>
            </w:pPr>
          </w:p>
        </w:tc>
        <w:tc>
          <w:tcPr>
            <w:tcW w:w="1000" w:type="pct"/>
          </w:tcPr>
          <w:p w14:paraId="51043F06" w14:textId="77777777" w:rsidR="00C7350C" w:rsidRDefault="00C7350C" w:rsidP="00C7350C">
            <w:pPr>
              <w:pStyle w:val="a3"/>
              <w:ind w:left="0"/>
              <w:jc w:val="both"/>
            </w:pPr>
          </w:p>
        </w:tc>
        <w:tc>
          <w:tcPr>
            <w:tcW w:w="1000" w:type="pct"/>
          </w:tcPr>
          <w:p w14:paraId="2AF2B826" w14:textId="77777777" w:rsidR="00C7350C" w:rsidRDefault="00C7350C" w:rsidP="00C7350C">
            <w:pPr>
              <w:pStyle w:val="a3"/>
              <w:ind w:left="0"/>
              <w:jc w:val="both"/>
            </w:pPr>
          </w:p>
        </w:tc>
      </w:tr>
      <w:tr w:rsidR="00C7350C" w14:paraId="2D33DDE5" w14:textId="77777777" w:rsidTr="004F41DF">
        <w:tc>
          <w:tcPr>
            <w:tcW w:w="1135" w:type="pct"/>
          </w:tcPr>
          <w:p w14:paraId="63FCE1F7" w14:textId="77777777" w:rsidR="00C7350C" w:rsidRPr="00BA1228" w:rsidRDefault="00C7350C" w:rsidP="00C7350C">
            <w:pPr>
              <w:pStyle w:val="a3"/>
              <w:ind w:left="0"/>
              <w:jc w:val="both"/>
            </w:pPr>
            <w:r>
              <w:t>Гепарин</w:t>
            </w:r>
          </w:p>
        </w:tc>
        <w:tc>
          <w:tcPr>
            <w:tcW w:w="865" w:type="pct"/>
          </w:tcPr>
          <w:p w14:paraId="7775ABE0" w14:textId="77777777" w:rsidR="00C7350C" w:rsidRDefault="00C7350C" w:rsidP="00C7350C">
            <w:pPr>
              <w:pStyle w:val="a3"/>
              <w:ind w:left="0"/>
              <w:jc w:val="both"/>
            </w:pPr>
          </w:p>
        </w:tc>
        <w:tc>
          <w:tcPr>
            <w:tcW w:w="1000" w:type="pct"/>
          </w:tcPr>
          <w:p w14:paraId="784FA6D5" w14:textId="77777777" w:rsidR="00C7350C" w:rsidRDefault="00C7350C" w:rsidP="00C7350C">
            <w:pPr>
              <w:pStyle w:val="a3"/>
              <w:ind w:left="0"/>
              <w:jc w:val="both"/>
            </w:pPr>
          </w:p>
        </w:tc>
        <w:tc>
          <w:tcPr>
            <w:tcW w:w="1000" w:type="pct"/>
          </w:tcPr>
          <w:p w14:paraId="22C04054" w14:textId="77777777" w:rsidR="00C7350C" w:rsidRDefault="00C7350C" w:rsidP="00C7350C">
            <w:pPr>
              <w:pStyle w:val="a3"/>
              <w:ind w:left="0"/>
              <w:jc w:val="both"/>
            </w:pPr>
          </w:p>
        </w:tc>
        <w:tc>
          <w:tcPr>
            <w:tcW w:w="1000" w:type="pct"/>
          </w:tcPr>
          <w:p w14:paraId="44708F3D" w14:textId="77777777" w:rsidR="00C7350C" w:rsidRDefault="00C7350C" w:rsidP="00C7350C">
            <w:pPr>
              <w:pStyle w:val="a3"/>
              <w:ind w:left="0"/>
              <w:jc w:val="both"/>
            </w:pPr>
          </w:p>
        </w:tc>
      </w:tr>
      <w:tr w:rsidR="00C7350C" w14:paraId="650A29EF" w14:textId="77777777" w:rsidTr="004F41DF">
        <w:tc>
          <w:tcPr>
            <w:tcW w:w="1135" w:type="pct"/>
          </w:tcPr>
          <w:p w14:paraId="39D45FA7" w14:textId="77777777" w:rsidR="00C7350C" w:rsidRDefault="00C7350C" w:rsidP="00C7350C">
            <w:pPr>
              <w:pStyle w:val="a3"/>
              <w:ind w:left="0"/>
              <w:jc w:val="both"/>
            </w:pPr>
            <w:r>
              <w:t>Протеин С</w:t>
            </w:r>
          </w:p>
        </w:tc>
        <w:tc>
          <w:tcPr>
            <w:tcW w:w="865" w:type="pct"/>
          </w:tcPr>
          <w:p w14:paraId="23664BC2" w14:textId="77777777" w:rsidR="00C7350C" w:rsidRDefault="00C7350C" w:rsidP="00C7350C">
            <w:pPr>
              <w:pStyle w:val="a3"/>
              <w:ind w:left="0"/>
              <w:jc w:val="both"/>
            </w:pPr>
          </w:p>
        </w:tc>
        <w:tc>
          <w:tcPr>
            <w:tcW w:w="1000" w:type="pct"/>
          </w:tcPr>
          <w:p w14:paraId="26750CE6" w14:textId="77777777" w:rsidR="00C7350C" w:rsidRDefault="00C7350C" w:rsidP="00C7350C">
            <w:pPr>
              <w:pStyle w:val="a3"/>
              <w:ind w:left="0"/>
              <w:jc w:val="both"/>
            </w:pPr>
          </w:p>
        </w:tc>
        <w:tc>
          <w:tcPr>
            <w:tcW w:w="1000" w:type="pct"/>
          </w:tcPr>
          <w:p w14:paraId="737C889A" w14:textId="77777777" w:rsidR="00C7350C" w:rsidRDefault="00C7350C" w:rsidP="00C7350C">
            <w:pPr>
              <w:pStyle w:val="a3"/>
              <w:ind w:left="0"/>
              <w:jc w:val="both"/>
            </w:pPr>
          </w:p>
        </w:tc>
        <w:tc>
          <w:tcPr>
            <w:tcW w:w="1000" w:type="pct"/>
          </w:tcPr>
          <w:p w14:paraId="0B916CDE" w14:textId="77777777" w:rsidR="00C7350C" w:rsidRDefault="00C7350C" w:rsidP="00C7350C">
            <w:pPr>
              <w:pStyle w:val="a3"/>
              <w:ind w:left="0"/>
              <w:jc w:val="both"/>
            </w:pPr>
          </w:p>
        </w:tc>
      </w:tr>
      <w:tr w:rsidR="00C7350C" w14:paraId="05C8EA3D" w14:textId="77777777" w:rsidTr="004F41DF">
        <w:tc>
          <w:tcPr>
            <w:tcW w:w="1135" w:type="pct"/>
          </w:tcPr>
          <w:p w14:paraId="51F792E2" w14:textId="77777777" w:rsidR="00C7350C" w:rsidRPr="00BA1228" w:rsidRDefault="00C7350C" w:rsidP="00C7350C">
            <w:pPr>
              <w:pStyle w:val="a3"/>
              <w:ind w:left="0"/>
              <w:jc w:val="both"/>
              <w:rPr>
                <w:lang w:val="en-US"/>
              </w:rPr>
            </w:pPr>
            <w:r>
              <w:t xml:space="preserve">Протеин </w:t>
            </w:r>
            <w:r>
              <w:rPr>
                <w:lang w:val="en-US"/>
              </w:rPr>
              <w:t>S</w:t>
            </w:r>
          </w:p>
        </w:tc>
        <w:tc>
          <w:tcPr>
            <w:tcW w:w="865" w:type="pct"/>
          </w:tcPr>
          <w:p w14:paraId="21CAD8DF" w14:textId="77777777" w:rsidR="00C7350C" w:rsidRDefault="00C7350C" w:rsidP="00C7350C">
            <w:pPr>
              <w:pStyle w:val="a3"/>
              <w:ind w:left="0"/>
              <w:jc w:val="both"/>
            </w:pPr>
          </w:p>
        </w:tc>
        <w:tc>
          <w:tcPr>
            <w:tcW w:w="1000" w:type="pct"/>
          </w:tcPr>
          <w:p w14:paraId="7DEEA4A5" w14:textId="77777777" w:rsidR="00C7350C" w:rsidRDefault="00C7350C" w:rsidP="00C7350C">
            <w:pPr>
              <w:pStyle w:val="a3"/>
              <w:ind w:left="0"/>
              <w:jc w:val="both"/>
            </w:pPr>
          </w:p>
        </w:tc>
        <w:tc>
          <w:tcPr>
            <w:tcW w:w="1000" w:type="pct"/>
          </w:tcPr>
          <w:p w14:paraId="472F52A4" w14:textId="77777777" w:rsidR="00C7350C" w:rsidRDefault="00C7350C" w:rsidP="00C7350C">
            <w:pPr>
              <w:pStyle w:val="a3"/>
              <w:ind w:left="0"/>
              <w:jc w:val="both"/>
            </w:pPr>
          </w:p>
        </w:tc>
        <w:tc>
          <w:tcPr>
            <w:tcW w:w="1000" w:type="pct"/>
          </w:tcPr>
          <w:p w14:paraId="7D822B6D" w14:textId="77777777" w:rsidR="00C7350C" w:rsidRDefault="00C7350C" w:rsidP="00C7350C">
            <w:pPr>
              <w:pStyle w:val="a3"/>
              <w:ind w:left="0"/>
              <w:jc w:val="both"/>
            </w:pPr>
          </w:p>
        </w:tc>
      </w:tr>
      <w:tr w:rsidR="00C7350C" w14:paraId="5439304C" w14:textId="77777777" w:rsidTr="004F41DF">
        <w:tc>
          <w:tcPr>
            <w:tcW w:w="1135" w:type="pct"/>
          </w:tcPr>
          <w:p w14:paraId="07CEE088" w14:textId="660EAFC3" w:rsidR="00C7350C" w:rsidRDefault="00C7350C" w:rsidP="00C7350C">
            <w:pPr>
              <w:pStyle w:val="a3"/>
              <w:ind w:left="0"/>
              <w:jc w:val="both"/>
            </w:pPr>
            <w:r>
              <w:t>α1-антитрипсин</w:t>
            </w:r>
          </w:p>
        </w:tc>
        <w:tc>
          <w:tcPr>
            <w:tcW w:w="865" w:type="pct"/>
          </w:tcPr>
          <w:p w14:paraId="268887FE" w14:textId="77777777" w:rsidR="00C7350C" w:rsidRDefault="00C7350C" w:rsidP="00C7350C">
            <w:pPr>
              <w:pStyle w:val="a3"/>
              <w:ind w:left="0"/>
              <w:jc w:val="both"/>
            </w:pPr>
          </w:p>
        </w:tc>
        <w:tc>
          <w:tcPr>
            <w:tcW w:w="1000" w:type="pct"/>
          </w:tcPr>
          <w:p w14:paraId="5ED5D2CB" w14:textId="77777777" w:rsidR="00C7350C" w:rsidRDefault="00C7350C" w:rsidP="00C7350C">
            <w:pPr>
              <w:pStyle w:val="a3"/>
              <w:ind w:left="0"/>
              <w:jc w:val="both"/>
            </w:pPr>
          </w:p>
        </w:tc>
        <w:tc>
          <w:tcPr>
            <w:tcW w:w="1000" w:type="pct"/>
          </w:tcPr>
          <w:p w14:paraId="4C04A670" w14:textId="77777777" w:rsidR="00C7350C" w:rsidRDefault="00C7350C" w:rsidP="00C7350C">
            <w:pPr>
              <w:pStyle w:val="a3"/>
              <w:ind w:left="0"/>
              <w:jc w:val="both"/>
            </w:pPr>
          </w:p>
        </w:tc>
        <w:tc>
          <w:tcPr>
            <w:tcW w:w="1000" w:type="pct"/>
          </w:tcPr>
          <w:p w14:paraId="6971F7B8" w14:textId="77777777" w:rsidR="00C7350C" w:rsidRDefault="00C7350C" w:rsidP="00C7350C">
            <w:pPr>
              <w:pStyle w:val="a3"/>
              <w:ind w:left="0"/>
              <w:jc w:val="both"/>
            </w:pPr>
          </w:p>
        </w:tc>
      </w:tr>
      <w:tr w:rsidR="00C7350C" w14:paraId="31E36A19" w14:textId="77777777" w:rsidTr="004F41DF">
        <w:tc>
          <w:tcPr>
            <w:tcW w:w="1135" w:type="pct"/>
          </w:tcPr>
          <w:p w14:paraId="30FEC760" w14:textId="77777777" w:rsidR="00C7350C" w:rsidRDefault="00C7350C" w:rsidP="00C7350C">
            <w:pPr>
              <w:pStyle w:val="a3"/>
              <w:ind w:left="0"/>
              <w:jc w:val="both"/>
            </w:pPr>
            <w:r>
              <w:t>α2-макроглобулин</w:t>
            </w:r>
          </w:p>
        </w:tc>
        <w:tc>
          <w:tcPr>
            <w:tcW w:w="865" w:type="pct"/>
          </w:tcPr>
          <w:p w14:paraId="393379B4" w14:textId="77777777" w:rsidR="00C7350C" w:rsidRDefault="00C7350C" w:rsidP="00C7350C">
            <w:pPr>
              <w:pStyle w:val="a3"/>
              <w:ind w:left="0"/>
              <w:jc w:val="both"/>
            </w:pPr>
          </w:p>
        </w:tc>
        <w:tc>
          <w:tcPr>
            <w:tcW w:w="1000" w:type="pct"/>
          </w:tcPr>
          <w:p w14:paraId="06D0C157" w14:textId="77777777" w:rsidR="00C7350C" w:rsidRDefault="00C7350C" w:rsidP="00C7350C">
            <w:pPr>
              <w:pStyle w:val="a3"/>
              <w:ind w:left="0"/>
              <w:jc w:val="both"/>
            </w:pPr>
          </w:p>
        </w:tc>
        <w:tc>
          <w:tcPr>
            <w:tcW w:w="1000" w:type="pct"/>
          </w:tcPr>
          <w:p w14:paraId="1195DD02" w14:textId="77777777" w:rsidR="00C7350C" w:rsidRDefault="00C7350C" w:rsidP="00C7350C">
            <w:pPr>
              <w:pStyle w:val="a3"/>
              <w:ind w:left="0"/>
              <w:jc w:val="both"/>
            </w:pPr>
          </w:p>
        </w:tc>
        <w:tc>
          <w:tcPr>
            <w:tcW w:w="1000" w:type="pct"/>
          </w:tcPr>
          <w:p w14:paraId="3D4C4442" w14:textId="77777777" w:rsidR="00C7350C" w:rsidRDefault="00C7350C" w:rsidP="00C7350C">
            <w:pPr>
              <w:pStyle w:val="a3"/>
              <w:ind w:left="0"/>
              <w:jc w:val="both"/>
            </w:pPr>
          </w:p>
        </w:tc>
      </w:tr>
      <w:tr w:rsidR="00C7350C" w14:paraId="0657463B" w14:textId="77777777" w:rsidTr="004F41DF">
        <w:tc>
          <w:tcPr>
            <w:tcW w:w="1135" w:type="pct"/>
          </w:tcPr>
          <w:p w14:paraId="7C6A1DEA" w14:textId="77777777" w:rsidR="00C7350C" w:rsidRPr="00BA1228" w:rsidRDefault="00C7350C" w:rsidP="00C7350C">
            <w:pPr>
              <w:pStyle w:val="a3"/>
              <w:ind w:left="0"/>
              <w:jc w:val="both"/>
            </w:pPr>
            <w:r>
              <w:t>Фибрин</w:t>
            </w:r>
          </w:p>
        </w:tc>
        <w:tc>
          <w:tcPr>
            <w:tcW w:w="865" w:type="pct"/>
          </w:tcPr>
          <w:p w14:paraId="0E0A9C3D" w14:textId="77777777" w:rsidR="00C7350C" w:rsidRDefault="00C7350C" w:rsidP="00C7350C">
            <w:pPr>
              <w:pStyle w:val="a3"/>
              <w:ind w:left="0"/>
              <w:jc w:val="both"/>
            </w:pPr>
          </w:p>
        </w:tc>
        <w:tc>
          <w:tcPr>
            <w:tcW w:w="1000" w:type="pct"/>
          </w:tcPr>
          <w:p w14:paraId="481877F2" w14:textId="77777777" w:rsidR="00C7350C" w:rsidRDefault="00C7350C" w:rsidP="00C7350C">
            <w:pPr>
              <w:pStyle w:val="a3"/>
              <w:ind w:left="0"/>
              <w:jc w:val="both"/>
            </w:pPr>
          </w:p>
        </w:tc>
        <w:tc>
          <w:tcPr>
            <w:tcW w:w="1000" w:type="pct"/>
          </w:tcPr>
          <w:p w14:paraId="6DBE6A0F" w14:textId="77777777" w:rsidR="00C7350C" w:rsidRDefault="00C7350C" w:rsidP="00C7350C">
            <w:pPr>
              <w:pStyle w:val="a3"/>
              <w:ind w:left="0"/>
              <w:jc w:val="both"/>
            </w:pPr>
          </w:p>
        </w:tc>
        <w:tc>
          <w:tcPr>
            <w:tcW w:w="1000" w:type="pct"/>
          </w:tcPr>
          <w:p w14:paraId="3CF7B7E9" w14:textId="77777777" w:rsidR="00C7350C" w:rsidRDefault="00C7350C" w:rsidP="00C7350C">
            <w:pPr>
              <w:pStyle w:val="a3"/>
              <w:ind w:left="0"/>
              <w:jc w:val="both"/>
            </w:pPr>
          </w:p>
        </w:tc>
      </w:tr>
      <w:tr w:rsidR="00C7350C" w14:paraId="3EA76921" w14:textId="77777777" w:rsidTr="004F41DF">
        <w:tc>
          <w:tcPr>
            <w:tcW w:w="1135" w:type="pct"/>
          </w:tcPr>
          <w:p w14:paraId="5D2DFE14" w14:textId="77777777" w:rsidR="00C7350C" w:rsidRDefault="00C7350C" w:rsidP="00C7350C">
            <w:pPr>
              <w:pStyle w:val="a3"/>
              <w:ind w:left="0"/>
              <w:jc w:val="both"/>
            </w:pPr>
            <w:proofErr w:type="spellStart"/>
            <w:r>
              <w:t>Тромбомодулин</w:t>
            </w:r>
            <w:proofErr w:type="spellEnd"/>
          </w:p>
        </w:tc>
        <w:tc>
          <w:tcPr>
            <w:tcW w:w="865" w:type="pct"/>
          </w:tcPr>
          <w:p w14:paraId="48792B65" w14:textId="77777777" w:rsidR="00C7350C" w:rsidRDefault="00C7350C" w:rsidP="00C7350C">
            <w:pPr>
              <w:pStyle w:val="a3"/>
              <w:ind w:left="0"/>
              <w:jc w:val="both"/>
            </w:pPr>
          </w:p>
        </w:tc>
        <w:tc>
          <w:tcPr>
            <w:tcW w:w="1000" w:type="pct"/>
          </w:tcPr>
          <w:p w14:paraId="6B828B45" w14:textId="77777777" w:rsidR="00C7350C" w:rsidRDefault="00C7350C" w:rsidP="00C7350C">
            <w:pPr>
              <w:pStyle w:val="a3"/>
              <w:ind w:left="0"/>
              <w:jc w:val="both"/>
            </w:pPr>
          </w:p>
        </w:tc>
        <w:tc>
          <w:tcPr>
            <w:tcW w:w="1000" w:type="pct"/>
          </w:tcPr>
          <w:p w14:paraId="0A25BE25" w14:textId="77777777" w:rsidR="00C7350C" w:rsidRDefault="00C7350C" w:rsidP="00C7350C">
            <w:pPr>
              <w:pStyle w:val="a3"/>
              <w:ind w:left="0"/>
              <w:jc w:val="both"/>
            </w:pPr>
          </w:p>
        </w:tc>
        <w:tc>
          <w:tcPr>
            <w:tcW w:w="1000" w:type="pct"/>
          </w:tcPr>
          <w:p w14:paraId="64FC5074" w14:textId="77777777" w:rsidR="00C7350C" w:rsidRDefault="00C7350C" w:rsidP="00C7350C">
            <w:pPr>
              <w:pStyle w:val="a3"/>
              <w:ind w:left="0"/>
              <w:jc w:val="both"/>
            </w:pPr>
          </w:p>
        </w:tc>
      </w:tr>
      <w:tr w:rsidR="00C7350C" w14:paraId="3BD45FD7" w14:textId="77777777" w:rsidTr="004F41DF">
        <w:tc>
          <w:tcPr>
            <w:tcW w:w="1135" w:type="pct"/>
          </w:tcPr>
          <w:p w14:paraId="3778DB8C" w14:textId="77777777" w:rsidR="00C7350C" w:rsidRDefault="00C7350C" w:rsidP="00C7350C">
            <w:pPr>
              <w:pStyle w:val="a3"/>
              <w:ind w:left="0"/>
              <w:jc w:val="both"/>
            </w:pPr>
            <w:proofErr w:type="spellStart"/>
            <w:r>
              <w:t>Простациклин</w:t>
            </w:r>
            <w:proofErr w:type="spellEnd"/>
          </w:p>
        </w:tc>
        <w:tc>
          <w:tcPr>
            <w:tcW w:w="865" w:type="pct"/>
          </w:tcPr>
          <w:p w14:paraId="328B6B6B" w14:textId="77777777" w:rsidR="00C7350C" w:rsidRDefault="00C7350C" w:rsidP="00C7350C">
            <w:pPr>
              <w:pStyle w:val="a3"/>
              <w:ind w:left="0"/>
              <w:jc w:val="both"/>
            </w:pPr>
          </w:p>
        </w:tc>
        <w:tc>
          <w:tcPr>
            <w:tcW w:w="1000" w:type="pct"/>
          </w:tcPr>
          <w:p w14:paraId="29A4AE61" w14:textId="77777777" w:rsidR="00C7350C" w:rsidRDefault="00C7350C" w:rsidP="00C7350C">
            <w:pPr>
              <w:pStyle w:val="a3"/>
              <w:ind w:left="0"/>
              <w:jc w:val="both"/>
            </w:pPr>
          </w:p>
        </w:tc>
        <w:tc>
          <w:tcPr>
            <w:tcW w:w="1000" w:type="pct"/>
          </w:tcPr>
          <w:p w14:paraId="2DC29628" w14:textId="77777777" w:rsidR="00C7350C" w:rsidRDefault="00C7350C" w:rsidP="00C7350C">
            <w:pPr>
              <w:pStyle w:val="a3"/>
              <w:ind w:left="0"/>
              <w:jc w:val="both"/>
            </w:pPr>
          </w:p>
        </w:tc>
        <w:tc>
          <w:tcPr>
            <w:tcW w:w="1000" w:type="pct"/>
          </w:tcPr>
          <w:p w14:paraId="1D074AFC" w14:textId="77777777" w:rsidR="00C7350C" w:rsidRDefault="00C7350C" w:rsidP="00C7350C">
            <w:pPr>
              <w:pStyle w:val="a3"/>
              <w:ind w:left="0"/>
              <w:jc w:val="both"/>
            </w:pPr>
          </w:p>
        </w:tc>
      </w:tr>
    </w:tbl>
    <w:p w14:paraId="561563DB" w14:textId="77777777" w:rsidR="00773CE3" w:rsidRDefault="00773CE3" w:rsidP="00C7350C">
      <w:pPr>
        <w:pStyle w:val="a3"/>
        <w:ind w:left="0"/>
        <w:jc w:val="both"/>
      </w:pPr>
    </w:p>
    <w:p w14:paraId="5D6DA115" w14:textId="3F2BD4EC" w:rsidR="00C7350C" w:rsidRPr="003974E5" w:rsidRDefault="00C7350C" w:rsidP="00C7350C">
      <w:pPr>
        <w:pStyle w:val="a3"/>
        <w:ind w:left="0"/>
        <w:jc w:val="both"/>
      </w:pPr>
      <w:r>
        <w:t>4. Состав</w:t>
      </w:r>
      <w:r w:rsidR="00DE7848">
        <w:t>ьте</w:t>
      </w:r>
      <w:r>
        <w:t xml:space="preserve"> схему </w:t>
      </w:r>
      <w:proofErr w:type="spellStart"/>
      <w:r>
        <w:t>фибринолиза</w:t>
      </w:r>
      <w:proofErr w:type="spellEnd"/>
      <w:r>
        <w:t>.</w:t>
      </w:r>
    </w:p>
    <w:p w14:paraId="51C984A2" w14:textId="77777777" w:rsidR="00C7350C" w:rsidRDefault="00C7350C" w:rsidP="00C7350C">
      <w:pPr>
        <w:pStyle w:val="a3"/>
        <w:ind w:left="0"/>
        <w:jc w:val="both"/>
      </w:pPr>
    </w:p>
    <w:p w14:paraId="0768ABB9" w14:textId="77777777" w:rsidR="003C2E4F" w:rsidRDefault="003C2E4F" w:rsidP="003C2E4F">
      <w:pPr>
        <w:jc w:val="both"/>
        <w:rPr>
          <w:b/>
          <w:sz w:val="24"/>
          <w:szCs w:val="24"/>
        </w:rPr>
      </w:pPr>
      <w:r>
        <w:rPr>
          <w:b/>
          <w:sz w:val="24"/>
          <w:szCs w:val="24"/>
        </w:rPr>
        <w:t>Вопросы для подготовки по теме:</w:t>
      </w:r>
    </w:p>
    <w:p w14:paraId="55909499" w14:textId="77777777" w:rsidR="003C2E4F" w:rsidRDefault="003C2E4F" w:rsidP="00042703">
      <w:pPr>
        <w:pStyle w:val="a5"/>
        <w:numPr>
          <w:ilvl w:val="0"/>
          <w:numId w:val="163"/>
        </w:numPr>
        <w:ind w:left="357" w:hanging="357"/>
        <w:jc w:val="both"/>
        <w:rPr>
          <w:sz w:val="24"/>
          <w:szCs w:val="24"/>
        </w:rPr>
      </w:pPr>
      <w:r>
        <w:rPr>
          <w:sz w:val="24"/>
          <w:szCs w:val="24"/>
        </w:rPr>
        <w:t xml:space="preserve">Строение и функции </w:t>
      </w:r>
      <w:proofErr w:type="spellStart"/>
      <w:r>
        <w:rPr>
          <w:sz w:val="24"/>
          <w:szCs w:val="24"/>
        </w:rPr>
        <w:t>тpомбоцитов</w:t>
      </w:r>
      <w:proofErr w:type="spellEnd"/>
      <w:r>
        <w:rPr>
          <w:sz w:val="24"/>
          <w:szCs w:val="24"/>
        </w:rPr>
        <w:t xml:space="preserve">. Нормальные показатели количества тромбоцитов в крови человека. </w:t>
      </w:r>
      <w:proofErr w:type="spellStart"/>
      <w:r>
        <w:rPr>
          <w:sz w:val="24"/>
          <w:szCs w:val="24"/>
        </w:rPr>
        <w:t>Тромбоцитарные</w:t>
      </w:r>
      <w:proofErr w:type="spellEnd"/>
      <w:r>
        <w:rPr>
          <w:sz w:val="24"/>
          <w:szCs w:val="24"/>
        </w:rPr>
        <w:t xml:space="preserve"> факторы свертывания. </w:t>
      </w:r>
    </w:p>
    <w:p w14:paraId="26A19ADC" w14:textId="77777777" w:rsidR="003C2E4F" w:rsidRDefault="003C2E4F" w:rsidP="00042703">
      <w:pPr>
        <w:pStyle w:val="a5"/>
        <w:numPr>
          <w:ilvl w:val="0"/>
          <w:numId w:val="163"/>
        </w:numPr>
        <w:ind w:left="357" w:hanging="357"/>
        <w:jc w:val="both"/>
        <w:rPr>
          <w:sz w:val="24"/>
          <w:szCs w:val="24"/>
        </w:rPr>
      </w:pPr>
      <w:r>
        <w:rPr>
          <w:sz w:val="24"/>
          <w:szCs w:val="24"/>
        </w:rPr>
        <w:t>Этапы сосудисто-</w:t>
      </w:r>
      <w:proofErr w:type="spellStart"/>
      <w:r>
        <w:rPr>
          <w:sz w:val="24"/>
          <w:szCs w:val="24"/>
        </w:rPr>
        <w:t>тромбоцитарного</w:t>
      </w:r>
      <w:proofErr w:type="spellEnd"/>
      <w:r>
        <w:rPr>
          <w:sz w:val="24"/>
          <w:szCs w:val="24"/>
        </w:rPr>
        <w:t xml:space="preserve"> гемостаза. </w:t>
      </w:r>
    </w:p>
    <w:p w14:paraId="20BEA544" w14:textId="77777777" w:rsidR="003C2E4F" w:rsidRDefault="003C2E4F" w:rsidP="00042703">
      <w:pPr>
        <w:pStyle w:val="a5"/>
        <w:numPr>
          <w:ilvl w:val="0"/>
          <w:numId w:val="163"/>
        </w:numPr>
        <w:ind w:left="357" w:hanging="357"/>
        <w:jc w:val="both"/>
        <w:rPr>
          <w:sz w:val="24"/>
          <w:szCs w:val="24"/>
        </w:rPr>
      </w:pPr>
      <w:proofErr w:type="spellStart"/>
      <w:r>
        <w:rPr>
          <w:sz w:val="24"/>
          <w:szCs w:val="24"/>
        </w:rPr>
        <w:t>Коагуляционный</w:t>
      </w:r>
      <w:proofErr w:type="spellEnd"/>
      <w:r>
        <w:rPr>
          <w:sz w:val="24"/>
          <w:szCs w:val="24"/>
        </w:rPr>
        <w:t xml:space="preserve"> гемостаз, его компоненты и фазы. </w:t>
      </w:r>
    </w:p>
    <w:p w14:paraId="4CD6F626" w14:textId="25F83F15" w:rsidR="003C2E4F" w:rsidRDefault="003C2E4F" w:rsidP="00042703">
      <w:pPr>
        <w:pStyle w:val="a5"/>
        <w:numPr>
          <w:ilvl w:val="0"/>
          <w:numId w:val="163"/>
        </w:numPr>
        <w:ind w:left="357" w:hanging="357"/>
        <w:jc w:val="both"/>
        <w:rPr>
          <w:sz w:val="24"/>
          <w:szCs w:val="24"/>
        </w:rPr>
      </w:pPr>
      <w:r>
        <w:rPr>
          <w:sz w:val="24"/>
          <w:szCs w:val="24"/>
        </w:rPr>
        <w:t>Плазменные факторы свертывания</w:t>
      </w:r>
      <w:r w:rsidR="00091092">
        <w:rPr>
          <w:sz w:val="24"/>
          <w:szCs w:val="24"/>
        </w:rPr>
        <w:t xml:space="preserve"> крови</w:t>
      </w:r>
      <w:r>
        <w:rPr>
          <w:sz w:val="24"/>
          <w:szCs w:val="24"/>
        </w:rPr>
        <w:t xml:space="preserve">. </w:t>
      </w:r>
    </w:p>
    <w:p w14:paraId="6DADDE7A" w14:textId="77777777" w:rsidR="003C2E4F" w:rsidRDefault="003C2E4F" w:rsidP="00042703">
      <w:pPr>
        <w:pStyle w:val="a5"/>
        <w:numPr>
          <w:ilvl w:val="0"/>
          <w:numId w:val="163"/>
        </w:numPr>
        <w:ind w:left="357" w:hanging="357"/>
        <w:jc w:val="both"/>
        <w:rPr>
          <w:sz w:val="24"/>
          <w:szCs w:val="24"/>
        </w:rPr>
      </w:pPr>
      <w:r>
        <w:rPr>
          <w:sz w:val="24"/>
          <w:szCs w:val="24"/>
        </w:rPr>
        <w:t xml:space="preserve">Внешний и внутренний пути образования </w:t>
      </w:r>
      <w:proofErr w:type="spellStart"/>
      <w:r>
        <w:rPr>
          <w:sz w:val="24"/>
          <w:szCs w:val="24"/>
        </w:rPr>
        <w:t>протромбиназы</w:t>
      </w:r>
      <w:proofErr w:type="spellEnd"/>
      <w:r>
        <w:rPr>
          <w:sz w:val="24"/>
          <w:szCs w:val="24"/>
        </w:rPr>
        <w:t xml:space="preserve">. </w:t>
      </w:r>
    </w:p>
    <w:p w14:paraId="423CE3E2" w14:textId="77777777" w:rsidR="003C2E4F" w:rsidRDefault="003C2E4F" w:rsidP="00042703">
      <w:pPr>
        <w:pStyle w:val="a5"/>
        <w:numPr>
          <w:ilvl w:val="0"/>
          <w:numId w:val="163"/>
        </w:numPr>
        <w:ind w:left="357" w:hanging="357"/>
        <w:jc w:val="both"/>
        <w:rPr>
          <w:sz w:val="24"/>
          <w:szCs w:val="24"/>
        </w:rPr>
      </w:pPr>
      <w:proofErr w:type="spellStart"/>
      <w:r>
        <w:rPr>
          <w:sz w:val="24"/>
          <w:szCs w:val="24"/>
        </w:rPr>
        <w:t>Противосвертывающая</w:t>
      </w:r>
      <w:proofErr w:type="spellEnd"/>
      <w:r>
        <w:rPr>
          <w:sz w:val="24"/>
          <w:szCs w:val="24"/>
        </w:rPr>
        <w:t xml:space="preserve"> и </w:t>
      </w:r>
      <w:proofErr w:type="spellStart"/>
      <w:r>
        <w:rPr>
          <w:sz w:val="24"/>
          <w:szCs w:val="24"/>
        </w:rPr>
        <w:t>фибринолитическая</w:t>
      </w:r>
      <w:proofErr w:type="spellEnd"/>
      <w:r>
        <w:rPr>
          <w:sz w:val="24"/>
          <w:szCs w:val="24"/>
        </w:rPr>
        <w:t xml:space="preserve"> системы, их роль в поддержании жидкого состояния крови. Естественные антикоагулянты.</w:t>
      </w:r>
    </w:p>
    <w:p w14:paraId="34FF2ECB" w14:textId="77777777" w:rsidR="003C2E4F" w:rsidRDefault="003C2E4F" w:rsidP="003C2E4F">
      <w:pPr>
        <w:jc w:val="both"/>
        <w:rPr>
          <w:sz w:val="24"/>
          <w:szCs w:val="24"/>
        </w:rPr>
      </w:pPr>
    </w:p>
    <w:p w14:paraId="3CB2E57B" w14:textId="77777777" w:rsidR="003C2E4F" w:rsidRDefault="003C2E4F" w:rsidP="003C2E4F">
      <w:pPr>
        <w:jc w:val="both"/>
        <w:rPr>
          <w:b/>
          <w:sz w:val="24"/>
          <w:szCs w:val="24"/>
        </w:rPr>
      </w:pPr>
      <w:r>
        <w:rPr>
          <w:b/>
          <w:sz w:val="24"/>
          <w:szCs w:val="24"/>
        </w:rPr>
        <w:t>Вопросы по теме для самостоятельного изучения обучающимися:</w:t>
      </w:r>
    </w:p>
    <w:p w14:paraId="361A8151" w14:textId="1C66A9CB" w:rsidR="003C2E4F" w:rsidRPr="00091092" w:rsidRDefault="003C2E4F" w:rsidP="00042703">
      <w:pPr>
        <w:pStyle w:val="a3"/>
        <w:widowControl/>
        <w:numPr>
          <w:ilvl w:val="0"/>
          <w:numId w:val="164"/>
        </w:numPr>
        <w:suppressAutoHyphens/>
        <w:autoSpaceDE/>
        <w:spacing w:before="24"/>
        <w:ind w:left="357" w:hanging="357"/>
        <w:jc w:val="both"/>
      </w:pPr>
      <w:r>
        <w:t>Группы крови. Влияние переливаемой крови и ее компонентов на организм человека</w:t>
      </w:r>
      <w:r w:rsidR="00091092" w:rsidRPr="00091092">
        <w:t>/</w:t>
      </w:r>
    </w:p>
    <w:p w14:paraId="58464F8D" w14:textId="113773AC" w:rsidR="00091092" w:rsidRDefault="00091092" w:rsidP="00042703">
      <w:pPr>
        <w:pStyle w:val="a3"/>
        <w:widowControl/>
        <w:numPr>
          <w:ilvl w:val="0"/>
          <w:numId w:val="164"/>
        </w:numPr>
        <w:suppressAutoHyphens/>
        <w:autoSpaceDE/>
        <w:spacing w:before="24"/>
        <w:ind w:left="357" w:hanging="357"/>
        <w:jc w:val="both"/>
      </w:pPr>
      <w:r>
        <w:t>Гепарин: механизм действия и медицинское применение.</w:t>
      </w:r>
    </w:p>
    <w:p w14:paraId="298C94DC" w14:textId="5059F426" w:rsidR="00091092" w:rsidRDefault="00091092" w:rsidP="00042703">
      <w:pPr>
        <w:pStyle w:val="a3"/>
        <w:widowControl/>
        <w:numPr>
          <w:ilvl w:val="0"/>
          <w:numId w:val="164"/>
        </w:numPr>
        <w:suppressAutoHyphens/>
        <w:autoSpaceDE/>
        <w:spacing w:before="24"/>
        <w:ind w:left="357" w:hanging="357"/>
        <w:jc w:val="both"/>
      </w:pPr>
      <w:r>
        <w:t>Медицинские пиявки. Физиологические механизмы лечебного действия медицинских пиявок.</w:t>
      </w:r>
    </w:p>
    <w:p w14:paraId="05C34997" w14:textId="77777777" w:rsidR="003C2E4F" w:rsidRDefault="003C2E4F" w:rsidP="00C7350C">
      <w:pPr>
        <w:pStyle w:val="a3"/>
        <w:ind w:left="0"/>
        <w:jc w:val="both"/>
      </w:pPr>
    </w:p>
    <w:p w14:paraId="5D46D58E" w14:textId="77777777" w:rsidR="00C7350C" w:rsidRDefault="00C7350C" w:rsidP="00C7350C">
      <w:pPr>
        <w:rPr>
          <w:sz w:val="24"/>
          <w:szCs w:val="24"/>
        </w:rPr>
      </w:pPr>
    </w:p>
    <w:p w14:paraId="31ED2807" w14:textId="77777777" w:rsidR="003C2E4F" w:rsidRDefault="003C2E4F" w:rsidP="00773CE3">
      <w:pPr>
        <w:jc w:val="center"/>
        <w:rPr>
          <w:sz w:val="28"/>
          <w:szCs w:val="28"/>
        </w:rPr>
      </w:pPr>
    </w:p>
    <w:p w14:paraId="017B9935" w14:textId="73CAA1A2" w:rsidR="00C7350C" w:rsidRPr="00773CE3" w:rsidRDefault="00C7350C" w:rsidP="00773CE3">
      <w:pPr>
        <w:jc w:val="center"/>
        <w:rPr>
          <w:b/>
          <w:bCs/>
          <w:sz w:val="28"/>
          <w:szCs w:val="28"/>
        </w:rPr>
      </w:pPr>
      <w:r w:rsidRPr="006D50CC">
        <w:rPr>
          <w:sz w:val="28"/>
          <w:szCs w:val="28"/>
        </w:rPr>
        <w:t>Тема</w:t>
      </w:r>
      <w:r w:rsidR="004F41DF">
        <w:rPr>
          <w:sz w:val="28"/>
          <w:szCs w:val="28"/>
        </w:rPr>
        <w:t xml:space="preserve"> 17</w:t>
      </w:r>
      <w:r w:rsidRPr="006D50CC">
        <w:rPr>
          <w:sz w:val="28"/>
          <w:szCs w:val="28"/>
        </w:rPr>
        <w:t>:</w:t>
      </w:r>
      <w:r w:rsidRPr="00773CE3">
        <w:rPr>
          <w:b/>
          <w:bCs/>
          <w:sz w:val="28"/>
          <w:szCs w:val="28"/>
        </w:rPr>
        <w:t xml:space="preserve"> Обзорное занятие по системе крови</w:t>
      </w:r>
    </w:p>
    <w:p w14:paraId="7DB139F3" w14:textId="77777777" w:rsidR="00C7350C" w:rsidRPr="00842972" w:rsidRDefault="00C7350C" w:rsidP="00C7350C">
      <w:pPr>
        <w:rPr>
          <w:sz w:val="24"/>
          <w:szCs w:val="24"/>
        </w:rPr>
      </w:pPr>
    </w:p>
    <w:p w14:paraId="61F238FB" w14:textId="1F99C281" w:rsidR="00C7350C" w:rsidRPr="00EB3C90" w:rsidRDefault="00E05B8C" w:rsidP="00E05B8C">
      <w:pPr>
        <w:jc w:val="both"/>
        <w:rPr>
          <w:sz w:val="24"/>
          <w:szCs w:val="24"/>
        </w:rPr>
      </w:pPr>
      <w:r>
        <w:rPr>
          <w:b/>
          <w:sz w:val="24"/>
          <w:szCs w:val="24"/>
        </w:rPr>
        <w:t>Цель</w:t>
      </w:r>
      <w:r w:rsidR="00C7350C" w:rsidRPr="00842972">
        <w:rPr>
          <w:b/>
          <w:sz w:val="24"/>
          <w:szCs w:val="24"/>
        </w:rPr>
        <w:t xml:space="preserve"> занятия</w:t>
      </w:r>
      <w:r>
        <w:rPr>
          <w:b/>
          <w:sz w:val="24"/>
          <w:szCs w:val="24"/>
        </w:rPr>
        <w:t xml:space="preserve"> – </w:t>
      </w:r>
      <w:r w:rsidRPr="00E05B8C">
        <w:rPr>
          <w:sz w:val="24"/>
          <w:szCs w:val="24"/>
        </w:rPr>
        <w:t>к</w:t>
      </w:r>
      <w:r w:rsidR="00C7350C" w:rsidRPr="00EB3C90">
        <w:rPr>
          <w:sz w:val="24"/>
          <w:szCs w:val="24"/>
        </w:rPr>
        <w:t>онтроль знаний по физиологии системы крови.</w:t>
      </w:r>
    </w:p>
    <w:p w14:paraId="2480F0D1" w14:textId="77777777" w:rsidR="00C7350C" w:rsidRPr="00842972" w:rsidRDefault="00C7350C" w:rsidP="00C7350C">
      <w:pPr>
        <w:jc w:val="both"/>
        <w:rPr>
          <w:sz w:val="24"/>
          <w:szCs w:val="24"/>
        </w:rPr>
      </w:pPr>
    </w:p>
    <w:p w14:paraId="01A35088" w14:textId="77777777" w:rsidR="00C7350C" w:rsidRDefault="00C7350C" w:rsidP="00C7350C">
      <w:pPr>
        <w:jc w:val="both"/>
        <w:rPr>
          <w:b/>
          <w:sz w:val="24"/>
          <w:szCs w:val="24"/>
        </w:rPr>
      </w:pPr>
      <w:r w:rsidRPr="00842972">
        <w:rPr>
          <w:b/>
          <w:sz w:val="24"/>
          <w:szCs w:val="24"/>
        </w:rPr>
        <w:t>Учебная карта занятия</w:t>
      </w:r>
    </w:p>
    <w:p w14:paraId="71551345" w14:textId="77777777" w:rsidR="00C7350C" w:rsidRPr="004F41DF" w:rsidRDefault="00C7350C" w:rsidP="00042703">
      <w:pPr>
        <w:pStyle w:val="a5"/>
        <w:numPr>
          <w:ilvl w:val="0"/>
          <w:numId w:val="40"/>
        </w:numPr>
        <w:jc w:val="both"/>
        <w:rPr>
          <w:sz w:val="24"/>
          <w:szCs w:val="24"/>
        </w:rPr>
      </w:pPr>
      <w:r w:rsidRPr="004F41DF">
        <w:rPr>
          <w:sz w:val="24"/>
          <w:szCs w:val="24"/>
        </w:rPr>
        <w:t xml:space="preserve">При подготовке по теме рекомендуется обратить внимание на </w:t>
      </w:r>
      <w:r w:rsidRPr="004F41DF">
        <w:rPr>
          <w:i/>
          <w:sz w:val="24"/>
          <w:szCs w:val="24"/>
        </w:rPr>
        <w:t>физиологический понятийный аппарат:</w:t>
      </w:r>
      <w:r w:rsidRPr="004F41DF">
        <w:rPr>
          <w:sz w:val="24"/>
          <w:szCs w:val="24"/>
        </w:rPr>
        <w:t xml:space="preserve"> система крови, гематокрит, полицитемия, анемия, лейкоцитоз, лейкопения, </w:t>
      </w:r>
      <w:r w:rsidRPr="004F41DF">
        <w:rPr>
          <w:sz w:val="24"/>
          <w:szCs w:val="24"/>
        </w:rPr>
        <w:lastRenderedPageBreak/>
        <w:t xml:space="preserve">тромбоцитоз, тромбоцитопения, скорость оседания эритроцитов, цветовой показатель крови, осмотическая устойчивость эритроцитов, осмотическое давление крови, </w:t>
      </w:r>
      <w:proofErr w:type="spellStart"/>
      <w:r w:rsidRPr="004F41DF">
        <w:rPr>
          <w:sz w:val="24"/>
          <w:szCs w:val="24"/>
        </w:rPr>
        <w:t>онкотическое</w:t>
      </w:r>
      <w:proofErr w:type="spellEnd"/>
      <w:r w:rsidRPr="004F41DF">
        <w:rPr>
          <w:sz w:val="24"/>
          <w:szCs w:val="24"/>
        </w:rPr>
        <w:t xml:space="preserve"> давление крови, гемостаз, </w:t>
      </w:r>
      <w:proofErr w:type="spellStart"/>
      <w:r w:rsidRPr="004F41DF">
        <w:rPr>
          <w:sz w:val="24"/>
          <w:szCs w:val="24"/>
        </w:rPr>
        <w:t>фибринолиз</w:t>
      </w:r>
      <w:proofErr w:type="spellEnd"/>
      <w:r w:rsidRPr="004F41DF">
        <w:rPr>
          <w:sz w:val="24"/>
          <w:szCs w:val="24"/>
        </w:rPr>
        <w:t xml:space="preserve">, </w:t>
      </w:r>
      <w:proofErr w:type="spellStart"/>
      <w:r w:rsidRPr="004F41DF">
        <w:rPr>
          <w:sz w:val="24"/>
          <w:szCs w:val="24"/>
        </w:rPr>
        <w:t>гемопоэз</w:t>
      </w:r>
      <w:proofErr w:type="spellEnd"/>
      <w:r w:rsidRPr="004F41DF">
        <w:rPr>
          <w:sz w:val="24"/>
          <w:szCs w:val="24"/>
        </w:rPr>
        <w:t>.</w:t>
      </w:r>
    </w:p>
    <w:p w14:paraId="67D1422A" w14:textId="77777777" w:rsidR="00C7350C" w:rsidRDefault="00C7350C" w:rsidP="00C7350C">
      <w:pPr>
        <w:ind w:firstLine="709"/>
        <w:jc w:val="both"/>
        <w:rPr>
          <w:sz w:val="24"/>
          <w:szCs w:val="24"/>
        </w:rPr>
      </w:pPr>
    </w:p>
    <w:p w14:paraId="61E433A0" w14:textId="77777777" w:rsidR="00C7350C" w:rsidRDefault="00C7350C" w:rsidP="00C7350C">
      <w:pPr>
        <w:jc w:val="both"/>
        <w:rPr>
          <w:b/>
          <w:sz w:val="24"/>
          <w:szCs w:val="24"/>
        </w:rPr>
      </w:pPr>
      <w:r w:rsidRPr="00FF4618">
        <w:rPr>
          <w:b/>
          <w:sz w:val="24"/>
          <w:szCs w:val="24"/>
        </w:rPr>
        <w:t xml:space="preserve">Вопросы для подготовки </w:t>
      </w:r>
      <w:r>
        <w:rPr>
          <w:b/>
          <w:sz w:val="24"/>
          <w:szCs w:val="24"/>
        </w:rPr>
        <w:t>по теме:</w:t>
      </w:r>
    </w:p>
    <w:p w14:paraId="0A9D7052" w14:textId="77777777" w:rsidR="00C7350C" w:rsidRPr="003C2E4F" w:rsidRDefault="00C7350C" w:rsidP="00042703">
      <w:pPr>
        <w:pStyle w:val="a5"/>
        <w:widowControl/>
        <w:numPr>
          <w:ilvl w:val="0"/>
          <w:numId w:val="165"/>
        </w:numPr>
        <w:suppressAutoHyphens/>
        <w:autoSpaceDE/>
        <w:autoSpaceDN/>
        <w:jc w:val="both"/>
        <w:rPr>
          <w:sz w:val="24"/>
          <w:szCs w:val="24"/>
        </w:rPr>
      </w:pPr>
      <w:r w:rsidRPr="003C2E4F">
        <w:rPr>
          <w:sz w:val="24"/>
          <w:szCs w:val="24"/>
        </w:rPr>
        <w:t>Нормальные показатели крови у мужчин и у женщин: количество эритроцитов, лейкоцитов, тромбоцитов; количество гемоглобина, гематокрит, СОЭ, рН.</w:t>
      </w:r>
    </w:p>
    <w:p w14:paraId="54EAC28B" w14:textId="77777777" w:rsidR="00C7350C" w:rsidRPr="003C2E4F" w:rsidRDefault="00C7350C" w:rsidP="00042703">
      <w:pPr>
        <w:pStyle w:val="a5"/>
        <w:widowControl/>
        <w:numPr>
          <w:ilvl w:val="0"/>
          <w:numId w:val="165"/>
        </w:numPr>
        <w:suppressAutoHyphens/>
        <w:autoSpaceDE/>
        <w:autoSpaceDN/>
        <w:jc w:val="both"/>
        <w:rPr>
          <w:sz w:val="24"/>
          <w:szCs w:val="24"/>
        </w:rPr>
      </w:pPr>
      <w:r w:rsidRPr="003C2E4F">
        <w:rPr>
          <w:sz w:val="24"/>
          <w:szCs w:val="24"/>
        </w:rPr>
        <w:t>Эритроциты, их функции. Эритропоэз.</w:t>
      </w:r>
    </w:p>
    <w:p w14:paraId="4D3636A5" w14:textId="77777777" w:rsidR="00C7350C" w:rsidRPr="003C2E4F" w:rsidRDefault="00C7350C" w:rsidP="00042703">
      <w:pPr>
        <w:pStyle w:val="a5"/>
        <w:widowControl/>
        <w:numPr>
          <w:ilvl w:val="0"/>
          <w:numId w:val="165"/>
        </w:numPr>
        <w:suppressAutoHyphens/>
        <w:autoSpaceDE/>
        <w:autoSpaceDN/>
        <w:jc w:val="both"/>
        <w:rPr>
          <w:sz w:val="24"/>
          <w:szCs w:val="24"/>
        </w:rPr>
      </w:pPr>
      <w:r w:rsidRPr="003C2E4F">
        <w:rPr>
          <w:sz w:val="24"/>
          <w:szCs w:val="24"/>
        </w:rPr>
        <w:t xml:space="preserve">Лейкоциты, их функции, количество в крови. </w:t>
      </w:r>
      <w:proofErr w:type="spellStart"/>
      <w:r w:rsidRPr="003C2E4F">
        <w:rPr>
          <w:sz w:val="24"/>
          <w:szCs w:val="24"/>
        </w:rPr>
        <w:t>Миелопоэз</w:t>
      </w:r>
      <w:proofErr w:type="spellEnd"/>
      <w:r w:rsidRPr="003C2E4F">
        <w:rPr>
          <w:sz w:val="24"/>
          <w:szCs w:val="24"/>
        </w:rPr>
        <w:t xml:space="preserve">. Лейкоцитарная формула. </w:t>
      </w:r>
    </w:p>
    <w:p w14:paraId="33DB4437" w14:textId="77777777" w:rsidR="00C7350C" w:rsidRPr="003C2E4F" w:rsidRDefault="00C7350C" w:rsidP="00042703">
      <w:pPr>
        <w:pStyle w:val="a5"/>
        <w:widowControl/>
        <w:numPr>
          <w:ilvl w:val="0"/>
          <w:numId w:val="165"/>
        </w:numPr>
        <w:suppressAutoHyphens/>
        <w:autoSpaceDE/>
        <w:autoSpaceDN/>
        <w:jc w:val="both"/>
        <w:rPr>
          <w:sz w:val="24"/>
          <w:szCs w:val="24"/>
        </w:rPr>
      </w:pPr>
      <w:r w:rsidRPr="003C2E4F">
        <w:rPr>
          <w:sz w:val="24"/>
          <w:szCs w:val="24"/>
        </w:rPr>
        <w:t>Физиологические колебания количества эритроцитов и лейкоцитов в крови. Перераспределительные, истинные эритроцитозы и лейкоцитозы.</w:t>
      </w:r>
    </w:p>
    <w:p w14:paraId="7DD4B783" w14:textId="77777777" w:rsidR="00C7350C" w:rsidRPr="003C2E4F" w:rsidRDefault="00C7350C" w:rsidP="00042703">
      <w:pPr>
        <w:pStyle w:val="a5"/>
        <w:widowControl/>
        <w:numPr>
          <w:ilvl w:val="0"/>
          <w:numId w:val="165"/>
        </w:numPr>
        <w:suppressAutoHyphens/>
        <w:autoSpaceDE/>
        <w:autoSpaceDN/>
        <w:jc w:val="both"/>
        <w:rPr>
          <w:sz w:val="24"/>
          <w:szCs w:val="24"/>
        </w:rPr>
      </w:pPr>
      <w:r w:rsidRPr="003C2E4F">
        <w:rPr>
          <w:sz w:val="24"/>
          <w:szCs w:val="24"/>
        </w:rPr>
        <w:t xml:space="preserve">Белки плазмы крови, их физиологические функции. </w:t>
      </w:r>
      <w:proofErr w:type="spellStart"/>
      <w:r w:rsidRPr="003C2E4F">
        <w:rPr>
          <w:sz w:val="24"/>
          <w:szCs w:val="24"/>
        </w:rPr>
        <w:t>Онкотическое</w:t>
      </w:r>
      <w:proofErr w:type="spellEnd"/>
      <w:r w:rsidRPr="003C2E4F">
        <w:rPr>
          <w:sz w:val="24"/>
          <w:szCs w:val="24"/>
        </w:rPr>
        <w:t xml:space="preserve"> давление плазмы крови. Метод определения СОЭ. </w:t>
      </w:r>
    </w:p>
    <w:p w14:paraId="64910C02" w14:textId="77777777" w:rsidR="00C7350C" w:rsidRPr="003C2E4F" w:rsidRDefault="00C7350C" w:rsidP="00042703">
      <w:pPr>
        <w:pStyle w:val="a5"/>
        <w:widowControl/>
        <w:numPr>
          <w:ilvl w:val="0"/>
          <w:numId w:val="165"/>
        </w:numPr>
        <w:suppressAutoHyphens/>
        <w:autoSpaceDE/>
        <w:autoSpaceDN/>
        <w:jc w:val="both"/>
        <w:rPr>
          <w:sz w:val="24"/>
          <w:szCs w:val="24"/>
        </w:rPr>
      </w:pPr>
      <w:r w:rsidRPr="003C2E4F">
        <w:rPr>
          <w:sz w:val="24"/>
          <w:szCs w:val="24"/>
        </w:rPr>
        <w:t xml:space="preserve">Гемоглобин, его структура и свойства. Виды и формы гемоглобина. Роль гемоглобина в транспорте газов крови и поддержании постоянства рН крови. Расчет цветового показателя. </w:t>
      </w:r>
    </w:p>
    <w:p w14:paraId="2B868677" w14:textId="77777777" w:rsidR="00C7350C" w:rsidRPr="003C2E4F" w:rsidRDefault="00C7350C" w:rsidP="00042703">
      <w:pPr>
        <w:pStyle w:val="a5"/>
        <w:widowControl/>
        <w:numPr>
          <w:ilvl w:val="0"/>
          <w:numId w:val="165"/>
        </w:numPr>
        <w:suppressAutoHyphens/>
        <w:autoSpaceDE/>
        <w:autoSpaceDN/>
        <w:jc w:val="both"/>
        <w:rPr>
          <w:sz w:val="24"/>
          <w:szCs w:val="24"/>
        </w:rPr>
      </w:pPr>
      <w:r w:rsidRPr="003C2E4F">
        <w:rPr>
          <w:sz w:val="24"/>
          <w:szCs w:val="24"/>
        </w:rPr>
        <w:t xml:space="preserve">Механизмы поддержания рН буферными системами крови. </w:t>
      </w:r>
    </w:p>
    <w:p w14:paraId="62E13F9F" w14:textId="77777777" w:rsidR="00C7350C" w:rsidRPr="003C2E4F" w:rsidRDefault="00C7350C" w:rsidP="00042703">
      <w:pPr>
        <w:pStyle w:val="a5"/>
        <w:widowControl/>
        <w:numPr>
          <w:ilvl w:val="0"/>
          <w:numId w:val="165"/>
        </w:numPr>
        <w:suppressAutoHyphens/>
        <w:autoSpaceDE/>
        <w:autoSpaceDN/>
        <w:jc w:val="both"/>
        <w:rPr>
          <w:sz w:val="24"/>
          <w:szCs w:val="24"/>
        </w:rPr>
      </w:pPr>
      <w:r w:rsidRPr="003C2E4F">
        <w:rPr>
          <w:sz w:val="24"/>
          <w:szCs w:val="24"/>
        </w:rPr>
        <w:t>Тромбоциты, их функции. Факторы свертывания тромбоцитов.</w:t>
      </w:r>
    </w:p>
    <w:p w14:paraId="7652A008" w14:textId="77777777" w:rsidR="00C7350C" w:rsidRPr="003C2E4F" w:rsidRDefault="00C7350C" w:rsidP="00042703">
      <w:pPr>
        <w:pStyle w:val="a5"/>
        <w:widowControl/>
        <w:numPr>
          <w:ilvl w:val="0"/>
          <w:numId w:val="165"/>
        </w:numPr>
        <w:suppressAutoHyphens/>
        <w:autoSpaceDE/>
        <w:autoSpaceDN/>
        <w:jc w:val="both"/>
        <w:rPr>
          <w:sz w:val="24"/>
          <w:szCs w:val="24"/>
        </w:rPr>
      </w:pPr>
      <w:r w:rsidRPr="003C2E4F">
        <w:rPr>
          <w:sz w:val="24"/>
          <w:szCs w:val="24"/>
        </w:rPr>
        <w:t>Сосудисто-тромбоцитарный гемостаз.</w:t>
      </w:r>
    </w:p>
    <w:p w14:paraId="5AD25AFA" w14:textId="77777777" w:rsidR="00C7350C" w:rsidRPr="003C2E4F" w:rsidRDefault="00C7350C" w:rsidP="00042703">
      <w:pPr>
        <w:pStyle w:val="a5"/>
        <w:widowControl/>
        <w:numPr>
          <w:ilvl w:val="0"/>
          <w:numId w:val="165"/>
        </w:numPr>
        <w:suppressAutoHyphens/>
        <w:autoSpaceDE/>
        <w:autoSpaceDN/>
        <w:jc w:val="both"/>
        <w:rPr>
          <w:sz w:val="24"/>
          <w:szCs w:val="24"/>
        </w:rPr>
      </w:pPr>
      <w:r w:rsidRPr="003C2E4F">
        <w:rPr>
          <w:sz w:val="24"/>
          <w:szCs w:val="24"/>
        </w:rPr>
        <w:t xml:space="preserve">Коагуляционный гемостаз, его фазы. Плазменные факторы свертывания. </w:t>
      </w:r>
    </w:p>
    <w:p w14:paraId="52F8FD43" w14:textId="77777777" w:rsidR="00C7350C" w:rsidRPr="003C2E4F" w:rsidRDefault="00C7350C" w:rsidP="00042703">
      <w:pPr>
        <w:pStyle w:val="a5"/>
        <w:widowControl/>
        <w:numPr>
          <w:ilvl w:val="0"/>
          <w:numId w:val="165"/>
        </w:numPr>
        <w:suppressAutoHyphens/>
        <w:autoSpaceDE/>
        <w:autoSpaceDN/>
        <w:jc w:val="both"/>
        <w:rPr>
          <w:sz w:val="24"/>
          <w:szCs w:val="24"/>
        </w:rPr>
      </w:pPr>
      <w:r w:rsidRPr="003C2E4F">
        <w:rPr>
          <w:sz w:val="24"/>
          <w:szCs w:val="24"/>
        </w:rPr>
        <w:t xml:space="preserve">Внешний и внутренний пути активации </w:t>
      </w:r>
      <w:proofErr w:type="spellStart"/>
      <w:r w:rsidRPr="003C2E4F">
        <w:rPr>
          <w:sz w:val="24"/>
          <w:szCs w:val="24"/>
        </w:rPr>
        <w:t>протромбиназы</w:t>
      </w:r>
      <w:proofErr w:type="spellEnd"/>
      <w:r w:rsidRPr="003C2E4F">
        <w:rPr>
          <w:sz w:val="24"/>
          <w:szCs w:val="24"/>
        </w:rPr>
        <w:t xml:space="preserve">. </w:t>
      </w:r>
    </w:p>
    <w:p w14:paraId="56ECE215" w14:textId="54BBA902" w:rsidR="00B16236" w:rsidRPr="003C2E4F" w:rsidRDefault="00C7350C" w:rsidP="00042703">
      <w:pPr>
        <w:pStyle w:val="a5"/>
        <w:widowControl/>
        <w:numPr>
          <w:ilvl w:val="0"/>
          <w:numId w:val="165"/>
        </w:numPr>
        <w:suppressAutoHyphens/>
        <w:autoSpaceDE/>
        <w:autoSpaceDN/>
        <w:jc w:val="both"/>
        <w:rPr>
          <w:sz w:val="24"/>
          <w:szCs w:val="24"/>
        </w:rPr>
      </w:pPr>
      <w:proofErr w:type="spellStart"/>
      <w:r w:rsidRPr="003C2E4F">
        <w:rPr>
          <w:sz w:val="24"/>
          <w:szCs w:val="24"/>
        </w:rPr>
        <w:t>Противосвертывающая</w:t>
      </w:r>
      <w:proofErr w:type="spellEnd"/>
      <w:r w:rsidRPr="003C2E4F">
        <w:rPr>
          <w:sz w:val="24"/>
          <w:szCs w:val="24"/>
        </w:rPr>
        <w:t xml:space="preserve"> и </w:t>
      </w:r>
      <w:proofErr w:type="spellStart"/>
      <w:r w:rsidRPr="003C2E4F">
        <w:rPr>
          <w:sz w:val="24"/>
          <w:szCs w:val="24"/>
        </w:rPr>
        <w:t>фибринолитическая</w:t>
      </w:r>
      <w:proofErr w:type="spellEnd"/>
      <w:r w:rsidRPr="003C2E4F">
        <w:rPr>
          <w:sz w:val="24"/>
          <w:szCs w:val="24"/>
        </w:rPr>
        <w:t xml:space="preserve"> системы крови. </w:t>
      </w:r>
    </w:p>
    <w:p w14:paraId="158D485F" w14:textId="77777777" w:rsidR="00E5618A" w:rsidRDefault="00E5618A" w:rsidP="00E05B8C">
      <w:pPr>
        <w:widowControl/>
        <w:suppressAutoHyphens/>
        <w:autoSpaceDE/>
        <w:autoSpaceDN/>
        <w:spacing w:before="24"/>
        <w:jc w:val="both"/>
        <w:rPr>
          <w:sz w:val="24"/>
          <w:szCs w:val="24"/>
        </w:rPr>
      </w:pPr>
    </w:p>
    <w:p w14:paraId="681E2D57" w14:textId="77777777" w:rsidR="00E5618A" w:rsidRDefault="00E5618A" w:rsidP="00E5618A">
      <w:pPr>
        <w:widowControl/>
        <w:suppressAutoHyphens/>
        <w:autoSpaceDE/>
        <w:autoSpaceDN/>
        <w:jc w:val="both"/>
        <w:rPr>
          <w:sz w:val="24"/>
          <w:szCs w:val="24"/>
        </w:rPr>
      </w:pPr>
    </w:p>
    <w:p w14:paraId="73DCF405" w14:textId="77777777" w:rsidR="003C2E4F" w:rsidRDefault="003C2E4F" w:rsidP="00E5618A">
      <w:pPr>
        <w:jc w:val="center"/>
        <w:rPr>
          <w:sz w:val="28"/>
          <w:szCs w:val="28"/>
        </w:rPr>
      </w:pPr>
    </w:p>
    <w:p w14:paraId="7A6FD0EF" w14:textId="7320CB58" w:rsidR="00E5618A" w:rsidRPr="00E5618A" w:rsidRDefault="00E5618A" w:rsidP="00E5618A">
      <w:pPr>
        <w:jc w:val="center"/>
        <w:rPr>
          <w:b/>
          <w:sz w:val="28"/>
          <w:szCs w:val="28"/>
        </w:rPr>
      </w:pPr>
      <w:r w:rsidRPr="00E5618A">
        <w:rPr>
          <w:sz w:val="28"/>
          <w:szCs w:val="28"/>
        </w:rPr>
        <w:t xml:space="preserve">Тема 18: </w:t>
      </w:r>
      <w:r w:rsidRPr="00E5618A">
        <w:rPr>
          <w:b/>
          <w:color w:val="000000"/>
          <w:sz w:val="28"/>
          <w:szCs w:val="28"/>
        </w:rPr>
        <w:t>Гуморальная регуляция функций организма</w:t>
      </w:r>
    </w:p>
    <w:p w14:paraId="76E22B96" w14:textId="77777777" w:rsidR="0014215E" w:rsidRDefault="0014215E" w:rsidP="00E5618A">
      <w:pPr>
        <w:jc w:val="both"/>
        <w:rPr>
          <w:b/>
          <w:sz w:val="24"/>
          <w:szCs w:val="24"/>
        </w:rPr>
      </w:pPr>
    </w:p>
    <w:p w14:paraId="2EAF5052" w14:textId="77777777" w:rsidR="00E5618A" w:rsidRPr="003E1422" w:rsidRDefault="00E5618A" w:rsidP="00E5618A">
      <w:pPr>
        <w:jc w:val="both"/>
        <w:rPr>
          <w:sz w:val="24"/>
          <w:szCs w:val="24"/>
        </w:rPr>
      </w:pPr>
      <w:r w:rsidRPr="003E1422">
        <w:rPr>
          <w:b/>
          <w:sz w:val="24"/>
          <w:szCs w:val="24"/>
        </w:rPr>
        <w:t xml:space="preserve">Цели занятия: </w:t>
      </w:r>
    </w:p>
    <w:p w14:paraId="16A9180F" w14:textId="77777777" w:rsidR="00E5618A" w:rsidRPr="003E1422" w:rsidRDefault="00E5618A" w:rsidP="00042703">
      <w:pPr>
        <w:widowControl/>
        <w:numPr>
          <w:ilvl w:val="0"/>
          <w:numId w:val="41"/>
        </w:numPr>
        <w:suppressAutoHyphens/>
        <w:autoSpaceDE/>
        <w:autoSpaceDN/>
        <w:ind w:left="357" w:hanging="357"/>
        <w:jc w:val="both"/>
        <w:rPr>
          <w:sz w:val="24"/>
          <w:szCs w:val="24"/>
        </w:rPr>
      </w:pPr>
      <w:r w:rsidRPr="003E1422">
        <w:rPr>
          <w:sz w:val="24"/>
          <w:szCs w:val="24"/>
        </w:rPr>
        <w:t>Сформировать представления о принципах гуморальной регуляции функций организма человека.</w:t>
      </w:r>
    </w:p>
    <w:p w14:paraId="53A42C9D" w14:textId="7BCCB254" w:rsidR="0014215E" w:rsidRPr="0014215E" w:rsidRDefault="00E5618A" w:rsidP="00042703">
      <w:pPr>
        <w:widowControl/>
        <w:numPr>
          <w:ilvl w:val="0"/>
          <w:numId w:val="41"/>
        </w:numPr>
        <w:suppressAutoHyphens/>
        <w:autoSpaceDE/>
        <w:autoSpaceDN/>
        <w:ind w:left="357" w:hanging="357"/>
        <w:jc w:val="both"/>
        <w:rPr>
          <w:b/>
          <w:sz w:val="24"/>
          <w:szCs w:val="24"/>
        </w:rPr>
      </w:pPr>
      <w:r w:rsidRPr="0014215E">
        <w:rPr>
          <w:sz w:val="24"/>
          <w:szCs w:val="24"/>
        </w:rPr>
        <w:t>Изучить механизмы действия гормонов разной химической природы, гипотала</w:t>
      </w:r>
      <w:r w:rsidR="0014215E">
        <w:rPr>
          <w:sz w:val="24"/>
          <w:szCs w:val="24"/>
        </w:rPr>
        <w:t>мо-гипофизарные взаимодействия.</w:t>
      </w:r>
    </w:p>
    <w:p w14:paraId="12B0734F" w14:textId="77777777" w:rsidR="0014215E" w:rsidRDefault="0014215E" w:rsidP="0014215E">
      <w:pPr>
        <w:widowControl/>
        <w:suppressAutoHyphens/>
        <w:autoSpaceDE/>
        <w:autoSpaceDN/>
        <w:jc w:val="both"/>
        <w:rPr>
          <w:b/>
          <w:sz w:val="24"/>
          <w:szCs w:val="24"/>
        </w:rPr>
      </w:pPr>
    </w:p>
    <w:p w14:paraId="30B2BB85" w14:textId="5C5062A4" w:rsidR="00E5618A" w:rsidRPr="0014215E" w:rsidRDefault="00E5618A" w:rsidP="0014215E">
      <w:pPr>
        <w:widowControl/>
        <w:suppressAutoHyphens/>
        <w:autoSpaceDE/>
        <w:autoSpaceDN/>
        <w:jc w:val="both"/>
        <w:rPr>
          <w:b/>
          <w:sz w:val="24"/>
          <w:szCs w:val="24"/>
        </w:rPr>
      </w:pPr>
      <w:r w:rsidRPr="0014215E">
        <w:rPr>
          <w:b/>
          <w:sz w:val="24"/>
          <w:szCs w:val="24"/>
        </w:rPr>
        <w:t>Учебная карта занятия</w:t>
      </w:r>
    </w:p>
    <w:p w14:paraId="53D0BB33" w14:textId="77777777" w:rsidR="00E5618A" w:rsidRPr="00E5618A" w:rsidRDefault="00E5618A" w:rsidP="00042703">
      <w:pPr>
        <w:pStyle w:val="a5"/>
        <w:numPr>
          <w:ilvl w:val="0"/>
          <w:numId w:val="40"/>
        </w:numPr>
        <w:jc w:val="both"/>
        <w:rPr>
          <w:sz w:val="24"/>
          <w:szCs w:val="24"/>
        </w:rPr>
      </w:pPr>
      <w:r w:rsidRPr="00E5618A">
        <w:rPr>
          <w:sz w:val="24"/>
          <w:szCs w:val="24"/>
        </w:rPr>
        <w:t xml:space="preserve">При подготовке по теме обратить внимание на следующие </w:t>
      </w:r>
      <w:r w:rsidRPr="00E5618A">
        <w:rPr>
          <w:i/>
          <w:sz w:val="24"/>
          <w:szCs w:val="24"/>
        </w:rPr>
        <w:t xml:space="preserve">основные физиологические термины и понятия: </w:t>
      </w:r>
      <w:r w:rsidRPr="00E5618A">
        <w:rPr>
          <w:sz w:val="24"/>
          <w:szCs w:val="24"/>
        </w:rPr>
        <w:t>гормон, вторичный посредник, морфогенетическое действие гормона, метаболическое действие гормона, корригирующее действие гормона.</w:t>
      </w:r>
    </w:p>
    <w:p w14:paraId="09AA8439" w14:textId="022D3458" w:rsidR="00E5618A" w:rsidRPr="00E5618A" w:rsidRDefault="00E5618A" w:rsidP="00042703">
      <w:pPr>
        <w:pStyle w:val="a5"/>
        <w:numPr>
          <w:ilvl w:val="0"/>
          <w:numId w:val="40"/>
        </w:numPr>
        <w:jc w:val="both"/>
        <w:rPr>
          <w:sz w:val="24"/>
          <w:szCs w:val="24"/>
        </w:rPr>
      </w:pPr>
      <w:r w:rsidRPr="00E5618A">
        <w:rPr>
          <w:sz w:val="24"/>
          <w:szCs w:val="24"/>
        </w:rPr>
        <w:t xml:space="preserve">Для освоения учебного материала по теме </w:t>
      </w:r>
      <w:r w:rsidRPr="00091092">
        <w:rPr>
          <w:i/>
          <w:sz w:val="24"/>
          <w:szCs w:val="24"/>
        </w:rPr>
        <w:t xml:space="preserve">рекомендуется </w:t>
      </w:r>
      <w:r w:rsidR="003C2E4F" w:rsidRPr="00091092">
        <w:rPr>
          <w:i/>
          <w:sz w:val="24"/>
          <w:szCs w:val="24"/>
        </w:rPr>
        <w:t xml:space="preserve">в тетради выполнить следующие задания: </w:t>
      </w:r>
      <w:r w:rsidR="003C2E4F">
        <w:rPr>
          <w:sz w:val="24"/>
          <w:szCs w:val="24"/>
        </w:rPr>
        <w:t xml:space="preserve">1) </w:t>
      </w:r>
      <w:r>
        <w:rPr>
          <w:sz w:val="24"/>
          <w:szCs w:val="24"/>
        </w:rPr>
        <w:t>описать</w:t>
      </w:r>
      <w:r w:rsidRPr="00E5618A">
        <w:rPr>
          <w:sz w:val="24"/>
          <w:szCs w:val="24"/>
        </w:rPr>
        <w:t xml:space="preserve"> основные пути действия гормонов на органы и ткани; </w:t>
      </w:r>
      <w:r w:rsidR="003C2E4F">
        <w:rPr>
          <w:sz w:val="24"/>
          <w:szCs w:val="24"/>
        </w:rPr>
        <w:t xml:space="preserve">2) </w:t>
      </w:r>
      <w:r w:rsidRPr="00E5618A">
        <w:rPr>
          <w:sz w:val="24"/>
          <w:szCs w:val="24"/>
        </w:rPr>
        <w:t>составить схем</w:t>
      </w:r>
      <w:r w:rsidR="00DE2717">
        <w:rPr>
          <w:sz w:val="24"/>
          <w:szCs w:val="24"/>
        </w:rPr>
        <w:t>ы</w:t>
      </w:r>
      <w:r w:rsidRPr="00E5618A">
        <w:rPr>
          <w:sz w:val="24"/>
          <w:szCs w:val="24"/>
        </w:rPr>
        <w:t xml:space="preserve"> основных механизмов действия стероидных и нестероидных гормонов на клетку-мишень.</w:t>
      </w:r>
    </w:p>
    <w:p w14:paraId="164448F0" w14:textId="77777777" w:rsidR="0014215E" w:rsidRDefault="0014215E" w:rsidP="00E5618A">
      <w:pPr>
        <w:jc w:val="both"/>
        <w:rPr>
          <w:b/>
          <w:sz w:val="24"/>
          <w:szCs w:val="24"/>
        </w:rPr>
      </w:pPr>
    </w:p>
    <w:p w14:paraId="5BFABC88" w14:textId="77777777" w:rsidR="00DE2717" w:rsidRDefault="00DE2717" w:rsidP="00DE2717">
      <w:pPr>
        <w:rPr>
          <w:sz w:val="24"/>
          <w:szCs w:val="24"/>
        </w:rPr>
      </w:pPr>
      <w:r>
        <w:rPr>
          <w:b/>
          <w:sz w:val="24"/>
          <w:szCs w:val="24"/>
        </w:rPr>
        <w:t>Задания для самостоятельной работы:</w:t>
      </w:r>
    </w:p>
    <w:p w14:paraId="3D1FA777" w14:textId="196EEA09" w:rsidR="00DE2717" w:rsidRPr="00DE2717" w:rsidRDefault="00DE2717" w:rsidP="00042703">
      <w:pPr>
        <w:pStyle w:val="a5"/>
        <w:numPr>
          <w:ilvl w:val="0"/>
          <w:numId w:val="166"/>
        </w:numPr>
        <w:ind w:left="357" w:hanging="357"/>
        <w:rPr>
          <w:sz w:val="24"/>
          <w:szCs w:val="24"/>
        </w:rPr>
      </w:pPr>
      <w:r w:rsidRPr="00DE2717">
        <w:rPr>
          <w:sz w:val="24"/>
          <w:szCs w:val="24"/>
        </w:rPr>
        <w:t>Составить схему, отражающую механизм действия нестероидных гормонов.</w:t>
      </w:r>
    </w:p>
    <w:p w14:paraId="77B61D52" w14:textId="4F152453" w:rsidR="00DE2717" w:rsidRPr="00DE2717" w:rsidRDefault="00DE2717" w:rsidP="00042703">
      <w:pPr>
        <w:pStyle w:val="a5"/>
        <w:numPr>
          <w:ilvl w:val="0"/>
          <w:numId w:val="166"/>
        </w:numPr>
        <w:ind w:left="357" w:hanging="357"/>
        <w:rPr>
          <w:sz w:val="24"/>
          <w:szCs w:val="24"/>
        </w:rPr>
      </w:pPr>
      <w:r w:rsidRPr="00DE2717">
        <w:rPr>
          <w:sz w:val="24"/>
          <w:szCs w:val="24"/>
        </w:rPr>
        <w:t>Составить схему, отражающую механизм действия стероидных гормонов.</w:t>
      </w:r>
    </w:p>
    <w:p w14:paraId="026855F4" w14:textId="77777777" w:rsidR="00DE2717" w:rsidRDefault="00DE2717" w:rsidP="00E5618A">
      <w:pPr>
        <w:jc w:val="both"/>
        <w:rPr>
          <w:b/>
          <w:sz w:val="24"/>
          <w:szCs w:val="24"/>
        </w:rPr>
      </w:pPr>
    </w:p>
    <w:p w14:paraId="26DEC1BA" w14:textId="77777777" w:rsidR="00E5618A" w:rsidRPr="003E1422" w:rsidRDefault="00E5618A" w:rsidP="00E5618A">
      <w:pPr>
        <w:jc w:val="both"/>
        <w:rPr>
          <w:b/>
          <w:sz w:val="24"/>
          <w:szCs w:val="24"/>
        </w:rPr>
      </w:pPr>
      <w:r w:rsidRPr="003E1422">
        <w:rPr>
          <w:b/>
          <w:sz w:val="24"/>
          <w:szCs w:val="24"/>
        </w:rPr>
        <w:t>Вопросы для подготовки по теме:</w:t>
      </w:r>
    </w:p>
    <w:p w14:paraId="4ABAC746" w14:textId="5696B8DB" w:rsidR="00E5618A" w:rsidRPr="003E1422" w:rsidRDefault="00E5618A" w:rsidP="00042703">
      <w:pPr>
        <w:widowControl/>
        <w:numPr>
          <w:ilvl w:val="0"/>
          <w:numId w:val="42"/>
        </w:numPr>
        <w:autoSpaceDE/>
        <w:autoSpaceDN/>
        <w:spacing w:before="24"/>
        <w:ind w:left="357" w:hanging="357"/>
        <w:jc w:val="both"/>
        <w:rPr>
          <w:color w:val="000000"/>
          <w:sz w:val="24"/>
          <w:szCs w:val="24"/>
        </w:rPr>
      </w:pPr>
      <w:r w:rsidRPr="003E1422">
        <w:rPr>
          <w:sz w:val="24"/>
          <w:szCs w:val="24"/>
        </w:rPr>
        <w:t>Гормоны: определение, классификация</w:t>
      </w:r>
      <w:r w:rsidR="0014215E">
        <w:rPr>
          <w:sz w:val="24"/>
          <w:szCs w:val="24"/>
        </w:rPr>
        <w:t xml:space="preserve">. </w:t>
      </w:r>
      <w:r w:rsidR="0014215E" w:rsidRPr="00685550">
        <w:rPr>
          <w:sz w:val="24"/>
          <w:szCs w:val="24"/>
        </w:rPr>
        <w:t xml:space="preserve">Типы синтеза и механизмы секреции гормонов. Особенности </w:t>
      </w:r>
      <w:r w:rsidR="0014215E">
        <w:rPr>
          <w:sz w:val="24"/>
          <w:szCs w:val="24"/>
        </w:rPr>
        <w:t>т</w:t>
      </w:r>
      <w:r w:rsidR="0014215E" w:rsidRPr="00685550">
        <w:rPr>
          <w:sz w:val="24"/>
          <w:szCs w:val="24"/>
        </w:rPr>
        <w:t>ранспорта и рецепции различных гормонов.</w:t>
      </w:r>
    </w:p>
    <w:p w14:paraId="7A7BA5F0" w14:textId="1515E6FE" w:rsidR="00E5618A" w:rsidRPr="003E1422" w:rsidRDefault="00E5618A" w:rsidP="00042703">
      <w:pPr>
        <w:widowControl/>
        <w:numPr>
          <w:ilvl w:val="0"/>
          <w:numId w:val="42"/>
        </w:numPr>
        <w:autoSpaceDE/>
        <w:autoSpaceDN/>
        <w:spacing w:before="24"/>
        <w:ind w:left="357" w:hanging="357"/>
        <w:jc w:val="both"/>
        <w:rPr>
          <w:color w:val="000000"/>
          <w:sz w:val="24"/>
          <w:szCs w:val="24"/>
        </w:rPr>
      </w:pPr>
      <w:r w:rsidRPr="003E1422">
        <w:rPr>
          <w:sz w:val="24"/>
          <w:szCs w:val="24"/>
        </w:rPr>
        <w:t xml:space="preserve">Основные </w:t>
      </w:r>
      <w:r w:rsidR="0014215E">
        <w:rPr>
          <w:sz w:val="24"/>
          <w:szCs w:val="24"/>
        </w:rPr>
        <w:t>виды</w:t>
      </w:r>
      <w:r w:rsidRPr="003E1422">
        <w:rPr>
          <w:sz w:val="24"/>
          <w:szCs w:val="24"/>
        </w:rPr>
        <w:t xml:space="preserve"> действия гормонов </w:t>
      </w:r>
      <w:r w:rsidR="0014215E">
        <w:rPr>
          <w:sz w:val="24"/>
          <w:szCs w:val="24"/>
        </w:rPr>
        <w:t xml:space="preserve">на клетки-мишени </w:t>
      </w:r>
      <w:r w:rsidRPr="003E1422">
        <w:rPr>
          <w:sz w:val="24"/>
          <w:szCs w:val="24"/>
        </w:rPr>
        <w:t>(морфогенетическое, метаболическое, корригирующее и др.).</w:t>
      </w:r>
    </w:p>
    <w:p w14:paraId="7499DC66" w14:textId="77777777" w:rsidR="00E5618A" w:rsidRPr="003E1422" w:rsidRDefault="00E5618A" w:rsidP="00042703">
      <w:pPr>
        <w:widowControl/>
        <w:numPr>
          <w:ilvl w:val="0"/>
          <w:numId w:val="42"/>
        </w:numPr>
        <w:autoSpaceDE/>
        <w:autoSpaceDN/>
        <w:spacing w:before="24"/>
        <w:ind w:left="357" w:hanging="357"/>
        <w:jc w:val="both"/>
        <w:rPr>
          <w:color w:val="000000"/>
          <w:sz w:val="24"/>
          <w:szCs w:val="24"/>
        </w:rPr>
      </w:pPr>
      <w:r w:rsidRPr="003E1422">
        <w:rPr>
          <w:sz w:val="24"/>
          <w:szCs w:val="24"/>
        </w:rPr>
        <w:lastRenderedPageBreak/>
        <w:t>Механизмы действия стероидных и нестероидных гормонов. Рецепция гормонов клетками, роль вторичных мессенджеров в передаче сигнала.</w:t>
      </w:r>
    </w:p>
    <w:p w14:paraId="4DA92AC4" w14:textId="77777777" w:rsidR="00E5618A" w:rsidRPr="003E1422" w:rsidRDefault="00E5618A" w:rsidP="00042703">
      <w:pPr>
        <w:widowControl/>
        <w:numPr>
          <w:ilvl w:val="0"/>
          <w:numId w:val="42"/>
        </w:numPr>
        <w:autoSpaceDE/>
        <w:autoSpaceDN/>
        <w:spacing w:before="24"/>
        <w:ind w:left="357" w:hanging="357"/>
        <w:jc w:val="both"/>
        <w:rPr>
          <w:color w:val="000000"/>
          <w:sz w:val="24"/>
          <w:szCs w:val="24"/>
        </w:rPr>
      </w:pPr>
      <w:r w:rsidRPr="003E1422">
        <w:rPr>
          <w:sz w:val="24"/>
          <w:szCs w:val="24"/>
        </w:rPr>
        <w:t>Гипоталамо-</w:t>
      </w:r>
      <w:proofErr w:type="spellStart"/>
      <w:r w:rsidRPr="003E1422">
        <w:rPr>
          <w:sz w:val="24"/>
          <w:szCs w:val="24"/>
        </w:rPr>
        <w:t>аденогипофизарная</w:t>
      </w:r>
      <w:proofErr w:type="spellEnd"/>
      <w:r w:rsidRPr="003E1422">
        <w:rPr>
          <w:sz w:val="24"/>
          <w:szCs w:val="24"/>
        </w:rPr>
        <w:t xml:space="preserve"> система. </w:t>
      </w:r>
      <w:proofErr w:type="spellStart"/>
      <w:r w:rsidRPr="003E1422">
        <w:rPr>
          <w:sz w:val="24"/>
          <w:szCs w:val="24"/>
        </w:rPr>
        <w:t>Нейрогормоны</w:t>
      </w:r>
      <w:proofErr w:type="spellEnd"/>
      <w:r w:rsidRPr="003E1422">
        <w:rPr>
          <w:sz w:val="24"/>
          <w:szCs w:val="24"/>
        </w:rPr>
        <w:t xml:space="preserve"> гипоталамуса. Гормоны </w:t>
      </w:r>
      <w:proofErr w:type="spellStart"/>
      <w:r w:rsidRPr="003E1422">
        <w:rPr>
          <w:sz w:val="24"/>
          <w:szCs w:val="24"/>
        </w:rPr>
        <w:t>аденогипофиза</w:t>
      </w:r>
      <w:proofErr w:type="spellEnd"/>
      <w:r w:rsidRPr="003E1422">
        <w:rPr>
          <w:sz w:val="24"/>
          <w:szCs w:val="24"/>
        </w:rPr>
        <w:t>, их роль в регуляции функций организма.</w:t>
      </w:r>
    </w:p>
    <w:p w14:paraId="6DDA88D4" w14:textId="77777777" w:rsidR="00E5618A" w:rsidRPr="003E1422" w:rsidRDefault="00E5618A" w:rsidP="00042703">
      <w:pPr>
        <w:widowControl/>
        <w:numPr>
          <w:ilvl w:val="0"/>
          <w:numId w:val="42"/>
        </w:numPr>
        <w:autoSpaceDE/>
        <w:autoSpaceDN/>
        <w:spacing w:before="24"/>
        <w:ind w:left="357" w:hanging="357"/>
        <w:jc w:val="both"/>
        <w:rPr>
          <w:color w:val="000000"/>
          <w:sz w:val="24"/>
          <w:szCs w:val="24"/>
        </w:rPr>
      </w:pPr>
      <w:r w:rsidRPr="003E1422">
        <w:rPr>
          <w:sz w:val="24"/>
          <w:szCs w:val="24"/>
        </w:rPr>
        <w:t>Гипоталамо-</w:t>
      </w:r>
      <w:proofErr w:type="spellStart"/>
      <w:r w:rsidRPr="003E1422">
        <w:rPr>
          <w:sz w:val="24"/>
          <w:szCs w:val="24"/>
        </w:rPr>
        <w:t>нейрогипофизарная</w:t>
      </w:r>
      <w:proofErr w:type="spellEnd"/>
      <w:r w:rsidRPr="003E1422">
        <w:rPr>
          <w:sz w:val="24"/>
          <w:szCs w:val="24"/>
        </w:rPr>
        <w:t xml:space="preserve"> система. Гормоны задней доли гипофиза. Механизм действия вазопрессина на клетки эпителия почечных канальцев.</w:t>
      </w:r>
    </w:p>
    <w:p w14:paraId="561BD1FD" w14:textId="77777777" w:rsidR="0014215E" w:rsidRDefault="0014215E" w:rsidP="00E5618A">
      <w:pPr>
        <w:jc w:val="both"/>
        <w:rPr>
          <w:b/>
          <w:sz w:val="24"/>
          <w:szCs w:val="24"/>
        </w:rPr>
      </w:pPr>
    </w:p>
    <w:p w14:paraId="73C00EDF" w14:textId="77777777" w:rsidR="00E5618A" w:rsidRPr="003E1422" w:rsidRDefault="00E5618A" w:rsidP="00E5618A">
      <w:pPr>
        <w:jc w:val="both"/>
        <w:rPr>
          <w:b/>
          <w:sz w:val="24"/>
          <w:szCs w:val="24"/>
        </w:rPr>
      </w:pPr>
      <w:r w:rsidRPr="003E1422">
        <w:rPr>
          <w:b/>
          <w:sz w:val="24"/>
          <w:szCs w:val="24"/>
        </w:rPr>
        <w:t>Вопросы по теме для самостоятельного изучения обучающимися:</w:t>
      </w:r>
    </w:p>
    <w:p w14:paraId="2A07638B" w14:textId="2819D58B" w:rsidR="00E5618A" w:rsidRDefault="00E5618A" w:rsidP="00042703">
      <w:pPr>
        <w:pStyle w:val="a3"/>
        <w:numPr>
          <w:ilvl w:val="0"/>
          <w:numId w:val="45"/>
        </w:numPr>
        <w:spacing w:before="24"/>
        <w:ind w:left="357" w:hanging="357"/>
        <w:jc w:val="both"/>
      </w:pPr>
      <w:r w:rsidRPr="003E1422">
        <w:t>Секреция, ее типы, виды. Фазы секреторного цикла. Регуляция секреции</w:t>
      </w:r>
      <w:r>
        <w:t>.</w:t>
      </w:r>
    </w:p>
    <w:p w14:paraId="3F98C3F9" w14:textId="21A69B98" w:rsidR="00091092" w:rsidRDefault="00091092" w:rsidP="00042703">
      <w:pPr>
        <w:pStyle w:val="a3"/>
        <w:numPr>
          <w:ilvl w:val="0"/>
          <w:numId w:val="45"/>
        </w:numPr>
        <w:spacing w:before="24"/>
        <w:ind w:left="357" w:hanging="357"/>
        <w:jc w:val="both"/>
      </w:pPr>
      <w:r>
        <w:t>Положительная и отрицательная обратная связь в системе регуляции гормональных функций.</w:t>
      </w:r>
    </w:p>
    <w:p w14:paraId="0FABE56C" w14:textId="4F315F2D" w:rsidR="00091092" w:rsidRDefault="00091092" w:rsidP="00042703">
      <w:pPr>
        <w:pStyle w:val="a3"/>
        <w:numPr>
          <w:ilvl w:val="0"/>
          <w:numId w:val="45"/>
        </w:numPr>
        <w:spacing w:before="24"/>
        <w:ind w:left="357" w:hanging="357"/>
        <w:jc w:val="both"/>
      </w:pPr>
      <w:r>
        <w:t xml:space="preserve">Основные типы </w:t>
      </w:r>
      <w:proofErr w:type="spellStart"/>
      <w:r>
        <w:t>метаботропных</w:t>
      </w:r>
      <w:proofErr w:type="spellEnd"/>
      <w:r>
        <w:t xml:space="preserve"> рецепторов и особенности их функционирования.</w:t>
      </w:r>
    </w:p>
    <w:p w14:paraId="15105817" w14:textId="77777777" w:rsidR="0014215E" w:rsidRDefault="0014215E" w:rsidP="00E5618A">
      <w:pPr>
        <w:pStyle w:val="a3"/>
        <w:jc w:val="both"/>
      </w:pPr>
    </w:p>
    <w:p w14:paraId="2CB144E9" w14:textId="77777777" w:rsidR="0014215E" w:rsidRPr="003E1422" w:rsidRDefault="0014215E" w:rsidP="00E5618A">
      <w:pPr>
        <w:pStyle w:val="a3"/>
        <w:jc w:val="both"/>
      </w:pPr>
    </w:p>
    <w:p w14:paraId="6F931EFF" w14:textId="77777777" w:rsidR="0014215E" w:rsidRPr="0014215E" w:rsidRDefault="0014215E" w:rsidP="00E5618A">
      <w:pPr>
        <w:jc w:val="center"/>
        <w:rPr>
          <w:b/>
          <w:sz w:val="24"/>
          <w:szCs w:val="24"/>
        </w:rPr>
      </w:pPr>
    </w:p>
    <w:p w14:paraId="1F9B911B" w14:textId="77777777" w:rsidR="00E05B8C" w:rsidRDefault="00E05B8C">
      <w:pPr>
        <w:rPr>
          <w:b/>
          <w:sz w:val="28"/>
          <w:szCs w:val="28"/>
          <w:lang w:val="en-US"/>
        </w:rPr>
      </w:pPr>
      <w:r>
        <w:rPr>
          <w:b/>
          <w:sz w:val="28"/>
          <w:szCs w:val="28"/>
          <w:lang w:val="en-US"/>
        </w:rPr>
        <w:br w:type="page"/>
      </w:r>
    </w:p>
    <w:p w14:paraId="78829FF0" w14:textId="33CECD02" w:rsidR="00E5618A" w:rsidRPr="00D66B00" w:rsidRDefault="00E5618A" w:rsidP="00E5618A">
      <w:pPr>
        <w:jc w:val="center"/>
        <w:rPr>
          <w:b/>
          <w:sz w:val="28"/>
          <w:szCs w:val="28"/>
        </w:rPr>
      </w:pPr>
      <w:r w:rsidRPr="00D66B00">
        <w:rPr>
          <w:b/>
          <w:sz w:val="28"/>
          <w:szCs w:val="28"/>
          <w:lang w:val="en-US"/>
        </w:rPr>
        <w:lastRenderedPageBreak/>
        <w:t>II</w:t>
      </w:r>
      <w:r w:rsidRPr="00D66B00">
        <w:rPr>
          <w:b/>
          <w:sz w:val="28"/>
          <w:szCs w:val="28"/>
        </w:rPr>
        <w:t xml:space="preserve"> СЕМЕСТР</w:t>
      </w:r>
    </w:p>
    <w:p w14:paraId="5E6201B0" w14:textId="77777777" w:rsidR="00E5618A" w:rsidRPr="00E5618A" w:rsidRDefault="00E5618A" w:rsidP="00E5618A">
      <w:pPr>
        <w:jc w:val="center"/>
        <w:rPr>
          <w:b/>
          <w:sz w:val="24"/>
          <w:szCs w:val="24"/>
        </w:rPr>
      </w:pPr>
    </w:p>
    <w:p w14:paraId="791F61CF" w14:textId="77777777" w:rsidR="00DE2717" w:rsidRDefault="00DE2717" w:rsidP="00E5618A">
      <w:pPr>
        <w:adjustRightInd w:val="0"/>
        <w:jc w:val="center"/>
        <w:rPr>
          <w:sz w:val="28"/>
          <w:szCs w:val="28"/>
        </w:rPr>
      </w:pPr>
    </w:p>
    <w:p w14:paraId="0FCA204C" w14:textId="6794F7ED" w:rsidR="00E5618A" w:rsidRPr="00E5618A" w:rsidRDefault="00E5618A" w:rsidP="00E5618A">
      <w:pPr>
        <w:adjustRightInd w:val="0"/>
        <w:jc w:val="center"/>
        <w:rPr>
          <w:b/>
          <w:sz w:val="28"/>
          <w:szCs w:val="28"/>
        </w:rPr>
      </w:pPr>
      <w:r w:rsidRPr="00E5618A">
        <w:rPr>
          <w:sz w:val="28"/>
          <w:szCs w:val="28"/>
        </w:rPr>
        <w:t>Тема 19:</w:t>
      </w:r>
      <w:r w:rsidRPr="00E5618A">
        <w:rPr>
          <w:b/>
          <w:sz w:val="28"/>
          <w:szCs w:val="28"/>
        </w:rPr>
        <w:t xml:space="preserve"> Топография, строение, физиология желез внутренней секреции</w:t>
      </w:r>
    </w:p>
    <w:p w14:paraId="58F83B8D" w14:textId="77777777" w:rsidR="00E5618A" w:rsidRDefault="00E5618A" w:rsidP="00E5618A">
      <w:pPr>
        <w:jc w:val="both"/>
        <w:rPr>
          <w:b/>
          <w:sz w:val="24"/>
          <w:szCs w:val="24"/>
        </w:rPr>
      </w:pPr>
    </w:p>
    <w:p w14:paraId="5845C1B9" w14:textId="77777777" w:rsidR="00E5618A" w:rsidRPr="003E1422" w:rsidRDefault="00E5618A" w:rsidP="00E5618A">
      <w:pPr>
        <w:jc w:val="both"/>
        <w:rPr>
          <w:b/>
          <w:sz w:val="24"/>
          <w:szCs w:val="24"/>
        </w:rPr>
      </w:pPr>
      <w:r w:rsidRPr="003E1422">
        <w:rPr>
          <w:b/>
          <w:sz w:val="24"/>
          <w:szCs w:val="24"/>
        </w:rPr>
        <w:t xml:space="preserve">Цели занятия: </w:t>
      </w:r>
    </w:p>
    <w:p w14:paraId="0725C64E" w14:textId="77777777" w:rsidR="00E5618A" w:rsidRPr="003E1422" w:rsidRDefault="00E5618A" w:rsidP="00042703">
      <w:pPr>
        <w:widowControl/>
        <w:numPr>
          <w:ilvl w:val="0"/>
          <w:numId w:val="5"/>
        </w:numPr>
        <w:suppressAutoHyphens/>
        <w:autoSpaceDE/>
        <w:autoSpaceDN/>
        <w:spacing w:before="24"/>
        <w:ind w:left="357" w:hanging="357"/>
        <w:jc w:val="both"/>
        <w:rPr>
          <w:sz w:val="24"/>
          <w:szCs w:val="24"/>
        </w:rPr>
      </w:pPr>
      <w:r w:rsidRPr="003E1422">
        <w:rPr>
          <w:sz w:val="24"/>
          <w:szCs w:val="24"/>
        </w:rPr>
        <w:t>Изучить топографию, строение, физиологию желез внутренней секреции.</w:t>
      </w:r>
    </w:p>
    <w:p w14:paraId="4F35479F" w14:textId="77777777" w:rsidR="00E5618A" w:rsidRPr="003E1422" w:rsidRDefault="00E5618A" w:rsidP="00042703">
      <w:pPr>
        <w:widowControl/>
        <w:numPr>
          <w:ilvl w:val="0"/>
          <w:numId w:val="5"/>
        </w:numPr>
        <w:suppressAutoHyphens/>
        <w:autoSpaceDE/>
        <w:autoSpaceDN/>
        <w:spacing w:before="24"/>
        <w:ind w:left="357" w:hanging="357"/>
        <w:jc w:val="both"/>
        <w:rPr>
          <w:sz w:val="24"/>
          <w:szCs w:val="24"/>
        </w:rPr>
      </w:pPr>
      <w:r w:rsidRPr="003E1422">
        <w:rPr>
          <w:sz w:val="24"/>
          <w:szCs w:val="24"/>
        </w:rPr>
        <w:t>Контроль знаний, умений, навыков по физиологии желез внутренней секреции</w:t>
      </w:r>
      <w:r>
        <w:rPr>
          <w:sz w:val="24"/>
          <w:szCs w:val="24"/>
        </w:rPr>
        <w:t>, в том числе по темам самостоятельной работы.</w:t>
      </w:r>
    </w:p>
    <w:p w14:paraId="044B51E7" w14:textId="77777777" w:rsidR="0014215E" w:rsidRDefault="0014215E" w:rsidP="00E5618A">
      <w:pPr>
        <w:jc w:val="both"/>
        <w:rPr>
          <w:b/>
          <w:sz w:val="24"/>
          <w:szCs w:val="24"/>
        </w:rPr>
      </w:pPr>
    </w:p>
    <w:p w14:paraId="4A097BD3" w14:textId="77777777" w:rsidR="00E5618A" w:rsidRPr="003E1422" w:rsidRDefault="00E5618A" w:rsidP="00E5618A">
      <w:pPr>
        <w:jc w:val="both"/>
        <w:rPr>
          <w:b/>
          <w:sz w:val="24"/>
          <w:szCs w:val="24"/>
        </w:rPr>
      </w:pPr>
      <w:r w:rsidRPr="003E1422">
        <w:rPr>
          <w:b/>
          <w:sz w:val="24"/>
          <w:szCs w:val="24"/>
        </w:rPr>
        <w:t>Учебная карта занятия</w:t>
      </w:r>
    </w:p>
    <w:p w14:paraId="68E0180E" w14:textId="0C3CD96B" w:rsidR="00E5618A" w:rsidRPr="00E5618A" w:rsidRDefault="00E5618A" w:rsidP="00042703">
      <w:pPr>
        <w:pStyle w:val="a5"/>
        <w:numPr>
          <w:ilvl w:val="0"/>
          <w:numId w:val="44"/>
        </w:numPr>
        <w:jc w:val="both"/>
        <w:rPr>
          <w:sz w:val="24"/>
          <w:szCs w:val="24"/>
        </w:rPr>
      </w:pPr>
      <w:r w:rsidRPr="00E5618A">
        <w:rPr>
          <w:sz w:val="24"/>
          <w:szCs w:val="24"/>
        </w:rPr>
        <w:t xml:space="preserve">Для освоения учебного материала по теме </w:t>
      </w:r>
      <w:r w:rsidRPr="00E5618A">
        <w:rPr>
          <w:i/>
          <w:sz w:val="24"/>
          <w:szCs w:val="24"/>
        </w:rPr>
        <w:t xml:space="preserve">рекомендуется </w:t>
      </w:r>
      <w:r w:rsidR="00091092">
        <w:rPr>
          <w:i/>
          <w:sz w:val="24"/>
          <w:szCs w:val="24"/>
        </w:rPr>
        <w:t xml:space="preserve">выполнить </w:t>
      </w:r>
      <w:r w:rsidRPr="00E5618A">
        <w:rPr>
          <w:i/>
          <w:sz w:val="24"/>
          <w:szCs w:val="24"/>
        </w:rPr>
        <w:t xml:space="preserve">в тетради </w:t>
      </w:r>
      <w:r w:rsidR="00091092">
        <w:rPr>
          <w:i/>
          <w:sz w:val="24"/>
          <w:szCs w:val="24"/>
        </w:rPr>
        <w:t xml:space="preserve">следующие задания: </w:t>
      </w:r>
      <w:r w:rsidR="00091092">
        <w:rPr>
          <w:sz w:val="24"/>
          <w:szCs w:val="24"/>
        </w:rPr>
        <w:t>1) составить схему</w:t>
      </w:r>
      <w:r w:rsidRPr="00E5618A">
        <w:rPr>
          <w:sz w:val="24"/>
          <w:szCs w:val="24"/>
        </w:rPr>
        <w:t xml:space="preserve"> регуляции </w:t>
      </w:r>
      <w:r w:rsidR="00091092">
        <w:rPr>
          <w:sz w:val="24"/>
          <w:szCs w:val="24"/>
        </w:rPr>
        <w:t xml:space="preserve">(поддержания) </w:t>
      </w:r>
      <w:r w:rsidRPr="00E5618A">
        <w:rPr>
          <w:sz w:val="24"/>
          <w:szCs w:val="24"/>
        </w:rPr>
        <w:t>уровня сахара</w:t>
      </w:r>
      <w:r w:rsidR="00097EEE">
        <w:rPr>
          <w:sz w:val="24"/>
          <w:szCs w:val="24"/>
        </w:rPr>
        <w:t xml:space="preserve"> (глюкозы)</w:t>
      </w:r>
      <w:r w:rsidRPr="00E5618A">
        <w:rPr>
          <w:sz w:val="24"/>
          <w:szCs w:val="24"/>
        </w:rPr>
        <w:t xml:space="preserve"> в крови</w:t>
      </w:r>
      <w:r w:rsidR="00091092">
        <w:rPr>
          <w:sz w:val="24"/>
          <w:szCs w:val="24"/>
        </w:rPr>
        <w:t xml:space="preserve">; 2) составить </w:t>
      </w:r>
      <w:r w:rsidRPr="00E5618A">
        <w:rPr>
          <w:sz w:val="24"/>
          <w:szCs w:val="24"/>
        </w:rPr>
        <w:t xml:space="preserve">схему регуляции </w:t>
      </w:r>
      <w:r w:rsidR="00091092">
        <w:rPr>
          <w:sz w:val="24"/>
          <w:szCs w:val="24"/>
        </w:rPr>
        <w:t xml:space="preserve">(поддержания) </w:t>
      </w:r>
      <w:r w:rsidRPr="00E5618A">
        <w:rPr>
          <w:sz w:val="24"/>
          <w:szCs w:val="24"/>
        </w:rPr>
        <w:t>уровня кальция в крови.</w:t>
      </w:r>
    </w:p>
    <w:p w14:paraId="5891C429" w14:textId="77777777" w:rsidR="0014215E" w:rsidRDefault="0014215E" w:rsidP="00E5618A">
      <w:pPr>
        <w:jc w:val="both"/>
        <w:rPr>
          <w:b/>
          <w:sz w:val="24"/>
          <w:szCs w:val="24"/>
        </w:rPr>
      </w:pPr>
    </w:p>
    <w:p w14:paraId="13819FD2" w14:textId="77777777" w:rsidR="00E5618A" w:rsidRPr="003E1422" w:rsidRDefault="00E5618A" w:rsidP="00E5618A">
      <w:pPr>
        <w:jc w:val="both"/>
        <w:rPr>
          <w:b/>
          <w:sz w:val="24"/>
          <w:szCs w:val="24"/>
        </w:rPr>
      </w:pPr>
      <w:r w:rsidRPr="003E1422">
        <w:rPr>
          <w:b/>
          <w:sz w:val="24"/>
          <w:szCs w:val="24"/>
        </w:rPr>
        <w:t>Вопросы для подготовки по теме:</w:t>
      </w:r>
    </w:p>
    <w:p w14:paraId="6EDCF3EF" w14:textId="77777777" w:rsidR="00E5618A" w:rsidRPr="003E1422" w:rsidRDefault="00E5618A" w:rsidP="00042703">
      <w:pPr>
        <w:widowControl/>
        <w:numPr>
          <w:ilvl w:val="0"/>
          <w:numId w:val="43"/>
        </w:numPr>
        <w:autoSpaceDE/>
        <w:autoSpaceDN/>
        <w:spacing w:before="24"/>
        <w:ind w:left="357" w:hanging="357"/>
        <w:jc w:val="both"/>
        <w:rPr>
          <w:color w:val="000000"/>
          <w:sz w:val="24"/>
          <w:szCs w:val="24"/>
        </w:rPr>
      </w:pPr>
      <w:r w:rsidRPr="003E1422">
        <w:rPr>
          <w:sz w:val="24"/>
          <w:szCs w:val="24"/>
        </w:rPr>
        <w:t xml:space="preserve">Топография, строение щитовидной железы. Гормоны щитовидной железы, их влияние на обмен веществ и функции организма. Симптомы </w:t>
      </w:r>
      <w:proofErr w:type="spellStart"/>
      <w:r w:rsidRPr="003E1422">
        <w:rPr>
          <w:sz w:val="24"/>
          <w:szCs w:val="24"/>
        </w:rPr>
        <w:t>гипер</w:t>
      </w:r>
      <w:proofErr w:type="spellEnd"/>
      <w:r w:rsidRPr="003E1422">
        <w:rPr>
          <w:sz w:val="24"/>
          <w:szCs w:val="24"/>
        </w:rPr>
        <w:t>- и гипофункции щитовидной железы.</w:t>
      </w:r>
    </w:p>
    <w:p w14:paraId="2D86FDF4" w14:textId="77777777" w:rsidR="00E5618A" w:rsidRPr="003E1422" w:rsidRDefault="00E5618A" w:rsidP="00042703">
      <w:pPr>
        <w:widowControl/>
        <w:numPr>
          <w:ilvl w:val="0"/>
          <w:numId w:val="43"/>
        </w:numPr>
        <w:autoSpaceDE/>
        <w:autoSpaceDN/>
        <w:spacing w:before="24"/>
        <w:ind w:left="357" w:hanging="357"/>
        <w:jc w:val="both"/>
        <w:rPr>
          <w:color w:val="000000"/>
          <w:sz w:val="24"/>
          <w:szCs w:val="24"/>
        </w:rPr>
      </w:pPr>
      <w:r w:rsidRPr="003E1422">
        <w:rPr>
          <w:sz w:val="24"/>
          <w:szCs w:val="24"/>
        </w:rPr>
        <w:t>Топография, строение, функции околощитовидных желез.</w:t>
      </w:r>
      <w:r w:rsidRPr="003E1422">
        <w:rPr>
          <w:color w:val="000000"/>
          <w:sz w:val="24"/>
          <w:szCs w:val="24"/>
        </w:rPr>
        <w:t xml:space="preserve"> </w:t>
      </w:r>
      <w:r w:rsidRPr="003E1422">
        <w:rPr>
          <w:sz w:val="24"/>
          <w:szCs w:val="24"/>
        </w:rPr>
        <w:t xml:space="preserve">Гормональная регуляция уровня кальция в крови. Роль </w:t>
      </w:r>
      <w:proofErr w:type="spellStart"/>
      <w:r w:rsidRPr="003E1422">
        <w:rPr>
          <w:sz w:val="24"/>
          <w:szCs w:val="24"/>
        </w:rPr>
        <w:t>кальцитонина</w:t>
      </w:r>
      <w:proofErr w:type="spellEnd"/>
      <w:r w:rsidRPr="003E1422">
        <w:rPr>
          <w:sz w:val="24"/>
          <w:szCs w:val="24"/>
        </w:rPr>
        <w:t xml:space="preserve">, </w:t>
      </w:r>
      <w:proofErr w:type="spellStart"/>
      <w:r w:rsidRPr="003E1422">
        <w:rPr>
          <w:sz w:val="24"/>
          <w:szCs w:val="24"/>
        </w:rPr>
        <w:t>паратирина</w:t>
      </w:r>
      <w:proofErr w:type="spellEnd"/>
      <w:r w:rsidRPr="003E1422">
        <w:rPr>
          <w:sz w:val="24"/>
          <w:szCs w:val="24"/>
        </w:rPr>
        <w:t xml:space="preserve">, </w:t>
      </w:r>
      <w:proofErr w:type="spellStart"/>
      <w:r w:rsidRPr="003E1422">
        <w:rPr>
          <w:sz w:val="24"/>
          <w:szCs w:val="24"/>
        </w:rPr>
        <w:t>кальцитриола</w:t>
      </w:r>
      <w:proofErr w:type="spellEnd"/>
      <w:r w:rsidRPr="003E1422">
        <w:rPr>
          <w:sz w:val="24"/>
          <w:szCs w:val="24"/>
        </w:rPr>
        <w:t>.</w:t>
      </w:r>
    </w:p>
    <w:p w14:paraId="2EC9434C" w14:textId="77777777" w:rsidR="00E5618A" w:rsidRPr="003E1422" w:rsidRDefault="00E5618A" w:rsidP="00042703">
      <w:pPr>
        <w:widowControl/>
        <w:numPr>
          <w:ilvl w:val="0"/>
          <w:numId w:val="43"/>
        </w:numPr>
        <w:autoSpaceDE/>
        <w:autoSpaceDN/>
        <w:spacing w:before="24"/>
        <w:ind w:left="357" w:hanging="357"/>
        <w:jc w:val="both"/>
        <w:rPr>
          <w:color w:val="000000"/>
          <w:sz w:val="24"/>
          <w:szCs w:val="24"/>
        </w:rPr>
      </w:pPr>
      <w:r w:rsidRPr="003E1422">
        <w:rPr>
          <w:sz w:val="24"/>
          <w:szCs w:val="24"/>
        </w:rPr>
        <w:t>Топография, строение надпочечников. Гормоны коры и мозгового слоя надпочечников, их влияние на обмен веществ, физиологические функции организма.</w:t>
      </w:r>
    </w:p>
    <w:p w14:paraId="7A278349" w14:textId="77777777" w:rsidR="00E5618A" w:rsidRPr="003E1422" w:rsidRDefault="00E5618A" w:rsidP="00042703">
      <w:pPr>
        <w:widowControl/>
        <w:numPr>
          <w:ilvl w:val="0"/>
          <w:numId w:val="43"/>
        </w:numPr>
        <w:autoSpaceDE/>
        <w:autoSpaceDN/>
        <w:spacing w:before="24"/>
        <w:ind w:left="357" w:hanging="357"/>
        <w:jc w:val="both"/>
        <w:rPr>
          <w:color w:val="000000"/>
          <w:sz w:val="24"/>
          <w:szCs w:val="24"/>
        </w:rPr>
      </w:pPr>
      <w:r w:rsidRPr="003E1422">
        <w:rPr>
          <w:sz w:val="24"/>
          <w:szCs w:val="24"/>
        </w:rPr>
        <w:t xml:space="preserve">Топография, эндокринная функция поджелудочной железы. Регуляция уровня сахара в крови, роль инсулина и </w:t>
      </w:r>
      <w:proofErr w:type="spellStart"/>
      <w:r w:rsidRPr="003E1422">
        <w:rPr>
          <w:sz w:val="24"/>
          <w:szCs w:val="24"/>
        </w:rPr>
        <w:t>контринсулярных</w:t>
      </w:r>
      <w:proofErr w:type="spellEnd"/>
      <w:r w:rsidRPr="003E1422">
        <w:rPr>
          <w:sz w:val="24"/>
          <w:szCs w:val="24"/>
        </w:rPr>
        <w:t xml:space="preserve"> гормонов. Симптомы недостаточности эндокринной функции поджелудочной железы.</w:t>
      </w:r>
    </w:p>
    <w:p w14:paraId="58E48F10" w14:textId="77777777" w:rsidR="00E5618A" w:rsidRPr="003E1422" w:rsidRDefault="00E5618A" w:rsidP="00042703">
      <w:pPr>
        <w:widowControl/>
        <w:numPr>
          <w:ilvl w:val="0"/>
          <w:numId w:val="43"/>
        </w:numPr>
        <w:autoSpaceDE/>
        <w:autoSpaceDN/>
        <w:spacing w:before="24"/>
        <w:ind w:left="357" w:hanging="357"/>
        <w:jc w:val="both"/>
        <w:rPr>
          <w:color w:val="000000"/>
          <w:sz w:val="24"/>
          <w:szCs w:val="24"/>
        </w:rPr>
      </w:pPr>
      <w:r w:rsidRPr="003E1422">
        <w:rPr>
          <w:sz w:val="24"/>
          <w:szCs w:val="24"/>
        </w:rPr>
        <w:t>Топография, строение, функции половых желез. Роль половых гормонов в развитии и жизнедеятельности организма.</w:t>
      </w:r>
    </w:p>
    <w:p w14:paraId="6F0B9465" w14:textId="77777777" w:rsidR="00EB3C90" w:rsidRDefault="00EB3C90" w:rsidP="00E5618A">
      <w:pPr>
        <w:jc w:val="both"/>
        <w:rPr>
          <w:b/>
          <w:sz w:val="24"/>
          <w:szCs w:val="24"/>
        </w:rPr>
      </w:pPr>
    </w:p>
    <w:p w14:paraId="53514947" w14:textId="77777777" w:rsidR="00E5618A" w:rsidRPr="003E1422" w:rsidRDefault="00E5618A" w:rsidP="00E5618A">
      <w:pPr>
        <w:jc w:val="both"/>
        <w:rPr>
          <w:b/>
          <w:sz w:val="24"/>
          <w:szCs w:val="24"/>
        </w:rPr>
      </w:pPr>
      <w:r w:rsidRPr="003E1422">
        <w:rPr>
          <w:b/>
          <w:sz w:val="24"/>
          <w:szCs w:val="24"/>
        </w:rPr>
        <w:t>Вопросы по теме для самостоятельного изучения обучающимися:</w:t>
      </w:r>
    </w:p>
    <w:p w14:paraId="70751B48" w14:textId="7DC089B4" w:rsidR="00E5618A" w:rsidRPr="003E1422" w:rsidRDefault="00E5618A" w:rsidP="00042703">
      <w:pPr>
        <w:pStyle w:val="2"/>
        <w:numPr>
          <w:ilvl w:val="0"/>
          <w:numId w:val="167"/>
        </w:numPr>
        <w:spacing w:before="24" w:after="0" w:line="240" w:lineRule="auto"/>
        <w:ind w:left="357" w:hanging="357"/>
        <w:jc w:val="both"/>
        <w:rPr>
          <w:rFonts w:ascii="Times New Roman" w:hAnsi="Times New Roman" w:cs="Times New Roman"/>
          <w:sz w:val="24"/>
          <w:szCs w:val="24"/>
        </w:rPr>
      </w:pPr>
      <w:r w:rsidRPr="003E1422">
        <w:rPr>
          <w:rFonts w:ascii="Times New Roman" w:hAnsi="Times New Roman" w:cs="Times New Roman"/>
          <w:color w:val="000000"/>
          <w:sz w:val="24"/>
          <w:szCs w:val="24"/>
        </w:rPr>
        <w:t>Регуляторные функции гормонов клеток, сочетающих выработку гормонов и не</w:t>
      </w:r>
      <w:r>
        <w:rPr>
          <w:rFonts w:ascii="Times New Roman" w:hAnsi="Times New Roman" w:cs="Times New Roman"/>
          <w:color w:val="000000"/>
          <w:sz w:val="24"/>
          <w:szCs w:val="24"/>
        </w:rPr>
        <w:t xml:space="preserve"> </w:t>
      </w:r>
      <w:r w:rsidRPr="003E1422">
        <w:rPr>
          <w:rFonts w:ascii="Times New Roman" w:hAnsi="Times New Roman" w:cs="Times New Roman"/>
          <w:color w:val="000000"/>
          <w:sz w:val="24"/>
          <w:szCs w:val="24"/>
        </w:rPr>
        <w:t>эндокринные функции</w:t>
      </w:r>
    </w:p>
    <w:p w14:paraId="57A487F9" w14:textId="5E6FC110" w:rsidR="00E5618A" w:rsidRPr="00EA3F6F" w:rsidRDefault="00E5618A" w:rsidP="00042703">
      <w:pPr>
        <w:pStyle w:val="2"/>
        <w:numPr>
          <w:ilvl w:val="0"/>
          <w:numId w:val="167"/>
        </w:numPr>
        <w:spacing w:before="24" w:after="0" w:line="240" w:lineRule="auto"/>
        <w:ind w:left="357" w:hanging="357"/>
        <w:jc w:val="both"/>
        <w:rPr>
          <w:rFonts w:ascii="Times New Roman" w:hAnsi="Times New Roman" w:cs="Times New Roman"/>
          <w:sz w:val="24"/>
          <w:szCs w:val="24"/>
        </w:rPr>
      </w:pPr>
      <w:r w:rsidRPr="003E1422">
        <w:rPr>
          <w:rFonts w:ascii="Times New Roman" w:hAnsi="Times New Roman" w:cs="Times New Roman"/>
          <w:color w:val="000000"/>
          <w:sz w:val="24"/>
          <w:szCs w:val="24"/>
        </w:rPr>
        <w:t>Функциональная система, поддерживающая оптимальное для метаболизма содержание глюкозы в крови</w:t>
      </w:r>
      <w:r>
        <w:rPr>
          <w:rFonts w:ascii="Times New Roman" w:hAnsi="Times New Roman" w:cs="Times New Roman"/>
          <w:color w:val="000000"/>
          <w:sz w:val="24"/>
          <w:szCs w:val="24"/>
        </w:rPr>
        <w:t>.</w:t>
      </w:r>
    </w:p>
    <w:p w14:paraId="5BA14EF6" w14:textId="245DD649" w:rsidR="00EA3F6F" w:rsidRPr="00EA3F6F" w:rsidRDefault="00EA3F6F" w:rsidP="00042703">
      <w:pPr>
        <w:pStyle w:val="a3"/>
        <w:numPr>
          <w:ilvl w:val="0"/>
          <w:numId w:val="167"/>
        </w:numPr>
        <w:spacing w:before="24"/>
        <w:ind w:left="357" w:hanging="357"/>
        <w:jc w:val="both"/>
      </w:pPr>
      <w:proofErr w:type="spellStart"/>
      <w:r>
        <w:t>Гистогормоны</w:t>
      </w:r>
      <w:proofErr w:type="spellEnd"/>
      <w:r>
        <w:t xml:space="preserve"> и механизмы местной регуляции.</w:t>
      </w:r>
    </w:p>
    <w:p w14:paraId="4F505828" w14:textId="77777777" w:rsidR="00E5618A" w:rsidRDefault="00E5618A" w:rsidP="00E5618A">
      <w:pPr>
        <w:widowControl/>
        <w:suppressAutoHyphens/>
        <w:autoSpaceDE/>
        <w:autoSpaceDN/>
        <w:jc w:val="both"/>
        <w:rPr>
          <w:sz w:val="24"/>
          <w:szCs w:val="24"/>
        </w:rPr>
      </w:pPr>
    </w:p>
    <w:p w14:paraId="751D88D5" w14:textId="4A0A7F2C" w:rsidR="00E5618A" w:rsidRDefault="00E5618A" w:rsidP="00E5618A">
      <w:pPr>
        <w:rPr>
          <w:b/>
          <w:sz w:val="24"/>
          <w:szCs w:val="24"/>
        </w:rPr>
      </w:pPr>
      <w:r>
        <w:rPr>
          <w:b/>
          <w:sz w:val="24"/>
          <w:szCs w:val="24"/>
        </w:rPr>
        <w:t>Задания для самостоятельной работы</w:t>
      </w:r>
      <w:r w:rsidR="00EB3C90">
        <w:rPr>
          <w:b/>
          <w:sz w:val="24"/>
          <w:szCs w:val="24"/>
        </w:rPr>
        <w:t xml:space="preserve"> студентов</w:t>
      </w:r>
      <w:r w:rsidR="00870096">
        <w:rPr>
          <w:b/>
          <w:sz w:val="24"/>
          <w:szCs w:val="24"/>
        </w:rPr>
        <w:t>:</w:t>
      </w:r>
    </w:p>
    <w:p w14:paraId="600AE025" w14:textId="3AC49BF5" w:rsidR="00E5618A" w:rsidRPr="00DE2717" w:rsidRDefault="00E5618A" w:rsidP="00042703">
      <w:pPr>
        <w:pStyle w:val="a5"/>
        <w:numPr>
          <w:ilvl w:val="0"/>
          <w:numId w:val="168"/>
        </w:numPr>
        <w:spacing w:after="120"/>
        <w:rPr>
          <w:sz w:val="24"/>
          <w:szCs w:val="24"/>
        </w:rPr>
      </w:pPr>
      <w:r w:rsidRPr="00DE2717">
        <w:rPr>
          <w:sz w:val="24"/>
          <w:szCs w:val="24"/>
        </w:rPr>
        <w:t>Заполнить таблицу</w:t>
      </w:r>
      <w:r w:rsidR="00DE2717" w:rsidRPr="00DE2717">
        <w:rPr>
          <w:sz w:val="24"/>
          <w:szCs w:val="24"/>
        </w:rPr>
        <w:t xml:space="preserve"> 19.1</w:t>
      </w:r>
      <w:r w:rsidR="0014215E" w:rsidRPr="00DE2717">
        <w:rPr>
          <w:sz w:val="24"/>
          <w:szCs w:val="24"/>
        </w:rPr>
        <w:t xml:space="preserve">, характеризующую </w:t>
      </w:r>
      <w:r w:rsidRPr="00DE2717">
        <w:rPr>
          <w:sz w:val="24"/>
          <w:szCs w:val="24"/>
        </w:rPr>
        <w:t>гормон</w:t>
      </w:r>
      <w:r w:rsidR="0014215E" w:rsidRPr="00DE2717">
        <w:rPr>
          <w:sz w:val="24"/>
          <w:szCs w:val="24"/>
        </w:rPr>
        <w:t>ы</w:t>
      </w:r>
      <w:r w:rsidRPr="00DE2717">
        <w:rPr>
          <w:sz w:val="24"/>
          <w:szCs w:val="24"/>
        </w:rPr>
        <w:t xml:space="preserve"> и </w:t>
      </w:r>
      <w:proofErr w:type="spellStart"/>
      <w:r w:rsidRPr="00DE2717">
        <w:rPr>
          <w:sz w:val="24"/>
          <w:szCs w:val="24"/>
        </w:rPr>
        <w:t>гормоноподобны</w:t>
      </w:r>
      <w:r w:rsidR="0014215E" w:rsidRPr="00DE2717">
        <w:rPr>
          <w:sz w:val="24"/>
          <w:szCs w:val="24"/>
        </w:rPr>
        <w:t>е</w:t>
      </w:r>
      <w:proofErr w:type="spellEnd"/>
      <w:r w:rsidRPr="00DE2717">
        <w:rPr>
          <w:sz w:val="24"/>
          <w:szCs w:val="24"/>
        </w:rPr>
        <w:t xml:space="preserve"> веществ</w:t>
      </w:r>
      <w:r w:rsidR="0014215E" w:rsidRPr="00DE2717">
        <w:rPr>
          <w:sz w:val="24"/>
          <w:szCs w:val="24"/>
        </w:rPr>
        <w:t>а</w:t>
      </w:r>
      <w:r w:rsidR="00DE2717" w:rsidRPr="00DE2717">
        <w:rPr>
          <w:sz w:val="24"/>
          <w:szCs w:val="24"/>
        </w:rPr>
        <w:t>.</w:t>
      </w:r>
    </w:p>
    <w:p w14:paraId="65B8F482" w14:textId="3F598DC2" w:rsidR="00DE2717" w:rsidRPr="00DE2717" w:rsidRDefault="00DE2717" w:rsidP="00DE2717">
      <w:pPr>
        <w:spacing w:after="120"/>
        <w:rPr>
          <w:sz w:val="24"/>
          <w:szCs w:val="24"/>
        </w:rPr>
      </w:pPr>
      <w:r>
        <w:rPr>
          <w:sz w:val="24"/>
          <w:szCs w:val="24"/>
        </w:rPr>
        <w:t xml:space="preserve">Таблица 19.1 – Характеристика </w:t>
      </w:r>
      <w:proofErr w:type="spellStart"/>
      <w:r>
        <w:rPr>
          <w:sz w:val="24"/>
          <w:szCs w:val="24"/>
        </w:rPr>
        <w:t>гормоноподобных</w:t>
      </w:r>
      <w:proofErr w:type="spellEnd"/>
      <w:r>
        <w:rPr>
          <w:sz w:val="24"/>
          <w:szCs w:val="24"/>
        </w:rPr>
        <w:t xml:space="preserve"> веществ</w:t>
      </w:r>
    </w:p>
    <w:tbl>
      <w:tblPr>
        <w:tblStyle w:val="aa"/>
        <w:tblW w:w="5000" w:type="pct"/>
        <w:tblLook w:val="04A0" w:firstRow="1" w:lastRow="0" w:firstColumn="1" w:lastColumn="0" w:noHBand="0" w:noVBand="1"/>
      </w:tblPr>
      <w:tblGrid>
        <w:gridCol w:w="2261"/>
        <w:gridCol w:w="1987"/>
        <w:gridCol w:w="1987"/>
        <w:gridCol w:w="1987"/>
        <w:gridCol w:w="1987"/>
      </w:tblGrid>
      <w:tr w:rsidR="00E5618A" w:rsidRPr="00DE2717" w14:paraId="705E6352" w14:textId="77777777" w:rsidTr="0014215E">
        <w:tc>
          <w:tcPr>
            <w:tcW w:w="1108" w:type="pct"/>
          </w:tcPr>
          <w:p w14:paraId="1C45E0C8" w14:textId="77777777" w:rsidR="00E5618A" w:rsidRPr="00DE2717" w:rsidRDefault="00E5618A" w:rsidP="0014215E">
            <w:pPr>
              <w:jc w:val="center"/>
            </w:pPr>
            <w:r w:rsidRPr="00DE2717">
              <w:t>Название гормона, место выработки, химическая природа</w:t>
            </w:r>
          </w:p>
        </w:tc>
        <w:tc>
          <w:tcPr>
            <w:tcW w:w="973" w:type="pct"/>
          </w:tcPr>
          <w:p w14:paraId="3FCD1D5E" w14:textId="77777777" w:rsidR="00E5618A" w:rsidRPr="00DE2717" w:rsidRDefault="00E5618A" w:rsidP="0014215E">
            <w:pPr>
              <w:jc w:val="center"/>
            </w:pPr>
            <w:r w:rsidRPr="00DE2717">
              <w:t>Влияние гормона на работу внутренних органов и обмен веществ</w:t>
            </w:r>
          </w:p>
        </w:tc>
        <w:tc>
          <w:tcPr>
            <w:tcW w:w="973" w:type="pct"/>
          </w:tcPr>
          <w:p w14:paraId="3AEC6847" w14:textId="77777777" w:rsidR="00E5618A" w:rsidRPr="00DE2717" w:rsidRDefault="00E5618A" w:rsidP="0014215E">
            <w:pPr>
              <w:jc w:val="center"/>
            </w:pPr>
            <w:r w:rsidRPr="00DE2717">
              <w:t>Регуляция секреции гормона</w:t>
            </w:r>
          </w:p>
        </w:tc>
        <w:tc>
          <w:tcPr>
            <w:tcW w:w="973" w:type="pct"/>
          </w:tcPr>
          <w:p w14:paraId="1A69506D" w14:textId="77777777" w:rsidR="00E5618A" w:rsidRPr="00DE2717" w:rsidRDefault="00E5618A" w:rsidP="0014215E">
            <w:pPr>
              <w:jc w:val="center"/>
            </w:pPr>
            <w:r w:rsidRPr="00DE2717">
              <w:t>Симптомы гиперфункции</w:t>
            </w:r>
          </w:p>
        </w:tc>
        <w:tc>
          <w:tcPr>
            <w:tcW w:w="973" w:type="pct"/>
          </w:tcPr>
          <w:p w14:paraId="553F16E6" w14:textId="77777777" w:rsidR="00E5618A" w:rsidRPr="00DE2717" w:rsidRDefault="00E5618A" w:rsidP="0014215E">
            <w:pPr>
              <w:jc w:val="center"/>
            </w:pPr>
            <w:r w:rsidRPr="00DE2717">
              <w:t>Симптомы гипофункции</w:t>
            </w:r>
          </w:p>
        </w:tc>
      </w:tr>
      <w:tr w:rsidR="00E5618A" w:rsidRPr="00DE2717" w14:paraId="56263C49" w14:textId="77777777" w:rsidTr="0014215E">
        <w:tc>
          <w:tcPr>
            <w:tcW w:w="1108" w:type="pct"/>
          </w:tcPr>
          <w:p w14:paraId="701544F6" w14:textId="77777777" w:rsidR="00E5618A" w:rsidRPr="00DE2717" w:rsidRDefault="00E5618A" w:rsidP="00EB3C90">
            <w:proofErr w:type="spellStart"/>
            <w:r w:rsidRPr="00DE2717">
              <w:t>Соматотропин</w:t>
            </w:r>
            <w:proofErr w:type="spellEnd"/>
          </w:p>
        </w:tc>
        <w:tc>
          <w:tcPr>
            <w:tcW w:w="973" w:type="pct"/>
          </w:tcPr>
          <w:p w14:paraId="7B037B16" w14:textId="77777777" w:rsidR="00E5618A" w:rsidRPr="00DE2717" w:rsidRDefault="00E5618A" w:rsidP="00EB3C90"/>
        </w:tc>
        <w:tc>
          <w:tcPr>
            <w:tcW w:w="973" w:type="pct"/>
          </w:tcPr>
          <w:p w14:paraId="4F960695" w14:textId="77777777" w:rsidR="00E5618A" w:rsidRPr="00DE2717" w:rsidRDefault="00E5618A" w:rsidP="00EB3C90"/>
        </w:tc>
        <w:tc>
          <w:tcPr>
            <w:tcW w:w="973" w:type="pct"/>
          </w:tcPr>
          <w:p w14:paraId="49876B41" w14:textId="77777777" w:rsidR="00E5618A" w:rsidRPr="00DE2717" w:rsidRDefault="00E5618A" w:rsidP="00EB3C90"/>
        </w:tc>
        <w:tc>
          <w:tcPr>
            <w:tcW w:w="973" w:type="pct"/>
          </w:tcPr>
          <w:p w14:paraId="6B2A7061" w14:textId="77777777" w:rsidR="00E5618A" w:rsidRPr="00DE2717" w:rsidRDefault="00E5618A" w:rsidP="00EB3C90"/>
        </w:tc>
      </w:tr>
      <w:tr w:rsidR="00E5618A" w:rsidRPr="00DE2717" w14:paraId="156FFCCD" w14:textId="77777777" w:rsidTr="0014215E">
        <w:tc>
          <w:tcPr>
            <w:tcW w:w="1108" w:type="pct"/>
          </w:tcPr>
          <w:p w14:paraId="13E3B0E3" w14:textId="77777777" w:rsidR="00E5618A" w:rsidRPr="00DE2717" w:rsidRDefault="00E5618A" w:rsidP="00EB3C90">
            <w:r w:rsidRPr="00DE2717">
              <w:t>Кортикотропин</w:t>
            </w:r>
          </w:p>
        </w:tc>
        <w:tc>
          <w:tcPr>
            <w:tcW w:w="973" w:type="pct"/>
          </w:tcPr>
          <w:p w14:paraId="2105AB51" w14:textId="77777777" w:rsidR="00E5618A" w:rsidRPr="00DE2717" w:rsidRDefault="00E5618A" w:rsidP="00EB3C90"/>
        </w:tc>
        <w:tc>
          <w:tcPr>
            <w:tcW w:w="973" w:type="pct"/>
          </w:tcPr>
          <w:p w14:paraId="7189F466" w14:textId="77777777" w:rsidR="00E5618A" w:rsidRPr="00DE2717" w:rsidRDefault="00E5618A" w:rsidP="00EB3C90"/>
        </w:tc>
        <w:tc>
          <w:tcPr>
            <w:tcW w:w="973" w:type="pct"/>
          </w:tcPr>
          <w:p w14:paraId="5471F32D" w14:textId="77777777" w:rsidR="00E5618A" w:rsidRPr="00DE2717" w:rsidRDefault="00E5618A" w:rsidP="00EB3C90"/>
        </w:tc>
        <w:tc>
          <w:tcPr>
            <w:tcW w:w="973" w:type="pct"/>
          </w:tcPr>
          <w:p w14:paraId="328AE495" w14:textId="77777777" w:rsidR="00E5618A" w:rsidRPr="00DE2717" w:rsidRDefault="00E5618A" w:rsidP="00EB3C90"/>
        </w:tc>
      </w:tr>
      <w:tr w:rsidR="00E5618A" w:rsidRPr="00DE2717" w14:paraId="2CE358B3" w14:textId="77777777" w:rsidTr="0014215E">
        <w:tc>
          <w:tcPr>
            <w:tcW w:w="1108" w:type="pct"/>
          </w:tcPr>
          <w:p w14:paraId="044201B1" w14:textId="77777777" w:rsidR="00E5618A" w:rsidRPr="00DE2717" w:rsidRDefault="00E5618A" w:rsidP="00EB3C90">
            <w:proofErr w:type="spellStart"/>
            <w:r w:rsidRPr="00DE2717">
              <w:t>Тиреотропин</w:t>
            </w:r>
            <w:proofErr w:type="spellEnd"/>
          </w:p>
        </w:tc>
        <w:tc>
          <w:tcPr>
            <w:tcW w:w="973" w:type="pct"/>
          </w:tcPr>
          <w:p w14:paraId="7347A622" w14:textId="77777777" w:rsidR="00E5618A" w:rsidRPr="00DE2717" w:rsidRDefault="00E5618A" w:rsidP="00EB3C90"/>
        </w:tc>
        <w:tc>
          <w:tcPr>
            <w:tcW w:w="973" w:type="pct"/>
          </w:tcPr>
          <w:p w14:paraId="1EBD6775" w14:textId="77777777" w:rsidR="00E5618A" w:rsidRPr="00DE2717" w:rsidRDefault="00E5618A" w:rsidP="00EB3C90"/>
        </w:tc>
        <w:tc>
          <w:tcPr>
            <w:tcW w:w="973" w:type="pct"/>
          </w:tcPr>
          <w:p w14:paraId="6336A5C7" w14:textId="77777777" w:rsidR="00E5618A" w:rsidRPr="00DE2717" w:rsidRDefault="00E5618A" w:rsidP="00EB3C90"/>
        </w:tc>
        <w:tc>
          <w:tcPr>
            <w:tcW w:w="973" w:type="pct"/>
          </w:tcPr>
          <w:p w14:paraId="4282BEED" w14:textId="77777777" w:rsidR="00E5618A" w:rsidRPr="00DE2717" w:rsidRDefault="00E5618A" w:rsidP="00EB3C90"/>
        </w:tc>
      </w:tr>
      <w:tr w:rsidR="00E5618A" w:rsidRPr="00DE2717" w14:paraId="5CC23383" w14:textId="77777777" w:rsidTr="0014215E">
        <w:tc>
          <w:tcPr>
            <w:tcW w:w="1108" w:type="pct"/>
          </w:tcPr>
          <w:p w14:paraId="28CE9343" w14:textId="77777777" w:rsidR="00E5618A" w:rsidRPr="00DE2717" w:rsidRDefault="00E5618A" w:rsidP="00EB3C90">
            <w:r w:rsidRPr="00DE2717">
              <w:t>ФСГ</w:t>
            </w:r>
          </w:p>
        </w:tc>
        <w:tc>
          <w:tcPr>
            <w:tcW w:w="973" w:type="pct"/>
          </w:tcPr>
          <w:p w14:paraId="17F428B7" w14:textId="77777777" w:rsidR="00E5618A" w:rsidRPr="00DE2717" w:rsidRDefault="00E5618A" w:rsidP="00EB3C90"/>
        </w:tc>
        <w:tc>
          <w:tcPr>
            <w:tcW w:w="973" w:type="pct"/>
          </w:tcPr>
          <w:p w14:paraId="0CCAB0E0" w14:textId="77777777" w:rsidR="00E5618A" w:rsidRPr="00DE2717" w:rsidRDefault="00E5618A" w:rsidP="00EB3C90"/>
        </w:tc>
        <w:tc>
          <w:tcPr>
            <w:tcW w:w="973" w:type="pct"/>
          </w:tcPr>
          <w:p w14:paraId="56F04449" w14:textId="77777777" w:rsidR="00E5618A" w:rsidRPr="00DE2717" w:rsidRDefault="00E5618A" w:rsidP="00EB3C90"/>
        </w:tc>
        <w:tc>
          <w:tcPr>
            <w:tcW w:w="973" w:type="pct"/>
          </w:tcPr>
          <w:p w14:paraId="5A78863A" w14:textId="77777777" w:rsidR="00E5618A" w:rsidRPr="00DE2717" w:rsidRDefault="00E5618A" w:rsidP="00EB3C90"/>
        </w:tc>
      </w:tr>
      <w:tr w:rsidR="00E5618A" w:rsidRPr="00DE2717" w14:paraId="283EDBE1" w14:textId="77777777" w:rsidTr="0014215E">
        <w:tc>
          <w:tcPr>
            <w:tcW w:w="1108" w:type="pct"/>
          </w:tcPr>
          <w:p w14:paraId="213F1DA1" w14:textId="77777777" w:rsidR="00E5618A" w:rsidRPr="00DE2717" w:rsidRDefault="00E5618A" w:rsidP="00EB3C90">
            <w:r w:rsidRPr="00DE2717">
              <w:t>ЛГ</w:t>
            </w:r>
          </w:p>
        </w:tc>
        <w:tc>
          <w:tcPr>
            <w:tcW w:w="973" w:type="pct"/>
          </w:tcPr>
          <w:p w14:paraId="0D6078B1" w14:textId="77777777" w:rsidR="00E5618A" w:rsidRPr="00DE2717" w:rsidRDefault="00E5618A" w:rsidP="00EB3C90"/>
        </w:tc>
        <w:tc>
          <w:tcPr>
            <w:tcW w:w="973" w:type="pct"/>
          </w:tcPr>
          <w:p w14:paraId="4902D18D" w14:textId="77777777" w:rsidR="00E5618A" w:rsidRPr="00DE2717" w:rsidRDefault="00E5618A" w:rsidP="00EB3C90"/>
        </w:tc>
        <w:tc>
          <w:tcPr>
            <w:tcW w:w="973" w:type="pct"/>
          </w:tcPr>
          <w:p w14:paraId="0C2DF15B" w14:textId="77777777" w:rsidR="00E5618A" w:rsidRPr="00DE2717" w:rsidRDefault="00E5618A" w:rsidP="00EB3C90"/>
        </w:tc>
        <w:tc>
          <w:tcPr>
            <w:tcW w:w="973" w:type="pct"/>
          </w:tcPr>
          <w:p w14:paraId="5990EF72" w14:textId="77777777" w:rsidR="00E5618A" w:rsidRPr="00DE2717" w:rsidRDefault="00E5618A" w:rsidP="00EB3C90"/>
        </w:tc>
      </w:tr>
      <w:tr w:rsidR="00E5618A" w:rsidRPr="00DE2717" w14:paraId="3D46856B" w14:textId="77777777" w:rsidTr="0014215E">
        <w:tc>
          <w:tcPr>
            <w:tcW w:w="1108" w:type="pct"/>
          </w:tcPr>
          <w:p w14:paraId="0E861D0F" w14:textId="77777777" w:rsidR="00E5618A" w:rsidRPr="00DE2717" w:rsidRDefault="00E5618A" w:rsidP="00EB3C90">
            <w:r w:rsidRPr="00DE2717">
              <w:t>Пролактин</w:t>
            </w:r>
          </w:p>
        </w:tc>
        <w:tc>
          <w:tcPr>
            <w:tcW w:w="973" w:type="pct"/>
          </w:tcPr>
          <w:p w14:paraId="4A158584" w14:textId="77777777" w:rsidR="00E5618A" w:rsidRPr="00DE2717" w:rsidRDefault="00E5618A" w:rsidP="00EB3C90"/>
        </w:tc>
        <w:tc>
          <w:tcPr>
            <w:tcW w:w="973" w:type="pct"/>
          </w:tcPr>
          <w:p w14:paraId="36AFF437" w14:textId="77777777" w:rsidR="00E5618A" w:rsidRPr="00DE2717" w:rsidRDefault="00E5618A" w:rsidP="00EB3C90"/>
        </w:tc>
        <w:tc>
          <w:tcPr>
            <w:tcW w:w="973" w:type="pct"/>
          </w:tcPr>
          <w:p w14:paraId="1738C4F7" w14:textId="77777777" w:rsidR="00E5618A" w:rsidRPr="00DE2717" w:rsidRDefault="00E5618A" w:rsidP="00EB3C90"/>
        </w:tc>
        <w:tc>
          <w:tcPr>
            <w:tcW w:w="973" w:type="pct"/>
          </w:tcPr>
          <w:p w14:paraId="77E8E92E" w14:textId="77777777" w:rsidR="00E5618A" w:rsidRPr="00DE2717" w:rsidRDefault="00E5618A" w:rsidP="00EB3C90"/>
        </w:tc>
      </w:tr>
      <w:tr w:rsidR="00E5618A" w:rsidRPr="00DE2717" w14:paraId="05DFD9BD" w14:textId="77777777" w:rsidTr="0014215E">
        <w:tc>
          <w:tcPr>
            <w:tcW w:w="1108" w:type="pct"/>
          </w:tcPr>
          <w:p w14:paraId="55792F83" w14:textId="77777777" w:rsidR="00E5618A" w:rsidRPr="00DE2717" w:rsidRDefault="00E5618A" w:rsidP="00EB3C90">
            <w:r w:rsidRPr="00DE2717">
              <w:t>АДГ/вазопрессин</w:t>
            </w:r>
          </w:p>
        </w:tc>
        <w:tc>
          <w:tcPr>
            <w:tcW w:w="973" w:type="pct"/>
          </w:tcPr>
          <w:p w14:paraId="2520A609" w14:textId="77777777" w:rsidR="00E5618A" w:rsidRPr="00DE2717" w:rsidRDefault="00E5618A" w:rsidP="00EB3C90"/>
        </w:tc>
        <w:tc>
          <w:tcPr>
            <w:tcW w:w="973" w:type="pct"/>
          </w:tcPr>
          <w:p w14:paraId="708E5AE4" w14:textId="77777777" w:rsidR="00E5618A" w:rsidRPr="00DE2717" w:rsidRDefault="00E5618A" w:rsidP="00EB3C90"/>
        </w:tc>
        <w:tc>
          <w:tcPr>
            <w:tcW w:w="973" w:type="pct"/>
          </w:tcPr>
          <w:p w14:paraId="2041E2CD" w14:textId="77777777" w:rsidR="00E5618A" w:rsidRPr="00DE2717" w:rsidRDefault="00E5618A" w:rsidP="00EB3C90"/>
        </w:tc>
        <w:tc>
          <w:tcPr>
            <w:tcW w:w="973" w:type="pct"/>
          </w:tcPr>
          <w:p w14:paraId="1AA6A39F" w14:textId="77777777" w:rsidR="00E5618A" w:rsidRPr="00DE2717" w:rsidRDefault="00E5618A" w:rsidP="00EB3C90"/>
        </w:tc>
      </w:tr>
      <w:tr w:rsidR="00E5618A" w:rsidRPr="00DE2717" w14:paraId="6DAEA4E3" w14:textId="77777777" w:rsidTr="0014215E">
        <w:tc>
          <w:tcPr>
            <w:tcW w:w="1108" w:type="pct"/>
          </w:tcPr>
          <w:p w14:paraId="77B0EC5E" w14:textId="77777777" w:rsidR="00E5618A" w:rsidRPr="00DE2717" w:rsidRDefault="00E5618A" w:rsidP="00EB3C90">
            <w:r w:rsidRPr="00DE2717">
              <w:t>Окситоцин</w:t>
            </w:r>
          </w:p>
        </w:tc>
        <w:tc>
          <w:tcPr>
            <w:tcW w:w="973" w:type="pct"/>
          </w:tcPr>
          <w:p w14:paraId="5968C1A4" w14:textId="77777777" w:rsidR="00E5618A" w:rsidRPr="00DE2717" w:rsidRDefault="00E5618A" w:rsidP="00EB3C90"/>
        </w:tc>
        <w:tc>
          <w:tcPr>
            <w:tcW w:w="973" w:type="pct"/>
          </w:tcPr>
          <w:p w14:paraId="22D99535" w14:textId="77777777" w:rsidR="00E5618A" w:rsidRPr="00DE2717" w:rsidRDefault="00E5618A" w:rsidP="00EB3C90"/>
        </w:tc>
        <w:tc>
          <w:tcPr>
            <w:tcW w:w="973" w:type="pct"/>
          </w:tcPr>
          <w:p w14:paraId="103DE9EC" w14:textId="77777777" w:rsidR="00E5618A" w:rsidRPr="00DE2717" w:rsidRDefault="00E5618A" w:rsidP="00EB3C90"/>
        </w:tc>
        <w:tc>
          <w:tcPr>
            <w:tcW w:w="973" w:type="pct"/>
          </w:tcPr>
          <w:p w14:paraId="3243CA24" w14:textId="77777777" w:rsidR="00E5618A" w:rsidRPr="00DE2717" w:rsidRDefault="00E5618A" w:rsidP="00EB3C90"/>
        </w:tc>
      </w:tr>
      <w:tr w:rsidR="00E5618A" w:rsidRPr="00DE2717" w14:paraId="24A34EC1" w14:textId="77777777" w:rsidTr="0014215E">
        <w:tc>
          <w:tcPr>
            <w:tcW w:w="1108" w:type="pct"/>
          </w:tcPr>
          <w:p w14:paraId="5FF88230" w14:textId="77777777" w:rsidR="00E5618A" w:rsidRPr="00DE2717" w:rsidRDefault="00E5618A" w:rsidP="00EB3C90">
            <w:proofErr w:type="spellStart"/>
            <w:r w:rsidRPr="00DE2717">
              <w:lastRenderedPageBreak/>
              <w:t>Тиреоидные</w:t>
            </w:r>
            <w:proofErr w:type="spellEnd"/>
            <w:r w:rsidRPr="00DE2717">
              <w:t xml:space="preserve"> гормоны</w:t>
            </w:r>
          </w:p>
        </w:tc>
        <w:tc>
          <w:tcPr>
            <w:tcW w:w="973" w:type="pct"/>
          </w:tcPr>
          <w:p w14:paraId="5BA750AA" w14:textId="77777777" w:rsidR="00E5618A" w:rsidRPr="00DE2717" w:rsidRDefault="00E5618A" w:rsidP="00EB3C90"/>
        </w:tc>
        <w:tc>
          <w:tcPr>
            <w:tcW w:w="973" w:type="pct"/>
          </w:tcPr>
          <w:p w14:paraId="3CCE72CF" w14:textId="77777777" w:rsidR="00E5618A" w:rsidRPr="00DE2717" w:rsidRDefault="00E5618A" w:rsidP="00EB3C90"/>
        </w:tc>
        <w:tc>
          <w:tcPr>
            <w:tcW w:w="973" w:type="pct"/>
          </w:tcPr>
          <w:p w14:paraId="57173C00" w14:textId="77777777" w:rsidR="00E5618A" w:rsidRPr="00DE2717" w:rsidRDefault="00E5618A" w:rsidP="00EB3C90"/>
        </w:tc>
        <w:tc>
          <w:tcPr>
            <w:tcW w:w="973" w:type="pct"/>
          </w:tcPr>
          <w:p w14:paraId="3165ACCF" w14:textId="77777777" w:rsidR="00E5618A" w:rsidRPr="00DE2717" w:rsidRDefault="00E5618A" w:rsidP="00EB3C90"/>
        </w:tc>
      </w:tr>
      <w:tr w:rsidR="00E5618A" w:rsidRPr="00DE2717" w14:paraId="64A5F2E4" w14:textId="77777777" w:rsidTr="0014215E">
        <w:tc>
          <w:tcPr>
            <w:tcW w:w="1108" w:type="pct"/>
          </w:tcPr>
          <w:p w14:paraId="2810F584" w14:textId="77777777" w:rsidR="00E5618A" w:rsidRPr="00DE2717" w:rsidRDefault="00E5618A" w:rsidP="00EB3C90">
            <w:proofErr w:type="spellStart"/>
            <w:r w:rsidRPr="00DE2717">
              <w:t>Парат</w:t>
            </w:r>
            <w:proofErr w:type="spellEnd"/>
            <w:r w:rsidRPr="00DE2717">
              <w:t>-гормон</w:t>
            </w:r>
          </w:p>
        </w:tc>
        <w:tc>
          <w:tcPr>
            <w:tcW w:w="973" w:type="pct"/>
          </w:tcPr>
          <w:p w14:paraId="2DA793A8" w14:textId="77777777" w:rsidR="00E5618A" w:rsidRPr="00DE2717" w:rsidRDefault="00E5618A" w:rsidP="00EB3C90"/>
        </w:tc>
        <w:tc>
          <w:tcPr>
            <w:tcW w:w="973" w:type="pct"/>
          </w:tcPr>
          <w:p w14:paraId="10D8718C" w14:textId="77777777" w:rsidR="00E5618A" w:rsidRPr="00DE2717" w:rsidRDefault="00E5618A" w:rsidP="00EB3C90"/>
        </w:tc>
        <w:tc>
          <w:tcPr>
            <w:tcW w:w="973" w:type="pct"/>
          </w:tcPr>
          <w:p w14:paraId="5A88AF58" w14:textId="77777777" w:rsidR="00E5618A" w:rsidRPr="00DE2717" w:rsidRDefault="00E5618A" w:rsidP="00EB3C90"/>
        </w:tc>
        <w:tc>
          <w:tcPr>
            <w:tcW w:w="973" w:type="pct"/>
          </w:tcPr>
          <w:p w14:paraId="48BBB89B" w14:textId="77777777" w:rsidR="00E5618A" w:rsidRPr="00DE2717" w:rsidRDefault="00E5618A" w:rsidP="00EB3C90"/>
        </w:tc>
      </w:tr>
      <w:tr w:rsidR="00E5618A" w:rsidRPr="00DE2717" w14:paraId="0CEF9CDB" w14:textId="77777777" w:rsidTr="0014215E">
        <w:tc>
          <w:tcPr>
            <w:tcW w:w="1108" w:type="pct"/>
          </w:tcPr>
          <w:p w14:paraId="4D63F3D6" w14:textId="77777777" w:rsidR="00E5618A" w:rsidRPr="00DE2717" w:rsidRDefault="00E5618A" w:rsidP="00EB3C90">
            <w:proofErr w:type="spellStart"/>
            <w:r w:rsidRPr="00DE2717">
              <w:t>Кальцитонин</w:t>
            </w:r>
            <w:proofErr w:type="spellEnd"/>
          </w:p>
        </w:tc>
        <w:tc>
          <w:tcPr>
            <w:tcW w:w="973" w:type="pct"/>
          </w:tcPr>
          <w:p w14:paraId="0E8E3EDF" w14:textId="77777777" w:rsidR="00E5618A" w:rsidRPr="00DE2717" w:rsidRDefault="00E5618A" w:rsidP="00EB3C90"/>
        </w:tc>
        <w:tc>
          <w:tcPr>
            <w:tcW w:w="973" w:type="pct"/>
          </w:tcPr>
          <w:p w14:paraId="020EBA98" w14:textId="77777777" w:rsidR="00E5618A" w:rsidRPr="00DE2717" w:rsidRDefault="00E5618A" w:rsidP="00EB3C90"/>
        </w:tc>
        <w:tc>
          <w:tcPr>
            <w:tcW w:w="973" w:type="pct"/>
          </w:tcPr>
          <w:p w14:paraId="0A191AEF" w14:textId="77777777" w:rsidR="00E5618A" w:rsidRPr="00DE2717" w:rsidRDefault="00E5618A" w:rsidP="00EB3C90"/>
        </w:tc>
        <w:tc>
          <w:tcPr>
            <w:tcW w:w="973" w:type="pct"/>
          </w:tcPr>
          <w:p w14:paraId="002B01C5" w14:textId="77777777" w:rsidR="00E5618A" w:rsidRPr="00DE2717" w:rsidRDefault="00E5618A" w:rsidP="00EB3C90"/>
        </w:tc>
      </w:tr>
      <w:tr w:rsidR="00E5618A" w:rsidRPr="00DE2717" w14:paraId="7A76D554" w14:textId="77777777" w:rsidTr="0014215E">
        <w:tc>
          <w:tcPr>
            <w:tcW w:w="1108" w:type="pct"/>
          </w:tcPr>
          <w:p w14:paraId="5F612DEA" w14:textId="77777777" w:rsidR="00E5618A" w:rsidRPr="00DE2717" w:rsidRDefault="00E5618A" w:rsidP="00EB3C90">
            <w:proofErr w:type="spellStart"/>
            <w:r w:rsidRPr="00DE2717">
              <w:t>Кальцитриол</w:t>
            </w:r>
            <w:proofErr w:type="spellEnd"/>
          </w:p>
        </w:tc>
        <w:tc>
          <w:tcPr>
            <w:tcW w:w="973" w:type="pct"/>
          </w:tcPr>
          <w:p w14:paraId="2E2B5FB4" w14:textId="77777777" w:rsidR="00E5618A" w:rsidRPr="00DE2717" w:rsidRDefault="00E5618A" w:rsidP="00EB3C90"/>
        </w:tc>
        <w:tc>
          <w:tcPr>
            <w:tcW w:w="973" w:type="pct"/>
          </w:tcPr>
          <w:p w14:paraId="51034572" w14:textId="77777777" w:rsidR="00E5618A" w:rsidRPr="00DE2717" w:rsidRDefault="00E5618A" w:rsidP="00EB3C90"/>
        </w:tc>
        <w:tc>
          <w:tcPr>
            <w:tcW w:w="973" w:type="pct"/>
          </w:tcPr>
          <w:p w14:paraId="058C0414" w14:textId="77777777" w:rsidR="00E5618A" w:rsidRPr="00DE2717" w:rsidRDefault="00E5618A" w:rsidP="00EB3C90"/>
        </w:tc>
        <w:tc>
          <w:tcPr>
            <w:tcW w:w="973" w:type="pct"/>
          </w:tcPr>
          <w:p w14:paraId="678528B0" w14:textId="77777777" w:rsidR="00E5618A" w:rsidRPr="00DE2717" w:rsidRDefault="00E5618A" w:rsidP="00EB3C90"/>
        </w:tc>
      </w:tr>
      <w:tr w:rsidR="00E5618A" w:rsidRPr="00DE2717" w14:paraId="6209645C" w14:textId="77777777" w:rsidTr="0014215E">
        <w:tc>
          <w:tcPr>
            <w:tcW w:w="1108" w:type="pct"/>
          </w:tcPr>
          <w:p w14:paraId="3BE2FF36" w14:textId="77777777" w:rsidR="00E5618A" w:rsidRPr="00DE2717" w:rsidRDefault="00E5618A" w:rsidP="00EB3C90">
            <w:r w:rsidRPr="00DE2717">
              <w:t>Инсулин</w:t>
            </w:r>
          </w:p>
        </w:tc>
        <w:tc>
          <w:tcPr>
            <w:tcW w:w="973" w:type="pct"/>
          </w:tcPr>
          <w:p w14:paraId="0E6592A9" w14:textId="77777777" w:rsidR="00E5618A" w:rsidRPr="00DE2717" w:rsidRDefault="00E5618A" w:rsidP="00EB3C90"/>
        </w:tc>
        <w:tc>
          <w:tcPr>
            <w:tcW w:w="973" w:type="pct"/>
          </w:tcPr>
          <w:p w14:paraId="69B82147" w14:textId="77777777" w:rsidR="00E5618A" w:rsidRPr="00DE2717" w:rsidRDefault="00E5618A" w:rsidP="00EB3C90"/>
        </w:tc>
        <w:tc>
          <w:tcPr>
            <w:tcW w:w="973" w:type="pct"/>
          </w:tcPr>
          <w:p w14:paraId="57E1905C" w14:textId="77777777" w:rsidR="00E5618A" w:rsidRPr="00DE2717" w:rsidRDefault="00E5618A" w:rsidP="00EB3C90"/>
        </w:tc>
        <w:tc>
          <w:tcPr>
            <w:tcW w:w="973" w:type="pct"/>
          </w:tcPr>
          <w:p w14:paraId="036C0506" w14:textId="77777777" w:rsidR="00E5618A" w:rsidRPr="00DE2717" w:rsidRDefault="00E5618A" w:rsidP="00EB3C90"/>
        </w:tc>
      </w:tr>
      <w:tr w:rsidR="00E5618A" w:rsidRPr="00DE2717" w14:paraId="4BDFE5AD" w14:textId="77777777" w:rsidTr="0014215E">
        <w:tc>
          <w:tcPr>
            <w:tcW w:w="1108" w:type="pct"/>
          </w:tcPr>
          <w:p w14:paraId="1D5C0B92" w14:textId="77777777" w:rsidR="00E5618A" w:rsidRPr="00DE2717" w:rsidRDefault="00E5618A" w:rsidP="00EB3C90">
            <w:r w:rsidRPr="00DE2717">
              <w:t>Глюкагон</w:t>
            </w:r>
          </w:p>
        </w:tc>
        <w:tc>
          <w:tcPr>
            <w:tcW w:w="973" w:type="pct"/>
          </w:tcPr>
          <w:p w14:paraId="6F3493F6" w14:textId="77777777" w:rsidR="00E5618A" w:rsidRPr="00DE2717" w:rsidRDefault="00E5618A" w:rsidP="00EB3C90"/>
        </w:tc>
        <w:tc>
          <w:tcPr>
            <w:tcW w:w="973" w:type="pct"/>
          </w:tcPr>
          <w:p w14:paraId="4F1D3FD9" w14:textId="77777777" w:rsidR="00E5618A" w:rsidRPr="00DE2717" w:rsidRDefault="00E5618A" w:rsidP="00EB3C90"/>
        </w:tc>
        <w:tc>
          <w:tcPr>
            <w:tcW w:w="973" w:type="pct"/>
          </w:tcPr>
          <w:p w14:paraId="30274EDC" w14:textId="77777777" w:rsidR="00E5618A" w:rsidRPr="00DE2717" w:rsidRDefault="00E5618A" w:rsidP="00EB3C90"/>
        </w:tc>
        <w:tc>
          <w:tcPr>
            <w:tcW w:w="973" w:type="pct"/>
          </w:tcPr>
          <w:p w14:paraId="6F091E64" w14:textId="77777777" w:rsidR="00E5618A" w:rsidRPr="00DE2717" w:rsidRDefault="00E5618A" w:rsidP="00EB3C90"/>
        </w:tc>
      </w:tr>
      <w:tr w:rsidR="00E5618A" w:rsidRPr="00DE2717" w14:paraId="757ADACF" w14:textId="77777777" w:rsidTr="0014215E">
        <w:tc>
          <w:tcPr>
            <w:tcW w:w="1108" w:type="pct"/>
          </w:tcPr>
          <w:p w14:paraId="677B07B8" w14:textId="77777777" w:rsidR="00E5618A" w:rsidRPr="00DE2717" w:rsidRDefault="00E5618A" w:rsidP="00EB3C90">
            <w:proofErr w:type="spellStart"/>
            <w:r w:rsidRPr="00DE2717">
              <w:t>Глюкокортикоиды</w:t>
            </w:r>
            <w:proofErr w:type="spellEnd"/>
          </w:p>
        </w:tc>
        <w:tc>
          <w:tcPr>
            <w:tcW w:w="973" w:type="pct"/>
          </w:tcPr>
          <w:p w14:paraId="75E410EE" w14:textId="77777777" w:rsidR="00E5618A" w:rsidRPr="00DE2717" w:rsidRDefault="00E5618A" w:rsidP="00EB3C90"/>
        </w:tc>
        <w:tc>
          <w:tcPr>
            <w:tcW w:w="973" w:type="pct"/>
          </w:tcPr>
          <w:p w14:paraId="496A7AAA" w14:textId="77777777" w:rsidR="00E5618A" w:rsidRPr="00DE2717" w:rsidRDefault="00E5618A" w:rsidP="00EB3C90"/>
        </w:tc>
        <w:tc>
          <w:tcPr>
            <w:tcW w:w="973" w:type="pct"/>
          </w:tcPr>
          <w:p w14:paraId="14F09D82" w14:textId="77777777" w:rsidR="00E5618A" w:rsidRPr="00DE2717" w:rsidRDefault="00E5618A" w:rsidP="00EB3C90"/>
        </w:tc>
        <w:tc>
          <w:tcPr>
            <w:tcW w:w="973" w:type="pct"/>
          </w:tcPr>
          <w:p w14:paraId="6DD73E38" w14:textId="77777777" w:rsidR="00E5618A" w:rsidRPr="00DE2717" w:rsidRDefault="00E5618A" w:rsidP="00EB3C90"/>
        </w:tc>
      </w:tr>
      <w:tr w:rsidR="00E5618A" w:rsidRPr="00DE2717" w14:paraId="462329C2" w14:textId="77777777" w:rsidTr="0014215E">
        <w:tc>
          <w:tcPr>
            <w:tcW w:w="1108" w:type="pct"/>
          </w:tcPr>
          <w:p w14:paraId="052929C5" w14:textId="77777777" w:rsidR="00E5618A" w:rsidRPr="00DE2717" w:rsidRDefault="00E5618A" w:rsidP="00EB3C90">
            <w:r w:rsidRPr="00DE2717">
              <w:t>Альдостерон</w:t>
            </w:r>
          </w:p>
        </w:tc>
        <w:tc>
          <w:tcPr>
            <w:tcW w:w="973" w:type="pct"/>
          </w:tcPr>
          <w:p w14:paraId="173413B4" w14:textId="77777777" w:rsidR="00E5618A" w:rsidRPr="00DE2717" w:rsidRDefault="00E5618A" w:rsidP="00EB3C90"/>
        </w:tc>
        <w:tc>
          <w:tcPr>
            <w:tcW w:w="973" w:type="pct"/>
          </w:tcPr>
          <w:p w14:paraId="43E4AF84" w14:textId="77777777" w:rsidR="00E5618A" w:rsidRPr="00DE2717" w:rsidRDefault="00E5618A" w:rsidP="00EB3C90"/>
        </w:tc>
        <w:tc>
          <w:tcPr>
            <w:tcW w:w="973" w:type="pct"/>
          </w:tcPr>
          <w:p w14:paraId="372E2D9A" w14:textId="77777777" w:rsidR="00E5618A" w:rsidRPr="00DE2717" w:rsidRDefault="00E5618A" w:rsidP="00EB3C90"/>
        </w:tc>
        <w:tc>
          <w:tcPr>
            <w:tcW w:w="973" w:type="pct"/>
          </w:tcPr>
          <w:p w14:paraId="01982DD6" w14:textId="77777777" w:rsidR="00E5618A" w:rsidRPr="00DE2717" w:rsidRDefault="00E5618A" w:rsidP="00EB3C90"/>
        </w:tc>
      </w:tr>
      <w:tr w:rsidR="00E5618A" w:rsidRPr="00DE2717" w14:paraId="6182CAF5" w14:textId="77777777" w:rsidTr="0014215E">
        <w:tc>
          <w:tcPr>
            <w:tcW w:w="1108" w:type="pct"/>
          </w:tcPr>
          <w:p w14:paraId="4E05C81A" w14:textId="77777777" w:rsidR="00E5618A" w:rsidRPr="00DE2717" w:rsidRDefault="00E5618A" w:rsidP="00EB3C90">
            <w:r w:rsidRPr="00DE2717">
              <w:t>Андрогены</w:t>
            </w:r>
          </w:p>
        </w:tc>
        <w:tc>
          <w:tcPr>
            <w:tcW w:w="973" w:type="pct"/>
          </w:tcPr>
          <w:p w14:paraId="4EDA5D78" w14:textId="77777777" w:rsidR="00E5618A" w:rsidRPr="00DE2717" w:rsidRDefault="00E5618A" w:rsidP="00EB3C90"/>
        </w:tc>
        <w:tc>
          <w:tcPr>
            <w:tcW w:w="973" w:type="pct"/>
          </w:tcPr>
          <w:p w14:paraId="2A409E22" w14:textId="77777777" w:rsidR="00E5618A" w:rsidRPr="00DE2717" w:rsidRDefault="00E5618A" w:rsidP="00EB3C90"/>
        </w:tc>
        <w:tc>
          <w:tcPr>
            <w:tcW w:w="973" w:type="pct"/>
          </w:tcPr>
          <w:p w14:paraId="0BFF5A84" w14:textId="77777777" w:rsidR="00E5618A" w:rsidRPr="00DE2717" w:rsidRDefault="00E5618A" w:rsidP="00EB3C90"/>
        </w:tc>
        <w:tc>
          <w:tcPr>
            <w:tcW w:w="973" w:type="pct"/>
          </w:tcPr>
          <w:p w14:paraId="5E403D76" w14:textId="77777777" w:rsidR="00E5618A" w:rsidRPr="00DE2717" w:rsidRDefault="00E5618A" w:rsidP="00EB3C90"/>
        </w:tc>
      </w:tr>
      <w:tr w:rsidR="00E5618A" w:rsidRPr="00DE2717" w14:paraId="7DEC0760" w14:textId="77777777" w:rsidTr="0014215E">
        <w:tc>
          <w:tcPr>
            <w:tcW w:w="1108" w:type="pct"/>
          </w:tcPr>
          <w:p w14:paraId="71B0F2D7" w14:textId="77777777" w:rsidR="00E5618A" w:rsidRPr="00DE2717" w:rsidRDefault="00E5618A" w:rsidP="00EB3C90">
            <w:r w:rsidRPr="00DE2717">
              <w:t>Катехоламины</w:t>
            </w:r>
          </w:p>
        </w:tc>
        <w:tc>
          <w:tcPr>
            <w:tcW w:w="973" w:type="pct"/>
          </w:tcPr>
          <w:p w14:paraId="2C611A24" w14:textId="77777777" w:rsidR="00E5618A" w:rsidRPr="00DE2717" w:rsidRDefault="00E5618A" w:rsidP="00EB3C90"/>
        </w:tc>
        <w:tc>
          <w:tcPr>
            <w:tcW w:w="973" w:type="pct"/>
          </w:tcPr>
          <w:p w14:paraId="2434B09F" w14:textId="77777777" w:rsidR="00E5618A" w:rsidRPr="00DE2717" w:rsidRDefault="00E5618A" w:rsidP="00EB3C90"/>
        </w:tc>
        <w:tc>
          <w:tcPr>
            <w:tcW w:w="973" w:type="pct"/>
          </w:tcPr>
          <w:p w14:paraId="14687990" w14:textId="77777777" w:rsidR="00E5618A" w:rsidRPr="00DE2717" w:rsidRDefault="00E5618A" w:rsidP="00EB3C90"/>
        </w:tc>
        <w:tc>
          <w:tcPr>
            <w:tcW w:w="973" w:type="pct"/>
          </w:tcPr>
          <w:p w14:paraId="070C4CD4" w14:textId="77777777" w:rsidR="00E5618A" w:rsidRPr="00DE2717" w:rsidRDefault="00E5618A" w:rsidP="00EB3C90"/>
        </w:tc>
      </w:tr>
      <w:tr w:rsidR="00E5618A" w:rsidRPr="00DE2717" w14:paraId="396EE4E4" w14:textId="77777777" w:rsidTr="0014215E">
        <w:tc>
          <w:tcPr>
            <w:tcW w:w="1108" w:type="pct"/>
          </w:tcPr>
          <w:p w14:paraId="62E3EE13" w14:textId="77777777" w:rsidR="00E5618A" w:rsidRPr="00DE2717" w:rsidRDefault="00E5618A" w:rsidP="00EB3C90">
            <w:r w:rsidRPr="00DE2717">
              <w:t>Эстрогены</w:t>
            </w:r>
          </w:p>
        </w:tc>
        <w:tc>
          <w:tcPr>
            <w:tcW w:w="973" w:type="pct"/>
          </w:tcPr>
          <w:p w14:paraId="5D314703" w14:textId="77777777" w:rsidR="00E5618A" w:rsidRPr="00DE2717" w:rsidRDefault="00E5618A" w:rsidP="00EB3C90"/>
        </w:tc>
        <w:tc>
          <w:tcPr>
            <w:tcW w:w="973" w:type="pct"/>
          </w:tcPr>
          <w:p w14:paraId="467E1E73" w14:textId="77777777" w:rsidR="00E5618A" w:rsidRPr="00DE2717" w:rsidRDefault="00E5618A" w:rsidP="00EB3C90"/>
        </w:tc>
        <w:tc>
          <w:tcPr>
            <w:tcW w:w="973" w:type="pct"/>
          </w:tcPr>
          <w:p w14:paraId="6F62EBE1" w14:textId="77777777" w:rsidR="00E5618A" w:rsidRPr="00DE2717" w:rsidRDefault="00E5618A" w:rsidP="00EB3C90"/>
        </w:tc>
        <w:tc>
          <w:tcPr>
            <w:tcW w:w="973" w:type="pct"/>
          </w:tcPr>
          <w:p w14:paraId="4100093B" w14:textId="77777777" w:rsidR="00E5618A" w:rsidRPr="00DE2717" w:rsidRDefault="00E5618A" w:rsidP="00EB3C90"/>
        </w:tc>
      </w:tr>
      <w:tr w:rsidR="00E5618A" w:rsidRPr="00DE2717" w14:paraId="229E2174" w14:textId="77777777" w:rsidTr="0014215E">
        <w:tc>
          <w:tcPr>
            <w:tcW w:w="1108" w:type="pct"/>
          </w:tcPr>
          <w:p w14:paraId="6E4FCB1A" w14:textId="77777777" w:rsidR="00E5618A" w:rsidRPr="00DE2717" w:rsidRDefault="00E5618A" w:rsidP="00EB3C90">
            <w:r w:rsidRPr="00DE2717">
              <w:t>Прогестерон</w:t>
            </w:r>
          </w:p>
        </w:tc>
        <w:tc>
          <w:tcPr>
            <w:tcW w:w="973" w:type="pct"/>
          </w:tcPr>
          <w:p w14:paraId="062FA134" w14:textId="77777777" w:rsidR="00E5618A" w:rsidRPr="00DE2717" w:rsidRDefault="00E5618A" w:rsidP="00EB3C90"/>
        </w:tc>
        <w:tc>
          <w:tcPr>
            <w:tcW w:w="973" w:type="pct"/>
          </w:tcPr>
          <w:p w14:paraId="6C480C00" w14:textId="77777777" w:rsidR="00E5618A" w:rsidRPr="00DE2717" w:rsidRDefault="00E5618A" w:rsidP="00EB3C90"/>
        </w:tc>
        <w:tc>
          <w:tcPr>
            <w:tcW w:w="973" w:type="pct"/>
          </w:tcPr>
          <w:p w14:paraId="23013A1D" w14:textId="77777777" w:rsidR="00E5618A" w:rsidRPr="00DE2717" w:rsidRDefault="00E5618A" w:rsidP="00EB3C90"/>
        </w:tc>
        <w:tc>
          <w:tcPr>
            <w:tcW w:w="973" w:type="pct"/>
          </w:tcPr>
          <w:p w14:paraId="011F2369" w14:textId="77777777" w:rsidR="00E5618A" w:rsidRPr="00DE2717" w:rsidRDefault="00E5618A" w:rsidP="00EB3C90"/>
        </w:tc>
      </w:tr>
    </w:tbl>
    <w:p w14:paraId="27761C5C" w14:textId="77777777" w:rsidR="00E5618A" w:rsidRDefault="00E5618A" w:rsidP="00E5618A">
      <w:pPr>
        <w:rPr>
          <w:b/>
          <w:sz w:val="24"/>
          <w:szCs w:val="24"/>
        </w:rPr>
      </w:pPr>
    </w:p>
    <w:p w14:paraId="792AC3C2" w14:textId="12EC25E5" w:rsidR="00E5618A" w:rsidRDefault="00E5618A" w:rsidP="00EB3C90">
      <w:pPr>
        <w:spacing w:after="120"/>
        <w:rPr>
          <w:b/>
          <w:sz w:val="24"/>
          <w:szCs w:val="24"/>
        </w:rPr>
      </w:pPr>
      <w:r>
        <w:rPr>
          <w:b/>
          <w:sz w:val="24"/>
          <w:szCs w:val="24"/>
        </w:rPr>
        <w:t>Ситуационные задачи</w:t>
      </w:r>
      <w:r w:rsidR="0014215E">
        <w:rPr>
          <w:b/>
          <w:sz w:val="24"/>
          <w:szCs w:val="24"/>
        </w:rPr>
        <w:t>:</w:t>
      </w:r>
    </w:p>
    <w:p w14:paraId="63EAD8AA" w14:textId="27F64931" w:rsidR="00E5618A" w:rsidRPr="0014215E" w:rsidRDefault="00E5618A" w:rsidP="00042703">
      <w:pPr>
        <w:pStyle w:val="a5"/>
        <w:numPr>
          <w:ilvl w:val="0"/>
          <w:numId w:val="46"/>
        </w:numPr>
        <w:ind w:left="360"/>
        <w:jc w:val="both"/>
        <w:rPr>
          <w:sz w:val="24"/>
          <w:szCs w:val="24"/>
        </w:rPr>
      </w:pPr>
      <w:r w:rsidRPr="0014215E">
        <w:rPr>
          <w:sz w:val="24"/>
          <w:szCs w:val="24"/>
        </w:rPr>
        <w:t xml:space="preserve">Пациент 24 года обратился к врачу с жалобами на общую слабость, головные боли, общие изменения внешности, за последние 2 года изменился размер обуви в сторону увеличения на два размера, укрупнились черты лица, кисти рук, грудная клетка приобрела бочкообразную форму, со стороны внутренних органов существенных изменений не обнаружено. </w:t>
      </w:r>
      <w:r w:rsidR="0014215E" w:rsidRPr="0014215E">
        <w:rPr>
          <w:sz w:val="24"/>
          <w:szCs w:val="24"/>
        </w:rPr>
        <w:t xml:space="preserve"> </w:t>
      </w:r>
      <w:r w:rsidRPr="0014215E">
        <w:rPr>
          <w:sz w:val="24"/>
          <w:szCs w:val="24"/>
        </w:rPr>
        <w:t>Какая эндокринная патология наблюдается в данном случае? Каковы механизмы развития данных симптомов? Какие причины могли привести к данным нарушениям?</w:t>
      </w:r>
    </w:p>
    <w:p w14:paraId="1B831157" w14:textId="43CBCC83" w:rsidR="00E5618A" w:rsidRPr="0014215E" w:rsidRDefault="00E5618A" w:rsidP="00042703">
      <w:pPr>
        <w:pStyle w:val="a5"/>
        <w:numPr>
          <w:ilvl w:val="0"/>
          <w:numId w:val="46"/>
        </w:numPr>
        <w:ind w:left="360"/>
        <w:jc w:val="both"/>
        <w:rPr>
          <w:sz w:val="24"/>
          <w:szCs w:val="24"/>
        </w:rPr>
      </w:pPr>
      <w:r w:rsidRPr="0014215E">
        <w:rPr>
          <w:sz w:val="24"/>
          <w:szCs w:val="24"/>
        </w:rPr>
        <w:t>Пациент 35 лет предъявляет жалобы на постоянную жажду, головные боли, слабость, обильное потоотделение. В анамнезе черепно-мозговая травма. Объективный статус: правильного телосложения, удовлетворительного питания, со стороны внутренних органов патологии не выявлено. Пульс 80 уд/мин, артериальное давление 130/80 мм рт. ст., суточный диурез достигает 9,5 литров в сутки. При какой патологии отмечаются указанные изменения? Объясните данные симптомы с точки зрения функций соответствующего гормона.</w:t>
      </w:r>
    </w:p>
    <w:p w14:paraId="739778F4" w14:textId="74A0C141" w:rsidR="00E5618A" w:rsidRPr="0014215E" w:rsidRDefault="00E5618A" w:rsidP="00042703">
      <w:pPr>
        <w:pStyle w:val="a5"/>
        <w:numPr>
          <w:ilvl w:val="0"/>
          <w:numId w:val="46"/>
        </w:numPr>
        <w:ind w:left="360"/>
        <w:jc w:val="both"/>
        <w:rPr>
          <w:sz w:val="24"/>
          <w:szCs w:val="24"/>
        </w:rPr>
      </w:pPr>
      <w:r w:rsidRPr="0014215E">
        <w:rPr>
          <w:sz w:val="24"/>
          <w:szCs w:val="24"/>
        </w:rPr>
        <w:t xml:space="preserve">Пациент 19 лет обратился к врачу с жалобами на общую слабость, сонливость, сухость во рту, выраженную жажду, учащенное мочеиспускание, снижение массы тела на 7 кг за последние две недели. Симптомы впервые отмечает три недели назад после перенесенной ОРВИ. Содержание глюкозы 23 </w:t>
      </w:r>
      <w:proofErr w:type="spellStart"/>
      <w:r w:rsidRPr="0014215E">
        <w:rPr>
          <w:sz w:val="24"/>
          <w:szCs w:val="24"/>
        </w:rPr>
        <w:t>ммоль</w:t>
      </w:r>
      <w:proofErr w:type="spellEnd"/>
      <w:r w:rsidRPr="0014215E">
        <w:rPr>
          <w:sz w:val="24"/>
          <w:szCs w:val="24"/>
        </w:rPr>
        <w:t>/л, обнаружена глюкоза и кетоновые тела в моче.</w:t>
      </w:r>
      <w:r w:rsidR="0014215E" w:rsidRPr="0014215E">
        <w:rPr>
          <w:sz w:val="24"/>
          <w:szCs w:val="24"/>
        </w:rPr>
        <w:t xml:space="preserve"> </w:t>
      </w:r>
      <w:r w:rsidRPr="0014215E">
        <w:rPr>
          <w:sz w:val="24"/>
          <w:szCs w:val="24"/>
        </w:rPr>
        <w:t>Для какой эндокринной патологии характерны данные симптомы? Объясните данные симптомы с точки зрения функции соответствующего гормона.</w:t>
      </w:r>
    </w:p>
    <w:p w14:paraId="562CDC1E" w14:textId="4E474DD5" w:rsidR="00E5618A" w:rsidRPr="0014215E" w:rsidRDefault="00E5618A" w:rsidP="00042703">
      <w:pPr>
        <w:pStyle w:val="a5"/>
        <w:numPr>
          <w:ilvl w:val="0"/>
          <w:numId w:val="46"/>
        </w:numPr>
        <w:ind w:left="360"/>
        <w:jc w:val="both"/>
        <w:rPr>
          <w:sz w:val="24"/>
          <w:szCs w:val="24"/>
        </w:rPr>
      </w:pPr>
      <w:r w:rsidRPr="0014215E">
        <w:rPr>
          <w:sz w:val="24"/>
          <w:szCs w:val="24"/>
        </w:rPr>
        <w:t>Пациент 46 лет предъявляет жалобы на общую слабость, появление отеков на лице и нижних конечностях, сонливость, избыточную массу тела, в последний год замечает снижение памяти и затруднения в концентрации внимания.</w:t>
      </w:r>
      <w:r w:rsidR="00870096">
        <w:rPr>
          <w:sz w:val="24"/>
          <w:szCs w:val="24"/>
        </w:rPr>
        <w:t xml:space="preserve"> </w:t>
      </w:r>
      <w:r w:rsidRPr="0014215E">
        <w:rPr>
          <w:sz w:val="24"/>
          <w:szCs w:val="24"/>
        </w:rPr>
        <w:t>Рост 174 см, вес 86 кг, увеличенная щитовидная железа при пальпации, пульс 50 уд/мин, артериальное давление 110/70 мм рт.</w:t>
      </w:r>
      <w:r w:rsidR="00EA3F6F">
        <w:rPr>
          <w:sz w:val="24"/>
          <w:szCs w:val="24"/>
        </w:rPr>
        <w:t xml:space="preserve"> </w:t>
      </w:r>
      <w:r w:rsidRPr="0014215E">
        <w:rPr>
          <w:sz w:val="24"/>
          <w:szCs w:val="24"/>
        </w:rPr>
        <w:t>ст. С какой эндокринной железой могут быть связаны данные симптомы? Объясните данные симптомы с точ</w:t>
      </w:r>
      <w:r w:rsidR="00EA3F6F">
        <w:rPr>
          <w:sz w:val="24"/>
          <w:szCs w:val="24"/>
        </w:rPr>
        <w:t>ки зрения функций соответствующ</w:t>
      </w:r>
      <w:r w:rsidRPr="0014215E">
        <w:rPr>
          <w:sz w:val="24"/>
          <w:szCs w:val="24"/>
        </w:rPr>
        <w:t xml:space="preserve">их гормонов? </w:t>
      </w:r>
    </w:p>
    <w:p w14:paraId="68BE51B9" w14:textId="52505177" w:rsidR="00E5618A" w:rsidRPr="00870096" w:rsidRDefault="00E5618A" w:rsidP="00042703">
      <w:pPr>
        <w:pStyle w:val="a5"/>
        <w:widowControl/>
        <w:numPr>
          <w:ilvl w:val="0"/>
          <w:numId w:val="46"/>
        </w:numPr>
        <w:suppressAutoHyphens/>
        <w:autoSpaceDE/>
        <w:autoSpaceDN/>
        <w:ind w:left="360"/>
        <w:jc w:val="both"/>
        <w:rPr>
          <w:sz w:val="24"/>
          <w:szCs w:val="24"/>
        </w:rPr>
      </w:pPr>
      <w:r w:rsidRPr="00870096">
        <w:rPr>
          <w:sz w:val="24"/>
          <w:szCs w:val="24"/>
        </w:rPr>
        <w:t>Пациентка 53 лет обратилась с жалобами на сердцебиение, резкое снижение массы тела (за 2 месяца похудела на 13 кг), дрожь в руках, повышенную плаксивость, раздражительность, бессонницу, ухудшение зрения, боли в области глазниц,</w:t>
      </w:r>
      <w:r w:rsidR="00870096">
        <w:rPr>
          <w:sz w:val="24"/>
          <w:szCs w:val="24"/>
        </w:rPr>
        <w:t xml:space="preserve"> </w:t>
      </w:r>
      <w:r w:rsidRPr="00870096">
        <w:rPr>
          <w:sz w:val="24"/>
          <w:szCs w:val="24"/>
        </w:rPr>
        <w:t>экзофтальм. Симптомы беспокоят в течение трех месяцев. Рост 165 см, вес 53 кг, щитовидная железа увеличена при пальпации. Пульс 115 уд/мин, артериальное давление 140/85 мм рт.</w:t>
      </w:r>
      <w:r w:rsidR="00EA3F6F">
        <w:rPr>
          <w:sz w:val="24"/>
          <w:szCs w:val="24"/>
        </w:rPr>
        <w:t xml:space="preserve"> </w:t>
      </w:r>
      <w:r w:rsidRPr="00870096">
        <w:rPr>
          <w:sz w:val="24"/>
          <w:szCs w:val="24"/>
        </w:rPr>
        <w:t>ст. С какой эндокринной железой могут быть связаны данные симптомы? Объясните данные симптомы с точ</w:t>
      </w:r>
      <w:r w:rsidR="00EA3F6F">
        <w:rPr>
          <w:sz w:val="24"/>
          <w:szCs w:val="24"/>
        </w:rPr>
        <w:t>ки зрения функций соответствующ</w:t>
      </w:r>
      <w:r w:rsidRPr="00870096">
        <w:rPr>
          <w:sz w:val="24"/>
          <w:szCs w:val="24"/>
        </w:rPr>
        <w:t xml:space="preserve">их гормонов? </w:t>
      </w:r>
    </w:p>
    <w:p w14:paraId="630B445C" w14:textId="77777777" w:rsidR="0014215E" w:rsidRDefault="0014215E" w:rsidP="00E05B8C">
      <w:pPr>
        <w:widowControl/>
        <w:suppressAutoHyphens/>
        <w:autoSpaceDE/>
        <w:autoSpaceDN/>
        <w:spacing w:before="24"/>
        <w:jc w:val="both"/>
        <w:rPr>
          <w:sz w:val="24"/>
          <w:szCs w:val="24"/>
        </w:rPr>
      </w:pPr>
    </w:p>
    <w:p w14:paraId="2622426C" w14:textId="77777777" w:rsidR="008374DD" w:rsidRDefault="008374DD" w:rsidP="00E05B8C">
      <w:pPr>
        <w:widowControl/>
        <w:suppressAutoHyphens/>
        <w:autoSpaceDE/>
        <w:autoSpaceDN/>
        <w:spacing w:before="24"/>
        <w:jc w:val="both"/>
        <w:rPr>
          <w:sz w:val="24"/>
          <w:szCs w:val="24"/>
        </w:rPr>
      </w:pPr>
    </w:p>
    <w:p w14:paraId="0B5AE76E" w14:textId="77777777" w:rsidR="008374DD" w:rsidRDefault="008374DD" w:rsidP="00EB3C90">
      <w:pPr>
        <w:widowControl/>
        <w:suppressAutoHyphens/>
        <w:autoSpaceDE/>
        <w:autoSpaceDN/>
        <w:jc w:val="both"/>
        <w:rPr>
          <w:sz w:val="24"/>
          <w:szCs w:val="24"/>
        </w:rPr>
      </w:pPr>
    </w:p>
    <w:p w14:paraId="283D5C24" w14:textId="79AECFF8" w:rsidR="008374DD" w:rsidRPr="008374DD" w:rsidRDefault="008374DD" w:rsidP="008374DD">
      <w:pPr>
        <w:suppressAutoHyphens/>
        <w:jc w:val="center"/>
        <w:rPr>
          <w:rFonts w:eastAsia="Lucida Sans Unicode"/>
          <w:b/>
          <w:kern w:val="1"/>
          <w:sz w:val="28"/>
          <w:szCs w:val="28"/>
          <w:lang w:eastAsia="ar-SA"/>
        </w:rPr>
      </w:pPr>
      <w:r w:rsidRPr="008374DD">
        <w:rPr>
          <w:rFonts w:eastAsia="Lucida Sans Unicode"/>
          <w:kern w:val="1"/>
          <w:sz w:val="28"/>
          <w:szCs w:val="28"/>
          <w:lang w:eastAsia="ar-SA"/>
        </w:rPr>
        <w:t>Тема 20:</w:t>
      </w:r>
      <w:r w:rsidRPr="008374DD">
        <w:rPr>
          <w:rFonts w:eastAsia="Lucida Sans Unicode"/>
          <w:b/>
          <w:kern w:val="1"/>
          <w:sz w:val="28"/>
          <w:szCs w:val="28"/>
          <w:lang w:eastAsia="ar-SA"/>
        </w:rPr>
        <w:t xml:space="preserve"> Цикл работы сердца. Тоны сердца</w:t>
      </w:r>
    </w:p>
    <w:p w14:paraId="55048826" w14:textId="77777777" w:rsidR="008374DD" w:rsidRDefault="008374DD" w:rsidP="008374DD">
      <w:pPr>
        <w:suppressAutoHyphens/>
        <w:jc w:val="both"/>
        <w:rPr>
          <w:rFonts w:eastAsia="Lucida Sans Unicode"/>
          <w:b/>
          <w:kern w:val="1"/>
          <w:sz w:val="24"/>
          <w:szCs w:val="24"/>
          <w:lang w:eastAsia="ar-SA"/>
        </w:rPr>
      </w:pPr>
    </w:p>
    <w:p w14:paraId="29E8070D" w14:textId="426D653D" w:rsidR="008374DD" w:rsidRPr="00433DDA" w:rsidRDefault="008374DD" w:rsidP="008374DD">
      <w:pPr>
        <w:suppressAutoHyphens/>
        <w:jc w:val="both"/>
        <w:rPr>
          <w:rFonts w:eastAsia="Lucida Sans Unicode"/>
          <w:b/>
          <w:kern w:val="1"/>
          <w:sz w:val="24"/>
          <w:szCs w:val="24"/>
          <w:lang w:eastAsia="ar-SA"/>
        </w:rPr>
      </w:pPr>
      <w:r w:rsidRPr="00433DDA">
        <w:rPr>
          <w:rFonts w:eastAsia="Lucida Sans Unicode"/>
          <w:b/>
          <w:kern w:val="1"/>
          <w:sz w:val="24"/>
          <w:szCs w:val="24"/>
          <w:lang w:eastAsia="ar-SA"/>
        </w:rPr>
        <w:t>Цели занятия</w:t>
      </w:r>
      <w:r>
        <w:rPr>
          <w:rFonts w:eastAsia="Lucida Sans Unicode"/>
          <w:b/>
          <w:kern w:val="1"/>
          <w:sz w:val="24"/>
          <w:szCs w:val="24"/>
          <w:lang w:eastAsia="ar-SA"/>
        </w:rPr>
        <w:t>:</w:t>
      </w:r>
    </w:p>
    <w:p w14:paraId="4563511E" w14:textId="77777777" w:rsidR="008374DD" w:rsidRPr="00433DDA" w:rsidRDefault="008374DD" w:rsidP="00042703">
      <w:pPr>
        <w:widowControl/>
        <w:numPr>
          <w:ilvl w:val="0"/>
          <w:numId w:val="52"/>
        </w:numPr>
        <w:suppressAutoHyphens/>
        <w:autoSpaceDE/>
        <w:autoSpaceDN/>
        <w:spacing w:before="24"/>
        <w:ind w:left="357" w:hanging="357"/>
        <w:jc w:val="both"/>
        <w:rPr>
          <w:rFonts w:eastAsia="Lucida Sans Unicode"/>
          <w:b/>
          <w:kern w:val="1"/>
          <w:sz w:val="24"/>
          <w:szCs w:val="24"/>
          <w:lang w:eastAsia="ar-SA"/>
        </w:rPr>
      </w:pPr>
      <w:r w:rsidRPr="00433DDA">
        <w:rPr>
          <w:rFonts w:eastAsia="Lucida Sans Unicode"/>
          <w:kern w:val="1"/>
          <w:sz w:val="24"/>
          <w:szCs w:val="24"/>
          <w:lang w:eastAsia="ar-SA"/>
        </w:rPr>
        <w:t>Изучить функциональные системы сердца.</w:t>
      </w:r>
    </w:p>
    <w:p w14:paraId="0E2BCC1C" w14:textId="77777777" w:rsidR="008374DD" w:rsidRPr="00433DDA" w:rsidRDefault="008374DD" w:rsidP="00042703">
      <w:pPr>
        <w:widowControl/>
        <w:numPr>
          <w:ilvl w:val="0"/>
          <w:numId w:val="52"/>
        </w:numPr>
        <w:suppressAutoHyphens/>
        <w:autoSpaceDE/>
        <w:autoSpaceDN/>
        <w:spacing w:before="24"/>
        <w:ind w:left="357" w:hanging="357"/>
        <w:jc w:val="both"/>
        <w:rPr>
          <w:rFonts w:eastAsia="Lucida Sans Unicode"/>
          <w:b/>
          <w:kern w:val="1"/>
          <w:sz w:val="24"/>
          <w:szCs w:val="24"/>
          <w:lang w:eastAsia="ar-SA"/>
        </w:rPr>
      </w:pPr>
      <w:r w:rsidRPr="00433DDA">
        <w:rPr>
          <w:rFonts w:eastAsia="Lucida Sans Unicode"/>
          <w:kern w:val="1"/>
          <w:sz w:val="24"/>
          <w:szCs w:val="24"/>
          <w:lang w:eastAsia="ar-SA"/>
        </w:rPr>
        <w:lastRenderedPageBreak/>
        <w:t>Изучить периоды и фазы сердечного цикла.</w:t>
      </w:r>
    </w:p>
    <w:p w14:paraId="41420A57" w14:textId="77777777" w:rsidR="008374DD" w:rsidRPr="00433DDA" w:rsidRDefault="008374DD" w:rsidP="00042703">
      <w:pPr>
        <w:widowControl/>
        <w:numPr>
          <w:ilvl w:val="0"/>
          <w:numId w:val="52"/>
        </w:numPr>
        <w:suppressAutoHyphens/>
        <w:autoSpaceDE/>
        <w:autoSpaceDN/>
        <w:spacing w:before="24"/>
        <w:ind w:left="357" w:hanging="357"/>
        <w:jc w:val="both"/>
        <w:rPr>
          <w:rFonts w:eastAsia="Lucida Sans Unicode"/>
          <w:b/>
          <w:kern w:val="1"/>
          <w:sz w:val="24"/>
          <w:szCs w:val="24"/>
          <w:lang w:eastAsia="ar-SA"/>
        </w:rPr>
      </w:pPr>
      <w:r w:rsidRPr="00433DDA">
        <w:rPr>
          <w:rFonts w:eastAsia="Lucida Sans Unicode"/>
          <w:kern w:val="1"/>
          <w:sz w:val="24"/>
          <w:szCs w:val="24"/>
          <w:lang w:eastAsia="ar-SA"/>
        </w:rPr>
        <w:t xml:space="preserve">Изучить основные показатели работы сердца.  </w:t>
      </w:r>
    </w:p>
    <w:p w14:paraId="1D937FFA" w14:textId="77777777" w:rsidR="008374DD" w:rsidRDefault="008374DD" w:rsidP="008374DD">
      <w:pPr>
        <w:suppressAutoHyphens/>
        <w:jc w:val="both"/>
        <w:rPr>
          <w:rFonts w:eastAsia="Lucida Sans Unicode"/>
          <w:b/>
          <w:kern w:val="1"/>
          <w:sz w:val="24"/>
          <w:szCs w:val="24"/>
          <w:lang w:eastAsia="ar-SA"/>
        </w:rPr>
      </w:pPr>
    </w:p>
    <w:p w14:paraId="3EA16187" w14:textId="77777777" w:rsidR="008374DD" w:rsidRPr="00433DDA" w:rsidRDefault="008374DD" w:rsidP="008374DD">
      <w:pPr>
        <w:suppressAutoHyphens/>
        <w:jc w:val="both"/>
        <w:rPr>
          <w:rFonts w:eastAsia="Lucida Sans Unicode"/>
          <w:b/>
          <w:kern w:val="1"/>
          <w:sz w:val="24"/>
          <w:szCs w:val="24"/>
          <w:lang w:eastAsia="ar-SA"/>
        </w:rPr>
      </w:pPr>
      <w:r w:rsidRPr="00433DDA">
        <w:rPr>
          <w:rFonts w:eastAsia="Lucida Sans Unicode"/>
          <w:b/>
          <w:kern w:val="1"/>
          <w:sz w:val="24"/>
          <w:szCs w:val="24"/>
          <w:lang w:eastAsia="ar-SA"/>
        </w:rPr>
        <w:t>Учебная карта занятия</w:t>
      </w:r>
    </w:p>
    <w:p w14:paraId="4E4876ED" w14:textId="47A7413C" w:rsidR="00EA3F6F" w:rsidRPr="00EA3F6F" w:rsidRDefault="00EA3F6F" w:rsidP="00042703">
      <w:pPr>
        <w:pStyle w:val="a5"/>
        <w:numPr>
          <w:ilvl w:val="0"/>
          <w:numId w:val="44"/>
        </w:numPr>
        <w:suppressAutoHyphens/>
        <w:jc w:val="both"/>
        <w:rPr>
          <w:rFonts w:eastAsia="Lucida Sans Unicode"/>
          <w:kern w:val="1"/>
          <w:sz w:val="24"/>
          <w:szCs w:val="24"/>
          <w:lang w:eastAsia="ar-SA"/>
        </w:rPr>
      </w:pPr>
      <w:r>
        <w:rPr>
          <w:sz w:val="24"/>
          <w:szCs w:val="24"/>
        </w:rPr>
        <w:t xml:space="preserve">При подготовке по теме обратить внимание на следующие </w:t>
      </w:r>
      <w:r>
        <w:rPr>
          <w:i/>
          <w:sz w:val="24"/>
          <w:szCs w:val="24"/>
        </w:rPr>
        <w:t xml:space="preserve">основные физиологические термины и понятия: </w:t>
      </w:r>
      <w:r>
        <w:rPr>
          <w:sz w:val="24"/>
          <w:szCs w:val="24"/>
        </w:rPr>
        <w:t xml:space="preserve">большой круг кровообращения, малый круг кровообращения, верхушка сердца, основание сердца, миокард, эндокард, перикард, </w:t>
      </w:r>
      <w:proofErr w:type="spellStart"/>
      <w:r>
        <w:rPr>
          <w:sz w:val="24"/>
          <w:szCs w:val="24"/>
        </w:rPr>
        <w:t>кардиомиоцит</w:t>
      </w:r>
      <w:proofErr w:type="spellEnd"/>
      <w:r>
        <w:rPr>
          <w:sz w:val="24"/>
          <w:szCs w:val="24"/>
        </w:rPr>
        <w:t xml:space="preserve">, </w:t>
      </w:r>
      <w:r w:rsidR="009273F0">
        <w:rPr>
          <w:sz w:val="24"/>
          <w:szCs w:val="24"/>
        </w:rPr>
        <w:t xml:space="preserve">вставочные диски, щелевые контакты, «функциональный синцитий», </w:t>
      </w:r>
      <w:r>
        <w:rPr>
          <w:sz w:val="24"/>
          <w:szCs w:val="24"/>
        </w:rPr>
        <w:t xml:space="preserve">камеры сердца (створчатые и полулунные), клапаны сердца, сердечный цикл, систола, диастола, тоны сердца. </w:t>
      </w:r>
    </w:p>
    <w:p w14:paraId="50274B5D" w14:textId="4D075317" w:rsidR="008374DD" w:rsidRPr="008374DD" w:rsidRDefault="008374DD" w:rsidP="00042703">
      <w:pPr>
        <w:pStyle w:val="a5"/>
        <w:numPr>
          <w:ilvl w:val="0"/>
          <w:numId w:val="44"/>
        </w:numPr>
        <w:suppressAutoHyphens/>
        <w:jc w:val="both"/>
        <w:rPr>
          <w:rFonts w:eastAsia="Lucida Sans Unicode"/>
          <w:kern w:val="1"/>
          <w:sz w:val="24"/>
          <w:szCs w:val="24"/>
          <w:lang w:eastAsia="ar-SA"/>
        </w:rPr>
      </w:pPr>
      <w:r w:rsidRPr="008374DD">
        <w:rPr>
          <w:rFonts w:eastAsia="Lucida Sans Unicode"/>
          <w:kern w:val="1"/>
          <w:sz w:val="24"/>
          <w:szCs w:val="24"/>
          <w:lang w:eastAsia="ar-SA"/>
        </w:rPr>
        <w:t xml:space="preserve">Для освоения учебного материала по теме </w:t>
      </w:r>
      <w:r w:rsidRPr="008374DD">
        <w:rPr>
          <w:rFonts w:eastAsia="Lucida Sans Unicode"/>
          <w:i/>
          <w:kern w:val="1"/>
          <w:sz w:val="24"/>
          <w:szCs w:val="24"/>
          <w:lang w:eastAsia="ar-SA"/>
        </w:rPr>
        <w:t xml:space="preserve">рекомендуется выучить следующие физиологические нормы: </w:t>
      </w:r>
      <w:r w:rsidRPr="008374DD">
        <w:rPr>
          <w:rFonts w:eastAsia="Lucida Sans Unicode"/>
          <w:kern w:val="1"/>
          <w:sz w:val="24"/>
          <w:szCs w:val="24"/>
          <w:lang w:eastAsia="ar-SA"/>
        </w:rPr>
        <w:t xml:space="preserve">частота сердечных сокращений </w:t>
      </w:r>
      <w:r>
        <w:rPr>
          <w:rFonts w:eastAsia="Lucida Sans Unicode"/>
          <w:kern w:val="1"/>
          <w:sz w:val="24"/>
          <w:szCs w:val="24"/>
          <w:lang w:eastAsia="ar-SA"/>
        </w:rPr>
        <w:t xml:space="preserve">(ЧСС) </w:t>
      </w:r>
      <w:r w:rsidRPr="008374DD">
        <w:rPr>
          <w:rFonts w:eastAsia="Lucida Sans Unicode"/>
          <w:kern w:val="1"/>
          <w:sz w:val="24"/>
          <w:szCs w:val="24"/>
          <w:lang w:eastAsia="ar-SA"/>
        </w:rPr>
        <w:t xml:space="preserve">в покое, длительность </w:t>
      </w:r>
      <w:proofErr w:type="spellStart"/>
      <w:r w:rsidRPr="008374DD">
        <w:rPr>
          <w:rFonts w:eastAsia="Lucida Sans Unicode"/>
          <w:kern w:val="1"/>
          <w:sz w:val="24"/>
          <w:szCs w:val="24"/>
          <w:lang w:eastAsia="ar-SA"/>
        </w:rPr>
        <w:t>кардиоцикла</w:t>
      </w:r>
      <w:proofErr w:type="spellEnd"/>
      <w:r w:rsidRPr="008374DD">
        <w:rPr>
          <w:rFonts w:eastAsia="Lucida Sans Unicode"/>
          <w:kern w:val="1"/>
          <w:sz w:val="24"/>
          <w:szCs w:val="24"/>
          <w:lang w:eastAsia="ar-SA"/>
        </w:rPr>
        <w:t xml:space="preserve"> при частоте сердечных сокращений, равной 75 в минуту, систолический объем кровотока в покое, минутный объем кровотока в покое. </w:t>
      </w:r>
    </w:p>
    <w:p w14:paraId="13ABC4BA" w14:textId="77777777" w:rsidR="008374DD" w:rsidRDefault="008374DD" w:rsidP="008374DD">
      <w:pPr>
        <w:suppressAutoHyphens/>
        <w:ind w:firstLine="709"/>
        <w:jc w:val="both"/>
        <w:rPr>
          <w:rFonts w:eastAsia="Lucida Sans Unicode"/>
          <w:kern w:val="1"/>
          <w:sz w:val="24"/>
          <w:szCs w:val="24"/>
          <w:lang w:eastAsia="ar-SA"/>
        </w:rPr>
      </w:pPr>
    </w:p>
    <w:p w14:paraId="1CC5D95A" w14:textId="77777777" w:rsidR="003674C3" w:rsidRPr="00D001B6" w:rsidRDefault="003674C3" w:rsidP="003674C3">
      <w:pPr>
        <w:suppressAutoHyphens/>
        <w:jc w:val="both"/>
        <w:rPr>
          <w:rFonts w:eastAsia="Lucida Sans Unicode"/>
          <w:kern w:val="1"/>
          <w:sz w:val="24"/>
          <w:szCs w:val="24"/>
          <w:lang w:eastAsia="ar-SA"/>
        </w:rPr>
      </w:pPr>
      <w:r w:rsidRPr="003674C3">
        <w:rPr>
          <w:rFonts w:eastAsia="Lucida Sans Unicode"/>
          <w:b/>
          <w:kern w:val="1"/>
          <w:sz w:val="24"/>
          <w:szCs w:val="24"/>
          <w:lang w:eastAsia="ar-SA"/>
        </w:rPr>
        <w:t>ПРАКТИКУМ</w:t>
      </w:r>
      <w:r>
        <w:rPr>
          <w:rFonts w:eastAsia="Lucida Sans Unicode"/>
          <w:kern w:val="1"/>
          <w:sz w:val="24"/>
          <w:szCs w:val="24"/>
          <w:lang w:eastAsia="ar-SA"/>
        </w:rPr>
        <w:t>. Ф</w:t>
      </w:r>
      <w:r w:rsidR="008374DD" w:rsidRPr="00433DDA">
        <w:rPr>
          <w:rFonts w:eastAsia="Lucida Sans Unicode"/>
          <w:kern w:val="1"/>
          <w:sz w:val="24"/>
          <w:szCs w:val="24"/>
          <w:lang w:eastAsia="ar-SA"/>
        </w:rPr>
        <w:t>орма протокола</w:t>
      </w:r>
    </w:p>
    <w:p w14:paraId="0C48ADEF" w14:textId="6D3006E4" w:rsidR="003674C3" w:rsidRPr="004A4340" w:rsidRDefault="003674C3" w:rsidP="003674C3">
      <w:pPr>
        <w:suppressAutoHyphens/>
        <w:jc w:val="both"/>
        <w:rPr>
          <w:rFonts w:eastAsia="Lucida Sans Unicode"/>
          <w:kern w:val="1"/>
          <w:sz w:val="24"/>
          <w:szCs w:val="24"/>
          <w:lang w:eastAsia="ar-SA"/>
        </w:rPr>
      </w:pPr>
      <w:r w:rsidRPr="004A4340">
        <w:rPr>
          <w:rFonts w:eastAsia="Lucida Sans Unicode"/>
          <w:kern w:val="1"/>
          <w:sz w:val="24"/>
          <w:szCs w:val="24"/>
          <w:lang w:eastAsia="ar-SA"/>
        </w:rPr>
        <w:t xml:space="preserve"> </w:t>
      </w:r>
    </w:p>
    <w:p w14:paraId="15412360" w14:textId="7C57F451" w:rsidR="008374DD" w:rsidRPr="00433DDA" w:rsidRDefault="008374DD" w:rsidP="003674C3">
      <w:pPr>
        <w:suppressAutoHyphens/>
        <w:spacing w:after="120"/>
        <w:jc w:val="both"/>
        <w:rPr>
          <w:rFonts w:eastAsia="Lucida Sans Unicode"/>
          <w:kern w:val="1"/>
          <w:sz w:val="24"/>
          <w:szCs w:val="24"/>
          <w:lang w:eastAsia="ar-SA"/>
        </w:rPr>
      </w:pPr>
      <w:r w:rsidRPr="00797FCB">
        <w:rPr>
          <w:rFonts w:eastAsia="Lucida Sans Unicode"/>
          <w:b/>
          <w:kern w:val="1"/>
          <w:sz w:val="24"/>
          <w:szCs w:val="24"/>
          <w:lang w:eastAsia="ar-SA"/>
        </w:rPr>
        <w:t>Работа 1</w:t>
      </w:r>
      <w:r w:rsidR="003674C3">
        <w:rPr>
          <w:rFonts w:eastAsia="Lucida Sans Unicode"/>
          <w:b/>
          <w:kern w:val="1"/>
          <w:sz w:val="24"/>
          <w:szCs w:val="24"/>
          <w:lang w:eastAsia="ar-SA"/>
        </w:rPr>
        <w:t xml:space="preserve">. </w:t>
      </w:r>
      <w:r w:rsidR="003674C3" w:rsidRPr="00DE2717">
        <w:rPr>
          <w:rFonts w:eastAsia="Lucida Sans Unicode"/>
          <w:b/>
          <w:i/>
          <w:kern w:val="1"/>
          <w:sz w:val="24"/>
          <w:szCs w:val="24"/>
          <w:lang w:eastAsia="ar-SA"/>
        </w:rPr>
        <w:t>Заполнить</w:t>
      </w:r>
      <w:r w:rsidRPr="00DE2717">
        <w:rPr>
          <w:rFonts w:eastAsia="Lucida Sans Unicode"/>
          <w:b/>
          <w:i/>
          <w:kern w:val="1"/>
          <w:sz w:val="24"/>
          <w:szCs w:val="24"/>
          <w:lang w:eastAsia="ar-SA"/>
        </w:rPr>
        <w:t xml:space="preserve"> таблицу</w:t>
      </w:r>
      <w:r w:rsidR="00DE2717" w:rsidRPr="00DE2717">
        <w:rPr>
          <w:rFonts w:eastAsia="Lucida Sans Unicode"/>
          <w:b/>
          <w:i/>
          <w:kern w:val="1"/>
          <w:sz w:val="24"/>
          <w:szCs w:val="24"/>
          <w:lang w:eastAsia="ar-SA"/>
        </w:rPr>
        <w:t xml:space="preserve"> 20.1</w:t>
      </w:r>
      <w:r w:rsidR="003674C3" w:rsidRPr="00DE2717">
        <w:rPr>
          <w:rFonts w:eastAsia="Lucida Sans Unicode"/>
          <w:b/>
          <w:i/>
          <w:kern w:val="1"/>
          <w:sz w:val="24"/>
          <w:szCs w:val="24"/>
          <w:lang w:eastAsia="ar-SA"/>
        </w:rPr>
        <w:t xml:space="preserve">, </w:t>
      </w:r>
      <w:r w:rsidR="003674C3">
        <w:rPr>
          <w:rFonts w:eastAsia="Lucida Sans Unicode"/>
          <w:kern w:val="1"/>
          <w:sz w:val="24"/>
          <w:szCs w:val="24"/>
          <w:lang w:eastAsia="ar-SA"/>
        </w:rPr>
        <w:t>характеризующую цикл сердечной деятельности</w:t>
      </w:r>
      <w:r w:rsidRPr="00433DDA">
        <w:rPr>
          <w:rFonts w:eastAsia="Lucida Sans Unicode"/>
          <w:kern w:val="1"/>
          <w:sz w:val="24"/>
          <w:szCs w:val="24"/>
          <w:lang w:eastAsia="ar-SA"/>
        </w:rPr>
        <w:t xml:space="preserve">, указав в ней наименование фаз </w:t>
      </w:r>
      <w:proofErr w:type="spellStart"/>
      <w:r w:rsidRPr="00433DDA">
        <w:rPr>
          <w:rFonts w:eastAsia="Lucida Sans Unicode"/>
          <w:kern w:val="1"/>
          <w:sz w:val="24"/>
          <w:szCs w:val="24"/>
          <w:lang w:eastAsia="ar-SA"/>
        </w:rPr>
        <w:t>кардиоцикла</w:t>
      </w:r>
      <w:proofErr w:type="spellEnd"/>
      <w:r w:rsidRPr="00433DDA">
        <w:rPr>
          <w:rFonts w:eastAsia="Lucida Sans Unicode"/>
          <w:kern w:val="1"/>
          <w:sz w:val="24"/>
          <w:szCs w:val="24"/>
          <w:lang w:eastAsia="ar-SA"/>
        </w:rPr>
        <w:t>, их длительность, состояние клапанного аппарата, давление в полостях сердца.</w:t>
      </w:r>
    </w:p>
    <w:p w14:paraId="60BFFE5F" w14:textId="6D012560" w:rsidR="008374DD" w:rsidRPr="00433DDA" w:rsidRDefault="008374DD" w:rsidP="009273F0">
      <w:pPr>
        <w:suppressAutoHyphens/>
        <w:spacing w:after="120"/>
        <w:jc w:val="both"/>
        <w:rPr>
          <w:rFonts w:eastAsia="Lucida Sans Unicode"/>
          <w:kern w:val="1"/>
          <w:sz w:val="24"/>
          <w:szCs w:val="24"/>
          <w:lang w:eastAsia="ar-SA"/>
        </w:rPr>
      </w:pPr>
      <w:r w:rsidRPr="00433DDA">
        <w:rPr>
          <w:rFonts w:eastAsia="Lucida Sans Unicode"/>
          <w:kern w:val="1"/>
          <w:sz w:val="24"/>
          <w:szCs w:val="24"/>
          <w:lang w:eastAsia="ar-SA"/>
        </w:rPr>
        <w:t xml:space="preserve">Таблица </w:t>
      </w:r>
      <w:r w:rsidR="00DE2717">
        <w:rPr>
          <w:rFonts w:eastAsia="Lucida Sans Unicode"/>
          <w:kern w:val="1"/>
          <w:sz w:val="24"/>
          <w:szCs w:val="24"/>
          <w:lang w:eastAsia="ar-SA"/>
        </w:rPr>
        <w:t>20.1</w:t>
      </w:r>
      <w:r w:rsidRPr="00433DDA">
        <w:rPr>
          <w:rFonts w:eastAsia="Lucida Sans Unicode"/>
          <w:kern w:val="1"/>
          <w:sz w:val="24"/>
          <w:szCs w:val="24"/>
          <w:lang w:eastAsia="ar-SA"/>
        </w:rPr>
        <w:t xml:space="preserve"> – Цикл сердечной деятельности*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1"/>
        <w:gridCol w:w="1589"/>
        <w:gridCol w:w="1058"/>
        <w:gridCol w:w="1068"/>
        <w:gridCol w:w="960"/>
        <w:gridCol w:w="1019"/>
        <w:gridCol w:w="972"/>
        <w:gridCol w:w="1082"/>
      </w:tblGrid>
      <w:tr w:rsidR="008374DD" w:rsidRPr="009273F0" w14:paraId="70F50A5B" w14:textId="77777777" w:rsidTr="003674C3">
        <w:trPr>
          <w:trHeight w:val="560"/>
        </w:trPr>
        <w:tc>
          <w:tcPr>
            <w:tcW w:w="1206" w:type="pct"/>
            <w:vMerge w:val="restart"/>
          </w:tcPr>
          <w:p w14:paraId="301DBE82" w14:textId="5203954A" w:rsidR="008374DD" w:rsidRPr="009273F0" w:rsidRDefault="009273F0" w:rsidP="0038392B">
            <w:pPr>
              <w:suppressAutoHyphens/>
              <w:jc w:val="center"/>
              <w:rPr>
                <w:rFonts w:eastAsia="Lucida Sans Unicode"/>
                <w:kern w:val="1"/>
                <w:lang w:eastAsia="ar-SA"/>
              </w:rPr>
            </w:pPr>
            <w:r>
              <w:rPr>
                <w:rFonts w:eastAsia="Lucida Sans Unicode"/>
                <w:kern w:val="1"/>
                <w:lang w:eastAsia="ar-SA"/>
              </w:rPr>
              <w:t>Ф</w:t>
            </w:r>
            <w:r w:rsidR="008374DD" w:rsidRPr="009273F0">
              <w:rPr>
                <w:rFonts w:eastAsia="Lucida Sans Unicode"/>
                <w:kern w:val="1"/>
                <w:lang w:eastAsia="ar-SA"/>
              </w:rPr>
              <w:t>аз</w:t>
            </w:r>
            <w:r>
              <w:rPr>
                <w:rFonts w:eastAsia="Lucida Sans Unicode"/>
                <w:kern w:val="1"/>
                <w:lang w:eastAsia="ar-SA"/>
              </w:rPr>
              <w:t>ы</w:t>
            </w:r>
          </w:p>
          <w:p w14:paraId="0022450A" w14:textId="77777777" w:rsidR="008374DD" w:rsidRPr="009273F0" w:rsidRDefault="008374DD" w:rsidP="0038392B">
            <w:pPr>
              <w:suppressAutoHyphens/>
              <w:jc w:val="center"/>
              <w:rPr>
                <w:rFonts w:eastAsia="Lucida Sans Unicode"/>
                <w:kern w:val="1"/>
                <w:lang w:eastAsia="ar-SA"/>
              </w:rPr>
            </w:pPr>
            <w:r w:rsidRPr="009273F0">
              <w:rPr>
                <w:rFonts w:eastAsia="Lucida Sans Unicode"/>
                <w:kern w:val="1"/>
                <w:lang w:eastAsia="ar-SA"/>
              </w:rPr>
              <w:t xml:space="preserve"> </w:t>
            </w:r>
            <w:proofErr w:type="spellStart"/>
            <w:r w:rsidRPr="009273F0">
              <w:rPr>
                <w:rFonts w:eastAsia="Lucida Sans Unicode"/>
                <w:kern w:val="1"/>
                <w:lang w:eastAsia="ar-SA"/>
              </w:rPr>
              <w:t>кардиоцикла</w:t>
            </w:r>
            <w:proofErr w:type="spellEnd"/>
          </w:p>
        </w:tc>
        <w:tc>
          <w:tcPr>
            <w:tcW w:w="778" w:type="pct"/>
            <w:vMerge w:val="restart"/>
          </w:tcPr>
          <w:p w14:paraId="3DBF52DF" w14:textId="0F049720" w:rsidR="008374DD" w:rsidRPr="009273F0" w:rsidRDefault="008374DD" w:rsidP="003674C3">
            <w:pPr>
              <w:suppressAutoHyphens/>
              <w:jc w:val="center"/>
              <w:rPr>
                <w:rFonts w:eastAsia="Lucida Sans Unicode"/>
                <w:kern w:val="1"/>
                <w:lang w:eastAsia="ar-SA"/>
              </w:rPr>
            </w:pPr>
            <w:r w:rsidRPr="009273F0">
              <w:rPr>
                <w:rFonts w:eastAsia="Lucida Sans Unicode"/>
                <w:kern w:val="1"/>
                <w:lang w:eastAsia="ar-SA"/>
              </w:rPr>
              <w:t>Длительность фаз, в секундах</w:t>
            </w:r>
          </w:p>
        </w:tc>
        <w:tc>
          <w:tcPr>
            <w:tcW w:w="1041" w:type="pct"/>
            <w:gridSpan w:val="2"/>
          </w:tcPr>
          <w:p w14:paraId="6FDAFE5E" w14:textId="77777777" w:rsidR="008374DD" w:rsidRPr="009273F0" w:rsidRDefault="008374DD" w:rsidP="0038392B">
            <w:pPr>
              <w:suppressAutoHyphens/>
              <w:jc w:val="center"/>
              <w:rPr>
                <w:rFonts w:eastAsia="Lucida Sans Unicode"/>
                <w:kern w:val="1"/>
                <w:lang w:eastAsia="ar-SA"/>
              </w:rPr>
            </w:pPr>
            <w:r w:rsidRPr="009273F0">
              <w:rPr>
                <w:rFonts w:eastAsia="Lucida Sans Unicode"/>
                <w:kern w:val="1"/>
                <w:lang w:eastAsia="ar-SA"/>
              </w:rPr>
              <w:t>Состояние</w:t>
            </w:r>
          </w:p>
          <w:p w14:paraId="3F5D3DB5" w14:textId="77777777" w:rsidR="008374DD" w:rsidRPr="009273F0" w:rsidRDefault="008374DD" w:rsidP="0038392B">
            <w:pPr>
              <w:suppressAutoHyphens/>
              <w:jc w:val="center"/>
              <w:rPr>
                <w:rFonts w:eastAsia="Lucida Sans Unicode"/>
                <w:kern w:val="1"/>
                <w:lang w:eastAsia="ar-SA"/>
              </w:rPr>
            </w:pPr>
            <w:r w:rsidRPr="009273F0">
              <w:rPr>
                <w:rFonts w:eastAsia="Lucida Sans Unicode"/>
                <w:kern w:val="1"/>
                <w:lang w:eastAsia="ar-SA"/>
              </w:rPr>
              <w:t>клапанов</w:t>
            </w:r>
          </w:p>
        </w:tc>
        <w:tc>
          <w:tcPr>
            <w:tcW w:w="1974" w:type="pct"/>
            <w:gridSpan w:val="4"/>
          </w:tcPr>
          <w:p w14:paraId="77150F69" w14:textId="77777777" w:rsidR="008374DD" w:rsidRPr="009273F0" w:rsidRDefault="008374DD" w:rsidP="0038392B">
            <w:pPr>
              <w:suppressAutoHyphens/>
              <w:jc w:val="center"/>
              <w:rPr>
                <w:rFonts w:eastAsia="Lucida Sans Unicode"/>
                <w:kern w:val="1"/>
                <w:lang w:eastAsia="ar-SA"/>
              </w:rPr>
            </w:pPr>
            <w:r w:rsidRPr="009273F0">
              <w:rPr>
                <w:rFonts w:eastAsia="Lucida Sans Unicode"/>
                <w:kern w:val="1"/>
                <w:lang w:eastAsia="ar-SA"/>
              </w:rPr>
              <w:t>Давление в полостях сердца,</w:t>
            </w:r>
          </w:p>
          <w:p w14:paraId="7DFD13FF" w14:textId="77777777" w:rsidR="008374DD" w:rsidRPr="009273F0" w:rsidRDefault="008374DD" w:rsidP="0038392B">
            <w:pPr>
              <w:suppressAutoHyphens/>
              <w:jc w:val="center"/>
              <w:rPr>
                <w:rFonts w:eastAsia="Lucida Sans Unicode"/>
                <w:kern w:val="1"/>
                <w:lang w:eastAsia="ar-SA"/>
              </w:rPr>
            </w:pPr>
            <w:r w:rsidRPr="009273F0">
              <w:rPr>
                <w:rFonts w:eastAsia="Lucida Sans Unicode"/>
                <w:kern w:val="1"/>
                <w:lang w:eastAsia="ar-SA"/>
              </w:rPr>
              <w:t>мм рт. ст.</w:t>
            </w:r>
          </w:p>
        </w:tc>
      </w:tr>
      <w:tr w:rsidR="008374DD" w:rsidRPr="009273F0" w14:paraId="77989BFC" w14:textId="77777777" w:rsidTr="003674C3">
        <w:trPr>
          <w:trHeight w:val="70"/>
        </w:trPr>
        <w:tc>
          <w:tcPr>
            <w:tcW w:w="1206" w:type="pct"/>
            <w:vMerge/>
          </w:tcPr>
          <w:p w14:paraId="039B347B" w14:textId="77777777" w:rsidR="008374DD" w:rsidRPr="009273F0" w:rsidRDefault="008374DD" w:rsidP="0038392B">
            <w:pPr>
              <w:suppressAutoHyphens/>
              <w:jc w:val="center"/>
              <w:rPr>
                <w:rFonts w:eastAsia="Lucida Sans Unicode"/>
                <w:kern w:val="1"/>
                <w:lang w:eastAsia="ar-SA"/>
              </w:rPr>
            </w:pPr>
          </w:p>
        </w:tc>
        <w:tc>
          <w:tcPr>
            <w:tcW w:w="778" w:type="pct"/>
            <w:vMerge/>
          </w:tcPr>
          <w:p w14:paraId="74390A0E" w14:textId="77777777" w:rsidR="008374DD" w:rsidRPr="009273F0" w:rsidRDefault="008374DD" w:rsidP="0038392B">
            <w:pPr>
              <w:suppressAutoHyphens/>
              <w:jc w:val="center"/>
              <w:rPr>
                <w:rFonts w:eastAsia="Lucida Sans Unicode"/>
                <w:kern w:val="1"/>
                <w:lang w:eastAsia="ar-SA"/>
              </w:rPr>
            </w:pPr>
          </w:p>
        </w:tc>
        <w:tc>
          <w:tcPr>
            <w:tcW w:w="518" w:type="pct"/>
          </w:tcPr>
          <w:p w14:paraId="4B439DD7" w14:textId="77777777" w:rsidR="008374DD" w:rsidRPr="009273F0" w:rsidRDefault="008374DD" w:rsidP="0038392B">
            <w:pPr>
              <w:suppressAutoHyphens/>
              <w:jc w:val="center"/>
              <w:rPr>
                <w:rFonts w:eastAsia="Lucida Sans Unicode"/>
                <w:kern w:val="1"/>
                <w:lang w:eastAsia="ar-SA"/>
              </w:rPr>
            </w:pPr>
            <w:r w:rsidRPr="009273F0">
              <w:rPr>
                <w:rFonts w:eastAsia="Lucida Sans Unicode"/>
                <w:kern w:val="1"/>
                <w:lang w:eastAsia="ar-SA"/>
              </w:rPr>
              <w:t>а/в</w:t>
            </w:r>
          </w:p>
        </w:tc>
        <w:tc>
          <w:tcPr>
            <w:tcW w:w="523" w:type="pct"/>
          </w:tcPr>
          <w:p w14:paraId="7C0B2A87" w14:textId="77777777" w:rsidR="008374DD" w:rsidRPr="009273F0" w:rsidRDefault="008374DD" w:rsidP="0038392B">
            <w:pPr>
              <w:suppressAutoHyphens/>
              <w:jc w:val="center"/>
              <w:rPr>
                <w:rFonts w:eastAsia="Lucida Sans Unicode"/>
                <w:kern w:val="1"/>
                <w:lang w:eastAsia="ar-SA"/>
              </w:rPr>
            </w:pPr>
            <w:r w:rsidRPr="009273F0">
              <w:rPr>
                <w:rFonts w:eastAsia="Lucida Sans Unicode"/>
                <w:kern w:val="1"/>
                <w:lang w:eastAsia="ar-SA"/>
              </w:rPr>
              <w:t>п/л</w:t>
            </w:r>
          </w:p>
        </w:tc>
        <w:tc>
          <w:tcPr>
            <w:tcW w:w="470" w:type="pct"/>
          </w:tcPr>
          <w:p w14:paraId="536B6CAF" w14:textId="77777777" w:rsidR="008374DD" w:rsidRPr="009273F0" w:rsidRDefault="008374DD" w:rsidP="0038392B">
            <w:pPr>
              <w:suppressAutoHyphens/>
              <w:jc w:val="center"/>
              <w:rPr>
                <w:rFonts w:eastAsia="Lucida Sans Unicode"/>
                <w:kern w:val="1"/>
                <w:lang w:eastAsia="ar-SA"/>
              </w:rPr>
            </w:pPr>
            <w:r w:rsidRPr="009273F0">
              <w:rPr>
                <w:rFonts w:eastAsia="Lucida Sans Unicode"/>
                <w:kern w:val="1"/>
                <w:lang w:eastAsia="ar-SA"/>
              </w:rPr>
              <w:t>ПП</w:t>
            </w:r>
          </w:p>
        </w:tc>
        <w:tc>
          <w:tcPr>
            <w:tcW w:w="499" w:type="pct"/>
          </w:tcPr>
          <w:p w14:paraId="5B35684A" w14:textId="77777777" w:rsidR="008374DD" w:rsidRPr="009273F0" w:rsidRDefault="008374DD" w:rsidP="0038392B">
            <w:pPr>
              <w:suppressAutoHyphens/>
              <w:jc w:val="center"/>
              <w:rPr>
                <w:rFonts w:eastAsia="Lucida Sans Unicode"/>
                <w:kern w:val="1"/>
                <w:lang w:eastAsia="ar-SA"/>
              </w:rPr>
            </w:pPr>
            <w:r w:rsidRPr="009273F0">
              <w:rPr>
                <w:rFonts w:eastAsia="Lucida Sans Unicode"/>
                <w:kern w:val="1"/>
                <w:lang w:eastAsia="ar-SA"/>
              </w:rPr>
              <w:t>ЛП</w:t>
            </w:r>
          </w:p>
        </w:tc>
        <w:tc>
          <w:tcPr>
            <w:tcW w:w="476" w:type="pct"/>
          </w:tcPr>
          <w:p w14:paraId="2AEEBC3F" w14:textId="77777777" w:rsidR="008374DD" w:rsidRPr="009273F0" w:rsidRDefault="008374DD" w:rsidP="0038392B">
            <w:pPr>
              <w:suppressAutoHyphens/>
              <w:jc w:val="center"/>
              <w:rPr>
                <w:rFonts w:eastAsia="Lucida Sans Unicode"/>
                <w:kern w:val="1"/>
                <w:lang w:eastAsia="ar-SA"/>
              </w:rPr>
            </w:pPr>
            <w:r w:rsidRPr="009273F0">
              <w:rPr>
                <w:rFonts w:eastAsia="Lucida Sans Unicode"/>
                <w:kern w:val="1"/>
                <w:lang w:eastAsia="ar-SA"/>
              </w:rPr>
              <w:t>ПЖ</w:t>
            </w:r>
          </w:p>
        </w:tc>
        <w:tc>
          <w:tcPr>
            <w:tcW w:w="529" w:type="pct"/>
          </w:tcPr>
          <w:p w14:paraId="23B87CCD" w14:textId="77777777" w:rsidR="008374DD" w:rsidRPr="009273F0" w:rsidRDefault="008374DD" w:rsidP="0038392B">
            <w:pPr>
              <w:suppressAutoHyphens/>
              <w:jc w:val="center"/>
              <w:rPr>
                <w:rFonts w:eastAsia="Lucida Sans Unicode"/>
                <w:kern w:val="1"/>
                <w:lang w:eastAsia="ar-SA"/>
              </w:rPr>
            </w:pPr>
            <w:r w:rsidRPr="009273F0">
              <w:rPr>
                <w:rFonts w:eastAsia="Lucida Sans Unicode"/>
                <w:kern w:val="1"/>
                <w:lang w:eastAsia="ar-SA"/>
              </w:rPr>
              <w:t>ЛЖ</w:t>
            </w:r>
          </w:p>
        </w:tc>
      </w:tr>
      <w:tr w:rsidR="008374DD" w:rsidRPr="009273F0" w14:paraId="7E8ACBBD" w14:textId="77777777" w:rsidTr="003674C3">
        <w:tc>
          <w:tcPr>
            <w:tcW w:w="1206" w:type="pct"/>
          </w:tcPr>
          <w:p w14:paraId="34A518BF" w14:textId="654D7B00" w:rsidR="008374DD" w:rsidRPr="009273F0" w:rsidRDefault="008374DD" w:rsidP="003674C3">
            <w:pPr>
              <w:suppressAutoHyphens/>
              <w:rPr>
                <w:rFonts w:eastAsia="Lucida Sans Unicode"/>
                <w:kern w:val="1"/>
                <w:lang w:eastAsia="ar-SA"/>
              </w:rPr>
            </w:pPr>
            <w:r w:rsidRPr="009273F0">
              <w:rPr>
                <w:rFonts w:eastAsia="Lucida Sans Unicode"/>
                <w:kern w:val="1"/>
                <w:lang w:eastAsia="ar-SA"/>
              </w:rPr>
              <w:t>Систола предсердий</w:t>
            </w:r>
          </w:p>
        </w:tc>
        <w:tc>
          <w:tcPr>
            <w:tcW w:w="778" w:type="pct"/>
          </w:tcPr>
          <w:p w14:paraId="3CB31727" w14:textId="77777777" w:rsidR="008374DD" w:rsidRPr="009273F0" w:rsidRDefault="008374DD" w:rsidP="0038392B">
            <w:pPr>
              <w:suppressAutoHyphens/>
              <w:jc w:val="both"/>
              <w:rPr>
                <w:rFonts w:eastAsia="Lucida Sans Unicode"/>
                <w:kern w:val="1"/>
                <w:lang w:eastAsia="ar-SA"/>
              </w:rPr>
            </w:pPr>
          </w:p>
        </w:tc>
        <w:tc>
          <w:tcPr>
            <w:tcW w:w="518" w:type="pct"/>
          </w:tcPr>
          <w:p w14:paraId="3D8BFCBF" w14:textId="77777777" w:rsidR="008374DD" w:rsidRPr="009273F0" w:rsidRDefault="008374DD" w:rsidP="0038392B">
            <w:pPr>
              <w:suppressAutoHyphens/>
              <w:jc w:val="both"/>
              <w:rPr>
                <w:rFonts w:eastAsia="Lucida Sans Unicode"/>
                <w:kern w:val="1"/>
                <w:lang w:eastAsia="ar-SA"/>
              </w:rPr>
            </w:pPr>
          </w:p>
        </w:tc>
        <w:tc>
          <w:tcPr>
            <w:tcW w:w="523" w:type="pct"/>
          </w:tcPr>
          <w:p w14:paraId="3E6C1376" w14:textId="77777777" w:rsidR="008374DD" w:rsidRPr="009273F0" w:rsidRDefault="008374DD" w:rsidP="0038392B">
            <w:pPr>
              <w:suppressAutoHyphens/>
              <w:jc w:val="both"/>
              <w:rPr>
                <w:rFonts w:eastAsia="Lucida Sans Unicode"/>
                <w:kern w:val="1"/>
                <w:lang w:eastAsia="ar-SA"/>
              </w:rPr>
            </w:pPr>
          </w:p>
        </w:tc>
        <w:tc>
          <w:tcPr>
            <w:tcW w:w="470" w:type="pct"/>
          </w:tcPr>
          <w:p w14:paraId="53337B2B" w14:textId="77777777" w:rsidR="008374DD" w:rsidRPr="009273F0" w:rsidRDefault="008374DD" w:rsidP="0038392B">
            <w:pPr>
              <w:suppressAutoHyphens/>
              <w:jc w:val="both"/>
              <w:rPr>
                <w:rFonts w:eastAsia="Lucida Sans Unicode"/>
                <w:kern w:val="1"/>
                <w:lang w:eastAsia="ar-SA"/>
              </w:rPr>
            </w:pPr>
          </w:p>
        </w:tc>
        <w:tc>
          <w:tcPr>
            <w:tcW w:w="499" w:type="pct"/>
          </w:tcPr>
          <w:p w14:paraId="790910A3" w14:textId="77777777" w:rsidR="008374DD" w:rsidRPr="009273F0" w:rsidRDefault="008374DD" w:rsidP="0038392B">
            <w:pPr>
              <w:suppressAutoHyphens/>
              <w:jc w:val="both"/>
              <w:rPr>
                <w:rFonts w:eastAsia="Lucida Sans Unicode"/>
                <w:kern w:val="1"/>
                <w:lang w:eastAsia="ar-SA"/>
              </w:rPr>
            </w:pPr>
          </w:p>
        </w:tc>
        <w:tc>
          <w:tcPr>
            <w:tcW w:w="476" w:type="pct"/>
          </w:tcPr>
          <w:p w14:paraId="6BD02C42" w14:textId="77777777" w:rsidR="008374DD" w:rsidRPr="009273F0" w:rsidRDefault="008374DD" w:rsidP="0038392B">
            <w:pPr>
              <w:suppressAutoHyphens/>
              <w:jc w:val="both"/>
              <w:rPr>
                <w:rFonts w:eastAsia="Lucida Sans Unicode"/>
                <w:kern w:val="1"/>
                <w:lang w:eastAsia="ar-SA"/>
              </w:rPr>
            </w:pPr>
          </w:p>
        </w:tc>
        <w:tc>
          <w:tcPr>
            <w:tcW w:w="529" w:type="pct"/>
          </w:tcPr>
          <w:p w14:paraId="2C3EC14F" w14:textId="77777777" w:rsidR="008374DD" w:rsidRPr="009273F0" w:rsidRDefault="008374DD" w:rsidP="0038392B">
            <w:pPr>
              <w:suppressAutoHyphens/>
              <w:jc w:val="both"/>
              <w:rPr>
                <w:rFonts w:eastAsia="Lucida Sans Unicode"/>
                <w:kern w:val="1"/>
                <w:lang w:eastAsia="ar-SA"/>
              </w:rPr>
            </w:pPr>
          </w:p>
        </w:tc>
      </w:tr>
      <w:tr w:rsidR="008374DD" w:rsidRPr="009273F0" w14:paraId="5FEAE2FF" w14:textId="77777777" w:rsidTr="003674C3">
        <w:tc>
          <w:tcPr>
            <w:tcW w:w="5000" w:type="pct"/>
            <w:gridSpan w:val="8"/>
          </w:tcPr>
          <w:p w14:paraId="2DB6FBE9" w14:textId="77777777" w:rsidR="008374DD" w:rsidRPr="009273F0" w:rsidRDefault="008374DD" w:rsidP="0038392B">
            <w:pPr>
              <w:suppressAutoHyphens/>
              <w:rPr>
                <w:rFonts w:eastAsia="Lucida Sans Unicode"/>
                <w:kern w:val="1"/>
                <w:lang w:eastAsia="ar-SA"/>
              </w:rPr>
            </w:pPr>
            <w:r w:rsidRPr="009273F0">
              <w:rPr>
                <w:rFonts w:eastAsia="Lucida Sans Unicode"/>
                <w:kern w:val="1"/>
                <w:lang w:eastAsia="ar-SA"/>
              </w:rPr>
              <w:t>Систола желудочков:</w:t>
            </w:r>
          </w:p>
        </w:tc>
      </w:tr>
      <w:tr w:rsidR="008374DD" w:rsidRPr="009273F0" w14:paraId="4609AAA7" w14:textId="77777777" w:rsidTr="003674C3">
        <w:tc>
          <w:tcPr>
            <w:tcW w:w="1206" w:type="pct"/>
          </w:tcPr>
          <w:p w14:paraId="51134A2B" w14:textId="77777777" w:rsidR="008374DD" w:rsidRPr="009273F0" w:rsidRDefault="008374DD" w:rsidP="0038392B">
            <w:pPr>
              <w:suppressAutoHyphens/>
              <w:jc w:val="both"/>
              <w:rPr>
                <w:rFonts w:eastAsia="Lucida Sans Unicode"/>
                <w:kern w:val="1"/>
                <w:lang w:eastAsia="ar-SA"/>
              </w:rPr>
            </w:pPr>
          </w:p>
        </w:tc>
        <w:tc>
          <w:tcPr>
            <w:tcW w:w="778" w:type="pct"/>
          </w:tcPr>
          <w:p w14:paraId="6C114549" w14:textId="77777777" w:rsidR="008374DD" w:rsidRPr="009273F0" w:rsidRDefault="008374DD" w:rsidP="0038392B">
            <w:pPr>
              <w:suppressAutoHyphens/>
              <w:jc w:val="both"/>
              <w:rPr>
                <w:rFonts w:eastAsia="Lucida Sans Unicode"/>
                <w:kern w:val="1"/>
                <w:lang w:eastAsia="ar-SA"/>
              </w:rPr>
            </w:pPr>
          </w:p>
        </w:tc>
        <w:tc>
          <w:tcPr>
            <w:tcW w:w="518" w:type="pct"/>
          </w:tcPr>
          <w:p w14:paraId="6D9BF069" w14:textId="77777777" w:rsidR="008374DD" w:rsidRPr="009273F0" w:rsidRDefault="008374DD" w:rsidP="0038392B">
            <w:pPr>
              <w:suppressAutoHyphens/>
              <w:jc w:val="both"/>
              <w:rPr>
                <w:rFonts w:eastAsia="Lucida Sans Unicode"/>
                <w:kern w:val="1"/>
                <w:lang w:eastAsia="ar-SA"/>
              </w:rPr>
            </w:pPr>
          </w:p>
        </w:tc>
        <w:tc>
          <w:tcPr>
            <w:tcW w:w="523" w:type="pct"/>
          </w:tcPr>
          <w:p w14:paraId="1262E5C2" w14:textId="77777777" w:rsidR="008374DD" w:rsidRPr="009273F0" w:rsidRDefault="008374DD" w:rsidP="0038392B">
            <w:pPr>
              <w:suppressAutoHyphens/>
              <w:jc w:val="both"/>
              <w:rPr>
                <w:rFonts w:eastAsia="Lucida Sans Unicode"/>
                <w:kern w:val="1"/>
                <w:lang w:eastAsia="ar-SA"/>
              </w:rPr>
            </w:pPr>
          </w:p>
        </w:tc>
        <w:tc>
          <w:tcPr>
            <w:tcW w:w="470" w:type="pct"/>
          </w:tcPr>
          <w:p w14:paraId="7714EF75" w14:textId="77777777" w:rsidR="008374DD" w:rsidRPr="009273F0" w:rsidRDefault="008374DD" w:rsidP="0038392B">
            <w:pPr>
              <w:suppressAutoHyphens/>
              <w:jc w:val="both"/>
              <w:rPr>
                <w:rFonts w:eastAsia="Lucida Sans Unicode"/>
                <w:kern w:val="1"/>
                <w:lang w:eastAsia="ar-SA"/>
              </w:rPr>
            </w:pPr>
          </w:p>
        </w:tc>
        <w:tc>
          <w:tcPr>
            <w:tcW w:w="499" w:type="pct"/>
          </w:tcPr>
          <w:p w14:paraId="79334D3E" w14:textId="77777777" w:rsidR="008374DD" w:rsidRPr="009273F0" w:rsidRDefault="008374DD" w:rsidP="0038392B">
            <w:pPr>
              <w:suppressAutoHyphens/>
              <w:jc w:val="both"/>
              <w:rPr>
                <w:rFonts w:eastAsia="Lucida Sans Unicode"/>
                <w:kern w:val="1"/>
                <w:lang w:eastAsia="ar-SA"/>
              </w:rPr>
            </w:pPr>
          </w:p>
        </w:tc>
        <w:tc>
          <w:tcPr>
            <w:tcW w:w="476" w:type="pct"/>
          </w:tcPr>
          <w:p w14:paraId="40273989" w14:textId="77777777" w:rsidR="008374DD" w:rsidRPr="009273F0" w:rsidRDefault="008374DD" w:rsidP="0038392B">
            <w:pPr>
              <w:suppressAutoHyphens/>
              <w:jc w:val="both"/>
              <w:rPr>
                <w:rFonts w:eastAsia="Lucida Sans Unicode"/>
                <w:kern w:val="1"/>
                <w:lang w:eastAsia="ar-SA"/>
              </w:rPr>
            </w:pPr>
          </w:p>
        </w:tc>
        <w:tc>
          <w:tcPr>
            <w:tcW w:w="529" w:type="pct"/>
          </w:tcPr>
          <w:p w14:paraId="3BD719E8" w14:textId="77777777" w:rsidR="008374DD" w:rsidRPr="009273F0" w:rsidRDefault="008374DD" w:rsidP="0038392B">
            <w:pPr>
              <w:suppressAutoHyphens/>
              <w:jc w:val="both"/>
              <w:rPr>
                <w:rFonts w:eastAsia="Lucida Sans Unicode"/>
                <w:kern w:val="1"/>
                <w:lang w:eastAsia="ar-SA"/>
              </w:rPr>
            </w:pPr>
          </w:p>
        </w:tc>
      </w:tr>
      <w:tr w:rsidR="008374DD" w:rsidRPr="009273F0" w14:paraId="3FC4F13E" w14:textId="77777777" w:rsidTr="003674C3">
        <w:tc>
          <w:tcPr>
            <w:tcW w:w="1206" w:type="pct"/>
          </w:tcPr>
          <w:p w14:paraId="7BE4AC8B" w14:textId="77777777" w:rsidR="008374DD" w:rsidRPr="009273F0" w:rsidRDefault="008374DD" w:rsidP="0038392B">
            <w:pPr>
              <w:suppressAutoHyphens/>
              <w:jc w:val="both"/>
              <w:rPr>
                <w:rFonts w:eastAsia="Lucida Sans Unicode"/>
                <w:kern w:val="1"/>
                <w:lang w:eastAsia="ar-SA"/>
              </w:rPr>
            </w:pPr>
          </w:p>
        </w:tc>
        <w:tc>
          <w:tcPr>
            <w:tcW w:w="778" w:type="pct"/>
          </w:tcPr>
          <w:p w14:paraId="0EBC5592" w14:textId="77777777" w:rsidR="008374DD" w:rsidRPr="009273F0" w:rsidRDefault="008374DD" w:rsidP="0038392B">
            <w:pPr>
              <w:suppressAutoHyphens/>
              <w:jc w:val="both"/>
              <w:rPr>
                <w:rFonts w:eastAsia="Lucida Sans Unicode"/>
                <w:kern w:val="1"/>
                <w:lang w:eastAsia="ar-SA"/>
              </w:rPr>
            </w:pPr>
          </w:p>
        </w:tc>
        <w:tc>
          <w:tcPr>
            <w:tcW w:w="518" w:type="pct"/>
          </w:tcPr>
          <w:p w14:paraId="6A2B8C4A" w14:textId="77777777" w:rsidR="008374DD" w:rsidRPr="009273F0" w:rsidRDefault="008374DD" w:rsidP="0038392B">
            <w:pPr>
              <w:suppressAutoHyphens/>
              <w:jc w:val="both"/>
              <w:rPr>
                <w:rFonts w:eastAsia="Lucida Sans Unicode"/>
                <w:kern w:val="1"/>
                <w:lang w:eastAsia="ar-SA"/>
              </w:rPr>
            </w:pPr>
          </w:p>
        </w:tc>
        <w:tc>
          <w:tcPr>
            <w:tcW w:w="523" w:type="pct"/>
          </w:tcPr>
          <w:p w14:paraId="23B1F350" w14:textId="77777777" w:rsidR="008374DD" w:rsidRPr="009273F0" w:rsidRDefault="008374DD" w:rsidP="0038392B">
            <w:pPr>
              <w:suppressAutoHyphens/>
              <w:jc w:val="both"/>
              <w:rPr>
                <w:rFonts w:eastAsia="Lucida Sans Unicode"/>
                <w:kern w:val="1"/>
                <w:lang w:eastAsia="ar-SA"/>
              </w:rPr>
            </w:pPr>
          </w:p>
        </w:tc>
        <w:tc>
          <w:tcPr>
            <w:tcW w:w="470" w:type="pct"/>
          </w:tcPr>
          <w:p w14:paraId="7CD00446" w14:textId="77777777" w:rsidR="008374DD" w:rsidRPr="009273F0" w:rsidRDefault="008374DD" w:rsidP="0038392B">
            <w:pPr>
              <w:suppressAutoHyphens/>
              <w:jc w:val="both"/>
              <w:rPr>
                <w:rFonts w:eastAsia="Lucida Sans Unicode"/>
                <w:kern w:val="1"/>
                <w:lang w:eastAsia="ar-SA"/>
              </w:rPr>
            </w:pPr>
          </w:p>
        </w:tc>
        <w:tc>
          <w:tcPr>
            <w:tcW w:w="499" w:type="pct"/>
          </w:tcPr>
          <w:p w14:paraId="5340E4D2" w14:textId="77777777" w:rsidR="008374DD" w:rsidRPr="009273F0" w:rsidRDefault="008374DD" w:rsidP="0038392B">
            <w:pPr>
              <w:suppressAutoHyphens/>
              <w:jc w:val="both"/>
              <w:rPr>
                <w:rFonts w:eastAsia="Lucida Sans Unicode"/>
                <w:kern w:val="1"/>
                <w:lang w:eastAsia="ar-SA"/>
              </w:rPr>
            </w:pPr>
          </w:p>
        </w:tc>
        <w:tc>
          <w:tcPr>
            <w:tcW w:w="476" w:type="pct"/>
          </w:tcPr>
          <w:p w14:paraId="7B971BA3" w14:textId="77777777" w:rsidR="008374DD" w:rsidRPr="009273F0" w:rsidRDefault="008374DD" w:rsidP="0038392B">
            <w:pPr>
              <w:suppressAutoHyphens/>
              <w:jc w:val="both"/>
              <w:rPr>
                <w:rFonts w:eastAsia="Lucida Sans Unicode"/>
                <w:kern w:val="1"/>
                <w:lang w:eastAsia="ar-SA"/>
              </w:rPr>
            </w:pPr>
          </w:p>
        </w:tc>
        <w:tc>
          <w:tcPr>
            <w:tcW w:w="529" w:type="pct"/>
          </w:tcPr>
          <w:p w14:paraId="6F0C23C3" w14:textId="77777777" w:rsidR="008374DD" w:rsidRPr="009273F0" w:rsidRDefault="008374DD" w:rsidP="0038392B">
            <w:pPr>
              <w:suppressAutoHyphens/>
              <w:jc w:val="both"/>
              <w:rPr>
                <w:rFonts w:eastAsia="Lucida Sans Unicode"/>
                <w:kern w:val="1"/>
                <w:lang w:eastAsia="ar-SA"/>
              </w:rPr>
            </w:pPr>
          </w:p>
        </w:tc>
      </w:tr>
      <w:tr w:rsidR="008374DD" w:rsidRPr="009273F0" w14:paraId="5DE3B241" w14:textId="77777777" w:rsidTr="003674C3">
        <w:tc>
          <w:tcPr>
            <w:tcW w:w="1206" w:type="pct"/>
          </w:tcPr>
          <w:p w14:paraId="0167A5AE" w14:textId="77777777" w:rsidR="008374DD" w:rsidRPr="009273F0" w:rsidRDefault="008374DD" w:rsidP="0038392B">
            <w:pPr>
              <w:suppressAutoHyphens/>
              <w:jc w:val="both"/>
              <w:rPr>
                <w:rFonts w:eastAsia="Lucida Sans Unicode"/>
                <w:kern w:val="1"/>
                <w:lang w:eastAsia="ar-SA"/>
              </w:rPr>
            </w:pPr>
          </w:p>
        </w:tc>
        <w:tc>
          <w:tcPr>
            <w:tcW w:w="778" w:type="pct"/>
          </w:tcPr>
          <w:p w14:paraId="004BA2A3" w14:textId="77777777" w:rsidR="008374DD" w:rsidRPr="009273F0" w:rsidRDefault="008374DD" w:rsidP="0038392B">
            <w:pPr>
              <w:suppressAutoHyphens/>
              <w:jc w:val="both"/>
              <w:rPr>
                <w:rFonts w:eastAsia="Lucida Sans Unicode"/>
                <w:kern w:val="1"/>
                <w:lang w:eastAsia="ar-SA"/>
              </w:rPr>
            </w:pPr>
          </w:p>
        </w:tc>
        <w:tc>
          <w:tcPr>
            <w:tcW w:w="518" w:type="pct"/>
          </w:tcPr>
          <w:p w14:paraId="70AAF0F3" w14:textId="77777777" w:rsidR="008374DD" w:rsidRPr="009273F0" w:rsidRDefault="008374DD" w:rsidP="0038392B">
            <w:pPr>
              <w:suppressAutoHyphens/>
              <w:jc w:val="both"/>
              <w:rPr>
                <w:rFonts w:eastAsia="Lucida Sans Unicode"/>
                <w:kern w:val="1"/>
                <w:lang w:eastAsia="ar-SA"/>
              </w:rPr>
            </w:pPr>
          </w:p>
        </w:tc>
        <w:tc>
          <w:tcPr>
            <w:tcW w:w="523" w:type="pct"/>
          </w:tcPr>
          <w:p w14:paraId="68EA8648" w14:textId="77777777" w:rsidR="008374DD" w:rsidRPr="009273F0" w:rsidRDefault="008374DD" w:rsidP="0038392B">
            <w:pPr>
              <w:suppressAutoHyphens/>
              <w:jc w:val="both"/>
              <w:rPr>
                <w:rFonts w:eastAsia="Lucida Sans Unicode"/>
                <w:kern w:val="1"/>
                <w:lang w:eastAsia="ar-SA"/>
              </w:rPr>
            </w:pPr>
          </w:p>
        </w:tc>
        <w:tc>
          <w:tcPr>
            <w:tcW w:w="470" w:type="pct"/>
          </w:tcPr>
          <w:p w14:paraId="082E712B" w14:textId="77777777" w:rsidR="008374DD" w:rsidRPr="009273F0" w:rsidRDefault="008374DD" w:rsidP="0038392B">
            <w:pPr>
              <w:suppressAutoHyphens/>
              <w:jc w:val="both"/>
              <w:rPr>
                <w:rFonts w:eastAsia="Lucida Sans Unicode"/>
                <w:kern w:val="1"/>
                <w:lang w:eastAsia="ar-SA"/>
              </w:rPr>
            </w:pPr>
          </w:p>
        </w:tc>
        <w:tc>
          <w:tcPr>
            <w:tcW w:w="499" w:type="pct"/>
          </w:tcPr>
          <w:p w14:paraId="78B83F82" w14:textId="77777777" w:rsidR="008374DD" w:rsidRPr="009273F0" w:rsidRDefault="008374DD" w:rsidP="0038392B">
            <w:pPr>
              <w:suppressAutoHyphens/>
              <w:jc w:val="both"/>
              <w:rPr>
                <w:rFonts w:eastAsia="Lucida Sans Unicode"/>
                <w:kern w:val="1"/>
                <w:lang w:eastAsia="ar-SA"/>
              </w:rPr>
            </w:pPr>
          </w:p>
        </w:tc>
        <w:tc>
          <w:tcPr>
            <w:tcW w:w="476" w:type="pct"/>
          </w:tcPr>
          <w:p w14:paraId="4F69439B" w14:textId="77777777" w:rsidR="008374DD" w:rsidRPr="009273F0" w:rsidRDefault="008374DD" w:rsidP="0038392B">
            <w:pPr>
              <w:suppressAutoHyphens/>
              <w:jc w:val="both"/>
              <w:rPr>
                <w:rFonts w:eastAsia="Lucida Sans Unicode"/>
                <w:kern w:val="1"/>
                <w:lang w:eastAsia="ar-SA"/>
              </w:rPr>
            </w:pPr>
          </w:p>
        </w:tc>
        <w:tc>
          <w:tcPr>
            <w:tcW w:w="529" w:type="pct"/>
          </w:tcPr>
          <w:p w14:paraId="14536202" w14:textId="77777777" w:rsidR="008374DD" w:rsidRPr="009273F0" w:rsidRDefault="008374DD" w:rsidP="0038392B">
            <w:pPr>
              <w:suppressAutoHyphens/>
              <w:jc w:val="both"/>
              <w:rPr>
                <w:rFonts w:eastAsia="Lucida Sans Unicode"/>
                <w:kern w:val="1"/>
                <w:lang w:eastAsia="ar-SA"/>
              </w:rPr>
            </w:pPr>
          </w:p>
        </w:tc>
      </w:tr>
      <w:tr w:rsidR="008374DD" w:rsidRPr="009273F0" w14:paraId="4E4920F3" w14:textId="77777777" w:rsidTr="003674C3">
        <w:tc>
          <w:tcPr>
            <w:tcW w:w="1206" w:type="pct"/>
          </w:tcPr>
          <w:p w14:paraId="033A450E" w14:textId="77777777" w:rsidR="008374DD" w:rsidRPr="009273F0" w:rsidRDefault="008374DD" w:rsidP="0038392B">
            <w:pPr>
              <w:suppressAutoHyphens/>
              <w:jc w:val="both"/>
              <w:rPr>
                <w:rFonts w:eastAsia="Lucida Sans Unicode"/>
                <w:kern w:val="1"/>
                <w:lang w:eastAsia="ar-SA"/>
              </w:rPr>
            </w:pPr>
          </w:p>
        </w:tc>
        <w:tc>
          <w:tcPr>
            <w:tcW w:w="778" w:type="pct"/>
          </w:tcPr>
          <w:p w14:paraId="6D77CA9A" w14:textId="77777777" w:rsidR="008374DD" w:rsidRPr="009273F0" w:rsidRDefault="008374DD" w:rsidP="0038392B">
            <w:pPr>
              <w:suppressAutoHyphens/>
              <w:jc w:val="both"/>
              <w:rPr>
                <w:rFonts w:eastAsia="Lucida Sans Unicode"/>
                <w:kern w:val="1"/>
                <w:lang w:eastAsia="ar-SA"/>
              </w:rPr>
            </w:pPr>
          </w:p>
        </w:tc>
        <w:tc>
          <w:tcPr>
            <w:tcW w:w="518" w:type="pct"/>
          </w:tcPr>
          <w:p w14:paraId="27A46FB5" w14:textId="77777777" w:rsidR="008374DD" w:rsidRPr="009273F0" w:rsidRDefault="008374DD" w:rsidP="0038392B">
            <w:pPr>
              <w:suppressAutoHyphens/>
              <w:jc w:val="both"/>
              <w:rPr>
                <w:rFonts w:eastAsia="Lucida Sans Unicode"/>
                <w:kern w:val="1"/>
                <w:lang w:eastAsia="ar-SA"/>
              </w:rPr>
            </w:pPr>
          </w:p>
        </w:tc>
        <w:tc>
          <w:tcPr>
            <w:tcW w:w="523" w:type="pct"/>
          </w:tcPr>
          <w:p w14:paraId="6A5E4399" w14:textId="77777777" w:rsidR="008374DD" w:rsidRPr="009273F0" w:rsidRDefault="008374DD" w:rsidP="0038392B">
            <w:pPr>
              <w:suppressAutoHyphens/>
              <w:jc w:val="both"/>
              <w:rPr>
                <w:rFonts w:eastAsia="Lucida Sans Unicode"/>
                <w:kern w:val="1"/>
                <w:lang w:eastAsia="ar-SA"/>
              </w:rPr>
            </w:pPr>
          </w:p>
        </w:tc>
        <w:tc>
          <w:tcPr>
            <w:tcW w:w="470" w:type="pct"/>
          </w:tcPr>
          <w:p w14:paraId="3D544469" w14:textId="77777777" w:rsidR="008374DD" w:rsidRPr="009273F0" w:rsidRDefault="008374DD" w:rsidP="0038392B">
            <w:pPr>
              <w:suppressAutoHyphens/>
              <w:jc w:val="both"/>
              <w:rPr>
                <w:rFonts w:eastAsia="Lucida Sans Unicode"/>
                <w:kern w:val="1"/>
                <w:lang w:eastAsia="ar-SA"/>
              </w:rPr>
            </w:pPr>
          </w:p>
        </w:tc>
        <w:tc>
          <w:tcPr>
            <w:tcW w:w="499" w:type="pct"/>
          </w:tcPr>
          <w:p w14:paraId="64D14556" w14:textId="77777777" w:rsidR="008374DD" w:rsidRPr="009273F0" w:rsidRDefault="008374DD" w:rsidP="0038392B">
            <w:pPr>
              <w:suppressAutoHyphens/>
              <w:jc w:val="both"/>
              <w:rPr>
                <w:rFonts w:eastAsia="Lucida Sans Unicode"/>
                <w:kern w:val="1"/>
                <w:lang w:eastAsia="ar-SA"/>
              </w:rPr>
            </w:pPr>
          </w:p>
        </w:tc>
        <w:tc>
          <w:tcPr>
            <w:tcW w:w="476" w:type="pct"/>
          </w:tcPr>
          <w:p w14:paraId="4B5DE23D" w14:textId="77777777" w:rsidR="008374DD" w:rsidRPr="009273F0" w:rsidRDefault="008374DD" w:rsidP="0038392B">
            <w:pPr>
              <w:suppressAutoHyphens/>
              <w:jc w:val="both"/>
              <w:rPr>
                <w:rFonts w:eastAsia="Lucida Sans Unicode"/>
                <w:kern w:val="1"/>
                <w:lang w:eastAsia="ar-SA"/>
              </w:rPr>
            </w:pPr>
          </w:p>
        </w:tc>
        <w:tc>
          <w:tcPr>
            <w:tcW w:w="529" w:type="pct"/>
          </w:tcPr>
          <w:p w14:paraId="6BBD0A82" w14:textId="77777777" w:rsidR="008374DD" w:rsidRPr="009273F0" w:rsidRDefault="008374DD" w:rsidP="0038392B">
            <w:pPr>
              <w:suppressAutoHyphens/>
              <w:jc w:val="both"/>
              <w:rPr>
                <w:rFonts w:eastAsia="Lucida Sans Unicode"/>
                <w:kern w:val="1"/>
                <w:lang w:eastAsia="ar-SA"/>
              </w:rPr>
            </w:pPr>
          </w:p>
        </w:tc>
      </w:tr>
      <w:tr w:rsidR="008374DD" w:rsidRPr="009273F0" w14:paraId="21FC0ED8" w14:textId="77777777" w:rsidTr="003674C3">
        <w:tc>
          <w:tcPr>
            <w:tcW w:w="5000" w:type="pct"/>
            <w:gridSpan w:val="8"/>
          </w:tcPr>
          <w:p w14:paraId="6681F0B4" w14:textId="77777777" w:rsidR="008374DD" w:rsidRPr="009273F0" w:rsidRDefault="008374DD" w:rsidP="0038392B">
            <w:pPr>
              <w:suppressAutoHyphens/>
              <w:rPr>
                <w:rFonts w:eastAsia="Lucida Sans Unicode"/>
                <w:kern w:val="1"/>
                <w:lang w:eastAsia="ar-SA"/>
              </w:rPr>
            </w:pPr>
            <w:r w:rsidRPr="009273F0">
              <w:rPr>
                <w:rFonts w:eastAsia="Lucida Sans Unicode"/>
                <w:kern w:val="1"/>
                <w:lang w:eastAsia="ar-SA"/>
              </w:rPr>
              <w:t>Диастола желудочков:</w:t>
            </w:r>
          </w:p>
        </w:tc>
      </w:tr>
      <w:tr w:rsidR="008374DD" w:rsidRPr="009273F0" w14:paraId="50F79E1E" w14:textId="77777777" w:rsidTr="003674C3">
        <w:tc>
          <w:tcPr>
            <w:tcW w:w="1206" w:type="pct"/>
          </w:tcPr>
          <w:p w14:paraId="5DD24C0F" w14:textId="77777777" w:rsidR="008374DD" w:rsidRPr="009273F0" w:rsidRDefault="008374DD" w:rsidP="0038392B">
            <w:pPr>
              <w:suppressAutoHyphens/>
              <w:jc w:val="both"/>
              <w:rPr>
                <w:rFonts w:eastAsia="Lucida Sans Unicode"/>
                <w:kern w:val="1"/>
                <w:lang w:eastAsia="ar-SA"/>
              </w:rPr>
            </w:pPr>
          </w:p>
        </w:tc>
        <w:tc>
          <w:tcPr>
            <w:tcW w:w="778" w:type="pct"/>
          </w:tcPr>
          <w:p w14:paraId="67BCC240" w14:textId="77777777" w:rsidR="008374DD" w:rsidRPr="009273F0" w:rsidRDefault="008374DD" w:rsidP="0038392B">
            <w:pPr>
              <w:suppressAutoHyphens/>
              <w:jc w:val="both"/>
              <w:rPr>
                <w:rFonts w:eastAsia="Lucida Sans Unicode"/>
                <w:kern w:val="1"/>
                <w:lang w:eastAsia="ar-SA"/>
              </w:rPr>
            </w:pPr>
          </w:p>
        </w:tc>
        <w:tc>
          <w:tcPr>
            <w:tcW w:w="518" w:type="pct"/>
          </w:tcPr>
          <w:p w14:paraId="4F74F32E" w14:textId="77777777" w:rsidR="008374DD" w:rsidRPr="009273F0" w:rsidRDefault="008374DD" w:rsidP="0038392B">
            <w:pPr>
              <w:suppressAutoHyphens/>
              <w:jc w:val="both"/>
              <w:rPr>
                <w:rFonts w:eastAsia="Lucida Sans Unicode"/>
                <w:kern w:val="1"/>
                <w:lang w:eastAsia="ar-SA"/>
              </w:rPr>
            </w:pPr>
          </w:p>
        </w:tc>
        <w:tc>
          <w:tcPr>
            <w:tcW w:w="523" w:type="pct"/>
          </w:tcPr>
          <w:p w14:paraId="54A2150F" w14:textId="77777777" w:rsidR="008374DD" w:rsidRPr="009273F0" w:rsidRDefault="008374DD" w:rsidP="0038392B">
            <w:pPr>
              <w:suppressAutoHyphens/>
              <w:jc w:val="both"/>
              <w:rPr>
                <w:rFonts w:eastAsia="Lucida Sans Unicode"/>
                <w:kern w:val="1"/>
                <w:lang w:eastAsia="ar-SA"/>
              </w:rPr>
            </w:pPr>
          </w:p>
        </w:tc>
        <w:tc>
          <w:tcPr>
            <w:tcW w:w="470" w:type="pct"/>
          </w:tcPr>
          <w:p w14:paraId="690EC91F" w14:textId="77777777" w:rsidR="008374DD" w:rsidRPr="009273F0" w:rsidRDefault="008374DD" w:rsidP="0038392B">
            <w:pPr>
              <w:suppressAutoHyphens/>
              <w:jc w:val="both"/>
              <w:rPr>
                <w:rFonts w:eastAsia="Lucida Sans Unicode"/>
                <w:kern w:val="1"/>
                <w:lang w:eastAsia="ar-SA"/>
              </w:rPr>
            </w:pPr>
          </w:p>
        </w:tc>
        <w:tc>
          <w:tcPr>
            <w:tcW w:w="499" w:type="pct"/>
          </w:tcPr>
          <w:p w14:paraId="7746A0F2" w14:textId="77777777" w:rsidR="008374DD" w:rsidRPr="009273F0" w:rsidRDefault="008374DD" w:rsidP="0038392B">
            <w:pPr>
              <w:suppressAutoHyphens/>
              <w:jc w:val="both"/>
              <w:rPr>
                <w:rFonts w:eastAsia="Lucida Sans Unicode"/>
                <w:kern w:val="1"/>
                <w:lang w:eastAsia="ar-SA"/>
              </w:rPr>
            </w:pPr>
          </w:p>
        </w:tc>
        <w:tc>
          <w:tcPr>
            <w:tcW w:w="476" w:type="pct"/>
          </w:tcPr>
          <w:p w14:paraId="6B995953" w14:textId="77777777" w:rsidR="008374DD" w:rsidRPr="009273F0" w:rsidRDefault="008374DD" w:rsidP="0038392B">
            <w:pPr>
              <w:suppressAutoHyphens/>
              <w:jc w:val="both"/>
              <w:rPr>
                <w:rFonts w:eastAsia="Lucida Sans Unicode"/>
                <w:kern w:val="1"/>
                <w:lang w:eastAsia="ar-SA"/>
              </w:rPr>
            </w:pPr>
          </w:p>
        </w:tc>
        <w:tc>
          <w:tcPr>
            <w:tcW w:w="529" w:type="pct"/>
          </w:tcPr>
          <w:p w14:paraId="7504B744" w14:textId="77777777" w:rsidR="008374DD" w:rsidRPr="009273F0" w:rsidRDefault="008374DD" w:rsidP="0038392B">
            <w:pPr>
              <w:suppressAutoHyphens/>
              <w:jc w:val="both"/>
              <w:rPr>
                <w:rFonts w:eastAsia="Lucida Sans Unicode"/>
                <w:kern w:val="1"/>
                <w:lang w:eastAsia="ar-SA"/>
              </w:rPr>
            </w:pPr>
          </w:p>
        </w:tc>
      </w:tr>
      <w:tr w:rsidR="008374DD" w:rsidRPr="009273F0" w14:paraId="6D05C70F" w14:textId="77777777" w:rsidTr="003674C3">
        <w:tc>
          <w:tcPr>
            <w:tcW w:w="1206" w:type="pct"/>
          </w:tcPr>
          <w:p w14:paraId="4679CCD3" w14:textId="77777777" w:rsidR="008374DD" w:rsidRPr="009273F0" w:rsidRDefault="008374DD" w:rsidP="0038392B">
            <w:pPr>
              <w:suppressAutoHyphens/>
              <w:jc w:val="both"/>
              <w:rPr>
                <w:rFonts w:eastAsia="Lucida Sans Unicode"/>
                <w:kern w:val="1"/>
                <w:lang w:eastAsia="ar-SA"/>
              </w:rPr>
            </w:pPr>
          </w:p>
        </w:tc>
        <w:tc>
          <w:tcPr>
            <w:tcW w:w="778" w:type="pct"/>
          </w:tcPr>
          <w:p w14:paraId="49B39205" w14:textId="77777777" w:rsidR="008374DD" w:rsidRPr="009273F0" w:rsidRDefault="008374DD" w:rsidP="0038392B">
            <w:pPr>
              <w:suppressAutoHyphens/>
              <w:jc w:val="both"/>
              <w:rPr>
                <w:rFonts w:eastAsia="Lucida Sans Unicode"/>
                <w:kern w:val="1"/>
                <w:lang w:eastAsia="ar-SA"/>
              </w:rPr>
            </w:pPr>
          </w:p>
        </w:tc>
        <w:tc>
          <w:tcPr>
            <w:tcW w:w="518" w:type="pct"/>
          </w:tcPr>
          <w:p w14:paraId="08F59BB7" w14:textId="77777777" w:rsidR="008374DD" w:rsidRPr="009273F0" w:rsidRDefault="008374DD" w:rsidP="0038392B">
            <w:pPr>
              <w:suppressAutoHyphens/>
              <w:jc w:val="both"/>
              <w:rPr>
                <w:rFonts w:eastAsia="Lucida Sans Unicode"/>
                <w:kern w:val="1"/>
                <w:lang w:eastAsia="ar-SA"/>
              </w:rPr>
            </w:pPr>
          </w:p>
        </w:tc>
        <w:tc>
          <w:tcPr>
            <w:tcW w:w="523" w:type="pct"/>
          </w:tcPr>
          <w:p w14:paraId="51638369" w14:textId="77777777" w:rsidR="008374DD" w:rsidRPr="009273F0" w:rsidRDefault="008374DD" w:rsidP="0038392B">
            <w:pPr>
              <w:suppressAutoHyphens/>
              <w:jc w:val="both"/>
              <w:rPr>
                <w:rFonts w:eastAsia="Lucida Sans Unicode"/>
                <w:kern w:val="1"/>
                <w:lang w:eastAsia="ar-SA"/>
              </w:rPr>
            </w:pPr>
          </w:p>
        </w:tc>
        <w:tc>
          <w:tcPr>
            <w:tcW w:w="470" w:type="pct"/>
          </w:tcPr>
          <w:p w14:paraId="71B53B5E" w14:textId="77777777" w:rsidR="008374DD" w:rsidRPr="009273F0" w:rsidRDefault="008374DD" w:rsidP="0038392B">
            <w:pPr>
              <w:suppressAutoHyphens/>
              <w:jc w:val="both"/>
              <w:rPr>
                <w:rFonts w:eastAsia="Lucida Sans Unicode"/>
                <w:kern w:val="1"/>
                <w:lang w:eastAsia="ar-SA"/>
              </w:rPr>
            </w:pPr>
          </w:p>
        </w:tc>
        <w:tc>
          <w:tcPr>
            <w:tcW w:w="499" w:type="pct"/>
          </w:tcPr>
          <w:p w14:paraId="50B37863" w14:textId="77777777" w:rsidR="008374DD" w:rsidRPr="009273F0" w:rsidRDefault="008374DD" w:rsidP="0038392B">
            <w:pPr>
              <w:suppressAutoHyphens/>
              <w:jc w:val="both"/>
              <w:rPr>
                <w:rFonts w:eastAsia="Lucida Sans Unicode"/>
                <w:kern w:val="1"/>
                <w:lang w:eastAsia="ar-SA"/>
              </w:rPr>
            </w:pPr>
          </w:p>
        </w:tc>
        <w:tc>
          <w:tcPr>
            <w:tcW w:w="476" w:type="pct"/>
          </w:tcPr>
          <w:p w14:paraId="101E55E5" w14:textId="77777777" w:rsidR="008374DD" w:rsidRPr="009273F0" w:rsidRDefault="008374DD" w:rsidP="0038392B">
            <w:pPr>
              <w:suppressAutoHyphens/>
              <w:jc w:val="both"/>
              <w:rPr>
                <w:rFonts w:eastAsia="Lucida Sans Unicode"/>
                <w:kern w:val="1"/>
                <w:lang w:eastAsia="ar-SA"/>
              </w:rPr>
            </w:pPr>
          </w:p>
        </w:tc>
        <w:tc>
          <w:tcPr>
            <w:tcW w:w="529" w:type="pct"/>
          </w:tcPr>
          <w:p w14:paraId="76D1E331" w14:textId="77777777" w:rsidR="008374DD" w:rsidRPr="009273F0" w:rsidRDefault="008374DD" w:rsidP="0038392B">
            <w:pPr>
              <w:suppressAutoHyphens/>
              <w:jc w:val="both"/>
              <w:rPr>
                <w:rFonts w:eastAsia="Lucida Sans Unicode"/>
                <w:kern w:val="1"/>
                <w:lang w:eastAsia="ar-SA"/>
              </w:rPr>
            </w:pPr>
          </w:p>
        </w:tc>
      </w:tr>
      <w:tr w:rsidR="008374DD" w:rsidRPr="009273F0" w14:paraId="4611E891" w14:textId="77777777" w:rsidTr="003674C3">
        <w:tc>
          <w:tcPr>
            <w:tcW w:w="1206" w:type="pct"/>
          </w:tcPr>
          <w:p w14:paraId="11B278D2" w14:textId="77777777" w:rsidR="008374DD" w:rsidRPr="009273F0" w:rsidRDefault="008374DD" w:rsidP="0038392B">
            <w:pPr>
              <w:suppressAutoHyphens/>
              <w:jc w:val="both"/>
              <w:rPr>
                <w:rFonts w:eastAsia="Lucida Sans Unicode"/>
                <w:kern w:val="1"/>
                <w:lang w:eastAsia="ar-SA"/>
              </w:rPr>
            </w:pPr>
          </w:p>
        </w:tc>
        <w:tc>
          <w:tcPr>
            <w:tcW w:w="778" w:type="pct"/>
          </w:tcPr>
          <w:p w14:paraId="06D1D933" w14:textId="77777777" w:rsidR="008374DD" w:rsidRPr="009273F0" w:rsidRDefault="008374DD" w:rsidP="0038392B">
            <w:pPr>
              <w:suppressAutoHyphens/>
              <w:jc w:val="both"/>
              <w:rPr>
                <w:rFonts w:eastAsia="Lucida Sans Unicode"/>
                <w:kern w:val="1"/>
                <w:lang w:eastAsia="ar-SA"/>
              </w:rPr>
            </w:pPr>
          </w:p>
        </w:tc>
        <w:tc>
          <w:tcPr>
            <w:tcW w:w="518" w:type="pct"/>
          </w:tcPr>
          <w:p w14:paraId="3B8622E3" w14:textId="77777777" w:rsidR="008374DD" w:rsidRPr="009273F0" w:rsidRDefault="008374DD" w:rsidP="0038392B">
            <w:pPr>
              <w:suppressAutoHyphens/>
              <w:jc w:val="both"/>
              <w:rPr>
                <w:rFonts w:eastAsia="Lucida Sans Unicode"/>
                <w:kern w:val="1"/>
                <w:lang w:eastAsia="ar-SA"/>
              </w:rPr>
            </w:pPr>
          </w:p>
        </w:tc>
        <w:tc>
          <w:tcPr>
            <w:tcW w:w="523" w:type="pct"/>
          </w:tcPr>
          <w:p w14:paraId="23F5427F" w14:textId="77777777" w:rsidR="008374DD" w:rsidRPr="009273F0" w:rsidRDefault="008374DD" w:rsidP="0038392B">
            <w:pPr>
              <w:suppressAutoHyphens/>
              <w:jc w:val="both"/>
              <w:rPr>
                <w:rFonts w:eastAsia="Lucida Sans Unicode"/>
                <w:kern w:val="1"/>
                <w:lang w:eastAsia="ar-SA"/>
              </w:rPr>
            </w:pPr>
          </w:p>
        </w:tc>
        <w:tc>
          <w:tcPr>
            <w:tcW w:w="470" w:type="pct"/>
          </w:tcPr>
          <w:p w14:paraId="1304C86C" w14:textId="77777777" w:rsidR="008374DD" w:rsidRPr="009273F0" w:rsidRDefault="008374DD" w:rsidP="0038392B">
            <w:pPr>
              <w:suppressAutoHyphens/>
              <w:jc w:val="both"/>
              <w:rPr>
                <w:rFonts w:eastAsia="Lucida Sans Unicode"/>
                <w:kern w:val="1"/>
                <w:lang w:eastAsia="ar-SA"/>
              </w:rPr>
            </w:pPr>
          </w:p>
        </w:tc>
        <w:tc>
          <w:tcPr>
            <w:tcW w:w="499" w:type="pct"/>
          </w:tcPr>
          <w:p w14:paraId="3989993F" w14:textId="77777777" w:rsidR="008374DD" w:rsidRPr="009273F0" w:rsidRDefault="008374DD" w:rsidP="0038392B">
            <w:pPr>
              <w:suppressAutoHyphens/>
              <w:jc w:val="both"/>
              <w:rPr>
                <w:rFonts w:eastAsia="Lucida Sans Unicode"/>
                <w:kern w:val="1"/>
                <w:lang w:eastAsia="ar-SA"/>
              </w:rPr>
            </w:pPr>
          </w:p>
        </w:tc>
        <w:tc>
          <w:tcPr>
            <w:tcW w:w="476" w:type="pct"/>
          </w:tcPr>
          <w:p w14:paraId="6EC8E0B3" w14:textId="77777777" w:rsidR="008374DD" w:rsidRPr="009273F0" w:rsidRDefault="008374DD" w:rsidP="0038392B">
            <w:pPr>
              <w:suppressAutoHyphens/>
              <w:jc w:val="both"/>
              <w:rPr>
                <w:rFonts w:eastAsia="Lucida Sans Unicode"/>
                <w:kern w:val="1"/>
                <w:lang w:eastAsia="ar-SA"/>
              </w:rPr>
            </w:pPr>
          </w:p>
        </w:tc>
        <w:tc>
          <w:tcPr>
            <w:tcW w:w="529" w:type="pct"/>
          </w:tcPr>
          <w:p w14:paraId="2B611290" w14:textId="77777777" w:rsidR="008374DD" w:rsidRPr="009273F0" w:rsidRDefault="008374DD" w:rsidP="0038392B">
            <w:pPr>
              <w:suppressAutoHyphens/>
              <w:jc w:val="both"/>
              <w:rPr>
                <w:rFonts w:eastAsia="Lucida Sans Unicode"/>
                <w:kern w:val="1"/>
                <w:lang w:eastAsia="ar-SA"/>
              </w:rPr>
            </w:pPr>
          </w:p>
        </w:tc>
      </w:tr>
      <w:tr w:rsidR="008374DD" w:rsidRPr="009273F0" w14:paraId="6D7FAC67" w14:textId="77777777" w:rsidTr="003674C3">
        <w:tc>
          <w:tcPr>
            <w:tcW w:w="1206" w:type="pct"/>
          </w:tcPr>
          <w:p w14:paraId="3813DCBE" w14:textId="77777777" w:rsidR="008374DD" w:rsidRPr="009273F0" w:rsidRDefault="008374DD" w:rsidP="0038392B">
            <w:pPr>
              <w:suppressAutoHyphens/>
              <w:jc w:val="both"/>
              <w:rPr>
                <w:rFonts w:eastAsia="Lucida Sans Unicode"/>
                <w:kern w:val="1"/>
                <w:lang w:eastAsia="ar-SA"/>
              </w:rPr>
            </w:pPr>
          </w:p>
        </w:tc>
        <w:tc>
          <w:tcPr>
            <w:tcW w:w="778" w:type="pct"/>
          </w:tcPr>
          <w:p w14:paraId="6D08253C" w14:textId="77777777" w:rsidR="008374DD" w:rsidRPr="009273F0" w:rsidRDefault="008374DD" w:rsidP="0038392B">
            <w:pPr>
              <w:suppressAutoHyphens/>
              <w:jc w:val="both"/>
              <w:rPr>
                <w:rFonts w:eastAsia="Lucida Sans Unicode"/>
                <w:kern w:val="1"/>
                <w:lang w:eastAsia="ar-SA"/>
              </w:rPr>
            </w:pPr>
          </w:p>
        </w:tc>
        <w:tc>
          <w:tcPr>
            <w:tcW w:w="518" w:type="pct"/>
          </w:tcPr>
          <w:p w14:paraId="6C89622F" w14:textId="77777777" w:rsidR="008374DD" w:rsidRPr="009273F0" w:rsidRDefault="008374DD" w:rsidP="0038392B">
            <w:pPr>
              <w:suppressAutoHyphens/>
              <w:jc w:val="both"/>
              <w:rPr>
                <w:rFonts w:eastAsia="Lucida Sans Unicode"/>
                <w:kern w:val="1"/>
                <w:lang w:eastAsia="ar-SA"/>
              </w:rPr>
            </w:pPr>
          </w:p>
        </w:tc>
        <w:tc>
          <w:tcPr>
            <w:tcW w:w="523" w:type="pct"/>
          </w:tcPr>
          <w:p w14:paraId="6D889AC9" w14:textId="77777777" w:rsidR="008374DD" w:rsidRPr="009273F0" w:rsidRDefault="008374DD" w:rsidP="0038392B">
            <w:pPr>
              <w:suppressAutoHyphens/>
              <w:jc w:val="both"/>
              <w:rPr>
                <w:rFonts w:eastAsia="Lucida Sans Unicode"/>
                <w:kern w:val="1"/>
                <w:lang w:eastAsia="ar-SA"/>
              </w:rPr>
            </w:pPr>
          </w:p>
        </w:tc>
        <w:tc>
          <w:tcPr>
            <w:tcW w:w="470" w:type="pct"/>
          </w:tcPr>
          <w:p w14:paraId="2CA6F8A6" w14:textId="77777777" w:rsidR="008374DD" w:rsidRPr="009273F0" w:rsidRDefault="008374DD" w:rsidP="0038392B">
            <w:pPr>
              <w:suppressAutoHyphens/>
              <w:jc w:val="both"/>
              <w:rPr>
                <w:rFonts w:eastAsia="Lucida Sans Unicode"/>
                <w:kern w:val="1"/>
                <w:lang w:eastAsia="ar-SA"/>
              </w:rPr>
            </w:pPr>
          </w:p>
        </w:tc>
        <w:tc>
          <w:tcPr>
            <w:tcW w:w="499" w:type="pct"/>
          </w:tcPr>
          <w:p w14:paraId="1C9DB3E0" w14:textId="77777777" w:rsidR="008374DD" w:rsidRPr="009273F0" w:rsidRDefault="008374DD" w:rsidP="0038392B">
            <w:pPr>
              <w:suppressAutoHyphens/>
              <w:jc w:val="both"/>
              <w:rPr>
                <w:rFonts w:eastAsia="Lucida Sans Unicode"/>
                <w:kern w:val="1"/>
                <w:lang w:eastAsia="ar-SA"/>
              </w:rPr>
            </w:pPr>
          </w:p>
        </w:tc>
        <w:tc>
          <w:tcPr>
            <w:tcW w:w="476" w:type="pct"/>
          </w:tcPr>
          <w:p w14:paraId="690A5B5C" w14:textId="77777777" w:rsidR="008374DD" w:rsidRPr="009273F0" w:rsidRDefault="008374DD" w:rsidP="0038392B">
            <w:pPr>
              <w:suppressAutoHyphens/>
              <w:jc w:val="both"/>
              <w:rPr>
                <w:rFonts w:eastAsia="Lucida Sans Unicode"/>
                <w:kern w:val="1"/>
                <w:lang w:eastAsia="ar-SA"/>
              </w:rPr>
            </w:pPr>
          </w:p>
        </w:tc>
        <w:tc>
          <w:tcPr>
            <w:tcW w:w="529" w:type="pct"/>
          </w:tcPr>
          <w:p w14:paraId="4D5FC119" w14:textId="77777777" w:rsidR="008374DD" w:rsidRPr="009273F0" w:rsidRDefault="008374DD" w:rsidP="0038392B">
            <w:pPr>
              <w:suppressAutoHyphens/>
              <w:jc w:val="both"/>
              <w:rPr>
                <w:rFonts w:eastAsia="Lucida Sans Unicode"/>
                <w:kern w:val="1"/>
                <w:lang w:eastAsia="ar-SA"/>
              </w:rPr>
            </w:pPr>
          </w:p>
        </w:tc>
      </w:tr>
      <w:tr w:rsidR="008374DD" w:rsidRPr="009273F0" w14:paraId="48A78575" w14:textId="77777777" w:rsidTr="003674C3">
        <w:tc>
          <w:tcPr>
            <w:tcW w:w="1206" w:type="pct"/>
          </w:tcPr>
          <w:p w14:paraId="5605E0D4" w14:textId="77777777" w:rsidR="008374DD" w:rsidRPr="009273F0" w:rsidRDefault="008374DD" w:rsidP="0038392B">
            <w:pPr>
              <w:suppressAutoHyphens/>
              <w:jc w:val="both"/>
              <w:rPr>
                <w:rFonts w:eastAsia="Lucida Sans Unicode"/>
                <w:kern w:val="1"/>
                <w:lang w:eastAsia="ar-SA"/>
              </w:rPr>
            </w:pPr>
          </w:p>
        </w:tc>
        <w:tc>
          <w:tcPr>
            <w:tcW w:w="778" w:type="pct"/>
          </w:tcPr>
          <w:p w14:paraId="3A8F1722" w14:textId="77777777" w:rsidR="008374DD" w:rsidRPr="009273F0" w:rsidRDefault="008374DD" w:rsidP="0038392B">
            <w:pPr>
              <w:suppressAutoHyphens/>
              <w:jc w:val="both"/>
              <w:rPr>
                <w:rFonts w:eastAsia="Lucida Sans Unicode"/>
                <w:kern w:val="1"/>
                <w:lang w:eastAsia="ar-SA"/>
              </w:rPr>
            </w:pPr>
          </w:p>
        </w:tc>
        <w:tc>
          <w:tcPr>
            <w:tcW w:w="518" w:type="pct"/>
          </w:tcPr>
          <w:p w14:paraId="1E773F55" w14:textId="77777777" w:rsidR="008374DD" w:rsidRPr="009273F0" w:rsidRDefault="008374DD" w:rsidP="0038392B">
            <w:pPr>
              <w:suppressAutoHyphens/>
              <w:jc w:val="both"/>
              <w:rPr>
                <w:rFonts w:eastAsia="Lucida Sans Unicode"/>
                <w:kern w:val="1"/>
                <w:lang w:eastAsia="ar-SA"/>
              </w:rPr>
            </w:pPr>
          </w:p>
        </w:tc>
        <w:tc>
          <w:tcPr>
            <w:tcW w:w="523" w:type="pct"/>
          </w:tcPr>
          <w:p w14:paraId="5FC55A65" w14:textId="77777777" w:rsidR="008374DD" w:rsidRPr="009273F0" w:rsidRDefault="008374DD" w:rsidP="0038392B">
            <w:pPr>
              <w:suppressAutoHyphens/>
              <w:jc w:val="both"/>
              <w:rPr>
                <w:rFonts w:eastAsia="Lucida Sans Unicode"/>
                <w:kern w:val="1"/>
                <w:lang w:eastAsia="ar-SA"/>
              </w:rPr>
            </w:pPr>
          </w:p>
        </w:tc>
        <w:tc>
          <w:tcPr>
            <w:tcW w:w="470" w:type="pct"/>
          </w:tcPr>
          <w:p w14:paraId="3129CF93" w14:textId="77777777" w:rsidR="008374DD" w:rsidRPr="009273F0" w:rsidRDefault="008374DD" w:rsidP="0038392B">
            <w:pPr>
              <w:suppressAutoHyphens/>
              <w:jc w:val="both"/>
              <w:rPr>
                <w:rFonts w:eastAsia="Lucida Sans Unicode"/>
                <w:kern w:val="1"/>
                <w:lang w:eastAsia="ar-SA"/>
              </w:rPr>
            </w:pPr>
          </w:p>
        </w:tc>
        <w:tc>
          <w:tcPr>
            <w:tcW w:w="499" w:type="pct"/>
          </w:tcPr>
          <w:p w14:paraId="2C0D100C" w14:textId="77777777" w:rsidR="008374DD" w:rsidRPr="009273F0" w:rsidRDefault="008374DD" w:rsidP="0038392B">
            <w:pPr>
              <w:suppressAutoHyphens/>
              <w:jc w:val="both"/>
              <w:rPr>
                <w:rFonts w:eastAsia="Lucida Sans Unicode"/>
                <w:kern w:val="1"/>
                <w:lang w:eastAsia="ar-SA"/>
              </w:rPr>
            </w:pPr>
          </w:p>
        </w:tc>
        <w:tc>
          <w:tcPr>
            <w:tcW w:w="476" w:type="pct"/>
          </w:tcPr>
          <w:p w14:paraId="0C2D6771" w14:textId="77777777" w:rsidR="008374DD" w:rsidRPr="009273F0" w:rsidRDefault="008374DD" w:rsidP="0038392B">
            <w:pPr>
              <w:suppressAutoHyphens/>
              <w:jc w:val="both"/>
              <w:rPr>
                <w:rFonts w:eastAsia="Lucida Sans Unicode"/>
                <w:kern w:val="1"/>
                <w:lang w:eastAsia="ar-SA"/>
              </w:rPr>
            </w:pPr>
          </w:p>
        </w:tc>
        <w:tc>
          <w:tcPr>
            <w:tcW w:w="529" w:type="pct"/>
          </w:tcPr>
          <w:p w14:paraId="44E60DAD" w14:textId="77777777" w:rsidR="008374DD" w:rsidRPr="009273F0" w:rsidRDefault="008374DD" w:rsidP="0038392B">
            <w:pPr>
              <w:suppressAutoHyphens/>
              <w:jc w:val="both"/>
              <w:rPr>
                <w:rFonts w:eastAsia="Lucida Sans Unicode"/>
                <w:kern w:val="1"/>
                <w:lang w:eastAsia="ar-SA"/>
              </w:rPr>
            </w:pPr>
          </w:p>
        </w:tc>
      </w:tr>
    </w:tbl>
    <w:p w14:paraId="5DB7AAA6" w14:textId="0CE360EA" w:rsidR="008374DD" w:rsidRPr="00D66B00" w:rsidRDefault="008374DD" w:rsidP="008374DD">
      <w:pPr>
        <w:suppressAutoHyphens/>
        <w:jc w:val="both"/>
        <w:rPr>
          <w:rFonts w:eastAsia="Lucida Sans Unicode"/>
          <w:kern w:val="1"/>
          <w:lang w:eastAsia="ar-SA"/>
        </w:rPr>
      </w:pPr>
      <w:r w:rsidRPr="00D66B00">
        <w:rPr>
          <w:rFonts w:eastAsia="Lucida Sans Unicode"/>
          <w:kern w:val="1"/>
          <w:lang w:eastAsia="ar-SA"/>
        </w:rPr>
        <w:t>*</w:t>
      </w:r>
      <w:r w:rsidR="00D66B00" w:rsidRPr="009273F0">
        <w:rPr>
          <w:rFonts w:eastAsia="Lucida Sans Unicode"/>
          <w:kern w:val="1"/>
          <w:u w:val="single"/>
          <w:lang w:eastAsia="ar-SA"/>
        </w:rPr>
        <w:t xml:space="preserve">Примечание </w:t>
      </w:r>
      <w:r w:rsidR="00D66B00">
        <w:rPr>
          <w:rFonts w:eastAsia="Lucida Sans Unicode"/>
          <w:kern w:val="1"/>
          <w:lang w:eastAsia="ar-SA"/>
        </w:rPr>
        <w:t xml:space="preserve">– </w:t>
      </w:r>
      <w:r w:rsidR="00DE2717">
        <w:rPr>
          <w:rFonts w:eastAsia="Lucida Sans Unicode"/>
          <w:kern w:val="1"/>
          <w:lang w:eastAsia="ar-SA"/>
        </w:rPr>
        <w:t>с</w:t>
      </w:r>
      <w:r w:rsidRPr="00D66B00">
        <w:rPr>
          <w:rFonts w:eastAsia="Lucida Sans Unicode"/>
          <w:kern w:val="1"/>
          <w:lang w:eastAsia="ar-SA"/>
        </w:rPr>
        <w:t>окращения в таблице: а/в – атриовентрикулярные клапаны сердца, п/л – полулунные клапаны сердца, ПП – правое предсердие, ЛП – левое предсердие, ПЖ – правый желудочек, ЛЖ – левый желудочек</w:t>
      </w:r>
    </w:p>
    <w:p w14:paraId="556811DA" w14:textId="77777777" w:rsidR="003674C3" w:rsidRDefault="003674C3" w:rsidP="003674C3">
      <w:pPr>
        <w:pStyle w:val="1"/>
        <w:spacing w:before="0" w:line="240" w:lineRule="auto"/>
        <w:ind w:left="0"/>
        <w:jc w:val="both"/>
      </w:pPr>
    </w:p>
    <w:p w14:paraId="6A1A97A4" w14:textId="77777777" w:rsidR="008374DD" w:rsidRPr="00DE2717" w:rsidRDefault="008374DD" w:rsidP="003674C3">
      <w:pPr>
        <w:pStyle w:val="1"/>
        <w:spacing w:before="0" w:after="120" w:line="240" w:lineRule="auto"/>
        <w:ind w:left="0"/>
        <w:jc w:val="both"/>
        <w:rPr>
          <w:rStyle w:val="yt-core-attributed-string--link-inherit-color"/>
          <w:i/>
          <w:color w:val="131313"/>
        </w:rPr>
      </w:pPr>
      <w:r w:rsidRPr="00797FCB">
        <w:t>Работа 2</w:t>
      </w:r>
      <w:r w:rsidRPr="00797FCB">
        <w:rPr>
          <w:lang w:eastAsia="ru-RU"/>
        </w:rPr>
        <w:t xml:space="preserve">. </w:t>
      </w:r>
      <w:r w:rsidRPr="00DE2717">
        <w:rPr>
          <w:rStyle w:val="yt-core-attributed-string--link-inherit-color"/>
          <w:i/>
          <w:color w:val="131313"/>
        </w:rPr>
        <w:t>Просмотр видеоматериалов по теме занятия:</w:t>
      </w:r>
    </w:p>
    <w:p w14:paraId="193859A7" w14:textId="2708A997" w:rsidR="008374DD" w:rsidRPr="00DE2717" w:rsidRDefault="008374DD" w:rsidP="00042703">
      <w:pPr>
        <w:pStyle w:val="a5"/>
        <w:numPr>
          <w:ilvl w:val="0"/>
          <w:numId w:val="169"/>
        </w:numPr>
        <w:suppressAutoHyphens/>
        <w:jc w:val="both"/>
        <w:rPr>
          <w:rFonts w:eastAsia="Lucida Sans Unicode"/>
          <w:kern w:val="1"/>
          <w:sz w:val="24"/>
          <w:szCs w:val="24"/>
          <w:lang w:eastAsia="ar-SA"/>
        </w:rPr>
      </w:pPr>
      <w:r w:rsidRPr="00DE2717">
        <w:rPr>
          <w:rFonts w:eastAsia="Lucida Sans Unicode"/>
          <w:kern w:val="1"/>
          <w:sz w:val="24"/>
          <w:szCs w:val="24"/>
          <w:lang w:eastAsia="ar-SA"/>
        </w:rPr>
        <w:t>Цикл работы сердца</w:t>
      </w:r>
    </w:p>
    <w:p w14:paraId="21D424CD" w14:textId="77777777" w:rsidR="008374DD" w:rsidRPr="004A4340" w:rsidRDefault="008374DD" w:rsidP="008374DD">
      <w:pPr>
        <w:suppressAutoHyphens/>
        <w:jc w:val="both"/>
        <w:rPr>
          <w:rFonts w:eastAsia="Lucida Sans Unicode"/>
          <w:kern w:val="1"/>
          <w:sz w:val="24"/>
          <w:szCs w:val="24"/>
          <w:lang w:eastAsia="ar-SA"/>
        </w:rPr>
      </w:pPr>
      <w:r>
        <w:rPr>
          <w:rFonts w:eastAsia="Lucida Sans Unicode"/>
          <w:noProof/>
          <w:kern w:val="1"/>
          <w:sz w:val="24"/>
          <w:szCs w:val="24"/>
          <w:lang w:eastAsia="ru-RU"/>
        </w:rPr>
        <w:drawing>
          <wp:inline distT="0" distB="0" distL="0" distR="0" wp14:anchorId="678CC5A2" wp14:editId="1E86D582">
            <wp:extent cx="1714500" cy="2035060"/>
            <wp:effectExtent l="0" t="0" r="0" b="3810"/>
            <wp:docPr id="18" name="Рисунок 18" descr="C:\Users\User\Downloads\Telegram Desktop\Цикл работы сердца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Downloads\Telegram Desktop\Цикл работы сердца (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14476" cy="2035032"/>
                    </a:xfrm>
                    <a:prstGeom prst="rect">
                      <a:avLst/>
                    </a:prstGeom>
                    <a:noFill/>
                    <a:ln>
                      <a:noFill/>
                    </a:ln>
                  </pic:spPr>
                </pic:pic>
              </a:graphicData>
            </a:graphic>
          </wp:inline>
        </w:drawing>
      </w:r>
    </w:p>
    <w:p w14:paraId="779B4C53" w14:textId="00326B72" w:rsidR="008374DD" w:rsidRPr="00433DDA" w:rsidRDefault="008374DD" w:rsidP="008374DD">
      <w:pPr>
        <w:suppressAutoHyphens/>
        <w:jc w:val="both"/>
        <w:rPr>
          <w:rFonts w:eastAsia="Lucida Sans Unicode"/>
          <w:b/>
          <w:kern w:val="1"/>
          <w:sz w:val="24"/>
          <w:szCs w:val="24"/>
          <w:lang w:eastAsia="ar-SA"/>
        </w:rPr>
      </w:pPr>
      <w:r w:rsidRPr="00433DDA">
        <w:rPr>
          <w:rFonts w:eastAsia="Lucida Sans Unicode"/>
          <w:b/>
          <w:kern w:val="1"/>
          <w:sz w:val="24"/>
          <w:szCs w:val="24"/>
          <w:lang w:eastAsia="ar-SA"/>
        </w:rPr>
        <w:lastRenderedPageBreak/>
        <w:t>Вопросы для подготовки по теме</w:t>
      </w:r>
      <w:r w:rsidR="003674C3">
        <w:rPr>
          <w:rFonts w:eastAsia="Lucida Sans Unicode"/>
          <w:b/>
          <w:kern w:val="1"/>
          <w:sz w:val="24"/>
          <w:szCs w:val="24"/>
          <w:lang w:eastAsia="ar-SA"/>
        </w:rPr>
        <w:t>:</w:t>
      </w:r>
    </w:p>
    <w:p w14:paraId="1BCBF9ED" w14:textId="3CEADAF0" w:rsidR="008374DD" w:rsidRPr="009273F0" w:rsidRDefault="008374DD" w:rsidP="00042703">
      <w:pPr>
        <w:widowControl/>
        <w:numPr>
          <w:ilvl w:val="0"/>
          <w:numId w:val="51"/>
        </w:numPr>
        <w:suppressAutoHyphens/>
        <w:autoSpaceDE/>
        <w:autoSpaceDN/>
        <w:spacing w:before="24"/>
        <w:ind w:left="357" w:hanging="357"/>
        <w:jc w:val="both"/>
        <w:rPr>
          <w:rFonts w:eastAsia="Lucida Sans Unicode" w:cs="font96"/>
          <w:kern w:val="1"/>
          <w:sz w:val="24"/>
          <w:szCs w:val="24"/>
          <w:lang w:eastAsia="ar-SA"/>
        </w:rPr>
      </w:pPr>
      <w:r w:rsidRPr="002A7E63">
        <w:rPr>
          <w:rFonts w:eastAsia="Lucida Sans Unicode" w:cs="font96"/>
          <w:kern w:val="1"/>
          <w:sz w:val="24"/>
          <w:szCs w:val="24"/>
          <w:lang w:eastAsia="ar-SA"/>
        </w:rPr>
        <w:t xml:space="preserve">Строение сердца. Функциональные системы сердца. </w:t>
      </w:r>
      <w:hyperlink r:id="rId14" w:tooltip="11. Строение и работа сердца. Круги кровообращения" w:history="1">
        <w:r w:rsidRPr="009273F0">
          <w:rPr>
            <w:sz w:val="24"/>
            <w:szCs w:val="24"/>
          </w:rPr>
          <w:t>Круги кровообращения</w:t>
        </w:r>
      </w:hyperlink>
      <w:r w:rsidR="009273F0">
        <w:rPr>
          <w:sz w:val="24"/>
          <w:szCs w:val="24"/>
        </w:rPr>
        <w:t>.</w:t>
      </w:r>
    </w:p>
    <w:p w14:paraId="7B3FB09E" w14:textId="77777777" w:rsidR="008374DD" w:rsidRPr="00433DDA" w:rsidRDefault="008374DD" w:rsidP="00042703">
      <w:pPr>
        <w:widowControl/>
        <w:numPr>
          <w:ilvl w:val="0"/>
          <w:numId w:val="51"/>
        </w:numPr>
        <w:suppressAutoHyphens/>
        <w:autoSpaceDE/>
        <w:autoSpaceDN/>
        <w:spacing w:before="24"/>
        <w:ind w:left="357" w:hanging="357"/>
        <w:jc w:val="both"/>
        <w:rPr>
          <w:rFonts w:eastAsia="Lucida Sans Unicode" w:cs="font96"/>
          <w:kern w:val="1"/>
          <w:sz w:val="24"/>
          <w:szCs w:val="24"/>
          <w:lang w:eastAsia="ar-SA"/>
        </w:rPr>
      </w:pPr>
      <w:r w:rsidRPr="00433DDA">
        <w:rPr>
          <w:rFonts w:eastAsia="Lucida Sans Unicode" w:cs="font96"/>
          <w:kern w:val="1"/>
          <w:sz w:val="24"/>
          <w:szCs w:val="24"/>
          <w:lang w:eastAsia="ar-SA"/>
        </w:rPr>
        <w:t xml:space="preserve">Свойства сердечной мышцы. Особенности возбуждения </w:t>
      </w:r>
      <w:r>
        <w:rPr>
          <w:rFonts w:eastAsia="Lucida Sans Unicode" w:cs="font96"/>
          <w:kern w:val="1"/>
          <w:sz w:val="24"/>
          <w:szCs w:val="24"/>
          <w:lang w:eastAsia="ar-SA"/>
        </w:rPr>
        <w:t xml:space="preserve">и сокращения </w:t>
      </w:r>
      <w:r w:rsidRPr="00433DDA">
        <w:rPr>
          <w:rFonts w:eastAsia="Lucida Sans Unicode" w:cs="font96"/>
          <w:kern w:val="1"/>
          <w:sz w:val="24"/>
          <w:szCs w:val="24"/>
          <w:lang w:eastAsia="ar-SA"/>
        </w:rPr>
        <w:t xml:space="preserve">рабочих </w:t>
      </w:r>
      <w:proofErr w:type="spellStart"/>
      <w:r w:rsidRPr="00433DDA">
        <w:rPr>
          <w:rFonts w:eastAsia="Lucida Sans Unicode" w:cs="font96"/>
          <w:kern w:val="1"/>
          <w:sz w:val="24"/>
          <w:szCs w:val="24"/>
          <w:lang w:eastAsia="ar-SA"/>
        </w:rPr>
        <w:t>кардиомиоцитов</w:t>
      </w:r>
      <w:proofErr w:type="spellEnd"/>
      <w:r w:rsidRPr="00433DDA">
        <w:rPr>
          <w:rFonts w:eastAsia="Lucida Sans Unicode" w:cs="font96"/>
          <w:kern w:val="1"/>
          <w:sz w:val="24"/>
          <w:szCs w:val="24"/>
          <w:lang w:eastAsia="ar-SA"/>
        </w:rPr>
        <w:t xml:space="preserve">. Соотношение длительности потенциала действия и фаз возбудимости. </w:t>
      </w:r>
    </w:p>
    <w:p w14:paraId="55678E17" w14:textId="77777777" w:rsidR="008374DD" w:rsidRPr="00433DDA" w:rsidRDefault="008374DD" w:rsidP="00042703">
      <w:pPr>
        <w:widowControl/>
        <w:numPr>
          <w:ilvl w:val="0"/>
          <w:numId w:val="51"/>
        </w:numPr>
        <w:suppressAutoHyphens/>
        <w:autoSpaceDE/>
        <w:autoSpaceDN/>
        <w:spacing w:before="24"/>
        <w:ind w:left="357" w:hanging="357"/>
        <w:jc w:val="both"/>
        <w:rPr>
          <w:rFonts w:eastAsia="Lucida Sans Unicode" w:cs="font96"/>
          <w:kern w:val="1"/>
          <w:sz w:val="24"/>
          <w:szCs w:val="24"/>
          <w:lang w:eastAsia="ar-SA"/>
        </w:rPr>
      </w:pPr>
      <w:r w:rsidRPr="00433DDA">
        <w:rPr>
          <w:rFonts w:eastAsia="Lucida Sans Unicode" w:cs="font96"/>
          <w:kern w:val="1"/>
          <w:sz w:val="24"/>
          <w:szCs w:val="24"/>
          <w:lang w:eastAsia="ar-SA"/>
        </w:rPr>
        <w:t xml:space="preserve">Сердечный цикл, его фазовая структура. Анализ состояния клапанов в ходе </w:t>
      </w:r>
      <w:proofErr w:type="spellStart"/>
      <w:r w:rsidRPr="00433DDA">
        <w:rPr>
          <w:rFonts w:eastAsia="Lucida Sans Unicode" w:cs="font96"/>
          <w:kern w:val="1"/>
          <w:sz w:val="24"/>
          <w:szCs w:val="24"/>
          <w:lang w:eastAsia="ar-SA"/>
        </w:rPr>
        <w:t>кардиоцикла</w:t>
      </w:r>
      <w:proofErr w:type="spellEnd"/>
      <w:r w:rsidRPr="00433DDA">
        <w:rPr>
          <w:rFonts w:eastAsia="Lucida Sans Unicode" w:cs="font96"/>
          <w:kern w:val="1"/>
          <w:sz w:val="24"/>
          <w:szCs w:val="24"/>
          <w:lang w:eastAsia="ar-SA"/>
        </w:rPr>
        <w:t>. Тоны сердца.</w:t>
      </w:r>
    </w:p>
    <w:p w14:paraId="00C2E964" w14:textId="77777777" w:rsidR="008374DD" w:rsidRPr="00433DDA" w:rsidRDefault="008374DD" w:rsidP="00042703">
      <w:pPr>
        <w:widowControl/>
        <w:numPr>
          <w:ilvl w:val="0"/>
          <w:numId w:val="51"/>
        </w:numPr>
        <w:suppressAutoHyphens/>
        <w:autoSpaceDE/>
        <w:autoSpaceDN/>
        <w:spacing w:before="24"/>
        <w:ind w:left="357" w:hanging="357"/>
        <w:jc w:val="both"/>
        <w:rPr>
          <w:rFonts w:eastAsia="Lucida Sans Unicode" w:cs="font96"/>
          <w:kern w:val="1"/>
          <w:sz w:val="24"/>
          <w:szCs w:val="24"/>
          <w:lang w:eastAsia="ar-SA"/>
        </w:rPr>
      </w:pPr>
      <w:r w:rsidRPr="00433DDA">
        <w:rPr>
          <w:rFonts w:eastAsia="Lucida Sans Unicode" w:cs="font96"/>
          <w:kern w:val="1"/>
          <w:sz w:val="24"/>
          <w:szCs w:val="24"/>
          <w:lang w:eastAsia="ar-SA"/>
        </w:rPr>
        <w:t>Основные показатели работы сердца. Систолический и минутный объемы кровотока. Соотношение конечно-систолического и конечно-диастолического объемов в покое и при физической нагрузке.</w:t>
      </w:r>
    </w:p>
    <w:p w14:paraId="0A54DC03" w14:textId="77777777" w:rsidR="009273F0" w:rsidRDefault="009273F0" w:rsidP="009273F0">
      <w:pPr>
        <w:jc w:val="both"/>
        <w:rPr>
          <w:b/>
          <w:sz w:val="24"/>
          <w:szCs w:val="24"/>
        </w:rPr>
      </w:pPr>
    </w:p>
    <w:p w14:paraId="5D0BCF14" w14:textId="77777777" w:rsidR="009273F0" w:rsidRPr="009273F0" w:rsidRDefault="009273F0" w:rsidP="009273F0">
      <w:pPr>
        <w:jc w:val="both"/>
        <w:rPr>
          <w:b/>
          <w:sz w:val="24"/>
          <w:szCs w:val="24"/>
        </w:rPr>
      </w:pPr>
      <w:r w:rsidRPr="009273F0">
        <w:rPr>
          <w:b/>
          <w:sz w:val="24"/>
          <w:szCs w:val="24"/>
        </w:rPr>
        <w:t>Вопросы по теме для самостоятельного изучения обучающимися:</w:t>
      </w:r>
    </w:p>
    <w:p w14:paraId="50805D6C" w14:textId="5ADAC4A2" w:rsidR="008374DD" w:rsidRPr="009273F0" w:rsidRDefault="009273F0" w:rsidP="00042703">
      <w:pPr>
        <w:pStyle w:val="a5"/>
        <w:numPr>
          <w:ilvl w:val="0"/>
          <w:numId w:val="174"/>
        </w:numPr>
        <w:suppressAutoHyphens/>
        <w:ind w:left="357" w:hanging="357"/>
        <w:rPr>
          <w:rFonts w:eastAsia="Lucida Sans Unicode"/>
          <w:b/>
          <w:kern w:val="1"/>
          <w:sz w:val="24"/>
          <w:szCs w:val="24"/>
          <w:lang w:eastAsia="ar-SA"/>
        </w:rPr>
      </w:pPr>
      <w:r>
        <w:rPr>
          <w:color w:val="000000"/>
          <w:sz w:val="24"/>
          <w:szCs w:val="24"/>
        </w:rPr>
        <w:t>Особенности структурной организации и функционирования сердечной мышечной ткани.</w:t>
      </w:r>
    </w:p>
    <w:p w14:paraId="46F5603B" w14:textId="1C0BA1B6" w:rsidR="009273F0" w:rsidRPr="009273F0" w:rsidRDefault="009273F0" w:rsidP="00042703">
      <w:pPr>
        <w:pStyle w:val="a5"/>
        <w:numPr>
          <w:ilvl w:val="0"/>
          <w:numId w:val="174"/>
        </w:numPr>
        <w:suppressAutoHyphens/>
        <w:ind w:left="357" w:hanging="357"/>
        <w:rPr>
          <w:rFonts w:eastAsia="Lucida Sans Unicode"/>
          <w:b/>
          <w:kern w:val="1"/>
          <w:sz w:val="24"/>
          <w:szCs w:val="24"/>
          <w:lang w:eastAsia="ar-SA"/>
        </w:rPr>
      </w:pPr>
      <w:r>
        <w:rPr>
          <w:color w:val="000000"/>
          <w:sz w:val="24"/>
          <w:szCs w:val="24"/>
        </w:rPr>
        <w:t>Механизмы электромеханического сопряжения в клетках сердечной мышцы.</w:t>
      </w:r>
    </w:p>
    <w:p w14:paraId="05478A01" w14:textId="679721C4" w:rsidR="009273F0" w:rsidRPr="009273F0" w:rsidRDefault="009273F0" w:rsidP="00042703">
      <w:pPr>
        <w:pStyle w:val="a5"/>
        <w:numPr>
          <w:ilvl w:val="0"/>
          <w:numId w:val="174"/>
        </w:numPr>
        <w:suppressAutoHyphens/>
        <w:ind w:left="357" w:hanging="357"/>
        <w:rPr>
          <w:rFonts w:eastAsia="Lucida Sans Unicode"/>
          <w:b/>
          <w:kern w:val="1"/>
          <w:sz w:val="24"/>
          <w:szCs w:val="24"/>
          <w:lang w:eastAsia="ar-SA"/>
        </w:rPr>
      </w:pPr>
      <w:r w:rsidRPr="009273F0">
        <w:rPr>
          <w:color w:val="000000"/>
          <w:sz w:val="24"/>
          <w:szCs w:val="24"/>
        </w:rPr>
        <w:t>Особенности строения и функционирования клапанов сердца.</w:t>
      </w:r>
    </w:p>
    <w:p w14:paraId="152BF42E" w14:textId="77777777" w:rsidR="003674C3" w:rsidRDefault="003674C3" w:rsidP="008374DD">
      <w:pPr>
        <w:suppressAutoHyphens/>
        <w:rPr>
          <w:rFonts w:eastAsia="Lucida Sans Unicode"/>
          <w:b/>
          <w:kern w:val="1"/>
          <w:sz w:val="24"/>
          <w:szCs w:val="24"/>
          <w:lang w:eastAsia="ar-SA"/>
        </w:rPr>
      </w:pPr>
    </w:p>
    <w:p w14:paraId="436BF714" w14:textId="77777777" w:rsidR="00DE2717" w:rsidRDefault="00DE2717" w:rsidP="003674C3">
      <w:pPr>
        <w:suppressAutoHyphens/>
        <w:jc w:val="center"/>
        <w:rPr>
          <w:rFonts w:eastAsia="Lucida Sans Unicode"/>
          <w:kern w:val="1"/>
          <w:sz w:val="28"/>
          <w:szCs w:val="28"/>
          <w:lang w:eastAsia="ar-SA"/>
        </w:rPr>
      </w:pPr>
    </w:p>
    <w:p w14:paraId="2BF741E2" w14:textId="77777777" w:rsidR="009273F0" w:rsidRDefault="009273F0" w:rsidP="003674C3">
      <w:pPr>
        <w:suppressAutoHyphens/>
        <w:jc w:val="center"/>
        <w:rPr>
          <w:rFonts w:eastAsia="Lucida Sans Unicode"/>
          <w:kern w:val="1"/>
          <w:sz w:val="28"/>
          <w:szCs w:val="28"/>
          <w:lang w:eastAsia="ar-SA"/>
        </w:rPr>
      </w:pPr>
    </w:p>
    <w:p w14:paraId="5CC57240" w14:textId="3D7C1C5E" w:rsidR="003674C3" w:rsidRPr="003674C3" w:rsidRDefault="003674C3" w:rsidP="003674C3">
      <w:pPr>
        <w:suppressAutoHyphens/>
        <w:jc w:val="center"/>
        <w:rPr>
          <w:rFonts w:eastAsia="Lucida Sans Unicode"/>
          <w:b/>
          <w:kern w:val="1"/>
          <w:sz w:val="28"/>
          <w:szCs w:val="28"/>
          <w:lang w:eastAsia="ar-SA"/>
        </w:rPr>
      </w:pPr>
      <w:r w:rsidRPr="003674C3">
        <w:rPr>
          <w:rFonts w:eastAsia="Lucida Sans Unicode"/>
          <w:kern w:val="1"/>
          <w:sz w:val="28"/>
          <w:szCs w:val="28"/>
          <w:lang w:eastAsia="ar-SA"/>
        </w:rPr>
        <w:t>Тема 21:</w:t>
      </w:r>
      <w:r w:rsidRPr="003674C3">
        <w:rPr>
          <w:rFonts w:eastAsia="Lucida Sans Unicode"/>
          <w:b/>
          <w:kern w:val="1"/>
          <w:sz w:val="28"/>
          <w:szCs w:val="28"/>
          <w:lang w:eastAsia="ar-SA"/>
        </w:rPr>
        <w:t xml:space="preserve"> Проводящая система сердца. </w:t>
      </w:r>
      <w:proofErr w:type="spellStart"/>
      <w:r w:rsidRPr="003674C3">
        <w:rPr>
          <w:rFonts w:eastAsia="Lucida Sans Unicode"/>
          <w:b/>
          <w:kern w:val="1"/>
          <w:sz w:val="28"/>
          <w:szCs w:val="28"/>
          <w:lang w:eastAsia="ar-SA"/>
        </w:rPr>
        <w:t>Автоматия</w:t>
      </w:r>
      <w:proofErr w:type="spellEnd"/>
      <w:r w:rsidRPr="003674C3">
        <w:rPr>
          <w:rFonts w:eastAsia="Lucida Sans Unicode"/>
          <w:b/>
          <w:kern w:val="1"/>
          <w:sz w:val="28"/>
          <w:szCs w:val="28"/>
          <w:lang w:eastAsia="ar-SA"/>
        </w:rPr>
        <w:t>. Электрокардиография</w:t>
      </w:r>
    </w:p>
    <w:p w14:paraId="1DBCEE6C" w14:textId="77777777" w:rsidR="003674C3" w:rsidRDefault="003674C3" w:rsidP="003674C3">
      <w:pPr>
        <w:suppressAutoHyphens/>
        <w:jc w:val="both"/>
        <w:rPr>
          <w:rFonts w:eastAsia="Lucida Sans Unicode"/>
          <w:b/>
          <w:kern w:val="1"/>
          <w:sz w:val="24"/>
          <w:szCs w:val="24"/>
          <w:lang w:eastAsia="ar-SA"/>
        </w:rPr>
      </w:pPr>
    </w:p>
    <w:p w14:paraId="741371A9" w14:textId="5D592008" w:rsidR="003674C3" w:rsidRPr="00433DDA" w:rsidRDefault="003674C3" w:rsidP="003674C3">
      <w:pPr>
        <w:suppressAutoHyphens/>
        <w:jc w:val="both"/>
        <w:rPr>
          <w:rFonts w:eastAsia="Lucida Sans Unicode"/>
          <w:kern w:val="1"/>
          <w:sz w:val="24"/>
          <w:szCs w:val="24"/>
          <w:lang w:eastAsia="ar-SA"/>
        </w:rPr>
      </w:pPr>
      <w:r w:rsidRPr="00433DDA">
        <w:rPr>
          <w:rFonts w:eastAsia="Lucida Sans Unicode"/>
          <w:b/>
          <w:kern w:val="1"/>
          <w:sz w:val="24"/>
          <w:szCs w:val="24"/>
          <w:lang w:eastAsia="ar-SA"/>
        </w:rPr>
        <w:t>Цели занятия</w:t>
      </w:r>
      <w:r>
        <w:rPr>
          <w:rFonts w:eastAsia="Lucida Sans Unicode"/>
          <w:b/>
          <w:kern w:val="1"/>
          <w:sz w:val="24"/>
          <w:szCs w:val="24"/>
          <w:lang w:eastAsia="ar-SA"/>
        </w:rPr>
        <w:t>:</w:t>
      </w:r>
      <w:r w:rsidRPr="00433DDA">
        <w:rPr>
          <w:rFonts w:eastAsia="Lucida Sans Unicode"/>
          <w:kern w:val="1"/>
          <w:sz w:val="24"/>
          <w:szCs w:val="24"/>
          <w:lang w:eastAsia="ar-SA"/>
        </w:rPr>
        <w:t xml:space="preserve"> </w:t>
      </w:r>
    </w:p>
    <w:p w14:paraId="28FC44BA" w14:textId="77777777" w:rsidR="003674C3" w:rsidRPr="00433DDA" w:rsidRDefault="003674C3" w:rsidP="00042703">
      <w:pPr>
        <w:widowControl/>
        <w:numPr>
          <w:ilvl w:val="0"/>
          <w:numId w:val="53"/>
        </w:numPr>
        <w:suppressAutoHyphens/>
        <w:autoSpaceDE/>
        <w:autoSpaceDN/>
        <w:spacing w:before="24"/>
        <w:ind w:left="357" w:hanging="357"/>
        <w:jc w:val="both"/>
        <w:rPr>
          <w:rFonts w:eastAsia="Lucida Sans Unicode"/>
          <w:kern w:val="1"/>
          <w:sz w:val="24"/>
          <w:szCs w:val="24"/>
          <w:lang w:eastAsia="ar-SA"/>
        </w:rPr>
      </w:pPr>
      <w:r w:rsidRPr="00433DDA">
        <w:rPr>
          <w:rFonts w:eastAsia="Lucida Sans Unicode"/>
          <w:kern w:val="1"/>
          <w:sz w:val="24"/>
          <w:szCs w:val="24"/>
          <w:lang w:eastAsia="ar-SA"/>
        </w:rPr>
        <w:t>Изучить строение и функции проводящей системы сердца.</w:t>
      </w:r>
    </w:p>
    <w:p w14:paraId="70E54F6F" w14:textId="77777777" w:rsidR="003674C3" w:rsidRPr="00433DDA" w:rsidRDefault="003674C3" w:rsidP="00042703">
      <w:pPr>
        <w:widowControl/>
        <w:numPr>
          <w:ilvl w:val="0"/>
          <w:numId w:val="53"/>
        </w:numPr>
        <w:suppressAutoHyphens/>
        <w:autoSpaceDE/>
        <w:autoSpaceDN/>
        <w:spacing w:before="24"/>
        <w:ind w:left="357" w:hanging="357"/>
        <w:jc w:val="both"/>
        <w:rPr>
          <w:rFonts w:eastAsia="Lucida Sans Unicode"/>
          <w:kern w:val="1"/>
          <w:sz w:val="24"/>
          <w:szCs w:val="24"/>
          <w:lang w:eastAsia="ar-SA"/>
        </w:rPr>
      </w:pPr>
      <w:r w:rsidRPr="00433DDA">
        <w:rPr>
          <w:rFonts w:eastAsia="Lucida Sans Unicode"/>
          <w:kern w:val="1"/>
          <w:sz w:val="24"/>
          <w:szCs w:val="24"/>
          <w:lang w:eastAsia="ar-SA"/>
        </w:rPr>
        <w:t xml:space="preserve">Сформировать представления об </w:t>
      </w:r>
      <w:proofErr w:type="spellStart"/>
      <w:r w:rsidRPr="00433DDA">
        <w:rPr>
          <w:rFonts w:eastAsia="Lucida Sans Unicode"/>
          <w:kern w:val="1"/>
          <w:sz w:val="24"/>
          <w:szCs w:val="24"/>
          <w:lang w:eastAsia="ar-SA"/>
        </w:rPr>
        <w:t>автоматии</w:t>
      </w:r>
      <w:proofErr w:type="spellEnd"/>
      <w:r w:rsidRPr="00433DDA">
        <w:rPr>
          <w:rFonts w:eastAsia="Lucida Sans Unicode"/>
          <w:kern w:val="1"/>
          <w:sz w:val="24"/>
          <w:szCs w:val="24"/>
          <w:lang w:eastAsia="ar-SA"/>
        </w:rPr>
        <w:t xml:space="preserve">, градиенте </w:t>
      </w:r>
      <w:proofErr w:type="spellStart"/>
      <w:r w:rsidRPr="00433DDA">
        <w:rPr>
          <w:rFonts w:eastAsia="Lucida Sans Unicode"/>
          <w:kern w:val="1"/>
          <w:sz w:val="24"/>
          <w:szCs w:val="24"/>
          <w:lang w:eastAsia="ar-SA"/>
        </w:rPr>
        <w:t>автоматии</w:t>
      </w:r>
      <w:proofErr w:type="spellEnd"/>
      <w:r w:rsidRPr="00433DDA">
        <w:rPr>
          <w:rFonts w:eastAsia="Lucida Sans Unicode"/>
          <w:kern w:val="1"/>
          <w:sz w:val="24"/>
          <w:szCs w:val="24"/>
          <w:lang w:eastAsia="ar-SA"/>
        </w:rPr>
        <w:t xml:space="preserve">, природе </w:t>
      </w:r>
      <w:proofErr w:type="spellStart"/>
      <w:r w:rsidRPr="00433DDA">
        <w:rPr>
          <w:rFonts w:eastAsia="Lucida Sans Unicode"/>
          <w:kern w:val="1"/>
          <w:sz w:val="24"/>
          <w:szCs w:val="24"/>
          <w:lang w:eastAsia="ar-SA"/>
        </w:rPr>
        <w:t>автоматии</w:t>
      </w:r>
      <w:proofErr w:type="spellEnd"/>
      <w:r w:rsidRPr="00433DDA">
        <w:rPr>
          <w:rFonts w:eastAsia="Lucida Sans Unicode"/>
          <w:kern w:val="1"/>
          <w:sz w:val="24"/>
          <w:szCs w:val="24"/>
          <w:lang w:eastAsia="ar-SA"/>
        </w:rPr>
        <w:t>.</w:t>
      </w:r>
    </w:p>
    <w:p w14:paraId="28255A8C" w14:textId="77777777" w:rsidR="003674C3" w:rsidRPr="00433DDA" w:rsidRDefault="003674C3" w:rsidP="00042703">
      <w:pPr>
        <w:widowControl/>
        <w:numPr>
          <w:ilvl w:val="0"/>
          <w:numId w:val="53"/>
        </w:numPr>
        <w:suppressAutoHyphens/>
        <w:autoSpaceDE/>
        <w:autoSpaceDN/>
        <w:spacing w:before="24"/>
        <w:ind w:left="357" w:hanging="357"/>
        <w:jc w:val="both"/>
        <w:rPr>
          <w:rFonts w:eastAsia="Lucida Sans Unicode"/>
          <w:kern w:val="1"/>
          <w:sz w:val="24"/>
          <w:szCs w:val="24"/>
          <w:lang w:eastAsia="ar-SA"/>
        </w:rPr>
      </w:pPr>
      <w:r w:rsidRPr="00433DDA">
        <w:rPr>
          <w:rFonts w:eastAsia="Lucida Sans Unicode"/>
          <w:kern w:val="1"/>
          <w:sz w:val="24"/>
          <w:szCs w:val="24"/>
          <w:lang w:eastAsia="ar-SA"/>
        </w:rPr>
        <w:t>Освоить основы анализа электрокардиограммы.</w:t>
      </w:r>
    </w:p>
    <w:p w14:paraId="3C0F8533" w14:textId="77777777" w:rsidR="003674C3" w:rsidRDefault="003674C3" w:rsidP="003674C3">
      <w:pPr>
        <w:suppressAutoHyphens/>
        <w:jc w:val="both"/>
        <w:rPr>
          <w:rFonts w:eastAsia="Lucida Sans Unicode"/>
          <w:b/>
          <w:kern w:val="1"/>
          <w:sz w:val="24"/>
          <w:szCs w:val="24"/>
          <w:lang w:eastAsia="ar-SA"/>
        </w:rPr>
      </w:pPr>
    </w:p>
    <w:p w14:paraId="3A75D549" w14:textId="77777777" w:rsidR="003674C3" w:rsidRPr="00433DDA" w:rsidRDefault="003674C3" w:rsidP="003674C3">
      <w:pPr>
        <w:suppressAutoHyphens/>
        <w:jc w:val="both"/>
        <w:rPr>
          <w:rFonts w:eastAsia="Lucida Sans Unicode"/>
          <w:b/>
          <w:kern w:val="1"/>
          <w:sz w:val="24"/>
          <w:szCs w:val="24"/>
          <w:lang w:eastAsia="ar-SA"/>
        </w:rPr>
      </w:pPr>
      <w:r w:rsidRPr="00433DDA">
        <w:rPr>
          <w:rFonts w:eastAsia="Lucida Sans Unicode"/>
          <w:b/>
          <w:kern w:val="1"/>
          <w:sz w:val="24"/>
          <w:szCs w:val="24"/>
          <w:lang w:eastAsia="ar-SA"/>
        </w:rPr>
        <w:t>Учебная карта занятия</w:t>
      </w:r>
    </w:p>
    <w:p w14:paraId="5584309A" w14:textId="77777777" w:rsidR="003674C3" w:rsidRPr="003674C3" w:rsidRDefault="003674C3" w:rsidP="00042703">
      <w:pPr>
        <w:pStyle w:val="a5"/>
        <w:numPr>
          <w:ilvl w:val="0"/>
          <w:numId w:val="44"/>
        </w:numPr>
        <w:suppressAutoHyphens/>
        <w:jc w:val="both"/>
        <w:rPr>
          <w:rFonts w:eastAsia="Lucida Sans Unicode"/>
          <w:kern w:val="1"/>
          <w:sz w:val="24"/>
          <w:szCs w:val="24"/>
          <w:lang w:eastAsia="ar-SA"/>
        </w:rPr>
      </w:pPr>
      <w:r w:rsidRPr="003674C3">
        <w:rPr>
          <w:rFonts w:eastAsia="Lucida Sans Unicode" w:cs="font96"/>
          <w:kern w:val="1"/>
          <w:sz w:val="24"/>
          <w:szCs w:val="24"/>
          <w:lang w:eastAsia="ar-SA"/>
        </w:rPr>
        <w:t xml:space="preserve">При подготовке по теме </w:t>
      </w:r>
      <w:r w:rsidRPr="003674C3">
        <w:rPr>
          <w:rFonts w:eastAsia="Lucida Sans Unicode" w:cs="font96"/>
          <w:i/>
          <w:kern w:val="1"/>
          <w:sz w:val="24"/>
          <w:szCs w:val="24"/>
          <w:lang w:eastAsia="ar-SA"/>
        </w:rPr>
        <w:t>обратить внимание на следующие основные физиологические термины и понятия:</w:t>
      </w:r>
      <w:r w:rsidRPr="003674C3">
        <w:rPr>
          <w:rFonts w:eastAsia="Lucida Sans Unicode" w:cs="font96"/>
          <w:kern w:val="1"/>
          <w:sz w:val="24"/>
          <w:szCs w:val="24"/>
          <w:lang w:eastAsia="ar-SA"/>
        </w:rPr>
        <w:t xml:space="preserve"> </w:t>
      </w:r>
      <w:proofErr w:type="spellStart"/>
      <w:r w:rsidRPr="003674C3">
        <w:rPr>
          <w:rFonts w:eastAsia="Lucida Sans Unicode" w:cs="font96"/>
          <w:kern w:val="1"/>
          <w:sz w:val="24"/>
          <w:szCs w:val="24"/>
          <w:lang w:eastAsia="ar-SA"/>
        </w:rPr>
        <w:t>автоматия</w:t>
      </w:r>
      <w:proofErr w:type="spellEnd"/>
      <w:r w:rsidRPr="003674C3">
        <w:rPr>
          <w:rFonts w:eastAsia="Lucida Sans Unicode" w:cs="font96"/>
          <w:kern w:val="1"/>
          <w:sz w:val="24"/>
          <w:szCs w:val="24"/>
          <w:lang w:eastAsia="ar-SA"/>
        </w:rPr>
        <w:t xml:space="preserve">, градиент </w:t>
      </w:r>
      <w:proofErr w:type="spellStart"/>
      <w:r w:rsidRPr="003674C3">
        <w:rPr>
          <w:rFonts w:eastAsia="Lucida Sans Unicode" w:cs="font96"/>
          <w:kern w:val="1"/>
          <w:sz w:val="24"/>
          <w:szCs w:val="24"/>
          <w:lang w:eastAsia="ar-SA"/>
        </w:rPr>
        <w:t>автоматии</w:t>
      </w:r>
      <w:proofErr w:type="spellEnd"/>
      <w:r w:rsidRPr="003674C3">
        <w:rPr>
          <w:rFonts w:eastAsia="Lucida Sans Unicode" w:cs="font96"/>
          <w:kern w:val="1"/>
          <w:sz w:val="24"/>
          <w:szCs w:val="24"/>
          <w:lang w:eastAsia="ar-SA"/>
        </w:rPr>
        <w:t>, электрокардиография, аускультация, фонокардиография, эхокардиография</w:t>
      </w:r>
      <w:r w:rsidRPr="003674C3">
        <w:rPr>
          <w:rFonts w:eastAsia="Lucida Sans Unicode"/>
          <w:kern w:val="1"/>
          <w:sz w:val="24"/>
          <w:szCs w:val="24"/>
          <w:lang w:eastAsia="ar-SA"/>
        </w:rPr>
        <w:t>.</w:t>
      </w:r>
    </w:p>
    <w:p w14:paraId="4334B48A" w14:textId="77777777" w:rsidR="003674C3" w:rsidRDefault="003674C3" w:rsidP="003674C3">
      <w:pPr>
        <w:suppressAutoHyphens/>
        <w:jc w:val="both"/>
        <w:rPr>
          <w:rFonts w:eastAsia="Lucida Sans Unicode"/>
          <w:kern w:val="1"/>
          <w:sz w:val="24"/>
          <w:szCs w:val="24"/>
          <w:lang w:eastAsia="ar-SA"/>
        </w:rPr>
      </w:pPr>
    </w:p>
    <w:p w14:paraId="4B49710A" w14:textId="44EF3570" w:rsidR="003674C3" w:rsidRPr="003674C3" w:rsidRDefault="003674C3" w:rsidP="003674C3">
      <w:pPr>
        <w:suppressAutoHyphens/>
        <w:jc w:val="both"/>
        <w:rPr>
          <w:rFonts w:eastAsia="Lucida Sans Unicode"/>
          <w:kern w:val="1"/>
          <w:sz w:val="24"/>
          <w:szCs w:val="24"/>
          <w:lang w:eastAsia="ar-SA"/>
        </w:rPr>
      </w:pPr>
      <w:r w:rsidRPr="003674C3">
        <w:rPr>
          <w:rFonts w:eastAsia="Lucida Sans Unicode"/>
          <w:b/>
          <w:kern w:val="1"/>
          <w:sz w:val="24"/>
          <w:szCs w:val="24"/>
          <w:lang w:eastAsia="ar-SA"/>
        </w:rPr>
        <w:t xml:space="preserve">ПРАКТИКУМ. </w:t>
      </w:r>
      <w:r w:rsidRPr="003674C3">
        <w:rPr>
          <w:rFonts w:eastAsia="Lucida Sans Unicode"/>
          <w:kern w:val="1"/>
          <w:sz w:val="24"/>
          <w:szCs w:val="24"/>
          <w:lang w:eastAsia="ar-SA"/>
        </w:rPr>
        <w:t>Форма протокола</w:t>
      </w:r>
    </w:p>
    <w:p w14:paraId="5B827874" w14:textId="77777777" w:rsidR="003674C3" w:rsidRDefault="003674C3" w:rsidP="003674C3">
      <w:pPr>
        <w:suppressAutoHyphens/>
        <w:jc w:val="both"/>
        <w:rPr>
          <w:rFonts w:eastAsia="Lucida Sans Unicode"/>
          <w:b/>
          <w:kern w:val="1"/>
          <w:sz w:val="24"/>
          <w:szCs w:val="24"/>
          <w:lang w:eastAsia="ar-SA"/>
        </w:rPr>
      </w:pPr>
    </w:p>
    <w:p w14:paraId="3753E297" w14:textId="77777777" w:rsidR="003674C3" w:rsidRPr="00DE2717" w:rsidRDefault="003674C3" w:rsidP="003674C3">
      <w:pPr>
        <w:suppressAutoHyphens/>
        <w:jc w:val="both"/>
        <w:rPr>
          <w:rFonts w:eastAsia="Lucida Sans Unicode"/>
          <w:b/>
          <w:i/>
          <w:kern w:val="1"/>
          <w:sz w:val="24"/>
          <w:szCs w:val="24"/>
          <w:lang w:eastAsia="ar-SA"/>
        </w:rPr>
      </w:pPr>
      <w:r w:rsidRPr="00797FCB">
        <w:rPr>
          <w:rFonts w:eastAsia="Lucida Sans Unicode"/>
          <w:b/>
          <w:kern w:val="1"/>
          <w:sz w:val="24"/>
          <w:szCs w:val="24"/>
          <w:lang w:eastAsia="ar-SA"/>
        </w:rPr>
        <w:t>Работа 1.</w:t>
      </w:r>
      <w:r w:rsidRPr="00433DDA">
        <w:rPr>
          <w:rFonts w:eastAsia="Lucida Sans Unicode"/>
          <w:kern w:val="1"/>
          <w:sz w:val="24"/>
          <w:szCs w:val="24"/>
          <w:lang w:eastAsia="ar-SA"/>
        </w:rPr>
        <w:t xml:space="preserve"> </w:t>
      </w:r>
      <w:r w:rsidRPr="00DE2717">
        <w:rPr>
          <w:rFonts w:eastAsia="Lucida Sans Unicode"/>
          <w:b/>
          <w:i/>
          <w:kern w:val="1"/>
          <w:sz w:val="24"/>
          <w:szCs w:val="24"/>
          <w:lang w:eastAsia="ar-SA"/>
        </w:rPr>
        <w:t>Электрокардиография</w:t>
      </w:r>
    </w:p>
    <w:p w14:paraId="28289CA3" w14:textId="39BDEF3F" w:rsidR="003674C3" w:rsidRPr="00433DDA" w:rsidRDefault="00DE2717" w:rsidP="003674C3">
      <w:pPr>
        <w:suppressAutoHyphens/>
        <w:jc w:val="both"/>
        <w:rPr>
          <w:rFonts w:eastAsia="Lucida Sans Unicode"/>
          <w:kern w:val="1"/>
          <w:sz w:val="24"/>
          <w:szCs w:val="24"/>
          <w:lang w:eastAsia="ar-SA"/>
        </w:rPr>
      </w:pPr>
      <w:r>
        <w:rPr>
          <w:rFonts w:eastAsia="Lucida Sans Unicode"/>
          <w:i/>
          <w:kern w:val="1"/>
          <w:sz w:val="24"/>
          <w:szCs w:val="24"/>
          <w:lang w:eastAsia="ar-SA"/>
        </w:rPr>
        <w:t>Цель работы –</w:t>
      </w:r>
      <w:r w:rsidR="003674C3" w:rsidRPr="00433DDA">
        <w:rPr>
          <w:rFonts w:eastAsia="Lucida Sans Unicode"/>
          <w:kern w:val="1"/>
          <w:sz w:val="24"/>
          <w:szCs w:val="24"/>
          <w:lang w:eastAsia="ar-SA"/>
        </w:rPr>
        <w:t xml:space="preserve"> научиться накладывать электроды при стандартных отведениях, ознакомиться с методом регистрации электрокардиограммы у человека, рассчитать длительность интервалов и вольтаж зубцов электрокардиограммы.</w:t>
      </w:r>
    </w:p>
    <w:p w14:paraId="390DF4A1" w14:textId="668557AE" w:rsidR="003674C3" w:rsidRPr="00D66B00" w:rsidRDefault="003674C3" w:rsidP="003674C3">
      <w:pPr>
        <w:suppressAutoHyphens/>
        <w:jc w:val="both"/>
        <w:rPr>
          <w:rFonts w:eastAsia="Lucida Sans Unicode"/>
          <w:i/>
          <w:kern w:val="1"/>
          <w:sz w:val="24"/>
          <w:szCs w:val="24"/>
          <w:lang w:eastAsia="ar-SA"/>
        </w:rPr>
      </w:pPr>
      <w:r w:rsidRPr="00D66B00">
        <w:rPr>
          <w:rFonts w:eastAsia="Lucida Sans Unicode"/>
          <w:i/>
          <w:kern w:val="1"/>
          <w:sz w:val="24"/>
          <w:szCs w:val="24"/>
          <w:lang w:eastAsia="ar-SA"/>
        </w:rPr>
        <w:t>Ход работы:</w:t>
      </w:r>
    </w:p>
    <w:p w14:paraId="676E8F0A" w14:textId="2A83F19B" w:rsidR="003674C3" w:rsidRPr="00433DDA" w:rsidRDefault="003674C3" w:rsidP="003674C3">
      <w:pPr>
        <w:suppressAutoHyphens/>
        <w:jc w:val="both"/>
        <w:rPr>
          <w:rFonts w:eastAsia="Lucida Sans Unicode"/>
          <w:kern w:val="1"/>
          <w:sz w:val="24"/>
          <w:szCs w:val="24"/>
          <w:lang w:eastAsia="ar-SA"/>
        </w:rPr>
      </w:pPr>
      <w:r w:rsidRPr="00433DDA">
        <w:rPr>
          <w:rFonts w:eastAsia="Lucida Sans Unicode"/>
          <w:kern w:val="1"/>
          <w:sz w:val="24"/>
          <w:szCs w:val="24"/>
          <w:lang w:eastAsia="ar-SA"/>
        </w:rPr>
        <w:t xml:space="preserve">1. Зарегистрировать электрокардиограмму (ЭКГ) у испытуемого с помощью электрокардиографа в трех стандартных отведениях. Для регистрации ЭКГ на правую руку накладывают красный электрод, на левую – желтый, на левую ногу – зеленый, на правую ногу – черный («земля»). В отведениях от конечностей (отведения </w:t>
      </w:r>
      <w:r w:rsidRPr="00433DDA">
        <w:rPr>
          <w:rFonts w:eastAsia="Lucida Sans Unicode"/>
          <w:kern w:val="1"/>
          <w:sz w:val="24"/>
          <w:szCs w:val="24"/>
          <w:lang w:val="en-US" w:eastAsia="ar-SA"/>
        </w:rPr>
        <w:t>I</w:t>
      </w:r>
      <w:r w:rsidRPr="00433DDA">
        <w:rPr>
          <w:rFonts w:eastAsia="Lucida Sans Unicode"/>
          <w:kern w:val="1"/>
          <w:sz w:val="24"/>
          <w:szCs w:val="24"/>
          <w:lang w:eastAsia="ar-SA"/>
        </w:rPr>
        <w:t xml:space="preserve">, </w:t>
      </w:r>
      <w:r w:rsidRPr="00433DDA">
        <w:rPr>
          <w:rFonts w:eastAsia="Lucida Sans Unicode"/>
          <w:kern w:val="1"/>
          <w:sz w:val="24"/>
          <w:szCs w:val="24"/>
          <w:lang w:val="en-US" w:eastAsia="ar-SA"/>
        </w:rPr>
        <w:t>II</w:t>
      </w:r>
      <w:r w:rsidRPr="00433DDA">
        <w:rPr>
          <w:rFonts w:eastAsia="Lucida Sans Unicode"/>
          <w:kern w:val="1"/>
          <w:sz w:val="24"/>
          <w:szCs w:val="24"/>
          <w:lang w:eastAsia="ar-SA"/>
        </w:rPr>
        <w:t xml:space="preserve">, </w:t>
      </w:r>
      <w:r w:rsidRPr="00433DDA">
        <w:rPr>
          <w:rFonts w:eastAsia="Lucida Sans Unicode"/>
          <w:kern w:val="1"/>
          <w:sz w:val="24"/>
          <w:szCs w:val="24"/>
          <w:lang w:val="en-US" w:eastAsia="ar-SA"/>
        </w:rPr>
        <w:t>III</w:t>
      </w:r>
      <w:r w:rsidRPr="00433DDA">
        <w:rPr>
          <w:rFonts w:eastAsia="Lucida Sans Unicode"/>
          <w:kern w:val="1"/>
          <w:sz w:val="24"/>
          <w:szCs w:val="24"/>
          <w:lang w:eastAsia="ar-SA"/>
        </w:rPr>
        <w:t xml:space="preserve">) регистрируется соответственно разность потенциалов между правым и левым предплечьями, правым предплечьем и левой голенью, левым предплечьем и левой голенью. ЭКГ записывается на бумажной ленте, двигающейся обычно со скоростью 25 или 50 мм/с (скорость 50 мм/с используется реже, но при ней четче выявляются небольшие изменения в рисунке ЭКГ, особенно в зубце </w:t>
      </w:r>
      <w:r w:rsidRPr="00433DDA">
        <w:rPr>
          <w:rFonts w:eastAsia="Lucida Sans Unicode"/>
          <w:kern w:val="1"/>
          <w:sz w:val="24"/>
          <w:szCs w:val="24"/>
          <w:lang w:val="en-US" w:eastAsia="ar-SA"/>
        </w:rPr>
        <w:t>P</w:t>
      </w:r>
      <w:r w:rsidRPr="00433DDA">
        <w:rPr>
          <w:rFonts w:eastAsia="Lucida Sans Unicode"/>
          <w:kern w:val="1"/>
          <w:sz w:val="24"/>
          <w:szCs w:val="24"/>
          <w:lang w:eastAsia="ar-SA"/>
        </w:rPr>
        <w:t>). Эта лента разграфлена на большие (каждая сторона равна 5 мм) и малые (каждая сторона равна 1 мм) квадраты. При скорости движения ленты 25 мм/с малый квадрат соответствует 0,04 с, а большой – 0,2 с. Знание скорости движения ленты необходимо для расчета длительности зубцов, интервалов. Для расчета вольтажа зубцов ЭКГ необходимо знание предусмотренного в настройках электрокардиографа соответствия между 1 мВ и количеством миллиметров, обычно 1 мВ = 10 мм.</w:t>
      </w:r>
    </w:p>
    <w:p w14:paraId="17726893" w14:textId="77777777" w:rsidR="003674C3" w:rsidRDefault="003674C3" w:rsidP="003674C3">
      <w:pPr>
        <w:jc w:val="both"/>
        <w:rPr>
          <w:rFonts w:eastAsia="Lucida Sans Unicode"/>
          <w:kern w:val="1"/>
          <w:sz w:val="24"/>
          <w:szCs w:val="24"/>
          <w:lang w:eastAsia="ar-SA"/>
        </w:rPr>
      </w:pPr>
      <w:r w:rsidRPr="00433DDA">
        <w:rPr>
          <w:rFonts w:eastAsia="Lucida Sans Unicode"/>
          <w:kern w:val="1"/>
          <w:sz w:val="24"/>
          <w:szCs w:val="24"/>
          <w:lang w:eastAsia="ar-SA"/>
        </w:rPr>
        <w:t>2. Используя полученную кривую во втором стандартном отведении, рассчитать</w:t>
      </w:r>
      <w:r>
        <w:rPr>
          <w:rFonts w:eastAsia="Lucida Sans Unicode"/>
          <w:kern w:val="1"/>
          <w:sz w:val="24"/>
          <w:szCs w:val="24"/>
          <w:lang w:eastAsia="ar-SA"/>
        </w:rPr>
        <w:t>;</w:t>
      </w:r>
    </w:p>
    <w:p w14:paraId="1B227F22" w14:textId="77777777" w:rsidR="003674C3" w:rsidRPr="001510B5" w:rsidRDefault="003674C3" w:rsidP="00042703">
      <w:pPr>
        <w:pStyle w:val="a5"/>
        <w:widowControl/>
        <w:numPr>
          <w:ilvl w:val="0"/>
          <w:numId w:val="54"/>
        </w:numPr>
        <w:autoSpaceDE/>
        <w:autoSpaceDN/>
        <w:spacing w:before="0"/>
        <w:contextualSpacing/>
        <w:jc w:val="both"/>
        <w:rPr>
          <w:rFonts w:eastAsia="Lucida Sans Unicode"/>
          <w:kern w:val="1"/>
          <w:sz w:val="24"/>
          <w:szCs w:val="24"/>
          <w:lang w:eastAsia="ar-SA"/>
        </w:rPr>
      </w:pPr>
      <w:r w:rsidRPr="001510B5">
        <w:rPr>
          <w:rFonts w:eastAsia="Lucida Sans Unicode"/>
          <w:kern w:val="1"/>
          <w:sz w:val="24"/>
          <w:szCs w:val="24"/>
          <w:lang w:eastAsia="ar-SA"/>
        </w:rPr>
        <w:t xml:space="preserve">частоту сокращений сердца (по интервалу </w:t>
      </w:r>
      <w:r w:rsidRPr="001510B5">
        <w:rPr>
          <w:rFonts w:eastAsia="Lucida Sans Unicode"/>
          <w:kern w:val="1"/>
          <w:sz w:val="24"/>
          <w:szCs w:val="24"/>
          <w:lang w:val="en-US" w:eastAsia="ar-SA"/>
        </w:rPr>
        <w:t>R</w:t>
      </w:r>
      <w:r w:rsidRPr="001510B5">
        <w:rPr>
          <w:rFonts w:eastAsia="Lucida Sans Unicode"/>
          <w:kern w:val="1"/>
          <w:sz w:val="24"/>
          <w:szCs w:val="24"/>
          <w:lang w:eastAsia="ar-SA"/>
        </w:rPr>
        <w:t xml:space="preserve">-R); </w:t>
      </w:r>
    </w:p>
    <w:p w14:paraId="157409E1" w14:textId="77777777" w:rsidR="003674C3" w:rsidRPr="001510B5" w:rsidRDefault="003674C3" w:rsidP="00042703">
      <w:pPr>
        <w:pStyle w:val="a5"/>
        <w:widowControl/>
        <w:numPr>
          <w:ilvl w:val="0"/>
          <w:numId w:val="54"/>
        </w:numPr>
        <w:autoSpaceDE/>
        <w:autoSpaceDN/>
        <w:spacing w:before="0"/>
        <w:contextualSpacing/>
        <w:jc w:val="both"/>
        <w:rPr>
          <w:rFonts w:eastAsia="Lucida Sans Unicode"/>
          <w:kern w:val="1"/>
          <w:sz w:val="24"/>
          <w:szCs w:val="24"/>
          <w:lang w:eastAsia="ar-SA"/>
        </w:rPr>
      </w:pPr>
      <w:r w:rsidRPr="001510B5">
        <w:rPr>
          <w:rFonts w:eastAsia="Lucida Sans Unicode"/>
          <w:kern w:val="1"/>
          <w:sz w:val="24"/>
          <w:szCs w:val="24"/>
          <w:lang w:eastAsia="ar-SA"/>
        </w:rPr>
        <w:lastRenderedPageBreak/>
        <w:t xml:space="preserve">длительность интервала Р-Q, </w:t>
      </w:r>
    </w:p>
    <w:p w14:paraId="1FABBE01" w14:textId="77777777" w:rsidR="003674C3" w:rsidRPr="001510B5" w:rsidRDefault="003674C3" w:rsidP="00042703">
      <w:pPr>
        <w:pStyle w:val="a5"/>
        <w:widowControl/>
        <w:numPr>
          <w:ilvl w:val="0"/>
          <w:numId w:val="54"/>
        </w:numPr>
        <w:autoSpaceDE/>
        <w:autoSpaceDN/>
        <w:spacing w:before="0"/>
        <w:contextualSpacing/>
        <w:jc w:val="both"/>
        <w:rPr>
          <w:rFonts w:eastAsia="Lucida Sans Unicode"/>
          <w:kern w:val="1"/>
          <w:sz w:val="24"/>
          <w:szCs w:val="24"/>
          <w:lang w:eastAsia="ar-SA"/>
        </w:rPr>
      </w:pPr>
      <w:r w:rsidRPr="001510B5">
        <w:rPr>
          <w:rFonts w:eastAsia="Lucida Sans Unicode"/>
          <w:kern w:val="1"/>
          <w:sz w:val="24"/>
          <w:szCs w:val="24"/>
          <w:lang w:eastAsia="ar-SA"/>
        </w:rPr>
        <w:t xml:space="preserve">длительность комплекса </w:t>
      </w:r>
      <w:r w:rsidRPr="001510B5">
        <w:rPr>
          <w:rFonts w:eastAsia="Lucida Sans Unicode"/>
          <w:kern w:val="1"/>
          <w:sz w:val="24"/>
          <w:szCs w:val="24"/>
          <w:lang w:val="en-US" w:eastAsia="ar-SA"/>
        </w:rPr>
        <w:t>QRS</w:t>
      </w:r>
      <w:r w:rsidRPr="001510B5">
        <w:rPr>
          <w:rFonts w:eastAsia="Lucida Sans Unicode"/>
          <w:kern w:val="1"/>
          <w:sz w:val="24"/>
          <w:szCs w:val="24"/>
          <w:lang w:eastAsia="ar-SA"/>
        </w:rPr>
        <w:t xml:space="preserve">; </w:t>
      </w:r>
    </w:p>
    <w:p w14:paraId="1AA4E7DC" w14:textId="77777777" w:rsidR="003674C3" w:rsidRPr="001510B5" w:rsidRDefault="003674C3" w:rsidP="00042703">
      <w:pPr>
        <w:pStyle w:val="a5"/>
        <w:widowControl/>
        <w:numPr>
          <w:ilvl w:val="0"/>
          <w:numId w:val="54"/>
        </w:numPr>
        <w:autoSpaceDE/>
        <w:autoSpaceDN/>
        <w:spacing w:before="0"/>
        <w:contextualSpacing/>
        <w:jc w:val="both"/>
        <w:rPr>
          <w:rFonts w:eastAsia="Lucida Sans Unicode"/>
          <w:kern w:val="1"/>
          <w:sz w:val="24"/>
          <w:szCs w:val="24"/>
          <w:lang w:eastAsia="ar-SA"/>
        </w:rPr>
      </w:pPr>
      <w:r w:rsidRPr="001510B5">
        <w:rPr>
          <w:rFonts w:eastAsia="Lucida Sans Unicode"/>
          <w:kern w:val="1"/>
          <w:sz w:val="24"/>
          <w:szCs w:val="24"/>
          <w:lang w:eastAsia="ar-SA"/>
        </w:rPr>
        <w:t xml:space="preserve">длительность электрической систолы желудочков (интервал </w:t>
      </w:r>
      <w:r w:rsidRPr="001510B5">
        <w:rPr>
          <w:rFonts w:eastAsia="Lucida Sans Unicode"/>
          <w:kern w:val="1"/>
          <w:sz w:val="24"/>
          <w:szCs w:val="24"/>
          <w:lang w:val="en-US" w:eastAsia="ar-SA"/>
        </w:rPr>
        <w:t>Q</w:t>
      </w:r>
      <w:r w:rsidRPr="001510B5">
        <w:rPr>
          <w:rFonts w:eastAsia="Lucida Sans Unicode"/>
          <w:kern w:val="1"/>
          <w:sz w:val="24"/>
          <w:szCs w:val="24"/>
          <w:lang w:eastAsia="ar-SA"/>
        </w:rPr>
        <w:t>-</w:t>
      </w:r>
      <w:r w:rsidRPr="001510B5">
        <w:rPr>
          <w:rFonts w:eastAsia="Lucida Sans Unicode"/>
          <w:kern w:val="1"/>
          <w:sz w:val="24"/>
          <w:szCs w:val="24"/>
          <w:lang w:val="en-US" w:eastAsia="ar-SA"/>
        </w:rPr>
        <w:t>T</w:t>
      </w:r>
      <w:r w:rsidRPr="001510B5">
        <w:rPr>
          <w:rFonts w:eastAsia="Lucida Sans Unicode"/>
          <w:kern w:val="1"/>
          <w:sz w:val="24"/>
          <w:szCs w:val="24"/>
          <w:lang w:eastAsia="ar-SA"/>
        </w:rPr>
        <w:t xml:space="preserve">); </w:t>
      </w:r>
    </w:p>
    <w:p w14:paraId="435F9EF1" w14:textId="77777777" w:rsidR="003674C3" w:rsidRPr="001510B5" w:rsidRDefault="003674C3" w:rsidP="00042703">
      <w:pPr>
        <w:pStyle w:val="a5"/>
        <w:widowControl/>
        <w:numPr>
          <w:ilvl w:val="0"/>
          <w:numId w:val="54"/>
        </w:numPr>
        <w:autoSpaceDE/>
        <w:autoSpaceDN/>
        <w:spacing w:before="0"/>
        <w:contextualSpacing/>
        <w:jc w:val="both"/>
        <w:rPr>
          <w:rFonts w:eastAsia="Lucida Sans Unicode"/>
          <w:kern w:val="1"/>
          <w:sz w:val="24"/>
          <w:szCs w:val="24"/>
          <w:lang w:eastAsia="ar-SA"/>
        </w:rPr>
      </w:pPr>
      <w:r w:rsidRPr="001510B5">
        <w:rPr>
          <w:rFonts w:eastAsia="Lucida Sans Unicode"/>
          <w:kern w:val="1"/>
          <w:sz w:val="24"/>
          <w:szCs w:val="24"/>
          <w:lang w:eastAsia="ar-SA"/>
        </w:rPr>
        <w:t xml:space="preserve">вольтаж зубцов Р, </w:t>
      </w:r>
      <w:r w:rsidRPr="001510B5">
        <w:rPr>
          <w:rFonts w:eastAsia="Lucida Sans Unicode"/>
          <w:kern w:val="1"/>
          <w:sz w:val="24"/>
          <w:szCs w:val="24"/>
          <w:lang w:val="en-US" w:eastAsia="ar-SA"/>
        </w:rPr>
        <w:t>R</w:t>
      </w:r>
      <w:r w:rsidRPr="001510B5">
        <w:rPr>
          <w:rFonts w:eastAsia="Lucida Sans Unicode"/>
          <w:kern w:val="1"/>
          <w:sz w:val="24"/>
          <w:szCs w:val="24"/>
          <w:lang w:eastAsia="ar-SA"/>
        </w:rPr>
        <w:t xml:space="preserve">, Т. </w:t>
      </w:r>
    </w:p>
    <w:p w14:paraId="466149FC" w14:textId="77777777" w:rsidR="003674C3" w:rsidRPr="001510B5" w:rsidRDefault="003674C3" w:rsidP="00042703">
      <w:pPr>
        <w:pStyle w:val="a5"/>
        <w:widowControl/>
        <w:numPr>
          <w:ilvl w:val="0"/>
          <w:numId w:val="54"/>
        </w:numPr>
        <w:autoSpaceDE/>
        <w:autoSpaceDN/>
        <w:spacing w:before="0"/>
        <w:contextualSpacing/>
        <w:jc w:val="both"/>
        <w:rPr>
          <w:rFonts w:eastAsia="Lucida Sans Unicode"/>
          <w:kern w:val="1"/>
          <w:sz w:val="24"/>
          <w:szCs w:val="24"/>
          <w:lang w:eastAsia="ar-SA"/>
        </w:rPr>
      </w:pPr>
      <w:r w:rsidRPr="001510B5">
        <w:rPr>
          <w:rFonts w:eastAsia="Lucida Sans Unicode"/>
          <w:kern w:val="1"/>
          <w:sz w:val="24"/>
          <w:szCs w:val="24"/>
          <w:lang w:eastAsia="ar-SA"/>
        </w:rPr>
        <w:t>систолический показатель (СП) = (</w:t>
      </w:r>
      <w:r w:rsidRPr="001510B5">
        <w:rPr>
          <w:rFonts w:eastAsia="Lucida Sans Unicode"/>
          <w:kern w:val="1"/>
          <w:sz w:val="24"/>
          <w:szCs w:val="24"/>
          <w:lang w:val="en-US" w:eastAsia="ar-SA"/>
        </w:rPr>
        <w:t>Q</w:t>
      </w:r>
      <w:r w:rsidRPr="001510B5">
        <w:rPr>
          <w:rFonts w:eastAsia="Lucida Sans Unicode"/>
          <w:kern w:val="1"/>
          <w:sz w:val="24"/>
          <w:szCs w:val="24"/>
          <w:lang w:eastAsia="ar-SA"/>
        </w:rPr>
        <w:t>-</w:t>
      </w:r>
      <w:r w:rsidRPr="001510B5">
        <w:rPr>
          <w:rFonts w:eastAsia="Lucida Sans Unicode"/>
          <w:kern w:val="1"/>
          <w:sz w:val="24"/>
          <w:szCs w:val="24"/>
          <w:lang w:val="en-US" w:eastAsia="ar-SA"/>
        </w:rPr>
        <w:t>T</w:t>
      </w:r>
      <w:r w:rsidRPr="001510B5">
        <w:rPr>
          <w:rFonts w:eastAsia="Lucida Sans Unicode"/>
          <w:kern w:val="1"/>
          <w:sz w:val="24"/>
          <w:szCs w:val="24"/>
          <w:lang w:eastAsia="ar-SA"/>
        </w:rPr>
        <w:t xml:space="preserve"> / </w:t>
      </w:r>
      <w:r w:rsidRPr="001510B5">
        <w:rPr>
          <w:rFonts w:eastAsia="Lucida Sans Unicode"/>
          <w:kern w:val="1"/>
          <w:sz w:val="24"/>
          <w:szCs w:val="24"/>
          <w:lang w:val="en-US" w:eastAsia="ar-SA"/>
        </w:rPr>
        <w:t>R</w:t>
      </w:r>
      <w:r w:rsidRPr="001510B5">
        <w:rPr>
          <w:rFonts w:eastAsia="Lucida Sans Unicode"/>
          <w:kern w:val="1"/>
          <w:sz w:val="24"/>
          <w:szCs w:val="24"/>
          <w:lang w:eastAsia="ar-SA"/>
        </w:rPr>
        <w:t>-</w:t>
      </w:r>
      <w:r w:rsidRPr="001510B5">
        <w:rPr>
          <w:rFonts w:eastAsia="Lucida Sans Unicode"/>
          <w:kern w:val="1"/>
          <w:sz w:val="24"/>
          <w:szCs w:val="24"/>
          <w:lang w:val="en-US" w:eastAsia="ar-SA"/>
        </w:rPr>
        <w:t>R</w:t>
      </w:r>
      <w:r w:rsidRPr="001510B5">
        <w:rPr>
          <w:rFonts w:eastAsia="Lucida Sans Unicode"/>
          <w:kern w:val="1"/>
          <w:sz w:val="24"/>
          <w:szCs w:val="24"/>
          <w:lang w:eastAsia="ar-SA"/>
        </w:rPr>
        <w:t xml:space="preserve">) × 100%; </w:t>
      </w:r>
    </w:p>
    <w:p w14:paraId="1D60187F" w14:textId="77777777" w:rsidR="003674C3" w:rsidRPr="00433DDA" w:rsidRDefault="003674C3" w:rsidP="003674C3">
      <w:pPr>
        <w:jc w:val="both"/>
        <w:rPr>
          <w:rFonts w:eastAsia="Lucida Sans Unicode"/>
          <w:kern w:val="1"/>
          <w:sz w:val="24"/>
          <w:szCs w:val="24"/>
          <w:lang w:eastAsia="ar-SA"/>
        </w:rPr>
      </w:pPr>
      <w:r w:rsidRPr="00433DDA">
        <w:rPr>
          <w:rFonts w:eastAsia="Lucida Sans Unicode"/>
          <w:kern w:val="1"/>
          <w:sz w:val="24"/>
          <w:szCs w:val="24"/>
          <w:lang w:eastAsia="ar-SA"/>
        </w:rPr>
        <w:t xml:space="preserve">Систолический показатель – это длительность электрической систолы желудочков, выраженная в процентах по отношению к продолжительности всего сердечного цикла. Систолический показатель указывает, какую часть сердечного цикла занимает электрическая систола желудочков. Нормальные значения продолжительности электрической систолы желудочков (интервала </w:t>
      </w:r>
      <w:r w:rsidRPr="00433DDA">
        <w:rPr>
          <w:rFonts w:eastAsia="Lucida Sans Unicode"/>
          <w:kern w:val="1"/>
          <w:sz w:val="24"/>
          <w:szCs w:val="24"/>
          <w:lang w:val="en-US" w:eastAsia="ar-SA"/>
        </w:rPr>
        <w:t>Q</w:t>
      </w:r>
      <w:r w:rsidRPr="00433DDA">
        <w:rPr>
          <w:rFonts w:eastAsia="Lucida Sans Unicode"/>
          <w:kern w:val="1"/>
          <w:sz w:val="24"/>
          <w:szCs w:val="24"/>
          <w:lang w:eastAsia="ar-SA"/>
        </w:rPr>
        <w:t>-</w:t>
      </w:r>
      <w:r w:rsidRPr="00433DDA">
        <w:rPr>
          <w:rFonts w:eastAsia="Lucida Sans Unicode"/>
          <w:kern w:val="1"/>
          <w:sz w:val="24"/>
          <w:szCs w:val="24"/>
          <w:lang w:val="en-US" w:eastAsia="ar-SA"/>
        </w:rPr>
        <w:t>T</w:t>
      </w:r>
      <w:r w:rsidRPr="00433DDA">
        <w:rPr>
          <w:rFonts w:eastAsia="Lucida Sans Unicode"/>
          <w:kern w:val="1"/>
          <w:sz w:val="24"/>
          <w:szCs w:val="24"/>
          <w:lang w:eastAsia="ar-SA"/>
        </w:rPr>
        <w:t xml:space="preserve">) зависят от частоты сердечных сокращений, определяются по формуле </w:t>
      </w:r>
      <w:proofErr w:type="spellStart"/>
      <w:r w:rsidRPr="00433DDA">
        <w:rPr>
          <w:rFonts w:eastAsia="Lucida Sans Unicode"/>
          <w:kern w:val="1"/>
          <w:sz w:val="24"/>
          <w:szCs w:val="24"/>
          <w:lang w:eastAsia="ar-SA"/>
        </w:rPr>
        <w:t>Базетта</w:t>
      </w:r>
      <w:proofErr w:type="spellEnd"/>
      <w:r w:rsidRPr="00433DDA">
        <w:rPr>
          <w:rFonts w:eastAsia="Lucida Sans Unicode"/>
          <w:kern w:val="1"/>
          <w:sz w:val="24"/>
          <w:szCs w:val="24"/>
          <w:lang w:eastAsia="ar-SA"/>
        </w:rPr>
        <w:t xml:space="preserve"> и приводятся в специальных таблицах, но не превышают 440-460 </w:t>
      </w:r>
      <w:proofErr w:type="spellStart"/>
      <w:r w:rsidRPr="00433DDA">
        <w:rPr>
          <w:rFonts w:eastAsia="Lucida Sans Unicode"/>
          <w:kern w:val="1"/>
          <w:sz w:val="24"/>
          <w:szCs w:val="24"/>
          <w:lang w:eastAsia="ar-SA"/>
        </w:rPr>
        <w:t>мс</w:t>
      </w:r>
      <w:proofErr w:type="spellEnd"/>
      <w:r w:rsidRPr="00433DDA">
        <w:rPr>
          <w:rFonts w:eastAsia="Lucida Sans Unicode"/>
          <w:kern w:val="1"/>
          <w:sz w:val="24"/>
          <w:szCs w:val="24"/>
          <w:lang w:eastAsia="ar-SA"/>
        </w:rPr>
        <w:t xml:space="preserve">. </w:t>
      </w:r>
    </w:p>
    <w:p w14:paraId="0A9892B6" w14:textId="77777777" w:rsidR="003674C3" w:rsidRPr="00433DDA" w:rsidRDefault="003674C3" w:rsidP="003674C3">
      <w:pPr>
        <w:jc w:val="both"/>
        <w:rPr>
          <w:rFonts w:eastAsia="Lucida Sans Unicode"/>
          <w:kern w:val="1"/>
          <w:sz w:val="24"/>
          <w:szCs w:val="24"/>
          <w:lang w:eastAsia="ar-SA"/>
        </w:rPr>
      </w:pPr>
      <w:r w:rsidRPr="00433DDA">
        <w:rPr>
          <w:rFonts w:eastAsia="Lucida Sans Unicode"/>
          <w:kern w:val="1"/>
          <w:sz w:val="24"/>
          <w:szCs w:val="24"/>
          <w:lang w:eastAsia="ar-SA"/>
        </w:rPr>
        <w:t xml:space="preserve">3. Вклеить в протокол полученную ЭКГ, записать рассчитанные во </w:t>
      </w:r>
      <w:r w:rsidRPr="00433DDA">
        <w:rPr>
          <w:rFonts w:eastAsia="Lucida Sans Unicode"/>
          <w:kern w:val="1"/>
          <w:sz w:val="24"/>
          <w:szCs w:val="24"/>
          <w:lang w:val="en-US" w:eastAsia="ar-SA"/>
        </w:rPr>
        <w:t>II</w:t>
      </w:r>
      <w:r w:rsidRPr="00433DDA">
        <w:rPr>
          <w:rFonts w:eastAsia="Lucida Sans Unicode"/>
          <w:kern w:val="1"/>
          <w:sz w:val="24"/>
          <w:szCs w:val="24"/>
          <w:lang w:eastAsia="ar-SA"/>
        </w:rPr>
        <w:t xml:space="preserve"> стандартном отведении показатели.</w:t>
      </w:r>
    </w:p>
    <w:p w14:paraId="1A410A0A" w14:textId="77777777" w:rsidR="003674C3" w:rsidRPr="00D66B00" w:rsidRDefault="003674C3" w:rsidP="003674C3">
      <w:pPr>
        <w:suppressAutoHyphens/>
        <w:jc w:val="both"/>
        <w:rPr>
          <w:rFonts w:eastAsia="Lucida Sans Unicode"/>
          <w:i/>
          <w:kern w:val="1"/>
          <w:sz w:val="24"/>
          <w:szCs w:val="24"/>
          <w:lang w:eastAsia="ar-SA"/>
        </w:rPr>
      </w:pPr>
      <w:r w:rsidRPr="00D66B00">
        <w:rPr>
          <w:rFonts w:eastAsia="Lucida Sans Unicode"/>
          <w:i/>
          <w:kern w:val="1"/>
          <w:sz w:val="24"/>
          <w:szCs w:val="24"/>
          <w:lang w:eastAsia="ar-SA"/>
        </w:rPr>
        <w:t>Результаты:</w:t>
      </w:r>
    </w:p>
    <w:p w14:paraId="4C2AE4C5" w14:textId="77777777" w:rsidR="003674C3" w:rsidRPr="004A6081" w:rsidRDefault="003674C3" w:rsidP="00042703">
      <w:pPr>
        <w:pStyle w:val="a5"/>
        <w:widowControl/>
        <w:numPr>
          <w:ilvl w:val="0"/>
          <w:numId w:val="55"/>
        </w:numPr>
        <w:suppressAutoHyphens/>
        <w:autoSpaceDE/>
        <w:autoSpaceDN/>
        <w:spacing w:before="0"/>
        <w:contextualSpacing/>
        <w:jc w:val="both"/>
        <w:rPr>
          <w:rFonts w:eastAsia="Lucida Sans Unicode"/>
          <w:kern w:val="1"/>
          <w:sz w:val="24"/>
          <w:szCs w:val="24"/>
          <w:lang w:eastAsia="ar-SA"/>
        </w:rPr>
      </w:pPr>
      <w:r w:rsidRPr="004A6081">
        <w:rPr>
          <w:rFonts w:eastAsia="Lucida Sans Unicode"/>
          <w:kern w:val="1"/>
          <w:sz w:val="24"/>
          <w:szCs w:val="24"/>
          <w:lang w:eastAsia="ar-SA"/>
        </w:rPr>
        <w:t xml:space="preserve">длительность интервала </w:t>
      </w:r>
      <w:r w:rsidRPr="004A6081">
        <w:rPr>
          <w:rFonts w:eastAsia="Lucida Sans Unicode"/>
          <w:kern w:val="1"/>
          <w:sz w:val="24"/>
          <w:szCs w:val="24"/>
          <w:lang w:val="en-US" w:eastAsia="ar-SA"/>
        </w:rPr>
        <w:t>R</w:t>
      </w:r>
      <w:r w:rsidRPr="004A6081">
        <w:rPr>
          <w:rFonts w:eastAsia="Lucida Sans Unicode"/>
          <w:kern w:val="1"/>
          <w:sz w:val="24"/>
          <w:szCs w:val="24"/>
          <w:lang w:eastAsia="ar-SA"/>
        </w:rPr>
        <w:t>-</w:t>
      </w:r>
      <w:r w:rsidRPr="004A6081">
        <w:rPr>
          <w:rFonts w:eastAsia="Lucida Sans Unicode"/>
          <w:kern w:val="1"/>
          <w:sz w:val="24"/>
          <w:szCs w:val="24"/>
          <w:lang w:val="en-US" w:eastAsia="ar-SA"/>
        </w:rPr>
        <w:t>R</w:t>
      </w:r>
      <w:r w:rsidRPr="004A6081">
        <w:rPr>
          <w:rFonts w:eastAsia="Lucida Sans Unicode"/>
          <w:kern w:val="1"/>
          <w:sz w:val="24"/>
          <w:szCs w:val="24"/>
          <w:lang w:eastAsia="ar-SA"/>
        </w:rPr>
        <w:t xml:space="preserve"> = ____ </w:t>
      </w:r>
      <w:proofErr w:type="spellStart"/>
      <w:r w:rsidRPr="004A6081">
        <w:rPr>
          <w:rFonts w:eastAsia="Lucida Sans Unicode"/>
          <w:kern w:val="1"/>
          <w:sz w:val="24"/>
          <w:szCs w:val="24"/>
          <w:lang w:eastAsia="ar-SA"/>
        </w:rPr>
        <w:t>мс</w:t>
      </w:r>
      <w:proofErr w:type="spellEnd"/>
      <w:r w:rsidRPr="004A6081">
        <w:rPr>
          <w:rFonts w:eastAsia="Lucida Sans Unicode"/>
          <w:kern w:val="1"/>
          <w:sz w:val="24"/>
          <w:szCs w:val="24"/>
          <w:lang w:eastAsia="ar-SA"/>
        </w:rPr>
        <w:t xml:space="preserve"> (или ____ с)</w:t>
      </w:r>
    </w:p>
    <w:p w14:paraId="249729D1" w14:textId="77777777" w:rsidR="003674C3" w:rsidRPr="004A6081" w:rsidRDefault="003674C3" w:rsidP="00042703">
      <w:pPr>
        <w:pStyle w:val="a5"/>
        <w:widowControl/>
        <w:numPr>
          <w:ilvl w:val="0"/>
          <w:numId w:val="55"/>
        </w:numPr>
        <w:suppressAutoHyphens/>
        <w:autoSpaceDE/>
        <w:autoSpaceDN/>
        <w:spacing w:before="0"/>
        <w:contextualSpacing/>
        <w:jc w:val="both"/>
        <w:rPr>
          <w:rFonts w:eastAsia="Lucida Sans Unicode"/>
          <w:kern w:val="1"/>
          <w:sz w:val="24"/>
          <w:szCs w:val="24"/>
          <w:lang w:eastAsia="ar-SA"/>
        </w:rPr>
      </w:pPr>
      <w:r w:rsidRPr="004A6081">
        <w:rPr>
          <w:rFonts w:eastAsia="Lucida Sans Unicode"/>
          <w:kern w:val="1"/>
          <w:sz w:val="24"/>
          <w:szCs w:val="24"/>
          <w:lang w:eastAsia="ar-SA"/>
        </w:rPr>
        <w:t xml:space="preserve">частота сокращений сердца (по интервалу </w:t>
      </w:r>
      <w:r w:rsidRPr="004A6081">
        <w:rPr>
          <w:rFonts w:eastAsia="Lucida Sans Unicode"/>
          <w:kern w:val="1"/>
          <w:sz w:val="24"/>
          <w:szCs w:val="24"/>
          <w:lang w:val="en-US" w:eastAsia="ar-SA"/>
        </w:rPr>
        <w:t>R</w:t>
      </w:r>
      <w:r w:rsidRPr="004A6081">
        <w:rPr>
          <w:rFonts w:eastAsia="Lucida Sans Unicode"/>
          <w:kern w:val="1"/>
          <w:sz w:val="24"/>
          <w:szCs w:val="24"/>
          <w:lang w:eastAsia="ar-SA"/>
        </w:rPr>
        <w:t xml:space="preserve">-R) = </w:t>
      </w:r>
      <w:r w:rsidRPr="009273F0">
        <w:rPr>
          <w:rFonts w:eastAsia="Lucida Sans Unicode"/>
          <w:b/>
          <w:kern w:val="1"/>
          <w:sz w:val="24"/>
          <w:szCs w:val="24"/>
          <w:lang w:eastAsia="ar-SA"/>
        </w:rPr>
        <w:t xml:space="preserve">60 </w:t>
      </w:r>
      <w:proofErr w:type="gramStart"/>
      <w:r w:rsidRPr="009273F0">
        <w:rPr>
          <w:rFonts w:eastAsia="Lucida Sans Unicode"/>
          <w:b/>
          <w:kern w:val="1"/>
          <w:sz w:val="24"/>
          <w:szCs w:val="24"/>
          <w:lang w:eastAsia="ar-SA"/>
        </w:rPr>
        <w:t>секунд :</w:t>
      </w:r>
      <w:proofErr w:type="gramEnd"/>
      <w:r w:rsidRPr="009273F0">
        <w:rPr>
          <w:rFonts w:eastAsia="Lucida Sans Unicode"/>
          <w:b/>
          <w:kern w:val="1"/>
          <w:sz w:val="24"/>
          <w:szCs w:val="24"/>
          <w:lang w:eastAsia="ar-SA"/>
        </w:rPr>
        <w:t xml:space="preserve"> длительность интервала </w:t>
      </w:r>
      <w:r w:rsidRPr="009273F0">
        <w:rPr>
          <w:rFonts w:eastAsia="Lucida Sans Unicode"/>
          <w:b/>
          <w:kern w:val="1"/>
          <w:sz w:val="24"/>
          <w:szCs w:val="24"/>
          <w:lang w:val="en-US" w:eastAsia="ar-SA"/>
        </w:rPr>
        <w:t>R</w:t>
      </w:r>
      <w:r w:rsidRPr="009273F0">
        <w:rPr>
          <w:rFonts w:eastAsia="Lucida Sans Unicode"/>
          <w:b/>
          <w:kern w:val="1"/>
          <w:sz w:val="24"/>
          <w:szCs w:val="24"/>
          <w:lang w:eastAsia="ar-SA"/>
        </w:rPr>
        <w:t>-</w:t>
      </w:r>
      <w:r w:rsidRPr="009273F0">
        <w:rPr>
          <w:rFonts w:eastAsia="Lucida Sans Unicode"/>
          <w:b/>
          <w:kern w:val="1"/>
          <w:sz w:val="24"/>
          <w:szCs w:val="24"/>
          <w:lang w:val="en-US" w:eastAsia="ar-SA"/>
        </w:rPr>
        <w:t>R</w:t>
      </w:r>
      <w:r w:rsidRPr="009273F0">
        <w:rPr>
          <w:rFonts w:eastAsia="Lucida Sans Unicode"/>
          <w:b/>
          <w:kern w:val="1"/>
          <w:sz w:val="24"/>
          <w:szCs w:val="24"/>
          <w:lang w:eastAsia="ar-SA"/>
        </w:rPr>
        <w:t xml:space="preserve"> в секундах</w:t>
      </w:r>
      <w:r w:rsidRPr="004A6081">
        <w:rPr>
          <w:rFonts w:eastAsia="Lucida Sans Unicode"/>
          <w:kern w:val="1"/>
          <w:sz w:val="24"/>
          <w:szCs w:val="24"/>
          <w:lang w:eastAsia="ar-SA"/>
        </w:rPr>
        <w:t xml:space="preserve"> = 60 :         = ____ сокращений в минуту</w:t>
      </w:r>
    </w:p>
    <w:p w14:paraId="562BFF01" w14:textId="77777777" w:rsidR="003674C3" w:rsidRPr="004A6081" w:rsidRDefault="003674C3" w:rsidP="00042703">
      <w:pPr>
        <w:pStyle w:val="a5"/>
        <w:widowControl/>
        <w:numPr>
          <w:ilvl w:val="0"/>
          <w:numId w:val="55"/>
        </w:numPr>
        <w:suppressAutoHyphens/>
        <w:autoSpaceDE/>
        <w:autoSpaceDN/>
        <w:spacing w:before="0"/>
        <w:contextualSpacing/>
        <w:jc w:val="both"/>
        <w:rPr>
          <w:rFonts w:eastAsia="Lucida Sans Unicode"/>
          <w:kern w:val="1"/>
          <w:sz w:val="24"/>
          <w:szCs w:val="24"/>
          <w:lang w:eastAsia="ar-SA"/>
        </w:rPr>
      </w:pPr>
      <w:r w:rsidRPr="004A6081">
        <w:rPr>
          <w:rFonts w:eastAsia="Lucida Sans Unicode"/>
          <w:kern w:val="1"/>
          <w:sz w:val="24"/>
          <w:szCs w:val="24"/>
          <w:lang w:eastAsia="ar-SA"/>
        </w:rPr>
        <w:t xml:space="preserve">длительность интервала Р-Q = ____ </w:t>
      </w:r>
      <w:proofErr w:type="spellStart"/>
      <w:r w:rsidRPr="004A6081">
        <w:rPr>
          <w:rFonts w:eastAsia="Lucida Sans Unicode"/>
          <w:kern w:val="1"/>
          <w:sz w:val="24"/>
          <w:szCs w:val="24"/>
          <w:lang w:eastAsia="ar-SA"/>
        </w:rPr>
        <w:t>мс</w:t>
      </w:r>
      <w:proofErr w:type="spellEnd"/>
      <w:r w:rsidRPr="004A6081">
        <w:rPr>
          <w:rFonts w:eastAsia="Lucida Sans Unicode"/>
          <w:kern w:val="1"/>
          <w:sz w:val="24"/>
          <w:szCs w:val="24"/>
          <w:lang w:eastAsia="ar-SA"/>
        </w:rPr>
        <w:t xml:space="preserve"> (или ____ с)</w:t>
      </w:r>
    </w:p>
    <w:p w14:paraId="70E2BF86" w14:textId="77777777" w:rsidR="003674C3" w:rsidRPr="004A6081" w:rsidRDefault="003674C3" w:rsidP="00042703">
      <w:pPr>
        <w:pStyle w:val="a5"/>
        <w:widowControl/>
        <w:numPr>
          <w:ilvl w:val="0"/>
          <w:numId w:val="55"/>
        </w:numPr>
        <w:suppressAutoHyphens/>
        <w:autoSpaceDE/>
        <w:autoSpaceDN/>
        <w:spacing w:before="0"/>
        <w:contextualSpacing/>
        <w:jc w:val="both"/>
        <w:rPr>
          <w:rFonts w:eastAsia="Lucida Sans Unicode"/>
          <w:kern w:val="1"/>
          <w:sz w:val="24"/>
          <w:szCs w:val="24"/>
          <w:lang w:eastAsia="ar-SA"/>
        </w:rPr>
      </w:pPr>
      <w:r w:rsidRPr="004A6081">
        <w:rPr>
          <w:rFonts w:eastAsia="Lucida Sans Unicode"/>
          <w:kern w:val="1"/>
          <w:sz w:val="24"/>
          <w:szCs w:val="24"/>
          <w:lang w:eastAsia="ar-SA"/>
        </w:rPr>
        <w:t xml:space="preserve">длительность комплекса </w:t>
      </w:r>
      <w:r w:rsidRPr="004A6081">
        <w:rPr>
          <w:rFonts w:eastAsia="Lucida Sans Unicode"/>
          <w:kern w:val="1"/>
          <w:sz w:val="24"/>
          <w:szCs w:val="24"/>
          <w:lang w:val="en-US" w:eastAsia="ar-SA"/>
        </w:rPr>
        <w:t>QRS</w:t>
      </w:r>
      <w:r w:rsidRPr="004A6081">
        <w:rPr>
          <w:rFonts w:eastAsia="Lucida Sans Unicode"/>
          <w:kern w:val="1"/>
          <w:sz w:val="24"/>
          <w:szCs w:val="24"/>
          <w:lang w:eastAsia="ar-SA"/>
        </w:rPr>
        <w:t xml:space="preserve"> = ____ </w:t>
      </w:r>
      <w:proofErr w:type="spellStart"/>
      <w:r w:rsidRPr="004A6081">
        <w:rPr>
          <w:rFonts w:eastAsia="Lucida Sans Unicode"/>
          <w:kern w:val="1"/>
          <w:sz w:val="24"/>
          <w:szCs w:val="24"/>
          <w:lang w:eastAsia="ar-SA"/>
        </w:rPr>
        <w:t>мс</w:t>
      </w:r>
      <w:proofErr w:type="spellEnd"/>
      <w:r w:rsidRPr="004A6081">
        <w:rPr>
          <w:rFonts w:eastAsia="Lucida Sans Unicode"/>
          <w:kern w:val="1"/>
          <w:sz w:val="24"/>
          <w:szCs w:val="24"/>
          <w:lang w:eastAsia="ar-SA"/>
        </w:rPr>
        <w:t xml:space="preserve"> (или ____ с)</w:t>
      </w:r>
    </w:p>
    <w:p w14:paraId="45DA62AD" w14:textId="77777777" w:rsidR="003674C3" w:rsidRPr="004A6081" w:rsidRDefault="003674C3" w:rsidP="00042703">
      <w:pPr>
        <w:pStyle w:val="a5"/>
        <w:widowControl/>
        <w:numPr>
          <w:ilvl w:val="0"/>
          <w:numId w:val="55"/>
        </w:numPr>
        <w:suppressAutoHyphens/>
        <w:autoSpaceDE/>
        <w:autoSpaceDN/>
        <w:spacing w:before="0"/>
        <w:contextualSpacing/>
        <w:jc w:val="both"/>
        <w:rPr>
          <w:rFonts w:eastAsia="Lucida Sans Unicode"/>
          <w:kern w:val="1"/>
          <w:sz w:val="24"/>
          <w:szCs w:val="24"/>
          <w:lang w:eastAsia="ar-SA"/>
        </w:rPr>
      </w:pPr>
      <w:r w:rsidRPr="004A6081">
        <w:rPr>
          <w:rFonts w:eastAsia="Lucida Sans Unicode"/>
          <w:kern w:val="1"/>
          <w:sz w:val="24"/>
          <w:szCs w:val="24"/>
          <w:lang w:eastAsia="ar-SA"/>
        </w:rPr>
        <w:t xml:space="preserve">длительность электрической систолы желудочков (интервала </w:t>
      </w:r>
      <w:r w:rsidRPr="004A6081">
        <w:rPr>
          <w:rFonts w:eastAsia="Lucida Sans Unicode"/>
          <w:kern w:val="1"/>
          <w:sz w:val="24"/>
          <w:szCs w:val="24"/>
          <w:lang w:val="en-US" w:eastAsia="ar-SA"/>
        </w:rPr>
        <w:t>Q</w:t>
      </w:r>
      <w:r w:rsidRPr="004A6081">
        <w:rPr>
          <w:rFonts w:eastAsia="Lucida Sans Unicode"/>
          <w:kern w:val="1"/>
          <w:sz w:val="24"/>
          <w:szCs w:val="24"/>
          <w:lang w:eastAsia="ar-SA"/>
        </w:rPr>
        <w:t>-</w:t>
      </w:r>
      <w:r w:rsidRPr="004A6081">
        <w:rPr>
          <w:rFonts w:eastAsia="Lucida Sans Unicode"/>
          <w:kern w:val="1"/>
          <w:sz w:val="24"/>
          <w:szCs w:val="24"/>
          <w:lang w:val="en-US" w:eastAsia="ar-SA"/>
        </w:rPr>
        <w:t>T</w:t>
      </w:r>
      <w:r w:rsidRPr="004A6081">
        <w:rPr>
          <w:rFonts w:eastAsia="Lucida Sans Unicode"/>
          <w:kern w:val="1"/>
          <w:sz w:val="24"/>
          <w:szCs w:val="24"/>
          <w:lang w:eastAsia="ar-SA"/>
        </w:rPr>
        <w:t xml:space="preserve">) = ____ </w:t>
      </w:r>
      <w:proofErr w:type="spellStart"/>
      <w:r w:rsidRPr="004A6081">
        <w:rPr>
          <w:rFonts w:eastAsia="Lucida Sans Unicode"/>
          <w:kern w:val="1"/>
          <w:sz w:val="24"/>
          <w:szCs w:val="24"/>
          <w:lang w:eastAsia="ar-SA"/>
        </w:rPr>
        <w:t>мс</w:t>
      </w:r>
      <w:proofErr w:type="spellEnd"/>
      <w:r w:rsidRPr="004A6081">
        <w:rPr>
          <w:rFonts w:eastAsia="Lucida Sans Unicode"/>
          <w:kern w:val="1"/>
          <w:sz w:val="24"/>
          <w:szCs w:val="24"/>
          <w:lang w:eastAsia="ar-SA"/>
        </w:rPr>
        <w:t xml:space="preserve"> (или ____ с)</w:t>
      </w:r>
    </w:p>
    <w:p w14:paraId="66086F5F" w14:textId="77777777" w:rsidR="003674C3" w:rsidRPr="004A6081" w:rsidRDefault="003674C3" w:rsidP="00042703">
      <w:pPr>
        <w:pStyle w:val="a5"/>
        <w:widowControl/>
        <w:numPr>
          <w:ilvl w:val="0"/>
          <w:numId w:val="55"/>
        </w:numPr>
        <w:suppressAutoHyphens/>
        <w:autoSpaceDE/>
        <w:autoSpaceDN/>
        <w:spacing w:before="0"/>
        <w:contextualSpacing/>
        <w:jc w:val="both"/>
        <w:rPr>
          <w:rFonts w:eastAsia="Lucida Sans Unicode"/>
          <w:kern w:val="1"/>
          <w:sz w:val="24"/>
          <w:szCs w:val="24"/>
          <w:lang w:eastAsia="ar-SA"/>
        </w:rPr>
      </w:pPr>
      <w:r w:rsidRPr="004A6081">
        <w:rPr>
          <w:rFonts w:eastAsia="Lucida Sans Unicode"/>
          <w:kern w:val="1"/>
          <w:sz w:val="24"/>
          <w:szCs w:val="24"/>
          <w:lang w:eastAsia="ar-SA"/>
        </w:rPr>
        <w:t>систолический показатель в % СП = (</w:t>
      </w:r>
      <w:r w:rsidRPr="004A6081">
        <w:rPr>
          <w:rFonts w:eastAsia="Lucida Sans Unicode"/>
          <w:kern w:val="1"/>
          <w:sz w:val="24"/>
          <w:szCs w:val="24"/>
          <w:lang w:val="en-US" w:eastAsia="ar-SA"/>
        </w:rPr>
        <w:t>Q</w:t>
      </w:r>
      <w:r w:rsidRPr="004A6081">
        <w:rPr>
          <w:rFonts w:eastAsia="Lucida Sans Unicode"/>
          <w:kern w:val="1"/>
          <w:sz w:val="24"/>
          <w:szCs w:val="24"/>
          <w:lang w:eastAsia="ar-SA"/>
        </w:rPr>
        <w:t>-</w:t>
      </w:r>
      <w:r w:rsidRPr="004A6081">
        <w:rPr>
          <w:rFonts w:eastAsia="Lucida Sans Unicode"/>
          <w:kern w:val="1"/>
          <w:sz w:val="24"/>
          <w:szCs w:val="24"/>
          <w:lang w:val="en-US" w:eastAsia="ar-SA"/>
        </w:rPr>
        <w:t>T</w:t>
      </w:r>
      <w:r w:rsidRPr="004A6081">
        <w:rPr>
          <w:rFonts w:eastAsia="Lucida Sans Unicode"/>
          <w:kern w:val="1"/>
          <w:sz w:val="24"/>
          <w:szCs w:val="24"/>
          <w:lang w:eastAsia="ar-SA"/>
        </w:rPr>
        <w:t xml:space="preserve"> / </w:t>
      </w:r>
      <w:r w:rsidRPr="004A6081">
        <w:rPr>
          <w:rFonts w:eastAsia="Lucida Sans Unicode"/>
          <w:kern w:val="1"/>
          <w:sz w:val="24"/>
          <w:szCs w:val="24"/>
          <w:lang w:val="en-US" w:eastAsia="ar-SA"/>
        </w:rPr>
        <w:t>R</w:t>
      </w:r>
      <w:r w:rsidRPr="004A6081">
        <w:rPr>
          <w:rFonts w:eastAsia="Lucida Sans Unicode"/>
          <w:kern w:val="1"/>
          <w:sz w:val="24"/>
          <w:szCs w:val="24"/>
          <w:lang w:eastAsia="ar-SA"/>
        </w:rPr>
        <w:t>-</w:t>
      </w:r>
      <w:r w:rsidRPr="004A6081">
        <w:rPr>
          <w:rFonts w:eastAsia="Lucida Sans Unicode"/>
          <w:kern w:val="1"/>
          <w:sz w:val="24"/>
          <w:szCs w:val="24"/>
          <w:lang w:val="en-US" w:eastAsia="ar-SA"/>
        </w:rPr>
        <w:t>R</w:t>
      </w:r>
      <w:r w:rsidRPr="004A6081">
        <w:rPr>
          <w:rFonts w:eastAsia="Lucida Sans Unicode"/>
          <w:kern w:val="1"/>
          <w:sz w:val="24"/>
          <w:szCs w:val="24"/>
          <w:lang w:eastAsia="ar-SA"/>
        </w:rPr>
        <w:t>) × 100% =</w:t>
      </w:r>
    </w:p>
    <w:p w14:paraId="6CA57842" w14:textId="77777777" w:rsidR="003674C3" w:rsidRPr="004A6081" w:rsidRDefault="003674C3" w:rsidP="00042703">
      <w:pPr>
        <w:pStyle w:val="a5"/>
        <w:widowControl/>
        <w:numPr>
          <w:ilvl w:val="0"/>
          <w:numId w:val="55"/>
        </w:numPr>
        <w:suppressAutoHyphens/>
        <w:autoSpaceDE/>
        <w:autoSpaceDN/>
        <w:spacing w:before="0"/>
        <w:contextualSpacing/>
        <w:jc w:val="both"/>
        <w:rPr>
          <w:rFonts w:eastAsia="Lucida Sans Unicode"/>
          <w:kern w:val="1"/>
          <w:sz w:val="24"/>
          <w:szCs w:val="24"/>
          <w:lang w:eastAsia="ar-SA"/>
        </w:rPr>
      </w:pPr>
      <w:r w:rsidRPr="004A6081">
        <w:rPr>
          <w:rFonts w:eastAsia="Lucida Sans Unicode"/>
          <w:kern w:val="1"/>
          <w:sz w:val="24"/>
          <w:szCs w:val="24"/>
          <w:lang w:eastAsia="ar-SA"/>
        </w:rPr>
        <w:t xml:space="preserve">амплитуда зубца </w:t>
      </w:r>
      <w:r w:rsidRPr="004A6081">
        <w:rPr>
          <w:rFonts w:eastAsia="Lucida Sans Unicode"/>
          <w:kern w:val="1"/>
          <w:sz w:val="24"/>
          <w:szCs w:val="24"/>
          <w:lang w:val="en-US" w:eastAsia="ar-SA"/>
        </w:rPr>
        <w:t>P</w:t>
      </w:r>
      <w:r w:rsidRPr="004A6081">
        <w:rPr>
          <w:rFonts w:eastAsia="Lucida Sans Unicode"/>
          <w:kern w:val="1"/>
          <w:sz w:val="24"/>
          <w:szCs w:val="24"/>
          <w:lang w:eastAsia="ar-SA"/>
        </w:rPr>
        <w:t xml:space="preserve"> = ____ мм, соответствует ____ мВ</w:t>
      </w:r>
    </w:p>
    <w:p w14:paraId="230379A2" w14:textId="77777777" w:rsidR="003674C3" w:rsidRPr="004A6081" w:rsidRDefault="003674C3" w:rsidP="00042703">
      <w:pPr>
        <w:pStyle w:val="a5"/>
        <w:widowControl/>
        <w:numPr>
          <w:ilvl w:val="0"/>
          <w:numId w:val="55"/>
        </w:numPr>
        <w:suppressAutoHyphens/>
        <w:autoSpaceDE/>
        <w:autoSpaceDN/>
        <w:spacing w:before="0"/>
        <w:contextualSpacing/>
        <w:jc w:val="both"/>
        <w:rPr>
          <w:rFonts w:eastAsia="Lucida Sans Unicode"/>
          <w:kern w:val="1"/>
          <w:sz w:val="24"/>
          <w:szCs w:val="24"/>
          <w:lang w:eastAsia="ar-SA"/>
        </w:rPr>
      </w:pPr>
      <w:r w:rsidRPr="004A6081">
        <w:rPr>
          <w:rFonts w:eastAsia="Lucida Sans Unicode"/>
          <w:kern w:val="1"/>
          <w:sz w:val="24"/>
          <w:szCs w:val="24"/>
          <w:lang w:eastAsia="ar-SA"/>
        </w:rPr>
        <w:t xml:space="preserve">амплитуда зубца </w:t>
      </w:r>
      <w:r w:rsidRPr="004A6081">
        <w:rPr>
          <w:rFonts w:eastAsia="Lucida Sans Unicode"/>
          <w:kern w:val="1"/>
          <w:sz w:val="24"/>
          <w:szCs w:val="24"/>
          <w:lang w:val="en-US" w:eastAsia="ar-SA"/>
        </w:rPr>
        <w:t>R</w:t>
      </w:r>
      <w:r w:rsidRPr="004A6081">
        <w:rPr>
          <w:rFonts w:eastAsia="Lucida Sans Unicode"/>
          <w:kern w:val="1"/>
          <w:sz w:val="24"/>
          <w:szCs w:val="24"/>
          <w:lang w:eastAsia="ar-SA"/>
        </w:rPr>
        <w:t xml:space="preserve"> = ____ мм, соответствует ____ мВ</w:t>
      </w:r>
    </w:p>
    <w:p w14:paraId="575E06DB" w14:textId="77777777" w:rsidR="003674C3" w:rsidRPr="004A6081" w:rsidRDefault="003674C3" w:rsidP="00042703">
      <w:pPr>
        <w:pStyle w:val="a5"/>
        <w:widowControl/>
        <w:numPr>
          <w:ilvl w:val="0"/>
          <w:numId w:val="55"/>
        </w:numPr>
        <w:suppressAutoHyphens/>
        <w:autoSpaceDE/>
        <w:autoSpaceDN/>
        <w:spacing w:before="0"/>
        <w:contextualSpacing/>
        <w:jc w:val="both"/>
        <w:rPr>
          <w:rFonts w:eastAsia="Lucida Sans Unicode"/>
          <w:kern w:val="1"/>
          <w:sz w:val="24"/>
          <w:szCs w:val="24"/>
          <w:lang w:eastAsia="ar-SA"/>
        </w:rPr>
      </w:pPr>
      <w:r w:rsidRPr="004A6081">
        <w:rPr>
          <w:rFonts w:eastAsia="Lucida Sans Unicode"/>
          <w:kern w:val="1"/>
          <w:sz w:val="24"/>
          <w:szCs w:val="24"/>
          <w:lang w:eastAsia="ar-SA"/>
        </w:rPr>
        <w:t xml:space="preserve">амплитуда зубца </w:t>
      </w:r>
      <w:r w:rsidRPr="004A6081">
        <w:rPr>
          <w:rFonts w:eastAsia="Lucida Sans Unicode"/>
          <w:kern w:val="1"/>
          <w:sz w:val="24"/>
          <w:szCs w:val="24"/>
          <w:lang w:val="en-US" w:eastAsia="ar-SA"/>
        </w:rPr>
        <w:t>T</w:t>
      </w:r>
      <w:r w:rsidRPr="004A6081">
        <w:rPr>
          <w:rFonts w:eastAsia="Lucida Sans Unicode"/>
          <w:kern w:val="1"/>
          <w:sz w:val="24"/>
          <w:szCs w:val="24"/>
          <w:lang w:eastAsia="ar-SA"/>
        </w:rPr>
        <w:t xml:space="preserve"> = ____ мм, соответствует ____ мВ</w:t>
      </w:r>
    </w:p>
    <w:p w14:paraId="4D39D294" w14:textId="77777777" w:rsidR="003674C3" w:rsidRDefault="003674C3" w:rsidP="003674C3">
      <w:pPr>
        <w:suppressAutoHyphens/>
        <w:jc w:val="both"/>
        <w:rPr>
          <w:rFonts w:eastAsia="Lucida Sans Unicode"/>
          <w:kern w:val="1"/>
          <w:sz w:val="24"/>
          <w:szCs w:val="24"/>
          <w:lang w:eastAsia="ar-SA"/>
        </w:rPr>
      </w:pPr>
    </w:p>
    <w:p w14:paraId="3E505B7F" w14:textId="77777777" w:rsidR="003674C3" w:rsidRPr="00DE2717" w:rsidRDefault="003674C3" w:rsidP="003674C3">
      <w:pPr>
        <w:suppressAutoHyphens/>
        <w:jc w:val="both"/>
        <w:rPr>
          <w:rStyle w:val="yt-core-attributed-string--link-inherit-color"/>
          <w:b/>
          <w:i/>
          <w:color w:val="131313"/>
          <w:sz w:val="24"/>
          <w:szCs w:val="24"/>
        </w:rPr>
      </w:pPr>
      <w:r w:rsidRPr="00797FCB">
        <w:rPr>
          <w:rFonts w:eastAsia="Lucida Sans Unicode"/>
          <w:b/>
          <w:kern w:val="1"/>
          <w:sz w:val="24"/>
          <w:szCs w:val="24"/>
          <w:lang w:eastAsia="ar-SA"/>
        </w:rPr>
        <w:t>Работа 2.</w:t>
      </w:r>
      <w:r w:rsidRPr="00433DDA">
        <w:rPr>
          <w:rFonts w:eastAsia="Lucida Sans Unicode"/>
          <w:kern w:val="1"/>
          <w:sz w:val="24"/>
          <w:szCs w:val="24"/>
          <w:lang w:eastAsia="ar-SA"/>
        </w:rPr>
        <w:t xml:space="preserve"> </w:t>
      </w:r>
      <w:r w:rsidRPr="00DE2717">
        <w:rPr>
          <w:rStyle w:val="yt-core-attributed-string--link-inherit-color"/>
          <w:b/>
          <w:i/>
          <w:color w:val="131313"/>
          <w:sz w:val="24"/>
          <w:szCs w:val="24"/>
        </w:rPr>
        <w:t>Просмотр видеоматериалов по теме занятия:</w:t>
      </w:r>
    </w:p>
    <w:p w14:paraId="2BD2E7E9" w14:textId="5BC4F93F" w:rsidR="003674C3" w:rsidRPr="00D66B00" w:rsidRDefault="003674C3" w:rsidP="00042703">
      <w:pPr>
        <w:pStyle w:val="a5"/>
        <w:numPr>
          <w:ilvl w:val="3"/>
          <w:numId w:val="165"/>
        </w:numPr>
        <w:suppressAutoHyphens/>
        <w:ind w:left="357" w:hanging="357"/>
        <w:jc w:val="both"/>
        <w:rPr>
          <w:rStyle w:val="yt-core-attributed-string--link-inherit-color"/>
          <w:color w:val="131313"/>
          <w:sz w:val="24"/>
          <w:szCs w:val="24"/>
        </w:rPr>
      </w:pPr>
      <w:r w:rsidRPr="00D66B00">
        <w:rPr>
          <w:rStyle w:val="yt-core-attributed-string--link-inherit-color"/>
          <w:color w:val="131313"/>
          <w:sz w:val="24"/>
          <w:szCs w:val="24"/>
        </w:rPr>
        <w:t>Электрокардиография</w:t>
      </w:r>
    </w:p>
    <w:p w14:paraId="5517A824" w14:textId="77777777" w:rsidR="003674C3" w:rsidRDefault="003674C3" w:rsidP="003674C3">
      <w:pPr>
        <w:suppressAutoHyphens/>
        <w:jc w:val="both"/>
        <w:rPr>
          <w:rStyle w:val="yt-core-attributed-string--link-inherit-color"/>
          <w:color w:val="131313"/>
        </w:rPr>
      </w:pPr>
      <w:r>
        <w:rPr>
          <w:noProof/>
          <w:color w:val="131313"/>
          <w:lang w:eastAsia="ru-RU"/>
        </w:rPr>
        <w:drawing>
          <wp:inline distT="0" distB="0" distL="0" distR="0" wp14:anchorId="4A503893" wp14:editId="029733C7">
            <wp:extent cx="1675544" cy="1988820"/>
            <wp:effectExtent l="0" t="0" r="1270" b="0"/>
            <wp:docPr id="17" name="Рисунок 17" descr="C:\Users\User\Downloads\Telegram Desktop\Экг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ownloads\Telegram Desktop\Экг (2).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75972" cy="1989328"/>
                    </a:xfrm>
                    <a:prstGeom prst="rect">
                      <a:avLst/>
                    </a:prstGeom>
                    <a:noFill/>
                    <a:ln>
                      <a:noFill/>
                    </a:ln>
                  </pic:spPr>
                </pic:pic>
              </a:graphicData>
            </a:graphic>
          </wp:inline>
        </w:drawing>
      </w:r>
    </w:p>
    <w:p w14:paraId="079A4665" w14:textId="77777777" w:rsidR="003674C3" w:rsidRDefault="003674C3" w:rsidP="003674C3">
      <w:pPr>
        <w:suppressAutoHyphens/>
        <w:jc w:val="both"/>
        <w:rPr>
          <w:rStyle w:val="yt-core-attributed-string--link-inherit-color"/>
          <w:color w:val="131313"/>
        </w:rPr>
      </w:pPr>
    </w:p>
    <w:p w14:paraId="448B57F3" w14:textId="71B5EA38" w:rsidR="003674C3" w:rsidRPr="00DE2717" w:rsidRDefault="003674C3" w:rsidP="00042703">
      <w:pPr>
        <w:pStyle w:val="a5"/>
        <w:numPr>
          <w:ilvl w:val="3"/>
          <w:numId w:val="165"/>
        </w:numPr>
        <w:suppressAutoHyphens/>
        <w:ind w:left="357" w:hanging="357"/>
        <w:jc w:val="both"/>
        <w:rPr>
          <w:rStyle w:val="yt-core-attributed-string--link-inherit-color"/>
          <w:color w:val="131313"/>
          <w:sz w:val="24"/>
          <w:szCs w:val="24"/>
        </w:rPr>
      </w:pPr>
      <w:r w:rsidRPr="00DE2717">
        <w:rPr>
          <w:rStyle w:val="yt-core-attributed-string--link-inherit-color"/>
          <w:color w:val="131313"/>
          <w:sz w:val="24"/>
          <w:szCs w:val="24"/>
        </w:rPr>
        <w:t>Фонокардиография</w:t>
      </w:r>
    </w:p>
    <w:p w14:paraId="30B9D527" w14:textId="77777777" w:rsidR="003674C3" w:rsidRDefault="003674C3" w:rsidP="003674C3">
      <w:pPr>
        <w:suppressAutoHyphens/>
        <w:jc w:val="both"/>
        <w:rPr>
          <w:rStyle w:val="yt-core-attributed-string--link-inherit-color"/>
          <w:color w:val="131313"/>
        </w:rPr>
      </w:pPr>
      <w:r>
        <w:rPr>
          <w:noProof/>
          <w:color w:val="131313"/>
          <w:lang w:eastAsia="ru-RU"/>
        </w:rPr>
        <w:drawing>
          <wp:inline distT="0" distB="0" distL="0" distR="0" wp14:anchorId="7DA9FAA2" wp14:editId="7D011289">
            <wp:extent cx="1643445" cy="1950720"/>
            <wp:effectExtent l="0" t="0" r="0" b="0"/>
            <wp:docPr id="16" name="Рисунок 16" descr="C:\Users\User\Downloads\Telegram Desktop\ФКГ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ownloads\Telegram Desktop\ФКГ (2).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43865" cy="1951218"/>
                    </a:xfrm>
                    <a:prstGeom prst="rect">
                      <a:avLst/>
                    </a:prstGeom>
                    <a:noFill/>
                    <a:ln>
                      <a:noFill/>
                    </a:ln>
                  </pic:spPr>
                </pic:pic>
              </a:graphicData>
            </a:graphic>
          </wp:inline>
        </w:drawing>
      </w:r>
    </w:p>
    <w:p w14:paraId="643304C5" w14:textId="77777777" w:rsidR="003674C3" w:rsidRDefault="003674C3" w:rsidP="003674C3">
      <w:pPr>
        <w:suppressAutoHyphens/>
        <w:jc w:val="both"/>
        <w:rPr>
          <w:rStyle w:val="yt-core-attributed-string--link-inherit-color"/>
          <w:color w:val="131313"/>
        </w:rPr>
      </w:pPr>
    </w:p>
    <w:p w14:paraId="144ADDF9" w14:textId="7E8650B2" w:rsidR="003674C3" w:rsidRPr="00D66B00" w:rsidRDefault="003674C3" w:rsidP="00042703">
      <w:pPr>
        <w:pStyle w:val="a5"/>
        <w:numPr>
          <w:ilvl w:val="3"/>
          <w:numId w:val="165"/>
        </w:numPr>
        <w:suppressAutoHyphens/>
        <w:ind w:left="357" w:hanging="357"/>
        <w:jc w:val="both"/>
        <w:rPr>
          <w:rStyle w:val="yt-core-attributed-string--link-inherit-color"/>
          <w:color w:val="131313"/>
          <w:sz w:val="24"/>
          <w:szCs w:val="24"/>
        </w:rPr>
      </w:pPr>
      <w:r w:rsidRPr="00D66B00">
        <w:rPr>
          <w:rStyle w:val="yt-core-attributed-string--link-inherit-color"/>
          <w:color w:val="131313"/>
          <w:sz w:val="24"/>
          <w:szCs w:val="24"/>
        </w:rPr>
        <w:lastRenderedPageBreak/>
        <w:t>Эхокардиография</w:t>
      </w:r>
    </w:p>
    <w:p w14:paraId="17325C39" w14:textId="77777777" w:rsidR="003674C3" w:rsidRDefault="003674C3" w:rsidP="003674C3">
      <w:pPr>
        <w:suppressAutoHyphens/>
        <w:jc w:val="both"/>
        <w:rPr>
          <w:rStyle w:val="yt-core-attributed-string--link-inherit-color"/>
          <w:color w:val="131313"/>
        </w:rPr>
      </w:pPr>
    </w:p>
    <w:p w14:paraId="0208A41E" w14:textId="77777777" w:rsidR="003674C3" w:rsidRDefault="003674C3" w:rsidP="003674C3">
      <w:pPr>
        <w:suppressAutoHyphens/>
        <w:jc w:val="both"/>
        <w:rPr>
          <w:rStyle w:val="yt-core-attributed-string--link-inherit-color"/>
          <w:color w:val="131313"/>
        </w:rPr>
      </w:pPr>
      <w:r>
        <w:rPr>
          <w:noProof/>
          <w:color w:val="131313"/>
          <w:lang w:eastAsia="ru-RU"/>
        </w:rPr>
        <w:drawing>
          <wp:inline distT="0" distB="0" distL="0" distR="0" wp14:anchorId="2D310217" wp14:editId="4C29EA9F">
            <wp:extent cx="1579248" cy="1874520"/>
            <wp:effectExtent l="0" t="0" r="1905" b="0"/>
            <wp:docPr id="15" name="Рисунок 15" descr="C:\Users\User\Downloads\Telegram Desktop\Эхо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ownloads\Telegram Desktop\Эхо (2).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79651" cy="1874999"/>
                    </a:xfrm>
                    <a:prstGeom prst="rect">
                      <a:avLst/>
                    </a:prstGeom>
                    <a:noFill/>
                    <a:ln>
                      <a:noFill/>
                    </a:ln>
                  </pic:spPr>
                </pic:pic>
              </a:graphicData>
            </a:graphic>
          </wp:inline>
        </w:drawing>
      </w:r>
    </w:p>
    <w:p w14:paraId="511C2639" w14:textId="77777777" w:rsidR="00D66B00" w:rsidRDefault="00D66B00" w:rsidP="003674C3">
      <w:pPr>
        <w:suppressAutoHyphens/>
        <w:jc w:val="both"/>
        <w:rPr>
          <w:rFonts w:eastAsia="Lucida Sans Unicode"/>
          <w:b/>
          <w:kern w:val="1"/>
          <w:sz w:val="24"/>
          <w:szCs w:val="24"/>
          <w:lang w:eastAsia="ar-SA"/>
        </w:rPr>
      </w:pPr>
    </w:p>
    <w:p w14:paraId="208CC939" w14:textId="3FF33E29" w:rsidR="003674C3" w:rsidRPr="00433DDA" w:rsidRDefault="003674C3" w:rsidP="003674C3">
      <w:pPr>
        <w:suppressAutoHyphens/>
        <w:jc w:val="both"/>
        <w:rPr>
          <w:rFonts w:eastAsia="Lucida Sans Unicode"/>
          <w:b/>
          <w:kern w:val="1"/>
          <w:sz w:val="24"/>
          <w:szCs w:val="24"/>
          <w:lang w:eastAsia="ar-SA"/>
        </w:rPr>
      </w:pPr>
      <w:r w:rsidRPr="00433DDA">
        <w:rPr>
          <w:rFonts w:eastAsia="Lucida Sans Unicode"/>
          <w:b/>
          <w:kern w:val="1"/>
          <w:sz w:val="24"/>
          <w:szCs w:val="24"/>
          <w:lang w:eastAsia="ar-SA"/>
        </w:rPr>
        <w:t>Вопросы для подготовки по теме</w:t>
      </w:r>
      <w:r w:rsidR="00D66B00">
        <w:rPr>
          <w:rFonts w:eastAsia="Lucida Sans Unicode"/>
          <w:b/>
          <w:kern w:val="1"/>
          <w:sz w:val="24"/>
          <w:szCs w:val="24"/>
          <w:lang w:eastAsia="ar-SA"/>
        </w:rPr>
        <w:t>:</w:t>
      </w:r>
    </w:p>
    <w:p w14:paraId="54105DA2" w14:textId="77777777" w:rsidR="003674C3" w:rsidRPr="00E05B8C" w:rsidRDefault="003674C3" w:rsidP="00042703">
      <w:pPr>
        <w:pStyle w:val="a5"/>
        <w:widowControl/>
        <w:numPr>
          <w:ilvl w:val="0"/>
          <w:numId w:val="180"/>
        </w:numPr>
        <w:suppressAutoHyphens/>
        <w:autoSpaceDE/>
        <w:autoSpaceDN/>
        <w:ind w:left="357" w:hanging="357"/>
        <w:jc w:val="both"/>
        <w:rPr>
          <w:rFonts w:eastAsia="Lucida Sans Unicode" w:cs="font96"/>
          <w:kern w:val="1"/>
          <w:sz w:val="24"/>
          <w:szCs w:val="24"/>
          <w:lang w:eastAsia="ar-SA"/>
        </w:rPr>
      </w:pPr>
      <w:r w:rsidRPr="00E05B8C">
        <w:rPr>
          <w:rFonts w:eastAsia="Lucida Sans Unicode" w:cs="font96"/>
          <w:kern w:val="1"/>
          <w:sz w:val="24"/>
          <w:szCs w:val="24"/>
          <w:lang w:eastAsia="ar-SA"/>
        </w:rPr>
        <w:t>Проводящая система сердца: строение, функции.</w:t>
      </w:r>
    </w:p>
    <w:p w14:paraId="12E4FD1A" w14:textId="77777777" w:rsidR="003674C3" w:rsidRPr="00E05B8C" w:rsidRDefault="003674C3" w:rsidP="00042703">
      <w:pPr>
        <w:pStyle w:val="a5"/>
        <w:widowControl/>
        <w:numPr>
          <w:ilvl w:val="0"/>
          <w:numId w:val="180"/>
        </w:numPr>
        <w:suppressAutoHyphens/>
        <w:autoSpaceDE/>
        <w:autoSpaceDN/>
        <w:ind w:left="357" w:hanging="357"/>
        <w:jc w:val="both"/>
        <w:rPr>
          <w:rFonts w:eastAsia="Lucida Sans Unicode" w:cs="font96"/>
          <w:kern w:val="1"/>
          <w:sz w:val="24"/>
          <w:szCs w:val="24"/>
          <w:lang w:eastAsia="ar-SA"/>
        </w:rPr>
      </w:pPr>
      <w:proofErr w:type="spellStart"/>
      <w:r w:rsidRPr="00E05B8C">
        <w:rPr>
          <w:rFonts w:eastAsia="Lucida Sans Unicode" w:cs="font96"/>
          <w:kern w:val="1"/>
          <w:sz w:val="24"/>
          <w:szCs w:val="24"/>
          <w:lang w:eastAsia="ar-SA"/>
        </w:rPr>
        <w:t>Автоматия</w:t>
      </w:r>
      <w:proofErr w:type="spellEnd"/>
      <w:r w:rsidRPr="00E05B8C">
        <w:rPr>
          <w:rFonts w:eastAsia="Lucida Sans Unicode" w:cs="font96"/>
          <w:kern w:val="1"/>
          <w:sz w:val="24"/>
          <w:szCs w:val="24"/>
          <w:lang w:eastAsia="ar-SA"/>
        </w:rPr>
        <w:t xml:space="preserve"> сердца. Природа </w:t>
      </w:r>
      <w:proofErr w:type="spellStart"/>
      <w:r w:rsidRPr="00E05B8C">
        <w:rPr>
          <w:rFonts w:eastAsia="Lucida Sans Unicode" w:cs="font96"/>
          <w:kern w:val="1"/>
          <w:sz w:val="24"/>
          <w:szCs w:val="24"/>
          <w:lang w:eastAsia="ar-SA"/>
        </w:rPr>
        <w:t>автоматии</w:t>
      </w:r>
      <w:proofErr w:type="spellEnd"/>
      <w:r w:rsidRPr="00E05B8C">
        <w:rPr>
          <w:rFonts w:eastAsia="Lucida Sans Unicode" w:cs="font96"/>
          <w:kern w:val="1"/>
          <w:sz w:val="24"/>
          <w:szCs w:val="24"/>
          <w:lang w:eastAsia="ar-SA"/>
        </w:rPr>
        <w:t xml:space="preserve">. Градиент </w:t>
      </w:r>
      <w:proofErr w:type="spellStart"/>
      <w:r w:rsidRPr="00E05B8C">
        <w:rPr>
          <w:rFonts w:eastAsia="Lucida Sans Unicode" w:cs="font96"/>
          <w:kern w:val="1"/>
          <w:sz w:val="24"/>
          <w:szCs w:val="24"/>
          <w:lang w:eastAsia="ar-SA"/>
        </w:rPr>
        <w:t>автоматии</w:t>
      </w:r>
      <w:proofErr w:type="spellEnd"/>
      <w:r w:rsidRPr="00E05B8C">
        <w:rPr>
          <w:rFonts w:eastAsia="Lucida Sans Unicode" w:cs="font96"/>
          <w:kern w:val="1"/>
          <w:sz w:val="24"/>
          <w:szCs w:val="24"/>
          <w:lang w:eastAsia="ar-SA"/>
        </w:rPr>
        <w:t>.</w:t>
      </w:r>
    </w:p>
    <w:p w14:paraId="75CE7B79" w14:textId="77777777" w:rsidR="003674C3" w:rsidRPr="00E05B8C" w:rsidRDefault="003674C3" w:rsidP="00042703">
      <w:pPr>
        <w:pStyle w:val="a5"/>
        <w:widowControl/>
        <w:numPr>
          <w:ilvl w:val="0"/>
          <w:numId w:val="180"/>
        </w:numPr>
        <w:suppressAutoHyphens/>
        <w:autoSpaceDE/>
        <w:autoSpaceDN/>
        <w:ind w:left="357" w:hanging="357"/>
        <w:jc w:val="both"/>
        <w:rPr>
          <w:rFonts w:eastAsia="Lucida Sans Unicode" w:cs="font96"/>
          <w:kern w:val="1"/>
          <w:sz w:val="24"/>
          <w:szCs w:val="24"/>
          <w:lang w:eastAsia="ar-SA"/>
        </w:rPr>
      </w:pPr>
      <w:r w:rsidRPr="00E05B8C">
        <w:rPr>
          <w:rFonts w:eastAsia="Lucida Sans Unicode" w:cs="font96"/>
          <w:kern w:val="1"/>
          <w:sz w:val="24"/>
          <w:szCs w:val="24"/>
          <w:lang w:eastAsia="ar-SA"/>
        </w:rPr>
        <w:t>Электрокардиография. Способы отведения биопотенциалов. Анализ электрокардиограммы. Значение электрокардиографии для оценки деятельности сердца.</w:t>
      </w:r>
    </w:p>
    <w:p w14:paraId="0D63D788" w14:textId="30B91FC2" w:rsidR="003674C3" w:rsidRPr="00E05B8C" w:rsidRDefault="00D66B00" w:rsidP="00042703">
      <w:pPr>
        <w:pStyle w:val="a5"/>
        <w:widowControl/>
        <w:numPr>
          <w:ilvl w:val="0"/>
          <w:numId w:val="180"/>
        </w:numPr>
        <w:suppressAutoHyphens/>
        <w:autoSpaceDE/>
        <w:autoSpaceDN/>
        <w:ind w:left="357" w:hanging="357"/>
        <w:jc w:val="both"/>
        <w:rPr>
          <w:rFonts w:eastAsia="Lucida Sans Unicode" w:cs="font96"/>
          <w:kern w:val="1"/>
          <w:sz w:val="24"/>
          <w:szCs w:val="24"/>
          <w:lang w:eastAsia="ar-SA"/>
        </w:rPr>
      </w:pPr>
      <w:r w:rsidRPr="00E05B8C">
        <w:rPr>
          <w:rFonts w:eastAsia="Lucida Sans Unicode" w:cs="font96"/>
          <w:kern w:val="1"/>
          <w:sz w:val="24"/>
          <w:szCs w:val="24"/>
          <w:lang w:eastAsia="ar-SA"/>
        </w:rPr>
        <w:t>Эхокардиография</w:t>
      </w:r>
      <w:r w:rsidR="003674C3" w:rsidRPr="00E05B8C">
        <w:rPr>
          <w:rFonts w:eastAsia="Lucida Sans Unicode" w:cs="font96"/>
          <w:kern w:val="1"/>
          <w:sz w:val="24"/>
          <w:szCs w:val="24"/>
          <w:lang w:eastAsia="ar-SA"/>
        </w:rPr>
        <w:t xml:space="preserve"> и фонокардиография. Значение для оценки деятельности сердца.</w:t>
      </w:r>
    </w:p>
    <w:p w14:paraId="524337FD" w14:textId="77777777" w:rsidR="003674C3" w:rsidRPr="00433DDA" w:rsidRDefault="003674C3" w:rsidP="008374DD">
      <w:pPr>
        <w:suppressAutoHyphens/>
        <w:rPr>
          <w:rFonts w:eastAsia="Lucida Sans Unicode"/>
          <w:b/>
          <w:kern w:val="1"/>
          <w:sz w:val="24"/>
          <w:szCs w:val="24"/>
          <w:lang w:eastAsia="ar-SA"/>
        </w:rPr>
      </w:pPr>
    </w:p>
    <w:p w14:paraId="396D114C" w14:textId="77777777" w:rsidR="008374DD" w:rsidRDefault="008374DD" w:rsidP="00EB3C90">
      <w:pPr>
        <w:widowControl/>
        <w:suppressAutoHyphens/>
        <w:autoSpaceDE/>
        <w:autoSpaceDN/>
        <w:jc w:val="both"/>
        <w:rPr>
          <w:sz w:val="24"/>
          <w:szCs w:val="24"/>
        </w:rPr>
      </w:pPr>
    </w:p>
    <w:p w14:paraId="5CB54BB0" w14:textId="77777777" w:rsidR="00DE2717" w:rsidRDefault="00DE2717" w:rsidP="00D66B00">
      <w:pPr>
        <w:suppressAutoHyphens/>
        <w:jc w:val="center"/>
        <w:rPr>
          <w:rFonts w:eastAsia="Lucida Sans Unicode"/>
          <w:kern w:val="1"/>
          <w:sz w:val="28"/>
          <w:szCs w:val="28"/>
          <w:lang w:eastAsia="ar-SA"/>
        </w:rPr>
      </w:pPr>
    </w:p>
    <w:p w14:paraId="7F964533" w14:textId="56285861" w:rsidR="00D66B00" w:rsidRPr="00D66B00" w:rsidRDefault="00D66B00" w:rsidP="00D66B00">
      <w:pPr>
        <w:suppressAutoHyphens/>
        <w:jc w:val="center"/>
        <w:rPr>
          <w:rFonts w:eastAsia="Lucida Sans Unicode"/>
          <w:b/>
          <w:kern w:val="1"/>
          <w:sz w:val="28"/>
          <w:szCs w:val="28"/>
          <w:lang w:eastAsia="ar-SA"/>
        </w:rPr>
      </w:pPr>
      <w:r w:rsidRPr="00D66B00">
        <w:rPr>
          <w:rFonts w:eastAsia="Lucida Sans Unicode"/>
          <w:kern w:val="1"/>
          <w:sz w:val="28"/>
          <w:szCs w:val="28"/>
          <w:lang w:eastAsia="ar-SA"/>
        </w:rPr>
        <w:t>Тема 22:</w:t>
      </w:r>
      <w:r w:rsidRPr="00D66B00">
        <w:rPr>
          <w:rFonts w:eastAsia="Lucida Sans Unicode"/>
          <w:b/>
          <w:kern w:val="1"/>
          <w:sz w:val="28"/>
          <w:szCs w:val="28"/>
          <w:lang w:eastAsia="ar-SA"/>
        </w:rPr>
        <w:t xml:space="preserve"> Гемодинамика</w:t>
      </w:r>
    </w:p>
    <w:p w14:paraId="42E9C53D" w14:textId="77777777" w:rsidR="00D66B00" w:rsidRDefault="00D66B00" w:rsidP="00D66B00">
      <w:pPr>
        <w:suppressAutoHyphens/>
        <w:jc w:val="both"/>
        <w:rPr>
          <w:rFonts w:eastAsia="Lucida Sans Unicode"/>
          <w:b/>
          <w:kern w:val="1"/>
          <w:sz w:val="24"/>
          <w:szCs w:val="24"/>
          <w:lang w:eastAsia="ar-SA"/>
        </w:rPr>
      </w:pPr>
    </w:p>
    <w:p w14:paraId="1D409DFD" w14:textId="4904208E" w:rsidR="00D66B00" w:rsidRPr="00433DDA" w:rsidRDefault="00D66B00" w:rsidP="00D66B00">
      <w:pPr>
        <w:suppressAutoHyphens/>
        <w:jc w:val="both"/>
        <w:rPr>
          <w:rFonts w:eastAsia="Lucida Sans Unicode"/>
          <w:b/>
          <w:kern w:val="1"/>
          <w:sz w:val="24"/>
          <w:szCs w:val="24"/>
          <w:lang w:eastAsia="ar-SA"/>
        </w:rPr>
      </w:pPr>
      <w:r w:rsidRPr="00433DDA">
        <w:rPr>
          <w:rFonts w:eastAsia="Lucida Sans Unicode"/>
          <w:b/>
          <w:kern w:val="1"/>
          <w:sz w:val="24"/>
          <w:szCs w:val="24"/>
          <w:lang w:eastAsia="ar-SA"/>
        </w:rPr>
        <w:t>Цели занятия</w:t>
      </w:r>
      <w:r>
        <w:rPr>
          <w:rFonts w:eastAsia="Lucida Sans Unicode"/>
          <w:b/>
          <w:kern w:val="1"/>
          <w:sz w:val="24"/>
          <w:szCs w:val="24"/>
          <w:lang w:eastAsia="ar-SA"/>
        </w:rPr>
        <w:t>:</w:t>
      </w:r>
      <w:r w:rsidRPr="00433DDA">
        <w:rPr>
          <w:rFonts w:eastAsia="Lucida Sans Unicode"/>
          <w:b/>
          <w:kern w:val="1"/>
          <w:sz w:val="24"/>
          <w:szCs w:val="24"/>
          <w:lang w:eastAsia="ar-SA"/>
        </w:rPr>
        <w:t xml:space="preserve"> </w:t>
      </w:r>
    </w:p>
    <w:p w14:paraId="52F9AACE" w14:textId="77777777" w:rsidR="00D66B00" w:rsidRPr="00433DDA" w:rsidRDefault="00D66B00" w:rsidP="00042703">
      <w:pPr>
        <w:widowControl/>
        <w:numPr>
          <w:ilvl w:val="0"/>
          <w:numId w:val="56"/>
        </w:numPr>
        <w:suppressAutoHyphens/>
        <w:autoSpaceDE/>
        <w:autoSpaceDN/>
        <w:spacing w:before="24"/>
        <w:ind w:left="357" w:hanging="357"/>
        <w:jc w:val="both"/>
        <w:rPr>
          <w:rFonts w:eastAsia="Lucida Sans Unicode"/>
          <w:kern w:val="1"/>
          <w:sz w:val="24"/>
          <w:szCs w:val="24"/>
          <w:lang w:eastAsia="ar-SA"/>
        </w:rPr>
      </w:pPr>
      <w:r w:rsidRPr="00433DDA">
        <w:rPr>
          <w:rFonts w:eastAsia="Lucida Sans Unicode"/>
          <w:kern w:val="1"/>
          <w:sz w:val="24"/>
          <w:szCs w:val="24"/>
          <w:lang w:eastAsia="ar-SA"/>
        </w:rPr>
        <w:t>Сформировать представления об основных показателях гемодинамики.</w:t>
      </w:r>
    </w:p>
    <w:p w14:paraId="4F1A8E02" w14:textId="77777777" w:rsidR="00D66B00" w:rsidRPr="00433DDA" w:rsidRDefault="00D66B00" w:rsidP="00042703">
      <w:pPr>
        <w:widowControl/>
        <w:numPr>
          <w:ilvl w:val="0"/>
          <w:numId w:val="56"/>
        </w:numPr>
        <w:suppressAutoHyphens/>
        <w:autoSpaceDE/>
        <w:autoSpaceDN/>
        <w:spacing w:before="24"/>
        <w:ind w:left="357" w:hanging="357"/>
        <w:jc w:val="both"/>
        <w:rPr>
          <w:rFonts w:eastAsia="Lucida Sans Unicode"/>
          <w:kern w:val="1"/>
          <w:sz w:val="24"/>
          <w:szCs w:val="24"/>
          <w:lang w:eastAsia="ar-SA"/>
        </w:rPr>
      </w:pPr>
      <w:r w:rsidRPr="00433DDA">
        <w:rPr>
          <w:rFonts w:eastAsia="Lucida Sans Unicode"/>
          <w:kern w:val="1"/>
          <w:sz w:val="24"/>
          <w:szCs w:val="24"/>
          <w:lang w:eastAsia="ar-SA"/>
        </w:rPr>
        <w:t xml:space="preserve">Изучить особенности движения крови по артериям, венам, сосудам микроциркуляторного русла, </w:t>
      </w:r>
      <w:proofErr w:type="spellStart"/>
      <w:r w:rsidRPr="00433DDA">
        <w:rPr>
          <w:rFonts w:eastAsia="Lucida Sans Unicode"/>
          <w:kern w:val="1"/>
          <w:sz w:val="24"/>
          <w:szCs w:val="24"/>
          <w:lang w:eastAsia="ar-SA"/>
        </w:rPr>
        <w:t>транскапиллярный</w:t>
      </w:r>
      <w:proofErr w:type="spellEnd"/>
      <w:r w:rsidRPr="00433DDA">
        <w:rPr>
          <w:rFonts w:eastAsia="Lucida Sans Unicode"/>
          <w:kern w:val="1"/>
          <w:sz w:val="24"/>
          <w:szCs w:val="24"/>
          <w:lang w:eastAsia="ar-SA"/>
        </w:rPr>
        <w:t xml:space="preserve"> обмен.</w:t>
      </w:r>
    </w:p>
    <w:p w14:paraId="48C6AF27" w14:textId="77777777" w:rsidR="00D66B00" w:rsidRPr="00433DDA" w:rsidRDefault="00D66B00" w:rsidP="00042703">
      <w:pPr>
        <w:widowControl/>
        <w:numPr>
          <w:ilvl w:val="0"/>
          <w:numId w:val="56"/>
        </w:numPr>
        <w:suppressAutoHyphens/>
        <w:autoSpaceDE/>
        <w:autoSpaceDN/>
        <w:spacing w:before="24"/>
        <w:ind w:left="357" w:hanging="357"/>
        <w:jc w:val="both"/>
        <w:rPr>
          <w:rFonts w:eastAsia="Lucida Sans Unicode"/>
          <w:kern w:val="1"/>
          <w:sz w:val="24"/>
          <w:szCs w:val="24"/>
          <w:lang w:eastAsia="ar-SA"/>
        </w:rPr>
      </w:pPr>
      <w:r w:rsidRPr="00433DDA">
        <w:rPr>
          <w:rFonts w:eastAsia="Lucida Sans Unicode"/>
          <w:kern w:val="1"/>
          <w:sz w:val="24"/>
          <w:szCs w:val="24"/>
          <w:lang w:eastAsia="ar-SA"/>
        </w:rPr>
        <w:t>Ознакомить с методами оценки некоторых показателей гемодинамики.</w:t>
      </w:r>
    </w:p>
    <w:p w14:paraId="093A4F80" w14:textId="77777777" w:rsidR="00D66B00" w:rsidRDefault="00D66B00" w:rsidP="00D66B00">
      <w:pPr>
        <w:suppressAutoHyphens/>
        <w:jc w:val="both"/>
        <w:rPr>
          <w:rFonts w:eastAsia="Lucida Sans Unicode"/>
          <w:b/>
          <w:kern w:val="1"/>
          <w:sz w:val="24"/>
          <w:szCs w:val="24"/>
          <w:lang w:eastAsia="ar-SA"/>
        </w:rPr>
      </w:pPr>
    </w:p>
    <w:p w14:paraId="1D089D4C" w14:textId="77777777" w:rsidR="00D66B00" w:rsidRPr="00433DDA" w:rsidRDefault="00D66B00" w:rsidP="00D66B00">
      <w:pPr>
        <w:suppressAutoHyphens/>
        <w:jc w:val="both"/>
        <w:rPr>
          <w:rFonts w:eastAsia="Lucida Sans Unicode"/>
          <w:b/>
          <w:kern w:val="1"/>
          <w:sz w:val="24"/>
          <w:szCs w:val="24"/>
          <w:lang w:eastAsia="ar-SA"/>
        </w:rPr>
      </w:pPr>
      <w:r w:rsidRPr="00433DDA">
        <w:rPr>
          <w:rFonts w:eastAsia="Lucida Sans Unicode"/>
          <w:b/>
          <w:kern w:val="1"/>
          <w:sz w:val="24"/>
          <w:szCs w:val="24"/>
          <w:lang w:eastAsia="ar-SA"/>
        </w:rPr>
        <w:t>Учебная карта занятия</w:t>
      </w:r>
    </w:p>
    <w:p w14:paraId="6E871E22" w14:textId="77777777" w:rsidR="00D66B00" w:rsidRPr="00D66B00" w:rsidRDefault="00D66B00" w:rsidP="00042703">
      <w:pPr>
        <w:pStyle w:val="a5"/>
        <w:numPr>
          <w:ilvl w:val="0"/>
          <w:numId w:val="58"/>
        </w:numPr>
        <w:suppressAutoHyphens/>
        <w:jc w:val="both"/>
        <w:rPr>
          <w:rFonts w:eastAsia="Lucida Sans Unicode"/>
          <w:kern w:val="1"/>
          <w:sz w:val="24"/>
          <w:szCs w:val="24"/>
          <w:lang w:eastAsia="ar-SA"/>
        </w:rPr>
      </w:pPr>
      <w:r w:rsidRPr="00D66B00">
        <w:rPr>
          <w:rFonts w:eastAsia="Lucida Sans Unicode" w:cs="font96"/>
          <w:kern w:val="1"/>
          <w:sz w:val="24"/>
          <w:szCs w:val="24"/>
          <w:lang w:eastAsia="ar-SA"/>
        </w:rPr>
        <w:t xml:space="preserve">При подготовке по теме </w:t>
      </w:r>
      <w:r w:rsidRPr="00D66B00">
        <w:rPr>
          <w:rFonts w:eastAsia="Lucida Sans Unicode" w:cs="font96"/>
          <w:i/>
          <w:kern w:val="1"/>
          <w:sz w:val="24"/>
          <w:szCs w:val="24"/>
          <w:lang w:eastAsia="ar-SA"/>
        </w:rPr>
        <w:t>обратить внимание на следующие основные физиологические термины и понятия</w:t>
      </w:r>
      <w:r w:rsidRPr="00D66B00">
        <w:rPr>
          <w:rFonts w:eastAsia="Lucida Sans Unicode"/>
          <w:i/>
          <w:kern w:val="1"/>
          <w:sz w:val="24"/>
          <w:szCs w:val="24"/>
          <w:lang w:eastAsia="ar-SA"/>
        </w:rPr>
        <w:t>:</w:t>
      </w:r>
      <w:r w:rsidRPr="00D66B00">
        <w:rPr>
          <w:rFonts w:eastAsia="Lucida Sans Unicode"/>
          <w:kern w:val="1"/>
          <w:sz w:val="24"/>
          <w:szCs w:val="24"/>
          <w:lang w:eastAsia="ar-SA"/>
        </w:rPr>
        <w:t xml:space="preserve"> гемодинамика, микроциркуляция, объем циркулирующей крови, линейная скорость кровотока, объемная скорость кровотока, кровяное давление, систолическое артериальное давление, диастолическое артериальное давление, среднее артериальное давление, пульсовое артериальное давление, периферическое сопротивление сосудов, артериальный пульс, сфигмография, флебография.</w:t>
      </w:r>
    </w:p>
    <w:p w14:paraId="59142413" w14:textId="77777777" w:rsidR="00D66B00" w:rsidRDefault="00D66B00" w:rsidP="00042703">
      <w:pPr>
        <w:pStyle w:val="a5"/>
        <w:numPr>
          <w:ilvl w:val="0"/>
          <w:numId w:val="58"/>
        </w:numPr>
        <w:suppressAutoHyphens/>
        <w:jc w:val="both"/>
        <w:rPr>
          <w:rFonts w:eastAsia="Lucida Sans Unicode"/>
          <w:kern w:val="1"/>
          <w:sz w:val="24"/>
          <w:szCs w:val="24"/>
          <w:lang w:eastAsia="ar-SA"/>
        </w:rPr>
      </w:pPr>
      <w:r w:rsidRPr="00D66B00">
        <w:rPr>
          <w:rFonts w:eastAsia="Lucida Sans Unicode"/>
          <w:kern w:val="1"/>
          <w:sz w:val="24"/>
          <w:szCs w:val="24"/>
          <w:lang w:eastAsia="ar-SA"/>
        </w:rPr>
        <w:t xml:space="preserve">Для освоения учебного материала по теме </w:t>
      </w:r>
      <w:r w:rsidRPr="00D66B00">
        <w:rPr>
          <w:rFonts w:eastAsia="Lucida Sans Unicode"/>
          <w:i/>
          <w:kern w:val="1"/>
          <w:sz w:val="24"/>
          <w:szCs w:val="24"/>
          <w:lang w:eastAsia="ar-SA"/>
        </w:rPr>
        <w:t>в тетради выполнить следующие задания:</w:t>
      </w:r>
      <w:r>
        <w:rPr>
          <w:rFonts w:eastAsia="Lucida Sans Unicode"/>
          <w:kern w:val="1"/>
          <w:sz w:val="24"/>
          <w:szCs w:val="24"/>
          <w:lang w:eastAsia="ar-SA"/>
        </w:rPr>
        <w:t xml:space="preserve"> 1) </w:t>
      </w:r>
      <w:r w:rsidRPr="00D66B00">
        <w:rPr>
          <w:rFonts w:eastAsia="Lucida Sans Unicode"/>
          <w:kern w:val="1"/>
          <w:sz w:val="24"/>
          <w:szCs w:val="24"/>
          <w:lang w:eastAsia="ar-SA"/>
        </w:rPr>
        <w:t>составить таблицу нормальных пока</w:t>
      </w:r>
      <w:r>
        <w:rPr>
          <w:rFonts w:eastAsia="Lucida Sans Unicode"/>
          <w:kern w:val="1"/>
          <w:sz w:val="24"/>
          <w:szCs w:val="24"/>
          <w:lang w:eastAsia="ar-SA"/>
        </w:rPr>
        <w:t>зателей гемодинамики у человека;</w:t>
      </w:r>
      <w:r w:rsidRPr="00D66B00">
        <w:rPr>
          <w:rFonts w:eastAsia="Lucida Sans Unicode"/>
          <w:kern w:val="1"/>
          <w:sz w:val="24"/>
          <w:szCs w:val="24"/>
          <w:lang w:eastAsia="ar-SA"/>
        </w:rPr>
        <w:t xml:space="preserve"> </w:t>
      </w:r>
      <w:r>
        <w:rPr>
          <w:rFonts w:eastAsia="Lucida Sans Unicode"/>
          <w:kern w:val="1"/>
          <w:sz w:val="24"/>
          <w:szCs w:val="24"/>
          <w:lang w:eastAsia="ar-SA"/>
        </w:rPr>
        <w:t xml:space="preserve">2) </w:t>
      </w:r>
      <w:r w:rsidRPr="00D66B00">
        <w:rPr>
          <w:rFonts w:eastAsia="Lucida Sans Unicode"/>
          <w:kern w:val="1"/>
          <w:sz w:val="24"/>
          <w:szCs w:val="24"/>
          <w:lang w:eastAsia="ar-SA"/>
        </w:rPr>
        <w:t>выучить физиологические нормы: частота артериального пульса в покое, систолическое артериальное давление в покое, диастолическое артериальное давление в покое, среднее артериальное давление, пульсовое да</w:t>
      </w:r>
      <w:r>
        <w:rPr>
          <w:rFonts w:eastAsia="Lucida Sans Unicode"/>
          <w:kern w:val="1"/>
          <w:sz w:val="24"/>
          <w:szCs w:val="24"/>
          <w:lang w:eastAsia="ar-SA"/>
        </w:rPr>
        <w:t>вление; 3)</w:t>
      </w:r>
      <w:r w:rsidRPr="00D66B00">
        <w:rPr>
          <w:rFonts w:eastAsia="Lucida Sans Unicode"/>
          <w:kern w:val="1"/>
          <w:sz w:val="24"/>
          <w:szCs w:val="24"/>
          <w:lang w:eastAsia="ar-SA"/>
        </w:rPr>
        <w:t xml:space="preserve"> изобразить графически взаимозависимые  изменения сечения сосудистого русла и линейной скорости кровотока по мере удаления от аорты; графически  взаимозависимые изменения периферического сопротивления и кровяного давления по ходу сосудистого русла. </w:t>
      </w:r>
    </w:p>
    <w:p w14:paraId="519F8494" w14:textId="74B8D520" w:rsidR="00D66B00" w:rsidRDefault="00D66B00" w:rsidP="00042703">
      <w:pPr>
        <w:pStyle w:val="a5"/>
        <w:numPr>
          <w:ilvl w:val="0"/>
          <w:numId w:val="58"/>
        </w:numPr>
        <w:suppressAutoHyphens/>
        <w:jc w:val="both"/>
        <w:rPr>
          <w:rFonts w:eastAsia="Lucida Sans Unicode"/>
          <w:kern w:val="1"/>
          <w:sz w:val="24"/>
          <w:szCs w:val="24"/>
          <w:lang w:eastAsia="ar-SA"/>
        </w:rPr>
      </w:pPr>
      <w:r w:rsidRPr="00D66B00">
        <w:rPr>
          <w:rFonts w:eastAsia="Lucida Sans Unicode"/>
          <w:i/>
          <w:kern w:val="1"/>
          <w:sz w:val="24"/>
          <w:szCs w:val="24"/>
          <w:lang w:eastAsia="ar-SA"/>
        </w:rPr>
        <w:t>Попытаться разобраться</w:t>
      </w:r>
      <w:r>
        <w:rPr>
          <w:rFonts w:eastAsia="Lucida Sans Unicode"/>
          <w:i/>
          <w:kern w:val="1"/>
          <w:sz w:val="24"/>
          <w:szCs w:val="24"/>
          <w:lang w:eastAsia="ar-SA"/>
        </w:rPr>
        <w:t xml:space="preserve"> (подготовить устный ответ)</w:t>
      </w:r>
      <w:r w:rsidRPr="00D66B00">
        <w:rPr>
          <w:rFonts w:eastAsia="Lucida Sans Unicode"/>
          <w:i/>
          <w:kern w:val="1"/>
          <w:sz w:val="24"/>
          <w:szCs w:val="24"/>
          <w:lang w:eastAsia="ar-SA"/>
        </w:rPr>
        <w:t>,</w:t>
      </w:r>
      <w:r w:rsidRPr="00D66B00">
        <w:rPr>
          <w:rFonts w:eastAsia="Lucida Sans Unicode"/>
          <w:kern w:val="1"/>
          <w:sz w:val="24"/>
          <w:szCs w:val="24"/>
          <w:lang w:eastAsia="ar-SA"/>
        </w:rPr>
        <w:t xml:space="preserve"> почему кровоток в глубоких венах ног облегчается при ходьбе и затруднен при длительном стоянии; почему затрудняется микроциркуляция при падении артериального давления и при венозном застое.</w:t>
      </w:r>
    </w:p>
    <w:p w14:paraId="6CC83E8A" w14:textId="77777777" w:rsidR="00D66B00" w:rsidRDefault="00D66B00" w:rsidP="00D66B00">
      <w:pPr>
        <w:suppressAutoHyphens/>
        <w:jc w:val="both"/>
        <w:rPr>
          <w:rFonts w:eastAsia="Lucida Sans Unicode"/>
          <w:kern w:val="1"/>
          <w:sz w:val="24"/>
          <w:szCs w:val="24"/>
          <w:lang w:eastAsia="ar-SA"/>
        </w:rPr>
      </w:pPr>
    </w:p>
    <w:p w14:paraId="29FE7ED7" w14:textId="77777777" w:rsidR="00E05B8C" w:rsidRDefault="00E05B8C" w:rsidP="00D66B00">
      <w:pPr>
        <w:suppressAutoHyphens/>
        <w:jc w:val="both"/>
        <w:rPr>
          <w:rFonts w:eastAsia="Lucida Sans Unicode"/>
          <w:b/>
          <w:kern w:val="1"/>
          <w:sz w:val="24"/>
          <w:szCs w:val="24"/>
          <w:lang w:eastAsia="ar-SA"/>
        </w:rPr>
      </w:pPr>
    </w:p>
    <w:p w14:paraId="0BE03AFE" w14:textId="3F0FA4BB" w:rsidR="00D66B00" w:rsidRPr="00D66B00" w:rsidRDefault="00D66B00" w:rsidP="00D66B00">
      <w:pPr>
        <w:suppressAutoHyphens/>
        <w:jc w:val="both"/>
        <w:rPr>
          <w:rFonts w:eastAsia="Lucida Sans Unicode"/>
          <w:kern w:val="1"/>
          <w:sz w:val="24"/>
          <w:szCs w:val="24"/>
          <w:lang w:eastAsia="ar-SA"/>
        </w:rPr>
      </w:pPr>
      <w:r w:rsidRPr="00D66B00">
        <w:rPr>
          <w:rFonts w:eastAsia="Lucida Sans Unicode"/>
          <w:b/>
          <w:kern w:val="1"/>
          <w:sz w:val="24"/>
          <w:szCs w:val="24"/>
          <w:lang w:eastAsia="ar-SA"/>
        </w:rPr>
        <w:lastRenderedPageBreak/>
        <w:t>ПРАКТИКУМ.</w:t>
      </w:r>
      <w:r w:rsidRPr="00D66B00">
        <w:rPr>
          <w:rFonts w:eastAsia="Lucida Sans Unicode"/>
          <w:kern w:val="1"/>
          <w:sz w:val="24"/>
          <w:szCs w:val="24"/>
          <w:lang w:eastAsia="ar-SA"/>
        </w:rPr>
        <w:t xml:space="preserve"> Форма протокола</w:t>
      </w:r>
    </w:p>
    <w:p w14:paraId="3443E6C2" w14:textId="77777777" w:rsidR="00D66B00" w:rsidRDefault="00D66B00" w:rsidP="00D66B00">
      <w:pPr>
        <w:suppressAutoHyphens/>
        <w:rPr>
          <w:rFonts w:eastAsia="Lucida Sans Unicode"/>
          <w:b/>
          <w:kern w:val="1"/>
          <w:sz w:val="24"/>
          <w:szCs w:val="24"/>
          <w:lang w:eastAsia="ar-SA"/>
        </w:rPr>
      </w:pPr>
    </w:p>
    <w:p w14:paraId="2BF87B11" w14:textId="77777777" w:rsidR="00D66B00" w:rsidRPr="00497F29" w:rsidRDefault="00D66B00" w:rsidP="00D66B00">
      <w:pPr>
        <w:suppressAutoHyphens/>
        <w:rPr>
          <w:rFonts w:eastAsia="Lucida Sans Unicode"/>
          <w:i/>
          <w:kern w:val="1"/>
          <w:sz w:val="24"/>
          <w:szCs w:val="24"/>
          <w:lang w:eastAsia="ar-SA"/>
        </w:rPr>
      </w:pPr>
      <w:r w:rsidRPr="00797FCB">
        <w:rPr>
          <w:rFonts w:eastAsia="Lucida Sans Unicode"/>
          <w:b/>
          <w:kern w:val="1"/>
          <w:sz w:val="24"/>
          <w:szCs w:val="24"/>
          <w:lang w:eastAsia="ar-SA"/>
        </w:rPr>
        <w:t>Работа 1.</w:t>
      </w:r>
      <w:r w:rsidRPr="00433DDA">
        <w:rPr>
          <w:rFonts w:eastAsia="Lucida Sans Unicode"/>
          <w:kern w:val="1"/>
          <w:sz w:val="24"/>
          <w:szCs w:val="24"/>
          <w:lang w:eastAsia="ar-SA"/>
        </w:rPr>
        <w:t xml:space="preserve"> </w:t>
      </w:r>
      <w:r w:rsidRPr="00497F29">
        <w:rPr>
          <w:rFonts w:eastAsia="Lucida Sans Unicode"/>
          <w:b/>
          <w:i/>
          <w:kern w:val="1"/>
          <w:sz w:val="24"/>
          <w:szCs w:val="24"/>
          <w:lang w:eastAsia="ar-SA"/>
        </w:rPr>
        <w:t>Пальпация пульса на лучевой артерии</w:t>
      </w:r>
    </w:p>
    <w:p w14:paraId="769605CD" w14:textId="65ADB866" w:rsidR="00D66B00" w:rsidRPr="00433DDA" w:rsidRDefault="00D66B00" w:rsidP="00D66B00">
      <w:pPr>
        <w:suppressAutoHyphens/>
        <w:jc w:val="both"/>
        <w:rPr>
          <w:rFonts w:eastAsia="Lucida Sans Unicode"/>
          <w:kern w:val="1"/>
          <w:sz w:val="24"/>
          <w:szCs w:val="24"/>
          <w:lang w:eastAsia="ar-SA"/>
        </w:rPr>
      </w:pPr>
      <w:r w:rsidRPr="00D66B00">
        <w:rPr>
          <w:rFonts w:eastAsia="Lucida Sans Unicode"/>
          <w:i/>
          <w:kern w:val="1"/>
          <w:sz w:val="24"/>
          <w:szCs w:val="24"/>
          <w:lang w:eastAsia="ar-SA"/>
        </w:rPr>
        <w:t>Цель работы</w:t>
      </w:r>
      <w:r w:rsidR="00DE2717">
        <w:rPr>
          <w:rFonts w:eastAsia="Lucida Sans Unicode"/>
          <w:i/>
          <w:kern w:val="1"/>
          <w:sz w:val="24"/>
          <w:szCs w:val="24"/>
          <w:lang w:eastAsia="ar-SA"/>
        </w:rPr>
        <w:t xml:space="preserve"> –</w:t>
      </w:r>
      <w:r w:rsidRPr="00433DDA">
        <w:rPr>
          <w:rFonts w:eastAsia="Lucida Sans Unicode"/>
          <w:kern w:val="1"/>
          <w:sz w:val="24"/>
          <w:szCs w:val="24"/>
          <w:lang w:eastAsia="ar-SA"/>
        </w:rPr>
        <w:t xml:space="preserve"> определить частоту и ритмичность пульса.</w:t>
      </w:r>
    </w:p>
    <w:p w14:paraId="0F55094A" w14:textId="72E14279" w:rsidR="00D66B00" w:rsidRPr="00433DDA" w:rsidRDefault="00D66B00" w:rsidP="00D66B00">
      <w:pPr>
        <w:suppressAutoHyphens/>
        <w:jc w:val="both"/>
        <w:rPr>
          <w:rFonts w:eastAsia="Lucida Sans Unicode"/>
          <w:kern w:val="1"/>
          <w:sz w:val="24"/>
          <w:szCs w:val="24"/>
          <w:lang w:eastAsia="ar-SA"/>
        </w:rPr>
      </w:pPr>
      <w:r w:rsidRPr="00D66B00">
        <w:rPr>
          <w:rFonts w:eastAsia="Lucida Sans Unicode"/>
          <w:i/>
          <w:kern w:val="1"/>
          <w:sz w:val="24"/>
          <w:szCs w:val="24"/>
          <w:lang w:eastAsia="ar-SA"/>
        </w:rPr>
        <w:t>Ход работы</w:t>
      </w:r>
      <w:r>
        <w:rPr>
          <w:rFonts w:eastAsia="Lucida Sans Unicode"/>
          <w:i/>
          <w:kern w:val="1"/>
          <w:sz w:val="24"/>
          <w:szCs w:val="24"/>
          <w:lang w:eastAsia="ar-SA"/>
        </w:rPr>
        <w:t xml:space="preserve">: </w:t>
      </w:r>
      <w:r w:rsidRPr="00433DDA">
        <w:rPr>
          <w:rFonts w:eastAsia="Lucida Sans Unicode"/>
          <w:kern w:val="1"/>
          <w:sz w:val="24"/>
          <w:szCs w:val="24"/>
          <w:lang w:eastAsia="ar-SA"/>
        </w:rPr>
        <w:t>На дистальную часть предплечья испытуемого в области лучевой артерии наложить четыре пальца и слегка надавить ими на предплечье до появления ощущения пульсации сосуда под пальцами. Подсчитать число пульсовых колебаний артерии за 20 секунд, умножив результат на три, определить частоту артериального пульса за 1 минуту. По интервалу между отдельными пульсовыми колебаниями определить ритмичность пульса. В клинической практике частоту артериального пульса определяют на обеих руках человека, сравнивают.</w:t>
      </w:r>
    </w:p>
    <w:p w14:paraId="4C520B76" w14:textId="77777777" w:rsidR="00D66B00" w:rsidRPr="00497F29" w:rsidRDefault="00D66B00" w:rsidP="00D66B00">
      <w:pPr>
        <w:suppressAutoHyphens/>
        <w:jc w:val="both"/>
        <w:rPr>
          <w:rFonts w:eastAsia="Lucida Sans Unicode"/>
          <w:i/>
          <w:kern w:val="1"/>
          <w:sz w:val="24"/>
          <w:szCs w:val="24"/>
          <w:lang w:eastAsia="ar-SA"/>
        </w:rPr>
      </w:pPr>
      <w:r w:rsidRPr="00497F29">
        <w:rPr>
          <w:rFonts w:eastAsia="Lucida Sans Unicode"/>
          <w:i/>
          <w:kern w:val="1"/>
          <w:sz w:val="24"/>
          <w:szCs w:val="24"/>
          <w:lang w:eastAsia="ar-SA"/>
        </w:rPr>
        <w:t>Результаты:</w:t>
      </w:r>
    </w:p>
    <w:p w14:paraId="028E94D3" w14:textId="39F73FAC" w:rsidR="00D66B00" w:rsidRPr="00433DDA" w:rsidRDefault="00D66B00" w:rsidP="00D66B00">
      <w:pPr>
        <w:suppressAutoHyphens/>
        <w:jc w:val="both"/>
        <w:rPr>
          <w:rFonts w:eastAsia="Lucida Sans Unicode"/>
          <w:kern w:val="1"/>
          <w:sz w:val="24"/>
          <w:szCs w:val="24"/>
          <w:lang w:eastAsia="ar-SA"/>
        </w:rPr>
      </w:pPr>
      <w:r w:rsidRPr="00433DDA">
        <w:rPr>
          <w:rFonts w:eastAsia="Lucida Sans Unicode"/>
          <w:kern w:val="1"/>
          <w:sz w:val="24"/>
          <w:szCs w:val="24"/>
          <w:lang w:eastAsia="ar-SA"/>
        </w:rPr>
        <w:t xml:space="preserve">частота пульса = </w:t>
      </w:r>
      <w:r w:rsidR="00497F29">
        <w:rPr>
          <w:rFonts w:eastAsia="Lucida Sans Unicode"/>
          <w:kern w:val="1"/>
          <w:sz w:val="24"/>
          <w:szCs w:val="24"/>
          <w:lang w:eastAsia="ar-SA"/>
        </w:rPr>
        <w:t xml:space="preserve">______ </w:t>
      </w:r>
      <w:r w:rsidRPr="00433DDA">
        <w:rPr>
          <w:rFonts w:eastAsia="Lucida Sans Unicode"/>
          <w:kern w:val="1"/>
          <w:sz w:val="24"/>
          <w:szCs w:val="24"/>
          <w:lang w:eastAsia="ar-SA"/>
        </w:rPr>
        <w:t>ударов в минуту</w:t>
      </w:r>
    </w:p>
    <w:p w14:paraId="32F005CB" w14:textId="77777777" w:rsidR="00D66B00" w:rsidRPr="00433DDA" w:rsidRDefault="00D66B00" w:rsidP="00D66B00">
      <w:pPr>
        <w:suppressAutoHyphens/>
        <w:jc w:val="both"/>
        <w:rPr>
          <w:rFonts w:eastAsia="Lucida Sans Unicode"/>
          <w:kern w:val="1"/>
          <w:sz w:val="24"/>
          <w:szCs w:val="24"/>
          <w:lang w:eastAsia="ar-SA"/>
        </w:rPr>
      </w:pPr>
      <w:r w:rsidRPr="00433DDA">
        <w:rPr>
          <w:rFonts w:eastAsia="Lucida Sans Unicode"/>
          <w:kern w:val="1"/>
          <w:sz w:val="24"/>
          <w:szCs w:val="24"/>
          <w:lang w:eastAsia="ar-SA"/>
        </w:rPr>
        <w:t xml:space="preserve">ритм правильный/неправильный </w:t>
      </w:r>
      <w:r w:rsidRPr="00433DDA">
        <w:rPr>
          <w:rFonts w:eastAsia="Lucida Sans Unicode"/>
          <w:i/>
          <w:kern w:val="1"/>
          <w:sz w:val="24"/>
          <w:szCs w:val="24"/>
          <w:lang w:eastAsia="ar-SA"/>
        </w:rPr>
        <w:t>(нужное подчеркнуть)</w:t>
      </w:r>
    </w:p>
    <w:p w14:paraId="3D1B1DDB" w14:textId="77777777" w:rsidR="00D66B00" w:rsidRPr="00433DDA" w:rsidRDefault="00D66B00" w:rsidP="00D66B00">
      <w:pPr>
        <w:suppressAutoHyphens/>
        <w:jc w:val="both"/>
        <w:rPr>
          <w:rFonts w:eastAsia="Lucida Sans Unicode"/>
          <w:kern w:val="1"/>
          <w:sz w:val="24"/>
          <w:szCs w:val="24"/>
          <w:lang w:eastAsia="ar-SA"/>
        </w:rPr>
      </w:pPr>
      <w:r w:rsidRPr="00433DDA">
        <w:rPr>
          <w:rFonts w:eastAsia="Lucida Sans Unicode"/>
          <w:kern w:val="1"/>
          <w:sz w:val="24"/>
          <w:szCs w:val="24"/>
          <w:lang w:eastAsia="ar-SA"/>
        </w:rPr>
        <w:t>Полученные результаты сравнить с физиологической нормой.</w:t>
      </w:r>
    </w:p>
    <w:p w14:paraId="5455349F" w14:textId="27B94001" w:rsidR="00D66B00" w:rsidRPr="00497F29" w:rsidRDefault="00D66B00" w:rsidP="00D66B00">
      <w:pPr>
        <w:suppressAutoHyphens/>
        <w:jc w:val="both"/>
        <w:rPr>
          <w:rFonts w:eastAsia="Lucida Sans Unicode"/>
          <w:i/>
          <w:kern w:val="1"/>
          <w:sz w:val="24"/>
          <w:szCs w:val="24"/>
          <w:lang w:eastAsia="ar-SA"/>
        </w:rPr>
      </w:pPr>
      <w:r w:rsidRPr="00497F29">
        <w:rPr>
          <w:rFonts w:eastAsia="Lucida Sans Unicode"/>
          <w:i/>
          <w:kern w:val="1"/>
          <w:sz w:val="24"/>
          <w:szCs w:val="24"/>
          <w:lang w:eastAsia="ar-SA"/>
        </w:rPr>
        <w:t>Вывод</w:t>
      </w:r>
      <w:r w:rsidR="00497F29">
        <w:rPr>
          <w:rFonts w:eastAsia="Lucida Sans Unicode"/>
          <w:i/>
          <w:kern w:val="1"/>
          <w:sz w:val="24"/>
          <w:szCs w:val="24"/>
          <w:lang w:eastAsia="ar-SA"/>
        </w:rPr>
        <w:t>:</w:t>
      </w:r>
    </w:p>
    <w:p w14:paraId="63D09E56" w14:textId="77777777" w:rsidR="00D66B00" w:rsidRPr="00433DDA" w:rsidRDefault="00D66B00" w:rsidP="00D66B00">
      <w:pPr>
        <w:suppressAutoHyphens/>
        <w:rPr>
          <w:rFonts w:eastAsia="Lucida Sans Unicode"/>
          <w:kern w:val="1"/>
          <w:sz w:val="24"/>
          <w:szCs w:val="24"/>
          <w:lang w:eastAsia="ar-SA"/>
        </w:rPr>
      </w:pPr>
    </w:p>
    <w:p w14:paraId="55573CA1" w14:textId="77777777" w:rsidR="00D66B00" w:rsidRPr="00497F29" w:rsidRDefault="00D66B00" w:rsidP="00D66B00">
      <w:pPr>
        <w:suppressAutoHyphens/>
        <w:rPr>
          <w:rFonts w:eastAsia="Lucida Sans Unicode"/>
          <w:b/>
          <w:i/>
          <w:kern w:val="1"/>
          <w:sz w:val="24"/>
          <w:szCs w:val="24"/>
          <w:lang w:eastAsia="ar-SA"/>
        </w:rPr>
      </w:pPr>
      <w:r w:rsidRPr="00797FCB">
        <w:rPr>
          <w:rFonts w:eastAsia="Lucida Sans Unicode"/>
          <w:b/>
          <w:kern w:val="1"/>
          <w:sz w:val="24"/>
          <w:szCs w:val="24"/>
          <w:lang w:eastAsia="ar-SA"/>
        </w:rPr>
        <w:t>Работа 2.</w:t>
      </w:r>
      <w:r w:rsidRPr="00433DDA">
        <w:rPr>
          <w:rFonts w:eastAsia="Lucida Sans Unicode"/>
          <w:kern w:val="1"/>
          <w:sz w:val="24"/>
          <w:szCs w:val="24"/>
          <w:lang w:eastAsia="ar-SA"/>
        </w:rPr>
        <w:t xml:space="preserve"> </w:t>
      </w:r>
      <w:r w:rsidRPr="00497F29">
        <w:rPr>
          <w:rFonts w:eastAsia="Lucida Sans Unicode"/>
          <w:b/>
          <w:i/>
          <w:kern w:val="1"/>
          <w:sz w:val="24"/>
          <w:szCs w:val="24"/>
          <w:lang w:eastAsia="ar-SA"/>
        </w:rPr>
        <w:t>Измерение артериального давления у человека по методу Короткова</w:t>
      </w:r>
    </w:p>
    <w:p w14:paraId="0EBDE234" w14:textId="02433740" w:rsidR="00D66B00" w:rsidRPr="00433DDA" w:rsidRDefault="00DE2717" w:rsidP="00D66B00">
      <w:pPr>
        <w:suppressAutoHyphens/>
        <w:jc w:val="both"/>
        <w:rPr>
          <w:rFonts w:eastAsia="Lucida Sans Unicode"/>
          <w:kern w:val="1"/>
          <w:sz w:val="24"/>
          <w:szCs w:val="24"/>
          <w:lang w:eastAsia="ar-SA"/>
        </w:rPr>
      </w:pPr>
      <w:r>
        <w:rPr>
          <w:rFonts w:eastAsia="Lucida Sans Unicode"/>
          <w:i/>
          <w:kern w:val="1"/>
          <w:sz w:val="24"/>
          <w:szCs w:val="24"/>
          <w:lang w:eastAsia="ar-SA"/>
        </w:rPr>
        <w:t>Цель работы –</w:t>
      </w:r>
      <w:r w:rsidR="00D66B00" w:rsidRPr="00497F29">
        <w:rPr>
          <w:rFonts w:eastAsia="Lucida Sans Unicode"/>
          <w:i/>
          <w:kern w:val="1"/>
          <w:sz w:val="24"/>
          <w:szCs w:val="24"/>
          <w:lang w:eastAsia="ar-SA"/>
        </w:rPr>
        <w:t xml:space="preserve"> </w:t>
      </w:r>
      <w:r w:rsidR="00D66B00" w:rsidRPr="00433DDA">
        <w:rPr>
          <w:rFonts w:eastAsia="Lucida Sans Unicode"/>
          <w:kern w:val="1"/>
          <w:sz w:val="24"/>
          <w:szCs w:val="24"/>
          <w:lang w:eastAsia="ar-SA"/>
        </w:rPr>
        <w:t>определить уровень систолического, диастолического и пульсового давления в плечевой артерии.</w:t>
      </w:r>
    </w:p>
    <w:p w14:paraId="5F3F2827" w14:textId="41DB14F2" w:rsidR="00D66B00" w:rsidRPr="00433DDA" w:rsidRDefault="00D66B00" w:rsidP="00D66B00">
      <w:pPr>
        <w:suppressAutoHyphens/>
        <w:jc w:val="both"/>
        <w:rPr>
          <w:rFonts w:eastAsia="Lucida Sans Unicode"/>
          <w:kern w:val="1"/>
          <w:sz w:val="24"/>
          <w:szCs w:val="24"/>
          <w:lang w:eastAsia="ar-SA"/>
        </w:rPr>
      </w:pPr>
      <w:r w:rsidRPr="00497F29">
        <w:rPr>
          <w:rFonts w:eastAsia="Lucida Sans Unicode"/>
          <w:i/>
          <w:kern w:val="1"/>
          <w:sz w:val="24"/>
          <w:szCs w:val="24"/>
          <w:lang w:eastAsia="ar-SA"/>
        </w:rPr>
        <w:t>Ход работы</w:t>
      </w:r>
      <w:r w:rsidR="00497F29">
        <w:rPr>
          <w:rFonts w:eastAsia="Lucida Sans Unicode"/>
          <w:i/>
          <w:kern w:val="1"/>
          <w:sz w:val="24"/>
          <w:szCs w:val="24"/>
          <w:lang w:eastAsia="ar-SA"/>
        </w:rPr>
        <w:t xml:space="preserve">: </w:t>
      </w:r>
      <w:r w:rsidRPr="00433DDA">
        <w:rPr>
          <w:rFonts w:eastAsia="Lucida Sans Unicode"/>
          <w:kern w:val="1"/>
          <w:sz w:val="24"/>
          <w:szCs w:val="24"/>
          <w:lang w:eastAsia="ar-SA"/>
        </w:rPr>
        <w:t>Наложить на плечо стандартную манжету, соединенную со сфигмоманометром. Найти в локтевой ямке пульсирующую плечевую артерию и поставить в эту точку фонендоскоп. Накачивая в манжету воздух, создать в ней давление заведомо больше систолического (до исчезновения пульса на лучевой артерии). Медленно выпуская воздух из манжеты, отметить уровень давления в ней по сфигмоманометру в момент появления сосудистых тонов Короткова (1) и в момент исчезновения их (2). 1 – уровень соответствует систолическому, а 2 – диастолическому давлению в артерии. По разности 1 и 2 уровней определить пульсовое давление. В клинической практике показатели артериального давления измеряют на обеих руках человека, сравнивают.</w:t>
      </w:r>
    </w:p>
    <w:p w14:paraId="14F446AC" w14:textId="77777777" w:rsidR="00D66B00" w:rsidRPr="00497F29" w:rsidRDefault="00D66B00" w:rsidP="00D66B00">
      <w:pPr>
        <w:suppressAutoHyphens/>
        <w:jc w:val="both"/>
        <w:rPr>
          <w:rFonts w:eastAsia="Lucida Sans Unicode"/>
          <w:i/>
          <w:kern w:val="1"/>
          <w:sz w:val="24"/>
          <w:szCs w:val="24"/>
          <w:lang w:eastAsia="ar-SA"/>
        </w:rPr>
      </w:pPr>
      <w:r w:rsidRPr="00497F29">
        <w:rPr>
          <w:rFonts w:eastAsia="Lucida Sans Unicode"/>
          <w:i/>
          <w:kern w:val="1"/>
          <w:sz w:val="24"/>
          <w:szCs w:val="24"/>
          <w:lang w:eastAsia="ar-SA"/>
        </w:rPr>
        <w:t>Результаты:</w:t>
      </w:r>
    </w:p>
    <w:p w14:paraId="7A47FA8A" w14:textId="23BD0A4E" w:rsidR="00D66B00" w:rsidRPr="00433DDA" w:rsidRDefault="00D66B00" w:rsidP="00D66B00">
      <w:pPr>
        <w:suppressAutoHyphens/>
        <w:jc w:val="both"/>
        <w:rPr>
          <w:rFonts w:eastAsia="Lucida Sans Unicode"/>
          <w:kern w:val="1"/>
          <w:sz w:val="24"/>
          <w:szCs w:val="24"/>
          <w:lang w:eastAsia="ar-SA"/>
        </w:rPr>
      </w:pPr>
      <w:r w:rsidRPr="00433DDA">
        <w:rPr>
          <w:rFonts w:eastAsia="Lucida Sans Unicode"/>
          <w:kern w:val="1"/>
          <w:sz w:val="24"/>
          <w:szCs w:val="24"/>
          <w:lang w:eastAsia="ar-SA"/>
        </w:rPr>
        <w:t>артериальное</w:t>
      </w:r>
      <w:r w:rsidR="00497F29">
        <w:rPr>
          <w:rFonts w:eastAsia="Lucida Sans Unicode"/>
          <w:kern w:val="1"/>
          <w:sz w:val="24"/>
          <w:szCs w:val="24"/>
          <w:lang w:eastAsia="ar-SA"/>
        </w:rPr>
        <w:t xml:space="preserve"> систолическое давление = ____ </w:t>
      </w:r>
      <w:r w:rsidRPr="00433DDA">
        <w:rPr>
          <w:rFonts w:eastAsia="Lucida Sans Unicode"/>
          <w:kern w:val="1"/>
          <w:sz w:val="24"/>
          <w:szCs w:val="24"/>
          <w:lang w:eastAsia="ar-SA"/>
        </w:rPr>
        <w:t>мм рт. ст.</w:t>
      </w:r>
    </w:p>
    <w:p w14:paraId="366379F8" w14:textId="77777777" w:rsidR="00D66B00" w:rsidRPr="00433DDA" w:rsidRDefault="00D66B00" w:rsidP="00D66B00">
      <w:pPr>
        <w:suppressAutoHyphens/>
        <w:jc w:val="both"/>
        <w:rPr>
          <w:rFonts w:eastAsia="Lucida Sans Unicode"/>
          <w:kern w:val="1"/>
          <w:sz w:val="24"/>
          <w:szCs w:val="24"/>
          <w:lang w:eastAsia="ar-SA"/>
        </w:rPr>
      </w:pPr>
      <w:r w:rsidRPr="00433DDA">
        <w:rPr>
          <w:rFonts w:eastAsia="Lucida Sans Unicode"/>
          <w:kern w:val="1"/>
          <w:sz w:val="24"/>
          <w:szCs w:val="24"/>
          <w:lang w:eastAsia="ar-SA"/>
        </w:rPr>
        <w:t>артериальное диастолическое давление = ____ мм рт. ст.</w:t>
      </w:r>
    </w:p>
    <w:p w14:paraId="214AE00F" w14:textId="77777777" w:rsidR="00D66B00" w:rsidRPr="00433DDA" w:rsidRDefault="00D66B00" w:rsidP="00D66B00">
      <w:pPr>
        <w:suppressAutoHyphens/>
        <w:jc w:val="both"/>
        <w:rPr>
          <w:rFonts w:eastAsia="Lucida Sans Unicode"/>
          <w:kern w:val="1"/>
          <w:sz w:val="24"/>
          <w:szCs w:val="24"/>
          <w:lang w:eastAsia="ar-SA"/>
        </w:rPr>
      </w:pPr>
      <w:r w:rsidRPr="00433DDA">
        <w:rPr>
          <w:rFonts w:eastAsia="Lucida Sans Unicode"/>
          <w:kern w:val="1"/>
          <w:sz w:val="24"/>
          <w:szCs w:val="24"/>
          <w:lang w:eastAsia="ar-SA"/>
        </w:rPr>
        <w:t>пульсовое давление = ____ мм рт. ст.</w:t>
      </w:r>
    </w:p>
    <w:p w14:paraId="5082656E" w14:textId="77777777" w:rsidR="00D66B00" w:rsidRPr="00433DDA" w:rsidRDefault="00D66B00" w:rsidP="00D66B00">
      <w:pPr>
        <w:suppressAutoHyphens/>
        <w:jc w:val="both"/>
        <w:rPr>
          <w:rFonts w:eastAsia="Lucida Sans Unicode"/>
          <w:kern w:val="1"/>
          <w:sz w:val="24"/>
          <w:szCs w:val="24"/>
          <w:lang w:eastAsia="ar-SA"/>
        </w:rPr>
      </w:pPr>
      <w:r w:rsidRPr="00433DDA">
        <w:rPr>
          <w:rFonts w:eastAsia="Lucida Sans Unicode"/>
          <w:kern w:val="1"/>
          <w:sz w:val="24"/>
          <w:szCs w:val="24"/>
          <w:lang w:eastAsia="ar-SA"/>
        </w:rPr>
        <w:t>Полученные результаты сравнить с физиологической нормой.</w:t>
      </w:r>
    </w:p>
    <w:p w14:paraId="2C96540A" w14:textId="77777777" w:rsidR="00497F29" w:rsidRPr="00497F29" w:rsidRDefault="00497F29" w:rsidP="00497F29">
      <w:pPr>
        <w:suppressAutoHyphens/>
        <w:jc w:val="both"/>
        <w:rPr>
          <w:rFonts w:eastAsia="Lucida Sans Unicode"/>
          <w:i/>
          <w:kern w:val="1"/>
          <w:sz w:val="24"/>
          <w:szCs w:val="24"/>
          <w:lang w:eastAsia="ar-SA"/>
        </w:rPr>
      </w:pPr>
      <w:r w:rsidRPr="00497F29">
        <w:rPr>
          <w:rFonts w:eastAsia="Lucida Sans Unicode"/>
          <w:i/>
          <w:kern w:val="1"/>
          <w:sz w:val="24"/>
          <w:szCs w:val="24"/>
          <w:lang w:eastAsia="ar-SA"/>
        </w:rPr>
        <w:t>Вывод</w:t>
      </w:r>
      <w:r>
        <w:rPr>
          <w:rFonts w:eastAsia="Lucida Sans Unicode"/>
          <w:i/>
          <w:kern w:val="1"/>
          <w:sz w:val="24"/>
          <w:szCs w:val="24"/>
          <w:lang w:eastAsia="ar-SA"/>
        </w:rPr>
        <w:t>:</w:t>
      </w:r>
    </w:p>
    <w:p w14:paraId="357A1FD4" w14:textId="77777777" w:rsidR="00D66B00" w:rsidRPr="00433DDA" w:rsidRDefault="00D66B00" w:rsidP="00D66B00">
      <w:pPr>
        <w:suppressAutoHyphens/>
        <w:jc w:val="both"/>
        <w:rPr>
          <w:rFonts w:eastAsia="Lucida Sans Unicode"/>
          <w:kern w:val="1"/>
          <w:sz w:val="24"/>
          <w:szCs w:val="24"/>
          <w:lang w:eastAsia="ar-SA"/>
        </w:rPr>
      </w:pPr>
    </w:p>
    <w:p w14:paraId="2923CCF4" w14:textId="77777777" w:rsidR="00D66B00" w:rsidRPr="00433DDA" w:rsidRDefault="00D66B00" w:rsidP="00D66B00">
      <w:pPr>
        <w:suppressAutoHyphens/>
        <w:jc w:val="both"/>
        <w:rPr>
          <w:rFonts w:eastAsia="Lucida Sans Unicode"/>
          <w:kern w:val="1"/>
          <w:sz w:val="24"/>
          <w:szCs w:val="24"/>
          <w:lang w:eastAsia="ar-SA"/>
        </w:rPr>
      </w:pPr>
      <w:r w:rsidRPr="00797FCB">
        <w:rPr>
          <w:rFonts w:eastAsia="Lucida Sans Unicode"/>
          <w:b/>
          <w:kern w:val="1"/>
          <w:sz w:val="24"/>
          <w:szCs w:val="24"/>
          <w:lang w:eastAsia="ar-SA"/>
        </w:rPr>
        <w:t>Работа 3</w:t>
      </w:r>
      <w:r w:rsidRPr="00433DDA">
        <w:rPr>
          <w:rFonts w:eastAsia="Lucida Sans Unicode"/>
          <w:kern w:val="1"/>
          <w:sz w:val="24"/>
          <w:szCs w:val="24"/>
          <w:lang w:eastAsia="ar-SA"/>
        </w:rPr>
        <w:t xml:space="preserve">. </w:t>
      </w:r>
      <w:r w:rsidRPr="00497F29">
        <w:rPr>
          <w:rFonts w:eastAsia="Lucida Sans Unicode"/>
          <w:b/>
          <w:i/>
          <w:kern w:val="1"/>
          <w:sz w:val="24"/>
          <w:szCs w:val="24"/>
          <w:lang w:eastAsia="ar-SA"/>
        </w:rPr>
        <w:t>Изучение реакции сердечно-сосудистой системы на дозированную физическую нагрузку</w:t>
      </w:r>
    </w:p>
    <w:p w14:paraId="5D7A6450" w14:textId="32DAC883" w:rsidR="00D66B00" w:rsidRPr="00433DDA" w:rsidRDefault="00D66B00" w:rsidP="00D66B00">
      <w:pPr>
        <w:suppressAutoHyphens/>
        <w:jc w:val="both"/>
        <w:rPr>
          <w:rFonts w:eastAsia="Lucida Sans Unicode"/>
          <w:kern w:val="1"/>
          <w:sz w:val="24"/>
          <w:szCs w:val="24"/>
          <w:lang w:eastAsia="ar-SA"/>
        </w:rPr>
      </w:pPr>
      <w:r w:rsidRPr="00497F29">
        <w:rPr>
          <w:rFonts w:eastAsia="Lucida Sans Unicode"/>
          <w:i/>
          <w:kern w:val="1"/>
          <w:sz w:val="24"/>
          <w:szCs w:val="24"/>
          <w:lang w:eastAsia="ar-SA"/>
        </w:rPr>
        <w:t>Цель работы</w:t>
      </w:r>
      <w:r w:rsidR="00DE2717">
        <w:rPr>
          <w:rFonts w:eastAsia="Lucida Sans Unicode"/>
          <w:i/>
          <w:kern w:val="1"/>
          <w:sz w:val="24"/>
          <w:szCs w:val="24"/>
          <w:lang w:eastAsia="ar-SA"/>
        </w:rPr>
        <w:t xml:space="preserve"> –</w:t>
      </w:r>
      <w:r w:rsidRPr="00433DDA">
        <w:rPr>
          <w:rFonts w:eastAsia="Lucida Sans Unicode"/>
          <w:kern w:val="1"/>
          <w:sz w:val="24"/>
          <w:szCs w:val="24"/>
          <w:lang w:eastAsia="ar-SA"/>
        </w:rPr>
        <w:t xml:space="preserve"> по изменению частоты пульса и уровня артериального давления определить характер реакции сердечно-сосудистой системы на дозированную мышечную нагрузку.</w:t>
      </w:r>
    </w:p>
    <w:p w14:paraId="3B672954" w14:textId="1E22CFFD" w:rsidR="00D66B00" w:rsidRPr="00497F29" w:rsidRDefault="00D66B00" w:rsidP="00D66B00">
      <w:pPr>
        <w:suppressAutoHyphens/>
        <w:jc w:val="both"/>
        <w:rPr>
          <w:rFonts w:eastAsia="Lucida Sans Unicode"/>
          <w:i/>
          <w:kern w:val="1"/>
          <w:sz w:val="24"/>
          <w:szCs w:val="24"/>
          <w:lang w:eastAsia="ar-SA"/>
        </w:rPr>
      </w:pPr>
      <w:r w:rsidRPr="00497F29">
        <w:rPr>
          <w:rFonts w:eastAsia="Lucida Sans Unicode"/>
          <w:i/>
          <w:kern w:val="1"/>
          <w:sz w:val="24"/>
          <w:szCs w:val="24"/>
          <w:lang w:eastAsia="ar-SA"/>
        </w:rPr>
        <w:t>Ход работы</w:t>
      </w:r>
      <w:r w:rsidR="00497F29">
        <w:rPr>
          <w:rFonts w:eastAsia="Lucida Sans Unicode"/>
          <w:i/>
          <w:kern w:val="1"/>
          <w:sz w:val="24"/>
          <w:szCs w:val="24"/>
          <w:lang w:eastAsia="ar-SA"/>
        </w:rPr>
        <w:t>:</w:t>
      </w:r>
    </w:p>
    <w:p w14:paraId="7FA9544D" w14:textId="0033BE73" w:rsidR="00D66B00" w:rsidRPr="00497F29" w:rsidRDefault="00D66B00" w:rsidP="00042703">
      <w:pPr>
        <w:pStyle w:val="a5"/>
        <w:numPr>
          <w:ilvl w:val="0"/>
          <w:numId w:val="59"/>
        </w:numPr>
        <w:jc w:val="both"/>
        <w:rPr>
          <w:rFonts w:eastAsia="Lucida Sans Unicode"/>
          <w:kern w:val="1"/>
          <w:sz w:val="24"/>
          <w:szCs w:val="24"/>
          <w:lang w:eastAsia="ar-SA"/>
        </w:rPr>
      </w:pPr>
      <w:r w:rsidRPr="00497F29">
        <w:rPr>
          <w:rFonts w:eastAsia="Lucida Sans Unicode"/>
          <w:kern w:val="1"/>
          <w:sz w:val="24"/>
          <w:szCs w:val="24"/>
          <w:lang w:eastAsia="ar-SA"/>
        </w:rPr>
        <w:t>Измерить у испытуемого в условиях физиологического покоя частоту пульса и величину арте</w:t>
      </w:r>
      <w:r w:rsidRPr="00497F29">
        <w:rPr>
          <w:rFonts w:eastAsia="Lucida Sans Unicode"/>
          <w:kern w:val="1"/>
          <w:sz w:val="24"/>
          <w:szCs w:val="24"/>
          <w:lang w:eastAsia="ar-SA"/>
        </w:rPr>
        <w:softHyphen/>
        <w:t>риального давления (АД).</w:t>
      </w:r>
    </w:p>
    <w:p w14:paraId="1E14178B" w14:textId="1BF5CD32" w:rsidR="00D66B00" w:rsidRPr="00497F29" w:rsidRDefault="00D66B00" w:rsidP="00042703">
      <w:pPr>
        <w:pStyle w:val="a5"/>
        <w:numPr>
          <w:ilvl w:val="0"/>
          <w:numId w:val="59"/>
        </w:numPr>
        <w:jc w:val="both"/>
        <w:rPr>
          <w:rFonts w:eastAsia="Lucida Sans Unicode"/>
          <w:kern w:val="1"/>
          <w:sz w:val="24"/>
          <w:szCs w:val="24"/>
          <w:lang w:eastAsia="ar-SA"/>
        </w:rPr>
      </w:pPr>
      <w:r w:rsidRPr="00497F29">
        <w:rPr>
          <w:rFonts w:eastAsia="Lucida Sans Unicode"/>
          <w:kern w:val="1"/>
          <w:sz w:val="24"/>
          <w:szCs w:val="24"/>
          <w:lang w:eastAsia="ar-SA"/>
        </w:rPr>
        <w:t>Испытуемому выполнить дозированную нагрузку – 20 глубоких приседаний за 30 секунд, при этом манжета отсоединяется от сфигмоманометра, но не снимается с руки испытуемого.</w:t>
      </w:r>
    </w:p>
    <w:p w14:paraId="03D7F5DC" w14:textId="1C9E5C48" w:rsidR="00D66B00" w:rsidRPr="00497F29" w:rsidRDefault="00D66B00" w:rsidP="00042703">
      <w:pPr>
        <w:pStyle w:val="a5"/>
        <w:numPr>
          <w:ilvl w:val="0"/>
          <w:numId w:val="59"/>
        </w:numPr>
        <w:jc w:val="both"/>
        <w:rPr>
          <w:rFonts w:eastAsia="Lucida Sans Unicode"/>
          <w:kern w:val="1"/>
          <w:sz w:val="24"/>
          <w:szCs w:val="24"/>
          <w:lang w:eastAsia="ar-SA"/>
        </w:rPr>
      </w:pPr>
      <w:r w:rsidRPr="00497F29">
        <w:rPr>
          <w:rFonts w:eastAsia="Lucida Sans Unicode"/>
          <w:kern w:val="1"/>
          <w:sz w:val="24"/>
          <w:szCs w:val="24"/>
          <w:lang w:eastAsia="ar-SA"/>
        </w:rPr>
        <w:t>Сразу после прекращения нагрузки и каждую минуту в течение 5 минут отдыха измерять у испытуемого частоту пульса и величину артериального давления. Изменение частоты пульса и артериального давления от исходной величины рассчитать в процентах. Результаты записать в таблице</w:t>
      </w:r>
      <w:r w:rsidR="00497F29">
        <w:rPr>
          <w:rFonts w:eastAsia="Lucida Sans Unicode"/>
          <w:kern w:val="1"/>
          <w:sz w:val="24"/>
          <w:szCs w:val="24"/>
          <w:lang w:eastAsia="ar-SA"/>
        </w:rPr>
        <w:t xml:space="preserve"> 22.1</w:t>
      </w:r>
      <w:r w:rsidRPr="00497F29">
        <w:rPr>
          <w:rFonts w:eastAsia="Lucida Sans Unicode"/>
          <w:kern w:val="1"/>
          <w:sz w:val="24"/>
          <w:szCs w:val="24"/>
          <w:lang w:eastAsia="ar-SA"/>
        </w:rPr>
        <w:t>.</w:t>
      </w:r>
    </w:p>
    <w:p w14:paraId="0EFF9B8B" w14:textId="77777777" w:rsidR="00D66B00" w:rsidRPr="00433DDA" w:rsidRDefault="00D66B00" w:rsidP="00D66B00">
      <w:pPr>
        <w:suppressAutoHyphens/>
        <w:jc w:val="both"/>
        <w:rPr>
          <w:rFonts w:eastAsia="Lucida Sans Unicode"/>
          <w:kern w:val="1"/>
          <w:sz w:val="24"/>
          <w:szCs w:val="24"/>
          <w:lang w:eastAsia="ar-SA"/>
        </w:rPr>
      </w:pPr>
    </w:p>
    <w:p w14:paraId="7EFED3D2" w14:textId="7A350734" w:rsidR="00D66B00" w:rsidRPr="00433DDA" w:rsidRDefault="00D66B00" w:rsidP="009273F0">
      <w:pPr>
        <w:suppressAutoHyphens/>
        <w:spacing w:after="120"/>
        <w:jc w:val="both"/>
        <w:rPr>
          <w:rFonts w:eastAsia="Lucida Sans Unicode"/>
          <w:kern w:val="1"/>
          <w:sz w:val="24"/>
          <w:szCs w:val="24"/>
          <w:lang w:eastAsia="ar-SA"/>
        </w:rPr>
      </w:pPr>
      <w:r w:rsidRPr="00433DDA">
        <w:rPr>
          <w:rFonts w:eastAsia="Lucida Sans Unicode"/>
          <w:kern w:val="1"/>
          <w:sz w:val="24"/>
          <w:szCs w:val="24"/>
          <w:lang w:eastAsia="ar-SA"/>
        </w:rPr>
        <w:t>Таблица</w:t>
      </w:r>
      <w:r w:rsidR="00497F29">
        <w:rPr>
          <w:rFonts w:eastAsia="Lucida Sans Unicode"/>
          <w:kern w:val="1"/>
          <w:sz w:val="24"/>
          <w:szCs w:val="24"/>
          <w:lang w:eastAsia="ar-SA"/>
        </w:rPr>
        <w:t xml:space="preserve"> 22.1</w:t>
      </w:r>
      <w:r w:rsidRPr="00433DDA">
        <w:rPr>
          <w:rFonts w:eastAsia="Lucida Sans Unicode"/>
          <w:kern w:val="1"/>
          <w:sz w:val="24"/>
          <w:szCs w:val="24"/>
          <w:lang w:eastAsia="ar-SA"/>
        </w:rPr>
        <w:t xml:space="preserve"> – Показатели сердечно-сосудистой системы в покое и после дозированной физической нагрузки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9"/>
        <w:gridCol w:w="1809"/>
        <w:gridCol w:w="2081"/>
        <w:gridCol w:w="2224"/>
        <w:gridCol w:w="2046"/>
      </w:tblGrid>
      <w:tr w:rsidR="00D66B00" w:rsidRPr="009273F0" w14:paraId="0B55D014" w14:textId="77777777" w:rsidTr="0038392B">
        <w:trPr>
          <w:cantSplit/>
        </w:trPr>
        <w:tc>
          <w:tcPr>
            <w:tcW w:w="1004" w:type="pct"/>
            <w:vMerge w:val="restart"/>
            <w:vAlign w:val="center"/>
          </w:tcPr>
          <w:p w14:paraId="59DACBF8" w14:textId="77777777" w:rsidR="00D66B00" w:rsidRPr="009273F0" w:rsidRDefault="00D66B00" w:rsidP="0038392B">
            <w:pPr>
              <w:suppressAutoHyphens/>
              <w:jc w:val="center"/>
              <w:rPr>
                <w:rFonts w:eastAsia="Lucida Sans Unicode"/>
                <w:kern w:val="1"/>
                <w:lang w:eastAsia="ar-SA"/>
              </w:rPr>
            </w:pPr>
            <w:r w:rsidRPr="009273F0">
              <w:rPr>
                <w:rFonts w:eastAsia="Lucida Sans Unicode"/>
                <w:kern w:val="1"/>
                <w:lang w:eastAsia="ar-SA"/>
              </w:rPr>
              <w:t xml:space="preserve">Условия </w:t>
            </w:r>
          </w:p>
          <w:p w14:paraId="39CFCDF3" w14:textId="77777777" w:rsidR="00D66B00" w:rsidRPr="009273F0" w:rsidRDefault="00D66B00" w:rsidP="0038392B">
            <w:pPr>
              <w:suppressAutoHyphens/>
              <w:jc w:val="center"/>
              <w:rPr>
                <w:rFonts w:eastAsia="Lucida Sans Unicode"/>
                <w:kern w:val="1"/>
                <w:lang w:eastAsia="ar-SA"/>
              </w:rPr>
            </w:pPr>
            <w:r w:rsidRPr="009273F0">
              <w:rPr>
                <w:rFonts w:eastAsia="Lucida Sans Unicode"/>
                <w:kern w:val="1"/>
                <w:lang w:eastAsia="ar-SA"/>
              </w:rPr>
              <w:t>измерения</w:t>
            </w:r>
          </w:p>
        </w:tc>
        <w:tc>
          <w:tcPr>
            <w:tcW w:w="886" w:type="pct"/>
            <w:vMerge w:val="restart"/>
            <w:vAlign w:val="center"/>
          </w:tcPr>
          <w:p w14:paraId="741CA97B" w14:textId="77777777" w:rsidR="00D66B00" w:rsidRPr="009273F0" w:rsidRDefault="00D66B00" w:rsidP="0038392B">
            <w:pPr>
              <w:suppressAutoHyphens/>
              <w:jc w:val="center"/>
              <w:rPr>
                <w:rFonts w:eastAsia="Lucida Sans Unicode"/>
                <w:kern w:val="1"/>
                <w:lang w:eastAsia="ar-SA"/>
              </w:rPr>
            </w:pPr>
            <w:r w:rsidRPr="009273F0">
              <w:rPr>
                <w:rFonts w:eastAsia="Lucida Sans Unicode"/>
                <w:kern w:val="1"/>
                <w:lang w:eastAsia="ar-SA"/>
              </w:rPr>
              <w:t>Частота пульса, ударов в минуту</w:t>
            </w:r>
          </w:p>
        </w:tc>
        <w:tc>
          <w:tcPr>
            <w:tcW w:w="3110" w:type="pct"/>
            <w:gridSpan w:val="3"/>
            <w:vAlign w:val="center"/>
          </w:tcPr>
          <w:p w14:paraId="0A9EDB75" w14:textId="3A921743" w:rsidR="00D66B00" w:rsidRPr="009273F0" w:rsidRDefault="00497F29" w:rsidP="0038392B">
            <w:pPr>
              <w:suppressAutoHyphens/>
              <w:jc w:val="center"/>
              <w:rPr>
                <w:rFonts w:eastAsia="Lucida Sans Unicode"/>
                <w:kern w:val="1"/>
                <w:lang w:eastAsia="ar-SA"/>
              </w:rPr>
            </w:pPr>
            <w:r w:rsidRPr="009273F0">
              <w:rPr>
                <w:rFonts w:eastAsia="Lucida Sans Unicode"/>
                <w:kern w:val="1"/>
                <w:lang w:eastAsia="ar-SA"/>
              </w:rPr>
              <w:t xml:space="preserve">Артериальное </w:t>
            </w:r>
            <w:r w:rsidR="00D66B00" w:rsidRPr="009273F0">
              <w:rPr>
                <w:rFonts w:eastAsia="Lucida Sans Unicode"/>
                <w:kern w:val="1"/>
                <w:lang w:eastAsia="ar-SA"/>
              </w:rPr>
              <w:t>давление, мм рт. ст.</w:t>
            </w:r>
          </w:p>
        </w:tc>
      </w:tr>
      <w:tr w:rsidR="00D66B00" w:rsidRPr="009273F0" w14:paraId="29562577" w14:textId="77777777" w:rsidTr="0038392B">
        <w:trPr>
          <w:cantSplit/>
        </w:trPr>
        <w:tc>
          <w:tcPr>
            <w:tcW w:w="1004" w:type="pct"/>
            <w:vMerge/>
            <w:vAlign w:val="center"/>
          </w:tcPr>
          <w:p w14:paraId="761C480F" w14:textId="77777777" w:rsidR="00D66B00" w:rsidRPr="009273F0" w:rsidRDefault="00D66B00" w:rsidP="0038392B">
            <w:pPr>
              <w:suppressAutoHyphens/>
              <w:rPr>
                <w:rFonts w:eastAsia="Lucida Sans Unicode"/>
                <w:kern w:val="1"/>
                <w:lang w:eastAsia="ar-SA"/>
              </w:rPr>
            </w:pPr>
          </w:p>
        </w:tc>
        <w:tc>
          <w:tcPr>
            <w:tcW w:w="886" w:type="pct"/>
            <w:vMerge/>
            <w:vAlign w:val="center"/>
          </w:tcPr>
          <w:p w14:paraId="36055B84" w14:textId="77777777" w:rsidR="00D66B00" w:rsidRPr="009273F0" w:rsidRDefault="00D66B00" w:rsidP="0038392B">
            <w:pPr>
              <w:suppressAutoHyphens/>
              <w:rPr>
                <w:rFonts w:eastAsia="Lucida Sans Unicode"/>
                <w:kern w:val="1"/>
                <w:lang w:eastAsia="ar-SA"/>
              </w:rPr>
            </w:pPr>
          </w:p>
        </w:tc>
        <w:tc>
          <w:tcPr>
            <w:tcW w:w="1019" w:type="pct"/>
            <w:vAlign w:val="center"/>
          </w:tcPr>
          <w:p w14:paraId="0694985F" w14:textId="77777777" w:rsidR="00D66B00" w:rsidRPr="009273F0" w:rsidRDefault="00D66B00" w:rsidP="0038392B">
            <w:pPr>
              <w:suppressAutoHyphens/>
              <w:jc w:val="center"/>
              <w:rPr>
                <w:rFonts w:eastAsia="Lucida Sans Unicode"/>
                <w:kern w:val="1"/>
                <w:lang w:eastAsia="ar-SA"/>
              </w:rPr>
            </w:pPr>
            <w:r w:rsidRPr="009273F0">
              <w:rPr>
                <w:rFonts w:eastAsia="Lucida Sans Unicode"/>
                <w:kern w:val="1"/>
                <w:lang w:eastAsia="ar-SA"/>
              </w:rPr>
              <w:t>систолическое</w:t>
            </w:r>
          </w:p>
        </w:tc>
        <w:tc>
          <w:tcPr>
            <w:tcW w:w="1089" w:type="pct"/>
            <w:vAlign w:val="center"/>
          </w:tcPr>
          <w:p w14:paraId="0DA61795" w14:textId="77777777" w:rsidR="00D66B00" w:rsidRPr="009273F0" w:rsidRDefault="00D66B00" w:rsidP="0038392B">
            <w:pPr>
              <w:suppressAutoHyphens/>
              <w:jc w:val="center"/>
              <w:rPr>
                <w:rFonts w:eastAsia="Lucida Sans Unicode"/>
                <w:kern w:val="1"/>
                <w:lang w:eastAsia="ar-SA"/>
              </w:rPr>
            </w:pPr>
            <w:r w:rsidRPr="009273F0">
              <w:rPr>
                <w:rFonts w:eastAsia="Lucida Sans Unicode"/>
                <w:kern w:val="1"/>
                <w:lang w:eastAsia="ar-SA"/>
              </w:rPr>
              <w:t>диастолическое</w:t>
            </w:r>
          </w:p>
        </w:tc>
        <w:tc>
          <w:tcPr>
            <w:tcW w:w="1002" w:type="pct"/>
            <w:vAlign w:val="center"/>
          </w:tcPr>
          <w:p w14:paraId="37E362E8" w14:textId="77777777" w:rsidR="00D66B00" w:rsidRPr="009273F0" w:rsidRDefault="00D66B00" w:rsidP="0038392B">
            <w:pPr>
              <w:suppressAutoHyphens/>
              <w:jc w:val="center"/>
              <w:rPr>
                <w:rFonts w:eastAsia="Lucida Sans Unicode"/>
                <w:kern w:val="1"/>
                <w:lang w:eastAsia="ar-SA"/>
              </w:rPr>
            </w:pPr>
            <w:r w:rsidRPr="009273F0">
              <w:rPr>
                <w:rFonts w:eastAsia="Lucida Sans Unicode"/>
                <w:kern w:val="1"/>
                <w:lang w:eastAsia="ar-SA"/>
              </w:rPr>
              <w:t>пульсовое</w:t>
            </w:r>
          </w:p>
        </w:tc>
      </w:tr>
      <w:tr w:rsidR="00D66B00" w:rsidRPr="009273F0" w14:paraId="67C3D850" w14:textId="77777777" w:rsidTr="0038392B">
        <w:trPr>
          <w:trHeight w:val="306"/>
        </w:trPr>
        <w:tc>
          <w:tcPr>
            <w:tcW w:w="1004" w:type="pct"/>
            <w:vAlign w:val="center"/>
          </w:tcPr>
          <w:p w14:paraId="68E80F22" w14:textId="77777777" w:rsidR="00D66B00" w:rsidRPr="009273F0" w:rsidRDefault="00D66B00" w:rsidP="0038392B">
            <w:pPr>
              <w:suppressAutoHyphens/>
              <w:rPr>
                <w:rFonts w:eastAsia="Lucida Sans Unicode"/>
                <w:kern w:val="1"/>
                <w:lang w:eastAsia="ar-SA"/>
              </w:rPr>
            </w:pPr>
            <w:r w:rsidRPr="009273F0">
              <w:rPr>
                <w:rFonts w:eastAsia="Lucida Sans Unicode"/>
                <w:kern w:val="1"/>
                <w:lang w:eastAsia="ar-SA"/>
              </w:rPr>
              <w:lastRenderedPageBreak/>
              <w:t>Исходный уровень</w:t>
            </w:r>
          </w:p>
        </w:tc>
        <w:tc>
          <w:tcPr>
            <w:tcW w:w="886" w:type="pct"/>
          </w:tcPr>
          <w:p w14:paraId="29998171" w14:textId="77777777" w:rsidR="00D66B00" w:rsidRPr="009273F0" w:rsidRDefault="00D66B00" w:rsidP="0038392B">
            <w:pPr>
              <w:suppressAutoHyphens/>
              <w:jc w:val="both"/>
              <w:rPr>
                <w:rFonts w:eastAsia="Lucida Sans Unicode"/>
                <w:kern w:val="1"/>
                <w:lang w:eastAsia="ar-SA"/>
              </w:rPr>
            </w:pPr>
          </w:p>
        </w:tc>
        <w:tc>
          <w:tcPr>
            <w:tcW w:w="1019" w:type="pct"/>
          </w:tcPr>
          <w:p w14:paraId="010789B9" w14:textId="77777777" w:rsidR="00D66B00" w:rsidRPr="009273F0" w:rsidRDefault="00D66B00" w:rsidP="0038392B">
            <w:pPr>
              <w:suppressAutoHyphens/>
              <w:jc w:val="both"/>
              <w:rPr>
                <w:rFonts w:eastAsia="Lucida Sans Unicode"/>
                <w:kern w:val="1"/>
                <w:lang w:eastAsia="ar-SA"/>
              </w:rPr>
            </w:pPr>
          </w:p>
        </w:tc>
        <w:tc>
          <w:tcPr>
            <w:tcW w:w="1089" w:type="pct"/>
          </w:tcPr>
          <w:p w14:paraId="193B1E21" w14:textId="77777777" w:rsidR="00D66B00" w:rsidRPr="009273F0" w:rsidRDefault="00D66B00" w:rsidP="0038392B">
            <w:pPr>
              <w:suppressAutoHyphens/>
              <w:jc w:val="both"/>
              <w:rPr>
                <w:rFonts w:eastAsia="Lucida Sans Unicode"/>
                <w:kern w:val="1"/>
                <w:lang w:eastAsia="ar-SA"/>
              </w:rPr>
            </w:pPr>
          </w:p>
        </w:tc>
        <w:tc>
          <w:tcPr>
            <w:tcW w:w="1002" w:type="pct"/>
          </w:tcPr>
          <w:p w14:paraId="0BFF9A01" w14:textId="77777777" w:rsidR="00D66B00" w:rsidRPr="009273F0" w:rsidRDefault="00D66B00" w:rsidP="0038392B">
            <w:pPr>
              <w:suppressAutoHyphens/>
              <w:jc w:val="both"/>
              <w:rPr>
                <w:rFonts w:eastAsia="Lucida Sans Unicode"/>
                <w:kern w:val="1"/>
                <w:lang w:eastAsia="ar-SA"/>
              </w:rPr>
            </w:pPr>
          </w:p>
        </w:tc>
      </w:tr>
      <w:tr w:rsidR="00D66B00" w:rsidRPr="009273F0" w14:paraId="2E9305A5" w14:textId="77777777" w:rsidTr="0038392B">
        <w:trPr>
          <w:trHeight w:val="282"/>
        </w:trPr>
        <w:tc>
          <w:tcPr>
            <w:tcW w:w="1004" w:type="pct"/>
            <w:vAlign w:val="center"/>
          </w:tcPr>
          <w:p w14:paraId="5F4E633E" w14:textId="77777777" w:rsidR="00D66B00" w:rsidRPr="009273F0" w:rsidRDefault="00D66B00" w:rsidP="0038392B">
            <w:pPr>
              <w:suppressAutoHyphens/>
              <w:rPr>
                <w:rFonts w:eastAsia="Lucida Sans Unicode"/>
                <w:kern w:val="1"/>
                <w:lang w:eastAsia="ar-SA"/>
              </w:rPr>
            </w:pPr>
            <w:r w:rsidRPr="009273F0">
              <w:rPr>
                <w:rFonts w:eastAsia="Lucida Sans Unicode"/>
                <w:kern w:val="1"/>
                <w:lang w:eastAsia="ar-SA"/>
              </w:rPr>
              <w:t>Сразу после нагрузки</w:t>
            </w:r>
          </w:p>
        </w:tc>
        <w:tc>
          <w:tcPr>
            <w:tcW w:w="886" w:type="pct"/>
          </w:tcPr>
          <w:p w14:paraId="5D423284" w14:textId="77777777" w:rsidR="00D66B00" w:rsidRPr="009273F0" w:rsidRDefault="00D66B00" w:rsidP="0038392B">
            <w:pPr>
              <w:suppressAutoHyphens/>
              <w:jc w:val="both"/>
              <w:rPr>
                <w:rFonts w:eastAsia="Lucida Sans Unicode"/>
                <w:kern w:val="1"/>
                <w:lang w:eastAsia="ar-SA"/>
              </w:rPr>
            </w:pPr>
          </w:p>
        </w:tc>
        <w:tc>
          <w:tcPr>
            <w:tcW w:w="1019" w:type="pct"/>
          </w:tcPr>
          <w:p w14:paraId="4F98C87F" w14:textId="77777777" w:rsidR="00D66B00" w:rsidRPr="009273F0" w:rsidRDefault="00D66B00" w:rsidP="0038392B">
            <w:pPr>
              <w:suppressAutoHyphens/>
              <w:jc w:val="both"/>
              <w:rPr>
                <w:rFonts w:eastAsia="Lucida Sans Unicode"/>
                <w:kern w:val="1"/>
                <w:lang w:eastAsia="ar-SA"/>
              </w:rPr>
            </w:pPr>
          </w:p>
        </w:tc>
        <w:tc>
          <w:tcPr>
            <w:tcW w:w="1089" w:type="pct"/>
          </w:tcPr>
          <w:p w14:paraId="3350821C" w14:textId="77777777" w:rsidR="00D66B00" w:rsidRPr="009273F0" w:rsidRDefault="00D66B00" w:rsidP="0038392B">
            <w:pPr>
              <w:suppressAutoHyphens/>
              <w:jc w:val="both"/>
              <w:rPr>
                <w:rFonts w:eastAsia="Lucida Sans Unicode"/>
                <w:kern w:val="1"/>
                <w:lang w:eastAsia="ar-SA"/>
              </w:rPr>
            </w:pPr>
          </w:p>
        </w:tc>
        <w:tc>
          <w:tcPr>
            <w:tcW w:w="1002" w:type="pct"/>
          </w:tcPr>
          <w:p w14:paraId="329C3B13" w14:textId="77777777" w:rsidR="00D66B00" w:rsidRPr="009273F0" w:rsidRDefault="00D66B00" w:rsidP="0038392B">
            <w:pPr>
              <w:suppressAutoHyphens/>
              <w:jc w:val="both"/>
              <w:rPr>
                <w:rFonts w:eastAsia="Lucida Sans Unicode"/>
                <w:kern w:val="1"/>
                <w:lang w:eastAsia="ar-SA"/>
              </w:rPr>
            </w:pPr>
          </w:p>
        </w:tc>
      </w:tr>
      <w:tr w:rsidR="00D66B00" w:rsidRPr="009273F0" w14:paraId="67EC39E0" w14:textId="77777777" w:rsidTr="0038392B">
        <w:tc>
          <w:tcPr>
            <w:tcW w:w="1004" w:type="pct"/>
            <w:vAlign w:val="center"/>
          </w:tcPr>
          <w:p w14:paraId="594C5831" w14:textId="77777777" w:rsidR="00D66B00" w:rsidRPr="009273F0" w:rsidRDefault="00D66B00" w:rsidP="0038392B">
            <w:pPr>
              <w:suppressAutoHyphens/>
              <w:rPr>
                <w:rFonts w:eastAsia="Lucida Sans Unicode"/>
                <w:kern w:val="1"/>
                <w:lang w:eastAsia="ar-SA"/>
              </w:rPr>
            </w:pPr>
            <w:r w:rsidRPr="009273F0">
              <w:rPr>
                <w:rFonts w:eastAsia="Lucida Sans Unicode"/>
                <w:kern w:val="1"/>
                <w:lang w:eastAsia="ar-SA"/>
              </w:rPr>
              <w:t>В конце 1 минуты</w:t>
            </w:r>
          </w:p>
        </w:tc>
        <w:tc>
          <w:tcPr>
            <w:tcW w:w="886" w:type="pct"/>
          </w:tcPr>
          <w:p w14:paraId="60E0340E" w14:textId="77777777" w:rsidR="00D66B00" w:rsidRPr="009273F0" w:rsidRDefault="00D66B00" w:rsidP="0038392B">
            <w:pPr>
              <w:suppressAutoHyphens/>
              <w:jc w:val="both"/>
              <w:rPr>
                <w:rFonts w:eastAsia="Lucida Sans Unicode"/>
                <w:kern w:val="1"/>
                <w:lang w:eastAsia="ar-SA"/>
              </w:rPr>
            </w:pPr>
          </w:p>
        </w:tc>
        <w:tc>
          <w:tcPr>
            <w:tcW w:w="1019" w:type="pct"/>
          </w:tcPr>
          <w:p w14:paraId="1439D847" w14:textId="77777777" w:rsidR="00D66B00" w:rsidRPr="009273F0" w:rsidRDefault="00D66B00" w:rsidP="0038392B">
            <w:pPr>
              <w:suppressAutoHyphens/>
              <w:jc w:val="both"/>
              <w:rPr>
                <w:rFonts w:eastAsia="Lucida Sans Unicode"/>
                <w:kern w:val="1"/>
                <w:lang w:eastAsia="ar-SA"/>
              </w:rPr>
            </w:pPr>
          </w:p>
        </w:tc>
        <w:tc>
          <w:tcPr>
            <w:tcW w:w="1089" w:type="pct"/>
          </w:tcPr>
          <w:p w14:paraId="0A2AD172" w14:textId="77777777" w:rsidR="00D66B00" w:rsidRPr="009273F0" w:rsidRDefault="00D66B00" w:rsidP="0038392B">
            <w:pPr>
              <w:suppressAutoHyphens/>
              <w:jc w:val="both"/>
              <w:rPr>
                <w:rFonts w:eastAsia="Lucida Sans Unicode"/>
                <w:kern w:val="1"/>
                <w:lang w:eastAsia="ar-SA"/>
              </w:rPr>
            </w:pPr>
          </w:p>
        </w:tc>
        <w:tc>
          <w:tcPr>
            <w:tcW w:w="1002" w:type="pct"/>
          </w:tcPr>
          <w:p w14:paraId="27B1B7FD" w14:textId="77777777" w:rsidR="00D66B00" w:rsidRPr="009273F0" w:rsidRDefault="00D66B00" w:rsidP="0038392B">
            <w:pPr>
              <w:suppressAutoHyphens/>
              <w:jc w:val="both"/>
              <w:rPr>
                <w:rFonts w:eastAsia="Lucida Sans Unicode"/>
                <w:kern w:val="1"/>
                <w:lang w:eastAsia="ar-SA"/>
              </w:rPr>
            </w:pPr>
          </w:p>
        </w:tc>
      </w:tr>
      <w:tr w:rsidR="00D66B00" w:rsidRPr="009273F0" w14:paraId="1E5C5EF5" w14:textId="77777777" w:rsidTr="0038392B">
        <w:tc>
          <w:tcPr>
            <w:tcW w:w="1004" w:type="pct"/>
            <w:vAlign w:val="center"/>
          </w:tcPr>
          <w:p w14:paraId="6C7545D3" w14:textId="77777777" w:rsidR="00D66B00" w:rsidRPr="009273F0" w:rsidRDefault="00D66B00" w:rsidP="0038392B">
            <w:pPr>
              <w:suppressAutoHyphens/>
              <w:rPr>
                <w:rFonts w:eastAsia="Lucida Sans Unicode"/>
                <w:kern w:val="1"/>
                <w:lang w:eastAsia="ar-SA"/>
              </w:rPr>
            </w:pPr>
            <w:r w:rsidRPr="009273F0">
              <w:rPr>
                <w:rFonts w:eastAsia="Lucida Sans Unicode"/>
                <w:kern w:val="1"/>
                <w:lang w:eastAsia="ar-SA"/>
              </w:rPr>
              <w:t>В конце 2 минуты</w:t>
            </w:r>
          </w:p>
        </w:tc>
        <w:tc>
          <w:tcPr>
            <w:tcW w:w="886" w:type="pct"/>
          </w:tcPr>
          <w:p w14:paraId="6A04AEBA" w14:textId="77777777" w:rsidR="00D66B00" w:rsidRPr="009273F0" w:rsidRDefault="00D66B00" w:rsidP="0038392B">
            <w:pPr>
              <w:suppressAutoHyphens/>
              <w:jc w:val="both"/>
              <w:rPr>
                <w:rFonts w:eastAsia="Lucida Sans Unicode"/>
                <w:kern w:val="1"/>
                <w:lang w:eastAsia="ar-SA"/>
              </w:rPr>
            </w:pPr>
          </w:p>
        </w:tc>
        <w:tc>
          <w:tcPr>
            <w:tcW w:w="1019" w:type="pct"/>
          </w:tcPr>
          <w:p w14:paraId="50B0182B" w14:textId="77777777" w:rsidR="00D66B00" w:rsidRPr="009273F0" w:rsidRDefault="00D66B00" w:rsidP="0038392B">
            <w:pPr>
              <w:suppressAutoHyphens/>
              <w:jc w:val="both"/>
              <w:rPr>
                <w:rFonts w:eastAsia="Lucida Sans Unicode"/>
                <w:kern w:val="1"/>
                <w:lang w:eastAsia="ar-SA"/>
              </w:rPr>
            </w:pPr>
          </w:p>
        </w:tc>
        <w:tc>
          <w:tcPr>
            <w:tcW w:w="1089" w:type="pct"/>
          </w:tcPr>
          <w:p w14:paraId="0E9C1A77" w14:textId="77777777" w:rsidR="00D66B00" w:rsidRPr="009273F0" w:rsidRDefault="00D66B00" w:rsidP="0038392B">
            <w:pPr>
              <w:suppressAutoHyphens/>
              <w:jc w:val="both"/>
              <w:rPr>
                <w:rFonts w:eastAsia="Lucida Sans Unicode"/>
                <w:kern w:val="1"/>
                <w:lang w:eastAsia="ar-SA"/>
              </w:rPr>
            </w:pPr>
          </w:p>
        </w:tc>
        <w:tc>
          <w:tcPr>
            <w:tcW w:w="1002" w:type="pct"/>
          </w:tcPr>
          <w:p w14:paraId="15B00FD7" w14:textId="77777777" w:rsidR="00D66B00" w:rsidRPr="009273F0" w:rsidRDefault="00D66B00" w:rsidP="0038392B">
            <w:pPr>
              <w:suppressAutoHyphens/>
              <w:jc w:val="both"/>
              <w:rPr>
                <w:rFonts w:eastAsia="Lucida Sans Unicode"/>
                <w:kern w:val="1"/>
                <w:lang w:eastAsia="ar-SA"/>
              </w:rPr>
            </w:pPr>
          </w:p>
        </w:tc>
      </w:tr>
      <w:tr w:rsidR="00D66B00" w:rsidRPr="009273F0" w14:paraId="64C87F75" w14:textId="77777777" w:rsidTr="0038392B">
        <w:tc>
          <w:tcPr>
            <w:tcW w:w="1004" w:type="pct"/>
            <w:vAlign w:val="center"/>
          </w:tcPr>
          <w:p w14:paraId="58B3AB27" w14:textId="77777777" w:rsidR="00D66B00" w:rsidRPr="009273F0" w:rsidRDefault="00D66B00" w:rsidP="0038392B">
            <w:pPr>
              <w:suppressAutoHyphens/>
              <w:rPr>
                <w:rFonts w:eastAsia="Lucida Sans Unicode"/>
                <w:kern w:val="1"/>
                <w:lang w:eastAsia="ar-SA"/>
              </w:rPr>
            </w:pPr>
            <w:r w:rsidRPr="009273F0">
              <w:rPr>
                <w:rFonts w:eastAsia="Lucida Sans Unicode"/>
                <w:kern w:val="1"/>
                <w:lang w:eastAsia="ar-SA"/>
              </w:rPr>
              <w:t>В конце 3 минуты</w:t>
            </w:r>
          </w:p>
        </w:tc>
        <w:tc>
          <w:tcPr>
            <w:tcW w:w="886" w:type="pct"/>
          </w:tcPr>
          <w:p w14:paraId="7FB9E250" w14:textId="77777777" w:rsidR="00D66B00" w:rsidRPr="009273F0" w:rsidRDefault="00D66B00" w:rsidP="0038392B">
            <w:pPr>
              <w:suppressAutoHyphens/>
              <w:jc w:val="both"/>
              <w:rPr>
                <w:rFonts w:eastAsia="Lucida Sans Unicode"/>
                <w:kern w:val="1"/>
                <w:lang w:eastAsia="ar-SA"/>
              </w:rPr>
            </w:pPr>
          </w:p>
        </w:tc>
        <w:tc>
          <w:tcPr>
            <w:tcW w:w="1019" w:type="pct"/>
          </w:tcPr>
          <w:p w14:paraId="192C0D87" w14:textId="77777777" w:rsidR="00D66B00" w:rsidRPr="009273F0" w:rsidRDefault="00D66B00" w:rsidP="0038392B">
            <w:pPr>
              <w:suppressAutoHyphens/>
              <w:jc w:val="both"/>
              <w:rPr>
                <w:rFonts w:eastAsia="Lucida Sans Unicode"/>
                <w:kern w:val="1"/>
                <w:lang w:eastAsia="ar-SA"/>
              </w:rPr>
            </w:pPr>
          </w:p>
        </w:tc>
        <w:tc>
          <w:tcPr>
            <w:tcW w:w="1089" w:type="pct"/>
          </w:tcPr>
          <w:p w14:paraId="4A0FAE43" w14:textId="77777777" w:rsidR="00D66B00" w:rsidRPr="009273F0" w:rsidRDefault="00D66B00" w:rsidP="0038392B">
            <w:pPr>
              <w:suppressAutoHyphens/>
              <w:jc w:val="both"/>
              <w:rPr>
                <w:rFonts w:eastAsia="Lucida Sans Unicode"/>
                <w:kern w:val="1"/>
                <w:lang w:eastAsia="ar-SA"/>
              </w:rPr>
            </w:pPr>
          </w:p>
        </w:tc>
        <w:tc>
          <w:tcPr>
            <w:tcW w:w="1002" w:type="pct"/>
          </w:tcPr>
          <w:p w14:paraId="569D1F59" w14:textId="77777777" w:rsidR="00D66B00" w:rsidRPr="009273F0" w:rsidRDefault="00D66B00" w:rsidP="0038392B">
            <w:pPr>
              <w:suppressAutoHyphens/>
              <w:jc w:val="both"/>
              <w:rPr>
                <w:rFonts w:eastAsia="Lucida Sans Unicode"/>
                <w:kern w:val="1"/>
                <w:lang w:eastAsia="ar-SA"/>
              </w:rPr>
            </w:pPr>
          </w:p>
        </w:tc>
      </w:tr>
      <w:tr w:rsidR="00D66B00" w:rsidRPr="009273F0" w14:paraId="236D8815" w14:textId="77777777" w:rsidTr="0038392B">
        <w:tc>
          <w:tcPr>
            <w:tcW w:w="1004" w:type="pct"/>
            <w:vAlign w:val="center"/>
          </w:tcPr>
          <w:p w14:paraId="7ACE9B72" w14:textId="77777777" w:rsidR="00D66B00" w:rsidRPr="009273F0" w:rsidRDefault="00D66B00" w:rsidP="0038392B">
            <w:pPr>
              <w:suppressAutoHyphens/>
              <w:rPr>
                <w:rFonts w:eastAsia="Lucida Sans Unicode"/>
                <w:kern w:val="1"/>
                <w:lang w:eastAsia="ar-SA"/>
              </w:rPr>
            </w:pPr>
            <w:r w:rsidRPr="009273F0">
              <w:rPr>
                <w:rFonts w:eastAsia="Lucida Sans Unicode"/>
                <w:kern w:val="1"/>
                <w:lang w:eastAsia="ar-SA"/>
              </w:rPr>
              <w:t>В конце 4 минуты</w:t>
            </w:r>
          </w:p>
        </w:tc>
        <w:tc>
          <w:tcPr>
            <w:tcW w:w="886" w:type="pct"/>
          </w:tcPr>
          <w:p w14:paraId="632E4C7D" w14:textId="77777777" w:rsidR="00D66B00" w:rsidRPr="009273F0" w:rsidRDefault="00D66B00" w:rsidP="0038392B">
            <w:pPr>
              <w:suppressAutoHyphens/>
              <w:jc w:val="both"/>
              <w:rPr>
                <w:rFonts w:eastAsia="Lucida Sans Unicode"/>
                <w:kern w:val="1"/>
                <w:lang w:eastAsia="ar-SA"/>
              </w:rPr>
            </w:pPr>
          </w:p>
        </w:tc>
        <w:tc>
          <w:tcPr>
            <w:tcW w:w="1019" w:type="pct"/>
          </w:tcPr>
          <w:p w14:paraId="02393CCB" w14:textId="77777777" w:rsidR="00D66B00" w:rsidRPr="009273F0" w:rsidRDefault="00D66B00" w:rsidP="0038392B">
            <w:pPr>
              <w:suppressAutoHyphens/>
              <w:jc w:val="both"/>
              <w:rPr>
                <w:rFonts w:eastAsia="Lucida Sans Unicode"/>
                <w:kern w:val="1"/>
                <w:lang w:eastAsia="ar-SA"/>
              </w:rPr>
            </w:pPr>
          </w:p>
        </w:tc>
        <w:tc>
          <w:tcPr>
            <w:tcW w:w="1089" w:type="pct"/>
          </w:tcPr>
          <w:p w14:paraId="68DDE201" w14:textId="77777777" w:rsidR="00D66B00" w:rsidRPr="009273F0" w:rsidRDefault="00D66B00" w:rsidP="0038392B">
            <w:pPr>
              <w:suppressAutoHyphens/>
              <w:jc w:val="both"/>
              <w:rPr>
                <w:rFonts w:eastAsia="Lucida Sans Unicode"/>
                <w:kern w:val="1"/>
                <w:lang w:eastAsia="ar-SA"/>
              </w:rPr>
            </w:pPr>
          </w:p>
        </w:tc>
        <w:tc>
          <w:tcPr>
            <w:tcW w:w="1002" w:type="pct"/>
          </w:tcPr>
          <w:p w14:paraId="23342B4A" w14:textId="77777777" w:rsidR="00D66B00" w:rsidRPr="009273F0" w:rsidRDefault="00D66B00" w:rsidP="0038392B">
            <w:pPr>
              <w:suppressAutoHyphens/>
              <w:jc w:val="both"/>
              <w:rPr>
                <w:rFonts w:eastAsia="Lucida Sans Unicode"/>
                <w:kern w:val="1"/>
                <w:lang w:eastAsia="ar-SA"/>
              </w:rPr>
            </w:pPr>
          </w:p>
        </w:tc>
      </w:tr>
      <w:tr w:rsidR="00D66B00" w:rsidRPr="009273F0" w14:paraId="0FB48536" w14:textId="77777777" w:rsidTr="0038392B">
        <w:tc>
          <w:tcPr>
            <w:tcW w:w="1004" w:type="pct"/>
            <w:vAlign w:val="center"/>
          </w:tcPr>
          <w:p w14:paraId="3C0A4B12" w14:textId="77777777" w:rsidR="00D66B00" w:rsidRPr="009273F0" w:rsidRDefault="00D66B00" w:rsidP="0038392B">
            <w:pPr>
              <w:suppressAutoHyphens/>
              <w:rPr>
                <w:rFonts w:eastAsia="Lucida Sans Unicode"/>
                <w:kern w:val="1"/>
                <w:lang w:eastAsia="ar-SA"/>
              </w:rPr>
            </w:pPr>
            <w:r w:rsidRPr="009273F0">
              <w:rPr>
                <w:rFonts w:eastAsia="Lucida Sans Unicode"/>
                <w:kern w:val="1"/>
                <w:lang w:eastAsia="ar-SA"/>
              </w:rPr>
              <w:t>В конце 5 минуты</w:t>
            </w:r>
          </w:p>
        </w:tc>
        <w:tc>
          <w:tcPr>
            <w:tcW w:w="886" w:type="pct"/>
          </w:tcPr>
          <w:p w14:paraId="71EEC947" w14:textId="77777777" w:rsidR="00D66B00" w:rsidRPr="009273F0" w:rsidRDefault="00D66B00" w:rsidP="0038392B">
            <w:pPr>
              <w:suppressAutoHyphens/>
              <w:jc w:val="both"/>
              <w:rPr>
                <w:rFonts w:eastAsia="Lucida Sans Unicode"/>
                <w:kern w:val="1"/>
                <w:lang w:eastAsia="ar-SA"/>
              </w:rPr>
            </w:pPr>
          </w:p>
        </w:tc>
        <w:tc>
          <w:tcPr>
            <w:tcW w:w="1019" w:type="pct"/>
          </w:tcPr>
          <w:p w14:paraId="70AC9D87" w14:textId="77777777" w:rsidR="00D66B00" w:rsidRPr="009273F0" w:rsidRDefault="00D66B00" w:rsidP="0038392B">
            <w:pPr>
              <w:suppressAutoHyphens/>
              <w:jc w:val="both"/>
              <w:rPr>
                <w:rFonts w:eastAsia="Lucida Sans Unicode"/>
                <w:kern w:val="1"/>
                <w:lang w:eastAsia="ar-SA"/>
              </w:rPr>
            </w:pPr>
          </w:p>
        </w:tc>
        <w:tc>
          <w:tcPr>
            <w:tcW w:w="1089" w:type="pct"/>
          </w:tcPr>
          <w:p w14:paraId="2924443F" w14:textId="77777777" w:rsidR="00D66B00" w:rsidRPr="009273F0" w:rsidRDefault="00D66B00" w:rsidP="0038392B">
            <w:pPr>
              <w:suppressAutoHyphens/>
              <w:jc w:val="both"/>
              <w:rPr>
                <w:rFonts w:eastAsia="Lucida Sans Unicode"/>
                <w:kern w:val="1"/>
                <w:lang w:eastAsia="ar-SA"/>
              </w:rPr>
            </w:pPr>
          </w:p>
        </w:tc>
        <w:tc>
          <w:tcPr>
            <w:tcW w:w="1002" w:type="pct"/>
          </w:tcPr>
          <w:p w14:paraId="6F5AF6A2" w14:textId="77777777" w:rsidR="00D66B00" w:rsidRPr="009273F0" w:rsidRDefault="00D66B00" w:rsidP="0038392B">
            <w:pPr>
              <w:suppressAutoHyphens/>
              <w:jc w:val="both"/>
              <w:rPr>
                <w:rFonts w:eastAsia="Lucida Sans Unicode"/>
                <w:kern w:val="1"/>
                <w:lang w:eastAsia="ar-SA"/>
              </w:rPr>
            </w:pPr>
          </w:p>
        </w:tc>
      </w:tr>
    </w:tbl>
    <w:p w14:paraId="1B6732E0" w14:textId="77777777" w:rsidR="00D66B00" w:rsidRPr="00433DDA" w:rsidRDefault="00D66B00" w:rsidP="00D66B00">
      <w:pPr>
        <w:suppressAutoHyphens/>
        <w:jc w:val="both"/>
        <w:rPr>
          <w:rFonts w:eastAsia="Lucida Sans Unicode"/>
          <w:kern w:val="1"/>
          <w:sz w:val="24"/>
          <w:szCs w:val="24"/>
          <w:lang w:eastAsia="ar-SA"/>
        </w:rPr>
      </w:pPr>
    </w:p>
    <w:p w14:paraId="61176F13" w14:textId="119339DD" w:rsidR="00D66B00" w:rsidRPr="00497F29" w:rsidRDefault="00D66B00" w:rsidP="00D66B00">
      <w:pPr>
        <w:suppressAutoHyphens/>
        <w:jc w:val="both"/>
        <w:rPr>
          <w:rFonts w:eastAsia="Lucida Sans Unicode"/>
          <w:i/>
          <w:kern w:val="1"/>
          <w:sz w:val="24"/>
          <w:szCs w:val="24"/>
          <w:lang w:eastAsia="ar-SA"/>
        </w:rPr>
      </w:pPr>
      <w:r w:rsidRPr="00497F29">
        <w:rPr>
          <w:rFonts w:eastAsia="Lucida Sans Unicode"/>
          <w:i/>
          <w:kern w:val="1"/>
          <w:sz w:val="24"/>
          <w:szCs w:val="24"/>
          <w:lang w:eastAsia="ar-SA"/>
        </w:rPr>
        <w:t>Оценка результатов</w:t>
      </w:r>
      <w:r w:rsidR="00497F29">
        <w:rPr>
          <w:rFonts w:eastAsia="Lucida Sans Unicode"/>
          <w:i/>
          <w:kern w:val="1"/>
          <w:sz w:val="24"/>
          <w:szCs w:val="24"/>
          <w:lang w:eastAsia="ar-SA"/>
        </w:rPr>
        <w:t>:</w:t>
      </w:r>
    </w:p>
    <w:p w14:paraId="5B0D127A" w14:textId="4B563F1E" w:rsidR="00D66B00" w:rsidRPr="00433DDA" w:rsidRDefault="00D66B00" w:rsidP="00D66B00">
      <w:pPr>
        <w:suppressAutoHyphens/>
        <w:jc w:val="both"/>
        <w:rPr>
          <w:rFonts w:eastAsia="Lucida Sans Unicode"/>
          <w:kern w:val="1"/>
          <w:sz w:val="24"/>
          <w:szCs w:val="24"/>
          <w:lang w:eastAsia="ar-SA"/>
        </w:rPr>
      </w:pPr>
      <w:r w:rsidRPr="00433DDA">
        <w:rPr>
          <w:rFonts w:eastAsia="Lucida Sans Unicode"/>
          <w:kern w:val="1"/>
          <w:sz w:val="24"/>
          <w:szCs w:val="24"/>
          <w:lang w:eastAsia="ar-SA"/>
        </w:rPr>
        <w:t>При оценке результатов необходимо учесть, что у тренированных людей после данной нагрузки наблюдается по сравнению с исходными показателями: учащение пульса на 60-80%, увеличение систолического АД на 15-30%, уменьшение диастолического АД на 10-35% (может оставаться неизменным), увеличение пульсового АД на 60-80%, пульс восстанавливается на 2 минуте, артериальное давление – на 3 минуте.</w:t>
      </w:r>
    </w:p>
    <w:p w14:paraId="1F8AC5B6" w14:textId="4FFAAC3C" w:rsidR="00D66B00" w:rsidRPr="00497F29" w:rsidRDefault="00D66B00" w:rsidP="00D66B00">
      <w:pPr>
        <w:suppressAutoHyphens/>
        <w:jc w:val="both"/>
        <w:rPr>
          <w:rFonts w:eastAsia="Lucida Sans Unicode"/>
          <w:i/>
          <w:kern w:val="1"/>
          <w:sz w:val="24"/>
          <w:szCs w:val="24"/>
          <w:lang w:eastAsia="ar-SA"/>
        </w:rPr>
      </w:pPr>
      <w:r w:rsidRPr="00497F29">
        <w:rPr>
          <w:rFonts w:eastAsia="Lucida Sans Unicode"/>
          <w:i/>
          <w:kern w:val="1"/>
          <w:sz w:val="24"/>
          <w:szCs w:val="24"/>
          <w:lang w:eastAsia="ar-SA"/>
        </w:rPr>
        <w:t>Вывод</w:t>
      </w:r>
      <w:r w:rsidR="00497F29">
        <w:rPr>
          <w:rFonts w:eastAsia="Lucida Sans Unicode"/>
          <w:i/>
          <w:kern w:val="1"/>
          <w:sz w:val="24"/>
          <w:szCs w:val="24"/>
          <w:lang w:eastAsia="ar-SA"/>
        </w:rPr>
        <w:t>:</w:t>
      </w:r>
    </w:p>
    <w:p w14:paraId="29CFA678" w14:textId="77777777" w:rsidR="00D66B00" w:rsidRPr="00433DDA" w:rsidRDefault="00D66B00" w:rsidP="00D66B00">
      <w:pPr>
        <w:suppressAutoHyphens/>
        <w:jc w:val="both"/>
        <w:rPr>
          <w:rFonts w:eastAsia="Lucida Sans Unicode"/>
          <w:kern w:val="1"/>
          <w:sz w:val="24"/>
          <w:szCs w:val="24"/>
          <w:lang w:eastAsia="ar-SA"/>
        </w:rPr>
      </w:pPr>
    </w:p>
    <w:p w14:paraId="1E320AC9" w14:textId="77777777" w:rsidR="00D66B00" w:rsidRPr="00497F29" w:rsidRDefault="00D66B00" w:rsidP="00D66B00">
      <w:pPr>
        <w:suppressAutoHyphens/>
        <w:jc w:val="both"/>
        <w:rPr>
          <w:rFonts w:eastAsia="Lucida Sans Unicode"/>
          <w:b/>
          <w:i/>
          <w:kern w:val="1"/>
          <w:sz w:val="24"/>
          <w:szCs w:val="24"/>
          <w:lang w:eastAsia="ar-SA"/>
        </w:rPr>
      </w:pPr>
      <w:r w:rsidRPr="00797FCB">
        <w:rPr>
          <w:rFonts w:eastAsia="Lucida Sans Unicode"/>
          <w:b/>
          <w:kern w:val="1"/>
          <w:sz w:val="24"/>
          <w:szCs w:val="24"/>
          <w:lang w:eastAsia="ar-SA"/>
        </w:rPr>
        <w:t>Работа 4</w:t>
      </w:r>
      <w:r w:rsidRPr="00433DDA">
        <w:rPr>
          <w:rFonts w:eastAsia="Lucida Sans Unicode"/>
          <w:kern w:val="1"/>
          <w:sz w:val="24"/>
          <w:szCs w:val="24"/>
          <w:lang w:eastAsia="ar-SA"/>
        </w:rPr>
        <w:t xml:space="preserve">. </w:t>
      </w:r>
      <w:r w:rsidRPr="00497F29">
        <w:rPr>
          <w:rFonts w:eastAsia="Lucida Sans Unicode"/>
          <w:b/>
          <w:i/>
          <w:kern w:val="1"/>
          <w:sz w:val="24"/>
          <w:szCs w:val="24"/>
          <w:lang w:eastAsia="ar-SA"/>
        </w:rPr>
        <w:t xml:space="preserve">Расчет систолического и минутного объемов кровотока по формуле </w:t>
      </w:r>
      <w:proofErr w:type="spellStart"/>
      <w:r w:rsidRPr="00497F29">
        <w:rPr>
          <w:rFonts w:eastAsia="Lucida Sans Unicode"/>
          <w:b/>
          <w:i/>
          <w:kern w:val="1"/>
          <w:sz w:val="24"/>
          <w:szCs w:val="24"/>
          <w:lang w:eastAsia="ar-SA"/>
        </w:rPr>
        <w:t>Старра</w:t>
      </w:r>
      <w:proofErr w:type="spellEnd"/>
    </w:p>
    <w:p w14:paraId="00D4758C" w14:textId="76995D87" w:rsidR="00D66B00" w:rsidRPr="00433DDA" w:rsidRDefault="00DE2717" w:rsidP="00D66B00">
      <w:pPr>
        <w:suppressAutoHyphens/>
        <w:jc w:val="both"/>
        <w:rPr>
          <w:rFonts w:eastAsia="Lucida Sans Unicode"/>
          <w:kern w:val="1"/>
          <w:sz w:val="24"/>
          <w:szCs w:val="24"/>
          <w:lang w:eastAsia="ar-SA"/>
        </w:rPr>
      </w:pPr>
      <w:r>
        <w:rPr>
          <w:rFonts w:eastAsia="Lucida Sans Unicode"/>
          <w:i/>
          <w:kern w:val="1"/>
          <w:sz w:val="24"/>
          <w:szCs w:val="24"/>
          <w:lang w:eastAsia="ar-SA"/>
        </w:rPr>
        <w:t>Цель работы –</w:t>
      </w:r>
      <w:r w:rsidR="00D66B00" w:rsidRPr="00433DDA">
        <w:rPr>
          <w:rFonts w:eastAsia="Lucida Sans Unicode"/>
          <w:kern w:val="1"/>
          <w:sz w:val="24"/>
          <w:szCs w:val="24"/>
          <w:lang w:eastAsia="ar-SA"/>
        </w:rPr>
        <w:t xml:space="preserve"> ознакомиться с принципом расчета систолического и минутного объемов кровотока.</w:t>
      </w:r>
    </w:p>
    <w:p w14:paraId="71AE3BFF" w14:textId="5EAE48C5" w:rsidR="00D66B00" w:rsidRPr="00497F29" w:rsidRDefault="00D66B00" w:rsidP="00D66B00">
      <w:pPr>
        <w:suppressAutoHyphens/>
        <w:jc w:val="both"/>
        <w:rPr>
          <w:rFonts w:eastAsia="Lucida Sans Unicode"/>
          <w:i/>
          <w:kern w:val="1"/>
          <w:sz w:val="24"/>
          <w:szCs w:val="24"/>
          <w:lang w:eastAsia="ar-SA"/>
        </w:rPr>
      </w:pPr>
      <w:r w:rsidRPr="00497F29">
        <w:rPr>
          <w:rFonts w:eastAsia="Lucida Sans Unicode"/>
          <w:i/>
          <w:kern w:val="1"/>
          <w:sz w:val="24"/>
          <w:szCs w:val="24"/>
          <w:lang w:eastAsia="ar-SA"/>
        </w:rPr>
        <w:t>Ход работы</w:t>
      </w:r>
      <w:r w:rsidR="00497F29">
        <w:rPr>
          <w:rFonts w:eastAsia="Lucida Sans Unicode"/>
          <w:i/>
          <w:kern w:val="1"/>
          <w:sz w:val="24"/>
          <w:szCs w:val="24"/>
          <w:lang w:eastAsia="ar-SA"/>
        </w:rPr>
        <w:t>:</w:t>
      </w:r>
    </w:p>
    <w:p w14:paraId="4440920F" w14:textId="2E274FDB" w:rsidR="00D66B00" w:rsidRPr="00497F29" w:rsidRDefault="00D66B00" w:rsidP="00042703">
      <w:pPr>
        <w:pStyle w:val="a5"/>
        <w:numPr>
          <w:ilvl w:val="0"/>
          <w:numId w:val="60"/>
        </w:numPr>
        <w:jc w:val="both"/>
        <w:rPr>
          <w:rFonts w:eastAsia="Lucida Sans Unicode"/>
          <w:kern w:val="1"/>
          <w:sz w:val="24"/>
          <w:szCs w:val="24"/>
          <w:lang w:eastAsia="ar-SA"/>
        </w:rPr>
      </w:pPr>
      <w:r w:rsidRPr="00497F29">
        <w:rPr>
          <w:rFonts w:eastAsia="Lucida Sans Unicode"/>
          <w:kern w:val="1"/>
          <w:sz w:val="24"/>
          <w:szCs w:val="24"/>
          <w:lang w:eastAsia="ar-SA"/>
        </w:rPr>
        <w:t>Определить величину артериального давления и частоту пульса у испытуемого в состоянии покоя и после физической нагрузки (20 приседаний или 2 минуты бега на месте).</w:t>
      </w:r>
    </w:p>
    <w:p w14:paraId="74A5EFC9" w14:textId="77777777" w:rsidR="00DE2717" w:rsidRDefault="00D66B00" w:rsidP="00042703">
      <w:pPr>
        <w:pStyle w:val="a5"/>
        <w:numPr>
          <w:ilvl w:val="0"/>
          <w:numId w:val="60"/>
        </w:numPr>
        <w:jc w:val="both"/>
        <w:rPr>
          <w:rFonts w:eastAsia="Lucida Sans Unicode"/>
          <w:kern w:val="1"/>
          <w:sz w:val="24"/>
          <w:szCs w:val="24"/>
          <w:lang w:eastAsia="ar-SA"/>
        </w:rPr>
      </w:pPr>
      <w:r w:rsidRPr="00497F29">
        <w:rPr>
          <w:rFonts w:eastAsia="Lucida Sans Unicode"/>
          <w:kern w:val="1"/>
          <w:sz w:val="24"/>
          <w:szCs w:val="24"/>
          <w:lang w:eastAsia="ar-SA"/>
        </w:rPr>
        <w:t xml:space="preserve">Определить по формуле систолический объем кровотока (СОК) в состоянии покоя и после физической нагрузки: </w:t>
      </w:r>
    </w:p>
    <w:p w14:paraId="4A403901" w14:textId="1A4C7DB2" w:rsidR="00DE2717" w:rsidRPr="00DE2717" w:rsidRDefault="00D66B00" w:rsidP="00DE2717">
      <w:pPr>
        <w:pStyle w:val="a5"/>
        <w:ind w:left="360" w:firstLine="0"/>
        <w:jc w:val="center"/>
        <w:rPr>
          <w:rFonts w:eastAsia="Lucida Sans Unicode"/>
          <w:b/>
          <w:kern w:val="1"/>
          <w:sz w:val="24"/>
          <w:szCs w:val="24"/>
          <w:lang w:eastAsia="ar-SA"/>
        </w:rPr>
      </w:pPr>
      <w:r w:rsidRPr="00DE2717">
        <w:rPr>
          <w:rFonts w:eastAsia="Lucida Sans Unicode"/>
          <w:b/>
          <w:kern w:val="1"/>
          <w:sz w:val="24"/>
          <w:szCs w:val="24"/>
          <w:lang w:eastAsia="ar-SA"/>
        </w:rPr>
        <w:t>СОК = 100 + 0,5ПД – 0,6В – 0,6ДД,</w:t>
      </w:r>
    </w:p>
    <w:p w14:paraId="7C302888" w14:textId="1CD7B521" w:rsidR="00D66B00" w:rsidRPr="00497F29" w:rsidRDefault="00D66B00" w:rsidP="00DE2717">
      <w:pPr>
        <w:pStyle w:val="a5"/>
        <w:ind w:left="360" w:firstLine="0"/>
        <w:jc w:val="both"/>
        <w:rPr>
          <w:rFonts w:eastAsia="Lucida Sans Unicode"/>
          <w:kern w:val="1"/>
          <w:sz w:val="24"/>
          <w:szCs w:val="24"/>
          <w:lang w:eastAsia="ar-SA"/>
        </w:rPr>
      </w:pPr>
      <w:r w:rsidRPr="00DE2717">
        <w:rPr>
          <w:rFonts w:eastAsia="Lucida Sans Unicode"/>
          <w:kern w:val="1"/>
          <w:lang w:eastAsia="ar-SA"/>
        </w:rPr>
        <w:t>где ПД – пульсовое давление, В – возраст в годах, ДД – артериальное диастолическое давление.</w:t>
      </w:r>
      <w:r w:rsidRPr="00497F29">
        <w:rPr>
          <w:rFonts w:eastAsia="Lucida Sans Unicode"/>
          <w:kern w:val="1"/>
          <w:sz w:val="24"/>
          <w:szCs w:val="24"/>
          <w:lang w:eastAsia="ar-SA"/>
        </w:rPr>
        <w:t xml:space="preserve"> Результаты записать в таблице</w:t>
      </w:r>
      <w:r w:rsidR="00497F29">
        <w:rPr>
          <w:rFonts w:eastAsia="Lucida Sans Unicode"/>
          <w:kern w:val="1"/>
          <w:sz w:val="24"/>
          <w:szCs w:val="24"/>
          <w:lang w:eastAsia="ar-SA"/>
        </w:rPr>
        <w:t xml:space="preserve"> 22.2</w:t>
      </w:r>
      <w:r w:rsidRPr="00497F29">
        <w:rPr>
          <w:rFonts w:eastAsia="Lucida Sans Unicode"/>
          <w:kern w:val="1"/>
          <w:sz w:val="24"/>
          <w:szCs w:val="24"/>
          <w:lang w:eastAsia="ar-SA"/>
        </w:rPr>
        <w:t>.</w:t>
      </w:r>
    </w:p>
    <w:p w14:paraId="103652C9" w14:textId="77777777" w:rsidR="00DE2717" w:rsidRDefault="00D66B00" w:rsidP="00042703">
      <w:pPr>
        <w:pStyle w:val="a5"/>
        <w:numPr>
          <w:ilvl w:val="0"/>
          <w:numId w:val="60"/>
        </w:numPr>
        <w:jc w:val="both"/>
        <w:rPr>
          <w:rFonts w:eastAsia="Lucida Sans Unicode"/>
          <w:kern w:val="1"/>
          <w:sz w:val="24"/>
          <w:szCs w:val="24"/>
          <w:lang w:eastAsia="ar-SA"/>
        </w:rPr>
      </w:pPr>
      <w:r w:rsidRPr="00497F29">
        <w:rPr>
          <w:rFonts w:eastAsia="Lucida Sans Unicode"/>
          <w:kern w:val="1"/>
          <w:sz w:val="24"/>
          <w:szCs w:val="24"/>
          <w:lang w:eastAsia="ar-SA"/>
        </w:rPr>
        <w:t xml:space="preserve">Определить по формуле минутный объем кровотока (МОК) в состоянии покоя и после физической нагрузки: </w:t>
      </w:r>
    </w:p>
    <w:p w14:paraId="590D3A2B" w14:textId="77777777" w:rsidR="00DE2717" w:rsidRPr="00DE2717" w:rsidRDefault="00D66B00" w:rsidP="00DE2717">
      <w:pPr>
        <w:pStyle w:val="a5"/>
        <w:ind w:left="360" w:firstLine="0"/>
        <w:jc w:val="center"/>
        <w:rPr>
          <w:rFonts w:eastAsia="Lucida Sans Unicode"/>
          <w:b/>
          <w:kern w:val="1"/>
          <w:sz w:val="24"/>
          <w:szCs w:val="24"/>
          <w:lang w:eastAsia="ar-SA"/>
        </w:rPr>
      </w:pPr>
      <w:r w:rsidRPr="00DE2717">
        <w:rPr>
          <w:rFonts w:eastAsia="Lucida Sans Unicode"/>
          <w:b/>
          <w:kern w:val="1"/>
          <w:sz w:val="24"/>
          <w:szCs w:val="24"/>
          <w:lang w:eastAsia="ar-SA"/>
        </w:rPr>
        <w:t xml:space="preserve">МОК = СОК × ЧСС, </w:t>
      </w:r>
    </w:p>
    <w:p w14:paraId="0DCF5FE7" w14:textId="77777777" w:rsidR="00DE2717" w:rsidRDefault="00D66B00" w:rsidP="00DE2717">
      <w:pPr>
        <w:pStyle w:val="a5"/>
        <w:ind w:left="360" w:firstLine="0"/>
        <w:jc w:val="both"/>
        <w:rPr>
          <w:rFonts w:eastAsia="Lucida Sans Unicode"/>
          <w:kern w:val="1"/>
          <w:sz w:val="24"/>
          <w:szCs w:val="24"/>
          <w:lang w:eastAsia="ar-SA"/>
        </w:rPr>
      </w:pPr>
      <w:r w:rsidRPr="00DE2717">
        <w:rPr>
          <w:rFonts w:eastAsia="Lucida Sans Unicode"/>
          <w:kern w:val="1"/>
          <w:lang w:eastAsia="ar-SA"/>
        </w:rPr>
        <w:t>где СОК – систолический объем кровотока, ЧСС – частота сердечных сокращений в 1 минуту.</w:t>
      </w:r>
      <w:r w:rsidRPr="00497F29">
        <w:rPr>
          <w:rFonts w:eastAsia="Lucida Sans Unicode"/>
          <w:kern w:val="1"/>
          <w:sz w:val="24"/>
          <w:szCs w:val="24"/>
          <w:lang w:eastAsia="ar-SA"/>
        </w:rPr>
        <w:t xml:space="preserve"> </w:t>
      </w:r>
    </w:p>
    <w:p w14:paraId="5E8FD680" w14:textId="679EE27A" w:rsidR="00D66B00" w:rsidRPr="00497F29" w:rsidRDefault="00D66B00" w:rsidP="00DE2717">
      <w:pPr>
        <w:pStyle w:val="a5"/>
        <w:ind w:left="360" w:firstLine="0"/>
        <w:jc w:val="both"/>
        <w:rPr>
          <w:rFonts w:eastAsia="Lucida Sans Unicode"/>
          <w:kern w:val="1"/>
          <w:sz w:val="24"/>
          <w:szCs w:val="24"/>
          <w:lang w:eastAsia="ar-SA"/>
        </w:rPr>
      </w:pPr>
      <w:r w:rsidRPr="00497F29">
        <w:rPr>
          <w:rFonts w:eastAsia="Lucida Sans Unicode"/>
          <w:kern w:val="1"/>
          <w:sz w:val="24"/>
          <w:szCs w:val="24"/>
          <w:lang w:eastAsia="ar-SA"/>
        </w:rPr>
        <w:t>Результаты записать в таблице</w:t>
      </w:r>
      <w:r w:rsidR="00497F29">
        <w:rPr>
          <w:rFonts w:eastAsia="Lucida Sans Unicode"/>
          <w:kern w:val="1"/>
          <w:sz w:val="24"/>
          <w:szCs w:val="24"/>
          <w:lang w:eastAsia="ar-SA"/>
        </w:rPr>
        <w:t xml:space="preserve"> 22.2.</w:t>
      </w:r>
    </w:p>
    <w:p w14:paraId="4F24D852" w14:textId="77777777" w:rsidR="00D66B00" w:rsidRPr="00433DDA" w:rsidRDefault="00D66B00" w:rsidP="00D66B00">
      <w:pPr>
        <w:suppressAutoHyphens/>
        <w:jc w:val="both"/>
        <w:rPr>
          <w:rFonts w:eastAsia="Lucida Sans Unicode"/>
          <w:kern w:val="1"/>
          <w:sz w:val="24"/>
          <w:szCs w:val="24"/>
          <w:lang w:eastAsia="ar-SA"/>
        </w:rPr>
      </w:pPr>
    </w:p>
    <w:p w14:paraId="538BAA3D" w14:textId="5421AE23" w:rsidR="00D66B00" w:rsidRPr="00433DDA" w:rsidRDefault="00D66B00" w:rsidP="00DE2717">
      <w:pPr>
        <w:suppressAutoHyphens/>
        <w:spacing w:after="120"/>
        <w:jc w:val="both"/>
        <w:rPr>
          <w:rFonts w:eastAsia="Lucida Sans Unicode"/>
          <w:kern w:val="1"/>
          <w:sz w:val="24"/>
          <w:szCs w:val="24"/>
          <w:lang w:eastAsia="ar-SA"/>
        </w:rPr>
      </w:pPr>
      <w:r w:rsidRPr="00433DDA">
        <w:rPr>
          <w:rFonts w:eastAsia="Lucida Sans Unicode"/>
          <w:kern w:val="1"/>
          <w:sz w:val="24"/>
          <w:szCs w:val="24"/>
          <w:lang w:eastAsia="ar-SA"/>
        </w:rPr>
        <w:t xml:space="preserve">Таблица </w:t>
      </w:r>
      <w:r w:rsidR="00497F29">
        <w:rPr>
          <w:rFonts w:eastAsia="Lucida Sans Unicode"/>
          <w:kern w:val="1"/>
          <w:sz w:val="24"/>
          <w:szCs w:val="24"/>
          <w:lang w:eastAsia="ar-SA"/>
        </w:rPr>
        <w:t>22.2</w:t>
      </w:r>
      <w:r w:rsidRPr="00433DDA">
        <w:rPr>
          <w:rFonts w:eastAsia="Lucida Sans Unicode"/>
          <w:kern w:val="1"/>
          <w:sz w:val="24"/>
          <w:szCs w:val="24"/>
          <w:lang w:eastAsia="ar-SA"/>
        </w:rPr>
        <w:t xml:space="preserve"> – Систолический объем кровотока и минутный объем кровотока в покое и после физической нагрузки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2"/>
        <w:gridCol w:w="2595"/>
        <w:gridCol w:w="2611"/>
        <w:gridCol w:w="2391"/>
      </w:tblGrid>
      <w:tr w:rsidR="00D66B00" w:rsidRPr="00497F29" w14:paraId="6A103117" w14:textId="77777777" w:rsidTr="0038392B">
        <w:tc>
          <w:tcPr>
            <w:tcW w:w="2550" w:type="pct"/>
            <w:gridSpan w:val="2"/>
            <w:vAlign w:val="center"/>
          </w:tcPr>
          <w:p w14:paraId="421943F7" w14:textId="77777777" w:rsidR="00D66B00" w:rsidRPr="00497F29" w:rsidRDefault="00D66B00" w:rsidP="0038392B">
            <w:pPr>
              <w:suppressAutoHyphens/>
              <w:jc w:val="center"/>
              <w:rPr>
                <w:rFonts w:eastAsia="Lucida Sans Unicode"/>
                <w:kern w:val="1"/>
                <w:lang w:eastAsia="ar-SA"/>
              </w:rPr>
            </w:pPr>
            <w:r w:rsidRPr="00497F29">
              <w:rPr>
                <w:rFonts w:eastAsia="Lucida Sans Unicode"/>
                <w:kern w:val="1"/>
                <w:lang w:eastAsia="ar-SA"/>
              </w:rPr>
              <w:t>СОК, мл</w:t>
            </w:r>
          </w:p>
        </w:tc>
        <w:tc>
          <w:tcPr>
            <w:tcW w:w="2450" w:type="pct"/>
            <w:gridSpan w:val="2"/>
            <w:vAlign w:val="center"/>
          </w:tcPr>
          <w:p w14:paraId="5E512548" w14:textId="77777777" w:rsidR="00D66B00" w:rsidRPr="00497F29" w:rsidRDefault="00D66B00" w:rsidP="0038392B">
            <w:pPr>
              <w:suppressAutoHyphens/>
              <w:jc w:val="center"/>
              <w:rPr>
                <w:rFonts w:eastAsia="Lucida Sans Unicode"/>
                <w:kern w:val="1"/>
                <w:lang w:eastAsia="ar-SA"/>
              </w:rPr>
            </w:pPr>
            <w:r w:rsidRPr="00497F29">
              <w:rPr>
                <w:rFonts w:eastAsia="Lucida Sans Unicode"/>
                <w:kern w:val="1"/>
                <w:lang w:eastAsia="ar-SA"/>
              </w:rPr>
              <w:t>МОК, мл</w:t>
            </w:r>
          </w:p>
        </w:tc>
      </w:tr>
      <w:tr w:rsidR="00D66B00" w:rsidRPr="00497F29" w14:paraId="6FC8AAFE" w14:textId="77777777" w:rsidTr="0038392B">
        <w:tc>
          <w:tcPr>
            <w:tcW w:w="1279" w:type="pct"/>
            <w:vAlign w:val="center"/>
          </w:tcPr>
          <w:p w14:paraId="0A383BD1" w14:textId="77777777" w:rsidR="00D66B00" w:rsidRPr="00497F29" w:rsidRDefault="00D66B00" w:rsidP="0038392B">
            <w:pPr>
              <w:suppressAutoHyphens/>
              <w:jc w:val="center"/>
              <w:rPr>
                <w:rFonts w:eastAsia="Lucida Sans Unicode"/>
                <w:kern w:val="1"/>
                <w:lang w:eastAsia="ar-SA"/>
              </w:rPr>
            </w:pPr>
            <w:r w:rsidRPr="00497F29">
              <w:rPr>
                <w:rFonts w:eastAsia="Lucida Sans Unicode"/>
                <w:kern w:val="1"/>
                <w:lang w:eastAsia="ar-SA"/>
              </w:rPr>
              <w:t>состояние покоя</w:t>
            </w:r>
          </w:p>
        </w:tc>
        <w:tc>
          <w:tcPr>
            <w:tcW w:w="1271" w:type="pct"/>
            <w:vAlign w:val="center"/>
          </w:tcPr>
          <w:p w14:paraId="2A5B6917" w14:textId="77777777" w:rsidR="00D66B00" w:rsidRPr="00497F29" w:rsidRDefault="00D66B00" w:rsidP="0038392B">
            <w:pPr>
              <w:suppressAutoHyphens/>
              <w:jc w:val="center"/>
              <w:rPr>
                <w:rFonts w:eastAsia="Lucida Sans Unicode"/>
                <w:kern w:val="1"/>
                <w:lang w:eastAsia="ar-SA"/>
              </w:rPr>
            </w:pPr>
            <w:r w:rsidRPr="00497F29">
              <w:rPr>
                <w:rFonts w:eastAsia="Lucida Sans Unicode"/>
                <w:kern w:val="1"/>
                <w:lang w:eastAsia="ar-SA"/>
              </w:rPr>
              <w:t>после нагрузки</w:t>
            </w:r>
          </w:p>
        </w:tc>
        <w:tc>
          <w:tcPr>
            <w:tcW w:w="1279" w:type="pct"/>
            <w:vAlign w:val="center"/>
          </w:tcPr>
          <w:p w14:paraId="0FDB589F" w14:textId="77777777" w:rsidR="00D66B00" w:rsidRPr="00497F29" w:rsidRDefault="00D66B00" w:rsidP="0038392B">
            <w:pPr>
              <w:suppressAutoHyphens/>
              <w:jc w:val="center"/>
              <w:rPr>
                <w:rFonts w:eastAsia="Lucida Sans Unicode"/>
                <w:kern w:val="1"/>
                <w:lang w:eastAsia="ar-SA"/>
              </w:rPr>
            </w:pPr>
            <w:r w:rsidRPr="00497F29">
              <w:rPr>
                <w:rFonts w:eastAsia="Lucida Sans Unicode"/>
                <w:kern w:val="1"/>
                <w:lang w:eastAsia="ar-SA"/>
              </w:rPr>
              <w:t>состояние покоя</w:t>
            </w:r>
          </w:p>
        </w:tc>
        <w:tc>
          <w:tcPr>
            <w:tcW w:w="1171" w:type="pct"/>
            <w:vAlign w:val="center"/>
          </w:tcPr>
          <w:p w14:paraId="6CE38741" w14:textId="77777777" w:rsidR="00D66B00" w:rsidRPr="00497F29" w:rsidRDefault="00D66B00" w:rsidP="0038392B">
            <w:pPr>
              <w:suppressAutoHyphens/>
              <w:jc w:val="center"/>
              <w:rPr>
                <w:rFonts w:eastAsia="Lucida Sans Unicode"/>
                <w:kern w:val="1"/>
                <w:lang w:eastAsia="ar-SA"/>
              </w:rPr>
            </w:pPr>
            <w:r w:rsidRPr="00497F29">
              <w:rPr>
                <w:rFonts w:eastAsia="Lucida Sans Unicode"/>
                <w:kern w:val="1"/>
                <w:lang w:eastAsia="ar-SA"/>
              </w:rPr>
              <w:t>после нагрузки</w:t>
            </w:r>
          </w:p>
        </w:tc>
      </w:tr>
      <w:tr w:rsidR="00D66B00" w:rsidRPr="00497F29" w14:paraId="59DE648B" w14:textId="77777777" w:rsidTr="0038392B">
        <w:tc>
          <w:tcPr>
            <w:tcW w:w="1279" w:type="pct"/>
            <w:vAlign w:val="center"/>
          </w:tcPr>
          <w:p w14:paraId="0054BF26" w14:textId="77777777" w:rsidR="00D66B00" w:rsidRPr="00497F29" w:rsidRDefault="00D66B00" w:rsidP="0038392B">
            <w:pPr>
              <w:suppressAutoHyphens/>
              <w:rPr>
                <w:rFonts w:eastAsia="Lucida Sans Unicode"/>
                <w:kern w:val="1"/>
                <w:lang w:eastAsia="ar-SA"/>
              </w:rPr>
            </w:pPr>
          </w:p>
        </w:tc>
        <w:tc>
          <w:tcPr>
            <w:tcW w:w="1271" w:type="pct"/>
            <w:vAlign w:val="center"/>
          </w:tcPr>
          <w:p w14:paraId="4E35C56F" w14:textId="77777777" w:rsidR="00D66B00" w:rsidRPr="00497F29" w:rsidRDefault="00D66B00" w:rsidP="0038392B">
            <w:pPr>
              <w:suppressAutoHyphens/>
              <w:jc w:val="center"/>
              <w:rPr>
                <w:rFonts w:eastAsia="Lucida Sans Unicode"/>
                <w:kern w:val="1"/>
                <w:lang w:eastAsia="ar-SA"/>
              </w:rPr>
            </w:pPr>
          </w:p>
        </w:tc>
        <w:tc>
          <w:tcPr>
            <w:tcW w:w="1279" w:type="pct"/>
            <w:vAlign w:val="center"/>
          </w:tcPr>
          <w:p w14:paraId="7FE408BE" w14:textId="77777777" w:rsidR="00D66B00" w:rsidRPr="00497F29" w:rsidRDefault="00D66B00" w:rsidP="0038392B">
            <w:pPr>
              <w:suppressAutoHyphens/>
              <w:jc w:val="center"/>
              <w:rPr>
                <w:rFonts w:eastAsia="Lucida Sans Unicode"/>
                <w:kern w:val="1"/>
                <w:lang w:eastAsia="ar-SA"/>
              </w:rPr>
            </w:pPr>
          </w:p>
        </w:tc>
        <w:tc>
          <w:tcPr>
            <w:tcW w:w="1171" w:type="pct"/>
            <w:vAlign w:val="center"/>
          </w:tcPr>
          <w:p w14:paraId="6A304BF2" w14:textId="77777777" w:rsidR="00D66B00" w:rsidRPr="00497F29" w:rsidRDefault="00D66B00" w:rsidP="0038392B">
            <w:pPr>
              <w:suppressAutoHyphens/>
              <w:jc w:val="center"/>
              <w:rPr>
                <w:rFonts w:eastAsia="Lucida Sans Unicode"/>
                <w:kern w:val="1"/>
                <w:lang w:eastAsia="ar-SA"/>
              </w:rPr>
            </w:pPr>
          </w:p>
        </w:tc>
      </w:tr>
    </w:tbl>
    <w:p w14:paraId="5C1F0EC1" w14:textId="77777777" w:rsidR="00497F29" w:rsidRDefault="00497F29" w:rsidP="00497F29">
      <w:pPr>
        <w:suppressAutoHyphens/>
        <w:jc w:val="both"/>
        <w:rPr>
          <w:rFonts w:eastAsia="Lucida Sans Unicode"/>
          <w:i/>
          <w:kern w:val="1"/>
          <w:sz w:val="24"/>
          <w:szCs w:val="24"/>
          <w:lang w:eastAsia="ar-SA"/>
        </w:rPr>
      </w:pPr>
    </w:p>
    <w:p w14:paraId="1B2456B5" w14:textId="77777777" w:rsidR="00497F29" w:rsidRPr="00497F29" w:rsidRDefault="00497F29" w:rsidP="00497F29">
      <w:pPr>
        <w:suppressAutoHyphens/>
        <w:jc w:val="both"/>
        <w:rPr>
          <w:rFonts w:eastAsia="Lucida Sans Unicode"/>
          <w:i/>
          <w:kern w:val="1"/>
          <w:sz w:val="24"/>
          <w:szCs w:val="24"/>
          <w:lang w:eastAsia="ar-SA"/>
        </w:rPr>
      </w:pPr>
      <w:r w:rsidRPr="00497F29">
        <w:rPr>
          <w:rFonts w:eastAsia="Lucida Sans Unicode"/>
          <w:i/>
          <w:kern w:val="1"/>
          <w:sz w:val="24"/>
          <w:szCs w:val="24"/>
          <w:lang w:eastAsia="ar-SA"/>
        </w:rPr>
        <w:t>Вывод</w:t>
      </w:r>
      <w:r>
        <w:rPr>
          <w:rFonts w:eastAsia="Lucida Sans Unicode"/>
          <w:i/>
          <w:kern w:val="1"/>
          <w:sz w:val="24"/>
          <w:szCs w:val="24"/>
          <w:lang w:eastAsia="ar-SA"/>
        </w:rPr>
        <w:t>:</w:t>
      </w:r>
    </w:p>
    <w:p w14:paraId="557FE209" w14:textId="77777777" w:rsidR="00D66B00" w:rsidRPr="00497F29" w:rsidRDefault="00D66B00" w:rsidP="00D66B00">
      <w:pPr>
        <w:suppressAutoHyphens/>
        <w:jc w:val="both"/>
        <w:rPr>
          <w:rFonts w:eastAsia="Lucida Sans Unicode"/>
          <w:b/>
          <w:i/>
          <w:kern w:val="1"/>
          <w:sz w:val="24"/>
          <w:szCs w:val="24"/>
          <w:lang w:eastAsia="ar-SA"/>
        </w:rPr>
      </w:pPr>
      <w:r w:rsidRPr="00797FCB">
        <w:rPr>
          <w:rFonts w:eastAsia="Lucida Sans Unicode"/>
          <w:b/>
          <w:kern w:val="1"/>
          <w:sz w:val="24"/>
          <w:szCs w:val="24"/>
          <w:lang w:eastAsia="ar-SA"/>
        </w:rPr>
        <w:t>Работа 5.</w:t>
      </w:r>
      <w:r w:rsidRPr="00433DDA">
        <w:rPr>
          <w:rFonts w:eastAsia="Lucida Sans Unicode"/>
          <w:kern w:val="1"/>
          <w:sz w:val="24"/>
          <w:szCs w:val="24"/>
          <w:lang w:eastAsia="ar-SA"/>
        </w:rPr>
        <w:t xml:space="preserve"> </w:t>
      </w:r>
      <w:r w:rsidRPr="00497F29">
        <w:rPr>
          <w:rFonts w:eastAsia="Lucida Sans Unicode"/>
          <w:b/>
          <w:i/>
          <w:kern w:val="1"/>
          <w:sz w:val="24"/>
          <w:szCs w:val="24"/>
          <w:lang w:eastAsia="ar-SA"/>
        </w:rPr>
        <w:t xml:space="preserve">Расчет периферического сопротивления сосудов по формуле </w:t>
      </w:r>
      <w:proofErr w:type="spellStart"/>
      <w:r w:rsidRPr="00497F29">
        <w:rPr>
          <w:rFonts w:eastAsia="Lucida Sans Unicode"/>
          <w:b/>
          <w:i/>
          <w:kern w:val="1"/>
          <w:sz w:val="24"/>
          <w:szCs w:val="24"/>
          <w:lang w:eastAsia="ar-SA"/>
        </w:rPr>
        <w:t>Пуазейля</w:t>
      </w:r>
      <w:proofErr w:type="spellEnd"/>
    </w:p>
    <w:p w14:paraId="260F6876" w14:textId="77777777" w:rsidR="00D66B00" w:rsidRPr="00433DDA" w:rsidRDefault="00D66B00" w:rsidP="00D66B00">
      <w:pPr>
        <w:suppressAutoHyphens/>
        <w:jc w:val="both"/>
        <w:rPr>
          <w:rFonts w:eastAsia="Lucida Sans Unicode"/>
          <w:kern w:val="1"/>
          <w:sz w:val="24"/>
          <w:szCs w:val="24"/>
          <w:lang w:eastAsia="ar-SA"/>
        </w:rPr>
      </w:pPr>
      <w:r w:rsidRPr="00497F29">
        <w:rPr>
          <w:rFonts w:eastAsia="Lucida Sans Unicode"/>
          <w:i/>
          <w:kern w:val="1"/>
          <w:sz w:val="24"/>
          <w:szCs w:val="24"/>
          <w:lang w:eastAsia="ar-SA"/>
        </w:rPr>
        <w:t>Цель работы:</w:t>
      </w:r>
      <w:r w:rsidRPr="00433DDA">
        <w:rPr>
          <w:rFonts w:eastAsia="Lucida Sans Unicode"/>
          <w:kern w:val="1"/>
          <w:sz w:val="24"/>
          <w:szCs w:val="24"/>
          <w:lang w:eastAsia="ar-SA"/>
        </w:rPr>
        <w:t xml:space="preserve"> ознакомиться с принципом расчета периферического сопротивления сосудов.</w:t>
      </w:r>
    </w:p>
    <w:p w14:paraId="38272DA4" w14:textId="2E85FA60" w:rsidR="00D66B00" w:rsidRPr="00497F29" w:rsidRDefault="00D66B00" w:rsidP="00D66B00">
      <w:pPr>
        <w:suppressAutoHyphens/>
        <w:jc w:val="both"/>
        <w:rPr>
          <w:rFonts w:eastAsia="Lucida Sans Unicode"/>
          <w:i/>
          <w:kern w:val="1"/>
          <w:sz w:val="24"/>
          <w:szCs w:val="24"/>
          <w:lang w:eastAsia="ar-SA"/>
        </w:rPr>
      </w:pPr>
      <w:r w:rsidRPr="00497F29">
        <w:rPr>
          <w:rFonts w:eastAsia="Lucida Sans Unicode"/>
          <w:i/>
          <w:kern w:val="1"/>
          <w:sz w:val="24"/>
          <w:szCs w:val="24"/>
          <w:lang w:eastAsia="ar-SA"/>
        </w:rPr>
        <w:t>Ход работы</w:t>
      </w:r>
      <w:r w:rsidR="00497F29">
        <w:rPr>
          <w:rFonts w:eastAsia="Lucida Sans Unicode"/>
          <w:i/>
          <w:kern w:val="1"/>
          <w:sz w:val="24"/>
          <w:szCs w:val="24"/>
          <w:lang w:eastAsia="ar-SA"/>
        </w:rPr>
        <w:t>:</w:t>
      </w:r>
    </w:p>
    <w:p w14:paraId="520EBDF3" w14:textId="778FC009" w:rsidR="00D66B00" w:rsidRPr="00497F29" w:rsidRDefault="00D66B00" w:rsidP="00042703">
      <w:pPr>
        <w:pStyle w:val="a5"/>
        <w:numPr>
          <w:ilvl w:val="3"/>
          <w:numId w:val="61"/>
        </w:numPr>
        <w:ind w:left="360"/>
        <w:jc w:val="both"/>
        <w:rPr>
          <w:rFonts w:eastAsia="Lucida Sans Unicode"/>
          <w:kern w:val="1"/>
          <w:sz w:val="24"/>
          <w:szCs w:val="24"/>
          <w:lang w:eastAsia="ar-SA"/>
        </w:rPr>
      </w:pPr>
      <w:r w:rsidRPr="00497F29">
        <w:rPr>
          <w:rFonts w:eastAsia="Lucida Sans Unicode"/>
          <w:kern w:val="1"/>
          <w:sz w:val="24"/>
          <w:szCs w:val="24"/>
          <w:lang w:eastAsia="ar-SA"/>
        </w:rPr>
        <w:t>Определить величину артериального давления (АД) в положении сидя и после физической нагрузки.</w:t>
      </w:r>
    </w:p>
    <w:p w14:paraId="1C1FE4EC" w14:textId="77777777" w:rsidR="00DE2717" w:rsidRDefault="00D66B00" w:rsidP="00042703">
      <w:pPr>
        <w:pStyle w:val="a5"/>
        <w:numPr>
          <w:ilvl w:val="3"/>
          <w:numId w:val="61"/>
        </w:numPr>
        <w:ind w:left="360"/>
        <w:jc w:val="both"/>
        <w:rPr>
          <w:rFonts w:eastAsia="Lucida Sans Unicode"/>
          <w:kern w:val="1"/>
          <w:sz w:val="24"/>
          <w:szCs w:val="24"/>
          <w:lang w:eastAsia="ar-SA"/>
        </w:rPr>
      </w:pPr>
      <w:r w:rsidRPr="00497F29">
        <w:rPr>
          <w:rFonts w:eastAsia="Lucida Sans Unicode"/>
          <w:kern w:val="1"/>
          <w:sz w:val="24"/>
          <w:szCs w:val="24"/>
          <w:lang w:eastAsia="ar-SA"/>
        </w:rPr>
        <w:t>Рассчитать по формуле величину сред</w:t>
      </w:r>
      <w:r w:rsidR="00497F29">
        <w:rPr>
          <w:rFonts w:eastAsia="Lucida Sans Unicode"/>
          <w:kern w:val="1"/>
          <w:sz w:val="24"/>
          <w:szCs w:val="24"/>
          <w:lang w:eastAsia="ar-SA"/>
        </w:rPr>
        <w:t xml:space="preserve">него артериального давления (АД </w:t>
      </w:r>
      <w:r w:rsidRPr="00497F29">
        <w:rPr>
          <w:rFonts w:eastAsia="Lucida Sans Unicode"/>
          <w:kern w:val="1"/>
          <w:sz w:val="24"/>
          <w:szCs w:val="24"/>
          <w:lang w:eastAsia="ar-SA"/>
        </w:rPr>
        <w:t xml:space="preserve">ср.) в покое и после физической нагрузки: </w:t>
      </w:r>
    </w:p>
    <w:p w14:paraId="3911A46B" w14:textId="77777777" w:rsidR="00DE2717" w:rsidRPr="00DE2717" w:rsidRDefault="00D66B00" w:rsidP="00DE2717">
      <w:pPr>
        <w:pStyle w:val="a5"/>
        <w:ind w:left="360" w:firstLine="0"/>
        <w:jc w:val="center"/>
        <w:rPr>
          <w:rFonts w:eastAsia="Lucida Sans Unicode"/>
          <w:b/>
          <w:kern w:val="1"/>
          <w:sz w:val="24"/>
          <w:szCs w:val="24"/>
          <w:lang w:eastAsia="ar-SA"/>
        </w:rPr>
      </w:pPr>
      <w:r w:rsidRPr="00DE2717">
        <w:rPr>
          <w:rFonts w:eastAsia="Lucida Sans Unicode"/>
          <w:b/>
          <w:kern w:val="1"/>
          <w:sz w:val="24"/>
          <w:szCs w:val="24"/>
          <w:lang w:eastAsia="ar-SA"/>
        </w:rPr>
        <w:t xml:space="preserve">АД ср. = ДД+0,3 ПД, </w:t>
      </w:r>
    </w:p>
    <w:p w14:paraId="127951F0" w14:textId="74DD6C98" w:rsidR="00DE2717" w:rsidRPr="00DE2717" w:rsidRDefault="00D66B00" w:rsidP="00DE2717">
      <w:pPr>
        <w:pStyle w:val="a5"/>
        <w:ind w:left="360" w:firstLine="0"/>
        <w:jc w:val="center"/>
        <w:rPr>
          <w:rFonts w:eastAsia="Lucida Sans Unicode"/>
          <w:kern w:val="1"/>
          <w:lang w:eastAsia="ar-SA"/>
        </w:rPr>
      </w:pPr>
      <w:r w:rsidRPr="00DE2717">
        <w:rPr>
          <w:rFonts w:eastAsia="Lucida Sans Unicode"/>
          <w:kern w:val="1"/>
          <w:lang w:eastAsia="ar-SA"/>
        </w:rPr>
        <w:t xml:space="preserve">где ДД – артериальное диастолическое давление, ПД – пульсовое давление. </w:t>
      </w:r>
    </w:p>
    <w:p w14:paraId="1A99F729" w14:textId="53492B5E" w:rsidR="00D66B00" w:rsidRPr="00497F29" w:rsidRDefault="00D66B00" w:rsidP="00DE2717">
      <w:pPr>
        <w:pStyle w:val="a5"/>
        <w:ind w:left="360" w:firstLine="0"/>
        <w:jc w:val="both"/>
        <w:rPr>
          <w:rFonts w:eastAsia="Lucida Sans Unicode"/>
          <w:kern w:val="1"/>
          <w:sz w:val="24"/>
          <w:szCs w:val="24"/>
          <w:lang w:eastAsia="ar-SA"/>
        </w:rPr>
      </w:pPr>
      <w:r w:rsidRPr="00497F29">
        <w:rPr>
          <w:rFonts w:eastAsia="Lucida Sans Unicode"/>
          <w:kern w:val="1"/>
          <w:sz w:val="24"/>
          <w:szCs w:val="24"/>
          <w:lang w:eastAsia="ar-SA"/>
        </w:rPr>
        <w:t xml:space="preserve">Результаты записать в таблице </w:t>
      </w:r>
      <w:r w:rsidR="00497F29">
        <w:rPr>
          <w:rFonts w:eastAsia="Lucida Sans Unicode"/>
          <w:kern w:val="1"/>
          <w:sz w:val="24"/>
          <w:szCs w:val="24"/>
          <w:lang w:eastAsia="ar-SA"/>
        </w:rPr>
        <w:t>22.3</w:t>
      </w:r>
      <w:r w:rsidRPr="00497F29">
        <w:rPr>
          <w:rFonts w:eastAsia="Lucida Sans Unicode"/>
          <w:kern w:val="1"/>
          <w:sz w:val="24"/>
          <w:szCs w:val="24"/>
          <w:lang w:eastAsia="ar-SA"/>
        </w:rPr>
        <w:t>.</w:t>
      </w:r>
    </w:p>
    <w:p w14:paraId="5AE9F538" w14:textId="77777777" w:rsidR="00DE2717" w:rsidRDefault="00D66B00" w:rsidP="00042703">
      <w:pPr>
        <w:pStyle w:val="a5"/>
        <w:numPr>
          <w:ilvl w:val="3"/>
          <w:numId w:val="61"/>
        </w:numPr>
        <w:ind w:left="360"/>
        <w:jc w:val="both"/>
        <w:rPr>
          <w:rFonts w:eastAsia="Lucida Sans Unicode"/>
          <w:kern w:val="1"/>
          <w:sz w:val="24"/>
          <w:szCs w:val="24"/>
          <w:lang w:eastAsia="ar-SA"/>
        </w:rPr>
      </w:pPr>
      <w:r w:rsidRPr="00497F29">
        <w:rPr>
          <w:rFonts w:eastAsia="Lucida Sans Unicode"/>
          <w:kern w:val="1"/>
          <w:sz w:val="24"/>
          <w:szCs w:val="24"/>
          <w:lang w:eastAsia="ar-SA"/>
        </w:rPr>
        <w:t>Рассчитать по формуле величину периферического сопротивления сосудов (ПС) в покое и посл</w:t>
      </w:r>
      <w:r w:rsidR="00497F29">
        <w:rPr>
          <w:rFonts w:eastAsia="Lucida Sans Unicode"/>
          <w:kern w:val="1"/>
          <w:sz w:val="24"/>
          <w:szCs w:val="24"/>
          <w:lang w:eastAsia="ar-SA"/>
        </w:rPr>
        <w:t xml:space="preserve">е </w:t>
      </w:r>
      <w:r w:rsidR="00497F29">
        <w:rPr>
          <w:rFonts w:eastAsia="Lucida Sans Unicode"/>
          <w:kern w:val="1"/>
          <w:sz w:val="24"/>
          <w:szCs w:val="24"/>
          <w:lang w:eastAsia="ar-SA"/>
        </w:rPr>
        <w:lastRenderedPageBreak/>
        <w:t xml:space="preserve">физической нагрузки: </w:t>
      </w:r>
    </w:p>
    <w:p w14:paraId="51407863" w14:textId="5A19584D" w:rsidR="00DE2717" w:rsidRPr="00DE2717" w:rsidRDefault="00497F29" w:rsidP="00DE2717">
      <w:pPr>
        <w:pStyle w:val="a5"/>
        <w:ind w:left="360" w:firstLine="0"/>
        <w:jc w:val="center"/>
        <w:rPr>
          <w:rFonts w:eastAsia="Lucida Sans Unicode"/>
          <w:b/>
          <w:kern w:val="1"/>
          <w:sz w:val="24"/>
          <w:szCs w:val="24"/>
          <w:lang w:eastAsia="ar-SA"/>
        </w:rPr>
      </w:pPr>
      <w:r w:rsidRPr="00DE2717">
        <w:rPr>
          <w:rFonts w:eastAsia="Lucida Sans Unicode"/>
          <w:b/>
          <w:kern w:val="1"/>
          <w:sz w:val="24"/>
          <w:szCs w:val="24"/>
          <w:lang w:eastAsia="ar-SA"/>
        </w:rPr>
        <w:t xml:space="preserve">ПС = (АД </w:t>
      </w:r>
      <w:proofErr w:type="gramStart"/>
      <w:r w:rsidR="00D66B00" w:rsidRPr="00DE2717">
        <w:rPr>
          <w:rFonts w:eastAsia="Lucida Sans Unicode"/>
          <w:b/>
          <w:kern w:val="1"/>
          <w:sz w:val="24"/>
          <w:szCs w:val="24"/>
          <w:lang w:eastAsia="ar-SA"/>
        </w:rPr>
        <w:t>ср.</w:t>
      </w:r>
      <w:r w:rsidR="00D66B00" w:rsidRPr="00DE2717">
        <w:rPr>
          <w:rFonts w:eastAsia="Lucida Sans Unicode"/>
          <w:b/>
          <w:kern w:val="1"/>
          <w:sz w:val="24"/>
          <w:szCs w:val="24"/>
          <w:vertAlign w:val="subscript"/>
          <w:lang w:eastAsia="ar-SA"/>
        </w:rPr>
        <w:t>.</w:t>
      </w:r>
      <w:proofErr w:type="gramEnd"/>
      <w:r w:rsidR="009273F0">
        <w:rPr>
          <w:rFonts w:eastAsia="Lucida Sans Unicode"/>
          <w:b/>
          <w:kern w:val="1"/>
          <w:sz w:val="24"/>
          <w:szCs w:val="24"/>
          <w:vertAlign w:val="subscript"/>
          <w:lang w:eastAsia="ar-SA"/>
        </w:rPr>
        <w:t xml:space="preserve"> </w:t>
      </w:r>
      <w:r w:rsidR="00D66B00" w:rsidRPr="00DE2717">
        <w:rPr>
          <w:rFonts w:eastAsia="Lucida Sans Unicode"/>
          <w:b/>
          <w:kern w:val="1"/>
          <w:sz w:val="24"/>
          <w:szCs w:val="24"/>
          <w:lang w:eastAsia="ar-SA"/>
        </w:rPr>
        <w:t>/</w:t>
      </w:r>
      <w:r w:rsidR="009273F0">
        <w:rPr>
          <w:rFonts w:eastAsia="Lucida Sans Unicode"/>
          <w:b/>
          <w:kern w:val="1"/>
          <w:sz w:val="24"/>
          <w:szCs w:val="24"/>
          <w:lang w:eastAsia="ar-SA"/>
        </w:rPr>
        <w:t xml:space="preserve"> </w:t>
      </w:r>
      <w:r w:rsidR="00D66B00" w:rsidRPr="00DE2717">
        <w:rPr>
          <w:rFonts w:eastAsia="Lucida Sans Unicode"/>
          <w:b/>
          <w:kern w:val="1"/>
          <w:sz w:val="24"/>
          <w:szCs w:val="24"/>
          <w:lang w:eastAsia="ar-SA"/>
        </w:rPr>
        <w:t>СОК) × 1333 Дин/сек/см</w:t>
      </w:r>
      <w:r w:rsidRPr="00DE2717">
        <w:rPr>
          <w:rFonts w:eastAsia="Lucida Sans Unicode"/>
          <w:b/>
          <w:kern w:val="1"/>
          <w:sz w:val="24"/>
          <w:szCs w:val="24"/>
          <w:vertAlign w:val="superscript"/>
          <w:lang w:eastAsia="ar-SA"/>
        </w:rPr>
        <w:t>-5</w:t>
      </w:r>
      <w:r w:rsidRPr="00DE2717">
        <w:rPr>
          <w:rFonts w:eastAsia="Lucida Sans Unicode"/>
          <w:b/>
          <w:kern w:val="1"/>
          <w:sz w:val="24"/>
          <w:szCs w:val="24"/>
          <w:lang w:eastAsia="ar-SA"/>
        </w:rPr>
        <w:t xml:space="preserve">, </w:t>
      </w:r>
    </w:p>
    <w:p w14:paraId="027FFDFF" w14:textId="315757FD" w:rsidR="00DE2717" w:rsidRPr="00DE2717" w:rsidRDefault="00497F29" w:rsidP="00DE2717">
      <w:pPr>
        <w:pStyle w:val="a5"/>
        <w:ind w:left="360" w:firstLine="0"/>
        <w:jc w:val="center"/>
        <w:rPr>
          <w:rFonts w:eastAsia="Lucida Sans Unicode"/>
          <w:kern w:val="1"/>
          <w:lang w:eastAsia="ar-SA"/>
        </w:rPr>
      </w:pPr>
      <w:r w:rsidRPr="00DE2717">
        <w:rPr>
          <w:rFonts w:eastAsia="Lucida Sans Unicode"/>
          <w:kern w:val="1"/>
          <w:lang w:eastAsia="ar-SA"/>
        </w:rPr>
        <w:t xml:space="preserve">где АД </w:t>
      </w:r>
      <w:r w:rsidR="00D66B00" w:rsidRPr="00DE2717">
        <w:rPr>
          <w:rFonts w:eastAsia="Lucida Sans Unicode"/>
          <w:kern w:val="1"/>
          <w:lang w:eastAsia="ar-SA"/>
        </w:rPr>
        <w:t xml:space="preserve">ср. – среднее артериальное давление, СОК – систолический объем кровотока. </w:t>
      </w:r>
    </w:p>
    <w:p w14:paraId="1FAB983E" w14:textId="033FD13E" w:rsidR="00D66B00" w:rsidRPr="00497F29" w:rsidRDefault="00D66B00" w:rsidP="00DE2717">
      <w:pPr>
        <w:pStyle w:val="a5"/>
        <w:ind w:left="360" w:firstLine="0"/>
        <w:jc w:val="both"/>
        <w:rPr>
          <w:rFonts w:eastAsia="Lucida Sans Unicode"/>
          <w:kern w:val="1"/>
          <w:sz w:val="24"/>
          <w:szCs w:val="24"/>
          <w:lang w:eastAsia="ar-SA"/>
        </w:rPr>
      </w:pPr>
      <w:r w:rsidRPr="00497F29">
        <w:rPr>
          <w:rFonts w:eastAsia="Lucida Sans Unicode"/>
          <w:kern w:val="1"/>
          <w:sz w:val="24"/>
          <w:szCs w:val="24"/>
          <w:lang w:eastAsia="ar-SA"/>
        </w:rPr>
        <w:t xml:space="preserve">Результаты записать в таблице </w:t>
      </w:r>
      <w:r w:rsidR="00497F29">
        <w:rPr>
          <w:rFonts w:eastAsia="Lucida Sans Unicode"/>
          <w:kern w:val="1"/>
          <w:sz w:val="24"/>
          <w:szCs w:val="24"/>
          <w:lang w:eastAsia="ar-SA"/>
        </w:rPr>
        <w:t>22.3</w:t>
      </w:r>
      <w:r w:rsidRPr="00497F29">
        <w:rPr>
          <w:rFonts w:eastAsia="Lucida Sans Unicode"/>
          <w:kern w:val="1"/>
          <w:sz w:val="24"/>
          <w:szCs w:val="24"/>
          <w:lang w:eastAsia="ar-SA"/>
        </w:rPr>
        <w:t>.</w:t>
      </w:r>
    </w:p>
    <w:p w14:paraId="14FC4CC8" w14:textId="77777777" w:rsidR="00D66B00" w:rsidRPr="00433DDA" w:rsidRDefault="00D66B00" w:rsidP="00497F29">
      <w:pPr>
        <w:suppressAutoHyphens/>
        <w:jc w:val="both"/>
        <w:rPr>
          <w:rFonts w:eastAsia="Lucida Sans Unicode"/>
          <w:kern w:val="1"/>
          <w:sz w:val="24"/>
          <w:szCs w:val="24"/>
          <w:lang w:eastAsia="ar-SA"/>
        </w:rPr>
      </w:pPr>
    </w:p>
    <w:p w14:paraId="4212C9CB" w14:textId="1B7B2074" w:rsidR="00497F29" w:rsidRPr="00433DDA" w:rsidRDefault="00D66B00" w:rsidP="0041354A">
      <w:pPr>
        <w:suppressAutoHyphens/>
        <w:spacing w:after="120"/>
        <w:jc w:val="both"/>
        <w:rPr>
          <w:rFonts w:eastAsia="Lucida Sans Unicode"/>
          <w:kern w:val="1"/>
          <w:sz w:val="24"/>
          <w:szCs w:val="24"/>
          <w:lang w:eastAsia="ar-SA"/>
        </w:rPr>
      </w:pPr>
      <w:r w:rsidRPr="00433DDA">
        <w:rPr>
          <w:rFonts w:eastAsia="Lucida Sans Unicode"/>
          <w:kern w:val="1"/>
          <w:sz w:val="24"/>
          <w:szCs w:val="24"/>
          <w:lang w:eastAsia="ar-SA"/>
        </w:rPr>
        <w:t xml:space="preserve">Таблица </w:t>
      </w:r>
      <w:r w:rsidR="00497F29">
        <w:rPr>
          <w:rFonts w:eastAsia="Lucida Sans Unicode"/>
          <w:kern w:val="1"/>
          <w:sz w:val="24"/>
          <w:szCs w:val="24"/>
          <w:lang w:eastAsia="ar-SA"/>
        </w:rPr>
        <w:t>22.3</w:t>
      </w:r>
      <w:r w:rsidRPr="00433DDA">
        <w:rPr>
          <w:rFonts w:eastAsia="Lucida Sans Unicode"/>
          <w:kern w:val="1"/>
          <w:sz w:val="24"/>
          <w:szCs w:val="24"/>
          <w:lang w:eastAsia="ar-SA"/>
        </w:rPr>
        <w:t xml:space="preserve"> – Среднее артериальное давление и периферическое сопротивление сосудов в покое и после физической нагрузки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2"/>
        <w:gridCol w:w="2595"/>
        <w:gridCol w:w="2611"/>
        <w:gridCol w:w="2391"/>
      </w:tblGrid>
      <w:tr w:rsidR="00D66B00" w:rsidRPr="00497F29" w14:paraId="2FF16690" w14:textId="77777777" w:rsidTr="0038392B">
        <w:tc>
          <w:tcPr>
            <w:tcW w:w="2550" w:type="pct"/>
            <w:gridSpan w:val="2"/>
            <w:vAlign w:val="center"/>
          </w:tcPr>
          <w:p w14:paraId="35E9873E" w14:textId="25A80F44" w:rsidR="00D66B00" w:rsidRPr="00497F29" w:rsidRDefault="00497F29" w:rsidP="0038392B">
            <w:pPr>
              <w:suppressAutoHyphens/>
              <w:jc w:val="center"/>
              <w:rPr>
                <w:rFonts w:eastAsia="Lucida Sans Unicode"/>
                <w:kern w:val="1"/>
                <w:lang w:eastAsia="ar-SA"/>
              </w:rPr>
            </w:pPr>
            <w:r>
              <w:rPr>
                <w:rFonts w:eastAsia="Lucida Sans Unicode"/>
                <w:kern w:val="1"/>
                <w:lang w:eastAsia="ar-SA"/>
              </w:rPr>
              <w:t>С</w:t>
            </w:r>
            <w:r w:rsidR="00D66B00" w:rsidRPr="00497F29">
              <w:rPr>
                <w:rFonts w:eastAsia="Lucida Sans Unicode"/>
                <w:kern w:val="1"/>
                <w:lang w:eastAsia="ar-SA"/>
              </w:rPr>
              <w:t>реднее</w:t>
            </w:r>
            <w:r>
              <w:rPr>
                <w:rFonts w:eastAsia="Lucida Sans Unicode"/>
                <w:kern w:val="1"/>
                <w:lang w:eastAsia="ar-SA"/>
              </w:rPr>
              <w:t xml:space="preserve"> артериальное давление (АД ср.)</w:t>
            </w:r>
            <w:r w:rsidR="00D66B00" w:rsidRPr="00497F29">
              <w:rPr>
                <w:rFonts w:eastAsia="Lucida Sans Unicode"/>
                <w:kern w:val="1"/>
                <w:lang w:eastAsia="ar-SA"/>
              </w:rPr>
              <w:t>, мм рт. ст.</w:t>
            </w:r>
          </w:p>
        </w:tc>
        <w:tc>
          <w:tcPr>
            <w:tcW w:w="2450" w:type="pct"/>
            <w:gridSpan w:val="2"/>
            <w:vAlign w:val="center"/>
          </w:tcPr>
          <w:p w14:paraId="5AF624DF" w14:textId="6034182F" w:rsidR="00D66B00" w:rsidRPr="00497F29" w:rsidRDefault="00497F29" w:rsidP="0038392B">
            <w:pPr>
              <w:suppressAutoHyphens/>
              <w:jc w:val="center"/>
              <w:rPr>
                <w:rFonts w:eastAsia="Lucida Sans Unicode"/>
                <w:kern w:val="1"/>
                <w:lang w:eastAsia="ar-SA"/>
              </w:rPr>
            </w:pPr>
            <w:r>
              <w:rPr>
                <w:rFonts w:eastAsia="Lucida Sans Unicode"/>
                <w:kern w:val="1"/>
                <w:lang w:eastAsia="ar-SA"/>
              </w:rPr>
              <w:t>Периферическое сопротивление (</w:t>
            </w:r>
            <w:r w:rsidR="00D66B00" w:rsidRPr="00497F29">
              <w:rPr>
                <w:rFonts w:eastAsia="Lucida Sans Unicode"/>
                <w:kern w:val="1"/>
                <w:lang w:eastAsia="ar-SA"/>
              </w:rPr>
              <w:t>ПС</w:t>
            </w:r>
            <w:r>
              <w:rPr>
                <w:rFonts w:eastAsia="Lucida Sans Unicode"/>
                <w:kern w:val="1"/>
                <w:lang w:eastAsia="ar-SA"/>
              </w:rPr>
              <w:t>)</w:t>
            </w:r>
            <w:r w:rsidR="00D66B00" w:rsidRPr="00497F29">
              <w:rPr>
                <w:rFonts w:eastAsia="Lucida Sans Unicode"/>
                <w:kern w:val="1"/>
                <w:lang w:eastAsia="ar-SA"/>
              </w:rPr>
              <w:t>, дин/сек/см</w:t>
            </w:r>
            <w:r w:rsidR="00D66B00" w:rsidRPr="00497F29">
              <w:rPr>
                <w:rFonts w:eastAsia="Lucida Sans Unicode"/>
                <w:kern w:val="1"/>
                <w:vertAlign w:val="superscript"/>
                <w:lang w:eastAsia="ar-SA"/>
              </w:rPr>
              <w:t>-5</w:t>
            </w:r>
          </w:p>
        </w:tc>
      </w:tr>
      <w:tr w:rsidR="00D66B00" w:rsidRPr="00497F29" w14:paraId="7C5122B3" w14:textId="77777777" w:rsidTr="0038392B">
        <w:tc>
          <w:tcPr>
            <w:tcW w:w="1279" w:type="pct"/>
            <w:vAlign w:val="center"/>
          </w:tcPr>
          <w:p w14:paraId="5AF87D33" w14:textId="77777777" w:rsidR="00D66B00" w:rsidRPr="00497F29" w:rsidRDefault="00D66B00" w:rsidP="0038392B">
            <w:pPr>
              <w:suppressAutoHyphens/>
              <w:jc w:val="center"/>
              <w:rPr>
                <w:rFonts w:eastAsia="Lucida Sans Unicode"/>
                <w:kern w:val="1"/>
                <w:lang w:eastAsia="ar-SA"/>
              </w:rPr>
            </w:pPr>
            <w:r w:rsidRPr="00497F29">
              <w:rPr>
                <w:rFonts w:eastAsia="Lucida Sans Unicode"/>
                <w:kern w:val="1"/>
                <w:lang w:eastAsia="ar-SA"/>
              </w:rPr>
              <w:t>состояние покоя</w:t>
            </w:r>
          </w:p>
        </w:tc>
        <w:tc>
          <w:tcPr>
            <w:tcW w:w="1271" w:type="pct"/>
            <w:vAlign w:val="center"/>
          </w:tcPr>
          <w:p w14:paraId="09E7F408" w14:textId="77777777" w:rsidR="00D66B00" w:rsidRPr="00497F29" w:rsidRDefault="00D66B00" w:rsidP="0038392B">
            <w:pPr>
              <w:suppressAutoHyphens/>
              <w:jc w:val="center"/>
              <w:rPr>
                <w:rFonts w:eastAsia="Lucida Sans Unicode"/>
                <w:kern w:val="1"/>
                <w:lang w:eastAsia="ar-SA"/>
              </w:rPr>
            </w:pPr>
            <w:r w:rsidRPr="00497F29">
              <w:rPr>
                <w:rFonts w:eastAsia="Lucida Sans Unicode"/>
                <w:kern w:val="1"/>
                <w:lang w:eastAsia="ar-SA"/>
              </w:rPr>
              <w:t>после нагрузки</w:t>
            </w:r>
          </w:p>
        </w:tc>
        <w:tc>
          <w:tcPr>
            <w:tcW w:w="1279" w:type="pct"/>
            <w:vAlign w:val="center"/>
          </w:tcPr>
          <w:p w14:paraId="22899CF7" w14:textId="77777777" w:rsidR="00D66B00" w:rsidRPr="00497F29" w:rsidRDefault="00D66B00" w:rsidP="0038392B">
            <w:pPr>
              <w:suppressAutoHyphens/>
              <w:jc w:val="center"/>
              <w:rPr>
                <w:rFonts w:eastAsia="Lucida Sans Unicode"/>
                <w:kern w:val="1"/>
                <w:lang w:eastAsia="ar-SA"/>
              </w:rPr>
            </w:pPr>
            <w:r w:rsidRPr="00497F29">
              <w:rPr>
                <w:rFonts w:eastAsia="Lucida Sans Unicode"/>
                <w:kern w:val="1"/>
                <w:lang w:eastAsia="ar-SA"/>
              </w:rPr>
              <w:t>состояние покоя</w:t>
            </w:r>
          </w:p>
        </w:tc>
        <w:tc>
          <w:tcPr>
            <w:tcW w:w="1171" w:type="pct"/>
            <w:vAlign w:val="center"/>
          </w:tcPr>
          <w:p w14:paraId="14578334" w14:textId="77777777" w:rsidR="00D66B00" w:rsidRPr="00497F29" w:rsidRDefault="00D66B00" w:rsidP="0038392B">
            <w:pPr>
              <w:suppressAutoHyphens/>
              <w:jc w:val="center"/>
              <w:rPr>
                <w:rFonts w:eastAsia="Lucida Sans Unicode"/>
                <w:kern w:val="1"/>
                <w:lang w:eastAsia="ar-SA"/>
              </w:rPr>
            </w:pPr>
            <w:r w:rsidRPr="00497F29">
              <w:rPr>
                <w:rFonts w:eastAsia="Lucida Sans Unicode"/>
                <w:kern w:val="1"/>
                <w:lang w:eastAsia="ar-SA"/>
              </w:rPr>
              <w:t>после нагрузки</w:t>
            </w:r>
          </w:p>
        </w:tc>
      </w:tr>
      <w:tr w:rsidR="00D66B00" w:rsidRPr="00497F29" w14:paraId="4760F9CA" w14:textId="77777777" w:rsidTr="0038392B">
        <w:trPr>
          <w:trHeight w:val="235"/>
        </w:trPr>
        <w:tc>
          <w:tcPr>
            <w:tcW w:w="1279" w:type="pct"/>
            <w:vAlign w:val="center"/>
          </w:tcPr>
          <w:p w14:paraId="4FAD31CD" w14:textId="77777777" w:rsidR="00D66B00" w:rsidRPr="00497F29" w:rsidRDefault="00D66B00" w:rsidP="0038392B">
            <w:pPr>
              <w:suppressAutoHyphens/>
              <w:rPr>
                <w:rFonts w:eastAsia="Lucida Sans Unicode"/>
                <w:kern w:val="1"/>
                <w:lang w:eastAsia="ar-SA"/>
              </w:rPr>
            </w:pPr>
          </w:p>
          <w:p w14:paraId="425C5A37" w14:textId="77777777" w:rsidR="00D66B00" w:rsidRPr="00497F29" w:rsidRDefault="00D66B00" w:rsidP="0038392B">
            <w:pPr>
              <w:suppressAutoHyphens/>
              <w:jc w:val="center"/>
              <w:rPr>
                <w:rFonts w:eastAsia="Lucida Sans Unicode"/>
                <w:kern w:val="1"/>
                <w:lang w:eastAsia="ar-SA"/>
              </w:rPr>
            </w:pPr>
          </w:p>
        </w:tc>
        <w:tc>
          <w:tcPr>
            <w:tcW w:w="1271" w:type="pct"/>
            <w:vAlign w:val="center"/>
          </w:tcPr>
          <w:p w14:paraId="6BFDDA87" w14:textId="77777777" w:rsidR="00D66B00" w:rsidRPr="00497F29" w:rsidRDefault="00D66B00" w:rsidP="0038392B">
            <w:pPr>
              <w:suppressAutoHyphens/>
              <w:jc w:val="center"/>
              <w:rPr>
                <w:rFonts w:eastAsia="Lucida Sans Unicode"/>
                <w:kern w:val="1"/>
                <w:lang w:eastAsia="ar-SA"/>
              </w:rPr>
            </w:pPr>
          </w:p>
        </w:tc>
        <w:tc>
          <w:tcPr>
            <w:tcW w:w="1279" w:type="pct"/>
            <w:vAlign w:val="center"/>
          </w:tcPr>
          <w:p w14:paraId="04B55220" w14:textId="77777777" w:rsidR="00D66B00" w:rsidRPr="00497F29" w:rsidRDefault="00D66B00" w:rsidP="0038392B">
            <w:pPr>
              <w:suppressAutoHyphens/>
              <w:jc w:val="center"/>
              <w:rPr>
                <w:rFonts w:eastAsia="Lucida Sans Unicode"/>
                <w:kern w:val="1"/>
                <w:lang w:eastAsia="ar-SA"/>
              </w:rPr>
            </w:pPr>
          </w:p>
        </w:tc>
        <w:tc>
          <w:tcPr>
            <w:tcW w:w="1171" w:type="pct"/>
            <w:vAlign w:val="center"/>
          </w:tcPr>
          <w:p w14:paraId="3B1C4A73" w14:textId="77777777" w:rsidR="00D66B00" w:rsidRPr="00497F29" w:rsidRDefault="00D66B00" w:rsidP="0038392B">
            <w:pPr>
              <w:suppressAutoHyphens/>
              <w:jc w:val="center"/>
              <w:rPr>
                <w:rFonts w:eastAsia="Lucida Sans Unicode"/>
                <w:kern w:val="1"/>
                <w:lang w:eastAsia="ar-SA"/>
              </w:rPr>
            </w:pPr>
          </w:p>
        </w:tc>
      </w:tr>
    </w:tbl>
    <w:p w14:paraId="0FBB1E92" w14:textId="77777777" w:rsidR="00497F29" w:rsidRDefault="00497F29" w:rsidP="00D66B00">
      <w:pPr>
        <w:suppressAutoHyphens/>
        <w:jc w:val="both"/>
        <w:rPr>
          <w:rFonts w:eastAsia="Lucida Sans Unicode"/>
          <w:b/>
          <w:kern w:val="1"/>
          <w:sz w:val="24"/>
          <w:szCs w:val="24"/>
          <w:lang w:eastAsia="ar-SA"/>
        </w:rPr>
      </w:pPr>
    </w:p>
    <w:p w14:paraId="6E5B9651" w14:textId="77777777" w:rsidR="00D66B00" w:rsidRPr="0041354A" w:rsidRDefault="00D66B00" w:rsidP="00D66B00">
      <w:pPr>
        <w:suppressAutoHyphens/>
        <w:jc w:val="both"/>
        <w:rPr>
          <w:rStyle w:val="yt-core-attributed-string--link-inherit-color"/>
          <w:b/>
          <w:i/>
          <w:color w:val="131313"/>
          <w:sz w:val="24"/>
          <w:szCs w:val="24"/>
        </w:rPr>
      </w:pPr>
      <w:r w:rsidRPr="00797FCB">
        <w:rPr>
          <w:rFonts w:eastAsia="Lucida Sans Unicode"/>
          <w:b/>
          <w:kern w:val="1"/>
          <w:sz w:val="24"/>
          <w:szCs w:val="24"/>
          <w:lang w:eastAsia="ar-SA"/>
        </w:rPr>
        <w:t>Работа 6.</w:t>
      </w:r>
      <w:r w:rsidRPr="00433DDA">
        <w:rPr>
          <w:rFonts w:eastAsia="Lucida Sans Unicode"/>
          <w:kern w:val="1"/>
          <w:sz w:val="24"/>
          <w:szCs w:val="24"/>
          <w:lang w:eastAsia="ar-SA"/>
        </w:rPr>
        <w:t xml:space="preserve"> </w:t>
      </w:r>
      <w:r w:rsidRPr="0041354A">
        <w:rPr>
          <w:rStyle w:val="yt-core-attributed-string--link-inherit-color"/>
          <w:b/>
          <w:i/>
          <w:color w:val="131313"/>
          <w:sz w:val="24"/>
          <w:szCs w:val="24"/>
        </w:rPr>
        <w:t>Просмотр видеоматериалов по теме занятия:</w:t>
      </w:r>
    </w:p>
    <w:p w14:paraId="4AA29CC2" w14:textId="77777777" w:rsidR="00D66B00" w:rsidRPr="00497F29" w:rsidRDefault="00D66B00" w:rsidP="00042703">
      <w:pPr>
        <w:pStyle w:val="a5"/>
        <w:numPr>
          <w:ilvl w:val="0"/>
          <w:numId w:val="62"/>
        </w:numPr>
        <w:suppressAutoHyphens/>
        <w:jc w:val="both"/>
        <w:rPr>
          <w:rStyle w:val="yt-core-attributed-string--link-inherit-color"/>
          <w:color w:val="131313"/>
          <w:sz w:val="24"/>
          <w:szCs w:val="24"/>
        </w:rPr>
      </w:pPr>
      <w:r w:rsidRPr="00497F29">
        <w:rPr>
          <w:rStyle w:val="yt-core-attributed-string--link-inherit-color"/>
          <w:color w:val="131313"/>
          <w:sz w:val="24"/>
          <w:szCs w:val="24"/>
        </w:rPr>
        <w:t>Измерение артериального давления</w:t>
      </w:r>
    </w:p>
    <w:p w14:paraId="5B6497B7" w14:textId="77777777" w:rsidR="00D66B00" w:rsidRDefault="00D66B00" w:rsidP="00D66B00">
      <w:pPr>
        <w:suppressAutoHyphens/>
        <w:jc w:val="both"/>
        <w:rPr>
          <w:rStyle w:val="yt-core-attributed-string--link-inherit-color"/>
          <w:color w:val="131313"/>
        </w:rPr>
      </w:pPr>
    </w:p>
    <w:p w14:paraId="3D1D2E22" w14:textId="77777777" w:rsidR="00D66B00" w:rsidRPr="00433DDA" w:rsidRDefault="00D66B00" w:rsidP="00D66B00">
      <w:pPr>
        <w:suppressAutoHyphens/>
        <w:jc w:val="both"/>
        <w:rPr>
          <w:rFonts w:eastAsia="Lucida Sans Unicode"/>
          <w:kern w:val="1"/>
          <w:sz w:val="24"/>
          <w:szCs w:val="24"/>
          <w:lang w:eastAsia="ar-SA"/>
        </w:rPr>
      </w:pPr>
      <w:r>
        <w:rPr>
          <w:rFonts w:eastAsia="Lucida Sans Unicode"/>
          <w:noProof/>
          <w:kern w:val="1"/>
          <w:sz w:val="24"/>
          <w:szCs w:val="24"/>
          <w:lang w:eastAsia="ru-RU"/>
        </w:rPr>
        <w:drawing>
          <wp:inline distT="0" distB="0" distL="0" distR="0" wp14:anchorId="3B5E21EB" wp14:editId="2547FFAD">
            <wp:extent cx="1905000" cy="2261178"/>
            <wp:effectExtent l="0" t="0" r="0" b="6350"/>
            <wp:docPr id="14" name="Рисунок 14" descr="C:\Users\User\Downloads\Telegram Desktop\Измерение АД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ownloads\Telegram Desktop\Измерение АД (2).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5487" cy="2261756"/>
                    </a:xfrm>
                    <a:prstGeom prst="rect">
                      <a:avLst/>
                    </a:prstGeom>
                    <a:noFill/>
                    <a:ln>
                      <a:noFill/>
                    </a:ln>
                  </pic:spPr>
                </pic:pic>
              </a:graphicData>
            </a:graphic>
          </wp:inline>
        </w:drawing>
      </w:r>
    </w:p>
    <w:p w14:paraId="66444DFB" w14:textId="77777777" w:rsidR="00BD3C24" w:rsidRDefault="00BD3C24" w:rsidP="00D66B00">
      <w:pPr>
        <w:suppressAutoHyphens/>
        <w:jc w:val="both"/>
        <w:rPr>
          <w:rFonts w:eastAsia="Lucida Sans Unicode"/>
          <w:b/>
          <w:kern w:val="1"/>
          <w:sz w:val="24"/>
          <w:szCs w:val="24"/>
          <w:lang w:eastAsia="ar-SA"/>
        </w:rPr>
      </w:pPr>
    </w:p>
    <w:p w14:paraId="237FA259" w14:textId="362D596E" w:rsidR="00D66B00" w:rsidRPr="00433DDA" w:rsidRDefault="00D66B00" w:rsidP="00D66B00">
      <w:pPr>
        <w:suppressAutoHyphens/>
        <w:jc w:val="both"/>
        <w:rPr>
          <w:rFonts w:eastAsia="Lucida Sans Unicode"/>
          <w:b/>
          <w:kern w:val="1"/>
          <w:sz w:val="24"/>
          <w:szCs w:val="24"/>
          <w:lang w:eastAsia="ar-SA"/>
        </w:rPr>
      </w:pPr>
      <w:r w:rsidRPr="00433DDA">
        <w:rPr>
          <w:rFonts w:eastAsia="Lucida Sans Unicode"/>
          <w:b/>
          <w:kern w:val="1"/>
          <w:sz w:val="24"/>
          <w:szCs w:val="24"/>
          <w:lang w:eastAsia="ar-SA"/>
        </w:rPr>
        <w:t>Вопросы для подготовки по теме</w:t>
      </w:r>
      <w:r w:rsidR="00497F29">
        <w:rPr>
          <w:rFonts w:eastAsia="Lucida Sans Unicode"/>
          <w:b/>
          <w:kern w:val="1"/>
          <w:sz w:val="24"/>
          <w:szCs w:val="24"/>
          <w:lang w:eastAsia="ar-SA"/>
        </w:rPr>
        <w:t>:</w:t>
      </w:r>
    </w:p>
    <w:p w14:paraId="7283FB8F" w14:textId="77777777" w:rsidR="00D66B00" w:rsidRPr="00433DDA" w:rsidRDefault="00D66B00" w:rsidP="00042703">
      <w:pPr>
        <w:widowControl/>
        <w:numPr>
          <w:ilvl w:val="0"/>
          <w:numId w:val="57"/>
        </w:numPr>
        <w:suppressAutoHyphens/>
        <w:autoSpaceDE/>
        <w:autoSpaceDN/>
        <w:spacing w:before="24"/>
        <w:ind w:left="357" w:hanging="357"/>
        <w:jc w:val="both"/>
        <w:rPr>
          <w:rFonts w:eastAsia="Lucida Sans Unicode" w:cs="font96"/>
          <w:kern w:val="1"/>
          <w:sz w:val="24"/>
          <w:szCs w:val="24"/>
          <w:lang w:eastAsia="ar-SA"/>
        </w:rPr>
      </w:pPr>
      <w:r w:rsidRPr="00433DDA">
        <w:rPr>
          <w:rFonts w:eastAsia="Lucida Sans Unicode" w:cs="font96"/>
          <w:kern w:val="1"/>
          <w:sz w:val="24"/>
          <w:szCs w:val="24"/>
          <w:lang w:eastAsia="ar-SA"/>
        </w:rPr>
        <w:t>Основные гемодинамические показатели (объем циркулирующей крови</w:t>
      </w:r>
      <w:r>
        <w:rPr>
          <w:rFonts w:eastAsia="Lucida Sans Unicode" w:cs="font96"/>
          <w:kern w:val="1"/>
          <w:sz w:val="24"/>
          <w:szCs w:val="24"/>
          <w:lang w:eastAsia="ar-SA"/>
        </w:rPr>
        <w:t>, периферическое сопротивление</w:t>
      </w:r>
      <w:r w:rsidRPr="00433DDA">
        <w:rPr>
          <w:rFonts w:eastAsia="Lucida Sans Unicode" w:cs="font96"/>
          <w:kern w:val="1"/>
          <w:sz w:val="24"/>
          <w:szCs w:val="24"/>
          <w:lang w:eastAsia="ar-SA"/>
        </w:rPr>
        <w:t>, кровяное давление), их определение, математическое выражение.</w:t>
      </w:r>
    </w:p>
    <w:p w14:paraId="4C5684E0" w14:textId="77777777" w:rsidR="00D66B00" w:rsidRPr="00433DDA" w:rsidRDefault="00D66B00" w:rsidP="00E05B8C">
      <w:pPr>
        <w:spacing w:before="24"/>
        <w:ind w:left="284" w:hanging="284"/>
        <w:jc w:val="both"/>
        <w:rPr>
          <w:rFonts w:eastAsia="Lucida Sans Unicode" w:cs="font96"/>
          <w:kern w:val="1"/>
          <w:sz w:val="24"/>
          <w:szCs w:val="24"/>
          <w:lang w:eastAsia="ar-SA"/>
        </w:rPr>
      </w:pPr>
      <w:r w:rsidRPr="00433DDA">
        <w:rPr>
          <w:rFonts w:eastAsia="Lucida Sans Unicode" w:cs="font96"/>
          <w:kern w:val="1"/>
          <w:sz w:val="24"/>
          <w:szCs w:val="24"/>
          <w:lang w:eastAsia="ar-SA"/>
        </w:rPr>
        <w:t>2. Линейная и объемная скорости кровотока в разных участках кровеносного русла, их зависимость от площади сечения русла и диаметра отдельного сосуда. Время кругооборота крови.</w:t>
      </w:r>
    </w:p>
    <w:p w14:paraId="2E345CD1" w14:textId="77777777" w:rsidR="00D66B00" w:rsidRPr="00433DDA" w:rsidRDefault="00D66B00" w:rsidP="00E05B8C">
      <w:pPr>
        <w:spacing w:before="24"/>
        <w:ind w:left="284" w:hanging="284"/>
        <w:jc w:val="both"/>
        <w:rPr>
          <w:rFonts w:eastAsia="Lucida Sans Unicode" w:cs="font96"/>
          <w:kern w:val="1"/>
          <w:sz w:val="24"/>
          <w:szCs w:val="24"/>
          <w:lang w:eastAsia="ar-SA"/>
        </w:rPr>
      </w:pPr>
      <w:r w:rsidRPr="00433DDA">
        <w:rPr>
          <w:rFonts w:eastAsia="Lucida Sans Unicode" w:cs="font96"/>
          <w:kern w:val="1"/>
          <w:sz w:val="24"/>
          <w:szCs w:val="24"/>
          <w:lang w:eastAsia="ar-SA"/>
        </w:rPr>
        <w:t>3. Кровяное давление, факторы его определяющие. Изменение кровяного давления по ходу сосудистого русла. Особенности движения крови по артериям.</w:t>
      </w:r>
    </w:p>
    <w:p w14:paraId="29D996CB" w14:textId="77777777" w:rsidR="00D66B00" w:rsidRPr="00433DDA" w:rsidRDefault="00D66B00" w:rsidP="00E05B8C">
      <w:pPr>
        <w:spacing w:before="24"/>
        <w:ind w:left="284" w:hanging="284"/>
        <w:jc w:val="both"/>
        <w:rPr>
          <w:rFonts w:eastAsia="Lucida Sans Unicode" w:cs="font96"/>
          <w:kern w:val="1"/>
          <w:sz w:val="24"/>
          <w:szCs w:val="24"/>
          <w:lang w:eastAsia="ar-SA"/>
        </w:rPr>
      </w:pPr>
      <w:r w:rsidRPr="00433DDA">
        <w:rPr>
          <w:rFonts w:eastAsia="Lucida Sans Unicode" w:cs="font96"/>
          <w:kern w:val="1"/>
          <w:sz w:val="24"/>
          <w:szCs w:val="24"/>
          <w:lang w:eastAsia="ar-SA"/>
        </w:rPr>
        <w:t>4. Прямые и косвенные методы измерения артериального давления у человека. Метод Короткова. Нормальные показатели систолического, диастолического, пульсового, среднего артериального давления у человека.</w:t>
      </w:r>
    </w:p>
    <w:p w14:paraId="1B7AAD8F" w14:textId="77777777" w:rsidR="00D66B00" w:rsidRPr="00433DDA" w:rsidRDefault="00D66B00" w:rsidP="00E05B8C">
      <w:pPr>
        <w:spacing w:before="24"/>
        <w:ind w:left="284" w:hanging="284"/>
        <w:jc w:val="both"/>
        <w:rPr>
          <w:rFonts w:eastAsia="Lucida Sans Unicode" w:cs="font96"/>
          <w:kern w:val="1"/>
          <w:sz w:val="24"/>
          <w:szCs w:val="24"/>
          <w:lang w:eastAsia="ar-SA"/>
        </w:rPr>
      </w:pPr>
      <w:r w:rsidRPr="00433DDA">
        <w:rPr>
          <w:rFonts w:eastAsia="Lucida Sans Unicode" w:cs="font96"/>
          <w:kern w:val="1"/>
          <w:sz w:val="24"/>
          <w:szCs w:val="24"/>
          <w:lang w:eastAsia="ar-SA"/>
        </w:rPr>
        <w:t>5. Особенности движения крови по венам. Кровяные депо. Механизмы венозного возврата крови к сердцу.</w:t>
      </w:r>
    </w:p>
    <w:p w14:paraId="4C61092F" w14:textId="77777777" w:rsidR="00D66B00" w:rsidRPr="00433DDA" w:rsidRDefault="00D66B00" w:rsidP="00E05B8C">
      <w:pPr>
        <w:spacing w:before="24"/>
        <w:ind w:left="284" w:hanging="284"/>
        <w:jc w:val="both"/>
        <w:rPr>
          <w:rFonts w:eastAsia="Lucida Sans Unicode" w:cs="font96"/>
          <w:kern w:val="1"/>
          <w:sz w:val="24"/>
          <w:szCs w:val="24"/>
          <w:lang w:eastAsia="ar-SA"/>
        </w:rPr>
      </w:pPr>
      <w:r w:rsidRPr="00433DDA">
        <w:rPr>
          <w:rFonts w:eastAsia="Lucida Sans Unicode" w:cs="font96"/>
          <w:kern w:val="1"/>
          <w:sz w:val="24"/>
          <w:szCs w:val="24"/>
          <w:lang w:eastAsia="ar-SA"/>
        </w:rPr>
        <w:t xml:space="preserve">6. Система микроциркуляции. </w:t>
      </w:r>
      <w:proofErr w:type="spellStart"/>
      <w:r w:rsidRPr="00433DDA">
        <w:rPr>
          <w:rFonts w:eastAsia="Lucida Sans Unicode" w:cs="font96"/>
          <w:kern w:val="1"/>
          <w:sz w:val="24"/>
          <w:szCs w:val="24"/>
          <w:lang w:eastAsia="ar-SA"/>
        </w:rPr>
        <w:t>Фактоpы</w:t>
      </w:r>
      <w:proofErr w:type="spellEnd"/>
      <w:r w:rsidRPr="00433DDA">
        <w:rPr>
          <w:rFonts w:eastAsia="Lucida Sans Unicode" w:cs="font96"/>
          <w:kern w:val="1"/>
          <w:sz w:val="24"/>
          <w:szCs w:val="24"/>
          <w:lang w:eastAsia="ar-SA"/>
        </w:rPr>
        <w:t>, влияющие на капиллярный кровоток. Механизмы обмена веществ через капиллярную стенку.</w:t>
      </w:r>
    </w:p>
    <w:p w14:paraId="41AA3FCB" w14:textId="77777777" w:rsidR="00D66B00" w:rsidRDefault="00D66B00" w:rsidP="00D66B00">
      <w:pPr>
        <w:suppressAutoHyphens/>
        <w:rPr>
          <w:rFonts w:eastAsia="Lucida Sans Unicode"/>
          <w:b/>
          <w:kern w:val="1"/>
          <w:sz w:val="24"/>
          <w:szCs w:val="24"/>
          <w:lang w:eastAsia="ar-SA"/>
        </w:rPr>
      </w:pPr>
    </w:p>
    <w:p w14:paraId="66B10A34" w14:textId="77777777" w:rsidR="0038392B" w:rsidRDefault="0038392B" w:rsidP="00D66B00">
      <w:pPr>
        <w:suppressAutoHyphens/>
        <w:rPr>
          <w:rFonts w:eastAsia="Lucida Sans Unicode"/>
          <w:b/>
          <w:kern w:val="1"/>
          <w:sz w:val="24"/>
          <w:szCs w:val="24"/>
          <w:lang w:eastAsia="ar-SA"/>
        </w:rPr>
      </w:pPr>
    </w:p>
    <w:p w14:paraId="30E16959" w14:textId="77777777" w:rsidR="0038392B" w:rsidRDefault="0038392B" w:rsidP="00D66B00">
      <w:pPr>
        <w:suppressAutoHyphens/>
        <w:rPr>
          <w:rFonts w:eastAsia="Lucida Sans Unicode"/>
          <w:b/>
          <w:kern w:val="1"/>
          <w:sz w:val="24"/>
          <w:szCs w:val="24"/>
          <w:lang w:eastAsia="ar-SA"/>
        </w:rPr>
      </w:pPr>
    </w:p>
    <w:p w14:paraId="2D34556E" w14:textId="3330695F" w:rsidR="0038392B" w:rsidRPr="0038392B" w:rsidRDefault="0038392B" w:rsidP="0038392B">
      <w:pPr>
        <w:suppressAutoHyphens/>
        <w:jc w:val="center"/>
        <w:rPr>
          <w:rFonts w:eastAsia="Lucida Sans Unicode"/>
          <w:b/>
          <w:kern w:val="1"/>
          <w:sz w:val="28"/>
          <w:szCs w:val="28"/>
          <w:lang w:eastAsia="ar-SA"/>
        </w:rPr>
      </w:pPr>
      <w:r w:rsidRPr="0038392B">
        <w:rPr>
          <w:rFonts w:eastAsia="Lucida Sans Unicode"/>
          <w:kern w:val="1"/>
          <w:sz w:val="28"/>
          <w:szCs w:val="28"/>
          <w:lang w:eastAsia="ar-SA"/>
        </w:rPr>
        <w:t>Тема 23:</w:t>
      </w:r>
      <w:r w:rsidRPr="0038392B">
        <w:rPr>
          <w:rFonts w:eastAsia="Lucida Sans Unicode"/>
          <w:b/>
          <w:kern w:val="1"/>
          <w:sz w:val="28"/>
          <w:szCs w:val="28"/>
          <w:lang w:eastAsia="ar-SA"/>
        </w:rPr>
        <w:t xml:space="preserve"> Регуляция кровообращения</w:t>
      </w:r>
    </w:p>
    <w:p w14:paraId="4BBE3860" w14:textId="77777777" w:rsidR="0038392B" w:rsidRDefault="0038392B" w:rsidP="0038392B">
      <w:pPr>
        <w:suppressAutoHyphens/>
        <w:jc w:val="both"/>
        <w:rPr>
          <w:rFonts w:eastAsia="Lucida Sans Unicode"/>
          <w:b/>
          <w:kern w:val="1"/>
          <w:sz w:val="24"/>
          <w:szCs w:val="24"/>
          <w:lang w:eastAsia="ar-SA"/>
        </w:rPr>
      </w:pPr>
    </w:p>
    <w:p w14:paraId="5B85856D" w14:textId="634738F4" w:rsidR="0038392B" w:rsidRPr="00433DDA" w:rsidRDefault="0038392B" w:rsidP="0038392B">
      <w:pPr>
        <w:suppressAutoHyphens/>
        <w:jc w:val="both"/>
        <w:rPr>
          <w:rFonts w:eastAsia="Lucida Sans Unicode"/>
          <w:kern w:val="1"/>
          <w:sz w:val="24"/>
          <w:szCs w:val="24"/>
          <w:lang w:eastAsia="ar-SA"/>
        </w:rPr>
      </w:pPr>
      <w:r w:rsidRPr="00433DDA">
        <w:rPr>
          <w:rFonts w:eastAsia="Lucida Sans Unicode"/>
          <w:b/>
          <w:kern w:val="1"/>
          <w:sz w:val="24"/>
          <w:szCs w:val="24"/>
          <w:lang w:eastAsia="ar-SA"/>
        </w:rPr>
        <w:t>Цели занятия</w:t>
      </w:r>
      <w:r>
        <w:rPr>
          <w:rFonts w:eastAsia="Lucida Sans Unicode"/>
          <w:b/>
          <w:kern w:val="1"/>
          <w:sz w:val="24"/>
          <w:szCs w:val="24"/>
          <w:lang w:eastAsia="ar-SA"/>
        </w:rPr>
        <w:t>:</w:t>
      </w:r>
    </w:p>
    <w:p w14:paraId="2C5C9C89" w14:textId="77777777" w:rsidR="0038392B" w:rsidRPr="00433DDA" w:rsidRDefault="0038392B" w:rsidP="00042703">
      <w:pPr>
        <w:widowControl/>
        <w:numPr>
          <w:ilvl w:val="0"/>
          <w:numId w:val="63"/>
        </w:numPr>
        <w:suppressAutoHyphens/>
        <w:autoSpaceDE/>
        <w:autoSpaceDN/>
        <w:spacing w:before="24"/>
        <w:ind w:left="357" w:hanging="357"/>
        <w:jc w:val="both"/>
        <w:rPr>
          <w:rFonts w:eastAsia="Lucida Sans Unicode"/>
          <w:kern w:val="1"/>
          <w:sz w:val="24"/>
          <w:szCs w:val="24"/>
          <w:lang w:eastAsia="ar-SA"/>
        </w:rPr>
      </w:pPr>
      <w:r w:rsidRPr="00433DDA">
        <w:rPr>
          <w:rFonts w:eastAsia="Lucida Sans Unicode"/>
          <w:kern w:val="1"/>
          <w:sz w:val="24"/>
          <w:szCs w:val="24"/>
          <w:lang w:eastAsia="ar-SA"/>
        </w:rPr>
        <w:t>Изучить нервно-рефлекторные и гуморальные механизмы регуляции работы сердца.</w:t>
      </w:r>
    </w:p>
    <w:p w14:paraId="77EE09DC" w14:textId="77777777" w:rsidR="0038392B" w:rsidRPr="00433DDA" w:rsidRDefault="0038392B" w:rsidP="00042703">
      <w:pPr>
        <w:widowControl/>
        <w:numPr>
          <w:ilvl w:val="0"/>
          <w:numId w:val="63"/>
        </w:numPr>
        <w:suppressAutoHyphens/>
        <w:autoSpaceDE/>
        <w:autoSpaceDN/>
        <w:spacing w:before="24"/>
        <w:ind w:left="357" w:hanging="357"/>
        <w:jc w:val="both"/>
        <w:rPr>
          <w:rFonts w:eastAsia="Lucida Sans Unicode"/>
          <w:kern w:val="1"/>
          <w:sz w:val="24"/>
          <w:szCs w:val="24"/>
          <w:lang w:eastAsia="ar-SA"/>
        </w:rPr>
      </w:pPr>
      <w:r w:rsidRPr="00433DDA">
        <w:rPr>
          <w:rFonts w:eastAsia="Lucida Sans Unicode"/>
          <w:kern w:val="1"/>
          <w:sz w:val="24"/>
          <w:szCs w:val="24"/>
          <w:lang w:eastAsia="ar-SA"/>
        </w:rPr>
        <w:t>Изучить механизмы регуляции системного и локального кровотока, артериального давления.</w:t>
      </w:r>
    </w:p>
    <w:p w14:paraId="01FD31D0" w14:textId="77777777" w:rsidR="0038392B" w:rsidRPr="00433DDA" w:rsidRDefault="0038392B" w:rsidP="00042703">
      <w:pPr>
        <w:widowControl/>
        <w:numPr>
          <w:ilvl w:val="0"/>
          <w:numId w:val="63"/>
        </w:numPr>
        <w:suppressAutoHyphens/>
        <w:autoSpaceDE/>
        <w:autoSpaceDN/>
        <w:spacing w:before="24"/>
        <w:ind w:left="357" w:hanging="357"/>
        <w:jc w:val="both"/>
        <w:rPr>
          <w:rFonts w:eastAsia="Lucida Sans Unicode"/>
          <w:kern w:val="1"/>
          <w:sz w:val="24"/>
          <w:szCs w:val="24"/>
          <w:lang w:eastAsia="ar-SA"/>
        </w:rPr>
      </w:pPr>
      <w:r w:rsidRPr="00433DDA">
        <w:rPr>
          <w:rFonts w:eastAsia="Lucida Sans Unicode"/>
          <w:kern w:val="1"/>
          <w:sz w:val="24"/>
          <w:szCs w:val="24"/>
          <w:lang w:eastAsia="ar-SA"/>
        </w:rPr>
        <w:lastRenderedPageBreak/>
        <w:t>Ознакомить с некоторыми методами оценки регуляторных воздействий на сердце и сосуды.</w:t>
      </w:r>
    </w:p>
    <w:p w14:paraId="3E60C182" w14:textId="77777777" w:rsidR="0038392B" w:rsidRDefault="0038392B" w:rsidP="0038392B">
      <w:pPr>
        <w:suppressAutoHyphens/>
        <w:jc w:val="both"/>
        <w:rPr>
          <w:rFonts w:eastAsia="Lucida Sans Unicode"/>
          <w:b/>
          <w:kern w:val="1"/>
          <w:sz w:val="24"/>
          <w:szCs w:val="24"/>
          <w:lang w:eastAsia="ar-SA"/>
        </w:rPr>
      </w:pPr>
    </w:p>
    <w:p w14:paraId="2693ADDF" w14:textId="77777777" w:rsidR="0038392B" w:rsidRDefault="0038392B" w:rsidP="0038392B">
      <w:pPr>
        <w:suppressAutoHyphens/>
        <w:jc w:val="both"/>
        <w:rPr>
          <w:rFonts w:eastAsia="Lucida Sans Unicode"/>
          <w:b/>
          <w:kern w:val="1"/>
          <w:sz w:val="24"/>
          <w:szCs w:val="24"/>
          <w:lang w:eastAsia="ar-SA"/>
        </w:rPr>
      </w:pPr>
      <w:r w:rsidRPr="00BD3C24">
        <w:rPr>
          <w:rFonts w:eastAsia="Lucida Sans Unicode"/>
          <w:b/>
          <w:kern w:val="1"/>
          <w:sz w:val="24"/>
          <w:szCs w:val="24"/>
          <w:lang w:eastAsia="ar-SA"/>
        </w:rPr>
        <w:t>Учебная карта занятия</w:t>
      </w:r>
    </w:p>
    <w:p w14:paraId="657093D6" w14:textId="6A9B1771" w:rsidR="00BD3C24" w:rsidRPr="00BD3C24" w:rsidRDefault="00BD3C24" w:rsidP="00042703">
      <w:pPr>
        <w:pStyle w:val="a5"/>
        <w:numPr>
          <w:ilvl w:val="0"/>
          <w:numId w:val="175"/>
        </w:numPr>
        <w:suppressAutoHyphens/>
        <w:jc w:val="both"/>
        <w:rPr>
          <w:rFonts w:eastAsia="Lucida Sans Unicode"/>
          <w:b/>
          <w:kern w:val="1"/>
          <w:sz w:val="24"/>
          <w:szCs w:val="24"/>
          <w:lang w:eastAsia="ar-SA"/>
        </w:rPr>
      </w:pPr>
      <w:r w:rsidRPr="00BD3C24">
        <w:rPr>
          <w:sz w:val="24"/>
          <w:szCs w:val="24"/>
        </w:rPr>
        <w:t xml:space="preserve">При подготовке по теме обратить внимание на следующие </w:t>
      </w:r>
      <w:r w:rsidRPr="00BD3C24">
        <w:rPr>
          <w:i/>
          <w:sz w:val="24"/>
          <w:szCs w:val="24"/>
        </w:rPr>
        <w:t xml:space="preserve">основные физиологические термины и понятия: </w:t>
      </w:r>
      <w:r>
        <w:rPr>
          <w:sz w:val="24"/>
          <w:szCs w:val="24"/>
        </w:rPr>
        <w:t xml:space="preserve">гладкие мышцы, тонус сосудов, сердечный выброс, внутрисердечный ганглий, </w:t>
      </w:r>
      <w:proofErr w:type="spellStart"/>
      <w:r>
        <w:rPr>
          <w:sz w:val="24"/>
          <w:szCs w:val="24"/>
        </w:rPr>
        <w:t>механорецепторы</w:t>
      </w:r>
      <w:proofErr w:type="spellEnd"/>
      <w:r>
        <w:rPr>
          <w:sz w:val="24"/>
          <w:szCs w:val="24"/>
        </w:rPr>
        <w:t xml:space="preserve"> сердца, интракардиальные рефлексы, экстракардиальные рефлексы, </w:t>
      </w:r>
      <w:proofErr w:type="spellStart"/>
      <w:r>
        <w:rPr>
          <w:sz w:val="24"/>
          <w:szCs w:val="24"/>
        </w:rPr>
        <w:t>ауторегуляция</w:t>
      </w:r>
      <w:proofErr w:type="spellEnd"/>
      <w:r>
        <w:rPr>
          <w:sz w:val="24"/>
          <w:szCs w:val="24"/>
        </w:rPr>
        <w:t xml:space="preserve"> сосудов, сосудорасширяющие метаболиты, напряжение сдвига, хеморецепторы, </w:t>
      </w:r>
      <w:proofErr w:type="spellStart"/>
      <w:r>
        <w:rPr>
          <w:sz w:val="24"/>
          <w:szCs w:val="24"/>
        </w:rPr>
        <w:t>барорецепторы</w:t>
      </w:r>
      <w:proofErr w:type="spellEnd"/>
      <w:r>
        <w:rPr>
          <w:sz w:val="24"/>
          <w:szCs w:val="24"/>
        </w:rPr>
        <w:t>, сердечно-сосудистый центр, антидиуретический гормон (вазопрессин), ренин-</w:t>
      </w:r>
      <w:proofErr w:type="spellStart"/>
      <w:r>
        <w:rPr>
          <w:sz w:val="24"/>
          <w:szCs w:val="24"/>
        </w:rPr>
        <w:t>ангиотензин</w:t>
      </w:r>
      <w:proofErr w:type="spellEnd"/>
      <w:r>
        <w:rPr>
          <w:sz w:val="24"/>
          <w:szCs w:val="24"/>
        </w:rPr>
        <w:t>-</w:t>
      </w:r>
      <w:proofErr w:type="spellStart"/>
      <w:r>
        <w:rPr>
          <w:sz w:val="24"/>
          <w:szCs w:val="24"/>
        </w:rPr>
        <w:t>альдостероновая</w:t>
      </w:r>
      <w:proofErr w:type="spellEnd"/>
      <w:r>
        <w:rPr>
          <w:sz w:val="24"/>
          <w:szCs w:val="24"/>
        </w:rPr>
        <w:t xml:space="preserve"> система, натрийуретический гормон, факторы роста сосудов</w:t>
      </w:r>
      <w:r w:rsidRPr="00BD3C24">
        <w:rPr>
          <w:sz w:val="24"/>
          <w:szCs w:val="24"/>
        </w:rPr>
        <w:t>,</w:t>
      </w:r>
    </w:p>
    <w:p w14:paraId="3A47A252" w14:textId="77777777" w:rsidR="0038392B" w:rsidRDefault="0038392B" w:rsidP="0038392B">
      <w:pPr>
        <w:suppressAutoHyphens/>
        <w:jc w:val="both"/>
        <w:rPr>
          <w:rFonts w:eastAsia="Lucida Sans Unicode"/>
          <w:b/>
          <w:kern w:val="1"/>
          <w:sz w:val="24"/>
          <w:szCs w:val="24"/>
          <w:lang w:eastAsia="ar-SA"/>
        </w:rPr>
      </w:pPr>
    </w:p>
    <w:p w14:paraId="0B21B584" w14:textId="2F233440" w:rsidR="0038392B" w:rsidRDefault="0038392B" w:rsidP="0038392B">
      <w:pPr>
        <w:suppressAutoHyphens/>
        <w:jc w:val="both"/>
        <w:rPr>
          <w:rFonts w:eastAsia="Lucida Sans Unicode"/>
          <w:kern w:val="1"/>
          <w:sz w:val="24"/>
          <w:szCs w:val="24"/>
          <w:lang w:eastAsia="ar-SA"/>
        </w:rPr>
      </w:pPr>
      <w:r w:rsidRPr="0038392B">
        <w:rPr>
          <w:rFonts w:eastAsia="Lucida Sans Unicode"/>
          <w:b/>
          <w:kern w:val="1"/>
          <w:sz w:val="24"/>
          <w:szCs w:val="24"/>
          <w:lang w:eastAsia="ar-SA"/>
        </w:rPr>
        <w:t xml:space="preserve">ПРАКТИКУМ. </w:t>
      </w:r>
      <w:r w:rsidRPr="00433DDA">
        <w:rPr>
          <w:rFonts w:eastAsia="Lucida Sans Unicode"/>
          <w:kern w:val="1"/>
          <w:sz w:val="24"/>
          <w:szCs w:val="24"/>
          <w:lang w:eastAsia="ar-SA"/>
        </w:rPr>
        <w:t>Форма протокола</w:t>
      </w:r>
    </w:p>
    <w:p w14:paraId="273D359D" w14:textId="77777777" w:rsidR="0038392B" w:rsidRPr="00433DDA" w:rsidRDefault="0038392B" w:rsidP="0038392B">
      <w:pPr>
        <w:suppressAutoHyphens/>
        <w:ind w:firstLine="709"/>
        <w:jc w:val="both"/>
        <w:rPr>
          <w:rFonts w:eastAsia="Lucida Sans Unicode"/>
          <w:kern w:val="1"/>
          <w:sz w:val="24"/>
          <w:szCs w:val="24"/>
          <w:lang w:eastAsia="ar-SA"/>
        </w:rPr>
      </w:pPr>
    </w:p>
    <w:p w14:paraId="723E8566" w14:textId="581A02CE" w:rsidR="0038392B" w:rsidRPr="0038392B" w:rsidRDefault="0038392B" w:rsidP="0038392B">
      <w:pPr>
        <w:suppressAutoHyphens/>
        <w:jc w:val="both"/>
        <w:rPr>
          <w:rFonts w:eastAsia="Lucida Sans Unicode"/>
          <w:b/>
          <w:i/>
          <w:kern w:val="1"/>
          <w:sz w:val="24"/>
          <w:szCs w:val="24"/>
          <w:lang w:eastAsia="ar-SA"/>
        </w:rPr>
      </w:pPr>
      <w:r w:rsidRPr="00305590">
        <w:rPr>
          <w:rFonts w:eastAsia="Lucida Sans Unicode"/>
          <w:b/>
          <w:kern w:val="1"/>
          <w:sz w:val="24"/>
          <w:szCs w:val="24"/>
          <w:lang w:eastAsia="ar-SA"/>
        </w:rPr>
        <w:t>Работа 1.</w:t>
      </w:r>
      <w:r w:rsidRPr="00433DDA">
        <w:rPr>
          <w:rFonts w:eastAsia="Lucida Sans Unicode"/>
          <w:kern w:val="1"/>
          <w:sz w:val="24"/>
          <w:szCs w:val="24"/>
          <w:lang w:eastAsia="ar-SA"/>
        </w:rPr>
        <w:t xml:space="preserve"> </w:t>
      </w:r>
      <w:r>
        <w:rPr>
          <w:rFonts w:eastAsia="Lucida Sans Unicode"/>
          <w:b/>
          <w:i/>
          <w:kern w:val="1"/>
          <w:sz w:val="24"/>
          <w:szCs w:val="24"/>
          <w:lang w:eastAsia="ar-SA"/>
        </w:rPr>
        <w:t xml:space="preserve">Рефлекс </w:t>
      </w:r>
      <w:proofErr w:type="spellStart"/>
      <w:r>
        <w:rPr>
          <w:rFonts w:eastAsia="Lucida Sans Unicode"/>
          <w:b/>
          <w:i/>
          <w:kern w:val="1"/>
          <w:sz w:val="24"/>
          <w:szCs w:val="24"/>
          <w:lang w:eastAsia="ar-SA"/>
        </w:rPr>
        <w:t>Данини</w:t>
      </w:r>
      <w:proofErr w:type="spellEnd"/>
      <w:r>
        <w:rPr>
          <w:rFonts w:eastAsia="Lucida Sans Unicode"/>
          <w:b/>
          <w:i/>
          <w:kern w:val="1"/>
          <w:sz w:val="24"/>
          <w:szCs w:val="24"/>
          <w:lang w:eastAsia="ar-SA"/>
        </w:rPr>
        <w:softHyphen/>
        <w:t>–</w:t>
      </w:r>
      <w:proofErr w:type="spellStart"/>
      <w:r w:rsidRPr="0038392B">
        <w:rPr>
          <w:rFonts w:eastAsia="Lucida Sans Unicode"/>
          <w:b/>
          <w:i/>
          <w:kern w:val="1"/>
          <w:sz w:val="24"/>
          <w:szCs w:val="24"/>
          <w:lang w:eastAsia="ar-SA"/>
        </w:rPr>
        <w:t>Ашнера</w:t>
      </w:r>
      <w:proofErr w:type="spellEnd"/>
    </w:p>
    <w:p w14:paraId="63909130" w14:textId="0D826241" w:rsidR="0038392B" w:rsidRPr="00433DDA" w:rsidRDefault="0041354A" w:rsidP="0038392B">
      <w:pPr>
        <w:suppressAutoHyphens/>
        <w:jc w:val="both"/>
        <w:rPr>
          <w:rFonts w:eastAsia="Lucida Sans Unicode"/>
          <w:kern w:val="1"/>
          <w:sz w:val="24"/>
          <w:szCs w:val="24"/>
          <w:lang w:eastAsia="ar-SA"/>
        </w:rPr>
      </w:pPr>
      <w:r>
        <w:rPr>
          <w:rFonts w:eastAsia="Lucida Sans Unicode"/>
          <w:i/>
          <w:kern w:val="1"/>
          <w:sz w:val="24"/>
          <w:szCs w:val="24"/>
          <w:lang w:eastAsia="ar-SA"/>
        </w:rPr>
        <w:t>Цель работы –</w:t>
      </w:r>
      <w:r w:rsidR="0038392B" w:rsidRPr="00433DDA">
        <w:rPr>
          <w:rFonts w:eastAsia="Lucida Sans Unicode"/>
          <w:kern w:val="1"/>
          <w:sz w:val="24"/>
          <w:szCs w:val="24"/>
          <w:lang w:eastAsia="ar-SA"/>
        </w:rPr>
        <w:t xml:space="preserve"> установить характер изменений ритма сердечной деятельности при проведе</w:t>
      </w:r>
      <w:r w:rsidR="0038392B">
        <w:rPr>
          <w:rFonts w:eastAsia="Lucida Sans Unicode"/>
          <w:kern w:val="1"/>
          <w:sz w:val="24"/>
          <w:szCs w:val="24"/>
          <w:lang w:eastAsia="ar-SA"/>
        </w:rPr>
        <w:t xml:space="preserve">нии </w:t>
      </w:r>
      <w:proofErr w:type="spellStart"/>
      <w:r w:rsidR="0038392B">
        <w:rPr>
          <w:rFonts w:eastAsia="Lucida Sans Unicode"/>
          <w:kern w:val="1"/>
          <w:sz w:val="24"/>
          <w:szCs w:val="24"/>
          <w:lang w:eastAsia="ar-SA"/>
        </w:rPr>
        <w:t>глазосердечной</w:t>
      </w:r>
      <w:proofErr w:type="spellEnd"/>
      <w:r w:rsidR="0038392B">
        <w:rPr>
          <w:rFonts w:eastAsia="Lucida Sans Unicode"/>
          <w:kern w:val="1"/>
          <w:sz w:val="24"/>
          <w:szCs w:val="24"/>
          <w:lang w:eastAsia="ar-SA"/>
        </w:rPr>
        <w:t xml:space="preserve"> пробы </w:t>
      </w:r>
      <w:proofErr w:type="spellStart"/>
      <w:r w:rsidR="0038392B">
        <w:rPr>
          <w:rFonts w:eastAsia="Lucida Sans Unicode"/>
          <w:kern w:val="1"/>
          <w:sz w:val="24"/>
          <w:szCs w:val="24"/>
          <w:lang w:eastAsia="ar-SA"/>
        </w:rPr>
        <w:t>Данини</w:t>
      </w:r>
      <w:proofErr w:type="spellEnd"/>
      <w:r w:rsidR="0038392B">
        <w:rPr>
          <w:rFonts w:eastAsia="Lucida Sans Unicode"/>
          <w:kern w:val="1"/>
          <w:sz w:val="24"/>
          <w:szCs w:val="24"/>
          <w:lang w:eastAsia="ar-SA"/>
        </w:rPr>
        <w:t>–</w:t>
      </w:r>
      <w:proofErr w:type="spellStart"/>
      <w:r w:rsidR="0038392B" w:rsidRPr="00433DDA">
        <w:rPr>
          <w:rFonts w:eastAsia="Lucida Sans Unicode"/>
          <w:kern w:val="1"/>
          <w:sz w:val="24"/>
          <w:szCs w:val="24"/>
          <w:lang w:eastAsia="ar-SA"/>
        </w:rPr>
        <w:t>Ашнера</w:t>
      </w:r>
      <w:proofErr w:type="spellEnd"/>
      <w:r w:rsidR="0038392B" w:rsidRPr="00433DDA">
        <w:rPr>
          <w:rFonts w:eastAsia="Lucida Sans Unicode"/>
          <w:kern w:val="1"/>
          <w:sz w:val="24"/>
          <w:szCs w:val="24"/>
          <w:lang w:eastAsia="ar-SA"/>
        </w:rPr>
        <w:t>.</w:t>
      </w:r>
    </w:p>
    <w:p w14:paraId="61AD494B" w14:textId="637F19F0" w:rsidR="0038392B" w:rsidRPr="00433DDA" w:rsidRDefault="0038392B" w:rsidP="0038392B">
      <w:pPr>
        <w:suppressAutoHyphens/>
        <w:jc w:val="both"/>
        <w:rPr>
          <w:rFonts w:eastAsia="Lucida Sans Unicode"/>
          <w:kern w:val="1"/>
          <w:sz w:val="24"/>
          <w:szCs w:val="24"/>
          <w:lang w:eastAsia="ar-SA"/>
        </w:rPr>
      </w:pPr>
      <w:r w:rsidRPr="0038392B">
        <w:rPr>
          <w:rFonts w:eastAsia="Lucida Sans Unicode"/>
          <w:i/>
          <w:kern w:val="1"/>
          <w:sz w:val="24"/>
          <w:szCs w:val="24"/>
          <w:lang w:eastAsia="ar-SA"/>
        </w:rPr>
        <w:t>Ход работы</w:t>
      </w:r>
      <w:r>
        <w:rPr>
          <w:rFonts w:eastAsia="Lucida Sans Unicode"/>
          <w:i/>
          <w:kern w:val="1"/>
          <w:sz w:val="24"/>
          <w:szCs w:val="24"/>
          <w:lang w:eastAsia="ar-SA"/>
        </w:rPr>
        <w:t xml:space="preserve">: </w:t>
      </w:r>
      <w:r w:rsidRPr="00433DDA">
        <w:rPr>
          <w:rFonts w:eastAsia="Lucida Sans Unicode"/>
          <w:kern w:val="1"/>
          <w:sz w:val="24"/>
          <w:szCs w:val="24"/>
          <w:lang w:eastAsia="ar-SA"/>
        </w:rPr>
        <w:t xml:space="preserve">Определить у испытуемого частоту сердечных сокращений в условиях, указанных в таблице </w:t>
      </w:r>
      <w:r>
        <w:rPr>
          <w:rFonts w:eastAsia="Lucida Sans Unicode"/>
          <w:kern w:val="1"/>
          <w:sz w:val="24"/>
          <w:szCs w:val="24"/>
          <w:lang w:eastAsia="ar-SA"/>
        </w:rPr>
        <w:t>23.1</w:t>
      </w:r>
      <w:r w:rsidRPr="00433DDA">
        <w:rPr>
          <w:rFonts w:eastAsia="Lucida Sans Unicode"/>
          <w:kern w:val="1"/>
          <w:sz w:val="24"/>
          <w:szCs w:val="24"/>
          <w:lang w:eastAsia="ar-SA"/>
        </w:rPr>
        <w:t>, записать результаты</w:t>
      </w:r>
      <w:r>
        <w:rPr>
          <w:rFonts w:eastAsia="Lucida Sans Unicode"/>
          <w:kern w:val="1"/>
          <w:sz w:val="24"/>
          <w:szCs w:val="24"/>
          <w:lang w:eastAsia="ar-SA"/>
        </w:rPr>
        <w:t xml:space="preserve"> исследования</w:t>
      </w:r>
      <w:r w:rsidRPr="00433DDA">
        <w:rPr>
          <w:rFonts w:eastAsia="Lucida Sans Unicode"/>
          <w:kern w:val="1"/>
          <w:sz w:val="24"/>
          <w:szCs w:val="24"/>
          <w:lang w:eastAsia="ar-SA"/>
        </w:rPr>
        <w:t>.</w:t>
      </w:r>
      <w:r>
        <w:rPr>
          <w:rFonts w:eastAsia="Lucida Sans Unicode"/>
          <w:kern w:val="1"/>
          <w:sz w:val="24"/>
          <w:szCs w:val="24"/>
          <w:lang w:eastAsia="ar-SA"/>
        </w:rPr>
        <w:t xml:space="preserve"> </w:t>
      </w:r>
      <w:r w:rsidRPr="00433DDA">
        <w:rPr>
          <w:rFonts w:eastAsia="Lucida Sans Unicode"/>
          <w:kern w:val="1"/>
          <w:sz w:val="24"/>
          <w:szCs w:val="24"/>
          <w:lang w:eastAsia="ar-SA"/>
        </w:rPr>
        <w:t xml:space="preserve">Сформулировать вывод об особенностях нервно-рефлекторной регуляции работы сердца при проведении </w:t>
      </w:r>
      <w:proofErr w:type="spellStart"/>
      <w:r w:rsidRPr="00433DDA">
        <w:rPr>
          <w:rFonts w:eastAsia="Lucida Sans Unicode"/>
          <w:kern w:val="1"/>
          <w:sz w:val="24"/>
          <w:szCs w:val="24"/>
          <w:lang w:eastAsia="ar-SA"/>
        </w:rPr>
        <w:t>глазосердечной</w:t>
      </w:r>
      <w:proofErr w:type="spellEnd"/>
      <w:r w:rsidRPr="00433DDA">
        <w:rPr>
          <w:rFonts w:eastAsia="Lucida Sans Unicode"/>
          <w:kern w:val="1"/>
          <w:sz w:val="24"/>
          <w:szCs w:val="24"/>
          <w:lang w:eastAsia="ar-SA"/>
        </w:rPr>
        <w:t xml:space="preserve"> пробы </w:t>
      </w:r>
      <w:proofErr w:type="spellStart"/>
      <w:r w:rsidRPr="00433DDA">
        <w:rPr>
          <w:rFonts w:eastAsia="Lucida Sans Unicode"/>
          <w:kern w:val="1"/>
          <w:sz w:val="24"/>
          <w:szCs w:val="24"/>
          <w:lang w:eastAsia="ar-SA"/>
        </w:rPr>
        <w:t>Данини</w:t>
      </w:r>
      <w:proofErr w:type="spellEnd"/>
      <w:r>
        <w:rPr>
          <w:rFonts w:eastAsia="Lucida Sans Unicode"/>
          <w:kern w:val="1"/>
          <w:sz w:val="24"/>
          <w:szCs w:val="24"/>
          <w:lang w:eastAsia="ar-SA"/>
        </w:rPr>
        <w:t>–</w:t>
      </w:r>
      <w:proofErr w:type="spellStart"/>
      <w:r w:rsidRPr="00433DDA">
        <w:rPr>
          <w:rFonts w:eastAsia="Lucida Sans Unicode"/>
          <w:kern w:val="1"/>
          <w:sz w:val="24"/>
          <w:szCs w:val="24"/>
          <w:lang w:eastAsia="ar-SA"/>
        </w:rPr>
        <w:t>Ашнера</w:t>
      </w:r>
      <w:proofErr w:type="spellEnd"/>
      <w:r w:rsidRPr="00433DDA">
        <w:rPr>
          <w:rFonts w:eastAsia="Lucida Sans Unicode"/>
          <w:kern w:val="1"/>
          <w:sz w:val="24"/>
          <w:szCs w:val="24"/>
          <w:lang w:eastAsia="ar-SA"/>
        </w:rPr>
        <w:t>.</w:t>
      </w:r>
    </w:p>
    <w:p w14:paraId="5CCDD49B" w14:textId="77777777" w:rsidR="0038392B" w:rsidRDefault="0038392B" w:rsidP="0038392B">
      <w:pPr>
        <w:suppressAutoHyphens/>
        <w:jc w:val="both"/>
        <w:rPr>
          <w:rFonts w:eastAsia="Lucida Sans Unicode"/>
          <w:kern w:val="1"/>
          <w:sz w:val="24"/>
          <w:szCs w:val="24"/>
          <w:lang w:eastAsia="ar-SA"/>
        </w:rPr>
      </w:pPr>
    </w:p>
    <w:p w14:paraId="5F622FF9" w14:textId="45232718" w:rsidR="0038392B" w:rsidRPr="00433DDA" w:rsidRDefault="0038392B" w:rsidP="0041354A">
      <w:pPr>
        <w:suppressAutoHyphens/>
        <w:spacing w:after="120"/>
        <w:jc w:val="both"/>
        <w:rPr>
          <w:rFonts w:eastAsia="Lucida Sans Unicode"/>
          <w:kern w:val="1"/>
          <w:sz w:val="24"/>
          <w:szCs w:val="24"/>
          <w:lang w:eastAsia="ar-SA"/>
        </w:rPr>
      </w:pPr>
      <w:r w:rsidRPr="00433DDA">
        <w:rPr>
          <w:rFonts w:eastAsia="Lucida Sans Unicode"/>
          <w:kern w:val="1"/>
          <w:sz w:val="24"/>
          <w:szCs w:val="24"/>
          <w:lang w:eastAsia="ar-SA"/>
        </w:rPr>
        <w:t xml:space="preserve">Таблица </w:t>
      </w:r>
      <w:r>
        <w:rPr>
          <w:rFonts w:eastAsia="Lucida Sans Unicode"/>
          <w:kern w:val="1"/>
          <w:sz w:val="24"/>
          <w:szCs w:val="24"/>
          <w:lang w:eastAsia="ar-SA"/>
        </w:rPr>
        <w:t>23.1</w:t>
      </w:r>
      <w:r w:rsidRPr="00433DDA">
        <w:rPr>
          <w:rFonts w:eastAsia="Lucida Sans Unicode"/>
          <w:kern w:val="1"/>
          <w:sz w:val="24"/>
          <w:szCs w:val="24"/>
          <w:lang w:eastAsia="ar-SA"/>
        </w:rPr>
        <w:t xml:space="preserve"> – Частота сердечных сокращений при проведе</w:t>
      </w:r>
      <w:r>
        <w:rPr>
          <w:rFonts w:eastAsia="Lucida Sans Unicode"/>
          <w:kern w:val="1"/>
          <w:sz w:val="24"/>
          <w:szCs w:val="24"/>
          <w:lang w:eastAsia="ar-SA"/>
        </w:rPr>
        <w:t xml:space="preserve">нии </w:t>
      </w:r>
      <w:proofErr w:type="spellStart"/>
      <w:r>
        <w:rPr>
          <w:rFonts w:eastAsia="Lucida Sans Unicode"/>
          <w:kern w:val="1"/>
          <w:sz w:val="24"/>
          <w:szCs w:val="24"/>
          <w:lang w:eastAsia="ar-SA"/>
        </w:rPr>
        <w:t>глазосердечной</w:t>
      </w:r>
      <w:proofErr w:type="spellEnd"/>
      <w:r>
        <w:rPr>
          <w:rFonts w:eastAsia="Lucida Sans Unicode"/>
          <w:kern w:val="1"/>
          <w:sz w:val="24"/>
          <w:szCs w:val="24"/>
          <w:lang w:eastAsia="ar-SA"/>
        </w:rPr>
        <w:t xml:space="preserve"> пробы </w:t>
      </w:r>
      <w:proofErr w:type="spellStart"/>
      <w:r>
        <w:rPr>
          <w:rFonts w:eastAsia="Lucida Sans Unicode"/>
          <w:kern w:val="1"/>
          <w:sz w:val="24"/>
          <w:szCs w:val="24"/>
          <w:lang w:eastAsia="ar-SA"/>
        </w:rPr>
        <w:t>Данини</w:t>
      </w:r>
      <w:proofErr w:type="spellEnd"/>
      <w:r>
        <w:rPr>
          <w:rFonts w:eastAsia="Lucida Sans Unicode"/>
          <w:kern w:val="1"/>
          <w:sz w:val="24"/>
          <w:szCs w:val="24"/>
          <w:lang w:eastAsia="ar-SA"/>
        </w:rPr>
        <w:t>–</w:t>
      </w:r>
      <w:proofErr w:type="spellStart"/>
      <w:r w:rsidRPr="00433DDA">
        <w:rPr>
          <w:rFonts w:eastAsia="Lucida Sans Unicode"/>
          <w:kern w:val="1"/>
          <w:sz w:val="24"/>
          <w:szCs w:val="24"/>
          <w:lang w:eastAsia="ar-SA"/>
        </w:rPr>
        <w:t>Ашнера</w:t>
      </w:r>
      <w:proofErr w:type="spellEnd"/>
      <w:r w:rsidR="0041354A">
        <w:rPr>
          <w:rFonts w:eastAsia="Lucida Sans Unicode"/>
          <w:kern w:val="1"/>
          <w:sz w:val="24"/>
          <w:szCs w:val="24"/>
          <w:lang w:eastAsia="ar-SA"/>
        </w:rPr>
        <w:t xml:space="preserve"> </w:t>
      </w:r>
    </w:p>
    <w:tbl>
      <w:tblPr>
        <w:tblW w:w="5000" w:type="pct"/>
        <w:tblCellMar>
          <w:left w:w="40" w:type="dxa"/>
          <w:right w:w="40" w:type="dxa"/>
        </w:tblCellMar>
        <w:tblLook w:val="0000" w:firstRow="0" w:lastRow="0" w:firstColumn="0" w:lastColumn="0" w:noHBand="0" w:noVBand="0"/>
      </w:tblPr>
      <w:tblGrid>
        <w:gridCol w:w="6232"/>
        <w:gridCol w:w="3977"/>
      </w:tblGrid>
      <w:tr w:rsidR="0038392B" w:rsidRPr="0041354A" w14:paraId="3F4C343E" w14:textId="77777777" w:rsidTr="00BD3C24">
        <w:trPr>
          <w:trHeight w:hRule="exact" w:val="624"/>
        </w:trPr>
        <w:tc>
          <w:tcPr>
            <w:tcW w:w="3052" w:type="pct"/>
            <w:tcBorders>
              <w:top w:val="single" w:sz="6" w:space="0" w:color="auto"/>
              <w:left w:val="single" w:sz="4" w:space="0" w:color="auto"/>
              <w:bottom w:val="single" w:sz="6" w:space="0" w:color="auto"/>
              <w:right w:val="single" w:sz="6" w:space="0" w:color="auto"/>
            </w:tcBorders>
          </w:tcPr>
          <w:p w14:paraId="028F6BD2" w14:textId="3F50BDE7" w:rsidR="0038392B" w:rsidRPr="0041354A" w:rsidRDefault="0038392B" w:rsidP="0038392B">
            <w:pPr>
              <w:suppressAutoHyphens/>
              <w:jc w:val="center"/>
              <w:rPr>
                <w:rFonts w:eastAsia="Lucida Sans Unicode"/>
                <w:kern w:val="1"/>
                <w:lang w:eastAsia="ar-SA"/>
              </w:rPr>
            </w:pPr>
            <w:r w:rsidRPr="0041354A">
              <w:rPr>
                <w:rFonts w:eastAsia="Lucida Sans Unicode"/>
                <w:kern w:val="1"/>
                <w:lang w:eastAsia="ar-SA"/>
              </w:rPr>
              <w:t>Условия</w:t>
            </w:r>
            <w:r w:rsidR="00BD3C24">
              <w:rPr>
                <w:rFonts w:eastAsia="Lucida Sans Unicode"/>
                <w:kern w:val="1"/>
                <w:lang w:eastAsia="ar-SA"/>
              </w:rPr>
              <w:t xml:space="preserve"> проведения пробы</w:t>
            </w:r>
          </w:p>
        </w:tc>
        <w:tc>
          <w:tcPr>
            <w:tcW w:w="1948" w:type="pct"/>
            <w:tcBorders>
              <w:top w:val="single" w:sz="6" w:space="0" w:color="auto"/>
              <w:left w:val="single" w:sz="6" w:space="0" w:color="auto"/>
              <w:bottom w:val="single" w:sz="6" w:space="0" w:color="auto"/>
              <w:right w:val="single" w:sz="4" w:space="0" w:color="auto"/>
            </w:tcBorders>
          </w:tcPr>
          <w:p w14:paraId="5327F76F" w14:textId="77777777" w:rsidR="0038392B" w:rsidRPr="0041354A" w:rsidRDefault="0038392B" w:rsidP="0038392B">
            <w:pPr>
              <w:suppressAutoHyphens/>
              <w:jc w:val="center"/>
              <w:rPr>
                <w:rFonts w:eastAsia="Lucida Sans Unicode"/>
                <w:kern w:val="1"/>
                <w:lang w:eastAsia="ar-SA"/>
              </w:rPr>
            </w:pPr>
            <w:r w:rsidRPr="0041354A">
              <w:rPr>
                <w:rFonts w:eastAsia="Lucida Sans Unicode"/>
                <w:kern w:val="1"/>
                <w:lang w:eastAsia="ar-SA"/>
              </w:rPr>
              <w:t>Частота сердечных сокращений в 1 минуту</w:t>
            </w:r>
          </w:p>
        </w:tc>
      </w:tr>
      <w:tr w:rsidR="0038392B" w:rsidRPr="0041354A" w14:paraId="4B31E3F2" w14:textId="77777777" w:rsidTr="0038392B">
        <w:trPr>
          <w:trHeight w:hRule="exact" w:val="274"/>
        </w:trPr>
        <w:tc>
          <w:tcPr>
            <w:tcW w:w="3052" w:type="pct"/>
            <w:tcBorders>
              <w:top w:val="single" w:sz="6" w:space="0" w:color="auto"/>
              <w:left w:val="single" w:sz="4" w:space="0" w:color="auto"/>
              <w:bottom w:val="single" w:sz="6" w:space="0" w:color="auto"/>
              <w:right w:val="single" w:sz="4" w:space="0" w:color="auto"/>
            </w:tcBorders>
          </w:tcPr>
          <w:p w14:paraId="697D13F9" w14:textId="318B6C54" w:rsidR="0038392B" w:rsidRPr="0041354A" w:rsidRDefault="0038392B" w:rsidP="00042703">
            <w:pPr>
              <w:pStyle w:val="a5"/>
              <w:numPr>
                <w:ilvl w:val="0"/>
                <w:numId w:val="65"/>
              </w:numPr>
              <w:suppressAutoHyphens/>
              <w:rPr>
                <w:rFonts w:eastAsia="Lucida Sans Unicode"/>
                <w:kern w:val="1"/>
                <w:lang w:eastAsia="ar-SA"/>
              </w:rPr>
            </w:pPr>
            <w:r w:rsidRPr="0041354A">
              <w:rPr>
                <w:rFonts w:eastAsia="Lucida Sans Unicode"/>
                <w:kern w:val="1"/>
                <w:lang w:eastAsia="ar-SA"/>
              </w:rPr>
              <w:t>в положении сидя в покое</w:t>
            </w:r>
          </w:p>
        </w:tc>
        <w:tc>
          <w:tcPr>
            <w:tcW w:w="1948" w:type="pct"/>
            <w:tcBorders>
              <w:top w:val="single" w:sz="6" w:space="0" w:color="auto"/>
              <w:left w:val="single" w:sz="4" w:space="0" w:color="auto"/>
              <w:bottom w:val="single" w:sz="6" w:space="0" w:color="auto"/>
              <w:right w:val="single" w:sz="4" w:space="0" w:color="auto"/>
            </w:tcBorders>
          </w:tcPr>
          <w:p w14:paraId="7E743568" w14:textId="77777777" w:rsidR="0038392B" w:rsidRPr="0041354A" w:rsidRDefault="0038392B" w:rsidP="0038392B">
            <w:pPr>
              <w:suppressAutoHyphens/>
              <w:jc w:val="both"/>
              <w:rPr>
                <w:rFonts w:eastAsia="Lucida Sans Unicode"/>
                <w:kern w:val="1"/>
                <w:lang w:eastAsia="ar-SA"/>
              </w:rPr>
            </w:pPr>
          </w:p>
        </w:tc>
      </w:tr>
      <w:tr w:rsidR="0038392B" w:rsidRPr="0041354A" w14:paraId="7A618199" w14:textId="77777777" w:rsidTr="0038392B">
        <w:trPr>
          <w:trHeight w:hRule="exact" w:val="542"/>
        </w:trPr>
        <w:tc>
          <w:tcPr>
            <w:tcW w:w="3052" w:type="pct"/>
            <w:tcBorders>
              <w:top w:val="single" w:sz="6" w:space="0" w:color="auto"/>
              <w:left w:val="single" w:sz="4" w:space="0" w:color="auto"/>
              <w:bottom w:val="single" w:sz="6" w:space="0" w:color="auto"/>
              <w:right w:val="single" w:sz="4" w:space="0" w:color="auto"/>
            </w:tcBorders>
          </w:tcPr>
          <w:p w14:paraId="54029CD8" w14:textId="1311A359" w:rsidR="0038392B" w:rsidRPr="0041354A" w:rsidRDefault="0038392B" w:rsidP="00042703">
            <w:pPr>
              <w:pStyle w:val="a5"/>
              <w:numPr>
                <w:ilvl w:val="0"/>
                <w:numId w:val="65"/>
              </w:numPr>
              <w:suppressAutoHyphens/>
              <w:rPr>
                <w:rFonts w:eastAsia="Lucida Sans Unicode"/>
                <w:kern w:val="1"/>
                <w:lang w:eastAsia="ar-SA"/>
              </w:rPr>
            </w:pPr>
            <w:r w:rsidRPr="0041354A">
              <w:rPr>
                <w:rFonts w:eastAsia="Lucida Sans Unicode"/>
                <w:kern w:val="1"/>
                <w:lang w:eastAsia="ar-SA"/>
              </w:rPr>
              <w:t>в положении сидя в покое сразу после умеренного надавливания на глазные яблоки в течение 15 секунд и быстрого его прекращения</w:t>
            </w:r>
          </w:p>
        </w:tc>
        <w:tc>
          <w:tcPr>
            <w:tcW w:w="1948" w:type="pct"/>
            <w:tcBorders>
              <w:top w:val="single" w:sz="6" w:space="0" w:color="auto"/>
              <w:left w:val="single" w:sz="4" w:space="0" w:color="auto"/>
              <w:bottom w:val="single" w:sz="6" w:space="0" w:color="auto"/>
              <w:right w:val="single" w:sz="4" w:space="0" w:color="auto"/>
            </w:tcBorders>
          </w:tcPr>
          <w:p w14:paraId="0347F3D2" w14:textId="77777777" w:rsidR="0038392B" w:rsidRPr="0041354A" w:rsidRDefault="0038392B" w:rsidP="0038392B">
            <w:pPr>
              <w:suppressAutoHyphens/>
              <w:jc w:val="both"/>
              <w:rPr>
                <w:rFonts w:eastAsia="Lucida Sans Unicode"/>
                <w:kern w:val="1"/>
                <w:lang w:eastAsia="ar-SA"/>
              </w:rPr>
            </w:pPr>
          </w:p>
        </w:tc>
      </w:tr>
      <w:tr w:rsidR="0038392B" w:rsidRPr="0041354A" w14:paraId="33C4F9BF" w14:textId="77777777" w:rsidTr="0038392B">
        <w:trPr>
          <w:trHeight w:hRule="exact" w:val="550"/>
        </w:trPr>
        <w:tc>
          <w:tcPr>
            <w:tcW w:w="3052" w:type="pct"/>
            <w:tcBorders>
              <w:top w:val="single" w:sz="6" w:space="0" w:color="auto"/>
              <w:left w:val="single" w:sz="4" w:space="0" w:color="auto"/>
              <w:bottom w:val="single" w:sz="6" w:space="0" w:color="auto"/>
              <w:right w:val="single" w:sz="4" w:space="0" w:color="auto"/>
            </w:tcBorders>
          </w:tcPr>
          <w:p w14:paraId="09B5C146" w14:textId="0C9CA600" w:rsidR="0038392B" w:rsidRPr="0041354A" w:rsidRDefault="0038392B" w:rsidP="00042703">
            <w:pPr>
              <w:pStyle w:val="a5"/>
              <w:numPr>
                <w:ilvl w:val="0"/>
                <w:numId w:val="65"/>
              </w:numPr>
              <w:suppressAutoHyphens/>
              <w:rPr>
                <w:rFonts w:eastAsia="Lucida Sans Unicode"/>
                <w:kern w:val="1"/>
                <w:lang w:eastAsia="ar-SA"/>
              </w:rPr>
            </w:pPr>
            <w:r w:rsidRPr="0041354A">
              <w:rPr>
                <w:rFonts w:eastAsia="Lucida Sans Unicode"/>
                <w:kern w:val="1"/>
                <w:lang w:eastAsia="ar-SA"/>
              </w:rPr>
              <w:t>в положении сидя в покое, через 5 минут после прекращения надавливания на глазные яблоки</w:t>
            </w:r>
          </w:p>
        </w:tc>
        <w:tc>
          <w:tcPr>
            <w:tcW w:w="1948" w:type="pct"/>
            <w:tcBorders>
              <w:top w:val="single" w:sz="6" w:space="0" w:color="auto"/>
              <w:left w:val="single" w:sz="4" w:space="0" w:color="auto"/>
              <w:bottom w:val="single" w:sz="6" w:space="0" w:color="auto"/>
              <w:right w:val="single" w:sz="4" w:space="0" w:color="auto"/>
            </w:tcBorders>
          </w:tcPr>
          <w:p w14:paraId="1CC45A32" w14:textId="77777777" w:rsidR="0038392B" w:rsidRPr="0041354A" w:rsidRDefault="0038392B" w:rsidP="0038392B">
            <w:pPr>
              <w:suppressAutoHyphens/>
              <w:jc w:val="both"/>
              <w:rPr>
                <w:rFonts w:eastAsia="Lucida Sans Unicode"/>
                <w:kern w:val="1"/>
                <w:lang w:eastAsia="ar-SA"/>
              </w:rPr>
            </w:pPr>
          </w:p>
        </w:tc>
      </w:tr>
    </w:tbl>
    <w:p w14:paraId="5AACD710" w14:textId="77777777" w:rsidR="0038392B" w:rsidRDefault="0038392B" w:rsidP="0038392B">
      <w:pPr>
        <w:suppressAutoHyphens/>
        <w:jc w:val="both"/>
        <w:rPr>
          <w:rFonts w:eastAsia="Lucida Sans Unicode"/>
          <w:i/>
          <w:kern w:val="1"/>
          <w:sz w:val="24"/>
          <w:szCs w:val="24"/>
          <w:lang w:eastAsia="ar-SA"/>
        </w:rPr>
      </w:pPr>
    </w:p>
    <w:p w14:paraId="75FB6262" w14:textId="1E1304D3" w:rsidR="0038392B" w:rsidRPr="0038392B" w:rsidRDefault="0038392B" w:rsidP="0038392B">
      <w:pPr>
        <w:suppressAutoHyphens/>
        <w:jc w:val="both"/>
        <w:rPr>
          <w:rFonts w:eastAsia="Lucida Sans Unicode"/>
          <w:i/>
          <w:kern w:val="1"/>
          <w:sz w:val="24"/>
          <w:szCs w:val="24"/>
          <w:lang w:eastAsia="ar-SA"/>
        </w:rPr>
      </w:pPr>
      <w:r w:rsidRPr="0038392B">
        <w:rPr>
          <w:rFonts w:eastAsia="Lucida Sans Unicode"/>
          <w:i/>
          <w:kern w:val="1"/>
          <w:sz w:val="24"/>
          <w:szCs w:val="24"/>
          <w:lang w:eastAsia="ar-SA"/>
        </w:rPr>
        <w:t>Вывод</w:t>
      </w:r>
      <w:r>
        <w:rPr>
          <w:rFonts w:eastAsia="Lucida Sans Unicode"/>
          <w:i/>
          <w:kern w:val="1"/>
          <w:sz w:val="24"/>
          <w:szCs w:val="24"/>
          <w:lang w:eastAsia="ar-SA"/>
        </w:rPr>
        <w:t>:</w:t>
      </w:r>
    </w:p>
    <w:p w14:paraId="47FA399F" w14:textId="77777777" w:rsidR="0038392B" w:rsidRPr="00433DDA" w:rsidRDefault="0038392B" w:rsidP="0038392B">
      <w:pPr>
        <w:suppressAutoHyphens/>
        <w:jc w:val="both"/>
        <w:rPr>
          <w:rFonts w:eastAsia="Lucida Sans Unicode"/>
          <w:kern w:val="1"/>
          <w:sz w:val="24"/>
          <w:szCs w:val="24"/>
          <w:lang w:eastAsia="ar-SA"/>
        </w:rPr>
      </w:pPr>
    </w:p>
    <w:p w14:paraId="65815184" w14:textId="77777777" w:rsidR="0038392B" w:rsidRPr="0038392B" w:rsidRDefault="0038392B" w:rsidP="0038392B">
      <w:pPr>
        <w:suppressAutoHyphens/>
        <w:jc w:val="both"/>
        <w:rPr>
          <w:rFonts w:eastAsia="Lucida Sans Unicode"/>
          <w:b/>
          <w:i/>
          <w:kern w:val="1"/>
          <w:sz w:val="24"/>
          <w:szCs w:val="24"/>
          <w:lang w:eastAsia="ar-SA"/>
        </w:rPr>
      </w:pPr>
      <w:r w:rsidRPr="00305590">
        <w:rPr>
          <w:rFonts w:eastAsia="Lucida Sans Unicode"/>
          <w:b/>
          <w:kern w:val="1"/>
          <w:sz w:val="24"/>
          <w:szCs w:val="24"/>
          <w:lang w:eastAsia="ar-SA"/>
        </w:rPr>
        <w:t>Работа 2</w:t>
      </w:r>
      <w:r w:rsidRPr="00433DDA">
        <w:rPr>
          <w:rFonts w:eastAsia="Lucida Sans Unicode"/>
          <w:kern w:val="1"/>
          <w:sz w:val="24"/>
          <w:szCs w:val="24"/>
          <w:lang w:eastAsia="ar-SA"/>
        </w:rPr>
        <w:t xml:space="preserve">. </w:t>
      </w:r>
      <w:proofErr w:type="spellStart"/>
      <w:r w:rsidRPr="0038392B">
        <w:rPr>
          <w:rFonts w:eastAsia="Lucida Sans Unicode"/>
          <w:b/>
          <w:i/>
          <w:kern w:val="1"/>
          <w:sz w:val="24"/>
          <w:szCs w:val="24"/>
          <w:lang w:eastAsia="ar-SA"/>
        </w:rPr>
        <w:t>Орто</w:t>
      </w:r>
      <w:proofErr w:type="spellEnd"/>
      <w:r w:rsidRPr="0038392B">
        <w:rPr>
          <w:rFonts w:eastAsia="Lucida Sans Unicode"/>
          <w:b/>
          <w:i/>
          <w:kern w:val="1"/>
          <w:sz w:val="24"/>
          <w:szCs w:val="24"/>
          <w:lang w:eastAsia="ar-SA"/>
        </w:rPr>
        <w:t xml:space="preserve">- и </w:t>
      </w:r>
      <w:proofErr w:type="spellStart"/>
      <w:r w:rsidRPr="0038392B">
        <w:rPr>
          <w:rFonts w:eastAsia="Lucida Sans Unicode"/>
          <w:b/>
          <w:i/>
          <w:kern w:val="1"/>
          <w:sz w:val="24"/>
          <w:szCs w:val="24"/>
          <w:lang w:eastAsia="ar-SA"/>
        </w:rPr>
        <w:t>клиностатические</w:t>
      </w:r>
      <w:proofErr w:type="spellEnd"/>
      <w:r w:rsidRPr="0038392B">
        <w:rPr>
          <w:rFonts w:eastAsia="Lucida Sans Unicode"/>
          <w:b/>
          <w:i/>
          <w:kern w:val="1"/>
          <w:sz w:val="24"/>
          <w:szCs w:val="24"/>
          <w:lang w:eastAsia="ar-SA"/>
        </w:rPr>
        <w:t xml:space="preserve"> рефлексы</w:t>
      </w:r>
    </w:p>
    <w:p w14:paraId="2D211D1B" w14:textId="508E4F34" w:rsidR="0038392B" w:rsidRPr="00433DDA" w:rsidRDefault="0041354A" w:rsidP="0038392B">
      <w:pPr>
        <w:suppressAutoHyphens/>
        <w:jc w:val="both"/>
        <w:rPr>
          <w:rFonts w:eastAsia="Lucida Sans Unicode"/>
          <w:kern w:val="1"/>
          <w:sz w:val="24"/>
          <w:szCs w:val="24"/>
          <w:lang w:eastAsia="ar-SA"/>
        </w:rPr>
      </w:pPr>
      <w:r>
        <w:rPr>
          <w:rFonts w:eastAsia="Lucida Sans Unicode"/>
          <w:i/>
          <w:kern w:val="1"/>
          <w:sz w:val="24"/>
          <w:szCs w:val="24"/>
          <w:lang w:eastAsia="ar-SA"/>
        </w:rPr>
        <w:t>Цель работы –</w:t>
      </w:r>
      <w:r w:rsidR="0038392B" w:rsidRPr="00433DDA">
        <w:rPr>
          <w:rFonts w:eastAsia="Lucida Sans Unicode"/>
          <w:kern w:val="1"/>
          <w:sz w:val="24"/>
          <w:szCs w:val="24"/>
          <w:lang w:eastAsia="ar-SA"/>
        </w:rPr>
        <w:t xml:space="preserve"> определить характер изменений ритма сердца и уровня артериального давления, вызываемых перераспределением крови в области сосудистых рефлексогенных зон при осуществлении </w:t>
      </w:r>
      <w:proofErr w:type="spellStart"/>
      <w:r w:rsidR="0038392B" w:rsidRPr="00433DDA">
        <w:rPr>
          <w:rFonts w:eastAsia="Lucida Sans Unicode"/>
          <w:kern w:val="1"/>
          <w:sz w:val="24"/>
          <w:szCs w:val="24"/>
          <w:lang w:eastAsia="ar-SA"/>
        </w:rPr>
        <w:t>орто</w:t>
      </w:r>
      <w:proofErr w:type="spellEnd"/>
      <w:r w:rsidR="0038392B" w:rsidRPr="00433DDA">
        <w:rPr>
          <w:rFonts w:eastAsia="Lucida Sans Unicode"/>
          <w:kern w:val="1"/>
          <w:sz w:val="24"/>
          <w:szCs w:val="24"/>
          <w:lang w:eastAsia="ar-SA"/>
        </w:rPr>
        <w:t xml:space="preserve">- и </w:t>
      </w:r>
      <w:proofErr w:type="spellStart"/>
      <w:r w:rsidR="0038392B" w:rsidRPr="00433DDA">
        <w:rPr>
          <w:rFonts w:eastAsia="Lucida Sans Unicode"/>
          <w:kern w:val="1"/>
          <w:sz w:val="24"/>
          <w:szCs w:val="24"/>
          <w:lang w:eastAsia="ar-SA"/>
        </w:rPr>
        <w:t>клиностатического</w:t>
      </w:r>
      <w:proofErr w:type="spellEnd"/>
      <w:r w:rsidR="0038392B" w:rsidRPr="00433DDA">
        <w:rPr>
          <w:rFonts w:eastAsia="Lucida Sans Unicode"/>
          <w:kern w:val="1"/>
          <w:sz w:val="24"/>
          <w:szCs w:val="24"/>
          <w:lang w:eastAsia="ar-SA"/>
        </w:rPr>
        <w:t xml:space="preserve"> рефлексов.</w:t>
      </w:r>
    </w:p>
    <w:p w14:paraId="4A3CAB3A" w14:textId="77777777" w:rsidR="0038392B" w:rsidRPr="00433DDA" w:rsidRDefault="0038392B" w:rsidP="0038392B">
      <w:pPr>
        <w:suppressAutoHyphens/>
        <w:jc w:val="both"/>
        <w:rPr>
          <w:rFonts w:eastAsia="Lucida Sans Unicode"/>
          <w:kern w:val="1"/>
          <w:sz w:val="24"/>
          <w:szCs w:val="24"/>
          <w:lang w:eastAsia="ar-SA"/>
        </w:rPr>
      </w:pPr>
      <w:r w:rsidRPr="0038392B">
        <w:rPr>
          <w:rFonts w:eastAsia="Lucida Sans Unicode"/>
          <w:i/>
          <w:kern w:val="1"/>
          <w:sz w:val="24"/>
          <w:szCs w:val="24"/>
          <w:lang w:eastAsia="ar-SA"/>
        </w:rPr>
        <w:t>Ход работы</w:t>
      </w:r>
      <w:r>
        <w:rPr>
          <w:rFonts w:eastAsia="Lucida Sans Unicode"/>
          <w:i/>
          <w:kern w:val="1"/>
          <w:sz w:val="24"/>
          <w:szCs w:val="24"/>
          <w:lang w:eastAsia="ar-SA"/>
        </w:rPr>
        <w:t xml:space="preserve">: </w:t>
      </w:r>
      <w:r w:rsidRPr="00433DDA">
        <w:rPr>
          <w:rFonts w:eastAsia="Lucida Sans Unicode"/>
          <w:kern w:val="1"/>
          <w:sz w:val="24"/>
          <w:szCs w:val="24"/>
          <w:lang w:eastAsia="ar-SA"/>
        </w:rPr>
        <w:t xml:space="preserve">Определить у испытуемого частоту пульса и уровень артериального давления (АД) в условиях, указанных в нижеприведенной таблице </w:t>
      </w:r>
      <w:r>
        <w:rPr>
          <w:rFonts w:eastAsia="Lucida Sans Unicode"/>
          <w:kern w:val="1"/>
          <w:sz w:val="24"/>
          <w:szCs w:val="24"/>
          <w:lang w:eastAsia="ar-SA"/>
        </w:rPr>
        <w:t>23.2</w:t>
      </w:r>
      <w:r w:rsidRPr="00433DDA">
        <w:rPr>
          <w:rFonts w:eastAsia="Lucida Sans Unicode"/>
          <w:kern w:val="1"/>
          <w:sz w:val="24"/>
          <w:szCs w:val="24"/>
          <w:lang w:eastAsia="ar-SA"/>
        </w:rPr>
        <w:t>, записать результаты.</w:t>
      </w:r>
      <w:r>
        <w:rPr>
          <w:rFonts w:eastAsia="Lucida Sans Unicode"/>
          <w:kern w:val="1"/>
          <w:sz w:val="24"/>
          <w:szCs w:val="24"/>
          <w:lang w:eastAsia="ar-SA"/>
        </w:rPr>
        <w:t xml:space="preserve"> </w:t>
      </w:r>
      <w:r w:rsidRPr="00433DDA">
        <w:rPr>
          <w:rFonts w:eastAsia="Lucida Sans Unicode"/>
          <w:kern w:val="1"/>
          <w:sz w:val="24"/>
          <w:szCs w:val="24"/>
          <w:lang w:eastAsia="ar-SA"/>
        </w:rPr>
        <w:t xml:space="preserve">Сформулировать вывод об особенностях нервно-рефлекторной регуляции кровообращения при осуществлении </w:t>
      </w:r>
      <w:proofErr w:type="spellStart"/>
      <w:r w:rsidRPr="00433DDA">
        <w:rPr>
          <w:rFonts w:eastAsia="Lucida Sans Unicode"/>
          <w:kern w:val="1"/>
          <w:sz w:val="24"/>
          <w:szCs w:val="24"/>
          <w:lang w:eastAsia="ar-SA"/>
        </w:rPr>
        <w:t>орто</w:t>
      </w:r>
      <w:proofErr w:type="spellEnd"/>
      <w:r w:rsidRPr="00433DDA">
        <w:rPr>
          <w:rFonts w:eastAsia="Lucida Sans Unicode"/>
          <w:kern w:val="1"/>
          <w:sz w:val="24"/>
          <w:szCs w:val="24"/>
          <w:lang w:eastAsia="ar-SA"/>
        </w:rPr>
        <w:t xml:space="preserve">- и </w:t>
      </w:r>
      <w:proofErr w:type="spellStart"/>
      <w:r w:rsidRPr="00433DDA">
        <w:rPr>
          <w:rFonts w:eastAsia="Lucida Sans Unicode"/>
          <w:kern w:val="1"/>
          <w:sz w:val="24"/>
          <w:szCs w:val="24"/>
          <w:lang w:eastAsia="ar-SA"/>
        </w:rPr>
        <w:t>клиностатического</w:t>
      </w:r>
      <w:proofErr w:type="spellEnd"/>
      <w:r w:rsidRPr="00433DDA">
        <w:rPr>
          <w:rFonts w:eastAsia="Lucida Sans Unicode"/>
          <w:kern w:val="1"/>
          <w:sz w:val="24"/>
          <w:szCs w:val="24"/>
          <w:lang w:eastAsia="ar-SA"/>
        </w:rPr>
        <w:t xml:space="preserve"> рефлексов.</w:t>
      </w:r>
    </w:p>
    <w:p w14:paraId="36A1F44B" w14:textId="77777777" w:rsidR="0038392B" w:rsidRPr="00433DDA" w:rsidRDefault="0038392B" w:rsidP="0038392B">
      <w:pPr>
        <w:suppressAutoHyphens/>
        <w:jc w:val="both"/>
        <w:rPr>
          <w:rFonts w:eastAsia="Lucida Sans Unicode"/>
          <w:kern w:val="1"/>
          <w:sz w:val="24"/>
          <w:szCs w:val="24"/>
          <w:lang w:eastAsia="ar-SA"/>
        </w:rPr>
      </w:pPr>
    </w:p>
    <w:p w14:paraId="091C85F1" w14:textId="7E8168CF" w:rsidR="0038392B" w:rsidRPr="00433DDA" w:rsidRDefault="0038392B" w:rsidP="0041354A">
      <w:pPr>
        <w:suppressAutoHyphens/>
        <w:spacing w:after="120"/>
        <w:jc w:val="both"/>
        <w:rPr>
          <w:rFonts w:eastAsia="Lucida Sans Unicode"/>
          <w:kern w:val="1"/>
          <w:sz w:val="24"/>
          <w:szCs w:val="24"/>
          <w:lang w:eastAsia="ar-SA"/>
        </w:rPr>
      </w:pPr>
      <w:r w:rsidRPr="00433DDA">
        <w:rPr>
          <w:rFonts w:eastAsia="Lucida Sans Unicode"/>
          <w:kern w:val="1"/>
          <w:sz w:val="24"/>
          <w:szCs w:val="24"/>
          <w:lang w:eastAsia="ar-SA"/>
        </w:rPr>
        <w:t xml:space="preserve">Таблица </w:t>
      </w:r>
      <w:r>
        <w:rPr>
          <w:rFonts w:eastAsia="Lucida Sans Unicode"/>
          <w:kern w:val="1"/>
          <w:sz w:val="24"/>
          <w:szCs w:val="24"/>
          <w:lang w:eastAsia="ar-SA"/>
        </w:rPr>
        <w:t>23.2</w:t>
      </w:r>
      <w:r w:rsidRPr="00433DDA">
        <w:rPr>
          <w:rFonts w:eastAsia="Lucida Sans Unicode"/>
          <w:kern w:val="1"/>
          <w:sz w:val="24"/>
          <w:szCs w:val="24"/>
          <w:lang w:eastAsia="ar-SA"/>
        </w:rPr>
        <w:t xml:space="preserve"> – Частота пульса и уровень артериального давления при </w:t>
      </w:r>
      <w:proofErr w:type="spellStart"/>
      <w:r w:rsidRPr="00433DDA">
        <w:rPr>
          <w:rFonts w:eastAsia="Lucida Sans Unicode"/>
          <w:kern w:val="1"/>
          <w:sz w:val="24"/>
          <w:szCs w:val="24"/>
          <w:lang w:eastAsia="ar-SA"/>
        </w:rPr>
        <w:t>орто</w:t>
      </w:r>
      <w:proofErr w:type="spellEnd"/>
      <w:r w:rsidRPr="00433DDA">
        <w:rPr>
          <w:rFonts w:eastAsia="Lucida Sans Unicode"/>
          <w:kern w:val="1"/>
          <w:sz w:val="24"/>
          <w:szCs w:val="24"/>
          <w:lang w:eastAsia="ar-SA"/>
        </w:rPr>
        <w:t>-</w:t>
      </w:r>
      <w:r>
        <w:rPr>
          <w:rFonts w:eastAsia="Lucida Sans Unicode"/>
          <w:kern w:val="1"/>
          <w:sz w:val="24"/>
          <w:szCs w:val="24"/>
          <w:lang w:eastAsia="ar-SA"/>
        </w:rPr>
        <w:t xml:space="preserve"> </w:t>
      </w:r>
      <w:r w:rsidRPr="00433DDA">
        <w:rPr>
          <w:rFonts w:eastAsia="Lucida Sans Unicode"/>
          <w:kern w:val="1"/>
          <w:sz w:val="24"/>
          <w:szCs w:val="24"/>
          <w:lang w:eastAsia="ar-SA"/>
        </w:rPr>
        <w:t xml:space="preserve">и </w:t>
      </w:r>
      <w:proofErr w:type="spellStart"/>
      <w:r w:rsidRPr="00433DDA">
        <w:rPr>
          <w:rFonts w:eastAsia="Lucida Sans Unicode"/>
          <w:kern w:val="1"/>
          <w:sz w:val="24"/>
          <w:szCs w:val="24"/>
          <w:lang w:eastAsia="ar-SA"/>
        </w:rPr>
        <w:t>клиностатических</w:t>
      </w:r>
      <w:proofErr w:type="spellEnd"/>
      <w:r w:rsidRPr="00433DDA">
        <w:rPr>
          <w:rFonts w:eastAsia="Lucida Sans Unicode"/>
          <w:kern w:val="1"/>
          <w:sz w:val="24"/>
          <w:szCs w:val="24"/>
          <w:lang w:eastAsia="ar-SA"/>
        </w:rPr>
        <w:t xml:space="preserve"> рефлексах</w:t>
      </w:r>
    </w:p>
    <w:tbl>
      <w:tblPr>
        <w:tblW w:w="5000" w:type="pct"/>
        <w:tblCellMar>
          <w:left w:w="40" w:type="dxa"/>
          <w:right w:w="40" w:type="dxa"/>
        </w:tblCellMar>
        <w:tblLook w:val="0000" w:firstRow="0" w:lastRow="0" w:firstColumn="0" w:lastColumn="0" w:noHBand="0" w:noVBand="0"/>
      </w:tblPr>
      <w:tblGrid>
        <w:gridCol w:w="3601"/>
        <w:gridCol w:w="3602"/>
        <w:gridCol w:w="3000"/>
      </w:tblGrid>
      <w:tr w:rsidR="0038392B" w:rsidRPr="0038392B" w14:paraId="560087E9" w14:textId="77777777" w:rsidTr="0038392B">
        <w:trPr>
          <w:trHeight w:val="218"/>
        </w:trPr>
        <w:tc>
          <w:tcPr>
            <w:tcW w:w="1765" w:type="pct"/>
            <w:tcBorders>
              <w:top w:val="single" w:sz="6" w:space="0" w:color="auto"/>
              <w:left w:val="single" w:sz="6" w:space="0" w:color="auto"/>
              <w:bottom w:val="single" w:sz="6" w:space="0" w:color="auto"/>
              <w:right w:val="single" w:sz="6" w:space="0" w:color="auto"/>
            </w:tcBorders>
            <w:vAlign w:val="center"/>
          </w:tcPr>
          <w:p w14:paraId="264B319D" w14:textId="77777777" w:rsidR="0038392B" w:rsidRPr="0038392B" w:rsidRDefault="0038392B" w:rsidP="0038392B">
            <w:pPr>
              <w:tabs>
                <w:tab w:val="left" w:pos="3322"/>
              </w:tabs>
              <w:suppressAutoHyphens/>
              <w:jc w:val="center"/>
              <w:rPr>
                <w:rFonts w:eastAsia="Lucida Sans Unicode"/>
                <w:kern w:val="1"/>
                <w:lang w:eastAsia="ar-SA"/>
              </w:rPr>
            </w:pPr>
            <w:r w:rsidRPr="0038392B">
              <w:rPr>
                <w:rFonts w:eastAsia="Lucida Sans Unicode"/>
                <w:kern w:val="1"/>
                <w:lang w:eastAsia="ar-SA"/>
              </w:rPr>
              <w:t>Условия исследования</w:t>
            </w:r>
          </w:p>
        </w:tc>
        <w:tc>
          <w:tcPr>
            <w:tcW w:w="1765" w:type="pct"/>
            <w:tcBorders>
              <w:top w:val="single" w:sz="6" w:space="0" w:color="auto"/>
              <w:left w:val="single" w:sz="6" w:space="0" w:color="auto"/>
              <w:bottom w:val="single" w:sz="6" w:space="0" w:color="auto"/>
              <w:right w:val="single" w:sz="6" w:space="0" w:color="auto"/>
            </w:tcBorders>
            <w:vAlign w:val="center"/>
          </w:tcPr>
          <w:p w14:paraId="2DBB1D51" w14:textId="77777777" w:rsidR="0038392B" w:rsidRPr="0038392B" w:rsidRDefault="0038392B" w:rsidP="0038392B">
            <w:pPr>
              <w:tabs>
                <w:tab w:val="left" w:pos="3322"/>
              </w:tabs>
              <w:suppressAutoHyphens/>
              <w:jc w:val="center"/>
              <w:rPr>
                <w:rFonts w:eastAsia="Lucida Sans Unicode"/>
                <w:kern w:val="1"/>
                <w:lang w:eastAsia="ar-SA"/>
              </w:rPr>
            </w:pPr>
            <w:r w:rsidRPr="0038392B">
              <w:rPr>
                <w:rFonts w:eastAsia="Lucida Sans Unicode"/>
                <w:kern w:val="1"/>
                <w:lang w:eastAsia="ar-SA"/>
              </w:rPr>
              <w:t>Частота пульса, ударов в минуту</w:t>
            </w:r>
          </w:p>
        </w:tc>
        <w:tc>
          <w:tcPr>
            <w:tcW w:w="1470" w:type="pct"/>
            <w:tcBorders>
              <w:top w:val="single" w:sz="6" w:space="0" w:color="auto"/>
              <w:left w:val="single" w:sz="6" w:space="0" w:color="auto"/>
              <w:bottom w:val="single" w:sz="6" w:space="0" w:color="auto"/>
              <w:right w:val="single" w:sz="6" w:space="0" w:color="auto"/>
            </w:tcBorders>
            <w:vAlign w:val="center"/>
          </w:tcPr>
          <w:p w14:paraId="7E6078A0" w14:textId="77777777" w:rsidR="0038392B" w:rsidRPr="0038392B" w:rsidRDefault="0038392B" w:rsidP="0038392B">
            <w:pPr>
              <w:tabs>
                <w:tab w:val="left" w:pos="3322"/>
              </w:tabs>
              <w:suppressAutoHyphens/>
              <w:jc w:val="center"/>
              <w:rPr>
                <w:rFonts w:eastAsia="Lucida Sans Unicode"/>
                <w:kern w:val="1"/>
                <w:lang w:eastAsia="ar-SA"/>
              </w:rPr>
            </w:pPr>
            <w:r w:rsidRPr="0038392B">
              <w:rPr>
                <w:rFonts w:eastAsia="Lucida Sans Unicode"/>
                <w:kern w:val="1"/>
                <w:lang w:eastAsia="ar-SA"/>
              </w:rPr>
              <w:t>Уровень АД, мм рт. ст.</w:t>
            </w:r>
          </w:p>
        </w:tc>
      </w:tr>
      <w:tr w:rsidR="0038392B" w:rsidRPr="0038392B" w14:paraId="4CDC60BA" w14:textId="77777777" w:rsidTr="0038392B">
        <w:trPr>
          <w:trHeight w:val="142"/>
        </w:trPr>
        <w:tc>
          <w:tcPr>
            <w:tcW w:w="1765" w:type="pct"/>
            <w:tcBorders>
              <w:top w:val="single" w:sz="6" w:space="0" w:color="auto"/>
              <w:left w:val="single" w:sz="6" w:space="0" w:color="auto"/>
              <w:bottom w:val="single" w:sz="6" w:space="0" w:color="auto"/>
              <w:right w:val="single" w:sz="6" w:space="0" w:color="auto"/>
            </w:tcBorders>
            <w:vAlign w:val="center"/>
          </w:tcPr>
          <w:p w14:paraId="6D6AE429" w14:textId="13F41C09" w:rsidR="0038392B" w:rsidRPr="0038392B" w:rsidRDefault="0038392B" w:rsidP="00042703">
            <w:pPr>
              <w:pStyle w:val="a5"/>
              <w:numPr>
                <w:ilvl w:val="0"/>
                <w:numId w:val="66"/>
              </w:numPr>
              <w:tabs>
                <w:tab w:val="left" w:pos="3322"/>
              </w:tabs>
              <w:suppressAutoHyphens/>
              <w:jc w:val="both"/>
              <w:rPr>
                <w:rFonts w:eastAsia="Lucida Sans Unicode"/>
                <w:kern w:val="1"/>
                <w:lang w:eastAsia="ar-SA"/>
              </w:rPr>
            </w:pPr>
            <w:r w:rsidRPr="0038392B">
              <w:rPr>
                <w:rFonts w:eastAsia="Lucida Sans Unicode"/>
                <w:kern w:val="1"/>
                <w:lang w:eastAsia="ar-SA"/>
              </w:rPr>
              <w:t>в положении сидя в покое</w:t>
            </w:r>
          </w:p>
        </w:tc>
        <w:tc>
          <w:tcPr>
            <w:tcW w:w="1765" w:type="pct"/>
            <w:tcBorders>
              <w:top w:val="single" w:sz="6" w:space="0" w:color="auto"/>
              <w:left w:val="single" w:sz="6" w:space="0" w:color="auto"/>
              <w:bottom w:val="single" w:sz="6" w:space="0" w:color="auto"/>
              <w:right w:val="single" w:sz="6" w:space="0" w:color="auto"/>
            </w:tcBorders>
            <w:vAlign w:val="center"/>
          </w:tcPr>
          <w:p w14:paraId="38BFF607" w14:textId="77777777" w:rsidR="0038392B" w:rsidRPr="0038392B" w:rsidRDefault="0038392B" w:rsidP="0038392B">
            <w:pPr>
              <w:tabs>
                <w:tab w:val="left" w:pos="3322"/>
              </w:tabs>
              <w:suppressAutoHyphens/>
              <w:jc w:val="both"/>
              <w:rPr>
                <w:rFonts w:eastAsia="Lucida Sans Unicode"/>
                <w:kern w:val="1"/>
                <w:lang w:eastAsia="ar-SA"/>
              </w:rPr>
            </w:pPr>
          </w:p>
        </w:tc>
        <w:tc>
          <w:tcPr>
            <w:tcW w:w="1470" w:type="pct"/>
            <w:tcBorders>
              <w:top w:val="single" w:sz="6" w:space="0" w:color="auto"/>
              <w:left w:val="single" w:sz="6" w:space="0" w:color="auto"/>
              <w:bottom w:val="single" w:sz="6" w:space="0" w:color="auto"/>
              <w:right w:val="single" w:sz="6" w:space="0" w:color="auto"/>
            </w:tcBorders>
            <w:vAlign w:val="center"/>
          </w:tcPr>
          <w:p w14:paraId="374E2B35" w14:textId="77777777" w:rsidR="0038392B" w:rsidRPr="0038392B" w:rsidRDefault="0038392B" w:rsidP="0038392B">
            <w:pPr>
              <w:tabs>
                <w:tab w:val="left" w:pos="3322"/>
              </w:tabs>
              <w:suppressAutoHyphens/>
              <w:jc w:val="both"/>
              <w:rPr>
                <w:rFonts w:eastAsia="Lucida Sans Unicode"/>
                <w:kern w:val="1"/>
                <w:lang w:eastAsia="ar-SA"/>
              </w:rPr>
            </w:pPr>
          </w:p>
        </w:tc>
      </w:tr>
      <w:tr w:rsidR="0038392B" w:rsidRPr="0038392B" w14:paraId="616D6B2A" w14:textId="77777777" w:rsidTr="0038392B">
        <w:trPr>
          <w:trHeight w:val="65"/>
        </w:trPr>
        <w:tc>
          <w:tcPr>
            <w:tcW w:w="1765" w:type="pct"/>
            <w:tcBorders>
              <w:top w:val="single" w:sz="6" w:space="0" w:color="auto"/>
              <w:left w:val="single" w:sz="6" w:space="0" w:color="auto"/>
              <w:bottom w:val="single" w:sz="6" w:space="0" w:color="auto"/>
              <w:right w:val="single" w:sz="6" w:space="0" w:color="auto"/>
            </w:tcBorders>
            <w:vAlign w:val="center"/>
          </w:tcPr>
          <w:p w14:paraId="3D779C8F" w14:textId="739E7E21" w:rsidR="0038392B" w:rsidRPr="0038392B" w:rsidRDefault="0038392B" w:rsidP="00042703">
            <w:pPr>
              <w:pStyle w:val="a5"/>
              <w:numPr>
                <w:ilvl w:val="0"/>
                <w:numId w:val="66"/>
              </w:numPr>
              <w:tabs>
                <w:tab w:val="left" w:pos="3322"/>
              </w:tabs>
              <w:suppressAutoHyphens/>
              <w:jc w:val="both"/>
              <w:rPr>
                <w:rFonts w:eastAsia="Lucida Sans Unicode"/>
                <w:kern w:val="1"/>
                <w:lang w:eastAsia="ar-SA"/>
              </w:rPr>
            </w:pPr>
            <w:r w:rsidRPr="0038392B">
              <w:rPr>
                <w:rFonts w:eastAsia="Lucida Sans Unicode"/>
                <w:kern w:val="1"/>
                <w:lang w:eastAsia="ar-SA"/>
              </w:rPr>
              <w:t>в положении лежа в покое</w:t>
            </w:r>
          </w:p>
        </w:tc>
        <w:tc>
          <w:tcPr>
            <w:tcW w:w="1765" w:type="pct"/>
            <w:tcBorders>
              <w:top w:val="single" w:sz="6" w:space="0" w:color="auto"/>
              <w:left w:val="single" w:sz="6" w:space="0" w:color="auto"/>
              <w:bottom w:val="single" w:sz="6" w:space="0" w:color="auto"/>
              <w:right w:val="single" w:sz="6" w:space="0" w:color="auto"/>
            </w:tcBorders>
            <w:vAlign w:val="center"/>
          </w:tcPr>
          <w:p w14:paraId="30BDDD63" w14:textId="77777777" w:rsidR="0038392B" w:rsidRPr="0038392B" w:rsidRDefault="0038392B" w:rsidP="0038392B">
            <w:pPr>
              <w:tabs>
                <w:tab w:val="left" w:pos="3322"/>
              </w:tabs>
              <w:suppressAutoHyphens/>
              <w:jc w:val="both"/>
              <w:rPr>
                <w:rFonts w:eastAsia="Lucida Sans Unicode"/>
                <w:kern w:val="1"/>
                <w:lang w:eastAsia="ar-SA"/>
              </w:rPr>
            </w:pPr>
          </w:p>
        </w:tc>
        <w:tc>
          <w:tcPr>
            <w:tcW w:w="1470" w:type="pct"/>
            <w:tcBorders>
              <w:top w:val="single" w:sz="6" w:space="0" w:color="auto"/>
              <w:left w:val="single" w:sz="6" w:space="0" w:color="auto"/>
              <w:bottom w:val="single" w:sz="6" w:space="0" w:color="auto"/>
              <w:right w:val="single" w:sz="6" w:space="0" w:color="auto"/>
            </w:tcBorders>
            <w:vAlign w:val="center"/>
          </w:tcPr>
          <w:p w14:paraId="7EE2E4B8" w14:textId="77777777" w:rsidR="0038392B" w:rsidRPr="0038392B" w:rsidRDefault="0038392B" w:rsidP="0038392B">
            <w:pPr>
              <w:tabs>
                <w:tab w:val="left" w:pos="3322"/>
              </w:tabs>
              <w:suppressAutoHyphens/>
              <w:jc w:val="both"/>
              <w:rPr>
                <w:rFonts w:eastAsia="Lucida Sans Unicode"/>
                <w:kern w:val="1"/>
                <w:lang w:eastAsia="ar-SA"/>
              </w:rPr>
            </w:pPr>
          </w:p>
        </w:tc>
      </w:tr>
      <w:tr w:rsidR="0038392B" w:rsidRPr="0038392B" w14:paraId="29C22932" w14:textId="77777777" w:rsidTr="0038392B">
        <w:trPr>
          <w:trHeight w:val="65"/>
        </w:trPr>
        <w:tc>
          <w:tcPr>
            <w:tcW w:w="1765" w:type="pct"/>
            <w:tcBorders>
              <w:top w:val="single" w:sz="6" w:space="0" w:color="auto"/>
              <w:left w:val="single" w:sz="6" w:space="0" w:color="auto"/>
              <w:bottom w:val="single" w:sz="6" w:space="0" w:color="auto"/>
              <w:right w:val="single" w:sz="6" w:space="0" w:color="auto"/>
            </w:tcBorders>
            <w:vAlign w:val="center"/>
          </w:tcPr>
          <w:p w14:paraId="3DB52212" w14:textId="7500EBEC" w:rsidR="0038392B" w:rsidRPr="0038392B" w:rsidRDefault="0038392B" w:rsidP="00042703">
            <w:pPr>
              <w:pStyle w:val="a5"/>
              <w:numPr>
                <w:ilvl w:val="0"/>
                <w:numId w:val="66"/>
              </w:numPr>
              <w:tabs>
                <w:tab w:val="left" w:pos="3322"/>
              </w:tabs>
              <w:suppressAutoHyphens/>
              <w:jc w:val="both"/>
              <w:rPr>
                <w:rFonts w:eastAsia="Lucida Sans Unicode"/>
                <w:kern w:val="1"/>
                <w:lang w:eastAsia="ar-SA"/>
              </w:rPr>
            </w:pPr>
            <w:r w:rsidRPr="0038392B">
              <w:rPr>
                <w:rFonts w:eastAsia="Lucida Sans Unicode"/>
                <w:kern w:val="1"/>
                <w:lang w:eastAsia="ar-SA"/>
              </w:rPr>
              <w:t>в положении стоя в покое</w:t>
            </w:r>
          </w:p>
        </w:tc>
        <w:tc>
          <w:tcPr>
            <w:tcW w:w="1765" w:type="pct"/>
            <w:tcBorders>
              <w:top w:val="single" w:sz="6" w:space="0" w:color="auto"/>
              <w:left w:val="single" w:sz="6" w:space="0" w:color="auto"/>
              <w:bottom w:val="single" w:sz="6" w:space="0" w:color="auto"/>
              <w:right w:val="single" w:sz="6" w:space="0" w:color="auto"/>
            </w:tcBorders>
            <w:vAlign w:val="center"/>
          </w:tcPr>
          <w:p w14:paraId="68E8D105" w14:textId="77777777" w:rsidR="0038392B" w:rsidRPr="0038392B" w:rsidRDefault="0038392B" w:rsidP="0038392B">
            <w:pPr>
              <w:tabs>
                <w:tab w:val="left" w:pos="3322"/>
              </w:tabs>
              <w:suppressAutoHyphens/>
              <w:jc w:val="both"/>
              <w:rPr>
                <w:rFonts w:eastAsia="Lucida Sans Unicode"/>
                <w:kern w:val="1"/>
                <w:lang w:eastAsia="ar-SA"/>
              </w:rPr>
            </w:pPr>
          </w:p>
        </w:tc>
        <w:tc>
          <w:tcPr>
            <w:tcW w:w="1470" w:type="pct"/>
            <w:tcBorders>
              <w:top w:val="single" w:sz="6" w:space="0" w:color="auto"/>
              <w:left w:val="single" w:sz="6" w:space="0" w:color="auto"/>
              <w:bottom w:val="single" w:sz="6" w:space="0" w:color="auto"/>
              <w:right w:val="single" w:sz="6" w:space="0" w:color="auto"/>
            </w:tcBorders>
            <w:vAlign w:val="center"/>
          </w:tcPr>
          <w:p w14:paraId="46A7ADC5" w14:textId="77777777" w:rsidR="0038392B" w:rsidRPr="0038392B" w:rsidRDefault="0038392B" w:rsidP="0038392B">
            <w:pPr>
              <w:tabs>
                <w:tab w:val="left" w:pos="3322"/>
              </w:tabs>
              <w:suppressAutoHyphens/>
              <w:jc w:val="both"/>
              <w:rPr>
                <w:rFonts w:eastAsia="Lucida Sans Unicode"/>
                <w:kern w:val="1"/>
                <w:lang w:eastAsia="ar-SA"/>
              </w:rPr>
            </w:pPr>
          </w:p>
        </w:tc>
      </w:tr>
    </w:tbl>
    <w:p w14:paraId="18B339B5" w14:textId="77777777" w:rsidR="0038392B" w:rsidRPr="00433DDA" w:rsidRDefault="0038392B" w:rsidP="0038392B">
      <w:pPr>
        <w:suppressAutoHyphens/>
        <w:jc w:val="both"/>
        <w:rPr>
          <w:rFonts w:eastAsia="Lucida Sans Unicode"/>
          <w:kern w:val="1"/>
          <w:sz w:val="24"/>
          <w:szCs w:val="24"/>
          <w:lang w:eastAsia="ar-SA"/>
        </w:rPr>
      </w:pPr>
    </w:p>
    <w:p w14:paraId="233DFC79" w14:textId="1481BD65" w:rsidR="0038392B" w:rsidRPr="0038392B" w:rsidRDefault="0038392B" w:rsidP="0038392B">
      <w:pPr>
        <w:suppressAutoHyphens/>
        <w:jc w:val="both"/>
        <w:rPr>
          <w:rFonts w:eastAsia="Lucida Sans Unicode"/>
          <w:i/>
          <w:kern w:val="1"/>
          <w:sz w:val="28"/>
          <w:szCs w:val="28"/>
          <w:lang w:eastAsia="ar-SA"/>
        </w:rPr>
      </w:pPr>
      <w:r w:rsidRPr="0038392B">
        <w:rPr>
          <w:rFonts w:eastAsia="Lucida Sans Unicode"/>
          <w:i/>
          <w:kern w:val="1"/>
          <w:sz w:val="24"/>
          <w:szCs w:val="24"/>
          <w:lang w:eastAsia="ar-SA"/>
        </w:rPr>
        <w:t>Вывод</w:t>
      </w:r>
      <w:r>
        <w:rPr>
          <w:rFonts w:eastAsia="Lucida Sans Unicode"/>
          <w:i/>
          <w:kern w:val="1"/>
          <w:sz w:val="24"/>
          <w:szCs w:val="24"/>
          <w:lang w:eastAsia="ar-SA"/>
        </w:rPr>
        <w:t>:</w:t>
      </w:r>
    </w:p>
    <w:p w14:paraId="1C0B6BB3" w14:textId="77777777" w:rsidR="0038392B" w:rsidRDefault="0038392B" w:rsidP="0038392B">
      <w:pPr>
        <w:suppressAutoHyphens/>
        <w:jc w:val="both"/>
        <w:rPr>
          <w:rFonts w:eastAsia="Lucida Sans Unicode"/>
          <w:b/>
          <w:kern w:val="1"/>
          <w:sz w:val="24"/>
          <w:szCs w:val="24"/>
          <w:lang w:eastAsia="ar-SA"/>
        </w:rPr>
      </w:pPr>
    </w:p>
    <w:p w14:paraId="0CD8C6B3" w14:textId="77777777" w:rsidR="0038392B" w:rsidRPr="0038392B" w:rsidRDefault="0038392B" w:rsidP="0038392B">
      <w:pPr>
        <w:suppressAutoHyphens/>
        <w:jc w:val="both"/>
        <w:rPr>
          <w:rStyle w:val="yt-core-attributed-string--link-inherit-color"/>
          <w:b/>
          <w:i/>
          <w:color w:val="131313"/>
          <w:sz w:val="24"/>
          <w:szCs w:val="24"/>
        </w:rPr>
      </w:pPr>
      <w:r w:rsidRPr="00305590">
        <w:rPr>
          <w:rFonts w:eastAsia="Lucida Sans Unicode"/>
          <w:b/>
          <w:kern w:val="1"/>
          <w:sz w:val="24"/>
          <w:szCs w:val="24"/>
          <w:lang w:eastAsia="ar-SA"/>
        </w:rPr>
        <w:t>Работа 3.</w:t>
      </w:r>
      <w:r w:rsidRPr="00433DDA">
        <w:rPr>
          <w:rFonts w:eastAsia="Lucida Sans Unicode"/>
          <w:kern w:val="1"/>
          <w:sz w:val="24"/>
          <w:szCs w:val="24"/>
          <w:lang w:eastAsia="ar-SA"/>
        </w:rPr>
        <w:t xml:space="preserve"> </w:t>
      </w:r>
      <w:r w:rsidRPr="0038392B">
        <w:rPr>
          <w:rStyle w:val="yt-core-attributed-string--link-inherit-color"/>
          <w:b/>
          <w:i/>
          <w:color w:val="131313"/>
          <w:sz w:val="24"/>
          <w:szCs w:val="24"/>
        </w:rPr>
        <w:t>Просмотр видеоматериалов по теме занятия:</w:t>
      </w:r>
    </w:p>
    <w:p w14:paraId="734B849C" w14:textId="77777777" w:rsidR="0038392B" w:rsidRPr="0038392B" w:rsidRDefault="0038392B" w:rsidP="00042703">
      <w:pPr>
        <w:pStyle w:val="a5"/>
        <w:numPr>
          <w:ilvl w:val="0"/>
          <w:numId w:val="62"/>
        </w:numPr>
        <w:suppressAutoHyphens/>
        <w:jc w:val="both"/>
        <w:rPr>
          <w:rStyle w:val="yt-core-attributed-string--link-inherit-color"/>
          <w:color w:val="131313"/>
          <w:sz w:val="24"/>
          <w:szCs w:val="24"/>
        </w:rPr>
      </w:pPr>
      <w:r w:rsidRPr="0038392B">
        <w:rPr>
          <w:rStyle w:val="yt-core-attributed-string--link-inherit-color"/>
          <w:color w:val="131313"/>
          <w:sz w:val="24"/>
          <w:szCs w:val="24"/>
        </w:rPr>
        <w:t>Рефлексы сердца</w:t>
      </w:r>
    </w:p>
    <w:p w14:paraId="332B4EBB" w14:textId="77777777" w:rsidR="0038392B" w:rsidRDefault="0038392B" w:rsidP="0038392B">
      <w:pPr>
        <w:suppressAutoHyphens/>
        <w:jc w:val="both"/>
        <w:rPr>
          <w:rStyle w:val="yt-core-attributed-string--link-inherit-color"/>
          <w:color w:val="131313"/>
        </w:rPr>
      </w:pPr>
    </w:p>
    <w:p w14:paraId="61188595" w14:textId="77777777" w:rsidR="0038392B" w:rsidRPr="00433DDA" w:rsidRDefault="0038392B" w:rsidP="0038392B">
      <w:pPr>
        <w:suppressAutoHyphens/>
        <w:jc w:val="both"/>
        <w:rPr>
          <w:rFonts w:eastAsia="Lucida Sans Unicode"/>
          <w:kern w:val="1"/>
          <w:sz w:val="28"/>
          <w:szCs w:val="28"/>
          <w:lang w:eastAsia="ar-SA"/>
        </w:rPr>
      </w:pPr>
      <w:r>
        <w:rPr>
          <w:rFonts w:eastAsia="Lucida Sans Unicode"/>
          <w:noProof/>
          <w:kern w:val="1"/>
          <w:sz w:val="28"/>
          <w:szCs w:val="28"/>
          <w:lang w:eastAsia="ru-RU"/>
        </w:rPr>
        <w:drawing>
          <wp:inline distT="0" distB="0" distL="0" distR="0" wp14:anchorId="256B43D6" wp14:editId="1F163D0A">
            <wp:extent cx="1604927" cy="1905000"/>
            <wp:effectExtent l="0" t="0" r="0" b="0"/>
            <wp:docPr id="13" name="Рисунок 13" descr="C:\Users\User\Downloads\Telegram Desktop\Рефлексы сердца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ownloads\Telegram Desktop\Рефлексы сердца (2).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05337" cy="1905487"/>
                    </a:xfrm>
                    <a:prstGeom prst="rect">
                      <a:avLst/>
                    </a:prstGeom>
                    <a:noFill/>
                    <a:ln>
                      <a:noFill/>
                    </a:ln>
                  </pic:spPr>
                </pic:pic>
              </a:graphicData>
            </a:graphic>
          </wp:inline>
        </w:drawing>
      </w:r>
    </w:p>
    <w:p w14:paraId="081103EC" w14:textId="77777777" w:rsidR="0038392B" w:rsidRDefault="0038392B" w:rsidP="0038392B">
      <w:pPr>
        <w:suppressAutoHyphens/>
        <w:jc w:val="both"/>
        <w:rPr>
          <w:rFonts w:eastAsia="Lucida Sans Unicode"/>
          <w:b/>
          <w:kern w:val="1"/>
          <w:sz w:val="24"/>
          <w:szCs w:val="24"/>
          <w:lang w:eastAsia="ar-SA"/>
        </w:rPr>
      </w:pPr>
    </w:p>
    <w:p w14:paraId="04C99D3E" w14:textId="0FD02DD5" w:rsidR="0038392B" w:rsidRPr="00433DDA" w:rsidRDefault="0038392B" w:rsidP="0038392B">
      <w:pPr>
        <w:suppressAutoHyphens/>
        <w:jc w:val="both"/>
        <w:rPr>
          <w:rFonts w:eastAsia="Lucida Sans Unicode"/>
          <w:b/>
          <w:kern w:val="1"/>
          <w:sz w:val="24"/>
          <w:szCs w:val="24"/>
          <w:lang w:eastAsia="ar-SA"/>
        </w:rPr>
      </w:pPr>
      <w:r w:rsidRPr="00433DDA">
        <w:rPr>
          <w:rFonts w:eastAsia="Lucida Sans Unicode"/>
          <w:b/>
          <w:kern w:val="1"/>
          <w:sz w:val="24"/>
          <w:szCs w:val="24"/>
          <w:lang w:eastAsia="ar-SA"/>
        </w:rPr>
        <w:t>Вопросы для подготовки по теме</w:t>
      </w:r>
      <w:r>
        <w:rPr>
          <w:rFonts w:eastAsia="Lucida Sans Unicode"/>
          <w:b/>
          <w:kern w:val="1"/>
          <w:sz w:val="24"/>
          <w:szCs w:val="24"/>
          <w:lang w:eastAsia="ar-SA"/>
        </w:rPr>
        <w:t>:</w:t>
      </w:r>
    </w:p>
    <w:p w14:paraId="45A20D85" w14:textId="0A542F0A" w:rsidR="0038392B" w:rsidRPr="0041354A" w:rsidRDefault="0038392B" w:rsidP="00042703">
      <w:pPr>
        <w:pStyle w:val="a5"/>
        <w:numPr>
          <w:ilvl w:val="0"/>
          <w:numId w:val="170"/>
        </w:numPr>
        <w:ind w:left="357" w:hanging="357"/>
        <w:jc w:val="both"/>
        <w:rPr>
          <w:rFonts w:eastAsia="Calibri"/>
          <w:sz w:val="24"/>
          <w:szCs w:val="24"/>
        </w:rPr>
      </w:pPr>
      <w:r w:rsidRPr="0041354A">
        <w:rPr>
          <w:rFonts w:eastAsia="Calibri"/>
          <w:sz w:val="24"/>
          <w:szCs w:val="24"/>
        </w:rPr>
        <w:t>Механизмы регуляции тканевого кровотока. Быстрая и долговременная фазы его регуляции при гиперфункции органов.</w:t>
      </w:r>
    </w:p>
    <w:p w14:paraId="74ED716B" w14:textId="482457BC" w:rsidR="0038392B" w:rsidRPr="0041354A" w:rsidRDefault="0038392B" w:rsidP="00042703">
      <w:pPr>
        <w:pStyle w:val="a5"/>
        <w:numPr>
          <w:ilvl w:val="0"/>
          <w:numId w:val="170"/>
        </w:numPr>
        <w:ind w:left="357" w:hanging="357"/>
        <w:jc w:val="both"/>
        <w:rPr>
          <w:rFonts w:eastAsia="Calibri"/>
          <w:sz w:val="24"/>
          <w:szCs w:val="24"/>
        </w:rPr>
      </w:pPr>
      <w:r w:rsidRPr="0041354A">
        <w:rPr>
          <w:rFonts w:eastAsia="Calibri"/>
          <w:sz w:val="24"/>
          <w:szCs w:val="24"/>
        </w:rPr>
        <w:t xml:space="preserve">Гетеро- и </w:t>
      </w:r>
      <w:proofErr w:type="spellStart"/>
      <w:r w:rsidRPr="0041354A">
        <w:rPr>
          <w:rFonts w:eastAsia="Calibri"/>
          <w:sz w:val="24"/>
          <w:szCs w:val="24"/>
        </w:rPr>
        <w:t>гомеометpическая</w:t>
      </w:r>
      <w:proofErr w:type="spellEnd"/>
      <w:r w:rsidRPr="0041354A">
        <w:rPr>
          <w:rFonts w:eastAsia="Calibri"/>
          <w:sz w:val="24"/>
          <w:szCs w:val="24"/>
        </w:rPr>
        <w:t xml:space="preserve"> регуляция работы сердца.</w:t>
      </w:r>
    </w:p>
    <w:p w14:paraId="5425085C" w14:textId="7F71DCE4" w:rsidR="0038392B" w:rsidRPr="0041354A" w:rsidRDefault="0038392B" w:rsidP="00042703">
      <w:pPr>
        <w:pStyle w:val="a5"/>
        <w:numPr>
          <w:ilvl w:val="0"/>
          <w:numId w:val="170"/>
        </w:numPr>
        <w:ind w:left="357" w:hanging="357"/>
        <w:jc w:val="both"/>
        <w:rPr>
          <w:rFonts w:eastAsia="Calibri"/>
          <w:sz w:val="24"/>
          <w:szCs w:val="24"/>
        </w:rPr>
      </w:pPr>
      <w:r w:rsidRPr="0041354A">
        <w:rPr>
          <w:rFonts w:eastAsia="Calibri"/>
          <w:sz w:val="24"/>
          <w:szCs w:val="24"/>
        </w:rPr>
        <w:t>Нервная регуляция работы сердца. Влияние медиаторов вегетативной нервной системы на ЧСС, силу сокращения, возбудимость и проводимость миокарда.</w:t>
      </w:r>
    </w:p>
    <w:p w14:paraId="2BBEA03E" w14:textId="14420139" w:rsidR="0038392B" w:rsidRPr="0041354A" w:rsidRDefault="0038392B" w:rsidP="00042703">
      <w:pPr>
        <w:pStyle w:val="a5"/>
        <w:numPr>
          <w:ilvl w:val="0"/>
          <w:numId w:val="170"/>
        </w:numPr>
        <w:ind w:left="357" w:hanging="357"/>
        <w:jc w:val="both"/>
        <w:rPr>
          <w:rFonts w:eastAsia="Calibri"/>
          <w:sz w:val="24"/>
          <w:szCs w:val="24"/>
        </w:rPr>
      </w:pPr>
      <w:r w:rsidRPr="0041354A">
        <w:rPr>
          <w:rFonts w:eastAsia="Calibri"/>
          <w:sz w:val="24"/>
          <w:szCs w:val="24"/>
        </w:rPr>
        <w:t>Рефлекторная регуляция работы сердца. Рефлексогенные внутрисердечные и сосудистые зоны, их значение для регуляции деятельности сердца. Рефлексы сердца: собственные и сопряженные.</w:t>
      </w:r>
    </w:p>
    <w:p w14:paraId="4B1636CD" w14:textId="42E3291D" w:rsidR="0038392B" w:rsidRPr="0041354A" w:rsidRDefault="0038392B" w:rsidP="00042703">
      <w:pPr>
        <w:pStyle w:val="a5"/>
        <w:numPr>
          <w:ilvl w:val="0"/>
          <w:numId w:val="170"/>
        </w:numPr>
        <w:ind w:left="357" w:hanging="357"/>
        <w:jc w:val="both"/>
        <w:rPr>
          <w:rFonts w:eastAsia="Calibri"/>
          <w:sz w:val="24"/>
          <w:szCs w:val="24"/>
        </w:rPr>
      </w:pPr>
      <w:r w:rsidRPr="0041354A">
        <w:rPr>
          <w:rFonts w:eastAsia="Calibri"/>
          <w:sz w:val="24"/>
          <w:szCs w:val="24"/>
        </w:rPr>
        <w:t xml:space="preserve">Нервная регуляция сосудистого тонуса. Сосудодвигательный центр. Регуляция тонуса сосудов при раздражении </w:t>
      </w:r>
      <w:proofErr w:type="spellStart"/>
      <w:r w:rsidRPr="0041354A">
        <w:rPr>
          <w:rFonts w:eastAsia="Calibri"/>
          <w:sz w:val="24"/>
          <w:szCs w:val="24"/>
        </w:rPr>
        <w:t>баро</w:t>
      </w:r>
      <w:proofErr w:type="spellEnd"/>
      <w:r w:rsidRPr="0041354A">
        <w:rPr>
          <w:rFonts w:eastAsia="Calibri"/>
          <w:sz w:val="24"/>
          <w:szCs w:val="24"/>
        </w:rPr>
        <w:t xml:space="preserve">- и </w:t>
      </w:r>
      <w:proofErr w:type="spellStart"/>
      <w:r w:rsidRPr="0041354A">
        <w:rPr>
          <w:rFonts w:eastAsia="Calibri"/>
          <w:sz w:val="24"/>
          <w:szCs w:val="24"/>
        </w:rPr>
        <w:t>хемоpецептоpов</w:t>
      </w:r>
      <w:proofErr w:type="spellEnd"/>
      <w:r w:rsidRPr="0041354A">
        <w:rPr>
          <w:rFonts w:eastAsia="Calibri"/>
          <w:sz w:val="24"/>
          <w:szCs w:val="24"/>
        </w:rPr>
        <w:t xml:space="preserve"> рефлексогенных зон. </w:t>
      </w:r>
    </w:p>
    <w:p w14:paraId="2E412CDE" w14:textId="751A18E9" w:rsidR="0038392B" w:rsidRPr="0041354A" w:rsidRDefault="0038392B" w:rsidP="00042703">
      <w:pPr>
        <w:pStyle w:val="a5"/>
        <w:numPr>
          <w:ilvl w:val="0"/>
          <w:numId w:val="170"/>
        </w:numPr>
        <w:ind w:left="357" w:hanging="357"/>
        <w:jc w:val="both"/>
        <w:rPr>
          <w:rFonts w:eastAsia="Calibri"/>
          <w:sz w:val="24"/>
          <w:szCs w:val="24"/>
        </w:rPr>
      </w:pPr>
      <w:r w:rsidRPr="0041354A">
        <w:rPr>
          <w:rFonts w:eastAsia="Calibri"/>
          <w:sz w:val="24"/>
          <w:szCs w:val="24"/>
        </w:rPr>
        <w:t>Механизмы быстрой и долговременной регуляции артериального давления.</w:t>
      </w:r>
    </w:p>
    <w:p w14:paraId="407B0797" w14:textId="77777777" w:rsidR="0038392B" w:rsidRDefault="0038392B" w:rsidP="0038392B">
      <w:pPr>
        <w:suppressAutoHyphens/>
        <w:jc w:val="both"/>
        <w:rPr>
          <w:rFonts w:eastAsia="Lucida Sans Unicode"/>
          <w:b/>
          <w:kern w:val="1"/>
          <w:sz w:val="24"/>
          <w:szCs w:val="24"/>
          <w:lang w:eastAsia="ar-SA"/>
        </w:rPr>
      </w:pPr>
    </w:p>
    <w:p w14:paraId="156304B0" w14:textId="4ADF0312" w:rsidR="0038392B" w:rsidRPr="00433DDA" w:rsidRDefault="0038392B" w:rsidP="0038392B">
      <w:pPr>
        <w:suppressAutoHyphens/>
        <w:jc w:val="both"/>
        <w:rPr>
          <w:rFonts w:eastAsia="Lucida Sans Unicode"/>
          <w:b/>
          <w:kern w:val="1"/>
          <w:sz w:val="24"/>
          <w:szCs w:val="24"/>
          <w:lang w:eastAsia="ar-SA"/>
        </w:rPr>
      </w:pPr>
      <w:r w:rsidRPr="00433DDA">
        <w:rPr>
          <w:rFonts w:eastAsia="Lucida Sans Unicode"/>
          <w:b/>
          <w:kern w:val="1"/>
          <w:sz w:val="24"/>
          <w:szCs w:val="24"/>
          <w:lang w:eastAsia="ar-SA"/>
        </w:rPr>
        <w:t>Вопросы по теме для самостоятельного изучения обучающимися</w:t>
      </w:r>
      <w:r>
        <w:rPr>
          <w:rFonts w:eastAsia="Lucida Sans Unicode"/>
          <w:b/>
          <w:kern w:val="1"/>
          <w:sz w:val="24"/>
          <w:szCs w:val="24"/>
          <w:lang w:eastAsia="ar-SA"/>
        </w:rPr>
        <w:t>:</w:t>
      </w:r>
    </w:p>
    <w:p w14:paraId="4F11BD3A" w14:textId="747B191F" w:rsidR="004C08B1" w:rsidRDefault="004C08B1" w:rsidP="00042703">
      <w:pPr>
        <w:widowControl/>
        <w:numPr>
          <w:ilvl w:val="0"/>
          <w:numId w:val="64"/>
        </w:numPr>
        <w:suppressAutoHyphens/>
        <w:autoSpaceDE/>
        <w:autoSpaceDN/>
        <w:spacing w:before="24"/>
        <w:ind w:left="357" w:hanging="357"/>
        <w:jc w:val="both"/>
        <w:rPr>
          <w:rFonts w:eastAsia="Lucida Sans Unicode"/>
          <w:kern w:val="1"/>
          <w:sz w:val="24"/>
          <w:szCs w:val="24"/>
          <w:lang w:eastAsia="ar-SA"/>
        </w:rPr>
      </w:pPr>
      <w:proofErr w:type="spellStart"/>
      <w:r w:rsidRPr="004C08B1">
        <w:rPr>
          <w:rFonts w:eastAsia="Lucida Sans Unicode"/>
          <w:kern w:val="1"/>
          <w:sz w:val="24"/>
          <w:szCs w:val="24"/>
          <w:lang w:eastAsia="ar-SA"/>
        </w:rPr>
        <w:t>Ме</w:t>
      </w:r>
      <w:r>
        <w:rPr>
          <w:rFonts w:eastAsia="Lucida Sans Unicode"/>
          <w:kern w:val="1"/>
          <w:sz w:val="24"/>
          <w:szCs w:val="24"/>
          <w:lang w:eastAsia="ar-SA"/>
        </w:rPr>
        <w:t>ханорецепторы</w:t>
      </w:r>
      <w:proofErr w:type="spellEnd"/>
      <w:r>
        <w:rPr>
          <w:rFonts w:eastAsia="Lucida Sans Unicode"/>
          <w:kern w:val="1"/>
          <w:sz w:val="24"/>
          <w:szCs w:val="24"/>
          <w:lang w:eastAsia="ar-SA"/>
        </w:rPr>
        <w:t xml:space="preserve"> сердца и сосудов: локализация, механизмы активации и роль в регуляции функционирования сердечно-сосудистой системы.</w:t>
      </w:r>
    </w:p>
    <w:p w14:paraId="6FACCB1D" w14:textId="49AF47C8" w:rsidR="004C08B1" w:rsidRPr="004C08B1" w:rsidRDefault="004C08B1" w:rsidP="00042703">
      <w:pPr>
        <w:widowControl/>
        <w:numPr>
          <w:ilvl w:val="0"/>
          <w:numId w:val="64"/>
        </w:numPr>
        <w:suppressAutoHyphens/>
        <w:autoSpaceDE/>
        <w:autoSpaceDN/>
        <w:spacing w:before="24"/>
        <w:ind w:left="357" w:hanging="357"/>
        <w:jc w:val="both"/>
        <w:rPr>
          <w:rFonts w:eastAsia="Lucida Sans Unicode"/>
          <w:kern w:val="1"/>
          <w:sz w:val="24"/>
          <w:szCs w:val="24"/>
          <w:lang w:eastAsia="ar-SA"/>
        </w:rPr>
      </w:pPr>
      <w:r>
        <w:rPr>
          <w:rFonts w:eastAsia="Lucida Sans Unicode"/>
          <w:kern w:val="1"/>
          <w:sz w:val="24"/>
          <w:szCs w:val="24"/>
          <w:lang w:eastAsia="ar-SA"/>
        </w:rPr>
        <w:t>Хеморецепторы сердца и сосудов: локализация, механизмы активации и роль в регуляции функционирования сердечно-сосудистой системы.</w:t>
      </w:r>
    </w:p>
    <w:p w14:paraId="12B784B8" w14:textId="20B288FC" w:rsidR="0038392B" w:rsidRPr="00BD3C24" w:rsidRDefault="0038392B" w:rsidP="00042703">
      <w:pPr>
        <w:widowControl/>
        <w:numPr>
          <w:ilvl w:val="0"/>
          <w:numId w:val="64"/>
        </w:numPr>
        <w:suppressAutoHyphens/>
        <w:autoSpaceDE/>
        <w:autoSpaceDN/>
        <w:spacing w:before="24"/>
        <w:ind w:left="357" w:hanging="357"/>
        <w:jc w:val="both"/>
        <w:rPr>
          <w:rFonts w:eastAsia="Lucida Sans Unicode"/>
          <w:b/>
          <w:kern w:val="1"/>
          <w:sz w:val="24"/>
          <w:szCs w:val="24"/>
          <w:lang w:eastAsia="ar-SA"/>
        </w:rPr>
      </w:pPr>
      <w:r w:rsidRPr="00433DDA">
        <w:rPr>
          <w:rFonts w:eastAsia="Lucida Sans Unicode"/>
          <w:kern w:val="1"/>
          <w:sz w:val="24"/>
          <w:szCs w:val="24"/>
          <w:lang w:eastAsia="ar-SA"/>
        </w:rPr>
        <w:t>Особенности коронарного кровотока, его регуляция</w:t>
      </w:r>
      <w:r w:rsidR="00D708C9">
        <w:rPr>
          <w:rFonts w:eastAsia="Lucida Sans Unicode"/>
          <w:kern w:val="1"/>
          <w:sz w:val="24"/>
          <w:szCs w:val="24"/>
          <w:lang w:eastAsia="ar-SA"/>
        </w:rPr>
        <w:t>.</w:t>
      </w:r>
    </w:p>
    <w:p w14:paraId="6F318EC7" w14:textId="2B257B79" w:rsidR="00BD3C24" w:rsidRPr="004C08B1" w:rsidRDefault="00BD3C24" w:rsidP="00042703">
      <w:pPr>
        <w:widowControl/>
        <w:numPr>
          <w:ilvl w:val="0"/>
          <w:numId w:val="64"/>
        </w:numPr>
        <w:suppressAutoHyphens/>
        <w:autoSpaceDE/>
        <w:autoSpaceDN/>
        <w:spacing w:before="24"/>
        <w:ind w:left="357" w:hanging="357"/>
        <w:jc w:val="both"/>
        <w:rPr>
          <w:rFonts w:eastAsia="Lucida Sans Unicode"/>
          <w:b/>
          <w:kern w:val="1"/>
          <w:sz w:val="24"/>
          <w:szCs w:val="24"/>
          <w:lang w:eastAsia="ar-SA"/>
        </w:rPr>
      </w:pPr>
      <w:r>
        <w:rPr>
          <w:rFonts w:eastAsia="Lucida Sans Unicode"/>
          <w:kern w:val="1"/>
          <w:sz w:val="24"/>
          <w:szCs w:val="24"/>
          <w:lang w:eastAsia="ar-SA"/>
        </w:rPr>
        <w:t>Работа сердца при интенсивных физических нагрузках.</w:t>
      </w:r>
    </w:p>
    <w:p w14:paraId="6461951A" w14:textId="0EA1F14C" w:rsidR="004C08B1" w:rsidRPr="00433DDA" w:rsidRDefault="004C08B1" w:rsidP="00042703">
      <w:pPr>
        <w:widowControl/>
        <w:numPr>
          <w:ilvl w:val="0"/>
          <w:numId w:val="64"/>
        </w:numPr>
        <w:suppressAutoHyphens/>
        <w:autoSpaceDE/>
        <w:autoSpaceDN/>
        <w:spacing w:before="24"/>
        <w:ind w:left="357" w:hanging="357"/>
        <w:jc w:val="both"/>
        <w:rPr>
          <w:rFonts w:eastAsia="Lucida Sans Unicode"/>
          <w:b/>
          <w:kern w:val="1"/>
          <w:sz w:val="24"/>
          <w:szCs w:val="24"/>
          <w:lang w:eastAsia="ar-SA"/>
        </w:rPr>
      </w:pPr>
      <w:r>
        <w:rPr>
          <w:rFonts w:eastAsia="Lucida Sans Unicode"/>
          <w:kern w:val="1"/>
          <w:sz w:val="24"/>
          <w:szCs w:val="24"/>
          <w:lang w:eastAsia="ar-SA"/>
        </w:rPr>
        <w:t>Особенности функционирования сердечно-сосудистой системы при стрессе.</w:t>
      </w:r>
    </w:p>
    <w:p w14:paraId="529349DB" w14:textId="77777777" w:rsidR="0038392B" w:rsidRDefault="0038392B" w:rsidP="00D66B00">
      <w:pPr>
        <w:suppressAutoHyphens/>
        <w:rPr>
          <w:rFonts w:eastAsia="Lucida Sans Unicode"/>
          <w:b/>
          <w:kern w:val="1"/>
          <w:sz w:val="24"/>
          <w:szCs w:val="24"/>
          <w:lang w:eastAsia="ar-SA"/>
        </w:rPr>
      </w:pPr>
    </w:p>
    <w:p w14:paraId="6C253EE6" w14:textId="77777777" w:rsidR="0038392B" w:rsidRDefault="0038392B" w:rsidP="00D66B00">
      <w:pPr>
        <w:suppressAutoHyphens/>
        <w:rPr>
          <w:rFonts w:eastAsia="Lucida Sans Unicode"/>
          <w:b/>
          <w:kern w:val="1"/>
          <w:sz w:val="24"/>
          <w:szCs w:val="24"/>
          <w:lang w:eastAsia="ar-SA"/>
        </w:rPr>
      </w:pPr>
    </w:p>
    <w:p w14:paraId="6BEAF5D0" w14:textId="77777777" w:rsidR="0038392B" w:rsidRDefault="0038392B" w:rsidP="00D66B00">
      <w:pPr>
        <w:suppressAutoHyphens/>
        <w:rPr>
          <w:rFonts w:eastAsia="Lucida Sans Unicode"/>
          <w:b/>
          <w:kern w:val="1"/>
          <w:sz w:val="24"/>
          <w:szCs w:val="24"/>
          <w:lang w:eastAsia="ar-SA"/>
        </w:rPr>
      </w:pPr>
    </w:p>
    <w:p w14:paraId="70EC0C50" w14:textId="07276A5F" w:rsidR="0038392B" w:rsidRPr="0038392B" w:rsidRDefault="0038392B" w:rsidP="0038392B">
      <w:pPr>
        <w:suppressAutoHyphens/>
        <w:jc w:val="center"/>
        <w:rPr>
          <w:rFonts w:eastAsia="Lucida Sans Unicode"/>
          <w:b/>
          <w:kern w:val="1"/>
          <w:sz w:val="28"/>
          <w:szCs w:val="28"/>
          <w:lang w:eastAsia="ar-SA"/>
        </w:rPr>
      </w:pPr>
      <w:r w:rsidRPr="0038392B">
        <w:rPr>
          <w:rFonts w:eastAsia="Lucida Sans Unicode"/>
          <w:kern w:val="1"/>
          <w:sz w:val="28"/>
          <w:szCs w:val="28"/>
          <w:lang w:eastAsia="ar-SA"/>
        </w:rPr>
        <w:t xml:space="preserve">Тема 24: </w:t>
      </w:r>
      <w:r w:rsidRPr="0038392B">
        <w:rPr>
          <w:rFonts w:eastAsia="Lucida Sans Unicode"/>
          <w:b/>
          <w:kern w:val="1"/>
          <w:sz w:val="28"/>
          <w:szCs w:val="28"/>
          <w:lang w:eastAsia="ar-SA"/>
        </w:rPr>
        <w:t>Внешнее дыхание</w:t>
      </w:r>
      <w:r w:rsidR="00D708C9">
        <w:rPr>
          <w:rFonts w:eastAsia="Lucida Sans Unicode"/>
          <w:b/>
          <w:kern w:val="1"/>
          <w:sz w:val="28"/>
          <w:szCs w:val="28"/>
          <w:lang w:eastAsia="ar-SA"/>
        </w:rPr>
        <w:t xml:space="preserve"> и его регуляция</w:t>
      </w:r>
    </w:p>
    <w:p w14:paraId="2AA15A2A" w14:textId="77777777" w:rsidR="0038392B" w:rsidRDefault="0038392B" w:rsidP="0038392B">
      <w:pPr>
        <w:suppressAutoHyphens/>
        <w:jc w:val="both"/>
        <w:rPr>
          <w:rFonts w:eastAsia="Lucida Sans Unicode"/>
          <w:b/>
          <w:kern w:val="1"/>
          <w:sz w:val="24"/>
          <w:szCs w:val="24"/>
          <w:lang w:eastAsia="ar-SA"/>
        </w:rPr>
      </w:pPr>
    </w:p>
    <w:p w14:paraId="0B0CD5E7" w14:textId="35E1D5EA" w:rsidR="0038392B" w:rsidRPr="00433DDA" w:rsidRDefault="0038392B" w:rsidP="0038392B">
      <w:pPr>
        <w:suppressAutoHyphens/>
        <w:jc w:val="both"/>
        <w:rPr>
          <w:rFonts w:eastAsia="Lucida Sans Unicode"/>
          <w:b/>
          <w:kern w:val="1"/>
          <w:sz w:val="24"/>
          <w:szCs w:val="24"/>
          <w:lang w:eastAsia="ar-SA"/>
        </w:rPr>
      </w:pPr>
      <w:r w:rsidRPr="00433DDA">
        <w:rPr>
          <w:rFonts w:eastAsia="Lucida Sans Unicode"/>
          <w:b/>
          <w:kern w:val="1"/>
          <w:sz w:val="24"/>
          <w:szCs w:val="24"/>
          <w:lang w:eastAsia="ar-SA"/>
        </w:rPr>
        <w:t>Цели занятия</w:t>
      </w:r>
      <w:r>
        <w:rPr>
          <w:rFonts w:eastAsia="Lucida Sans Unicode"/>
          <w:b/>
          <w:kern w:val="1"/>
          <w:sz w:val="24"/>
          <w:szCs w:val="24"/>
          <w:lang w:eastAsia="ar-SA"/>
        </w:rPr>
        <w:t>:</w:t>
      </w:r>
    </w:p>
    <w:p w14:paraId="0676ADD4" w14:textId="77777777" w:rsidR="0038392B" w:rsidRPr="00433DDA" w:rsidRDefault="0038392B" w:rsidP="00042703">
      <w:pPr>
        <w:widowControl/>
        <w:numPr>
          <w:ilvl w:val="0"/>
          <w:numId w:val="69"/>
        </w:numPr>
        <w:suppressAutoHyphens/>
        <w:autoSpaceDE/>
        <w:autoSpaceDN/>
        <w:spacing w:before="24"/>
        <w:ind w:left="357" w:hanging="357"/>
        <w:jc w:val="both"/>
        <w:rPr>
          <w:rFonts w:eastAsia="Lucida Sans Unicode"/>
          <w:kern w:val="1"/>
          <w:sz w:val="24"/>
          <w:szCs w:val="24"/>
          <w:lang w:eastAsia="ar-SA"/>
        </w:rPr>
      </w:pPr>
      <w:r w:rsidRPr="00433DDA">
        <w:rPr>
          <w:rFonts w:eastAsia="Lucida Sans Unicode"/>
          <w:kern w:val="1"/>
          <w:sz w:val="24"/>
          <w:szCs w:val="24"/>
          <w:lang w:eastAsia="ar-SA"/>
        </w:rPr>
        <w:t>Изучить биомеханику вдоха и выдоха.</w:t>
      </w:r>
    </w:p>
    <w:p w14:paraId="11F74641" w14:textId="77777777" w:rsidR="0038392B" w:rsidRPr="00433DDA" w:rsidRDefault="0038392B" w:rsidP="00042703">
      <w:pPr>
        <w:widowControl/>
        <w:numPr>
          <w:ilvl w:val="0"/>
          <w:numId w:val="69"/>
        </w:numPr>
        <w:suppressAutoHyphens/>
        <w:autoSpaceDE/>
        <w:autoSpaceDN/>
        <w:spacing w:before="24"/>
        <w:ind w:left="357" w:hanging="357"/>
        <w:jc w:val="both"/>
        <w:rPr>
          <w:rFonts w:eastAsia="Lucida Sans Unicode"/>
          <w:kern w:val="1"/>
          <w:sz w:val="24"/>
          <w:szCs w:val="24"/>
          <w:lang w:eastAsia="ar-SA"/>
        </w:rPr>
      </w:pPr>
      <w:r w:rsidRPr="00433DDA">
        <w:rPr>
          <w:rFonts w:eastAsia="Lucida Sans Unicode"/>
          <w:kern w:val="1"/>
          <w:sz w:val="24"/>
          <w:szCs w:val="24"/>
          <w:lang w:eastAsia="ar-SA"/>
        </w:rPr>
        <w:t>Изучить механизмы регуляции внешнего дыхания.</w:t>
      </w:r>
    </w:p>
    <w:p w14:paraId="564EF3D8" w14:textId="77777777" w:rsidR="0038392B" w:rsidRPr="00433DDA" w:rsidRDefault="0038392B" w:rsidP="00042703">
      <w:pPr>
        <w:widowControl/>
        <w:numPr>
          <w:ilvl w:val="0"/>
          <w:numId w:val="69"/>
        </w:numPr>
        <w:suppressAutoHyphens/>
        <w:autoSpaceDE/>
        <w:autoSpaceDN/>
        <w:spacing w:before="24"/>
        <w:ind w:left="357" w:hanging="357"/>
        <w:jc w:val="both"/>
        <w:rPr>
          <w:rFonts w:eastAsia="Lucida Sans Unicode"/>
          <w:kern w:val="1"/>
          <w:sz w:val="24"/>
          <w:szCs w:val="24"/>
          <w:lang w:eastAsia="ar-SA"/>
        </w:rPr>
      </w:pPr>
      <w:r w:rsidRPr="00433DDA">
        <w:rPr>
          <w:rFonts w:eastAsia="Lucida Sans Unicode"/>
          <w:kern w:val="1"/>
          <w:sz w:val="24"/>
          <w:szCs w:val="24"/>
          <w:lang w:eastAsia="ar-SA"/>
        </w:rPr>
        <w:t xml:space="preserve">Сформировать представления о спирографии, спирометрии, </w:t>
      </w:r>
      <w:proofErr w:type="spellStart"/>
      <w:r w:rsidRPr="00433DDA">
        <w:rPr>
          <w:rFonts w:eastAsia="Lucida Sans Unicode"/>
          <w:kern w:val="1"/>
          <w:sz w:val="24"/>
          <w:szCs w:val="24"/>
          <w:lang w:eastAsia="ar-SA"/>
        </w:rPr>
        <w:t>пневмотахометрии</w:t>
      </w:r>
      <w:proofErr w:type="spellEnd"/>
      <w:r w:rsidRPr="00433DDA">
        <w:rPr>
          <w:rFonts w:eastAsia="Lucida Sans Unicode"/>
          <w:kern w:val="1"/>
          <w:sz w:val="24"/>
          <w:szCs w:val="24"/>
          <w:lang w:eastAsia="ar-SA"/>
        </w:rPr>
        <w:t>.</w:t>
      </w:r>
    </w:p>
    <w:p w14:paraId="2DED8335" w14:textId="77777777" w:rsidR="0038392B" w:rsidRDefault="0038392B" w:rsidP="0038392B">
      <w:pPr>
        <w:suppressAutoHyphens/>
        <w:jc w:val="both"/>
        <w:rPr>
          <w:b/>
          <w:kern w:val="1"/>
          <w:sz w:val="24"/>
          <w:szCs w:val="24"/>
          <w:lang w:eastAsia="ar-SA"/>
        </w:rPr>
      </w:pPr>
    </w:p>
    <w:p w14:paraId="763CC6DF" w14:textId="77777777" w:rsidR="00D708C9" w:rsidRDefault="0038392B" w:rsidP="00D708C9">
      <w:pPr>
        <w:suppressAutoHyphens/>
        <w:jc w:val="both"/>
        <w:rPr>
          <w:b/>
          <w:kern w:val="1"/>
          <w:sz w:val="24"/>
          <w:szCs w:val="24"/>
          <w:lang w:eastAsia="ar-SA"/>
        </w:rPr>
      </w:pPr>
      <w:r w:rsidRPr="004C08B1">
        <w:rPr>
          <w:b/>
          <w:kern w:val="1"/>
          <w:sz w:val="24"/>
          <w:szCs w:val="24"/>
          <w:lang w:eastAsia="ar-SA"/>
        </w:rPr>
        <w:t>Учебная карта занятия</w:t>
      </w:r>
    </w:p>
    <w:p w14:paraId="4C8B66CC" w14:textId="24BD8E68" w:rsidR="00D708C9" w:rsidRPr="004C08B1" w:rsidRDefault="004C08B1" w:rsidP="00042703">
      <w:pPr>
        <w:pStyle w:val="a5"/>
        <w:numPr>
          <w:ilvl w:val="0"/>
          <w:numId w:val="175"/>
        </w:numPr>
        <w:suppressAutoHyphens/>
        <w:jc w:val="both"/>
        <w:rPr>
          <w:b/>
          <w:kern w:val="1"/>
          <w:sz w:val="24"/>
          <w:szCs w:val="24"/>
          <w:lang w:eastAsia="ar-SA"/>
        </w:rPr>
      </w:pPr>
      <w:r w:rsidRPr="004C08B1">
        <w:rPr>
          <w:sz w:val="24"/>
          <w:szCs w:val="24"/>
        </w:rPr>
        <w:t xml:space="preserve">При подготовке по теме обратить внимание на следующие </w:t>
      </w:r>
      <w:r w:rsidRPr="004C08B1">
        <w:rPr>
          <w:i/>
          <w:sz w:val="24"/>
          <w:szCs w:val="24"/>
        </w:rPr>
        <w:t xml:space="preserve">основные физиологические термины и понятия: </w:t>
      </w:r>
      <w:r>
        <w:rPr>
          <w:sz w:val="24"/>
          <w:szCs w:val="24"/>
        </w:rPr>
        <w:t xml:space="preserve">система дыхания, внешнее дыхание, дыхательные пути, легкие, бронхиальное дерево, альвеолы, </w:t>
      </w:r>
      <w:r w:rsidR="002C032B">
        <w:rPr>
          <w:sz w:val="24"/>
          <w:szCs w:val="24"/>
        </w:rPr>
        <w:t xml:space="preserve">кондиционирование воздуха, </w:t>
      </w:r>
      <w:proofErr w:type="spellStart"/>
      <w:r w:rsidR="002C032B">
        <w:rPr>
          <w:sz w:val="24"/>
          <w:szCs w:val="24"/>
        </w:rPr>
        <w:t>сурфа</w:t>
      </w:r>
      <w:r>
        <w:rPr>
          <w:sz w:val="24"/>
          <w:szCs w:val="24"/>
        </w:rPr>
        <w:t>ктант</w:t>
      </w:r>
      <w:proofErr w:type="spellEnd"/>
      <w:r>
        <w:rPr>
          <w:sz w:val="24"/>
          <w:szCs w:val="24"/>
        </w:rPr>
        <w:t xml:space="preserve">, плевра, плевральная щель, эластическая тяга легких, дыхательные мышцы, дыхательные объемы и емкости (дыхательный объем, резервный объем вдоха, резервный объем выдоха, </w:t>
      </w:r>
      <w:r w:rsidR="002C032B">
        <w:rPr>
          <w:sz w:val="24"/>
          <w:szCs w:val="24"/>
        </w:rPr>
        <w:t xml:space="preserve">остаточный объем, жизненная емкость легких), минутный объем дыхания, дыхательный центр, дыхательные рефлексы. </w:t>
      </w:r>
    </w:p>
    <w:p w14:paraId="4B65C30E" w14:textId="77777777" w:rsidR="004C08B1" w:rsidRDefault="004C08B1" w:rsidP="00D708C9">
      <w:pPr>
        <w:suppressAutoHyphens/>
        <w:jc w:val="both"/>
        <w:rPr>
          <w:rFonts w:eastAsia="Lucida Sans Unicode"/>
          <w:b/>
          <w:kern w:val="1"/>
          <w:sz w:val="24"/>
          <w:szCs w:val="24"/>
          <w:lang w:eastAsia="ar-SA"/>
        </w:rPr>
      </w:pPr>
    </w:p>
    <w:p w14:paraId="29895738" w14:textId="6DA71FE6" w:rsidR="0038392B" w:rsidRPr="00433DDA" w:rsidRDefault="00D708C9" w:rsidP="00D708C9">
      <w:pPr>
        <w:suppressAutoHyphens/>
        <w:jc w:val="both"/>
        <w:rPr>
          <w:rFonts w:eastAsia="Lucida Sans Unicode"/>
          <w:kern w:val="1"/>
          <w:sz w:val="24"/>
          <w:szCs w:val="24"/>
          <w:lang w:eastAsia="ar-SA"/>
        </w:rPr>
      </w:pPr>
      <w:r w:rsidRPr="00D708C9">
        <w:rPr>
          <w:rFonts w:eastAsia="Lucida Sans Unicode"/>
          <w:b/>
          <w:kern w:val="1"/>
          <w:sz w:val="24"/>
          <w:szCs w:val="24"/>
          <w:lang w:eastAsia="ar-SA"/>
        </w:rPr>
        <w:lastRenderedPageBreak/>
        <w:t>ПРАКТИКУМ.</w:t>
      </w:r>
      <w:r w:rsidR="0038392B" w:rsidRPr="00433DDA">
        <w:rPr>
          <w:rFonts w:eastAsia="Lucida Sans Unicode"/>
          <w:kern w:val="1"/>
          <w:sz w:val="24"/>
          <w:szCs w:val="24"/>
          <w:lang w:eastAsia="ar-SA"/>
        </w:rPr>
        <w:t xml:space="preserve"> Форма протокола</w:t>
      </w:r>
    </w:p>
    <w:p w14:paraId="1AF375AE" w14:textId="77777777" w:rsidR="00D708C9" w:rsidRDefault="00D708C9" w:rsidP="0038392B">
      <w:pPr>
        <w:tabs>
          <w:tab w:val="left" w:pos="10198"/>
        </w:tabs>
        <w:suppressAutoHyphens/>
        <w:rPr>
          <w:rFonts w:eastAsia="Lucida Sans Unicode"/>
          <w:b/>
          <w:kern w:val="1"/>
          <w:sz w:val="24"/>
          <w:szCs w:val="24"/>
          <w:lang w:eastAsia="ar-SA"/>
        </w:rPr>
      </w:pPr>
    </w:p>
    <w:p w14:paraId="14E3BAB1" w14:textId="77777777" w:rsidR="0038392B" w:rsidRPr="00D708C9" w:rsidRDefault="0038392B" w:rsidP="0038392B">
      <w:pPr>
        <w:tabs>
          <w:tab w:val="left" w:pos="10198"/>
        </w:tabs>
        <w:suppressAutoHyphens/>
        <w:rPr>
          <w:rFonts w:eastAsia="Lucida Sans Unicode"/>
          <w:b/>
          <w:i/>
          <w:kern w:val="1"/>
          <w:sz w:val="24"/>
          <w:szCs w:val="24"/>
          <w:lang w:eastAsia="ar-SA"/>
        </w:rPr>
      </w:pPr>
      <w:r w:rsidRPr="00357742">
        <w:rPr>
          <w:rFonts w:eastAsia="Lucida Sans Unicode"/>
          <w:b/>
          <w:kern w:val="1"/>
          <w:sz w:val="24"/>
          <w:szCs w:val="24"/>
          <w:lang w:eastAsia="ar-SA"/>
        </w:rPr>
        <w:t>Работа 1.</w:t>
      </w:r>
      <w:r w:rsidRPr="00433DDA">
        <w:rPr>
          <w:rFonts w:eastAsia="Lucida Sans Unicode"/>
          <w:kern w:val="1"/>
          <w:sz w:val="24"/>
          <w:szCs w:val="24"/>
          <w:lang w:eastAsia="ar-SA"/>
        </w:rPr>
        <w:t xml:space="preserve"> </w:t>
      </w:r>
      <w:r w:rsidRPr="00D708C9">
        <w:rPr>
          <w:rFonts w:eastAsia="Lucida Sans Unicode"/>
          <w:b/>
          <w:i/>
          <w:kern w:val="1"/>
          <w:sz w:val="24"/>
          <w:szCs w:val="24"/>
          <w:lang w:eastAsia="ar-SA"/>
        </w:rPr>
        <w:t>Спирография</w:t>
      </w:r>
    </w:p>
    <w:p w14:paraId="7F7DC661" w14:textId="64EC4D9D" w:rsidR="0038392B" w:rsidRPr="00433DDA" w:rsidRDefault="0041354A" w:rsidP="0038392B">
      <w:pPr>
        <w:suppressAutoHyphens/>
        <w:jc w:val="both"/>
        <w:rPr>
          <w:rFonts w:eastAsia="Lucida Sans Unicode"/>
          <w:kern w:val="1"/>
          <w:sz w:val="24"/>
          <w:szCs w:val="24"/>
          <w:lang w:eastAsia="ar-SA"/>
        </w:rPr>
      </w:pPr>
      <w:r>
        <w:rPr>
          <w:rFonts w:eastAsia="Lucida Sans Unicode"/>
          <w:i/>
          <w:kern w:val="1"/>
          <w:sz w:val="24"/>
          <w:szCs w:val="24"/>
          <w:lang w:eastAsia="ar-SA"/>
        </w:rPr>
        <w:t>Цель работы –</w:t>
      </w:r>
      <w:r w:rsidR="0038392B" w:rsidRPr="00433DDA">
        <w:rPr>
          <w:rFonts w:eastAsia="Lucida Sans Unicode"/>
          <w:kern w:val="1"/>
          <w:sz w:val="24"/>
          <w:szCs w:val="24"/>
          <w:lang w:eastAsia="ar-SA"/>
        </w:rPr>
        <w:t xml:space="preserve"> </w:t>
      </w:r>
      <w:r w:rsidR="00D708C9">
        <w:rPr>
          <w:rFonts w:eastAsia="Lucida Sans Unicode"/>
          <w:kern w:val="1"/>
          <w:sz w:val="24"/>
          <w:szCs w:val="24"/>
          <w:lang w:eastAsia="ar-SA"/>
        </w:rPr>
        <w:t xml:space="preserve">ознакомить студентов с методом </w:t>
      </w:r>
      <w:r w:rsidR="0038392B" w:rsidRPr="00433DDA">
        <w:rPr>
          <w:rFonts w:eastAsia="Lucida Sans Unicode"/>
          <w:kern w:val="1"/>
          <w:sz w:val="24"/>
          <w:szCs w:val="24"/>
          <w:lang w:eastAsia="ar-SA"/>
        </w:rPr>
        <w:t>спирографии, определить жизненную емкость л</w:t>
      </w:r>
      <w:r w:rsidR="00D708C9">
        <w:rPr>
          <w:rFonts w:eastAsia="Lucida Sans Unicode"/>
          <w:kern w:val="1"/>
          <w:sz w:val="24"/>
          <w:szCs w:val="24"/>
          <w:lang w:eastAsia="ar-SA"/>
        </w:rPr>
        <w:t xml:space="preserve">егких и ее составляющие, объем </w:t>
      </w:r>
      <w:r w:rsidR="0038392B" w:rsidRPr="00433DDA">
        <w:rPr>
          <w:rFonts w:eastAsia="Lucida Sans Unicode"/>
          <w:kern w:val="1"/>
          <w:sz w:val="24"/>
          <w:szCs w:val="24"/>
          <w:lang w:eastAsia="ar-SA"/>
        </w:rPr>
        <w:t>форсированного выдоха за 1 секунду у испытуемого.</w:t>
      </w:r>
    </w:p>
    <w:p w14:paraId="37B6AF25" w14:textId="26960211" w:rsidR="0038392B" w:rsidRPr="00433DDA" w:rsidRDefault="0038392B" w:rsidP="0038392B">
      <w:pPr>
        <w:suppressAutoHyphens/>
        <w:jc w:val="both"/>
        <w:rPr>
          <w:rFonts w:eastAsia="Lucida Sans Unicode"/>
          <w:kern w:val="1"/>
          <w:sz w:val="24"/>
          <w:szCs w:val="24"/>
          <w:lang w:eastAsia="ar-SA"/>
        </w:rPr>
      </w:pPr>
      <w:r w:rsidRPr="00D708C9">
        <w:rPr>
          <w:rFonts w:eastAsia="Lucida Sans Unicode"/>
          <w:i/>
          <w:kern w:val="1"/>
          <w:sz w:val="24"/>
          <w:szCs w:val="24"/>
          <w:lang w:eastAsia="ar-SA"/>
        </w:rPr>
        <w:t>Ход работы</w:t>
      </w:r>
      <w:r w:rsidR="00D708C9">
        <w:rPr>
          <w:rFonts w:eastAsia="Lucida Sans Unicode"/>
          <w:i/>
          <w:kern w:val="1"/>
          <w:sz w:val="24"/>
          <w:szCs w:val="24"/>
          <w:lang w:eastAsia="ar-SA"/>
        </w:rPr>
        <w:t xml:space="preserve">: </w:t>
      </w:r>
      <w:r w:rsidRPr="00433DDA">
        <w:rPr>
          <w:rFonts w:eastAsia="Lucida Sans Unicode"/>
          <w:kern w:val="1"/>
          <w:sz w:val="24"/>
          <w:szCs w:val="24"/>
          <w:lang w:eastAsia="ar-SA"/>
        </w:rPr>
        <w:t>Испытуемый берет в рот загубник, соединенный со шлангом спирографа, на нос испытуемого накладывается зажим, прибор переключается на режим работы.</w:t>
      </w:r>
    </w:p>
    <w:p w14:paraId="7669DFA0" w14:textId="39F68366" w:rsidR="0038392B" w:rsidRPr="00D708C9" w:rsidRDefault="0038392B" w:rsidP="00042703">
      <w:pPr>
        <w:pStyle w:val="a5"/>
        <w:numPr>
          <w:ilvl w:val="0"/>
          <w:numId w:val="70"/>
        </w:numPr>
        <w:jc w:val="both"/>
        <w:rPr>
          <w:rFonts w:eastAsia="Lucida Sans Unicode"/>
          <w:kern w:val="1"/>
          <w:sz w:val="24"/>
          <w:szCs w:val="24"/>
          <w:lang w:eastAsia="ar-SA"/>
        </w:rPr>
      </w:pPr>
      <w:r w:rsidRPr="00D708C9">
        <w:rPr>
          <w:rFonts w:eastAsia="Lucida Sans Unicode"/>
          <w:kern w:val="1"/>
          <w:sz w:val="24"/>
          <w:szCs w:val="24"/>
          <w:lang w:eastAsia="ar-SA"/>
        </w:rPr>
        <w:t>Записать спокойное дыхание в течение 1 минуты, объем дыхания при максимальном вдохе и максимальном выдохе.</w:t>
      </w:r>
    </w:p>
    <w:p w14:paraId="56B4FE60" w14:textId="2349DDE7" w:rsidR="0038392B" w:rsidRPr="00D708C9" w:rsidRDefault="0038392B" w:rsidP="00042703">
      <w:pPr>
        <w:pStyle w:val="a5"/>
        <w:numPr>
          <w:ilvl w:val="0"/>
          <w:numId w:val="70"/>
        </w:numPr>
        <w:jc w:val="both"/>
        <w:rPr>
          <w:rFonts w:eastAsia="Lucida Sans Unicode"/>
          <w:kern w:val="1"/>
          <w:sz w:val="24"/>
          <w:szCs w:val="24"/>
          <w:lang w:eastAsia="ar-SA"/>
        </w:rPr>
      </w:pPr>
      <w:r w:rsidRPr="00D708C9">
        <w:rPr>
          <w:rFonts w:eastAsia="Lucida Sans Unicode"/>
          <w:kern w:val="1"/>
          <w:sz w:val="24"/>
          <w:szCs w:val="24"/>
          <w:lang w:eastAsia="ar-SA"/>
        </w:rPr>
        <w:t>Переключить лентопротяжный механизм прибора на максимальную скорость и записать максимально форсированный выдох после максимального вдоха.</w:t>
      </w:r>
    </w:p>
    <w:p w14:paraId="788F8F73" w14:textId="63D2ADF3" w:rsidR="0038392B" w:rsidRPr="00D708C9" w:rsidRDefault="0038392B" w:rsidP="00042703">
      <w:pPr>
        <w:pStyle w:val="a5"/>
        <w:numPr>
          <w:ilvl w:val="0"/>
          <w:numId w:val="70"/>
        </w:numPr>
        <w:jc w:val="both"/>
        <w:rPr>
          <w:rFonts w:eastAsia="Lucida Sans Unicode"/>
          <w:kern w:val="1"/>
          <w:sz w:val="24"/>
          <w:szCs w:val="24"/>
          <w:lang w:eastAsia="ar-SA"/>
        </w:rPr>
      </w:pPr>
      <w:r w:rsidRPr="00D708C9">
        <w:rPr>
          <w:rFonts w:eastAsia="Lucida Sans Unicode"/>
          <w:kern w:val="1"/>
          <w:sz w:val="24"/>
          <w:szCs w:val="24"/>
          <w:lang w:eastAsia="ar-SA"/>
        </w:rPr>
        <w:t>Рассчитать частоту нормального дыхания, дыхательный объем, резервные объемы вдоха и выдоха, жизненную емкость легких, объем форсированного выдоха за 1 секунду.</w:t>
      </w:r>
    </w:p>
    <w:p w14:paraId="367F222B" w14:textId="4FF6BEA1" w:rsidR="0038392B" w:rsidRPr="00D708C9" w:rsidRDefault="0038392B" w:rsidP="00042703">
      <w:pPr>
        <w:pStyle w:val="a5"/>
        <w:numPr>
          <w:ilvl w:val="0"/>
          <w:numId w:val="70"/>
        </w:numPr>
        <w:jc w:val="both"/>
        <w:rPr>
          <w:rFonts w:eastAsia="Lucida Sans Unicode"/>
          <w:kern w:val="1"/>
          <w:sz w:val="24"/>
          <w:szCs w:val="24"/>
          <w:lang w:eastAsia="ar-SA"/>
        </w:rPr>
      </w:pPr>
      <w:r w:rsidRPr="00D708C9">
        <w:rPr>
          <w:rFonts w:eastAsia="Lucida Sans Unicode"/>
          <w:kern w:val="1"/>
          <w:sz w:val="24"/>
          <w:szCs w:val="24"/>
          <w:lang w:eastAsia="ar-SA"/>
        </w:rPr>
        <w:t>Зарисовать спирограмму, привести результаты расчетов.</w:t>
      </w:r>
    </w:p>
    <w:p w14:paraId="464E9AF8" w14:textId="77777777" w:rsidR="0038392B" w:rsidRPr="00D708C9" w:rsidRDefault="0038392B" w:rsidP="0038392B">
      <w:pPr>
        <w:suppressAutoHyphens/>
        <w:jc w:val="both"/>
        <w:rPr>
          <w:rFonts w:eastAsia="Lucida Sans Unicode"/>
          <w:i/>
          <w:kern w:val="1"/>
          <w:sz w:val="24"/>
          <w:szCs w:val="24"/>
          <w:lang w:eastAsia="ar-SA"/>
        </w:rPr>
      </w:pPr>
      <w:r w:rsidRPr="00D708C9">
        <w:rPr>
          <w:rFonts w:eastAsia="Lucida Sans Unicode"/>
          <w:i/>
          <w:kern w:val="1"/>
          <w:sz w:val="24"/>
          <w:szCs w:val="24"/>
          <w:lang w:eastAsia="ar-SA"/>
        </w:rPr>
        <w:t>Результаты:</w:t>
      </w:r>
    </w:p>
    <w:p w14:paraId="509C03A5" w14:textId="77777777" w:rsidR="0038392B" w:rsidRPr="00433DDA" w:rsidRDefault="0038392B" w:rsidP="0038392B">
      <w:pPr>
        <w:tabs>
          <w:tab w:val="left" w:pos="10198"/>
        </w:tabs>
        <w:suppressAutoHyphens/>
        <w:jc w:val="both"/>
        <w:rPr>
          <w:rFonts w:eastAsia="Lucida Sans Unicode"/>
          <w:kern w:val="1"/>
          <w:sz w:val="24"/>
          <w:szCs w:val="24"/>
          <w:lang w:eastAsia="ar-SA"/>
        </w:rPr>
      </w:pPr>
      <w:r w:rsidRPr="00433DDA">
        <w:rPr>
          <w:rFonts w:eastAsia="Lucida Sans Unicode"/>
          <w:kern w:val="1"/>
          <w:sz w:val="24"/>
          <w:szCs w:val="24"/>
          <w:lang w:eastAsia="ar-SA"/>
        </w:rPr>
        <w:t>частота дыхания = ____ дыханий в 1 минуту</w:t>
      </w:r>
    </w:p>
    <w:p w14:paraId="0C44ABD5" w14:textId="77777777" w:rsidR="0038392B" w:rsidRPr="00433DDA" w:rsidRDefault="0038392B" w:rsidP="0038392B">
      <w:pPr>
        <w:tabs>
          <w:tab w:val="left" w:pos="10198"/>
        </w:tabs>
        <w:suppressAutoHyphens/>
        <w:jc w:val="both"/>
        <w:rPr>
          <w:rFonts w:eastAsia="Lucida Sans Unicode"/>
          <w:kern w:val="1"/>
          <w:sz w:val="24"/>
          <w:szCs w:val="24"/>
          <w:lang w:eastAsia="ar-SA"/>
        </w:rPr>
      </w:pPr>
      <w:r w:rsidRPr="00433DDA">
        <w:rPr>
          <w:rFonts w:eastAsia="Lucida Sans Unicode"/>
          <w:kern w:val="1"/>
          <w:sz w:val="24"/>
          <w:szCs w:val="24"/>
          <w:lang w:eastAsia="ar-SA"/>
        </w:rPr>
        <w:t>дыхательный объем = ____ мл</w:t>
      </w:r>
    </w:p>
    <w:p w14:paraId="4180CA85" w14:textId="77777777" w:rsidR="0038392B" w:rsidRPr="00433DDA" w:rsidRDefault="0038392B" w:rsidP="0038392B">
      <w:pPr>
        <w:tabs>
          <w:tab w:val="left" w:pos="10198"/>
        </w:tabs>
        <w:suppressAutoHyphens/>
        <w:jc w:val="both"/>
        <w:rPr>
          <w:rFonts w:eastAsia="Lucida Sans Unicode"/>
          <w:kern w:val="1"/>
          <w:sz w:val="24"/>
          <w:szCs w:val="24"/>
          <w:lang w:eastAsia="ar-SA"/>
        </w:rPr>
      </w:pPr>
      <w:r w:rsidRPr="00433DDA">
        <w:rPr>
          <w:rFonts w:eastAsia="Lucida Sans Unicode"/>
          <w:kern w:val="1"/>
          <w:sz w:val="24"/>
          <w:szCs w:val="24"/>
          <w:lang w:eastAsia="ar-SA"/>
        </w:rPr>
        <w:t>резервный объемы вдоха = ____ мл</w:t>
      </w:r>
    </w:p>
    <w:p w14:paraId="04E61661" w14:textId="77777777" w:rsidR="0038392B" w:rsidRPr="00433DDA" w:rsidRDefault="0038392B" w:rsidP="0038392B">
      <w:pPr>
        <w:tabs>
          <w:tab w:val="left" w:pos="10198"/>
        </w:tabs>
        <w:suppressAutoHyphens/>
        <w:jc w:val="both"/>
        <w:rPr>
          <w:rFonts w:eastAsia="Lucida Sans Unicode"/>
          <w:kern w:val="1"/>
          <w:sz w:val="24"/>
          <w:szCs w:val="24"/>
          <w:lang w:eastAsia="ar-SA"/>
        </w:rPr>
      </w:pPr>
      <w:r w:rsidRPr="00433DDA">
        <w:rPr>
          <w:rFonts w:eastAsia="Lucida Sans Unicode"/>
          <w:kern w:val="1"/>
          <w:sz w:val="24"/>
          <w:szCs w:val="24"/>
          <w:lang w:eastAsia="ar-SA"/>
        </w:rPr>
        <w:t>резервный объем выдоха = ____ мл</w:t>
      </w:r>
    </w:p>
    <w:p w14:paraId="09F53459" w14:textId="77777777" w:rsidR="0038392B" w:rsidRPr="00433DDA" w:rsidRDefault="0038392B" w:rsidP="0038392B">
      <w:pPr>
        <w:tabs>
          <w:tab w:val="left" w:pos="10198"/>
        </w:tabs>
        <w:suppressAutoHyphens/>
        <w:jc w:val="both"/>
        <w:rPr>
          <w:rFonts w:eastAsia="Lucida Sans Unicode"/>
          <w:kern w:val="1"/>
          <w:sz w:val="24"/>
          <w:szCs w:val="24"/>
          <w:lang w:eastAsia="ar-SA"/>
        </w:rPr>
      </w:pPr>
      <w:r w:rsidRPr="00433DDA">
        <w:rPr>
          <w:rFonts w:eastAsia="Lucida Sans Unicode"/>
          <w:kern w:val="1"/>
          <w:sz w:val="24"/>
          <w:szCs w:val="24"/>
          <w:lang w:eastAsia="ar-SA"/>
        </w:rPr>
        <w:t>жизненная емкость легких = ____ мл</w:t>
      </w:r>
    </w:p>
    <w:p w14:paraId="1EE5FB26" w14:textId="1BA3A722" w:rsidR="0038392B" w:rsidRPr="00433DDA" w:rsidRDefault="00D708C9" w:rsidP="0038392B">
      <w:pPr>
        <w:tabs>
          <w:tab w:val="left" w:pos="10198"/>
        </w:tabs>
        <w:suppressAutoHyphens/>
        <w:jc w:val="both"/>
        <w:rPr>
          <w:rFonts w:eastAsia="Lucida Sans Unicode"/>
          <w:kern w:val="1"/>
          <w:sz w:val="24"/>
          <w:szCs w:val="24"/>
          <w:lang w:eastAsia="ar-SA"/>
        </w:rPr>
      </w:pPr>
      <w:r>
        <w:rPr>
          <w:rFonts w:eastAsia="Lucida Sans Unicode"/>
          <w:kern w:val="1"/>
          <w:sz w:val="24"/>
          <w:szCs w:val="24"/>
          <w:lang w:eastAsia="ar-SA"/>
        </w:rPr>
        <w:t xml:space="preserve">объем форсированного </w:t>
      </w:r>
      <w:r w:rsidR="0038392B" w:rsidRPr="00433DDA">
        <w:rPr>
          <w:rFonts w:eastAsia="Lucida Sans Unicode"/>
          <w:kern w:val="1"/>
          <w:sz w:val="24"/>
          <w:szCs w:val="24"/>
          <w:lang w:eastAsia="ar-SA"/>
        </w:rPr>
        <w:t>выдоха за 1 секунду = ____ мл</w:t>
      </w:r>
    </w:p>
    <w:p w14:paraId="77E098D9" w14:textId="77777777" w:rsidR="0038392B" w:rsidRPr="00433DDA" w:rsidRDefault="0038392B" w:rsidP="0038392B">
      <w:pPr>
        <w:suppressAutoHyphens/>
        <w:jc w:val="both"/>
        <w:rPr>
          <w:rFonts w:eastAsia="Lucida Sans Unicode"/>
          <w:kern w:val="1"/>
          <w:sz w:val="24"/>
          <w:szCs w:val="24"/>
          <w:lang w:eastAsia="ar-SA"/>
        </w:rPr>
      </w:pPr>
      <w:r w:rsidRPr="00433DDA">
        <w:rPr>
          <w:rFonts w:eastAsia="Lucida Sans Unicode"/>
          <w:kern w:val="1"/>
          <w:sz w:val="24"/>
          <w:szCs w:val="24"/>
          <w:lang w:eastAsia="ar-SA"/>
        </w:rPr>
        <w:t>Полученные результаты сравнить с физиологической нормой.</w:t>
      </w:r>
    </w:p>
    <w:p w14:paraId="7E54B7F0" w14:textId="2468249C" w:rsidR="0038392B" w:rsidRPr="00D708C9" w:rsidRDefault="0038392B" w:rsidP="0038392B">
      <w:pPr>
        <w:suppressAutoHyphens/>
        <w:jc w:val="both"/>
        <w:rPr>
          <w:rFonts w:eastAsia="Lucida Sans Unicode"/>
          <w:i/>
          <w:kern w:val="1"/>
          <w:sz w:val="24"/>
          <w:szCs w:val="24"/>
          <w:lang w:eastAsia="ar-SA"/>
        </w:rPr>
      </w:pPr>
      <w:r w:rsidRPr="00D708C9">
        <w:rPr>
          <w:rFonts w:eastAsia="Lucida Sans Unicode"/>
          <w:i/>
          <w:kern w:val="1"/>
          <w:sz w:val="24"/>
          <w:szCs w:val="24"/>
          <w:lang w:eastAsia="ar-SA"/>
        </w:rPr>
        <w:t>Вывод</w:t>
      </w:r>
      <w:r w:rsidR="00D708C9">
        <w:rPr>
          <w:rFonts w:eastAsia="Lucida Sans Unicode"/>
          <w:i/>
          <w:kern w:val="1"/>
          <w:sz w:val="24"/>
          <w:szCs w:val="24"/>
          <w:lang w:eastAsia="ar-SA"/>
        </w:rPr>
        <w:t>:</w:t>
      </w:r>
    </w:p>
    <w:p w14:paraId="13215CD0" w14:textId="77777777" w:rsidR="0038392B" w:rsidRPr="00433DDA" w:rsidRDefault="0038392B" w:rsidP="0038392B">
      <w:pPr>
        <w:tabs>
          <w:tab w:val="left" w:pos="10198"/>
        </w:tabs>
        <w:suppressAutoHyphens/>
        <w:jc w:val="both"/>
        <w:rPr>
          <w:rFonts w:eastAsia="Lucida Sans Unicode"/>
          <w:kern w:val="1"/>
          <w:sz w:val="24"/>
          <w:szCs w:val="24"/>
          <w:lang w:eastAsia="ar-SA"/>
        </w:rPr>
      </w:pPr>
    </w:p>
    <w:p w14:paraId="01F25D53" w14:textId="77777777" w:rsidR="0038392B" w:rsidRPr="00D708C9" w:rsidRDefault="0038392B" w:rsidP="0038392B">
      <w:pPr>
        <w:tabs>
          <w:tab w:val="left" w:pos="10198"/>
        </w:tabs>
        <w:suppressAutoHyphens/>
        <w:jc w:val="both"/>
        <w:rPr>
          <w:rFonts w:eastAsia="Lucida Sans Unicode"/>
          <w:b/>
          <w:i/>
          <w:kern w:val="1"/>
          <w:sz w:val="24"/>
          <w:szCs w:val="24"/>
          <w:lang w:eastAsia="ar-SA"/>
        </w:rPr>
      </w:pPr>
      <w:r w:rsidRPr="00357742">
        <w:rPr>
          <w:rFonts w:eastAsia="Lucida Sans Unicode"/>
          <w:b/>
          <w:kern w:val="1"/>
          <w:sz w:val="24"/>
          <w:szCs w:val="24"/>
          <w:lang w:eastAsia="ar-SA"/>
        </w:rPr>
        <w:t>Работа 2.</w:t>
      </w:r>
      <w:r w:rsidRPr="00433DDA">
        <w:rPr>
          <w:rFonts w:eastAsia="Lucida Sans Unicode"/>
          <w:kern w:val="1"/>
          <w:sz w:val="24"/>
          <w:szCs w:val="24"/>
          <w:lang w:eastAsia="ar-SA"/>
        </w:rPr>
        <w:t xml:space="preserve"> </w:t>
      </w:r>
      <w:r w:rsidRPr="00D708C9">
        <w:rPr>
          <w:rFonts w:eastAsia="Lucida Sans Unicode"/>
          <w:b/>
          <w:i/>
          <w:kern w:val="1"/>
          <w:sz w:val="24"/>
          <w:szCs w:val="24"/>
          <w:lang w:eastAsia="ar-SA"/>
        </w:rPr>
        <w:t>Спирометрия</w:t>
      </w:r>
    </w:p>
    <w:p w14:paraId="49F2F0C0" w14:textId="77777777" w:rsidR="0038392B" w:rsidRPr="00433DDA" w:rsidRDefault="0038392B" w:rsidP="0038392B">
      <w:pPr>
        <w:suppressAutoHyphens/>
        <w:jc w:val="both"/>
        <w:rPr>
          <w:rFonts w:eastAsia="Lucida Sans Unicode"/>
          <w:kern w:val="1"/>
          <w:sz w:val="24"/>
          <w:szCs w:val="24"/>
          <w:lang w:eastAsia="ar-SA"/>
        </w:rPr>
      </w:pPr>
      <w:r w:rsidRPr="00D708C9">
        <w:rPr>
          <w:rFonts w:eastAsia="Lucida Sans Unicode"/>
          <w:i/>
          <w:kern w:val="1"/>
          <w:sz w:val="24"/>
          <w:szCs w:val="24"/>
          <w:lang w:eastAsia="ar-SA"/>
        </w:rPr>
        <w:t>Цель работы:</w:t>
      </w:r>
      <w:r w:rsidRPr="00433DDA">
        <w:rPr>
          <w:rFonts w:eastAsia="Lucida Sans Unicode"/>
          <w:kern w:val="1"/>
          <w:sz w:val="24"/>
          <w:szCs w:val="24"/>
          <w:lang w:eastAsia="ar-SA"/>
        </w:rPr>
        <w:t xml:space="preserve"> научиться определять жизненную емкость легких.</w:t>
      </w:r>
    </w:p>
    <w:p w14:paraId="147E9177" w14:textId="77777777" w:rsidR="00D708C9" w:rsidRDefault="0038392B" w:rsidP="0038392B">
      <w:pPr>
        <w:suppressAutoHyphens/>
        <w:jc w:val="both"/>
        <w:rPr>
          <w:rFonts w:eastAsia="Lucida Sans Unicode"/>
          <w:i/>
          <w:kern w:val="1"/>
          <w:sz w:val="24"/>
          <w:szCs w:val="24"/>
          <w:lang w:eastAsia="ar-SA"/>
        </w:rPr>
      </w:pPr>
      <w:r w:rsidRPr="00D708C9">
        <w:rPr>
          <w:rFonts w:eastAsia="Lucida Sans Unicode"/>
          <w:i/>
          <w:kern w:val="1"/>
          <w:sz w:val="24"/>
          <w:szCs w:val="24"/>
          <w:lang w:eastAsia="ar-SA"/>
        </w:rPr>
        <w:t>Ход работы</w:t>
      </w:r>
      <w:r w:rsidR="00D708C9">
        <w:rPr>
          <w:rFonts w:eastAsia="Lucida Sans Unicode"/>
          <w:i/>
          <w:kern w:val="1"/>
          <w:sz w:val="24"/>
          <w:szCs w:val="24"/>
          <w:lang w:eastAsia="ar-SA"/>
        </w:rPr>
        <w:t xml:space="preserve">: </w:t>
      </w:r>
    </w:p>
    <w:p w14:paraId="5E30591B" w14:textId="77777777" w:rsidR="00D708C9" w:rsidRDefault="0038392B" w:rsidP="00042703">
      <w:pPr>
        <w:pStyle w:val="a5"/>
        <w:numPr>
          <w:ilvl w:val="0"/>
          <w:numId w:val="71"/>
        </w:numPr>
        <w:suppressAutoHyphens/>
        <w:jc w:val="both"/>
        <w:rPr>
          <w:rFonts w:eastAsia="Lucida Sans Unicode"/>
          <w:kern w:val="1"/>
          <w:sz w:val="24"/>
          <w:szCs w:val="24"/>
          <w:lang w:eastAsia="ar-SA"/>
        </w:rPr>
      </w:pPr>
      <w:r w:rsidRPr="00D708C9">
        <w:rPr>
          <w:rFonts w:eastAsia="Lucida Sans Unicode"/>
          <w:kern w:val="1"/>
          <w:sz w:val="24"/>
          <w:szCs w:val="24"/>
          <w:lang w:eastAsia="ar-SA"/>
        </w:rPr>
        <w:t xml:space="preserve">С помощью спирометра у испытуемого определить жизненную емкость легких (ЖЕЛ). </w:t>
      </w:r>
    </w:p>
    <w:p w14:paraId="1363AE41" w14:textId="77777777" w:rsidR="00D708C9" w:rsidRDefault="0038392B" w:rsidP="00042703">
      <w:pPr>
        <w:pStyle w:val="a5"/>
        <w:numPr>
          <w:ilvl w:val="0"/>
          <w:numId w:val="71"/>
        </w:numPr>
        <w:suppressAutoHyphens/>
        <w:jc w:val="both"/>
        <w:rPr>
          <w:rFonts w:eastAsia="Lucida Sans Unicode"/>
          <w:kern w:val="1"/>
          <w:sz w:val="24"/>
          <w:szCs w:val="24"/>
          <w:lang w:eastAsia="ar-SA"/>
        </w:rPr>
      </w:pPr>
      <w:r w:rsidRPr="00D708C9">
        <w:rPr>
          <w:rFonts w:eastAsia="Lucida Sans Unicode"/>
          <w:kern w:val="1"/>
          <w:sz w:val="24"/>
          <w:szCs w:val="24"/>
          <w:lang w:eastAsia="ar-SA"/>
        </w:rPr>
        <w:t xml:space="preserve">С помощью </w:t>
      </w:r>
      <w:r w:rsidR="00D708C9">
        <w:rPr>
          <w:rFonts w:eastAsia="Lucida Sans Unicode"/>
          <w:kern w:val="1"/>
          <w:sz w:val="24"/>
          <w:szCs w:val="24"/>
          <w:lang w:eastAsia="ar-SA"/>
        </w:rPr>
        <w:t xml:space="preserve">справочной </w:t>
      </w:r>
      <w:r w:rsidRPr="00D708C9">
        <w:rPr>
          <w:rFonts w:eastAsia="Lucida Sans Unicode"/>
          <w:kern w:val="1"/>
          <w:sz w:val="24"/>
          <w:szCs w:val="24"/>
          <w:lang w:eastAsia="ar-SA"/>
        </w:rPr>
        <w:t xml:space="preserve">таблицы у испытуемого определить должную жизненную емкость легких (ДЖЕЛ). </w:t>
      </w:r>
    </w:p>
    <w:p w14:paraId="586A681C" w14:textId="77777777" w:rsidR="0041354A" w:rsidRPr="0041354A" w:rsidRDefault="00D708C9" w:rsidP="00042703">
      <w:pPr>
        <w:pStyle w:val="a5"/>
        <w:numPr>
          <w:ilvl w:val="0"/>
          <w:numId w:val="71"/>
        </w:numPr>
        <w:suppressAutoHyphens/>
        <w:jc w:val="both"/>
        <w:rPr>
          <w:rFonts w:eastAsia="Lucida Sans Unicode"/>
          <w:b/>
          <w:kern w:val="1"/>
          <w:sz w:val="24"/>
          <w:szCs w:val="24"/>
          <w:lang w:eastAsia="ar-SA"/>
        </w:rPr>
      </w:pPr>
      <w:r>
        <w:rPr>
          <w:rFonts w:eastAsia="Lucida Sans Unicode"/>
          <w:kern w:val="1"/>
          <w:sz w:val="24"/>
          <w:szCs w:val="24"/>
          <w:lang w:eastAsia="ar-SA"/>
        </w:rPr>
        <w:t>Сравнить ЖЕЛ и ДЖЕЛ, р</w:t>
      </w:r>
      <w:r w:rsidR="0038392B" w:rsidRPr="00D708C9">
        <w:rPr>
          <w:rFonts w:eastAsia="Lucida Sans Unicode"/>
          <w:kern w:val="1"/>
          <w:sz w:val="24"/>
          <w:szCs w:val="24"/>
          <w:lang w:eastAsia="ar-SA"/>
        </w:rPr>
        <w:t>ассчитать процент отклонения ЖЕЛ от ДЖЕЛ. В норме</w:t>
      </w:r>
      <w:r w:rsidR="0041354A">
        <w:rPr>
          <w:rFonts w:eastAsia="Lucida Sans Unicode"/>
          <w:kern w:val="1"/>
          <w:sz w:val="24"/>
          <w:szCs w:val="24"/>
          <w:lang w:eastAsia="ar-SA"/>
        </w:rPr>
        <w:t>:</w:t>
      </w:r>
    </w:p>
    <w:p w14:paraId="20830B47" w14:textId="0C1214FA" w:rsidR="0038392B" w:rsidRPr="0041354A" w:rsidRDefault="0038392B" w:rsidP="0041354A">
      <w:pPr>
        <w:pStyle w:val="a5"/>
        <w:suppressAutoHyphens/>
        <w:ind w:left="360" w:firstLine="0"/>
        <w:jc w:val="center"/>
        <w:rPr>
          <w:rFonts w:eastAsia="Lucida Sans Unicode"/>
          <w:b/>
          <w:kern w:val="1"/>
          <w:sz w:val="24"/>
          <w:szCs w:val="24"/>
          <w:lang w:eastAsia="ar-SA"/>
        </w:rPr>
      </w:pPr>
      <w:r w:rsidRPr="0041354A">
        <w:rPr>
          <w:rFonts w:eastAsia="Lucida Sans Unicode"/>
          <w:b/>
          <w:kern w:val="1"/>
          <w:sz w:val="24"/>
          <w:szCs w:val="24"/>
          <w:lang w:eastAsia="ar-SA"/>
        </w:rPr>
        <w:t>ЖЕЛ = ДЖЕЛ ± 15%.</w:t>
      </w:r>
    </w:p>
    <w:p w14:paraId="5E545631" w14:textId="77777777" w:rsidR="0038392B" w:rsidRPr="00D708C9" w:rsidRDefault="0038392B" w:rsidP="0038392B">
      <w:pPr>
        <w:suppressAutoHyphens/>
        <w:jc w:val="both"/>
        <w:rPr>
          <w:rFonts w:eastAsia="Lucida Sans Unicode"/>
          <w:i/>
          <w:kern w:val="1"/>
          <w:sz w:val="24"/>
          <w:szCs w:val="24"/>
          <w:lang w:eastAsia="ar-SA"/>
        </w:rPr>
      </w:pPr>
      <w:r w:rsidRPr="00D708C9">
        <w:rPr>
          <w:rFonts w:eastAsia="Lucida Sans Unicode"/>
          <w:i/>
          <w:kern w:val="1"/>
          <w:sz w:val="24"/>
          <w:szCs w:val="24"/>
          <w:lang w:eastAsia="ar-SA"/>
        </w:rPr>
        <w:t>Результаты:</w:t>
      </w:r>
    </w:p>
    <w:p w14:paraId="647B86DE" w14:textId="77777777" w:rsidR="0038392B" w:rsidRPr="00433DDA" w:rsidRDefault="0038392B" w:rsidP="0038392B">
      <w:pPr>
        <w:suppressAutoHyphens/>
        <w:jc w:val="both"/>
        <w:rPr>
          <w:rFonts w:eastAsia="Lucida Sans Unicode"/>
          <w:kern w:val="1"/>
          <w:sz w:val="24"/>
          <w:szCs w:val="24"/>
          <w:lang w:eastAsia="ar-SA"/>
        </w:rPr>
      </w:pPr>
      <w:r w:rsidRPr="00433DDA">
        <w:rPr>
          <w:rFonts w:eastAsia="Lucida Sans Unicode"/>
          <w:kern w:val="1"/>
          <w:sz w:val="24"/>
          <w:szCs w:val="24"/>
          <w:lang w:eastAsia="ar-SA"/>
        </w:rPr>
        <w:t>ЖЕЛ = ____ мл</w:t>
      </w:r>
    </w:p>
    <w:p w14:paraId="71F1D028" w14:textId="77777777" w:rsidR="0038392B" w:rsidRPr="00433DDA" w:rsidRDefault="0038392B" w:rsidP="0038392B">
      <w:pPr>
        <w:suppressAutoHyphens/>
        <w:jc w:val="both"/>
        <w:rPr>
          <w:rFonts w:eastAsia="Lucida Sans Unicode"/>
          <w:kern w:val="1"/>
          <w:sz w:val="24"/>
          <w:szCs w:val="24"/>
          <w:lang w:eastAsia="ar-SA"/>
        </w:rPr>
      </w:pPr>
      <w:r w:rsidRPr="00433DDA">
        <w:rPr>
          <w:rFonts w:eastAsia="Lucida Sans Unicode"/>
          <w:kern w:val="1"/>
          <w:sz w:val="24"/>
          <w:szCs w:val="24"/>
          <w:lang w:eastAsia="ar-SA"/>
        </w:rPr>
        <w:t>ДЖЕЛ = ____ мл</w:t>
      </w:r>
    </w:p>
    <w:p w14:paraId="64CB82BE" w14:textId="77777777" w:rsidR="0038392B" w:rsidRPr="00433DDA" w:rsidRDefault="0038392B" w:rsidP="0038392B">
      <w:pPr>
        <w:suppressAutoHyphens/>
        <w:jc w:val="both"/>
        <w:rPr>
          <w:rFonts w:eastAsia="Lucida Sans Unicode"/>
          <w:kern w:val="1"/>
          <w:sz w:val="24"/>
          <w:szCs w:val="24"/>
          <w:lang w:eastAsia="ar-SA"/>
        </w:rPr>
      </w:pPr>
      <w:r w:rsidRPr="00433DDA">
        <w:rPr>
          <w:rFonts w:eastAsia="Lucida Sans Unicode"/>
          <w:kern w:val="1"/>
          <w:sz w:val="24"/>
          <w:szCs w:val="24"/>
          <w:lang w:eastAsia="ar-SA"/>
        </w:rPr>
        <w:t>Процент отклонения ЖЕЛ от ДЖЕЛ = ____ %</w:t>
      </w:r>
    </w:p>
    <w:p w14:paraId="6E63A8BC" w14:textId="77777777" w:rsidR="0038392B" w:rsidRDefault="0038392B" w:rsidP="0038392B">
      <w:pPr>
        <w:suppressAutoHyphens/>
        <w:jc w:val="both"/>
        <w:rPr>
          <w:rFonts w:eastAsia="Lucida Sans Unicode"/>
          <w:kern w:val="1"/>
          <w:sz w:val="24"/>
          <w:szCs w:val="24"/>
          <w:lang w:eastAsia="ar-SA"/>
        </w:rPr>
      </w:pPr>
      <w:r w:rsidRPr="00433DDA">
        <w:rPr>
          <w:rFonts w:eastAsia="Lucida Sans Unicode"/>
          <w:kern w:val="1"/>
          <w:sz w:val="24"/>
          <w:szCs w:val="24"/>
          <w:lang w:eastAsia="ar-SA"/>
        </w:rPr>
        <w:t>Величину жизненной емкости легких, процент отклонения ЖЕЛ от ДЖЕЛ сравнить с физиологической нормой.</w:t>
      </w:r>
    </w:p>
    <w:p w14:paraId="33F5F008" w14:textId="77777777" w:rsidR="00D708C9" w:rsidRPr="00D708C9" w:rsidRDefault="00D708C9" w:rsidP="00D708C9">
      <w:pPr>
        <w:suppressAutoHyphens/>
        <w:jc w:val="both"/>
        <w:rPr>
          <w:rFonts w:eastAsia="Lucida Sans Unicode"/>
          <w:i/>
          <w:kern w:val="1"/>
          <w:sz w:val="24"/>
          <w:szCs w:val="24"/>
          <w:lang w:eastAsia="ar-SA"/>
        </w:rPr>
      </w:pPr>
      <w:r w:rsidRPr="00D708C9">
        <w:rPr>
          <w:rFonts w:eastAsia="Lucida Sans Unicode"/>
          <w:i/>
          <w:kern w:val="1"/>
          <w:sz w:val="24"/>
          <w:szCs w:val="24"/>
          <w:lang w:eastAsia="ar-SA"/>
        </w:rPr>
        <w:t>Вывод</w:t>
      </w:r>
      <w:r>
        <w:rPr>
          <w:rFonts w:eastAsia="Lucida Sans Unicode"/>
          <w:i/>
          <w:kern w:val="1"/>
          <w:sz w:val="24"/>
          <w:szCs w:val="24"/>
          <w:lang w:eastAsia="ar-SA"/>
        </w:rPr>
        <w:t>:</w:t>
      </w:r>
    </w:p>
    <w:p w14:paraId="7040709B" w14:textId="77777777" w:rsidR="00D708C9" w:rsidRPr="00433DDA" w:rsidRDefault="00D708C9" w:rsidP="0038392B">
      <w:pPr>
        <w:suppressAutoHyphens/>
        <w:jc w:val="both"/>
        <w:rPr>
          <w:rFonts w:eastAsia="Lucida Sans Unicode"/>
          <w:kern w:val="1"/>
          <w:sz w:val="24"/>
          <w:szCs w:val="24"/>
          <w:lang w:eastAsia="ar-SA"/>
        </w:rPr>
      </w:pPr>
    </w:p>
    <w:p w14:paraId="004D1BDA" w14:textId="77777777" w:rsidR="0038392B" w:rsidRPr="00D708C9" w:rsidRDefault="0038392B" w:rsidP="0038392B">
      <w:pPr>
        <w:suppressAutoHyphens/>
        <w:jc w:val="both"/>
        <w:rPr>
          <w:rStyle w:val="yt-core-attributed-string--link-inherit-color"/>
          <w:b/>
          <w:i/>
          <w:color w:val="131313"/>
          <w:sz w:val="24"/>
          <w:szCs w:val="24"/>
        </w:rPr>
      </w:pPr>
      <w:r w:rsidRPr="00D708C9">
        <w:rPr>
          <w:rFonts w:eastAsia="Lucida Sans Unicode"/>
          <w:b/>
          <w:kern w:val="1"/>
          <w:sz w:val="24"/>
          <w:szCs w:val="24"/>
          <w:lang w:eastAsia="ar-SA"/>
        </w:rPr>
        <w:t>Работа 3.</w:t>
      </w:r>
      <w:r w:rsidRPr="00D708C9">
        <w:rPr>
          <w:rFonts w:eastAsia="Lucida Sans Unicode"/>
          <w:kern w:val="1"/>
          <w:sz w:val="24"/>
          <w:szCs w:val="24"/>
          <w:lang w:eastAsia="ar-SA"/>
        </w:rPr>
        <w:t xml:space="preserve"> </w:t>
      </w:r>
      <w:r w:rsidRPr="00D708C9">
        <w:rPr>
          <w:rStyle w:val="yt-core-attributed-string--link-inherit-color"/>
          <w:b/>
          <w:i/>
          <w:color w:val="131313"/>
          <w:sz w:val="24"/>
          <w:szCs w:val="24"/>
        </w:rPr>
        <w:t>Просмотр видеоматериалов по теме занятия:</w:t>
      </w:r>
    </w:p>
    <w:p w14:paraId="29322EDF" w14:textId="77777777" w:rsidR="0038392B" w:rsidRPr="00D708C9" w:rsidRDefault="0038392B" w:rsidP="00042703">
      <w:pPr>
        <w:pStyle w:val="a5"/>
        <w:numPr>
          <w:ilvl w:val="0"/>
          <w:numId w:val="62"/>
        </w:numPr>
        <w:tabs>
          <w:tab w:val="left" w:pos="10198"/>
        </w:tabs>
        <w:suppressAutoHyphens/>
        <w:rPr>
          <w:rFonts w:eastAsia="Lucida Sans Unicode"/>
          <w:noProof/>
          <w:kern w:val="1"/>
          <w:sz w:val="24"/>
          <w:szCs w:val="24"/>
          <w:lang w:eastAsia="ru-RU"/>
        </w:rPr>
      </w:pPr>
      <w:r w:rsidRPr="00D708C9">
        <w:rPr>
          <w:rFonts w:eastAsia="Lucida Sans Unicode"/>
          <w:noProof/>
          <w:kern w:val="1"/>
          <w:sz w:val="24"/>
          <w:szCs w:val="24"/>
          <w:lang w:eastAsia="ru-RU"/>
        </w:rPr>
        <w:t>Спирометрия</w:t>
      </w:r>
    </w:p>
    <w:p w14:paraId="053CEF18" w14:textId="77777777" w:rsidR="0038392B" w:rsidRPr="00433DDA" w:rsidRDefault="0038392B" w:rsidP="0038392B">
      <w:pPr>
        <w:tabs>
          <w:tab w:val="left" w:pos="10198"/>
        </w:tabs>
        <w:suppressAutoHyphens/>
        <w:rPr>
          <w:rFonts w:eastAsia="Lucida Sans Unicode"/>
          <w:kern w:val="1"/>
          <w:sz w:val="24"/>
          <w:szCs w:val="24"/>
          <w:lang w:eastAsia="ar-SA"/>
        </w:rPr>
      </w:pPr>
      <w:r>
        <w:rPr>
          <w:rFonts w:eastAsia="Lucida Sans Unicode"/>
          <w:noProof/>
          <w:kern w:val="1"/>
          <w:sz w:val="24"/>
          <w:szCs w:val="24"/>
          <w:lang w:eastAsia="ru-RU"/>
        </w:rPr>
        <w:lastRenderedPageBreak/>
        <w:drawing>
          <wp:inline distT="0" distB="0" distL="0" distR="0" wp14:anchorId="1C932B73" wp14:editId="54F691EC">
            <wp:extent cx="1516380" cy="1799897"/>
            <wp:effectExtent l="0" t="0" r="7620" b="0"/>
            <wp:docPr id="12" name="Рисунок 12" descr="E:\Универ\Методичка 2025\коды\Спирометрия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Универ\Методичка 2025\коды\Спирометрия (2).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17146" cy="1800806"/>
                    </a:xfrm>
                    <a:prstGeom prst="rect">
                      <a:avLst/>
                    </a:prstGeom>
                    <a:noFill/>
                    <a:ln>
                      <a:noFill/>
                    </a:ln>
                  </pic:spPr>
                </pic:pic>
              </a:graphicData>
            </a:graphic>
          </wp:inline>
        </w:drawing>
      </w:r>
    </w:p>
    <w:p w14:paraId="0DAD1190" w14:textId="77777777" w:rsidR="0038392B" w:rsidRDefault="0038392B" w:rsidP="0038392B">
      <w:pPr>
        <w:suppressAutoHyphens/>
        <w:jc w:val="both"/>
        <w:rPr>
          <w:rFonts w:eastAsia="Lucida Sans Unicode"/>
          <w:b/>
          <w:kern w:val="1"/>
          <w:sz w:val="24"/>
          <w:szCs w:val="24"/>
          <w:lang w:eastAsia="ar-SA"/>
        </w:rPr>
      </w:pPr>
    </w:p>
    <w:p w14:paraId="43876A60" w14:textId="53D91C33" w:rsidR="0038392B" w:rsidRPr="00433DDA" w:rsidRDefault="0038392B" w:rsidP="0038392B">
      <w:pPr>
        <w:suppressAutoHyphens/>
        <w:jc w:val="both"/>
        <w:rPr>
          <w:rFonts w:eastAsia="Lucida Sans Unicode"/>
          <w:b/>
          <w:kern w:val="1"/>
          <w:sz w:val="24"/>
          <w:szCs w:val="24"/>
          <w:lang w:eastAsia="ar-SA"/>
        </w:rPr>
      </w:pPr>
      <w:r w:rsidRPr="00433DDA">
        <w:rPr>
          <w:rFonts w:eastAsia="Lucida Sans Unicode"/>
          <w:b/>
          <w:kern w:val="1"/>
          <w:sz w:val="24"/>
          <w:szCs w:val="24"/>
          <w:lang w:eastAsia="ar-SA"/>
        </w:rPr>
        <w:t>Вопросы для подготовки по теме</w:t>
      </w:r>
      <w:r w:rsidR="00D708C9">
        <w:rPr>
          <w:rFonts w:eastAsia="Lucida Sans Unicode"/>
          <w:b/>
          <w:kern w:val="1"/>
          <w:sz w:val="24"/>
          <w:szCs w:val="24"/>
          <w:lang w:eastAsia="ar-SA"/>
        </w:rPr>
        <w:t>:</w:t>
      </w:r>
    </w:p>
    <w:p w14:paraId="3D08AD08" w14:textId="46BF2BA7" w:rsidR="0038392B" w:rsidRPr="00D708C9" w:rsidRDefault="0038392B" w:rsidP="00042703">
      <w:pPr>
        <w:pStyle w:val="a5"/>
        <w:numPr>
          <w:ilvl w:val="0"/>
          <w:numId w:val="72"/>
        </w:numPr>
        <w:ind w:left="357" w:hanging="357"/>
        <w:jc w:val="both"/>
        <w:rPr>
          <w:rFonts w:eastAsia="Calibri"/>
          <w:sz w:val="24"/>
          <w:szCs w:val="24"/>
        </w:rPr>
      </w:pPr>
      <w:r w:rsidRPr="00D708C9">
        <w:rPr>
          <w:rFonts w:eastAsia="Calibri"/>
          <w:sz w:val="24"/>
          <w:szCs w:val="24"/>
        </w:rPr>
        <w:t>Этапы дыхания.</w:t>
      </w:r>
      <w:r w:rsidR="002C032B">
        <w:rPr>
          <w:rFonts w:eastAsia="Calibri"/>
          <w:sz w:val="24"/>
          <w:szCs w:val="24"/>
        </w:rPr>
        <w:t xml:space="preserve"> Внешнее дыхание.</w:t>
      </w:r>
    </w:p>
    <w:p w14:paraId="10E2E2AD" w14:textId="41992009" w:rsidR="0038392B" w:rsidRPr="00D708C9" w:rsidRDefault="0038392B" w:rsidP="00042703">
      <w:pPr>
        <w:pStyle w:val="a5"/>
        <w:numPr>
          <w:ilvl w:val="0"/>
          <w:numId w:val="72"/>
        </w:numPr>
        <w:ind w:left="357" w:hanging="357"/>
        <w:jc w:val="both"/>
        <w:rPr>
          <w:rFonts w:eastAsia="Calibri"/>
          <w:sz w:val="24"/>
          <w:szCs w:val="24"/>
        </w:rPr>
      </w:pPr>
      <w:r w:rsidRPr="00D708C9">
        <w:rPr>
          <w:rFonts w:eastAsia="Calibri"/>
          <w:sz w:val="24"/>
          <w:szCs w:val="24"/>
        </w:rPr>
        <w:t xml:space="preserve">Биомеханика вдоха и выдоха. Факторы, обуславливающие эластическую тягу легких. Роль </w:t>
      </w:r>
      <w:proofErr w:type="spellStart"/>
      <w:r w:rsidRPr="00D708C9">
        <w:rPr>
          <w:rFonts w:eastAsia="Calibri"/>
          <w:sz w:val="24"/>
          <w:szCs w:val="24"/>
        </w:rPr>
        <w:t>сурфактанта</w:t>
      </w:r>
      <w:proofErr w:type="spellEnd"/>
      <w:r w:rsidRPr="00D708C9">
        <w:rPr>
          <w:rFonts w:eastAsia="Calibri"/>
          <w:sz w:val="24"/>
          <w:szCs w:val="24"/>
        </w:rPr>
        <w:t xml:space="preserve"> в вентиляции легких.</w:t>
      </w:r>
    </w:p>
    <w:p w14:paraId="6B1EC75C" w14:textId="1D840D51" w:rsidR="0038392B" w:rsidRPr="00D708C9" w:rsidRDefault="0038392B" w:rsidP="00042703">
      <w:pPr>
        <w:pStyle w:val="a5"/>
        <w:numPr>
          <w:ilvl w:val="0"/>
          <w:numId w:val="72"/>
        </w:numPr>
        <w:ind w:left="357" w:hanging="357"/>
        <w:jc w:val="both"/>
        <w:rPr>
          <w:rFonts w:eastAsia="Calibri"/>
          <w:sz w:val="24"/>
          <w:szCs w:val="24"/>
        </w:rPr>
      </w:pPr>
      <w:r w:rsidRPr="00D708C9">
        <w:rPr>
          <w:rFonts w:eastAsia="Calibri"/>
          <w:sz w:val="24"/>
          <w:szCs w:val="24"/>
        </w:rPr>
        <w:t>Количественная оценка внешнего дыхания. Спирометрия и спирография. Статические и динамические объемы и емкости легких, их нормальные показатели у человека.</w:t>
      </w:r>
    </w:p>
    <w:p w14:paraId="16D2FD53" w14:textId="2F4BD400" w:rsidR="0038392B" w:rsidRPr="00D708C9" w:rsidRDefault="0038392B" w:rsidP="00042703">
      <w:pPr>
        <w:pStyle w:val="a5"/>
        <w:numPr>
          <w:ilvl w:val="0"/>
          <w:numId w:val="72"/>
        </w:numPr>
        <w:ind w:left="357" w:hanging="357"/>
        <w:jc w:val="both"/>
        <w:rPr>
          <w:rFonts w:eastAsia="Calibri"/>
          <w:sz w:val="24"/>
          <w:szCs w:val="24"/>
        </w:rPr>
      </w:pPr>
      <w:r w:rsidRPr="00D708C9">
        <w:rPr>
          <w:rFonts w:eastAsia="Calibri"/>
          <w:sz w:val="24"/>
          <w:szCs w:val="24"/>
        </w:rPr>
        <w:t xml:space="preserve">Дыхательные центры продолговатого и среднего мозга. Природа </w:t>
      </w:r>
      <w:proofErr w:type="spellStart"/>
      <w:r w:rsidRPr="00D708C9">
        <w:rPr>
          <w:rFonts w:eastAsia="Calibri"/>
          <w:sz w:val="24"/>
          <w:szCs w:val="24"/>
        </w:rPr>
        <w:t>автоматии</w:t>
      </w:r>
      <w:proofErr w:type="spellEnd"/>
      <w:r w:rsidRPr="00D708C9">
        <w:rPr>
          <w:rFonts w:eastAsia="Calibri"/>
          <w:sz w:val="24"/>
          <w:szCs w:val="24"/>
        </w:rPr>
        <w:t xml:space="preserve"> дыхательных центров.</w:t>
      </w:r>
    </w:p>
    <w:p w14:paraId="374D1805" w14:textId="06A2F162" w:rsidR="0038392B" w:rsidRPr="00D708C9" w:rsidRDefault="0038392B" w:rsidP="00042703">
      <w:pPr>
        <w:pStyle w:val="a5"/>
        <w:numPr>
          <w:ilvl w:val="0"/>
          <w:numId w:val="72"/>
        </w:numPr>
        <w:ind w:left="357" w:hanging="357"/>
        <w:jc w:val="both"/>
        <w:rPr>
          <w:rFonts w:eastAsia="Calibri"/>
          <w:sz w:val="24"/>
          <w:szCs w:val="24"/>
        </w:rPr>
      </w:pPr>
      <w:r w:rsidRPr="00D708C9">
        <w:rPr>
          <w:rFonts w:eastAsia="Calibri"/>
          <w:sz w:val="24"/>
          <w:szCs w:val="24"/>
        </w:rPr>
        <w:t>Регуляция внешнего дыхания при раздражении центральных и периферических хеморецепторов.</w:t>
      </w:r>
    </w:p>
    <w:p w14:paraId="239F3A81" w14:textId="4A4F2730" w:rsidR="0038392B" w:rsidRPr="00D708C9" w:rsidRDefault="0038392B" w:rsidP="00042703">
      <w:pPr>
        <w:pStyle w:val="a5"/>
        <w:numPr>
          <w:ilvl w:val="0"/>
          <w:numId w:val="72"/>
        </w:numPr>
        <w:ind w:left="357" w:hanging="357"/>
        <w:jc w:val="both"/>
        <w:rPr>
          <w:rFonts w:eastAsia="Calibri"/>
          <w:sz w:val="24"/>
          <w:szCs w:val="24"/>
        </w:rPr>
      </w:pPr>
      <w:r w:rsidRPr="00D708C9">
        <w:rPr>
          <w:rFonts w:eastAsia="Calibri"/>
          <w:sz w:val="24"/>
          <w:szCs w:val="24"/>
        </w:rPr>
        <w:t xml:space="preserve">Регуляция внешнего дыхания при раздражении </w:t>
      </w:r>
      <w:proofErr w:type="spellStart"/>
      <w:r w:rsidRPr="00D708C9">
        <w:rPr>
          <w:rFonts w:eastAsia="Calibri"/>
          <w:sz w:val="24"/>
          <w:szCs w:val="24"/>
        </w:rPr>
        <w:t>механорецепторов</w:t>
      </w:r>
      <w:proofErr w:type="spellEnd"/>
      <w:r w:rsidRPr="00D708C9">
        <w:rPr>
          <w:rFonts w:eastAsia="Calibri"/>
          <w:sz w:val="24"/>
          <w:szCs w:val="24"/>
        </w:rPr>
        <w:t xml:space="preserve"> легких и верхних дыхательных путей. Роль проприорецепторов инспираторных мышц в регуляции глубины дыхательных движений. </w:t>
      </w:r>
    </w:p>
    <w:p w14:paraId="2E9433AB" w14:textId="77777777" w:rsidR="0038392B" w:rsidRDefault="0038392B" w:rsidP="0038392B">
      <w:pPr>
        <w:suppressAutoHyphens/>
        <w:rPr>
          <w:rFonts w:eastAsia="Lucida Sans Unicode"/>
          <w:b/>
          <w:kern w:val="1"/>
          <w:sz w:val="24"/>
          <w:szCs w:val="24"/>
          <w:lang w:eastAsia="ar-SA"/>
        </w:rPr>
      </w:pPr>
    </w:p>
    <w:p w14:paraId="068EE192" w14:textId="7D4DED40" w:rsidR="0038392B" w:rsidRPr="00433DDA" w:rsidRDefault="0038392B" w:rsidP="0038392B">
      <w:pPr>
        <w:suppressAutoHyphens/>
        <w:rPr>
          <w:rFonts w:eastAsia="Lucida Sans Unicode"/>
          <w:b/>
          <w:kern w:val="1"/>
          <w:sz w:val="24"/>
          <w:szCs w:val="24"/>
          <w:lang w:eastAsia="ar-SA"/>
        </w:rPr>
      </w:pPr>
      <w:r w:rsidRPr="00433DDA">
        <w:rPr>
          <w:rFonts w:eastAsia="Lucida Sans Unicode"/>
          <w:b/>
          <w:kern w:val="1"/>
          <w:sz w:val="24"/>
          <w:szCs w:val="24"/>
          <w:lang w:eastAsia="ar-SA"/>
        </w:rPr>
        <w:t>Вопросы по теме для самостоятельного изучения обучающимися</w:t>
      </w:r>
      <w:r w:rsidR="00D708C9">
        <w:rPr>
          <w:rFonts w:eastAsia="Lucida Sans Unicode"/>
          <w:b/>
          <w:kern w:val="1"/>
          <w:sz w:val="24"/>
          <w:szCs w:val="24"/>
          <w:lang w:eastAsia="ar-SA"/>
        </w:rPr>
        <w:t>:</w:t>
      </w:r>
    </w:p>
    <w:p w14:paraId="2014EA10" w14:textId="77777777" w:rsidR="002C032B" w:rsidRDefault="0038392B" w:rsidP="00042703">
      <w:pPr>
        <w:pStyle w:val="a5"/>
        <w:numPr>
          <w:ilvl w:val="0"/>
          <w:numId w:val="73"/>
        </w:numPr>
        <w:suppressAutoHyphens/>
        <w:ind w:left="357" w:hanging="357"/>
        <w:jc w:val="both"/>
        <w:rPr>
          <w:rFonts w:eastAsia="Lucida Sans Unicode"/>
          <w:kern w:val="1"/>
          <w:sz w:val="24"/>
          <w:szCs w:val="24"/>
          <w:lang w:eastAsia="ar-SA"/>
        </w:rPr>
      </w:pPr>
      <w:r w:rsidRPr="00D708C9">
        <w:rPr>
          <w:rFonts w:eastAsia="Lucida Sans Unicode"/>
          <w:kern w:val="1"/>
          <w:sz w:val="24"/>
          <w:szCs w:val="24"/>
          <w:lang w:eastAsia="ar-SA"/>
        </w:rPr>
        <w:t>Особенности кровообращения в легких, его регуляция</w:t>
      </w:r>
      <w:r w:rsidR="00D708C9" w:rsidRPr="00D708C9">
        <w:rPr>
          <w:rFonts w:eastAsia="Lucida Sans Unicode"/>
          <w:kern w:val="1"/>
          <w:sz w:val="24"/>
          <w:szCs w:val="24"/>
          <w:lang w:eastAsia="ar-SA"/>
        </w:rPr>
        <w:t>.</w:t>
      </w:r>
      <w:r w:rsidRPr="00D708C9">
        <w:rPr>
          <w:rFonts w:eastAsia="Lucida Sans Unicode"/>
          <w:kern w:val="1"/>
          <w:sz w:val="24"/>
          <w:szCs w:val="24"/>
          <w:lang w:eastAsia="ar-SA"/>
        </w:rPr>
        <w:tab/>
      </w:r>
    </w:p>
    <w:p w14:paraId="3569988C" w14:textId="77777777" w:rsidR="002C032B" w:rsidRDefault="002C032B" w:rsidP="00042703">
      <w:pPr>
        <w:pStyle w:val="a5"/>
        <w:numPr>
          <w:ilvl w:val="0"/>
          <w:numId w:val="73"/>
        </w:numPr>
        <w:suppressAutoHyphens/>
        <w:ind w:left="357" w:hanging="357"/>
        <w:jc w:val="both"/>
        <w:rPr>
          <w:rFonts w:eastAsia="Lucida Sans Unicode"/>
          <w:kern w:val="1"/>
          <w:sz w:val="24"/>
          <w:szCs w:val="24"/>
          <w:lang w:eastAsia="ar-SA"/>
        </w:rPr>
      </w:pPr>
      <w:r>
        <w:rPr>
          <w:rFonts w:eastAsia="Lucida Sans Unicode"/>
          <w:kern w:val="1"/>
          <w:sz w:val="24"/>
          <w:szCs w:val="24"/>
          <w:lang w:eastAsia="ar-SA"/>
        </w:rPr>
        <w:t xml:space="preserve">Взаимосвязь и </w:t>
      </w:r>
      <w:r>
        <w:rPr>
          <w:rFonts w:eastAsia="Lucida Sans Unicode"/>
          <w:kern w:val="2"/>
          <w:sz w:val="24"/>
          <w:szCs w:val="24"/>
          <w:lang w:eastAsia="ar-SA"/>
        </w:rPr>
        <w:t>механизмы координации</w:t>
      </w:r>
      <w:r>
        <w:rPr>
          <w:rFonts w:eastAsia="Lucida Sans Unicode"/>
          <w:kern w:val="1"/>
          <w:sz w:val="24"/>
          <w:szCs w:val="24"/>
          <w:lang w:eastAsia="ar-SA"/>
        </w:rPr>
        <w:t xml:space="preserve"> легочной вентиляции, легочного кровотока и гравитации.</w:t>
      </w:r>
      <w:r w:rsidR="0038392B" w:rsidRPr="00D708C9">
        <w:rPr>
          <w:rFonts w:eastAsia="Lucida Sans Unicode"/>
          <w:kern w:val="1"/>
          <w:sz w:val="24"/>
          <w:szCs w:val="24"/>
          <w:lang w:eastAsia="ar-SA"/>
        </w:rPr>
        <w:tab/>
      </w:r>
    </w:p>
    <w:p w14:paraId="43E76832" w14:textId="77777777" w:rsidR="002C032B" w:rsidRDefault="002C032B" w:rsidP="00042703">
      <w:pPr>
        <w:pStyle w:val="a5"/>
        <w:numPr>
          <w:ilvl w:val="0"/>
          <w:numId w:val="73"/>
        </w:numPr>
        <w:suppressAutoHyphens/>
        <w:ind w:left="357" w:hanging="357"/>
        <w:jc w:val="both"/>
        <w:rPr>
          <w:rFonts w:eastAsia="Lucida Sans Unicode"/>
          <w:kern w:val="1"/>
          <w:sz w:val="24"/>
          <w:szCs w:val="24"/>
          <w:lang w:eastAsia="ar-SA"/>
        </w:rPr>
      </w:pPr>
      <w:r>
        <w:rPr>
          <w:rFonts w:eastAsia="Lucida Sans Unicode"/>
          <w:kern w:val="1"/>
          <w:sz w:val="24"/>
          <w:szCs w:val="24"/>
          <w:lang w:eastAsia="ar-SA"/>
        </w:rPr>
        <w:t>Структурная организация стенок дыхательных путей и механизмы кондиционирования поступающего в легкие воздуха.</w:t>
      </w:r>
      <w:r w:rsidR="0038392B" w:rsidRPr="00D708C9">
        <w:rPr>
          <w:rFonts w:eastAsia="Lucida Sans Unicode"/>
          <w:kern w:val="1"/>
          <w:sz w:val="24"/>
          <w:szCs w:val="24"/>
          <w:lang w:eastAsia="ar-SA"/>
        </w:rPr>
        <w:tab/>
      </w:r>
      <w:r w:rsidR="0038392B" w:rsidRPr="00D708C9">
        <w:rPr>
          <w:rFonts w:eastAsia="Lucida Sans Unicode"/>
          <w:kern w:val="1"/>
          <w:sz w:val="24"/>
          <w:szCs w:val="24"/>
          <w:lang w:eastAsia="ar-SA"/>
        </w:rPr>
        <w:tab/>
      </w:r>
    </w:p>
    <w:p w14:paraId="3270453A" w14:textId="0591DDF2" w:rsidR="0038392B" w:rsidRPr="00D708C9" w:rsidRDefault="002C032B" w:rsidP="00042703">
      <w:pPr>
        <w:pStyle w:val="a5"/>
        <w:numPr>
          <w:ilvl w:val="0"/>
          <w:numId w:val="73"/>
        </w:numPr>
        <w:suppressAutoHyphens/>
        <w:ind w:left="357" w:hanging="357"/>
        <w:jc w:val="both"/>
        <w:rPr>
          <w:rFonts w:eastAsia="Lucida Sans Unicode"/>
          <w:kern w:val="1"/>
          <w:sz w:val="24"/>
          <w:szCs w:val="24"/>
          <w:lang w:eastAsia="ar-SA"/>
        </w:rPr>
      </w:pPr>
      <w:r>
        <w:rPr>
          <w:rFonts w:eastAsia="Lucida Sans Unicode"/>
          <w:kern w:val="1"/>
          <w:sz w:val="24"/>
          <w:szCs w:val="24"/>
          <w:lang w:eastAsia="ar-SA"/>
        </w:rPr>
        <w:t>Защитные рефлексы дыхательной системы.</w:t>
      </w:r>
      <w:r w:rsidR="0038392B" w:rsidRPr="00D708C9">
        <w:rPr>
          <w:rFonts w:eastAsia="Lucida Sans Unicode"/>
          <w:kern w:val="1"/>
          <w:sz w:val="24"/>
          <w:szCs w:val="24"/>
          <w:lang w:eastAsia="ar-SA"/>
        </w:rPr>
        <w:tab/>
      </w:r>
    </w:p>
    <w:p w14:paraId="181C9BD6" w14:textId="77777777" w:rsidR="0038392B" w:rsidRDefault="0038392B" w:rsidP="0038392B">
      <w:pPr>
        <w:suppressAutoHyphens/>
        <w:rPr>
          <w:rFonts w:eastAsia="Lucida Sans Unicode"/>
          <w:b/>
          <w:kern w:val="1"/>
          <w:sz w:val="24"/>
          <w:szCs w:val="24"/>
          <w:lang w:eastAsia="ar-SA"/>
        </w:rPr>
      </w:pPr>
    </w:p>
    <w:p w14:paraId="3732FC06" w14:textId="77777777" w:rsidR="00D708C9" w:rsidRDefault="00D708C9" w:rsidP="0038392B">
      <w:pPr>
        <w:suppressAutoHyphens/>
        <w:rPr>
          <w:rFonts w:eastAsia="Lucida Sans Unicode"/>
          <w:b/>
          <w:kern w:val="1"/>
          <w:sz w:val="24"/>
          <w:szCs w:val="24"/>
          <w:lang w:eastAsia="ar-SA"/>
        </w:rPr>
      </w:pPr>
    </w:p>
    <w:p w14:paraId="75E5ACE9" w14:textId="77777777" w:rsidR="00D708C9" w:rsidRPr="00433DDA" w:rsidRDefault="00D708C9" w:rsidP="0038392B">
      <w:pPr>
        <w:suppressAutoHyphens/>
        <w:rPr>
          <w:rFonts w:eastAsia="Lucida Sans Unicode"/>
          <w:b/>
          <w:kern w:val="1"/>
          <w:sz w:val="24"/>
          <w:szCs w:val="24"/>
          <w:lang w:eastAsia="ar-SA"/>
        </w:rPr>
      </w:pPr>
    </w:p>
    <w:p w14:paraId="56C4CA8A" w14:textId="0860F282" w:rsidR="00D708C9" w:rsidRPr="00D708C9" w:rsidRDefault="00D708C9" w:rsidP="00D708C9">
      <w:pPr>
        <w:suppressAutoHyphens/>
        <w:jc w:val="center"/>
        <w:rPr>
          <w:rFonts w:eastAsia="Lucida Sans Unicode"/>
          <w:b/>
          <w:kern w:val="1"/>
          <w:sz w:val="28"/>
          <w:szCs w:val="28"/>
          <w:lang w:eastAsia="ar-SA"/>
        </w:rPr>
      </w:pPr>
      <w:r w:rsidRPr="00D708C9">
        <w:rPr>
          <w:rFonts w:eastAsia="Lucida Sans Unicode"/>
          <w:kern w:val="1"/>
          <w:sz w:val="28"/>
          <w:szCs w:val="28"/>
          <w:lang w:eastAsia="ar-SA"/>
        </w:rPr>
        <w:t>Тема 25:</w:t>
      </w:r>
      <w:r>
        <w:rPr>
          <w:rFonts w:eastAsia="Lucida Sans Unicode"/>
          <w:b/>
          <w:kern w:val="1"/>
          <w:sz w:val="28"/>
          <w:szCs w:val="28"/>
          <w:lang w:eastAsia="ar-SA"/>
        </w:rPr>
        <w:t xml:space="preserve"> Газообмен. Транспорт газов кровью</w:t>
      </w:r>
    </w:p>
    <w:p w14:paraId="569AE3D4" w14:textId="77777777" w:rsidR="00D708C9" w:rsidRDefault="00D708C9" w:rsidP="00D708C9">
      <w:pPr>
        <w:suppressAutoHyphens/>
        <w:jc w:val="both"/>
        <w:rPr>
          <w:rFonts w:eastAsia="Lucida Sans Unicode"/>
          <w:b/>
          <w:kern w:val="1"/>
          <w:sz w:val="24"/>
          <w:szCs w:val="24"/>
          <w:lang w:eastAsia="ar-SA"/>
        </w:rPr>
      </w:pPr>
    </w:p>
    <w:p w14:paraId="0F2311BD" w14:textId="6F9A3866" w:rsidR="00D708C9" w:rsidRPr="00433DDA" w:rsidRDefault="00D708C9" w:rsidP="00D708C9">
      <w:pPr>
        <w:suppressAutoHyphens/>
        <w:jc w:val="both"/>
        <w:rPr>
          <w:rFonts w:eastAsia="Lucida Sans Unicode"/>
          <w:kern w:val="1"/>
          <w:sz w:val="24"/>
          <w:szCs w:val="24"/>
          <w:lang w:eastAsia="ar-SA"/>
        </w:rPr>
      </w:pPr>
      <w:r w:rsidRPr="00433DDA">
        <w:rPr>
          <w:rFonts w:eastAsia="Lucida Sans Unicode"/>
          <w:b/>
          <w:kern w:val="1"/>
          <w:sz w:val="24"/>
          <w:szCs w:val="24"/>
          <w:lang w:eastAsia="ar-SA"/>
        </w:rPr>
        <w:t>Цели занятия</w:t>
      </w:r>
      <w:r>
        <w:rPr>
          <w:rFonts w:eastAsia="Lucida Sans Unicode"/>
          <w:b/>
          <w:kern w:val="1"/>
          <w:sz w:val="24"/>
          <w:szCs w:val="24"/>
          <w:lang w:eastAsia="ar-SA"/>
        </w:rPr>
        <w:t>:</w:t>
      </w:r>
    </w:p>
    <w:p w14:paraId="4F6C2B58" w14:textId="77777777" w:rsidR="00D708C9" w:rsidRPr="00433DDA" w:rsidRDefault="00D708C9" w:rsidP="00042703">
      <w:pPr>
        <w:widowControl/>
        <w:numPr>
          <w:ilvl w:val="0"/>
          <w:numId w:val="74"/>
        </w:numPr>
        <w:suppressAutoHyphens/>
        <w:autoSpaceDE/>
        <w:autoSpaceDN/>
        <w:spacing w:before="24"/>
        <w:ind w:left="357" w:hanging="357"/>
        <w:jc w:val="both"/>
        <w:rPr>
          <w:rFonts w:eastAsia="Lucida Sans Unicode"/>
          <w:kern w:val="1"/>
          <w:sz w:val="24"/>
          <w:szCs w:val="24"/>
          <w:lang w:eastAsia="ar-SA"/>
        </w:rPr>
      </w:pPr>
      <w:r w:rsidRPr="00433DDA">
        <w:rPr>
          <w:rFonts w:eastAsia="Lucida Sans Unicode"/>
          <w:kern w:val="1"/>
          <w:sz w:val="24"/>
          <w:szCs w:val="24"/>
          <w:lang w:eastAsia="ar-SA"/>
        </w:rPr>
        <w:t xml:space="preserve">Изучить особенности процесса газообмена в различных средах организма, строение и значение </w:t>
      </w:r>
      <w:proofErr w:type="spellStart"/>
      <w:r w:rsidRPr="00433DDA">
        <w:rPr>
          <w:rFonts w:eastAsia="Lucida Sans Unicode"/>
          <w:kern w:val="1"/>
          <w:sz w:val="24"/>
          <w:szCs w:val="24"/>
          <w:lang w:eastAsia="ar-SA"/>
        </w:rPr>
        <w:t>аэрогематического</w:t>
      </w:r>
      <w:proofErr w:type="spellEnd"/>
      <w:r w:rsidRPr="00433DDA">
        <w:rPr>
          <w:rFonts w:eastAsia="Lucida Sans Unicode"/>
          <w:kern w:val="1"/>
          <w:sz w:val="24"/>
          <w:szCs w:val="24"/>
          <w:lang w:eastAsia="ar-SA"/>
        </w:rPr>
        <w:t xml:space="preserve"> барьера.</w:t>
      </w:r>
    </w:p>
    <w:p w14:paraId="03C7A4D7" w14:textId="77777777" w:rsidR="00D708C9" w:rsidRPr="00433DDA" w:rsidRDefault="00D708C9" w:rsidP="00042703">
      <w:pPr>
        <w:widowControl/>
        <w:numPr>
          <w:ilvl w:val="0"/>
          <w:numId w:val="74"/>
        </w:numPr>
        <w:suppressAutoHyphens/>
        <w:autoSpaceDE/>
        <w:autoSpaceDN/>
        <w:spacing w:before="24"/>
        <w:ind w:left="357" w:hanging="357"/>
        <w:jc w:val="both"/>
        <w:rPr>
          <w:rFonts w:eastAsia="Lucida Sans Unicode"/>
          <w:kern w:val="1"/>
          <w:sz w:val="24"/>
          <w:szCs w:val="24"/>
          <w:lang w:eastAsia="ar-SA"/>
        </w:rPr>
      </w:pPr>
      <w:r w:rsidRPr="00433DDA">
        <w:rPr>
          <w:rFonts w:eastAsia="Lucida Sans Unicode"/>
          <w:kern w:val="1"/>
          <w:sz w:val="24"/>
          <w:szCs w:val="24"/>
          <w:lang w:eastAsia="ar-SA"/>
        </w:rPr>
        <w:t>Изучить особенности транспорта кислорода кровью.</w:t>
      </w:r>
    </w:p>
    <w:p w14:paraId="1D0B85BA" w14:textId="77777777" w:rsidR="00D708C9" w:rsidRPr="00433DDA" w:rsidRDefault="00D708C9" w:rsidP="00042703">
      <w:pPr>
        <w:widowControl/>
        <w:numPr>
          <w:ilvl w:val="0"/>
          <w:numId w:val="74"/>
        </w:numPr>
        <w:suppressAutoHyphens/>
        <w:autoSpaceDE/>
        <w:autoSpaceDN/>
        <w:spacing w:before="24"/>
        <w:ind w:left="357" w:hanging="357"/>
        <w:jc w:val="both"/>
        <w:rPr>
          <w:rFonts w:eastAsia="Lucida Sans Unicode"/>
          <w:kern w:val="1"/>
          <w:sz w:val="24"/>
          <w:szCs w:val="24"/>
          <w:lang w:eastAsia="ar-SA"/>
        </w:rPr>
      </w:pPr>
      <w:r w:rsidRPr="00433DDA">
        <w:rPr>
          <w:rFonts w:eastAsia="Lucida Sans Unicode"/>
          <w:kern w:val="1"/>
          <w:sz w:val="24"/>
          <w:szCs w:val="24"/>
          <w:lang w:eastAsia="ar-SA"/>
        </w:rPr>
        <w:t>Изучить особенности транспорта СО</w:t>
      </w:r>
      <w:r w:rsidRPr="00433DDA">
        <w:rPr>
          <w:rFonts w:eastAsia="Lucida Sans Unicode"/>
          <w:kern w:val="1"/>
          <w:sz w:val="24"/>
          <w:szCs w:val="24"/>
          <w:vertAlign w:val="subscript"/>
          <w:lang w:eastAsia="ar-SA"/>
        </w:rPr>
        <w:t>2</w:t>
      </w:r>
      <w:r w:rsidRPr="00433DDA">
        <w:rPr>
          <w:rFonts w:eastAsia="Lucida Sans Unicode"/>
          <w:kern w:val="1"/>
          <w:sz w:val="24"/>
          <w:szCs w:val="24"/>
          <w:lang w:eastAsia="ar-SA"/>
        </w:rPr>
        <w:t xml:space="preserve"> кровью. </w:t>
      </w:r>
    </w:p>
    <w:p w14:paraId="5E15FE32" w14:textId="77777777" w:rsidR="00D708C9" w:rsidRDefault="00D708C9" w:rsidP="00D708C9">
      <w:pPr>
        <w:suppressAutoHyphens/>
        <w:jc w:val="both"/>
        <w:rPr>
          <w:b/>
          <w:kern w:val="1"/>
          <w:sz w:val="24"/>
          <w:szCs w:val="24"/>
          <w:lang w:eastAsia="ar-SA"/>
        </w:rPr>
      </w:pPr>
    </w:p>
    <w:p w14:paraId="0CC5A4E6" w14:textId="77777777" w:rsidR="00D708C9" w:rsidRPr="00433DDA" w:rsidRDefault="00D708C9" w:rsidP="00D708C9">
      <w:pPr>
        <w:suppressAutoHyphens/>
        <w:jc w:val="both"/>
        <w:rPr>
          <w:b/>
          <w:kern w:val="1"/>
          <w:sz w:val="24"/>
          <w:szCs w:val="24"/>
          <w:lang w:eastAsia="ar-SA"/>
        </w:rPr>
      </w:pPr>
      <w:r w:rsidRPr="00433DDA">
        <w:rPr>
          <w:b/>
          <w:kern w:val="1"/>
          <w:sz w:val="24"/>
          <w:szCs w:val="24"/>
          <w:lang w:eastAsia="ar-SA"/>
        </w:rPr>
        <w:t>Учебная карта занятия</w:t>
      </w:r>
    </w:p>
    <w:p w14:paraId="4C28A213" w14:textId="340EF924" w:rsidR="002C032B" w:rsidRDefault="002C032B" w:rsidP="00042703">
      <w:pPr>
        <w:pStyle w:val="a5"/>
        <w:numPr>
          <w:ilvl w:val="0"/>
          <w:numId w:val="77"/>
        </w:numPr>
        <w:suppressAutoHyphens/>
        <w:jc w:val="both"/>
        <w:rPr>
          <w:rFonts w:eastAsia="Lucida Sans Unicode"/>
          <w:kern w:val="1"/>
          <w:sz w:val="24"/>
          <w:szCs w:val="24"/>
          <w:lang w:eastAsia="ar-SA"/>
        </w:rPr>
      </w:pPr>
      <w:r>
        <w:rPr>
          <w:sz w:val="24"/>
          <w:szCs w:val="24"/>
        </w:rPr>
        <w:t xml:space="preserve">При подготовке по теме обратить внимание на следующие </w:t>
      </w:r>
      <w:r>
        <w:rPr>
          <w:i/>
          <w:sz w:val="24"/>
          <w:szCs w:val="24"/>
        </w:rPr>
        <w:t xml:space="preserve">основные физиологические термины и понятия: </w:t>
      </w:r>
      <w:r>
        <w:rPr>
          <w:sz w:val="24"/>
          <w:szCs w:val="24"/>
        </w:rPr>
        <w:t xml:space="preserve">альвеолярно-капиллярный барьер, парциальное давление газов, диффузия газов, </w:t>
      </w:r>
      <w:r w:rsidR="00BA76D4">
        <w:rPr>
          <w:sz w:val="24"/>
          <w:szCs w:val="24"/>
        </w:rPr>
        <w:t>гемоглобин, тканевый газообмен.</w:t>
      </w:r>
    </w:p>
    <w:p w14:paraId="1553D224" w14:textId="5918E9C5" w:rsidR="00D708C9" w:rsidRPr="00D708C9" w:rsidRDefault="00D708C9" w:rsidP="00042703">
      <w:pPr>
        <w:pStyle w:val="a5"/>
        <w:numPr>
          <w:ilvl w:val="0"/>
          <w:numId w:val="77"/>
        </w:numPr>
        <w:suppressAutoHyphens/>
        <w:jc w:val="both"/>
        <w:rPr>
          <w:rFonts w:eastAsia="Lucida Sans Unicode"/>
          <w:kern w:val="1"/>
          <w:sz w:val="24"/>
          <w:szCs w:val="24"/>
          <w:lang w:eastAsia="ar-SA"/>
        </w:rPr>
      </w:pPr>
      <w:r w:rsidRPr="00D708C9">
        <w:rPr>
          <w:rFonts w:eastAsia="Lucida Sans Unicode"/>
          <w:kern w:val="1"/>
          <w:sz w:val="24"/>
          <w:szCs w:val="24"/>
          <w:lang w:eastAsia="ar-SA"/>
        </w:rPr>
        <w:t xml:space="preserve">Для освоения учебного материала по теме </w:t>
      </w:r>
      <w:r w:rsidRPr="0041354A">
        <w:rPr>
          <w:rFonts w:eastAsia="Lucida Sans Unicode"/>
          <w:i/>
          <w:kern w:val="1"/>
          <w:sz w:val="24"/>
          <w:szCs w:val="24"/>
          <w:lang w:eastAsia="ar-SA"/>
        </w:rPr>
        <w:t>рекомендуется выполнить в тетради следующие задания:</w:t>
      </w:r>
      <w:r>
        <w:rPr>
          <w:rFonts w:eastAsia="Lucida Sans Unicode"/>
          <w:kern w:val="1"/>
          <w:sz w:val="24"/>
          <w:szCs w:val="24"/>
          <w:lang w:eastAsia="ar-SA"/>
        </w:rPr>
        <w:t xml:space="preserve"> 1) </w:t>
      </w:r>
      <w:r w:rsidRPr="00D708C9">
        <w:rPr>
          <w:rFonts w:eastAsia="Lucida Sans Unicode"/>
          <w:kern w:val="1"/>
          <w:sz w:val="24"/>
          <w:szCs w:val="24"/>
          <w:lang w:eastAsia="ar-SA"/>
        </w:rPr>
        <w:t xml:space="preserve">составить таблицу парциального давления и напряжения газов в различных средах; </w:t>
      </w:r>
      <w:r>
        <w:rPr>
          <w:rFonts w:eastAsia="Lucida Sans Unicode"/>
          <w:kern w:val="1"/>
          <w:sz w:val="24"/>
          <w:szCs w:val="24"/>
          <w:lang w:eastAsia="ar-SA"/>
        </w:rPr>
        <w:t xml:space="preserve">2) </w:t>
      </w:r>
      <w:r w:rsidRPr="00D708C9">
        <w:rPr>
          <w:rFonts w:eastAsia="Lucida Sans Unicode"/>
          <w:kern w:val="1"/>
          <w:sz w:val="24"/>
          <w:szCs w:val="24"/>
          <w:lang w:eastAsia="ar-SA"/>
        </w:rPr>
        <w:t>графически изобразить зависимость процента оксигемоглобина и парциального напряжения кислорода в артериальной крови (криву</w:t>
      </w:r>
      <w:r>
        <w:rPr>
          <w:rFonts w:eastAsia="Lucida Sans Unicode"/>
          <w:kern w:val="1"/>
          <w:sz w:val="24"/>
          <w:szCs w:val="24"/>
          <w:lang w:eastAsia="ar-SA"/>
        </w:rPr>
        <w:t xml:space="preserve">ю диссоциации оксигемоглобина), </w:t>
      </w:r>
      <w:r w:rsidRPr="00D708C9">
        <w:rPr>
          <w:rFonts w:eastAsia="Lucida Sans Unicode"/>
          <w:kern w:val="1"/>
          <w:sz w:val="24"/>
          <w:szCs w:val="24"/>
          <w:lang w:eastAsia="ar-SA"/>
        </w:rPr>
        <w:t xml:space="preserve">перечислить </w:t>
      </w:r>
      <w:r w:rsidRPr="00D708C9">
        <w:rPr>
          <w:rFonts w:eastAsia="Lucida Sans Unicode"/>
          <w:kern w:val="1"/>
          <w:sz w:val="24"/>
          <w:szCs w:val="24"/>
          <w:lang w:eastAsia="ar-SA"/>
        </w:rPr>
        <w:lastRenderedPageBreak/>
        <w:t xml:space="preserve">влияющие на нее условия; </w:t>
      </w:r>
      <w:r>
        <w:rPr>
          <w:rFonts w:eastAsia="Lucida Sans Unicode"/>
          <w:kern w:val="1"/>
          <w:sz w:val="24"/>
          <w:szCs w:val="24"/>
          <w:lang w:eastAsia="ar-SA"/>
        </w:rPr>
        <w:t xml:space="preserve">3) </w:t>
      </w:r>
      <w:r w:rsidRPr="00D708C9">
        <w:rPr>
          <w:rFonts w:eastAsia="Lucida Sans Unicode"/>
          <w:kern w:val="1"/>
          <w:sz w:val="24"/>
          <w:szCs w:val="24"/>
          <w:lang w:eastAsia="ar-SA"/>
        </w:rPr>
        <w:t>охарактеризовать химические процессы, развивающиеся в крови тканевых капилляров при поступлении в них CO</w:t>
      </w:r>
      <w:r w:rsidRPr="00D708C9">
        <w:rPr>
          <w:rFonts w:eastAsia="Lucida Sans Unicode"/>
          <w:kern w:val="1"/>
          <w:sz w:val="24"/>
          <w:szCs w:val="24"/>
          <w:vertAlign w:val="subscript"/>
          <w:lang w:eastAsia="ar-SA"/>
        </w:rPr>
        <w:t>2</w:t>
      </w:r>
      <w:r>
        <w:rPr>
          <w:rFonts w:eastAsia="Lucida Sans Unicode"/>
          <w:kern w:val="1"/>
          <w:sz w:val="24"/>
          <w:szCs w:val="24"/>
          <w:lang w:eastAsia="ar-SA"/>
        </w:rPr>
        <w:t>.</w:t>
      </w:r>
    </w:p>
    <w:p w14:paraId="4BB16699" w14:textId="77777777" w:rsidR="00D708C9" w:rsidRDefault="00D708C9" w:rsidP="00D708C9">
      <w:pPr>
        <w:rPr>
          <w:rFonts w:eastAsia="Lucida Sans Unicode"/>
          <w:b/>
          <w:kern w:val="1"/>
          <w:sz w:val="24"/>
          <w:szCs w:val="24"/>
          <w:lang w:eastAsia="ar-SA"/>
        </w:rPr>
      </w:pPr>
    </w:p>
    <w:p w14:paraId="4C2B85E3" w14:textId="77777777" w:rsidR="00D708C9" w:rsidRPr="00433DDA" w:rsidRDefault="00D708C9" w:rsidP="00D708C9">
      <w:pPr>
        <w:suppressAutoHyphens/>
        <w:jc w:val="both"/>
        <w:rPr>
          <w:rFonts w:eastAsia="Lucida Sans Unicode"/>
          <w:kern w:val="1"/>
          <w:sz w:val="24"/>
          <w:szCs w:val="24"/>
          <w:lang w:eastAsia="ar-SA"/>
        </w:rPr>
      </w:pPr>
      <w:r w:rsidRPr="00D708C9">
        <w:rPr>
          <w:rFonts w:eastAsia="Lucida Sans Unicode"/>
          <w:b/>
          <w:kern w:val="1"/>
          <w:sz w:val="24"/>
          <w:szCs w:val="24"/>
          <w:lang w:eastAsia="ar-SA"/>
        </w:rPr>
        <w:t>ПРАКТИКУМ.</w:t>
      </w:r>
      <w:r w:rsidRPr="00433DDA">
        <w:rPr>
          <w:rFonts w:eastAsia="Lucida Sans Unicode"/>
          <w:kern w:val="1"/>
          <w:sz w:val="24"/>
          <w:szCs w:val="24"/>
          <w:lang w:eastAsia="ar-SA"/>
        </w:rPr>
        <w:t xml:space="preserve"> Форма протокола</w:t>
      </w:r>
    </w:p>
    <w:p w14:paraId="72A201CA" w14:textId="77777777" w:rsidR="00D708C9" w:rsidRDefault="00D708C9" w:rsidP="00D708C9">
      <w:pPr>
        <w:rPr>
          <w:rFonts w:eastAsia="Lucida Sans Unicode"/>
          <w:b/>
          <w:kern w:val="1"/>
          <w:sz w:val="24"/>
          <w:szCs w:val="24"/>
          <w:lang w:eastAsia="ar-SA"/>
        </w:rPr>
      </w:pPr>
    </w:p>
    <w:p w14:paraId="6FB9EC46" w14:textId="77777777" w:rsidR="00D708C9" w:rsidRPr="00D708C9" w:rsidRDefault="00D708C9" w:rsidP="00D708C9">
      <w:pPr>
        <w:rPr>
          <w:rFonts w:eastAsia="Lucida Sans Unicode"/>
          <w:b/>
          <w:i/>
          <w:kern w:val="1"/>
          <w:sz w:val="24"/>
          <w:szCs w:val="24"/>
          <w:lang w:eastAsia="ar-SA"/>
        </w:rPr>
      </w:pPr>
      <w:r w:rsidRPr="00357742">
        <w:rPr>
          <w:rFonts w:eastAsia="Lucida Sans Unicode"/>
          <w:b/>
          <w:kern w:val="1"/>
          <w:sz w:val="24"/>
          <w:szCs w:val="24"/>
          <w:lang w:eastAsia="ar-SA"/>
        </w:rPr>
        <w:t>Работа 1.</w:t>
      </w:r>
      <w:r w:rsidRPr="00037D78">
        <w:t xml:space="preserve"> </w:t>
      </w:r>
      <w:proofErr w:type="spellStart"/>
      <w:r w:rsidRPr="00D708C9">
        <w:rPr>
          <w:b/>
          <w:i/>
          <w:sz w:val="24"/>
          <w:szCs w:val="24"/>
        </w:rPr>
        <w:t>Оксигемометрия</w:t>
      </w:r>
      <w:proofErr w:type="spellEnd"/>
    </w:p>
    <w:p w14:paraId="4AAA1A76" w14:textId="30B0A6AF" w:rsidR="00D708C9" w:rsidRPr="00380F06" w:rsidRDefault="0041354A" w:rsidP="00D708C9">
      <w:pPr>
        <w:suppressAutoHyphens/>
        <w:jc w:val="both"/>
        <w:rPr>
          <w:rFonts w:eastAsia="Lucida Sans Unicode"/>
          <w:kern w:val="1"/>
          <w:sz w:val="24"/>
          <w:szCs w:val="24"/>
          <w:lang w:eastAsia="ar-SA"/>
        </w:rPr>
      </w:pPr>
      <w:r>
        <w:rPr>
          <w:rFonts w:eastAsia="Lucida Sans Unicode"/>
          <w:i/>
          <w:kern w:val="1"/>
          <w:sz w:val="24"/>
          <w:szCs w:val="24"/>
          <w:lang w:eastAsia="ar-SA"/>
        </w:rPr>
        <w:t>Цель работы –</w:t>
      </w:r>
      <w:r w:rsidR="00D708C9" w:rsidRPr="00380F06">
        <w:rPr>
          <w:rFonts w:eastAsia="Lucida Sans Unicode"/>
          <w:kern w:val="1"/>
          <w:sz w:val="24"/>
          <w:szCs w:val="24"/>
          <w:lang w:eastAsia="ar-SA"/>
        </w:rPr>
        <w:t xml:space="preserve"> научиться определять </w:t>
      </w:r>
      <w:r w:rsidR="00D708C9" w:rsidRPr="00380F06">
        <w:rPr>
          <w:sz w:val="24"/>
          <w:szCs w:val="24"/>
        </w:rPr>
        <w:t>степень насыщения крови кислородом</w:t>
      </w:r>
      <w:r w:rsidR="00D708C9">
        <w:rPr>
          <w:sz w:val="24"/>
          <w:szCs w:val="24"/>
        </w:rPr>
        <w:t>.</w:t>
      </w:r>
    </w:p>
    <w:p w14:paraId="7AC60365" w14:textId="6C124DBC" w:rsidR="00D708C9" w:rsidRPr="00380F06" w:rsidRDefault="00D708C9" w:rsidP="00D708C9">
      <w:pPr>
        <w:suppressAutoHyphens/>
        <w:jc w:val="both"/>
        <w:rPr>
          <w:rFonts w:eastAsia="Lucida Sans Unicode"/>
          <w:kern w:val="1"/>
          <w:sz w:val="24"/>
          <w:szCs w:val="24"/>
          <w:lang w:eastAsia="ar-SA"/>
        </w:rPr>
      </w:pPr>
      <w:r w:rsidRPr="00D708C9">
        <w:rPr>
          <w:rFonts w:eastAsia="Lucida Sans Unicode"/>
          <w:i/>
          <w:kern w:val="1"/>
          <w:sz w:val="24"/>
          <w:szCs w:val="24"/>
          <w:lang w:eastAsia="ar-SA"/>
        </w:rPr>
        <w:t>Ход работы</w:t>
      </w:r>
      <w:r>
        <w:rPr>
          <w:sz w:val="24"/>
          <w:szCs w:val="24"/>
          <w:lang w:eastAsia="ru-RU"/>
        </w:rPr>
        <w:t>:</w:t>
      </w:r>
      <w:r w:rsidRPr="00D708C9">
        <w:rPr>
          <w:sz w:val="24"/>
          <w:szCs w:val="24"/>
          <w:lang w:eastAsia="ru-RU"/>
        </w:rPr>
        <w:t xml:space="preserve"> </w:t>
      </w:r>
      <w:r w:rsidRPr="00380F06">
        <w:rPr>
          <w:sz w:val="24"/>
          <w:szCs w:val="24"/>
          <w:lang w:eastAsia="ru-RU"/>
        </w:rPr>
        <w:t xml:space="preserve">Основу метода </w:t>
      </w:r>
      <w:proofErr w:type="spellStart"/>
      <w:r w:rsidRPr="00380F06">
        <w:rPr>
          <w:sz w:val="24"/>
          <w:szCs w:val="24"/>
          <w:lang w:eastAsia="ru-RU"/>
        </w:rPr>
        <w:t>пульсоксиметрии</w:t>
      </w:r>
      <w:proofErr w:type="spellEnd"/>
      <w:r w:rsidRPr="00380F06">
        <w:rPr>
          <w:sz w:val="24"/>
          <w:szCs w:val="24"/>
          <w:lang w:eastAsia="ru-RU"/>
        </w:rPr>
        <w:t xml:space="preserve"> составляют два ключевых физиологических явления:</w:t>
      </w:r>
    </w:p>
    <w:p w14:paraId="197D346D" w14:textId="77777777" w:rsidR="00D708C9" w:rsidRPr="00380F06" w:rsidRDefault="00D708C9" w:rsidP="00042703">
      <w:pPr>
        <w:widowControl/>
        <w:numPr>
          <w:ilvl w:val="0"/>
          <w:numId w:val="76"/>
        </w:numPr>
        <w:autoSpaceDE/>
        <w:autoSpaceDN/>
        <w:rPr>
          <w:sz w:val="24"/>
          <w:szCs w:val="24"/>
          <w:lang w:eastAsia="ru-RU"/>
        </w:rPr>
      </w:pPr>
      <w:r w:rsidRPr="00380F06">
        <w:rPr>
          <w:sz w:val="24"/>
          <w:szCs w:val="24"/>
          <w:lang w:eastAsia="ru-RU"/>
        </w:rPr>
        <w:t xml:space="preserve">Способность гемоглобина в зависимости от его </w:t>
      </w:r>
      <w:proofErr w:type="spellStart"/>
      <w:r w:rsidRPr="00380F06">
        <w:rPr>
          <w:sz w:val="24"/>
          <w:szCs w:val="24"/>
          <w:lang w:eastAsia="ru-RU"/>
        </w:rPr>
        <w:t>оксигенации</w:t>
      </w:r>
      <w:proofErr w:type="spellEnd"/>
      <w:r w:rsidRPr="00380F06">
        <w:rPr>
          <w:sz w:val="24"/>
          <w:szCs w:val="24"/>
          <w:lang w:eastAsia="ru-RU"/>
        </w:rPr>
        <w:t xml:space="preserve"> в разной степени поглощать свет определенной длины волны при прохождении этого света через участок ткани (</w:t>
      </w:r>
      <w:proofErr w:type="spellStart"/>
      <w:r w:rsidRPr="00380F06">
        <w:rPr>
          <w:sz w:val="24"/>
          <w:szCs w:val="24"/>
          <w:lang w:eastAsia="ru-RU"/>
        </w:rPr>
        <w:t>оксиметрия</w:t>
      </w:r>
      <w:proofErr w:type="spellEnd"/>
      <w:r w:rsidRPr="00380F06">
        <w:rPr>
          <w:sz w:val="24"/>
          <w:szCs w:val="24"/>
          <w:lang w:eastAsia="ru-RU"/>
        </w:rPr>
        <w:t>).</w:t>
      </w:r>
    </w:p>
    <w:p w14:paraId="73510173" w14:textId="77777777" w:rsidR="00D708C9" w:rsidRPr="00380F06" w:rsidRDefault="00D708C9" w:rsidP="00042703">
      <w:pPr>
        <w:widowControl/>
        <w:numPr>
          <w:ilvl w:val="0"/>
          <w:numId w:val="76"/>
        </w:numPr>
        <w:autoSpaceDE/>
        <w:autoSpaceDN/>
        <w:rPr>
          <w:sz w:val="24"/>
          <w:szCs w:val="24"/>
          <w:lang w:eastAsia="ru-RU"/>
        </w:rPr>
      </w:pPr>
      <w:r w:rsidRPr="00380F06">
        <w:rPr>
          <w:sz w:val="24"/>
          <w:szCs w:val="24"/>
          <w:lang w:eastAsia="ru-RU"/>
        </w:rPr>
        <w:t>Пульсация артерий и артериол в соответствии с ударным объемом сердца (пульсовая волна).</w:t>
      </w:r>
    </w:p>
    <w:p w14:paraId="301A285C" w14:textId="6E781667" w:rsidR="00D708C9" w:rsidRPr="00D708C9" w:rsidRDefault="00D708C9" w:rsidP="00D708C9">
      <w:pPr>
        <w:widowControl/>
        <w:suppressAutoHyphens/>
        <w:autoSpaceDE/>
        <w:autoSpaceDN/>
        <w:contextualSpacing/>
        <w:jc w:val="both"/>
        <w:rPr>
          <w:sz w:val="24"/>
          <w:szCs w:val="24"/>
          <w:lang w:eastAsia="ru-RU"/>
        </w:rPr>
      </w:pPr>
      <w:r w:rsidRPr="00D708C9">
        <w:rPr>
          <w:sz w:val="24"/>
          <w:szCs w:val="24"/>
        </w:rPr>
        <w:t>Основным требованием во время исследования является статичное положение пациента</w:t>
      </w:r>
      <w:r>
        <w:rPr>
          <w:sz w:val="24"/>
          <w:szCs w:val="24"/>
        </w:rPr>
        <w:t>.</w:t>
      </w:r>
      <w:r w:rsidRPr="00D708C9">
        <w:rPr>
          <w:sz w:val="24"/>
          <w:szCs w:val="24"/>
        </w:rPr>
        <w:t xml:space="preserve"> </w:t>
      </w:r>
      <w:r>
        <w:rPr>
          <w:sz w:val="24"/>
          <w:szCs w:val="24"/>
        </w:rPr>
        <w:t>Н</w:t>
      </w:r>
      <w:r w:rsidRPr="00D708C9">
        <w:rPr>
          <w:sz w:val="24"/>
          <w:szCs w:val="24"/>
          <w:lang w:eastAsia="ru-RU"/>
        </w:rPr>
        <w:t xml:space="preserve">а палец, мочку уха или другую часть тела </w:t>
      </w:r>
      <w:r w:rsidRPr="0020374D">
        <w:rPr>
          <w:sz w:val="24"/>
          <w:szCs w:val="24"/>
          <w:lang w:eastAsia="ru-RU"/>
        </w:rPr>
        <w:t>(</w:t>
      </w:r>
      <w:r w:rsidRPr="0020374D">
        <w:rPr>
          <w:iCs/>
          <w:sz w:val="24"/>
          <w:szCs w:val="24"/>
          <w:lang w:eastAsia="ru-RU"/>
        </w:rPr>
        <w:t>по необходимости</w:t>
      </w:r>
      <w:r w:rsidRPr="0020374D">
        <w:rPr>
          <w:sz w:val="24"/>
          <w:szCs w:val="24"/>
          <w:lang w:eastAsia="ru-RU"/>
        </w:rPr>
        <w:t>)</w:t>
      </w:r>
      <w:r w:rsidR="0020374D">
        <w:rPr>
          <w:sz w:val="24"/>
          <w:szCs w:val="24"/>
          <w:lang w:eastAsia="ru-RU"/>
        </w:rPr>
        <w:t xml:space="preserve"> устанавливают датчик, затем</w:t>
      </w:r>
      <w:r w:rsidRPr="00D708C9">
        <w:rPr>
          <w:sz w:val="24"/>
          <w:szCs w:val="24"/>
          <w:lang w:eastAsia="ru-RU"/>
        </w:rPr>
        <w:t xml:space="preserve"> </w:t>
      </w:r>
      <w:r w:rsidR="0020374D">
        <w:rPr>
          <w:sz w:val="24"/>
          <w:szCs w:val="24"/>
          <w:lang w:eastAsia="ru-RU"/>
        </w:rPr>
        <w:t xml:space="preserve">аппарат включают, и начинается </w:t>
      </w:r>
      <w:r w:rsidRPr="00D708C9">
        <w:rPr>
          <w:sz w:val="24"/>
          <w:szCs w:val="24"/>
          <w:lang w:eastAsia="ru-RU"/>
        </w:rPr>
        <w:t xml:space="preserve">процесс измерения, который длится не менее 20-30 секунд; </w:t>
      </w:r>
      <w:r w:rsidR="0020374D">
        <w:rPr>
          <w:sz w:val="24"/>
          <w:szCs w:val="24"/>
          <w:lang w:eastAsia="ru-RU"/>
        </w:rPr>
        <w:t xml:space="preserve">при этом </w:t>
      </w:r>
      <w:r w:rsidRPr="00D708C9">
        <w:rPr>
          <w:sz w:val="24"/>
          <w:szCs w:val="24"/>
          <w:lang w:eastAsia="ru-RU"/>
        </w:rPr>
        <w:t xml:space="preserve">аппарат выводит результат измерений на монитор. Попутно </w:t>
      </w:r>
      <w:proofErr w:type="spellStart"/>
      <w:r w:rsidRPr="00D708C9">
        <w:rPr>
          <w:sz w:val="24"/>
          <w:szCs w:val="24"/>
          <w:lang w:eastAsia="ru-RU"/>
        </w:rPr>
        <w:t>пульсоксиметры</w:t>
      </w:r>
      <w:proofErr w:type="spellEnd"/>
      <w:r w:rsidRPr="00D708C9">
        <w:rPr>
          <w:sz w:val="24"/>
          <w:szCs w:val="24"/>
          <w:lang w:eastAsia="ru-RU"/>
        </w:rPr>
        <w:t xml:space="preserve"> считывают и частоту сердечных сокращений </w:t>
      </w:r>
      <w:r w:rsidRPr="0020374D">
        <w:rPr>
          <w:sz w:val="24"/>
          <w:szCs w:val="24"/>
          <w:lang w:eastAsia="ru-RU"/>
        </w:rPr>
        <w:t>(</w:t>
      </w:r>
      <w:r w:rsidRPr="0020374D">
        <w:rPr>
          <w:iCs/>
          <w:sz w:val="24"/>
          <w:szCs w:val="24"/>
          <w:lang w:eastAsia="ru-RU"/>
        </w:rPr>
        <w:t>ЧСС</w:t>
      </w:r>
      <w:r w:rsidRPr="0020374D">
        <w:rPr>
          <w:sz w:val="24"/>
          <w:szCs w:val="24"/>
          <w:lang w:eastAsia="ru-RU"/>
        </w:rPr>
        <w:t>), регистрируя</w:t>
      </w:r>
      <w:r w:rsidRPr="00D708C9">
        <w:rPr>
          <w:sz w:val="24"/>
          <w:szCs w:val="24"/>
          <w:lang w:eastAsia="ru-RU"/>
        </w:rPr>
        <w:t xml:space="preserve"> пульсацию сосудов.</w:t>
      </w:r>
    </w:p>
    <w:p w14:paraId="768B1A8D" w14:textId="77777777" w:rsidR="00D708C9" w:rsidRPr="0020374D" w:rsidRDefault="00D708C9" w:rsidP="0020374D">
      <w:pPr>
        <w:suppressAutoHyphens/>
        <w:jc w:val="both"/>
        <w:rPr>
          <w:rFonts w:eastAsia="Lucida Sans Unicode"/>
          <w:i/>
          <w:kern w:val="1"/>
          <w:sz w:val="24"/>
          <w:szCs w:val="24"/>
          <w:lang w:eastAsia="ar-SA"/>
        </w:rPr>
      </w:pPr>
      <w:r w:rsidRPr="0020374D">
        <w:rPr>
          <w:rFonts w:eastAsia="Lucida Sans Unicode"/>
          <w:i/>
          <w:kern w:val="1"/>
          <w:sz w:val="24"/>
          <w:szCs w:val="24"/>
          <w:lang w:eastAsia="ar-SA"/>
        </w:rPr>
        <w:t>Результаты:</w:t>
      </w:r>
    </w:p>
    <w:p w14:paraId="518677DA" w14:textId="734E36FE" w:rsidR="00D708C9" w:rsidRPr="0020374D" w:rsidRDefault="00D708C9" w:rsidP="0020374D">
      <w:pPr>
        <w:suppressAutoHyphens/>
        <w:jc w:val="both"/>
        <w:rPr>
          <w:rFonts w:eastAsia="Lucida Sans Unicode"/>
          <w:kern w:val="1"/>
          <w:sz w:val="24"/>
          <w:szCs w:val="24"/>
          <w:lang w:eastAsia="ar-SA"/>
        </w:rPr>
      </w:pPr>
      <w:r w:rsidRPr="0020374D">
        <w:rPr>
          <w:rFonts w:eastAsia="Lucida Sans Unicode"/>
          <w:kern w:val="1"/>
          <w:sz w:val="24"/>
          <w:szCs w:val="24"/>
          <w:lang w:eastAsia="ar-SA"/>
        </w:rPr>
        <w:t xml:space="preserve">Пульс в норме </w:t>
      </w:r>
      <w:r w:rsidR="0020374D">
        <w:rPr>
          <w:rFonts w:eastAsia="Lucida Sans Unicode"/>
          <w:kern w:val="1"/>
          <w:sz w:val="24"/>
          <w:szCs w:val="24"/>
          <w:lang w:eastAsia="ar-SA"/>
        </w:rPr>
        <w:t xml:space="preserve">= </w:t>
      </w:r>
      <w:r w:rsidRPr="0020374D">
        <w:rPr>
          <w:rFonts w:eastAsia="Lucida Sans Unicode"/>
          <w:kern w:val="1"/>
          <w:sz w:val="24"/>
          <w:szCs w:val="24"/>
          <w:lang w:eastAsia="ar-SA"/>
        </w:rPr>
        <w:t>60-90 уд/мин.</w:t>
      </w:r>
    </w:p>
    <w:p w14:paraId="2EB0BDF0" w14:textId="1AA09B12" w:rsidR="00D708C9" w:rsidRPr="0020374D" w:rsidRDefault="00D708C9" w:rsidP="0020374D">
      <w:pPr>
        <w:suppressAutoHyphens/>
        <w:jc w:val="both"/>
        <w:rPr>
          <w:rFonts w:eastAsia="Lucida Sans Unicode"/>
          <w:kern w:val="1"/>
          <w:sz w:val="24"/>
          <w:szCs w:val="24"/>
          <w:lang w:eastAsia="ar-SA"/>
        </w:rPr>
      </w:pPr>
      <w:r w:rsidRPr="0020374D">
        <w:rPr>
          <w:rFonts w:eastAsia="Lucida Sans Unicode"/>
          <w:kern w:val="1"/>
          <w:sz w:val="24"/>
          <w:szCs w:val="24"/>
          <w:lang w:eastAsia="ar-SA"/>
        </w:rPr>
        <w:t>Сатурация (</w:t>
      </w:r>
      <w:proofErr w:type="spellStart"/>
      <w:r w:rsidRPr="0020374D">
        <w:rPr>
          <w:rFonts w:eastAsia="Lucida Sans Unicode"/>
          <w:kern w:val="1"/>
          <w:sz w:val="24"/>
          <w:szCs w:val="24"/>
          <w:lang w:val="en-US" w:eastAsia="ar-SA"/>
        </w:rPr>
        <w:t>SpO</w:t>
      </w:r>
      <w:proofErr w:type="spellEnd"/>
      <w:r w:rsidRPr="0020374D">
        <w:rPr>
          <w:rFonts w:eastAsia="Lucida Sans Unicode"/>
          <w:kern w:val="1"/>
          <w:sz w:val="24"/>
          <w:szCs w:val="24"/>
          <w:lang w:eastAsia="ar-SA"/>
        </w:rPr>
        <w:t>2)</w:t>
      </w:r>
      <w:r w:rsidR="0020374D">
        <w:rPr>
          <w:rFonts w:eastAsia="Lucida Sans Unicode"/>
          <w:kern w:val="1"/>
          <w:sz w:val="24"/>
          <w:szCs w:val="24"/>
          <w:lang w:eastAsia="ar-SA"/>
        </w:rPr>
        <w:t>:</w:t>
      </w:r>
    </w:p>
    <w:p w14:paraId="4D736E90" w14:textId="17A2AA04" w:rsidR="00D708C9" w:rsidRPr="0020374D" w:rsidRDefault="00D708C9" w:rsidP="00042703">
      <w:pPr>
        <w:pStyle w:val="a5"/>
        <w:widowControl/>
        <w:numPr>
          <w:ilvl w:val="0"/>
          <w:numId w:val="78"/>
        </w:numPr>
        <w:suppressAutoHyphens/>
        <w:autoSpaceDE/>
        <w:autoSpaceDN/>
        <w:spacing w:before="0"/>
        <w:contextualSpacing/>
        <w:jc w:val="both"/>
        <w:rPr>
          <w:sz w:val="24"/>
          <w:szCs w:val="24"/>
        </w:rPr>
      </w:pPr>
      <w:r w:rsidRPr="0020374D">
        <w:rPr>
          <w:sz w:val="24"/>
          <w:szCs w:val="24"/>
        </w:rPr>
        <w:t>от 95% до 100%</w:t>
      </w:r>
      <w:r w:rsidRPr="0020374D">
        <w:rPr>
          <w:sz w:val="24"/>
          <w:szCs w:val="24"/>
          <w:lang w:val="en-US"/>
        </w:rPr>
        <w:t xml:space="preserve"> </w:t>
      </w:r>
      <w:r w:rsidR="0020374D">
        <w:rPr>
          <w:sz w:val="24"/>
          <w:szCs w:val="24"/>
        </w:rPr>
        <w:t>–</w:t>
      </w:r>
      <w:r w:rsidRPr="0020374D">
        <w:rPr>
          <w:sz w:val="24"/>
          <w:szCs w:val="24"/>
          <w:lang w:val="en-US"/>
        </w:rPr>
        <w:t xml:space="preserve"> </w:t>
      </w:r>
      <w:r w:rsidRPr="0020374D">
        <w:rPr>
          <w:sz w:val="24"/>
          <w:szCs w:val="24"/>
        </w:rPr>
        <w:t>норма</w:t>
      </w:r>
      <w:r w:rsidR="0020374D">
        <w:rPr>
          <w:sz w:val="24"/>
          <w:szCs w:val="24"/>
        </w:rPr>
        <w:t>,</w:t>
      </w:r>
    </w:p>
    <w:p w14:paraId="60656400" w14:textId="6646FDF5" w:rsidR="00D708C9" w:rsidRPr="0020374D" w:rsidRDefault="00D708C9" w:rsidP="00042703">
      <w:pPr>
        <w:pStyle w:val="a5"/>
        <w:widowControl/>
        <w:numPr>
          <w:ilvl w:val="0"/>
          <w:numId w:val="78"/>
        </w:numPr>
        <w:suppressAutoHyphens/>
        <w:autoSpaceDE/>
        <w:autoSpaceDN/>
        <w:spacing w:before="0"/>
        <w:contextualSpacing/>
        <w:jc w:val="both"/>
        <w:rPr>
          <w:sz w:val="24"/>
          <w:szCs w:val="24"/>
        </w:rPr>
      </w:pPr>
      <w:r w:rsidRPr="0020374D">
        <w:rPr>
          <w:sz w:val="24"/>
          <w:szCs w:val="24"/>
        </w:rPr>
        <w:t xml:space="preserve">94% и ниже </w:t>
      </w:r>
      <w:r w:rsidR="0020374D">
        <w:rPr>
          <w:sz w:val="24"/>
          <w:szCs w:val="24"/>
        </w:rPr>
        <w:t>–</w:t>
      </w:r>
      <w:r w:rsidRPr="0020374D">
        <w:rPr>
          <w:sz w:val="24"/>
          <w:szCs w:val="24"/>
        </w:rPr>
        <w:t xml:space="preserve"> говорит о кислородной недостаточности (гипоксии),</w:t>
      </w:r>
    </w:p>
    <w:p w14:paraId="2CBA3E1A" w14:textId="4E4254BF" w:rsidR="00D708C9" w:rsidRPr="0020374D" w:rsidRDefault="00D708C9" w:rsidP="00042703">
      <w:pPr>
        <w:pStyle w:val="a5"/>
        <w:widowControl/>
        <w:numPr>
          <w:ilvl w:val="0"/>
          <w:numId w:val="78"/>
        </w:numPr>
        <w:suppressAutoHyphens/>
        <w:autoSpaceDE/>
        <w:autoSpaceDN/>
        <w:spacing w:before="0"/>
        <w:contextualSpacing/>
        <w:jc w:val="both"/>
        <w:rPr>
          <w:rFonts w:eastAsia="Lucida Sans Unicode"/>
          <w:b/>
          <w:kern w:val="1"/>
          <w:sz w:val="24"/>
          <w:szCs w:val="24"/>
          <w:lang w:eastAsia="ar-SA"/>
        </w:rPr>
      </w:pPr>
      <w:r w:rsidRPr="0020374D">
        <w:rPr>
          <w:sz w:val="24"/>
          <w:szCs w:val="24"/>
        </w:rPr>
        <w:t xml:space="preserve">ниже 90% </w:t>
      </w:r>
      <w:r w:rsidR="0020374D">
        <w:rPr>
          <w:sz w:val="24"/>
          <w:szCs w:val="24"/>
        </w:rPr>
        <w:t>–</w:t>
      </w:r>
      <w:r w:rsidRPr="0020374D">
        <w:rPr>
          <w:sz w:val="24"/>
          <w:szCs w:val="24"/>
        </w:rPr>
        <w:t xml:space="preserve"> критический уровень,</w:t>
      </w:r>
      <w:r w:rsidR="0020374D">
        <w:rPr>
          <w:sz w:val="24"/>
          <w:szCs w:val="24"/>
        </w:rPr>
        <w:t xml:space="preserve"> </w:t>
      </w:r>
      <w:r w:rsidRPr="0020374D">
        <w:rPr>
          <w:sz w:val="24"/>
          <w:szCs w:val="24"/>
        </w:rPr>
        <w:t>требуется экстренная помощь</w:t>
      </w:r>
      <w:r w:rsidR="0020374D">
        <w:rPr>
          <w:sz w:val="24"/>
          <w:szCs w:val="24"/>
        </w:rPr>
        <w:t>.</w:t>
      </w:r>
    </w:p>
    <w:p w14:paraId="360F38EF" w14:textId="77777777" w:rsidR="0020374D" w:rsidRPr="0020374D" w:rsidRDefault="0020374D" w:rsidP="0020374D">
      <w:pPr>
        <w:suppressAutoHyphens/>
        <w:jc w:val="both"/>
        <w:rPr>
          <w:rFonts w:eastAsia="Lucida Sans Unicode"/>
          <w:i/>
          <w:kern w:val="1"/>
          <w:sz w:val="24"/>
          <w:szCs w:val="24"/>
          <w:lang w:eastAsia="ar-SA"/>
        </w:rPr>
      </w:pPr>
      <w:r w:rsidRPr="0020374D">
        <w:rPr>
          <w:rFonts w:eastAsia="Lucida Sans Unicode"/>
          <w:i/>
          <w:kern w:val="1"/>
          <w:sz w:val="24"/>
          <w:szCs w:val="24"/>
          <w:lang w:eastAsia="ar-SA"/>
        </w:rPr>
        <w:t>Вывод:</w:t>
      </w:r>
    </w:p>
    <w:p w14:paraId="7FED26B6" w14:textId="77777777" w:rsidR="00D708C9" w:rsidRDefault="00D708C9" w:rsidP="00D708C9">
      <w:pPr>
        <w:suppressAutoHyphens/>
        <w:jc w:val="both"/>
        <w:rPr>
          <w:rFonts w:eastAsia="Lucida Sans Unicode"/>
          <w:b/>
          <w:kern w:val="1"/>
          <w:sz w:val="24"/>
          <w:szCs w:val="24"/>
          <w:lang w:eastAsia="ar-SA"/>
        </w:rPr>
      </w:pPr>
    </w:p>
    <w:p w14:paraId="47F307F5" w14:textId="77777777" w:rsidR="00D708C9" w:rsidRPr="0020374D" w:rsidRDefault="00D708C9" w:rsidP="00D708C9">
      <w:pPr>
        <w:suppressAutoHyphens/>
        <w:jc w:val="both"/>
        <w:rPr>
          <w:rStyle w:val="yt-core-attributed-string--link-inherit-color"/>
          <w:b/>
          <w:i/>
          <w:color w:val="131313"/>
          <w:sz w:val="24"/>
          <w:szCs w:val="24"/>
        </w:rPr>
      </w:pPr>
      <w:r w:rsidRPr="00357742">
        <w:rPr>
          <w:rFonts w:eastAsia="Lucida Sans Unicode"/>
          <w:b/>
          <w:kern w:val="1"/>
          <w:sz w:val="24"/>
          <w:szCs w:val="24"/>
          <w:lang w:eastAsia="ar-SA"/>
        </w:rPr>
        <w:t xml:space="preserve">Работа </w:t>
      </w:r>
      <w:r w:rsidRPr="00037D78">
        <w:rPr>
          <w:rFonts w:eastAsia="Lucida Sans Unicode"/>
          <w:b/>
          <w:kern w:val="1"/>
          <w:sz w:val="24"/>
          <w:szCs w:val="24"/>
          <w:lang w:eastAsia="ar-SA"/>
        </w:rPr>
        <w:t>2</w:t>
      </w:r>
      <w:r w:rsidRPr="00357742">
        <w:rPr>
          <w:rFonts w:eastAsia="Lucida Sans Unicode"/>
          <w:b/>
          <w:kern w:val="1"/>
          <w:sz w:val="24"/>
          <w:szCs w:val="24"/>
          <w:lang w:eastAsia="ar-SA"/>
        </w:rPr>
        <w:t>.</w:t>
      </w:r>
      <w:r w:rsidRPr="00433DDA">
        <w:rPr>
          <w:rFonts w:eastAsia="Lucida Sans Unicode"/>
          <w:kern w:val="1"/>
          <w:sz w:val="24"/>
          <w:szCs w:val="24"/>
          <w:lang w:eastAsia="ar-SA"/>
        </w:rPr>
        <w:t xml:space="preserve"> </w:t>
      </w:r>
      <w:r w:rsidRPr="0020374D">
        <w:rPr>
          <w:rStyle w:val="yt-core-attributed-string--link-inherit-color"/>
          <w:b/>
          <w:i/>
          <w:color w:val="131313"/>
          <w:sz w:val="24"/>
          <w:szCs w:val="24"/>
        </w:rPr>
        <w:t>Просмотр видеоматериалов по теме занятия:</w:t>
      </w:r>
    </w:p>
    <w:p w14:paraId="518514F3" w14:textId="77777777" w:rsidR="00D708C9" w:rsidRDefault="00D708C9" w:rsidP="00D708C9">
      <w:pPr>
        <w:suppressAutoHyphens/>
        <w:jc w:val="both"/>
        <w:rPr>
          <w:rFonts w:eastAsia="Lucida Sans Unicode"/>
          <w:kern w:val="1"/>
          <w:sz w:val="24"/>
          <w:szCs w:val="24"/>
          <w:lang w:eastAsia="ar-SA"/>
        </w:rPr>
      </w:pPr>
      <w:r>
        <w:rPr>
          <w:rFonts w:eastAsia="Lucida Sans Unicode"/>
          <w:kern w:val="1"/>
          <w:sz w:val="24"/>
          <w:szCs w:val="24"/>
          <w:lang w:eastAsia="ar-SA"/>
        </w:rPr>
        <w:t>1. Т</w:t>
      </w:r>
      <w:r w:rsidRPr="00433DDA">
        <w:rPr>
          <w:rFonts w:eastAsia="Lucida Sans Unicode"/>
          <w:kern w:val="1"/>
          <w:sz w:val="24"/>
          <w:szCs w:val="24"/>
          <w:lang w:eastAsia="ar-SA"/>
        </w:rPr>
        <w:t>ранспорта кислорода кровью.</w:t>
      </w:r>
    </w:p>
    <w:p w14:paraId="79818B09" w14:textId="77777777" w:rsidR="00D708C9" w:rsidRDefault="00D708C9" w:rsidP="00D708C9">
      <w:pPr>
        <w:suppressAutoHyphens/>
        <w:jc w:val="both"/>
        <w:rPr>
          <w:noProof/>
          <w:color w:val="131313"/>
          <w:lang w:eastAsia="ru-RU"/>
        </w:rPr>
      </w:pPr>
      <w:r>
        <w:rPr>
          <w:noProof/>
          <w:color w:val="131313"/>
          <w:lang w:eastAsia="ru-RU"/>
        </w:rPr>
        <w:drawing>
          <wp:inline distT="0" distB="0" distL="0" distR="0" wp14:anchorId="01122292" wp14:editId="2FC4E167">
            <wp:extent cx="2105452" cy="2499360"/>
            <wp:effectExtent l="0" t="0" r="9525" b="0"/>
            <wp:docPr id="11" name="Рисунок 11" descr="E:\Универ\Методичка 2025\коды\Транспорт кислорода кровью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Универ\Методичка 2025\коды\Транспорт кислорода кровью (2).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106923" cy="2501107"/>
                    </a:xfrm>
                    <a:prstGeom prst="rect">
                      <a:avLst/>
                    </a:prstGeom>
                    <a:noFill/>
                    <a:ln>
                      <a:noFill/>
                    </a:ln>
                  </pic:spPr>
                </pic:pic>
              </a:graphicData>
            </a:graphic>
          </wp:inline>
        </w:drawing>
      </w:r>
    </w:p>
    <w:p w14:paraId="79BFD386" w14:textId="77777777" w:rsidR="00D708C9" w:rsidRPr="00AC669E" w:rsidRDefault="00D708C9" w:rsidP="00D708C9">
      <w:pPr>
        <w:suppressAutoHyphens/>
        <w:jc w:val="both"/>
        <w:rPr>
          <w:color w:val="131313"/>
        </w:rPr>
      </w:pPr>
    </w:p>
    <w:p w14:paraId="4F22B43D" w14:textId="3E227B91" w:rsidR="00D708C9" w:rsidRDefault="00D708C9" w:rsidP="00D708C9">
      <w:pPr>
        <w:suppressAutoHyphens/>
        <w:jc w:val="both"/>
        <w:rPr>
          <w:rFonts w:eastAsia="Lucida Sans Unicode"/>
          <w:kern w:val="1"/>
          <w:sz w:val="24"/>
          <w:szCs w:val="24"/>
          <w:lang w:eastAsia="ar-SA"/>
        </w:rPr>
      </w:pPr>
      <w:r>
        <w:rPr>
          <w:rFonts w:eastAsia="Lucida Sans Unicode"/>
          <w:kern w:val="1"/>
          <w:sz w:val="24"/>
          <w:szCs w:val="24"/>
          <w:lang w:eastAsia="ar-SA"/>
        </w:rPr>
        <w:t xml:space="preserve">2. </w:t>
      </w:r>
      <w:r w:rsidR="0020374D">
        <w:rPr>
          <w:rFonts w:eastAsia="Lucida Sans Unicode"/>
          <w:kern w:val="1"/>
          <w:sz w:val="24"/>
          <w:szCs w:val="24"/>
          <w:lang w:eastAsia="ar-SA"/>
        </w:rPr>
        <w:t>О</w:t>
      </w:r>
      <w:r w:rsidRPr="00433DDA">
        <w:rPr>
          <w:rFonts w:eastAsia="Lucida Sans Unicode"/>
          <w:kern w:val="1"/>
          <w:sz w:val="24"/>
          <w:szCs w:val="24"/>
          <w:lang w:eastAsia="ar-SA"/>
        </w:rPr>
        <w:t>собенности транспорта СО</w:t>
      </w:r>
      <w:r w:rsidRPr="00433DDA">
        <w:rPr>
          <w:rFonts w:eastAsia="Lucida Sans Unicode"/>
          <w:kern w:val="1"/>
          <w:sz w:val="24"/>
          <w:szCs w:val="24"/>
          <w:vertAlign w:val="subscript"/>
          <w:lang w:eastAsia="ar-SA"/>
        </w:rPr>
        <w:t>2</w:t>
      </w:r>
      <w:r>
        <w:rPr>
          <w:rFonts w:eastAsia="Lucida Sans Unicode"/>
          <w:kern w:val="1"/>
          <w:sz w:val="24"/>
          <w:szCs w:val="24"/>
          <w:lang w:eastAsia="ar-SA"/>
        </w:rPr>
        <w:t xml:space="preserve"> кровью.</w:t>
      </w:r>
    </w:p>
    <w:p w14:paraId="01696C0B" w14:textId="77777777" w:rsidR="00D708C9" w:rsidRDefault="00D708C9" w:rsidP="00D708C9">
      <w:pPr>
        <w:suppressAutoHyphens/>
        <w:jc w:val="both"/>
        <w:rPr>
          <w:rFonts w:eastAsia="Lucida Sans Unicode"/>
          <w:kern w:val="1"/>
          <w:sz w:val="24"/>
          <w:szCs w:val="24"/>
          <w:lang w:eastAsia="ar-SA"/>
        </w:rPr>
      </w:pPr>
      <w:r w:rsidRPr="00425A1C">
        <w:rPr>
          <w:rFonts w:eastAsia="Lucida Sans Unicode"/>
          <w:noProof/>
          <w:kern w:val="1"/>
          <w:sz w:val="24"/>
          <w:szCs w:val="24"/>
          <w:lang w:eastAsia="ru-RU"/>
        </w:rPr>
        <w:lastRenderedPageBreak/>
        <w:t xml:space="preserve"> </w:t>
      </w:r>
      <w:r>
        <w:rPr>
          <w:rFonts w:eastAsia="Lucida Sans Unicode"/>
          <w:noProof/>
          <w:kern w:val="1"/>
          <w:sz w:val="24"/>
          <w:szCs w:val="24"/>
          <w:lang w:eastAsia="ru-RU"/>
        </w:rPr>
        <w:drawing>
          <wp:inline distT="0" distB="0" distL="0" distR="0" wp14:anchorId="2F080642" wp14:editId="61E4EF26">
            <wp:extent cx="2130425" cy="2529840"/>
            <wp:effectExtent l="0" t="0" r="3175" b="3810"/>
            <wp:docPr id="3" name="Рисунок 3" descr="E:\Универ\Методичка 2025\коды\Транспорт_углекислого_газа_кровью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Универ\Методичка 2025\коды\Транспорт_углекислого_газа_кровью (2).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130425" cy="2529840"/>
                    </a:xfrm>
                    <a:prstGeom prst="rect">
                      <a:avLst/>
                    </a:prstGeom>
                    <a:noFill/>
                    <a:ln>
                      <a:noFill/>
                    </a:ln>
                  </pic:spPr>
                </pic:pic>
              </a:graphicData>
            </a:graphic>
          </wp:inline>
        </w:drawing>
      </w:r>
    </w:p>
    <w:p w14:paraId="44629A58" w14:textId="77777777" w:rsidR="00D708C9" w:rsidRDefault="00D708C9" w:rsidP="00D708C9">
      <w:pPr>
        <w:suppressAutoHyphens/>
        <w:ind w:firstLine="709"/>
        <w:jc w:val="both"/>
        <w:rPr>
          <w:rFonts w:eastAsia="Lucida Sans Unicode"/>
          <w:kern w:val="1"/>
          <w:sz w:val="24"/>
          <w:szCs w:val="24"/>
          <w:lang w:eastAsia="ar-SA"/>
        </w:rPr>
      </w:pPr>
    </w:p>
    <w:p w14:paraId="31BE2C3C" w14:textId="601D14DA" w:rsidR="00D708C9" w:rsidRPr="00BA76D4" w:rsidRDefault="00BA76D4" w:rsidP="0020374D">
      <w:pPr>
        <w:suppressAutoHyphens/>
        <w:jc w:val="both"/>
        <w:rPr>
          <w:rFonts w:eastAsia="Lucida Sans Unicode"/>
          <w:b/>
          <w:kern w:val="1"/>
          <w:sz w:val="24"/>
          <w:szCs w:val="24"/>
          <w:lang w:eastAsia="ar-SA"/>
        </w:rPr>
      </w:pPr>
      <w:r w:rsidRPr="00BA76D4">
        <w:rPr>
          <w:rFonts w:eastAsia="Lucida Sans Unicode"/>
          <w:b/>
          <w:kern w:val="1"/>
          <w:sz w:val="24"/>
          <w:szCs w:val="24"/>
          <w:lang w:eastAsia="ar-SA"/>
        </w:rPr>
        <w:t>С</w:t>
      </w:r>
      <w:r w:rsidR="00D708C9" w:rsidRPr="00BA76D4">
        <w:rPr>
          <w:rFonts w:eastAsia="Lucida Sans Unicode"/>
          <w:b/>
          <w:kern w:val="1"/>
          <w:sz w:val="24"/>
          <w:szCs w:val="24"/>
          <w:lang w:eastAsia="ar-SA"/>
        </w:rPr>
        <w:t>итуационны</w:t>
      </w:r>
      <w:r w:rsidRPr="00BA76D4">
        <w:rPr>
          <w:rFonts w:eastAsia="Lucida Sans Unicode"/>
          <w:b/>
          <w:kern w:val="1"/>
          <w:sz w:val="24"/>
          <w:szCs w:val="24"/>
          <w:lang w:eastAsia="ar-SA"/>
        </w:rPr>
        <w:t>е</w:t>
      </w:r>
      <w:r w:rsidR="00D708C9" w:rsidRPr="00BA76D4">
        <w:rPr>
          <w:rFonts w:eastAsia="Lucida Sans Unicode"/>
          <w:b/>
          <w:kern w:val="1"/>
          <w:sz w:val="24"/>
          <w:szCs w:val="24"/>
          <w:lang w:eastAsia="ar-SA"/>
        </w:rPr>
        <w:t xml:space="preserve"> задач</w:t>
      </w:r>
      <w:r w:rsidRPr="00BA76D4">
        <w:rPr>
          <w:rFonts w:eastAsia="Lucida Sans Unicode"/>
          <w:b/>
          <w:kern w:val="1"/>
          <w:sz w:val="24"/>
          <w:szCs w:val="24"/>
          <w:lang w:eastAsia="ar-SA"/>
        </w:rPr>
        <w:t>и</w:t>
      </w:r>
      <w:r w:rsidR="00D708C9" w:rsidRPr="00BA76D4">
        <w:rPr>
          <w:rFonts w:eastAsia="Lucida Sans Unicode"/>
          <w:b/>
          <w:kern w:val="1"/>
          <w:sz w:val="24"/>
          <w:szCs w:val="24"/>
          <w:lang w:eastAsia="ar-SA"/>
        </w:rPr>
        <w:t xml:space="preserve"> по теме</w:t>
      </w:r>
      <w:r w:rsidR="0020374D" w:rsidRPr="00BA76D4">
        <w:rPr>
          <w:rFonts w:eastAsia="Lucida Sans Unicode"/>
          <w:b/>
          <w:kern w:val="1"/>
          <w:sz w:val="24"/>
          <w:szCs w:val="24"/>
          <w:lang w:eastAsia="ar-SA"/>
        </w:rPr>
        <w:t>:</w:t>
      </w:r>
    </w:p>
    <w:p w14:paraId="3D28728F" w14:textId="77777777" w:rsidR="00D708C9" w:rsidRPr="0020374D" w:rsidRDefault="00D708C9" w:rsidP="00042703">
      <w:pPr>
        <w:pStyle w:val="a5"/>
        <w:widowControl/>
        <w:numPr>
          <w:ilvl w:val="0"/>
          <w:numId w:val="75"/>
        </w:numPr>
        <w:autoSpaceDE/>
        <w:autoSpaceDN/>
        <w:ind w:left="357" w:hanging="357"/>
        <w:contextualSpacing/>
        <w:jc w:val="both"/>
        <w:rPr>
          <w:sz w:val="24"/>
          <w:szCs w:val="24"/>
        </w:rPr>
      </w:pPr>
      <w:r w:rsidRPr="0020374D">
        <w:rPr>
          <w:sz w:val="24"/>
          <w:szCs w:val="24"/>
        </w:rPr>
        <w:t>У каждой из двух собак перевязали по одному бронху и по одной ветви лёгочной артерии. Одна собака быстро погибла, другая осталась живой. Почему?</w:t>
      </w:r>
    </w:p>
    <w:p w14:paraId="53BFAC05" w14:textId="77777777" w:rsidR="00D708C9" w:rsidRPr="0020374D" w:rsidRDefault="00D708C9" w:rsidP="00042703">
      <w:pPr>
        <w:pStyle w:val="a5"/>
        <w:widowControl/>
        <w:numPr>
          <w:ilvl w:val="0"/>
          <w:numId w:val="75"/>
        </w:numPr>
        <w:autoSpaceDE/>
        <w:autoSpaceDN/>
        <w:ind w:left="357" w:hanging="357"/>
        <w:contextualSpacing/>
        <w:jc w:val="both"/>
        <w:rPr>
          <w:sz w:val="24"/>
          <w:szCs w:val="24"/>
        </w:rPr>
      </w:pPr>
      <w:r w:rsidRPr="0020374D">
        <w:rPr>
          <w:sz w:val="24"/>
          <w:szCs w:val="24"/>
        </w:rPr>
        <w:t>У очень мелких животных имеет место низкое сродство гемоглобина к кислороду и сдвиг кривой диссоциации оксигемоглобина влево. Объясните эту особенность.</w:t>
      </w:r>
    </w:p>
    <w:p w14:paraId="7B370E02" w14:textId="77777777" w:rsidR="00D708C9" w:rsidRPr="0020374D" w:rsidRDefault="00D708C9" w:rsidP="00042703">
      <w:pPr>
        <w:pStyle w:val="a5"/>
        <w:widowControl/>
        <w:numPr>
          <w:ilvl w:val="0"/>
          <w:numId w:val="75"/>
        </w:numPr>
        <w:autoSpaceDE/>
        <w:autoSpaceDN/>
        <w:ind w:left="357" w:hanging="357"/>
        <w:contextualSpacing/>
        <w:jc w:val="both"/>
        <w:rPr>
          <w:sz w:val="24"/>
          <w:szCs w:val="24"/>
        </w:rPr>
      </w:pPr>
      <w:r w:rsidRPr="0020374D">
        <w:rPr>
          <w:sz w:val="24"/>
          <w:szCs w:val="24"/>
        </w:rPr>
        <w:t>Объясните механизм увеличения коэффициента утилизации кислорода в работающей мышце по сравнению с состоянием покоя.</w:t>
      </w:r>
    </w:p>
    <w:p w14:paraId="0A216CE6" w14:textId="77777777" w:rsidR="00D708C9" w:rsidRPr="0020374D" w:rsidRDefault="00D708C9" w:rsidP="00042703">
      <w:pPr>
        <w:pStyle w:val="a5"/>
        <w:widowControl/>
        <w:numPr>
          <w:ilvl w:val="0"/>
          <w:numId w:val="75"/>
        </w:numPr>
        <w:autoSpaceDE/>
        <w:autoSpaceDN/>
        <w:ind w:left="357" w:hanging="357"/>
        <w:contextualSpacing/>
        <w:jc w:val="both"/>
        <w:rPr>
          <w:sz w:val="24"/>
          <w:szCs w:val="24"/>
        </w:rPr>
      </w:pPr>
      <w:r w:rsidRPr="0020374D">
        <w:rPr>
          <w:sz w:val="24"/>
          <w:szCs w:val="24"/>
        </w:rPr>
        <w:t>У двух людей лёгкие хорошо вентилируются, но интенсивность газообмена различна. В чём причина этого?</w:t>
      </w:r>
    </w:p>
    <w:p w14:paraId="3F5B64EF" w14:textId="0246572E" w:rsidR="00D708C9" w:rsidRPr="0020374D" w:rsidRDefault="00D708C9" w:rsidP="00042703">
      <w:pPr>
        <w:pStyle w:val="a5"/>
        <w:widowControl/>
        <w:numPr>
          <w:ilvl w:val="0"/>
          <w:numId w:val="75"/>
        </w:numPr>
        <w:autoSpaceDE/>
        <w:autoSpaceDN/>
        <w:ind w:left="357" w:hanging="357"/>
        <w:contextualSpacing/>
        <w:jc w:val="both"/>
        <w:rPr>
          <w:sz w:val="24"/>
          <w:szCs w:val="24"/>
        </w:rPr>
      </w:pPr>
      <w:r w:rsidRPr="0020374D">
        <w:rPr>
          <w:sz w:val="24"/>
          <w:szCs w:val="24"/>
        </w:rPr>
        <w:t>На газообмен в лёгких и тканях влияют 5 факторов: градиент напряжения газов в крови и тканях, коэффициент диффузии, состояние мембран, через которые проходят газы, площадь диффузии, расстояние, которое должны пройти молекулы газов в ходе диффузии. Какой из них играет ведущую роль при изменениях газообмена, происходящих в следующих ситуациях: 1)</w:t>
      </w:r>
      <w:r w:rsidR="0020374D">
        <w:rPr>
          <w:sz w:val="24"/>
          <w:szCs w:val="24"/>
        </w:rPr>
        <w:t xml:space="preserve"> </w:t>
      </w:r>
      <w:r w:rsidRPr="0020374D">
        <w:rPr>
          <w:sz w:val="24"/>
          <w:szCs w:val="24"/>
        </w:rPr>
        <w:t>увеличение количества действующих капилляров; 2)</w:t>
      </w:r>
      <w:r w:rsidR="0020374D">
        <w:rPr>
          <w:sz w:val="24"/>
          <w:szCs w:val="24"/>
        </w:rPr>
        <w:t xml:space="preserve"> </w:t>
      </w:r>
      <w:r w:rsidRPr="0020374D">
        <w:rPr>
          <w:sz w:val="24"/>
          <w:szCs w:val="24"/>
        </w:rPr>
        <w:t xml:space="preserve">дыхание </w:t>
      </w:r>
      <w:proofErr w:type="spellStart"/>
      <w:r w:rsidRPr="0020374D">
        <w:rPr>
          <w:sz w:val="24"/>
          <w:szCs w:val="24"/>
        </w:rPr>
        <w:t>гипероксической</w:t>
      </w:r>
      <w:proofErr w:type="spellEnd"/>
      <w:r w:rsidRPr="0020374D">
        <w:rPr>
          <w:sz w:val="24"/>
          <w:szCs w:val="24"/>
        </w:rPr>
        <w:t xml:space="preserve"> смесью; 3)</w:t>
      </w:r>
      <w:r w:rsidR="0020374D">
        <w:rPr>
          <w:sz w:val="24"/>
          <w:szCs w:val="24"/>
        </w:rPr>
        <w:t xml:space="preserve"> </w:t>
      </w:r>
      <w:r w:rsidRPr="0020374D">
        <w:rPr>
          <w:sz w:val="24"/>
          <w:szCs w:val="24"/>
        </w:rPr>
        <w:t>отёк лёгких; 4)</w:t>
      </w:r>
      <w:r w:rsidR="0020374D">
        <w:rPr>
          <w:sz w:val="24"/>
          <w:szCs w:val="24"/>
        </w:rPr>
        <w:t xml:space="preserve"> </w:t>
      </w:r>
      <w:r w:rsidRPr="0020374D">
        <w:rPr>
          <w:sz w:val="24"/>
          <w:szCs w:val="24"/>
        </w:rPr>
        <w:t>изменение свойств молекул газа; 5)</w:t>
      </w:r>
      <w:r w:rsidR="0020374D">
        <w:rPr>
          <w:sz w:val="24"/>
          <w:szCs w:val="24"/>
        </w:rPr>
        <w:t xml:space="preserve"> </w:t>
      </w:r>
      <w:r w:rsidRPr="0020374D">
        <w:rPr>
          <w:sz w:val="24"/>
          <w:szCs w:val="24"/>
        </w:rPr>
        <w:t xml:space="preserve">заболевание </w:t>
      </w:r>
      <w:proofErr w:type="spellStart"/>
      <w:r w:rsidRPr="0020374D">
        <w:rPr>
          <w:sz w:val="24"/>
          <w:szCs w:val="24"/>
        </w:rPr>
        <w:t>бериллиозом</w:t>
      </w:r>
      <w:proofErr w:type="spellEnd"/>
      <w:r w:rsidRPr="0020374D">
        <w:rPr>
          <w:sz w:val="24"/>
          <w:szCs w:val="24"/>
        </w:rPr>
        <w:t xml:space="preserve"> (сопровождается значительным огрублением ткани альвеол).</w:t>
      </w:r>
    </w:p>
    <w:p w14:paraId="303BF333" w14:textId="77777777" w:rsidR="00D708C9" w:rsidRPr="00AC669E" w:rsidRDefault="00D708C9" w:rsidP="00042703">
      <w:pPr>
        <w:pStyle w:val="a5"/>
        <w:widowControl/>
        <w:numPr>
          <w:ilvl w:val="0"/>
          <w:numId w:val="75"/>
        </w:numPr>
        <w:autoSpaceDE/>
        <w:autoSpaceDN/>
        <w:ind w:left="357" w:hanging="357"/>
        <w:contextualSpacing/>
        <w:jc w:val="both"/>
        <w:rPr>
          <w:sz w:val="24"/>
          <w:szCs w:val="24"/>
        </w:rPr>
      </w:pPr>
      <w:r w:rsidRPr="00AC669E">
        <w:rPr>
          <w:sz w:val="24"/>
          <w:szCs w:val="24"/>
        </w:rPr>
        <w:t>У больного человека резко нарушен транспорт кислорода гемоглобином. Какое терапевтическое воздействие может помочь в обеспечении тканей кислородом?</w:t>
      </w:r>
    </w:p>
    <w:p w14:paraId="06EDC538" w14:textId="7BEC7673" w:rsidR="00D708C9" w:rsidRPr="00AC669E" w:rsidRDefault="00D708C9" w:rsidP="00042703">
      <w:pPr>
        <w:pStyle w:val="a5"/>
        <w:widowControl/>
        <w:numPr>
          <w:ilvl w:val="0"/>
          <w:numId w:val="75"/>
        </w:numPr>
        <w:autoSpaceDE/>
        <w:autoSpaceDN/>
        <w:ind w:left="357" w:hanging="357"/>
        <w:contextualSpacing/>
        <w:jc w:val="both"/>
        <w:rPr>
          <w:sz w:val="24"/>
          <w:szCs w:val="24"/>
        </w:rPr>
      </w:pPr>
      <w:r w:rsidRPr="00AC669E">
        <w:rPr>
          <w:sz w:val="24"/>
          <w:szCs w:val="24"/>
        </w:rPr>
        <w:t>Человеку необходимо пройти по дну водоёма. В такой ситуации, если отсутствуют специальные приспособления, дышат через трубку, конец которой выходит из воды. Имеются три трубки, каждая длиной в 1 метр, а внутренний диаметр отличается и составляет соответственно 68мм, 30</w:t>
      </w:r>
      <w:r w:rsidR="0020374D">
        <w:rPr>
          <w:sz w:val="24"/>
          <w:szCs w:val="24"/>
        </w:rPr>
        <w:t xml:space="preserve"> </w:t>
      </w:r>
      <w:r w:rsidRPr="00AC669E">
        <w:rPr>
          <w:sz w:val="24"/>
          <w:szCs w:val="24"/>
        </w:rPr>
        <w:t>мм и 5</w:t>
      </w:r>
      <w:r w:rsidR="0020374D">
        <w:rPr>
          <w:sz w:val="24"/>
          <w:szCs w:val="24"/>
        </w:rPr>
        <w:t xml:space="preserve"> </w:t>
      </w:r>
      <w:r w:rsidRPr="00AC669E">
        <w:rPr>
          <w:sz w:val="24"/>
          <w:szCs w:val="24"/>
        </w:rPr>
        <w:t>мм. Какую трубку необходимо использовать и почему?</w:t>
      </w:r>
    </w:p>
    <w:p w14:paraId="6AB3B914" w14:textId="77777777" w:rsidR="00D708C9" w:rsidRPr="00AC669E" w:rsidRDefault="00D708C9" w:rsidP="00042703">
      <w:pPr>
        <w:pStyle w:val="a5"/>
        <w:widowControl/>
        <w:numPr>
          <w:ilvl w:val="0"/>
          <w:numId w:val="75"/>
        </w:numPr>
        <w:autoSpaceDE/>
        <w:autoSpaceDN/>
        <w:ind w:left="357" w:hanging="357"/>
        <w:contextualSpacing/>
        <w:jc w:val="both"/>
        <w:rPr>
          <w:sz w:val="24"/>
          <w:szCs w:val="24"/>
        </w:rPr>
      </w:pPr>
      <w:r w:rsidRPr="00AC669E">
        <w:rPr>
          <w:sz w:val="24"/>
          <w:szCs w:val="24"/>
        </w:rPr>
        <w:t xml:space="preserve">При сужении дыхательных путей течение воздуха становится турбулентным. Это требует значительных затрат энергии и больному человеку трудно дышать. Состояние улучшается, если воздух заменить кислородно-гелиевой смесью, в которой вместо азота содержится такое же количество гелия. Объясните причину улучшения состояния больных. </w:t>
      </w:r>
    </w:p>
    <w:p w14:paraId="0BD015E7" w14:textId="5D34D2A7" w:rsidR="00D708C9" w:rsidRPr="00AC669E" w:rsidRDefault="00D708C9" w:rsidP="00042703">
      <w:pPr>
        <w:pStyle w:val="a5"/>
        <w:widowControl/>
        <w:numPr>
          <w:ilvl w:val="0"/>
          <w:numId w:val="75"/>
        </w:numPr>
        <w:autoSpaceDE/>
        <w:autoSpaceDN/>
        <w:ind w:left="357" w:hanging="357"/>
        <w:contextualSpacing/>
        <w:jc w:val="both"/>
        <w:rPr>
          <w:sz w:val="24"/>
          <w:szCs w:val="24"/>
        </w:rPr>
      </w:pPr>
      <w:r w:rsidRPr="00AC669E">
        <w:rPr>
          <w:sz w:val="24"/>
          <w:szCs w:val="24"/>
        </w:rPr>
        <w:t>Чемпионы по нырянию погружаются на глубину до 100</w:t>
      </w:r>
      <w:r w:rsidR="0020374D">
        <w:rPr>
          <w:sz w:val="24"/>
          <w:szCs w:val="24"/>
        </w:rPr>
        <w:t xml:space="preserve"> </w:t>
      </w:r>
      <w:r w:rsidRPr="00AC669E">
        <w:rPr>
          <w:sz w:val="24"/>
          <w:szCs w:val="24"/>
        </w:rPr>
        <w:t>м без акваланга и возвращаются на поверхность за 4-5</w:t>
      </w:r>
      <w:r w:rsidR="0020374D">
        <w:rPr>
          <w:sz w:val="24"/>
          <w:szCs w:val="24"/>
        </w:rPr>
        <w:t xml:space="preserve"> </w:t>
      </w:r>
      <w:r w:rsidRPr="00AC669E">
        <w:rPr>
          <w:sz w:val="24"/>
          <w:szCs w:val="24"/>
        </w:rPr>
        <w:t>мин. Почему у них не возникает кессонная болезнь?</w:t>
      </w:r>
    </w:p>
    <w:p w14:paraId="48E4E608" w14:textId="77777777" w:rsidR="00D708C9" w:rsidRPr="00AC669E" w:rsidRDefault="00D708C9" w:rsidP="00042703">
      <w:pPr>
        <w:pStyle w:val="a5"/>
        <w:widowControl/>
        <w:numPr>
          <w:ilvl w:val="0"/>
          <w:numId w:val="75"/>
        </w:numPr>
        <w:autoSpaceDE/>
        <w:autoSpaceDN/>
        <w:ind w:left="357" w:hanging="357"/>
        <w:contextualSpacing/>
        <w:jc w:val="both"/>
        <w:rPr>
          <w:sz w:val="24"/>
          <w:szCs w:val="24"/>
        </w:rPr>
      </w:pPr>
      <w:r w:rsidRPr="00AC669E">
        <w:rPr>
          <w:sz w:val="24"/>
          <w:szCs w:val="24"/>
        </w:rPr>
        <w:t>Если у новорождённого при перевязке пуповины затягивать лигатуру очень медленно, то первый вдох может не наступить, и ребёнок погибнет. Почему это произойдёт?</w:t>
      </w:r>
    </w:p>
    <w:p w14:paraId="4760ADBF" w14:textId="77777777" w:rsidR="00042703" w:rsidRDefault="00042703" w:rsidP="00D708C9">
      <w:pPr>
        <w:suppressAutoHyphens/>
        <w:jc w:val="both"/>
        <w:rPr>
          <w:rFonts w:eastAsia="Lucida Sans Unicode"/>
          <w:b/>
          <w:kern w:val="1"/>
          <w:sz w:val="24"/>
          <w:szCs w:val="24"/>
          <w:lang w:eastAsia="ar-SA"/>
        </w:rPr>
      </w:pPr>
    </w:p>
    <w:p w14:paraId="57842F37" w14:textId="4E824568" w:rsidR="00D708C9" w:rsidRPr="00433DDA" w:rsidRDefault="00D708C9" w:rsidP="00D708C9">
      <w:pPr>
        <w:suppressAutoHyphens/>
        <w:jc w:val="both"/>
        <w:rPr>
          <w:rFonts w:eastAsia="Lucida Sans Unicode"/>
          <w:b/>
          <w:kern w:val="1"/>
          <w:sz w:val="24"/>
          <w:szCs w:val="24"/>
          <w:lang w:eastAsia="ar-SA"/>
        </w:rPr>
      </w:pPr>
      <w:r w:rsidRPr="00433DDA">
        <w:rPr>
          <w:rFonts w:eastAsia="Lucida Sans Unicode"/>
          <w:b/>
          <w:kern w:val="1"/>
          <w:sz w:val="24"/>
          <w:szCs w:val="24"/>
          <w:lang w:eastAsia="ar-SA"/>
        </w:rPr>
        <w:t>Вопросы для подготовки по теме</w:t>
      </w:r>
      <w:r w:rsidR="0020374D">
        <w:rPr>
          <w:rFonts w:eastAsia="Lucida Sans Unicode"/>
          <w:b/>
          <w:kern w:val="1"/>
          <w:sz w:val="24"/>
          <w:szCs w:val="24"/>
          <w:lang w:eastAsia="ar-SA"/>
        </w:rPr>
        <w:t>:</w:t>
      </w:r>
    </w:p>
    <w:p w14:paraId="05142E1F" w14:textId="447793CC" w:rsidR="00D708C9" w:rsidRPr="0020374D" w:rsidRDefault="00D708C9" w:rsidP="00042703">
      <w:pPr>
        <w:pStyle w:val="a5"/>
        <w:numPr>
          <w:ilvl w:val="0"/>
          <w:numId w:val="79"/>
        </w:numPr>
        <w:ind w:left="357" w:hanging="357"/>
        <w:jc w:val="both"/>
        <w:rPr>
          <w:rFonts w:eastAsia="Calibri"/>
          <w:sz w:val="24"/>
          <w:szCs w:val="24"/>
        </w:rPr>
      </w:pPr>
      <w:r w:rsidRPr="0020374D">
        <w:rPr>
          <w:rFonts w:eastAsia="Calibri"/>
          <w:sz w:val="24"/>
          <w:szCs w:val="24"/>
        </w:rPr>
        <w:t>Газовый состав вдыхаемого, альвеолярного и выдыхаемого воздуха. Сущность процессов газообмена в легких и тканях. Парциальное давление и напряжение газов в различных средах.</w:t>
      </w:r>
    </w:p>
    <w:p w14:paraId="723A0645" w14:textId="53A1A507" w:rsidR="00D708C9" w:rsidRPr="0020374D" w:rsidRDefault="00D708C9" w:rsidP="00042703">
      <w:pPr>
        <w:pStyle w:val="a5"/>
        <w:numPr>
          <w:ilvl w:val="0"/>
          <w:numId w:val="79"/>
        </w:numPr>
        <w:ind w:left="357" w:hanging="357"/>
        <w:jc w:val="both"/>
        <w:rPr>
          <w:rFonts w:eastAsia="Calibri"/>
          <w:sz w:val="24"/>
          <w:szCs w:val="24"/>
        </w:rPr>
      </w:pPr>
      <w:r w:rsidRPr="0020374D">
        <w:rPr>
          <w:rFonts w:eastAsia="Calibri"/>
          <w:sz w:val="24"/>
          <w:szCs w:val="24"/>
        </w:rPr>
        <w:t xml:space="preserve">Строение и функции </w:t>
      </w:r>
      <w:proofErr w:type="spellStart"/>
      <w:r w:rsidRPr="0020374D">
        <w:rPr>
          <w:rFonts w:eastAsia="Calibri"/>
          <w:sz w:val="24"/>
          <w:szCs w:val="24"/>
        </w:rPr>
        <w:t>аэрогематического</w:t>
      </w:r>
      <w:proofErr w:type="spellEnd"/>
      <w:r w:rsidRPr="0020374D">
        <w:rPr>
          <w:rFonts w:eastAsia="Calibri"/>
          <w:sz w:val="24"/>
          <w:szCs w:val="24"/>
        </w:rPr>
        <w:t xml:space="preserve"> барьера, влияние его толщины на скорость диффузии газов в легких. </w:t>
      </w:r>
    </w:p>
    <w:p w14:paraId="370F68F2" w14:textId="15BDA10F" w:rsidR="00D708C9" w:rsidRPr="0020374D" w:rsidRDefault="00D708C9" w:rsidP="00042703">
      <w:pPr>
        <w:pStyle w:val="a5"/>
        <w:numPr>
          <w:ilvl w:val="0"/>
          <w:numId w:val="79"/>
        </w:numPr>
        <w:ind w:left="357" w:hanging="357"/>
        <w:jc w:val="both"/>
        <w:rPr>
          <w:rFonts w:eastAsia="Calibri"/>
          <w:sz w:val="24"/>
          <w:szCs w:val="24"/>
        </w:rPr>
      </w:pPr>
      <w:r w:rsidRPr="0020374D">
        <w:rPr>
          <w:rFonts w:eastAsia="Calibri"/>
          <w:sz w:val="24"/>
          <w:szCs w:val="24"/>
        </w:rPr>
        <w:lastRenderedPageBreak/>
        <w:t xml:space="preserve">Транспорт кислорода. Кислородная емкость крови, ее определение. Конформационные особенности образования молекул оксигемоглобина. Эффект Бора. Эффект </w:t>
      </w:r>
      <w:proofErr w:type="spellStart"/>
      <w:r w:rsidRPr="0020374D">
        <w:rPr>
          <w:rFonts w:eastAsia="Calibri"/>
          <w:sz w:val="24"/>
          <w:szCs w:val="24"/>
        </w:rPr>
        <w:t>Холдейна</w:t>
      </w:r>
      <w:proofErr w:type="spellEnd"/>
      <w:r w:rsidRPr="0020374D">
        <w:rPr>
          <w:rFonts w:eastAsia="Calibri"/>
          <w:sz w:val="24"/>
          <w:szCs w:val="24"/>
        </w:rPr>
        <w:t>.</w:t>
      </w:r>
    </w:p>
    <w:p w14:paraId="6539EAB2" w14:textId="5111AA57" w:rsidR="00D708C9" w:rsidRPr="0020374D" w:rsidRDefault="00D708C9" w:rsidP="00042703">
      <w:pPr>
        <w:pStyle w:val="a5"/>
        <w:numPr>
          <w:ilvl w:val="0"/>
          <w:numId w:val="79"/>
        </w:numPr>
        <w:ind w:left="357" w:hanging="357"/>
        <w:jc w:val="both"/>
        <w:rPr>
          <w:rFonts w:eastAsia="Calibri"/>
          <w:sz w:val="24"/>
          <w:szCs w:val="24"/>
        </w:rPr>
      </w:pPr>
      <w:r w:rsidRPr="0020374D">
        <w:rPr>
          <w:rFonts w:eastAsia="Calibri"/>
          <w:sz w:val="24"/>
          <w:szCs w:val="24"/>
        </w:rPr>
        <w:t>Анализ кривой диссоциации оксигемоглобина. Факторы, влияющие на ее смещение.</w:t>
      </w:r>
    </w:p>
    <w:p w14:paraId="79EDA63F" w14:textId="27F5D47E" w:rsidR="00D708C9" w:rsidRPr="0020374D" w:rsidRDefault="00D708C9" w:rsidP="00042703">
      <w:pPr>
        <w:pStyle w:val="a5"/>
        <w:numPr>
          <w:ilvl w:val="0"/>
          <w:numId w:val="79"/>
        </w:numPr>
        <w:ind w:left="357" w:hanging="357"/>
        <w:jc w:val="both"/>
        <w:rPr>
          <w:rFonts w:eastAsia="Calibri"/>
          <w:sz w:val="24"/>
          <w:szCs w:val="24"/>
        </w:rPr>
      </w:pPr>
      <w:r w:rsidRPr="0020374D">
        <w:rPr>
          <w:rFonts w:eastAsia="Calibri"/>
          <w:sz w:val="24"/>
          <w:szCs w:val="24"/>
        </w:rPr>
        <w:t xml:space="preserve">Транспорт углекислого газа. Гидрокарбонатная и </w:t>
      </w:r>
      <w:proofErr w:type="spellStart"/>
      <w:r w:rsidRPr="0020374D">
        <w:rPr>
          <w:rFonts w:eastAsia="Calibri"/>
          <w:sz w:val="24"/>
          <w:szCs w:val="24"/>
        </w:rPr>
        <w:t>каpбаминовая</w:t>
      </w:r>
      <w:proofErr w:type="spellEnd"/>
      <w:r w:rsidRPr="0020374D">
        <w:rPr>
          <w:rFonts w:eastAsia="Calibri"/>
          <w:sz w:val="24"/>
          <w:szCs w:val="24"/>
        </w:rPr>
        <w:t xml:space="preserve"> формы транспорта углекислого газа кровью.</w:t>
      </w:r>
    </w:p>
    <w:p w14:paraId="2D0FBB32" w14:textId="1E4D896A" w:rsidR="00D708C9" w:rsidRPr="0020374D" w:rsidRDefault="00D708C9" w:rsidP="00042703">
      <w:pPr>
        <w:pStyle w:val="a5"/>
        <w:numPr>
          <w:ilvl w:val="0"/>
          <w:numId w:val="79"/>
        </w:numPr>
        <w:ind w:left="357" w:hanging="357"/>
        <w:jc w:val="both"/>
        <w:rPr>
          <w:rFonts w:eastAsia="Calibri"/>
          <w:sz w:val="24"/>
          <w:szCs w:val="24"/>
        </w:rPr>
      </w:pPr>
      <w:r w:rsidRPr="0020374D">
        <w:rPr>
          <w:rFonts w:eastAsia="Calibri"/>
          <w:sz w:val="24"/>
          <w:szCs w:val="24"/>
        </w:rPr>
        <w:t>Особенности газообмена при пониженном и повышенном давлении в окружающей среде.</w:t>
      </w:r>
    </w:p>
    <w:p w14:paraId="76AD8078" w14:textId="77777777" w:rsidR="0020374D" w:rsidRDefault="0020374D" w:rsidP="00BA76D4">
      <w:pPr>
        <w:suppressAutoHyphens/>
        <w:jc w:val="both"/>
        <w:rPr>
          <w:rFonts w:eastAsia="Lucida Sans Unicode"/>
          <w:b/>
          <w:kern w:val="1"/>
          <w:sz w:val="24"/>
          <w:szCs w:val="24"/>
          <w:lang w:eastAsia="ar-SA"/>
        </w:rPr>
      </w:pPr>
    </w:p>
    <w:p w14:paraId="4F8D2DD4" w14:textId="07AF3AAB" w:rsidR="00D708C9" w:rsidRPr="00433DDA" w:rsidRDefault="00D708C9" w:rsidP="00D708C9">
      <w:pPr>
        <w:suppressAutoHyphens/>
        <w:jc w:val="both"/>
        <w:rPr>
          <w:rFonts w:eastAsia="Lucida Sans Unicode"/>
          <w:b/>
          <w:kern w:val="1"/>
          <w:sz w:val="24"/>
          <w:szCs w:val="24"/>
          <w:lang w:eastAsia="ar-SA"/>
        </w:rPr>
      </w:pPr>
      <w:r w:rsidRPr="00433DDA">
        <w:rPr>
          <w:rFonts w:eastAsia="Lucida Sans Unicode"/>
          <w:b/>
          <w:kern w:val="1"/>
          <w:sz w:val="24"/>
          <w:szCs w:val="24"/>
          <w:lang w:eastAsia="ar-SA"/>
        </w:rPr>
        <w:t>Вопросы по теме для самостоятельного изучения обучающимися</w:t>
      </w:r>
      <w:r w:rsidR="00BA76D4">
        <w:rPr>
          <w:rFonts w:eastAsia="Lucida Sans Unicode"/>
          <w:b/>
          <w:kern w:val="1"/>
          <w:sz w:val="24"/>
          <w:szCs w:val="24"/>
          <w:lang w:eastAsia="ar-SA"/>
        </w:rPr>
        <w:t>:</w:t>
      </w:r>
    </w:p>
    <w:p w14:paraId="7623EE7C" w14:textId="58F020C4" w:rsidR="00D708C9" w:rsidRPr="00BA76D4" w:rsidRDefault="00D708C9" w:rsidP="00042703">
      <w:pPr>
        <w:pStyle w:val="a5"/>
        <w:numPr>
          <w:ilvl w:val="3"/>
          <w:numId w:val="79"/>
        </w:numPr>
        <w:ind w:left="357" w:hanging="357"/>
        <w:jc w:val="both"/>
        <w:rPr>
          <w:rFonts w:eastAsia="Lucida Sans Unicode"/>
          <w:kern w:val="1"/>
          <w:sz w:val="24"/>
          <w:szCs w:val="24"/>
          <w:lang w:eastAsia="ar-SA"/>
        </w:rPr>
      </w:pPr>
      <w:r w:rsidRPr="00BA76D4">
        <w:rPr>
          <w:rFonts w:eastAsia="Lucida Sans Unicode"/>
          <w:kern w:val="1"/>
          <w:sz w:val="24"/>
          <w:szCs w:val="24"/>
          <w:lang w:eastAsia="ar-SA"/>
        </w:rPr>
        <w:t>Изменения функции дыхания при изменении параметров окружающей среды</w:t>
      </w:r>
      <w:r w:rsidR="00BA76D4">
        <w:rPr>
          <w:rFonts w:eastAsia="Lucida Sans Unicode"/>
          <w:kern w:val="1"/>
          <w:sz w:val="24"/>
          <w:szCs w:val="24"/>
          <w:lang w:eastAsia="ar-SA"/>
        </w:rPr>
        <w:t xml:space="preserve"> (парциального давления газов, температуры)</w:t>
      </w:r>
      <w:r w:rsidR="00BA76D4" w:rsidRPr="00BA76D4">
        <w:rPr>
          <w:rFonts w:eastAsia="Lucida Sans Unicode"/>
          <w:kern w:val="1"/>
          <w:sz w:val="24"/>
          <w:szCs w:val="24"/>
          <w:lang w:eastAsia="ar-SA"/>
        </w:rPr>
        <w:t>.</w:t>
      </w:r>
    </w:p>
    <w:p w14:paraId="686A7435" w14:textId="7049C3F9" w:rsidR="00BA76D4" w:rsidRDefault="00BA76D4" w:rsidP="00042703">
      <w:pPr>
        <w:pStyle w:val="a5"/>
        <w:numPr>
          <w:ilvl w:val="3"/>
          <w:numId w:val="79"/>
        </w:numPr>
        <w:ind w:left="357" w:hanging="357"/>
        <w:jc w:val="both"/>
        <w:rPr>
          <w:rFonts w:eastAsia="Calibri"/>
          <w:sz w:val="24"/>
          <w:szCs w:val="24"/>
        </w:rPr>
      </w:pPr>
      <w:r>
        <w:rPr>
          <w:rFonts w:eastAsia="Calibri"/>
          <w:sz w:val="24"/>
          <w:szCs w:val="24"/>
        </w:rPr>
        <w:t>Механизмы адаптации системы дыхания к физическим нагрузкам и психоэмоциональному стрессу.</w:t>
      </w:r>
    </w:p>
    <w:p w14:paraId="1AEF09C7" w14:textId="4F3E6C72" w:rsidR="00BA76D4" w:rsidRPr="00BA76D4" w:rsidRDefault="00BA76D4" w:rsidP="00042703">
      <w:pPr>
        <w:pStyle w:val="a5"/>
        <w:numPr>
          <w:ilvl w:val="3"/>
          <w:numId w:val="79"/>
        </w:numPr>
        <w:ind w:left="357" w:hanging="357"/>
        <w:jc w:val="both"/>
        <w:rPr>
          <w:rFonts w:eastAsia="Calibri"/>
          <w:sz w:val="24"/>
          <w:szCs w:val="24"/>
        </w:rPr>
      </w:pPr>
      <w:r>
        <w:rPr>
          <w:rFonts w:eastAsia="Calibri"/>
          <w:sz w:val="24"/>
          <w:szCs w:val="24"/>
        </w:rPr>
        <w:t xml:space="preserve">Взаимосвязь степени </w:t>
      </w:r>
      <w:proofErr w:type="spellStart"/>
      <w:r>
        <w:rPr>
          <w:rFonts w:eastAsia="Calibri"/>
          <w:sz w:val="24"/>
          <w:szCs w:val="24"/>
        </w:rPr>
        <w:t>капилляризации</w:t>
      </w:r>
      <w:proofErr w:type="spellEnd"/>
      <w:r>
        <w:rPr>
          <w:rFonts w:eastAsia="Calibri"/>
          <w:sz w:val="24"/>
          <w:szCs w:val="24"/>
        </w:rPr>
        <w:t xml:space="preserve"> ткани и интенсивности клеточного дыхания. Фактор роста сосудов.</w:t>
      </w:r>
    </w:p>
    <w:p w14:paraId="5B810E65" w14:textId="77777777" w:rsidR="00D708C9" w:rsidRPr="00433DDA" w:rsidRDefault="00D708C9" w:rsidP="00BA76D4">
      <w:pPr>
        <w:suppressAutoHyphens/>
        <w:ind w:left="357" w:hanging="357"/>
        <w:jc w:val="both"/>
        <w:rPr>
          <w:rFonts w:eastAsia="Lucida Sans Unicode"/>
          <w:b/>
          <w:kern w:val="1"/>
          <w:sz w:val="24"/>
          <w:szCs w:val="24"/>
          <w:lang w:eastAsia="ar-SA"/>
        </w:rPr>
      </w:pPr>
    </w:p>
    <w:p w14:paraId="784614EE" w14:textId="77777777" w:rsidR="0038392B" w:rsidRDefault="0038392B" w:rsidP="00D66B00">
      <w:pPr>
        <w:suppressAutoHyphens/>
        <w:rPr>
          <w:rFonts w:eastAsia="Lucida Sans Unicode"/>
          <w:b/>
          <w:kern w:val="1"/>
          <w:sz w:val="24"/>
          <w:szCs w:val="24"/>
          <w:lang w:eastAsia="ar-SA"/>
        </w:rPr>
      </w:pPr>
    </w:p>
    <w:p w14:paraId="339DD88F" w14:textId="77777777" w:rsidR="0038392B" w:rsidRDefault="0038392B" w:rsidP="00D66B00">
      <w:pPr>
        <w:suppressAutoHyphens/>
        <w:rPr>
          <w:rFonts w:eastAsia="Lucida Sans Unicode"/>
          <w:b/>
          <w:kern w:val="1"/>
          <w:sz w:val="24"/>
          <w:szCs w:val="24"/>
          <w:lang w:eastAsia="ar-SA"/>
        </w:rPr>
      </w:pPr>
    </w:p>
    <w:p w14:paraId="0A87DBB6" w14:textId="64E77519" w:rsidR="0038392B" w:rsidRPr="0020374D" w:rsidRDefault="0038392B" w:rsidP="0020374D">
      <w:pPr>
        <w:suppressAutoHyphens/>
        <w:jc w:val="center"/>
        <w:rPr>
          <w:rFonts w:eastAsia="Lucida Sans Unicode"/>
          <w:b/>
          <w:kern w:val="1"/>
          <w:sz w:val="28"/>
          <w:szCs w:val="28"/>
          <w:lang w:eastAsia="ar-SA"/>
        </w:rPr>
      </w:pPr>
      <w:r w:rsidRPr="0020374D">
        <w:rPr>
          <w:rFonts w:eastAsia="Lucida Sans Unicode"/>
          <w:kern w:val="1"/>
          <w:sz w:val="28"/>
          <w:szCs w:val="28"/>
          <w:lang w:eastAsia="ar-SA"/>
        </w:rPr>
        <w:t xml:space="preserve">Тема </w:t>
      </w:r>
      <w:r w:rsidR="0020374D" w:rsidRPr="0020374D">
        <w:rPr>
          <w:rFonts w:eastAsia="Lucida Sans Unicode"/>
          <w:kern w:val="1"/>
          <w:sz w:val="28"/>
          <w:szCs w:val="28"/>
          <w:lang w:eastAsia="ar-SA"/>
        </w:rPr>
        <w:t>26</w:t>
      </w:r>
      <w:r w:rsidRPr="0020374D">
        <w:rPr>
          <w:rFonts w:eastAsia="Lucida Sans Unicode"/>
          <w:kern w:val="1"/>
          <w:sz w:val="28"/>
          <w:szCs w:val="28"/>
          <w:lang w:eastAsia="ar-SA"/>
        </w:rPr>
        <w:t>:</w:t>
      </w:r>
      <w:r w:rsidRPr="0020374D">
        <w:rPr>
          <w:rFonts w:eastAsia="Lucida Sans Unicode"/>
          <w:b/>
          <w:kern w:val="1"/>
          <w:sz w:val="28"/>
          <w:szCs w:val="28"/>
          <w:lang w:eastAsia="ar-SA"/>
        </w:rPr>
        <w:t xml:space="preserve"> Обзорное занятие по </w:t>
      </w:r>
      <w:r w:rsidR="0020374D" w:rsidRPr="0020374D">
        <w:rPr>
          <w:rFonts w:eastAsia="Lucida Sans Unicode"/>
          <w:b/>
          <w:kern w:val="1"/>
          <w:sz w:val="28"/>
          <w:szCs w:val="28"/>
          <w:lang w:eastAsia="ar-SA"/>
        </w:rPr>
        <w:t xml:space="preserve">системам </w:t>
      </w:r>
      <w:r w:rsidRPr="0020374D">
        <w:rPr>
          <w:rFonts w:eastAsia="Lucida Sans Unicode"/>
          <w:b/>
          <w:kern w:val="1"/>
          <w:sz w:val="28"/>
          <w:szCs w:val="28"/>
          <w:lang w:eastAsia="ar-SA"/>
        </w:rPr>
        <w:t>кровообращения</w:t>
      </w:r>
      <w:r w:rsidR="0020374D" w:rsidRPr="0020374D">
        <w:rPr>
          <w:rFonts w:eastAsia="Lucida Sans Unicode"/>
          <w:b/>
          <w:kern w:val="1"/>
          <w:sz w:val="28"/>
          <w:szCs w:val="28"/>
          <w:lang w:eastAsia="ar-SA"/>
        </w:rPr>
        <w:t xml:space="preserve"> и дыхания</w:t>
      </w:r>
    </w:p>
    <w:p w14:paraId="190484D9" w14:textId="77777777" w:rsidR="0038392B" w:rsidRDefault="0038392B" w:rsidP="0038392B">
      <w:pPr>
        <w:suppressAutoHyphens/>
        <w:jc w:val="both"/>
        <w:rPr>
          <w:rFonts w:eastAsia="Lucida Sans Unicode"/>
          <w:b/>
          <w:kern w:val="1"/>
          <w:sz w:val="24"/>
          <w:szCs w:val="24"/>
          <w:lang w:eastAsia="ar-SA"/>
        </w:rPr>
      </w:pPr>
    </w:p>
    <w:p w14:paraId="5D69475B" w14:textId="3B6997D0" w:rsidR="0038392B" w:rsidRPr="00433DDA" w:rsidRDefault="0038392B" w:rsidP="0038392B">
      <w:pPr>
        <w:suppressAutoHyphens/>
        <w:jc w:val="both"/>
        <w:rPr>
          <w:rFonts w:eastAsia="Lucida Sans Unicode"/>
          <w:b/>
          <w:kern w:val="1"/>
          <w:sz w:val="24"/>
          <w:szCs w:val="24"/>
          <w:lang w:eastAsia="ar-SA"/>
        </w:rPr>
      </w:pPr>
      <w:r w:rsidRPr="00433DDA">
        <w:rPr>
          <w:rFonts w:eastAsia="Lucida Sans Unicode"/>
          <w:b/>
          <w:kern w:val="1"/>
          <w:sz w:val="24"/>
          <w:szCs w:val="24"/>
          <w:lang w:eastAsia="ar-SA"/>
        </w:rPr>
        <w:t>Цели занятия</w:t>
      </w:r>
      <w:r w:rsidR="00042703">
        <w:rPr>
          <w:rFonts w:eastAsia="Lucida Sans Unicode"/>
          <w:b/>
          <w:kern w:val="1"/>
          <w:sz w:val="24"/>
          <w:szCs w:val="24"/>
          <w:lang w:eastAsia="ar-SA"/>
        </w:rPr>
        <w:t>:</w:t>
      </w:r>
      <w:r w:rsidRPr="00433DDA">
        <w:rPr>
          <w:rFonts w:eastAsia="Lucida Sans Unicode"/>
          <w:b/>
          <w:kern w:val="1"/>
          <w:sz w:val="24"/>
          <w:szCs w:val="24"/>
          <w:lang w:eastAsia="ar-SA"/>
        </w:rPr>
        <w:t xml:space="preserve"> </w:t>
      </w:r>
    </w:p>
    <w:p w14:paraId="2AE355B0" w14:textId="1286A3FC" w:rsidR="0038392B" w:rsidRDefault="0038392B" w:rsidP="00042703">
      <w:pPr>
        <w:widowControl/>
        <w:numPr>
          <w:ilvl w:val="0"/>
          <w:numId w:val="67"/>
        </w:numPr>
        <w:suppressAutoHyphens/>
        <w:autoSpaceDE/>
        <w:autoSpaceDN/>
        <w:spacing w:before="24"/>
        <w:ind w:left="357" w:hanging="357"/>
        <w:jc w:val="both"/>
        <w:rPr>
          <w:rFonts w:eastAsia="Lucida Sans Unicode"/>
          <w:kern w:val="1"/>
          <w:sz w:val="24"/>
          <w:szCs w:val="24"/>
          <w:lang w:eastAsia="ar-SA"/>
        </w:rPr>
      </w:pPr>
      <w:r w:rsidRPr="00433DDA">
        <w:rPr>
          <w:rFonts w:eastAsia="Lucida Sans Unicode"/>
          <w:kern w:val="1"/>
          <w:sz w:val="24"/>
          <w:szCs w:val="24"/>
          <w:lang w:eastAsia="ar-SA"/>
        </w:rPr>
        <w:t>Контроль знаний по физиологии системы кровообращения</w:t>
      </w:r>
      <w:r w:rsidR="0020374D">
        <w:rPr>
          <w:rFonts w:eastAsia="Lucida Sans Unicode"/>
          <w:kern w:val="1"/>
          <w:sz w:val="24"/>
          <w:szCs w:val="24"/>
          <w:lang w:eastAsia="ar-SA"/>
        </w:rPr>
        <w:t>.</w:t>
      </w:r>
    </w:p>
    <w:p w14:paraId="35943A20" w14:textId="47C17D0F" w:rsidR="0020374D" w:rsidRPr="0020374D" w:rsidRDefault="0020374D" w:rsidP="00042703">
      <w:pPr>
        <w:pStyle w:val="a5"/>
        <w:widowControl/>
        <w:numPr>
          <w:ilvl w:val="0"/>
          <w:numId w:val="67"/>
        </w:numPr>
        <w:suppressAutoHyphens/>
        <w:autoSpaceDE/>
        <w:autoSpaceDN/>
        <w:ind w:left="357" w:hanging="357"/>
        <w:jc w:val="both"/>
        <w:rPr>
          <w:rFonts w:eastAsia="Lucida Sans Unicode"/>
          <w:kern w:val="1"/>
          <w:sz w:val="24"/>
          <w:szCs w:val="24"/>
          <w:lang w:eastAsia="ar-SA"/>
        </w:rPr>
      </w:pPr>
      <w:r w:rsidRPr="0020374D">
        <w:rPr>
          <w:rFonts w:eastAsia="Lucida Sans Unicode"/>
          <w:kern w:val="1"/>
          <w:sz w:val="24"/>
          <w:szCs w:val="24"/>
          <w:lang w:eastAsia="ar-SA"/>
        </w:rPr>
        <w:t>Контроль знаний по физиологии системы дыхания.</w:t>
      </w:r>
    </w:p>
    <w:p w14:paraId="6E5AFC6E" w14:textId="77777777" w:rsidR="0038392B" w:rsidRDefault="0038392B" w:rsidP="0038392B">
      <w:pPr>
        <w:suppressAutoHyphens/>
        <w:jc w:val="both"/>
        <w:rPr>
          <w:rFonts w:eastAsia="Lucida Sans Unicode"/>
          <w:b/>
          <w:kern w:val="1"/>
          <w:sz w:val="24"/>
          <w:szCs w:val="24"/>
          <w:lang w:eastAsia="ar-SA"/>
        </w:rPr>
      </w:pPr>
    </w:p>
    <w:p w14:paraId="3392EA58" w14:textId="77777777" w:rsidR="0038392B" w:rsidRDefault="0038392B" w:rsidP="0038392B">
      <w:pPr>
        <w:suppressAutoHyphens/>
        <w:jc w:val="both"/>
        <w:rPr>
          <w:rFonts w:eastAsia="Lucida Sans Unicode"/>
          <w:b/>
          <w:kern w:val="1"/>
          <w:sz w:val="24"/>
          <w:szCs w:val="24"/>
          <w:lang w:eastAsia="ar-SA"/>
        </w:rPr>
      </w:pPr>
      <w:r w:rsidRPr="00433DDA">
        <w:rPr>
          <w:rFonts w:eastAsia="Lucida Sans Unicode"/>
          <w:b/>
          <w:kern w:val="1"/>
          <w:sz w:val="24"/>
          <w:szCs w:val="24"/>
          <w:lang w:eastAsia="ar-SA"/>
        </w:rPr>
        <w:t>Учебная карта занятия</w:t>
      </w:r>
    </w:p>
    <w:p w14:paraId="2634F87A" w14:textId="77777777" w:rsidR="0038392B" w:rsidRDefault="0038392B" w:rsidP="00042703">
      <w:pPr>
        <w:pStyle w:val="a5"/>
        <w:numPr>
          <w:ilvl w:val="0"/>
          <w:numId w:val="77"/>
        </w:numPr>
        <w:suppressAutoHyphens/>
        <w:jc w:val="both"/>
        <w:rPr>
          <w:rFonts w:eastAsia="Lucida Sans Unicode"/>
          <w:kern w:val="1"/>
          <w:sz w:val="24"/>
          <w:szCs w:val="24"/>
          <w:lang w:eastAsia="ar-SA"/>
        </w:rPr>
      </w:pPr>
      <w:r w:rsidRPr="0020374D">
        <w:rPr>
          <w:rFonts w:eastAsia="Lucida Sans Unicode"/>
          <w:kern w:val="1"/>
          <w:sz w:val="24"/>
          <w:szCs w:val="24"/>
          <w:lang w:eastAsia="ar-SA"/>
        </w:rPr>
        <w:t xml:space="preserve">При подготовке рекомендуется </w:t>
      </w:r>
      <w:r w:rsidRPr="0020374D">
        <w:rPr>
          <w:rFonts w:eastAsia="Lucida Sans Unicode"/>
          <w:i/>
          <w:kern w:val="1"/>
          <w:sz w:val="24"/>
          <w:szCs w:val="24"/>
          <w:lang w:eastAsia="ar-SA"/>
        </w:rPr>
        <w:t>обратить внимание на физиологический понятийный аппарат:</w:t>
      </w:r>
      <w:r w:rsidRPr="0020374D">
        <w:rPr>
          <w:rFonts w:eastAsia="Lucida Sans Unicode"/>
          <w:kern w:val="1"/>
          <w:sz w:val="24"/>
          <w:szCs w:val="24"/>
          <w:lang w:eastAsia="ar-SA"/>
        </w:rPr>
        <w:t xml:space="preserve"> систолический объем кровотока, минутный объем кровотока, тоны сердца, </w:t>
      </w:r>
      <w:proofErr w:type="spellStart"/>
      <w:r w:rsidRPr="0020374D">
        <w:rPr>
          <w:rFonts w:eastAsia="Lucida Sans Unicode"/>
          <w:kern w:val="1"/>
          <w:sz w:val="24"/>
          <w:szCs w:val="24"/>
          <w:lang w:eastAsia="ar-SA"/>
        </w:rPr>
        <w:t>автоматия</w:t>
      </w:r>
      <w:proofErr w:type="spellEnd"/>
      <w:r w:rsidRPr="0020374D">
        <w:rPr>
          <w:rFonts w:eastAsia="Lucida Sans Unicode"/>
          <w:kern w:val="1"/>
          <w:sz w:val="24"/>
          <w:szCs w:val="24"/>
          <w:lang w:eastAsia="ar-SA"/>
        </w:rPr>
        <w:t xml:space="preserve"> сердца, градиент </w:t>
      </w:r>
      <w:proofErr w:type="spellStart"/>
      <w:r w:rsidRPr="0020374D">
        <w:rPr>
          <w:rFonts w:eastAsia="Lucida Sans Unicode"/>
          <w:kern w:val="1"/>
          <w:sz w:val="24"/>
          <w:szCs w:val="24"/>
          <w:lang w:eastAsia="ar-SA"/>
        </w:rPr>
        <w:t>автоматии</w:t>
      </w:r>
      <w:proofErr w:type="spellEnd"/>
      <w:r w:rsidRPr="0020374D">
        <w:rPr>
          <w:rFonts w:eastAsia="Lucida Sans Unicode"/>
          <w:kern w:val="1"/>
          <w:sz w:val="24"/>
          <w:szCs w:val="24"/>
          <w:lang w:eastAsia="ar-SA"/>
        </w:rPr>
        <w:t>, электрокардиография, аускультация, кровяное давление, артериальное давление, артериальный пульс, линейная скорость кровотока, объемная скорость кровотока, периферическое сопротивление сосудов, венозный возврат.</w:t>
      </w:r>
    </w:p>
    <w:p w14:paraId="592D373C" w14:textId="77777777" w:rsidR="0038392B" w:rsidRDefault="0038392B" w:rsidP="0038392B">
      <w:pPr>
        <w:suppressAutoHyphens/>
        <w:jc w:val="both"/>
        <w:rPr>
          <w:rFonts w:eastAsia="Lucida Sans Unicode"/>
          <w:b/>
          <w:kern w:val="1"/>
          <w:sz w:val="24"/>
          <w:szCs w:val="24"/>
          <w:lang w:eastAsia="ar-SA"/>
        </w:rPr>
      </w:pPr>
    </w:p>
    <w:p w14:paraId="36ACED9C" w14:textId="73F44E72" w:rsidR="0038392B" w:rsidRPr="00433DDA" w:rsidRDefault="0038392B" w:rsidP="0038392B">
      <w:pPr>
        <w:suppressAutoHyphens/>
        <w:jc w:val="both"/>
        <w:rPr>
          <w:rFonts w:eastAsia="Lucida Sans Unicode"/>
          <w:b/>
          <w:kern w:val="1"/>
          <w:sz w:val="24"/>
          <w:szCs w:val="24"/>
          <w:lang w:eastAsia="ar-SA"/>
        </w:rPr>
      </w:pPr>
      <w:r w:rsidRPr="00433DDA">
        <w:rPr>
          <w:rFonts w:eastAsia="Lucida Sans Unicode"/>
          <w:b/>
          <w:kern w:val="1"/>
          <w:sz w:val="24"/>
          <w:szCs w:val="24"/>
          <w:lang w:eastAsia="ar-SA"/>
        </w:rPr>
        <w:t>Вопросы для подготовки по теме</w:t>
      </w:r>
      <w:r w:rsidR="00E6269C">
        <w:rPr>
          <w:rFonts w:eastAsia="Lucida Sans Unicode"/>
          <w:b/>
          <w:kern w:val="1"/>
          <w:sz w:val="24"/>
          <w:szCs w:val="24"/>
          <w:lang w:eastAsia="ar-SA"/>
        </w:rPr>
        <w:t>:</w:t>
      </w:r>
    </w:p>
    <w:p w14:paraId="23245A55" w14:textId="3D0A5960" w:rsidR="0038392B" w:rsidRPr="005C5DCA" w:rsidRDefault="0038392B" w:rsidP="00042703">
      <w:pPr>
        <w:pStyle w:val="a5"/>
        <w:widowControl/>
        <w:numPr>
          <w:ilvl w:val="0"/>
          <w:numId w:val="68"/>
        </w:numPr>
        <w:autoSpaceDE/>
        <w:autoSpaceDN/>
        <w:ind w:left="357" w:hanging="357"/>
        <w:contextualSpacing/>
        <w:jc w:val="both"/>
        <w:rPr>
          <w:rFonts w:eastAsia="Calibri"/>
          <w:sz w:val="24"/>
          <w:szCs w:val="24"/>
        </w:rPr>
      </w:pPr>
      <w:r w:rsidRPr="005C5DCA">
        <w:rPr>
          <w:rFonts w:eastAsia="Calibri"/>
          <w:sz w:val="24"/>
          <w:szCs w:val="24"/>
        </w:rPr>
        <w:t>Анализ цикла сердечной деятельности:</w:t>
      </w:r>
      <w:r w:rsidRPr="005C5DCA">
        <w:rPr>
          <w:rFonts w:eastAsia="Lucida Sans Unicode"/>
          <w:kern w:val="1"/>
          <w:sz w:val="24"/>
          <w:szCs w:val="24"/>
          <w:lang w:eastAsia="ar-SA"/>
        </w:rPr>
        <w:t xml:space="preserve"> фазы </w:t>
      </w:r>
      <w:proofErr w:type="spellStart"/>
      <w:r w:rsidRPr="005C5DCA">
        <w:rPr>
          <w:rFonts w:eastAsia="Lucida Sans Unicode"/>
          <w:kern w:val="1"/>
          <w:sz w:val="24"/>
          <w:szCs w:val="24"/>
          <w:lang w:eastAsia="ar-SA"/>
        </w:rPr>
        <w:t>кардиоцикла</w:t>
      </w:r>
      <w:proofErr w:type="spellEnd"/>
      <w:r w:rsidRPr="005C5DCA">
        <w:rPr>
          <w:rFonts w:eastAsia="Lucida Sans Unicode"/>
          <w:kern w:val="1"/>
          <w:sz w:val="24"/>
          <w:szCs w:val="24"/>
          <w:lang w:eastAsia="ar-SA"/>
        </w:rPr>
        <w:t xml:space="preserve">, их длительность, </w:t>
      </w:r>
      <w:r w:rsidR="0020374D">
        <w:rPr>
          <w:rFonts w:eastAsia="Lucida Sans Unicode"/>
          <w:kern w:val="1"/>
          <w:sz w:val="24"/>
          <w:szCs w:val="24"/>
          <w:lang w:eastAsia="ar-SA"/>
        </w:rPr>
        <w:t xml:space="preserve">состояние клапанного аппарата, </w:t>
      </w:r>
      <w:r w:rsidRPr="005C5DCA">
        <w:rPr>
          <w:rFonts w:eastAsia="Lucida Sans Unicode"/>
          <w:kern w:val="1"/>
          <w:sz w:val="24"/>
          <w:szCs w:val="24"/>
          <w:lang w:eastAsia="ar-SA"/>
        </w:rPr>
        <w:t>давление в полостях сердца</w:t>
      </w:r>
      <w:r w:rsidR="0020374D">
        <w:rPr>
          <w:rFonts w:eastAsia="Lucida Sans Unicode"/>
          <w:kern w:val="1"/>
          <w:sz w:val="24"/>
          <w:szCs w:val="24"/>
          <w:lang w:eastAsia="ar-SA"/>
        </w:rPr>
        <w:t>.</w:t>
      </w:r>
      <w:r w:rsidRPr="005C5DCA">
        <w:rPr>
          <w:rFonts w:eastAsia="Calibri"/>
          <w:sz w:val="24"/>
          <w:szCs w:val="24"/>
        </w:rPr>
        <w:t xml:space="preserve"> </w:t>
      </w:r>
    </w:p>
    <w:p w14:paraId="44AA2E7E" w14:textId="77777777" w:rsidR="0038392B" w:rsidRPr="005C5DCA" w:rsidRDefault="0038392B" w:rsidP="00042703">
      <w:pPr>
        <w:pStyle w:val="a5"/>
        <w:widowControl/>
        <w:numPr>
          <w:ilvl w:val="0"/>
          <w:numId w:val="68"/>
        </w:numPr>
        <w:autoSpaceDE/>
        <w:autoSpaceDN/>
        <w:ind w:left="357" w:hanging="357"/>
        <w:contextualSpacing/>
        <w:jc w:val="both"/>
        <w:rPr>
          <w:rFonts w:eastAsia="Calibri"/>
          <w:sz w:val="24"/>
          <w:szCs w:val="24"/>
        </w:rPr>
      </w:pPr>
      <w:r w:rsidRPr="005C5DCA">
        <w:rPr>
          <w:rFonts w:eastAsia="Calibri"/>
          <w:sz w:val="24"/>
          <w:szCs w:val="24"/>
        </w:rPr>
        <w:t>Основные показатели работы сердца: ЧСС, систолический и минутный объемы кровотока, их нормальные показатели у человека в условиях физиологического покоя.</w:t>
      </w:r>
    </w:p>
    <w:p w14:paraId="4FC679C7" w14:textId="77777777" w:rsidR="0038392B" w:rsidRPr="005C5DCA" w:rsidRDefault="0038392B" w:rsidP="00042703">
      <w:pPr>
        <w:pStyle w:val="a5"/>
        <w:widowControl/>
        <w:numPr>
          <w:ilvl w:val="0"/>
          <w:numId w:val="68"/>
        </w:numPr>
        <w:autoSpaceDE/>
        <w:autoSpaceDN/>
        <w:ind w:left="357" w:hanging="357"/>
        <w:contextualSpacing/>
        <w:jc w:val="both"/>
        <w:rPr>
          <w:rFonts w:eastAsia="Calibri"/>
          <w:sz w:val="24"/>
          <w:szCs w:val="24"/>
        </w:rPr>
      </w:pPr>
      <w:r w:rsidRPr="005C5DCA">
        <w:rPr>
          <w:rFonts w:eastAsia="Calibri"/>
          <w:sz w:val="24"/>
          <w:szCs w:val="24"/>
        </w:rPr>
        <w:t xml:space="preserve">Клапанный аппарат сердца. Анализ состояния клапанов в ходе </w:t>
      </w:r>
      <w:proofErr w:type="spellStart"/>
      <w:r w:rsidRPr="005C5DCA">
        <w:rPr>
          <w:rFonts w:eastAsia="Calibri"/>
          <w:sz w:val="24"/>
          <w:szCs w:val="24"/>
        </w:rPr>
        <w:t>кардиоцикла</w:t>
      </w:r>
      <w:proofErr w:type="spellEnd"/>
      <w:r w:rsidRPr="005C5DCA">
        <w:rPr>
          <w:rFonts w:eastAsia="Calibri"/>
          <w:sz w:val="24"/>
          <w:szCs w:val="24"/>
        </w:rPr>
        <w:t>. Тоны сердца, их происхождение.</w:t>
      </w:r>
    </w:p>
    <w:p w14:paraId="0C3AB79D" w14:textId="77777777" w:rsidR="0038392B" w:rsidRPr="005C5DCA" w:rsidRDefault="0038392B" w:rsidP="00042703">
      <w:pPr>
        <w:pStyle w:val="a5"/>
        <w:widowControl/>
        <w:numPr>
          <w:ilvl w:val="0"/>
          <w:numId w:val="68"/>
        </w:numPr>
        <w:autoSpaceDE/>
        <w:autoSpaceDN/>
        <w:ind w:left="357" w:hanging="357"/>
        <w:contextualSpacing/>
        <w:jc w:val="both"/>
        <w:rPr>
          <w:rFonts w:eastAsia="Calibri"/>
          <w:sz w:val="24"/>
          <w:szCs w:val="24"/>
        </w:rPr>
      </w:pPr>
      <w:r w:rsidRPr="005C5DCA">
        <w:rPr>
          <w:rFonts w:eastAsia="Calibri"/>
          <w:sz w:val="24"/>
          <w:szCs w:val="24"/>
        </w:rPr>
        <w:t xml:space="preserve">Структура и функции проводящей системы сердца. Природа ритмического возбуждения сердца. Градиент </w:t>
      </w:r>
      <w:proofErr w:type="spellStart"/>
      <w:r w:rsidRPr="005C5DCA">
        <w:rPr>
          <w:rFonts w:eastAsia="Calibri"/>
          <w:sz w:val="24"/>
          <w:szCs w:val="24"/>
        </w:rPr>
        <w:t>автоматии</w:t>
      </w:r>
      <w:proofErr w:type="spellEnd"/>
      <w:r w:rsidRPr="005C5DCA">
        <w:rPr>
          <w:rFonts w:eastAsia="Calibri"/>
          <w:sz w:val="24"/>
          <w:szCs w:val="24"/>
        </w:rPr>
        <w:t>.</w:t>
      </w:r>
    </w:p>
    <w:p w14:paraId="43A2C03A" w14:textId="77777777" w:rsidR="0038392B" w:rsidRPr="005C5DCA" w:rsidRDefault="0038392B" w:rsidP="00042703">
      <w:pPr>
        <w:pStyle w:val="a5"/>
        <w:widowControl/>
        <w:numPr>
          <w:ilvl w:val="0"/>
          <w:numId w:val="68"/>
        </w:numPr>
        <w:autoSpaceDE/>
        <w:autoSpaceDN/>
        <w:ind w:left="357" w:hanging="357"/>
        <w:contextualSpacing/>
        <w:jc w:val="both"/>
        <w:rPr>
          <w:rFonts w:eastAsia="Calibri"/>
          <w:sz w:val="24"/>
          <w:szCs w:val="24"/>
        </w:rPr>
      </w:pPr>
      <w:r w:rsidRPr="005C5DCA">
        <w:rPr>
          <w:rFonts w:eastAsia="Calibri"/>
          <w:sz w:val="24"/>
          <w:szCs w:val="24"/>
        </w:rPr>
        <w:t xml:space="preserve">Электрокардиография. Способы отведения биопотенциалов. Анализ электрокардиограммы. </w:t>
      </w:r>
    </w:p>
    <w:p w14:paraId="55B541C4" w14:textId="77777777" w:rsidR="0038392B" w:rsidRPr="005C5DCA" w:rsidRDefault="0038392B" w:rsidP="00042703">
      <w:pPr>
        <w:pStyle w:val="a5"/>
        <w:widowControl/>
        <w:numPr>
          <w:ilvl w:val="0"/>
          <w:numId w:val="68"/>
        </w:numPr>
        <w:autoSpaceDE/>
        <w:autoSpaceDN/>
        <w:ind w:left="357" w:hanging="357"/>
        <w:contextualSpacing/>
        <w:jc w:val="both"/>
        <w:rPr>
          <w:rFonts w:eastAsia="Calibri"/>
          <w:sz w:val="24"/>
          <w:szCs w:val="24"/>
        </w:rPr>
      </w:pPr>
      <w:r w:rsidRPr="005C5DCA">
        <w:rPr>
          <w:rFonts w:eastAsia="Calibri"/>
          <w:sz w:val="24"/>
          <w:szCs w:val="24"/>
        </w:rPr>
        <w:t>Линейная и объемная скорости кровотока в разных участках кровеносного русла, их зависимость от площади сечения русла и диаметра отдельного сосуда. Время кругооборота крови.</w:t>
      </w:r>
    </w:p>
    <w:p w14:paraId="25A8EE19" w14:textId="77777777" w:rsidR="0038392B" w:rsidRPr="005C5DCA" w:rsidRDefault="0038392B" w:rsidP="00042703">
      <w:pPr>
        <w:pStyle w:val="a5"/>
        <w:widowControl/>
        <w:numPr>
          <w:ilvl w:val="0"/>
          <w:numId w:val="68"/>
        </w:numPr>
        <w:autoSpaceDE/>
        <w:autoSpaceDN/>
        <w:ind w:left="357" w:hanging="357"/>
        <w:contextualSpacing/>
        <w:jc w:val="both"/>
        <w:rPr>
          <w:rFonts w:eastAsia="Calibri"/>
          <w:sz w:val="24"/>
          <w:szCs w:val="24"/>
        </w:rPr>
      </w:pPr>
      <w:r w:rsidRPr="005C5DCA">
        <w:rPr>
          <w:rFonts w:eastAsia="Calibri"/>
          <w:sz w:val="24"/>
          <w:szCs w:val="24"/>
        </w:rPr>
        <w:t>Кровяное давление, факторы его определяющие. Изменение кровяного давления по ходу сосудистого русла. Особенности движения крови по артериям. Артериальное давление.</w:t>
      </w:r>
    </w:p>
    <w:p w14:paraId="5CC2EC27" w14:textId="77777777" w:rsidR="0038392B" w:rsidRPr="005C5DCA" w:rsidRDefault="0038392B" w:rsidP="00042703">
      <w:pPr>
        <w:pStyle w:val="a5"/>
        <w:widowControl/>
        <w:numPr>
          <w:ilvl w:val="0"/>
          <w:numId w:val="68"/>
        </w:numPr>
        <w:autoSpaceDE/>
        <w:autoSpaceDN/>
        <w:ind w:left="357" w:hanging="357"/>
        <w:contextualSpacing/>
        <w:jc w:val="both"/>
        <w:rPr>
          <w:rFonts w:eastAsia="Calibri"/>
          <w:sz w:val="24"/>
          <w:szCs w:val="24"/>
        </w:rPr>
      </w:pPr>
      <w:r w:rsidRPr="005C5DCA">
        <w:rPr>
          <w:rFonts w:eastAsia="Calibri"/>
          <w:sz w:val="24"/>
          <w:szCs w:val="24"/>
        </w:rPr>
        <w:t>Особенности движения крови по венам. Кровяные депо. Механизмы венозного возврата крови к сердцу.</w:t>
      </w:r>
    </w:p>
    <w:p w14:paraId="3CEA816A" w14:textId="055B2C60" w:rsidR="0038392B" w:rsidRPr="005C5DCA" w:rsidRDefault="0038392B" w:rsidP="00042703">
      <w:pPr>
        <w:pStyle w:val="a5"/>
        <w:widowControl/>
        <w:numPr>
          <w:ilvl w:val="0"/>
          <w:numId w:val="68"/>
        </w:numPr>
        <w:autoSpaceDE/>
        <w:autoSpaceDN/>
        <w:ind w:left="357" w:hanging="357"/>
        <w:contextualSpacing/>
        <w:jc w:val="both"/>
        <w:rPr>
          <w:rFonts w:eastAsia="Calibri"/>
          <w:sz w:val="24"/>
          <w:szCs w:val="24"/>
        </w:rPr>
      </w:pPr>
      <w:r w:rsidRPr="005C5DCA">
        <w:rPr>
          <w:rFonts w:eastAsia="Calibri"/>
          <w:sz w:val="24"/>
          <w:szCs w:val="24"/>
        </w:rPr>
        <w:t xml:space="preserve">Система микроциркуляции. </w:t>
      </w:r>
      <w:r w:rsidR="00E6269C" w:rsidRPr="005C5DCA">
        <w:rPr>
          <w:rFonts w:eastAsia="Calibri"/>
          <w:sz w:val="24"/>
          <w:szCs w:val="24"/>
        </w:rPr>
        <w:t>Факторы</w:t>
      </w:r>
      <w:r w:rsidRPr="005C5DCA">
        <w:rPr>
          <w:rFonts w:eastAsia="Calibri"/>
          <w:sz w:val="24"/>
          <w:szCs w:val="24"/>
        </w:rPr>
        <w:t>, влияющие на капиллярный кровоток. Механизмы обмена веществ через капиллярную стенку.</w:t>
      </w:r>
    </w:p>
    <w:p w14:paraId="0B7392E8" w14:textId="25B20625" w:rsidR="0038392B" w:rsidRPr="005C5DCA" w:rsidRDefault="0038392B" w:rsidP="00042703">
      <w:pPr>
        <w:pStyle w:val="a5"/>
        <w:widowControl/>
        <w:numPr>
          <w:ilvl w:val="0"/>
          <w:numId w:val="68"/>
        </w:numPr>
        <w:autoSpaceDE/>
        <w:autoSpaceDN/>
        <w:ind w:left="357" w:hanging="357"/>
        <w:contextualSpacing/>
        <w:jc w:val="both"/>
        <w:rPr>
          <w:rFonts w:eastAsia="Calibri"/>
          <w:sz w:val="24"/>
          <w:szCs w:val="24"/>
        </w:rPr>
      </w:pPr>
      <w:r w:rsidRPr="005C5DCA">
        <w:rPr>
          <w:rFonts w:eastAsia="Calibri"/>
          <w:sz w:val="24"/>
          <w:szCs w:val="24"/>
        </w:rPr>
        <w:t xml:space="preserve">Гетеро- и </w:t>
      </w:r>
      <w:proofErr w:type="spellStart"/>
      <w:r w:rsidRPr="005C5DCA">
        <w:rPr>
          <w:rFonts w:eastAsia="Calibri"/>
          <w:sz w:val="24"/>
          <w:szCs w:val="24"/>
        </w:rPr>
        <w:t>гомеометpическая</w:t>
      </w:r>
      <w:proofErr w:type="spellEnd"/>
      <w:r w:rsidRPr="005C5DCA">
        <w:rPr>
          <w:rFonts w:eastAsia="Calibri"/>
          <w:sz w:val="24"/>
          <w:szCs w:val="24"/>
        </w:rPr>
        <w:t xml:space="preserve"> регуляция </w:t>
      </w:r>
      <w:r w:rsidR="00E6269C" w:rsidRPr="005C5DCA">
        <w:rPr>
          <w:rFonts w:eastAsia="Calibri"/>
          <w:sz w:val="24"/>
          <w:szCs w:val="24"/>
        </w:rPr>
        <w:t>работы</w:t>
      </w:r>
      <w:r w:rsidRPr="005C5DCA">
        <w:rPr>
          <w:rFonts w:eastAsia="Calibri"/>
          <w:sz w:val="24"/>
          <w:szCs w:val="24"/>
        </w:rPr>
        <w:t xml:space="preserve"> </w:t>
      </w:r>
      <w:r w:rsidR="00E6269C" w:rsidRPr="005C5DCA">
        <w:rPr>
          <w:rFonts w:eastAsia="Calibri"/>
          <w:sz w:val="24"/>
          <w:szCs w:val="24"/>
        </w:rPr>
        <w:t>сердца</w:t>
      </w:r>
      <w:r w:rsidRPr="005C5DCA">
        <w:rPr>
          <w:rFonts w:eastAsia="Calibri"/>
          <w:sz w:val="24"/>
          <w:szCs w:val="24"/>
        </w:rPr>
        <w:t>.</w:t>
      </w:r>
    </w:p>
    <w:p w14:paraId="6BD78820" w14:textId="77777777" w:rsidR="0038392B" w:rsidRPr="005C5DCA" w:rsidRDefault="0038392B" w:rsidP="00042703">
      <w:pPr>
        <w:pStyle w:val="a5"/>
        <w:widowControl/>
        <w:numPr>
          <w:ilvl w:val="0"/>
          <w:numId w:val="68"/>
        </w:numPr>
        <w:autoSpaceDE/>
        <w:autoSpaceDN/>
        <w:ind w:left="357" w:hanging="357"/>
        <w:contextualSpacing/>
        <w:jc w:val="both"/>
        <w:rPr>
          <w:rFonts w:eastAsia="Calibri"/>
          <w:sz w:val="24"/>
          <w:szCs w:val="24"/>
        </w:rPr>
      </w:pPr>
      <w:r w:rsidRPr="005C5DCA">
        <w:rPr>
          <w:rFonts w:eastAsia="Calibri"/>
          <w:sz w:val="24"/>
          <w:szCs w:val="24"/>
        </w:rPr>
        <w:t>Нервная регуляция работы сердца. Влияние медиаторов вегетативной нервной системы на ЧСС, силу сокращения, возбудимость и проводимость миокарда.</w:t>
      </w:r>
    </w:p>
    <w:p w14:paraId="468E1628" w14:textId="77777777" w:rsidR="0038392B" w:rsidRPr="005C5DCA" w:rsidRDefault="0038392B" w:rsidP="00042703">
      <w:pPr>
        <w:pStyle w:val="a5"/>
        <w:widowControl/>
        <w:numPr>
          <w:ilvl w:val="0"/>
          <w:numId w:val="68"/>
        </w:numPr>
        <w:autoSpaceDE/>
        <w:autoSpaceDN/>
        <w:ind w:left="357" w:hanging="357"/>
        <w:contextualSpacing/>
        <w:jc w:val="both"/>
        <w:rPr>
          <w:rFonts w:eastAsia="Calibri"/>
          <w:sz w:val="24"/>
          <w:szCs w:val="24"/>
        </w:rPr>
      </w:pPr>
      <w:r w:rsidRPr="005C5DCA">
        <w:rPr>
          <w:rFonts w:eastAsia="Calibri"/>
          <w:sz w:val="24"/>
          <w:szCs w:val="24"/>
        </w:rPr>
        <w:lastRenderedPageBreak/>
        <w:t>Рефлекторная регуляция работы сердца. Рефлексогенные внутрисердечные и сосудистые зоны, их значение для регуляции деятельности сердца. Рефлексы сердца.</w:t>
      </w:r>
    </w:p>
    <w:p w14:paraId="53F4D0F9" w14:textId="77777777" w:rsidR="0038392B" w:rsidRPr="005C5DCA" w:rsidRDefault="0038392B" w:rsidP="00042703">
      <w:pPr>
        <w:pStyle w:val="a5"/>
        <w:widowControl/>
        <w:numPr>
          <w:ilvl w:val="0"/>
          <w:numId w:val="68"/>
        </w:numPr>
        <w:autoSpaceDE/>
        <w:autoSpaceDN/>
        <w:ind w:left="357" w:hanging="357"/>
        <w:contextualSpacing/>
        <w:jc w:val="both"/>
        <w:rPr>
          <w:rFonts w:eastAsia="Calibri"/>
          <w:sz w:val="24"/>
          <w:szCs w:val="24"/>
        </w:rPr>
      </w:pPr>
      <w:r w:rsidRPr="005C5DCA">
        <w:rPr>
          <w:rFonts w:eastAsia="Calibri"/>
          <w:sz w:val="24"/>
          <w:szCs w:val="24"/>
        </w:rPr>
        <w:t>Механизмы регуляции тканевого кровотока. Быстрая и долговременная фазы его регуляции при гиперфункции органов.</w:t>
      </w:r>
    </w:p>
    <w:p w14:paraId="7201D57E" w14:textId="77777777" w:rsidR="0038392B" w:rsidRPr="005C5DCA" w:rsidRDefault="0038392B" w:rsidP="00042703">
      <w:pPr>
        <w:pStyle w:val="a5"/>
        <w:widowControl/>
        <w:numPr>
          <w:ilvl w:val="0"/>
          <w:numId w:val="68"/>
        </w:numPr>
        <w:autoSpaceDE/>
        <w:autoSpaceDN/>
        <w:ind w:left="357" w:hanging="357"/>
        <w:contextualSpacing/>
        <w:jc w:val="both"/>
        <w:rPr>
          <w:rFonts w:eastAsia="Calibri"/>
          <w:sz w:val="24"/>
          <w:szCs w:val="24"/>
        </w:rPr>
      </w:pPr>
      <w:proofErr w:type="spellStart"/>
      <w:r w:rsidRPr="005C5DCA">
        <w:rPr>
          <w:rFonts w:eastAsia="Calibri"/>
          <w:sz w:val="24"/>
          <w:szCs w:val="24"/>
        </w:rPr>
        <w:t>Неpвная</w:t>
      </w:r>
      <w:proofErr w:type="spellEnd"/>
      <w:r w:rsidRPr="005C5DCA">
        <w:rPr>
          <w:rFonts w:eastAsia="Calibri"/>
          <w:sz w:val="24"/>
          <w:szCs w:val="24"/>
        </w:rPr>
        <w:t xml:space="preserve"> регуляция сосудистого тонуса. Сосудодвигательный центр. Регуляция тонуса сосудов при раздражении </w:t>
      </w:r>
      <w:proofErr w:type="spellStart"/>
      <w:r w:rsidRPr="005C5DCA">
        <w:rPr>
          <w:rFonts w:eastAsia="Calibri"/>
          <w:sz w:val="24"/>
          <w:szCs w:val="24"/>
        </w:rPr>
        <w:t>баро</w:t>
      </w:r>
      <w:proofErr w:type="spellEnd"/>
      <w:r w:rsidRPr="005C5DCA">
        <w:rPr>
          <w:rFonts w:eastAsia="Calibri"/>
          <w:sz w:val="24"/>
          <w:szCs w:val="24"/>
        </w:rPr>
        <w:t xml:space="preserve">- и </w:t>
      </w:r>
      <w:proofErr w:type="spellStart"/>
      <w:r w:rsidRPr="005C5DCA">
        <w:rPr>
          <w:rFonts w:eastAsia="Calibri"/>
          <w:sz w:val="24"/>
          <w:szCs w:val="24"/>
        </w:rPr>
        <w:t>хемоpецептоpов</w:t>
      </w:r>
      <w:proofErr w:type="spellEnd"/>
      <w:r w:rsidRPr="005C5DCA">
        <w:rPr>
          <w:rFonts w:eastAsia="Calibri"/>
          <w:sz w:val="24"/>
          <w:szCs w:val="24"/>
        </w:rPr>
        <w:t xml:space="preserve"> рефлексогенных зон. </w:t>
      </w:r>
    </w:p>
    <w:p w14:paraId="4B683856" w14:textId="77777777" w:rsidR="0038392B" w:rsidRDefault="0038392B" w:rsidP="00042703">
      <w:pPr>
        <w:pStyle w:val="a5"/>
        <w:widowControl/>
        <w:numPr>
          <w:ilvl w:val="0"/>
          <w:numId w:val="68"/>
        </w:numPr>
        <w:autoSpaceDE/>
        <w:autoSpaceDN/>
        <w:ind w:left="357" w:hanging="357"/>
        <w:contextualSpacing/>
        <w:jc w:val="both"/>
        <w:rPr>
          <w:rFonts w:eastAsia="Calibri"/>
          <w:sz w:val="24"/>
          <w:szCs w:val="24"/>
        </w:rPr>
      </w:pPr>
      <w:r w:rsidRPr="005C5DCA">
        <w:rPr>
          <w:rFonts w:eastAsia="Calibri"/>
          <w:sz w:val="24"/>
          <w:szCs w:val="24"/>
        </w:rPr>
        <w:t>Механизмы быстрой и долговременной регуляции артериального давления.</w:t>
      </w:r>
    </w:p>
    <w:p w14:paraId="4026F12C" w14:textId="39A273F6" w:rsidR="0020374D" w:rsidRPr="0020374D" w:rsidRDefault="0020374D" w:rsidP="00042703">
      <w:pPr>
        <w:pStyle w:val="a5"/>
        <w:numPr>
          <w:ilvl w:val="0"/>
          <w:numId w:val="68"/>
        </w:numPr>
        <w:suppressAutoHyphens/>
        <w:ind w:left="357" w:hanging="357"/>
        <w:jc w:val="both"/>
        <w:rPr>
          <w:rFonts w:eastAsia="Lucida Sans Unicode"/>
          <w:kern w:val="1"/>
          <w:sz w:val="24"/>
          <w:szCs w:val="24"/>
          <w:lang w:eastAsia="ar-SA"/>
        </w:rPr>
      </w:pPr>
      <w:r w:rsidRPr="0020374D">
        <w:rPr>
          <w:rFonts w:eastAsia="Lucida Sans Unicode"/>
          <w:kern w:val="1"/>
          <w:sz w:val="24"/>
          <w:szCs w:val="24"/>
          <w:lang w:eastAsia="ar-SA"/>
        </w:rPr>
        <w:t xml:space="preserve">Биомеханика вдоха и выдоха. Факторы, обуславливающие эластическую тягу легких. Роль </w:t>
      </w:r>
      <w:proofErr w:type="spellStart"/>
      <w:r w:rsidRPr="0020374D">
        <w:rPr>
          <w:rFonts w:eastAsia="Lucida Sans Unicode"/>
          <w:kern w:val="1"/>
          <w:sz w:val="24"/>
          <w:szCs w:val="24"/>
          <w:lang w:eastAsia="ar-SA"/>
        </w:rPr>
        <w:t>сурфактанта</w:t>
      </w:r>
      <w:proofErr w:type="spellEnd"/>
      <w:r w:rsidRPr="0020374D">
        <w:rPr>
          <w:rFonts w:eastAsia="Lucida Sans Unicode"/>
          <w:kern w:val="1"/>
          <w:sz w:val="24"/>
          <w:szCs w:val="24"/>
          <w:lang w:eastAsia="ar-SA"/>
        </w:rPr>
        <w:t xml:space="preserve"> в вентиляции легких.</w:t>
      </w:r>
    </w:p>
    <w:p w14:paraId="30FF06FE" w14:textId="284778E3" w:rsidR="0020374D" w:rsidRPr="0020374D" w:rsidRDefault="0020374D" w:rsidP="00042703">
      <w:pPr>
        <w:pStyle w:val="a5"/>
        <w:numPr>
          <w:ilvl w:val="0"/>
          <w:numId w:val="68"/>
        </w:numPr>
        <w:suppressAutoHyphens/>
        <w:ind w:left="357" w:hanging="357"/>
        <w:jc w:val="both"/>
        <w:rPr>
          <w:rFonts w:eastAsia="Lucida Sans Unicode"/>
          <w:kern w:val="1"/>
          <w:sz w:val="24"/>
          <w:szCs w:val="24"/>
          <w:lang w:eastAsia="ar-SA"/>
        </w:rPr>
      </w:pPr>
      <w:r w:rsidRPr="0020374D">
        <w:rPr>
          <w:rFonts w:eastAsia="Lucida Sans Unicode"/>
          <w:kern w:val="1"/>
          <w:sz w:val="24"/>
          <w:szCs w:val="24"/>
          <w:lang w:eastAsia="ar-SA"/>
        </w:rPr>
        <w:t>Количественная оценка внешнего дыхания. Статические и динамические объемы и емкости легких, их нормальные показатели у человека.</w:t>
      </w:r>
    </w:p>
    <w:p w14:paraId="42BC083A" w14:textId="58F5721B" w:rsidR="0020374D" w:rsidRPr="0020374D" w:rsidRDefault="0020374D" w:rsidP="00042703">
      <w:pPr>
        <w:pStyle w:val="a5"/>
        <w:numPr>
          <w:ilvl w:val="0"/>
          <w:numId w:val="68"/>
        </w:numPr>
        <w:suppressAutoHyphens/>
        <w:ind w:left="357" w:hanging="357"/>
        <w:jc w:val="both"/>
        <w:rPr>
          <w:rFonts w:eastAsia="Lucida Sans Unicode"/>
          <w:kern w:val="1"/>
          <w:sz w:val="24"/>
          <w:szCs w:val="24"/>
          <w:lang w:eastAsia="ar-SA"/>
        </w:rPr>
      </w:pPr>
      <w:r w:rsidRPr="0020374D">
        <w:rPr>
          <w:rFonts w:eastAsia="Lucida Sans Unicode"/>
          <w:kern w:val="1"/>
          <w:sz w:val="24"/>
          <w:szCs w:val="24"/>
          <w:lang w:eastAsia="ar-SA"/>
        </w:rPr>
        <w:t>Регуляция внешнего дыхания при раздражении центральных и периферических хеморецепторов.</w:t>
      </w:r>
    </w:p>
    <w:p w14:paraId="42947DA0" w14:textId="5B276740" w:rsidR="0020374D" w:rsidRPr="0020374D" w:rsidRDefault="0020374D" w:rsidP="00042703">
      <w:pPr>
        <w:pStyle w:val="a5"/>
        <w:numPr>
          <w:ilvl w:val="0"/>
          <w:numId w:val="68"/>
        </w:numPr>
        <w:suppressAutoHyphens/>
        <w:ind w:left="357" w:hanging="357"/>
        <w:jc w:val="both"/>
        <w:rPr>
          <w:rFonts w:eastAsia="Lucida Sans Unicode"/>
          <w:kern w:val="1"/>
          <w:sz w:val="24"/>
          <w:szCs w:val="24"/>
          <w:lang w:eastAsia="ar-SA"/>
        </w:rPr>
      </w:pPr>
      <w:r w:rsidRPr="0020374D">
        <w:rPr>
          <w:rFonts w:eastAsia="Lucida Sans Unicode"/>
          <w:kern w:val="1"/>
          <w:sz w:val="24"/>
          <w:szCs w:val="24"/>
          <w:lang w:eastAsia="ar-SA"/>
        </w:rPr>
        <w:t xml:space="preserve">Регуляция внешнего дыхания при раздражении </w:t>
      </w:r>
      <w:proofErr w:type="spellStart"/>
      <w:r w:rsidRPr="0020374D">
        <w:rPr>
          <w:rFonts w:eastAsia="Lucida Sans Unicode"/>
          <w:kern w:val="1"/>
          <w:sz w:val="24"/>
          <w:szCs w:val="24"/>
          <w:lang w:eastAsia="ar-SA"/>
        </w:rPr>
        <w:t>механорецепторов</w:t>
      </w:r>
      <w:proofErr w:type="spellEnd"/>
      <w:r w:rsidRPr="0020374D">
        <w:rPr>
          <w:rFonts w:eastAsia="Lucida Sans Unicode"/>
          <w:kern w:val="1"/>
          <w:sz w:val="24"/>
          <w:szCs w:val="24"/>
          <w:lang w:eastAsia="ar-SA"/>
        </w:rPr>
        <w:t xml:space="preserve"> легких и верхних дыхательных путей. Роль проприорецепторов инспираторных мышц в регуляции глубины дыхательных движений. </w:t>
      </w:r>
    </w:p>
    <w:p w14:paraId="55A433D2" w14:textId="11B0DC3E" w:rsidR="0020374D" w:rsidRPr="0020374D" w:rsidRDefault="0020374D" w:rsidP="00042703">
      <w:pPr>
        <w:pStyle w:val="a5"/>
        <w:numPr>
          <w:ilvl w:val="0"/>
          <w:numId w:val="68"/>
        </w:numPr>
        <w:suppressAutoHyphens/>
        <w:ind w:left="357" w:hanging="357"/>
        <w:jc w:val="both"/>
        <w:rPr>
          <w:rFonts w:eastAsia="Lucida Sans Unicode"/>
          <w:kern w:val="1"/>
          <w:sz w:val="24"/>
          <w:szCs w:val="24"/>
          <w:lang w:eastAsia="ar-SA"/>
        </w:rPr>
      </w:pPr>
      <w:r w:rsidRPr="0020374D">
        <w:rPr>
          <w:rFonts w:eastAsia="Lucida Sans Unicode"/>
          <w:kern w:val="1"/>
          <w:sz w:val="24"/>
          <w:szCs w:val="24"/>
          <w:lang w:eastAsia="ar-SA"/>
        </w:rPr>
        <w:t>Газовый состав вдыхаемого, альвеолярного и выдыхаемого воздуха. Сущность процессов газообмена в легких и тканях. Парциальное давление и напряжение газов в различных средах.</w:t>
      </w:r>
    </w:p>
    <w:p w14:paraId="1764F12F" w14:textId="48FDEFC5" w:rsidR="0020374D" w:rsidRPr="0020374D" w:rsidRDefault="0020374D" w:rsidP="00042703">
      <w:pPr>
        <w:pStyle w:val="a5"/>
        <w:numPr>
          <w:ilvl w:val="0"/>
          <w:numId w:val="68"/>
        </w:numPr>
        <w:suppressAutoHyphens/>
        <w:ind w:left="357" w:hanging="357"/>
        <w:jc w:val="both"/>
        <w:rPr>
          <w:rFonts w:eastAsia="Lucida Sans Unicode"/>
          <w:kern w:val="1"/>
          <w:sz w:val="24"/>
          <w:szCs w:val="24"/>
          <w:lang w:eastAsia="ar-SA"/>
        </w:rPr>
      </w:pPr>
      <w:r w:rsidRPr="0020374D">
        <w:rPr>
          <w:rFonts w:eastAsia="Lucida Sans Unicode"/>
          <w:kern w:val="1"/>
          <w:sz w:val="24"/>
          <w:szCs w:val="24"/>
          <w:lang w:eastAsia="ar-SA"/>
        </w:rPr>
        <w:t xml:space="preserve">Строение и функции </w:t>
      </w:r>
      <w:proofErr w:type="spellStart"/>
      <w:r w:rsidRPr="0020374D">
        <w:rPr>
          <w:rFonts w:eastAsia="Lucida Sans Unicode"/>
          <w:kern w:val="1"/>
          <w:sz w:val="24"/>
          <w:szCs w:val="24"/>
          <w:lang w:eastAsia="ar-SA"/>
        </w:rPr>
        <w:t>аэрогематического</w:t>
      </w:r>
      <w:proofErr w:type="spellEnd"/>
      <w:r w:rsidRPr="0020374D">
        <w:rPr>
          <w:rFonts w:eastAsia="Lucida Sans Unicode"/>
          <w:kern w:val="1"/>
          <w:sz w:val="24"/>
          <w:szCs w:val="24"/>
          <w:lang w:eastAsia="ar-SA"/>
        </w:rPr>
        <w:t xml:space="preserve"> барьера, влияние его толщины на скорость диффузии газов в легких. </w:t>
      </w:r>
    </w:p>
    <w:p w14:paraId="16854F26" w14:textId="50E429B7" w:rsidR="0020374D" w:rsidRPr="0020374D" w:rsidRDefault="0020374D" w:rsidP="00042703">
      <w:pPr>
        <w:pStyle w:val="a5"/>
        <w:numPr>
          <w:ilvl w:val="0"/>
          <w:numId w:val="68"/>
        </w:numPr>
        <w:suppressAutoHyphens/>
        <w:ind w:left="357" w:hanging="357"/>
        <w:jc w:val="both"/>
        <w:rPr>
          <w:rFonts w:eastAsia="Lucida Sans Unicode"/>
          <w:kern w:val="1"/>
          <w:sz w:val="24"/>
          <w:szCs w:val="24"/>
          <w:lang w:eastAsia="ar-SA"/>
        </w:rPr>
      </w:pPr>
      <w:r w:rsidRPr="0020374D">
        <w:rPr>
          <w:rFonts w:eastAsia="Lucida Sans Unicode"/>
          <w:kern w:val="1"/>
          <w:sz w:val="24"/>
          <w:szCs w:val="24"/>
          <w:lang w:eastAsia="ar-SA"/>
        </w:rPr>
        <w:t xml:space="preserve">Кислородная емкость крови, ее определение. Конформационные особенности образования молекул оксигемоглобина. Эффект Бора. Эффект </w:t>
      </w:r>
      <w:proofErr w:type="spellStart"/>
      <w:r w:rsidRPr="0020374D">
        <w:rPr>
          <w:rFonts w:eastAsia="Lucida Sans Unicode"/>
          <w:kern w:val="1"/>
          <w:sz w:val="24"/>
          <w:szCs w:val="24"/>
          <w:lang w:eastAsia="ar-SA"/>
        </w:rPr>
        <w:t>Холдейна</w:t>
      </w:r>
      <w:proofErr w:type="spellEnd"/>
      <w:r w:rsidRPr="0020374D">
        <w:rPr>
          <w:rFonts w:eastAsia="Lucida Sans Unicode"/>
          <w:kern w:val="1"/>
          <w:sz w:val="24"/>
          <w:szCs w:val="24"/>
          <w:lang w:eastAsia="ar-SA"/>
        </w:rPr>
        <w:t>.</w:t>
      </w:r>
    </w:p>
    <w:p w14:paraId="133A2BB1" w14:textId="5C212074" w:rsidR="0020374D" w:rsidRPr="0020374D" w:rsidRDefault="0020374D" w:rsidP="00042703">
      <w:pPr>
        <w:pStyle w:val="a5"/>
        <w:numPr>
          <w:ilvl w:val="0"/>
          <w:numId w:val="68"/>
        </w:numPr>
        <w:suppressAutoHyphens/>
        <w:ind w:left="357" w:hanging="357"/>
        <w:jc w:val="both"/>
        <w:rPr>
          <w:rFonts w:eastAsia="Lucida Sans Unicode"/>
          <w:kern w:val="1"/>
          <w:sz w:val="24"/>
          <w:szCs w:val="24"/>
          <w:lang w:eastAsia="ar-SA"/>
        </w:rPr>
      </w:pPr>
      <w:r w:rsidRPr="0020374D">
        <w:rPr>
          <w:rFonts w:eastAsia="Lucida Sans Unicode"/>
          <w:kern w:val="1"/>
          <w:sz w:val="24"/>
          <w:szCs w:val="24"/>
          <w:lang w:eastAsia="ar-SA"/>
        </w:rPr>
        <w:t>Анализ кривой диссоциации оксигемоглобина. Факторы, влияющие на ее смещение.</w:t>
      </w:r>
    </w:p>
    <w:p w14:paraId="39AAD255" w14:textId="7DE6ED36" w:rsidR="0020374D" w:rsidRPr="0020374D" w:rsidRDefault="0020374D" w:rsidP="00042703">
      <w:pPr>
        <w:pStyle w:val="a5"/>
        <w:numPr>
          <w:ilvl w:val="0"/>
          <w:numId w:val="68"/>
        </w:numPr>
        <w:suppressAutoHyphens/>
        <w:ind w:left="357" w:hanging="357"/>
        <w:jc w:val="both"/>
        <w:rPr>
          <w:rFonts w:eastAsia="Lucida Sans Unicode"/>
          <w:kern w:val="1"/>
          <w:sz w:val="24"/>
          <w:szCs w:val="24"/>
          <w:lang w:eastAsia="ar-SA"/>
        </w:rPr>
      </w:pPr>
      <w:r w:rsidRPr="0020374D">
        <w:rPr>
          <w:rFonts w:eastAsia="Lucida Sans Unicode"/>
          <w:kern w:val="1"/>
          <w:sz w:val="24"/>
          <w:szCs w:val="24"/>
          <w:lang w:eastAsia="ar-SA"/>
        </w:rPr>
        <w:t xml:space="preserve">Гидрокарбонатная и </w:t>
      </w:r>
      <w:proofErr w:type="spellStart"/>
      <w:r w:rsidRPr="0020374D">
        <w:rPr>
          <w:rFonts w:eastAsia="Lucida Sans Unicode"/>
          <w:kern w:val="1"/>
          <w:sz w:val="24"/>
          <w:szCs w:val="24"/>
          <w:lang w:eastAsia="ar-SA"/>
        </w:rPr>
        <w:t>каpбаминовая</w:t>
      </w:r>
      <w:proofErr w:type="spellEnd"/>
      <w:r w:rsidRPr="0020374D">
        <w:rPr>
          <w:rFonts w:eastAsia="Lucida Sans Unicode"/>
          <w:kern w:val="1"/>
          <w:sz w:val="24"/>
          <w:szCs w:val="24"/>
          <w:lang w:eastAsia="ar-SA"/>
        </w:rPr>
        <w:t xml:space="preserve"> формы транспорта углекислого газа кровью.</w:t>
      </w:r>
    </w:p>
    <w:p w14:paraId="0A88E0DB" w14:textId="1F27201D" w:rsidR="0020374D" w:rsidRPr="0020374D" w:rsidRDefault="0020374D" w:rsidP="00042703">
      <w:pPr>
        <w:pStyle w:val="a5"/>
        <w:widowControl/>
        <w:numPr>
          <w:ilvl w:val="0"/>
          <w:numId w:val="68"/>
        </w:numPr>
        <w:suppressAutoHyphens/>
        <w:autoSpaceDE/>
        <w:autoSpaceDN/>
        <w:ind w:left="357" w:hanging="357"/>
        <w:contextualSpacing/>
        <w:jc w:val="both"/>
        <w:rPr>
          <w:rFonts w:eastAsia="Calibri"/>
          <w:sz w:val="24"/>
          <w:szCs w:val="24"/>
        </w:rPr>
      </w:pPr>
      <w:r w:rsidRPr="0020374D">
        <w:rPr>
          <w:rFonts w:eastAsia="Lucida Sans Unicode"/>
          <w:kern w:val="1"/>
          <w:sz w:val="24"/>
          <w:szCs w:val="24"/>
          <w:lang w:eastAsia="ar-SA"/>
        </w:rPr>
        <w:t>Особенности газообмена при пониженном и повышенном давлении в окружающей среде.</w:t>
      </w:r>
    </w:p>
    <w:p w14:paraId="2FE51AEF" w14:textId="77777777" w:rsidR="0038392B" w:rsidRDefault="0038392B" w:rsidP="00D66B00">
      <w:pPr>
        <w:suppressAutoHyphens/>
        <w:rPr>
          <w:rFonts w:eastAsia="Lucida Sans Unicode"/>
          <w:b/>
          <w:kern w:val="1"/>
          <w:sz w:val="24"/>
          <w:szCs w:val="24"/>
          <w:lang w:eastAsia="ar-SA"/>
        </w:rPr>
      </w:pPr>
    </w:p>
    <w:p w14:paraId="3B07B6CD" w14:textId="77777777" w:rsidR="00E6269C" w:rsidRDefault="00E6269C" w:rsidP="00D66B00">
      <w:pPr>
        <w:suppressAutoHyphens/>
        <w:rPr>
          <w:rFonts w:eastAsia="Lucida Sans Unicode"/>
          <w:b/>
          <w:kern w:val="1"/>
          <w:sz w:val="24"/>
          <w:szCs w:val="24"/>
          <w:lang w:eastAsia="ar-SA"/>
        </w:rPr>
      </w:pPr>
    </w:p>
    <w:p w14:paraId="1E5FB4E6" w14:textId="77777777" w:rsidR="0041354A" w:rsidRDefault="0041354A" w:rsidP="00E6269C">
      <w:pPr>
        <w:suppressAutoHyphens/>
        <w:jc w:val="center"/>
        <w:rPr>
          <w:rFonts w:eastAsia="Lucida Sans Unicode"/>
          <w:kern w:val="1"/>
          <w:sz w:val="28"/>
          <w:szCs w:val="28"/>
          <w:lang w:eastAsia="ar-SA"/>
        </w:rPr>
      </w:pPr>
    </w:p>
    <w:p w14:paraId="76C90481" w14:textId="22CFCD84" w:rsidR="00E6269C" w:rsidRDefault="00E6269C" w:rsidP="00E6269C">
      <w:pPr>
        <w:suppressAutoHyphens/>
        <w:jc w:val="center"/>
        <w:rPr>
          <w:rFonts w:eastAsia="Lucida Sans Unicode"/>
          <w:b/>
          <w:kern w:val="1"/>
          <w:sz w:val="28"/>
          <w:szCs w:val="28"/>
          <w:lang w:eastAsia="ar-SA"/>
        </w:rPr>
      </w:pPr>
      <w:r w:rsidRPr="00E6269C">
        <w:rPr>
          <w:rFonts w:eastAsia="Lucida Sans Unicode"/>
          <w:kern w:val="1"/>
          <w:sz w:val="28"/>
          <w:szCs w:val="28"/>
          <w:lang w:eastAsia="ar-SA"/>
        </w:rPr>
        <w:t>Тема 27:</w:t>
      </w:r>
      <w:r w:rsidRPr="00C21DF7">
        <w:rPr>
          <w:rFonts w:eastAsia="Lucida Sans Unicode"/>
          <w:b/>
          <w:kern w:val="1"/>
          <w:sz w:val="28"/>
          <w:szCs w:val="28"/>
          <w:lang w:eastAsia="ar-SA"/>
        </w:rPr>
        <w:t xml:space="preserve"> Секреторная функци</w:t>
      </w:r>
      <w:r>
        <w:rPr>
          <w:rFonts w:eastAsia="Lucida Sans Unicode"/>
          <w:b/>
          <w:kern w:val="1"/>
          <w:sz w:val="28"/>
          <w:szCs w:val="28"/>
          <w:lang w:eastAsia="ar-SA"/>
        </w:rPr>
        <w:t>я</w:t>
      </w:r>
      <w:r w:rsidRPr="00C21DF7">
        <w:rPr>
          <w:rFonts w:eastAsia="Lucida Sans Unicode"/>
          <w:b/>
          <w:kern w:val="1"/>
          <w:sz w:val="28"/>
          <w:szCs w:val="28"/>
          <w:lang w:eastAsia="ar-SA"/>
        </w:rPr>
        <w:t xml:space="preserve"> желудочно-кишечного тракта</w:t>
      </w:r>
    </w:p>
    <w:p w14:paraId="713B58A9" w14:textId="77777777" w:rsidR="00E6269C" w:rsidRPr="00C21DF7" w:rsidRDefault="00E6269C" w:rsidP="00E6269C">
      <w:pPr>
        <w:suppressAutoHyphens/>
        <w:jc w:val="center"/>
        <w:rPr>
          <w:rFonts w:eastAsia="Lucida Sans Unicode"/>
          <w:b/>
          <w:kern w:val="1"/>
          <w:sz w:val="28"/>
          <w:szCs w:val="28"/>
          <w:lang w:eastAsia="ar-SA"/>
        </w:rPr>
      </w:pPr>
    </w:p>
    <w:p w14:paraId="18BEC94B" w14:textId="190BFB40" w:rsidR="00E6269C" w:rsidRPr="00E54E33" w:rsidRDefault="00E6269C" w:rsidP="00E6269C">
      <w:pPr>
        <w:suppressAutoHyphens/>
        <w:jc w:val="both"/>
        <w:rPr>
          <w:rFonts w:eastAsia="Lucida Sans Unicode"/>
          <w:kern w:val="1"/>
          <w:sz w:val="24"/>
          <w:szCs w:val="24"/>
          <w:lang w:eastAsia="ar-SA"/>
        </w:rPr>
      </w:pPr>
      <w:r w:rsidRPr="00E54E33">
        <w:rPr>
          <w:rFonts w:eastAsia="Lucida Sans Unicode"/>
          <w:b/>
          <w:kern w:val="1"/>
          <w:sz w:val="24"/>
          <w:szCs w:val="24"/>
          <w:lang w:eastAsia="ar-SA"/>
        </w:rPr>
        <w:t>Цели занятия</w:t>
      </w:r>
      <w:r>
        <w:rPr>
          <w:rFonts w:eastAsia="Lucida Sans Unicode"/>
          <w:b/>
          <w:kern w:val="1"/>
          <w:sz w:val="24"/>
          <w:szCs w:val="24"/>
          <w:lang w:eastAsia="ar-SA"/>
        </w:rPr>
        <w:t>:</w:t>
      </w:r>
      <w:r w:rsidRPr="00E54E33">
        <w:rPr>
          <w:rFonts w:eastAsia="Lucida Sans Unicode"/>
          <w:kern w:val="1"/>
          <w:sz w:val="24"/>
          <w:szCs w:val="24"/>
          <w:lang w:eastAsia="ar-SA"/>
        </w:rPr>
        <w:t xml:space="preserve"> </w:t>
      </w:r>
    </w:p>
    <w:p w14:paraId="6A3D029B" w14:textId="0CC3C6B2" w:rsidR="00E6269C" w:rsidRPr="00E54E33" w:rsidRDefault="00E6269C" w:rsidP="00042703">
      <w:pPr>
        <w:widowControl/>
        <w:numPr>
          <w:ilvl w:val="0"/>
          <w:numId w:val="80"/>
        </w:numPr>
        <w:suppressAutoHyphens/>
        <w:autoSpaceDE/>
        <w:autoSpaceDN/>
        <w:spacing w:before="24"/>
        <w:ind w:left="357" w:hanging="357"/>
        <w:jc w:val="both"/>
        <w:rPr>
          <w:rFonts w:eastAsia="Lucida Sans Unicode"/>
          <w:bCs/>
          <w:kern w:val="1"/>
          <w:sz w:val="24"/>
          <w:szCs w:val="24"/>
          <w:lang w:eastAsia="ar-SA"/>
        </w:rPr>
      </w:pPr>
      <w:r w:rsidRPr="00E54E33">
        <w:rPr>
          <w:rFonts w:eastAsia="Lucida Sans Unicode"/>
          <w:bCs/>
          <w:kern w:val="1"/>
          <w:sz w:val="24"/>
          <w:szCs w:val="24"/>
          <w:lang w:eastAsia="ar-SA"/>
        </w:rPr>
        <w:t xml:space="preserve">Изучить </w:t>
      </w:r>
      <w:r>
        <w:rPr>
          <w:rFonts w:eastAsia="Lucida Sans Unicode"/>
          <w:bCs/>
          <w:kern w:val="1"/>
          <w:sz w:val="24"/>
          <w:szCs w:val="24"/>
          <w:lang w:eastAsia="ar-SA"/>
        </w:rPr>
        <w:t xml:space="preserve">секреторную </w:t>
      </w:r>
      <w:r w:rsidRPr="00E54E33">
        <w:rPr>
          <w:rFonts w:eastAsia="Lucida Sans Unicode"/>
          <w:bCs/>
          <w:kern w:val="1"/>
          <w:sz w:val="24"/>
          <w:szCs w:val="24"/>
          <w:lang w:eastAsia="ar-SA"/>
        </w:rPr>
        <w:t>функци</w:t>
      </w:r>
      <w:r>
        <w:rPr>
          <w:rFonts w:eastAsia="Lucida Sans Unicode"/>
          <w:bCs/>
          <w:kern w:val="1"/>
          <w:sz w:val="24"/>
          <w:szCs w:val="24"/>
          <w:lang w:eastAsia="ar-SA"/>
        </w:rPr>
        <w:t>ю</w:t>
      </w:r>
      <w:r w:rsidRPr="00E54E33">
        <w:rPr>
          <w:rFonts w:eastAsia="Lucida Sans Unicode"/>
          <w:bCs/>
          <w:kern w:val="1"/>
          <w:sz w:val="24"/>
          <w:szCs w:val="24"/>
          <w:lang w:eastAsia="ar-SA"/>
        </w:rPr>
        <w:t xml:space="preserve"> органов желудочно-кишечного тракта.</w:t>
      </w:r>
    </w:p>
    <w:p w14:paraId="4199F5A3" w14:textId="668E6E38" w:rsidR="00E6269C" w:rsidRPr="00E54E33" w:rsidRDefault="00E6269C" w:rsidP="00042703">
      <w:pPr>
        <w:widowControl/>
        <w:numPr>
          <w:ilvl w:val="0"/>
          <w:numId w:val="80"/>
        </w:numPr>
        <w:suppressAutoHyphens/>
        <w:autoSpaceDE/>
        <w:autoSpaceDN/>
        <w:spacing w:before="24"/>
        <w:ind w:left="357" w:hanging="357"/>
        <w:jc w:val="both"/>
        <w:rPr>
          <w:rFonts w:eastAsia="Lucida Sans Unicode"/>
          <w:bCs/>
          <w:kern w:val="1"/>
          <w:sz w:val="24"/>
          <w:szCs w:val="24"/>
          <w:lang w:eastAsia="ar-SA"/>
        </w:rPr>
      </w:pPr>
      <w:r w:rsidRPr="00E54E33">
        <w:rPr>
          <w:rFonts w:eastAsia="Lucida Sans Unicode"/>
          <w:bCs/>
          <w:kern w:val="1"/>
          <w:sz w:val="24"/>
          <w:szCs w:val="24"/>
          <w:lang w:eastAsia="ar-SA"/>
        </w:rPr>
        <w:t>Рассмотреть механизмы регуляции секреторной</w:t>
      </w:r>
      <w:r>
        <w:rPr>
          <w:rFonts w:eastAsia="Lucida Sans Unicode"/>
          <w:bCs/>
          <w:kern w:val="1"/>
          <w:sz w:val="24"/>
          <w:szCs w:val="24"/>
          <w:lang w:eastAsia="ar-SA"/>
        </w:rPr>
        <w:t xml:space="preserve"> </w:t>
      </w:r>
      <w:r w:rsidRPr="00E54E33">
        <w:rPr>
          <w:rFonts w:eastAsia="Lucida Sans Unicode"/>
          <w:bCs/>
          <w:kern w:val="1"/>
          <w:sz w:val="24"/>
          <w:szCs w:val="24"/>
          <w:lang w:eastAsia="ar-SA"/>
        </w:rPr>
        <w:t>функци</w:t>
      </w:r>
      <w:r>
        <w:rPr>
          <w:rFonts w:eastAsia="Lucida Sans Unicode"/>
          <w:bCs/>
          <w:kern w:val="1"/>
          <w:sz w:val="24"/>
          <w:szCs w:val="24"/>
          <w:lang w:eastAsia="ar-SA"/>
        </w:rPr>
        <w:t>и</w:t>
      </w:r>
      <w:r w:rsidRPr="00E54E33">
        <w:rPr>
          <w:rFonts w:eastAsia="Lucida Sans Unicode"/>
          <w:bCs/>
          <w:kern w:val="1"/>
          <w:sz w:val="24"/>
          <w:szCs w:val="24"/>
          <w:lang w:eastAsia="ar-SA"/>
        </w:rPr>
        <w:t xml:space="preserve"> желудочно-кишечного тракта.</w:t>
      </w:r>
    </w:p>
    <w:p w14:paraId="74177316" w14:textId="77777777" w:rsidR="00E6269C" w:rsidRDefault="00E6269C" w:rsidP="00E6269C">
      <w:pPr>
        <w:suppressAutoHyphens/>
        <w:jc w:val="both"/>
        <w:rPr>
          <w:rFonts w:eastAsia="Lucida Sans Unicode"/>
          <w:b/>
          <w:kern w:val="1"/>
          <w:sz w:val="24"/>
          <w:szCs w:val="24"/>
          <w:lang w:eastAsia="ar-SA"/>
        </w:rPr>
      </w:pPr>
    </w:p>
    <w:p w14:paraId="72420E34" w14:textId="77777777" w:rsidR="0041354A" w:rsidRDefault="0041354A" w:rsidP="0041354A">
      <w:pPr>
        <w:jc w:val="both"/>
        <w:rPr>
          <w:b/>
          <w:sz w:val="24"/>
          <w:szCs w:val="24"/>
        </w:rPr>
      </w:pPr>
      <w:r w:rsidRPr="00BA76D4">
        <w:rPr>
          <w:b/>
          <w:sz w:val="24"/>
          <w:szCs w:val="24"/>
        </w:rPr>
        <w:t>Учебная карта занятия</w:t>
      </w:r>
    </w:p>
    <w:p w14:paraId="6B27E61C" w14:textId="22051C7A" w:rsidR="0041354A" w:rsidRPr="00BA76D4" w:rsidRDefault="00BA76D4" w:rsidP="00042703">
      <w:pPr>
        <w:pStyle w:val="a5"/>
        <w:numPr>
          <w:ilvl w:val="0"/>
          <w:numId w:val="77"/>
        </w:numPr>
        <w:jc w:val="both"/>
        <w:rPr>
          <w:sz w:val="24"/>
          <w:szCs w:val="24"/>
        </w:rPr>
      </w:pPr>
      <w:r w:rsidRPr="00BA76D4">
        <w:rPr>
          <w:sz w:val="24"/>
          <w:szCs w:val="24"/>
        </w:rPr>
        <w:t xml:space="preserve">При подготовке по теме обратить внимание на следующие </w:t>
      </w:r>
      <w:r w:rsidRPr="00BA76D4">
        <w:rPr>
          <w:i/>
          <w:sz w:val="24"/>
          <w:szCs w:val="24"/>
        </w:rPr>
        <w:t xml:space="preserve">основные физиологические термины и понятия: </w:t>
      </w:r>
      <w:r>
        <w:rPr>
          <w:sz w:val="24"/>
          <w:szCs w:val="24"/>
        </w:rPr>
        <w:t>пищеварение, пищеварительная система</w:t>
      </w:r>
      <w:r w:rsidRPr="00BA76D4">
        <w:rPr>
          <w:sz w:val="24"/>
          <w:szCs w:val="24"/>
        </w:rPr>
        <w:t>,</w:t>
      </w:r>
      <w:r>
        <w:rPr>
          <w:sz w:val="24"/>
          <w:szCs w:val="24"/>
        </w:rPr>
        <w:t xml:space="preserve"> желудочно-кишечный тракт, жевание, глотание, слюнные железы, слюна, амилаза, муцин, желудок (отделы, слои стенки, сфинктеры), желудочный сок, париетальная клетка, </w:t>
      </w:r>
      <w:proofErr w:type="spellStart"/>
      <w:r>
        <w:rPr>
          <w:sz w:val="24"/>
          <w:szCs w:val="24"/>
        </w:rPr>
        <w:t>гастрин</w:t>
      </w:r>
      <w:proofErr w:type="spellEnd"/>
      <w:r>
        <w:rPr>
          <w:sz w:val="24"/>
          <w:szCs w:val="24"/>
        </w:rPr>
        <w:t xml:space="preserve">, секретин, </w:t>
      </w:r>
      <w:proofErr w:type="spellStart"/>
      <w:r>
        <w:rPr>
          <w:sz w:val="24"/>
          <w:szCs w:val="24"/>
        </w:rPr>
        <w:t>холецисокинин</w:t>
      </w:r>
      <w:proofErr w:type="spellEnd"/>
      <w:r>
        <w:rPr>
          <w:sz w:val="24"/>
          <w:szCs w:val="24"/>
        </w:rPr>
        <w:t>, поджелудочная железа,</w:t>
      </w:r>
      <w:r w:rsidR="007B54F9">
        <w:rPr>
          <w:sz w:val="24"/>
          <w:szCs w:val="24"/>
        </w:rPr>
        <w:t xml:space="preserve"> панкреатический сок, печень, долька печени, желчь, желчные кислоты, эмульгирование жиров, липаза, мицелла, </w:t>
      </w:r>
      <w:proofErr w:type="spellStart"/>
      <w:r w:rsidR="007B54F9">
        <w:rPr>
          <w:sz w:val="24"/>
          <w:szCs w:val="24"/>
        </w:rPr>
        <w:t>хиломикрон</w:t>
      </w:r>
      <w:proofErr w:type="spellEnd"/>
      <w:r w:rsidR="007B54F9">
        <w:rPr>
          <w:sz w:val="24"/>
          <w:szCs w:val="24"/>
        </w:rPr>
        <w:t>, кишечник (отделы, слои стенки), секреторные крипты, фазы желудочной секреции, фазы кишечной секреции, фазы панкреатической секреции.</w:t>
      </w:r>
    </w:p>
    <w:p w14:paraId="4CB9E81D" w14:textId="77777777" w:rsidR="0041354A" w:rsidRPr="00E54E33" w:rsidRDefault="0041354A" w:rsidP="00E6269C">
      <w:pPr>
        <w:suppressAutoHyphens/>
        <w:jc w:val="both"/>
        <w:rPr>
          <w:rFonts w:eastAsia="Lucida Sans Unicode"/>
          <w:b/>
          <w:kern w:val="1"/>
          <w:sz w:val="24"/>
          <w:szCs w:val="24"/>
          <w:lang w:eastAsia="ar-SA"/>
        </w:rPr>
      </w:pPr>
    </w:p>
    <w:p w14:paraId="28B1DCE4" w14:textId="77777777" w:rsidR="00E6269C" w:rsidRPr="00433DDA" w:rsidRDefault="00E6269C" w:rsidP="00E6269C">
      <w:pPr>
        <w:suppressAutoHyphens/>
        <w:jc w:val="both"/>
        <w:rPr>
          <w:rFonts w:eastAsia="Lucida Sans Unicode"/>
          <w:kern w:val="1"/>
          <w:sz w:val="24"/>
          <w:szCs w:val="24"/>
          <w:lang w:eastAsia="ar-SA"/>
        </w:rPr>
      </w:pPr>
      <w:r w:rsidRPr="00D708C9">
        <w:rPr>
          <w:rFonts w:eastAsia="Lucida Sans Unicode"/>
          <w:b/>
          <w:kern w:val="1"/>
          <w:sz w:val="24"/>
          <w:szCs w:val="24"/>
          <w:lang w:eastAsia="ar-SA"/>
        </w:rPr>
        <w:t>ПРАКТИКУМ.</w:t>
      </w:r>
      <w:r w:rsidRPr="00433DDA">
        <w:rPr>
          <w:rFonts w:eastAsia="Lucida Sans Unicode"/>
          <w:kern w:val="1"/>
          <w:sz w:val="24"/>
          <w:szCs w:val="24"/>
          <w:lang w:eastAsia="ar-SA"/>
        </w:rPr>
        <w:t xml:space="preserve"> Форма протокола</w:t>
      </w:r>
    </w:p>
    <w:p w14:paraId="58ABAA87" w14:textId="77777777" w:rsidR="0041354A" w:rsidRDefault="0041354A" w:rsidP="00E6269C">
      <w:pPr>
        <w:suppressAutoHyphens/>
        <w:jc w:val="both"/>
        <w:rPr>
          <w:rFonts w:eastAsia="Lucida Sans Unicode"/>
          <w:b/>
          <w:bCs/>
          <w:kern w:val="1"/>
          <w:sz w:val="24"/>
          <w:szCs w:val="24"/>
          <w:lang w:eastAsia="ar-SA"/>
        </w:rPr>
      </w:pPr>
    </w:p>
    <w:p w14:paraId="42A70D33" w14:textId="77777777" w:rsidR="00E6269C" w:rsidRPr="00E6269C" w:rsidRDefault="00E6269C" w:rsidP="00E6269C">
      <w:pPr>
        <w:suppressAutoHyphens/>
        <w:jc w:val="both"/>
        <w:rPr>
          <w:rFonts w:eastAsia="Lucida Sans Unicode"/>
          <w:b/>
          <w:bCs/>
          <w:i/>
          <w:kern w:val="1"/>
          <w:sz w:val="24"/>
          <w:szCs w:val="24"/>
          <w:lang w:eastAsia="ar-SA"/>
        </w:rPr>
      </w:pPr>
      <w:r w:rsidRPr="007D6EE4">
        <w:rPr>
          <w:rFonts w:eastAsia="Lucida Sans Unicode"/>
          <w:b/>
          <w:bCs/>
          <w:kern w:val="1"/>
          <w:sz w:val="24"/>
          <w:szCs w:val="24"/>
          <w:lang w:eastAsia="ar-SA"/>
        </w:rPr>
        <w:t xml:space="preserve">Работа 1. </w:t>
      </w:r>
      <w:r w:rsidRPr="00E6269C">
        <w:rPr>
          <w:rFonts w:eastAsia="Lucida Sans Unicode"/>
          <w:b/>
          <w:bCs/>
          <w:i/>
          <w:kern w:val="1"/>
          <w:sz w:val="24"/>
          <w:szCs w:val="24"/>
          <w:lang w:eastAsia="ar-SA"/>
        </w:rPr>
        <w:t>Ферментативные свойства желудочного сока</w:t>
      </w:r>
    </w:p>
    <w:p w14:paraId="1DB24142" w14:textId="77777777" w:rsidR="00E6269C" w:rsidRPr="00E54E33" w:rsidRDefault="00E6269C" w:rsidP="00E6269C">
      <w:pPr>
        <w:suppressAutoHyphens/>
        <w:jc w:val="both"/>
        <w:rPr>
          <w:rFonts w:eastAsia="Lucida Sans Unicode"/>
          <w:kern w:val="1"/>
          <w:sz w:val="24"/>
          <w:szCs w:val="24"/>
          <w:lang w:eastAsia="ar-SA"/>
        </w:rPr>
      </w:pPr>
      <w:r w:rsidRPr="00E6269C">
        <w:rPr>
          <w:rFonts w:eastAsia="Lucida Sans Unicode"/>
          <w:i/>
          <w:kern w:val="1"/>
          <w:sz w:val="24"/>
          <w:szCs w:val="24"/>
          <w:lang w:eastAsia="ar-SA"/>
        </w:rPr>
        <w:t>Цель работы:</w:t>
      </w:r>
      <w:r w:rsidRPr="00E54E33">
        <w:rPr>
          <w:rFonts w:eastAsia="Lucida Sans Unicode"/>
          <w:kern w:val="1"/>
          <w:sz w:val="24"/>
          <w:szCs w:val="24"/>
          <w:lang w:eastAsia="ar-SA"/>
        </w:rPr>
        <w:t xml:space="preserve"> 1) убедиться в наличии в желудочном соке фермента, расщепляющего белок; 2) определить некоторые условия, необходимые для активного действия этого фермента на белок.</w:t>
      </w:r>
    </w:p>
    <w:p w14:paraId="5A7E51BF" w14:textId="4A73DF0F" w:rsidR="00E6269C" w:rsidRPr="00E6269C" w:rsidRDefault="00E6269C" w:rsidP="00E6269C">
      <w:pPr>
        <w:suppressAutoHyphens/>
        <w:jc w:val="both"/>
        <w:rPr>
          <w:rFonts w:eastAsia="Lucida Sans Unicode"/>
          <w:i/>
          <w:kern w:val="1"/>
          <w:sz w:val="24"/>
          <w:szCs w:val="24"/>
          <w:lang w:eastAsia="ar-SA"/>
        </w:rPr>
      </w:pPr>
      <w:r w:rsidRPr="00E6269C">
        <w:rPr>
          <w:rFonts w:eastAsia="Lucida Sans Unicode"/>
          <w:i/>
          <w:kern w:val="1"/>
          <w:sz w:val="24"/>
          <w:szCs w:val="24"/>
          <w:lang w:eastAsia="ar-SA"/>
        </w:rPr>
        <w:t>Ход работы</w:t>
      </w:r>
      <w:r>
        <w:rPr>
          <w:rFonts w:eastAsia="Lucida Sans Unicode"/>
          <w:i/>
          <w:kern w:val="1"/>
          <w:sz w:val="24"/>
          <w:szCs w:val="24"/>
          <w:lang w:eastAsia="ar-SA"/>
        </w:rPr>
        <w:t>:</w:t>
      </w:r>
    </w:p>
    <w:p w14:paraId="100D25DE" w14:textId="77777777" w:rsidR="00E6269C" w:rsidRDefault="00E6269C" w:rsidP="00042703">
      <w:pPr>
        <w:pStyle w:val="a5"/>
        <w:numPr>
          <w:ilvl w:val="0"/>
          <w:numId w:val="83"/>
        </w:numPr>
        <w:suppressAutoHyphens/>
        <w:jc w:val="both"/>
        <w:rPr>
          <w:rFonts w:eastAsia="Lucida Sans Unicode"/>
          <w:kern w:val="1"/>
          <w:sz w:val="24"/>
          <w:szCs w:val="24"/>
          <w:lang w:eastAsia="ar-SA"/>
        </w:rPr>
      </w:pPr>
      <w:r w:rsidRPr="00E6269C">
        <w:rPr>
          <w:rFonts w:eastAsia="Lucida Sans Unicode"/>
          <w:kern w:val="1"/>
          <w:sz w:val="24"/>
          <w:szCs w:val="24"/>
          <w:lang w:eastAsia="ar-SA"/>
        </w:rPr>
        <w:t xml:space="preserve">В пробирки </w:t>
      </w:r>
      <w:r>
        <w:rPr>
          <w:rFonts w:eastAsia="Lucida Sans Unicode"/>
          <w:kern w:val="1"/>
          <w:sz w:val="24"/>
          <w:szCs w:val="24"/>
          <w:lang w:eastAsia="ar-SA"/>
        </w:rPr>
        <w:t>№ 1, 2 и</w:t>
      </w:r>
      <w:r w:rsidRPr="00E6269C">
        <w:rPr>
          <w:rFonts w:eastAsia="Lucida Sans Unicode"/>
          <w:kern w:val="1"/>
          <w:sz w:val="24"/>
          <w:szCs w:val="24"/>
          <w:lang w:eastAsia="ar-SA"/>
        </w:rPr>
        <w:t xml:space="preserve"> 3 налить по 2 мл желудочного сока, в пробирку </w:t>
      </w:r>
      <w:r>
        <w:rPr>
          <w:rFonts w:eastAsia="Lucida Sans Unicode"/>
          <w:kern w:val="1"/>
          <w:sz w:val="24"/>
          <w:szCs w:val="24"/>
          <w:lang w:eastAsia="ar-SA"/>
        </w:rPr>
        <w:t xml:space="preserve">№ </w:t>
      </w:r>
      <w:r w:rsidRPr="00E6269C">
        <w:rPr>
          <w:rFonts w:eastAsia="Lucida Sans Unicode"/>
          <w:kern w:val="1"/>
          <w:sz w:val="24"/>
          <w:szCs w:val="24"/>
          <w:lang w:eastAsia="ar-SA"/>
        </w:rPr>
        <w:t xml:space="preserve">4 – 2 мл соляной кислоты. </w:t>
      </w:r>
    </w:p>
    <w:p w14:paraId="2C0E7F7A" w14:textId="77777777" w:rsidR="00E6269C" w:rsidRDefault="00E6269C" w:rsidP="00042703">
      <w:pPr>
        <w:pStyle w:val="a5"/>
        <w:numPr>
          <w:ilvl w:val="0"/>
          <w:numId w:val="83"/>
        </w:numPr>
        <w:suppressAutoHyphens/>
        <w:jc w:val="both"/>
        <w:rPr>
          <w:rFonts w:eastAsia="Lucida Sans Unicode"/>
          <w:kern w:val="1"/>
          <w:sz w:val="24"/>
          <w:szCs w:val="24"/>
          <w:lang w:eastAsia="ar-SA"/>
        </w:rPr>
      </w:pPr>
      <w:r w:rsidRPr="00E6269C">
        <w:rPr>
          <w:rFonts w:eastAsia="Lucida Sans Unicode"/>
          <w:kern w:val="1"/>
          <w:sz w:val="24"/>
          <w:szCs w:val="24"/>
          <w:lang w:eastAsia="ar-SA"/>
        </w:rPr>
        <w:t xml:space="preserve">Содержимое 2-й пробирки прокипятить, </w:t>
      </w:r>
      <w:r>
        <w:rPr>
          <w:rFonts w:eastAsia="Lucida Sans Unicode"/>
          <w:kern w:val="1"/>
          <w:sz w:val="24"/>
          <w:szCs w:val="24"/>
          <w:lang w:eastAsia="ar-SA"/>
        </w:rPr>
        <w:t xml:space="preserve">а </w:t>
      </w:r>
      <w:r w:rsidRPr="00E6269C">
        <w:rPr>
          <w:rFonts w:eastAsia="Lucida Sans Unicode"/>
          <w:kern w:val="1"/>
          <w:sz w:val="24"/>
          <w:szCs w:val="24"/>
          <w:lang w:eastAsia="ar-SA"/>
        </w:rPr>
        <w:t>в 3-ю пробирку добавить соды до полной нейтрализации</w:t>
      </w:r>
      <w:r>
        <w:rPr>
          <w:rFonts w:eastAsia="Lucida Sans Unicode"/>
          <w:kern w:val="1"/>
          <w:sz w:val="24"/>
          <w:szCs w:val="24"/>
          <w:lang w:eastAsia="ar-SA"/>
        </w:rPr>
        <w:t xml:space="preserve"> содержимого</w:t>
      </w:r>
      <w:r w:rsidRPr="00E6269C">
        <w:rPr>
          <w:rFonts w:eastAsia="Lucida Sans Unicode"/>
          <w:kern w:val="1"/>
          <w:sz w:val="24"/>
          <w:szCs w:val="24"/>
          <w:lang w:eastAsia="ar-SA"/>
        </w:rPr>
        <w:t xml:space="preserve">. </w:t>
      </w:r>
    </w:p>
    <w:p w14:paraId="24CBA70D" w14:textId="77777777" w:rsidR="00702FEE" w:rsidRDefault="00E6269C" w:rsidP="00042703">
      <w:pPr>
        <w:pStyle w:val="a5"/>
        <w:numPr>
          <w:ilvl w:val="0"/>
          <w:numId w:val="83"/>
        </w:numPr>
        <w:suppressAutoHyphens/>
        <w:jc w:val="both"/>
        <w:rPr>
          <w:rFonts w:eastAsia="Lucida Sans Unicode"/>
          <w:kern w:val="1"/>
          <w:sz w:val="24"/>
          <w:szCs w:val="24"/>
          <w:lang w:eastAsia="ar-SA"/>
        </w:rPr>
      </w:pPr>
      <w:r w:rsidRPr="00702FEE">
        <w:rPr>
          <w:rFonts w:eastAsia="Lucida Sans Unicode"/>
          <w:kern w:val="1"/>
          <w:sz w:val="24"/>
          <w:szCs w:val="24"/>
          <w:lang w:eastAsia="ar-SA"/>
        </w:rPr>
        <w:lastRenderedPageBreak/>
        <w:t xml:space="preserve">Проверить с помощью лакмусовой бумажки реакцию содержимого во всех пробирках. </w:t>
      </w:r>
    </w:p>
    <w:p w14:paraId="157F8428" w14:textId="77777777" w:rsidR="00702FEE" w:rsidRDefault="00E6269C" w:rsidP="00042703">
      <w:pPr>
        <w:pStyle w:val="a5"/>
        <w:numPr>
          <w:ilvl w:val="0"/>
          <w:numId w:val="83"/>
        </w:numPr>
        <w:suppressAutoHyphens/>
        <w:jc w:val="both"/>
        <w:rPr>
          <w:rFonts w:eastAsia="Lucida Sans Unicode"/>
          <w:kern w:val="1"/>
          <w:sz w:val="24"/>
          <w:szCs w:val="24"/>
          <w:lang w:eastAsia="ar-SA"/>
        </w:rPr>
      </w:pPr>
      <w:r w:rsidRPr="00702FEE">
        <w:rPr>
          <w:rFonts w:eastAsia="Lucida Sans Unicode"/>
          <w:kern w:val="1"/>
          <w:sz w:val="24"/>
          <w:szCs w:val="24"/>
          <w:lang w:eastAsia="ar-SA"/>
        </w:rPr>
        <w:t>Во все пробирки добавить по небольшому кусочку фибрина и поставить в водяную баню. После этого отметить изменения фибрина во всех пробирках. Результаты записать в таблице 27.1.</w:t>
      </w:r>
      <w:r w:rsidR="00702FEE" w:rsidRPr="00702FEE">
        <w:rPr>
          <w:rFonts w:eastAsia="Lucida Sans Unicode"/>
          <w:kern w:val="1"/>
          <w:sz w:val="24"/>
          <w:szCs w:val="24"/>
          <w:lang w:eastAsia="ar-SA"/>
        </w:rPr>
        <w:t xml:space="preserve"> </w:t>
      </w:r>
    </w:p>
    <w:p w14:paraId="27AF3836" w14:textId="57FDAFBF" w:rsidR="00702FEE" w:rsidRPr="00702FEE" w:rsidRDefault="00702FEE" w:rsidP="00042703">
      <w:pPr>
        <w:pStyle w:val="a5"/>
        <w:numPr>
          <w:ilvl w:val="0"/>
          <w:numId w:val="83"/>
        </w:numPr>
        <w:suppressAutoHyphens/>
        <w:jc w:val="both"/>
        <w:rPr>
          <w:rFonts w:eastAsia="Lucida Sans Unicode"/>
          <w:kern w:val="1"/>
          <w:sz w:val="24"/>
          <w:szCs w:val="24"/>
          <w:lang w:eastAsia="ar-SA"/>
        </w:rPr>
      </w:pPr>
      <w:r w:rsidRPr="00702FEE">
        <w:rPr>
          <w:rFonts w:eastAsia="Lucida Sans Unicode"/>
          <w:kern w:val="1"/>
          <w:sz w:val="24"/>
          <w:szCs w:val="24"/>
          <w:lang w:eastAsia="ar-SA"/>
        </w:rPr>
        <w:t>Сформулировать вывод об условиях ферментативной активности желудочного сока.</w:t>
      </w:r>
    </w:p>
    <w:p w14:paraId="63BD1B33" w14:textId="77777777" w:rsidR="00E6269C" w:rsidRPr="00E54E33" w:rsidRDefault="00E6269C" w:rsidP="00E6269C">
      <w:pPr>
        <w:suppressAutoHyphens/>
        <w:jc w:val="both"/>
        <w:rPr>
          <w:rFonts w:eastAsia="Lucida Sans Unicode"/>
          <w:kern w:val="1"/>
          <w:sz w:val="24"/>
          <w:szCs w:val="24"/>
          <w:lang w:eastAsia="ar-SA"/>
        </w:rPr>
      </w:pPr>
    </w:p>
    <w:p w14:paraId="10A0BEAE" w14:textId="2EAE7736" w:rsidR="00E6269C" w:rsidRPr="00E54E33" w:rsidRDefault="00E6269C" w:rsidP="0041354A">
      <w:pPr>
        <w:suppressAutoHyphens/>
        <w:spacing w:after="120"/>
        <w:jc w:val="both"/>
        <w:rPr>
          <w:rFonts w:eastAsia="Lucida Sans Unicode"/>
          <w:kern w:val="1"/>
          <w:sz w:val="24"/>
          <w:szCs w:val="24"/>
          <w:lang w:eastAsia="ar-SA"/>
        </w:rPr>
      </w:pPr>
      <w:r w:rsidRPr="00E54E33">
        <w:rPr>
          <w:rFonts w:eastAsia="Lucida Sans Unicode"/>
          <w:kern w:val="1"/>
          <w:sz w:val="24"/>
          <w:szCs w:val="24"/>
          <w:lang w:eastAsia="ar-SA"/>
        </w:rPr>
        <w:t>Таблица</w:t>
      </w:r>
      <w:r>
        <w:rPr>
          <w:rFonts w:eastAsia="Lucida Sans Unicode"/>
          <w:kern w:val="1"/>
          <w:sz w:val="24"/>
          <w:szCs w:val="24"/>
          <w:lang w:eastAsia="ar-SA"/>
        </w:rPr>
        <w:t xml:space="preserve"> 27.1</w:t>
      </w:r>
      <w:r w:rsidRPr="00E54E33">
        <w:rPr>
          <w:rFonts w:eastAsia="Lucida Sans Unicode"/>
          <w:kern w:val="1"/>
          <w:sz w:val="24"/>
          <w:szCs w:val="24"/>
          <w:lang w:eastAsia="ar-SA"/>
        </w:rPr>
        <w:t xml:space="preserve"> – Ферментативные свойства желудочного сока*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840"/>
        <w:gridCol w:w="1592"/>
        <w:gridCol w:w="1593"/>
        <w:gridCol w:w="1593"/>
        <w:gridCol w:w="1591"/>
      </w:tblGrid>
      <w:tr w:rsidR="00E6269C" w:rsidRPr="00E6269C" w14:paraId="74EED83F" w14:textId="77777777" w:rsidTr="00465C55">
        <w:trPr>
          <w:trHeight w:val="240"/>
        </w:trPr>
        <w:tc>
          <w:tcPr>
            <w:tcW w:w="1881" w:type="pct"/>
            <w:vAlign w:val="center"/>
          </w:tcPr>
          <w:p w14:paraId="01BFE4D1" w14:textId="77777777" w:rsidR="00E6269C" w:rsidRPr="00E6269C" w:rsidRDefault="00E6269C" w:rsidP="00465C55">
            <w:pPr>
              <w:suppressAutoHyphens/>
              <w:jc w:val="center"/>
              <w:rPr>
                <w:rFonts w:eastAsia="Lucida Sans Unicode"/>
                <w:kern w:val="1"/>
                <w:lang w:eastAsia="ar-SA"/>
              </w:rPr>
            </w:pPr>
            <w:r w:rsidRPr="00E6269C">
              <w:rPr>
                <w:rFonts w:eastAsia="Lucida Sans Unicode"/>
                <w:kern w:val="1"/>
                <w:lang w:eastAsia="ar-SA"/>
              </w:rPr>
              <w:t>Содержимое пробирок</w:t>
            </w:r>
          </w:p>
        </w:tc>
        <w:tc>
          <w:tcPr>
            <w:tcW w:w="780" w:type="pct"/>
            <w:vAlign w:val="center"/>
          </w:tcPr>
          <w:p w14:paraId="39B9E3F8" w14:textId="77777777" w:rsidR="00E6269C" w:rsidRPr="00E6269C" w:rsidRDefault="00E6269C" w:rsidP="00465C55">
            <w:pPr>
              <w:suppressAutoHyphens/>
              <w:jc w:val="center"/>
              <w:rPr>
                <w:rFonts w:eastAsia="Lucida Sans Unicode"/>
                <w:kern w:val="1"/>
                <w:lang w:eastAsia="ar-SA"/>
              </w:rPr>
            </w:pPr>
            <w:r w:rsidRPr="00E6269C">
              <w:rPr>
                <w:rFonts w:eastAsia="Lucida Sans Unicode"/>
                <w:kern w:val="1"/>
                <w:lang w:eastAsia="ar-SA"/>
              </w:rPr>
              <w:t>Пепсин</w:t>
            </w:r>
          </w:p>
        </w:tc>
        <w:tc>
          <w:tcPr>
            <w:tcW w:w="780" w:type="pct"/>
            <w:vAlign w:val="center"/>
          </w:tcPr>
          <w:p w14:paraId="2B6B63DC" w14:textId="77777777" w:rsidR="00E6269C" w:rsidRPr="00E6269C" w:rsidRDefault="00E6269C" w:rsidP="00465C55">
            <w:pPr>
              <w:suppressAutoHyphens/>
              <w:jc w:val="center"/>
              <w:rPr>
                <w:rFonts w:eastAsia="Lucida Sans Unicode"/>
                <w:kern w:val="1"/>
                <w:lang w:eastAsia="ar-SA"/>
              </w:rPr>
            </w:pPr>
            <w:r w:rsidRPr="00E6269C">
              <w:rPr>
                <w:rFonts w:eastAsia="Lucida Sans Unicode"/>
                <w:kern w:val="1"/>
                <w:lang w:eastAsia="ar-SA"/>
              </w:rPr>
              <w:t>рН оптимум</w:t>
            </w:r>
          </w:p>
        </w:tc>
        <w:tc>
          <w:tcPr>
            <w:tcW w:w="780" w:type="pct"/>
            <w:vAlign w:val="center"/>
          </w:tcPr>
          <w:p w14:paraId="51E2B355" w14:textId="7292138A" w:rsidR="00E6269C" w:rsidRPr="00E6269C" w:rsidRDefault="00E6269C" w:rsidP="00465C55">
            <w:pPr>
              <w:suppressAutoHyphens/>
              <w:jc w:val="center"/>
              <w:rPr>
                <w:rFonts w:eastAsia="Lucida Sans Unicode"/>
                <w:kern w:val="1"/>
                <w:lang w:eastAsia="ar-SA"/>
              </w:rPr>
            </w:pPr>
            <w:r>
              <w:rPr>
                <w:rFonts w:eastAsia="Lucida Sans Unicode"/>
                <w:kern w:val="1"/>
                <w:lang w:val="en-US" w:eastAsia="ar-SA"/>
              </w:rPr>
              <w:t>t</w:t>
            </w:r>
            <w:r w:rsidRPr="00E6269C">
              <w:rPr>
                <w:rFonts w:eastAsia="Lucida Sans Unicode"/>
                <w:kern w:val="1"/>
                <w:lang w:eastAsia="ar-SA"/>
              </w:rPr>
              <w:t>°С оптимум</w:t>
            </w:r>
          </w:p>
        </w:tc>
        <w:tc>
          <w:tcPr>
            <w:tcW w:w="780" w:type="pct"/>
            <w:vAlign w:val="center"/>
          </w:tcPr>
          <w:p w14:paraId="01069781" w14:textId="77777777" w:rsidR="00E6269C" w:rsidRPr="00E6269C" w:rsidRDefault="00E6269C" w:rsidP="00465C55">
            <w:pPr>
              <w:suppressAutoHyphens/>
              <w:jc w:val="center"/>
              <w:rPr>
                <w:rFonts w:eastAsia="Lucida Sans Unicode"/>
                <w:kern w:val="1"/>
                <w:lang w:eastAsia="ar-SA"/>
              </w:rPr>
            </w:pPr>
            <w:r w:rsidRPr="00E6269C">
              <w:rPr>
                <w:rFonts w:eastAsia="Lucida Sans Unicode"/>
                <w:kern w:val="1"/>
                <w:lang w:eastAsia="ar-SA"/>
              </w:rPr>
              <w:t>Результат</w:t>
            </w:r>
          </w:p>
        </w:tc>
      </w:tr>
      <w:tr w:rsidR="00E6269C" w:rsidRPr="00E6269C" w14:paraId="74D363B4" w14:textId="77777777" w:rsidTr="00465C55">
        <w:trPr>
          <w:trHeight w:val="70"/>
        </w:trPr>
        <w:tc>
          <w:tcPr>
            <w:tcW w:w="1881" w:type="pct"/>
            <w:vAlign w:val="center"/>
          </w:tcPr>
          <w:p w14:paraId="09EAE56C" w14:textId="2D7A3F1C" w:rsidR="00E6269C" w:rsidRPr="00E6269C" w:rsidRDefault="00E6269C" w:rsidP="00465C55">
            <w:pPr>
              <w:suppressAutoHyphens/>
              <w:jc w:val="both"/>
              <w:rPr>
                <w:rFonts w:eastAsia="Lucida Sans Unicode"/>
                <w:kern w:val="1"/>
                <w:lang w:eastAsia="ar-SA"/>
              </w:rPr>
            </w:pPr>
            <w:r w:rsidRPr="00E6269C">
              <w:rPr>
                <w:rFonts w:eastAsia="Lucida Sans Unicode"/>
                <w:kern w:val="1"/>
                <w:lang w:eastAsia="ar-SA"/>
              </w:rPr>
              <w:t>1 – желудочный сок</w:t>
            </w:r>
          </w:p>
        </w:tc>
        <w:tc>
          <w:tcPr>
            <w:tcW w:w="780" w:type="pct"/>
          </w:tcPr>
          <w:p w14:paraId="13701AE8" w14:textId="77777777" w:rsidR="00E6269C" w:rsidRPr="00E6269C" w:rsidRDefault="00E6269C" w:rsidP="00465C55">
            <w:pPr>
              <w:suppressAutoHyphens/>
              <w:jc w:val="both"/>
              <w:rPr>
                <w:rFonts w:eastAsia="Lucida Sans Unicode"/>
                <w:kern w:val="1"/>
                <w:lang w:eastAsia="ar-SA"/>
              </w:rPr>
            </w:pPr>
          </w:p>
        </w:tc>
        <w:tc>
          <w:tcPr>
            <w:tcW w:w="780" w:type="pct"/>
          </w:tcPr>
          <w:p w14:paraId="4EC4F260" w14:textId="77777777" w:rsidR="00E6269C" w:rsidRPr="00E6269C" w:rsidRDefault="00E6269C" w:rsidP="00465C55">
            <w:pPr>
              <w:suppressAutoHyphens/>
              <w:jc w:val="both"/>
              <w:rPr>
                <w:rFonts w:eastAsia="Lucida Sans Unicode"/>
                <w:kern w:val="1"/>
                <w:lang w:eastAsia="ar-SA"/>
              </w:rPr>
            </w:pPr>
          </w:p>
        </w:tc>
        <w:tc>
          <w:tcPr>
            <w:tcW w:w="780" w:type="pct"/>
          </w:tcPr>
          <w:p w14:paraId="74931A46" w14:textId="77777777" w:rsidR="00E6269C" w:rsidRPr="00E6269C" w:rsidRDefault="00E6269C" w:rsidP="00465C55">
            <w:pPr>
              <w:suppressAutoHyphens/>
              <w:jc w:val="both"/>
              <w:rPr>
                <w:rFonts w:eastAsia="Lucida Sans Unicode"/>
                <w:kern w:val="1"/>
                <w:lang w:eastAsia="ar-SA"/>
              </w:rPr>
            </w:pPr>
          </w:p>
        </w:tc>
        <w:tc>
          <w:tcPr>
            <w:tcW w:w="780" w:type="pct"/>
          </w:tcPr>
          <w:p w14:paraId="4A63E19F" w14:textId="77777777" w:rsidR="00E6269C" w:rsidRPr="00E6269C" w:rsidRDefault="00E6269C" w:rsidP="00465C55">
            <w:pPr>
              <w:suppressAutoHyphens/>
              <w:jc w:val="both"/>
              <w:rPr>
                <w:rFonts w:eastAsia="Lucida Sans Unicode"/>
                <w:kern w:val="1"/>
                <w:lang w:eastAsia="ar-SA"/>
              </w:rPr>
            </w:pPr>
          </w:p>
        </w:tc>
      </w:tr>
      <w:tr w:rsidR="00E6269C" w:rsidRPr="00E6269C" w14:paraId="4A308204" w14:textId="77777777" w:rsidTr="00465C55">
        <w:trPr>
          <w:trHeight w:val="70"/>
        </w:trPr>
        <w:tc>
          <w:tcPr>
            <w:tcW w:w="1881" w:type="pct"/>
            <w:vAlign w:val="center"/>
          </w:tcPr>
          <w:p w14:paraId="6CA4F383" w14:textId="3BC585F0" w:rsidR="00E6269C" w:rsidRPr="00E6269C" w:rsidRDefault="00E6269C" w:rsidP="00E6269C">
            <w:pPr>
              <w:suppressAutoHyphens/>
              <w:rPr>
                <w:rFonts w:eastAsia="Lucida Sans Unicode"/>
                <w:kern w:val="1"/>
                <w:lang w:eastAsia="ar-SA"/>
              </w:rPr>
            </w:pPr>
            <w:r w:rsidRPr="00E6269C">
              <w:rPr>
                <w:rFonts w:eastAsia="Lucida Sans Unicode"/>
                <w:kern w:val="1"/>
                <w:lang w:eastAsia="ar-SA"/>
              </w:rPr>
              <w:t>2 – желудочный сок прокипяченный</w:t>
            </w:r>
          </w:p>
        </w:tc>
        <w:tc>
          <w:tcPr>
            <w:tcW w:w="780" w:type="pct"/>
          </w:tcPr>
          <w:p w14:paraId="0F1EE400" w14:textId="77777777" w:rsidR="00E6269C" w:rsidRPr="00E6269C" w:rsidRDefault="00E6269C" w:rsidP="00465C55">
            <w:pPr>
              <w:suppressAutoHyphens/>
              <w:jc w:val="both"/>
              <w:rPr>
                <w:rFonts w:eastAsia="Lucida Sans Unicode"/>
                <w:kern w:val="1"/>
                <w:lang w:eastAsia="ar-SA"/>
              </w:rPr>
            </w:pPr>
          </w:p>
        </w:tc>
        <w:tc>
          <w:tcPr>
            <w:tcW w:w="780" w:type="pct"/>
          </w:tcPr>
          <w:p w14:paraId="2F1D8DC5" w14:textId="77777777" w:rsidR="00E6269C" w:rsidRPr="00E6269C" w:rsidRDefault="00E6269C" w:rsidP="00465C55">
            <w:pPr>
              <w:suppressAutoHyphens/>
              <w:jc w:val="both"/>
              <w:rPr>
                <w:rFonts w:eastAsia="Lucida Sans Unicode"/>
                <w:kern w:val="1"/>
                <w:lang w:eastAsia="ar-SA"/>
              </w:rPr>
            </w:pPr>
          </w:p>
        </w:tc>
        <w:tc>
          <w:tcPr>
            <w:tcW w:w="780" w:type="pct"/>
          </w:tcPr>
          <w:p w14:paraId="1BD49A22" w14:textId="77777777" w:rsidR="00E6269C" w:rsidRPr="00E6269C" w:rsidRDefault="00E6269C" w:rsidP="00465C55">
            <w:pPr>
              <w:suppressAutoHyphens/>
              <w:jc w:val="both"/>
              <w:rPr>
                <w:rFonts w:eastAsia="Lucida Sans Unicode"/>
                <w:kern w:val="1"/>
                <w:lang w:eastAsia="ar-SA"/>
              </w:rPr>
            </w:pPr>
          </w:p>
        </w:tc>
        <w:tc>
          <w:tcPr>
            <w:tcW w:w="780" w:type="pct"/>
          </w:tcPr>
          <w:p w14:paraId="4629BC7B" w14:textId="77777777" w:rsidR="00E6269C" w:rsidRPr="00E6269C" w:rsidRDefault="00E6269C" w:rsidP="00465C55">
            <w:pPr>
              <w:suppressAutoHyphens/>
              <w:jc w:val="both"/>
              <w:rPr>
                <w:rFonts w:eastAsia="Lucida Sans Unicode"/>
                <w:kern w:val="1"/>
                <w:lang w:eastAsia="ar-SA"/>
              </w:rPr>
            </w:pPr>
          </w:p>
        </w:tc>
      </w:tr>
      <w:tr w:rsidR="00E6269C" w:rsidRPr="00E6269C" w14:paraId="021D6D13" w14:textId="77777777" w:rsidTr="00465C55">
        <w:trPr>
          <w:cantSplit/>
          <w:trHeight w:val="192"/>
        </w:trPr>
        <w:tc>
          <w:tcPr>
            <w:tcW w:w="1881" w:type="pct"/>
            <w:vAlign w:val="center"/>
          </w:tcPr>
          <w:p w14:paraId="41F8AA4C" w14:textId="09772B51" w:rsidR="00E6269C" w:rsidRPr="00E6269C" w:rsidRDefault="00E6269C" w:rsidP="00465C55">
            <w:pPr>
              <w:suppressAutoHyphens/>
              <w:rPr>
                <w:rFonts w:eastAsia="Lucida Sans Unicode"/>
                <w:kern w:val="1"/>
                <w:lang w:eastAsia="ar-SA"/>
              </w:rPr>
            </w:pPr>
            <w:r w:rsidRPr="00E6269C">
              <w:rPr>
                <w:rFonts w:eastAsia="Lucida Sans Unicode"/>
                <w:kern w:val="1"/>
                <w:lang w:eastAsia="ar-SA"/>
              </w:rPr>
              <w:t>3 – желудочный сок + гидрокарбонат натрия</w:t>
            </w:r>
          </w:p>
        </w:tc>
        <w:tc>
          <w:tcPr>
            <w:tcW w:w="780" w:type="pct"/>
          </w:tcPr>
          <w:p w14:paraId="7BA9ED16" w14:textId="77777777" w:rsidR="00E6269C" w:rsidRPr="00E6269C" w:rsidRDefault="00E6269C" w:rsidP="00465C55">
            <w:pPr>
              <w:suppressAutoHyphens/>
              <w:jc w:val="both"/>
              <w:rPr>
                <w:rFonts w:eastAsia="Lucida Sans Unicode"/>
                <w:kern w:val="1"/>
                <w:lang w:eastAsia="ar-SA"/>
              </w:rPr>
            </w:pPr>
          </w:p>
        </w:tc>
        <w:tc>
          <w:tcPr>
            <w:tcW w:w="780" w:type="pct"/>
          </w:tcPr>
          <w:p w14:paraId="40F97022" w14:textId="77777777" w:rsidR="00E6269C" w:rsidRPr="00E6269C" w:rsidRDefault="00E6269C" w:rsidP="00465C55">
            <w:pPr>
              <w:suppressAutoHyphens/>
              <w:jc w:val="both"/>
              <w:rPr>
                <w:rFonts w:eastAsia="Lucida Sans Unicode"/>
                <w:kern w:val="1"/>
                <w:lang w:eastAsia="ar-SA"/>
              </w:rPr>
            </w:pPr>
          </w:p>
        </w:tc>
        <w:tc>
          <w:tcPr>
            <w:tcW w:w="780" w:type="pct"/>
          </w:tcPr>
          <w:p w14:paraId="3C4FAE08" w14:textId="77777777" w:rsidR="00E6269C" w:rsidRPr="00E6269C" w:rsidRDefault="00E6269C" w:rsidP="00465C55">
            <w:pPr>
              <w:suppressAutoHyphens/>
              <w:jc w:val="both"/>
              <w:rPr>
                <w:rFonts w:eastAsia="Lucida Sans Unicode"/>
                <w:kern w:val="1"/>
                <w:lang w:eastAsia="ar-SA"/>
              </w:rPr>
            </w:pPr>
          </w:p>
        </w:tc>
        <w:tc>
          <w:tcPr>
            <w:tcW w:w="780" w:type="pct"/>
          </w:tcPr>
          <w:p w14:paraId="57D42F0A" w14:textId="77777777" w:rsidR="00E6269C" w:rsidRPr="00E6269C" w:rsidRDefault="00E6269C" w:rsidP="00465C55">
            <w:pPr>
              <w:suppressAutoHyphens/>
              <w:jc w:val="both"/>
              <w:rPr>
                <w:rFonts w:eastAsia="Lucida Sans Unicode"/>
                <w:kern w:val="1"/>
                <w:lang w:eastAsia="ar-SA"/>
              </w:rPr>
            </w:pPr>
          </w:p>
        </w:tc>
      </w:tr>
      <w:tr w:rsidR="00E6269C" w:rsidRPr="00E6269C" w14:paraId="4B228970" w14:textId="77777777" w:rsidTr="00465C55">
        <w:trPr>
          <w:trHeight w:val="239"/>
        </w:trPr>
        <w:tc>
          <w:tcPr>
            <w:tcW w:w="1881" w:type="pct"/>
            <w:vAlign w:val="center"/>
          </w:tcPr>
          <w:p w14:paraId="3DEE2E98" w14:textId="351F2ED9" w:rsidR="00E6269C" w:rsidRPr="00E6269C" w:rsidRDefault="00E6269C" w:rsidP="00465C55">
            <w:pPr>
              <w:suppressAutoHyphens/>
              <w:jc w:val="both"/>
              <w:rPr>
                <w:rFonts w:eastAsia="Lucida Sans Unicode"/>
                <w:kern w:val="1"/>
                <w:lang w:eastAsia="ar-SA"/>
              </w:rPr>
            </w:pPr>
            <w:r w:rsidRPr="00E6269C">
              <w:rPr>
                <w:rFonts w:eastAsia="Lucida Sans Unicode"/>
                <w:kern w:val="1"/>
                <w:lang w:eastAsia="ar-SA"/>
              </w:rPr>
              <w:t>4 – соляная кислота</w:t>
            </w:r>
          </w:p>
        </w:tc>
        <w:tc>
          <w:tcPr>
            <w:tcW w:w="780" w:type="pct"/>
          </w:tcPr>
          <w:p w14:paraId="757E5C01" w14:textId="77777777" w:rsidR="00E6269C" w:rsidRPr="00E6269C" w:rsidRDefault="00E6269C" w:rsidP="00465C55">
            <w:pPr>
              <w:suppressAutoHyphens/>
              <w:jc w:val="both"/>
              <w:rPr>
                <w:rFonts w:eastAsia="Lucida Sans Unicode"/>
                <w:kern w:val="1"/>
                <w:lang w:eastAsia="ar-SA"/>
              </w:rPr>
            </w:pPr>
          </w:p>
        </w:tc>
        <w:tc>
          <w:tcPr>
            <w:tcW w:w="780" w:type="pct"/>
          </w:tcPr>
          <w:p w14:paraId="0B9C7A98" w14:textId="77777777" w:rsidR="00E6269C" w:rsidRPr="00E6269C" w:rsidRDefault="00E6269C" w:rsidP="00465C55">
            <w:pPr>
              <w:suppressAutoHyphens/>
              <w:jc w:val="both"/>
              <w:rPr>
                <w:rFonts w:eastAsia="Lucida Sans Unicode"/>
                <w:kern w:val="1"/>
                <w:lang w:eastAsia="ar-SA"/>
              </w:rPr>
            </w:pPr>
          </w:p>
        </w:tc>
        <w:tc>
          <w:tcPr>
            <w:tcW w:w="780" w:type="pct"/>
          </w:tcPr>
          <w:p w14:paraId="0D17BFCF" w14:textId="77777777" w:rsidR="00E6269C" w:rsidRPr="00E6269C" w:rsidRDefault="00E6269C" w:rsidP="00465C55">
            <w:pPr>
              <w:suppressAutoHyphens/>
              <w:jc w:val="both"/>
              <w:rPr>
                <w:rFonts w:eastAsia="Lucida Sans Unicode"/>
                <w:kern w:val="1"/>
                <w:lang w:eastAsia="ar-SA"/>
              </w:rPr>
            </w:pPr>
          </w:p>
        </w:tc>
        <w:tc>
          <w:tcPr>
            <w:tcW w:w="780" w:type="pct"/>
          </w:tcPr>
          <w:p w14:paraId="63263094" w14:textId="77777777" w:rsidR="00E6269C" w:rsidRPr="00E6269C" w:rsidRDefault="00E6269C" w:rsidP="00465C55">
            <w:pPr>
              <w:suppressAutoHyphens/>
              <w:jc w:val="both"/>
              <w:rPr>
                <w:rFonts w:eastAsia="Lucida Sans Unicode"/>
                <w:kern w:val="1"/>
                <w:lang w:eastAsia="ar-SA"/>
              </w:rPr>
            </w:pPr>
          </w:p>
        </w:tc>
      </w:tr>
    </w:tbl>
    <w:p w14:paraId="06FF6834" w14:textId="0961C02B" w:rsidR="00E6269C" w:rsidRPr="00702FEE" w:rsidRDefault="00E6269C" w:rsidP="00E6269C">
      <w:pPr>
        <w:suppressAutoHyphens/>
        <w:jc w:val="both"/>
        <w:rPr>
          <w:rFonts w:eastAsia="Lucida Sans Unicode"/>
          <w:kern w:val="1"/>
          <w:lang w:eastAsia="ar-SA"/>
        </w:rPr>
      </w:pPr>
      <w:r w:rsidRPr="00702FEE">
        <w:rPr>
          <w:rFonts w:eastAsia="Lucida Sans Unicode"/>
          <w:kern w:val="1"/>
          <w:lang w:eastAsia="ar-SA"/>
        </w:rPr>
        <w:t>*</w:t>
      </w:r>
      <w:r w:rsidRPr="0041354A">
        <w:rPr>
          <w:rFonts w:eastAsia="Lucida Sans Unicode"/>
          <w:kern w:val="1"/>
          <w:u w:val="single"/>
          <w:lang w:eastAsia="ar-SA"/>
        </w:rPr>
        <w:t>Примечание</w:t>
      </w:r>
      <w:r w:rsidRPr="00702FEE">
        <w:rPr>
          <w:rFonts w:eastAsia="Lucida Sans Unicode"/>
          <w:kern w:val="1"/>
          <w:lang w:eastAsia="ar-SA"/>
        </w:rPr>
        <w:t>: крестиком отметить наличие того или иного фактора и переваривание фибрина.</w:t>
      </w:r>
    </w:p>
    <w:p w14:paraId="0F4D568E" w14:textId="77777777" w:rsidR="00E6269C" w:rsidRPr="00E54E33" w:rsidRDefault="00E6269C" w:rsidP="00E6269C">
      <w:pPr>
        <w:suppressAutoHyphens/>
        <w:jc w:val="both"/>
        <w:rPr>
          <w:rFonts w:eastAsia="Lucida Sans Unicode"/>
          <w:kern w:val="1"/>
          <w:sz w:val="24"/>
          <w:szCs w:val="24"/>
          <w:lang w:eastAsia="ar-SA"/>
        </w:rPr>
      </w:pPr>
    </w:p>
    <w:p w14:paraId="47FF8B10" w14:textId="3A4C1B96" w:rsidR="00E6269C" w:rsidRPr="00702FEE" w:rsidRDefault="00E6269C" w:rsidP="00E6269C">
      <w:pPr>
        <w:suppressAutoHyphens/>
        <w:jc w:val="both"/>
        <w:rPr>
          <w:rFonts w:eastAsia="Lucida Sans Unicode"/>
          <w:i/>
          <w:kern w:val="1"/>
          <w:sz w:val="24"/>
          <w:szCs w:val="24"/>
          <w:lang w:eastAsia="ar-SA"/>
        </w:rPr>
      </w:pPr>
      <w:r w:rsidRPr="00702FEE">
        <w:rPr>
          <w:rFonts w:eastAsia="Lucida Sans Unicode"/>
          <w:i/>
          <w:kern w:val="1"/>
          <w:sz w:val="24"/>
          <w:szCs w:val="24"/>
          <w:lang w:eastAsia="ar-SA"/>
        </w:rPr>
        <w:t>Вывод</w:t>
      </w:r>
      <w:r w:rsidR="00702FEE" w:rsidRPr="00702FEE">
        <w:rPr>
          <w:rFonts w:eastAsia="Lucida Sans Unicode"/>
          <w:i/>
          <w:kern w:val="1"/>
          <w:sz w:val="24"/>
          <w:szCs w:val="24"/>
          <w:lang w:eastAsia="ar-SA"/>
        </w:rPr>
        <w:t>:</w:t>
      </w:r>
    </w:p>
    <w:p w14:paraId="3186B73C" w14:textId="77777777" w:rsidR="00E6269C" w:rsidRPr="00E54E33" w:rsidRDefault="00E6269C" w:rsidP="00E6269C">
      <w:pPr>
        <w:suppressAutoHyphens/>
        <w:jc w:val="both"/>
        <w:rPr>
          <w:rFonts w:eastAsia="Lucida Sans Unicode"/>
          <w:kern w:val="1"/>
          <w:sz w:val="24"/>
          <w:szCs w:val="24"/>
          <w:lang w:eastAsia="ar-SA"/>
        </w:rPr>
      </w:pPr>
    </w:p>
    <w:p w14:paraId="18304B25" w14:textId="77777777" w:rsidR="00E6269C" w:rsidRPr="00702FEE" w:rsidRDefault="00E6269C" w:rsidP="00E6269C">
      <w:pPr>
        <w:suppressAutoHyphens/>
        <w:jc w:val="both"/>
        <w:rPr>
          <w:rFonts w:eastAsia="Lucida Sans Unicode"/>
          <w:b/>
          <w:bCs/>
          <w:i/>
          <w:kern w:val="1"/>
          <w:sz w:val="24"/>
          <w:szCs w:val="24"/>
          <w:lang w:eastAsia="ar-SA"/>
        </w:rPr>
      </w:pPr>
      <w:r w:rsidRPr="007D6EE4">
        <w:rPr>
          <w:rFonts w:eastAsia="Lucida Sans Unicode"/>
          <w:b/>
          <w:bCs/>
          <w:kern w:val="1"/>
          <w:sz w:val="24"/>
          <w:szCs w:val="24"/>
          <w:lang w:eastAsia="ar-SA"/>
        </w:rPr>
        <w:t xml:space="preserve">Работа 2. </w:t>
      </w:r>
      <w:r w:rsidRPr="00702FEE">
        <w:rPr>
          <w:rFonts w:eastAsia="Lucida Sans Unicode"/>
          <w:b/>
          <w:bCs/>
          <w:i/>
          <w:kern w:val="1"/>
          <w:sz w:val="24"/>
          <w:szCs w:val="24"/>
          <w:lang w:eastAsia="ar-SA"/>
        </w:rPr>
        <w:t>Пристеночное пищеварение</w:t>
      </w:r>
    </w:p>
    <w:p w14:paraId="0FBF95D3" w14:textId="6AEEC887" w:rsidR="00E6269C" w:rsidRPr="00E54E33" w:rsidRDefault="0041354A" w:rsidP="00E6269C">
      <w:pPr>
        <w:suppressAutoHyphens/>
        <w:jc w:val="both"/>
        <w:rPr>
          <w:rFonts w:eastAsia="Lucida Sans Unicode"/>
          <w:kern w:val="1"/>
          <w:sz w:val="24"/>
          <w:szCs w:val="24"/>
          <w:lang w:eastAsia="ar-SA"/>
        </w:rPr>
      </w:pPr>
      <w:r>
        <w:rPr>
          <w:rFonts w:eastAsia="Lucida Sans Unicode"/>
          <w:i/>
          <w:kern w:val="1"/>
          <w:sz w:val="24"/>
          <w:szCs w:val="24"/>
          <w:lang w:eastAsia="ar-SA"/>
        </w:rPr>
        <w:t>Цель работы –</w:t>
      </w:r>
      <w:r w:rsidR="00E6269C" w:rsidRPr="00E54E33">
        <w:rPr>
          <w:rFonts w:eastAsia="Lucida Sans Unicode"/>
          <w:kern w:val="1"/>
          <w:sz w:val="24"/>
          <w:szCs w:val="24"/>
          <w:lang w:eastAsia="ar-SA"/>
        </w:rPr>
        <w:t xml:space="preserve"> выяснить влияние слизистой тонкой кишки на активность амилазы панкреатического сока.</w:t>
      </w:r>
    </w:p>
    <w:p w14:paraId="43E368CA" w14:textId="14CB243C" w:rsidR="00E6269C" w:rsidRPr="00702FEE" w:rsidRDefault="00E6269C" w:rsidP="00E6269C">
      <w:pPr>
        <w:suppressAutoHyphens/>
        <w:jc w:val="both"/>
        <w:rPr>
          <w:rFonts w:eastAsia="Lucida Sans Unicode"/>
          <w:i/>
          <w:kern w:val="1"/>
          <w:sz w:val="24"/>
          <w:szCs w:val="24"/>
          <w:lang w:eastAsia="ar-SA"/>
        </w:rPr>
      </w:pPr>
      <w:r w:rsidRPr="00702FEE">
        <w:rPr>
          <w:rFonts w:eastAsia="Lucida Sans Unicode"/>
          <w:i/>
          <w:kern w:val="1"/>
          <w:sz w:val="24"/>
          <w:szCs w:val="24"/>
          <w:lang w:eastAsia="ar-SA"/>
        </w:rPr>
        <w:t>Ход работы</w:t>
      </w:r>
      <w:r w:rsidR="00702FEE">
        <w:rPr>
          <w:rFonts w:eastAsia="Lucida Sans Unicode"/>
          <w:i/>
          <w:kern w:val="1"/>
          <w:sz w:val="24"/>
          <w:szCs w:val="24"/>
          <w:lang w:eastAsia="ar-SA"/>
        </w:rPr>
        <w:t>:</w:t>
      </w:r>
    </w:p>
    <w:p w14:paraId="01CC8905" w14:textId="498CAD56" w:rsidR="00702FEE" w:rsidRDefault="00702FEE" w:rsidP="00042703">
      <w:pPr>
        <w:pStyle w:val="a5"/>
        <w:numPr>
          <w:ilvl w:val="0"/>
          <w:numId w:val="84"/>
        </w:numPr>
        <w:suppressAutoHyphens/>
        <w:spacing w:before="0"/>
        <w:ind w:left="357" w:hanging="357"/>
        <w:jc w:val="both"/>
        <w:rPr>
          <w:rFonts w:eastAsia="Lucida Sans Unicode"/>
          <w:kern w:val="1"/>
          <w:sz w:val="24"/>
          <w:szCs w:val="24"/>
          <w:lang w:eastAsia="ar-SA"/>
        </w:rPr>
      </w:pPr>
      <w:r>
        <w:rPr>
          <w:rFonts w:eastAsia="Lucida Sans Unicode"/>
          <w:kern w:val="1"/>
          <w:sz w:val="24"/>
          <w:szCs w:val="24"/>
          <w:lang w:eastAsia="ar-SA"/>
        </w:rPr>
        <w:t>Готовят</w:t>
      </w:r>
      <w:r w:rsidR="00E6269C" w:rsidRPr="00702FEE">
        <w:rPr>
          <w:rFonts w:eastAsia="Lucida Sans Unicode"/>
          <w:kern w:val="1"/>
          <w:sz w:val="24"/>
          <w:szCs w:val="24"/>
          <w:lang w:eastAsia="ar-SA"/>
        </w:rPr>
        <w:t xml:space="preserve"> два ряда по 7 пробирок в каждом. В первые пробирки каждого ряда вносят по 1 мл 2% раствора панкреатина, а в остальные по 1 мл этого раствора, разведенного в 2, 4, 8, 16, 32, 64 раза. </w:t>
      </w:r>
    </w:p>
    <w:p w14:paraId="3CC4D101" w14:textId="759D2E72" w:rsidR="00702FEE" w:rsidRDefault="00702FEE" w:rsidP="00042703">
      <w:pPr>
        <w:pStyle w:val="a5"/>
        <w:numPr>
          <w:ilvl w:val="0"/>
          <w:numId w:val="84"/>
        </w:numPr>
        <w:suppressAutoHyphens/>
        <w:spacing w:before="0"/>
        <w:ind w:left="357" w:hanging="357"/>
        <w:jc w:val="both"/>
        <w:rPr>
          <w:rFonts w:eastAsia="Lucida Sans Unicode"/>
          <w:kern w:val="1"/>
          <w:sz w:val="24"/>
          <w:szCs w:val="24"/>
          <w:lang w:eastAsia="ar-SA"/>
        </w:rPr>
      </w:pPr>
      <w:r>
        <w:rPr>
          <w:rFonts w:eastAsia="Lucida Sans Unicode"/>
          <w:kern w:val="1"/>
          <w:sz w:val="24"/>
          <w:szCs w:val="24"/>
          <w:lang w:eastAsia="ar-SA"/>
        </w:rPr>
        <w:t>В каждую пробирку добавляют</w:t>
      </w:r>
      <w:r w:rsidR="00E6269C" w:rsidRPr="00702FEE">
        <w:rPr>
          <w:rFonts w:eastAsia="Lucida Sans Unicode"/>
          <w:kern w:val="1"/>
          <w:sz w:val="24"/>
          <w:szCs w:val="24"/>
          <w:lang w:eastAsia="ar-SA"/>
        </w:rPr>
        <w:t xml:space="preserve"> по 2 мл 0,5% раствора крахмала в виде клейстера. </w:t>
      </w:r>
    </w:p>
    <w:p w14:paraId="1A2F76A7" w14:textId="1AAD55E2" w:rsidR="00702FEE" w:rsidRDefault="00E6269C" w:rsidP="00042703">
      <w:pPr>
        <w:pStyle w:val="a5"/>
        <w:numPr>
          <w:ilvl w:val="0"/>
          <w:numId w:val="84"/>
        </w:numPr>
        <w:suppressAutoHyphens/>
        <w:spacing w:before="0"/>
        <w:ind w:left="357" w:hanging="357"/>
        <w:jc w:val="both"/>
        <w:rPr>
          <w:rFonts w:eastAsia="Lucida Sans Unicode"/>
          <w:kern w:val="1"/>
          <w:sz w:val="24"/>
          <w:szCs w:val="24"/>
          <w:lang w:eastAsia="ar-SA"/>
        </w:rPr>
      </w:pPr>
      <w:r w:rsidRPr="00702FEE">
        <w:rPr>
          <w:rFonts w:eastAsia="Lucida Sans Unicode"/>
          <w:kern w:val="1"/>
          <w:sz w:val="24"/>
          <w:szCs w:val="24"/>
          <w:lang w:eastAsia="ar-SA"/>
        </w:rPr>
        <w:t>Затем в каждую пробирку 1-го ряда вн</w:t>
      </w:r>
      <w:r w:rsidR="00702FEE">
        <w:rPr>
          <w:rFonts w:eastAsia="Lucida Sans Unicode"/>
          <w:kern w:val="1"/>
          <w:sz w:val="24"/>
          <w:szCs w:val="24"/>
          <w:lang w:eastAsia="ar-SA"/>
        </w:rPr>
        <w:t>осят</w:t>
      </w:r>
      <w:r w:rsidRPr="00702FEE">
        <w:rPr>
          <w:rFonts w:eastAsia="Lucida Sans Unicode"/>
          <w:kern w:val="1"/>
          <w:sz w:val="24"/>
          <w:szCs w:val="24"/>
          <w:lang w:eastAsia="ar-SA"/>
        </w:rPr>
        <w:t xml:space="preserve"> по кусочку специально обработанного тонкого кишечника крысы. </w:t>
      </w:r>
    </w:p>
    <w:p w14:paraId="06C47FFF" w14:textId="77777777" w:rsidR="00702FEE" w:rsidRDefault="00E6269C" w:rsidP="00042703">
      <w:pPr>
        <w:pStyle w:val="a5"/>
        <w:numPr>
          <w:ilvl w:val="0"/>
          <w:numId w:val="84"/>
        </w:numPr>
        <w:suppressAutoHyphens/>
        <w:spacing w:before="0"/>
        <w:ind w:left="357" w:hanging="357"/>
        <w:jc w:val="both"/>
        <w:rPr>
          <w:rFonts w:eastAsia="Lucida Sans Unicode"/>
          <w:kern w:val="1"/>
          <w:sz w:val="24"/>
          <w:szCs w:val="24"/>
          <w:lang w:eastAsia="ar-SA"/>
        </w:rPr>
      </w:pPr>
      <w:r w:rsidRPr="00702FEE">
        <w:rPr>
          <w:rFonts w:eastAsia="Lucida Sans Unicode"/>
          <w:kern w:val="1"/>
          <w:sz w:val="24"/>
          <w:szCs w:val="24"/>
          <w:lang w:eastAsia="ar-SA"/>
        </w:rPr>
        <w:t xml:space="preserve">Все пробирки помешают на 30 минут в водяную баню. </w:t>
      </w:r>
    </w:p>
    <w:p w14:paraId="33834627" w14:textId="77777777" w:rsidR="00702FEE" w:rsidRDefault="00E6269C" w:rsidP="00042703">
      <w:pPr>
        <w:pStyle w:val="a5"/>
        <w:numPr>
          <w:ilvl w:val="0"/>
          <w:numId w:val="84"/>
        </w:numPr>
        <w:suppressAutoHyphens/>
        <w:spacing w:before="0"/>
        <w:ind w:left="357" w:hanging="357"/>
        <w:jc w:val="both"/>
        <w:rPr>
          <w:rFonts w:eastAsia="Lucida Sans Unicode"/>
          <w:kern w:val="1"/>
          <w:sz w:val="24"/>
          <w:szCs w:val="24"/>
          <w:lang w:eastAsia="ar-SA"/>
        </w:rPr>
      </w:pPr>
      <w:r w:rsidRPr="00702FEE">
        <w:rPr>
          <w:rFonts w:eastAsia="Lucida Sans Unicode"/>
          <w:kern w:val="1"/>
          <w:sz w:val="24"/>
          <w:szCs w:val="24"/>
          <w:lang w:eastAsia="ar-SA"/>
        </w:rPr>
        <w:t xml:space="preserve">Затем во все пробирки добавляют по 1 капле раствора </w:t>
      </w:r>
      <w:proofErr w:type="spellStart"/>
      <w:r w:rsidRPr="00702FEE">
        <w:rPr>
          <w:rFonts w:eastAsia="Lucida Sans Unicode"/>
          <w:kern w:val="1"/>
          <w:sz w:val="24"/>
          <w:szCs w:val="24"/>
          <w:lang w:eastAsia="ar-SA"/>
        </w:rPr>
        <w:t>Люголя</w:t>
      </w:r>
      <w:proofErr w:type="spellEnd"/>
      <w:r w:rsidRPr="00702FEE">
        <w:rPr>
          <w:rFonts w:eastAsia="Lucida Sans Unicode"/>
          <w:kern w:val="1"/>
          <w:sz w:val="24"/>
          <w:szCs w:val="24"/>
          <w:lang w:eastAsia="ar-SA"/>
        </w:rPr>
        <w:t>. Синее окрашивание указывает на то, что в пробирке</w:t>
      </w:r>
      <w:r w:rsidR="00702FEE">
        <w:rPr>
          <w:rFonts w:eastAsia="Lucida Sans Unicode"/>
          <w:kern w:val="1"/>
          <w:sz w:val="24"/>
          <w:szCs w:val="24"/>
          <w:lang w:eastAsia="ar-SA"/>
        </w:rPr>
        <w:t xml:space="preserve"> остался нерасщепленным крахмал,</w:t>
      </w:r>
      <w:r w:rsidRPr="00702FEE">
        <w:rPr>
          <w:rFonts w:eastAsia="Lucida Sans Unicode"/>
          <w:kern w:val="1"/>
          <w:sz w:val="24"/>
          <w:szCs w:val="24"/>
          <w:lang w:eastAsia="ar-SA"/>
        </w:rPr>
        <w:t xml:space="preserve"> </w:t>
      </w:r>
      <w:r w:rsidR="00702FEE">
        <w:rPr>
          <w:rFonts w:eastAsia="Lucida Sans Unicode"/>
          <w:kern w:val="1"/>
          <w:sz w:val="24"/>
          <w:szCs w:val="24"/>
          <w:lang w:eastAsia="ar-SA"/>
        </w:rPr>
        <w:t>к</w:t>
      </w:r>
      <w:r w:rsidRPr="00702FEE">
        <w:rPr>
          <w:rFonts w:eastAsia="Lucida Sans Unicode"/>
          <w:kern w:val="1"/>
          <w:sz w:val="24"/>
          <w:szCs w:val="24"/>
          <w:lang w:eastAsia="ar-SA"/>
        </w:rPr>
        <w:t xml:space="preserve">расновато-синее – на наличие в пробирке продуктов расщепления крахмала. </w:t>
      </w:r>
    </w:p>
    <w:p w14:paraId="0637DC83" w14:textId="4E272613" w:rsidR="00E6269C" w:rsidRPr="00702FEE" w:rsidRDefault="00E6269C" w:rsidP="00042703">
      <w:pPr>
        <w:pStyle w:val="a5"/>
        <w:numPr>
          <w:ilvl w:val="0"/>
          <w:numId w:val="84"/>
        </w:numPr>
        <w:suppressAutoHyphens/>
        <w:spacing w:before="0"/>
        <w:ind w:left="357" w:hanging="357"/>
        <w:jc w:val="both"/>
        <w:rPr>
          <w:rFonts w:eastAsia="Lucida Sans Unicode"/>
          <w:kern w:val="1"/>
          <w:sz w:val="24"/>
          <w:szCs w:val="24"/>
          <w:lang w:eastAsia="ar-SA"/>
        </w:rPr>
      </w:pPr>
      <w:r w:rsidRPr="00702FEE">
        <w:rPr>
          <w:rFonts w:eastAsia="Lucida Sans Unicode"/>
          <w:kern w:val="1"/>
          <w:sz w:val="24"/>
          <w:szCs w:val="24"/>
          <w:lang w:eastAsia="ar-SA"/>
        </w:rPr>
        <w:t>Сравнить, при каком разведении панкреатина прекращается расщепление крахмала в первом и во втором ряду, зарисовать ряды пробирок.</w:t>
      </w:r>
    </w:p>
    <w:p w14:paraId="281339E0" w14:textId="77777777" w:rsidR="00E6269C" w:rsidRPr="00702FEE" w:rsidRDefault="00E6269C" w:rsidP="00E6269C">
      <w:pPr>
        <w:suppressAutoHyphens/>
        <w:jc w:val="both"/>
        <w:rPr>
          <w:rFonts w:eastAsia="Lucida Sans Unicode"/>
          <w:i/>
          <w:kern w:val="1"/>
          <w:sz w:val="24"/>
          <w:szCs w:val="24"/>
          <w:lang w:eastAsia="ar-SA"/>
        </w:rPr>
      </w:pPr>
      <w:r w:rsidRPr="00702FEE">
        <w:rPr>
          <w:rFonts w:eastAsia="Lucida Sans Unicode"/>
          <w:i/>
          <w:kern w:val="1"/>
          <w:sz w:val="24"/>
          <w:szCs w:val="24"/>
          <w:lang w:eastAsia="ar-SA"/>
        </w:rPr>
        <w:t>Результаты:</w:t>
      </w:r>
    </w:p>
    <w:p w14:paraId="04A00744" w14:textId="77777777" w:rsidR="00E6269C" w:rsidRPr="00E54E33" w:rsidRDefault="00E6269C" w:rsidP="00E6269C">
      <w:pPr>
        <w:suppressAutoHyphens/>
        <w:jc w:val="both"/>
        <w:rPr>
          <w:rFonts w:eastAsia="Lucida Sans Unicode"/>
          <w:kern w:val="1"/>
          <w:sz w:val="24"/>
          <w:szCs w:val="24"/>
          <w:lang w:eastAsia="ar-SA"/>
        </w:rPr>
      </w:pPr>
      <w:r w:rsidRPr="00E54E33">
        <w:rPr>
          <w:rFonts w:eastAsia="Lucida Sans Unicode"/>
          <w:kern w:val="1"/>
          <w:sz w:val="24"/>
          <w:szCs w:val="24"/>
          <w:lang w:eastAsia="ar-SA"/>
        </w:rPr>
        <w:t>расщепление крахмала прекращается</w:t>
      </w:r>
    </w:p>
    <w:p w14:paraId="0A437AB9" w14:textId="4EEC93EC" w:rsidR="00E6269C" w:rsidRPr="00E54E33" w:rsidRDefault="00E6269C" w:rsidP="00E6269C">
      <w:pPr>
        <w:suppressAutoHyphens/>
        <w:jc w:val="both"/>
        <w:rPr>
          <w:rFonts w:eastAsia="Lucida Sans Unicode"/>
          <w:kern w:val="1"/>
          <w:sz w:val="24"/>
          <w:szCs w:val="24"/>
          <w:lang w:eastAsia="ar-SA"/>
        </w:rPr>
      </w:pPr>
      <w:r w:rsidRPr="00E54E33">
        <w:rPr>
          <w:rFonts w:eastAsia="Lucida Sans Unicode"/>
          <w:kern w:val="1"/>
          <w:sz w:val="24"/>
          <w:szCs w:val="24"/>
          <w:lang w:eastAsia="ar-SA"/>
        </w:rPr>
        <w:t>в первом ряду пробирок</w:t>
      </w:r>
      <w:r w:rsidR="00702FEE">
        <w:rPr>
          <w:rFonts w:eastAsia="Lucida Sans Unicode"/>
          <w:kern w:val="1"/>
          <w:sz w:val="24"/>
          <w:szCs w:val="24"/>
          <w:lang w:eastAsia="ar-SA"/>
        </w:rPr>
        <w:t xml:space="preserve"> </w:t>
      </w:r>
      <w:r w:rsidRPr="00E54E33">
        <w:rPr>
          <w:rFonts w:eastAsia="Lucida Sans Unicode"/>
          <w:kern w:val="1"/>
          <w:sz w:val="24"/>
          <w:szCs w:val="24"/>
          <w:lang w:eastAsia="ar-SA"/>
        </w:rPr>
        <w:t>________________________________________________________________</w:t>
      </w:r>
    </w:p>
    <w:p w14:paraId="59C7B577" w14:textId="64F3A996" w:rsidR="00E6269C" w:rsidRPr="00E54E33" w:rsidRDefault="00E6269C" w:rsidP="00E6269C">
      <w:pPr>
        <w:suppressAutoHyphens/>
        <w:jc w:val="both"/>
        <w:rPr>
          <w:rFonts w:eastAsia="Lucida Sans Unicode"/>
          <w:kern w:val="1"/>
          <w:sz w:val="24"/>
          <w:szCs w:val="24"/>
          <w:lang w:eastAsia="ar-SA"/>
        </w:rPr>
      </w:pPr>
      <w:r w:rsidRPr="00E54E33">
        <w:rPr>
          <w:rFonts w:eastAsia="Lucida Sans Unicode"/>
          <w:kern w:val="1"/>
          <w:sz w:val="24"/>
          <w:szCs w:val="24"/>
          <w:lang w:eastAsia="ar-SA"/>
        </w:rPr>
        <w:t>во втором ряду пробирок</w:t>
      </w:r>
      <w:r w:rsidR="00702FEE">
        <w:rPr>
          <w:rFonts w:eastAsia="Lucida Sans Unicode"/>
          <w:kern w:val="1"/>
          <w:sz w:val="24"/>
          <w:szCs w:val="24"/>
          <w:lang w:eastAsia="ar-SA"/>
        </w:rPr>
        <w:t xml:space="preserve"> </w:t>
      </w:r>
      <w:r w:rsidRPr="00E54E33">
        <w:rPr>
          <w:rFonts w:eastAsia="Lucida Sans Unicode"/>
          <w:kern w:val="1"/>
          <w:sz w:val="24"/>
          <w:szCs w:val="24"/>
          <w:lang w:eastAsia="ar-SA"/>
        </w:rPr>
        <w:t>_______________________________________________________________</w:t>
      </w:r>
    </w:p>
    <w:p w14:paraId="5D898127" w14:textId="77777777" w:rsidR="00E6269C" w:rsidRPr="00E54E33" w:rsidRDefault="00E6269C" w:rsidP="00E6269C">
      <w:pPr>
        <w:suppressAutoHyphens/>
        <w:jc w:val="both"/>
        <w:rPr>
          <w:rFonts w:eastAsia="Lucida Sans Unicode"/>
          <w:kern w:val="1"/>
          <w:sz w:val="24"/>
          <w:szCs w:val="24"/>
          <w:lang w:eastAsia="ar-SA"/>
        </w:rPr>
      </w:pPr>
      <w:r w:rsidRPr="00E54E33">
        <w:rPr>
          <w:rFonts w:eastAsia="Lucida Sans Unicode"/>
          <w:kern w:val="1"/>
          <w:sz w:val="24"/>
          <w:szCs w:val="24"/>
          <w:lang w:eastAsia="ar-SA"/>
        </w:rPr>
        <w:t>Сформулировать вывод о влиянии слизистой тонкой кишки на активность амилазы панкреатического сока.</w:t>
      </w:r>
    </w:p>
    <w:p w14:paraId="7F2C96B9" w14:textId="72BDCC0F" w:rsidR="00E6269C" w:rsidRPr="00702FEE" w:rsidRDefault="00E6269C" w:rsidP="00E6269C">
      <w:pPr>
        <w:suppressAutoHyphens/>
        <w:jc w:val="both"/>
        <w:rPr>
          <w:rFonts w:eastAsia="Lucida Sans Unicode"/>
          <w:i/>
          <w:kern w:val="1"/>
          <w:sz w:val="24"/>
          <w:szCs w:val="24"/>
          <w:lang w:eastAsia="ar-SA"/>
        </w:rPr>
      </w:pPr>
      <w:r w:rsidRPr="00702FEE">
        <w:rPr>
          <w:rFonts w:eastAsia="Lucida Sans Unicode"/>
          <w:i/>
          <w:kern w:val="1"/>
          <w:sz w:val="24"/>
          <w:szCs w:val="24"/>
          <w:lang w:eastAsia="ar-SA"/>
        </w:rPr>
        <w:t>Вывод</w:t>
      </w:r>
      <w:r w:rsidR="00702FEE" w:rsidRPr="00702FEE">
        <w:rPr>
          <w:rFonts w:eastAsia="Lucida Sans Unicode"/>
          <w:i/>
          <w:kern w:val="1"/>
          <w:sz w:val="24"/>
          <w:szCs w:val="24"/>
          <w:lang w:eastAsia="ar-SA"/>
        </w:rPr>
        <w:t>:</w:t>
      </w:r>
    </w:p>
    <w:p w14:paraId="6C9F2413" w14:textId="77777777" w:rsidR="00E6269C" w:rsidRPr="00E54E33" w:rsidRDefault="00E6269C" w:rsidP="00E6269C">
      <w:pPr>
        <w:suppressAutoHyphens/>
        <w:jc w:val="both"/>
        <w:rPr>
          <w:rFonts w:eastAsia="Lucida Sans Unicode"/>
          <w:kern w:val="1"/>
          <w:sz w:val="24"/>
          <w:szCs w:val="24"/>
          <w:lang w:eastAsia="ar-SA"/>
        </w:rPr>
      </w:pPr>
    </w:p>
    <w:p w14:paraId="3037EA42" w14:textId="77777777" w:rsidR="00E6269C" w:rsidRPr="00E54E33" w:rsidRDefault="00E6269C" w:rsidP="00E6269C">
      <w:pPr>
        <w:suppressAutoHyphens/>
        <w:jc w:val="both"/>
        <w:rPr>
          <w:rFonts w:eastAsia="Lucida Sans Unicode"/>
          <w:b/>
          <w:kern w:val="1"/>
          <w:sz w:val="24"/>
          <w:szCs w:val="24"/>
          <w:lang w:eastAsia="ar-SA"/>
        </w:rPr>
      </w:pPr>
      <w:r w:rsidRPr="00E54E33">
        <w:rPr>
          <w:rFonts w:eastAsia="Lucida Sans Unicode"/>
          <w:b/>
          <w:kern w:val="1"/>
          <w:sz w:val="24"/>
          <w:szCs w:val="24"/>
          <w:lang w:eastAsia="ar-SA"/>
        </w:rPr>
        <w:t>Задания для самостоятельной работы:</w:t>
      </w:r>
    </w:p>
    <w:p w14:paraId="6C22BB78" w14:textId="68FF0236" w:rsidR="00E6269C" w:rsidRDefault="00E6269C" w:rsidP="00042703">
      <w:pPr>
        <w:pStyle w:val="a5"/>
        <w:numPr>
          <w:ilvl w:val="0"/>
          <w:numId w:val="85"/>
        </w:numPr>
        <w:suppressAutoHyphens/>
        <w:jc w:val="both"/>
        <w:rPr>
          <w:rFonts w:eastAsia="Lucida Sans Unicode"/>
          <w:kern w:val="1"/>
          <w:sz w:val="24"/>
          <w:szCs w:val="24"/>
          <w:lang w:eastAsia="ar-SA"/>
        </w:rPr>
      </w:pPr>
      <w:r w:rsidRPr="00702FEE">
        <w:rPr>
          <w:rFonts w:eastAsia="Lucida Sans Unicode"/>
          <w:kern w:val="1"/>
          <w:sz w:val="24"/>
          <w:szCs w:val="24"/>
          <w:lang w:eastAsia="ar-SA"/>
        </w:rPr>
        <w:t>Заполнить таблицу по секреторной функции ЖКТ</w:t>
      </w:r>
      <w:r w:rsidR="00702FEE" w:rsidRPr="00702FEE">
        <w:rPr>
          <w:rFonts w:eastAsia="Lucida Sans Unicode"/>
          <w:kern w:val="1"/>
          <w:sz w:val="24"/>
          <w:szCs w:val="24"/>
          <w:lang w:eastAsia="ar-SA"/>
        </w:rPr>
        <w:t xml:space="preserve"> (таблица 27.2).</w:t>
      </w:r>
    </w:p>
    <w:p w14:paraId="7CAB0505" w14:textId="77777777" w:rsidR="00702FEE" w:rsidRPr="00702FEE" w:rsidRDefault="00702FEE" w:rsidP="00702FEE">
      <w:pPr>
        <w:pStyle w:val="a5"/>
        <w:suppressAutoHyphens/>
        <w:ind w:left="360" w:firstLine="0"/>
        <w:jc w:val="both"/>
        <w:rPr>
          <w:rFonts w:eastAsia="Lucida Sans Unicode"/>
          <w:kern w:val="1"/>
          <w:sz w:val="24"/>
          <w:szCs w:val="24"/>
          <w:lang w:eastAsia="ar-SA"/>
        </w:rPr>
      </w:pPr>
    </w:p>
    <w:p w14:paraId="42419507" w14:textId="366CF2DF" w:rsidR="00702FEE" w:rsidRPr="00702FEE" w:rsidRDefault="00702FEE" w:rsidP="007B54F9">
      <w:pPr>
        <w:suppressAutoHyphens/>
        <w:spacing w:after="120"/>
        <w:jc w:val="both"/>
        <w:rPr>
          <w:rFonts w:eastAsia="Lucida Sans Unicode"/>
          <w:kern w:val="1"/>
          <w:sz w:val="24"/>
          <w:szCs w:val="24"/>
          <w:lang w:eastAsia="ar-SA"/>
        </w:rPr>
      </w:pPr>
      <w:r w:rsidRPr="00702FEE">
        <w:rPr>
          <w:rFonts w:eastAsia="Lucida Sans Unicode"/>
          <w:kern w:val="1"/>
          <w:sz w:val="24"/>
          <w:szCs w:val="24"/>
          <w:lang w:eastAsia="ar-SA"/>
        </w:rPr>
        <w:t xml:space="preserve">Таблица 27.2 – </w:t>
      </w:r>
      <w:r>
        <w:rPr>
          <w:rFonts w:eastAsia="Lucida Sans Unicode"/>
          <w:kern w:val="1"/>
          <w:sz w:val="24"/>
          <w:szCs w:val="24"/>
          <w:lang w:eastAsia="ar-SA"/>
        </w:rPr>
        <w:t>Характеристика с</w:t>
      </w:r>
      <w:r w:rsidRPr="00702FEE">
        <w:rPr>
          <w:rFonts w:eastAsia="Lucida Sans Unicode"/>
          <w:kern w:val="1"/>
          <w:sz w:val="24"/>
          <w:szCs w:val="24"/>
          <w:lang w:eastAsia="ar-SA"/>
        </w:rPr>
        <w:t>екреторной функции ЖКТ</w:t>
      </w:r>
    </w:p>
    <w:tbl>
      <w:tblPr>
        <w:tblStyle w:val="aa"/>
        <w:tblW w:w="5000" w:type="pct"/>
        <w:tblLook w:val="04A0" w:firstRow="1" w:lastRow="0" w:firstColumn="1" w:lastColumn="0" w:noHBand="0" w:noVBand="1"/>
      </w:tblPr>
      <w:tblGrid>
        <w:gridCol w:w="2553"/>
        <w:gridCol w:w="2552"/>
        <w:gridCol w:w="2552"/>
        <w:gridCol w:w="2552"/>
      </w:tblGrid>
      <w:tr w:rsidR="00E6269C" w:rsidRPr="00702FEE" w14:paraId="0847DCEC" w14:textId="77777777" w:rsidTr="00702FEE">
        <w:tc>
          <w:tcPr>
            <w:tcW w:w="1250" w:type="pct"/>
          </w:tcPr>
          <w:p w14:paraId="0B7ECE1A" w14:textId="39EFCA89" w:rsidR="00E6269C" w:rsidRPr="00702FEE" w:rsidRDefault="00E6269C" w:rsidP="00702FEE">
            <w:pPr>
              <w:suppressAutoHyphens/>
              <w:jc w:val="center"/>
              <w:rPr>
                <w:rFonts w:eastAsia="Lucida Sans Unicode"/>
                <w:kern w:val="1"/>
                <w:lang w:eastAsia="ar-SA"/>
              </w:rPr>
            </w:pPr>
            <w:r w:rsidRPr="00702FEE">
              <w:rPr>
                <w:rFonts w:eastAsia="Lucida Sans Unicode"/>
                <w:kern w:val="1"/>
                <w:lang w:eastAsia="ar-SA"/>
              </w:rPr>
              <w:t>Пищеварительны</w:t>
            </w:r>
            <w:r w:rsidR="00702FEE">
              <w:rPr>
                <w:rFonts w:eastAsia="Lucida Sans Unicode"/>
                <w:kern w:val="1"/>
                <w:lang w:eastAsia="ar-SA"/>
              </w:rPr>
              <w:t>е</w:t>
            </w:r>
            <w:r w:rsidRPr="00702FEE">
              <w:rPr>
                <w:rFonts w:eastAsia="Lucida Sans Unicode"/>
                <w:kern w:val="1"/>
                <w:lang w:eastAsia="ar-SA"/>
              </w:rPr>
              <w:t xml:space="preserve"> сок</w:t>
            </w:r>
            <w:r w:rsidR="00702FEE">
              <w:rPr>
                <w:rFonts w:eastAsia="Lucida Sans Unicode"/>
                <w:kern w:val="1"/>
                <w:lang w:eastAsia="ar-SA"/>
              </w:rPr>
              <w:t>и</w:t>
            </w:r>
          </w:p>
        </w:tc>
        <w:tc>
          <w:tcPr>
            <w:tcW w:w="1250" w:type="pct"/>
          </w:tcPr>
          <w:p w14:paraId="1AB57751" w14:textId="6402C3E7" w:rsidR="00E6269C" w:rsidRPr="00702FEE" w:rsidRDefault="00E6269C" w:rsidP="00702FEE">
            <w:pPr>
              <w:suppressAutoHyphens/>
              <w:jc w:val="center"/>
              <w:rPr>
                <w:rFonts w:eastAsia="Lucida Sans Unicode"/>
                <w:kern w:val="1"/>
                <w:lang w:eastAsia="ar-SA"/>
              </w:rPr>
            </w:pPr>
            <w:r w:rsidRPr="00702FEE">
              <w:rPr>
                <w:rFonts w:eastAsia="Lucida Sans Unicode"/>
                <w:kern w:val="1"/>
                <w:lang w:eastAsia="ar-SA"/>
              </w:rPr>
              <w:t>С</w:t>
            </w:r>
            <w:r w:rsidR="00702FEE">
              <w:rPr>
                <w:rFonts w:eastAsia="Lucida Sans Unicode"/>
                <w:kern w:val="1"/>
                <w:lang w:eastAsia="ar-SA"/>
              </w:rPr>
              <w:t>остав и</w:t>
            </w:r>
            <w:r w:rsidRPr="00702FEE">
              <w:rPr>
                <w:rFonts w:eastAsia="Lucida Sans Unicode"/>
                <w:kern w:val="1"/>
                <w:lang w:eastAsia="ar-SA"/>
              </w:rPr>
              <w:t xml:space="preserve"> свойства пищеварительного сока</w:t>
            </w:r>
          </w:p>
        </w:tc>
        <w:tc>
          <w:tcPr>
            <w:tcW w:w="1250" w:type="pct"/>
          </w:tcPr>
          <w:p w14:paraId="3EAF16EC" w14:textId="59224FA8" w:rsidR="00E6269C" w:rsidRPr="00702FEE" w:rsidRDefault="00E6269C" w:rsidP="00702FEE">
            <w:pPr>
              <w:suppressAutoHyphens/>
              <w:jc w:val="center"/>
              <w:rPr>
                <w:rFonts w:eastAsia="Lucida Sans Unicode"/>
                <w:kern w:val="1"/>
                <w:lang w:eastAsia="ar-SA"/>
              </w:rPr>
            </w:pPr>
            <w:r w:rsidRPr="00702FEE">
              <w:rPr>
                <w:rFonts w:eastAsia="Lucida Sans Unicode"/>
                <w:kern w:val="1"/>
                <w:lang w:eastAsia="ar-SA"/>
              </w:rPr>
              <w:t>Функции</w:t>
            </w:r>
            <w:r w:rsidR="00702FEE">
              <w:rPr>
                <w:rFonts w:eastAsia="Lucida Sans Unicode"/>
                <w:kern w:val="1"/>
                <w:lang w:eastAsia="ar-SA"/>
              </w:rPr>
              <w:t xml:space="preserve"> пищеварительного сока</w:t>
            </w:r>
          </w:p>
        </w:tc>
        <w:tc>
          <w:tcPr>
            <w:tcW w:w="1250" w:type="pct"/>
          </w:tcPr>
          <w:p w14:paraId="5E0F33EC" w14:textId="3F39BE70" w:rsidR="00E6269C" w:rsidRPr="00702FEE" w:rsidRDefault="00E6269C" w:rsidP="00702FEE">
            <w:pPr>
              <w:suppressAutoHyphens/>
              <w:jc w:val="center"/>
              <w:rPr>
                <w:rFonts w:eastAsia="Lucida Sans Unicode"/>
                <w:kern w:val="1"/>
                <w:lang w:eastAsia="ar-SA"/>
              </w:rPr>
            </w:pPr>
            <w:r w:rsidRPr="00702FEE">
              <w:rPr>
                <w:rFonts w:eastAsia="Lucida Sans Unicode"/>
                <w:kern w:val="1"/>
                <w:lang w:eastAsia="ar-SA"/>
              </w:rPr>
              <w:t>Регуляция секреции</w:t>
            </w:r>
          </w:p>
        </w:tc>
      </w:tr>
      <w:tr w:rsidR="00E6269C" w:rsidRPr="00702FEE" w14:paraId="1C6D3035" w14:textId="77777777" w:rsidTr="00702FEE">
        <w:tc>
          <w:tcPr>
            <w:tcW w:w="1250" w:type="pct"/>
          </w:tcPr>
          <w:p w14:paraId="47F30AB2" w14:textId="77777777" w:rsidR="00E6269C" w:rsidRPr="00702FEE" w:rsidRDefault="00E6269C" w:rsidP="00465C55">
            <w:pPr>
              <w:suppressAutoHyphens/>
              <w:jc w:val="both"/>
              <w:rPr>
                <w:rFonts w:eastAsia="Lucida Sans Unicode"/>
                <w:kern w:val="1"/>
                <w:lang w:eastAsia="ar-SA"/>
              </w:rPr>
            </w:pPr>
            <w:r w:rsidRPr="00702FEE">
              <w:rPr>
                <w:rFonts w:eastAsia="Lucida Sans Unicode"/>
                <w:kern w:val="1"/>
                <w:lang w:eastAsia="ar-SA"/>
              </w:rPr>
              <w:t>Слюна</w:t>
            </w:r>
          </w:p>
        </w:tc>
        <w:tc>
          <w:tcPr>
            <w:tcW w:w="1250" w:type="pct"/>
          </w:tcPr>
          <w:p w14:paraId="51EE3B02" w14:textId="77777777" w:rsidR="00E6269C" w:rsidRPr="00702FEE" w:rsidRDefault="00E6269C" w:rsidP="00465C55">
            <w:pPr>
              <w:suppressAutoHyphens/>
              <w:jc w:val="both"/>
              <w:rPr>
                <w:rFonts w:eastAsia="Lucida Sans Unicode"/>
                <w:kern w:val="1"/>
                <w:lang w:eastAsia="ar-SA"/>
              </w:rPr>
            </w:pPr>
          </w:p>
        </w:tc>
        <w:tc>
          <w:tcPr>
            <w:tcW w:w="1250" w:type="pct"/>
          </w:tcPr>
          <w:p w14:paraId="3B5AAE98" w14:textId="77777777" w:rsidR="00E6269C" w:rsidRPr="00702FEE" w:rsidRDefault="00E6269C" w:rsidP="00465C55">
            <w:pPr>
              <w:suppressAutoHyphens/>
              <w:jc w:val="both"/>
              <w:rPr>
                <w:rFonts w:eastAsia="Lucida Sans Unicode"/>
                <w:kern w:val="1"/>
                <w:lang w:eastAsia="ar-SA"/>
              </w:rPr>
            </w:pPr>
          </w:p>
        </w:tc>
        <w:tc>
          <w:tcPr>
            <w:tcW w:w="1250" w:type="pct"/>
          </w:tcPr>
          <w:p w14:paraId="20E8C228" w14:textId="77777777" w:rsidR="00E6269C" w:rsidRPr="00702FEE" w:rsidRDefault="00E6269C" w:rsidP="00465C55">
            <w:pPr>
              <w:suppressAutoHyphens/>
              <w:jc w:val="both"/>
              <w:rPr>
                <w:rFonts w:eastAsia="Lucida Sans Unicode"/>
                <w:kern w:val="1"/>
                <w:lang w:eastAsia="ar-SA"/>
              </w:rPr>
            </w:pPr>
          </w:p>
        </w:tc>
      </w:tr>
      <w:tr w:rsidR="00E6269C" w:rsidRPr="00702FEE" w14:paraId="1C79CD9F" w14:textId="77777777" w:rsidTr="00702FEE">
        <w:tc>
          <w:tcPr>
            <w:tcW w:w="1250" w:type="pct"/>
          </w:tcPr>
          <w:p w14:paraId="23DF1328" w14:textId="77777777" w:rsidR="00E6269C" w:rsidRPr="00702FEE" w:rsidRDefault="00E6269C" w:rsidP="00465C55">
            <w:pPr>
              <w:suppressAutoHyphens/>
              <w:jc w:val="both"/>
              <w:rPr>
                <w:rFonts w:eastAsia="Lucida Sans Unicode"/>
                <w:kern w:val="1"/>
                <w:lang w:eastAsia="ar-SA"/>
              </w:rPr>
            </w:pPr>
            <w:r w:rsidRPr="00702FEE">
              <w:rPr>
                <w:rFonts w:eastAsia="Lucida Sans Unicode"/>
                <w:kern w:val="1"/>
                <w:lang w:eastAsia="ar-SA"/>
              </w:rPr>
              <w:t>Желудочный сок</w:t>
            </w:r>
          </w:p>
        </w:tc>
        <w:tc>
          <w:tcPr>
            <w:tcW w:w="1250" w:type="pct"/>
          </w:tcPr>
          <w:p w14:paraId="3FEEBE52" w14:textId="77777777" w:rsidR="00E6269C" w:rsidRPr="00702FEE" w:rsidRDefault="00E6269C" w:rsidP="00465C55">
            <w:pPr>
              <w:suppressAutoHyphens/>
              <w:jc w:val="both"/>
              <w:rPr>
                <w:rFonts w:eastAsia="Lucida Sans Unicode"/>
                <w:kern w:val="1"/>
                <w:lang w:eastAsia="ar-SA"/>
              </w:rPr>
            </w:pPr>
          </w:p>
        </w:tc>
        <w:tc>
          <w:tcPr>
            <w:tcW w:w="1250" w:type="pct"/>
          </w:tcPr>
          <w:p w14:paraId="450832FE" w14:textId="77777777" w:rsidR="00E6269C" w:rsidRPr="00702FEE" w:rsidRDefault="00E6269C" w:rsidP="00465C55">
            <w:pPr>
              <w:suppressAutoHyphens/>
              <w:jc w:val="both"/>
              <w:rPr>
                <w:rFonts w:eastAsia="Lucida Sans Unicode"/>
                <w:kern w:val="1"/>
                <w:lang w:eastAsia="ar-SA"/>
              </w:rPr>
            </w:pPr>
          </w:p>
        </w:tc>
        <w:tc>
          <w:tcPr>
            <w:tcW w:w="1250" w:type="pct"/>
          </w:tcPr>
          <w:p w14:paraId="669926FE" w14:textId="77777777" w:rsidR="00E6269C" w:rsidRPr="00702FEE" w:rsidRDefault="00E6269C" w:rsidP="00465C55">
            <w:pPr>
              <w:suppressAutoHyphens/>
              <w:jc w:val="both"/>
              <w:rPr>
                <w:rFonts w:eastAsia="Lucida Sans Unicode"/>
                <w:kern w:val="1"/>
                <w:lang w:eastAsia="ar-SA"/>
              </w:rPr>
            </w:pPr>
          </w:p>
        </w:tc>
      </w:tr>
      <w:tr w:rsidR="00E6269C" w:rsidRPr="00702FEE" w14:paraId="489BB600" w14:textId="77777777" w:rsidTr="00702FEE">
        <w:tc>
          <w:tcPr>
            <w:tcW w:w="1250" w:type="pct"/>
          </w:tcPr>
          <w:p w14:paraId="07D1FD18" w14:textId="77777777" w:rsidR="00E6269C" w:rsidRPr="00702FEE" w:rsidRDefault="00E6269C" w:rsidP="00465C55">
            <w:pPr>
              <w:suppressAutoHyphens/>
              <w:jc w:val="both"/>
              <w:rPr>
                <w:rFonts w:eastAsia="Lucida Sans Unicode"/>
                <w:kern w:val="1"/>
                <w:lang w:eastAsia="ar-SA"/>
              </w:rPr>
            </w:pPr>
            <w:r w:rsidRPr="00702FEE">
              <w:rPr>
                <w:rFonts w:eastAsia="Lucida Sans Unicode"/>
                <w:kern w:val="1"/>
                <w:lang w:eastAsia="ar-SA"/>
              </w:rPr>
              <w:t>Панкреатический сок</w:t>
            </w:r>
          </w:p>
        </w:tc>
        <w:tc>
          <w:tcPr>
            <w:tcW w:w="1250" w:type="pct"/>
          </w:tcPr>
          <w:p w14:paraId="1DE73B44" w14:textId="77777777" w:rsidR="00E6269C" w:rsidRPr="00702FEE" w:rsidRDefault="00E6269C" w:rsidP="00465C55">
            <w:pPr>
              <w:suppressAutoHyphens/>
              <w:jc w:val="both"/>
              <w:rPr>
                <w:rFonts w:eastAsia="Lucida Sans Unicode"/>
                <w:kern w:val="1"/>
                <w:lang w:eastAsia="ar-SA"/>
              </w:rPr>
            </w:pPr>
          </w:p>
        </w:tc>
        <w:tc>
          <w:tcPr>
            <w:tcW w:w="1250" w:type="pct"/>
          </w:tcPr>
          <w:p w14:paraId="4AD9665C" w14:textId="77777777" w:rsidR="00E6269C" w:rsidRPr="00702FEE" w:rsidRDefault="00E6269C" w:rsidP="00465C55">
            <w:pPr>
              <w:suppressAutoHyphens/>
              <w:jc w:val="both"/>
              <w:rPr>
                <w:rFonts w:eastAsia="Lucida Sans Unicode"/>
                <w:kern w:val="1"/>
                <w:lang w:eastAsia="ar-SA"/>
              </w:rPr>
            </w:pPr>
          </w:p>
        </w:tc>
        <w:tc>
          <w:tcPr>
            <w:tcW w:w="1250" w:type="pct"/>
          </w:tcPr>
          <w:p w14:paraId="1138BC47" w14:textId="77777777" w:rsidR="00E6269C" w:rsidRPr="00702FEE" w:rsidRDefault="00E6269C" w:rsidP="00465C55">
            <w:pPr>
              <w:suppressAutoHyphens/>
              <w:jc w:val="both"/>
              <w:rPr>
                <w:rFonts w:eastAsia="Lucida Sans Unicode"/>
                <w:kern w:val="1"/>
                <w:lang w:eastAsia="ar-SA"/>
              </w:rPr>
            </w:pPr>
          </w:p>
        </w:tc>
      </w:tr>
      <w:tr w:rsidR="00E6269C" w:rsidRPr="00702FEE" w14:paraId="131C1E7F" w14:textId="77777777" w:rsidTr="00702FEE">
        <w:tc>
          <w:tcPr>
            <w:tcW w:w="1250" w:type="pct"/>
          </w:tcPr>
          <w:p w14:paraId="18A1FF69" w14:textId="77777777" w:rsidR="00E6269C" w:rsidRPr="00702FEE" w:rsidRDefault="00E6269C" w:rsidP="00465C55">
            <w:pPr>
              <w:suppressAutoHyphens/>
              <w:jc w:val="both"/>
              <w:rPr>
                <w:rFonts w:eastAsia="Lucida Sans Unicode"/>
                <w:kern w:val="1"/>
                <w:lang w:eastAsia="ar-SA"/>
              </w:rPr>
            </w:pPr>
            <w:r w:rsidRPr="00702FEE">
              <w:rPr>
                <w:rFonts w:eastAsia="Lucida Sans Unicode"/>
                <w:kern w:val="1"/>
                <w:lang w:eastAsia="ar-SA"/>
              </w:rPr>
              <w:t>Желчь</w:t>
            </w:r>
          </w:p>
        </w:tc>
        <w:tc>
          <w:tcPr>
            <w:tcW w:w="1250" w:type="pct"/>
          </w:tcPr>
          <w:p w14:paraId="19D017B8" w14:textId="77777777" w:rsidR="00E6269C" w:rsidRPr="00702FEE" w:rsidRDefault="00E6269C" w:rsidP="00465C55">
            <w:pPr>
              <w:suppressAutoHyphens/>
              <w:jc w:val="both"/>
              <w:rPr>
                <w:rFonts w:eastAsia="Lucida Sans Unicode"/>
                <w:kern w:val="1"/>
                <w:lang w:eastAsia="ar-SA"/>
              </w:rPr>
            </w:pPr>
          </w:p>
        </w:tc>
        <w:tc>
          <w:tcPr>
            <w:tcW w:w="1250" w:type="pct"/>
          </w:tcPr>
          <w:p w14:paraId="5F2AA6A3" w14:textId="77777777" w:rsidR="00E6269C" w:rsidRPr="00702FEE" w:rsidRDefault="00E6269C" w:rsidP="00465C55">
            <w:pPr>
              <w:suppressAutoHyphens/>
              <w:jc w:val="both"/>
              <w:rPr>
                <w:rFonts w:eastAsia="Lucida Sans Unicode"/>
                <w:kern w:val="1"/>
                <w:lang w:eastAsia="ar-SA"/>
              </w:rPr>
            </w:pPr>
          </w:p>
        </w:tc>
        <w:tc>
          <w:tcPr>
            <w:tcW w:w="1250" w:type="pct"/>
          </w:tcPr>
          <w:p w14:paraId="0247AF48" w14:textId="77777777" w:rsidR="00E6269C" w:rsidRPr="00702FEE" w:rsidRDefault="00E6269C" w:rsidP="00465C55">
            <w:pPr>
              <w:suppressAutoHyphens/>
              <w:jc w:val="both"/>
              <w:rPr>
                <w:rFonts w:eastAsia="Lucida Sans Unicode"/>
                <w:kern w:val="1"/>
                <w:lang w:eastAsia="ar-SA"/>
              </w:rPr>
            </w:pPr>
          </w:p>
        </w:tc>
      </w:tr>
      <w:tr w:rsidR="00E6269C" w:rsidRPr="00702FEE" w14:paraId="6114DAEC" w14:textId="77777777" w:rsidTr="00702FEE">
        <w:tc>
          <w:tcPr>
            <w:tcW w:w="1250" w:type="pct"/>
          </w:tcPr>
          <w:p w14:paraId="38CAB09A" w14:textId="77777777" w:rsidR="00E6269C" w:rsidRPr="00702FEE" w:rsidRDefault="00E6269C" w:rsidP="00465C55">
            <w:pPr>
              <w:suppressAutoHyphens/>
              <w:jc w:val="both"/>
              <w:rPr>
                <w:rFonts w:eastAsia="Lucida Sans Unicode"/>
                <w:kern w:val="1"/>
                <w:lang w:eastAsia="ar-SA"/>
              </w:rPr>
            </w:pPr>
            <w:r w:rsidRPr="00702FEE">
              <w:rPr>
                <w:rFonts w:eastAsia="Lucida Sans Unicode"/>
                <w:kern w:val="1"/>
                <w:lang w:eastAsia="ar-SA"/>
              </w:rPr>
              <w:t>Кишечный сок</w:t>
            </w:r>
          </w:p>
        </w:tc>
        <w:tc>
          <w:tcPr>
            <w:tcW w:w="1250" w:type="pct"/>
          </w:tcPr>
          <w:p w14:paraId="52E5D2D8" w14:textId="77777777" w:rsidR="00E6269C" w:rsidRPr="00702FEE" w:rsidRDefault="00E6269C" w:rsidP="00465C55">
            <w:pPr>
              <w:suppressAutoHyphens/>
              <w:jc w:val="both"/>
              <w:rPr>
                <w:rFonts w:eastAsia="Lucida Sans Unicode"/>
                <w:kern w:val="1"/>
                <w:lang w:eastAsia="ar-SA"/>
              </w:rPr>
            </w:pPr>
          </w:p>
        </w:tc>
        <w:tc>
          <w:tcPr>
            <w:tcW w:w="1250" w:type="pct"/>
          </w:tcPr>
          <w:p w14:paraId="55D68C92" w14:textId="77777777" w:rsidR="00E6269C" w:rsidRPr="00702FEE" w:rsidRDefault="00E6269C" w:rsidP="00465C55">
            <w:pPr>
              <w:suppressAutoHyphens/>
              <w:jc w:val="both"/>
              <w:rPr>
                <w:rFonts w:eastAsia="Lucida Sans Unicode"/>
                <w:kern w:val="1"/>
                <w:lang w:eastAsia="ar-SA"/>
              </w:rPr>
            </w:pPr>
          </w:p>
        </w:tc>
        <w:tc>
          <w:tcPr>
            <w:tcW w:w="1250" w:type="pct"/>
          </w:tcPr>
          <w:p w14:paraId="22DBB0A8" w14:textId="77777777" w:rsidR="00E6269C" w:rsidRPr="00702FEE" w:rsidRDefault="00E6269C" w:rsidP="00465C55">
            <w:pPr>
              <w:suppressAutoHyphens/>
              <w:jc w:val="both"/>
              <w:rPr>
                <w:rFonts w:eastAsia="Lucida Sans Unicode"/>
                <w:kern w:val="1"/>
                <w:lang w:eastAsia="ar-SA"/>
              </w:rPr>
            </w:pPr>
          </w:p>
        </w:tc>
      </w:tr>
    </w:tbl>
    <w:p w14:paraId="781F6AEB" w14:textId="77777777" w:rsidR="00E6269C" w:rsidRPr="00E54E33" w:rsidRDefault="00E6269C" w:rsidP="00E6269C">
      <w:pPr>
        <w:suppressAutoHyphens/>
        <w:jc w:val="both"/>
        <w:rPr>
          <w:rFonts w:eastAsia="Lucida Sans Unicode"/>
          <w:kern w:val="1"/>
          <w:sz w:val="24"/>
          <w:szCs w:val="24"/>
          <w:lang w:eastAsia="ar-SA"/>
        </w:rPr>
      </w:pPr>
    </w:p>
    <w:p w14:paraId="0BA0D8DF" w14:textId="58A3E0F3" w:rsidR="00E6269C" w:rsidRPr="0041354A" w:rsidRDefault="00E6269C" w:rsidP="0041354A">
      <w:pPr>
        <w:suppressAutoHyphens/>
        <w:jc w:val="both"/>
        <w:rPr>
          <w:rFonts w:eastAsia="Lucida Sans Unicode"/>
          <w:b/>
          <w:kern w:val="1"/>
          <w:sz w:val="24"/>
          <w:szCs w:val="24"/>
          <w:lang w:eastAsia="ar-SA"/>
        </w:rPr>
      </w:pPr>
      <w:r w:rsidRPr="0041354A">
        <w:rPr>
          <w:rFonts w:eastAsia="Lucida Sans Unicode"/>
          <w:b/>
          <w:kern w:val="1"/>
          <w:sz w:val="24"/>
          <w:szCs w:val="24"/>
          <w:lang w:eastAsia="ar-SA"/>
        </w:rPr>
        <w:lastRenderedPageBreak/>
        <w:t>Ситуационные задачи</w:t>
      </w:r>
      <w:r w:rsidR="00702FEE" w:rsidRPr="0041354A">
        <w:rPr>
          <w:rFonts w:eastAsia="Lucida Sans Unicode"/>
          <w:b/>
          <w:kern w:val="1"/>
          <w:sz w:val="24"/>
          <w:szCs w:val="24"/>
          <w:lang w:eastAsia="ar-SA"/>
        </w:rPr>
        <w:t>:</w:t>
      </w:r>
    </w:p>
    <w:p w14:paraId="34AC8D0C" w14:textId="4876EF1C" w:rsidR="00E6269C" w:rsidRPr="00702FEE" w:rsidRDefault="00E6269C" w:rsidP="00042703">
      <w:pPr>
        <w:pStyle w:val="a5"/>
        <w:numPr>
          <w:ilvl w:val="3"/>
          <w:numId w:val="86"/>
        </w:numPr>
        <w:suppressAutoHyphens/>
        <w:ind w:left="357" w:hanging="357"/>
        <w:jc w:val="both"/>
        <w:rPr>
          <w:rFonts w:eastAsia="Lucida Sans Unicode"/>
          <w:kern w:val="1"/>
          <w:sz w:val="24"/>
          <w:szCs w:val="24"/>
          <w:lang w:eastAsia="ar-SA"/>
        </w:rPr>
      </w:pPr>
      <w:r w:rsidRPr="00702FEE">
        <w:rPr>
          <w:rFonts w:eastAsia="Lucida Sans Unicode"/>
          <w:kern w:val="1"/>
          <w:sz w:val="24"/>
          <w:szCs w:val="24"/>
          <w:lang w:eastAsia="ar-SA"/>
        </w:rPr>
        <w:t>Студент в ожидании вызова на экзамен почувствовал сильный голод, вспомнив, что пропустил завтрак, однако после вызова в аудиторию чувство голода полностью исчезло, а во рту появилась сухость. Объясните, какие нервные механизмы регуляции пищеварения сработали в коридоре и почему они изменились в аудитории? Какая фаза пищеварения активировалась в ожидании? Почему во рту появилась сухость?</w:t>
      </w:r>
    </w:p>
    <w:p w14:paraId="5AABDB60" w14:textId="5C72A055" w:rsidR="00E6269C" w:rsidRPr="00702FEE" w:rsidRDefault="00E6269C" w:rsidP="00042703">
      <w:pPr>
        <w:pStyle w:val="a5"/>
        <w:numPr>
          <w:ilvl w:val="3"/>
          <w:numId w:val="86"/>
        </w:numPr>
        <w:suppressAutoHyphens/>
        <w:ind w:left="357" w:hanging="357"/>
        <w:jc w:val="both"/>
        <w:rPr>
          <w:rFonts w:eastAsia="Lucida Sans Unicode"/>
          <w:kern w:val="1"/>
          <w:sz w:val="24"/>
          <w:szCs w:val="24"/>
          <w:lang w:eastAsia="ar-SA"/>
        </w:rPr>
      </w:pPr>
      <w:r w:rsidRPr="00702FEE">
        <w:rPr>
          <w:rFonts w:eastAsia="Lucida Sans Unicode"/>
          <w:kern w:val="1"/>
          <w:sz w:val="24"/>
          <w:szCs w:val="24"/>
          <w:lang w:eastAsia="ar-SA"/>
        </w:rPr>
        <w:t>Пациенту была проведена обширная резекция (частичное удаление) желудка по поводу язвенной болезни. Какие физиологические функции желудка будут нарушены? С чем связано развитие демпинг-синдрома (слабость, головокружение, потливость, учащенное сердцебиение через 10-15 минут после приема пищи)? Как изменяется осмотическое давление в тонком кишечнике при этом? Почему у пациента высок риск развития анемии?</w:t>
      </w:r>
    </w:p>
    <w:p w14:paraId="0E0BDFCC" w14:textId="3D517A3E" w:rsidR="00E6269C" w:rsidRPr="00702FEE" w:rsidRDefault="00E6269C" w:rsidP="00042703">
      <w:pPr>
        <w:pStyle w:val="a5"/>
        <w:numPr>
          <w:ilvl w:val="3"/>
          <w:numId w:val="86"/>
        </w:numPr>
        <w:suppressAutoHyphens/>
        <w:ind w:left="357" w:hanging="357"/>
        <w:jc w:val="both"/>
        <w:rPr>
          <w:rFonts w:eastAsia="Lucida Sans Unicode"/>
          <w:kern w:val="1"/>
          <w:sz w:val="24"/>
          <w:szCs w:val="24"/>
          <w:lang w:eastAsia="ar-SA"/>
        </w:rPr>
      </w:pPr>
      <w:r w:rsidRPr="00702FEE">
        <w:rPr>
          <w:rFonts w:eastAsia="Lucida Sans Unicode"/>
          <w:kern w:val="1"/>
          <w:sz w:val="24"/>
          <w:szCs w:val="24"/>
          <w:lang w:eastAsia="ar-SA"/>
        </w:rPr>
        <w:t>У взрослого человека после употребления стакана молока возникает метеоризм (вздутие живота), боль в животе и диарея (жидкий стул). Предположите причину этих симптомов? Как изменяется осмотическое давление в тонком кишечнике?</w:t>
      </w:r>
    </w:p>
    <w:p w14:paraId="78955A7D" w14:textId="69919104" w:rsidR="00E6269C" w:rsidRPr="00702FEE" w:rsidRDefault="00E6269C" w:rsidP="00042703">
      <w:pPr>
        <w:pStyle w:val="a5"/>
        <w:numPr>
          <w:ilvl w:val="3"/>
          <w:numId w:val="86"/>
        </w:numPr>
        <w:suppressAutoHyphens/>
        <w:ind w:left="357" w:hanging="357"/>
        <w:jc w:val="both"/>
        <w:rPr>
          <w:rFonts w:eastAsia="Lucida Sans Unicode"/>
          <w:kern w:val="1"/>
          <w:sz w:val="24"/>
          <w:szCs w:val="24"/>
          <w:lang w:eastAsia="ar-SA"/>
        </w:rPr>
      </w:pPr>
      <w:r w:rsidRPr="00702FEE">
        <w:rPr>
          <w:rFonts w:eastAsia="Lucida Sans Unicode"/>
          <w:kern w:val="1"/>
          <w:sz w:val="24"/>
          <w:szCs w:val="24"/>
          <w:lang w:eastAsia="ar-SA"/>
        </w:rPr>
        <w:t xml:space="preserve">У пациента диагностирован острый панкреатит (воспаление поджелудочной железы) с выходом активных панкреатических ферментов в окружающие ткани и кровь. Почему в норме эти ферменты не переваривают саму поджелудочную железу? Какие системные последствия для пищеварения будут появляться у пациента? Как нарушение выработки панкреатических бикарбонатов влияет на среду в просвете двенадцатиперстной кишке и активность других ферментов? </w:t>
      </w:r>
    </w:p>
    <w:p w14:paraId="14BD7542" w14:textId="77777777" w:rsidR="00E6269C" w:rsidRPr="00E54E33" w:rsidRDefault="00E6269C" w:rsidP="00702FEE">
      <w:pPr>
        <w:suppressAutoHyphens/>
        <w:jc w:val="both"/>
        <w:rPr>
          <w:rFonts w:eastAsia="Lucida Sans Unicode"/>
          <w:kern w:val="1"/>
          <w:sz w:val="24"/>
          <w:szCs w:val="24"/>
          <w:lang w:eastAsia="ar-SA"/>
        </w:rPr>
      </w:pPr>
    </w:p>
    <w:p w14:paraId="43482497" w14:textId="63F8C5F5" w:rsidR="00E6269C" w:rsidRPr="00E54E33" w:rsidRDefault="00E6269C" w:rsidP="00E6269C">
      <w:pPr>
        <w:suppressAutoHyphens/>
        <w:jc w:val="both"/>
        <w:rPr>
          <w:rFonts w:eastAsia="Lucida Sans Unicode"/>
          <w:b/>
          <w:kern w:val="1"/>
          <w:sz w:val="24"/>
          <w:szCs w:val="24"/>
          <w:lang w:eastAsia="ar-SA"/>
        </w:rPr>
      </w:pPr>
      <w:r w:rsidRPr="00E54E33">
        <w:rPr>
          <w:rFonts w:eastAsia="Lucida Sans Unicode"/>
          <w:b/>
          <w:kern w:val="1"/>
          <w:sz w:val="24"/>
          <w:szCs w:val="24"/>
          <w:lang w:eastAsia="ar-SA"/>
        </w:rPr>
        <w:t>Вопросы для подготовки по теме</w:t>
      </w:r>
      <w:r w:rsidR="00702FEE">
        <w:rPr>
          <w:rFonts w:eastAsia="Lucida Sans Unicode"/>
          <w:b/>
          <w:kern w:val="1"/>
          <w:sz w:val="24"/>
          <w:szCs w:val="24"/>
          <w:lang w:eastAsia="ar-SA"/>
        </w:rPr>
        <w:t>:</w:t>
      </w:r>
    </w:p>
    <w:p w14:paraId="41B096DD" w14:textId="77777777" w:rsidR="00E6269C" w:rsidRPr="00E54E33" w:rsidRDefault="00E6269C" w:rsidP="00042703">
      <w:pPr>
        <w:widowControl/>
        <w:numPr>
          <w:ilvl w:val="0"/>
          <w:numId w:val="81"/>
        </w:numPr>
        <w:suppressAutoHyphens/>
        <w:autoSpaceDE/>
        <w:autoSpaceDN/>
        <w:spacing w:before="24"/>
        <w:ind w:left="357" w:hanging="357"/>
        <w:jc w:val="both"/>
        <w:rPr>
          <w:rFonts w:eastAsia="Lucida Sans Unicode"/>
          <w:b/>
          <w:kern w:val="1"/>
          <w:sz w:val="24"/>
          <w:szCs w:val="24"/>
          <w:lang w:eastAsia="ar-SA"/>
        </w:rPr>
      </w:pPr>
      <w:r w:rsidRPr="00E54E33">
        <w:rPr>
          <w:rFonts w:eastAsia="Lucida Sans Unicode"/>
          <w:kern w:val="1"/>
          <w:sz w:val="24"/>
          <w:szCs w:val="24"/>
          <w:lang w:eastAsia="ar-SA"/>
        </w:rPr>
        <w:t>Секреторная функция слюнных желез ротовой полости. Состав слюны. Регуляция секреции слюны.</w:t>
      </w:r>
    </w:p>
    <w:p w14:paraId="2E98663E" w14:textId="77777777" w:rsidR="00E6269C" w:rsidRPr="00E54E33" w:rsidRDefault="00E6269C" w:rsidP="00042703">
      <w:pPr>
        <w:widowControl/>
        <w:numPr>
          <w:ilvl w:val="0"/>
          <w:numId w:val="81"/>
        </w:numPr>
        <w:suppressAutoHyphens/>
        <w:autoSpaceDE/>
        <w:autoSpaceDN/>
        <w:spacing w:before="24"/>
        <w:ind w:left="357" w:hanging="357"/>
        <w:jc w:val="both"/>
        <w:rPr>
          <w:rFonts w:eastAsia="Lucida Sans Unicode"/>
          <w:b/>
          <w:kern w:val="1"/>
          <w:sz w:val="24"/>
          <w:szCs w:val="24"/>
          <w:lang w:eastAsia="ar-SA"/>
        </w:rPr>
      </w:pPr>
      <w:r w:rsidRPr="00E54E33">
        <w:rPr>
          <w:rFonts w:eastAsia="Lucida Sans Unicode"/>
          <w:kern w:val="1"/>
          <w:sz w:val="24"/>
          <w:szCs w:val="24"/>
          <w:lang w:eastAsia="ar-SA"/>
        </w:rPr>
        <w:t>Желудочная секреция. Состав и свойства желудочного сока. Особенности секреции соляной кислоты, ее значение в обработке пищи и в регуляции пищеварения в желудке. Механизмы регуляции секреции различных компонентов желудочного сока. Фазы желудочной секреции.</w:t>
      </w:r>
    </w:p>
    <w:p w14:paraId="279716B7" w14:textId="77777777" w:rsidR="00E6269C" w:rsidRPr="00E54E33" w:rsidRDefault="00E6269C" w:rsidP="00042703">
      <w:pPr>
        <w:widowControl/>
        <w:numPr>
          <w:ilvl w:val="0"/>
          <w:numId w:val="81"/>
        </w:numPr>
        <w:suppressAutoHyphens/>
        <w:autoSpaceDE/>
        <w:autoSpaceDN/>
        <w:spacing w:before="24"/>
        <w:ind w:left="357" w:hanging="357"/>
        <w:jc w:val="both"/>
        <w:rPr>
          <w:rFonts w:eastAsia="Lucida Sans Unicode"/>
          <w:b/>
          <w:kern w:val="1"/>
          <w:sz w:val="24"/>
          <w:szCs w:val="24"/>
          <w:lang w:eastAsia="ar-SA"/>
        </w:rPr>
      </w:pPr>
      <w:r w:rsidRPr="00E54E33">
        <w:rPr>
          <w:rFonts w:eastAsia="Lucida Sans Unicode"/>
          <w:kern w:val="1"/>
          <w:sz w:val="24"/>
          <w:szCs w:val="24"/>
          <w:lang w:eastAsia="ar-SA"/>
        </w:rPr>
        <w:t>Панкреатическая секреция. Состав и свойства панкреатического сока. Механизмы регуляции секреции панкреатического сока. Фазы панкреатической секреции.</w:t>
      </w:r>
    </w:p>
    <w:p w14:paraId="6A4F3B2D" w14:textId="77777777" w:rsidR="00E6269C" w:rsidRPr="00E54E33" w:rsidRDefault="00E6269C" w:rsidP="00042703">
      <w:pPr>
        <w:widowControl/>
        <w:numPr>
          <w:ilvl w:val="0"/>
          <w:numId w:val="81"/>
        </w:numPr>
        <w:suppressAutoHyphens/>
        <w:autoSpaceDE/>
        <w:autoSpaceDN/>
        <w:spacing w:before="24"/>
        <w:ind w:left="357" w:hanging="357"/>
        <w:jc w:val="both"/>
        <w:rPr>
          <w:rFonts w:eastAsia="Lucida Sans Unicode"/>
          <w:b/>
          <w:kern w:val="1"/>
          <w:sz w:val="24"/>
          <w:szCs w:val="24"/>
          <w:lang w:eastAsia="ar-SA"/>
        </w:rPr>
      </w:pPr>
      <w:r w:rsidRPr="00E54E33">
        <w:rPr>
          <w:rFonts w:eastAsia="Lucida Sans Unicode"/>
          <w:kern w:val="1"/>
          <w:sz w:val="24"/>
          <w:szCs w:val="24"/>
          <w:lang w:eastAsia="ar-SA"/>
        </w:rPr>
        <w:t>Особенности желчеобразования и желчевыделения. Состав и свойства желчи. Регуляция секреции желчи. Фазы секреции желчи.</w:t>
      </w:r>
    </w:p>
    <w:p w14:paraId="7C9E1F3C" w14:textId="77777777" w:rsidR="00E6269C" w:rsidRPr="00E54E33" w:rsidRDefault="00E6269C" w:rsidP="00042703">
      <w:pPr>
        <w:widowControl/>
        <w:numPr>
          <w:ilvl w:val="0"/>
          <w:numId w:val="81"/>
        </w:numPr>
        <w:suppressAutoHyphens/>
        <w:autoSpaceDE/>
        <w:autoSpaceDN/>
        <w:spacing w:before="24"/>
        <w:ind w:left="357" w:hanging="357"/>
        <w:jc w:val="both"/>
        <w:rPr>
          <w:rFonts w:eastAsia="Lucida Sans Unicode"/>
          <w:b/>
          <w:kern w:val="1"/>
          <w:sz w:val="24"/>
          <w:szCs w:val="24"/>
          <w:lang w:eastAsia="ar-SA"/>
        </w:rPr>
      </w:pPr>
      <w:r w:rsidRPr="00E54E33">
        <w:rPr>
          <w:rFonts w:eastAsia="Lucida Sans Unicode"/>
          <w:kern w:val="1"/>
          <w:sz w:val="24"/>
          <w:szCs w:val="24"/>
          <w:lang w:eastAsia="ar-SA"/>
        </w:rPr>
        <w:t>Кишечная секреция. Состав и свойства кишечного сока. Регуляция секреции кишечного сока.</w:t>
      </w:r>
    </w:p>
    <w:p w14:paraId="5A587363" w14:textId="77777777" w:rsidR="00FA031B" w:rsidRDefault="00FA031B" w:rsidP="00E6269C">
      <w:pPr>
        <w:suppressAutoHyphens/>
        <w:jc w:val="both"/>
        <w:rPr>
          <w:rFonts w:eastAsia="Lucida Sans Unicode"/>
          <w:b/>
          <w:kern w:val="1"/>
          <w:sz w:val="24"/>
          <w:szCs w:val="24"/>
          <w:lang w:eastAsia="ar-SA"/>
        </w:rPr>
      </w:pPr>
    </w:p>
    <w:p w14:paraId="2E30F460" w14:textId="0E4F808D" w:rsidR="00E6269C" w:rsidRPr="007B54F9" w:rsidRDefault="00E6269C" w:rsidP="00E6269C">
      <w:pPr>
        <w:suppressAutoHyphens/>
        <w:jc w:val="both"/>
        <w:rPr>
          <w:rFonts w:eastAsia="Lucida Sans Unicode"/>
          <w:b/>
          <w:kern w:val="1"/>
          <w:sz w:val="24"/>
          <w:szCs w:val="24"/>
          <w:lang w:eastAsia="ar-SA"/>
        </w:rPr>
      </w:pPr>
      <w:r w:rsidRPr="007B54F9">
        <w:rPr>
          <w:rFonts w:eastAsia="Lucida Sans Unicode"/>
          <w:b/>
          <w:kern w:val="1"/>
          <w:sz w:val="24"/>
          <w:szCs w:val="24"/>
          <w:lang w:eastAsia="ar-SA"/>
        </w:rPr>
        <w:t>Вопросы по теме для самостоятельного изучения обучающимися</w:t>
      </w:r>
      <w:r w:rsidR="00FA031B" w:rsidRPr="007B54F9">
        <w:rPr>
          <w:rFonts w:eastAsia="Lucida Sans Unicode"/>
          <w:b/>
          <w:kern w:val="1"/>
          <w:sz w:val="24"/>
          <w:szCs w:val="24"/>
          <w:lang w:eastAsia="ar-SA"/>
        </w:rPr>
        <w:t>:</w:t>
      </w:r>
    </w:p>
    <w:p w14:paraId="271BD15B" w14:textId="06960544" w:rsidR="00E6269C" w:rsidRPr="007B54F9" w:rsidRDefault="00E6269C" w:rsidP="00042703">
      <w:pPr>
        <w:widowControl/>
        <w:numPr>
          <w:ilvl w:val="0"/>
          <w:numId w:val="82"/>
        </w:numPr>
        <w:suppressAutoHyphens/>
        <w:autoSpaceDE/>
        <w:autoSpaceDN/>
        <w:spacing w:before="24"/>
        <w:ind w:left="357" w:hanging="357"/>
        <w:jc w:val="both"/>
        <w:rPr>
          <w:kern w:val="1"/>
          <w:sz w:val="24"/>
          <w:szCs w:val="24"/>
          <w:lang w:eastAsia="ar-SA"/>
        </w:rPr>
      </w:pPr>
      <w:r w:rsidRPr="007B54F9">
        <w:rPr>
          <w:color w:val="000000"/>
          <w:kern w:val="1"/>
          <w:sz w:val="24"/>
          <w:szCs w:val="24"/>
          <w:lang w:eastAsia="ar-SA"/>
        </w:rPr>
        <w:t>Физиологические механиз</w:t>
      </w:r>
      <w:r w:rsidR="00A5504F">
        <w:rPr>
          <w:color w:val="000000"/>
          <w:kern w:val="1"/>
          <w:sz w:val="24"/>
          <w:szCs w:val="24"/>
          <w:lang w:eastAsia="ar-SA"/>
        </w:rPr>
        <w:t>мы регуляции голода и насыщения</w:t>
      </w:r>
      <w:r w:rsidRPr="007B54F9">
        <w:rPr>
          <w:color w:val="000000"/>
          <w:kern w:val="1"/>
          <w:sz w:val="24"/>
          <w:szCs w:val="24"/>
          <w:lang w:eastAsia="ar-SA"/>
        </w:rPr>
        <w:t>.</w:t>
      </w:r>
    </w:p>
    <w:p w14:paraId="2C6764A6" w14:textId="01AE64AB" w:rsidR="007B54F9" w:rsidRPr="007B54F9" w:rsidRDefault="007B54F9" w:rsidP="00042703">
      <w:pPr>
        <w:widowControl/>
        <w:numPr>
          <w:ilvl w:val="0"/>
          <w:numId w:val="82"/>
        </w:numPr>
        <w:suppressAutoHyphens/>
        <w:autoSpaceDE/>
        <w:autoSpaceDN/>
        <w:spacing w:before="24"/>
        <w:ind w:left="357" w:hanging="357"/>
        <w:jc w:val="both"/>
        <w:rPr>
          <w:kern w:val="1"/>
          <w:sz w:val="24"/>
          <w:szCs w:val="24"/>
          <w:lang w:eastAsia="ar-SA"/>
        </w:rPr>
      </w:pPr>
      <w:r w:rsidRPr="007B54F9">
        <w:rPr>
          <w:color w:val="000000"/>
          <w:kern w:val="1"/>
          <w:sz w:val="24"/>
          <w:szCs w:val="24"/>
          <w:lang w:eastAsia="ar-SA"/>
        </w:rPr>
        <w:t xml:space="preserve">Молекулярные механизмы секреции </w:t>
      </w:r>
      <w:proofErr w:type="spellStart"/>
      <w:r w:rsidRPr="007B54F9">
        <w:rPr>
          <w:color w:val="000000"/>
          <w:kern w:val="1"/>
          <w:sz w:val="24"/>
          <w:szCs w:val="24"/>
          <w:lang w:val="en-US" w:eastAsia="ar-SA"/>
        </w:rPr>
        <w:t>NaCl</w:t>
      </w:r>
      <w:proofErr w:type="spellEnd"/>
      <w:r w:rsidRPr="007B54F9">
        <w:rPr>
          <w:color w:val="000000"/>
          <w:kern w:val="1"/>
          <w:sz w:val="24"/>
          <w:szCs w:val="24"/>
          <w:lang w:eastAsia="ar-SA"/>
        </w:rPr>
        <w:t xml:space="preserve"> и воды клетками пищеварительных желез.</w:t>
      </w:r>
    </w:p>
    <w:p w14:paraId="23A8115A" w14:textId="1CF1ACD2" w:rsidR="007B54F9" w:rsidRDefault="007B54F9" w:rsidP="00042703">
      <w:pPr>
        <w:widowControl/>
        <w:numPr>
          <w:ilvl w:val="0"/>
          <w:numId w:val="82"/>
        </w:numPr>
        <w:suppressAutoHyphens/>
        <w:autoSpaceDE/>
        <w:autoSpaceDN/>
        <w:spacing w:before="24"/>
        <w:ind w:left="357" w:hanging="357"/>
        <w:jc w:val="both"/>
        <w:rPr>
          <w:kern w:val="1"/>
          <w:sz w:val="24"/>
          <w:szCs w:val="24"/>
          <w:lang w:eastAsia="ar-SA"/>
        </w:rPr>
      </w:pPr>
      <w:r>
        <w:rPr>
          <w:kern w:val="1"/>
          <w:sz w:val="24"/>
          <w:szCs w:val="24"/>
          <w:lang w:eastAsia="ar-SA"/>
        </w:rPr>
        <w:t xml:space="preserve">Молекулярные и клеточные механизмы секреции </w:t>
      </w:r>
      <w:proofErr w:type="spellStart"/>
      <w:r>
        <w:rPr>
          <w:kern w:val="1"/>
          <w:sz w:val="24"/>
          <w:szCs w:val="24"/>
          <w:lang w:val="en-US" w:eastAsia="ar-SA"/>
        </w:rPr>
        <w:t>HCl</w:t>
      </w:r>
      <w:proofErr w:type="spellEnd"/>
      <w:r>
        <w:rPr>
          <w:kern w:val="1"/>
          <w:sz w:val="24"/>
          <w:szCs w:val="24"/>
          <w:lang w:eastAsia="ar-SA"/>
        </w:rPr>
        <w:t xml:space="preserve"> париетальными клетками желудка.</w:t>
      </w:r>
    </w:p>
    <w:p w14:paraId="3C72D8BD" w14:textId="02091F3E" w:rsidR="007B54F9" w:rsidRDefault="007B54F9" w:rsidP="00042703">
      <w:pPr>
        <w:widowControl/>
        <w:numPr>
          <w:ilvl w:val="0"/>
          <w:numId w:val="82"/>
        </w:numPr>
        <w:suppressAutoHyphens/>
        <w:autoSpaceDE/>
        <w:autoSpaceDN/>
        <w:spacing w:before="24"/>
        <w:ind w:left="357" w:hanging="357"/>
        <w:jc w:val="both"/>
        <w:rPr>
          <w:kern w:val="1"/>
          <w:sz w:val="24"/>
          <w:szCs w:val="24"/>
          <w:lang w:eastAsia="ar-SA"/>
        </w:rPr>
      </w:pPr>
      <w:r>
        <w:rPr>
          <w:kern w:val="1"/>
          <w:sz w:val="24"/>
          <w:szCs w:val="24"/>
          <w:lang w:eastAsia="ar-SA"/>
        </w:rPr>
        <w:t xml:space="preserve">Молекулярные механизмы секреции бикарбонат-ионов </w:t>
      </w:r>
      <w:proofErr w:type="spellStart"/>
      <w:r>
        <w:rPr>
          <w:kern w:val="1"/>
          <w:sz w:val="24"/>
          <w:szCs w:val="24"/>
          <w:lang w:eastAsia="ar-SA"/>
        </w:rPr>
        <w:t>ацинарными</w:t>
      </w:r>
      <w:proofErr w:type="spellEnd"/>
      <w:r>
        <w:rPr>
          <w:kern w:val="1"/>
          <w:sz w:val="24"/>
          <w:szCs w:val="24"/>
          <w:lang w:eastAsia="ar-SA"/>
        </w:rPr>
        <w:t xml:space="preserve"> клетками поджелудочной железы и слюнных желез.</w:t>
      </w:r>
    </w:p>
    <w:p w14:paraId="7E7FA5D0" w14:textId="2A887D29" w:rsidR="007B54F9" w:rsidRPr="007B54F9" w:rsidRDefault="007B54F9" w:rsidP="00042703">
      <w:pPr>
        <w:widowControl/>
        <w:numPr>
          <w:ilvl w:val="0"/>
          <w:numId w:val="82"/>
        </w:numPr>
        <w:suppressAutoHyphens/>
        <w:autoSpaceDE/>
        <w:autoSpaceDN/>
        <w:spacing w:before="24"/>
        <w:ind w:left="357" w:hanging="357"/>
        <w:jc w:val="both"/>
        <w:rPr>
          <w:kern w:val="1"/>
          <w:sz w:val="24"/>
          <w:szCs w:val="24"/>
          <w:lang w:eastAsia="ar-SA"/>
        </w:rPr>
      </w:pPr>
      <w:r>
        <w:rPr>
          <w:kern w:val="1"/>
          <w:sz w:val="24"/>
          <w:szCs w:val="24"/>
          <w:lang w:eastAsia="ar-SA"/>
        </w:rPr>
        <w:t>Происхождение и функции компонентов желчи. Желчь как лекарственный препарат.</w:t>
      </w:r>
    </w:p>
    <w:p w14:paraId="31FCAE24" w14:textId="77777777" w:rsidR="00E6269C" w:rsidRPr="00433DDA" w:rsidRDefault="00E6269C" w:rsidP="00D66B00">
      <w:pPr>
        <w:suppressAutoHyphens/>
        <w:rPr>
          <w:rFonts w:eastAsia="Lucida Sans Unicode"/>
          <w:b/>
          <w:kern w:val="1"/>
          <w:sz w:val="24"/>
          <w:szCs w:val="24"/>
          <w:lang w:eastAsia="ar-SA"/>
        </w:rPr>
      </w:pPr>
    </w:p>
    <w:p w14:paraId="44B56FFE" w14:textId="77777777" w:rsidR="00D66B00" w:rsidRDefault="00D66B00" w:rsidP="00EB3C90">
      <w:pPr>
        <w:widowControl/>
        <w:suppressAutoHyphens/>
        <w:autoSpaceDE/>
        <w:autoSpaceDN/>
        <w:jc w:val="both"/>
        <w:rPr>
          <w:sz w:val="24"/>
          <w:szCs w:val="24"/>
        </w:rPr>
      </w:pPr>
    </w:p>
    <w:p w14:paraId="2950A08C" w14:textId="77777777" w:rsidR="003674C3" w:rsidRDefault="003674C3" w:rsidP="00EB3C90">
      <w:pPr>
        <w:widowControl/>
        <w:suppressAutoHyphens/>
        <w:autoSpaceDE/>
        <w:autoSpaceDN/>
        <w:jc w:val="both"/>
        <w:rPr>
          <w:sz w:val="24"/>
          <w:szCs w:val="24"/>
        </w:rPr>
      </w:pPr>
    </w:p>
    <w:p w14:paraId="1113EE76" w14:textId="3371C9BD" w:rsidR="00E6269C" w:rsidRDefault="00E6269C" w:rsidP="00E6269C">
      <w:pPr>
        <w:suppressAutoHyphens/>
        <w:jc w:val="center"/>
        <w:rPr>
          <w:rFonts w:eastAsia="Lucida Sans Unicode"/>
          <w:b/>
          <w:kern w:val="1"/>
          <w:sz w:val="28"/>
          <w:szCs w:val="28"/>
          <w:lang w:eastAsia="ar-SA"/>
        </w:rPr>
      </w:pPr>
      <w:r w:rsidRPr="00E6269C">
        <w:rPr>
          <w:rFonts w:eastAsia="Lucida Sans Unicode"/>
          <w:kern w:val="1"/>
          <w:sz w:val="28"/>
          <w:szCs w:val="28"/>
          <w:lang w:eastAsia="ar-SA"/>
        </w:rPr>
        <w:t>Тема 28:</w:t>
      </w:r>
      <w:r w:rsidRPr="00E6269C">
        <w:rPr>
          <w:rFonts w:eastAsia="Lucida Sans Unicode"/>
          <w:b/>
          <w:kern w:val="1"/>
          <w:sz w:val="28"/>
          <w:szCs w:val="28"/>
          <w:lang w:eastAsia="ar-SA"/>
        </w:rPr>
        <w:t xml:space="preserve"> Моторная и всасывательная функции желудочно-кишечного тракта</w:t>
      </w:r>
    </w:p>
    <w:p w14:paraId="5C941252" w14:textId="77777777" w:rsidR="00E6269C" w:rsidRPr="00E6269C" w:rsidRDefault="00E6269C" w:rsidP="00E6269C">
      <w:pPr>
        <w:suppressAutoHyphens/>
        <w:jc w:val="center"/>
        <w:rPr>
          <w:rFonts w:eastAsia="Lucida Sans Unicode"/>
          <w:b/>
          <w:kern w:val="1"/>
          <w:sz w:val="28"/>
          <w:szCs w:val="28"/>
          <w:lang w:eastAsia="ar-SA"/>
        </w:rPr>
      </w:pPr>
    </w:p>
    <w:p w14:paraId="44AFCE9A" w14:textId="5FAEA100" w:rsidR="00E6269C" w:rsidRPr="00E54E33" w:rsidRDefault="00E6269C" w:rsidP="00E6269C">
      <w:pPr>
        <w:suppressAutoHyphens/>
        <w:jc w:val="both"/>
        <w:rPr>
          <w:rFonts w:eastAsia="Lucida Sans Unicode"/>
          <w:kern w:val="1"/>
          <w:sz w:val="24"/>
          <w:szCs w:val="24"/>
          <w:lang w:eastAsia="ar-SA"/>
        </w:rPr>
      </w:pPr>
      <w:r w:rsidRPr="00E54E33">
        <w:rPr>
          <w:rFonts w:eastAsia="Lucida Sans Unicode"/>
          <w:b/>
          <w:kern w:val="1"/>
          <w:sz w:val="24"/>
          <w:szCs w:val="24"/>
          <w:lang w:eastAsia="ar-SA"/>
        </w:rPr>
        <w:t>Цели занятия</w:t>
      </w:r>
      <w:r w:rsidR="0041354A">
        <w:rPr>
          <w:rFonts w:eastAsia="Lucida Sans Unicode"/>
          <w:b/>
          <w:kern w:val="1"/>
          <w:sz w:val="24"/>
          <w:szCs w:val="24"/>
          <w:lang w:eastAsia="ar-SA"/>
        </w:rPr>
        <w:t>:</w:t>
      </w:r>
      <w:r w:rsidRPr="00E54E33">
        <w:rPr>
          <w:rFonts w:eastAsia="Lucida Sans Unicode"/>
          <w:kern w:val="1"/>
          <w:sz w:val="24"/>
          <w:szCs w:val="24"/>
          <w:lang w:eastAsia="ar-SA"/>
        </w:rPr>
        <w:t xml:space="preserve"> </w:t>
      </w:r>
    </w:p>
    <w:p w14:paraId="2795CA74" w14:textId="1B0354B3" w:rsidR="00E6269C" w:rsidRPr="00E54E33" w:rsidRDefault="00E6269C" w:rsidP="00042703">
      <w:pPr>
        <w:widowControl/>
        <w:numPr>
          <w:ilvl w:val="0"/>
          <w:numId w:val="87"/>
        </w:numPr>
        <w:suppressAutoHyphens/>
        <w:autoSpaceDE/>
        <w:autoSpaceDN/>
        <w:spacing w:before="24"/>
        <w:jc w:val="both"/>
        <w:rPr>
          <w:rFonts w:eastAsia="Lucida Sans Unicode"/>
          <w:bCs/>
          <w:kern w:val="1"/>
          <w:sz w:val="24"/>
          <w:szCs w:val="24"/>
          <w:lang w:eastAsia="ar-SA"/>
        </w:rPr>
      </w:pPr>
      <w:r w:rsidRPr="00E54E33">
        <w:rPr>
          <w:rFonts w:eastAsia="Lucida Sans Unicode"/>
          <w:bCs/>
          <w:kern w:val="1"/>
          <w:sz w:val="24"/>
          <w:szCs w:val="24"/>
          <w:lang w:eastAsia="ar-SA"/>
        </w:rPr>
        <w:t xml:space="preserve">Изучить </w:t>
      </w:r>
      <w:r w:rsidR="00FA031B">
        <w:rPr>
          <w:rFonts w:eastAsia="Lucida Sans Unicode"/>
          <w:bCs/>
          <w:kern w:val="1"/>
          <w:sz w:val="24"/>
          <w:szCs w:val="24"/>
          <w:lang w:eastAsia="ar-SA"/>
        </w:rPr>
        <w:t xml:space="preserve">моторную и всасывательную </w:t>
      </w:r>
      <w:r w:rsidRPr="00E54E33">
        <w:rPr>
          <w:rFonts w:eastAsia="Lucida Sans Unicode"/>
          <w:bCs/>
          <w:kern w:val="1"/>
          <w:sz w:val="24"/>
          <w:szCs w:val="24"/>
          <w:lang w:eastAsia="ar-SA"/>
        </w:rPr>
        <w:t>функции органов желудочно-кишечного тракта.</w:t>
      </w:r>
    </w:p>
    <w:p w14:paraId="38849C2F" w14:textId="74484059" w:rsidR="00E6269C" w:rsidRPr="00E54E33" w:rsidRDefault="00E6269C" w:rsidP="00042703">
      <w:pPr>
        <w:widowControl/>
        <w:numPr>
          <w:ilvl w:val="0"/>
          <w:numId w:val="87"/>
        </w:numPr>
        <w:suppressAutoHyphens/>
        <w:autoSpaceDE/>
        <w:autoSpaceDN/>
        <w:spacing w:before="24"/>
        <w:ind w:left="357" w:hanging="357"/>
        <w:jc w:val="both"/>
        <w:rPr>
          <w:rFonts w:eastAsia="Lucida Sans Unicode"/>
          <w:bCs/>
          <w:kern w:val="1"/>
          <w:sz w:val="24"/>
          <w:szCs w:val="24"/>
          <w:lang w:eastAsia="ar-SA"/>
        </w:rPr>
      </w:pPr>
      <w:r w:rsidRPr="00E54E33">
        <w:rPr>
          <w:rFonts w:eastAsia="Lucida Sans Unicode"/>
          <w:bCs/>
          <w:kern w:val="1"/>
          <w:sz w:val="24"/>
          <w:szCs w:val="24"/>
          <w:lang w:eastAsia="ar-SA"/>
        </w:rPr>
        <w:t>Рассмотреть механизмы регуляции моторной функци</w:t>
      </w:r>
      <w:r w:rsidR="00A5504F">
        <w:rPr>
          <w:rFonts w:eastAsia="Lucida Sans Unicode"/>
          <w:bCs/>
          <w:kern w:val="1"/>
          <w:sz w:val="24"/>
          <w:szCs w:val="24"/>
          <w:lang w:eastAsia="ar-SA"/>
        </w:rPr>
        <w:t>и</w:t>
      </w:r>
      <w:r w:rsidRPr="00E54E33">
        <w:rPr>
          <w:rFonts w:eastAsia="Lucida Sans Unicode"/>
          <w:bCs/>
          <w:kern w:val="1"/>
          <w:sz w:val="24"/>
          <w:szCs w:val="24"/>
          <w:lang w:eastAsia="ar-SA"/>
        </w:rPr>
        <w:t xml:space="preserve"> желудочно-кишечного тракта.</w:t>
      </w:r>
    </w:p>
    <w:p w14:paraId="52687AF5" w14:textId="77777777" w:rsidR="00E6269C" w:rsidRPr="00E54E33" w:rsidRDefault="00E6269C" w:rsidP="00042703">
      <w:pPr>
        <w:widowControl/>
        <w:numPr>
          <w:ilvl w:val="0"/>
          <w:numId w:val="87"/>
        </w:numPr>
        <w:suppressAutoHyphens/>
        <w:autoSpaceDE/>
        <w:autoSpaceDN/>
        <w:spacing w:before="24"/>
        <w:ind w:left="357" w:hanging="357"/>
        <w:jc w:val="both"/>
        <w:rPr>
          <w:rFonts w:eastAsia="Lucida Sans Unicode"/>
          <w:bCs/>
          <w:kern w:val="1"/>
          <w:sz w:val="24"/>
          <w:szCs w:val="24"/>
          <w:lang w:eastAsia="ar-SA"/>
        </w:rPr>
      </w:pPr>
      <w:r w:rsidRPr="00E54E33">
        <w:rPr>
          <w:rFonts w:eastAsia="Lucida Sans Unicode"/>
          <w:bCs/>
          <w:kern w:val="1"/>
          <w:sz w:val="24"/>
          <w:szCs w:val="24"/>
          <w:lang w:eastAsia="ar-SA"/>
        </w:rPr>
        <w:t>Изучить механизмы всасывания питательных веществ в желудочно-кишечном тракте.</w:t>
      </w:r>
    </w:p>
    <w:p w14:paraId="0D41F893" w14:textId="77777777" w:rsidR="00E6269C" w:rsidRDefault="00E6269C" w:rsidP="00E6269C">
      <w:pPr>
        <w:suppressAutoHyphens/>
        <w:jc w:val="both"/>
        <w:rPr>
          <w:rFonts w:eastAsia="Lucida Sans Unicode"/>
          <w:b/>
          <w:kern w:val="1"/>
          <w:sz w:val="24"/>
          <w:szCs w:val="24"/>
          <w:lang w:eastAsia="ar-SA"/>
        </w:rPr>
      </w:pPr>
    </w:p>
    <w:p w14:paraId="2B8154CF" w14:textId="77777777" w:rsidR="007B54F9" w:rsidRDefault="007B54F9" w:rsidP="007B54F9">
      <w:pPr>
        <w:jc w:val="both"/>
        <w:rPr>
          <w:b/>
          <w:sz w:val="24"/>
          <w:szCs w:val="24"/>
        </w:rPr>
      </w:pPr>
      <w:r>
        <w:rPr>
          <w:b/>
          <w:sz w:val="24"/>
          <w:szCs w:val="24"/>
        </w:rPr>
        <w:lastRenderedPageBreak/>
        <w:t>Учебная карта занятия</w:t>
      </w:r>
    </w:p>
    <w:p w14:paraId="477D03CB" w14:textId="21E57A0B" w:rsidR="007B54F9" w:rsidRPr="00A5504F" w:rsidRDefault="007B54F9" w:rsidP="00042703">
      <w:pPr>
        <w:pStyle w:val="a5"/>
        <w:numPr>
          <w:ilvl w:val="0"/>
          <w:numId w:val="77"/>
        </w:numPr>
        <w:suppressAutoHyphens/>
        <w:jc w:val="both"/>
        <w:rPr>
          <w:rFonts w:eastAsia="Lucida Sans Unicode"/>
          <w:b/>
          <w:kern w:val="1"/>
          <w:sz w:val="24"/>
          <w:szCs w:val="24"/>
          <w:lang w:eastAsia="ar-SA"/>
        </w:rPr>
      </w:pPr>
      <w:r w:rsidRPr="007B54F9">
        <w:rPr>
          <w:sz w:val="24"/>
          <w:szCs w:val="24"/>
        </w:rPr>
        <w:t xml:space="preserve">При подготовке по теме обратить внимание на следующие </w:t>
      </w:r>
      <w:r w:rsidRPr="007B54F9">
        <w:rPr>
          <w:i/>
          <w:sz w:val="24"/>
          <w:szCs w:val="24"/>
        </w:rPr>
        <w:t xml:space="preserve">основные физиологические термины и понятия: </w:t>
      </w:r>
      <w:r w:rsidR="00A5504F" w:rsidRPr="00A5504F">
        <w:rPr>
          <w:sz w:val="24"/>
          <w:szCs w:val="24"/>
        </w:rPr>
        <w:t>моторика,</w:t>
      </w:r>
      <w:r w:rsidR="00A5504F">
        <w:rPr>
          <w:i/>
          <w:sz w:val="24"/>
          <w:szCs w:val="24"/>
        </w:rPr>
        <w:t xml:space="preserve"> </w:t>
      </w:r>
      <w:r>
        <w:rPr>
          <w:sz w:val="24"/>
          <w:szCs w:val="24"/>
        </w:rPr>
        <w:t>жевание</w:t>
      </w:r>
      <w:r w:rsidRPr="007B54F9">
        <w:rPr>
          <w:sz w:val="24"/>
          <w:szCs w:val="24"/>
        </w:rPr>
        <w:t>,</w:t>
      </w:r>
      <w:r>
        <w:rPr>
          <w:sz w:val="24"/>
          <w:szCs w:val="24"/>
        </w:rPr>
        <w:t xml:space="preserve"> жевательные мышцы, глотание, перистальтика, </w:t>
      </w:r>
      <w:proofErr w:type="spellStart"/>
      <w:r>
        <w:rPr>
          <w:sz w:val="24"/>
          <w:szCs w:val="24"/>
        </w:rPr>
        <w:t>энтеральная</w:t>
      </w:r>
      <w:proofErr w:type="spellEnd"/>
      <w:r>
        <w:rPr>
          <w:sz w:val="24"/>
          <w:szCs w:val="24"/>
        </w:rPr>
        <w:t xml:space="preserve"> нервная система, </w:t>
      </w:r>
      <w:r w:rsidR="00A5504F">
        <w:rPr>
          <w:sz w:val="24"/>
          <w:szCs w:val="24"/>
        </w:rPr>
        <w:t xml:space="preserve">щеточная каемка, ворсинки, микроворсинки, </w:t>
      </w:r>
      <w:proofErr w:type="spellStart"/>
      <w:r w:rsidR="00A5504F">
        <w:rPr>
          <w:sz w:val="24"/>
          <w:szCs w:val="24"/>
        </w:rPr>
        <w:t>гликокаликс</w:t>
      </w:r>
      <w:proofErr w:type="spellEnd"/>
      <w:r w:rsidR="00A5504F">
        <w:rPr>
          <w:sz w:val="24"/>
          <w:szCs w:val="24"/>
        </w:rPr>
        <w:t>, всасывание, активный транспорт, вторично-активный транспорт, везикулярный транспорт.</w:t>
      </w:r>
    </w:p>
    <w:p w14:paraId="2BD5E2C9" w14:textId="6BE5D98D" w:rsidR="00A5504F" w:rsidRPr="007B54F9" w:rsidRDefault="00A5504F" w:rsidP="00042703">
      <w:pPr>
        <w:pStyle w:val="a5"/>
        <w:numPr>
          <w:ilvl w:val="0"/>
          <w:numId w:val="77"/>
        </w:numPr>
        <w:suppressAutoHyphens/>
        <w:jc w:val="both"/>
        <w:rPr>
          <w:rFonts w:eastAsia="Lucida Sans Unicode"/>
          <w:b/>
          <w:kern w:val="1"/>
          <w:sz w:val="24"/>
          <w:szCs w:val="24"/>
          <w:lang w:eastAsia="ar-SA"/>
        </w:rPr>
      </w:pPr>
      <w:r>
        <w:rPr>
          <w:sz w:val="24"/>
          <w:szCs w:val="24"/>
        </w:rPr>
        <w:t xml:space="preserve">Для усвоения материала по теме </w:t>
      </w:r>
      <w:r w:rsidRPr="00A5504F">
        <w:rPr>
          <w:i/>
          <w:sz w:val="24"/>
          <w:szCs w:val="24"/>
        </w:rPr>
        <w:t>рекомендуется в тетради выполнить следующие задания:</w:t>
      </w:r>
      <w:r>
        <w:rPr>
          <w:sz w:val="24"/>
          <w:szCs w:val="24"/>
        </w:rPr>
        <w:t xml:space="preserve"> 1) описать основные формы моторики в желудке и тонком кишечнике; 2) зарисовать строение ворсинки тонкого кишечника; 3) охарактеризовать механизмы всасывания в кишечнике продуктов гидролиза белков, жиров и углеводов.</w:t>
      </w:r>
    </w:p>
    <w:p w14:paraId="10C52918" w14:textId="77777777" w:rsidR="00A5504F" w:rsidRDefault="00A5504F" w:rsidP="00E6269C">
      <w:pPr>
        <w:suppressAutoHyphens/>
        <w:jc w:val="both"/>
        <w:rPr>
          <w:rFonts w:eastAsia="Lucida Sans Unicode"/>
          <w:b/>
          <w:kern w:val="1"/>
          <w:sz w:val="24"/>
          <w:szCs w:val="24"/>
          <w:lang w:eastAsia="ar-SA"/>
        </w:rPr>
      </w:pPr>
    </w:p>
    <w:p w14:paraId="1F93F34A" w14:textId="77777777" w:rsidR="00E6269C" w:rsidRPr="00E54E33" w:rsidRDefault="00E6269C" w:rsidP="00E6269C">
      <w:pPr>
        <w:suppressAutoHyphens/>
        <w:jc w:val="both"/>
        <w:rPr>
          <w:rFonts w:eastAsia="Lucida Sans Unicode"/>
          <w:b/>
          <w:kern w:val="1"/>
          <w:sz w:val="24"/>
          <w:szCs w:val="24"/>
          <w:lang w:eastAsia="ar-SA"/>
        </w:rPr>
      </w:pPr>
      <w:r w:rsidRPr="00E54E33">
        <w:rPr>
          <w:rFonts w:eastAsia="Lucida Sans Unicode"/>
          <w:b/>
          <w:kern w:val="1"/>
          <w:sz w:val="24"/>
          <w:szCs w:val="24"/>
          <w:lang w:eastAsia="ar-SA"/>
        </w:rPr>
        <w:t>Задания для самостоятельной работы:</w:t>
      </w:r>
    </w:p>
    <w:p w14:paraId="08A2D2FB" w14:textId="7D2CE6F8" w:rsidR="00E6269C" w:rsidRDefault="00E6269C" w:rsidP="00042703">
      <w:pPr>
        <w:pStyle w:val="a5"/>
        <w:numPr>
          <w:ilvl w:val="0"/>
          <w:numId w:val="88"/>
        </w:numPr>
        <w:suppressAutoHyphens/>
        <w:jc w:val="both"/>
        <w:rPr>
          <w:rFonts w:eastAsia="Lucida Sans Unicode"/>
          <w:kern w:val="1"/>
          <w:sz w:val="24"/>
          <w:szCs w:val="24"/>
          <w:lang w:eastAsia="ar-SA"/>
        </w:rPr>
      </w:pPr>
      <w:r w:rsidRPr="00FA031B">
        <w:rPr>
          <w:rFonts w:eastAsia="Lucida Sans Unicode"/>
          <w:kern w:val="1"/>
          <w:sz w:val="24"/>
          <w:szCs w:val="24"/>
          <w:lang w:eastAsia="ar-SA"/>
        </w:rPr>
        <w:t>Заполнить таблицу</w:t>
      </w:r>
      <w:r w:rsidR="00FA031B">
        <w:rPr>
          <w:rFonts w:eastAsia="Lucida Sans Unicode"/>
          <w:kern w:val="1"/>
          <w:sz w:val="24"/>
          <w:szCs w:val="24"/>
          <w:lang w:eastAsia="ar-SA"/>
        </w:rPr>
        <w:t xml:space="preserve">, характеризующую </w:t>
      </w:r>
      <w:r w:rsidRPr="00FA031B">
        <w:rPr>
          <w:rFonts w:eastAsia="Lucida Sans Unicode"/>
          <w:kern w:val="1"/>
          <w:sz w:val="24"/>
          <w:szCs w:val="24"/>
          <w:lang w:eastAsia="ar-SA"/>
        </w:rPr>
        <w:t>моторн</w:t>
      </w:r>
      <w:r w:rsidR="00FA031B">
        <w:rPr>
          <w:rFonts w:eastAsia="Lucida Sans Unicode"/>
          <w:kern w:val="1"/>
          <w:sz w:val="24"/>
          <w:szCs w:val="24"/>
          <w:lang w:eastAsia="ar-SA"/>
        </w:rPr>
        <w:t>ую</w:t>
      </w:r>
      <w:r w:rsidRPr="00FA031B">
        <w:rPr>
          <w:rFonts w:eastAsia="Lucida Sans Unicode"/>
          <w:kern w:val="1"/>
          <w:sz w:val="24"/>
          <w:szCs w:val="24"/>
          <w:lang w:eastAsia="ar-SA"/>
        </w:rPr>
        <w:t xml:space="preserve"> функци</w:t>
      </w:r>
      <w:r w:rsidR="00FA031B">
        <w:rPr>
          <w:rFonts w:eastAsia="Lucida Sans Unicode"/>
          <w:kern w:val="1"/>
          <w:sz w:val="24"/>
          <w:szCs w:val="24"/>
          <w:lang w:eastAsia="ar-SA"/>
        </w:rPr>
        <w:t>ю</w:t>
      </w:r>
      <w:r w:rsidRPr="00FA031B">
        <w:rPr>
          <w:rFonts w:eastAsia="Lucida Sans Unicode"/>
          <w:kern w:val="1"/>
          <w:sz w:val="24"/>
          <w:szCs w:val="24"/>
          <w:lang w:eastAsia="ar-SA"/>
        </w:rPr>
        <w:t xml:space="preserve"> ЖКТ</w:t>
      </w:r>
      <w:r w:rsidR="00FA031B" w:rsidRPr="00FA031B">
        <w:rPr>
          <w:rFonts w:eastAsia="Lucida Sans Unicode"/>
          <w:kern w:val="1"/>
          <w:sz w:val="24"/>
          <w:szCs w:val="24"/>
          <w:lang w:eastAsia="ar-SA"/>
        </w:rPr>
        <w:t xml:space="preserve"> (таблица 28.1)</w:t>
      </w:r>
      <w:r w:rsidR="00FA031B">
        <w:rPr>
          <w:rFonts w:eastAsia="Lucida Sans Unicode"/>
          <w:kern w:val="1"/>
          <w:sz w:val="24"/>
          <w:szCs w:val="24"/>
          <w:lang w:eastAsia="ar-SA"/>
        </w:rPr>
        <w:t>.</w:t>
      </w:r>
    </w:p>
    <w:p w14:paraId="1EAF338A" w14:textId="77777777" w:rsidR="00FA031B" w:rsidRPr="00FA031B" w:rsidRDefault="00FA031B" w:rsidP="00FA031B">
      <w:pPr>
        <w:pStyle w:val="a5"/>
        <w:suppressAutoHyphens/>
        <w:ind w:left="360" w:firstLine="0"/>
        <w:jc w:val="both"/>
        <w:rPr>
          <w:rFonts w:eastAsia="Lucida Sans Unicode"/>
          <w:kern w:val="1"/>
          <w:sz w:val="24"/>
          <w:szCs w:val="24"/>
          <w:lang w:eastAsia="ar-SA"/>
        </w:rPr>
      </w:pPr>
    </w:p>
    <w:p w14:paraId="564ED2B8" w14:textId="7ACE6419" w:rsidR="00FA031B" w:rsidRPr="00FA031B" w:rsidRDefault="00FA031B" w:rsidP="00FA031B">
      <w:pPr>
        <w:pStyle w:val="a5"/>
        <w:suppressAutoHyphens/>
        <w:spacing w:before="0" w:after="120"/>
        <w:ind w:left="0" w:firstLine="0"/>
        <w:jc w:val="both"/>
        <w:rPr>
          <w:rFonts w:eastAsia="Lucida Sans Unicode"/>
          <w:kern w:val="1"/>
          <w:sz w:val="24"/>
          <w:szCs w:val="24"/>
          <w:lang w:eastAsia="ar-SA"/>
        </w:rPr>
      </w:pPr>
      <w:r>
        <w:rPr>
          <w:rFonts w:eastAsia="Lucida Sans Unicode"/>
          <w:kern w:val="1"/>
          <w:sz w:val="24"/>
          <w:szCs w:val="24"/>
          <w:lang w:eastAsia="ar-SA"/>
        </w:rPr>
        <w:t>Таблица 28.1 – Характеристика моторной функции ЖКТ</w:t>
      </w:r>
    </w:p>
    <w:tbl>
      <w:tblPr>
        <w:tblStyle w:val="aa"/>
        <w:tblW w:w="5000" w:type="pct"/>
        <w:tblLook w:val="04A0" w:firstRow="1" w:lastRow="0" w:firstColumn="1" w:lastColumn="0" w:noHBand="0" w:noVBand="1"/>
      </w:tblPr>
      <w:tblGrid>
        <w:gridCol w:w="2553"/>
        <w:gridCol w:w="2552"/>
        <w:gridCol w:w="2552"/>
        <w:gridCol w:w="2552"/>
      </w:tblGrid>
      <w:tr w:rsidR="00E6269C" w:rsidRPr="00FA031B" w14:paraId="1DC15519" w14:textId="77777777" w:rsidTr="00FA031B">
        <w:tc>
          <w:tcPr>
            <w:tcW w:w="1250" w:type="pct"/>
          </w:tcPr>
          <w:p w14:paraId="6984A1DA" w14:textId="3B8933E1" w:rsidR="00E6269C" w:rsidRPr="00FA031B" w:rsidRDefault="00E6269C" w:rsidP="00FA031B">
            <w:pPr>
              <w:suppressAutoHyphens/>
              <w:jc w:val="center"/>
              <w:rPr>
                <w:rFonts w:eastAsia="Lucida Sans Unicode"/>
                <w:kern w:val="1"/>
                <w:lang w:eastAsia="ar-SA"/>
              </w:rPr>
            </w:pPr>
            <w:r w:rsidRPr="00FA031B">
              <w:rPr>
                <w:rFonts w:eastAsia="Lucida Sans Unicode"/>
                <w:kern w:val="1"/>
                <w:lang w:eastAsia="ar-SA"/>
              </w:rPr>
              <w:t>Вид</w:t>
            </w:r>
            <w:r w:rsidR="00FA031B">
              <w:rPr>
                <w:rFonts w:eastAsia="Lucida Sans Unicode"/>
                <w:kern w:val="1"/>
                <w:lang w:eastAsia="ar-SA"/>
              </w:rPr>
              <w:t>ы</w:t>
            </w:r>
            <w:r w:rsidRPr="00FA031B">
              <w:rPr>
                <w:rFonts w:eastAsia="Lucida Sans Unicode"/>
                <w:kern w:val="1"/>
                <w:lang w:eastAsia="ar-SA"/>
              </w:rPr>
              <w:t xml:space="preserve"> моторной активности</w:t>
            </w:r>
          </w:p>
        </w:tc>
        <w:tc>
          <w:tcPr>
            <w:tcW w:w="1250" w:type="pct"/>
          </w:tcPr>
          <w:p w14:paraId="20420AA7" w14:textId="77777777" w:rsidR="00E6269C" w:rsidRPr="00FA031B" w:rsidRDefault="00E6269C" w:rsidP="00FA031B">
            <w:pPr>
              <w:suppressAutoHyphens/>
              <w:jc w:val="center"/>
              <w:rPr>
                <w:rFonts w:eastAsia="Lucida Sans Unicode"/>
                <w:kern w:val="1"/>
                <w:lang w:eastAsia="ar-SA"/>
              </w:rPr>
            </w:pPr>
            <w:r w:rsidRPr="00FA031B">
              <w:rPr>
                <w:rFonts w:eastAsia="Lucida Sans Unicode"/>
                <w:kern w:val="1"/>
                <w:lang w:eastAsia="ar-SA"/>
              </w:rPr>
              <w:t>Характеристика</w:t>
            </w:r>
          </w:p>
        </w:tc>
        <w:tc>
          <w:tcPr>
            <w:tcW w:w="1250" w:type="pct"/>
          </w:tcPr>
          <w:p w14:paraId="209F7612" w14:textId="68A063A5" w:rsidR="00E6269C" w:rsidRPr="00FA031B" w:rsidRDefault="00E6269C" w:rsidP="00FA031B">
            <w:pPr>
              <w:suppressAutoHyphens/>
              <w:jc w:val="center"/>
              <w:rPr>
                <w:rFonts w:eastAsia="Lucida Sans Unicode"/>
                <w:kern w:val="1"/>
                <w:lang w:eastAsia="ar-SA"/>
              </w:rPr>
            </w:pPr>
            <w:r w:rsidRPr="00FA031B">
              <w:rPr>
                <w:rFonts w:eastAsia="Lucida Sans Unicode"/>
                <w:kern w:val="1"/>
                <w:lang w:eastAsia="ar-SA"/>
              </w:rPr>
              <w:t xml:space="preserve">Отделы ЖКТ, </w:t>
            </w:r>
            <w:r w:rsidR="00FA031B">
              <w:rPr>
                <w:rFonts w:eastAsia="Lucida Sans Unicode"/>
                <w:kern w:val="1"/>
                <w:lang w:eastAsia="ar-SA"/>
              </w:rPr>
              <w:t>для которых характерны виды моторики</w:t>
            </w:r>
          </w:p>
        </w:tc>
        <w:tc>
          <w:tcPr>
            <w:tcW w:w="1250" w:type="pct"/>
          </w:tcPr>
          <w:p w14:paraId="20815C5E" w14:textId="77777777" w:rsidR="00E6269C" w:rsidRPr="00FA031B" w:rsidRDefault="00E6269C" w:rsidP="00FA031B">
            <w:pPr>
              <w:suppressAutoHyphens/>
              <w:jc w:val="center"/>
              <w:rPr>
                <w:rFonts w:eastAsia="Lucida Sans Unicode"/>
                <w:kern w:val="1"/>
                <w:lang w:eastAsia="ar-SA"/>
              </w:rPr>
            </w:pPr>
            <w:r w:rsidRPr="00FA031B">
              <w:rPr>
                <w:rFonts w:eastAsia="Lucida Sans Unicode"/>
                <w:kern w:val="1"/>
                <w:lang w:eastAsia="ar-SA"/>
              </w:rPr>
              <w:t>Регуляция моторной активности</w:t>
            </w:r>
          </w:p>
        </w:tc>
      </w:tr>
      <w:tr w:rsidR="00E6269C" w:rsidRPr="00FA031B" w14:paraId="2721DEE9" w14:textId="77777777" w:rsidTr="00FA031B">
        <w:tc>
          <w:tcPr>
            <w:tcW w:w="1250" w:type="pct"/>
          </w:tcPr>
          <w:p w14:paraId="1CEA567C" w14:textId="77777777" w:rsidR="00E6269C" w:rsidRPr="00FA031B" w:rsidRDefault="00E6269C" w:rsidP="00465C55">
            <w:pPr>
              <w:suppressAutoHyphens/>
              <w:jc w:val="both"/>
              <w:rPr>
                <w:rFonts w:eastAsia="Lucida Sans Unicode"/>
                <w:kern w:val="1"/>
                <w:lang w:eastAsia="ar-SA"/>
              </w:rPr>
            </w:pPr>
            <w:r w:rsidRPr="00FA031B">
              <w:rPr>
                <w:rFonts w:eastAsia="Lucida Sans Unicode"/>
                <w:kern w:val="1"/>
                <w:lang w:eastAsia="ar-SA"/>
              </w:rPr>
              <w:t>Жевание</w:t>
            </w:r>
          </w:p>
        </w:tc>
        <w:tc>
          <w:tcPr>
            <w:tcW w:w="1250" w:type="pct"/>
          </w:tcPr>
          <w:p w14:paraId="65048193" w14:textId="77777777" w:rsidR="00E6269C" w:rsidRPr="00FA031B" w:rsidRDefault="00E6269C" w:rsidP="00465C55">
            <w:pPr>
              <w:suppressAutoHyphens/>
              <w:jc w:val="both"/>
              <w:rPr>
                <w:rFonts w:eastAsia="Lucida Sans Unicode"/>
                <w:kern w:val="1"/>
                <w:lang w:eastAsia="ar-SA"/>
              </w:rPr>
            </w:pPr>
          </w:p>
        </w:tc>
        <w:tc>
          <w:tcPr>
            <w:tcW w:w="1250" w:type="pct"/>
          </w:tcPr>
          <w:p w14:paraId="78EBDCE2" w14:textId="77777777" w:rsidR="00E6269C" w:rsidRPr="00FA031B" w:rsidRDefault="00E6269C" w:rsidP="00465C55">
            <w:pPr>
              <w:suppressAutoHyphens/>
              <w:jc w:val="both"/>
              <w:rPr>
                <w:rFonts w:eastAsia="Lucida Sans Unicode"/>
                <w:kern w:val="1"/>
                <w:lang w:eastAsia="ar-SA"/>
              </w:rPr>
            </w:pPr>
          </w:p>
        </w:tc>
        <w:tc>
          <w:tcPr>
            <w:tcW w:w="1250" w:type="pct"/>
          </w:tcPr>
          <w:p w14:paraId="0B85CD4E" w14:textId="77777777" w:rsidR="00E6269C" w:rsidRPr="00FA031B" w:rsidRDefault="00E6269C" w:rsidP="00465C55">
            <w:pPr>
              <w:suppressAutoHyphens/>
              <w:jc w:val="both"/>
              <w:rPr>
                <w:rFonts w:eastAsia="Lucida Sans Unicode"/>
                <w:kern w:val="1"/>
                <w:lang w:eastAsia="ar-SA"/>
              </w:rPr>
            </w:pPr>
          </w:p>
        </w:tc>
      </w:tr>
      <w:tr w:rsidR="00E6269C" w:rsidRPr="00FA031B" w14:paraId="466D72F3" w14:textId="77777777" w:rsidTr="00FA031B">
        <w:tc>
          <w:tcPr>
            <w:tcW w:w="1250" w:type="pct"/>
          </w:tcPr>
          <w:p w14:paraId="5971659D" w14:textId="77777777" w:rsidR="00E6269C" w:rsidRPr="00FA031B" w:rsidRDefault="00E6269C" w:rsidP="00465C55">
            <w:pPr>
              <w:suppressAutoHyphens/>
              <w:jc w:val="both"/>
              <w:rPr>
                <w:rFonts w:eastAsia="Lucida Sans Unicode"/>
                <w:kern w:val="1"/>
                <w:lang w:eastAsia="ar-SA"/>
              </w:rPr>
            </w:pPr>
            <w:r w:rsidRPr="00FA031B">
              <w:rPr>
                <w:rFonts w:eastAsia="Lucida Sans Unicode"/>
                <w:kern w:val="1"/>
                <w:lang w:eastAsia="ar-SA"/>
              </w:rPr>
              <w:t>Глотание</w:t>
            </w:r>
          </w:p>
        </w:tc>
        <w:tc>
          <w:tcPr>
            <w:tcW w:w="1250" w:type="pct"/>
          </w:tcPr>
          <w:p w14:paraId="6E54111F" w14:textId="77777777" w:rsidR="00E6269C" w:rsidRPr="00FA031B" w:rsidRDefault="00E6269C" w:rsidP="00465C55">
            <w:pPr>
              <w:suppressAutoHyphens/>
              <w:jc w:val="both"/>
              <w:rPr>
                <w:rFonts w:eastAsia="Lucida Sans Unicode"/>
                <w:kern w:val="1"/>
                <w:lang w:eastAsia="ar-SA"/>
              </w:rPr>
            </w:pPr>
          </w:p>
        </w:tc>
        <w:tc>
          <w:tcPr>
            <w:tcW w:w="1250" w:type="pct"/>
          </w:tcPr>
          <w:p w14:paraId="2A21D157" w14:textId="77777777" w:rsidR="00E6269C" w:rsidRPr="00FA031B" w:rsidRDefault="00E6269C" w:rsidP="00465C55">
            <w:pPr>
              <w:suppressAutoHyphens/>
              <w:jc w:val="both"/>
              <w:rPr>
                <w:rFonts w:eastAsia="Lucida Sans Unicode"/>
                <w:kern w:val="1"/>
                <w:lang w:eastAsia="ar-SA"/>
              </w:rPr>
            </w:pPr>
          </w:p>
        </w:tc>
        <w:tc>
          <w:tcPr>
            <w:tcW w:w="1250" w:type="pct"/>
          </w:tcPr>
          <w:p w14:paraId="6E68D2D7" w14:textId="77777777" w:rsidR="00E6269C" w:rsidRPr="00FA031B" w:rsidRDefault="00E6269C" w:rsidP="00465C55">
            <w:pPr>
              <w:suppressAutoHyphens/>
              <w:jc w:val="both"/>
              <w:rPr>
                <w:rFonts w:eastAsia="Lucida Sans Unicode"/>
                <w:kern w:val="1"/>
                <w:lang w:eastAsia="ar-SA"/>
              </w:rPr>
            </w:pPr>
          </w:p>
        </w:tc>
      </w:tr>
      <w:tr w:rsidR="00E6269C" w:rsidRPr="00FA031B" w14:paraId="0D0F6AB7" w14:textId="77777777" w:rsidTr="00FA031B">
        <w:tc>
          <w:tcPr>
            <w:tcW w:w="1250" w:type="pct"/>
          </w:tcPr>
          <w:p w14:paraId="6FDF9D08" w14:textId="77777777" w:rsidR="00E6269C" w:rsidRPr="00FA031B" w:rsidRDefault="00E6269C" w:rsidP="00465C55">
            <w:pPr>
              <w:suppressAutoHyphens/>
              <w:jc w:val="both"/>
              <w:rPr>
                <w:rFonts w:eastAsia="Lucida Sans Unicode"/>
                <w:kern w:val="1"/>
                <w:lang w:eastAsia="ar-SA"/>
              </w:rPr>
            </w:pPr>
            <w:r w:rsidRPr="00FA031B">
              <w:rPr>
                <w:rFonts w:eastAsia="Lucida Sans Unicode"/>
                <w:kern w:val="1"/>
                <w:lang w:eastAsia="ar-SA"/>
              </w:rPr>
              <w:t>Тонические сокращения</w:t>
            </w:r>
          </w:p>
        </w:tc>
        <w:tc>
          <w:tcPr>
            <w:tcW w:w="1250" w:type="pct"/>
          </w:tcPr>
          <w:p w14:paraId="7098240E" w14:textId="77777777" w:rsidR="00E6269C" w:rsidRPr="00FA031B" w:rsidRDefault="00E6269C" w:rsidP="00465C55">
            <w:pPr>
              <w:suppressAutoHyphens/>
              <w:jc w:val="both"/>
              <w:rPr>
                <w:rFonts w:eastAsia="Lucida Sans Unicode"/>
                <w:kern w:val="1"/>
                <w:lang w:eastAsia="ar-SA"/>
              </w:rPr>
            </w:pPr>
          </w:p>
        </w:tc>
        <w:tc>
          <w:tcPr>
            <w:tcW w:w="1250" w:type="pct"/>
          </w:tcPr>
          <w:p w14:paraId="17AC1983" w14:textId="77777777" w:rsidR="00E6269C" w:rsidRPr="00FA031B" w:rsidRDefault="00E6269C" w:rsidP="00465C55">
            <w:pPr>
              <w:suppressAutoHyphens/>
              <w:jc w:val="both"/>
              <w:rPr>
                <w:rFonts w:eastAsia="Lucida Sans Unicode"/>
                <w:kern w:val="1"/>
                <w:lang w:eastAsia="ar-SA"/>
              </w:rPr>
            </w:pPr>
          </w:p>
        </w:tc>
        <w:tc>
          <w:tcPr>
            <w:tcW w:w="1250" w:type="pct"/>
          </w:tcPr>
          <w:p w14:paraId="405B63C6" w14:textId="77777777" w:rsidR="00E6269C" w:rsidRPr="00FA031B" w:rsidRDefault="00E6269C" w:rsidP="00465C55">
            <w:pPr>
              <w:suppressAutoHyphens/>
              <w:jc w:val="both"/>
              <w:rPr>
                <w:rFonts w:eastAsia="Lucida Sans Unicode"/>
                <w:kern w:val="1"/>
                <w:lang w:eastAsia="ar-SA"/>
              </w:rPr>
            </w:pPr>
          </w:p>
        </w:tc>
      </w:tr>
      <w:tr w:rsidR="00E6269C" w:rsidRPr="00FA031B" w14:paraId="7EF426EE" w14:textId="77777777" w:rsidTr="00FA031B">
        <w:tc>
          <w:tcPr>
            <w:tcW w:w="1250" w:type="pct"/>
          </w:tcPr>
          <w:p w14:paraId="237DA268" w14:textId="77777777" w:rsidR="00E6269C" w:rsidRPr="00FA031B" w:rsidRDefault="00E6269C" w:rsidP="00465C55">
            <w:pPr>
              <w:suppressAutoHyphens/>
              <w:jc w:val="both"/>
              <w:rPr>
                <w:rFonts w:eastAsia="Lucida Sans Unicode"/>
                <w:kern w:val="1"/>
                <w:lang w:eastAsia="ar-SA"/>
              </w:rPr>
            </w:pPr>
            <w:r w:rsidRPr="00FA031B">
              <w:rPr>
                <w:rFonts w:eastAsia="Lucida Sans Unicode"/>
                <w:kern w:val="1"/>
                <w:lang w:eastAsia="ar-SA"/>
              </w:rPr>
              <w:t>Перистальтика</w:t>
            </w:r>
          </w:p>
        </w:tc>
        <w:tc>
          <w:tcPr>
            <w:tcW w:w="1250" w:type="pct"/>
          </w:tcPr>
          <w:p w14:paraId="25CC44E7" w14:textId="77777777" w:rsidR="00E6269C" w:rsidRPr="00FA031B" w:rsidRDefault="00E6269C" w:rsidP="00465C55">
            <w:pPr>
              <w:suppressAutoHyphens/>
              <w:jc w:val="both"/>
              <w:rPr>
                <w:rFonts w:eastAsia="Lucida Sans Unicode"/>
                <w:kern w:val="1"/>
                <w:lang w:eastAsia="ar-SA"/>
              </w:rPr>
            </w:pPr>
          </w:p>
        </w:tc>
        <w:tc>
          <w:tcPr>
            <w:tcW w:w="1250" w:type="pct"/>
          </w:tcPr>
          <w:p w14:paraId="287C1295" w14:textId="77777777" w:rsidR="00E6269C" w:rsidRPr="00FA031B" w:rsidRDefault="00E6269C" w:rsidP="00465C55">
            <w:pPr>
              <w:suppressAutoHyphens/>
              <w:jc w:val="both"/>
              <w:rPr>
                <w:rFonts w:eastAsia="Lucida Sans Unicode"/>
                <w:kern w:val="1"/>
                <w:lang w:eastAsia="ar-SA"/>
              </w:rPr>
            </w:pPr>
          </w:p>
        </w:tc>
        <w:tc>
          <w:tcPr>
            <w:tcW w:w="1250" w:type="pct"/>
          </w:tcPr>
          <w:p w14:paraId="3AE1AE9A" w14:textId="77777777" w:rsidR="00E6269C" w:rsidRPr="00FA031B" w:rsidRDefault="00E6269C" w:rsidP="00465C55">
            <w:pPr>
              <w:suppressAutoHyphens/>
              <w:jc w:val="both"/>
              <w:rPr>
                <w:rFonts w:eastAsia="Lucida Sans Unicode"/>
                <w:kern w:val="1"/>
                <w:lang w:eastAsia="ar-SA"/>
              </w:rPr>
            </w:pPr>
          </w:p>
        </w:tc>
      </w:tr>
      <w:tr w:rsidR="00E6269C" w:rsidRPr="00FA031B" w14:paraId="5A56F5EB" w14:textId="77777777" w:rsidTr="00FA031B">
        <w:tc>
          <w:tcPr>
            <w:tcW w:w="1250" w:type="pct"/>
          </w:tcPr>
          <w:p w14:paraId="77866242" w14:textId="77777777" w:rsidR="00E6269C" w:rsidRPr="00FA031B" w:rsidRDefault="00E6269C" w:rsidP="00465C55">
            <w:pPr>
              <w:suppressAutoHyphens/>
              <w:jc w:val="both"/>
              <w:rPr>
                <w:rFonts w:eastAsia="Lucida Sans Unicode"/>
                <w:kern w:val="1"/>
                <w:lang w:eastAsia="ar-SA"/>
              </w:rPr>
            </w:pPr>
            <w:r w:rsidRPr="00FA031B">
              <w:rPr>
                <w:rFonts w:eastAsia="Lucida Sans Unicode"/>
                <w:kern w:val="1"/>
                <w:lang w:eastAsia="ar-SA"/>
              </w:rPr>
              <w:t>Антиперистальтика</w:t>
            </w:r>
          </w:p>
        </w:tc>
        <w:tc>
          <w:tcPr>
            <w:tcW w:w="1250" w:type="pct"/>
          </w:tcPr>
          <w:p w14:paraId="79746A18" w14:textId="77777777" w:rsidR="00E6269C" w:rsidRPr="00FA031B" w:rsidRDefault="00E6269C" w:rsidP="00465C55">
            <w:pPr>
              <w:suppressAutoHyphens/>
              <w:jc w:val="both"/>
              <w:rPr>
                <w:rFonts w:eastAsia="Lucida Sans Unicode"/>
                <w:kern w:val="1"/>
                <w:lang w:eastAsia="ar-SA"/>
              </w:rPr>
            </w:pPr>
          </w:p>
        </w:tc>
        <w:tc>
          <w:tcPr>
            <w:tcW w:w="1250" w:type="pct"/>
          </w:tcPr>
          <w:p w14:paraId="02171F1F" w14:textId="77777777" w:rsidR="00E6269C" w:rsidRPr="00FA031B" w:rsidRDefault="00E6269C" w:rsidP="00465C55">
            <w:pPr>
              <w:suppressAutoHyphens/>
              <w:jc w:val="both"/>
              <w:rPr>
                <w:rFonts w:eastAsia="Lucida Sans Unicode"/>
                <w:kern w:val="1"/>
                <w:lang w:eastAsia="ar-SA"/>
              </w:rPr>
            </w:pPr>
          </w:p>
        </w:tc>
        <w:tc>
          <w:tcPr>
            <w:tcW w:w="1250" w:type="pct"/>
          </w:tcPr>
          <w:p w14:paraId="4C119A3D" w14:textId="77777777" w:rsidR="00E6269C" w:rsidRPr="00FA031B" w:rsidRDefault="00E6269C" w:rsidP="00465C55">
            <w:pPr>
              <w:suppressAutoHyphens/>
              <w:jc w:val="both"/>
              <w:rPr>
                <w:rFonts w:eastAsia="Lucida Sans Unicode"/>
                <w:kern w:val="1"/>
                <w:lang w:eastAsia="ar-SA"/>
              </w:rPr>
            </w:pPr>
          </w:p>
        </w:tc>
      </w:tr>
      <w:tr w:rsidR="00E6269C" w:rsidRPr="00FA031B" w14:paraId="428910E5" w14:textId="77777777" w:rsidTr="00FA031B">
        <w:tc>
          <w:tcPr>
            <w:tcW w:w="1250" w:type="pct"/>
          </w:tcPr>
          <w:p w14:paraId="55252E75" w14:textId="77777777" w:rsidR="00E6269C" w:rsidRPr="00FA031B" w:rsidRDefault="00E6269C" w:rsidP="00465C55">
            <w:pPr>
              <w:suppressAutoHyphens/>
              <w:jc w:val="both"/>
              <w:rPr>
                <w:rFonts w:eastAsia="Lucida Sans Unicode"/>
                <w:kern w:val="1"/>
                <w:lang w:eastAsia="ar-SA"/>
              </w:rPr>
            </w:pPr>
            <w:r w:rsidRPr="00FA031B">
              <w:rPr>
                <w:rFonts w:eastAsia="Lucida Sans Unicode"/>
                <w:kern w:val="1"/>
                <w:lang w:eastAsia="ar-SA"/>
              </w:rPr>
              <w:t>Рецептивная дилатация</w:t>
            </w:r>
          </w:p>
        </w:tc>
        <w:tc>
          <w:tcPr>
            <w:tcW w:w="1250" w:type="pct"/>
          </w:tcPr>
          <w:p w14:paraId="0E742289" w14:textId="77777777" w:rsidR="00E6269C" w:rsidRPr="00FA031B" w:rsidRDefault="00E6269C" w:rsidP="00465C55">
            <w:pPr>
              <w:suppressAutoHyphens/>
              <w:jc w:val="both"/>
              <w:rPr>
                <w:rFonts w:eastAsia="Lucida Sans Unicode"/>
                <w:kern w:val="1"/>
                <w:lang w:eastAsia="ar-SA"/>
              </w:rPr>
            </w:pPr>
          </w:p>
        </w:tc>
        <w:tc>
          <w:tcPr>
            <w:tcW w:w="1250" w:type="pct"/>
          </w:tcPr>
          <w:p w14:paraId="185DA80E" w14:textId="77777777" w:rsidR="00E6269C" w:rsidRPr="00FA031B" w:rsidRDefault="00E6269C" w:rsidP="00465C55">
            <w:pPr>
              <w:suppressAutoHyphens/>
              <w:jc w:val="both"/>
              <w:rPr>
                <w:rFonts w:eastAsia="Lucida Sans Unicode"/>
                <w:kern w:val="1"/>
                <w:lang w:eastAsia="ar-SA"/>
              </w:rPr>
            </w:pPr>
          </w:p>
        </w:tc>
        <w:tc>
          <w:tcPr>
            <w:tcW w:w="1250" w:type="pct"/>
          </w:tcPr>
          <w:p w14:paraId="5C04E319" w14:textId="77777777" w:rsidR="00E6269C" w:rsidRPr="00FA031B" w:rsidRDefault="00E6269C" w:rsidP="00465C55">
            <w:pPr>
              <w:suppressAutoHyphens/>
              <w:jc w:val="both"/>
              <w:rPr>
                <w:rFonts w:eastAsia="Lucida Sans Unicode"/>
                <w:kern w:val="1"/>
                <w:lang w:eastAsia="ar-SA"/>
              </w:rPr>
            </w:pPr>
          </w:p>
        </w:tc>
      </w:tr>
      <w:tr w:rsidR="00E6269C" w:rsidRPr="00FA031B" w14:paraId="098A6847" w14:textId="77777777" w:rsidTr="00FA031B">
        <w:tc>
          <w:tcPr>
            <w:tcW w:w="1250" w:type="pct"/>
          </w:tcPr>
          <w:p w14:paraId="1F5A00BA" w14:textId="77777777" w:rsidR="00E6269C" w:rsidRPr="00FA031B" w:rsidRDefault="00E6269C" w:rsidP="00465C55">
            <w:pPr>
              <w:suppressAutoHyphens/>
              <w:jc w:val="both"/>
              <w:rPr>
                <w:rFonts w:eastAsia="Lucida Sans Unicode"/>
                <w:kern w:val="1"/>
                <w:lang w:eastAsia="ar-SA"/>
              </w:rPr>
            </w:pPr>
            <w:r w:rsidRPr="00FA031B">
              <w:rPr>
                <w:rFonts w:eastAsia="Lucida Sans Unicode"/>
                <w:kern w:val="1"/>
                <w:lang w:eastAsia="ar-SA"/>
              </w:rPr>
              <w:t>Ритмическая сегментация</w:t>
            </w:r>
          </w:p>
        </w:tc>
        <w:tc>
          <w:tcPr>
            <w:tcW w:w="1250" w:type="pct"/>
          </w:tcPr>
          <w:p w14:paraId="5ADAA9BF" w14:textId="77777777" w:rsidR="00E6269C" w:rsidRPr="00FA031B" w:rsidRDefault="00E6269C" w:rsidP="00465C55">
            <w:pPr>
              <w:suppressAutoHyphens/>
              <w:jc w:val="both"/>
              <w:rPr>
                <w:rFonts w:eastAsia="Lucida Sans Unicode"/>
                <w:kern w:val="1"/>
                <w:lang w:eastAsia="ar-SA"/>
              </w:rPr>
            </w:pPr>
          </w:p>
        </w:tc>
        <w:tc>
          <w:tcPr>
            <w:tcW w:w="1250" w:type="pct"/>
          </w:tcPr>
          <w:p w14:paraId="11AEFDD9" w14:textId="77777777" w:rsidR="00E6269C" w:rsidRPr="00FA031B" w:rsidRDefault="00E6269C" w:rsidP="00465C55">
            <w:pPr>
              <w:suppressAutoHyphens/>
              <w:jc w:val="both"/>
              <w:rPr>
                <w:rFonts w:eastAsia="Lucida Sans Unicode"/>
                <w:kern w:val="1"/>
                <w:lang w:eastAsia="ar-SA"/>
              </w:rPr>
            </w:pPr>
          </w:p>
        </w:tc>
        <w:tc>
          <w:tcPr>
            <w:tcW w:w="1250" w:type="pct"/>
          </w:tcPr>
          <w:p w14:paraId="014D322C" w14:textId="77777777" w:rsidR="00E6269C" w:rsidRPr="00FA031B" w:rsidRDefault="00E6269C" w:rsidP="00465C55">
            <w:pPr>
              <w:suppressAutoHyphens/>
              <w:jc w:val="both"/>
              <w:rPr>
                <w:rFonts w:eastAsia="Lucida Sans Unicode"/>
                <w:kern w:val="1"/>
                <w:lang w:eastAsia="ar-SA"/>
              </w:rPr>
            </w:pPr>
          </w:p>
        </w:tc>
      </w:tr>
      <w:tr w:rsidR="00E6269C" w:rsidRPr="00FA031B" w14:paraId="20F572E1" w14:textId="77777777" w:rsidTr="00FA031B">
        <w:tc>
          <w:tcPr>
            <w:tcW w:w="1250" w:type="pct"/>
          </w:tcPr>
          <w:p w14:paraId="1DCF184E" w14:textId="77777777" w:rsidR="00E6269C" w:rsidRPr="00FA031B" w:rsidRDefault="00E6269C" w:rsidP="00465C55">
            <w:pPr>
              <w:suppressAutoHyphens/>
              <w:jc w:val="both"/>
              <w:rPr>
                <w:rFonts w:eastAsia="Lucida Sans Unicode"/>
                <w:kern w:val="1"/>
                <w:lang w:eastAsia="ar-SA"/>
              </w:rPr>
            </w:pPr>
            <w:r w:rsidRPr="00FA031B">
              <w:rPr>
                <w:rFonts w:eastAsia="Lucida Sans Unicode"/>
                <w:kern w:val="1"/>
                <w:lang w:eastAsia="ar-SA"/>
              </w:rPr>
              <w:t>Маятникообразные движения</w:t>
            </w:r>
          </w:p>
        </w:tc>
        <w:tc>
          <w:tcPr>
            <w:tcW w:w="1250" w:type="pct"/>
          </w:tcPr>
          <w:p w14:paraId="2CE42345" w14:textId="77777777" w:rsidR="00E6269C" w:rsidRPr="00FA031B" w:rsidRDefault="00E6269C" w:rsidP="00465C55">
            <w:pPr>
              <w:suppressAutoHyphens/>
              <w:jc w:val="both"/>
              <w:rPr>
                <w:rFonts w:eastAsia="Lucida Sans Unicode"/>
                <w:kern w:val="1"/>
                <w:lang w:eastAsia="ar-SA"/>
              </w:rPr>
            </w:pPr>
          </w:p>
        </w:tc>
        <w:tc>
          <w:tcPr>
            <w:tcW w:w="1250" w:type="pct"/>
          </w:tcPr>
          <w:p w14:paraId="4729CF5E" w14:textId="77777777" w:rsidR="00E6269C" w:rsidRPr="00FA031B" w:rsidRDefault="00E6269C" w:rsidP="00465C55">
            <w:pPr>
              <w:suppressAutoHyphens/>
              <w:jc w:val="both"/>
              <w:rPr>
                <w:rFonts w:eastAsia="Lucida Sans Unicode"/>
                <w:kern w:val="1"/>
                <w:lang w:eastAsia="ar-SA"/>
              </w:rPr>
            </w:pPr>
          </w:p>
        </w:tc>
        <w:tc>
          <w:tcPr>
            <w:tcW w:w="1250" w:type="pct"/>
          </w:tcPr>
          <w:p w14:paraId="2A051B4F" w14:textId="77777777" w:rsidR="00E6269C" w:rsidRPr="00FA031B" w:rsidRDefault="00E6269C" w:rsidP="00465C55">
            <w:pPr>
              <w:suppressAutoHyphens/>
              <w:jc w:val="both"/>
              <w:rPr>
                <w:rFonts w:eastAsia="Lucida Sans Unicode"/>
                <w:kern w:val="1"/>
                <w:lang w:eastAsia="ar-SA"/>
              </w:rPr>
            </w:pPr>
          </w:p>
        </w:tc>
      </w:tr>
    </w:tbl>
    <w:p w14:paraId="0344D8AA" w14:textId="77777777" w:rsidR="00E6269C" w:rsidRPr="00E54E33" w:rsidRDefault="00E6269C" w:rsidP="00E6269C">
      <w:pPr>
        <w:suppressAutoHyphens/>
        <w:jc w:val="both"/>
        <w:rPr>
          <w:rFonts w:eastAsia="Lucida Sans Unicode"/>
          <w:kern w:val="1"/>
          <w:sz w:val="24"/>
          <w:szCs w:val="24"/>
          <w:lang w:eastAsia="ar-SA"/>
        </w:rPr>
      </w:pPr>
    </w:p>
    <w:p w14:paraId="0338AAB5" w14:textId="597535FD" w:rsidR="00E6269C" w:rsidRPr="00FA031B" w:rsidRDefault="00E6269C" w:rsidP="00042703">
      <w:pPr>
        <w:pStyle w:val="a5"/>
        <w:numPr>
          <w:ilvl w:val="0"/>
          <w:numId w:val="88"/>
        </w:numPr>
        <w:suppressAutoHyphens/>
        <w:jc w:val="both"/>
        <w:rPr>
          <w:rFonts w:eastAsia="Lucida Sans Unicode"/>
          <w:kern w:val="1"/>
          <w:sz w:val="24"/>
          <w:szCs w:val="24"/>
          <w:lang w:eastAsia="ar-SA"/>
        </w:rPr>
      </w:pPr>
      <w:r w:rsidRPr="00FA031B">
        <w:rPr>
          <w:rFonts w:eastAsia="Lucida Sans Unicode"/>
          <w:kern w:val="1"/>
          <w:sz w:val="24"/>
          <w:szCs w:val="24"/>
          <w:lang w:eastAsia="ar-SA"/>
        </w:rPr>
        <w:t>Заполнить таблицу</w:t>
      </w:r>
      <w:r w:rsidR="00FA031B" w:rsidRPr="00FA031B">
        <w:rPr>
          <w:rFonts w:eastAsia="Lucida Sans Unicode"/>
          <w:kern w:val="1"/>
          <w:sz w:val="24"/>
          <w:szCs w:val="24"/>
          <w:lang w:eastAsia="ar-SA"/>
        </w:rPr>
        <w:t xml:space="preserve">, характеризующую процессы всасывания веществ </w:t>
      </w:r>
      <w:r w:rsidRPr="00FA031B">
        <w:rPr>
          <w:rFonts w:eastAsia="Lucida Sans Unicode"/>
          <w:kern w:val="1"/>
          <w:sz w:val="24"/>
          <w:szCs w:val="24"/>
          <w:lang w:eastAsia="ar-SA"/>
        </w:rPr>
        <w:t>в ЖКТ</w:t>
      </w:r>
      <w:r w:rsidR="00FA031B" w:rsidRPr="00FA031B">
        <w:rPr>
          <w:rFonts w:eastAsia="Lucida Sans Unicode"/>
          <w:kern w:val="1"/>
          <w:sz w:val="24"/>
          <w:szCs w:val="24"/>
          <w:lang w:eastAsia="ar-SA"/>
        </w:rPr>
        <w:t xml:space="preserve"> (таблица 28.2).</w:t>
      </w:r>
    </w:p>
    <w:p w14:paraId="13142814" w14:textId="77777777" w:rsidR="00FA031B" w:rsidRDefault="00FA031B" w:rsidP="00FA031B">
      <w:pPr>
        <w:suppressAutoHyphens/>
        <w:jc w:val="both"/>
        <w:rPr>
          <w:rFonts w:eastAsia="Lucida Sans Unicode"/>
          <w:kern w:val="1"/>
          <w:sz w:val="24"/>
          <w:szCs w:val="24"/>
          <w:lang w:eastAsia="ar-SA"/>
        </w:rPr>
      </w:pPr>
    </w:p>
    <w:p w14:paraId="74600120" w14:textId="49636620" w:rsidR="00FA031B" w:rsidRPr="00FA031B" w:rsidRDefault="00FA031B" w:rsidP="0041354A">
      <w:pPr>
        <w:suppressAutoHyphens/>
        <w:spacing w:after="120"/>
        <w:jc w:val="both"/>
        <w:rPr>
          <w:rFonts w:eastAsia="Lucida Sans Unicode"/>
          <w:kern w:val="1"/>
          <w:sz w:val="24"/>
          <w:szCs w:val="24"/>
          <w:lang w:eastAsia="ar-SA"/>
        </w:rPr>
      </w:pPr>
      <w:r>
        <w:rPr>
          <w:rFonts w:eastAsia="Lucida Sans Unicode"/>
          <w:kern w:val="1"/>
          <w:sz w:val="24"/>
          <w:szCs w:val="24"/>
          <w:lang w:eastAsia="ar-SA"/>
        </w:rPr>
        <w:t>Таблица 28.2 – Характеристика процессов всасывания веществ в ЖКТ</w:t>
      </w:r>
    </w:p>
    <w:tbl>
      <w:tblPr>
        <w:tblStyle w:val="aa"/>
        <w:tblW w:w="5000" w:type="pct"/>
        <w:tblLook w:val="04A0" w:firstRow="1" w:lastRow="0" w:firstColumn="1" w:lastColumn="0" w:noHBand="0" w:noVBand="1"/>
      </w:tblPr>
      <w:tblGrid>
        <w:gridCol w:w="3114"/>
        <w:gridCol w:w="2550"/>
        <w:gridCol w:w="2128"/>
        <w:gridCol w:w="2417"/>
      </w:tblGrid>
      <w:tr w:rsidR="00E6269C" w:rsidRPr="00FA031B" w14:paraId="19B8471B" w14:textId="77777777" w:rsidTr="00FA031B">
        <w:tc>
          <w:tcPr>
            <w:tcW w:w="1525" w:type="pct"/>
          </w:tcPr>
          <w:p w14:paraId="2FF99708" w14:textId="1D0A005C" w:rsidR="00E6269C" w:rsidRPr="00FA031B" w:rsidRDefault="00E6269C" w:rsidP="00FA031B">
            <w:pPr>
              <w:suppressAutoHyphens/>
              <w:jc w:val="center"/>
              <w:rPr>
                <w:rFonts w:eastAsia="Lucida Sans Unicode"/>
                <w:kern w:val="1"/>
                <w:lang w:eastAsia="ar-SA"/>
              </w:rPr>
            </w:pPr>
            <w:r w:rsidRPr="00FA031B">
              <w:rPr>
                <w:rFonts w:eastAsia="Lucida Sans Unicode"/>
                <w:kern w:val="1"/>
                <w:lang w:eastAsia="ar-SA"/>
              </w:rPr>
              <w:t>Питательн</w:t>
            </w:r>
            <w:r w:rsidR="00FA031B">
              <w:rPr>
                <w:rFonts w:eastAsia="Lucida Sans Unicode"/>
                <w:kern w:val="1"/>
                <w:lang w:eastAsia="ar-SA"/>
              </w:rPr>
              <w:t>ые вещества</w:t>
            </w:r>
          </w:p>
        </w:tc>
        <w:tc>
          <w:tcPr>
            <w:tcW w:w="1249" w:type="pct"/>
          </w:tcPr>
          <w:p w14:paraId="1523DE01" w14:textId="77777777" w:rsidR="00E6269C" w:rsidRPr="00FA031B" w:rsidRDefault="00E6269C" w:rsidP="00FA031B">
            <w:pPr>
              <w:suppressAutoHyphens/>
              <w:jc w:val="center"/>
              <w:rPr>
                <w:rFonts w:eastAsia="Lucida Sans Unicode"/>
                <w:kern w:val="1"/>
                <w:lang w:eastAsia="ar-SA"/>
              </w:rPr>
            </w:pPr>
            <w:r w:rsidRPr="00FA031B">
              <w:rPr>
                <w:rFonts w:eastAsia="Lucida Sans Unicode"/>
                <w:kern w:val="1"/>
                <w:lang w:eastAsia="ar-SA"/>
              </w:rPr>
              <w:t>Механизм всасывания</w:t>
            </w:r>
          </w:p>
        </w:tc>
        <w:tc>
          <w:tcPr>
            <w:tcW w:w="1042" w:type="pct"/>
          </w:tcPr>
          <w:p w14:paraId="1C087EDE" w14:textId="77777777" w:rsidR="00E6269C" w:rsidRPr="00FA031B" w:rsidRDefault="00E6269C" w:rsidP="00FA031B">
            <w:pPr>
              <w:suppressAutoHyphens/>
              <w:jc w:val="center"/>
              <w:rPr>
                <w:rFonts w:eastAsia="Lucida Sans Unicode"/>
                <w:kern w:val="1"/>
                <w:lang w:eastAsia="ar-SA"/>
              </w:rPr>
            </w:pPr>
            <w:r w:rsidRPr="00FA031B">
              <w:rPr>
                <w:rFonts w:eastAsia="Lucida Sans Unicode"/>
                <w:kern w:val="1"/>
                <w:lang w:eastAsia="ar-SA"/>
              </w:rPr>
              <w:t>Отделы ЖКТ</w:t>
            </w:r>
          </w:p>
        </w:tc>
        <w:tc>
          <w:tcPr>
            <w:tcW w:w="1184" w:type="pct"/>
          </w:tcPr>
          <w:p w14:paraId="0CF7CE76" w14:textId="77777777" w:rsidR="00E6269C" w:rsidRPr="00FA031B" w:rsidRDefault="00E6269C" w:rsidP="00FA031B">
            <w:pPr>
              <w:suppressAutoHyphens/>
              <w:jc w:val="center"/>
              <w:rPr>
                <w:rFonts w:eastAsia="Lucida Sans Unicode"/>
                <w:kern w:val="1"/>
                <w:lang w:eastAsia="ar-SA"/>
              </w:rPr>
            </w:pPr>
            <w:r w:rsidRPr="00FA031B">
              <w:rPr>
                <w:rFonts w:eastAsia="Lucida Sans Unicode"/>
                <w:kern w:val="1"/>
                <w:lang w:eastAsia="ar-SA"/>
              </w:rPr>
              <w:t>Регуляция всасывания</w:t>
            </w:r>
          </w:p>
        </w:tc>
      </w:tr>
      <w:tr w:rsidR="00E6269C" w:rsidRPr="00FA031B" w14:paraId="50CA3B0B" w14:textId="77777777" w:rsidTr="00FA031B">
        <w:tc>
          <w:tcPr>
            <w:tcW w:w="1525" w:type="pct"/>
          </w:tcPr>
          <w:p w14:paraId="4D8CA02A" w14:textId="77777777" w:rsidR="00E6269C" w:rsidRPr="00FA031B" w:rsidRDefault="00E6269C" w:rsidP="00FA031B">
            <w:pPr>
              <w:suppressAutoHyphens/>
              <w:rPr>
                <w:rFonts w:eastAsia="Lucida Sans Unicode"/>
                <w:kern w:val="1"/>
                <w:lang w:eastAsia="ar-SA"/>
              </w:rPr>
            </w:pPr>
            <w:r w:rsidRPr="00FA031B">
              <w:rPr>
                <w:rFonts w:eastAsia="Lucida Sans Unicode"/>
                <w:kern w:val="1"/>
                <w:lang w:eastAsia="ar-SA"/>
              </w:rPr>
              <w:t>Вода</w:t>
            </w:r>
          </w:p>
        </w:tc>
        <w:tc>
          <w:tcPr>
            <w:tcW w:w="1249" w:type="pct"/>
          </w:tcPr>
          <w:p w14:paraId="26E93E6E" w14:textId="77777777" w:rsidR="00E6269C" w:rsidRPr="00FA031B" w:rsidRDefault="00E6269C" w:rsidP="00FA031B">
            <w:pPr>
              <w:suppressAutoHyphens/>
              <w:jc w:val="both"/>
              <w:rPr>
                <w:rFonts w:eastAsia="Lucida Sans Unicode"/>
                <w:kern w:val="1"/>
                <w:lang w:eastAsia="ar-SA"/>
              </w:rPr>
            </w:pPr>
          </w:p>
        </w:tc>
        <w:tc>
          <w:tcPr>
            <w:tcW w:w="1042" w:type="pct"/>
          </w:tcPr>
          <w:p w14:paraId="5D0CCD43" w14:textId="77777777" w:rsidR="00E6269C" w:rsidRPr="00FA031B" w:rsidRDefault="00E6269C" w:rsidP="00FA031B">
            <w:pPr>
              <w:suppressAutoHyphens/>
              <w:jc w:val="both"/>
              <w:rPr>
                <w:rFonts w:eastAsia="Lucida Sans Unicode"/>
                <w:kern w:val="1"/>
                <w:lang w:eastAsia="ar-SA"/>
              </w:rPr>
            </w:pPr>
          </w:p>
        </w:tc>
        <w:tc>
          <w:tcPr>
            <w:tcW w:w="1184" w:type="pct"/>
          </w:tcPr>
          <w:p w14:paraId="4F2B723C" w14:textId="77777777" w:rsidR="00E6269C" w:rsidRPr="00FA031B" w:rsidRDefault="00E6269C" w:rsidP="00FA031B">
            <w:pPr>
              <w:suppressAutoHyphens/>
              <w:jc w:val="both"/>
              <w:rPr>
                <w:rFonts w:eastAsia="Lucida Sans Unicode"/>
                <w:kern w:val="1"/>
                <w:lang w:eastAsia="ar-SA"/>
              </w:rPr>
            </w:pPr>
          </w:p>
        </w:tc>
      </w:tr>
      <w:tr w:rsidR="00E6269C" w:rsidRPr="00FA031B" w14:paraId="3BB7D708" w14:textId="77777777" w:rsidTr="00FA031B">
        <w:tc>
          <w:tcPr>
            <w:tcW w:w="1525" w:type="pct"/>
          </w:tcPr>
          <w:p w14:paraId="7947E744" w14:textId="23BC8AD6" w:rsidR="00E6269C" w:rsidRPr="00FA031B" w:rsidRDefault="00E6269C" w:rsidP="00FA031B">
            <w:pPr>
              <w:suppressAutoHyphens/>
              <w:rPr>
                <w:rFonts w:eastAsia="Lucida Sans Unicode"/>
                <w:kern w:val="1"/>
                <w:lang w:eastAsia="ar-SA"/>
              </w:rPr>
            </w:pPr>
            <w:r w:rsidRPr="00FA031B">
              <w:rPr>
                <w:rFonts w:eastAsia="Lucida Sans Unicode"/>
                <w:kern w:val="1"/>
                <w:lang w:eastAsia="ar-SA"/>
              </w:rPr>
              <w:t>Минеральные вещества</w:t>
            </w:r>
            <w:r w:rsidR="00FA031B">
              <w:rPr>
                <w:rFonts w:eastAsia="Lucida Sans Unicode"/>
                <w:kern w:val="1"/>
                <w:lang w:eastAsia="ar-SA"/>
              </w:rPr>
              <w:t xml:space="preserve"> </w:t>
            </w:r>
            <w:r w:rsidRPr="00FA031B">
              <w:rPr>
                <w:rFonts w:eastAsia="Lucida Sans Unicode"/>
                <w:kern w:val="1"/>
                <w:lang w:eastAsia="ar-SA"/>
              </w:rPr>
              <w:t>(хлорид натрия, бикарбонаты, ионы кальция)</w:t>
            </w:r>
          </w:p>
        </w:tc>
        <w:tc>
          <w:tcPr>
            <w:tcW w:w="1249" w:type="pct"/>
          </w:tcPr>
          <w:p w14:paraId="5680067A" w14:textId="77777777" w:rsidR="00E6269C" w:rsidRPr="00FA031B" w:rsidRDefault="00E6269C" w:rsidP="00FA031B">
            <w:pPr>
              <w:suppressAutoHyphens/>
              <w:jc w:val="both"/>
              <w:rPr>
                <w:rFonts w:eastAsia="Lucida Sans Unicode"/>
                <w:kern w:val="1"/>
                <w:lang w:eastAsia="ar-SA"/>
              </w:rPr>
            </w:pPr>
          </w:p>
        </w:tc>
        <w:tc>
          <w:tcPr>
            <w:tcW w:w="1042" w:type="pct"/>
          </w:tcPr>
          <w:p w14:paraId="08854A05" w14:textId="77777777" w:rsidR="00E6269C" w:rsidRPr="00FA031B" w:rsidRDefault="00E6269C" w:rsidP="00FA031B">
            <w:pPr>
              <w:suppressAutoHyphens/>
              <w:jc w:val="both"/>
              <w:rPr>
                <w:rFonts w:eastAsia="Lucida Sans Unicode"/>
                <w:kern w:val="1"/>
                <w:lang w:eastAsia="ar-SA"/>
              </w:rPr>
            </w:pPr>
          </w:p>
        </w:tc>
        <w:tc>
          <w:tcPr>
            <w:tcW w:w="1184" w:type="pct"/>
          </w:tcPr>
          <w:p w14:paraId="7C75512B" w14:textId="77777777" w:rsidR="00E6269C" w:rsidRPr="00FA031B" w:rsidRDefault="00E6269C" w:rsidP="00FA031B">
            <w:pPr>
              <w:suppressAutoHyphens/>
              <w:jc w:val="both"/>
              <w:rPr>
                <w:rFonts w:eastAsia="Lucida Sans Unicode"/>
                <w:kern w:val="1"/>
                <w:lang w:eastAsia="ar-SA"/>
              </w:rPr>
            </w:pPr>
          </w:p>
        </w:tc>
      </w:tr>
      <w:tr w:rsidR="00E6269C" w:rsidRPr="00FA031B" w14:paraId="51B7DB71" w14:textId="77777777" w:rsidTr="00FA031B">
        <w:tc>
          <w:tcPr>
            <w:tcW w:w="1525" w:type="pct"/>
          </w:tcPr>
          <w:p w14:paraId="16C123DA" w14:textId="77777777" w:rsidR="00E6269C" w:rsidRPr="00FA031B" w:rsidRDefault="00E6269C" w:rsidP="00FA031B">
            <w:pPr>
              <w:suppressAutoHyphens/>
              <w:rPr>
                <w:rFonts w:eastAsia="Lucida Sans Unicode"/>
                <w:kern w:val="1"/>
                <w:lang w:eastAsia="ar-SA"/>
              </w:rPr>
            </w:pPr>
            <w:r w:rsidRPr="00FA031B">
              <w:rPr>
                <w:rFonts w:eastAsia="Lucida Sans Unicode"/>
                <w:kern w:val="1"/>
                <w:lang w:eastAsia="ar-SA"/>
              </w:rPr>
              <w:t>Аминокислоты</w:t>
            </w:r>
          </w:p>
        </w:tc>
        <w:tc>
          <w:tcPr>
            <w:tcW w:w="1249" w:type="pct"/>
          </w:tcPr>
          <w:p w14:paraId="0A8922C9" w14:textId="77777777" w:rsidR="00E6269C" w:rsidRPr="00FA031B" w:rsidRDefault="00E6269C" w:rsidP="00FA031B">
            <w:pPr>
              <w:suppressAutoHyphens/>
              <w:jc w:val="both"/>
              <w:rPr>
                <w:rFonts w:eastAsia="Lucida Sans Unicode"/>
                <w:kern w:val="1"/>
                <w:lang w:eastAsia="ar-SA"/>
              </w:rPr>
            </w:pPr>
          </w:p>
        </w:tc>
        <w:tc>
          <w:tcPr>
            <w:tcW w:w="1042" w:type="pct"/>
          </w:tcPr>
          <w:p w14:paraId="4A084286" w14:textId="77777777" w:rsidR="00E6269C" w:rsidRPr="00FA031B" w:rsidRDefault="00E6269C" w:rsidP="00FA031B">
            <w:pPr>
              <w:suppressAutoHyphens/>
              <w:jc w:val="both"/>
              <w:rPr>
                <w:rFonts w:eastAsia="Lucida Sans Unicode"/>
                <w:kern w:val="1"/>
                <w:lang w:eastAsia="ar-SA"/>
              </w:rPr>
            </w:pPr>
          </w:p>
        </w:tc>
        <w:tc>
          <w:tcPr>
            <w:tcW w:w="1184" w:type="pct"/>
          </w:tcPr>
          <w:p w14:paraId="39ECEFCA" w14:textId="77777777" w:rsidR="00E6269C" w:rsidRPr="00FA031B" w:rsidRDefault="00E6269C" w:rsidP="00FA031B">
            <w:pPr>
              <w:suppressAutoHyphens/>
              <w:jc w:val="both"/>
              <w:rPr>
                <w:rFonts w:eastAsia="Lucida Sans Unicode"/>
                <w:kern w:val="1"/>
                <w:lang w:eastAsia="ar-SA"/>
              </w:rPr>
            </w:pPr>
          </w:p>
        </w:tc>
      </w:tr>
      <w:tr w:rsidR="00E6269C" w:rsidRPr="00FA031B" w14:paraId="3CD79C37" w14:textId="77777777" w:rsidTr="00FA031B">
        <w:tc>
          <w:tcPr>
            <w:tcW w:w="1525" w:type="pct"/>
          </w:tcPr>
          <w:p w14:paraId="156A6DB2" w14:textId="77777777" w:rsidR="00E6269C" w:rsidRPr="00FA031B" w:rsidRDefault="00E6269C" w:rsidP="00FA031B">
            <w:pPr>
              <w:suppressAutoHyphens/>
              <w:rPr>
                <w:rFonts w:eastAsia="Lucida Sans Unicode"/>
                <w:kern w:val="1"/>
                <w:lang w:eastAsia="ar-SA"/>
              </w:rPr>
            </w:pPr>
            <w:r w:rsidRPr="00FA031B">
              <w:rPr>
                <w:rFonts w:eastAsia="Lucida Sans Unicode"/>
                <w:kern w:val="1"/>
                <w:lang w:eastAsia="ar-SA"/>
              </w:rPr>
              <w:t>Глюкоза</w:t>
            </w:r>
          </w:p>
        </w:tc>
        <w:tc>
          <w:tcPr>
            <w:tcW w:w="1249" w:type="pct"/>
          </w:tcPr>
          <w:p w14:paraId="2EFF11DE" w14:textId="77777777" w:rsidR="00E6269C" w:rsidRPr="00FA031B" w:rsidRDefault="00E6269C" w:rsidP="00FA031B">
            <w:pPr>
              <w:suppressAutoHyphens/>
              <w:jc w:val="both"/>
              <w:rPr>
                <w:rFonts w:eastAsia="Lucida Sans Unicode"/>
                <w:kern w:val="1"/>
                <w:lang w:eastAsia="ar-SA"/>
              </w:rPr>
            </w:pPr>
          </w:p>
        </w:tc>
        <w:tc>
          <w:tcPr>
            <w:tcW w:w="1042" w:type="pct"/>
          </w:tcPr>
          <w:p w14:paraId="0A5D4113" w14:textId="77777777" w:rsidR="00E6269C" w:rsidRPr="00FA031B" w:rsidRDefault="00E6269C" w:rsidP="00FA031B">
            <w:pPr>
              <w:suppressAutoHyphens/>
              <w:jc w:val="both"/>
              <w:rPr>
                <w:rFonts w:eastAsia="Lucida Sans Unicode"/>
                <w:kern w:val="1"/>
                <w:lang w:eastAsia="ar-SA"/>
              </w:rPr>
            </w:pPr>
          </w:p>
        </w:tc>
        <w:tc>
          <w:tcPr>
            <w:tcW w:w="1184" w:type="pct"/>
          </w:tcPr>
          <w:p w14:paraId="36963E0F" w14:textId="77777777" w:rsidR="00E6269C" w:rsidRPr="00FA031B" w:rsidRDefault="00E6269C" w:rsidP="00FA031B">
            <w:pPr>
              <w:suppressAutoHyphens/>
              <w:jc w:val="both"/>
              <w:rPr>
                <w:rFonts w:eastAsia="Lucida Sans Unicode"/>
                <w:kern w:val="1"/>
                <w:lang w:eastAsia="ar-SA"/>
              </w:rPr>
            </w:pPr>
          </w:p>
        </w:tc>
      </w:tr>
      <w:tr w:rsidR="00E6269C" w:rsidRPr="00FA031B" w14:paraId="7FE2ED37" w14:textId="77777777" w:rsidTr="00FA031B">
        <w:tc>
          <w:tcPr>
            <w:tcW w:w="1525" w:type="pct"/>
          </w:tcPr>
          <w:p w14:paraId="3690D0DC" w14:textId="77777777" w:rsidR="00E6269C" w:rsidRPr="00FA031B" w:rsidRDefault="00E6269C" w:rsidP="00FA031B">
            <w:pPr>
              <w:suppressAutoHyphens/>
              <w:rPr>
                <w:rFonts w:eastAsia="Lucida Sans Unicode"/>
                <w:kern w:val="1"/>
                <w:lang w:eastAsia="ar-SA"/>
              </w:rPr>
            </w:pPr>
            <w:r w:rsidRPr="00FA031B">
              <w:rPr>
                <w:rFonts w:eastAsia="Lucida Sans Unicode"/>
                <w:kern w:val="1"/>
                <w:lang w:eastAsia="ar-SA"/>
              </w:rPr>
              <w:t>Липиды</w:t>
            </w:r>
          </w:p>
        </w:tc>
        <w:tc>
          <w:tcPr>
            <w:tcW w:w="1249" w:type="pct"/>
          </w:tcPr>
          <w:p w14:paraId="6CA94A75" w14:textId="77777777" w:rsidR="00E6269C" w:rsidRPr="00FA031B" w:rsidRDefault="00E6269C" w:rsidP="00FA031B">
            <w:pPr>
              <w:suppressAutoHyphens/>
              <w:jc w:val="both"/>
              <w:rPr>
                <w:rFonts w:eastAsia="Lucida Sans Unicode"/>
                <w:kern w:val="1"/>
                <w:lang w:eastAsia="ar-SA"/>
              </w:rPr>
            </w:pPr>
          </w:p>
        </w:tc>
        <w:tc>
          <w:tcPr>
            <w:tcW w:w="1042" w:type="pct"/>
          </w:tcPr>
          <w:p w14:paraId="359A4FBC" w14:textId="77777777" w:rsidR="00E6269C" w:rsidRPr="00FA031B" w:rsidRDefault="00E6269C" w:rsidP="00FA031B">
            <w:pPr>
              <w:suppressAutoHyphens/>
              <w:jc w:val="both"/>
              <w:rPr>
                <w:rFonts w:eastAsia="Lucida Sans Unicode"/>
                <w:kern w:val="1"/>
                <w:lang w:eastAsia="ar-SA"/>
              </w:rPr>
            </w:pPr>
          </w:p>
        </w:tc>
        <w:tc>
          <w:tcPr>
            <w:tcW w:w="1184" w:type="pct"/>
          </w:tcPr>
          <w:p w14:paraId="7BF1A20E" w14:textId="77777777" w:rsidR="00E6269C" w:rsidRPr="00FA031B" w:rsidRDefault="00E6269C" w:rsidP="00FA031B">
            <w:pPr>
              <w:suppressAutoHyphens/>
              <w:jc w:val="both"/>
              <w:rPr>
                <w:rFonts w:eastAsia="Lucida Sans Unicode"/>
                <w:kern w:val="1"/>
                <w:lang w:eastAsia="ar-SA"/>
              </w:rPr>
            </w:pPr>
          </w:p>
        </w:tc>
      </w:tr>
      <w:tr w:rsidR="00E6269C" w:rsidRPr="00D66D8A" w14:paraId="3BA05C1B" w14:textId="77777777" w:rsidTr="00FA031B">
        <w:tc>
          <w:tcPr>
            <w:tcW w:w="1525" w:type="pct"/>
          </w:tcPr>
          <w:p w14:paraId="3FB35A2E" w14:textId="3A2E536B" w:rsidR="00E6269C" w:rsidRPr="00FA031B" w:rsidRDefault="00E6269C" w:rsidP="00FA031B">
            <w:pPr>
              <w:suppressAutoHyphens/>
              <w:rPr>
                <w:rFonts w:eastAsia="Lucida Sans Unicode"/>
                <w:kern w:val="1"/>
                <w:lang w:val="en-US" w:eastAsia="ar-SA"/>
              </w:rPr>
            </w:pPr>
            <w:r w:rsidRPr="00FA031B">
              <w:rPr>
                <w:rFonts w:eastAsia="Lucida Sans Unicode"/>
                <w:kern w:val="1"/>
                <w:lang w:eastAsia="ar-SA"/>
              </w:rPr>
              <w:t>Витамины</w:t>
            </w:r>
            <w:r w:rsidRPr="00FA031B">
              <w:rPr>
                <w:rFonts w:eastAsia="Lucida Sans Unicode"/>
                <w:kern w:val="1"/>
                <w:lang w:val="en-US" w:eastAsia="ar-SA"/>
              </w:rPr>
              <w:t xml:space="preserve"> </w:t>
            </w:r>
            <w:r w:rsidR="00FA031B" w:rsidRPr="00FA031B">
              <w:rPr>
                <w:rFonts w:eastAsia="Lucida Sans Unicode"/>
                <w:kern w:val="1"/>
                <w:lang w:val="en-US" w:eastAsia="ar-SA"/>
              </w:rPr>
              <w:t>(</w:t>
            </w:r>
            <w:r w:rsidRPr="00FA031B">
              <w:rPr>
                <w:rFonts w:eastAsia="Lucida Sans Unicode"/>
                <w:kern w:val="1"/>
                <w:lang w:val="en-US" w:eastAsia="ar-SA"/>
              </w:rPr>
              <w:t>A,</w:t>
            </w:r>
            <w:r w:rsidR="00FA031B" w:rsidRPr="00FA031B">
              <w:rPr>
                <w:rFonts w:eastAsia="Lucida Sans Unicode"/>
                <w:kern w:val="1"/>
                <w:lang w:val="en-US" w:eastAsia="ar-SA"/>
              </w:rPr>
              <w:t xml:space="preserve"> </w:t>
            </w:r>
            <w:r w:rsidRPr="00FA031B">
              <w:rPr>
                <w:rFonts w:eastAsia="Lucida Sans Unicode"/>
                <w:kern w:val="1"/>
                <w:lang w:val="en-US" w:eastAsia="ar-SA"/>
              </w:rPr>
              <w:t>D,</w:t>
            </w:r>
            <w:r w:rsidR="00FA031B" w:rsidRPr="00FA031B">
              <w:rPr>
                <w:rFonts w:eastAsia="Lucida Sans Unicode"/>
                <w:kern w:val="1"/>
                <w:lang w:val="en-US" w:eastAsia="ar-SA"/>
              </w:rPr>
              <w:t xml:space="preserve"> </w:t>
            </w:r>
            <w:r w:rsidRPr="00FA031B">
              <w:rPr>
                <w:rFonts w:eastAsia="Lucida Sans Unicode"/>
                <w:kern w:val="1"/>
                <w:lang w:val="en-US" w:eastAsia="ar-SA"/>
              </w:rPr>
              <w:t>E,</w:t>
            </w:r>
            <w:r w:rsidR="00FA031B" w:rsidRPr="00FA031B">
              <w:rPr>
                <w:rFonts w:eastAsia="Lucida Sans Unicode"/>
                <w:kern w:val="1"/>
                <w:lang w:val="en-US" w:eastAsia="ar-SA"/>
              </w:rPr>
              <w:t xml:space="preserve"> </w:t>
            </w:r>
            <w:r w:rsidRPr="00FA031B">
              <w:rPr>
                <w:rFonts w:eastAsia="Lucida Sans Unicode"/>
                <w:kern w:val="1"/>
                <w:lang w:val="en-US" w:eastAsia="ar-SA"/>
              </w:rPr>
              <w:t>K,</w:t>
            </w:r>
            <w:r w:rsidR="00FA031B" w:rsidRPr="00FA031B">
              <w:rPr>
                <w:rFonts w:eastAsia="Lucida Sans Unicode"/>
                <w:kern w:val="1"/>
                <w:lang w:val="en-US" w:eastAsia="ar-SA"/>
              </w:rPr>
              <w:t xml:space="preserve"> </w:t>
            </w:r>
            <w:r w:rsidRPr="00FA031B">
              <w:rPr>
                <w:rFonts w:eastAsia="Lucida Sans Unicode"/>
                <w:kern w:val="1"/>
                <w:lang w:val="en-US" w:eastAsia="ar-SA"/>
              </w:rPr>
              <w:t>C,</w:t>
            </w:r>
            <w:r w:rsidR="00FA031B" w:rsidRPr="00FA031B">
              <w:rPr>
                <w:rFonts w:eastAsia="Lucida Sans Unicode"/>
                <w:kern w:val="1"/>
                <w:lang w:val="en-US" w:eastAsia="ar-SA"/>
              </w:rPr>
              <w:t xml:space="preserve"> </w:t>
            </w:r>
            <w:r w:rsidRPr="00FA031B">
              <w:rPr>
                <w:rFonts w:eastAsia="Lucida Sans Unicode"/>
                <w:kern w:val="1"/>
                <w:lang w:val="en-US" w:eastAsia="ar-SA"/>
              </w:rPr>
              <w:t>B</w:t>
            </w:r>
            <w:r w:rsidRPr="00FA031B">
              <w:rPr>
                <w:rFonts w:eastAsia="Lucida Sans Unicode"/>
                <w:kern w:val="1"/>
                <w:vertAlign w:val="subscript"/>
                <w:lang w:val="en-US" w:eastAsia="ar-SA"/>
              </w:rPr>
              <w:t>12</w:t>
            </w:r>
            <w:r w:rsidRPr="00FA031B">
              <w:rPr>
                <w:rFonts w:eastAsia="Lucida Sans Unicode"/>
                <w:kern w:val="1"/>
                <w:lang w:val="en-US" w:eastAsia="ar-SA"/>
              </w:rPr>
              <w:t>)</w:t>
            </w:r>
          </w:p>
        </w:tc>
        <w:tc>
          <w:tcPr>
            <w:tcW w:w="1249" w:type="pct"/>
          </w:tcPr>
          <w:p w14:paraId="5E9772A5" w14:textId="77777777" w:rsidR="00E6269C" w:rsidRPr="00FA031B" w:rsidRDefault="00E6269C" w:rsidP="00FA031B">
            <w:pPr>
              <w:suppressAutoHyphens/>
              <w:jc w:val="both"/>
              <w:rPr>
                <w:rFonts w:eastAsia="Lucida Sans Unicode"/>
                <w:kern w:val="1"/>
                <w:lang w:val="en-US" w:eastAsia="ar-SA"/>
              </w:rPr>
            </w:pPr>
          </w:p>
        </w:tc>
        <w:tc>
          <w:tcPr>
            <w:tcW w:w="1042" w:type="pct"/>
          </w:tcPr>
          <w:p w14:paraId="73161F45" w14:textId="77777777" w:rsidR="00E6269C" w:rsidRPr="00FA031B" w:rsidRDefault="00E6269C" w:rsidP="00FA031B">
            <w:pPr>
              <w:suppressAutoHyphens/>
              <w:jc w:val="both"/>
              <w:rPr>
                <w:rFonts w:eastAsia="Lucida Sans Unicode"/>
                <w:kern w:val="1"/>
                <w:lang w:val="en-US" w:eastAsia="ar-SA"/>
              </w:rPr>
            </w:pPr>
          </w:p>
        </w:tc>
        <w:tc>
          <w:tcPr>
            <w:tcW w:w="1184" w:type="pct"/>
          </w:tcPr>
          <w:p w14:paraId="32BA9985" w14:textId="77777777" w:rsidR="00E6269C" w:rsidRPr="00FA031B" w:rsidRDefault="00E6269C" w:rsidP="00FA031B">
            <w:pPr>
              <w:suppressAutoHyphens/>
              <w:jc w:val="both"/>
              <w:rPr>
                <w:rFonts w:eastAsia="Lucida Sans Unicode"/>
                <w:kern w:val="1"/>
                <w:lang w:val="en-US" w:eastAsia="ar-SA"/>
              </w:rPr>
            </w:pPr>
          </w:p>
        </w:tc>
      </w:tr>
    </w:tbl>
    <w:p w14:paraId="11FA5B04" w14:textId="77777777" w:rsidR="00E6269C" w:rsidRPr="00E54E33" w:rsidRDefault="00E6269C" w:rsidP="00E6269C">
      <w:pPr>
        <w:suppressAutoHyphens/>
        <w:jc w:val="both"/>
        <w:rPr>
          <w:rFonts w:eastAsia="Lucida Sans Unicode"/>
          <w:kern w:val="1"/>
          <w:sz w:val="24"/>
          <w:szCs w:val="24"/>
          <w:lang w:val="en-US" w:eastAsia="ar-SA"/>
        </w:rPr>
      </w:pPr>
    </w:p>
    <w:p w14:paraId="4C826ECF" w14:textId="1F5FE6DD" w:rsidR="00E6269C" w:rsidRDefault="00E6269C" w:rsidP="00042703">
      <w:pPr>
        <w:pStyle w:val="a5"/>
        <w:numPr>
          <w:ilvl w:val="0"/>
          <w:numId w:val="88"/>
        </w:numPr>
        <w:suppressAutoHyphens/>
        <w:jc w:val="both"/>
        <w:rPr>
          <w:rFonts w:eastAsia="Lucida Sans Unicode"/>
          <w:kern w:val="1"/>
          <w:sz w:val="24"/>
          <w:szCs w:val="24"/>
          <w:lang w:eastAsia="ar-SA"/>
        </w:rPr>
      </w:pPr>
      <w:r w:rsidRPr="00FA031B">
        <w:rPr>
          <w:rFonts w:eastAsia="Lucida Sans Unicode"/>
          <w:kern w:val="1"/>
          <w:sz w:val="24"/>
          <w:szCs w:val="24"/>
          <w:lang w:eastAsia="ar-SA"/>
        </w:rPr>
        <w:t>Заполнить таблицу</w:t>
      </w:r>
      <w:r w:rsidR="00FA031B" w:rsidRPr="00FA031B">
        <w:rPr>
          <w:rFonts w:eastAsia="Lucida Sans Unicode"/>
          <w:kern w:val="1"/>
          <w:sz w:val="24"/>
          <w:szCs w:val="24"/>
          <w:lang w:eastAsia="ar-SA"/>
        </w:rPr>
        <w:t>, характеризующую</w:t>
      </w:r>
      <w:r w:rsidRPr="00FA031B">
        <w:rPr>
          <w:rFonts w:eastAsia="Lucida Sans Unicode"/>
          <w:kern w:val="1"/>
          <w:sz w:val="24"/>
          <w:szCs w:val="24"/>
          <w:lang w:eastAsia="ar-SA"/>
        </w:rPr>
        <w:t xml:space="preserve"> гастроинтестинальны</w:t>
      </w:r>
      <w:r w:rsidR="00FA031B" w:rsidRPr="00FA031B">
        <w:rPr>
          <w:rFonts w:eastAsia="Lucida Sans Unicode"/>
          <w:kern w:val="1"/>
          <w:sz w:val="24"/>
          <w:szCs w:val="24"/>
          <w:lang w:eastAsia="ar-SA"/>
        </w:rPr>
        <w:t>е</w:t>
      </w:r>
      <w:r w:rsidRPr="00FA031B">
        <w:rPr>
          <w:rFonts w:eastAsia="Lucida Sans Unicode"/>
          <w:kern w:val="1"/>
          <w:sz w:val="24"/>
          <w:szCs w:val="24"/>
          <w:lang w:eastAsia="ar-SA"/>
        </w:rPr>
        <w:t xml:space="preserve"> гормон</w:t>
      </w:r>
      <w:r w:rsidR="00FA031B" w:rsidRPr="00FA031B">
        <w:rPr>
          <w:rFonts w:eastAsia="Lucida Sans Unicode"/>
          <w:kern w:val="1"/>
          <w:sz w:val="24"/>
          <w:szCs w:val="24"/>
          <w:lang w:eastAsia="ar-SA"/>
        </w:rPr>
        <w:t>ы (таблица 28.3)</w:t>
      </w:r>
      <w:r w:rsidR="00FA031B">
        <w:rPr>
          <w:rFonts w:eastAsia="Lucida Sans Unicode"/>
          <w:kern w:val="1"/>
          <w:sz w:val="24"/>
          <w:szCs w:val="24"/>
          <w:lang w:eastAsia="ar-SA"/>
        </w:rPr>
        <w:t>.</w:t>
      </w:r>
    </w:p>
    <w:p w14:paraId="1E28D429" w14:textId="77777777" w:rsidR="00FA031B" w:rsidRPr="00FA031B" w:rsidRDefault="00FA031B" w:rsidP="00FA031B">
      <w:pPr>
        <w:suppressAutoHyphens/>
        <w:jc w:val="both"/>
        <w:rPr>
          <w:rFonts w:eastAsia="Lucida Sans Unicode"/>
          <w:kern w:val="1"/>
          <w:sz w:val="24"/>
          <w:szCs w:val="24"/>
          <w:lang w:eastAsia="ar-SA"/>
        </w:rPr>
      </w:pPr>
    </w:p>
    <w:p w14:paraId="1FF0D326" w14:textId="10B88EF7" w:rsidR="00FA031B" w:rsidRPr="00FA031B" w:rsidRDefault="00FA031B" w:rsidP="0041354A">
      <w:pPr>
        <w:suppressAutoHyphens/>
        <w:spacing w:after="120"/>
        <w:jc w:val="both"/>
        <w:rPr>
          <w:rFonts w:eastAsia="Lucida Sans Unicode"/>
          <w:kern w:val="1"/>
          <w:sz w:val="24"/>
          <w:szCs w:val="24"/>
          <w:lang w:eastAsia="ar-SA"/>
        </w:rPr>
      </w:pPr>
      <w:r>
        <w:rPr>
          <w:rFonts w:eastAsia="Lucida Sans Unicode"/>
          <w:kern w:val="1"/>
          <w:sz w:val="24"/>
          <w:szCs w:val="24"/>
          <w:lang w:eastAsia="ar-SA"/>
        </w:rPr>
        <w:t>Таблица 28.3 – Х</w:t>
      </w:r>
      <w:r w:rsidRPr="00FA031B">
        <w:rPr>
          <w:rFonts w:eastAsia="Lucida Sans Unicode"/>
          <w:kern w:val="1"/>
          <w:sz w:val="24"/>
          <w:szCs w:val="24"/>
          <w:lang w:eastAsia="ar-SA"/>
        </w:rPr>
        <w:t>арактери</w:t>
      </w:r>
      <w:r>
        <w:rPr>
          <w:rFonts w:eastAsia="Lucida Sans Unicode"/>
          <w:kern w:val="1"/>
          <w:sz w:val="24"/>
          <w:szCs w:val="24"/>
          <w:lang w:eastAsia="ar-SA"/>
        </w:rPr>
        <w:t>стика</w:t>
      </w:r>
      <w:r w:rsidRPr="00FA031B">
        <w:rPr>
          <w:rFonts w:eastAsia="Lucida Sans Unicode"/>
          <w:kern w:val="1"/>
          <w:sz w:val="24"/>
          <w:szCs w:val="24"/>
          <w:lang w:eastAsia="ar-SA"/>
        </w:rPr>
        <w:t xml:space="preserve"> гастроинтестинальны</w:t>
      </w:r>
      <w:r>
        <w:rPr>
          <w:rFonts w:eastAsia="Lucida Sans Unicode"/>
          <w:kern w:val="1"/>
          <w:sz w:val="24"/>
          <w:szCs w:val="24"/>
          <w:lang w:eastAsia="ar-SA"/>
        </w:rPr>
        <w:t>х</w:t>
      </w:r>
      <w:r w:rsidRPr="00FA031B">
        <w:rPr>
          <w:rFonts w:eastAsia="Lucida Sans Unicode"/>
          <w:kern w:val="1"/>
          <w:sz w:val="24"/>
          <w:szCs w:val="24"/>
          <w:lang w:eastAsia="ar-SA"/>
        </w:rPr>
        <w:t xml:space="preserve"> гормон</w:t>
      </w:r>
      <w:r>
        <w:rPr>
          <w:rFonts w:eastAsia="Lucida Sans Unicode"/>
          <w:kern w:val="1"/>
          <w:sz w:val="24"/>
          <w:szCs w:val="24"/>
          <w:lang w:eastAsia="ar-SA"/>
        </w:rPr>
        <w:t>ов</w:t>
      </w:r>
    </w:p>
    <w:tbl>
      <w:tblPr>
        <w:tblStyle w:val="aa"/>
        <w:tblW w:w="5000" w:type="pct"/>
        <w:tblLook w:val="04A0" w:firstRow="1" w:lastRow="0" w:firstColumn="1" w:lastColumn="0" w:noHBand="0" w:noVBand="1"/>
      </w:tblPr>
      <w:tblGrid>
        <w:gridCol w:w="3963"/>
        <w:gridCol w:w="3263"/>
        <w:gridCol w:w="2983"/>
      </w:tblGrid>
      <w:tr w:rsidR="00E6269C" w:rsidRPr="00FA031B" w14:paraId="54D21EFD" w14:textId="77777777" w:rsidTr="00FA031B">
        <w:tc>
          <w:tcPr>
            <w:tcW w:w="1941" w:type="pct"/>
          </w:tcPr>
          <w:p w14:paraId="42E1EA8B" w14:textId="01D53334" w:rsidR="00E6269C" w:rsidRPr="00FA031B" w:rsidRDefault="00E6269C" w:rsidP="00FA031B">
            <w:pPr>
              <w:suppressAutoHyphens/>
              <w:jc w:val="center"/>
              <w:rPr>
                <w:rFonts w:eastAsia="Lucida Sans Unicode"/>
                <w:kern w:val="1"/>
                <w:lang w:eastAsia="ar-SA"/>
              </w:rPr>
            </w:pPr>
            <w:r w:rsidRPr="00FA031B">
              <w:rPr>
                <w:rFonts w:eastAsia="Lucida Sans Unicode"/>
                <w:kern w:val="1"/>
                <w:lang w:eastAsia="ar-SA"/>
              </w:rPr>
              <w:t>Г</w:t>
            </w:r>
            <w:r w:rsidR="00FA031B">
              <w:rPr>
                <w:rFonts w:eastAsia="Lucida Sans Unicode"/>
                <w:kern w:val="1"/>
                <w:lang w:eastAsia="ar-SA"/>
              </w:rPr>
              <w:t>астроинтестинальные</w:t>
            </w:r>
            <w:r w:rsidRPr="00FA031B">
              <w:rPr>
                <w:rFonts w:eastAsia="Lucida Sans Unicode"/>
                <w:kern w:val="1"/>
                <w:lang w:eastAsia="ar-SA"/>
              </w:rPr>
              <w:t xml:space="preserve"> гормон</w:t>
            </w:r>
            <w:r w:rsidR="00FA031B">
              <w:rPr>
                <w:rFonts w:eastAsia="Lucida Sans Unicode"/>
                <w:kern w:val="1"/>
                <w:lang w:eastAsia="ar-SA"/>
              </w:rPr>
              <w:t>ы</w:t>
            </w:r>
          </w:p>
        </w:tc>
        <w:tc>
          <w:tcPr>
            <w:tcW w:w="1598" w:type="pct"/>
          </w:tcPr>
          <w:p w14:paraId="6FEFAD2F" w14:textId="77777777" w:rsidR="00E6269C" w:rsidRPr="00FA031B" w:rsidRDefault="00E6269C" w:rsidP="00FA031B">
            <w:pPr>
              <w:suppressAutoHyphens/>
              <w:jc w:val="center"/>
              <w:rPr>
                <w:rFonts w:eastAsia="Lucida Sans Unicode"/>
                <w:kern w:val="1"/>
                <w:lang w:eastAsia="ar-SA"/>
              </w:rPr>
            </w:pPr>
            <w:r w:rsidRPr="00FA031B">
              <w:rPr>
                <w:rFonts w:eastAsia="Lucida Sans Unicode"/>
                <w:kern w:val="1"/>
                <w:lang w:eastAsia="ar-SA"/>
              </w:rPr>
              <w:t>Место выработки</w:t>
            </w:r>
          </w:p>
        </w:tc>
        <w:tc>
          <w:tcPr>
            <w:tcW w:w="1461" w:type="pct"/>
          </w:tcPr>
          <w:p w14:paraId="58D3EA58" w14:textId="77777777" w:rsidR="00E6269C" w:rsidRPr="00FA031B" w:rsidRDefault="00E6269C" w:rsidP="00FA031B">
            <w:pPr>
              <w:suppressAutoHyphens/>
              <w:jc w:val="center"/>
              <w:rPr>
                <w:rFonts w:eastAsia="Lucida Sans Unicode"/>
                <w:kern w:val="1"/>
                <w:lang w:eastAsia="ar-SA"/>
              </w:rPr>
            </w:pPr>
            <w:r w:rsidRPr="00FA031B">
              <w:rPr>
                <w:rFonts w:eastAsia="Lucida Sans Unicode"/>
                <w:kern w:val="1"/>
                <w:lang w:eastAsia="ar-SA"/>
              </w:rPr>
              <w:t>Физиологический эффект</w:t>
            </w:r>
          </w:p>
        </w:tc>
      </w:tr>
      <w:tr w:rsidR="00E6269C" w:rsidRPr="00FA031B" w14:paraId="4CC79A28" w14:textId="77777777" w:rsidTr="00FA031B">
        <w:tc>
          <w:tcPr>
            <w:tcW w:w="1941" w:type="pct"/>
          </w:tcPr>
          <w:p w14:paraId="1BFBB4C4" w14:textId="77777777" w:rsidR="00E6269C" w:rsidRPr="00FA031B" w:rsidRDefault="00E6269C" w:rsidP="00465C55">
            <w:pPr>
              <w:suppressAutoHyphens/>
              <w:jc w:val="both"/>
              <w:rPr>
                <w:rFonts w:eastAsia="Lucida Sans Unicode"/>
                <w:kern w:val="1"/>
                <w:lang w:eastAsia="ar-SA"/>
              </w:rPr>
            </w:pPr>
            <w:proofErr w:type="spellStart"/>
            <w:r w:rsidRPr="00FA031B">
              <w:rPr>
                <w:rFonts w:eastAsia="Lucida Sans Unicode"/>
                <w:kern w:val="1"/>
                <w:lang w:eastAsia="ar-SA"/>
              </w:rPr>
              <w:t>Гастрин</w:t>
            </w:r>
            <w:proofErr w:type="spellEnd"/>
          </w:p>
        </w:tc>
        <w:tc>
          <w:tcPr>
            <w:tcW w:w="1598" w:type="pct"/>
          </w:tcPr>
          <w:p w14:paraId="2252896A" w14:textId="77777777" w:rsidR="00E6269C" w:rsidRPr="00FA031B" w:rsidRDefault="00E6269C" w:rsidP="00465C55">
            <w:pPr>
              <w:suppressAutoHyphens/>
              <w:jc w:val="both"/>
              <w:rPr>
                <w:rFonts w:eastAsia="Lucida Sans Unicode"/>
                <w:kern w:val="1"/>
                <w:lang w:eastAsia="ar-SA"/>
              </w:rPr>
            </w:pPr>
          </w:p>
        </w:tc>
        <w:tc>
          <w:tcPr>
            <w:tcW w:w="1461" w:type="pct"/>
          </w:tcPr>
          <w:p w14:paraId="536E628D" w14:textId="77777777" w:rsidR="00E6269C" w:rsidRPr="00FA031B" w:rsidRDefault="00E6269C" w:rsidP="00465C55">
            <w:pPr>
              <w:suppressAutoHyphens/>
              <w:rPr>
                <w:rFonts w:eastAsia="Lucida Sans Unicode"/>
                <w:kern w:val="1"/>
                <w:lang w:eastAsia="ar-SA"/>
              </w:rPr>
            </w:pPr>
          </w:p>
        </w:tc>
      </w:tr>
      <w:tr w:rsidR="00E6269C" w:rsidRPr="00FA031B" w14:paraId="08F7A5DB" w14:textId="77777777" w:rsidTr="00FA031B">
        <w:tc>
          <w:tcPr>
            <w:tcW w:w="1941" w:type="pct"/>
          </w:tcPr>
          <w:p w14:paraId="2071CFB1" w14:textId="77777777" w:rsidR="00E6269C" w:rsidRPr="00FA031B" w:rsidRDefault="00E6269C" w:rsidP="00465C55">
            <w:pPr>
              <w:suppressAutoHyphens/>
              <w:jc w:val="both"/>
              <w:rPr>
                <w:rFonts w:eastAsia="Lucida Sans Unicode"/>
                <w:kern w:val="1"/>
                <w:lang w:eastAsia="ar-SA"/>
              </w:rPr>
            </w:pPr>
            <w:r w:rsidRPr="00FA031B">
              <w:rPr>
                <w:rFonts w:eastAsia="Lucida Sans Unicode"/>
                <w:kern w:val="1"/>
                <w:lang w:eastAsia="ar-SA"/>
              </w:rPr>
              <w:t>Гистамин</w:t>
            </w:r>
          </w:p>
        </w:tc>
        <w:tc>
          <w:tcPr>
            <w:tcW w:w="1598" w:type="pct"/>
          </w:tcPr>
          <w:p w14:paraId="49398700" w14:textId="77777777" w:rsidR="00E6269C" w:rsidRPr="00FA031B" w:rsidRDefault="00E6269C" w:rsidP="00465C55">
            <w:pPr>
              <w:suppressAutoHyphens/>
              <w:jc w:val="both"/>
              <w:rPr>
                <w:rFonts w:eastAsia="Lucida Sans Unicode"/>
                <w:kern w:val="1"/>
                <w:lang w:eastAsia="ar-SA"/>
              </w:rPr>
            </w:pPr>
          </w:p>
        </w:tc>
        <w:tc>
          <w:tcPr>
            <w:tcW w:w="1461" w:type="pct"/>
          </w:tcPr>
          <w:p w14:paraId="3EFCF2B3" w14:textId="77777777" w:rsidR="00E6269C" w:rsidRPr="00FA031B" w:rsidRDefault="00E6269C" w:rsidP="00465C55">
            <w:pPr>
              <w:suppressAutoHyphens/>
              <w:rPr>
                <w:rFonts w:eastAsia="Lucida Sans Unicode"/>
                <w:kern w:val="1"/>
                <w:lang w:eastAsia="ar-SA"/>
              </w:rPr>
            </w:pPr>
          </w:p>
        </w:tc>
      </w:tr>
      <w:tr w:rsidR="00E6269C" w:rsidRPr="00FA031B" w14:paraId="58920DBD" w14:textId="77777777" w:rsidTr="00FA031B">
        <w:tc>
          <w:tcPr>
            <w:tcW w:w="1941" w:type="pct"/>
          </w:tcPr>
          <w:p w14:paraId="1FA27A75" w14:textId="77777777" w:rsidR="00E6269C" w:rsidRPr="00FA031B" w:rsidRDefault="00E6269C" w:rsidP="00465C55">
            <w:pPr>
              <w:suppressAutoHyphens/>
              <w:jc w:val="both"/>
              <w:rPr>
                <w:rFonts w:eastAsia="Lucida Sans Unicode"/>
                <w:kern w:val="1"/>
                <w:lang w:eastAsia="ar-SA"/>
              </w:rPr>
            </w:pPr>
            <w:r w:rsidRPr="00FA031B">
              <w:rPr>
                <w:rFonts w:eastAsia="Lucida Sans Unicode"/>
                <w:kern w:val="1"/>
                <w:lang w:eastAsia="ar-SA"/>
              </w:rPr>
              <w:t>Секретин</w:t>
            </w:r>
          </w:p>
        </w:tc>
        <w:tc>
          <w:tcPr>
            <w:tcW w:w="1598" w:type="pct"/>
          </w:tcPr>
          <w:p w14:paraId="3740A150" w14:textId="77777777" w:rsidR="00E6269C" w:rsidRPr="00FA031B" w:rsidRDefault="00E6269C" w:rsidP="00465C55">
            <w:pPr>
              <w:suppressAutoHyphens/>
              <w:jc w:val="both"/>
              <w:rPr>
                <w:rFonts w:eastAsia="Lucida Sans Unicode"/>
                <w:kern w:val="1"/>
                <w:lang w:eastAsia="ar-SA"/>
              </w:rPr>
            </w:pPr>
          </w:p>
        </w:tc>
        <w:tc>
          <w:tcPr>
            <w:tcW w:w="1461" w:type="pct"/>
          </w:tcPr>
          <w:p w14:paraId="4579467D" w14:textId="77777777" w:rsidR="00E6269C" w:rsidRPr="00FA031B" w:rsidRDefault="00E6269C" w:rsidP="00465C55">
            <w:pPr>
              <w:suppressAutoHyphens/>
              <w:jc w:val="both"/>
              <w:rPr>
                <w:rFonts w:eastAsia="Lucida Sans Unicode"/>
                <w:kern w:val="1"/>
                <w:lang w:eastAsia="ar-SA"/>
              </w:rPr>
            </w:pPr>
          </w:p>
        </w:tc>
      </w:tr>
      <w:tr w:rsidR="00E6269C" w:rsidRPr="00FA031B" w14:paraId="56D05D7A" w14:textId="77777777" w:rsidTr="00FA031B">
        <w:tc>
          <w:tcPr>
            <w:tcW w:w="1941" w:type="pct"/>
          </w:tcPr>
          <w:p w14:paraId="7625EDD0" w14:textId="77777777" w:rsidR="00E6269C" w:rsidRPr="00FA031B" w:rsidRDefault="00E6269C" w:rsidP="00465C55">
            <w:pPr>
              <w:suppressAutoHyphens/>
              <w:jc w:val="both"/>
              <w:rPr>
                <w:rFonts w:eastAsia="Lucida Sans Unicode"/>
                <w:kern w:val="1"/>
                <w:lang w:eastAsia="ar-SA"/>
              </w:rPr>
            </w:pPr>
            <w:proofErr w:type="spellStart"/>
            <w:r w:rsidRPr="00FA031B">
              <w:rPr>
                <w:rFonts w:eastAsia="Lucida Sans Unicode"/>
                <w:kern w:val="1"/>
                <w:lang w:eastAsia="ar-SA"/>
              </w:rPr>
              <w:t>Холецистокинин-панкреозимин</w:t>
            </w:r>
            <w:proofErr w:type="spellEnd"/>
          </w:p>
        </w:tc>
        <w:tc>
          <w:tcPr>
            <w:tcW w:w="1598" w:type="pct"/>
          </w:tcPr>
          <w:p w14:paraId="282142D2" w14:textId="77777777" w:rsidR="00E6269C" w:rsidRPr="00FA031B" w:rsidRDefault="00E6269C" w:rsidP="00465C55">
            <w:pPr>
              <w:suppressAutoHyphens/>
              <w:jc w:val="both"/>
              <w:rPr>
                <w:rFonts w:eastAsia="Lucida Sans Unicode"/>
                <w:kern w:val="1"/>
                <w:lang w:eastAsia="ar-SA"/>
              </w:rPr>
            </w:pPr>
          </w:p>
        </w:tc>
        <w:tc>
          <w:tcPr>
            <w:tcW w:w="1461" w:type="pct"/>
          </w:tcPr>
          <w:p w14:paraId="1F0D2851" w14:textId="77777777" w:rsidR="00E6269C" w:rsidRPr="00FA031B" w:rsidRDefault="00E6269C" w:rsidP="00465C55">
            <w:pPr>
              <w:suppressAutoHyphens/>
              <w:jc w:val="both"/>
              <w:rPr>
                <w:rFonts w:eastAsia="Lucida Sans Unicode"/>
                <w:kern w:val="1"/>
                <w:lang w:eastAsia="ar-SA"/>
              </w:rPr>
            </w:pPr>
          </w:p>
        </w:tc>
      </w:tr>
      <w:tr w:rsidR="00E6269C" w:rsidRPr="00FA031B" w14:paraId="5110BE5A" w14:textId="77777777" w:rsidTr="00FA031B">
        <w:tc>
          <w:tcPr>
            <w:tcW w:w="1941" w:type="pct"/>
          </w:tcPr>
          <w:p w14:paraId="129EF80D" w14:textId="77777777" w:rsidR="00E6269C" w:rsidRPr="00FA031B" w:rsidRDefault="00E6269C" w:rsidP="00465C55">
            <w:pPr>
              <w:suppressAutoHyphens/>
              <w:jc w:val="both"/>
              <w:rPr>
                <w:rFonts w:eastAsia="Lucida Sans Unicode"/>
                <w:kern w:val="1"/>
                <w:lang w:eastAsia="ar-SA"/>
              </w:rPr>
            </w:pPr>
            <w:proofErr w:type="spellStart"/>
            <w:r w:rsidRPr="00FA031B">
              <w:rPr>
                <w:rFonts w:eastAsia="Lucida Sans Unicode"/>
                <w:kern w:val="1"/>
                <w:lang w:eastAsia="ar-SA"/>
              </w:rPr>
              <w:t>Соматостатин</w:t>
            </w:r>
            <w:proofErr w:type="spellEnd"/>
          </w:p>
        </w:tc>
        <w:tc>
          <w:tcPr>
            <w:tcW w:w="1598" w:type="pct"/>
          </w:tcPr>
          <w:p w14:paraId="779EBF52" w14:textId="77777777" w:rsidR="00E6269C" w:rsidRPr="00FA031B" w:rsidRDefault="00E6269C" w:rsidP="00465C55">
            <w:pPr>
              <w:suppressAutoHyphens/>
              <w:jc w:val="both"/>
              <w:rPr>
                <w:rFonts w:eastAsia="Lucida Sans Unicode"/>
                <w:kern w:val="1"/>
                <w:lang w:eastAsia="ar-SA"/>
              </w:rPr>
            </w:pPr>
          </w:p>
        </w:tc>
        <w:tc>
          <w:tcPr>
            <w:tcW w:w="1461" w:type="pct"/>
          </w:tcPr>
          <w:p w14:paraId="201E9A43" w14:textId="77777777" w:rsidR="00E6269C" w:rsidRPr="00FA031B" w:rsidRDefault="00E6269C" w:rsidP="00465C55">
            <w:pPr>
              <w:suppressAutoHyphens/>
              <w:jc w:val="both"/>
              <w:rPr>
                <w:rFonts w:eastAsia="Lucida Sans Unicode"/>
                <w:kern w:val="1"/>
                <w:lang w:eastAsia="ar-SA"/>
              </w:rPr>
            </w:pPr>
          </w:p>
        </w:tc>
      </w:tr>
      <w:tr w:rsidR="00E6269C" w:rsidRPr="00FA031B" w14:paraId="063424EA" w14:textId="77777777" w:rsidTr="00FA031B">
        <w:tc>
          <w:tcPr>
            <w:tcW w:w="1941" w:type="pct"/>
          </w:tcPr>
          <w:p w14:paraId="0A635D83" w14:textId="77777777" w:rsidR="00E6269C" w:rsidRPr="00FA031B" w:rsidRDefault="00E6269C" w:rsidP="00465C55">
            <w:pPr>
              <w:suppressAutoHyphens/>
              <w:jc w:val="both"/>
              <w:rPr>
                <w:rFonts w:eastAsia="Lucida Sans Unicode"/>
                <w:kern w:val="1"/>
                <w:lang w:eastAsia="ar-SA"/>
              </w:rPr>
            </w:pPr>
            <w:r w:rsidRPr="00FA031B">
              <w:rPr>
                <w:rFonts w:eastAsia="Lucida Sans Unicode"/>
                <w:kern w:val="1"/>
                <w:lang w:eastAsia="ar-SA"/>
              </w:rPr>
              <w:t xml:space="preserve">Вазоактивный </w:t>
            </w:r>
            <w:proofErr w:type="spellStart"/>
            <w:r w:rsidRPr="00FA031B">
              <w:rPr>
                <w:rFonts w:eastAsia="Lucida Sans Unicode"/>
                <w:kern w:val="1"/>
                <w:lang w:eastAsia="ar-SA"/>
              </w:rPr>
              <w:t>интестинальный</w:t>
            </w:r>
            <w:proofErr w:type="spellEnd"/>
            <w:r w:rsidRPr="00FA031B">
              <w:rPr>
                <w:rFonts w:eastAsia="Lucida Sans Unicode"/>
                <w:kern w:val="1"/>
                <w:lang w:eastAsia="ar-SA"/>
              </w:rPr>
              <w:t xml:space="preserve"> пептид</w:t>
            </w:r>
          </w:p>
        </w:tc>
        <w:tc>
          <w:tcPr>
            <w:tcW w:w="1598" w:type="pct"/>
          </w:tcPr>
          <w:p w14:paraId="210723C3" w14:textId="77777777" w:rsidR="00E6269C" w:rsidRPr="00FA031B" w:rsidRDefault="00E6269C" w:rsidP="00465C55">
            <w:pPr>
              <w:suppressAutoHyphens/>
              <w:jc w:val="both"/>
              <w:rPr>
                <w:rFonts w:eastAsia="Lucida Sans Unicode"/>
                <w:kern w:val="1"/>
                <w:lang w:eastAsia="ar-SA"/>
              </w:rPr>
            </w:pPr>
          </w:p>
        </w:tc>
        <w:tc>
          <w:tcPr>
            <w:tcW w:w="1461" w:type="pct"/>
          </w:tcPr>
          <w:p w14:paraId="29F3BA05" w14:textId="77777777" w:rsidR="00E6269C" w:rsidRPr="00FA031B" w:rsidRDefault="00E6269C" w:rsidP="00465C55">
            <w:pPr>
              <w:suppressAutoHyphens/>
              <w:jc w:val="both"/>
              <w:rPr>
                <w:rFonts w:eastAsia="Lucida Sans Unicode"/>
                <w:kern w:val="1"/>
                <w:lang w:eastAsia="ar-SA"/>
              </w:rPr>
            </w:pPr>
          </w:p>
        </w:tc>
      </w:tr>
      <w:tr w:rsidR="00E6269C" w:rsidRPr="00FA031B" w14:paraId="62F0D3A5" w14:textId="77777777" w:rsidTr="00FA031B">
        <w:tc>
          <w:tcPr>
            <w:tcW w:w="1941" w:type="pct"/>
          </w:tcPr>
          <w:p w14:paraId="1978E958" w14:textId="77777777" w:rsidR="00E6269C" w:rsidRPr="00FA031B" w:rsidRDefault="00E6269C" w:rsidP="00465C55">
            <w:pPr>
              <w:suppressAutoHyphens/>
              <w:jc w:val="both"/>
              <w:rPr>
                <w:rFonts w:eastAsia="Lucida Sans Unicode"/>
                <w:kern w:val="1"/>
                <w:lang w:eastAsia="ar-SA"/>
              </w:rPr>
            </w:pPr>
            <w:r w:rsidRPr="00FA031B">
              <w:rPr>
                <w:rFonts w:eastAsia="Lucida Sans Unicode"/>
                <w:kern w:val="1"/>
                <w:lang w:eastAsia="ar-SA"/>
              </w:rPr>
              <w:t>Панкреатический полипептид</w:t>
            </w:r>
          </w:p>
        </w:tc>
        <w:tc>
          <w:tcPr>
            <w:tcW w:w="1598" w:type="pct"/>
          </w:tcPr>
          <w:p w14:paraId="4E9CA19F" w14:textId="77777777" w:rsidR="00E6269C" w:rsidRPr="00FA031B" w:rsidRDefault="00E6269C" w:rsidP="00465C55">
            <w:pPr>
              <w:suppressAutoHyphens/>
              <w:jc w:val="both"/>
              <w:rPr>
                <w:rFonts w:eastAsia="Lucida Sans Unicode"/>
                <w:kern w:val="1"/>
                <w:lang w:eastAsia="ar-SA"/>
              </w:rPr>
            </w:pPr>
          </w:p>
        </w:tc>
        <w:tc>
          <w:tcPr>
            <w:tcW w:w="1461" w:type="pct"/>
          </w:tcPr>
          <w:p w14:paraId="69F123A1" w14:textId="77777777" w:rsidR="00E6269C" w:rsidRPr="00FA031B" w:rsidRDefault="00E6269C" w:rsidP="00465C55">
            <w:pPr>
              <w:suppressAutoHyphens/>
              <w:jc w:val="both"/>
              <w:rPr>
                <w:rFonts w:eastAsia="Lucida Sans Unicode"/>
                <w:kern w:val="1"/>
                <w:lang w:eastAsia="ar-SA"/>
              </w:rPr>
            </w:pPr>
          </w:p>
        </w:tc>
      </w:tr>
      <w:tr w:rsidR="00E6269C" w:rsidRPr="00FA031B" w14:paraId="4E6F2F6D" w14:textId="77777777" w:rsidTr="00FA031B">
        <w:tc>
          <w:tcPr>
            <w:tcW w:w="1941" w:type="pct"/>
          </w:tcPr>
          <w:p w14:paraId="4BF439F5" w14:textId="77777777" w:rsidR="00E6269C" w:rsidRPr="00FA031B" w:rsidRDefault="00E6269C" w:rsidP="00465C55">
            <w:pPr>
              <w:suppressAutoHyphens/>
              <w:jc w:val="both"/>
              <w:rPr>
                <w:rFonts w:eastAsia="Lucida Sans Unicode"/>
                <w:kern w:val="1"/>
                <w:lang w:eastAsia="ar-SA"/>
              </w:rPr>
            </w:pPr>
            <w:proofErr w:type="spellStart"/>
            <w:r w:rsidRPr="00FA031B">
              <w:rPr>
                <w:rFonts w:eastAsia="Lucida Sans Unicode"/>
                <w:kern w:val="1"/>
                <w:lang w:eastAsia="ar-SA"/>
              </w:rPr>
              <w:lastRenderedPageBreak/>
              <w:t>Вилликинин</w:t>
            </w:r>
            <w:proofErr w:type="spellEnd"/>
          </w:p>
        </w:tc>
        <w:tc>
          <w:tcPr>
            <w:tcW w:w="1598" w:type="pct"/>
          </w:tcPr>
          <w:p w14:paraId="73603DBF" w14:textId="77777777" w:rsidR="00E6269C" w:rsidRPr="00FA031B" w:rsidRDefault="00E6269C" w:rsidP="00465C55">
            <w:pPr>
              <w:suppressAutoHyphens/>
              <w:jc w:val="both"/>
              <w:rPr>
                <w:rFonts w:eastAsia="Lucida Sans Unicode"/>
                <w:kern w:val="1"/>
                <w:lang w:eastAsia="ar-SA"/>
              </w:rPr>
            </w:pPr>
          </w:p>
        </w:tc>
        <w:tc>
          <w:tcPr>
            <w:tcW w:w="1461" w:type="pct"/>
          </w:tcPr>
          <w:p w14:paraId="4E2DCF1B" w14:textId="77777777" w:rsidR="00E6269C" w:rsidRPr="00FA031B" w:rsidRDefault="00E6269C" w:rsidP="00465C55">
            <w:pPr>
              <w:suppressAutoHyphens/>
              <w:jc w:val="both"/>
              <w:rPr>
                <w:rFonts w:eastAsia="Lucida Sans Unicode"/>
                <w:kern w:val="1"/>
                <w:lang w:eastAsia="ar-SA"/>
              </w:rPr>
            </w:pPr>
          </w:p>
        </w:tc>
      </w:tr>
    </w:tbl>
    <w:p w14:paraId="1A7B42AA" w14:textId="77777777" w:rsidR="00E6269C" w:rsidRPr="00E54E33" w:rsidRDefault="00E6269C" w:rsidP="00E6269C">
      <w:pPr>
        <w:suppressAutoHyphens/>
        <w:jc w:val="both"/>
        <w:rPr>
          <w:rFonts w:eastAsia="Lucida Sans Unicode"/>
          <w:kern w:val="1"/>
          <w:sz w:val="24"/>
          <w:szCs w:val="24"/>
          <w:lang w:eastAsia="ar-SA"/>
        </w:rPr>
      </w:pPr>
    </w:p>
    <w:p w14:paraId="05B933FA" w14:textId="6222E3A9" w:rsidR="00E6269C" w:rsidRPr="00E54E33" w:rsidRDefault="00E6269C" w:rsidP="00E6269C">
      <w:pPr>
        <w:suppressAutoHyphens/>
        <w:jc w:val="both"/>
        <w:rPr>
          <w:rFonts w:eastAsia="Lucida Sans Unicode"/>
          <w:b/>
          <w:kern w:val="1"/>
          <w:sz w:val="24"/>
          <w:szCs w:val="24"/>
          <w:lang w:eastAsia="ar-SA"/>
        </w:rPr>
      </w:pPr>
      <w:r w:rsidRPr="00E54E33">
        <w:rPr>
          <w:rFonts w:eastAsia="Lucida Sans Unicode"/>
          <w:b/>
          <w:kern w:val="1"/>
          <w:sz w:val="24"/>
          <w:szCs w:val="24"/>
          <w:lang w:eastAsia="ar-SA"/>
        </w:rPr>
        <w:t>Ситуационные задачи</w:t>
      </w:r>
      <w:r w:rsidR="00FA031B">
        <w:rPr>
          <w:rFonts w:eastAsia="Lucida Sans Unicode"/>
          <w:b/>
          <w:kern w:val="1"/>
          <w:sz w:val="24"/>
          <w:szCs w:val="24"/>
          <w:lang w:eastAsia="ar-SA"/>
        </w:rPr>
        <w:t>:</w:t>
      </w:r>
    </w:p>
    <w:p w14:paraId="2D0BA47C" w14:textId="19885060" w:rsidR="00E6269C" w:rsidRPr="00FA031B" w:rsidRDefault="00E6269C" w:rsidP="00042703">
      <w:pPr>
        <w:pStyle w:val="a5"/>
        <w:numPr>
          <w:ilvl w:val="0"/>
          <w:numId w:val="89"/>
        </w:numPr>
        <w:suppressAutoHyphens/>
        <w:ind w:left="357" w:hanging="357"/>
        <w:jc w:val="both"/>
        <w:rPr>
          <w:rFonts w:eastAsia="Lucida Sans Unicode"/>
          <w:kern w:val="1"/>
          <w:sz w:val="24"/>
          <w:szCs w:val="24"/>
          <w:lang w:eastAsia="ar-SA"/>
        </w:rPr>
      </w:pPr>
      <w:r w:rsidRPr="00FA031B">
        <w:rPr>
          <w:rFonts w:eastAsia="Lucida Sans Unicode"/>
          <w:kern w:val="1"/>
          <w:sz w:val="24"/>
          <w:szCs w:val="24"/>
          <w:lang w:eastAsia="ar-SA"/>
        </w:rPr>
        <w:t>Студент в ожидании вызова на экзамен почувствовал сильный голод, вспомнив, что пропустил завтрак, однако после вызова в аудиторию чувство голода полностью исчезло, а во рту появилась сухость. Объясните, какие нервные механизмы регуляции пищеварения сработали в коридоре и почему они изменились в аудитории? Какая фаза пищеварения активировалась в ожидании? Почему во рту появилась сухость?</w:t>
      </w:r>
    </w:p>
    <w:p w14:paraId="32B1F866" w14:textId="4DB9EA66" w:rsidR="00E6269C" w:rsidRPr="00FA031B" w:rsidRDefault="00E6269C" w:rsidP="00042703">
      <w:pPr>
        <w:pStyle w:val="a5"/>
        <w:numPr>
          <w:ilvl w:val="0"/>
          <w:numId w:val="89"/>
        </w:numPr>
        <w:suppressAutoHyphens/>
        <w:ind w:left="357" w:hanging="357"/>
        <w:jc w:val="both"/>
        <w:rPr>
          <w:rFonts w:eastAsia="Lucida Sans Unicode"/>
          <w:kern w:val="1"/>
          <w:sz w:val="24"/>
          <w:szCs w:val="24"/>
          <w:lang w:eastAsia="ar-SA"/>
        </w:rPr>
      </w:pPr>
      <w:r w:rsidRPr="00FA031B">
        <w:rPr>
          <w:rFonts w:eastAsia="Lucida Sans Unicode"/>
          <w:kern w:val="1"/>
          <w:sz w:val="24"/>
          <w:szCs w:val="24"/>
          <w:lang w:eastAsia="ar-SA"/>
        </w:rPr>
        <w:t>Пациенту была проведена обширная резекция (частичное удаление) желудка по поводу язвенной болезни. Какие физиологические функции желудка будут нарушены? С чем связано развитие демпинг-синдрома (слабость, головокружение, потливость, учащенное сердцебиение через 10-15 минут после приема пищи)? Как изменяется осмотическое давление в тонком кишечнике при этом? Почему у пациента высок риск развития анемии?</w:t>
      </w:r>
    </w:p>
    <w:p w14:paraId="7093223D" w14:textId="04A7D016" w:rsidR="00E6269C" w:rsidRPr="00FA031B" w:rsidRDefault="00E6269C" w:rsidP="00042703">
      <w:pPr>
        <w:pStyle w:val="a5"/>
        <w:numPr>
          <w:ilvl w:val="0"/>
          <w:numId w:val="89"/>
        </w:numPr>
        <w:suppressAutoHyphens/>
        <w:ind w:left="357" w:hanging="357"/>
        <w:jc w:val="both"/>
        <w:rPr>
          <w:rFonts w:eastAsia="Lucida Sans Unicode"/>
          <w:kern w:val="1"/>
          <w:sz w:val="24"/>
          <w:szCs w:val="24"/>
          <w:lang w:eastAsia="ar-SA"/>
        </w:rPr>
      </w:pPr>
      <w:r w:rsidRPr="00FA031B">
        <w:rPr>
          <w:rFonts w:eastAsia="Lucida Sans Unicode"/>
          <w:kern w:val="1"/>
          <w:sz w:val="24"/>
          <w:szCs w:val="24"/>
          <w:lang w:eastAsia="ar-SA"/>
        </w:rPr>
        <w:t>У взрослого человека после употребления стакана молока возникает метеоризм (вздутие живота), боль в животе и диарея (жидкий стул). Предположите причину этих симптомов? Как изменяется осмотическое давление в тонком кишечнике?</w:t>
      </w:r>
    </w:p>
    <w:p w14:paraId="57957F69" w14:textId="6EBA25E1" w:rsidR="00E6269C" w:rsidRPr="00FA031B" w:rsidRDefault="00E6269C" w:rsidP="00042703">
      <w:pPr>
        <w:pStyle w:val="a5"/>
        <w:numPr>
          <w:ilvl w:val="0"/>
          <w:numId w:val="89"/>
        </w:numPr>
        <w:suppressAutoHyphens/>
        <w:ind w:left="357" w:hanging="357"/>
        <w:jc w:val="both"/>
        <w:rPr>
          <w:rFonts w:eastAsia="Lucida Sans Unicode"/>
          <w:kern w:val="1"/>
          <w:sz w:val="24"/>
          <w:szCs w:val="24"/>
          <w:lang w:eastAsia="ar-SA"/>
        </w:rPr>
      </w:pPr>
      <w:r w:rsidRPr="00FA031B">
        <w:rPr>
          <w:rFonts w:eastAsia="Lucida Sans Unicode"/>
          <w:kern w:val="1"/>
          <w:sz w:val="24"/>
          <w:szCs w:val="24"/>
          <w:lang w:eastAsia="ar-SA"/>
        </w:rPr>
        <w:t xml:space="preserve">У пациента диагностирован острый панкреатит (воспаление поджелудочной железы) с выходом активных панкреатических ферментов в окружающие ткани и кровь. Почему в норме эти ферменты не переваривают саму поджелудочную железу? Какие системные последствия для пищеварения будут появляться у пациента? Как нарушение выработки панкреатических бикарбонатов влияет на среду в просвете двенадцатиперстной кишке и активность других ферментов? </w:t>
      </w:r>
    </w:p>
    <w:p w14:paraId="1D45C5B9" w14:textId="77777777" w:rsidR="00E6269C" w:rsidRPr="00E54E33" w:rsidRDefault="00E6269C" w:rsidP="00E6269C">
      <w:pPr>
        <w:suppressAutoHyphens/>
        <w:jc w:val="both"/>
        <w:rPr>
          <w:rFonts w:eastAsia="Lucida Sans Unicode"/>
          <w:kern w:val="1"/>
          <w:sz w:val="24"/>
          <w:szCs w:val="24"/>
          <w:lang w:eastAsia="ar-SA"/>
        </w:rPr>
      </w:pPr>
    </w:p>
    <w:p w14:paraId="18BF173C" w14:textId="7B53AC45" w:rsidR="00E6269C" w:rsidRPr="00E54E33" w:rsidRDefault="00E6269C" w:rsidP="00E6269C">
      <w:pPr>
        <w:suppressAutoHyphens/>
        <w:jc w:val="both"/>
        <w:rPr>
          <w:rFonts w:eastAsia="Lucida Sans Unicode"/>
          <w:b/>
          <w:kern w:val="1"/>
          <w:sz w:val="24"/>
          <w:szCs w:val="24"/>
          <w:lang w:eastAsia="ar-SA"/>
        </w:rPr>
      </w:pPr>
      <w:r w:rsidRPr="00E54E33">
        <w:rPr>
          <w:rFonts w:eastAsia="Lucida Sans Unicode"/>
          <w:b/>
          <w:kern w:val="1"/>
          <w:sz w:val="24"/>
          <w:szCs w:val="24"/>
          <w:lang w:eastAsia="ar-SA"/>
        </w:rPr>
        <w:t>Вопросы для подготовки по теме</w:t>
      </w:r>
      <w:r w:rsidR="00465C55">
        <w:rPr>
          <w:rFonts w:eastAsia="Lucida Sans Unicode"/>
          <w:b/>
          <w:kern w:val="1"/>
          <w:sz w:val="24"/>
          <w:szCs w:val="24"/>
          <w:lang w:eastAsia="ar-SA"/>
        </w:rPr>
        <w:t>:</w:t>
      </w:r>
    </w:p>
    <w:p w14:paraId="7DBF937B" w14:textId="77777777" w:rsidR="00E6269C" w:rsidRPr="00E54E33" w:rsidRDefault="00E6269C" w:rsidP="00042703">
      <w:pPr>
        <w:widowControl/>
        <w:numPr>
          <w:ilvl w:val="0"/>
          <w:numId w:val="90"/>
        </w:numPr>
        <w:suppressAutoHyphens/>
        <w:autoSpaceDE/>
        <w:autoSpaceDN/>
        <w:spacing w:before="24"/>
        <w:jc w:val="both"/>
        <w:rPr>
          <w:rFonts w:eastAsia="Lucida Sans Unicode"/>
          <w:kern w:val="1"/>
          <w:sz w:val="24"/>
          <w:szCs w:val="24"/>
          <w:lang w:eastAsia="ar-SA"/>
        </w:rPr>
      </w:pPr>
      <w:r w:rsidRPr="00E54E33">
        <w:rPr>
          <w:rFonts w:eastAsia="Lucida Sans Unicode"/>
          <w:kern w:val="1"/>
          <w:sz w:val="24"/>
          <w:szCs w:val="24"/>
          <w:lang w:eastAsia="ar-SA"/>
        </w:rPr>
        <w:t>Виды моторной активности органов желудочно-кишечного тракта. Особенности регуляции моторики в разных отделах системы пищеварения.</w:t>
      </w:r>
    </w:p>
    <w:p w14:paraId="3989E326" w14:textId="77777777" w:rsidR="00E6269C" w:rsidRPr="00E54E33" w:rsidRDefault="00E6269C" w:rsidP="00042703">
      <w:pPr>
        <w:widowControl/>
        <w:numPr>
          <w:ilvl w:val="0"/>
          <w:numId w:val="90"/>
        </w:numPr>
        <w:suppressAutoHyphens/>
        <w:autoSpaceDE/>
        <w:autoSpaceDN/>
        <w:spacing w:before="24"/>
        <w:ind w:left="357" w:hanging="357"/>
        <w:jc w:val="both"/>
        <w:rPr>
          <w:rFonts w:eastAsia="Lucida Sans Unicode"/>
          <w:kern w:val="1"/>
          <w:sz w:val="24"/>
          <w:szCs w:val="24"/>
          <w:lang w:eastAsia="ar-SA"/>
        </w:rPr>
      </w:pPr>
      <w:r w:rsidRPr="00E54E33">
        <w:rPr>
          <w:rFonts w:eastAsia="Lucida Sans Unicode"/>
          <w:kern w:val="1"/>
          <w:sz w:val="24"/>
          <w:szCs w:val="24"/>
          <w:lang w:eastAsia="ar-SA"/>
        </w:rPr>
        <w:t>Всасывание питательных веществ, механизмы транспорта. Особенности всасывания продуктов расщепления белков, жиров, углеводов, всасывание воды и минеральных веществ. Регуляция всасывания.</w:t>
      </w:r>
    </w:p>
    <w:p w14:paraId="79DC003E" w14:textId="77777777" w:rsidR="00E6269C" w:rsidRPr="00E54E33" w:rsidRDefault="00E6269C" w:rsidP="00042703">
      <w:pPr>
        <w:widowControl/>
        <w:numPr>
          <w:ilvl w:val="0"/>
          <w:numId w:val="90"/>
        </w:numPr>
        <w:suppressAutoHyphens/>
        <w:autoSpaceDE/>
        <w:autoSpaceDN/>
        <w:spacing w:before="24"/>
        <w:ind w:left="357" w:hanging="357"/>
        <w:jc w:val="both"/>
        <w:rPr>
          <w:rFonts w:eastAsia="Lucida Sans Unicode"/>
          <w:kern w:val="1"/>
          <w:sz w:val="24"/>
          <w:szCs w:val="24"/>
          <w:lang w:eastAsia="ar-SA"/>
        </w:rPr>
      </w:pPr>
      <w:r w:rsidRPr="00E54E33">
        <w:rPr>
          <w:rFonts w:eastAsia="Lucida Sans Unicode"/>
          <w:kern w:val="1"/>
          <w:sz w:val="24"/>
          <w:szCs w:val="24"/>
          <w:lang w:eastAsia="ar-SA"/>
        </w:rPr>
        <w:t>Экспериментальные и клинические методы исследования функций желудочно-кишечного тракта.</w:t>
      </w:r>
    </w:p>
    <w:p w14:paraId="28CEE331" w14:textId="77777777" w:rsidR="00465C55" w:rsidRDefault="00465C55" w:rsidP="00E6269C">
      <w:pPr>
        <w:suppressAutoHyphens/>
        <w:jc w:val="both"/>
        <w:rPr>
          <w:rFonts w:eastAsia="Lucida Sans Unicode"/>
          <w:b/>
          <w:kern w:val="1"/>
          <w:sz w:val="24"/>
          <w:szCs w:val="24"/>
          <w:lang w:eastAsia="ar-SA"/>
        </w:rPr>
      </w:pPr>
    </w:p>
    <w:p w14:paraId="080249C1" w14:textId="2F751362" w:rsidR="00E6269C" w:rsidRPr="00E54E33" w:rsidRDefault="00E6269C" w:rsidP="00E6269C">
      <w:pPr>
        <w:suppressAutoHyphens/>
        <w:jc w:val="both"/>
        <w:rPr>
          <w:rFonts w:eastAsia="Lucida Sans Unicode"/>
          <w:b/>
          <w:kern w:val="1"/>
          <w:sz w:val="24"/>
          <w:szCs w:val="24"/>
          <w:lang w:eastAsia="ar-SA"/>
        </w:rPr>
      </w:pPr>
      <w:r w:rsidRPr="00E54E33">
        <w:rPr>
          <w:rFonts w:eastAsia="Lucida Sans Unicode"/>
          <w:b/>
          <w:kern w:val="1"/>
          <w:sz w:val="24"/>
          <w:szCs w:val="24"/>
          <w:lang w:eastAsia="ar-SA"/>
        </w:rPr>
        <w:t>Вопросы по теме для самостоятельного изучения обучающимися</w:t>
      </w:r>
      <w:r w:rsidR="00465C55">
        <w:rPr>
          <w:rFonts w:eastAsia="Lucida Sans Unicode"/>
          <w:b/>
          <w:kern w:val="1"/>
          <w:sz w:val="24"/>
          <w:szCs w:val="24"/>
          <w:lang w:eastAsia="ar-SA"/>
        </w:rPr>
        <w:t>:</w:t>
      </w:r>
    </w:p>
    <w:p w14:paraId="5AD43512" w14:textId="6BD7D814" w:rsidR="00E6269C" w:rsidRPr="00A5504F" w:rsidRDefault="00E6269C" w:rsidP="00042703">
      <w:pPr>
        <w:widowControl/>
        <w:numPr>
          <w:ilvl w:val="0"/>
          <w:numId w:val="91"/>
        </w:numPr>
        <w:suppressAutoHyphens/>
        <w:autoSpaceDE/>
        <w:autoSpaceDN/>
        <w:spacing w:before="24"/>
        <w:ind w:left="357" w:hanging="357"/>
        <w:jc w:val="both"/>
        <w:rPr>
          <w:kern w:val="1"/>
          <w:sz w:val="24"/>
          <w:szCs w:val="24"/>
          <w:lang w:eastAsia="ar-SA"/>
        </w:rPr>
      </w:pPr>
      <w:r w:rsidRPr="00E54E33">
        <w:rPr>
          <w:color w:val="000000"/>
          <w:kern w:val="1"/>
          <w:sz w:val="24"/>
          <w:szCs w:val="24"/>
          <w:lang w:eastAsia="ar-SA"/>
        </w:rPr>
        <w:t>Физиологические механизмы возникновения тошноты и рвоты.</w:t>
      </w:r>
    </w:p>
    <w:p w14:paraId="4454AAB0" w14:textId="088ED931" w:rsidR="00A5504F" w:rsidRPr="00A5504F" w:rsidRDefault="00A5504F" w:rsidP="00042703">
      <w:pPr>
        <w:widowControl/>
        <w:numPr>
          <w:ilvl w:val="0"/>
          <w:numId w:val="91"/>
        </w:numPr>
        <w:suppressAutoHyphens/>
        <w:autoSpaceDE/>
        <w:autoSpaceDN/>
        <w:spacing w:before="24"/>
        <w:ind w:left="357" w:hanging="357"/>
        <w:jc w:val="both"/>
        <w:rPr>
          <w:kern w:val="1"/>
          <w:sz w:val="24"/>
          <w:szCs w:val="24"/>
          <w:lang w:eastAsia="ar-SA"/>
        </w:rPr>
      </w:pPr>
      <w:proofErr w:type="spellStart"/>
      <w:r>
        <w:rPr>
          <w:color w:val="000000"/>
          <w:kern w:val="1"/>
          <w:sz w:val="24"/>
          <w:szCs w:val="24"/>
          <w:lang w:eastAsia="ar-SA"/>
        </w:rPr>
        <w:t>Энтеральная</w:t>
      </w:r>
      <w:proofErr w:type="spellEnd"/>
      <w:r>
        <w:rPr>
          <w:color w:val="000000"/>
          <w:kern w:val="1"/>
          <w:sz w:val="24"/>
          <w:szCs w:val="24"/>
          <w:lang w:eastAsia="ar-SA"/>
        </w:rPr>
        <w:t xml:space="preserve"> нервная система и организация перистальтического транспорта в ЖКТ. Перистальтический рефлекс (схема).</w:t>
      </w:r>
    </w:p>
    <w:p w14:paraId="4AE9DB4C" w14:textId="7E734B93" w:rsidR="00A5504F" w:rsidRPr="00A5504F" w:rsidRDefault="00A5504F" w:rsidP="00042703">
      <w:pPr>
        <w:widowControl/>
        <w:numPr>
          <w:ilvl w:val="0"/>
          <w:numId w:val="91"/>
        </w:numPr>
        <w:suppressAutoHyphens/>
        <w:autoSpaceDE/>
        <w:autoSpaceDN/>
        <w:spacing w:before="24"/>
        <w:ind w:left="357" w:hanging="357"/>
        <w:jc w:val="both"/>
        <w:rPr>
          <w:kern w:val="1"/>
          <w:sz w:val="24"/>
          <w:szCs w:val="24"/>
          <w:lang w:eastAsia="ar-SA"/>
        </w:rPr>
      </w:pPr>
      <w:r>
        <w:rPr>
          <w:color w:val="000000"/>
          <w:kern w:val="1"/>
          <w:sz w:val="24"/>
          <w:szCs w:val="24"/>
          <w:lang w:eastAsia="ar-SA"/>
        </w:rPr>
        <w:t>Механизмы сопряженного транспорта и процессы всасывания в тонком кишечнике.</w:t>
      </w:r>
    </w:p>
    <w:p w14:paraId="6B2ED376" w14:textId="07DD6243" w:rsidR="00A5504F" w:rsidRPr="00E54E33" w:rsidRDefault="00A5504F" w:rsidP="00042703">
      <w:pPr>
        <w:widowControl/>
        <w:numPr>
          <w:ilvl w:val="0"/>
          <w:numId w:val="91"/>
        </w:numPr>
        <w:suppressAutoHyphens/>
        <w:autoSpaceDE/>
        <w:autoSpaceDN/>
        <w:spacing w:before="24"/>
        <w:ind w:left="357" w:hanging="357"/>
        <w:jc w:val="both"/>
        <w:rPr>
          <w:kern w:val="1"/>
          <w:sz w:val="24"/>
          <w:szCs w:val="24"/>
          <w:lang w:eastAsia="ar-SA"/>
        </w:rPr>
      </w:pPr>
      <w:r>
        <w:rPr>
          <w:color w:val="000000"/>
          <w:kern w:val="1"/>
          <w:sz w:val="24"/>
          <w:szCs w:val="24"/>
          <w:lang w:eastAsia="ar-SA"/>
        </w:rPr>
        <w:t>Кишечная микрофлора. Стерильность и заселенность разных отделов ЖКТ. Разнообразие функций кишечной микрофлоры.</w:t>
      </w:r>
    </w:p>
    <w:p w14:paraId="08005D9C" w14:textId="77777777" w:rsidR="00E6269C" w:rsidRDefault="00E6269C" w:rsidP="00EB3C90">
      <w:pPr>
        <w:widowControl/>
        <w:suppressAutoHyphens/>
        <w:autoSpaceDE/>
        <w:autoSpaceDN/>
        <w:jc w:val="both"/>
        <w:rPr>
          <w:sz w:val="24"/>
          <w:szCs w:val="24"/>
        </w:rPr>
      </w:pPr>
    </w:p>
    <w:p w14:paraId="23EE8D4B" w14:textId="77777777" w:rsidR="00465C55" w:rsidRDefault="00465C55" w:rsidP="00EB3C90">
      <w:pPr>
        <w:widowControl/>
        <w:suppressAutoHyphens/>
        <w:autoSpaceDE/>
        <w:autoSpaceDN/>
        <w:jc w:val="both"/>
        <w:rPr>
          <w:sz w:val="24"/>
          <w:szCs w:val="24"/>
        </w:rPr>
      </w:pPr>
    </w:p>
    <w:p w14:paraId="11AF3C75" w14:textId="77777777" w:rsidR="00465C55" w:rsidRDefault="00465C55" w:rsidP="00EB3C90">
      <w:pPr>
        <w:widowControl/>
        <w:suppressAutoHyphens/>
        <w:autoSpaceDE/>
        <w:autoSpaceDN/>
        <w:jc w:val="both"/>
        <w:rPr>
          <w:sz w:val="24"/>
          <w:szCs w:val="24"/>
        </w:rPr>
      </w:pPr>
    </w:p>
    <w:p w14:paraId="30C76273" w14:textId="04859DDC" w:rsidR="00465C55" w:rsidRDefault="00465C55" w:rsidP="00465C55">
      <w:pPr>
        <w:jc w:val="center"/>
        <w:rPr>
          <w:b/>
          <w:sz w:val="28"/>
          <w:szCs w:val="28"/>
        </w:rPr>
      </w:pPr>
      <w:r w:rsidRPr="00465C55">
        <w:rPr>
          <w:sz w:val="28"/>
          <w:szCs w:val="28"/>
        </w:rPr>
        <w:t>Тема 29:</w:t>
      </w:r>
      <w:r w:rsidRPr="00C21DF7">
        <w:rPr>
          <w:b/>
          <w:sz w:val="28"/>
          <w:szCs w:val="28"/>
        </w:rPr>
        <w:t xml:space="preserve"> Обмен </w:t>
      </w:r>
      <w:r>
        <w:rPr>
          <w:b/>
          <w:sz w:val="28"/>
          <w:szCs w:val="28"/>
        </w:rPr>
        <w:t xml:space="preserve">веществ и </w:t>
      </w:r>
      <w:r w:rsidRPr="00C21DF7">
        <w:rPr>
          <w:b/>
          <w:sz w:val="28"/>
          <w:szCs w:val="28"/>
        </w:rPr>
        <w:t>энергии</w:t>
      </w:r>
    </w:p>
    <w:p w14:paraId="1505C6D5" w14:textId="77777777" w:rsidR="00465C55" w:rsidRPr="00C21DF7" w:rsidRDefault="00465C55" w:rsidP="00465C55">
      <w:pPr>
        <w:jc w:val="center"/>
        <w:rPr>
          <w:b/>
          <w:sz w:val="28"/>
          <w:szCs w:val="28"/>
        </w:rPr>
      </w:pPr>
    </w:p>
    <w:p w14:paraId="6C18904B" w14:textId="19A99EEA" w:rsidR="00465C55" w:rsidRPr="00E54E33" w:rsidRDefault="00465C55" w:rsidP="00465C55">
      <w:pPr>
        <w:jc w:val="both"/>
        <w:rPr>
          <w:sz w:val="24"/>
          <w:szCs w:val="24"/>
        </w:rPr>
      </w:pPr>
      <w:r w:rsidRPr="00E54E33">
        <w:rPr>
          <w:b/>
          <w:sz w:val="24"/>
          <w:szCs w:val="24"/>
        </w:rPr>
        <w:t>Цели занятия</w:t>
      </w:r>
      <w:r>
        <w:rPr>
          <w:b/>
          <w:sz w:val="24"/>
          <w:szCs w:val="24"/>
        </w:rPr>
        <w:t>:</w:t>
      </w:r>
      <w:r w:rsidRPr="00E54E33">
        <w:rPr>
          <w:b/>
          <w:sz w:val="24"/>
          <w:szCs w:val="24"/>
        </w:rPr>
        <w:t xml:space="preserve"> </w:t>
      </w:r>
    </w:p>
    <w:p w14:paraId="05648822" w14:textId="77777777" w:rsidR="00465C55" w:rsidRPr="00E54E33" w:rsidRDefault="00465C55" w:rsidP="00042703">
      <w:pPr>
        <w:widowControl/>
        <w:numPr>
          <w:ilvl w:val="0"/>
          <w:numId w:val="92"/>
        </w:numPr>
        <w:suppressAutoHyphens/>
        <w:autoSpaceDE/>
        <w:autoSpaceDN/>
        <w:spacing w:before="24"/>
        <w:ind w:left="357" w:hanging="357"/>
        <w:jc w:val="both"/>
        <w:rPr>
          <w:sz w:val="24"/>
          <w:szCs w:val="24"/>
        </w:rPr>
      </w:pPr>
      <w:r w:rsidRPr="00E54E33">
        <w:rPr>
          <w:sz w:val="24"/>
          <w:szCs w:val="24"/>
        </w:rPr>
        <w:t>Сформировать представления об источниках, путях и этапах превращения энергии в организме.</w:t>
      </w:r>
    </w:p>
    <w:p w14:paraId="7CC72FA1" w14:textId="77777777" w:rsidR="00465C55" w:rsidRPr="00E54E33" w:rsidRDefault="00465C55" w:rsidP="00042703">
      <w:pPr>
        <w:widowControl/>
        <w:numPr>
          <w:ilvl w:val="0"/>
          <w:numId w:val="92"/>
        </w:numPr>
        <w:suppressAutoHyphens/>
        <w:autoSpaceDE/>
        <w:autoSpaceDN/>
        <w:spacing w:before="24"/>
        <w:ind w:left="357" w:hanging="357"/>
        <w:jc w:val="both"/>
        <w:rPr>
          <w:sz w:val="24"/>
          <w:szCs w:val="24"/>
        </w:rPr>
      </w:pPr>
      <w:r w:rsidRPr="00E54E33">
        <w:rPr>
          <w:sz w:val="24"/>
          <w:szCs w:val="24"/>
        </w:rPr>
        <w:t>Сформировать представления об основном обмене, должном основном обмене, общем обмене, факторах, влияющих на уровень расхода энергии.</w:t>
      </w:r>
    </w:p>
    <w:p w14:paraId="007B24EF" w14:textId="77777777" w:rsidR="00465C55" w:rsidRPr="00E54E33" w:rsidRDefault="00465C55" w:rsidP="00042703">
      <w:pPr>
        <w:widowControl/>
        <w:numPr>
          <w:ilvl w:val="0"/>
          <w:numId w:val="92"/>
        </w:numPr>
        <w:suppressAutoHyphens/>
        <w:autoSpaceDE/>
        <w:autoSpaceDN/>
        <w:spacing w:before="24"/>
        <w:ind w:left="357" w:hanging="357"/>
        <w:jc w:val="both"/>
        <w:rPr>
          <w:sz w:val="24"/>
          <w:szCs w:val="24"/>
        </w:rPr>
      </w:pPr>
      <w:r w:rsidRPr="00E54E33">
        <w:rPr>
          <w:sz w:val="24"/>
          <w:szCs w:val="24"/>
        </w:rPr>
        <w:t>Ознакомить с методами прямой и косвенной калориметрии, условиях их проведения, методами определения должного основного обмена человека.</w:t>
      </w:r>
    </w:p>
    <w:p w14:paraId="1B424011" w14:textId="77777777" w:rsidR="00465C55" w:rsidRDefault="00465C55" w:rsidP="00042703">
      <w:pPr>
        <w:spacing w:before="24"/>
        <w:jc w:val="both"/>
        <w:rPr>
          <w:b/>
          <w:sz w:val="24"/>
          <w:szCs w:val="24"/>
        </w:rPr>
      </w:pPr>
    </w:p>
    <w:p w14:paraId="0F44989A" w14:textId="77777777" w:rsidR="00465C55" w:rsidRPr="00E54E33" w:rsidRDefault="00465C55" w:rsidP="00465C55">
      <w:pPr>
        <w:jc w:val="both"/>
        <w:rPr>
          <w:b/>
          <w:sz w:val="24"/>
          <w:szCs w:val="24"/>
        </w:rPr>
      </w:pPr>
      <w:r w:rsidRPr="00944A0C">
        <w:rPr>
          <w:b/>
          <w:sz w:val="24"/>
          <w:szCs w:val="24"/>
        </w:rPr>
        <w:lastRenderedPageBreak/>
        <w:t>Учебная карта занятия</w:t>
      </w:r>
    </w:p>
    <w:p w14:paraId="19B72A6C" w14:textId="4F88FB0E" w:rsidR="00465C55" w:rsidRPr="00944A0C" w:rsidRDefault="00944A0C" w:rsidP="00042703">
      <w:pPr>
        <w:pStyle w:val="a5"/>
        <w:numPr>
          <w:ilvl w:val="0"/>
          <w:numId w:val="176"/>
        </w:numPr>
        <w:jc w:val="both"/>
        <w:rPr>
          <w:sz w:val="24"/>
          <w:szCs w:val="24"/>
        </w:rPr>
      </w:pPr>
      <w:r w:rsidRPr="00944A0C">
        <w:rPr>
          <w:sz w:val="24"/>
          <w:szCs w:val="24"/>
        </w:rPr>
        <w:t xml:space="preserve">При подготовке по теме обратить внимание на следующие </w:t>
      </w:r>
      <w:r w:rsidRPr="00944A0C">
        <w:rPr>
          <w:i/>
          <w:sz w:val="24"/>
          <w:szCs w:val="24"/>
        </w:rPr>
        <w:t xml:space="preserve">основные физиологические термины и понятия: </w:t>
      </w:r>
      <w:r>
        <w:rPr>
          <w:sz w:val="24"/>
          <w:szCs w:val="24"/>
        </w:rPr>
        <w:t>метаболизм, обмен веществ и энергии, энергетический обмен, первичное тепло</w:t>
      </w:r>
      <w:r w:rsidRPr="00944A0C">
        <w:rPr>
          <w:sz w:val="24"/>
          <w:szCs w:val="24"/>
        </w:rPr>
        <w:t>,</w:t>
      </w:r>
      <w:r>
        <w:rPr>
          <w:sz w:val="24"/>
          <w:szCs w:val="24"/>
        </w:rPr>
        <w:t xml:space="preserve"> вторичное тепло, дыхательный коэффициент, калорический эквивалент кислорода, основной обмен, должный основной обмен, рабочая прибавка, специфически динамическое действие пищи, общий обмен, калориметрия, коэффициент физической активности, обмен белков, незаменимые аминокислоты, азотистый баланс, обмен липидов, незаменимые жирные кислоты, полиненасыщенные жирные кислоты, обмен углеводов, пути окисления глюкозы, </w:t>
      </w:r>
      <w:proofErr w:type="spellStart"/>
      <w:r>
        <w:rPr>
          <w:sz w:val="24"/>
          <w:szCs w:val="24"/>
        </w:rPr>
        <w:t>глюконеогенез</w:t>
      </w:r>
      <w:proofErr w:type="spellEnd"/>
      <w:r>
        <w:rPr>
          <w:sz w:val="24"/>
          <w:szCs w:val="24"/>
        </w:rPr>
        <w:t xml:space="preserve">, гликолиз, окислительное </w:t>
      </w:r>
      <w:proofErr w:type="spellStart"/>
      <w:r>
        <w:rPr>
          <w:sz w:val="24"/>
          <w:szCs w:val="24"/>
        </w:rPr>
        <w:t>фосфорилирование</w:t>
      </w:r>
      <w:proofErr w:type="spellEnd"/>
      <w:r>
        <w:rPr>
          <w:sz w:val="24"/>
          <w:szCs w:val="24"/>
        </w:rPr>
        <w:t>, АТФ, жирорастворимые витамины, водорастворимые витамины, коферменты, макроэлементы, микроэлементы, пищевые волокна.</w:t>
      </w:r>
    </w:p>
    <w:p w14:paraId="1F5CDA01" w14:textId="77777777" w:rsidR="00944A0C" w:rsidRDefault="00944A0C" w:rsidP="00465C55">
      <w:pPr>
        <w:jc w:val="both"/>
        <w:rPr>
          <w:sz w:val="24"/>
          <w:szCs w:val="24"/>
        </w:rPr>
      </w:pPr>
    </w:p>
    <w:p w14:paraId="559F1321" w14:textId="77777777" w:rsidR="00465C55" w:rsidRDefault="00465C55" w:rsidP="00465C55">
      <w:pPr>
        <w:jc w:val="both"/>
        <w:rPr>
          <w:sz w:val="24"/>
          <w:szCs w:val="24"/>
        </w:rPr>
      </w:pPr>
      <w:r w:rsidRPr="00465C55">
        <w:rPr>
          <w:b/>
          <w:sz w:val="24"/>
          <w:szCs w:val="24"/>
        </w:rPr>
        <w:t>Практикум</w:t>
      </w:r>
      <w:r w:rsidRPr="00465C55">
        <w:rPr>
          <w:sz w:val="24"/>
          <w:szCs w:val="24"/>
        </w:rPr>
        <w:t>. Форма протокола</w:t>
      </w:r>
    </w:p>
    <w:p w14:paraId="181EB093" w14:textId="77777777" w:rsidR="00465C55" w:rsidRPr="00465C55" w:rsidRDefault="00465C55" w:rsidP="00465C55">
      <w:pPr>
        <w:jc w:val="both"/>
        <w:rPr>
          <w:sz w:val="24"/>
          <w:szCs w:val="24"/>
        </w:rPr>
      </w:pPr>
    </w:p>
    <w:p w14:paraId="52ADAD65" w14:textId="50A14DF5" w:rsidR="00465C55" w:rsidRPr="007D6EE4" w:rsidRDefault="00465C55" w:rsidP="00465C55">
      <w:pPr>
        <w:jc w:val="both"/>
        <w:rPr>
          <w:b/>
          <w:bCs/>
          <w:sz w:val="24"/>
          <w:szCs w:val="24"/>
        </w:rPr>
      </w:pPr>
      <w:r w:rsidRPr="007D6EE4">
        <w:rPr>
          <w:b/>
          <w:bCs/>
          <w:sz w:val="24"/>
          <w:szCs w:val="24"/>
        </w:rPr>
        <w:t xml:space="preserve">Работа 1. </w:t>
      </w:r>
      <w:r w:rsidRPr="00465C55">
        <w:rPr>
          <w:b/>
          <w:bCs/>
          <w:i/>
          <w:sz w:val="24"/>
          <w:szCs w:val="24"/>
        </w:rPr>
        <w:t>Расчет расхода энергии у человека при полном газов</w:t>
      </w:r>
      <w:r>
        <w:rPr>
          <w:b/>
          <w:bCs/>
          <w:i/>
          <w:sz w:val="24"/>
          <w:szCs w:val="24"/>
        </w:rPr>
        <w:t xml:space="preserve">ом анализе выдыхаемого воздуха </w:t>
      </w:r>
      <w:r w:rsidRPr="00465C55">
        <w:rPr>
          <w:b/>
          <w:bCs/>
          <w:i/>
          <w:sz w:val="24"/>
          <w:szCs w:val="24"/>
        </w:rPr>
        <w:t>(по условиям задачи)</w:t>
      </w:r>
    </w:p>
    <w:p w14:paraId="6BE1DA19" w14:textId="2FFE6A47" w:rsidR="00465C55" w:rsidRPr="00E54E33" w:rsidRDefault="00465C55" w:rsidP="00465C55">
      <w:pPr>
        <w:jc w:val="both"/>
        <w:rPr>
          <w:sz w:val="24"/>
          <w:szCs w:val="24"/>
        </w:rPr>
      </w:pPr>
      <w:r w:rsidRPr="00465C55">
        <w:rPr>
          <w:i/>
          <w:sz w:val="24"/>
          <w:szCs w:val="24"/>
        </w:rPr>
        <w:t>Цель работы</w:t>
      </w:r>
      <w:r>
        <w:rPr>
          <w:i/>
          <w:sz w:val="24"/>
          <w:szCs w:val="24"/>
        </w:rPr>
        <w:t xml:space="preserve"> –</w:t>
      </w:r>
      <w:r w:rsidRPr="00E54E33">
        <w:rPr>
          <w:sz w:val="24"/>
          <w:szCs w:val="24"/>
        </w:rPr>
        <w:t xml:space="preserve"> познакомиться с принципами расчета расхода энергии при проведении косвенной калориметрии по методу Дугласа-</w:t>
      </w:r>
      <w:proofErr w:type="spellStart"/>
      <w:r w:rsidRPr="00E54E33">
        <w:rPr>
          <w:sz w:val="24"/>
          <w:szCs w:val="24"/>
        </w:rPr>
        <w:t>Холдена</w:t>
      </w:r>
      <w:proofErr w:type="spellEnd"/>
      <w:r w:rsidRPr="00E54E33">
        <w:rPr>
          <w:sz w:val="24"/>
          <w:szCs w:val="24"/>
        </w:rPr>
        <w:t>.</w:t>
      </w:r>
    </w:p>
    <w:p w14:paraId="5278EC30" w14:textId="4E3FFE48" w:rsidR="00465C55" w:rsidRPr="00465C55" w:rsidRDefault="00465C55" w:rsidP="00465C55">
      <w:pPr>
        <w:jc w:val="both"/>
        <w:rPr>
          <w:i/>
          <w:sz w:val="24"/>
          <w:szCs w:val="24"/>
        </w:rPr>
      </w:pPr>
      <w:r w:rsidRPr="00465C55">
        <w:rPr>
          <w:i/>
          <w:sz w:val="24"/>
          <w:szCs w:val="24"/>
        </w:rPr>
        <w:t>Ход работы</w:t>
      </w:r>
      <w:r>
        <w:rPr>
          <w:i/>
          <w:sz w:val="24"/>
          <w:szCs w:val="24"/>
        </w:rPr>
        <w:t>:</w:t>
      </w:r>
    </w:p>
    <w:p w14:paraId="0409D810" w14:textId="77777777" w:rsidR="00465C55" w:rsidRPr="00E54E33" w:rsidRDefault="00465C55" w:rsidP="00465C55">
      <w:pPr>
        <w:jc w:val="both"/>
        <w:rPr>
          <w:sz w:val="24"/>
          <w:szCs w:val="24"/>
        </w:rPr>
      </w:pPr>
      <w:r w:rsidRPr="00E54E33">
        <w:rPr>
          <w:sz w:val="24"/>
          <w:szCs w:val="24"/>
        </w:rPr>
        <w:t>1. Изучить показатели мужчины 19 лет (вес 70 кг, рост 172 см) в состоянии покоя и при физической нагрузке.</w:t>
      </w:r>
    </w:p>
    <w:p w14:paraId="3FA21A86" w14:textId="77777777" w:rsidR="00465C55" w:rsidRPr="00465C55" w:rsidRDefault="00465C55" w:rsidP="00465C55">
      <w:pPr>
        <w:jc w:val="both"/>
        <w:rPr>
          <w:b/>
          <w:sz w:val="24"/>
          <w:szCs w:val="24"/>
        </w:rPr>
      </w:pPr>
      <w:r w:rsidRPr="00465C55">
        <w:rPr>
          <w:b/>
          <w:sz w:val="24"/>
          <w:szCs w:val="24"/>
        </w:rPr>
        <w:t xml:space="preserve">Задача 1. </w:t>
      </w:r>
    </w:p>
    <w:p w14:paraId="48371621" w14:textId="6F4C6F86" w:rsidR="00465C55" w:rsidRPr="00E54E33" w:rsidRDefault="00465C55" w:rsidP="00465C55">
      <w:pPr>
        <w:jc w:val="both"/>
        <w:rPr>
          <w:sz w:val="24"/>
          <w:szCs w:val="24"/>
        </w:rPr>
      </w:pPr>
      <w:r>
        <w:rPr>
          <w:sz w:val="24"/>
          <w:szCs w:val="24"/>
        </w:rPr>
        <w:t xml:space="preserve">Таблица 29.1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288"/>
        <w:gridCol w:w="494"/>
        <w:gridCol w:w="576"/>
        <w:gridCol w:w="662"/>
        <w:gridCol w:w="954"/>
        <w:gridCol w:w="1194"/>
        <w:gridCol w:w="1760"/>
        <w:gridCol w:w="1621"/>
        <w:gridCol w:w="1660"/>
      </w:tblGrid>
      <w:tr w:rsidR="00465C55" w:rsidRPr="00465C55" w14:paraId="6E63EC73" w14:textId="77777777" w:rsidTr="00465C55">
        <w:trPr>
          <w:trHeight w:hRule="exact" w:val="1244"/>
        </w:trPr>
        <w:tc>
          <w:tcPr>
            <w:tcW w:w="631" w:type="pct"/>
          </w:tcPr>
          <w:p w14:paraId="0458C569" w14:textId="77777777" w:rsidR="00465C55" w:rsidRPr="00465C55" w:rsidRDefault="00465C55" w:rsidP="00465C55">
            <w:pPr>
              <w:jc w:val="center"/>
            </w:pPr>
            <w:r w:rsidRPr="00465C55">
              <w:t>Условия</w:t>
            </w:r>
          </w:p>
          <w:p w14:paraId="5C9A0351" w14:textId="77777777" w:rsidR="00465C55" w:rsidRPr="00465C55" w:rsidRDefault="00465C55" w:rsidP="00465C55">
            <w:pPr>
              <w:jc w:val="center"/>
            </w:pPr>
          </w:p>
        </w:tc>
        <w:tc>
          <w:tcPr>
            <w:tcW w:w="242" w:type="pct"/>
          </w:tcPr>
          <w:p w14:paraId="1B7E20C8" w14:textId="77777777" w:rsidR="00465C55" w:rsidRPr="00465C55" w:rsidRDefault="00465C55" w:rsidP="00465C55">
            <w:pPr>
              <w:jc w:val="center"/>
            </w:pPr>
            <w:r w:rsidRPr="00465C55">
              <w:t>Пол</w:t>
            </w:r>
          </w:p>
          <w:p w14:paraId="50BC50C7" w14:textId="77777777" w:rsidR="00465C55" w:rsidRPr="00465C55" w:rsidRDefault="00465C55" w:rsidP="00465C55">
            <w:pPr>
              <w:jc w:val="center"/>
            </w:pPr>
          </w:p>
        </w:tc>
        <w:tc>
          <w:tcPr>
            <w:tcW w:w="282" w:type="pct"/>
          </w:tcPr>
          <w:p w14:paraId="6373BE01" w14:textId="77777777" w:rsidR="00465C55" w:rsidRPr="00465C55" w:rsidRDefault="00465C55" w:rsidP="00465C55">
            <w:pPr>
              <w:jc w:val="center"/>
            </w:pPr>
            <w:r w:rsidRPr="00465C55">
              <w:t>Вес,</w:t>
            </w:r>
          </w:p>
          <w:p w14:paraId="6A4D12CA" w14:textId="77777777" w:rsidR="00465C55" w:rsidRPr="00465C55" w:rsidRDefault="00465C55" w:rsidP="00465C55">
            <w:pPr>
              <w:jc w:val="center"/>
            </w:pPr>
            <w:r w:rsidRPr="00465C55">
              <w:t>кг</w:t>
            </w:r>
          </w:p>
        </w:tc>
        <w:tc>
          <w:tcPr>
            <w:tcW w:w="324" w:type="pct"/>
          </w:tcPr>
          <w:p w14:paraId="29D6B4D6" w14:textId="77777777" w:rsidR="00465C55" w:rsidRPr="00465C55" w:rsidRDefault="00465C55" w:rsidP="00465C55">
            <w:pPr>
              <w:jc w:val="center"/>
            </w:pPr>
            <w:r w:rsidRPr="00465C55">
              <w:t>Рост,</w:t>
            </w:r>
          </w:p>
          <w:p w14:paraId="2CE44D56" w14:textId="77777777" w:rsidR="00465C55" w:rsidRPr="00465C55" w:rsidRDefault="00465C55" w:rsidP="00465C55">
            <w:pPr>
              <w:jc w:val="center"/>
            </w:pPr>
            <w:r w:rsidRPr="00465C55">
              <w:t>см</w:t>
            </w:r>
          </w:p>
        </w:tc>
        <w:tc>
          <w:tcPr>
            <w:tcW w:w="467" w:type="pct"/>
          </w:tcPr>
          <w:p w14:paraId="4D779CAE" w14:textId="77777777" w:rsidR="00465C55" w:rsidRPr="00465C55" w:rsidRDefault="00465C55" w:rsidP="00465C55">
            <w:pPr>
              <w:jc w:val="center"/>
            </w:pPr>
            <w:r w:rsidRPr="00465C55">
              <w:t>Возраст, лет</w:t>
            </w:r>
          </w:p>
        </w:tc>
        <w:tc>
          <w:tcPr>
            <w:tcW w:w="585" w:type="pct"/>
          </w:tcPr>
          <w:p w14:paraId="00C2A125" w14:textId="77777777" w:rsidR="00465C55" w:rsidRPr="00465C55" w:rsidRDefault="00465C55" w:rsidP="00465C55">
            <w:pPr>
              <w:jc w:val="center"/>
            </w:pPr>
            <w:r w:rsidRPr="00465C55">
              <w:t>Минутный объем дыхания (МОД),</w:t>
            </w:r>
          </w:p>
          <w:p w14:paraId="45ACCB6D" w14:textId="77777777" w:rsidR="00465C55" w:rsidRPr="00465C55" w:rsidRDefault="00465C55" w:rsidP="00465C55">
            <w:pPr>
              <w:jc w:val="center"/>
            </w:pPr>
            <w:r w:rsidRPr="00465C55">
              <w:t>мл</w:t>
            </w:r>
          </w:p>
        </w:tc>
        <w:tc>
          <w:tcPr>
            <w:tcW w:w="862" w:type="pct"/>
          </w:tcPr>
          <w:p w14:paraId="1104FD47" w14:textId="77777777" w:rsidR="00465C55" w:rsidRPr="00465C55" w:rsidRDefault="00465C55" w:rsidP="00465C55">
            <w:pPr>
              <w:jc w:val="center"/>
            </w:pPr>
            <w:r w:rsidRPr="00465C55">
              <w:t>Объем пробы выдыхаемого воздуха для газового анализа, мл</w:t>
            </w:r>
          </w:p>
          <w:p w14:paraId="07754238" w14:textId="77777777" w:rsidR="00465C55" w:rsidRPr="00465C55" w:rsidRDefault="00465C55" w:rsidP="00465C55">
            <w:pPr>
              <w:jc w:val="center"/>
            </w:pPr>
          </w:p>
        </w:tc>
        <w:tc>
          <w:tcPr>
            <w:tcW w:w="794" w:type="pct"/>
          </w:tcPr>
          <w:p w14:paraId="387A2560" w14:textId="77777777" w:rsidR="00465C55" w:rsidRPr="00465C55" w:rsidRDefault="00465C55" w:rsidP="00465C55">
            <w:pPr>
              <w:jc w:val="center"/>
            </w:pPr>
            <w:r w:rsidRPr="00465C55">
              <w:t>Объем</w:t>
            </w:r>
          </w:p>
          <w:p w14:paraId="40F8B535" w14:textId="77777777" w:rsidR="00465C55" w:rsidRPr="00465C55" w:rsidRDefault="00465C55" w:rsidP="00465C55">
            <w:pPr>
              <w:jc w:val="center"/>
              <w:rPr>
                <w:vertAlign w:val="subscript"/>
              </w:rPr>
            </w:pPr>
            <w:r w:rsidRPr="00465C55">
              <w:t>пробы после поглощения СО</w:t>
            </w:r>
            <w:r w:rsidRPr="00465C55">
              <w:rPr>
                <w:vertAlign w:val="subscript"/>
              </w:rPr>
              <w:t>2</w:t>
            </w:r>
            <w:r w:rsidRPr="00465C55">
              <w:t xml:space="preserve"> (</w:t>
            </w:r>
            <w:r w:rsidRPr="00465C55">
              <w:rPr>
                <w:lang w:val="en-US"/>
              </w:rPr>
              <w:t>V</w:t>
            </w:r>
            <w:r w:rsidRPr="00465C55">
              <w:rPr>
                <w:vertAlign w:val="subscript"/>
              </w:rPr>
              <w:t>1</w:t>
            </w:r>
            <w:r w:rsidRPr="00465C55">
              <w:t>), мл</w:t>
            </w:r>
          </w:p>
        </w:tc>
        <w:tc>
          <w:tcPr>
            <w:tcW w:w="813" w:type="pct"/>
          </w:tcPr>
          <w:p w14:paraId="204C8A39" w14:textId="77777777" w:rsidR="00465C55" w:rsidRPr="00465C55" w:rsidRDefault="00465C55" w:rsidP="00465C55">
            <w:pPr>
              <w:jc w:val="center"/>
            </w:pPr>
            <w:r w:rsidRPr="00465C55">
              <w:t>Объем пробы после поглощения О</w:t>
            </w:r>
            <w:r w:rsidRPr="00465C55">
              <w:rPr>
                <w:vertAlign w:val="subscript"/>
              </w:rPr>
              <w:t>2</w:t>
            </w:r>
          </w:p>
          <w:p w14:paraId="335F69A0" w14:textId="77777777" w:rsidR="00465C55" w:rsidRPr="00465C55" w:rsidRDefault="00465C55" w:rsidP="00465C55">
            <w:pPr>
              <w:jc w:val="center"/>
              <w:rPr>
                <w:vertAlign w:val="subscript"/>
              </w:rPr>
            </w:pPr>
            <w:r w:rsidRPr="00465C55">
              <w:rPr>
                <w:vertAlign w:val="subscript"/>
              </w:rPr>
              <w:t xml:space="preserve"> </w:t>
            </w:r>
            <w:r w:rsidRPr="00465C55">
              <w:t>(</w:t>
            </w:r>
            <w:r w:rsidRPr="00465C55">
              <w:rPr>
                <w:lang w:val="en-US"/>
              </w:rPr>
              <w:t>V</w:t>
            </w:r>
            <w:r w:rsidRPr="00465C55">
              <w:rPr>
                <w:vertAlign w:val="subscript"/>
              </w:rPr>
              <w:t>2</w:t>
            </w:r>
            <w:r w:rsidRPr="00465C55">
              <w:t>), мл</w:t>
            </w:r>
          </w:p>
        </w:tc>
      </w:tr>
      <w:tr w:rsidR="00465C55" w:rsidRPr="00465C55" w14:paraId="68A63339" w14:textId="77777777" w:rsidTr="00465C55">
        <w:trPr>
          <w:trHeight w:hRule="exact" w:val="629"/>
        </w:trPr>
        <w:tc>
          <w:tcPr>
            <w:tcW w:w="631" w:type="pct"/>
          </w:tcPr>
          <w:p w14:paraId="0A72E301" w14:textId="77777777" w:rsidR="00465C55" w:rsidRPr="00465C55" w:rsidRDefault="00465C55" w:rsidP="00465C55">
            <w:r w:rsidRPr="00465C55">
              <w:t>Состояние покоя</w:t>
            </w:r>
          </w:p>
        </w:tc>
        <w:tc>
          <w:tcPr>
            <w:tcW w:w="242" w:type="pct"/>
            <w:vAlign w:val="center"/>
          </w:tcPr>
          <w:p w14:paraId="747B4E24" w14:textId="77777777" w:rsidR="00465C55" w:rsidRPr="00465C55" w:rsidRDefault="00465C55" w:rsidP="00465C55">
            <w:pPr>
              <w:jc w:val="center"/>
            </w:pPr>
            <w:r w:rsidRPr="00465C55">
              <w:t>М</w:t>
            </w:r>
          </w:p>
        </w:tc>
        <w:tc>
          <w:tcPr>
            <w:tcW w:w="282" w:type="pct"/>
            <w:vAlign w:val="center"/>
          </w:tcPr>
          <w:p w14:paraId="39719E6F" w14:textId="77777777" w:rsidR="00465C55" w:rsidRPr="00465C55" w:rsidRDefault="00465C55" w:rsidP="00465C55">
            <w:pPr>
              <w:jc w:val="center"/>
            </w:pPr>
            <w:r w:rsidRPr="00465C55">
              <w:t>70</w:t>
            </w:r>
          </w:p>
        </w:tc>
        <w:tc>
          <w:tcPr>
            <w:tcW w:w="324" w:type="pct"/>
            <w:vAlign w:val="center"/>
          </w:tcPr>
          <w:p w14:paraId="56D7DCC4" w14:textId="77777777" w:rsidR="00465C55" w:rsidRPr="00465C55" w:rsidRDefault="00465C55" w:rsidP="00465C55">
            <w:pPr>
              <w:jc w:val="center"/>
            </w:pPr>
            <w:r w:rsidRPr="00465C55">
              <w:t>172</w:t>
            </w:r>
          </w:p>
        </w:tc>
        <w:tc>
          <w:tcPr>
            <w:tcW w:w="467" w:type="pct"/>
            <w:vAlign w:val="center"/>
          </w:tcPr>
          <w:p w14:paraId="323D403E" w14:textId="77777777" w:rsidR="00465C55" w:rsidRPr="00465C55" w:rsidRDefault="00465C55" w:rsidP="00465C55">
            <w:pPr>
              <w:jc w:val="center"/>
              <w:rPr>
                <w:lang w:val="en-US"/>
              </w:rPr>
            </w:pPr>
            <w:r w:rsidRPr="00465C55">
              <w:t>19</w:t>
            </w:r>
          </w:p>
        </w:tc>
        <w:tc>
          <w:tcPr>
            <w:tcW w:w="585" w:type="pct"/>
            <w:vAlign w:val="center"/>
          </w:tcPr>
          <w:p w14:paraId="72D659B8" w14:textId="12123CDF" w:rsidR="00465C55" w:rsidRPr="00465C55" w:rsidRDefault="00465C55" w:rsidP="00465C55">
            <w:pPr>
              <w:jc w:val="center"/>
            </w:pPr>
            <w:r w:rsidRPr="00465C55">
              <w:t>7</w:t>
            </w:r>
            <w:r>
              <w:t>.</w:t>
            </w:r>
            <w:r w:rsidRPr="00465C55">
              <w:t>225</w:t>
            </w:r>
          </w:p>
        </w:tc>
        <w:tc>
          <w:tcPr>
            <w:tcW w:w="862" w:type="pct"/>
            <w:vAlign w:val="center"/>
          </w:tcPr>
          <w:p w14:paraId="243CE7D3" w14:textId="77777777" w:rsidR="00465C55" w:rsidRPr="00465C55" w:rsidRDefault="00465C55" w:rsidP="00465C55">
            <w:pPr>
              <w:jc w:val="center"/>
            </w:pPr>
            <w:r w:rsidRPr="00465C55">
              <w:t>10</w:t>
            </w:r>
          </w:p>
        </w:tc>
        <w:tc>
          <w:tcPr>
            <w:tcW w:w="794" w:type="pct"/>
            <w:vAlign w:val="center"/>
          </w:tcPr>
          <w:p w14:paraId="4F96466B" w14:textId="77777777" w:rsidR="00465C55" w:rsidRPr="00465C55" w:rsidRDefault="00465C55" w:rsidP="00465C55">
            <w:pPr>
              <w:jc w:val="center"/>
            </w:pPr>
            <w:r w:rsidRPr="00465C55">
              <w:t>9,65</w:t>
            </w:r>
          </w:p>
        </w:tc>
        <w:tc>
          <w:tcPr>
            <w:tcW w:w="813" w:type="pct"/>
            <w:vAlign w:val="center"/>
          </w:tcPr>
          <w:p w14:paraId="53185C9F" w14:textId="77777777" w:rsidR="00465C55" w:rsidRPr="00465C55" w:rsidRDefault="00465C55" w:rsidP="00465C55">
            <w:pPr>
              <w:jc w:val="center"/>
            </w:pPr>
            <w:r w:rsidRPr="00465C55">
              <w:t>7,93</w:t>
            </w:r>
          </w:p>
        </w:tc>
      </w:tr>
      <w:tr w:rsidR="00465C55" w:rsidRPr="00465C55" w14:paraId="2E0E0223" w14:textId="77777777" w:rsidTr="00465C55">
        <w:trPr>
          <w:trHeight w:hRule="exact" w:val="566"/>
        </w:trPr>
        <w:tc>
          <w:tcPr>
            <w:tcW w:w="631" w:type="pct"/>
          </w:tcPr>
          <w:p w14:paraId="4B080E63" w14:textId="77777777" w:rsidR="00465C55" w:rsidRPr="00465C55" w:rsidRDefault="00465C55" w:rsidP="00465C55">
            <w:r w:rsidRPr="00465C55">
              <w:t>Физическая</w:t>
            </w:r>
          </w:p>
          <w:p w14:paraId="0F1CCF66" w14:textId="77777777" w:rsidR="00465C55" w:rsidRPr="00465C55" w:rsidRDefault="00465C55" w:rsidP="00465C55">
            <w:r w:rsidRPr="00465C55">
              <w:t>нагрузка</w:t>
            </w:r>
          </w:p>
        </w:tc>
        <w:tc>
          <w:tcPr>
            <w:tcW w:w="242" w:type="pct"/>
            <w:vAlign w:val="center"/>
          </w:tcPr>
          <w:p w14:paraId="5F4D30F4" w14:textId="77777777" w:rsidR="00465C55" w:rsidRPr="00465C55" w:rsidRDefault="00465C55" w:rsidP="00465C55">
            <w:pPr>
              <w:jc w:val="center"/>
            </w:pPr>
            <w:r w:rsidRPr="00465C55">
              <w:t>М</w:t>
            </w:r>
          </w:p>
        </w:tc>
        <w:tc>
          <w:tcPr>
            <w:tcW w:w="282" w:type="pct"/>
            <w:vAlign w:val="center"/>
          </w:tcPr>
          <w:p w14:paraId="2F5BE39F" w14:textId="77777777" w:rsidR="00465C55" w:rsidRPr="00465C55" w:rsidRDefault="00465C55" w:rsidP="00465C55">
            <w:pPr>
              <w:jc w:val="center"/>
            </w:pPr>
            <w:r w:rsidRPr="00465C55">
              <w:t>70</w:t>
            </w:r>
          </w:p>
        </w:tc>
        <w:tc>
          <w:tcPr>
            <w:tcW w:w="324" w:type="pct"/>
            <w:vAlign w:val="center"/>
          </w:tcPr>
          <w:p w14:paraId="73382293" w14:textId="77777777" w:rsidR="00465C55" w:rsidRPr="00465C55" w:rsidRDefault="00465C55" w:rsidP="00465C55">
            <w:pPr>
              <w:jc w:val="center"/>
            </w:pPr>
            <w:r w:rsidRPr="00465C55">
              <w:t>172</w:t>
            </w:r>
          </w:p>
        </w:tc>
        <w:tc>
          <w:tcPr>
            <w:tcW w:w="467" w:type="pct"/>
            <w:vAlign w:val="center"/>
          </w:tcPr>
          <w:p w14:paraId="4B935D1C" w14:textId="77777777" w:rsidR="00465C55" w:rsidRPr="00465C55" w:rsidRDefault="00465C55" w:rsidP="00465C55">
            <w:pPr>
              <w:jc w:val="center"/>
              <w:rPr>
                <w:lang w:val="en-US"/>
              </w:rPr>
            </w:pPr>
            <w:r w:rsidRPr="00465C55">
              <w:t>19</w:t>
            </w:r>
          </w:p>
        </w:tc>
        <w:tc>
          <w:tcPr>
            <w:tcW w:w="585" w:type="pct"/>
            <w:vAlign w:val="center"/>
          </w:tcPr>
          <w:p w14:paraId="6F67D0D0" w14:textId="60B5E35E" w:rsidR="00465C55" w:rsidRPr="00465C55" w:rsidRDefault="00465C55" w:rsidP="00465C55">
            <w:pPr>
              <w:jc w:val="center"/>
            </w:pPr>
            <w:r w:rsidRPr="00465C55">
              <w:t>23</w:t>
            </w:r>
            <w:r>
              <w:t>.</w:t>
            </w:r>
            <w:r w:rsidRPr="00465C55">
              <w:t>800</w:t>
            </w:r>
          </w:p>
        </w:tc>
        <w:tc>
          <w:tcPr>
            <w:tcW w:w="862" w:type="pct"/>
            <w:vAlign w:val="center"/>
          </w:tcPr>
          <w:p w14:paraId="7CC2AD00" w14:textId="77777777" w:rsidR="00465C55" w:rsidRPr="00465C55" w:rsidRDefault="00465C55" w:rsidP="00465C55">
            <w:pPr>
              <w:jc w:val="center"/>
            </w:pPr>
            <w:r w:rsidRPr="00465C55">
              <w:t>10</w:t>
            </w:r>
          </w:p>
        </w:tc>
        <w:tc>
          <w:tcPr>
            <w:tcW w:w="794" w:type="pct"/>
            <w:vAlign w:val="center"/>
          </w:tcPr>
          <w:p w14:paraId="5373D980" w14:textId="77777777" w:rsidR="00465C55" w:rsidRPr="00465C55" w:rsidRDefault="00465C55" w:rsidP="00465C55">
            <w:pPr>
              <w:jc w:val="center"/>
            </w:pPr>
            <w:r w:rsidRPr="00465C55">
              <w:t>9,60</w:t>
            </w:r>
          </w:p>
        </w:tc>
        <w:tc>
          <w:tcPr>
            <w:tcW w:w="813" w:type="pct"/>
            <w:vAlign w:val="center"/>
          </w:tcPr>
          <w:p w14:paraId="1E6BF11F" w14:textId="77777777" w:rsidR="00465C55" w:rsidRPr="00465C55" w:rsidRDefault="00465C55" w:rsidP="00465C55">
            <w:pPr>
              <w:jc w:val="center"/>
            </w:pPr>
            <w:r w:rsidRPr="00465C55">
              <w:t>7,92</w:t>
            </w:r>
          </w:p>
        </w:tc>
      </w:tr>
    </w:tbl>
    <w:p w14:paraId="6A74C451" w14:textId="77777777" w:rsidR="00465C55" w:rsidRPr="00E54E33" w:rsidRDefault="00465C55" w:rsidP="00465C55">
      <w:pPr>
        <w:jc w:val="both"/>
        <w:rPr>
          <w:sz w:val="24"/>
          <w:szCs w:val="24"/>
        </w:rPr>
      </w:pPr>
    </w:p>
    <w:p w14:paraId="1C9C3BD5" w14:textId="625F5140" w:rsidR="00465C55" w:rsidRPr="00E54E33" w:rsidRDefault="00465C55" w:rsidP="00465C55">
      <w:pPr>
        <w:jc w:val="both"/>
        <w:rPr>
          <w:sz w:val="24"/>
          <w:szCs w:val="24"/>
        </w:rPr>
      </w:pPr>
      <w:r w:rsidRPr="00E54E33">
        <w:rPr>
          <w:sz w:val="24"/>
          <w:szCs w:val="24"/>
        </w:rPr>
        <w:t xml:space="preserve">2. Используя показатели из таблицы </w:t>
      </w:r>
      <w:r>
        <w:rPr>
          <w:sz w:val="24"/>
          <w:szCs w:val="24"/>
        </w:rPr>
        <w:t>29.</w:t>
      </w:r>
      <w:r w:rsidRPr="00E54E33">
        <w:rPr>
          <w:sz w:val="24"/>
          <w:szCs w:val="24"/>
        </w:rPr>
        <w:t>1, произвести расчет расхода энергии за 1 минуту</w:t>
      </w:r>
      <w:r>
        <w:rPr>
          <w:sz w:val="24"/>
          <w:szCs w:val="24"/>
        </w:rPr>
        <w:t>:</w:t>
      </w:r>
      <w:r w:rsidRPr="00E54E33">
        <w:rPr>
          <w:sz w:val="24"/>
          <w:szCs w:val="24"/>
        </w:rPr>
        <w:t xml:space="preserve"> а) в состоянии покоя</w:t>
      </w:r>
      <w:r>
        <w:rPr>
          <w:sz w:val="24"/>
          <w:szCs w:val="24"/>
        </w:rPr>
        <w:t>;</w:t>
      </w:r>
      <w:r w:rsidRPr="00E54E33">
        <w:rPr>
          <w:sz w:val="24"/>
          <w:szCs w:val="24"/>
        </w:rPr>
        <w:t xml:space="preserve"> б) при физической нагрузке в следующей последовательности:</w:t>
      </w:r>
    </w:p>
    <w:p w14:paraId="30B01D24" w14:textId="02731338" w:rsidR="00465C55" w:rsidRPr="00E54E33" w:rsidRDefault="00465C55" w:rsidP="00042703">
      <w:pPr>
        <w:widowControl/>
        <w:numPr>
          <w:ilvl w:val="0"/>
          <w:numId w:val="94"/>
        </w:numPr>
        <w:autoSpaceDE/>
        <w:autoSpaceDN/>
        <w:ind w:left="357" w:hanging="357"/>
        <w:jc w:val="both"/>
        <w:rPr>
          <w:sz w:val="24"/>
          <w:szCs w:val="24"/>
        </w:rPr>
      </w:pPr>
      <w:r>
        <w:rPr>
          <w:sz w:val="24"/>
          <w:szCs w:val="24"/>
        </w:rPr>
        <w:t>р</w:t>
      </w:r>
      <w:r w:rsidRPr="00E54E33">
        <w:rPr>
          <w:sz w:val="24"/>
          <w:szCs w:val="24"/>
        </w:rPr>
        <w:t>ассчитать % CO</w:t>
      </w:r>
      <w:r w:rsidRPr="00E54E33">
        <w:rPr>
          <w:sz w:val="24"/>
          <w:szCs w:val="24"/>
          <w:vertAlign w:val="subscript"/>
        </w:rPr>
        <w:t>2</w:t>
      </w:r>
      <w:r w:rsidRPr="00E54E33">
        <w:rPr>
          <w:sz w:val="24"/>
          <w:szCs w:val="24"/>
        </w:rPr>
        <w:t xml:space="preserve"> в выдыхаемом воздухе (А)</w:t>
      </w:r>
      <w:r>
        <w:rPr>
          <w:sz w:val="24"/>
          <w:szCs w:val="24"/>
        </w:rPr>
        <w:t>:</w:t>
      </w:r>
      <w:r w:rsidRPr="00E54E33">
        <w:rPr>
          <w:sz w:val="24"/>
          <w:szCs w:val="24"/>
        </w:rPr>
        <w:t xml:space="preserve"> А = (10 – </w:t>
      </w:r>
      <w:r w:rsidRPr="00E54E33">
        <w:rPr>
          <w:sz w:val="24"/>
          <w:szCs w:val="24"/>
          <w:lang w:val="en-US"/>
        </w:rPr>
        <w:t>V</w:t>
      </w:r>
      <w:r w:rsidRPr="00E54E33">
        <w:rPr>
          <w:sz w:val="24"/>
          <w:szCs w:val="24"/>
          <w:vertAlign w:val="subscript"/>
        </w:rPr>
        <w:t>1</w:t>
      </w:r>
      <w:r w:rsidRPr="00E54E33">
        <w:rPr>
          <w:sz w:val="24"/>
          <w:szCs w:val="24"/>
        </w:rPr>
        <w:t>) × 10</w:t>
      </w:r>
      <w:r>
        <w:rPr>
          <w:sz w:val="24"/>
          <w:szCs w:val="24"/>
        </w:rPr>
        <w:t>;</w:t>
      </w:r>
    </w:p>
    <w:p w14:paraId="6F5AC1D8" w14:textId="13B4F754" w:rsidR="00465C55" w:rsidRPr="00E54E33" w:rsidRDefault="00465C55" w:rsidP="00042703">
      <w:pPr>
        <w:widowControl/>
        <w:numPr>
          <w:ilvl w:val="0"/>
          <w:numId w:val="94"/>
        </w:numPr>
        <w:autoSpaceDE/>
        <w:autoSpaceDN/>
        <w:ind w:left="357" w:hanging="357"/>
        <w:jc w:val="both"/>
        <w:rPr>
          <w:sz w:val="24"/>
          <w:szCs w:val="24"/>
        </w:rPr>
      </w:pPr>
      <w:r>
        <w:rPr>
          <w:sz w:val="24"/>
          <w:szCs w:val="24"/>
        </w:rPr>
        <w:t>р</w:t>
      </w:r>
      <w:r w:rsidRPr="00E54E33">
        <w:rPr>
          <w:sz w:val="24"/>
          <w:szCs w:val="24"/>
        </w:rPr>
        <w:t>ассчитать % O</w:t>
      </w:r>
      <w:r w:rsidRPr="00E54E33">
        <w:rPr>
          <w:sz w:val="24"/>
          <w:szCs w:val="24"/>
          <w:vertAlign w:val="subscript"/>
        </w:rPr>
        <w:t>2</w:t>
      </w:r>
      <w:r w:rsidRPr="00E54E33">
        <w:rPr>
          <w:sz w:val="24"/>
          <w:szCs w:val="24"/>
        </w:rPr>
        <w:t xml:space="preserve"> в выдыхаемом воздухе (В)</w:t>
      </w:r>
      <w:r>
        <w:rPr>
          <w:sz w:val="24"/>
          <w:szCs w:val="24"/>
        </w:rPr>
        <w:t>:</w:t>
      </w:r>
      <w:r w:rsidRPr="00E54E33">
        <w:rPr>
          <w:sz w:val="24"/>
          <w:szCs w:val="24"/>
        </w:rPr>
        <w:t xml:space="preserve"> В = (</w:t>
      </w:r>
      <w:r w:rsidRPr="00E54E33">
        <w:rPr>
          <w:sz w:val="24"/>
          <w:szCs w:val="24"/>
          <w:lang w:val="en-US"/>
        </w:rPr>
        <w:t>V</w:t>
      </w:r>
      <w:r w:rsidRPr="00E54E33">
        <w:rPr>
          <w:sz w:val="24"/>
          <w:szCs w:val="24"/>
          <w:vertAlign w:val="subscript"/>
        </w:rPr>
        <w:t>1</w:t>
      </w:r>
      <w:r w:rsidRPr="00E54E33">
        <w:rPr>
          <w:sz w:val="24"/>
          <w:szCs w:val="24"/>
        </w:rPr>
        <w:t xml:space="preserve"> – </w:t>
      </w:r>
      <w:r w:rsidRPr="00E54E33">
        <w:rPr>
          <w:sz w:val="24"/>
          <w:szCs w:val="24"/>
          <w:lang w:val="en-US"/>
        </w:rPr>
        <w:t>V</w:t>
      </w:r>
      <w:r w:rsidRPr="00E54E33">
        <w:rPr>
          <w:sz w:val="24"/>
          <w:szCs w:val="24"/>
          <w:vertAlign w:val="subscript"/>
        </w:rPr>
        <w:t>2</w:t>
      </w:r>
      <w:r w:rsidRPr="00E54E33">
        <w:rPr>
          <w:sz w:val="24"/>
          <w:szCs w:val="24"/>
        </w:rPr>
        <w:t>) × 10</w:t>
      </w:r>
      <w:r>
        <w:rPr>
          <w:sz w:val="24"/>
          <w:szCs w:val="24"/>
        </w:rPr>
        <w:t>;</w:t>
      </w:r>
    </w:p>
    <w:p w14:paraId="07CB7E86" w14:textId="416BC197" w:rsidR="00465C55" w:rsidRPr="00E54E33" w:rsidRDefault="00465C55" w:rsidP="00042703">
      <w:pPr>
        <w:widowControl/>
        <w:numPr>
          <w:ilvl w:val="0"/>
          <w:numId w:val="94"/>
        </w:numPr>
        <w:autoSpaceDE/>
        <w:autoSpaceDN/>
        <w:ind w:left="357" w:hanging="357"/>
        <w:jc w:val="both"/>
        <w:rPr>
          <w:sz w:val="24"/>
          <w:szCs w:val="24"/>
        </w:rPr>
      </w:pPr>
      <w:r>
        <w:rPr>
          <w:sz w:val="24"/>
          <w:szCs w:val="24"/>
        </w:rPr>
        <w:t>р</w:t>
      </w:r>
      <w:r w:rsidRPr="00E54E33">
        <w:rPr>
          <w:sz w:val="24"/>
          <w:szCs w:val="24"/>
        </w:rPr>
        <w:t>ассчитать количество поглощенного O</w:t>
      </w:r>
      <w:r w:rsidRPr="00E54E33">
        <w:rPr>
          <w:sz w:val="24"/>
          <w:szCs w:val="24"/>
          <w:vertAlign w:val="subscript"/>
        </w:rPr>
        <w:t>2</w:t>
      </w:r>
      <w:r w:rsidRPr="00E54E33">
        <w:rPr>
          <w:sz w:val="24"/>
          <w:szCs w:val="24"/>
        </w:rPr>
        <w:t xml:space="preserve"> за 1 минуту (С) в мл</w:t>
      </w:r>
      <w:r>
        <w:rPr>
          <w:sz w:val="24"/>
          <w:szCs w:val="24"/>
        </w:rPr>
        <w:t>:</w:t>
      </w:r>
      <w:r w:rsidRPr="00E54E33">
        <w:rPr>
          <w:sz w:val="24"/>
          <w:szCs w:val="24"/>
        </w:rPr>
        <w:t xml:space="preserve"> С = </w:t>
      </w:r>
      <w:r w:rsidRPr="00E54E33">
        <w:rPr>
          <w:sz w:val="24"/>
          <w:szCs w:val="24"/>
        </w:rPr>
        <w:sym w:font="Symbol" w:char="F05B"/>
      </w:r>
      <w:r w:rsidRPr="00E54E33">
        <w:rPr>
          <w:sz w:val="24"/>
          <w:szCs w:val="24"/>
        </w:rPr>
        <w:t xml:space="preserve">(20,93 – В) × </w:t>
      </w:r>
      <w:proofErr w:type="gramStart"/>
      <w:r w:rsidRPr="00E54E33">
        <w:rPr>
          <w:sz w:val="24"/>
          <w:szCs w:val="24"/>
        </w:rPr>
        <w:t>МОД</w:t>
      </w:r>
      <w:r w:rsidRPr="00E54E33">
        <w:rPr>
          <w:sz w:val="24"/>
          <w:szCs w:val="24"/>
        </w:rPr>
        <w:sym w:font="Symbol" w:char="F05D"/>
      </w:r>
      <w:r>
        <w:rPr>
          <w:sz w:val="24"/>
          <w:szCs w:val="24"/>
        </w:rPr>
        <w:t xml:space="preserve">  :</w:t>
      </w:r>
      <w:proofErr w:type="gramEnd"/>
      <w:r>
        <w:rPr>
          <w:sz w:val="24"/>
          <w:szCs w:val="24"/>
        </w:rPr>
        <w:t xml:space="preserve"> 100, где 20,93 – </w:t>
      </w:r>
      <w:r w:rsidRPr="00E54E33">
        <w:rPr>
          <w:sz w:val="24"/>
          <w:szCs w:val="24"/>
        </w:rPr>
        <w:t>% О</w:t>
      </w:r>
      <w:r w:rsidRPr="00E54E33">
        <w:rPr>
          <w:sz w:val="24"/>
          <w:szCs w:val="24"/>
          <w:vertAlign w:val="subscript"/>
        </w:rPr>
        <w:t xml:space="preserve">2 </w:t>
      </w:r>
      <w:r w:rsidRPr="00E54E33">
        <w:rPr>
          <w:sz w:val="24"/>
          <w:szCs w:val="24"/>
        </w:rPr>
        <w:t>в атмосферном воздухе</w:t>
      </w:r>
      <w:r>
        <w:rPr>
          <w:sz w:val="24"/>
          <w:szCs w:val="24"/>
        </w:rPr>
        <w:t>;</w:t>
      </w:r>
    </w:p>
    <w:p w14:paraId="24C18252" w14:textId="11C9F44B" w:rsidR="00465C55" w:rsidRPr="00E54E33" w:rsidRDefault="00465C55" w:rsidP="00042703">
      <w:pPr>
        <w:widowControl/>
        <w:numPr>
          <w:ilvl w:val="0"/>
          <w:numId w:val="94"/>
        </w:numPr>
        <w:autoSpaceDE/>
        <w:autoSpaceDN/>
        <w:ind w:left="357" w:hanging="357"/>
        <w:jc w:val="both"/>
        <w:rPr>
          <w:sz w:val="24"/>
          <w:szCs w:val="24"/>
        </w:rPr>
      </w:pPr>
      <w:r>
        <w:rPr>
          <w:sz w:val="24"/>
          <w:szCs w:val="24"/>
        </w:rPr>
        <w:t>р</w:t>
      </w:r>
      <w:r w:rsidRPr="00E54E33">
        <w:rPr>
          <w:sz w:val="24"/>
          <w:szCs w:val="24"/>
        </w:rPr>
        <w:t>ассчитать количество выдохнутого СО</w:t>
      </w:r>
      <w:r w:rsidRPr="00E54E33">
        <w:rPr>
          <w:sz w:val="24"/>
          <w:szCs w:val="24"/>
          <w:vertAlign w:val="subscript"/>
        </w:rPr>
        <w:t>2</w:t>
      </w:r>
      <w:r w:rsidRPr="00E54E33">
        <w:rPr>
          <w:sz w:val="24"/>
          <w:szCs w:val="24"/>
        </w:rPr>
        <w:t xml:space="preserve"> за 1 минуту (Д) в мл</w:t>
      </w:r>
      <w:r>
        <w:rPr>
          <w:sz w:val="24"/>
          <w:szCs w:val="24"/>
        </w:rPr>
        <w:t>:</w:t>
      </w:r>
      <w:r w:rsidRPr="00E54E33">
        <w:rPr>
          <w:sz w:val="24"/>
          <w:szCs w:val="24"/>
        </w:rPr>
        <w:t xml:space="preserve"> Д = </w:t>
      </w:r>
      <w:r w:rsidRPr="00E54E33">
        <w:rPr>
          <w:sz w:val="24"/>
          <w:szCs w:val="24"/>
        </w:rPr>
        <w:sym w:font="Symbol" w:char="F05B"/>
      </w:r>
      <w:r w:rsidRPr="00E54E33">
        <w:rPr>
          <w:sz w:val="24"/>
          <w:szCs w:val="24"/>
        </w:rPr>
        <w:t xml:space="preserve">(А – 0,03) × </w:t>
      </w:r>
      <w:proofErr w:type="gramStart"/>
      <w:r w:rsidRPr="00E54E33">
        <w:rPr>
          <w:sz w:val="24"/>
          <w:szCs w:val="24"/>
        </w:rPr>
        <w:t>МОД</w:t>
      </w:r>
      <w:r w:rsidRPr="00E54E33">
        <w:rPr>
          <w:sz w:val="24"/>
          <w:szCs w:val="24"/>
        </w:rPr>
        <w:sym w:font="Symbol" w:char="F05D"/>
      </w:r>
      <w:r w:rsidRPr="00E54E33">
        <w:rPr>
          <w:sz w:val="24"/>
          <w:szCs w:val="24"/>
        </w:rPr>
        <w:t xml:space="preserve"> :</w:t>
      </w:r>
      <w:proofErr w:type="gramEnd"/>
      <w:r w:rsidRPr="00E54E33">
        <w:rPr>
          <w:sz w:val="24"/>
          <w:szCs w:val="24"/>
        </w:rPr>
        <w:t xml:space="preserve"> 100, где 0,03 – % СО</w:t>
      </w:r>
      <w:r w:rsidRPr="00E54E33">
        <w:rPr>
          <w:sz w:val="24"/>
          <w:szCs w:val="24"/>
          <w:vertAlign w:val="subscript"/>
        </w:rPr>
        <w:t xml:space="preserve">2 </w:t>
      </w:r>
      <w:r w:rsidRPr="00E54E33">
        <w:rPr>
          <w:sz w:val="24"/>
          <w:szCs w:val="24"/>
        </w:rPr>
        <w:t xml:space="preserve"> в атмосферном воздухе</w:t>
      </w:r>
      <w:r>
        <w:rPr>
          <w:sz w:val="24"/>
          <w:szCs w:val="24"/>
        </w:rPr>
        <w:t>;</w:t>
      </w:r>
    </w:p>
    <w:p w14:paraId="2EB13AA3" w14:textId="05627360" w:rsidR="00465C55" w:rsidRPr="00E54E33" w:rsidRDefault="00465C55" w:rsidP="00042703">
      <w:pPr>
        <w:widowControl/>
        <w:numPr>
          <w:ilvl w:val="0"/>
          <w:numId w:val="94"/>
        </w:numPr>
        <w:autoSpaceDE/>
        <w:autoSpaceDN/>
        <w:ind w:left="357" w:hanging="357"/>
        <w:jc w:val="both"/>
        <w:rPr>
          <w:sz w:val="24"/>
          <w:szCs w:val="24"/>
        </w:rPr>
      </w:pPr>
      <w:r>
        <w:rPr>
          <w:sz w:val="24"/>
          <w:szCs w:val="24"/>
        </w:rPr>
        <w:t>р</w:t>
      </w:r>
      <w:r w:rsidRPr="00E54E33">
        <w:rPr>
          <w:sz w:val="24"/>
          <w:szCs w:val="24"/>
        </w:rPr>
        <w:t>ассчитать дыхательный коэффициент (ДК)</w:t>
      </w:r>
      <w:r>
        <w:rPr>
          <w:sz w:val="24"/>
          <w:szCs w:val="24"/>
        </w:rPr>
        <w:t>:</w:t>
      </w:r>
      <w:r w:rsidRPr="00E54E33">
        <w:rPr>
          <w:sz w:val="24"/>
          <w:szCs w:val="24"/>
        </w:rPr>
        <w:t xml:space="preserve"> ДК = СО</w:t>
      </w:r>
      <w:proofErr w:type="gramStart"/>
      <w:r>
        <w:rPr>
          <w:sz w:val="24"/>
          <w:szCs w:val="24"/>
          <w:vertAlign w:val="subscript"/>
        </w:rPr>
        <w:t xml:space="preserve">2 </w:t>
      </w:r>
      <w:r w:rsidRPr="00E54E33">
        <w:rPr>
          <w:sz w:val="24"/>
          <w:szCs w:val="24"/>
          <w:vertAlign w:val="subscript"/>
        </w:rPr>
        <w:t xml:space="preserve"> </w:t>
      </w:r>
      <w:r>
        <w:rPr>
          <w:sz w:val="24"/>
          <w:szCs w:val="24"/>
        </w:rPr>
        <w:t>/</w:t>
      </w:r>
      <w:proofErr w:type="gramEnd"/>
      <w:r>
        <w:rPr>
          <w:sz w:val="24"/>
          <w:szCs w:val="24"/>
        </w:rPr>
        <w:t xml:space="preserve"> </w:t>
      </w:r>
      <w:r w:rsidRPr="00E54E33">
        <w:rPr>
          <w:sz w:val="24"/>
          <w:szCs w:val="24"/>
        </w:rPr>
        <w:t>О</w:t>
      </w:r>
      <w:r w:rsidRPr="00E54E33">
        <w:rPr>
          <w:sz w:val="24"/>
          <w:szCs w:val="24"/>
          <w:vertAlign w:val="subscript"/>
        </w:rPr>
        <w:t>2</w:t>
      </w:r>
      <w:r w:rsidRPr="00E54E33">
        <w:rPr>
          <w:sz w:val="24"/>
          <w:szCs w:val="24"/>
        </w:rPr>
        <w:t xml:space="preserve"> или ДК = Д / С</w:t>
      </w:r>
      <w:r>
        <w:rPr>
          <w:sz w:val="24"/>
          <w:szCs w:val="24"/>
        </w:rPr>
        <w:t>;</w:t>
      </w:r>
    </w:p>
    <w:p w14:paraId="6023578E" w14:textId="2F3ACA77" w:rsidR="00465C55" w:rsidRPr="00E54E33" w:rsidRDefault="00465C55" w:rsidP="00042703">
      <w:pPr>
        <w:widowControl/>
        <w:numPr>
          <w:ilvl w:val="0"/>
          <w:numId w:val="94"/>
        </w:numPr>
        <w:autoSpaceDE/>
        <w:autoSpaceDN/>
        <w:ind w:left="357" w:hanging="357"/>
        <w:jc w:val="both"/>
        <w:rPr>
          <w:sz w:val="24"/>
          <w:szCs w:val="24"/>
        </w:rPr>
      </w:pPr>
      <w:r>
        <w:rPr>
          <w:sz w:val="24"/>
          <w:szCs w:val="24"/>
        </w:rPr>
        <w:t>о</w:t>
      </w:r>
      <w:r w:rsidRPr="00E54E33">
        <w:rPr>
          <w:sz w:val="24"/>
          <w:szCs w:val="24"/>
        </w:rPr>
        <w:t xml:space="preserve">пределить по </w:t>
      </w:r>
      <w:r w:rsidR="005E6C9D">
        <w:rPr>
          <w:sz w:val="24"/>
          <w:szCs w:val="24"/>
        </w:rPr>
        <w:t xml:space="preserve">справочной </w:t>
      </w:r>
      <w:r w:rsidRPr="00E54E33">
        <w:rPr>
          <w:sz w:val="24"/>
          <w:szCs w:val="24"/>
        </w:rPr>
        <w:t>таблице калорический эквивалент 1 л O</w:t>
      </w:r>
      <w:r w:rsidRPr="00E54E33">
        <w:rPr>
          <w:sz w:val="24"/>
          <w:szCs w:val="24"/>
          <w:vertAlign w:val="subscript"/>
        </w:rPr>
        <w:t>2</w:t>
      </w:r>
      <w:r w:rsidRPr="00E54E33">
        <w:rPr>
          <w:sz w:val="24"/>
          <w:szCs w:val="24"/>
        </w:rPr>
        <w:t xml:space="preserve"> при данном ДК (Е)</w:t>
      </w:r>
      <w:r>
        <w:rPr>
          <w:sz w:val="24"/>
          <w:szCs w:val="24"/>
        </w:rPr>
        <w:t>;</w:t>
      </w:r>
    </w:p>
    <w:p w14:paraId="46E2C258" w14:textId="2FEFB14A" w:rsidR="00465C55" w:rsidRPr="00E54E33" w:rsidRDefault="00465C55" w:rsidP="00042703">
      <w:pPr>
        <w:widowControl/>
        <w:numPr>
          <w:ilvl w:val="0"/>
          <w:numId w:val="94"/>
        </w:numPr>
        <w:autoSpaceDE/>
        <w:autoSpaceDN/>
        <w:ind w:left="357" w:hanging="357"/>
        <w:jc w:val="both"/>
        <w:rPr>
          <w:sz w:val="24"/>
          <w:szCs w:val="24"/>
        </w:rPr>
      </w:pPr>
      <w:r>
        <w:rPr>
          <w:sz w:val="24"/>
          <w:szCs w:val="24"/>
        </w:rPr>
        <w:t>р</w:t>
      </w:r>
      <w:r w:rsidRPr="00E54E33">
        <w:rPr>
          <w:sz w:val="24"/>
          <w:szCs w:val="24"/>
        </w:rPr>
        <w:t>ассчитать расход энергии за 1 минуту (Х) в ккал:</w:t>
      </w:r>
    </w:p>
    <w:p w14:paraId="0446890F" w14:textId="77777777" w:rsidR="00465C55" w:rsidRPr="00E54E33" w:rsidRDefault="00465C55" w:rsidP="00465C55">
      <w:pPr>
        <w:ind w:left="357"/>
        <w:jc w:val="both"/>
        <w:rPr>
          <w:sz w:val="24"/>
          <w:szCs w:val="24"/>
        </w:rPr>
      </w:pPr>
      <w:r w:rsidRPr="00E54E33">
        <w:rPr>
          <w:sz w:val="24"/>
          <w:szCs w:val="24"/>
        </w:rPr>
        <w:t>1000 мл O</w:t>
      </w:r>
      <w:r w:rsidRPr="00E54E33">
        <w:rPr>
          <w:sz w:val="24"/>
          <w:szCs w:val="24"/>
          <w:vertAlign w:val="subscript"/>
        </w:rPr>
        <w:t>2</w:t>
      </w:r>
      <w:r w:rsidRPr="00E54E33">
        <w:rPr>
          <w:sz w:val="24"/>
          <w:szCs w:val="24"/>
        </w:rPr>
        <w:t xml:space="preserve"> – E ккал</w:t>
      </w:r>
    </w:p>
    <w:p w14:paraId="2104A4D2" w14:textId="19713B67" w:rsidR="00465C55" w:rsidRPr="00E54E33" w:rsidRDefault="00465C55" w:rsidP="00465C55">
      <w:pPr>
        <w:ind w:left="357"/>
        <w:jc w:val="both"/>
        <w:rPr>
          <w:sz w:val="24"/>
          <w:szCs w:val="24"/>
        </w:rPr>
      </w:pPr>
      <w:r w:rsidRPr="00E54E33">
        <w:rPr>
          <w:sz w:val="24"/>
          <w:szCs w:val="24"/>
        </w:rPr>
        <w:t>С мл О</w:t>
      </w:r>
      <w:r w:rsidRPr="00E54E33">
        <w:rPr>
          <w:sz w:val="24"/>
          <w:szCs w:val="24"/>
          <w:vertAlign w:val="subscript"/>
        </w:rPr>
        <w:t>2</w:t>
      </w:r>
      <w:r w:rsidRPr="00E54E33">
        <w:rPr>
          <w:sz w:val="24"/>
          <w:szCs w:val="24"/>
        </w:rPr>
        <w:t xml:space="preserve"> – Х ккал</w:t>
      </w:r>
    </w:p>
    <w:p w14:paraId="4A33D1BF" w14:textId="280097E4" w:rsidR="00465C55" w:rsidRPr="00E54E33" w:rsidRDefault="00465C55" w:rsidP="00465C55">
      <w:pPr>
        <w:ind w:left="357"/>
        <w:jc w:val="both"/>
        <w:rPr>
          <w:sz w:val="24"/>
          <w:szCs w:val="24"/>
        </w:rPr>
      </w:pPr>
      <w:r w:rsidRPr="00E54E33">
        <w:rPr>
          <w:sz w:val="24"/>
          <w:szCs w:val="24"/>
        </w:rPr>
        <w:t>Х = (С × Е</w:t>
      </w:r>
      <w:proofErr w:type="gramStart"/>
      <w:r w:rsidRPr="00E54E33">
        <w:rPr>
          <w:sz w:val="24"/>
          <w:szCs w:val="24"/>
        </w:rPr>
        <w:t>) :</w:t>
      </w:r>
      <w:proofErr w:type="gramEnd"/>
      <w:r w:rsidRPr="00E54E33">
        <w:rPr>
          <w:sz w:val="24"/>
          <w:szCs w:val="24"/>
        </w:rPr>
        <w:t xml:space="preserve"> 1000</w:t>
      </w:r>
    </w:p>
    <w:p w14:paraId="410274D6" w14:textId="72D941ED" w:rsidR="00465C55" w:rsidRPr="00E54E33" w:rsidRDefault="00465C55" w:rsidP="00042703">
      <w:pPr>
        <w:widowControl/>
        <w:numPr>
          <w:ilvl w:val="0"/>
          <w:numId w:val="94"/>
        </w:numPr>
        <w:autoSpaceDE/>
        <w:autoSpaceDN/>
        <w:ind w:left="357" w:hanging="357"/>
        <w:jc w:val="both"/>
        <w:rPr>
          <w:sz w:val="24"/>
          <w:szCs w:val="24"/>
        </w:rPr>
      </w:pPr>
      <w:r>
        <w:rPr>
          <w:sz w:val="24"/>
          <w:szCs w:val="24"/>
        </w:rPr>
        <w:t>р</w:t>
      </w:r>
      <w:r w:rsidRPr="00E54E33">
        <w:rPr>
          <w:sz w:val="24"/>
          <w:szCs w:val="24"/>
        </w:rPr>
        <w:t>ассчитать расход энергии в состоянии покоя за 1 сутки в ккал = Х × 60 × 24</w:t>
      </w:r>
    </w:p>
    <w:p w14:paraId="16491787" w14:textId="77777777" w:rsidR="00465C55" w:rsidRPr="00E54E33" w:rsidRDefault="00465C55" w:rsidP="00465C55">
      <w:pPr>
        <w:jc w:val="both"/>
        <w:rPr>
          <w:sz w:val="24"/>
          <w:szCs w:val="24"/>
        </w:rPr>
      </w:pPr>
      <w:r w:rsidRPr="00E54E33">
        <w:rPr>
          <w:sz w:val="24"/>
          <w:szCs w:val="24"/>
        </w:rPr>
        <w:t>Сравнить расход энергии за 1 минуту в покое и при физической нагрузке.</w:t>
      </w:r>
    </w:p>
    <w:p w14:paraId="13C30D4C" w14:textId="77777777" w:rsidR="00465C55" w:rsidRDefault="00465C55" w:rsidP="00465C55">
      <w:pPr>
        <w:jc w:val="both"/>
        <w:rPr>
          <w:sz w:val="24"/>
          <w:szCs w:val="24"/>
        </w:rPr>
      </w:pPr>
    </w:p>
    <w:p w14:paraId="0D184B18" w14:textId="56FEEC35" w:rsidR="00465C55" w:rsidRPr="00E54E33" w:rsidRDefault="00465C55" w:rsidP="00465C55">
      <w:pPr>
        <w:jc w:val="both"/>
        <w:rPr>
          <w:sz w:val="24"/>
          <w:szCs w:val="24"/>
        </w:rPr>
      </w:pPr>
      <w:r w:rsidRPr="00E54E33">
        <w:rPr>
          <w:sz w:val="24"/>
          <w:szCs w:val="24"/>
        </w:rPr>
        <w:t xml:space="preserve">3. Изучить показатели мужчины 19 лет (вес 81 кг, рост 180 см) в состоянии покоя и при физической нагрузке (табл. </w:t>
      </w:r>
      <w:r>
        <w:rPr>
          <w:sz w:val="24"/>
          <w:szCs w:val="24"/>
        </w:rPr>
        <w:t>29.</w:t>
      </w:r>
      <w:r w:rsidRPr="00E54E33">
        <w:rPr>
          <w:sz w:val="24"/>
          <w:szCs w:val="24"/>
        </w:rPr>
        <w:t>2).</w:t>
      </w:r>
    </w:p>
    <w:p w14:paraId="0B2F2702" w14:textId="77777777" w:rsidR="00465C55" w:rsidRPr="00E54E33" w:rsidRDefault="00465C55" w:rsidP="00465C55">
      <w:pPr>
        <w:jc w:val="both"/>
        <w:rPr>
          <w:sz w:val="24"/>
          <w:szCs w:val="24"/>
        </w:rPr>
      </w:pPr>
    </w:p>
    <w:p w14:paraId="2AF8279B" w14:textId="21D24AF9" w:rsidR="00465C55" w:rsidRDefault="00465C55" w:rsidP="00465C55">
      <w:pPr>
        <w:jc w:val="both"/>
        <w:rPr>
          <w:b/>
          <w:sz w:val="24"/>
          <w:szCs w:val="24"/>
        </w:rPr>
      </w:pPr>
      <w:r w:rsidRPr="00465C55">
        <w:rPr>
          <w:b/>
          <w:sz w:val="24"/>
          <w:szCs w:val="24"/>
        </w:rPr>
        <w:t>Задача 2</w:t>
      </w:r>
      <w:r>
        <w:rPr>
          <w:b/>
          <w:sz w:val="24"/>
          <w:szCs w:val="24"/>
        </w:rPr>
        <w:t>.</w:t>
      </w:r>
    </w:p>
    <w:p w14:paraId="0CB89FAC" w14:textId="1B9302DC" w:rsidR="00465C55" w:rsidRPr="00465C55" w:rsidRDefault="00465C55" w:rsidP="00465C55">
      <w:pPr>
        <w:jc w:val="both"/>
        <w:rPr>
          <w:sz w:val="24"/>
          <w:szCs w:val="24"/>
        </w:rPr>
      </w:pPr>
      <w:r w:rsidRPr="00465C55">
        <w:rPr>
          <w:sz w:val="24"/>
          <w:szCs w:val="24"/>
        </w:rPr>
        <w:t>Таблица 29.2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288"/>
        <w:gridCol w:w="515"/>
        <w:gridCol w:w="531"/>
        <w:gridCol w:w="680"/>
        <w:gridCol w:w="954"/>
        <w:gridCol w:w="1194"/>
        <w:gridCol w:w="1760"/>
        <w:gridCol w:w="1623"/>
        <w:gridCol w:w="1664"/>
      </w:tblGrid>
      <w:tr w:rsidR="00465C55" w:rsidRPr="00465C55" w14:paraId="1E6ABE42" w14:textId="77777777" w:rsidTr="00465C55">
        <w:trPr>
          <w:trHeight w:hRule="exact" w:val="1274"/>
          <w:jc w:val="center"/>
        </w:trPr>
        <w:tc>
          <w:tcPr>
            <w:tcW w:w="631" w:type="pct"/>
          </w:tcPr>
          <w:p w14:paraId="0D1441C6" w14:textId="77777777" w:rsidR="00465C55" w:rsidRPr="00465C55" w:rsidRDefault="00465C55" w:rsidP="00465C55">
            <w:pPr>
              <w:jc w:val="center"/>
            </w:pPr>
            <w:r w:rsidRPr="00465C55">
              <w:t>Условия</w:t>
            </w:r>
          </w:p>
          <w:p w14:paraId="5D2C01F3" w14:textId="77777777" w:rsidR="00465C55" w:rsidRPr="00465C55" w:rsidRDefault="00465C55" w:rsidP="00465C55">
            <w:pPr>
              <w:jc w:val="center"/>
            </w:pPr>
          </w:p>
        </w:tc>
        <w:tc>
          <w:tcPr>
            <w:tcW w:w="252" w:type="pct"/>
          </w:tcPr>
          <w:p w14:paraId="7C53A9E1" w14:textId="77777777" w:rsidR="00465C55" w:rsidRPr="00465C55" w:rsidRDefault="00465C55" w:rsidP="00465C55">
            <w:pPr>
              <w:jc w:val="center"/>
            </w:pPr>
            <w:r w:rsidRPr="00465C55">
              <w:t>Пол</w:t>
            </w:r>
          </w:p>
          <w:p w14:paraId="30A91E71" w14:textId="77777777" w:rsidR="00465C55" w:rsidRPr="00465C55" w:rsidRDefault="00465C55" w:rsidP="00465C55">
            <w:pPr>
              <w:jc w:val="center"/>
            </w:pPr>
          </w:p>
        </w:tc>
        <w:tc>
          <w:tcPr>
            <w:tcW w:w="260" w:type="pct"/>
          </w:tcPr>
          <w:p w14:paraId="630198B6" w14:textId="77777777" w:rsidR="00465C55" w:rsidRPr="00465C55" w:rsidRDefault="00465C55" w:rsidP="00465C55">
            <w:pPr>
              <w:jc w:val="center"/>
            </w:pPr>
            <w:r w:rsidRPr="00465C55">
              <w:t>Вес,</w:t>
            </w:r>
          </w:p>
          <w:p w14:paraId="4F4C58C8" w14:textId="77777777" w:rsidR="00465C55" w:rsidRPr="00465C55" w:rsidRDefault="00465C55" w:rsidP="00465C55">
            <w:pPr>
              <w:jc w:val="center"/>
            </w:pPr>
            <w:r w:rsidRPr="00465C55">
              <w:t>кг</w:t>
            </w:r>
          </w:p>
        </w:tc>
        <w:tc>
          <w:tcPr>
            <w:tcW w:w="333" w:type="pct"/>
          </w:tcPr>
          <w:p w14:paraId="3EF6C241" w14:textId="77777777" w:rsidR="00465C55" w:rsidRPr="00465C55" w:rsidRDefault="00465C55" w:rsidP="00465C55">
            <w:pPr>
              <w:jc w:val="center"/>
            </w:pPr>
            <w:r w:rsidRPr="00465C55">
              <w:t>Рост,</w:t>
            </w:r>
          </w:p>
          <w:p w14:paraId="1B870A09" w14:textId="77777777" w:rsidR="00465C55" w:rsidRPr="00465C55" w:rsidRDefault="00465C55" w:rsidP="00465C55">
            <w:pPr>
              <w:jc w:val="center"/>
            </w:pPr>
            <w:r w:rsidRPr="00465C55">
              <w:t>см</w:t>
            </w:r>
          </w:p>
        </w:tc>
        <w:tc>
          <w:tcPr>
            <w:tcW w:w="467" w:type="pct"/>
          </w:tcPr>
          <w:p w14:paraId="2698CD9E" w14:textId="77777777" w:rsidR="00465C55" w:rsidRPr="00465C55" w:rsidRDefault="00465C55" w:rsidP="00465C55">
            <w:pPr>
              <w:jc w:val="center"/>
            </w:pPr>
            <w:r w:rsidRPr="00465C55">
              <w:t>Возраст,</w:t>
            </w:r>
          </w:p>
          <w:p w14:paraId="4F14F1C7" w14:textId="77777777" w:rsidR="00465C55" w:rsidRPr="00465C55" w:rsidRDefault="00465C55" w:rsidP="00465C55">
            <w:pPr>
              <w:jc w:val="center"/>
            </w:pPr>
            <w:r w:rsidRPr="00465C55">
              <w:t>лет</w:t>
            </w:r>
          </w:p>
        </w:tc>
        <w:tc>
          <w:tcPr>
            <w:tcW w:w="585" w:type="pct"/>
          </w:tcPr>
          <w:p w14:paraId="718C2ECA" w14:textId="77777777" w:rsidR="00465C55" w:rsidRPr="00465C55" w:rsidRDefault="00465C55" w:rsidP="00465C55">
            <w:pPr>
              <w:jc w:val="center"/>
            </w:pPr>
            <w:r w:rsidRPr="00465C55">
              <w:t>Минутный объем дыхания (МОД),</w:t>
            </w:r>
          </w:p>
          <w:p w14:paraId="29EBF0DF" w14:textId="77777777" w:rsidR="00465C55" w:rsidRPr="00465C55" w:rsidRDefault="00465C55" w:rsidP="00465C55">
            <w:pPr>
              <w:jc w:val="center"/>
            </w:pPr>
            <w:r w:rsidRPr="00465C55">
              <w:t>мл</w:t>
            </w:r>
          </w:p>
        </w:tc>
        <w:tc>
          <w:tcPr>
            <w:tcW w:w="862" w:type="pct"/>
          </w:tcPr>
          <w:p w14:paraId="5B846DA8" w14:textId="77777777" w:rsidR="00465C55" w:rsidRPr="00465C55" w:rsidRDefault="00465C55" w:rsidP="00465C55">
            <w:pPr>
              <w:jc w:val="center"/>
            </w:pPr>
            <w:r w:rsidRPr="00465C55">
              <w:t>Объем пробы выдыхаемого воздуха для газового анализа, мл</w:t>
            </w:r>
          </w:p>
        </w:tc>
        <w:tc>
          <w:tcPr>
            <w:tcW w:w="795" w:type="pct"/>
          </w:tcPr>
          <w:p w14:paraId="026FAD49" w14:textId="77777777" w:rsidR="00465C55" w:rsidRPr="00465C55" w:rsidRDefault="00465C55" w:rsidP="00465C55">
            <w:pPr>
              <w:jc w:val="center"/>
            </w:pPr>
            <w:r w:rsidRPr="00465C55">
              <w:t>Объем</w:t>
            </w:r>
          </w:p>
          <w:p w14:paraId="1157888A" w14:textId="77777777" w:rsidR="00465C55" w:rsidRPr="00465C55" w:rsidRDefault="00465C55" w:rsidP="00465C55">
            <w:pPr>
              <w:jc w:val="center"/>
              <w:rPr>
                <w:vertAlign w:val="subscript"/>
              </w:rPr>
            </w:pPr>
            <w:r w:rsidRPr="00465C55">
              <w:t>пробы после поглощения СО</w:t>
            </w:r>
            <w:r w:rsidRPr="00465C55">
              <w:rPr>
                <w:vertAlign w:val="subscript"/>
              </w:rPr>
              <w:t xml:space="preserve">2 </w:t>
            </w:r>
            <w:r w:rsidRPr="00465C55">
              <w:t>(</w:t>
            </w:r>
            <w:r w:rsidRPr="00465C55">
              <w:rPr>
                <w:lang w:val="en-US"/>
              </w:rPr>
              <w:t>V</w:t>
            </w:r>
            <w:r w:rsidRPr="00465C55">
              <w:rPr>
                <w:vertAlign w:val="subscript"/>
              </w:rPr>
              <w:t>1</w:t>
            </w:r>
            <w:r w:rsidRPr="00465C55">
              <w:t>), мл</w:t>
            </w:r>
          </w:p>
        </w:tc>
        <w:tc>
          <w:tcPr>
            <w:tcW w:w="815" w:type="pct"/>
          </w:tcPr>
          <w:p w14:paraId="661DC065" w14:textId="77777777" w:rsidR="00465C55" w:rsidRPr="00465C55" w:rsidRDefault="00465C55" w:rsidP="00465C55">
            <w:pPr>
              <w:jc w:val="center"/>
              <w:rPr>
                <w:vertAlign w:val="subscript"/>
              </w:rPr>
            </w:pPr>
            <w:r w:rsidRPr="00465C55">
              <w:t>Объем пробы после поглощения О2 (</w:t>
            </w:r>
            <w:r w:rsidRPr="00465C55">
              <w:rPr>
                <w:lang w:val="en-US"/>
              </w:rPr>
              <w:t>V</w:t>
            </w:r>
            <w:r w:rsidRPr="00465C55">
              <w:rPr>
                <w:vertAlign w:val="subscript"/>
              </w:rPr>
              <w:t>2</w:t>
            </w:r>
            <w:r w:rsidRPr="00465C55">
              <w:t>), мл</w:t>
            </w:r>
          </w:p>
        </w:tc>
      </w:tr>
      <w:tr w:rsidR="00465C55" w:rsidRPr="00465C55" w14:paraId="567D51DF" w14:textId="77777777" w:rsidTr="00465C55">
        <w:trPr>
          <w:trHeight w:hRule="exact" w:val="595"/>
          <w:jc w:val="center"/>
        </w:trPr>
        <w:tc>
          <w:tcPr>
            <w:tcW w:w="631" w:type="pct"/>
          </w:tcPr>
          <w:p w14:paraId="00119C1C" w14:textId="77777777" w:rsidR="00465C55" w:rsidRPr="00465C55" w:rsidRDefault="00465C55" w:rsidP="00465C55">
            <w:pPr>
              <w:jc w:val="both"/>
            </w:pPr>
            <w:r w:rsidRPr="00465C55">
              <w:t>Состояние покоя</w:t>
            </w:r>
          </w:p>
        </w:tc>
        <w:tc>
          <w:tcPr>
            <w:tcW w:w="252" w:type="pct"/>
            <w:vAlign w:val="center"/>
          </w:tcPr>
          <w:p w14:paraId="3E9E7F24" w14:textId="77777777" w:rsidR="00465C55" w:rsidRPr="00465C55" w:rsidRDefault="00465C55" w:rsidP="00465C55">
            <w:pPr>
              <w:jc w:val="center"/>
            </w:pPr>
            <w:r w:rsidRPr="00465C55">
              <w:t>М</w:t>
            </w:r>
          </w:p>
        </w:tc>
        <w:tc>
          <w:tcPr>
            <w:tcW w:w="260" w:type="pct"/>
            <w:vAlign w:val="center"/>
          </w:tcPr>
          <w:p w14:paraId="61805EEB" w14:textId="77777777" w:rsidR="00465C55" w:rsidRPr="00465C55" w:rsidRDefault="00465C55" w:rsidP="00465C55">
            <w:pPr>
              <w:jc w:val="center"/>
            </w:pPr>
            <w:r w:rsidRPr="00465C55">
              <w:t>81</w:t>
            </w:r>
          </w:p>
        </w:tc>
        <w:tc>
          <w:tcPr>
            <w:tcW w:w="333" w:type="pct"/>
            <w:vAlign w:val="center"/>
          </w:tcPr>
          <w:p w14:paraId="14C658DB" w14:textId="77777777" w:rsidR="00465C55" w:rsidRPr="00465C55" w:rsidRDefault="00465C55" w:rsidP="00465C55">
            <w:pPr>
              <w:jc w:val="center"/>
            </w:pPr>
            <w:r w:rsidRPr="00465C55">
              <w:t>180</w:t>
            </w:r>
          </w:p>
        </w:tc>
        <w:tc>
          <w:tcPr>
            <w:tcW w:w="467" w:type="pct"/>
            <w:vAlign w:val="center"/>
          </w:tcPr>
          <w:p w14:paraId="184B8A39" w14:textId="77777777" w:rsidR="00465C55" w:rsidRPr="00465C55" w:rsidRDefault="00465C55" w:rsidP="00465C55">
            <w:pPr>
              <w:jc w:val="center"/>
              <w:rPr>
                <w:lang w:val="en-US"/>
              </w:rPr>
            </w:pPr>
            <w:r w:rsidRPr="00465C55">
              <w:t>19</w:t>
            </w:r>
          </w:p>
        </w:tc>
        <w:tc>
          <w:tcPr>
            <w:tcW w:w="585" w:type="pct"/>
            <w:vAlign w:val="center"/>
          </w:tcPr>
          <w:p w14:paraId="25027D2F" w14:textId="552282EA" w:rsidR="00465C55" w:rsidRPr="00465C55" w:rsidRDefault="00465C55" w:rsidP="00465C55">
            <w:pPr>
              <w:jc w:val="center"/>
            </w:pPr>
            <w:r w:rsidRPr="00465C55">
              <w:t>6</w:t>
            </w:r>
            <w:r>
              <w:t>.</w:t>
            </w:r>
            <w:r w:rsidRPr="00465C55">
              <w:t>584</w:t>
            </w:r>
          </w:p>
        </w:tc>
        <w:tc>
          <w:tcPr>
            <w:tcW w:w="862" w:type="pct"/>
            <w:vAlign w:val="center"/>
          </w:tcPr>
          <w:p w14:paraId="6B892AB2" w14:textId="77777777" w:rsidR="00465C55" w:rsidRPr="00465C55" w:rsidRDefault="00465C55" w:rsidP="00465C55">
            <w:pPr>
              <w:jc w:val="center"/>
            </w:pPr>
            <w:r w:rsidRPr="00465C55">
              <w:t>10</w:t>
            </w:r>
          </w:p>
        </w:tc>
        <w:tc>
          <w:tcPr>
            <w:tcW w:w="795" w:type="pct"/>
            <w:vAlign w:val="center"/>
          </w:tcPr>
          <w:p w14:paraId="0837D877" w14:textId="77777777" w:rsidR="00465C55" w:rsidRPr="00465C55" w:rsidRDefault="00465C55" w:rsidP="00465C55">
            <w:pPr>
              <w:jc w:val="center"/>
            </w:pPr>
            <w:r w:rsidRPr="00465C55">
              <w:t>9,56</w:t>
            </w:r>
          </w:p>
        </w:tc>
        <w:tc>
          <w:tcPr>
            <w:tcW w:w="815" w:type="pct"/>
            <w:vAlign w:val="center"/>
          </w:tcPr>
          <w:p w14:paraId="617812FD" w14:textId="77777777" w:rsidR="00465C55" w:rsidRPr="00465C55" w:rsidRDefault="00465C55" w:rsidP="00465C55">
            <w:pPr>
              <w:jc w:val="center"/>
            </w:pPr>
            <w:r w:rsidRPr="00465C55">
              <w:t>7,94</w:t>
            </w:r>
          </w:p>
        </w:tc>
      </w:tr>
      <w:tr w:rsidR="00465C55" w:rsidRPr="00465C55" w14:paraId="7A9A888C" w14:textId="77777777" w:rsidTr="00465C55">
        <w:trPr>
          <w:trHeight w:hRule="exact" w:val="572"/>
          <w:jc w:val="center"/>
        </w:trPr>
        <w:tc>
          <w:tcPr>
            <w:tcW w:w="631" w:type="pct"/>
          </w:tcPr>
          <w:p w14:paraId="20BAA950" w14:textId="77777777" w:rsidR="00465C55" w:rsidRPr="00465C55" w:rsidRDefault="00465C55" w:rsidP="00465C55">
            <w:pPr>
              <w:jc w:val="both"/>
            </w:pPr>
            <w:r w:rsidRPr="00465C55">
              <w:t>Физическая</w:t>
            </w:r>
          </w:p>
          <w:p w14:paraId="33FE189D" w14:textId="77777777" w:rsidR="00465C55" w:rsidRPr="00465C55" w:rsidRDefault="00465C55" w:rsidP="00465C55">
            <w:pPr>
              <w:jc w:val="both"/>
            </w:pPr>
            <w:r w:rsidRPr="00465C55">
              <w:t>нагрузка</w:t>
            </w:r>
          </w:p>
        </w:tc>
        <w:tc>
          <w:tcPr>
            <w:tcW w:w="252" w:type="pct"/>
            <w:vAlign w:val="center"/>
          </w:tcPr>
          <w:p w14:paraId="3602FB81" w14:textId="77777777" w:rsidR="00465C55" w:rsidRPr="00465C55" w:rsidRDefault="00465C55" w:rsidP="00465C55">
            <w:pPr>
              <w:jc w:val="center"/>
            </w:pPr>
            <w:r w:rsidRPr="00465C55">
              <w:t>М</w:t>
            </w:r>
          </w:p>
        </w:tc>
        <w:tc>
          <w:tcPr>
            <w:tcW w:w="260" w:type="pct"/>
            <w:vAlign w:val="center"/>
          </w:tcPr>
          <w:p w14:paraId="2B774DBF" w14:textId="77777777" w:rsidR="00465C55" w:rsidRPr="00465C55" w:rsidRDefault="00465C55" w:rsidP="00465C55">
            <w:pPr>
              <w:jc w:val="center"/>
            </w:pPr>
            <w:r w:rsidRPr="00465C55">
              <w:t>81</w:t>
            </w:r>
          </w:p>
        </w:tc>
        <w:tc>
          <w:tcPr>
            <w:tcW w:w="333" w:type="pct"/>
            <w:vAlign w:val="center"/>
          </w:tcPr>
          <w:p w14:paraId="1AEE4F9D" w14:textId="77777777" w:rsidR="00465C55" w:rsidRPr="00465C55" w:rsidRDefault="00465C55" w:rsidP="00465C55">
            <w:pPr>
              <w:jc w:val="center"/>
            </w:pPr>
            <w:r w:rsidRPr="00465C55">
              <w:t>180</w:t>
            </w:r>
          </w:p>
        </w:tc>
        <w:tc>
          <w:tcPr>
            <w:tcW w:w="467" w:type="pct"/>
            <w:vAlign w:val="center"/>
          </w:tcPr>
          <w:p w14:paraId="4370E87E" w14:textId="77777777" w:rsidR="00465C55" w:rsidRPr="00465C55" w:rsidRDefault="00465C55" w:rsidP="00465C55">
            <w:pPr>
              <w:jc w:val="center"/>
              <w:rPr>
                <w:lang w:val="en-US"/>
              </w:rPr>
            </w:pPr>
            <w:r w:rsidRPr="00465C55">
              <w:t>19</w:t>
            </w:r>
          </w:p>
        </w:tc>
        <w:tc>
          <w:tcPr>
            <w:tcW w:w="585" w:type="pct"/>
            <w:vAlign w:val="center"/>
          </w:tcPr>
          <w:p w14:paraId="5D93F4ED" w14:textId="2805224D" w:rsidR="00465C55" w:rsidRPr="00465C55" w:rsidRDefault="00465C55" w:rsidP="00465C55">
            <w:pPr>
              <w:jc w:val="center"/>
            </w:pPr>
            <w:r w:rsidRPr="00465C55">
              <w:t>18</w:t>
            </w:r>
            <w:r>
              <w:t>.</w:t>
            </w:r>
            <w:r w:rsidRPr="00465C55">
              <w:t>700</w:t>
            </w:r>
          </w:p>
        </w:tc>
        <w:tc>
          <w:tcPr>
            <w:tcW w:w="862" w:type="pct"/>
            <w:vAlign w:val="center"/>
          </w:tcPr>
          <w:p w14:paraId="1028090F" w14:textId="77777777" w:rsidR="00465C55" w:rsidRPr="00465C55" w:rsidRDefault="00465C55" w:rsidP="00465C55">
            <w:pPr>
              <w:jc w:val="center"/>
            </w:pPr>
            <w:r w:rsidRPr="00465C55">
              <w:t>10</w:t>
            </w:r>
          </w:p>
        </w:tc>
        <w:tc>
          <w:tcPr>
            <w:tcW w:w="795" w:type="pct"/>
            <w:vAlign w:val="center"/>
          </w:tcPr>
          <w:p w14:paraId="6AF03992" w14:textId="77777777" w:rsidR="00465C55" w:rsidRPr="00465C55" w:rsidRDefault="00465C55" w:rsidP="00465C55">
            <w:pPr>
              <w:jc w:val="center"/>
            </w:pPr>
            <w:r w:rsidRPr="00465C55">
              <w:t>9,58</w:t>
            </w:r>
          </w:p>
        </w:tc>
        <w:tc>
          <w:tcPr>
            <w:tcW w:w="815" w:type="pct"/>
            <w:vAlign w:val="center"/>
          </w:tcPr>
          <w:p w14:paraId="1CDD8DED" w14:textId="77777777" w:rsidR="00465C55" w:rsidRPr="00465C55" w:rsidRDefault="00465C55" w:rsidP="00465C55">
            <w:pPr>
              <w:jc w:val="center"/>
            </w:pPr>
            <w:r w:rsidRPr="00465C55">
              <w:t>7,91</w:t>
            </w:r>
          </w:p>
        </w:tc>
      </w:tr>
    </w:tbl>
    <w:p w14:paraId="15755FB1" w14:textId="77777777" w:rsidR="00465C55" w:rsidRPr="00E54E33" w:rsidRDefault="00465C55" w:rsidP="00465C55">
      <w:pPr>
        <w:ind w:firstLine="709"/>
        <w:jc w:val="both"/>
        <w:rPr>
          <w:sz w:val="24"/>
          <w:szCs w:val="24"/>
        </w:rPr>
      </w:pPr>
    </w:p>
    <w:p w14:paraId="52E4D474" w14:textId="6E2632D2" w:rsidR="00465C55" w:rsidRDefault="00465C55" w:rsidP="00465C55">
      <w:pPr>
        <w:jc w:val="both"/>
        <w:rPr>
          <w:sz w:val="24"/>
          <w:szCs w:val="24"/>
        </w:rPr>
      </w:pPr>
      <w:r w:rsidRPr="00E54E33">
        <w:rPr>
          <w:sz w:val="24"/>
          <w:szCs w:val="24"/>
        </w:rPr>
        <w:t xml:space="preserve">4. Используя показатели из таблицы </w:t>
      </w:r>
      <w:r>
        <w:rPr>
          <w:sz w:val="24"/>
          <w:szCs w:val="24"/>
        </w:rPr>
        <w:t>29.</w:t>
      </w:r>
      <w:r w:rsidRPr="00E54E33">
        <w:rPr>
          <w:sz w:val="24"/>
          <w:szCs w:val="24"/>
        </w:rPr>
        <w:t>2, произвести расчет расхода энергии</w:t>
      </w:r>
      <w:r>
        <w:rPr>
          <w:sz w:val="24"/>
          <w:szCs w:val="24"/>
        </w:rPr>
        <w:t>:</w:t>
      </w:r>
      <w:r w:rsidRPr="00E54E33">
        <w:rPr>
          <w:sz w:val="24"/>
          <w:szCs w:val="24"/>
        </w:rPr>
        <w:t xml:space="preserve"> а) в состоянии покоя</w:t>
      </w:r>
      <w:r>
        <w:rPr>
          <w:sz w:val="24"/>
          <w:szCs w:val="24"/>
        </w:rPr>
        <w:t xml:space="preserve">; </w:t>
      </w:r>
      <w:r w:rsidRPr="00E54E33">
        <w:rPr>
          <w:sz w:val="24"/>
          <w:szCs w:val="24"/>
        </w:rPr>
        <w:t>б) при физической нагрузке в последовательности, указанной в пункте 2. Сравнить расход энергии за 1 минуту в покое и при физической нагрузке.</w:t>
      </w:r>
    </w:p>
    <w:p w14:paraId="0880082E" w14:textId="77777777" w:rsidR="005E6C9D" w:rsidRDefault="005E6C9D" w:rsidP="00465C55">
      <w:pPr>
        <w:jc w:val="both"/>
        <w:rPr>
          <w:sz w:val="24"/>
          <w:szCs w:val="24"/>
        </w:rPr>
      </w:pPr>
    </w:p>
    <w:p w14:paraId="2FB74719" w14:textId="77777777" w:rsidR="00465C55" w:rsidRPr="00E54E33" w:rsidRDefault="00465C55" w:rsidP="00465C55">
      <w:pPr>
        <w:jc w:val="both"/>
        <w:rPr>
          <w:sz w:val="24"/>
          <w:szCs w:val="24"/>
        </w:rPr>
      </w:pPr>
      <w:r w:rsidRPr="00E54E33">
        <w:rPr>
          <w:sz w:val="24"/>
          <w:szCs w:val="24"/>
        </w:rPr>
        <w:t>5. Сравнить расход энергии за сутки в состоянии покоя у испытуемого из задачи 1 и испытуемого из задачи 2.</w:t>
      </w:r>
    </w:p>
    <w:p w14:paraId="32C6935F" w14:textId="77777777" w:rsidR="005E6C9D" w:rsidRDefault="005E6C9D" w:rsidP="00465C55">
      <w:pPr>
        <w:jc w:val="both"/>
        <w:rPr>
          <w:i/>
          <w:sz w:val="24"/>
          <w:szCs w:val="24"/>
        </w:rPr>
      </w:pPr>
    </w:p>
    <w:p w14:paraId="252F6592" w14:textId="77777777" w:rsidR="00465C55" w:rsidRPr="005E6C9D" w:rsidRDefault="00465C55" w:rsidP="00465C55">
      <w:pPr>
        <w:jc w:val="both"/>
        <w:rPr>
          <w:i/>
          <w:sz w:val="24"/>
          <w:szCs w:val="24"/>
        </w:rPr>
      </w:pPr>
      <w:r w:rsidRPr="005E6C9D">
        <w:rPr>
          <w:i/>
          <w:sz w:val="24"/>
          <w:szCs w:val="24"/>
        </w:rPr>
        <w:t>Результаты:</w:t>
      </w:r>
    </w:p>
    <w:p w14:paraId="26586390" w14:textId="77777777" w:rsidR="00465C55" w:rsidRPr="005E6C9D" w:rsidRDefault="00465C55" w:rsidP="00465C55">
      <w:pPr>
        <w:jc w:val="both"/>
        <w:rPr>
          <w:b/>
          <w:sz w:val="24"/>
          <w:szCs w:val="24"/>
        </w:rPr>
      </w:pPr>
      <w:r w:rsidRPr="005E6C9D">
        <w:rPr>
          <w:b/>
          <w:sz w:val="24"/>
          <w:szCs w:val="24"/>
        </w:rPr>
        <w:t>Задача 1</w:t>
      </w:r>
    </w:p>
    <w:p w14:paraId="27F056C4" w14:textId="77777777" w:rsidR="00465C55" w:rsidRPr="00E54E33" w:rsidRDefault="00465C55" w:rsidP="00042703">
      <w:pPr>
        <w:widowControl/>
        <w:numPr>
          <w:ilvl w:val="0"/>
          <w:numId w:val="97"/>
        </w:numPr>
        <w:autoSpaceDE/>
        <w:autoSpaceDN/>
        <w:ind w:left="357" w:hanging="357"/>
        <w:jc w:val="both"/>
        <w:rPr>
          <w:sz w:val="24"/>
          <w:szCs w:val="24"/>
        </w:rPr>
      </w:pPr>
      <w:r w:rsidRPr="00E54E33">
        <w:rPr>
          <w:sz w:val="24"/>
          <w:szCs w:val="24"/>
        </w:rPr>
        <w:t>% CO</w:t>
      </w:r>
      <w:r w:rsidRPr="00E54E33">
        <w:rPr>
          <w:sz w:val="24"/>
          <w:szCs w:val="24"/>
          <w:vertAlign w:val="subscript"/>
        </w:rPr>
        <w:t>2</w:t>
      </w:r>
      <w:r w:rsidRPr="00E54E33">
        <w:rPr>
          <w:sz w:val="24"/>
          <w:szCs w:val="24"/>
        </w:rPr>
        <w:t xml:space="preserve"> в выдыхаемом воздухе (А) </w:t>
      </w:r>
    </w:p>
    <w:p w14:paraId="4A3D73AC" w14:textId="77777777" w:rsidR="00465C55" w:rsidRPr="00E54E33" w:rsidRDefault="00465C55" w:rsidP="00465C55">
      <w:pPr>
        <w:ind w:left="357"/>
        <w:jc w:val="both"/>
        <w:rPr>
          <w:sz w:val="24"/>
          <w:szCs w:val="24"/>
        </w:rPr>
      </w:pPr>
      <w:r w:rsidRPr="00E54E33">
        <w:rPr>
          <w:sz w:val="24"/>
          <w:szCs w:val="24"/>
        </w:rPr>
        <w:t xml:space="preserve">а) А = (10 – </w:t>
      </w:r>
      <w:r w:rsidRPr="00E54E33">
        <w:rPr>
          <w:sz w:val="24"/>
          <w:szCs w:val="24"/>
          <w:lang w:val="en-US"/>
        </w:rPr>
        <w:t>V</w:t>
      </w:r>
      <w:r w:rsidRPr="00E54E33">
        <w:rPr>
          <w:sz w:val="24"/>
          <w:szCs w:val="24"/>
          <w:vertAlign w:val="subscript"/>
        </w:rPr>
        <w:t>1</w:t>
      </w:r>
      <w:r w:rsidRPr="00E54E33">
        <w:rPr>
          <w:sz w:val="24"/>
          <w:szCs w:val="24"/>
        </w:rPr>
        <w:t xml:space="preserve">) × 10 = </w:t>
      </w:r>
    </w:p>
    <w:p w14:paraId="328B587D" w14:textId="77777777" w:rsidR="00465C55" w:rsidRPr="00E54E33" w:rsidRDefault="00465C55" w:rsidP="00465C55">
      <w:pPr>
        <w:ind w:left="357"/>
        <w:jc w:val="both"/>
        <w:rPr>
          <w:sz w:val="24"/>
          <w:szCs w:val="24"/>
        </w:rPr>
      </w:pPr>
      <w:r w:rsidRPr="00E54E33">
        <w:rPr>
          <w:sz w:val="24"/>
          <w:szCs w:val="24"/>
        </w:rPr>
        <w:t xml:space="preserve">б) А = (10 – </w:t>
      </w:r>
      <w:r w:rsidRPr="00E54E33">
        <w:rPr>
          <w:sz w:val="24"/>
          <w:szCs w:val="24"/>
          <w:lang w:val="en-US"/>
        </w:rPr>
        <w:t>V</w:t>
      </w:r>
      <w:r w:rsidRPr="00E54E33">
        <w:rPr>
          <w:sz w:val="24"/>
          <w:szCs w:val="24"/>
          <w:vertAlign w:val="subscript"/>
        </w:rPr>
        <w:t>1</w:t>
      </w:r>
      <w:r w:rsidRPr="00E54E33">
        <w:rPr>
          <w:sz w:val="24"/>
          <w:szCs w:val="24"/>
        </w:rPr>
        <w:t xml:space="preserve">) × 10 = </w:t>
      </w:r>
    </w:p>
    <w:p w14:paraId="26CE866F" w14:textId="77777777" w:rsidR="00465C55" w:rsidRPr="00E54E33" w:rsidRDefault="00465C55" w:rsidP="00042703">
      <w:pPr>
        <w:widowControl/>
        <w:numPr>
          <w:ilvl w:val="0"/>
          <w:numId w:val="97"/>
        </w:numPr>
        <w:autoSpaceDE/>
        <w:autoSpaceDN/>
        <w:ind w:left="357" w:hanging="357"/>
        <w:jc w:val="both"/>
        <w:rPr>
          <w:sz w:val="24"/>
          <w:szCs w:val="24"/>
        </w:rPr>
      </w:pPr>
      <w:r w:rsidRPr="00E54E33">
        <w:rPr>
          <w:sz w:val="24"/>
          <w:szCs w:val="24"/>
        </w:rPr>
        <w:t>% O</w:t>
      </w:r>
      <w:r w:rsidRPr="00E54E33">
        <w:rPr>
          <w:sz w:val="24"/>
          <w:szCs w:val="24"/>
          <w:vertAlign w:val="subscript"/>
        </w:rPr>
        <w:t>2</w:t>
      </w:r>
      <w:r w:rsidRPr="00E54E33">
        <w:rPr>
          <w:sz w:val="24"/>
          <w:szCs w:val="24"/>
        </w:rPr>
        <w:t xml:space="preserve"> в выдыхаемом воздухе (В) </w:t>
      </w:r>
    </w:p>
    <w:p w14:paraId="5C080DB0" w14:textId="77777777" w:rsidR="00465C55" w:rsidRPr="00E54E33" w:rsidRDefault="00465C55" w:rsidP="00465C55">
      <w:pPr>
        <w:ind w:left="357"/>
        <w:jc w:val="both"/>
        <w:rPr>
          <w:sz w:val="24"/>
          <w:szCs w:val="24"/>
        </w:rPr>
      </w:pPr>
      <w:r w:rsidRPr="00E54E33">
        <w:rPr>
          <w:sz w:val="24"/>
          <w:szCs w:val="24"/>
        </w:rPr>
        <w:t>а) В = (</w:t>
      </w:r>
      <w:r w:rsidRPr="00E54E33">
        <w:rPr>
          <w:sz w:val="24"/>
          <w:szCs w:val="24"/>
          <w:lang w:val="en-US"/>
        </w:rPr>
        <w:t>V</w:t>
      </w:r>
      <w:r w:rsidRPr="00E54E33">
        <w:rPr>
          <w:sz w:val="24"/>
          <w:szCs w:val="24"/>
          <w:vertAlign w:val="subscript"/>
        </w:rPr>
        <w:t>1</w:t>
      </w:r>
      <w:r w:rsidRPr="00E54E33">
        <w:rPr>
          <w:sz w:val="24"/>
          <w:szCs w:val="24"/>
        </w:rPr>
        <w:t xml:space="preserve"> – </w:t>
      </w:r>
      <w:r w:rsidRPr="00E54E33">
        <w:rPr>
          <w:sz w:val="24"/>
          <w:szCs w:val="24"/>
          <w:lang w:val="en-US"/>
        </w:rPr>
        <w:t>V</w:t>
      </w:r>
      <w:r w:rsidRPr="00E54E33">
        <w:rPr>
          <w:sz w:val="24"/>
          <w:szCs w:val="24"/>
          <w:vertAlign w:val="subscript"/>
        </w:rPr>
        <w:t>2</w:t>
      </w:r>
      <w:r w:rsidRPr="00E54E33">
        <w:rPr>
          <w:sz w:val="24"/>
          <w:szCs w:val="24"/>
        </w:rPr>
        <w:t xml:space="preserve">) × 10 = </w:t>
      </w:r>
    </w:p>
    <w:p w14:paraId="3C021013" w14:textId="77777777" w:rsidR="00465C55" w:rsidRPr="00E54E33" w:rsidRDefault="00465C55" w:rsidP="00465C55">
      <w:pPr>
        <w:ind w:left="357"/>
        <w:jc w:val="both"/>
        <w:rPr>
          <w:sz w:val="24"/>
          <w:szCs w:val="24"/>
        </w:rPr>
      </w:pPr>
      <w:r w:rsidRPr="00E54E33">
        <w:rPr>
          <w:sz w:val="24"/>
          <w:szCs w:val="24"/>
        </w:rPr>
        <w:t>б) В = (</w:t>
      </w:r>
      <w:r w:rsidRPr="00E54E33">
        <w:rPr>
          <w:sz w:val="24"/>
          <w:szCs w:val="24"/>
          <w:lang w:val="en-US"/>
        </w:rPr>
        <w:t>V</w:t>
      </w:r>
      <w:r w:rsidRPr="00E54E33">
        <w:rPr>
          <w:sz w:val="24"/>
          <w:szCs w:val="24"/>
          <w:vertAlign w:val="subscript"/>
        </w:rPr>
        <w:t>1</w:t>
      </w:r>
      <w:r w:rsidRPr="00E54E33">
        <w:rPr>
          <w:sz w:val="24"/>
          <w:szCs w:val="24"/>
        </w:rPr>
        <w:t xml:space="preserve"> – </w:t>
      </w:r>
      <w:r w:rsidRPr="00E54E33">
        <w:rPr>
          <w:sz w:val="24"/>
          <w:szCs w:val="24"/>
          <w:lang w:val="en-US"/>
        </w:rPr>
        <w:t>V</w:t>
      </w:r>
      <w:r w:rsidRPr="00E54E33">
        <w:rPr>
          <w:sz w:val="24"/>
          <w:szCs w:val="24"/>
          <w:vertAlign w:val="subscript"/>
        </w:rPr>
        <w:t>2</w:t>
      </w:r>
      <w:r w:rsidRPr="00E54E33">
        <w:rPr>
          <w:sz w:val="24"/>
          <w:szCs w:val="24"/>
        </w:rPr>
        <w:t xml:space="preserve">) × 10 = </w:t>
      </w:r>
    </w:p>
    <w:p w14:paraId="362F7B66" w14:textId="77777777" w:rsidR="00465C55" w:rsidRPr="00E54E33" w:rsidRDefault="00465C55" w:rsidP="00042703">
      <w:pPr>
        <w:widowControl/>
        <w:numPr>
          <w:ilvl w:val="0"/>
          <w:numId w:val="97"/>
        </w:numPr>
        <w:autoSpaceDE/>
        <w:autoSpaceDN/>
        <w:ind w:left="357" w:hanging="357"/>
        <w:jc w:val="both"/>
        <w:rPr>
          <w:sz w:val="24"/>
          <w:szCs w:val="24"/>
        </w:rPr>
      </w:pPr>
      <w:r w:rsidRPr="00E54E33">
        <w:rPr>
          <w:sz w:val="24"/>
          <w:szCs w:val="24"/>
        </w:rPr>
        <w:t>Поглощено O</w:t>
      </w:r>
      <w:r w:rsidRPr="00E54E33">
        <w:rPr>
          <w:sz w:val="24"/>
          <w:szCs w:val="24"/>
          <w:vertAlign w:val="subscript"/>
        </w:rPr>
        <w:t>2</w:t>
      </w:r>
      <w:r w:rsidRPr="00E54E33">
        <w:rPr>
          <w:sz w:val="24"/>
          <w:szCs w:val="24"/>
        </w:rPr>
        <w:t xml:space="preserve"> за 1 мин (С) </w:t>
      </w:r>
    </w:p>
    <w:p w14:paraId="569DD15E" w14:textId="77777777" w:rsidR="00465C55" w:rsidRPr="00E54E33" w:rsidRDefault="00465C55" w:rsidP="00465C55">
      <w:pPr>
        <w:ind w:left="357"/>
        <w:jc w:val="both"/>
        <w:rPr>
          <w:sz w:val="24"/>
          <w:szCs w:val="24"/>
        </w:rPr>
      </w:pPr>
      <w:r w:rsidRPr="00E54E33">
        <w:rPr>
          <w:sz w:val="24"/>
          <w:szCs w:val="24"/>
        </w:rPr>
        <w:t xml:space="preserve">а) С = </w:t>
      </w:r>
      <w:r w:rsidRPr="00E54E33">
        <w:rPr>
          <w:sz w:val="24"/>
          <w:szCs w:val="24"/>
        </w:rPr>
        <w:sym w:font="Symbol" w:char="F05B"/>
      </w:r>
      <w:r w:rsidRPr="00E54E33">
        <w:rPr>
          <w:sz w:val="24"/>
          <w:szCs w:val="24"/>
        </w:rPr>
        <w:t xml:space="preserve">(20,93 – В) × </w:t>
      </w:r>
      <w:proofErr w:type="gramStart"/>
      <w:r w:rsidRPr="00E54E33">
        <w:rPr>
          <w:sz w:val="24"/>
          <w:szCs w:val="24"/>
        </w:rPr>
        <w:t>МОД</w:t>
      </w:r>
      <w:r w:rsidRPr="00E54E33">
        <w:rPr>
          <w:sz w:val="24"/>
          <w:szCs w:val="24"/>
        </w:rPr>
        <w:sym w:font="Symbol" w:char="F05D"/>
      </w:r>
      <w:r w:rsidRPr="00E54E33">
        <w:rPr>
          <w:sz w:val="24"/>
          <w:szCs w:val="24"/>
        </w:rPr>
        <w:t xml:space="preserve">  :</w:t>
      </w:r>
      <w:proofErr w:type="gramEnd"/>
      <w:r w:rsidRPr="00E54E33">
        <w:rPr>
          <w:sz w:val="24"/>
          <w:szCs w:val="24"/>
        </w:rPr>
        <w:t xml:space="preserve"> 100 = </w:t>
      </w:r>
    </w:p>
    <w:p w14:paraId="7F75F0C4" w14:textId="77777777" w:rsidR="00465C55" w:rsidRPr="00E54E33" w:rsidRDefault="00465C55" w:rsidP="00465C55">
      <w:pPr>
        <w:ind w:left="357"/>
        <w:jc w:val="both"/>
        <w:rPr>
          <w:sz w:val="24"/>
          <w:szCs w:val="24"/>
        </w:rPr>
      </w:pPr>
      <w:r w:rsidRPr="00E54E33">
        <w:rPr>
          <w:sz w:val="24"/>
          <w:szCs w:val="24"/>
        </w:rPr>
        <w:t xml:space="preserve">б) С = </w:t>
      </w:r>
      <w:r w:rsidRPr="00E54E33">
        <w:rPr>
          <w:sz w:val="24"/>
          <w:szCs w:val="24"/>
        </w:rPr>
        <w:sym w:font="Symbol" w:char="F05B"/>
      </w:r>
      <w:r w:rsidRPr="00E54E33">
        <w:rPr>
          <w:sz w:val="24"/>
          <w:szCs w:val="24"/>
        </w:rPr>
        <w:t xml:space="preserve">(20,93 – В) × </w:t>
      </w:r>
      <w:proofErr w:type="gramStart"/>
      <w:r w:rsidRPr="00E54E33">
        <w:rPr>
          <w:sz w:val="24"/>
          <w:szCs w:val="24"/>
        </w:rPr>
        <w:t>МОД</w:t>
      </w:r>
      <w:r w:rsidRPr="00E54E33">
        <w:rPr>
          <w:sz w:val="24"/>
          <w:szCs w:val="24"/>
        </w:rPr>
        <w:sym w:font="Symbol" w:char="F05D"/>
      </w:r>
      <w:r w:rsidRPr="00E54E33">
        <w:rPr>
          <w:sz w:val="24"/>
          <w:szCs w:val="24"/>
        </w:rPr>
        <w:t xml:space="preserve">  :</w:t>
      </w:r>
      <w:proofErr w:type="gramEnd"/>
      <w:r w:rsidRPr="00E54E33">
        <w:rPr>
          <w:sz w:val="24"/>
          <w:szCs w:val="24"/>
        </w:rPr>
        <w:t xml:space="preserve"> 100 = </w:t>
      </w:r>
    </w:p>
    <w:p w14:paraId="6AA28570" w14:textId="77777777" w:rsidR="00465C55" w:rsidRPr="00E54E33" w:rsidRDefault="00465C55" w:rsidP="00042703">
      <w:pPr>
        <w:widowControl/>
        <w:numPr>
          <w:ilvl w:val="0"/>
          <w:numId w:val="97"/>
        </w:numPr>
        <w:autoSpaceDE/>
        <w:autoSpaceDN/>
        <w:ind w:left="357" w:hanging="357"/>
        <w:jc w:val="both"/>
        <w:rPr>
          <w:sz w:val="24"/>
          <w:szCs w:val="24"/>
        </w:rPr>
      </w:pPr>
      <w:r w:rsidRPr="00E54E33">
        <w:rPr>
          <w:sz w:val="24"/>
          <w:szCs w:val="24"/>
        </w:rPr>
        <w:t>Выдохнуто СО</w:t>
      </w:r>
      <w:r w:rsidRPr="00E54E33">
        <w:rPr>
          <w:sz w:val="24"/>
          <w:szCs w:val="24"/>
          <w:vertAlign w:val="subscript"/>
        </w:rPr>
        <w:t>2</w:t>
      </w:r>
      <w:r w:rsidRPr="00E54E33">
        <w:rPr>
          <w:sz w:val="24"/>
          <w:szCs w:val="24"/>
        </w:rPr>
        <w:t xml:space="preserve"> за 1 мин (Д)</w:t>
      </w:r>
    </w:p>
    <w:p w14:paraId="77E60BCD" w14:textId="77777777" w:rsidR="00465C55" w:rsidRPr="00E54E33" w:rsidRDefault="00465C55" w:rsidP="00465C55">
      <w:pPr>
        <w:ind w:left="357"/>
        <w:jc w:val="both"/>
        <w:rPr>
          <w:sz w:val="24"/>
          <w:szCs w:val="24"/>
        </w:rPr>
      </w:pPr>
      <w:r w:rsidRPr="00E54E33">
        <w:rPr>
          <w:sz w:val="24"/>
          <w:szCs w:val="24"/>
        </w:rPr>
        <w:t xml:space="preserve">а) Д = </w:t>
      </w:r>
      <w:r w:rsidRPr="00E54E33">
        <w:rPr>
          <w:sz w:val="24"/>
          <w:szCs w:val="24"/>
        </w:rPr>
        <w:sym w:font="Symbol" w:char="F05B"/>
      </w:r>
      <w:r w:rsidRPr="00E54E33">
        <w:rPr>
          <w:sz w:val="24"/>
          <w:szCs w:val="24"/>
        </w:rPr>
        <w:t xml:space="preserve">(А – 0,03) × </w:t>
      </w:r>
      <w:proofErr w:type="gramStart"/>
      <w:r w:rsidRPr="00E54E33">
        <w:rPr>
          <w:sz w:val="24"/>
          <w:szCs w:val="24"/>
        </w:rPr>
        <w:t>МОД</w:t>
      </w:r>
      <w:r w:rsidRPr="00E54E33">
        <w:rPr>
          <w:sz w:val="24"/>
          <w:szCs w:val="24"/>
        </w:rPr>
        <w:sym w:font="Symbol" w:char="F05D"/>
      </w:r>
      <w:r w:rsidRPr="00E54E33">
        <w:rPr>
          <w:sz w:val="24"/>
          <w:szCs w:val="24"/>
        </w:rPr>
        <w:t xml:space="preserve"> :</w:t>
      </w:r>
      <w:proofErr w:type="gramEnd"/>
      <w:r w:rsidRPr="00E54E33">
        <w:rPr>
          <w:sz w:val="24"/>
          <w:szCs w:val="24"/>
        </w:rPr>
        <w:t xml:space="preserve"> 100 = </w:t>
      </w:r>
    </w:p>
    <w:p w14:paraId="4F5FA9D0" w14:textId="77777777" w:rsidR="00465C55" w:rsidRPr="00E54E33" w:rsidRDefault="00465C55" w:rsidP="00465C55">
      <w:pPr>
        <w:ind w:left="357"/>
        <w:jc w:val="both"/>
        <w:rPr>
          <w:sz w:val="24"/>
          <w:szCs w:val="24"/>
        </w:rPr>
      </w:pPr>
      <w:r w:rsidRPr="00E54E33">
        <w:rPr>
          <w:sz w:val="24"/>
          <w:szCs w:val="24"/>
        </w:rPr>
        <w:t xml:space="preserve">б) Д = </w:t>
      </w:r>
      <w:r w:rsidRPr="00E54E33">
        <w:rPr>
          <w:sz w:val="24"/>
          <w:szCs w:val="24"/>
        </w:rPr>
        <w:sym w:font="Symbol" w:char="F05B"/>
      </w:r>
      <w:r w:rsidRPr="00E54E33">
        <w:rPr>
          <w:sz w:val="24"/>
          <w:szCs w:val="24"/>
        </w:rPr>
        <w:t xml:space="preserve">(А – 0,03) × </w:t>
      </w:r>
      <w:proofErr w:type="gramStart"/>
      <w:r w:rsidRPr="00E54E33">
        <w:rPr>
          <w:sz w:val="24"/>
          <w:szCs w:val="24"/>
        </w:rPr>
        <w:t>МОД</w:t>
      </w:r>
      <w:r w:rsidRPr="00E54E33">
        <w:rPr>
          <w:sz w:val="24"/>
          <w:szCs w:val="24"/>
        </w:rPr>
        <w:sym w:font="Symbol" w:char="F05D"/>
      </w:r>
      <w:r w:rsidRPr="00E54E33">
        <w:rPr>
          <w:sz w:val="24"/>
          <w:szCs w:val="24"/>
        </w:rPr>
        <w:t xml:space="preserve"> :</w:t>
      </w:r>
      <w:proofErr w:type="gramEnd"/>
      <w:r w:rsidRPr="00E54E33">
        <w:rPr>
          <w:sz w:val="24"/>
          <w:szCs w:val="24"/>
        </w:rPr>
        <w:t xml:space="preserve"> 100 = </w:t>
      </w:r>
    </w:p>
    <w:p w14:paraId="24027199" w14:textId="77777777" w:rsidR="00465C55" w:rsidRPr="00E54E33" w:rsidRDefault="00465C55" w:rsidP="00042703">
      <w:pPr>
        <w:widowControl/>
        <w:numPr>
          <w:ilvl w:val="0"/>
          <w:numId w:val="97"/>
        </w:numPr>
        <w:autoSpaceDE/>
        <w:autoSpaceDN/>
        <w:ind w:left="357" w:hanging="357"/>
        <w:jc w:val="both"/>
        <w:rPr>
          <w:sz w:val="24"/>
          <w:szCs w:val="24"/>
        </w:rPr>
      </w:pPr>
      <w:r w:rsidRPr="00E54E33">
        <w:rPr>
          <w:sz w:val="24"/>
          <w:szCs w:val="24"/>
        </w:rPr>
        <w:t>Дыхательный коэффициент (ДК) ДК = СО</w:t>
      </w:r>
      <w:proofErr w:type="gramStart"/>
      <w:r w:rsidRPr="00E54E33">
        <w:rPr>
          <w:sz w:val="24"/>
          <w:szCs w:val="24"/>
          <w:vertAlign w:val="subscript"/>
        </w:rPr>
        <w:t xml:space="preserve">2  </w:t>
      </w:r>
      <w:r w:rsidRPr="00E54E33">
        <w:rPr>
          <w:sz w:val="24"/>
          <w:szCs w:val="24"/>
        </w:rPr>
        <w:t>/</w:t>
      </w:r>
      <w:proofErr w:type="gramEnd"/>
      <w:r w:rsidRPr="00E54E33">
        <w:rPr>
          <w:sz w:val="24"/>
          <w:szCs w:val="24"/>
        </w:rPr>
        <w:t xml:space="preserve"> О</w:t>
      </w:r>
      <w:r w:rsidRPr="00E54E33">
        <w:rPr>
          <w:sz w:val="24"/>
          <w:szCs w:val="24"/>
          <w:vertAlign w:val="subscript"/>
        </w:rPr>
        <w:t>2</w:t>
      </w:r>
      <w:r w:rsidRPr="00E54E33">
        <w:rPr>
          <w:sz w:val="24"/>
          <w:szCs w:val="24"/>
        </w:rPr>
        <w:t xml:space="preserve"> или ДК = Д / С</w:t>
      </w:r>
    </w:p>
    <w:p w14:paraId="0CCCB6AE" w14:textId="77777777" w:rsidR="00465C55" w:rsidRPr="00E54E33" w:rsidRDefault="00465C55" w:rsidP="00465C55">
      <w:pPr>
        <w:ind w:left="357"/>
        <w:jc w:val="both"/>
        <w:rPr>
          <w:sz w:val="24"/>
          <w:szCs w:val="24"/>
        </w:rPr>
      </w:pPr>
      <w:r w:rsidRPr="00E54E33">
        <w:rPr>
          <w:sz w:val="24"/>
          <w:szCs w:val="24"/>
        </w:rPr>
        <w:t>а) ДК = Д / С =</w:t>
      </w:r>
    </w:p>
    <w:p w14:paraId="2488D840" w14:textId="77777777" w:rsidR="00465C55" w:rsidRPr="00E54E33" w:rsidRDefault="00465C55" w:rsidP="00465C55">
      <w:pPr>
        <w:ind w:left="357"/>
        <w:jc w:val="both"/>
        <w:rPr>
          <w:sz w:val="24"/>
          <w:szCs w:val="24"/>
        </w:rPr>
      </w:pPr>
      <w:r w:rsidRPr="00E54E33">
        <w:rPr>
          <w:sz w:val="24"/>
          <w:szCs w:val="24"/>
        </w:rPr>
        <w:t>б) ДК = Д / С =</w:t>
      </w:r>
    </w:p>
    <w:p w14:paraId="30DCDB14" w14:textId="77777777" w:rsidR="00465C55" w:rsidRPr="00E54E33" w:rsidRDefault="00465C55" w:rsidP="00042703">
      <w:pPr>
        <w:widowControl/>
        <w:numPr>
          <w:ilvl w:val="0"/>
          <w:numId w:val="97"/>
        </w:numPr>
        <w:autoSpaceDE/>
        <w:autoSpaceDN/>
        <w:ind w:left="357" w:hanging="357"/>
        <w:jc w:val="both"/>
        <w:rPr>
          <w:sz w:val="24"/>
          <w:szCs w:val="24"/>
        </w:rPr>
      </w:pPr>
      <w:r w:rsidRPr="00E54E33">
        <w:rPr>
          <w:sz w:val="24"/>
          <w:szCs w:val="24"/>
        </w:rPr>
        <w:t>Калорический эквивалент 1 л O</w:t>
      </w:r>
      <w:r w:rsidRPr="00E54E33">
        <w:rPr>
          <w:sz w:val="24"/>
          <w:szCs w:val="24"/>
          <w:vertAlign w:val="subscript"/>
        </w:rPr>
        <w:t>2</w:t>
      </w:r>
      <w:r w:rsidRPr="00E54E33">
        <w:rPr>
          <w:sz w:val="24"/>
          <w:szCs w:val="24"/>
        </w:rPr>
        <w:t xml:space="preserve"> при данном ДК (Е)</w:t>
      </w:r>
    </w:p>
    <w:p w14:paraId="23CD6137" w14:textId="07106201" w:rsidR="00465C55" w:rsidRPr="00E54E33" w:rsidRDefault="00465C55" w:rsidP="00465C55">
      <w:pPr>
        <w:ind w:left="357"/>
        <w:jc w:val="both"/>
        <w:rPr>
          <w:sz w:val="24"/>
          <w:szCs w:val="24"/>
        </w:rPr>
      </w:pPr>
      <w:r w:rsidRPr="00E54E33">
        <w:rPr>
          <w:sz w:val="24"/>
          <w:szCs w:val="24"/>
        </w:rPr>
        <w:t xml:space="preserve">а) Е (по </w:t>
      </w:r>
      <w:r w:rsidR="005E6C9D">
        <w:rPr>
          <w:sz w:val="24"/>
          <w:szCs w:val="24"/>
        </w:rPr>
        <w:t xml:space="preserve">справочной </w:t>
      </w:r>
      <w:r w:rsidRPr="00E54E33">
        <w:rPr>
          <w:sz w:val="24"/>
          <w:szCs w:val="24"/>
        </w:rPr>
        <w:t xml:space="preserve">таблице) = </w:t>
      </w:r>
    </w:p>
    <w:p w14:paraId="19173162" w14:textId="1A8C8693" w:rsidR="00465C55" w:rsidRPr="00E54E33" w:rsidRDefault="00465C55" w:rsidP="00465C55">
      <w:pPr>
        <w:ind w:left="357"/>
        <w:jc w:val="both"/>
        <w:rPr>
          <w:sz w:val="24"/>
          <w:szCs w:val="24"/>
        </w:rPr>
      </w:pPr>
      <w:r w:rsidRPr="00E54E33">
        <w:rPr>
          <w:sz w:val="24"/>
          <w:szCs w:val="24"/>
        </w:rPr>
        <w:t xml:space="preserve">б) Е (по </w:t>
      </w:r>
      <w:r w:rsidR="005E6C9D">
        <w:rPr>
          <w:sz w:val="24"/>
          <w:szCs w:val="24"/>
        </w:rPr>
        <w:t xml:space="preserve">справочной </w:t>
      </w:r>
      <w:r w:rsidRPr="00E54E33">
        <w:rPr>
          <w:sz w:val="24"/>
          <w:szCs w:val="24"/>
        </w:rPr>
        <w:t xml:space="preserve">таблице) = </w:t>
      </w:r>
    </w:p>
    <w:p w14:paraId="29CE2B22" w14:textId="77777777" w:rsidR="00465C55" w:rsidRPr="00E54E33" w:rsidRDefault="00465C55" w:rsidP="00042703">
      <w:pPr>
        <w:widowControl/>
        <w:numPr>
          <w:ilvl w:val="0"/>
          <w:numId w:val="97"/>
        </w:numPr>
        <w:autoSpaceDE/>
        <w:autoSpaceDN/>
        <w:ind w:left="357" w:hanging="357"/>
        <w:jc w:val="both"/>
        <w:rPr>
          <w:sz w:val="24"/>
          <w:szCs w:val="24"/>
        </w:rPr>
      </w:pPr>
      <w:r w:rsidRPr="00E54E33">
        <w:rPr>
          <w:sz w:val="24"/>
          <w:szCs w:val="24"/>
        </w:rPr>
        <w:t>а) Расход энергии за 1 минуту (Х)</w:t>
      </w:r>
    </w:p>
    <w:p w14:paraId="65598979" w14:textId="77777777" w:rsidR="00465C55" w:rsidRPr="00E54E33" w:rsidRDefault="00465C55" w:rsidP="005E6C9D">
      <w:pPr>
        <w:ind w:left="568"/>
        <w:jc w:val="both"/>
        <w:rPr>
          <w:sz w:val="24"/>
          <w:szCs w:val="24"/>
        </w:rPr>
      </w:pPr>
      <w:r w:rsidRPr="00E54E33">
        <w:rPr>
          <w:sz w:val="24"/>
          <w:szCs w:val="24"/>
        </w:rPr>
        <w:t>1000 мл O</w:t>
      </w:r>
      <w:r w:rsidRPr="00E54E33">
        <w:rPr>
          <w:sz w:val="24"/>
          <w:szCs w:val="24"/>
          <w:vertAlign w:val="subscript"/>
        </w:rPr>
        <w:t>2</w:t>
      </w:r>
      <w:r w:rsidRPr="00E54E33">
        <w:rPr>
          <w:sz w:val="24"/>
          <w:szCs w:val="24"/>
        </w:rPr>
        <w:t xml:space="preserve"> – E ккал</w:t>
      </w:r>
    </w:p>
    <w:p w14:paraId="36FBC3CB" w14:textId="1C137073" w:rsidR="00465C55" w:rsidRPr="00E54E33" w:rsidRDefault="00465C55" w:rsidP="005E6C9D">
      <w:pPr>
        <w:ind w:left="568"/>
        <w:jc w:val="both"/>
        <w:rPr>
          <w:sz w:val="24"/>
          <w:szCs w:val="24"/>
        </w:rPr>
      </w:pPr>
      <w:r w:rsidRPr="00E54E33">
        <w:rPr>
          <w:sz w:val="24"/>
          <w:szCs w:val="24"/>
        </w:rPr>
        <w:t>С мл О</w:t>
      </w:r>
      <w:r w:rsidRPr="00E54E33">
        <w:rPr>
          <w:sz w:val="24"/>
          <w:szCs w:val="24"/>
          <w:vertAlign w:val="subscript"/>
        </w:rPr>
        <w:t>2</w:t>
      </w:r>
      <w:r w:rsidRPr="00E54E33">
        <w:rPr>
          <w:sz w:val="24"/>
          <w:szCs w:val="24"/>
        </w:rPr>
        <w:t xml:space="preserve"> – Х ккал</w:t>
      </w:r>
    </w:p>
    <w:p w14:paraId="73931E9B" w14:textId="5C26C97D" w:rsidR="00465C55" w:rsidRPr="00E54E33" w:rsidRDefault="00465C55" w:rsidP="005E6C9D">
      <w:pPr>
        <w:ind w:left="568"/>
        <w:jc w:val="both"/>
        <w:rPr>
          <w:sz w:val="24"/>
          <w:szCs w:val="24"/>
        </w:rPr>
      </w:pPr>
      <w:r w:rsidRPr="00E54E33">
        <w:rPr>
          <w:sz w:val="24"/>
          <w:szCs w:val="24"/>
        </w:rPr>
        <w:t>Х =</w:t>
      </w:r>
      <w:r w:rsidR="005E6C9D">
        <w:rPr>
          <w:sz w:val="24"/>
          <w:szCs w:val="24"/>
        </w:rPr>
        <w:t xml:space="preserve"> (С × Е</w:t>
      </w:r>
      <w:proofErr w:type="gramStart"/>
      <w:r w:rsidRPr="00E54E33">
        <w:rPr>
          <w:sz w:val="24"/>
          <w:szCs w:val="24"/>
        </w:rPr>
        <w:t>) :</w:t>
      </w:r>
      <w:proofErr w:type="gramEnd"/>
      <w:r w:rsidRPr="00E54E33">
        <w:rPr>
          <w:sz w:val="24"/>
          <w:szCs w:val="24"/>
        </w:rPr>
        <w:t xml:space="preserve"> 1000 = ______ ккал</w:t>
      </w:r>
    </w:p>
    <w:p w14:paraId="6E0A14AB" w14:textId="77777777" w:rsidR="00465C55" w:rsidRPr="00E54E33" w:rsidRDefault="00465C55" w:rsidP="00465C55">
      <w:pPr>
        <w:ind w:left="357"/>
        <w:jc w:val="both"/>
        <w:rPr>
          <w:sz w:val="24"/>
          <w:szCs w:val="24"/>
        </w:rPr>
      </w:pPr>
      <w:r w:rsidRPr="00E54E33">
        <w:rPr>
          <w:sz w:val="24"/>
          <w:szCs w:val="24"/>
        </w:rPr>
        <w:t>б) Расход энергии за 1 минуту (Х)</w:t>
      </w:r>
    </w:p>
    <w:p w14:paraId="13C7E7C6" w14:textId="77777777" w:rsidR="00465C55" w:rsidRPr="00E54E33" w:rsidRDefault="00465C55" w:rsidP="005E6C9D">
      <w:pPr>
        <w:ind w:left="568"/>
        <w:jc w:val="both"/>
        <w:rPr>
          <w:sz w:val="24"/>
          <w:szCs w:val="24"/>
        </w:rPr>
      </w:pPr>
      <w:r w:rsidRPr="00E54E33">
        <w:rPr>
          <w:sz w:val="24"/>
          <w:szCs w:val="24"/>
        </w:rPr>
        <w:t>1000 мл O</w:t>
      </w:r>
      <w:r w:rsidRPr="00E54E33">
        <w:rPr>
          <w:sz w:val="24"/>
          <w:szCs w:val="24"/>
          <w:vertAlign w:val="subscript"/>
        </w:rPr>
        <w:t>2</w:t>
      </w:r>
      <w:r w:rsidRPr="00E54E33">
        <w:rPr>
          <w:sz w:val="24"/>
          <w:szCs w:val="24"/>
        </w:rPr>
        <w:t xml:space="preserve"> – E ккал</w:t>
      </w:r>
    </w:p>
    <w:p w14:paraId="77134FF2" w14:textId="570CB479" w:rsidR="00465C55" w:rsidRPr="00E54E33" w:rsidRDefault="00465C55" w:rsidP="005E6C9D">
      <w:pPr>
        <w:ind w:left="568"/>
        <w:jc w:val="both"/>
        <w:rPr>
          <w:sz w:val="24"/>
          <w:szCs w:val="24"/>
        </w:rPr>
      </w:pPr>
      <w:r w:rsidRPr="00E54E33">
        <w:rPr>
          <w:sz w:val="24"/>
          <w:szCs w:val="24"/>
        </w:rPr>
        <w:t>С мл О</w:t>
      </w:r>
      <w:r w:rsidRPr="00E54E33">
        <w:rPr>
          <w:sz w:val="24"/>
          <w:szCs w:val="24"/>
          <w:vertAlign w:val="subscript"/>
        </w:rPr>
        <w:t>2</w:t>
      </w:r>
      <w:r w:rsidRPr="00E54E33">
        <w:rPr>
          <w:sz w:val="24"/>
          <w:szCs w:val="24"/>
        </w:rPr>
        <w:t xml:space="preserve"> – Х ккал</w:t>
      </w:r>
    </w:p>
    <w:p w14:paraId="3AEEFFE2" w14:textId="169FAEDC" w:rsidR="00465C55" w:rsidRPr="00E54E33" w:rsidRDefault="005E6C9D" w:rsidP="005E6C9D">
      <w:pPr>
        <w:ind w:left="568"/>
        <w:jc w:val="both"/>
        <w:rPr>
          <w:sz w:val="24"/>
          <w:szCs w:val="24"/>
        </w:rPr>
      </w:pPr>
      <w:r>
        <w:rPr>
          <w:sz w:val="24"/>
          <w:szCs w:val="24"/>
        </w:rPr>
        <w:t>Х = (С × Е</w:t>
      </w:r>
      <w:proofErr w:type="gramStart"/>
      <w:r w:rsidR="00465C55" w:rsidRPr="00E54E33">
        <w:rPr>
          <w:sz w:val="24"/>
          <w:szCs w:val="24"/>
        </w:rPr>
        <w:t>) :</w:t>
      </w:r>
      <w:proofErr w:type="gramEnd"/>
      <w:r w:rsidR="00465C55" w:rsidRPr="00E54E33">
        <w:rPr>
          <w:sz w:val="24"/>
          <w:szCs w:val="24"/>
        </w:rPr>
        <w:t xml:space="preserve"> 1000 = ______ ккал</w:t>
      </w:r>
    </w:p>
    <w:p w14:paraId="7DDB5C70" w14:textId="77777777" w:rsidR="00465C55" w:rsidRPr="00E54E33" w:rsidRDefault="00465C55" w:rsidP="00042703">
      <w:pPr>
        <w:widowControl/>
        <w:numPr>
          <w:ilvl w:val="0"/>
          <w:numId w:val="97"/>
        </w:numPr>
        <w:autoSpaceDE/>
        <w:autoSpaceDN/>
        <w:ind w:left="357" w:hanging="357"/>
        <w:jc w:val="both"/>
        <w:rPr>
          <w:sz w:val="24"/>
          <w:szCs w:val="24"/>
        </w:rPr>
      </w:pPr>
      <w:r w:rsidRPr="00E54E33">
        <w:rPr>
          <w:sz w:val="24"/>
          <w:szCs w:val="24"/>
        </w:rPr>
        <w:t>а) Расход энергии в состоянии покоя за 1 сутки = Х × 60 × 24 = _______ккал</w:t>
      </w:r>
    </w:p>
    <w:p w14:paraId="63761EA2" w14:textId="77777777" w:rsidR="00465C55" w:rsidRPr="00E54E33" w:rsidRDefault="00465C55" w:rsidP="00465C55">
      <w:pPr>
        <w:jc w:val="both"/>
        <w:rPr>
          <w:sz w:val="24"/>
          <w:szCs w:val="24"/>
        </w:rPr>
      </w:pPr>
    </w:p>
    <w:p w14:paraId="4582270F" w14:textId="77777777" w:rsidR="00465C55" w:rsidRPr="005E6C9D" w:rsidRDefault="00465C55" w:rsidP="00465C55">
      <w:pPr>
        <w:jc w:val="both"/>
        <w:rPr>
          <w:b/>
          <w:sz w:val="24"/>
          <w:szCs w:val="24"/>
        </w:rPr>
      </w:pPr>
      <w:r w:rsidRPr="005E6C9D">
        <w:rPr>
          <w:b/>
          <w:sz w:val="24"/>
          <w:szCs w:val="24"/>
        </w:rPr>
        <w:t>Задача 2</w:t>
      </w:r>
    </w:p>
    <w:p w14:paraId="2D214E1B" w14:textId="77777777" w:rsidR="00465C55" w:rsidRPr="00E54E33" w:rsidRDefault="00465C55" w:rsidP="00042703">
      <w:pPr>
        <w:widowControl/>
        <w:numPr>
          <w:ilvl w:val="0"/>
          <w:numId w:val="95"/>
        </w:numPr>
        <w:autoSpaceDE/>
        <w:autoSpaceDN/>
        <w:ind w:left="357" w:hanging="357"/>
        <w:jc w:val="both"/>
        <w:rPr>
          <w:sz w:val="24"/>
          <w:szCs w:val="24"/>
        </w:rPr>
      </w:pPr>
      <w:r w:rsidRPr="00E54E33">
        <w:rPr>
          <w:sz w:val="24"/>
          <w:szCs w:val="24"/>
        </w:rPr>
        <w:t>% CO</w:t>
      </w:r>
      <w:r w:rsidRPr="00E54E33">
        <w:rPr>
          <w:sz w:val="24"/>
          <w:szCs w:val="24"/>
          <w:vertAlign w:val="subscript"/>
        </w:rPr>
        <w:t>2</w:t>
      </w:r>
      <w:r w:rsidRPr="00E54E33">
        <w:rPr>
          <w:sz w:val="24"/>
          <w:szCs w:val="24"/>
        </w:rPr>
        <w:t xml:space="preserve"> в выдыхаемом воздухе (А) </w:t>
      </w:r>
    </w:p>
    <w:p w14:paraId="71BE2B9C" w14:textId="77777777" w:rsidR="00465C55" w:rsidRPr="00E54E33" w:rsidRDefault="00465C55" w:rsidP="00465C55">
      <w:pPr>
        <w:ind w:left="357"/>
        <w:jc w:val="both"/>
        <w:rPr>
          <w:sz w:val="24"/>
          <w:szCs w:val="24"/>
        </w:rPr>
      </w:pPr>
      <w:r w:rsidRPr="00E54E33">
        <w:rPr>
          <w:sz w:val="24"/>
          <w:szCs w:val="24"/>
        </w:rPr>
        <w:lastRenderedPageBreak/>
        <w:t xml:space="preserve">а) А = (10 – </w:t>
      </w:r>
      <w:r w:rsidRPr="00E54E33">
        <w:rPr>
          <w:sz w:val="24"/>
          <w:szCs w:val="24"/>
          <w:lang w:val="en-US"/>
        </w:rPr>
        <w:t>V</w:t>
      </w:r>
      <w:r w:rsidRPr="00E54E33">
        <w:rPr>
          <w:sz w:val="24"/>
          <w:szCs w:val="24"/>
          <w:vertAlign w:val="subscript"/>
        </w:rPr>
        <w:t>1</w:t>
      </w:r>
      <w:r w:rsidRPr="00E54E33">
        <w:rPr>
          <w:sz w:val="24"/>
          <w:szCs w:val="24"/>
        </w:rPr>
        <w:t xml:space="preserve">) × 10 = </w:t>
      </w:r>
    </w:p>
    <w:p w14:paraId="279BFCA7" w14:textId="77777777" w:rsidR="00465C55" w:rsidRPr="00E54E33" w:rsidRDefault="00465C55" w:rsidP="00465C55">
      <w:pPr>
        <w:ind w:left="357"/>
        <w:jc w:val="both"/>
        <w:rPr>
          <w:sz w:val="24"/>
          <w:szCs w:val="24"/>
        </w:rPr>
      </w:pPr>
      <w:r w:rsidRPr="00E54E33">
        <w:rPr>
          <w:sz w:val="24"/>
          <w:szCs w:val="24"/>
        </w:rPr>
        <w:t xml:space="preserve">б) А = (10 – </w:t>
      </w:r>
      <w:r w:rsidRPr="00E54E33">
        <w:rPr>
          <w:sz w:val="24"/>
          <w:szCs w:val="24"/>
          <w:lang w:val="en-US"/>
        </w:rPr>
        <w:t>V</w:t>
      </w:r>
      <w:r w:rsidRPr="00E54E33">
        <w:rPr>
          <w:sz w:val="24"/>
          <w:szCs w:val="24"/>
          <w:vertAlign w:val="subscript"/>
        </w:rPr>
        <w:t>1</w:t>
      </w:r>
      <w:r w:rsidRPr="00E54E33">
        <w:rPr>
          <w:sz w:val="24"/>
          <w:szCs w:val="24"/>
        </w:rPr>
        <w:t xml:space="preserve">) × 10 = </w:t>
      </w:r>
    </w:p>
    <w:p w14:paraId="26386B9C" w14:textId="77777777" w:rsidR="00465C55" w:rsidRPr="00E54E33" w:rsidRDefault="00465C55" w:rsidP="00042703">
      <w:pPr>
        <w:widowControl/>
        <w:numPr>
          <w:ilvl w:val="0"/>
          <w:numId w:val="95"/>
        </w:numPr>
        <w:autoSpaceDE/>
        <w:autoSpaceDN/>
        <w:ind w:left="357" w:hanging="357"/>
        <w:jc w:val="both"/>
        <w:rPr>
          <w:sz w:val="24"/>
          <w:szCs w:val="24"/>
        </w:rPr>
      </w:pPr>
      <w:r w:rsidRPr="00E54E33">
        <w:rPr>
          <w:sz w:val="24"/>
          <w:szCs w:val="24"/>
        </w:rPr>
        <w:t>% O</w:t>
      </w:r>
      <w:r w:rsidRPr="00E54E33">
        <w:rPr>
          <w:sz w:val="24"/>
          <w:szCs w:val="24"/>
          <w:vertAlign w:val="subscript"/>
        </w:rPr>
        <w:t>2</w:t>
      </w:r>
      <w:r w:rsidRPr="00E54E33">
        <w:rPr>
          <w:sz w:val="24"/>
          <w:szCs w:val="24"/>
        </w:rPr>
        <w:t xml:space="preserve"> в выдыхаемом воздухе (В) </w:t>
      </w:r>
    </w:p>
    <w:p w14:paraId="5D850A73" w14:textId="77777777" w:rsidR="00465C55" w:rsidRPr="00E54E33" w:rsidRDefault="00465C55" w:rsidP="00465C55">
      <w:pPr>
        <w:ind w:left="357"/>
        <w:jc w:val="both"/>
        <w:rPr>
          <w:sz w:val="24"/>
          <w:szCs w:val="24"/>
        </w:rPr>
      </w:pPr>
      <w:r w:rsidRPr="00E54E33">
        <w:rPr>
          <w:sz w:val="24"/>
          <w:szCs w:val="24"/>
        </w:rPr>
        <w:t>а) В = (</w:t>
      </w:r>
      <w:r w:rsidRPr="00E54E33">
        <w:rPr>
          <w:sz w:val="24"/>
          <w:szCs w:val="24"/>
          <w:lang w:val="en-US"/>
        </w:rPr>
        <w:t>V</w:t>
      </w:r>
      <w:r w:rsidRPr="00E54E33">
        <w:rPr>
          <w:sz w:val="24"/>
          <w:szCs w:val="24"/>
          <w:vertAlign w:val="subscript"/>
        </w:rPr>
        <w:t>1</w:t>
      </w:r>
      <w:r w:rsidRPr="00E54E33">
        <w:rPr>
          <w:sz w:val="24"/>
          <w:szCs w:val="24"/>
        </w:rPr>
        <w:t xml:space="preserve"> – </w:t>
      </w:r>
      <w:r w:rsidRPr="00E54E33">
        <w:rPr>
          <w:sz w:val="24"/>
          <w:szCs w:val="24"/>
          <w:lang w:val="en-US"/>
        </w:rPr>
        <w:t>V</w:t>
      </w:r>
      <w:r w:rsidRPr="00E54E33">
        <w:rPr>
          <w:sz w:val="24"/>
          <w:szCs w:val="24"/>
          <w:vertAlign w:val="subscript"/>
        </w:rPr>
        <w:t>2</w:t>
      </w:r>
      <w:r w:rsidRPr="00E54E33">
        <w:rPr>
          <w:sz w:val="24"/>
          <w:szCs w:val="24"/>
        </w:rPr>
        <w:t xml:space="preserve">) × 10 = </w:t>
      </w:r>
    </w:p>
    <w:p w14:paraId="53EEC241" w14:textId="77777777" w:rsidR="00465C55" w:rsidRPr="00E54E33" w:rsidRDefault="00465C55" w:rsidP="00465C55">
      <w:pPr>
        <w:ind w:left="357"/>
        <w:jc w:val="both"/>
        <w:rPr>
          <w:sz w:val="24"/>
          <w:szCs w:val="24"/>
        </w:rPr>
      </w:pPr>
      <w:r w:rsidRPr="00E54E33">
        <w:rPr>
          <w:sz w:val="24"/>
          <w:szCs w:val="24"/>
        </w:rPr>
        <w:t>б) В = (</w:t>
      </w:r>
      <w:r w:rsidRPr="00E54E33">
        <w:rPr>
          <w:sz w:val="24"/>
          <w:szCs w:val="24"/>
          <w:lang w:val="en-US"/>
        </w:rPr>
        <w:t>V</w:t>
      </w:r>
      <w:r w:rsidRPr="00E54E33">
        <w:rPr>
          <w:sz w:val="24"/>
          <w:szCs w:val="24"/>
          <w:vertAlign w:val="subscript"/>
        </w:rPr>
        <w:t>1</w:t>
      </w:r>
      <w:r w:rsidRPr="00E54E33">
        <w:rPr>
          <w:sz w:val="24"/>
          <w:szCs w:val="24"/>
        </w:rPr>
        <w:t xml:space="preserve"> – </w:t>
      </w:r>
      <w:r w:rsidRPr="00E54E33">
        <w:rPr>
          <w:sz w:val="24"/>
          <w:szCs w:val="24"/>
          <w:lang w:val="en-US"/>
        </w:rPr>
        <w:t>V</w:t>
      </w:r>
      <w:r w:rsidRPr="00E54E33">
        <w:rPr>
          <w:sz w:val="24"/>
          <w:szCs w:val="24"/>
          <w:vertAlign w:val="subscript"/>
        </w:rPr>
        <w:t>2</w:t>
      </w:r>
      <w:r w:rsidRPr="00E54E33">
        <w:rPr>
          <w:sz w:val="24"/>
          <w:szCs w:val="24"/>
        </w:rPr>
        <w:t xml:space="preserve">) × 10 = </w:t>
      </w:r>
    </w:p>
    <w:p w14:paraId="099F27B6" w14:textId="77777777" w:rsidR="00465C55" w:rsidRPr="00E54E33" w:rsidRDefault="00465C55" w:rsidP="00042703">
      <w:pPr>
        <w:widowControl/>
        <w:numPr>
          <w:ilvl w:val="0"/>
          <w:numId w:val="95"/>
        </w:numPr>
        <w:autoSpaceDE/>
        <w:autoSpaceDN/>
        <w:ind w:left="357" w:hanging="357"/>
        <w:jc w:val="both"/>
        <w:rPr>
          <w:sz w:val="24"/>
          <w:szCs w:val="24"/>
        </w:rPr>
      </w:pPr>
      <w:r w:rsidRPr="00E54E33">
        <w:rPr>
          <w:sz w:val="24"/>
          <w:szCs w:val="24"/>
        </w:rPr>
        <w:t>Поглощено O</w:t>
      </w:r>
      <w:r w:rsidRPr="00E54E33">
        <w:rPr>
          <w:sz w:val="24"/>
          <w:szCs w:val="24"/>
          <w:vertAlign w:val="subscript"/>
        </w:rPr>
        <w:t>2</w:t>
      </w:r>
      <w:r w:rsidRPr="00E54E33">
        <w:rPr>
          <w:sz w:val="24"/>
          <w:szCs w:val="24"/>
        </w:rPr>
        <w:t xml:space="preserve"> за 1 мин (С) </w:t>
      </w:r>
    </w:p>
    <w:p w14:paraId="39C31A67" w14:textId="77777777" w:rsidR="00465C55" w:rsidRPr="00E54E33" w:rsidRDefault="00465C55" w:rsidP="00465C55">
      <w:pPr>
        <w:ind w:left="357"/>
        <w:jc w:val="both"/>
        <w:rPr>
          <w:sz w:val="24"/>
          <w:szCs w:val="24"/>
        </w:rPr>
      </w:pPr>
      <w:r w:rsidRPr="00E54E33">
        <w:rPr>
          <w:sz w:val="24"/>
          <w:szCs w:val="24"/>
        </w:rPr>
        <w:t xml:space="preserve">а) С = </w:t>
      </w:r>
      <w:r w:rsidRPr="00E54E33">
        <w:rPr>
          <w:sz w:val="24"/>
          <w:szCs w:val="24"/>
        </w:rPr>
        <w:sym w:font="Symbol" w:char="F05B"/>
      </w:r>
      <w:r w:rsidRPr="00E54E33">
        <w:rPr>
          <w:sz w:val="24"/>
          <w:szCs w:val="24"/>
        </w:rPr>
        <w:t xml:space="preserve">(20,93 – В) × </w:t>
      </w:r>
      <w:proofErr w:type="gramStart"/>
      <w:r w:rsidRPr="00E54E33">
        <w:rPr>
          <w:sz w:val="24"/>
          <w:szCs w:val="24"/>
        </w:rPr>
        <w:t>МОД</w:t>
      </w:r>
      <w:r w:rsidRPr="00E54E33">
        <w:rPr>
          <w:sz w:val="24"/>
          <w:szCs w:val="24"/>
        </w:rPr>
        <w:sym w:font="Symbol" w:char="F05D"/>
      </w:r>
      <w:r w:rsidRPr="00E54E33">
        <w:rPr>
          <w:sz w:val="24"/>
          <w:szCs w:val="24"/>
        </w:rPr>
        <w:t xml:space="preserve">  :</w:t>
      </w:r>
      <w:proofErr w:type="gramEnd"/>
      <w:r w:rsidRPr="00E54E33">
        <w:rPr>
          <w:sz w:val="24"/>
          <w:szCs w:val="24"/>
        </w:rPr>
        <w:t xml:space="preserve"> 100 = </w:t>
      </w:r>
    </w:p>
    <w:p w14:paraId="0CD8BE7B" w14:textId="77777777" w:rsidR="00465C55" w:rsidRPr="00E54E33" w:rsidRDefault="00465C55" w:rsidP="00465C55">
      <w:pPr>
        <w:ind w:left="357"/>
        <w:jc w:val="both"/>
        <w:rPr>
          <w:sz w:val="24"/>
          <w:szCs w:val="24"/>
        </w:rPr>
      </w:pPr>
      <w:r w:rsidRPr="00E54E33">
        <w:rPr>
          <w:sz w:val="24"/>
          <w:szCs w:val="24"/>
        </w:rPr>
        <w:t xml:space="preserve">б) С = </w:t>
      </w:r>
      <w:r w:rsidRPr="00E54E33">
        <w:rPr>
          <w:sz w:val="24"/>
          <w:szCs w:val="24"/>
        </w:rPr>
        <w:sym w:font="Symbol" w:char="F05B"/>
      </w:r>
      <w:r w:rsidRPr="00E54E33">
        <w:rPr>
          <w:sz w:val="24"/>
          <w:szCs w:val="24"/>
        </w:rPr>
        <w:t xml:space="preserve">(20,93 – В) × </w:t>
      </w:r>
      <w:proofErr w:type="gramStart"/>
      <w:r w:rsidRPr="00E54E33">
        <w:rPr>
          <w:sz w:val="24"/>
          <w:szCs w:val="24"/>
        </w:rPr>
        <w:t>МОД</w:t>
      </w:r>
      <w:r w:rsidRPr="00E54E33">
        <w:rPr>
          <w:sz w:val="24"/>
          <w:szCs w:val="24"/>
        </w:rPr>
        <w:sym w:font="Symbol" w:char="F05D"/>
      </w:r>
      <w:r w:rsidRPr="00E54E33">
        <w:rPr>
          <w:sz w:val="24"/>
          <w:szCs w:val="24"/>
        </w:rPr>
        <w:t xml:space="preserve">  :</w:t>
      </w:r>
      <w:proofErr w:type="gramEnd"/>
      <w:r w:rsidRPr="00E54E33">
        <w:rPr>
          <w:sz w:val="24"/>
          <w:szCs w:val="24"/>
        </w:rPr>
        <w:t xml:space="preserve"> 100 = </w:t>
      </w:r>
    </w:p>
    <w:p w14:paraId="72103F16" w14:textId="3B947019" w:rsidR="00465C55" w:rsidRPr="00E54E33" w:rsidRDefault="005E6C9D" w:rsidP="00465C55">
      <w:pPr>
        <w:ind w:left="357"/>
        <w:jc w:val="both"/>
        <w:rPr>
          <w:sz w:val="24"/>
          <w:szCs w:val="24"/>
        </w:rPr>
      </w:pPr>
      <w:r>
        <w:rPr>
          <w:sz w:val="24"/>
          <w:szCs w:val="24"/>
        </w:rPr>
        <w:t xml:space="preserve"> (20,93 – </w:t>
      </w:r>
      <w:r w:rsidR="00465C55" w:rsidRPr="00E54E33">
        <w:rPr>
          <w:sz w:val="24"/>
          <w:szCs w:val="24"/>
        </w:rPr>
        <w:t>% О</w:t>
      </w:r>
      <w:r w:rsidR="00465C55" w:rsidRPr="00E54E33">
        <w:rPr>
          <w:sz w:val="24"/>
          <w:szCs w:val="24"/>
          <w:vertAlign w:val="subscript"/>
        </w:rPr>
        <w:t xml:space="preserve">2 </w:t>
      </w:r>
      <w:r w:rsidR="00465C55" w:rsidRPr="00E54E33">
        <w:rPr>
          <w:sz w:val="24"/>
          <w:szCs w:val="24"/>
        </w:rPr>
        <w:t>в атмосферном воздухе)</w:t>
      </w:r>
    </w:p>
    <w:p w14:paraId="745116FD" w14:textId="77777777" w:rsidR="00465C55" w:rsidRPr="00E54E33" w:rsidRDefault="00465C55" w:rsidP="00042703">
      <w:pPr>
        <w:widowControl/>
        <w:numPr>
          <w:ilvl w:val="0"/>
          <w:numId w:val="95"/>
        </w:numPr>
        <w:autoSpaceDE/>
        <w:autoSpaceDN/>
        <w:ind w:left="357" w:hanging="357"/>
        <w:jc w:val="both"/>
        <w:rPr>
          <w:sz w:val="24"/>
          <w:szCs w:val="24"/>
        </w:rPr>
      </w:pPr>
      <w:r w:rsidRPr="00E54E33">
        <w:rPr>
          <w:sz w:val="24"/>
          <w:szCs w:val="24"/>
        </w:rPr>
        <w:t>Выдохнуто СО</w:t>
      </w:r>
      <w:r w:rsidRPr="00E54E33">
        <w:rPr>
          <w:sz w:val="24"/>
          <w:szCs w:val="24"/>
          <w:vertAlign w:val="subscript"/>
        </w:rPr>
        <w:t>2</w:t>
      </w:r>
      <w:r w:rsidRPr="00E54E33">
        <w:rPr>
          <w:sz w:val="24"/>
          <w:szCs w:val="24"/>
        </w:rPr>
        <w:t xml:space="preserve"> за 1 мин (Д)</w:t>
      </w:r>
    </w:p>
    <w:p w14:paraId="65EBEC9B" w14:textId="77777777" w:rsidR="00465C55" w:rsidRPr="00E54E33" w:rsidRDefault="00465C55" w:rsidP="00465C55">
      <w:pPr>
        <w:ind w:left="357"/>
        <w:jc w:val="both"/>
        <w:rPr>
          <w:sz w:val="24"/>
          <w:szCs w:val="24"/>
        </w:rPr>
      </w:pPr>
      <w:r w:rsidRPr="00E54E33">
        <w:rPr>
          <w:sz w:val="24"/>
          <w:szCs w:val="24"/>
        </w:rPr>
        <w:t xml:space="preserve">а) Д = </w:t>
      </w:r>
      <w:r w:rsidRPr="00E54E33">
        <w:rPr>
          <w:sz w:val="24"/>
          <w:szCs w:val="24"/>
        </w:rPr>
        <w:sym w:font="Symbol" w:char="F05B"/>
      </w:r>
      <w:r w:rsidRPr="00E54E33">
        <w:rPr>
          <w:sz w:val="24"/>
          <w:szCs w:val="24"/>
        </w:rPr>
        <w:t xml:space="preserve">(А – 0,03) × </w:t>
      </w:r>
      <w:proofErr w:type="gramStart"/>
      <w:r w:rsidRPr="00E54E33">
        <w:rPr>
          <w:sz w:val="24"/>
          <w:szCs w:val="24"/>
        </w:rPr>
        <w:t>МОД</w:t>
      </w:r>
      <w:r w:rsidRPr="00E54E33">
        <w:rPr>
          <w:sz w:val="24"/>
          <w:szCs w:val="24"/>
        </w:rPr>
        <w:sym w:font="Symbol" w:char="F05D"/>
      </w:r>
      <w:r w:rsidRPr="00E54E33">
        <w:rPr>
          <w:sz w:val="24"/>
          <w:szCs w:val="24"/>
        </w:rPr>
        <w:t xml:space="preserve"> :</w:t>
      </w:r>
      <w:proofErr w:type="gramEnd"/>
      <w:r w:rsidRPr="00E54E33">
        <w:rPr>
          <w:sz w:val="24"/>
          <w:szCs w:val="24"/>
        </w:rPr>
        <w:t xml:space="preserve"> 100 = </w:t>
      </w:r>
    </w:p>
    <w:p w14:paraId="26E0EA86" w14:textId="77777777" w:rsidR="00465C55" w:rsidRPr="00E54E33" w:rsidRDefault="00465C55" w:rsidP="00465C55">
      <w:pPr>
        <w:ind w:left="357"/>
        <w:jc w:val="both"/>
        <w:rPr>
          <w:sz w:val="24"/>
          <w:szCs w:val="24"/>
        </w:rPr>
      </w:pPr>
      <w:r w:rsidRPr="00E54E33">
        <w:rPr>
          <w:sz w:val="24"/>
          <w:szCs w:val="24"/>
        </w:rPr>
        <w:t xml:space="preserve">б) Д = </w:t>
      </w:r>
      <w:r w:rsidRPr="00E54E33">
        <w:rPr>
          <w:sz w:val="24"/>
          <w:szCs w:val="24"/>
        </w:rPr>
        <w:sym w:font="Symbol" w:char="F05B"/>
      </w:r>
      <w:r w:rsidRPr="00E54E33">
        <w:rPr>
          <w:sz w:val="24"/>
          <w:szCs w:val="24"/>
        </w:rPr>
        <w:t xml:space="preserve">(А – 0,03) × </w:t>
      </w:r>
      <w:proofErr w:type="gramStart"/>
      <w:r w:rsidRPr="00E54E33">
        <w:rPr>
          <w:sz w:val="24"/>
          <w:szCs w:val="24"/>
        </w:rPr>
        <w:t>МОД</w:t>
      </w:r>
      <w:r w:rsidRPr="00E54E33">
        <w:rPr>
          <w:sz w:val="24"/>
          <w:szCs w:val="24"/>
        </w:rPr>
        <w:sym w:font="Symbol" w:char="F05D"/>
      </w:r>
      <w:r w:rsidRPr="00E54E33">
        <w:rPr>
          <w:sz w:val="24"/>
          <w:szCs w:val="24"/>
        </w:rPr>
        <w:t xml:space="preserve"> :</w:t>
      </w:r>
      <w:proofErr w:type="gramEnd"/>
      <w:r w:rsidRPr="00E54E33">
        <w:rPr>
          <w:sz w:val="24"/>
          <w:szCs w:val="24"/>
        </w:rPr>
        <w:t xml:space="preserve"> 100 = </w:t>
      </w:r>
    </w:p>
    <w:p w14:paraId="1D91E5F5" w14:textId="489D3B82" w:rsidR="00465C55" w:rsidRPr="00E54E33" w:rsidRDefault="00465C55" w:rsidP="00465C55">
      <w:pPr>
        <w:ind w:left="357"/>
        <w:jc w:val="both"/>
        <w:rPr>
          <w:sz w:val="24"/>
          <w:szCs w:val="24"/>
        </w:rPr>
      </w:pPr>
      <w:r w:rsidRPr="00E54E33">
        <w:rPr>
          <w:sz w:val="24"/>
          <w:szCs w:val="24"/>
        </w:rPr>
        <w:t xml:space="preserve"> (0,03 – % СО</w:t>
      </w:r>
      <w:r w:rsidRPr="00E54E33">
        <w:rPr>
          <w:sz w:val="24"/>
          <w:szCs w:val="24"/>
          <w:vertAlign w:val="subscript"/>
        </w:rPr>
        <w:t xml:space="preserve">2 </w:t>
      </w:r>
      <w:r w:rsidRPr="00E54E33">
        <w:rPr>
          <w:sz w:val="24"/>
          <w:szCs w:val="24"/>
        </w:rPr>
        <w:t>в атмосферном воздухе)</w:t>
      </w:r>
    </w:p>
    <w:p w14:paraId="012FA23A" w14:textId="77777777" w:rsidR="00465C55" w:rsidRPr="00E54E33" w:rsidRDefault="00465C55" w:rsidP="00042703">
      <w:pPr>
        <w:widowControl/>
        <w:numPr>
          <w:ilvl w:val="0"/>
          <w:numId w:val="95"/>
        </w:numPr>
        <w:autoSpaceDE/>
        <w:autoSpaceDN/>
        <w:ind w:left="357" w:hanging="357"/>
        <w:jc w:val="both"/>
        <w:rPr>
          <w:sz w:val="24"/>
          <w:szCs w:val="24"/>
        </w:rPr>
      </w:pPr>
      <w:r w:rsidRPr="00E54E33">
        <w:rPr>
          <w:sz w:val="24"/>
          <w:szCs w:val="24"/>
        </w:rPr>
        <w:t>Дыхательный коэффициент (ДК) ДК = СО</w:t>
      </w:r>
      <w:proofErr w:type="gramStart"/>
      <w:r w:rsidRPr="00E54E33">
        <w:rPr>
          <w:sz w:val="24"/>
          <w:szCs w:val="24"/>
          <w:vertAlign w:val="subscript"/>
        </w:rPr>
        <w:t xml:space="preserve">2  </w:t>
      </w:r>
      <w:r w:rsidRPr="00E54E33">
        <w:rPr>
          <w:sz w:val="24"/>
          <w:szCs w:val="24"/>
        </w:rPr>
        <w:t>/</w:t>
      </w:r>
      <w:proofErr w:type="gramEnd"/>
      <w:r w:rsidRPr="00E54E33">
        <w:rPr>
          <w:sz w:val="24"/>
          <w:szCs w:val="24"/>
        </w:rPr>
        <w:t xml:space="preserve"> О</w:t>
      </w:r>
      <w:r w:rsidRPr="00E54E33">
        <w:rPr>
          <w:sz w:val="24"/>
          <w:szCs w:val="24"/>
          <w:vertAlign w:val="subscript"/>
        </w:rPr>
        <w:t>2</w:t>
      </w:r>
      <w:r w:rsidRPr="00E54E33">
        <w:rPr>
          <w:sz w:val="24"/>
          <w:szCs w:val="24"/>
        </w:rPr>
        <w:t xml:space="preserve"> или ДК = Д / С</w:t>
      </w:r>
    </w:p>
    <w:p w14:paraId="1B6F43B8" w14:textId="77777777" w:rsidR="00465C55" w:rsidRPr="00E54E33" w:rsidRDefault="00465C55" w:rsidP="00465C55">
      <w:pPr>
        <w:ind w:left="357"/>
        <w:jc w:val="both"/>
        <w:rPr>
          <w:sz w:val="24"/>
          <w:szCs w:val="24"/>
        </w:rPr>
      </w:pPr>
      <w:r w:rsidRPr="00E54E33">
        <w:rPr>
          <w:sz w:val="24"/>
          <w:szCs w:val="24"/>
        </w:rPr>
        <w:t>а) ДК = Д / С =</w:t>
      </w:r>
    </w:p>
    <w:p w14:paraId="1685A99D" w14:textId="77777777" w:rsidR="00465C55" w:rsidRPr="00E54E33" w:rsidRDefault="00465C55" w:rsidP="00465C55">
      <w:pPr>
        <w:ind w:left="357"/>
        <w:jc w:val="both"/>
        <w:rPr>
          <w:sz w:val="24"/>
          <w:szCs w:val="24"/>
        </w:rPr>
      </w:pPr>
      <w:r w:rsidRPr="00E54E33">
        <w:rPr>
          <w:sz w:val="24"/>
          <w:szCs w:val="24"/>
        </w:rPr>
        <w:t>б) ДК = Д / С =</w:t>
      </w:r>
    </w:p>
    <w:p w14:paraId="20C89AC1" w14:textId="77777777" w:rsidR="00465C55" w:rsidRPr="00E54E33" w:rsidRDefault="00465C55" w:rsidP="00042703">
      <w:pPr>
        <w:widowControl/>
        <w:numPr>
          <w:ilvl w:val="0"/>
          <w:numId w:val="95"/>
        </w:numPr>
        <w:autoSpaceDE/>
        <w:autoSpaceDN/>
        <w:ind w:left="357" w:hanging="357"/>
        <w:jc w:val="both"/>
        <w:rPr>
          <w:sz w:val="24"/>
          <w:szCs w:val="24"/>
        </w:rPr>
      </w:pPr>
      <w:r w:rsidRPr="00E54E33">
        <w:rPr>
          <w:sz w:val="24"/>
          <w:szCs w:val="24"/>
        </w:rPr>
        <w:t>Калорический эквивалент 1 л O</w:t>
      </w:r>
      <w:r w:rsidRPr="00E54E33">
        <w:rPr>
          <w:sz w:val="24"/>
          <w:szCs w:val="24"/>
          <w:vertAlign w:val="subscript"/>
        </w:rPr>
        <w:t>2</w:t>
      </w:r>
      <w:r w:rsidRPr="00E54E33">
        <w:rPr>
          <w:sz w:val="24"/>
          <w:szCs w:val="24"/>
        </w:rPr>
        <w:t xml:space="preserve"> при данном ДК (Е)</w:t>
      </w:r>
    </w:p>
    <w:p w14:paraId="4AE5AE79" w14:textId="5300CE8E" w:rsidR="00465C55" w:rsidRPr="00E54E33" w:rsidRDefault="00465C55" w:rsidP="00465C55">
      <w:pPr>
        <w:ind w:left="357"/>
        <w:jc w:val="both"/>
        <w:rPr>
          <w:sz w:val="24"/>
          <w:szCs w:val="24"/>
        </w:rPr>
      </w:pPr>
      <w:r w:rsidRPr="00E54E33">
        <w:rPr>
          <w:sz w:val="24"/>
          <w:szCs w:val="24"/>
        </w:rPr>
        <w:t xml:space="preserve">а) Е (по </w:t>
      </w:r>
      <w:r w:rsidR="005E6C9D">
        <w:rPr>
          <w:sz w:val="24"/>
          <w:szCs w:val="24"/>
        </w:rPr>
        <w:t xml:space="preserve">справочной </w:t>
      </w:r>
      <w:r w:rsidRPr="00E54E33">
        <w:rPr>
          <w:sz w:val="24"/>
          <w:szCs w:val="24"/>
        </w:rPr>
        <w:t xml:space="preserve">таблице) = </w:t>
      </w:r>
    </w:p>
    <w:p w14:paraId="68633DAC" w14:textId="6100FFBE" w:rsidR="00465C55" w:rsidRPr="00E54E33" w:rsidRDefault="00465C55" w:rsidP="00465C55">
      <w:pPr>
        <w:ind w:left="357"/>
        <w:jc w:val="both"/>
        <w:rPr>
          <w:sz w:val="24"/>
          <w:szCs w:val="24"/>
        </w:rPr>
      </w:pPr>
      <w:r w:rsidRPr="00E54E33">
        <w:rPr>
          <w:sz w:val="24"/>
          <w:szCs w:val="24"/>
        </w:rPr>
        <w:t xml:space="preserve">б) Е (по </w:t>
      </w:r>
      <w:r w:rsidR="005E6C9D">
        <w:rPr>
          <w:sz w:val="24"/>
          <w:szCs w:val="24"/>
        </w:rPr>
        <w:t xml:space="preserve">справочной </w:t>
      </w:r>
      <w:r w:rsidRPr="00E54E33">
        <w:rPr>
          <w:sz w:val="24"/>
          <w:szCs w:val="24"/>
        </w:rPr>
        <w:t xml:space="preserve">таблице) = </w:t>
      </w:r>
    </w:p>
    <w:p w14:paraId="4241CC3F" w14:textId="77777777" w:rsidR="00465C55" w:rsidRPr="00E54E33" w:rsidRDefault="00465C55" w:rsidP="00042703">
      <w:pPr>
        <w:widowControl/>
        <w:numPr>
          <w:ilvl w:val="0"/>
          <w:numId w:val="95"/>
        </w:numPr>
        <w:autoSpaceDE/>
        <w:autoSpaceDN/>
        <w:ind w:left="357" w:hanging="357"/>
        <w:jc w:val="both"/>
        <w:rPr>
          <w:sz w:val="24"/>
          <w:szCs w:val="24"/>
        </w:rPr>
      </w:pPr>
      <w:r w:rsidRPr="00E54E33">
        <w:rPr>
          <w:sz w:val="24"/>
          <w:szCs w:val="24"/>
        </w:rPr>
        <w:t>а) Расход энергии за 1 минуту (Х)</w:t>
      </w:r>
    </w:p>
    <w:p w14:paraId="714561C7" w14:textId="77777777" w:rsidR="00465C55" w:rsidRPr="00E54E33" w:rsidRDefault="00465C55" w:rsidP="005E6C9D">
      <w:pPr>
        <w:ind w:left="568"/>
        <w:jc w:val="both"/>
        <w:rPr>
          <w:sz w:val="24"/>
          <w:szCs w:val="24"/>
        </w:rPr>
      </w:pPr>
      <w:r w:rsidRPr="00E54E33">
        <w:rPr>
          <w:sz w:val="24"/>
          <w:szCs w:val="24"/>
        </w:rPr>
        <w:t>1000 мл O</w:t>
      </w:r>
      <w:r w:rsidRPr="00E54E33">
        <w:rPr>
          <w:sz w:val="24"/>
          <w:szCs w:val="24"/>
          <w:vertAlign w:val="subscript"/>
        </w:rPr>
        <w:t>2</w:t>
      </w:r>
      <w:r w:rsidRPr="00E54E33">
        <w:rPr>
          <w:sz w:val="24"/>
          <w:szCs w:val="24"/>
        </w:rPr>
        <w:t xml:space="preserve"> – E ккал</w:t>
      </w:r>
    </w:p>
    <w:p w14:paraId="0DC507C8" w14:textId="7E5FF3E9" w:rsidR="00465C55" w:rsidRPr="00E54E33" w:rsidRDefault="00465C55" w:rsidP="005E6C9D">
      <w:pPr>
        <w:ind w:left="568"/>
        <w:jc w:val="both"/>
        <w:rPr>
          <w:sz w:val="24"/>
          <w:szCs w:val="24"/>
        </w:rPr>
      </w:pPr>
      <w:r w:rsidRPr="00E54E33">
        <w:rPr>
          <w:sz w:val="24"/>
          <w:szCs w:val="24"/>
        </w:rPr>
        <w:t>С мл О</w:t>
      </w:r>
      <w:r w:rsidRPr="00E54E33">
        <w:rPr>
          <w:sz w:val="24"/>
          <w:szCs w:val="24"/>
          <w:vertAlign w:val="subscript"/>
        </w:rPr>
        <w:t>2</w:t>
      </w:r>
      <w:r w:rsidRPr="00E54E33">
        <w:rPr>
          <w:sz w:val="24"/>
          <w:szCs w:val="24"/>
        </w:rPr>
        <w:t xml:space="preserve"> – Х ккал</w:t>
      </w:r>
    </w:p>
    <w:p w14:paraId="5AC83A21" w14:textId="756CFF3C" w:rsidR="00465C55" w:rsidRPr="00E54E33" w:rsidRDefault="005E6C9D" w:rsidP="005E6C9D">
      <w:pPr>
        <w:ind w:left="568"/>
        <w:jc w:val="both"/>
        <w:rPr>
          <w:sz w:val="24"/>
          <w:szCs w:val="24"/>
        </w:rPr>
      </w:pPr>
      <w:r>
        <w:rPr>
          <w:sz w:val="24"/>
          <w:szCs w:val="24"/>
        </w:rPr>
        <w:t>Х = (С × Е</w:t>
      </w:r>
      <w:proofErr w:type="gramStart"/>
      <w:r w:rsidR="00465C55" w:rsidRPr="00E54E33">
        <w:rPr>
          <w:sz w:val="24"/>
          <w:szCs w:val="24"/>
        </w:rPr>
        <w:t>) :</w:t>
      </w:r>
      <w:proofErr w:type="gramEnd"/>
      <w:r w:rsidR="00465C55" w:rsidRPr="00E54E33">
        <w:rPr>
          <w:sz w:val="24"/>
          <w:szCs w:val="24"/>
        </w:rPr>
        <w:t xml:space="preserve"> 1000 = ______ ккал</w:t>
      </w:r>
    </w:p>
    <w:p w14:paraId="4E6ADFDA" w14:textId="77777777" w:rsidR="00465C55" w:rsidRPr="00E54E33" w:rsidRDefault="00465C55" w:rsidP="00465C55">
      <w:pPr>
        <w:ind w:left="357"/>
        <w:jc w:val="both"/>
        <w:rPr>
          <w:sz w:val="24"/>
          <w:szCs w:val="24"/>
        </w:rPr>
      </w:pPr>
      <w:r w:rsidRPr="00E54E33">
        <w:rPr>
          <w:sz w:val="24"/>
          <w:szCs w:val="24"/>
        </w:rPr>
        <w:t>б) Расход энергии за 1 минуту (Х)</w:t>
      </w:r>
    </w:p>
    <w:p w14:paraId="751A7C31" w14:textId="77777777" w:rsidR="00465C55" w:rsidRPr="00E54E33" w:rsidRDefault="00465C55" w:rsidP="005E6C9D">
      <w:pPr>
        <w:ind w:left="568"/>
        <w:jc w:val="both"/>
        <w:rPr>
          <w:sz w:val="24"/>
          <w:szCs w:val="24"/>
        </w:rPr>
      </w:pPr>
      <w:r w:rsidRPr="00E54E33">
        <w:rPr>
          <w:sz w:val="24"/>
          <w:szCs w:val="24"/>
        </w:rPr>
        <w:t>1000 мл O</w:t>
      </w:r>
      <w:r w:rsidRPr="00E54E33">
        <w:rPr>
          <w:sz w:val="24"/>
          <w:szCs w:val="24"/>
          <w:vertAlign w:val="subscript"/>
        </w:rPr>
        <w:t>2</w:t>
      </w:r>
      <w:r w:rsidRPr="00E54E33">
        <w:rPr>
          <w:sz w:val="24"/>
          <w:szCs w:val="24"/>
        </w:rPr>
        <w:t xml:space="preserve"> – E ккал</w:t>
      </w:r>
    </w:p>
    <w:p w14:paraId="141B6761" w14:textId="71888BA4" w:rsidR="00465C55" w:rsidRPr="00E54E33" w:rsidRDefault="00465C55" w:rsidP="005E6C9D">
      <w:pPr>
        <w:ind w:left="568"/>
        <w:jc w:val="both"/>
        <w:rPr>
          <w:sz w:val="24"/>
          <w:szCs w:val="24"/>
        </w:rPr>
      </w:pPr>
      <w:r w:rsidRPr="00E54E33">
        <w:rPr>
          <w:sz w:val="24"/>
          <w:szCs w:val="24"/>
        </w:rPr>
        <w:t>С мл О</w:t>
      </w:r>
      <w:r w:rsidRPr="00E54E33">
        <w:rPr>
          <w:sz w:val="24"/>
          <w:szCs w:val="24"/>
          <w:vertAlign w:val="subscript"/>
        </w:rPr>
        <w:t>2</w:t>
      </w:r>
      <w:r w:rsidRPr="00E54E33">
        <w:rPr>
          <w:sz w:val="24"/>
          <w:szCs w:val="24"/>
        </w:rPr>
        <w:t xml:space="preserve"> – Х ккал</w:t>
      </w:r>
    </w:p>
    <w:p w14:paraId="7A59A636" w14:textId="3399D2DA" w:rsidR="00465C55" w:rsidRPr="00E54E33" w:rsidRDefault="00465C55" w:rsidP="005E6C9D">
      <w:pPr>
        <w:ind w:left="568"/>
        <w:jc w:val="both"/>
        <w:rPr>
          <w:sz w:val="24"/>
          <w:szCs w:val="24"/>
        </w:rPr>
      </w:pPr>
      <w:r w:rsidRPr="00E54E33">
        <w:rPr>
          <w:sz w:val="24"/>
          <w:szCs w:val="24"/>
        </w:rPr>
        <w:t>Х =</w:t>
      </w:r>
      <w:r w:rsidR="005E6C9D">
        <w:rPr>
          <w:sz w:val="24"/>
          <w:szCs w:val="24"/>
        </w:rPr>
        <w:t xml:space="preserve"> (С × Е</w:t>
      </w:r>
      <w:proofErr w:type="gramStart"/>
      <w:r w:rsidRPr="00E54E33">
        <w:rPr>
          <w:sz w:val="24"/>
          <w:szCs w:val="24"/>
        </w:rPr>
        <w:t>) :</w:t>
      </w:r>
      <w:proofErr w:type="gramEnd"/>
      <w:r w:rsidRPr="00E54E33">
        <w:rPr>
          <w:sz w:val="24"/>
          <w:szCs w:val="24"/>
        </w:rPr>
        <w:t xml:space="preserve"> 1000 = ______ ккал</w:t>
      </w:r>
    </w:p>
    <w:p w14:paraId="5C4A6BBD" w14:textId="77777777" w:rsidR="00465C55" w:rsidRPr="00E54E33" w:rsidRDefault="00465C55" w:rsidP="00042703">
      <w:pPr>
        <w:widowControl/>
        <w:numPr>
          <w:ilvl w:val="0"/>
          <w:numId w:val="95"/>
        </w:numPr>
        <w:autoSpaceDE/>
        <w:autoSpaceDN/>
        <w:ind w:left="357" w:hanging="357"/>
        <w:jc w:val="both"/>
        <w:rPr>
          <w:sz w:val="24"/>
          <w:szCs w:val="24"/>
        </w:rPr>
      </w:pPr>
      <w:r w:rsidRPr="00E54E33">
        <w:rPr>
          <w:sz w:val="24"/>
          <w:szCs w:val="24"/>
        </w:rPr>
        <w:t>а) Расход энергии в состоянии покоя за 1 сутки = Х × 60 × 24 = _______ккал</w:t>
      </w:r>
    </w:p>
    <w:p w14:paraId="2E1410E5" w14:textId="77777777" w:rsidR="00465C55" w:rsidRPr="00E54E33" w:rsidRDefault="00465C55" w:rsidP="00465C55">
      <w:pPr>
        <w:jc w:val="both"/>
        <w:rPr>
          <w:sz w:val="24"/>
          <w:szCs w:val="24"/>
        </w:rPr>
      </w:pPr>
    </w:p>
    <w:p w14:paraId="52D8F5DC" w14:textId="77777777" w:rsidR="00465C55" w:rsidRPr="00E54E33" w:rsidRDefault="00465C55" w:rsidP="00465C55">
      <w:pPr>
        <w:jc w:val="both"/>
        <w:rPr>
          <w:sz w:val="24"/>
          <w:szCs w:val="24"/>
        </w:rPr>
      </w:pPr>
      <w:r w:rsidRPr="00E54E33">
        <w:rPr>
          <w:sz w:val="24"/>
          <w:szCs w:val="24"/>
        </w:rPr>
        <w:t>Сформулировать вывод о динамике расхода энергии за 1 минуту в состоянии покоя и при физической нагрузке, об особенностях расхода энергии за сутки в состоянии покоя у разных людей.</w:t>
      </w:r>
    </w:p>
    <w:p w14:paraId="685CDC80" w14:textId="7D7605D4" w:rsidR="00465C55" w:rsidRPr="005E6C9D" w:rsidRDefault="00465C55" w:rsidP="00465C55">
      <w:pPr>
        <w:jc w:val="both"/>
        <w:rPr>
          <w:i/>
          <w:sz w:val="24"/>
          <w:szCs w:val="24"/>
        </w:rPr>
      </w:pPr>
      <w:r w:rsidRPr="005E6C9D">
        <w:rPr>
          <w:i/>
          <w:sz w:val="24"/>
          <w:szCs w:val="24"/>
        </w:rPr>
        <w:t>Вывод</w:t>
      </w:r>
      <w:r w:rsidR="005E6C9D">
        <w:rPr>
          <w:i/>
          <w:sz w:val="24"/>
          <w:szCs w:val="24"/>
        </w:rPr>
        <w:t>:</w:t>
      </w:r>
    </w:p>
    <w:p w14:paraId="4D8403B3" w14:textId="77777777" w:rsidR="00465C55" w:rsidRPr="00E54E33" w:rsidRDefault="00465C55" w:rsidP="00465C55">
      <w:pPr>
        <w:pStyle w:val="3"/>
        <w:spacing w:after="0"/>
        <w:rPr>
          <w:sz w:val="24"/>
          <w:szCs w:val="24"/>
        </w:rPr>
      </w:pPr>
    </w:p>
    <w:p w14:paraId="5C8EC4C4" w14:textId="77777777" w:rsidR="00465C55" w:rsidRPr="005E6C9D" w:rsidRDefault="00465C55" w:rsidP="00465C55">
      <w:pPr>
        <w:pStyle w:val="3"/>
        <w:spacing w:after="0"/>
        <w:jc w:val="both"/>
        <w:rPr>
          <w:b/>
          <w:bCs/>
          <w:i/>
          <w:sz w:val="24"/>
          <w:szCs w:val="24"/>
        </w:rPr>
      </w:pPr>
      <w:r w:rsidRPr="007D6EE4">
        <w:rPr>
          <w:b/>
          <w:bCs/>
          <w:sz w:val="24"/>
          <w:szCs w:val="24"/>
        </w:rPr>
        <w:t xml:space="preserve">Работа 2. </w:t>
      </w:r>
      <w:r w:rsidRPr="005E6C9D">
        <w:rPr>
          <w:b/>
          <w:bCs/>
          <w:i/>
          <w:sz w:val="24"/>
          <w:szCs w:val="24"/>
        </w:rPr>
        <w:t>Расчет расхода энергии у человека при неполном газовом анализе выдыхаемого воздуха (по спирограмме)</w:t>
      </w:r>
    </w:p>
    <w:p w14:paraId="6C1F6BC4" w14:textId="7B4E3267" w:rsidR="00465C55" w:rsidRPr="00E54E33" w:rsidRDefault="00465C55" w:rsidP="00465C55">
      <w:pPr>
        <w:jc w:val="both"/>
        <w:rPr>
          <w:sz w:val="24"/>
          <w:szCs w:val="24"/>
        </w:rPr>
      </w:pPr>
      <w:r w:rsidRPr="005E6C9D">
        <w:rPr>
          <w:i/>
          <w:sz w:val="24"/>
          <w:szCs w:val="24"/>
        </w:rPr>
        <w:t>Цель работы</w:t>
      </w:r>
      <w:r w:rsidR="005E6C9D" w:rsidRPr="005E6C9D">
        <w:rPr>
          <w:i/>
          <w:sz w:val="24"/>
          <w:szCs w:val="24"/>
        </w:rPr>
        <w:t xml:space="preserve"> </w:t>
      </w:r>
      <w:r w:rsidR="005E6C9D">
        <w:rPr>
          <w:sz w:val="24"/>
          <w:szCs w:val="24"/>
        </w:rPr>
        <w:t>–</w:t>
      </w:r>
      <w:r w:rsidRPr="00E54E33">
        <w:rPr>
          <w:sz w:val="24"/>
          <w:szCs w:val="24"/>
        </w:rPr>
        <w:t xml:space="preserve"> познакомиться с принципами расчета расхода энергии у человека по данным спирографии.</w:t>
      </w:r>
    </w:p>
    <w:p w14:paraId="0C7632DF" w14:textId="01F0A28A" w:rsidR="00465C55" w:rsidRPr="005E6C9D" w:rsidRDefault="00465C55" w:rsidP="00465C55">
      <w:pPr>
        <w:jc w:val="both"/>
        <w:rPr>
          <w:i/>
          <w:sz w:val="24"/>
          <w:szCs w:val="24"/>
        </w:rPr>
      </w:pPr>
      <w:r w:rsidRPr="005E6C9D">
        <w:rPr>
          <w:i/>
          <w:sz w:val="24"/>
          <w:szCs w:val="24"/>
        </w:rPr>
        <w:t>Ход работы</w:t>
      </w:r>
      <w:r w:rsidR="005E6C9D">
        <w:rPr>
          <w:i/>
          <w:sz w:val="24"/>
          <w:szCs w:val="24"/>
        </w:rPr>
        <w:t>:</w:t>
      </w:r>
    </w:p>
    <w:p w14:paraId="2D8A4172" w14:textId="379F48A8" w:rsidR="00465C55" w:rsidRPr="005E6C9D" w:rsidRDefault="00465C55" w:rsidP="00042703">
      <w:pPr>
        <w:pStyle w:val="a5"/>
        <w:numPr>
          <w:ilvl w:val="0"/>
          <w:numId w:val="98"/>
        </w:numPr>
        <w:jc w:val="both"/>
        <w:rPr>
          <w:sz w:val="24"/>
          <w:szCs w:val="24"/>
        </w:rPr>
      </w:pPr>
      <w:r w:rsidRPr="005E6C9D">
        <w:rPr>
          <w:sz w:val="24"/>
          <w:szCs w:val="24"/>
        </w:rPr>
        <w:t>Предварительно записать спирограмму в следующих условиях: утром, натощак, в состоянии физического и психоэмоционального покоя, при температуре среды 20°С. Пол, возраст, рост, вес испытуемого указать на спирограмме.</w:t>
      </w:r>
    </w:p>
    <w:p w14:paraId="2BFD813D" w14:textId="54430C22" w:rsidR="00465C55" w:rsidRPr="005E6C9D" w:rsidRDefault="00465C55" w:rsidP="00042703">
      <w:pPr>
        <w:pStyle w:val="a5"/>
        <w:numPr>
          <w:ilvl w:val="0"/>
          <w:numId w:val="98"/>
        </w:numPr>
        <w:jc w:val="both"/>
        <w:rPr>
          <w:sz w:val="24"/>
          <w:szCs w:val="24"/>
        </w:rPr>
      </w:pPr>
      <w:r w:rsidRPr="005E6C9D">
        <w:rPr>
          <w:sz w:val="24"/>
          <w:szCs w:val="24"/>
        </w:rPr>
        <w:t>Измерить высоту смещения спирограммы от исходного уровня через 1 минуту.</w:t>
      </w:r>
    </w:p>
    <w:p w14:paraId="3753DE4C" w14:textId="44B4D4B8" w:rsidR="00465C55" w:rsidRPr="005E6C9D" w:rsidRDefault="00465C55" w:rsidP="00042703">
      <w:pPr>
        <w:pStyle w:val="a5"/>
        <w:numPr>
          <w:ilvl w:val="0"/>
          <w:numId w:val="98"/>
        </w:numPr>
        <w:jc w:val="both"/>
        <w:rPr>
          <w:sz w:val="24"/>
          <w:szCs w:val="24"/>
        </w:rPr>
      </w:pPr>
      <w:r w:rsidRPr="005E6C9D">
        <w:rPr>
          <w:sz w:val="24"/>
          <w:szCs w:val="24"/>
        </w:rPr>
        <w:t>Определить по спирограмме количество поглощенного О</w:t>
      </w:r>
      <w:r w:rsidRPr="005E6C9D">
        <w:rPr>
          <w:sz w:val="24"/>
          <w:szCs w:val="24"/>
          <w:vertAlign w:val="subscript"/>
        </w:rPr>
        <w:t>2</w:t>
      </w:r>
      <w:r w:rsidRPr="005E6C9D">
        <w:rPr>
          <w:sz w:val="24"/>
          <w:szCs w:val="24"/>
        </w:rPr>
        <w:t xml:space="preserve"> за минуту. Подъем кривой на 1 мм соответствует 20 мл поглощенного O</w:t>
      </w:r>
      <w:r w:rsidRPr="005E6C9D">
        <w:rPr>
          <w:sz w:val="24"/>
          <w:szCs w:val="24"/>
          <w:vertAlign w:val="subscript"/>
        </w:rPr>
        <w:t>2</w:t>
      </w:r>
      <w:r w:rsidRPr="005E6C9D">
        <w:rPr>
          <w:sz w:val="24"/>
          <w:szCs w:val="24"/>
        </w:rPr>
        <w:t>.</w:t>
      </w:r>
    </w:p>
    <w:p w14:paraId="2783DAFC" w14:textId="5FECC58D" w:rsidR="00465C55" w:rsidRPr="005E6C9D" w:rsidRDefault="00465C55" w:rsidP="00042703">
      <w:pPr>
        <w:pStyle w:val="a5"/>
        <w:numPr>
          <w:ilvl w:val="0"/>
          <w:numId w:val="98"/>
        </w:numPr>
        <w:jc w:val="both"/>
        <w:rPr>
          <w:sz w:val="24"/>
          <w:szCs w:val="24"/>
        </w:rPr>
      </w:pPr>
      <w:r w:rsidRPr="005E6C9D">
        <w:rPr>
          <w:sz w:val="24"/>
          <w:szCs w:val="24"/>
        </w:rPr>
        <w:t>Дыхательный коэффициент принять равным 0,8. Эта величина определена при многократных исследованиях в условиях измерения основного обмена.</w:t>
      </w:r>
    </w:p>
    <w:p w14:paraId="0874B311" w14:textId="5F44EA54" w:rsidR="00465C55" w:rsidRPr="005E6C9D" w:rsidRDefault="00465C55" w:rsidP="00042703">
      <w:pPr>
        <w:pStyle w:val="a5"/>
        <w:numPr>
          <w:ilvl w:val="0"/>
          <w:numId w:val="98"/>
        </w:numPr>
        <w:jc w:val="both"/>
        <w:rPr>
          <w:sz w:val="24"/>
          <w:szCs w:val="24"/>
        </w:rPr>
      </w:pPr>
      <w:r w:rsidRPr="005E6C9D">
        <w:rPr>
          <w:sz w:val="24"/>
          <w:szCs w:val="24"/>
        </w:rPr>
        <w:t xml:space="preserve">По </w:t>
      </w:r>
      <w:r w:rsidR="005E6C9D">
        <w:rPr>
          <w:sz w:val="24"/>
          <w:szCs w:val="24"/>
        </w:rPr>
        <w:t xml:space="preserve">справочной </w:t>
      </w:r>
      <w:r w:rsidRPr="005E6C9D">
        <w:rPr>
          <w:sz w:val="24"/>
          <w:szCs w:val="24"/>
        </w:rPr>
        <w:t>таблице определить калорический эквивалент (КЭ) 1 л O</w:t>
      </w:r>
      <w:r w:rsidRPr="005E6C9D">
        <w:rPr>
          <w:sz w:val="24"/>
          <w:szCs w:val="24"/>
          <w:vertAlign w:val="subscript"/>
        </w:rPr>
        <w:t>2</w:t>
      </w:r>
      <w:r w:rsidRPr="005E6C9D">
        <w:rPr>
          <w:sz w:val="24"/>
          <w:szCs w:val="24"/>
        </w:rPr>
        <w:t xml:space="preserve"> при дыхательном коэффициенте равным 0,8.</w:t>
      </w:r>
    </w:p>
    <w:p w14:paraId="00064B87" w14:textId="087EA2B2" w:rsidR="00465C55" w:rsidRPr="005E6C9D" w:rsidRDefault="00465C55" w:rsidP="00042703">
      <w:pPr>
        <w:pStyle w:val="a5"/>
        <w:numPr>
          <w:ilvl w:val="0"/>
          <w:numId w:val="98"/>
        </w:numPr>
        <w:jc w:val="both"/>
        <w:rPr>
          <w:sz w:val="24"/>
          <w:szCs w:val="24"/>
        </w:rPr>
      </w:pPr>
      <w:r w:rsidRPr="005E6C9D">
        <w:rPr>
          <w:sz w:val="24"/>
          <w:szCs w:val="24"/>
        </w:rPr>
        <w:t>Рассчитать расход энергии за 1 минуту (Х).</w:t>
      </w:r>
    </w:p>
    <w:p w14:paraId="0C8C1DF0" w14:textId="40D84BCB" w:rsidR="00465C55" w:rsidRPr="005E6C9D" w:rsidRDefault="00465C55" w:rsidP="00042703">
      <w:pPr>
        <w:pStyle w:val="a5"/>
        <w:numPr>
          <w:ilvl w:val="0"/>
          <w:numId w:val="98"/>
        </w:numPr>
        <w:jc w:val="both"/>
        <w:rPr>
          <w:sz w:val="24"/>
          <w:szCs w:val="24"/>
        </w:rPr>
      </w:pPr>
      <w:r w:rsidRPr="005E6C9D">
        <w:rPr>
          <w:sz w:val="24"/>
          <w:szCs w:val="24"/>
        </w:rPr>
        <w:t>Рассчитать расход энергии в состоянии покоя за 1 сутки.</w:t>
      </w:r>
    </w:p>
    <w:p w14:paraId="766533E3" w14:textId="7322EA0C" w:rsidR="00465C55" w:rsidRPr="005E6C9D" w:rsidRDefault="00465C55" w:rsidP="00042703">
      <w:pPr>
        <w:pStyle w:val="a5"/>
        <w:numPr>
          <w:ilvl w:val="0"/>
          <w:numId w:val="98"/>
        </w:numPr>
        <w:jc w:val="both"/>
        <w:rPr>
          <w:sz w:val="24"/>
          <w:szCs w:val="24"/>
        </w:rPr>
      </w:pPr>
      <w:r w:rsidRPr="005E6C9D">
        <w:rPr>
          <w:sz w:val="24"/>
          <w:szCs w:val="24"/>
        </w:rPr>
        <w:t>Сравнить расход энергии в состоянии покоя за 1 сутки у разных испытуемых.</w:t>
      </w:r>
    </w:p>
    <w:p w14:paraId="23847FB3" w14:textId="77777777" w:rsidR="00465C55" w:rsidRPr="005E6C9D" w:rsidRDefault="00465C55" w:rsidP="00465C55">
      <w:pPr>
        <w:jc w:val="both"/>
        <w:rPr>
          <w:i/>
          <w:sz w:val="24"/>
          <w:szCs w:val="24"/>
        </w:rPr>
      </w:pPr>
      <w:r w:rsidRPr="005E6C9D">
        <w:rPr>
          <w:i/>
          <w:sz w:val="24"/>
          <w:szCs w:val="24"/>
        </w:rPr>
        <w:lastRenderedPageBreak/>
        <w:t>Результаты:</w:t>
      </w:r>
    </w:p>
    <w:p w14:paraId="2D23BD96" w14:textId="77777777" w:rsidR="00465C55" w:rsidRPr="00E54E33" w:rsidRDefault="00465C55" w:rsidP="00042703">
      <w:pPr>
        <w:widowControl/>
        <w:numPr>
          <w:ilvl w:val="0"/>
          <w:numId w:val="96"/>
        </w:numPr>
        <w:suppressAutoHyphens/>
        <w:autoSpaceDE/>
        <w:autoSpaceDN/>
        <w:ind w:left="357" w:hanging="357"/>
        <w:jc w:val="both"/>
        <w:rPr>
          <w:sz w:val="24"/>
          <w:szCs w:val="24"/>
        </w:rPr>
      </w:pPr>
      <w:r w:rsidRPr="00E54E33">
        <w:rPr>
          <w:sz w:val="24"/>
          <w:szCs w:val="24"/>
        </w:rPr>
        <w:t xml:space="preserve">Высота смещения спирограммы от исходного уровня через 1 минуту = _____ мм </w:t>
      </w:r>
    </w:p>
    <w:p w14:paraId="4F2CE8E0" w14:textId="4D589DC4" w:rsidR="00465C55" w:rsidRPr="00E54E33" w:rsidRDefault="00465C55" w:rsidP="00042703">
      <w:pPr>
        <w:widowControl/>
        <w:numPr>
          <w:ilvl w:val="0"/>
          <w:numId w:val="96"/>
        </w:numPr>
        <w:suppressAutoHyphens/>
        <w:autoSpaceDE/>
        <w:autoSpaceDN/>
        <w:ind w:left="357" w:hanging="357"/>
        <w:jc w:val="both"/>
        <w:rPr>
          <w:sz w:val="24"/>
          <w:szCs w:val="24"/>
        </w:rPr>
      </w:pPr>
      <w:r w:rsidRPr="00E54E33">
        <w:rPr>
          <w:sz w:val="24"/>
          <w:szCs w:val="24"/>
        </w:rPr>
        <w:t>Количество поглощенного О</w:t>
      </w:r>
      <w:r w:rsidRPr="00E54E33">
        <w:rPr>
          <w:sz w:val="24"/>
          <w:szCs w:val="24"/>
          <w:vertAlign w:val="subscript"/>
        </w:rPr>
        <w:t>2</w:t>
      </w:r>
      <w:r w:rsidRPr="00E54E33">
        <w:rPr>
          <w:sz w:val="24"/>
          <w:szCs w:val="24"/>
        </w:rPr>
        <w:t xml:space="preserve"> </w:t>
      </w:r>
      <w:r w:rsidR="005E6C9D">
        <w:rPr>
          <w:sz w:val="24"/>
          <w:szCs w:val="24"/>
        </w:rPr>
        <w:t xml:space="preserve">за 1 минуту (по спирограмме) = </w:t>
      </w:r>
      <w:r w:rsidRPr="00E54E33">
        <w:rPr>
          <w:sz w:val="24"/>
          <w:szCs w:val="24"/>
        </w:rPr>
        <w:t>_____ мл</w:t>
      </w:r>
    </w:p>
    <w:p w14:paraId="08EEBADC" w14:textId="77777777" w:rsidR="00465C55" w:rsidRPr="00E54E33" w:rsidRDefault="00465C55" w:rsidP="00042703">
      <w:pPr>
        <w:widowControl/>
        <w:numPr>
          <w:ilvl w:val="0"/>
          <w:numId w:val="96"/>
        </w:numPr>
        <w:suppressAutoHyphens/>
        <w:autoSpaceDE/>
        <w:autoSpaceDN/>
        <w:ind w:left="357" w:hanging="357"/>
        <w:jc w:val="both"/>
        <w:rPr>
          <w:sz w:val="24"/>
          <w:szCs w:val="24"/>
        </w:rPr>
      </w:pPr>
      <w:r w:rsidRPr="00E54E33">
        <w:rPr>
          <w:sz w:val="24"/>
          <w:szCs w:val="24"/>
        </w:rPr>
        <w:t>КЭ (по таблице) = _____ ккал</w:t>
      </w:r>
    </w:p>
    <w:p w14:paraId="49834976" w14:textId="77777777" w:rsidR="00465C55" w:rsidRPr="00E54E33" w:rsidRDefault="00465C55" w:rsidP="00042703">
      <w:pPr>
        <w:widowControl/>
        <w:numPr>
          <w:ilvl w:val="0"/>
          <w:numId w:val="96"/>
        </w:numPr>
        <w:suppressAutoHyphens/>
        <w:autoSpaceDE/>
        <w:autoSpaceDN/>
        <w:ind w:left="357" w:hanging="357"/>
        <w:jc w:val="both"/>
        <w:rPr>
          <w:sz w:val="24"/>
          <w:szCs w:val="24"/>
        </w:rPr>
      </w:pPr>
      <w:r w:rsidRPr="00E54E33">
        <w:rPr>
          <w:sz w:val="24"/>
          <w:szCs w:val="24"/>
        </w:rPr>
        <w:t>Расход энергии за 1 минуту (Х)</w:t>
      </w:r>
    </w:p>
    <w:p w14:paraId="4CA60EE8" w14:textId="77777777" w:rsidR="00465C55" w:rsidRPr="00E54E33" w:rsidRDefault="00465C55" w:rsidP="00465C55">
      <w:pPr>
        <w:ind w:left="357"/>
        <w:jc w:val="both"/>
        <w:rPr>
          <w:sz w:val="24"/>
          <w:szCs w:val="24"/>
        </w:rPr>
      </w:pPr>
      <w:r w:rsidRPr="00E54E33">
        <w:rPr>
          <w:sz w:val="24"/>
          <w:szCs w:val="24"/>
        </w:rPr>
        <w:t>1000 мл O</w:t>
      </w:r>
      <w:r w:rsidRPr="00E54E33">
        <w:rPr>
          <w:sz w:val="24"/>
          <w:szCs w:val="24"/>
          <w:vertAlign w:val="subscript"/>
        </w:rPr>
        <w:t>2</w:t>
      </w:r>
      <w:r w:rsidRPr="00E54E33">
        <w:rPr>
          <w:sz w:val="24"/>
          <w:szCs w:val="24"/>
        </w:rPr>
        <w:t xml:space="preserve"> – КЭ ккал</w:t>
      </w:r>
    </w:p>
    <w:p w14:paraId="1996A85C" w14:textId="71DE86A8" w:rsidR="00465C55" w:rsidRPr="00E54E33" w:rsidRDefault="00465C55" w:rsidP="00465C55">
      <w:pPr>
        <w:ind w:left="357"/>
        <w:jc w:val="both"/>
        <w:rPr>
          <w:sz w:val="24"/>
          <w:szCs w:val="24"/>
        </w:rPr>
      </w:pPr>
      <w:r w:rsidRPr="00E54E33">
        <w:rPr>
          <w:sz w:val="24"/>
          <w:szCs w:val="24"/>
        </w:rPr>
        <w:t>Количество, поглощенного О</w:t>
      </w:r>
      <w:r w:rsidRPr="00E54E33">
        <w:rPr>
          <w:sz w:val="24"/>
          <w:szCs w:val="24"/>
          <w:vertAlign w:val="subscript"/>
        </w:rPr>
        <w:t>2</w:t>
      </w:r>
      <w:r w:rsidRPr="00E54E33">
        <w:rPr>
          <w:sz w:val="24"/>
          <w:szCs w:val="24"/>
        </w:rPr>
        <w:t xml:space="preserve"> за 1 минуту (по спирограмме) мл – Х ккал</w:t>
      </w:r>
    </w:p>
    <w:p w14:paraId="43C58F3D" w14:textId="77777777" w:rsidR="00465C55" w:rsidRPr="00E54E33" w:rsidRDefault="00465C55" w:rsidP="00465C55">
      <w:pPr>
        <w:ind w:left="357"/>
        <w:jc w:val="both"/>
        <w:rPr>
          <w:sz w:val="24"/>
          <w:szCs w:val="24"/>
        </w:rPr>
      </w:pPr>
      <w:r w:rsidRPr="00E54E33">
        <w:rPr>
          <w:sz w:val="24"/>
          <w:szCs w:val="24"/>
        </w:rPr>
        <w:t>Х = (Количество, поглощенного О</w:t>
      </w:r>
      <w:r w:rsidRPr="00E54E33">
        <w:rPr>
          <w:sz w:val="24"/>
          <w:szCs w:val="24"/>
          <w:vertAlign w:val="subscript"/>
        </w:rPr>
        <w:t>2</w:t>
      </w:r>
      <w:r w:rsidRPr="00E54E33">
        <w:rPr>
          <w:sz w:val="24"/>
          <w:szCs w:val="24"/>
        </w:rPr>
        <w:t xml:space="preserve"> за 1 минуту × КЭ</w:t>
      </w:r>
      <w:proofErr w:type="gramStart"/>
      <w:r w:rsidRPr="00E54E33">
        <w:rPr>
          <w:sz w:val="24"/>
          <w:szCs w:val="24"/>
        </w:rPr>
        <w:t>) :</w:t>
      </w:r>
      <w:proofErr w:type="gramEnd"/>
      <w:r w:rsidRPr="00E54E33">
        <w:rPr>
          <w:sz w:val="24"/>
          <w:szCs w:val="24"/>
        </w:rPr>
        <w:t xml:space="preserve"> 1000 = _____ ккал</w:t>
      </w:r>
    </w:p>
    <w:p w14:paraId="0D14EB62" w14:textId="77777777" w:rsidR="00465C55" w:rsidRPr="00E54E33" w:rsidRDefault="00465C55" w:rsidP="00042703">
      <w:pPr>
        <w:widowControl/>
        <w:numPr>
          <w:ilvl w:val="0"/>
          <w:numId w:val="96"/>
        </w:numPr>
        <w:suppressAutoHyphens/>
        <w:autoSpaceDE/>
        <w:autoSpaceDN/>
        <w:ind w:left="357" w:hanging="357"/>
        <w:jc w:val="both"/>
        <w:rPr>
          <w:sz w:val="24"/>
          <w:szCs w:val="24"/>
        </w:rPr>
      </w:pPr>
      <w:r w:rsidRPr="00E54E33">
        <w:rPr>
          <w:sz w:val="24"/>
          <w:szCs w:val="24"/>
        </w:rPr>
        <w:t xml:space="preserve">Расход энергии в состоянии покоя за 1 сутки = Х × 60 × 24 = _____ ккал      </w:t>
      </w:r>
    </w:p>
    <w:p w14:paraId="1191C014" w14:textId="0A5CBA59" w:rsidR="00465C55" w:rsidRPr="005E6C9D" w:rsidRDefault="00465C55" w:rsidP="005E6C9D">
      <w:pPr>
        <w:jc w:val="both"/>
        <w:rPr>
          <w:sz w:val="24"/>
          <w:szCs w:val="24"/>
        </w:rPr>
      </w:pPr>
      <w:r w:rsidRPr="005E6C9D">
        <w:rPr>
          <w:sz w:val="24"/>
          <w:szCs w:val="24"/>
        </w:rPr>
        <w:t>Сформулировать вывод об особенностях расхода энергии за сутки в состоянии покоя у разных людей.</w:t>
      </w:r>
    </w:p>
    <w:p w14:paraId="1F82718B" w14:textId="3717B33E" w:rsidR="00465C55" w:rsidRPr="005E6C9D" w:rsidRDefault="00465C55" w:rsidP="00465C55">
      <w:pPr>
        <w:jc w:val="both"/>
        <w:rPr>
          <w:i/>
          <w:sz w:val="24"/>
          <w:szCs w:val="24"/>
        </w:rPr>
      </w:pPr>
      <w:r w:rsidRPr="005E6C9D">
        <w:rPr>
          <w:i/>
          <w:sz w:val="24"/>
          <w:szCs w:val="24"/>
        </w:rPr>
        <w:t>Вывод</w:t>
      </w:r>
      <w:r w:rsidR="005E6C9D">
        <w:rPr>
          <w:i/>
          <w:sz w:val="24"/>
          <w:szCs w:val="24"/>
        </w:rPr>
        <w:t>:</w:t>
      </w:r>
    </w:p>
    <w:p w14:paraId="6A4AB6C3" w14:textId="77777777" w:rsidR="00465C55" w:rsidRPr="005E6C9D" w:rsidRDefault="00465C55" w:rsidP="00465C55">
      <w:pPr>
        <w:pStyle w:val="3"/>
        <w:spacing w:after="0"/>
        <w:rPr>
          <w:i/>
          <w:sz w:val="24"/>
          <w:szCs w:val="24"/>
        </w:rPr>
      </w:pPr>
    </w:p>
    <w:p w14:paraId="2332E612" w14:textId="77777777" w:rsidR="00465C55" w:rsidRPr="005E6C9D" w:rsidRDefault="00465C55" w:rsidP="00465C55">
      <w:pPr>
        <w:pStyle w:val="3"/>
        <w:spacing w:after="0"/>
        <w:jc w:val="both"/>
        <w:rPr>
          <w:b/>
          <w:bCs/>
          <w:i/>
          <w:sz w:val="24"/>
          <w:szCs w:val="24"/>
        </w:rPr>
      </w:pPr>
      <w:r w:rsidRPr="007D6EE4">
        <w:rPr>
          <w:b/>
          <w:bCs/>
          <w:sz w:val="24"/>
          <w:szCs w:val="24"/>
        </w:rPr>
        <w:t xml:space="preserve">Работа 3. </w:t>
      </w:r>
      <w:r w:rsidRPr="005E6C9D">
        <w:rPr>
          <w:b/>
          <w:bCs/>
          <w:i/>
          <w:sz w:val="24"/>
          <w:szCs w:val="24"/>
        </w:rPr>
        <w:t xml:space="preserve">Расчет должного основного обмена по таблицам </w:t>
      </w:r>
      <w:proofErr w:type="spellStart"/>
      <w:r w:rsidRPr="005E6C9D">
        <w:rPr>
          <w:b/>
          <w:bCs/>
          <w:i/>
          <w:sz w:val="24"/>
          <w:szCs w:val="24"/>
        </w:rPr>
        <w:t>Гарриса</w:t>
      </w:r>
      <w:proofErr w:type="spellEnd"/>
      <w:r w:rsidRPr="005E6C9D">
        <w:rPr>
          <w:b/>
          <w:bCs/>
          <w:i/>
          <w:sz w:val="24"/>
          <w:szCs w:val="24"/>
        </w:rPr>
        <w:t xml:space="preserve"> и Бенедикта</w:t>
      </w:r>
    </w:p>
    <w:p w14:paraId="72B0F7E9" w14:textId="079133DC" w:rsidR="00465C55" w:rsidRPr="00E54E33" w:rsidRDefault="00465C55" w:rsidP="00465C55">
      <w:pPr>
        <w:jc w:val="both"/>
        <w:rPr>
          <w:sz w:val="24"/>
          <w:szCs w:val="24"/>
        </w:rPr>
      </w:pPr>
      <w:r w:rsidRPr="005E6C9D">
        <w:rPr>
          <w:i/>
          <w:sz w:val="24"/>
          <w:szCs w:val="24"/>
        </w:rPr>
        <w:t>Цель работы</w:t>
      </w:r>
      <w:r w:rsidR="005E6C9D">
        <w:rPr>
          <w:sz w:val="24"/>
          <w:szCs w:val="24"/>
        </w:rPr>
        <w:t xml:space="preserve"> –</w:t>
      </w:r>
      <w:r w:rsidRPr="00E54E33">
        <w:rPr>
          <w:sz w:val="24"/>
          <w:szCs w:val="24"/>
        </w:rPr>
        <w:t xml:space="preserve"> познакомиться с принципами расчета должного основного обмена по таблицам </w:t>
      </w:r>
      <w:proofErr w:type="spellStart"/>
      <w:r w:rsidRPr="00E54E33">
        <w:rPr>
          <w:sz w:val="24"/>
          <w:szCs w:val="24"/>
        </w:rPr>
        <w:t>Гарриса</w:t>
      </w:r>
      <w:proofErr w:type="spellEnd"/>
      <w:r w:rsidRPr="00E54E33">
        <w:rPr>
          <w:sz w:val="24"/>
          <w:szCs w:val="24"/>
        </w:rPr>
        <w:t xml:space="preserve"> и Бенедикта; оценить, соответствуют ли полученные в работе 1 результаты расхода энергии у испытуемых в состоянии покоя за 1 сутки величинам их должного основного обмена.</w:t>
      </w:r>
    </w:p>
    <w:p w14:paraId="0A238867" w14:textId="687F364B" w:rsidR="00465C55" w:rsidRPr="005E6C9D" w:rsidRDefault="00465C55" w:rsidP="00465C55">
      <w:pPr>
        <w:jc w:val="both"/>
        <w:rPr>
          <w:i/>
          <w:sz w:val="24"/>
          <w:szCs w:val="24"/>
        </w:rPr>
      </w:pPr>
      <w:r w:rsidRPr="005E6C9D">
        <w:rPr>
          <w:i/>
          <w:sz w:val="24"/>
          <w:szCs w:val="24"/>
        </w:rPr>
        <w:t>Ход работы</w:t>
      </w:r>
      <w:r w:rsidR="005E6C9D" w:rsidRPr="005E6C9D">
        <w:rPr>
          <w:i/>
          <w:sz w:val="24"/>
          <w:szCs w:val="24"/>
        </w:rPr>
        <w:t>:</w:t>
      </w:r>
    </w:p>
    <w:p w14:paraId="10349A7B" w14:textId="60C53506" w:rsidR="00465C55" w:rsidRPr="005E6C9D" w:rsidRDefault="00465C55" w:rsidP="00042703">
      <w:pPr>
        <w:pStyle w:val="a5"/>
        <w:numPr>
          <w:ilvl w:val="0"/>
          <w:numId w:val="99"/>
        </w:numPr>
        <w:jc w:val="both"/>
        <w:rPr>
          <w:sz w:val="24"/>
          <w:szCs w:val="24"/>
        </w:rPr>
      </w:pPr>
      <w:r w:rsidRPr="005E6C9D">
        <w:rPr>
          <w:sz w:val="24"/>
          <w:szCs w:val="24"/>
        </w:rPr>
        <w:t xml:space="preserve">Познакомиться с таблицами </w:t>
      </w:r>
      <w:proofErr w:type="spellStart"/>
      <w:r w:rsidRPr="005E6C9D">
        <w:rPr>
          <w:sz w:val="24"/>
          <w:szCs w:val="24"/>
        </w:rPr>
        <w:t>Гарриса</w:t>
      </w:r>
      <w:proofErr w:type="spellEnd"/>
      <w:r w:rsidRPr="005E6C9D">
        <w:rPr>
          <w:sz w:val="24"/>
          <w:szCs w:val="24"/>
        </w:rPr>
        <w:t xml:space="preserve"> и Бенедикта. Таблицы составлены отдельно для мужчин и женщин. Каждая таблица состоит из двух частей. Для использования одной части таблицы необходимо знать вес испытуемого, для использования другой части таблицы – его возраст и рост. Пол, вес, возраст и рост испытуемых даны в работе 1 в задачах 1 и 2 (см. табл. </w:t>
      </w:r>
      <w:r w:rsidR="005E6C9D">
        <w:rPr>
          <w:sz w:val="24"/>
          <w:szCs w:val="24"/>
        </w:rPr>
        <w:t>29.</w:t>
      </w:r>
      <w:r w:rsidRPr="005E6C9D">
        <w:rPr>
          <w:sz w:val="24"/>
          <w:szCs w:val="24"/>
        </w:rPr>
        <w:t xml:space="preserve">1, </w:t>
      </w:r>
      <w:r w:rsidR="005E6C9D">
        <w:rPr>
          <w:sz w:val="24"/>
          <w:szCs w:val="24"/>
        </w:rPr>
        <w:t>29.</w:t>
      </w:r>
      <w:r w:rsidRPr="005E6C9D">
        <w:rPr>
          <w:sz w:val="24"/>
          <w:szCs w:val="24"/>
        </w:rPr>
        <w:t>2).</w:t>
      </w:r>
    </w:p>
    <w:p w14:paraId="4D1729F7" w14:textId="235C983D" w:rsidR="00465C55" w:rsidRPr="005E6C9D" w:rsidRDefault="00465C55" w:rsidP="00042703">
      <w:pPr>
        <w:pStyle w:val="a5"/>
        <w:numPr>
          <w:ilvl w:val="0"/>
          <w:numId w:val="99"/>
        </w:numPr>
        <w:jc w:val="both"/>
        <w:rPr>
          <w:sz w:val="24"/>
          <w:szCs w:val="24"/>
        </w:rPr>
      </w:pPr>
      <w:r w:rsidRPr="005E6C9D">
        <w:rPr>
          <w:sz w:val="24"/>
          <w:szCs w:val="24"/>
        </w:rPr>
        <w:t>По таблице определить количество килокалорий, соответствующих весу испытуемого.</w:t>
      </w:r>
    </w:p>
    <w:p w14:paraId="0CB1B4F0" w14:textId="3105DFC5" w:rsidR="00465C55" w:rsidRPr="005E6C9D" w:rsidRDefault="00465C55" w:rsidP="00042703">
      <w:pPr>
        <w:pStyle w:val="a5"/>
        <w:numPr>
          <w:ilvl w:val="0"/>
          <w:numId w:val="99"/>
        </w:numPr>
        <w:jc w:val="both"/>
        <w:rPr>
          <w:sz w:val="24"/>
          <w:szCs w:val="24"/>
        </w:rPr>
      </w:pPr>
      <w:r w:rsidRPr="005E6C9D">
        <w:rPr>
          <w:sz w:val="24"/>
          <w:szCs w:val="24"/>
        </w:rPr>
        <w:t>По таблице определить количество килокалорий, соответствующих данным возраста и роста испытуемого.</w:t>
      </w:r>
    </w:p>
    <w:p w14:paraId="18770440" w14:textId="5C683571" w:rsidR="00465C55" w:rsidRPr="005E6C9D" w:rsidRDefault="00465C55" w:rsidP="00042703">
      <w:pPr>
        <w:pStyle w:val="a5"/>
        <w:numPr>
          <w:ilvl w:val="0"/>
          <w:numId w:val="99"/>
        </w:numPr>
        <w:jc w:val="both"/>
        <w:rPr>
          <w:sz w:val="24"/>
          <w:szCs w:val="24"/>
        </w:rPr>
      </w:pPr>
      <w:r w:rsidRPr="005E6C9D">
        <w:rPr>
          <w:sz w:val="24"/>
          <w:szCs w:val="24"/>
        </w:rPr>
        <w:t xml:space="preserve">Рассчитать должный основной обмен (ДОО) за сутки в килокалориях: </w:t>
      </w:r>
    </w:p>
    <w:p w14:paraId="28EAD368" w14:textId="77777777" w:rsidR="00465C55" w:rsidRPr="005E6C9D" w:rsidRDefault="00465C55" w:rsidP="005E6C9D">
      <w:pPr>
        <w:pStyle w:val="a5"/>
        <w:ind w:left="360" w:firstLine="0"/>
        <w:jc w:val="both"/>
        <w:rPr>
          <w:sz w:val="24"/>
          <w:szCs w:val="24"/>
        </w:rPr>
      </w:pPr>
      <w:r w:rsidRPr="005E6C9D">
        <w:rPr>
          <w:sz w:val="24"/>
          <w:szCs w:val="24"/>
        </w:rPr>
        <w:t>ДОО = количество килокалорий, соответствующих весу + количество килокалорий, соответствующих данным возраста и роста испытуемого.</w:t>
      </w:r>
    </w:p>
    <w:p w14:paraId="53BD138C" w14:textId="1F81BE7C" w:rsidR="00465C55" w:rsidRPr="005E6C9D" w:rsidRDefault="00465C55" w:rsidP="00042703">
      <w:pPr>
        <w:pStyle w:val="a5"/>
        <w:numPr>
          <w:ilvl w:val="0"/>
          <w:numId w:val="99"/>
        </w:numPr>
        <w:jc w:val="both"/>
        <w:rPr>
          <w:sz w:val="24"/>
          <w:szCs w:val="24"/>
        </w:rPr>
      </w:pPr>
      <w:r w:rsidRPr="005E6C9D">
        <w:rPr>
          <w:sz w:val="24"/>
          <w:szCs w:val="24"/>
        </w:rPr>
        <w:t>Рассчитать процент отклонения основного обмена (ОО) от должного основного обмена. Величина ОО испытуемых определена при проведении косвенной калориметрии при полном газовом анализе выдыхаемого воздуха (расход энергии в состоянии покоя за 1 сутки) в работе 1.</w:t>
      </w:r>
    </w:p>
    <w:p w14:paraId="17A3C8BD" w14:textId="3B2DE8A3" w:rsidR="00465C55" w:rsidRPr="005E6C9D" w:rsidRDefault="00465C55" w:rsidP="00042703">
      <w:pPr>
        <w:pStyle w:val="a5"/>
        <w:numPr>
          <w:ilvl w:val="0"/>
          <w:numId w:val="99"/>
        </w:numPr>
        <w:jc w:val="both"/>
        <w:rPr>
          <w:sz w:val="24"/>
          <w:szCs w:val="24"/>
        </w:rPr>
      </w:pPr>
      <w:r w:rsidRPr="005E6C9D">
        <w:rPr>
          <w:sz w:val="24"/>
          <w:szCs w:val="24"/>
        </w:rPr>
        <w:t>Сравнить величину полученного процента отклонения ОО от ДОО каждого испытуемого с физиологической нормой, сформулировать вывод.</w:t>
      </w:r>
    </w:p>
    <w:p w14:paraId="0158BD33" w14:textId="77777777" w:rsidR="00465C55" w:rsidRPr="005E6C9D" w:rsidRDefault="00465C55" w:rsidP="00465C55">
      <w:pPr>
        <w:jc w:val="both"/>
        <w:rPr>
          <w:i/>
          <w:sz w:val="24"/>
          <w:szCs w:val="24"/>
        </w:rPr>
      </w:pPr>
      <w:r w:rsidRPr="005E6C9D">
        <w:rPr>
          <w:i/>
          <w:sz w:val="24"/>
          <w:szCs w:val="24"/>
        </w:rPr>
        <w:t>Результаты:</w:t>
      </w:r>
    </w:p>
    <w:p w14:paraId="445F0C64" w14:textId="77ACE8F4" w:rsidR="00465C55" w:rsidRPr="00E54E33" w:rsidRDefault="00465C55" w:rsidP="00465C55">
      <w:pPr>
        <w:jc w:val="both"/>
        <w:rPr>
          <w:sz w:val="24"/>
          <w:szCs w:val="24"/>
        </w:rPr>
      </w:pPr>
      <w:r w:rsidRPr="00E54E33">
        <w:rPr>
          <w:sz w:val="24"/>
          <w:szCs w:val="24"/>
        </w:rPr>
        <w:t>1</w:t>
      </w:r>
      <w:r w:rsidR="005E6C9D">
        <w:rPr>
          <w:sz w:val="24"/>
          <w:szCs w:val="24"/>
        </w:rPr>
        <w:t>-ый</w:t>
      </w:r>
      <w:r w:rsidRPr="00E54E33">
        <w:rPr>
          <w:sz w:val="24"/>
          <w:szCs w:val="24"/>
        </w:rPr>
        <w:t xml:space="preserve"> испытуемый (мужчина 19 лет, 70 кг, 172 см)</w:t>
      </w:r>
    </w:p>
    <w:p w14:paraId="0D6B4162" w14:textId="77777777" w:rsidR="00465C55" w:rsidRPr="00E54E33" w:rsidRDefault="00465C55" w:rsidP="00465C55">
      <w:pPr>
        <w:jc w:val="both"/>
        <w:rPr>
          <w:sz w:val="24"/>
          <w:szCs w:val="24"/>
        </w:rPr>
      </w:pPr>
      <w:r w:rsidRPr="00E54E33">
        <w:rPr>
          <w:sz w:val="24"/>
          <w:szCs w:val="24"/>
        </w:rPr>
        <w:t>ОО (см. работа 1, задача 1) = _____ ккал</w:t>
      </w:r>
    </w:p>
    <w:p w14:paraId="66B7FE80" w14:textId="77777777" w:rsidR="00465C55" w:rsidRPr="00E54E33" w:rsidRDefault="00465C55" w:rsidP="00465C55">
      <w:pPr>
        <w:jc w:val="both"/>
        <w:rPr>
          <w:sz w:val="24"/>
          <w:szCs w:val="24"/>
        </w:rPr>
      </w:pPr>
      <w:r w:rsidRPr="00E54E33">
        <w:rPr>
          <w:sz w:val="24"/>
          <w:szCs w:val="24"/>
        </w:rPr>
        <w:t>ДОО =                     ккал</w:t>
      </w:r>
    </w:p>
    <w:p w14:paraId="3BAB73A7" w14:textId="77777777" w:rsidR="00465C55" w:rsidRPr="00E54E33" w:rsidRDefault="00465C55" w:rsidP="00465C55">
      <w:pPr>
        <w:jc w:val="both"/>
        <w:rPr>
          <w:sz w:val="24"/>
          <w:szCs w:val="24"/>
        </w:rPr>
      </w:pPr>
      <w:r w:rsidRPr="00E54E33">
        <w:rPr>
          <w:sz w:val="24"/>
          <w:szCs w:val="24"/>
        </w:rPr>
        <w:t>% отклонения ОО от ДОО =</w:t>
      </w:r>
    </w:p>
    <w:p w14:paraId="3B80B0E0" w14:textId="77777777" w:rsidR="00465C55" w:rsidRPr="00E54E33" w:rsidRDefault="00465C55" w:rsidP="00465C55">
      <w:pPr>
        <w:jc w:val="both"/>
        <w:rPr>
          <w:sz w:val="24"/>
          <w:szCs w:val="24"/>
        </w:rPr>
      </w:pPr>
    </w:p>
    <w:p w14:paraId="530E47BB" w14:textId="3F71CA02" w:rsidR="00465C55" w:rsidRPr="00E54E33" w:rsidRDefault="00465C55" w:rsidP="00465C55">
      <w:pPr>
        <w:jc w:val="both"/>
        <w:rPr>
          <w:sz w:val="24"/>
          <w:szCs w:val="24"/>
        </w:rPr>
      </w:pPr>
      <w:r w:rsidRPr="00E54E33">
        <w:rPr>
          <w:sz w:val="24"/>
          <w:szCs w:val="24"/>
        </w:rPr>
        <w:t>2</w:t>
      </w:r>
      <w:r w:rsidR="005E6C9D">
        <w:rPr>
          <w:sz w:val="24"/>
          <w:szCs w:val="24"/>
        </w:rPr>
        <w:t>-ой</w:t>
      </w:r>
      <w:r w:rsidRPr="00E54E33">
        <w:rPr>
          <w:sz w:val="24"/>
          <w:szCs w:val="24"/>
        </w:rPr>
        <w:t xml:space="preserve"> испытуемый (мужчина 19 лет, 81 кг, 180 см)</w:t>
      </w:r>
    </w:p>
    <w:p w14:paraId="65E2C046" w14:textId="77777777" w:rsidR="00465C55" w:rsidRPr="00E54E33" w:rsidRDefault="00465C55" w:rsidP="00465C55">
      <w:pPr>
        <w:jc w:val="both"/>
        <w:rPr>
          <w:sz w:val="24"/>
          <w:szCs w:val="24"/>
        </w:rPr>
      </w:pPr>
      <w:r w:rsidRPr="00E54E33">
        <w:rPr>
          <w:sz w:val="24"/>
          <w:szCs w:val="24"/>
        </w:rPr>
        <w:t>ОО (см. работа 1, задача 2) = _____ ккал</w:t>
      </w:r>
    </w:p>
    <w:p w14:paraId="46F73A7C" w14:textId="77777777" w:rsidR="00465C55" w:rsidRPr="00E54E33" w:rsidRDefault="00465C55" w:rsidP="00465C55">
      <w:pPr>
        <w:jc w:val="both"/>
        <w:rPr>
          <w:sz w:val="24"/>
          <w:szCs w:val="24"/>
        </w:rPr>
      </w:pPr>
      <w:r w:rsidRPr="00E54E33">
        <w:rPr>
          <w:sz w:val="24"/>
          <w:szCs w:val="24"/>
        </w:rPr>
        <w:t>ДОО =                     ккал</w:t>
      </w:r>
    </w:p>
    <w:p w14:paraId="158B86F5" w14:textId="77777777" w:rsidR="00465C55" w:rsidRPr="00E54E33" w:rsidRDefault="00465C55" w:rsidP="00465C55">
      <w:pPr>
        <w:jc w:val="both"/>
        <w:rPr>
          <w:sz w:val="24"/>
          <w:szCs w:val="24"/>
        </w:rPr>
      </w:pPr>
      <w:r w:rsidRPr="00E54E33">
        <w:rPr>
          <w:sz w:val="24"/>
          <w:szCs w:val="24"/>
        </w:rPr>
        <w:t>% отклонения ОО от ДОО =</w:t>
      </w:r>
    </w:p>
    <w:p w14:paraId="6A043FFC" w14:textId="77777777" w:rsidR="005E6C9D" w:rsidRDefault="005E6C9D" w:rsidP="00465C55">
      <w:pPr>
        <w:jc w:val="both"/>
        <w:rPr>
          <w:i/>
          <w:sz w:val="24"/>
          <w:szCs w:val="24"/>
        </w:rPr>
      </w:pPr>
    </w:p>
    <w:p w14:paraId="24C52BAA" w14:textId="40179990" w:rsidR="00465C55" w:rsidRPr="005E6C9D" w:rsidRDefault="00465C55" w:rsidP="00465C55">
      <w:pPr>
        <w:jc w:val="both"/>
        <w:rPr>
          <w:i/>
          <w:sz w:val="24"/>
          <w:szCs w:val="24"/>
        </w:rPr>
      </w:pPr>
      <w:r w:rsidRPr="005E6C9D">
        <w:rPr>
          <w:i/>
          <w:sz w:val="24"/>
          <w:szCs w:val="24"/>
        </w:rPr>
        <w:t>Вывод</w:t>
      </w:r>
      <w:r w:rsidR="005E6C9D">
        <w:rPr>
          <w:i/>
          <w:sz w:val="24"/>
          <w:szCs w:val="24"/>
        </w:rPr>
        <w:t>:</w:t>
      </w:r>
    </w:p>
    <w:p w14:paraId="3B28D740" w14:textId="77777777" w:rsidR="00465C55" w:rsidRPr="00E54E33" w:rsidRDefault="00465C55" w:rsidP="00465C55">
      <w:pPr>
        <w:rPr>
          <w:sz w:val="24"/>
          <w:szCs w:val="24"/>
        </w:rPr>
      </w:pPr>
    </w:p>
    <w:p w14:paraId="28D67876" w14:textId="77777777" w:rsidR="00465C55" w:rsidRPr="005E6C9D" w:rsidRDefault="00465C55" w:rsidP="00465C55">
      <w:pPr>
        <w:jc w:val="both"/>
        <w:rPr>
          <w:b/>
          <w:bCs/>
          <w:i/>
          <w:sz w:val="24"/>
          <w:szCs w:val="24"/>
        </w:rPr>
      </w:pPr>
      <w:r w:rsidRPr="007D6EE4">
        <w:rPr>
          <w:b/>
          <w:bCs/>
          <w:sz w:val="24"/>
          <w:szCs w:val="24"/>
        </w:rPr>
        <w:t xml:space="preserve">Работа 4. </w:t>
      </w:r>
      <w:r w:rsidRPr="005E6C9D">
        <w:rPr>
          <w:b/>
          <w:bCs/>
          <w:i/>
          <w:sz w:val="24"/>
          <w:szCs w:val="24"/>
        </w:rPr>
        <w:t xml:space="preserve">Расчет должного основного обмена по номограмме </w:t>
      </w:r>
      <w:proofErr w:type="spellStart"/>
      <w:r w:rsidRPr="005E6C9D">
        <w:rPr>
          <w:b/>
          <w:bCs/>
          <w:i/>
          <w:sz w:val="24"/>
          <w:szCs w:val="24"/>
        </w:rPr>
        <w:t>Дюбуа</w:t>
      </w:r>
      <w:proofErr w:type="spellEnd"/>
    </w:p>
    <w:p w14:paraId="46D801E9" w14:textId="3CB259AA" w:rsidR="00465C55" w:rsidRPr="00E54E33" w:rsidRDefault="005E6C9D" w:rsidP="00465C55">
      <w:pPr>
        <w:jc w:val="both"/>
        <w:rPr>
          <w:sz w:val="24"/>
          <w:szCs w:val="24"/>
        </w:rPr>
      </w:pPr>
      <w:r w:rsidRPr="005E6C9D">
        <w:rPr>
          <w:i/>
          <w:sz w:val="24"/>
          <w:szCs w:val="24"/>
        </w:rPr>
        <w:t xml:space="preserve">Цель работы </w:t>
      </w:r>
      <w:r>
        <w:rPr>
          <w:sz w:val="24"/>
          <w:szCs w:val="24"/>
        </w:rPr>
        <w:t>–</w:t>
      </w:r>
      <w:r w:rsidR="00465C55" w:rsidRPr="00E54E33">
        <w:rPr>
          <w:sz w:val="24"/>
          <w:szCs w:val="24"/>
        </w:rPr>
        <w:t xml:space="preserve"> познакомиться с принципом расчета должного основного обмена (ДОО) по номограмме </w:t>
      </w:r>
      <w:proofErr w:type="spellStart"/>
      <w:r w:rsidR="00465C55" w:rsidRPr="00E54E33">
        <w:rPr>
          <w:sz w:val="24"/>
          <w:szCs w:val="24"/>
        </w:rPr>
        <w:t>Дюбуа</w:t>
      </w:r>
      <w:proofErr w:type="spellEnd"/>
      <w:r w:rsidR="00465C55" w:rsidRPr="00E54E33">
        <w:rPr>
          <w:sz w:val="24"/>
          <w:szCs w:val="24"/>
        </w:rPr>
        <w:t>; определить зависимость основного обмена от пола испытуемого и площади поверхности тела.</w:t>
      </w:r>
    </w:p>
    <w:p w14:paraId="67CE2694" w14:textId="2126A082" w:rsidR="00465C55" w:rsidRPr="005E6C9D" w:rsidRDefault="00465C55" w:rsidP="00465C55">
      <w:pPr>
        <w:jc w:val="both"/>
        <w:rPr>
          <w:i/>
          <w:sz w:val="24"/>
          <w:szCs w:val="24"/>
        </w:rPr>
      </w:pPr>
      <w:r w:rsidRPr="005E6C9D">
        <w:rPr>
          <w:i/>
          <w:sz w:val="24"/>
          <w:szCs w:val="24"/>
        </w:rPr>
        <w:t>Ход работы</w:t>
      </w:r>
      <w:r w:rsidR="005E6C9D" w:rsidRPr="005E6C9D">
        <w:rPr>
          <w:i/>
          <w:sz w:val="24"/>
          <w:szCs w:val="24"/>
        </w:rPr>
        <w:t>:</w:t>
      </w:r>
    </w:p>
    <w:p w14:paraId="6AAADAEC" w14:textId="57D02CD4" w:rsidR="00465C55" w:rsidRPr="005E6C9D" w:rsidRDefault="00465C55" w:rsidP="00042703">
      <w:pPr>
        <w:pStyle w:val="a5"/>
        <w:numPr>
          <w:ilvl w:val="0"/>
          <w:numId w:val="100"/>
        </w:numPr>
        <w:jc w:val="both"/>
        <w:rPr>
          <w:sz w:val="24"/>
          <w:szCs w:val="24"/>
        </w:rPr>
      </w:pPr>
      <w:r w:rsidRPr="005E6C9D">
        <w:rPr>
          <w:sz w:val="24"/>
          <w:szCs w:val="24"/>
        </w:rPr>
        <w:t xml:space="preserve">Используя данные роста и веса испытуемого, определить по номограмме </w:t>
      </w:r>
      <w:proofErr w:type="spellStart"/>
      <w:r w:rsidRPr="005E6C9D">
        <w:rPr>
          <w:sz w:val="24"/>
          <w:szCs w:val="24"/>
        </w:rPr>
        <w:t>Дюбуа</w:t>
      </w:r>
      <w:proofErr w:type="spellEnd"/>
      <w:r w:rsidRPr="005E6C9D">
        <w:rPr>
          <w:sz w:val="24"/>
          <w:szCs w:val="24"/>
        </w:rPr>
        <w:t xml:space="preserve"> площадь </w:t>
      </w:r>
      <w:r w:rsidRPr="005E6C9D">
        <w:rPr>
          <w:sz w:val="24"/>
          <w:szCs w:val="24"/>
        </w:rPr>
        <w:lastRenderedPageBreak/>
        <w:t>поверхности его тела.</w:t>
      </w:r>
    </w:p>
    <w:p w14:paraId="379D83CD" w14:textId="3C086E81" w:rsidR="00465C55" w:rsidRPr="005E6C9D" w:rsidRDefault="00465C55" w:rsidP="00042703">
      <w:pPr>
        <w:pStyle w:val="a5"/>
        <w:numPr>
          <w:ilvl w:val="0"/>
          <w:numId w:val="100"/>
        </w:numPr>
        <w:jc w:val="both"/>
        <w:rPr>
          <w:sz w:val="24"/>
          <w:szCs w:val="24"/>
        </w:rPr>
      </w:pPr>
      <w:r w:rsidRPr="005E6C9D">
        <w:rPr>
          <w:sz w:val="24"/>
          <w:szCs w:val="24"/>
        </w:rPr>
        <w:t>В соответ</w:t>
      </w:r>
      <w:r w:rsidRPr="005E6C9D">
        <w:rPr>
          <w:sz w:val="24"/>
          <w:szCs w:val="24"/>
        </w:rPr>
        <w:softHyphen/>
        <w:t>ствии с полом и возрастом испытуемого по таблице стандартов найти величину расхода энергии за 1 час на 1 м</w:t>
      </w:r>
      <w:r w:rsidRPr="005E6C9D">
        <w:rPr>
          <w:sz w:val="24"/>
          <w:szCs w:val="24"/>
          <w:vertAlign w:val="superscript"/>
        </w:rPr>
        <w:t xml:space="preserve">2 </w:t>
      </w:r>
      <w:r w:rsidRPr="005E6C9D">
        <w:rPr>
          <w:sz w:val="24"/>
          <w:szCs w:val="24"/>
        </w:rPr>
        <w:t>поверхности тела.</w:t>
      </w:r>
    </w:p>
    <w:p w14:paraId="30D610D0" w14:textId="02A2F43A" w:rsidR="00465C55" w:rsidRPr="005E6C9D" w:rsidRDefault="00465C55" w:rsidP="00042703">
      <w:pPr>
        <w:pStyle w:val="a5"/>
        <w:numPr>
          <w:ilvl w:val="0"/>
          <w:numId w:val="100"/>
        </w:numPr>
        <w:jc w:val="both"/>
        <w:rPr>
          <w:sz w:val="24"/>
          <w:szCs w:val="24"/>
        </w:rPr>
      </w:pPr>
      <w:r w:rsidRPr="005E6C9D">
        <w:rPr>
          <w:sz w:val="24"/>
          <w:szCs w:val="24"/>
        </w:rPr>
        <w:t>Произвести расчет должного основного обмена в килокалориях за сутки с учетом площади поверхности тела.</w:t>
      </w:r>
    </w:p>
    <w:p w14:paraId="1F4FBE07" w14:textId="51261FC2" w:rsidR="00465C55" w:rsidRPr="005E6C9D" w:rsidRDefault="00465C55" w:rsidP="00042703">
      <w:pPr>
        <w:pStyle w:val="a5"/>
        <w:numPr>
          <w:ilvl w:val="0"/>
          <w:numId w:val="100"/>
        </w:numPr>
        <w:jc w:val="both"/>
        <w:rPr>
          <w:sz w:val="24"/>
          <w:szCs w:val="24"/>
        </w:rPr>
      </w:pPr>
      <w:r w:rsidRPr="005E6C9D">
        <w:rPr>
          <w:sz w:val="24"/>
          <w:szCs w:val="24"/>
        </w:rPr>
        <w:t xml:space="preserve">Результаты оформить в виде таблицы (табл. </w:t>
      </w:r>
      <w:r w:rsidR="005E6C9D">
        <w:rPr>
          <w:sz w:val="24"/>
          <w:szCs w:val="24"/>
        </w:rPr>
        <w:t>29.</w:t>
      </w:r>
      <w:r w:rsidRPr="005E6C9D">
        <w:rPr>
          <w:sz w:val="24"/>
          <w:szCs w:val="24"/>
        </w:rPr>
        <w:t>3).</w:t>
      </w:r>
    </w:p>
    <w:p w14:paraId="5139CA70" w14:textId="77777777" w:rsidR="00465C55" w:rsidRPr="00E54E33" w:rsidRDefault="00465C55" w:rsidP="00465C55">
      <w:pPr>
        <w:jc w:val="both"/>
        <w:rPr>
          <w:sz w:val="24"/>
          <w:szCs w:val="24"/>
        </w:rPr>
      </w:pPr>
    </w:p>
    <w:p w14:paraId="04581F5A" w14:textId="50E8B226" w:rsidR="00465C55" w:rsidRPr="00E54E33" w:rsidRDefault="00465C55" w:rsidP="0041354A">
      <w:pPr>
        <w:spacing w:after="120"/>
        <w:jc w:val="both"/>
        <w:rPr>
          <w:sz w:val="24"/>
          <w:szCs w:val="24"/>
        </w:rPr>
      </w:pPr>
      <w:r w:rsidRPr="00E54E33">
        <w:rPr>
          <w:sz w:val="24"/>
          <w:szCs w:val="24"/>
        </w:rPr>
        <w:t xml:space="preserve">Таблица </w:t>
      </w:r>
      <w:r w:rsidR="005E6C9D">
        <w:rPr>
          <w:sz w:val="24"/>
          <w:szCs w:val="24"/>
        </w:rPr>
        <w:t>29.</w:t>
      </w:r>
      <w:r w:rsidRPr="00E54E33">
        <w:rPr>
          <w:sz w:val="24"/>
          <w:szCs w:val="24"/>
        </w:rPr>
        <w:t xml:space="preserve">3 – Показатели расчета должного основного обмена по номограмме </w:t>
      </w:r>
      <w:proofErr w:type="spellStart"/>
      <w:r w:rsidRPr="00E54E33">
        <w:rPr>
          <w:sz w:val="24"/>
          <w:szCs w:val="24"/>
        </w:rPr>
        <w:t>Дюбуа</w:t>
      </w:r>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7"/>
        <w:gridCol w:w="1927"/>
        <w:gridCol w:w="649"/>
        <w:gridCol w:w="741"/>
        <w:gridCol w:w="1513"/>
        <w:gridCol w:w="2511"/>
        <w:gridCol w:w="2181"/>
      </w:tblGrid>
      <w:tr w:rsidR="005E6C9D" w:rsidRPr="005E6C9D" w14:paraId="658C9413" w14:textId="77777777" w:rsidTr="005E6C9D">
        <w:trPr>
          <w:cantSplit/>
          <w:jc w:val="center"/>
        </w:trPr>
        <w:tc>
          <w:tcPr>
            <w:tcW w:w="336" w:type="pct"/>
          </w:tcPr>
          <w:p w14:paraId="43B77DA9" w14:textId="77777777" w:rsidR="00465C55" w:rsidRPr="005E6C9D" w:rsidRDefault="00465C55" w:rsidP="00465C55">
            <w:pPr>
              <w:pStyle w:val="6"/>
              <w:jc w:val="center"/>
              <w:rPr>
                <w:rFonts w:ascii="Times New Roman" w:hAnsi="Times New Roman" w:cs="Times New Roman"/>
                <w:b/>
                <w:i/>
                <w:iCs/>
                <w:color w:val="auto"/>
              </w:rPr>
            </w:pPr>
            <w:r w:rsidRPr="005E6C9D">
              <w:rPr>
                <w:rFonts w:ascii="Times New Roman" w:hAnsi="Times New Roman" w:cs="Times New Roman"/>
                <w:color w:val="auto"/>
              </w:rPr>
              <w:t>Пол</w:t>
            </w:r>
          </w:p>
        </w:tc>
        <w:tc>
          <w:tcPr>
            <w:tcW w:w="944" w:type="pct"/>
          </w:tcPr>
          <w:p w14:paraId="715C9E8C" w14:textId="77777777" w:rsidR="00465C55" w:rsidRPr="005E6C9D" w:rsidRDefault="00465C55" w:rsidP="00465C55">
            <w:pPr>
              <w:pStyle w:val="6"/>
              <w:jc w:val="center"/>
              <w:rPr>
                <w:rFonts w:ascii="Times New Roman" w:hAnsi="Times New Roman" w:cs="Times New Roman"/>
                <w:b/>
                <w:i/>
                <w:iCs/>
                <w:color w:val="auto"/>
              </w:rPr>
            </w:pPr>
            <w:r w:rsidRPr="005E6C9D">
              <w:rPr>
                <w:rFonts w:ascii="Times New Roman" w:hAnsi="Times New Roman" w:cs="Times New Roman"/>
                <w:color w:val="auto"/>
              </w:rPr>
              <w:t>Возраст, полных лет</w:t>
            </w:r>
          </w:p>
        </w:tc>
        <w:tc>
          <w:tcPr>
            <w:tcW w:w="318" w:type="pct"/>
          </w:tcPr>
          <w:p w14:paraId="093B5F1E" w14:textId="77777777" w:rsidR="00465C55" w:rsidRPr="005E6C9D" w:rsidRDefault="00465C55" w:rsidP="00465C55">
            <w:pPr>
              <w:jc w:val="center"/>
            </w:pPr>
            <w:r w:rsidRPr="005E6C9D">
              <w:t>Вес,</w:t>
            </w:r>
          </w:p>
          <w:p w14:paraId="45BCB7EC" w14:textId="77777777" w:rsidR="00465C55" w:rsidRPr="005E6C9D" w:rsidRDefault="00465C55" w:rsidP="00465C55">
            <w:pPr>
              <w:jc w:val="center"/>
            </w:pPr>
            <w:r w:rsidRPr="005E6C9D">
              <w:t>кг</w:t>
            </w:r>
          </w:p>
        </w:tc>
        <w:tc>
          <w:tcPr>
            <w:tcW w:w="363" w:type="pct"/>
          </w:tcPr>
          <w:p w14:paraId="73E8B126" w14:textId="77777777" w:rsidR="00465C55" w:rsidRPr="005E6C9D" w:rsidRDefault="00465C55" w:rsidP="00465C55">
            <w:pPr>
              <w:jc w:val="center"/>
            </w:pPr>
            <w:r w:rsidRPr="005E6C9D">
              <w:t>Рост, см</w:t>
            </w:r>
          </w:p>
        </w:tc>
        <w:tc>
          <w:tcPr>
            <w:tcW w:w="741" w:type="pct"/>
          </w:tcPr>
          <w:p w14:paraId="40E0E588" w14:textId="77777777" w:rsidR="00465C55" w:rsidRPr="005E6C9D" w:rsidRDefault="00465C55" w:rsidP="00465C55">
            <w:pPr>
              <w:jc w:val="center"/>
            </w:pPr>
            <w:r w:rsidRPr="005E6C9D">
              <w:t>Площадь</w:t>
            </w:r>
          </w:p>
          <w:p w14:paraId="0ED26D73" w14:textId="77777777" w:rsidR="00465C55" w:rsidRPr="005E6C9D" w:rsidRDefault="00465C55" w:rsidP="00465C55">
            <w:pPr>
              <w:jc w:val="center"/>
            </w:pPr>
            <w:r w:rsidRPr="005E6C9D">
              <w:t>поверхности тела, м</w:t>
            </w:r>
            <w:r w:rsidRPr="005E6C9D">
              <w:rPr>
                <w:vertAlign w:val="superscript"/>
              </w:rPr>
              <w:t>2</w:t>
            </w:r>
          </w:p>
        </w:tc>
        <w:tc>
          <w:tcPr>
            <w:tcW w:w="1230" w:type="pct"/>
          </w:tcPr>
          <w:p w14:paraId="39BD7C7D" w14:textId="77777777" w:rsidR="00465C55" w:rsidRPr="005E6C9D" w:rsidRDefault="00465C55" w:rsidP="00465C55">
            <w:pPr>
              <w:pStyle w:val="6"/>
              <w:tabs>
                <w:tab w:val="num" w:pos="0"/>
              </w:tabs>
              <w:ind w:left="-119"/>
              <w:jc w:val="center"/>
              <w:rPr>
                <w:rFonts w:ascii="Times New Roman" w:hAnsi="Times New Roman" w:cs="Times New Roman"/>
                <w:b/>
                <w:i/>
                <w:iCs/>
                <w:color w:val="auto"/>
              </w:rPr>
            </w:pPr>
            <w:r w:rsidRPr="005E6C9D">
              <w:rPr>
                <w:rFonts w:ascii="Times New Roman" w:hAnsi="Times New Roman" w:cs="Times New Roman"/>
                <w:color w:val="auto"/>
              </w:rPr>
              <w:t>Расход энергии за 1 час на 1 м</w:t>
            </w:r>
            <w:r w:rsidRPr="005E6C9D">
              <w:rPr>
                <w:rFonts w:ascii="Times New Roman" w:hAnsi="Times New Roman" w:cs="Times New Roman"/>
                <w:color w:val="auto"/>
                <w:vertAlign w:val="superscript"/>
              </w:rPr>
              <w:t xml:space="preserve">2 </w:t>
            </w:r>
            <w:r w:rsidRPr="005E6C9D">
              <w:rPr>
                <w:rFonts w:ascii="Times New Roman" w:hAnsi="Times New Roman" w:cs="Times New Roman"/>
                <w:color w:val="auto"/>
              </w:rPr>
              <w:t>поверхности тела</w:t>
            </w:r>
          </w:p>
        </w:tc>
        <w:tc>
          <w:tcPr>
            <w:tcW w:w="1068" w:type="pct"/>
          </w:tcPr>
          <w:p w14:paraId="355DAB97" w14:textId="77777777" w:rsidR="00465C55" w:rsidRPr="005E6C9D" w:rsidRDefault="00465C55" w:rsidP="00465C55">
            <w:pPr>
              <w:pStyle w:val="6"/>
              <w:tabs>
                <w:tab w:val="num" w:pos="107"/>
              </w:tabs>
              <w:ind w:left="-88" w:hanging="53"/>
              <w:jc w:val="center"/>
              <w:rPr>
                <w:rFonts w:ascii="Times New Roman" w:hAnsi="Times New Roman" w:cs="Times New Roman"/>
                <w:b/>
                <w:i/>
                <w:iCs/>
                <w:color w:val="auto"/>
              </w:rPr>
            </w:pPr>
            <w:r w:rsidRPr="005E6C9D">
              <w:rPr>
                <w:rFonts w:ascii="Times New Roman" w:hAnsi="Times New Roman" w:cs="Times New Roman"/>
                <w:color w:val="auto"/>
              </w:rPr>
              <w:t>Должный основной обмен за сутки</w:t>
            </w:r>
          </w:p>
        </w:tc>
      </w:tr>
      <w:tr w:rsidR="005E6C9D" w:rsidRPr="005E6C9D" w14:paraId="46D04A9B" w14:textId="77777777" w:rsidTr="005E6C9D">
        <w:trPr>
          <w:cantSplit/>
          <w:trHeight w:val="364"/>
          <w:jc w:val="center"/>
        </w:trPr>
        <w:tc>
          <w:tcPr>
            <w:tcW w:w="336" w:type="pct"/>
          </w:tcPr>
          <w:p w14:paraId="5D197D09" w14:textId="77777777" w:rsidR="00465C55" w:rsidRPr="005E6C9D" w:rsidRDefault="00465C55" w:rsidP="00465C55">
            <w:pPr>
              <w:jc w:val="both"/>
            </w:pPr>
          </w:p>
        </w:tc>
        <w:tc>
          <w:tcPr>
            <w:tcW w:w="944" w:type="pct"/>
          </w:tcPr>
          <w:p w14:paraId="35DE9DD5" w14:textId="77777777" w:rsidR="00465C55" w:rsidRPr="005E6C9D" w:rsidRDefault="00465C55" w:rsidP="00465C55">
            <w:pPr>
              <w:jc w:val="both"/>
            </w:pPr>
          </w:p>
        </w:tc>
        <w:tc>
          <w:tcPr>
            <w:tcW w:w="318" w:type="pct"/>
          </w:tcPr>
          <w:p w14:paraId="3859CCDF" w14:textId="77777777" w:rsidR="00465C55" w:rsidRPr="005E6C9D" w:rsidRDefault="00465C55" w:rsidP="00465C55">
            <w:pPr>
              <w:jc w:val="both"/>
            </w:pPr>
          </w:p>
        </w:tc>
        <w:tc>
          <w:tcPr>
            <w:tcW w:w="363" w:type="pct"/>
          </w:tcPr>
          <w:p w14:paraId="68154E57" w14:textId="77777777" w:rsidR="00465C55" w:rsidRPr="005E6C9D" w:rsidRDefault="00465C55" w:rsidP="00465C55">
            <w:pPr>
              <w:jc w:val="both"/>
            </w:pPr>
          </w:p>
        </w:tc>
        <w:tc>
          <w:tcPr>
            <w:tcW w:w="741" w:type="pct"/>
          </w:tcPr>
          <w:p w14:paraId="146B5CD0" w14:textId="77777777" w:rsidR="00465C55" w:rsidRPr="005E6C9D" w:rsidRDefault="00465C55" w:rsidP="00465C55">
            <w:pPr>
              <w:jc w:val="both"/>
            </w:pPr>
          </w:p>
        </w:tc>
        <w:tc>
          <w:tcPr>
            <w:tcW w:w="1230" w:type="pct"/>
          </w:tcPr>
          <w:p w14:paraId="75D45F0B" w14:textId="77777777" w:rsidR="00465C55" w:rsidRPr="005E6C9D" w:rsidRDefault="00465C55" w:rsidP="00465C55">
            <w:pPr>
              <w:jc w:val="center"/>
            </w:pPr>
          </w:p>
        </w:tc>
        <w:tc>
          <w:tcPr>
            <w:tcW w:w="1068" w:type="pct"/>
          </w:tcPr>
          <w:p w14:paraId="6F4F0DC6" w14:textId="77777777" w:rsidR="00465C55" w:rsidRPr="005E6C9D" w:rsidRDefault="00465C55" w:rsidP="00465C55">
            <w:pPr>
              <w:jc w:val="center"/>
            </w:pPr>
          </w:p>
        </w:tc>
      </w:tr>
    </w:tbl>
    <w:p w14:paraId="3FCB08E1" w14:textId="77777777" w:rsidR="00465C55" w:rsidRPr="00E54E33" w:rsidRDefault="00465C55" w:rsidP="00465C55">
      <w:pPr>
        <w:jc w:val="both"/>
        <w:rPr>
          <w:sz w:val="24"/>
          <w:szCs w:val="24"/>
        </w:rPr>
      </w:pPr>
    </w:p>
    <w:p w14:paraId="6B208125" w14:textId="2B6B3E51" w:rsidR="00465C55" w:rsidRPr="005E6C9D" w:rsidRDefault="00465C55" w:rsidP="00465C55">
      <w:pPr>
        <w:jc w:val="both"/>
        <w:rPr>
          <w:i/>
          <w:sz w:val="24"/>
          <w:szCs w:val="24"/>
        </w:rPr>
      </w:pPr>
      <w:r w:rsidRPr="005E6C9D">
        <w:rPr>
          <w:i/>
          <w:sz w:val="24"/>
          <w:szCs w:val="24"/>
        </w:rPr>
        <w:t>Вывод</w:t>
      </w:r>
      <w:r w:rsidR="005E6C9D">
        <w:rPr>
          <w:i/>
          <w:sz w:val="24"/>
          <w:szCs w:val="24"/>
        </w:rPr>
        <w:t>:</w:t>
      </w:r>
    </w:p>
    <w:p w14:paraId="59074760" w14:textId="77777777" w:rsidR="00465C55" w:rsidRPr="00E54E33" w:rsidRDefault="00465C55" w:rsidP="00465C55">
      <w:pPr>
        <w:jc w:val="both"/>
        <w:rPr>
          <w:sz w:val="24"/>
          <w:szCs w:val="24"/>
        </w:rPr>
      </w:pPr>
    </w:p>
    <w:p w14:paraId="074A0D1D" w14:textId="48C1BDC1" w:rsidR="00465C55" w:rsidRPr="005E6C9D" w:rsidRDefault="00465C55" w:rsidP="00465C55">
      <w:pPr>
        <w:pStyle w:val="3"/>
        <w:spacing w:after="0"/>
        <w:jc w:val="both"/>
        <w:rPr>
          <w:b/>
          <w:i/>
          <w:sz w:val="24"/>
          <w:szCs w:val="24"/>
        </w:rPr>
      </w:pPr>
      <w:r w:rsidRPr="005E6C9D">
        <w:rPr>
          <w:b/>
          <w:sz w:val="24"/>
          <w:szCs w:val="24"/>
        </w:rPr>
        <w:t>Работа 5.</w:t>
      </w:r>
      <w:r w:rsidR="005E6C9D">
        <w:rPr>
          <w:b/>
          <w:i/>
          <w:sz w:val="24"/>
          <w:szCs w:val="24"/>
        </w:rPr>
        <w:t xml:space="preserve"> Расчет процента отклонения </w:t>
      </w:r>
      <w:r w:rsidRPr="005E6C9D">
        <w:rPr>
          <w:b/>
          <w:i/>
          <w:sz w:val="24"/>
          <w:szCs w:val="24"/>
        </w:rPr>
        <w:t>основного обмена от должного основного обмена по показателям функционального состояния сердечно-сосудистой системы</w:t>
      </w:r>
    </w:p>
    <w:p w14:paraId="3EE5BFD7" w14:textId="4D4E452B" w:rsidR="00465C55" w:rsidRPr="00E54E33" w:rsidRDefault="00465C55" w:rsidP="00465C55">
      <w:pPr>
        <w:jc w:val="both"/>
        <w:rPr>
          <w:sz w:val="24"/>
          <w:szCs w:val="24"/>
        </w:rPr>
      </w:pPr>
      <w:r w:rsidRPr="005E6C9D">
        <w:rPr>
          <w:i/>
          <w:sz w:val="24"/>
          <w:szCs w:val="24"/>
        </w:rPr>
        <w:t>Цель работы</w:t>
      </w:r>
      <w:r w:rsidR="005E6C9D">
        <w:rPr>
          <w:sz w:val="24"/>
          <w:szCs w:val="24"/>
        </w:rPr>
        <w:t xml:space="preserve"> –</w:t>
      </w:r>
      <w:r w:rsidRPr="00E54E33">
        <w:rPr>
          <w:sz w:val="24"/>
          <w:szCs w:val="24"/>
        </w:rPr>
        <w:t xml:space="preserve"> познакомиться с принципом расчета процента отклонения основного обмена от должного основного обмена по показателям функционального состояния сердечно-сосудистой системы.</w:t>
      </w:r>
    </w:p>
    <w:p w14:paraId="0EFD7EB0" w14:textId="4EC0527E" w:rsidR="00465C55" w:rsidRPr="005E6C9D" w:rsidRDefault="00465C55" w:rsidP="00465C55">
      <w:pPr>
        <w:jc w:val="both"/>
        <w:rPr>
          <w:i/>
          <w:sz w:val="24"/>
          <w:szCs w:val="24"/>
        </w:rPr>
      </w:pPr>
      <w:r w:rsidRPr="005E6C9D">
        <w:rPr>
          <w:i/>
          <w:sz w:val="24"/>
          <w:szCs w:val="24"/>
        </w:rPr>
        <w:t>Ход работы</w:t>
      </w:r>
      <w:r w:rsidR="005E6C9D">
        <w:rPr>
          <w:i/>
          <w:sz w:val="24"/>
          <w:szCs w:val="24"/>
        </w:rPr>
        <w:t>:</w:t>
      </w:r>
    </w:p>
    <w:p w14:paraId="2DF1E8C6" w14:textId="3A6B73B1" w:rsidR="00465C55" w:rsidRPr="005E6C9D" w:rsidRDefault="00465C55" w:rsidP="00042703">
      <w:pPr>
        <w:pStyle w:val="a5"/>
        <w:numPr>
          <w:ilvl w:val="0"/>
          <w:numId w:val="101"/>
        </w:numPr>
        <w:jc w:val="both"/>
        <w:rPr>
          <w:sz w:val="24"/>
          <w:szCs w:val="24"/>
        </w:rPr>
      </w:pPr>
      <w:r w:rsidRPr="005E6C9D">
        <w:rPr>
          <w:sz w:val="24"/>
          <w:szCs w:val="24"/>
        </w:rPr>
        <w:t>Измерить у испытуемого в состоянии покоя артериальное давление по методу Короткова.</w:t>
      </w:r>
    </w:p>
    <w:p w14:paraId="347BCEAB" w14:textId="314D1336" w:rsidR="00465C55" w:rsidRPr="005E6C9D" w:rsidRDefault="00465C55" w:rsidP="00042703">
      <w:pPr>
        <w:pStyle w:val="a5"/>
        <w:numPr>
          <w:ilvl w:val="0"/>
          <w:numId w:val="101"/>
        </w:numPr>
        <w:jc w:val="both"/>
        <w:rPr>
          <w:sz w:val="24"/>
          <w:szCs w:val="24"/>
        </w:rPr>
      </w:pPr>
      <w:r w:rsidRPr="005E6C9D">
        <w:rPr>
          <w:sz w:val="24"/>
          <w:szCs w:val="24"/>
        </w:rPr>
        <w:t>Определить у испытуемого в состоянии покоя частоту сердечных сокращений в 1 минуту.</w:t>
      </w:r>
    </w:p>
    <w:p w14:paraId="07BFB3E6" w14:textId="77777777" w:rsidR="001F24DA" w:rsidRDefault="00465C55" w:rsidP="00042703">
      <w:pPr>
        <w:pStyle w:val="a5"/>
        <w:numPr>
          <w:ilvl w:val="0"/>
          <w:numId w:val="101"/>
        </w:numPr>
        <w:jc w:val="both"/>
        <w:rPr>
          <w:sz w:val="24"/>
          <w:szCs w:val="24"/>
        </w:rPr>
      </w:pPr>
      <w:r w:rsidRPr="005E6C9D">
        <w:rPr>
          <w:sz w:val="24"/>
          <w:szCs w:val="24"/>
        </w:rPr>
        <w:t xml:space="preserve">Произвести расчет процента отклонения основного обмена (ОО) от должного основного обмена (ДОО), используя </w:t>
      </w:r>
      <w:r w:rsidRPr="005E6C9D">
        <w:rPr>
          <w:i/>
          <w:sz w:val="24"/>
          <w:szCs w:val="24"/>
        </w:rPr>
        <w:t>формулу Гейла:</w:t>
      </w:r>
      <w:r w:rsidRPr="005E6C9D">
        <w:rPr>
          <w:sz w:val="24"/>
          <w:szCs w:val="24"/>
        </w:rPr>
        <w:t xml:space="preserve"> </w:t>
      </w:r>
    </w:p>
    <w:p w14:paraId="22CA8AC6" w14:textId="77777777" w:rsidR="001F24DA" w:rsidRDefault="00465C55" w:rsidP="001F24DA">
      <w:pPr>
        <w:pStyle w:val="a5"/>
        <w:ind w:left="360" w:firstLine="0"/>
        <w:jc w:val="center"/>
        <w:rPr>
          <w:sz w:val="24"/>
          <w:szCs w:val="24"/>
        </w:rPr>
      </w:pPr>
      <w:r w:rsidRPr="005E6C9D">
        <w:rPr>
          <w:b/>
          <w:sz w:val="24"/>
          <w:szCs w:val="24"/>
        </w:rPr>
        <w:t>% отклонения = ЧСС + пульсовое давление – 111,</w:t>
      </w:r>
      <w:r w:rsidRPr="005E6C9D">
        <w:rPr>
          <w:sz w:val="24"/>
          <w:szCs w:val="24"/>
        </w:rPr>
        <w:t xml:space="preserve"> </w:t>
      </w:r>
    </w:p>
    <w:p w14:paraId="0CB44EB1" w14:textId="5A3127BD" w:rsidR="00465C55" w:rsidRPr="001F24DA" w:rsidRDefault="00465C55" w:rsidP="001F24DA">
      <w:pPr>
        <w:pStyle w:val="a5"/>
        <w:ind w:left="360" w:firstLine="0"/>
        <w:jc w:val="center"/>
      </w:pPr>
      <w:r w:rsidRPr="001F24DA">
        <w:t>где ЧСС – частота сердечных сокращений в 1 минуту, пульсовое давление – разность между величиной систолического и величиной диастолического артериального давления</w:t>
      </w:r>
      <w:r w:rsidR="001F24DA">
        <w:t>,</w:t>
      </w:r>
      <w:r w:rsidRPr="001F24DA">
        <w:t xml:space="preserve"> в мм рт. ст.</w:t>
      </w:r>
    </w:p>
    <w:p w14:paraId="14D9298E" w14:textId="77777777" w:rsidR="001F24DA" w:rsidRDefault="00465C55" w:rsidP="00042703">
      <w:pPr>
        <w:pStyle w:val="a5"/>
        <w:numPr>
          <w:ilvl w:val="0"/>
          <w:numId w:val="101"/>
        </w:numPr>
        <w:jc w:val="both"/>
        <w:rPr>
          <w:sz w:val="24"/>
          <w:szCs w:val="24"/>
        </w:rPr>
      </w:pPr>
      <w:r w:rsidRPr="005E6C9D">
        <w:rPr>
          <w:sz w:val="24"/>
          <w:szCs w:val="24"/>
        </w:rPr>
        <w:t xml:space="preserve">Произвести расчет процента отклонения ОО от ДОО, используя </w:t>
      </w:r>
      <w:r w:rsidRPr="005E6C9D">
        <w:rPr>
          <w:i/>
          <w:sz w:val="24"/>
          <w:szCs w:val="24"/>
        </w:rPr>
        <w:t>формулу Рида:</w:t>
      </w:r>
      <w:r w:rsidRPr="005E6C9D">
        <w:rPr>
          <w:sz w:val="24"/>
          <w:szCs w:val="24"/>
        </w:rPr>
        <w:t xml:space="preserve"> </w:t>
      </w:r>
    </w:p>
    <w:p w14:paraId="4E242CCE" w14:textId="77777777" w:rsidR="001F24DA" w:rsidRDefault="00465C55" w:rsidP="001F24DA">
      <w:pPr>
        <w:pStyle w:val="a5"/>
        <w:ind w:left="360" w:firstLine="0"/>
        <w:jc w:val="center"/>
        <w:rPr>
          <w:b/>
          <w:sz w:val="24"/>
          <w:szCs w:val="24"/>
        </w:rPr>
      </w:pPr>
      <w:r w:rsidRPr="001F24DA">
        <w:rPr>
          <w:b/>
          <w:sz w:val="24"/>
          <w:szCs w:val="24"/>
        </w:rPr>
        <w:t xml:space="preserve">% отклонения = 0,75 × (ЧСС + 0,74 × пульсовое давление) – 72, </w:t>
      </w:r>
    </w:p>
    <w:p w14:paraId="7C3B843C" w14:textId="5CAA2698" w:rsidR="00465C55" w:rsidRPr="001F24DA" w:rsidRDefault="00465C55" w:rsidP="001F24DA">
      <w:pPr>
        <w:pStyle w:val="a5"/>
        <w:ind w:left="360" w:firstLine="0"/>
        <w:jc w:val="center"/>
      </w:pPr>
      <w:r w:rsidRPr="001F24DA">
        <w:t>где ЧСС – частота сердечных сокращений в 1 минуту, пульсовое давление – разность между величиной систолического и величиной диастолического артериального давления</w:t>
      </w:r>
      <w:r w:rsidR="001F24DA">
        <w:t>,</w:t>
      </w:r>
      <w:r w:rsidRPr="001F24DA">
        <w:t xml:space="preserve"> в мм рт. ст.</w:t>
      </w:r>
    </w:p>
    <w:p w14:paraId="124CEAE2" w14:textId="77777777" w:rsidR="00465C55" w:rsidRPr="00E54E33" w:rsidRDefault="00465C55" w:rsidP="00465C55">
      <w:pPr>
        <w:jc w:val="both"/>
        <w:rPr>
          <w:sz w:val="24"/>
          <w:szCs w:val="24"/>
        </w:rPr>
      </w:pPr>
      <w:r w:rsidRPr="00E54E33">
        <w:rPr>
          <w:sz w:val="24"/>
          <w:szCs w:val="24"/>
        </w:rPr>
        <w:t>5. Полученные результаты сравнить с физиологической нормой, сформулировать вывод.</w:t>
      </w:r>
    </w:p>
    <w:p w14:paraId="2BDBA7F6" w14:textId="77777777" w:rsidR="00465C55" w:rsidRPr="001F24DA" w:rsidRDefault="00465C55" w:rsidP="00465C55">
      <w:pPr>
        <w:jc w:val="both"/>
        <w:rPr>
          <w:i/>
          <w:sz w:val="24"/>
          <w:szCs w:val="24"/>
        </w:rPr>
      </w:pPr>
      <w:r w:rsidRPr="001F24DA">
        <w:rPr>
          <w:i/>
          <w:sz w:val="24"/>
          <w:szCs w:val="24"/>
        </w:rPr>
        <w:t>Результаты:</w:t>
      </w:r>
    </w:p>
    <w:p w14:paraId="24C74343" w14:textId="5B53ECFB" w:rsidR="00465C55" w:rsidRPr="001F24DA" w:rsidRDefault="00465C55" w:rsidP="00465C55">
      <w:pPr>
        <w:jc w:val="both"/>
        <w:rPr>
          <w:b/>
          <w:sz w:val="24"/>
          <w:szCs w:val="24"/>
        </w:rPr>
      </w:pPr>
      <w:r w:rsidRPr="00E54E33">
        <w:rPr>
          <w:sz w:val="24"/>
          <w:szCs w:val="24"/>
        </w:rPr>
        <w:t>% отклонения ОО от ДОО (формул</w:t>
      </w:r>
      <w:r w:rsidR="001F24DA">
        <w:rPr>
          <w:sz w:val="24"/>
          <w:szCs w:val="24"/>
        </w:rPr>
        <w:t>а</w:t>
      </w:r>
      <w:r w:rsidRPr="00E54E33">
        <w:rPr>
          <w:sz w:val="24"/>
          <w:szCs w:val="24"/>
        </w:rPr>
        <w:t xml:space="preserve"> Гейла) = ЧСС + пульсовое давление – 111 =</w:t>
      </w:r>
      <w:r w:rsidR="001F24DA">
        <w:rPr>
          <w:sz w:val="24"/>
          <w:szCs w:val="24"/>
        </w:rPr>
        <w:t xml:space="preserve"> </w:t>
      </w:r>
      <w:r w:rsidR="001F24DA" w:rsidRPr="001F24DA">
        <w:rPr>
          <w:b/>
          <w:sz w:val="24"/>
          <w:szCs w:val="24"/>
        </w:rPr>
        <w:t>___ %</w:t>
      </w:r>
    </w:p>
    <w:p w14:paraId="0B6C3257" w14:textId="1C51E2D2" w:rsidR="00465C55" w:rsidRPr="001F24DA" w:rsidRDefault="00465C55" w:rsidP="00465C55">
      <w:pPr>
        <w:jc w:val="both"/>
        <w:rPr>
          <w:b/>
          <w:sz w:val="24"/>
          <w:szCs w:val="24"/>
        </w:rPr>
      </w:pPr>
      <w:r w:rsidRPr="00E54E33">
        <w:rPr>
          <w:sz w:val="24"/>
          <w:szCs w:val="24"/>
        </w:rPr>
        <w:t>% отклонения ОО от ДОО (формул</w:t>
      </w:r>
      <w:r w:rsidR="001F24DA">
        <w:rPr>
          <w:sz w:val="24"/>
          <w:szCs w:val="24"/>
        </w:rPr>
        <w:t>а</w:t>
      </w:r>
      <w:r w:rsidRPr="00E54E33">
        <w:rPr>
          <w:sz w:val="24"/>
          <w:szCs w:val="24"/>
        </w:rPr>
        <w:t xml:space="preserve"> Рида) = 0,75 × (ЧСС + 0,74 × пульсовое давление) – 72 =</w:t>
      </w:r>
      <w:r w:rsidR="001F24DA">
        <w:rPr>
          <w:sz w:val="24"/>
          <w:szCs w:val="24"/>
        </w:rPr>
        <w:t xml:space="preserve"> </w:t>
      </w:r>
      <w:r w:rsidR="001F24DA" w:rsidRPr="001F24DA">
        <w:rPr>
          <w:b/>
          <w:sz w:val="24"/>
          <w:szCs w:val="24"/>
        </w:rPr>
        <w:t>___ %</w:t>
      </w:r>
    </w:p>
    <w:p w14:paraId="6E5D2AE4" w14:textId="3DB7350C" w:rsidR="00465C55" w:rsidRPr="001F24DA" w:rsidRDefault="00465C55" w:rsidP="00465C55">
      <w:pPr>
        <w:jc w:val="both"/>
        <w:rPr>
          <w:i/>
          <w:sz w:val="24"/>
          <w:szCs w:val="24"/>
        </w:rPr>
      </w:pPr>
      <w:r w:rsidRPr="001F24DA">
        <w:rPr>
          <w:i/>
          <w:sz w:val="24"/>
          <w:szCs w:val="24"/>
        </w:rPr>
        <w:t>Вывод</w:t>
      </w:r>
      <w:r w:rsidR="001F24DA">
        <w:rPr>
          <w:i/>
          <w:sz w:val="24"/>
          <w:szCs w:val="24"/>
        </w:rPr>
        <w:t>:</w:t>
      </w:r>
    </w:p>
    <w:p w14:paraId="387ADB5C" w14:textId="77777777" w:rsidR="001F24DA" w:rsidRDefault="001F24DA" w:rsidP="00465C55">
      <w:pPr>
        <w:jc w:val="both"/>
        <w:rPr>
          <w:b/>
          <w:sz w:val="24"/>
          <w:szCs w:val="24"/>
        </w:rPr>
      </w:pPr>
    </w:p>
    <w:p w14:paraId="07435B93" w14:textId="5C3E35A2" w:rsidR="00465C55" w:rsidRPr="00E54E33" w:rsidRDefault="00465C55" w:rsidP="00465C55">
      <w:pPr>
        <w:jc w:val="both"/>
        <w:rPr>
          <w:b/>
          <w:sz w:val="24"/>
          <w:szCs w:val="24"/>
        </w:rPr>
      </w:pPr>
      <w:r w:rsidRPr="00E54E33">
        <w:rPr>
          <w:b/>
          <w:sz w:val="24"/>
          <w:szCs w:val="24"/>
        </w:rPr>
        <w:t>Вопросы для подготовки по теме</w:t>
      </w:r>
      <w:r w:rsidR="001F24DA">
        <w:rPr>
          <w:b/>
          <w:sz w:val="24"/>
          <w:szCs w:val="24"/>
        </w:rPr>
        <w:t>:</w:t>
      </w:r>
    </w:p>
    <w:p w14:paraId="3E1CDBDC" w14:textId="77777777" w:rsidR="00465C55" w:rsidRPr="00E54E33" w:rsidRDefault="00465C55" w:rsidP="00042703">
      <w:pPr>
        <w:widowControl/>
        <w:numPr>
          <w:ilvl w:val="0"/>
          <w:numId w:val="93"/>
        </w:numPr>
        <w:autoSpaceDE/>
        <w:autoSpaceDN/>
        <w:spacing w:before="24"/>
        <w:ind w:left="357" w:hanging="357"/>
        <w:jc w:val="both"/>
        <w:rPr>
          <w:sz w:val="24"/>
          <w:szCs w:val="24"/>
        </w:rPr>
      </w:pPr>
      <w:r w:rsidRPr="00E54E33">
        <w:rPr>
          <w:sz w:val="24"/>
          <w:szCs w:val="24"/>
        </w:rPr>
        <w:t>Источники и пути (этапы) превращения энергии в организме. Первичное и вторичное тепло.</w:t>
      </w:r>
    </w:p>
    <w:p w14:paraId="742B6F5E" w14:textId="77777777" w:rsidR="00465C55" w:rsidRPr="00E54E33" w:rsidRDefault="00465C55" w:rsidP="00042703">
      <w:pPr>
        <w:widowControl/>
        <w:numPr>
          <w:ilvl w:val="0"/>
          <w:numId w:val="93"/>
        </w:numPr>
        <w:autoSpaceDE/>
        <w:autoSpaceDN/>
        <w:spacing w:before="24"/>
        <w:ind w:left="357" w:hanging="357"/>
        <w:jc w:val="both"/>
        <w:rPr>
          <w:sz w:val="24"/>
          <w:szCs w:val="24"/>
        </w:rPr>
      </w:pPr>
      <w:r w:rsidRPr="00E54E33">
        <w:rPr>
          <w:sz w:val="24"/>
          <w:szCs w:val="24"/>
        </w:rPr>
        <w:t xml:space="preserve">Основной обмен, физиологические нормы, условия измерения. «Правило поверхности» </w:t>
      </w:r>
      <w:proofErr w:type="spellStart"/>
      <w:r w:rsidRPr="00E54E33">
        <w:rPr>
          <w:sz w:val="24"/>
          <w:szCs w:val="24"/>
        </w:rPr>
        <w:t>Рубнера</w:t>
      </w:r>
      <w:proofErr w:type="spellEnd"/>
      <w:r w:rsidRPr="00E54E33">
        <w:rPr>
          <w:sz w:val="24"/>
          <w:szCs w:val="24"/>
        </w:rPr>
        <w:t>, его ограничения. Должный основной обмен, его расчеты.</w:t>
      </w:r>
    </w:p>
    <w:p w14:paraId="415C714B" w14:textId="77777777" w:rsidR="00465C55" w:rsidRPr="00E54E33" w:rsidRDefault="00465C55" w:rsidP="00042703">
      <w:pPr>
        <w:widowControl/>
        <w:numPr>
          <w:ilvl w:val="0"/>
          <w:numId w:val="93"/>
        </w:numPr>
        <w:autoSpaceDE/>
        <w:autoSpaceDN/>
        <w:spacing w:before="24"/>
        <w:ind w:left="357" w:hanging="357"/>
        <w:jc w:val="both"/>
        <w:rPr>
          <w:sz w:val="24"/>
          <w:szCs w:val="24"/>
        </w:rPr>
      </w:pPr>
      <w:r w:rsidRPr="00E54E33">
        <w:rPr>
          <w:sz w:val="24"/>
          <w:szCs w:val="24"/>
        </w:rPr>
        <w:t>Прямая и косвенная калориметрия – методы измерения расхода энергии в организме человека.</w:t>
      </w:r>
    </w:p>
    <w:p w14:paraId="127325BD" w14:textId="77777777" w:rsidR="00465C55" w:rsidRPr="00E54E33" w:rsidRDefault="00465C55" w:rsidP="00042703">
      <w:pPr>
        <w:widowControl/>
        <w:numPr>
          <w:ilvl w:val="0"/>
          <w:numId w:val="93"/>
        </w:numPr>
        <w:autoSpaceDE/>
        <w:autoSpaceDN/>
        <w:spacing w:before="24"/>
        <w:ind w:left="357" w:hanging="357"/>
        <w:jc w:val="both"/>
        <w:rPr>
          <w:sz w:val="24"/>
          <w:szCs w:val="24"/>
        </w:rPr>
      </w:pPr>
      <w:r w:rsidRPr="00E54E33">
        <w:rPr>
          <w:sz w:val="24"/>
          <w:szCs w:val="24"/>
        </w:rPr>
        <w:t>Общий обмен. Влияние на уровень расхода энергии мышечной работы, эмоционально-психического напряжения, специфически-динамического действия пищи, температуры среды.</w:t>
      </w:r>
    </w:p>
    <w:p w14:paraId="667B6ED1" w14:textId="06976B51" w:rsidR="00465C55" w:rsidRPr="00E54E33" w:rsidRDefault="00465C55" w:rsidP="00042703">
      <w:pPr>
        <w:widowControl/>
        <w:numPr>
          <w:ilvl w:val="0"/>
          <w:numId w:val="93"/>
        </w:numPr>
        <w:autoSpaceDE/>
        <w:autoSpaceDN/>
        <w:spacing w:before="24"/>
        <w:ind w:left="357" w:hanging="357"/>
        <w:jc w:val="both"/>
        <w:rPr>
          <w:sz w:val="24"/>
          <w:szCs w:val="24"/>
        </w:rPr>
      </w:pPr>
      <w:r w:rsidRPr="00E54E33">
        <w:rPr>
          <w:sz w:val="24"/>
          <w:szCs w:val="24"/>
        </w:rPr>
        <w:t>Энергетические затраты организма при разных видах труда</w:t>
      </w:r>
      <w:r w:rsidR="001F24DA">
        <w:rPr>
          <w:sz w:val="24"/>
          <w:szCs w:val="24"/>
        </w:rPr>
        <w:t>.</w:t>
      </w:r>
    </w:p>
    <w:p w14:paraId="285739BE" w14:textId="77777777" w:rsidR="00465C55" w:rsidRPr="00E54E33" w:rsidRDefault="00465C55" w:rsidP="00465C55">
      <w:pPr>
        <w:suppressAutoHyphens/>
        <w:rPr>
          <w:rFonts w:eastAsia="Lucida Sans Unicode"/>
          <w:b/>
          <w:kern w:val="1"/>
          <w:sz w:val="24"/>
          <w:szCs w:val="24"/>
          <w:lang w:eastAsia="ar-SA"/>
        </w:rPr>
      </w:pPr>
    </w:p>
    <w:p w14:paraId="0AAF0F8D" w14:textId="77777777" w:rsidR="00465C55" w:rsidRDefault="00465C55" w:rsidP="00EB3C90">
      <w:pPr>
        <w:widowControl/>
        <w:suppressAutoHyphens/>
        <w:autoSpaceDE/>
        <w:autoSpaceDN/>
        <w:jc w:val="both"/>
        <w:rPr>
          <w:sz w:val="24"/>
          <w:szCs w:val="24"/>
        </w:rPr>
      </w:pPr>
    </w:p>
    <w:p w14:paraId="172E8201" w14:textId="77777777" w:rsidR="00760ED5" w:rsidRDefault="00760ED5" w:rsidP="001F24DA">
      <w:pPr>
        <w:suppressAutoHyphens/>
        <w:jc w:val="center"/>
        <w:rPr>
          <w:rFonts w:eastAsia="Lucida Sans Unicode"/>
          <w:kern w:val="1"/>
          <w:sz w:val="28"/>
          <w:szCs w:val="28"/>
          <w:lang w:eastAsia="ar-SA"/>
        </w:rPr>
      </w:pPr>
    </w:p>
    <w:p w14:paraId="7A071C0F" w14:textId="77777777" w:rsidR="00042703" w:rsidRDefault="00042703" w:rsidP="001F24DA">
      <w:pPr>
        <w:suppressAutoHyphens/>
        <w:jc w:val="center"/>
        <w:rPr>
          <w:rFonts w:eastAsia="Lucida Sans Unicode"/>
          <w:kern w:val="1"/>
          <w:sz w:val="28"/>
          <w:szCs w:val="28"/>
          <w:lang w:eastAsia="ar-SA"/>
        </w:rPr>
      </w:pPr>
    </w:p>
    <w:p w14:paraId="711FEFF2" w14:textId="04F8B04D" w:rsidR="001F24DA" w:rsidRPr="001F24DA" w:rsidRDefault="001F24DA" w:rsidP="001F24DA">
      <w:pPr>
        <w:suppressAutoHyphens/>
        <w:jc w:val="center"/>
        <w:rPr>
          <w:rFonts w:eastAsia="Lucida Sans Unicode"/>
          <w:b/>
          <w:kern w:val="1"/>
          <w:sz w:val="28"/>
          <w:szCs w:val="28"/>
          <w:lang w:eastAsia="ar-SA"/>
        </w:rPr>
      </w:pPr>
      <w:r>
        <w:rPr>
          <w:rFonts w:eastAsia="Lucida Sans Unicode"/>
          <w:kern w:val="1"/>
          <w:sz w:val="28"/>
          <w:szCs w:val="28"/>
          <w:lang w:eastAsia="ar-SA"/>
        </w:rPr>
        <w:lastRenderedPageBreak/>
        <w:t xml:space="preserve">Тема 30: </w:t>
      </w:r>
      <w:r w:rsidRPr="001F24DA">
        <w:rPr>
          <w:rFonts w:eastAsia="Lucida Sans Unicode"/>
          <w:b/>
          <w:kern w:val="1"/>
          <w:sz w:val="28"/>
          <w:szCs w:val="28"/>
          <w:lang w:eastAsia="ar-SA"/>
        </w:rPr>
        <w:t>Рациональное питание</w:t>
      </w:r>
    </w:p>
    <w:p w14:paraId="48FF4B4D" w14:textId="77777777" w:rsidR="001F24DA" w:rsidRDefault="001F24DA" w:rsidP="001F24DA">
      <w:pPr>
        <w:suppressAutoHyphens/>
        <w:jc w:val="center"/>
        <w:rPr>
          <w:rFonts w:eastAsia="Lucida Sans Unicode"/>
          <w:kern w:val="1"/>
          <w:sz w:val="28"/>
          <w:szCs w:val="28"/>
          <w:lang w:eastAsia="ar-SA"/>
        </w:rPr>
      </w:pPr>
    </w:p>
    <w:p w14:paraId="584C100A" w14:textId="6E3E13B0" w:rsidR="001F24DA" w:rsidRPr="00E54E33" w:rsidRDefault="001F24DA" w:rsidP="001F24DA">
      <w:pPr>
        <w:jc w:val="both"/>
        <w:rPr>
          <w:sz w:val="24"/>
          <w:szCs w:val="24"/>
        </w:rPr>
      </w:pPr>
      <w:r w:rsidRPr="00E54E33">
        <w:rPr>
          <w:b/>
          <w:sz w:val="24"/>
          <w:szCs w:val="24"/>
        </w:rPr>
        <w:t>Цели занятия</w:t>
      </w:r>
      <w:r w:rsidR="00760ED5">
        <w:rPr>
          <w:b/>
          <w:sz w:val="24"/>
          <w:szCs w:val="24"/>
        </w:rPr>
        <w:t>:</w:t>
      </w:r>
      <w:r w:rsidRPr="00E54E33">
        <w:rPr>
          <w:sz w:val="24"/>
          <w:szCs w:val="24"/>
        </w:rPr>
        <w:t xml:space="preserve"> </w:t>
      </w:r>
    </w:p>
    <w:p w14:paraId="7910464F" w14:textId="65940DD9" w:rsidR="001F24DA" w:rsidRPr="00E54E33" w:rsidRDefault="001F24DA" w:rsidP="00042703">
      <w:pPr>
        <w:widowControl/>
        <w:numPr>
          <w:ilvl w:val="0"/>
          <w:numId w:val="110"/>
        </w:numPr>
        <w:suppressAutoHyphens/>
        <w:autoSpaceDE/>
        <w:autoSpaceDN/>
        <w:spacing w:before="24"/>
        <w:ind w:left="357" w:hanging="357"/>
        <w:jc w:val="both"/>
        <w:rPr>
          <w:sz w:val="24"/>
          <w:szCs w:val="24"/>
        </w:rPr>
      </w:pPr>
      <w:r w:rsidRPr="00E54E33">
        <w:rPr>
          <w:sz w:val="24"/>
          <w:szCs w:val="24"/>
        </w:rPr>
        <w:t>Изучить основны</w:t>
      </w:r>
      <w:r w:rsidR="008E53CF">
        <w:rPr>
          <w:sz w:val="24"/>
          <w:szCs w:val="24"/>
        </w:rPr>
        <w:t>е</w:t>
      </w:r>
      <w:r w:rsidRPr="00E54E33">
        <w:rPr>
          <w:sz w:val="24"/>
          <w:szCs w:val="24"/>
        </w:rPr>
        <w:t xml:space="preserve"> принцип</w:t>
      </w:r>
      <w:r w:rsidR="008E53CF">
        <w:rPr>
          <w:sz w:val="24"/>
          <w:szCs w:val="24"/>
        </w:rPr>
        <w:t>ы</w:t>
      </w:r>
      <w:r w:rsidRPr="00E54E33">
        <w:rPr>
          <w:sz w:val="24"/>
          <w:szCs w:val="24"/>
        </w:rPr>
        <w:t xml:space="preserve"> рационального сбалансированного питания взрослого человека.</w:t>
      </w:r>
    </w:p>
    <w:p w14:paraId="688AAE7C" w14:textId="4FF84B73" w:rsidR="008E53CF" w:rsidRPr="00E54E33" w:rsidRDefault="001F24DA" w:rsidP="00042703">
      <w:pPr>
        <w:widowControl/>
        <w:numPr>
          <w:ilvl w:val="0"/>
          <w:numId w:val="110"/>
        </w:numPr>
        <w:suppressAutoHyphens/>
        <w:autoSpaceDE/>
        <w:autoSpaceDN/>
        <w:spacing w:before="24"/>
        <w:ind w:left="357" w:hanging="357"/>
        <w:jc w:val="both"/>
        <w:rPr>
          <w:sz w:val="24"/>
          <w:szCs w:val="24"/>
        </w:rPr>
      </w:pPr>
      <w:r w:rsidRPr="00E54E33">
        <w:rPr>
          <w:sz w:val="24"/>
          <w:szCs w:val="24"/>
        </w:rPr>
        <w:t xml:space="preserve">Изучить физиологические </w:t>
      </w:r>
      <w:r w:rsidR="008E53CF">
        <w:rPr>
          <w:sz w:val="24"/>
          <w:szCs w:val="24"/>
        </w:rPr>
        <w:t xml:space="preserve">аспекты принципов рационального </w:t>
      </w:r>
      <w:r w:rsidR="008E53CF" w:rsidRPr="00E54E33">
        <w:rPr>
          <w:sz w:val="24"/>
          <w:szCs w:val="24"/>
        </w:rPr>
        <w:t>сбалансированного питания.</w:t>
      </w:r>
    </w:p>
    <w:p w14:paraId="6A85D0AB" w14:textId="77777777" w:rsidR="001F24DA" w:rsidRPr="00E54E33" w:rsidRDefault="001F24DA" w:rsidP="00042703">
      <w:pPr>
        <w:widowControl/>
        <w:numPr>
          <w:ilvl w:val="0"/>
          <w:numId w:val="110"/>
        </w:numPr>
        <w:suppressAutoHyphens/>
        <w:autoSpaceDE/>
        <w:autoSpaceDN/>
        <w:spacing w:before="24"/>
        <w:ind w:left="357" w:hanging="357"/>
        <w:jc w:val="both"/>
        <w:rPr>
          <w:sz w:val="24"/>
          <w:szCs w:val="24"/>
        </w:rPr>
      </w:pPr>
      <w:r w:rsidRPr="00E54E33">
        <w:rPr>
          <w:sz w:val="24"/>
          <w:szCs w:val="24"/>
        </w:rPr>
        <w:t xml:space="preserve">Сформировать представления о принципах составления меню, расчете основных показателей суточного рациона питания, навыки оценки соответствия реального рациона питания должному (по таблицам, по номограммам). </w:t>
      </w:r>
    </w:p>
    <w:p w14:paraId="5E863109" w14:textId="77777777" w:rsidR="00760ED5" w:rsidRDefault="00760ED5" w:rsidP="001F24DA">
      <w:pPr>
        <w:jc w:val="both"/>
        <w:rPr>
          <w:b/>
          <w:sz w:val="24"/>
          <w:szCs w:val="24"/>
        </w:rPr>
      </w:pPr>
    </w:p>
    <w:p w14:paraId="3998FF50" w14:textId="77777777" w:rsidR="00944A0C" w:rsidRDefault="00944A0C" w:rsidP="00944A0C">
      <w:pPr>
        <w:jc w:val="both"/>
        <w:rPr>
          <w:b/>
          <w:sz w:val="24"/>
          <w:szCs w:val="24"/>
        </w:rPr>
      </w:pPr>
      <w:r>
        <w:rPr>
          <w:b/>
          <w:sz w:val="24"/>
          <w:szCs w:val="24"/>
        </w:rPr>
        <w:t>Учебная карта занятия</w:t>
      </w:r>
    </w:p>
    <w:p w14:paraId="3D878178" w14:textId="4D367E60" w:rsidR="00944A0C" w:rsidRDefault="00944A0C" w:rsidP="00042703">
      <w:pPr>
        <w:pStyle w:val="a5"/>
        <w:numPr>
          <w:ilvl w:val="0"/>
          <w:numId w:val="177"/>
        </w:numPr>
        <w:jc w:val="both"/>
        <w:rPr>
          <w:sz w:val="24"/>
          <w:szCs w:val="24"/>
        </w:rPr>
      </w:pPr>
      <w:r>
        <w:rPr>
          <w:sz w:val="24"/>
          <w:szCs w:val="24"/>
        </w:rPr>
        <w:t xml:space="preserve">При подготовке по теме обратить внимание на следующие </w:t>
      </w:r>
      <w:r>
        <w:rPr>
          <w:i/>
          <w:sz w:val="24"/>
          <w:szCs w:val="24"/>
        </w:rPr>
        <w:t xml:space="preserve">основные физиологические термины и понятия: </w:t>
      </w:r>
      <w:r w:rsidR="008E53CF" w:rsidRPr="008E53CF">
        <w:rPr>
          <w:sz w:val="24"/>
          <w:szCs w:val="24"/>
        </w:rPr>
        <w:t>рациональное питание, сбалансированное питание,</w:t>
      </w:r>
      <w:r w:rsidR="008E53CF">
        <w:rPr>
          <w:i/>
          <w:sz w:val="24"/>
          <w:szCs w:val="24"/>
        </w:rPr>
        <w:t xml:space="preserve"> </w:t>
      </w:r>
      <w:r w:rsidR="008E53CF" w:rsidRPr="008E53CF">
        <w:rPr>
          <w:sz w:val="24"/>
          <w:szCs w:val="24"/>
        </w:rPr>
        <w:t xml:space="preserve">рацион питания, </w:t>
      </w:r>
      <w:r w:rsidR="008E53CF">
        <w:rPr>
          <w:sz w:val="24"/>
          <w:szCs w:val="24"/>
        </w:rPr>
        <w:t>адекватный рацион питания,</w:t>
      </w:r>
      <w:r w:rsidR="008E53CF" w:rsidRPr="008E53CF">
        <w:rPr>
          <w:sz w:val="24"/>
          <w:szCs w:val="24"/>
        </w:rPr>
        <w:t xml:space="preserve"> </w:t>
      </w:r>
      <w:proofErr w:type="spellStart"/>
      <w:r w:rsidR="008E53CF">
        <w:rPr>
          <w:sz w:val="24"/>
          <w:szCs w:val="24"/>
        </w:rPr>
        <w:t>энерготраты</w:t>
      </w:r>
      <w:proofErr w:type="spellEnd"/>
      <w:r w:rsidR="008E53CF">
        <w:rPr>
          <w:sz w:val="24"/>
          <w:szCs w:val="24"/>
        </w:rPr>
        <w:t xml:space="preserve">, энергетический баланс, баланс белков, жиров и углеводов, режим питания, </w:t>
      </w:r>
      <w:r w:rsidRPr="008E53CF">
        <w:rPr>
          <w:sz w:val="24"/>
          <w:szCs w:val="24"/>
        </w:rPr>
        <w:t xml:space="preserve">незаменимые </w:t>
      </w:r>
      <w:r>
        <w:rPr>
          <w:sz w:val="24"/>
          <w:szCs w:val="24"/>
        </w:rPr>
        <w:t>аминокислоты, незаменимые жирные кислоты, полиненасыщенные жирные кислоты, жирорастворимые витамины, водорастворимые витамины, коферменты, макроэлементы, микроэлементы, пищевые волокна</w:t>
      </w:r>
      <w:r w:rsidR="008E53CF">
        <w:rPr>
          <w:sz w:val="24"/>
          <w:szCs w:val="24"/>
        </w:rPr>
        <w:t>, микрофлора кишечника</w:t>
      </w:r>
      <w:r>
        <w:rPr>
          <w:sz w:val="24"/>
          <w:szCs w:val="24"/>
        </w:rPr>
        <w:t>.</w:t>
      </w:r>
    </w:p>
    <w:p w14:paraId="5D1407E6" w14:textId="77777777" w:rsidR="00760ED5" w:rsidRDefault="00760ED5" w:rsidP="00760ED5">
      <w:pPr>
        <w:jc w:val="both"/>
        <w:rPr>
          <w:sz w:val="24"/>
          <w:szCs w:val="24"/>
        </w:rPr>
      </w:pPr>
    </w:p>
    <w:p w14:paraId="4EEF7DD3" w14:textId="1C1C537D" w:rsidR="001F24DA" w:rsidRPr="00E54E33" w:rsidRDefault="00760ED5" w:rsidP="00760ED5">
      <w:pPr>
        <w:jc w:val="both"/>
        <w:rPr>
          <w:sz w:val="24"/>
          <w:szCs w:val="24"/>
        </w:rPr>
      </w:pPr>
      <w:r w:rsidRPr="00760ED5">
        <w:rPr>
          <w:b/>
          <w:sz w:val="24"/>
          <w:szCs w:val="24"/>
        </w:rPr>
        <w:t>ПРАКТИКУМ.</w:t>
      </w:r>
      <w:r w:rsidRPr="00E54E33">
        <w:rPr>
          <w:sz w:val="24"/>
          <w:szCs w:val="24"/>
        </w:rPr>
        <w:t xml:space="preserve"> </w:t>
      </w:r>
      <w:r w:rsidR="001F24DA" w:rsidRPr="00E54E33">
        <w:rPr>
          <w:sz w:val="24"/>
          <w:szCs w:val="24"/>
        </w:rPr>
        <w:t>Форма протокола</w:t>
      </w:r>
    </w:p>
    <w:p w14:paraId="05BBB13D" w14:textId="77777777" w:rsidR="00760ED5" w:rsidRDefault="00760ED5" w:rsidP="001F24DA">
      <w:pPr>
        <w:jc w:val="both"/>
        <w:rPr>
          <w:b/>
          <w:bCs/>
          <w:sz w:val="24"/>
          <w:szCs w:val="24"/>
        </w:rPr>
      </w:pPr>
    </w:p>
    <w:p w14:paraId="54BAF340" w14:textId="5187CD32" w:rsidR="001F24DA" w:rsidRPr="00760ED5" w:rsidRDefault="001F24DA" w:rsidP="001F24DA">
      <w:pPr>
        <w:jc w:val="both"/>
        <w:rPr>
          <w:b/>
          <w:bCs/>
          <w:i/>
          <w:sz w:val="24"/>
          <w:szCs w:val="24"/>
        </w:rPr>
      </w:pPr>
      <w:r w:rsidRPr="00FB79DF">
        <w:rPr>
          <w:b/>
          <w:bCs/>
          <w:sz w:val="24"/>
          <w:szCs w:val="24"/>
        </w:rPr>
        <w:t>Работа 1.</w:t>
      </w:r>
      <w:r w:rsidRPr="00E54E33">
        <w:rPr>
          <w:sz w:val="24"/>
          <w:szCs w:val="24"/>
        </w:rPr>
        <w:t xml:space="preserve"> </w:t>
      </w:r>
      <w:r w:rsidRPr="00760ED5">
        <w:rPr>
          <w:b/>
          <w:bCs/>
          <w:i/>
          <w:sz w:val="24"/>
          <w:szCs w:val="24"/>
        </w:rPr>
        <w:t>Соответствие показателей суточного пищевого рациона основным требованиям рационал</w:t>
      </w:r>
      <w:r w:rsidR="00760ED5">
        <w:rPr>
          <w:b/>
          <w:bCs/>
          <w:i/>
          <w:sz w:val="24"/>
          <w:szCs w:val="24"/>
        </w:rPr>
        <w:t>ьного сбалансированного питания</w:t>
      </w:r>
    </w:p>
    <w:p w14:paraId="2312B1CC" w14:textId="30FB13B5" w:rsidR="001F24DA" w:rsidRPr="00E54E33" w:rsidRDefault="00760ED5" w:rsidP="001F24DA">
      <w:pPr>
        <w:jc w:val="both"/>
        <w:rPr>
          <w:sz w:val="24"/>
          <w:szCs w:val="24"/>
        </w:rPr>
      </w:pPr>
      <w:r w:rsidRPr="00760ED5">
        <w:rPr>
          <w:i/>
          <w:sz w:val="24"/>
          <w:szCs w:val="24"/>
        </w:rPr>
        <w:t>Цель работы</w:t>
      </w:r>
      <w:r>
        <w:rPr>
          <w:sz w:val="24"/>
          <w:szCs w:val="24"/>
        </w:rPr>
        <w:t xml:space="preserve"> –</w:t>
      </w:r>
      <w:r w:rsidR="001F24DA" w:rsidRPr="00E54E33">
        <w:rPr>
          <w:sz w:val="24"/>
          <w:szCs w:val="24"/>
        </w:rPr>
        <w:t xml:space="preserve"> ознакомиться с принципами составления суточного пищевого рациона</w:t>
      </w:r>
      <w:r w:rsidR="001F24DA">
        <w:rPr>
          <w:sz w:val="24"/>
          <w:szCs w:val="24"/>
        </w:rPr>
        <w:t xml:space="preserve"> в соответствии с потребностями организма</w:t>
      </w:r>
      <w:r w:rsidR="001F24DA" w:rsidRPr="00E54E33">
        <w:rPr>
          <w:sz w:val="24"/>
          <w:szCs w:val="24"/>
        </w:rPr>
        <w:t>.</w:t>
      </w:r>
    </w:p>
    <w:p w14:paraId="1F3BA6E5" w14:textId="2B2FD102" w:rsidR="001F24DA" w:rsidRPr="00760ED5" w:rsidRDefault="001F24DA" w:rsidP="001F24DA">
      <w:pPr>
        <w:jc w:val="both"/>
        <w:rPr>
          <w:i/>
          <w:sz w:val="24"/>
          <w:szCs w:val="24"/>
        </w:rPr>
      </w:pPr>
      <w:r w:rsidRPr="00760ED5">
        <w:rPr>
          <w:i/>
          <w:sz w:val="24"/>
          <w:szCs w:val="24"/>
        </w:rPr>
        <w:t>Ход работы</w:t>
      </w:r>
      <w:r w:rsidR="00760ED5">
        <w:rPr>
          <w:i/>
          <w:sz w:val="24"/>
          <w:szCs w:val="24"/>
        </w:rPr>
        <w:t>:</w:t>
      </w:r>
    </w:p>
    <w:p w14:paraId="4E7E531E" w14:textId="3D6CB9C8" w:rsidR="001F24DA" w:rsidRPr="00760ED5" w:rsidRDefault="001F24DA" w:rsidP="00042703">
      <w:pPr>
        <w:pStyle w:val="a5"/>
        <w:numPr>
          <w:ilvl w:val="0"/>
          <w:numId w:val="113"/>
        </w:numPr>
        <w:jc w:val="both"/>
        <w:rPr>
          <w:sz w:val="24"/>
          <w:szCs w:val="24"/>
        </w:rPr>
      </w:pPr>
      <w:r w:rsidRPr="00760ED5">
        <w:rPr>
          <w:sz w:val="24"/>
          <w:szCs w:val="24"/>
        </w:rPr>
        <w:t>Составить меню пищевого рациона типичного рабочего дня испытуемого</w:t>
      </w:r>
      <w:r w:rsidR="00760ED5">
        <w:rPr>
          <w:sz w:val="24"/>
          <w:szCs w:val="24"/>
        </w:rPr>
        <w:t xml:space="preserve"> (таблица 30.1)</w:t>
      </w:r>
      <w:r w:rsidRPr="00760ED5">
        <w:rPr>
          <w:sz w:val="24"/>
          <w:szCs w:val="24"/>
        </w:rPr>
        <w:t>.</w:t>
      </w:r>
    </w:p>
    <w:p w14:paraId="5F477B04" w14:textId="5AC2D585" w:rsidR="001F24DA" w:rsidRPr="00760ED5" w:rsidRDefault="001F24DA" w:rsidP="00042703">
      <w:pPr>
        <w:pStyle w:val="a5"/>
        <w:numPr>
          <w:ilvl w:val="0"/>
          <w:numId w:val="113"/>
        </w:numPr>
        <w:jc w:val="both"/>
        <w:rPr>
          <w:sz w:val="24"/>
          <w:szCs w:val="24"/>
        </w:rPr>
      </w:pPr>
      <w:r w:rsidRPr="00760ED5">
        <w:rPr>
          <w:sz w:val="24"/>
          <w:szCs w:val="24"/>
        </w:rPr>
        <w:t xml:space="preserve">Определить примерный вес </w:t>
      </w:r>
      <w:r w:rsidR="00760ED5">
        <w:rPr>
          <w:sz w:val="24"/>
          <w:szCs w:val="24"/>
        </w:rPr>
        <w:t>входящих в рацион питания</w:t>
      </w:r>
      <w:r w:rsidRPr="00760ED5">
        <w:rPr>
          <w:sz w:val="24"/>
          <w:szCs w:val="24"/>
        </w:rPr>
        <w:t xml:space="preserve"> продуктов в граммах.</w:t>
      </w:r>
    </w:p>
    <w:p w14:paraId="54472F7B" w14:textId="7F8644CD" w:rsidR="001F24DA" w:rsidRPr="00760ED5" w:rsidRDefault="001F24DA" w:rsidP="00042703">
      <w:pPr>
        <w:pStyle w:val="a5"/>
        <w:numPr>
          <w:ilvl w:val="0"/>
          <w:numId w:val="113"/>
        </w:numPr>
        <w:jc w:val="both"/>
        <w:rPr>
          <w:sz w:val="24"/>
          <w:szCs w:val="24"/>
        </w:rPr>
      </w:pPr>
      <w:r w:rsidRPr="00760ED5">
        <w:rPr>
          <w:sz w:val="24"/>
          <w:szCs w:val="24"/>
        </w:rPr>
        <w:t xml:space="preserve">Используя </w:t>
      </w:r>
      <w:r w:rsidR="00760ED5">
        <w:rPr>
          <w:sz w:val="24"/>
          <w:szCs w:val="24"/>
        </w:rPr>
        <w:t xml:space="preserve">справочную </w:t>
      </w:r>
      <w:r w:rsidRPr="00760ED5">
        <w:rPr>
          <w:sz w:val="24"/>
          <w:szCs w:val="24"/>
        </w:rPr>
        <w:t>таблицу химического состава пищевых продуктов и их энергетической ценности, рассчитать содержание белков, жиров, углеводов в съеденных продуктах, их энергетическую ценность.</w:t>
      </w:r>
    </w:p>
    <w:p w14:paraId="49F55228" w14:textId="5D0A657B" w:rsidR="001F24DA" w:rsidRPr="00760ED5" w:rsidRDefault="001F24DA" w:rsidP="00042703">
      <w:pPr>
        <w:pStyle w:val="a5"/>
        <w:numPr>
          <w:ilvl w:val="0"/>
          <w:numId w:val="113"/>
        </w:numPr>
        <w:jc w:val="both"/>
        <w:rPr>
          <w:sz w:val="24"/>
          <w:szCs w:val="24"/>
        </w:rPr>
      </w:pPr>
      <w:r w:rsidRPr="00760ED5">
        <w:rPr>
          <w:sz w:val="24"/>
          <w:szCs w:val="24"/>
        </w:rPr>
        <w:t>Оформить суточный пищевой рацион в виде таблицы</w:t>
      </w:r>
      <w:r w:rsidR="00760ED5">
        <w:rPr>
          <w:sz w:val="24"/>
          <w:szCs w:val="24"/>
        </w:rPr>
        <w:t xml:space="preserve"> (таблица 30.1)</w:t>
      </w:r>
      <w:r w:rsidRPr="00760ED5">
        <w:rPr>
          <w:sz w:val="24"/>
          <w:szCs w:val="24"/>
        </w:rPr>
        <w:t xml:space="preserve">. </w:t>
      </w:r>
    </w:p>
    <w:p w14:paraId="635DA584" w14:textId="7AFC8FC7" w:rsidR="001F24DA" w:rsidRPr="00760ED5" w:rsidRDefault="001F24DA" w:rsidP="00042703">
      <w:pPr>
        <w:pStyle w:val="a5"/>
        <w:numPr>
          <w:ilvl w:val="0"/>
          <w:numId w:val="113"/>
        </w:numPr>
        <w:jc w:val="both"/>
        <w:rPr>
          <w:b/>
          <w:bCs/>
          <w:sz w:val="24"/>
          <w:szCs w:val="24"/>
        </w:rPr>
      </w:pPr>
      <w:r w:rsidRPr="00760ED5">
        <w:rPr>
          <w:sz w:val="24"/>
          <w:szCs w:val="24"/>
        </w:rPr>
        <w:t xml:space="preserve">Определить суточные </w:t>
      </w:r>
      <w:proofErr w:type="spellStart"/>
      <w:r w:rsidRPr="00760ED5">
        <w:rPr>
          <w:sz w:val="24"/>
          <w:szCs w:val="24"/>
        </w:rPr>
        <w:t>энерготраты</w:t>
      </w:r>
      <w:proofErr w:type="spellEnd"/>
      <w:r w:rsidRPr="00760ED5">
        <w:rPr>
          <w:sz w:val="24"/>
          <w:szCs w:val="24"/>
        </w:rPr>
        <w:t xml:space="preserve"> организма и необходимое количество макро</w:t>
      </w:r>
      <w:r w:rsidR="00760ED5">
        <w:rPr>
          <w:sz w:val="24"/>
          <w:szCs w:val="24"/>
        </w:rPr>
        <w:t>-</w:t>
      </w:r>
      <w:r w:rsidRPr="00760ED5">
        <w:rPr>
          <w:sz w:val="24"/>
          <w:szCs w:val="24"/>
        </w:rPr>
        <w:t>нутриентов:</w:t>
      </w:r>
    </w:p>
    <w:p w14:paraId="1AA3A2C1" w14:textId="61E240D0" w:rsidR="001F24DA" w:rsidRPr="00E54E33" w:rsidRDefault="001F24DA" w:rsidP="001F24DA">
      <w:pPr>
        <w:jc w:val="both"/>
        <w:rPr>
          <w:sz w:val="24"/>
          <w:szCs w:val="24"/>
        </w:rPr>
      </w:pPr>
      <w:r w:rsidRPr="00E54E33">
        <w:rPr>
          <w:sz w:val="24"/>
          <w:szCs w:val="24"/>
        </w:rPr>
        <w:t>1</w:t>
      </w:r>
      <w:r w:rsidR="00760ED5">
        <w:rPr>
          <w:sz w:val="24"/>
          <w:szCs w:val="24"/>
        </w:rPr>
        <w:t>) р</w:t>
      </w:r>
      <w:r w:rsidRPr="00E54E33">
        <w:rPr>
          <w:sz w:val="24"/>
          <w:szCs w:val="24"/>
        </w:rPr>
        <w:t>ассчитать основной обмен (</w:t>
      </w:r>
      <w:r w:rsidRPr="00E54E33">
        <w:rPr>
          <w:sz w:val="24"/>
          <w:szCs w:val="24"/>
          <w:lang w:val="en-US"/>
        </w:rPr>
        <w:t>OO</w:t>
      </w:r>
      <w:r w:rsidRPr="00E54E33">
        <w:rPr>
          <w:sz w:val="24"/>
          <w:szCs w:val="24"/>
        </w:rPr>
        <w:t>),</w:t>
      </w:r>
      <w:r w:rsidR="00760ED5">
        <w:rPr>
          <w:sz w:val="24"/>
          <w:szCs w:val="24"/>
        </w:rPr>
        <w:t xml:space="preserve"> пользуясь уравнениями </w:t>
      </w:r>
      <w:proofErr w:type="spellStart"/>
      <w:r w:rsidR="00760ED5">
        <w:rPr>
          <w:sz w:val="24"/>
          <w:szCs w:val="24"/>
        </w:rPr>
        <w:t>Гарриса</w:t>
      </w:r>
      <w:proofErr w:type="spellEnd"/>
      <w:r w:rsidR="00760ED5">
        <w:rPr>
          <w:sz w:val="24"/>
          <w:szCs w:val="24"/>
        </w:rPr>
        <w:t xml:space="preserve"> – </w:t>
      </w:r>
      <w:r w:rsidRPr="00E54E33">
        <w:rPr>
          <w:sz w:val="24"/>
          <w:szCs w:val="24"/>
        </w:rPr>
        <w:t>Бенедикта:</w:t>
      </w:r>
    </w:p>
    <w:p w14:paraId="12A78BE0" w14:textId="33F040DB" w:rsidR="001F24DA" w:rsidRPr="00760ED5" w:rsidRDefault="001F24DA" w:rsidP="00042703">
      <w:pPr>
        <w:pStyle w:val="a5"/>
        <w:numPr>
          <w:ilvl w:val="0"/>
          <w:numId w:val="114"/>
        </w:numPr>
        <w:jc w:val="both"/>
        <w:rPr>
          <w:sz w:val="24"/>
          <w:szCs w:val="24"/>
        </w:rPr>
      </w:pPr>
      <w:r w:rsidRPr="00760ED5">
        <w:rPr>
          <w:sz w:val="24"/>
          <w:szCs w:val="24"/>
        </w:rPr>
        <w:t xml:space="preserve">для мужчин    </w:t>
      </w:r>
      <w:r w:rsidRPr="00760ED5">
        <w:rPr>
          <w:sz w:val="24"/>
          <w:szCs w:val="24"/>
          <w:lang w:val="en-US"/>
        </w:rPr>
        <w:t>OO</w:t>
      </w:r>
      <w:r w:rsidR="00760ED5">
        <w:rPr>
          <w:sz w:val="24"/>
          <w:szCs w:val="24"/>
        </w:rPr>
        <w:t xml:space="preserve"> </w:t>
      </w:r>
      <w:r w:rsidRPr="00760ED5">
        <w:rPr>
          <w:sz w:val="24"/>
          <w:szCs w:val="24"/>
        </w:rPr>
        <w:t>= 66 + (13,75 × вес, кг) + (5,0 ×рост, см) – (6,8 × возраст)</w:t>
      </w:r>
      <w:r w:rsidR="00760ED5">
        <w:rPr>
          <w:sz w:val="24"/>
          <w:szCs w:val="24"/>
        </w:rPr>
        <w:t>,</w:t>
      </w:r>
      <w:r w:rsidRPr="00760ED5">
        <w:rPr>
          <w:sz w:val="24"/>
          <w:szCs w:val="24"/>
        </w:rPr>
        <w:t xml:space="preserve"> ккал</w:t>
      </w:r>
    </w:p>
    <w:p w14:paraId="40ADC7F9" w14:textId="22F4E1A9" w:rsidR="001F24DA" w:rsidRPr="00760ED5" w:rsidRDefault="001F24DA" w:rsidP="00042703">
      <w:pPr>
        <w:pStyle w:val="a5"/>
        <w:numPr>
          <w:ilvl w:val="0"/>
          <w:numId w:val="114"/>
        </w:numPr>
        <w:jc w:val="both"/>
        <w:rPr>
          <w:sz w:val="24"/>
          <w:szCs w:val="24"/>
        </w:rPr>
      </w:pPr>
      <w:r w:rsidRPr="00760ED5">
        <w:rPr>
          <w:sz w:val="24"/>
          <w:szCs w:val="24"/>
        </w:rPr>
        <w:t xml:space="preserve">для женщин   </w:t>
      </w:r>
      <w:r w:rsidRPr="00760ED5">
        <w:rPr>
          <w:sz w:val="24"/>
          <w:szCs w:val="24"/>
          <w:lang w:val="en-US"/>
        </w:rPr>
        <w:t>OO</w:t>
      </w:r>
      <w:r w:rsidRPr="00760ED5">
        <w:rPr>
          <w:sz w:val="24"/>
          <w:szCs w:val="24"/>
        </w:rPr>
        <w:t xml:space="preserve"> = 655 + (9,6 ×вес,</w:t>
      </w:r>
      <w:r w:rsidR="00760ED5">
        <w:rPr>
          <w:sz w:val="24"/>
          <w:szCs w:val="24"/>
        </w:rPr>
        <w:t xml:space="preserve"> </w:t>
      </w:r>
      <w:r w:rsidRPr="00760ED5">
        <w:rPr>
          <w:sz w:val="24"/>
          <w:szCs w:val="24"/>
        </w:rPr>
        <w:t>кг) + (1,8 ×рост, см) – (4,7 × возраст)</w:t>
      </w:r>
      <w:r w:rsidR="00760ED5">
        <w:rPr>
          <w:sz w:val="24"/>
          <w:szCs w:val="24"/>
        </w:rPr>
        <w:t>,</w:t>
      </w:r>
      <w:r w:rsidRPr="00760ED5">
        <w:rPr>
          <w:sz w:val="24"/>
          <w:szCs w:val="24"/>
        </w:rPr>
        <w:t xml:space="preserve"> ккал</w:t>
      </w:r>
    </w:p>
    <w:p w14:paraId="65DD6CC1" w14:textId="3943E82D" w:rsidR="001F24DA" w:rsidRPr="00E54E33" w:rsidRDefault="001F24DA" w:rsidP="001F24DA">
      <w:pPr>
        <w:jc w:val="both"/>
        <w:rPr>
          <w:sz w:val="24"/>
          <w:szCs w:val="24"/>
        </w:rPr>
      </w:pPr>
      <w:r w:rsidRPr="00E54E33">
        <w:rPr>
          <w:sz w:val="24"/>
          <w:szCs w:val="24"/>
        </w:rPr>
        <w:t xml:space="preserve">2) </w:t>
      </w:r>
      <w:r w:rsidR="00760ED5">
        <w:rPr>
          <w:sz w:val="24"/>
          <w:szCs w:val="24"/>
        </w:rPr>
        <w:t>р</w:t>
      </w:r>
      <w:r w:rsidRPr="00E54E33">
        <w:rPr>
          <w:sz w:val="24"/>
          <w:szCs w:val="24"/>
        </w:rPr>
        <w:t xml:space="preserve">ассчитать суточные </w:t>
      </w:r>
      <w:proofErr w:type="spellStart"/>
      <w:r w:rsidRPr="00E54E33">
        <w:rPr>
          <w:sz w:val="24"/>
          <w:szCs w:val="24"/>
        </w:rPr>
        <w:t>энерготраты</w:t>
      </w:r>
      <w:proofErr w:type="spellEnd"/>
      <w:r w:rsidRPr="00E54E33">
        <w:rPr>
          <w:sz w:val="24"/>
          <w:szCs w:val="24"/>
        </w:rPr>
        <w:t xml:space="preserve"> (или общий обмен):</w:t>
      </w:r>
    </w:p>
    <w:p w14:paraId="7AA20505" w14:textId="6B7014F8" w:rsidR="001F24DA" w:rsidRPr="00E54E33" w:rsidRDefault="001F24DA" w:rsidP="001F24DA">
      <w:pPr>
        <w:jc w:val="both"/>
        <w:rPr>
          <w:sz w:val="24"/>
          <w:szCs w:val="24"/>
        </w:rPr>
      </w:pPr>
      <w:r w:rsidRPr="00760ED5">
        <w:rPr>
          <w:i/>
          <w:sz w:val="24"/>
          <w:szCs w:val="24"/>
        </w:rPr>
        <w:t xml:space="preserve">Суточные </w:t>
      </w:r>
      <w:proofErr w:type="spellStart"/>
      <w:r w:rsidRPr="00760ED5">
        <w:rPr>
          <w:i/>
          <w:sz w:val="24"/>
          <w:szCs w:val="24"/>
        </w:rPr>
        <w:t>энерготраты</w:t>
      </w:r>
      <w:proofErr w:type="spellEnd"/>
      <w:r w:rsidRPr="00760ED5">
        <w:rPr>
          <w:i/>
          <w:sz w:val="24"/>
          <w:szCs w:val="24"/>
        </w:rPr>
        <w:t xml:space="preserve"> (СЭ) </w:t>
      </w:r>
      <w:r w:rsidRPr="00E54E33">
        <w:rPr>
          <w:sz w:val="24"/>
          <w:szCs w:val="24"/>
        </w:rPr>
        <w:t>складываются из суммы основного обмена (ОО) с рабочей прибавкой и специфического-динамического действия пищи. Рабочая прибавка рассчитывается по уровню физической активности</w:t>
      </w:r>
      <w:r w:rsidR="00760ED5">
        <w:rPr>
          <w:sz w:val="24"/>
          <w:szCs w:val="24"/>
        </w:rPr>
        <w:t xml:space="preserve"> (таблица 30.2).</w:t>
      </w:r>
      <w:r w:rsidRPr="00E54E33">
        <w:rPr>
          <w:sz w:val="24"/>
          <w:szCs w:val="24"/>
        </w:rPr>
        <w:t xml:space="preserve"> </w:t>
      </w:r>
      <w:r w:rsidR="00760ED5">
        <w:rPr>
          <w:sz w:val="24"/>
          <w:szCs w:val="24"/>
        </w:rPr>
        <w:t xml:space="preserve">Так </w:t>
      </w:r>
      <w:r w:rsidRPr="00E54E33">
        <w:rPr>
          <w:sz w:val="24"/>
          <w:szCs w:val="24"/>
        </w:rPr>
        <w:t>для сту</w:t>
      </w:r>
      <w:r w:rsidR="00760ED5">
        <w:rPr>
          <w:sz w:val="24"/>
          <w:szCs w:val="24"/>
        </w:rPr>
        <w:t>дентов используем коэффициент 1.</w:t>
      </w:r>
      <w:r w:rsidRPr="00E54E33">
        <w:rPr>
          <w:sz w:val="24"/>
          <w:szCs w:val="24"/>
        </w:rPr>
        <w:t>4</w:t>
      </w:r>
      <w:r w:rsidR="00760ED5">
        <w:rPr>
          <w:sz w:val="24"/>
          <w:szCs w:val="24"/>
        </w:rPr>
        <w:t xml:space="preserve">, </w:t>
      </w:r>
      <w:r w:rsidRPr="00E54E33">
        <w:rPr>
          <w:sz w:val="24"/>
          <w:szCs w:val="24"/>
        </w:rPr>
        <w:t>если нет систематических спортивных тренировок</w:t>
      </w:r>
      <w:r w:rsidR="00760ED5">
        <w:rPr>
          <w:sz w:val="24"/>
          <w:szCs w:val="24"/>
        </w:rPr>
        <w:t xml:space="preserve">: </w:t>
      </w:r>
      <w:r w:rsidRPr="00E54E33">
        <w:rPr>
          <w:sz w:val="24"/>
          <w:szCs w:val="24"/>
        </w:rPr>
        <w:t>ОО×1,4, ккал. Специфическое динамическое действие пищи рассчитывается с учет</w:t>
      </w:r>
      <w:r w:rsidR="00760ED5">
        <w:rPr>
          <w:sz w:val="24"/>
          <w:szCs w:val="24"/>
        </w:rPr>
        <w:t>ом коэффициента 0,1-0,15 (ОО× 0.</w:t>
      </w:r>
      <w:r w:rsidRPr="00E54E33">
        <w:rPr>
          <w:sz w:val="24"/>
          <w:szCs w:val="24"/>
        </w:rPr>
        <w:t>15, ккал)</w:t>
      </w:r>
      <w:r w:rsidR="00760ED5">
        <w:rPr>
          <w:sz w:val="24"/>
          <w:szCs w:val="24"/>
        </w:rPr>
        <w:t>.</w:t>
      </w:r>
    </w:p>
    <w:p w14:paraId="34A79A03" w14:textId="07112901" w:rsidR="001F24DA" w:rsidRPr="00760ED5" w:rsidRDefault="001F24DA" w:rsidP="00760ED5">
      <w:pPr>
        <w:jc w:val="center"/>
        <w:rPr>
          <w:b/>
          <w:sz w:val="24"/>
          <w:szCs w:val="24"/>
        </w:rPr>
      </w:pPr>
      <w:r w:rsidRPr="00760ED5">
        <w:rPr>
          <w:b/>
          <w:sz w:val="24"/>
          <w:szCs w:val="24"/>
        </w:rPr>
        <w:t>СЭ=ОО× КФА + ОО×КСДДП, ккал</w:t>
      </w:r>
    </w:p>
    <w:p w14:paraId="1CCC2F0C" w14:textId="65467E0E" w:rsidR="001F24DA" w:rsidRPr="00E54E33" w:rsidRDefault="00760ED5" w:rsidP="001F24DA">
      <w:pPr>
        <w:jc w:val="both"/>
        <w:rPr>
          <w:sz w:val="24"/>
          <w:szCs w:val="24"/>
        </w:rPr>
      </w:pPr>
      <w:r>
        <w:rPr>
          <w:sz w:val="24"/>
          <w:szCs w:val="24"/>
        </w:rPr>
        <w:t>Д</w:t>
      </w:r>
      <w:r w:rsidR="001F24DA" w:rsidRPr="00E54E33">
        <w:rPr>
          <w:sz w:val="24"/>
          <w:szCs w:val="24"/>
        </w:rPr>
        <w:t>ля студентов</w:t>
      </w:r>
      <w:r>
        <w:rPr>
          <w:sz w:val="24"/>
          <w:szCs w:val="24"/>
        </w:rPr>
        <w:t>,</w:t>
      </w:r>
      <w:r w:rsidR="001F24DA" w:rsidRPr="00E54E33">
        <w:rPr>
          <w:sz w:val="24"/>
          <w:szCs w:val="24"/>
        </w:rPr>
        <w:t xml:space="preserve"> если нет систематических спортивных тренировок</w:t>
      </w:r>
      <w:r>
        <w:rPr>
          <w:sz w:val="24"/>
          <w:szCs w:val="24"/>
        </w:rPr>
        <w:t>, расчет СЭ производится по формуле:</w:t>
      </w:r>
    </w:p>
    <w:p w14:paraId="60359D8C" w14:textId="7262C199" w:rsidR="001F24DA" w:rsidRPr="00760ED5" w:rsidRDefault="00760ED5" w:rsidP="00760ED5">
      <w:pPr>
        <w:jc w:val="center"/>
        <w:rPr>
          <w:b/>
          <w:sz w:val="24"/>
          <w:szCs w:val="24"/>
        </w:rPr>
      </w:pPr>
      <w:r>
        <w:rPr>
          <w:b/>
          <w:sz w:val="24"/>
          <w:szCs w:val="24"/>
        </w:rPr>
        <w:t>СЭ=ОО×1.</w:t>
      </w:r>
      <w:r w:rsidR="001F24DA" w:rsidRPr="00760ED5">
        <w:rPr>
          <w:b/>
          <w:sz w:val="24"/>
          <w:szCs w:val="24"/>
        </w:rPr>
        <w:t>55, ккал</w:t>
      </w:r>
    </w:p>
    <w:p w14:paraId="5C5ED70B" w14:textId="77777777" w:rsidR="00760ED5" w:rsidRDefault="00760ED5" w:rsidP="001F24DA">
      <w:pPr>
        <w:jc w:val="both"/>
        <w:rPr>
          <w:sz w:val="24"/>
          <w:szCs w:val="24"/>
        </w:rPr>
      </w:pPr>
    </w:p>
    <w:p w14:paraId="0E6E5BC2" w14:textId="7EFFE38C" w:rsidR="001F24DA" w:rsidRPr="00E54E33" w:rsidRDefault="001F24DA" w:rsidP="0041354A">
      <w:pPr>
        <w:spacing w:after="120"/>
        <w:jc w:val="both"/>
        <w:rPr>
          <w:b/>
          <w:bCs/>
          <w:sz w:val="24"/>
          <w:szCs w:val="24"/>
        </w:rPr>
      </w:pPr>
      <w:r w:rsidRPr="00E54E33">
        <w:rPr>
          <w:sz w:val="24"/>
          <w:szCs w:val="24"/>
        </w:rPr>
        <w:t>Таблица</w:t>
      </w:r>
      <w:r w:rsidR="00760ED5">
        <w:rPr>
          <w:sz w:val="24"/>
          <w:szCs w:val="24"/>
        </w:rPr>
        <w:t xml:space="preserve"> 30.1 –</w:t>
      </w:r>
      <w:r w:rsidRPr="00E54E33">
        <w:rPr>
          <w:sz w:val="24"/>
          <w:szCs w:val="24"/>
        </w:rPr>
        <w:t xml:space="preserve"> Суточный пищевой рацион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1417"/>
        <w:gridCol w:w="1562"/>
        <w:gridCol w:w="1584"/>
        <w:gridCol w:w="1586"/>
        <w:gridCol w:w="1834"/>
      </w:tblGrid>
      <w:tr w:rsidR="001F24DA" w:rsidRPr="00F21DC0" w14:paraId="2884BD7B" w14:textId="77777777" w:rsidTr="00F21DC0">
        <w:tc>
          <w:tcPr>
            <w:tcW w:w="1090" w:type="pct"/>
            <w:vMerge w:val="restart"/>
          </w:tcPr>
          <w:p w14:paraId="62E5BE7A" w14:textId="77777777" w:rsidR="001F24DA" w:rsidRPr="00F21DC0" w:rsidRDefault="001F24DA" w:rsidP="00760ED5">
            <w:pPr>
              <w:jc w:val="center"/>
            </w:pPr>
            <w:r w:rsidRPr="00F21DC0">
              <w:t>Наименование</w:t>
            </w:r>
          </w:p>
          <w:p w14:paraId="22C94AC7" w14:textId="77777777" w:rsidR="001F24DA" w:rsidRPr="00F21DC0" w:rsidRDefault="001F24DA" w:rsidP="00760ED5">
            <w:pPr>
              <w:jc w:val="center"/>
            </w:pPr>
            <w:r w:rsidRPr="00F21DC0">
              <w:t>продукта</w:t>
            </w:r>
          </w:p>
        </w:tc>
        <w:tc>
          <w:tcPr>
            <w:tcW w:w="694" w:type="pct"/>
            <w:vMerge w:val="restart"/>
          </w:tcPr>
          <w:p w14:paraId="1F4682D2" w14:textId="77777777" w:rsidR="001F24DA" w:rsidRPr="00F21DC0" w:rsidRDefault="001F24DA" w:rsidP="00760ED5">
            <w:pPr>
              <w:jc w:val="center"/>
            </w:pPr>
            <w:r w:rsidRPr="00F21DC0">
              <w:t xml:space="preserve">Количество </w:t>
            </w:r>
          </w:p>
          <w:p w14:paraId="6F15738D" w14:textId="77777777" w:rsidR="001F24DA" w:rsidRPr="00F21DC0" w:rsidRDefault="001F24DA" w:rsidP="00760ED5">
            <w:pPr>
              <w:jc w:val="center"/>
            </w:pPr>
            <w:r w:rsidRPr="00F21DC0">
              <w:t>продукта, г</w:t>
            </w:r>
          </w:p>
        </w:tc>
        <w:tc>
          <w:tcPr>
            <w:tcW w:w="2318" w:type="pct"/>
            <w:gridSpan w:val="3"/>
          </w:tcPr>
          <w:p w14:paraId="24FECA15" w14:textId="77777777" w:rsidR="001F24DA" w:rsidRPr="00F21DC0" w:rsidRDefault="001F24DA" w:rsidP="00760ED5">
            <w:pPr>
              <w:jc w:val="center"/>
            </w:pPr>
            <w:r w:rsidRPr="00F21DC0">
              <w:t>Содержание</w:t>
            </w:r>
          </w:p>
        </w:tc>
        <w:tc>
          <w:tcPr>
            <w:tcW w:w="898" w:type="pct"/>
            <w:vMerge w:val="restart"/>
          </w:tcPr>
          <w:p w14:paraId="5D9B43CB" w14:textId="77777777" w:rsidR="001F24DA" w:rsidRPr="00F21DC0" w:rsidRDefault="001F24DA" w:rsidP="00760ED5">
            <w:pPr>
              <w:jc w:val="center"/>
            </w:pPr>
            <w:r w:rsidRPr="00F21DC0">
              <w:t>Энергетическая ценность, ккал</w:t>
            </w:r>
          </w:p>
        </w:tc>
      </w:tr>
      <w:tr w:rsidR="001F24DA" w:rsidRPr="00F21DC0" w14:paraId="7E91ACE1" w14:textId="77777777" w:rsidTr="00F21DC0">
        <w:tc>
          <w:tcPr>
            <w:tcW w:w="1090" w:type="pct"/>
            <w:vMerge/>
          </w:tcPr>
          <w:p w14:paraId="0765DF65" w14:textId="77777777" w:rsidR="001F24DA" w:rsidRPr="00F21DC0" w:rsidRDefault="001F24DA" w:rsidP="00760ED5">
            <w:pPr>
              <w:jc w:val="center"/>
            </w:pPr>
          </w:p>
        </w:tc>
        <w:tc>
          <w:tcPr>
            <w:tcW w:w="694" w:type="pct"/>
            <w:vMerge/>
          </w:tcPr>
          <w:p w14:paraId="6A37D2A5" w14:textId="77777777" w:rsidR="001F24DA" w:rsidRPr="00F21DC0" w:rsidRDefault="001F24DA" w:rsidP="00760ED5">
            <w:pPr>
              <w:jc w:val="center"/>
            </w:pPr>
          </w:p>
        </w:tc>
        <w:tc>
          <w:tcPr>
            <w:tcW w:w="765" w:type="pct"/>
          </w:tcPr>
          <w:p w14:paraId="7A99038B" w14:textId="77777777" w:rsidR="001F24DA" w:rsidRPr="00F21DC0" w:rsidRDefault="001F24DA" w:rsidP="00760ED5">
            <w:pPr>
              <w:jc w:val="center"/>
            </w:pPr>
            <w:r w:rsidRPr="00F21DC0">
              <w:t>белков, г</w:t>
            </w:r>
          </w:p>
        </w:tc>
        <w:tc>
          <w:tcPr>
            <w:tcW w:w="776" w:type="pct"/>
          </w:tcPr>
          <w:p w14:paraId="5B29D226" w14:textId="77777777" w:rsidR="001F24DA" w:rsidRPr="00F21DC0" w:rsidRDefault="001F24DA" w:rsidP="00760ED5">
            <w:pPr>
              <w:jc w:val="center"/>
            </w:pPr>
            <w:r w:rsidRPr="00F21DC0">
              <w:t>жиров, г</w:t>
            </w:r>
          </w:p>
        </w:tc>
        <w:tc>
          <w:tcPr>
            <w:tcW w:w="777" w:type="pct"/>
          </w:tcPr>
          <w:p w14:paraId="6E6FCFF2" w14:textId="77777777" w:rsidR="001F24DA" w:rsidRPr="00F21DC0" w:rsidRDefault="001F24DA" w:rsidP="00760ED5">
            <w:pPr>
              <w:jc w:val="center"/>
            </w:pPr>
            <w:r w:rsidRPr="00F21DC0">
              <w:t>углеводов, г</w:t>
            </w:r>
          </w:p>
        </w:tc>
        <w:tc>
          <w:tcPr>
            <w:tcW w:w="898" w:type="pct"/>
            <w:vMerge/>
          </w:tcPr>
          <w:p w14:paraId="52897671" w14:textId="77777777" w:rsidR="001F24DA" w:rsidRPr="00F21DC0" w:rsidRDefault="001F24DA" w:rsidP="00760ED5">
            <w:pPr>
              <w:jc w:val="center"/>
            </w:pPr>
          </w:p>
        </w:tc>
      </w:tr>
      <w:tr w:rsidR="001F24DA" w:rsidRPr="00F21DC0" w14:paraId="2C84014B" w14:textId="77777777" w:rsidTr="00F21DC0">
        <w:tc>
          <w:tcPr>
            <w:tcW w:w="5000" w:type="pct"/>
            <w:gridSpan w:val="6"/>
          </w:tcPr>
          <w:p w14:paraId="35A24028" w14:textId="77777777" w:rsidR="001F24DA" w:rsidRPr="00F21DC0" w:rsidRDefault="001F24DA" w:rsidP="00760ED5">
            <w:pPr>
              <w:jc w:val="center"/>
            </w:pPr>
            <w:r w:rsidRPr="00F21DC0">
              <w:rPr>
                <w:lang w:val="en-US"/>
              </w:rPr>
              <w:t xml:space="preserve">I </w:t>
            </w:r>
            <w:r w:rsidRPr="00F21DC0">
              <w:t>ЗАВТРАК</w:t>
            </w:r>
          </w:p>
        </w:tc>
      </w:tr>
      <w:tr w:rsidR="001F24DA" w:rsidRPr="00F21DC0" w14:paraId="4A35DBC6" w14:textId="77777777" w:rsidTr="00F21DC0">
        <w:tc>
          <w:tcPr>
            <w:tcW w:w="1090" w:type="pct"/>
          </w:tcPr>
          <w:p w14:paraId="5F326E04" w14:textId="77777777" w:rsidR="001F24DA" w:rsidRPr="00F21DC0" w:rsidRDefault="001F24DA" w:rsidP="00760ED5"/>
        </w:tc>
        <w:tc>
          <w:tcPr>
            <w:tcW w:w="694" w:type="pct"/>
          </w:tcPr>
          <w:p w14:paraId="2CB36C24" w14:textId="77777777" w:rsidR="001F24DA" w:rsidRPr="00F21DC0" w:rsidRDefault="001F24DA" w:rsidP="00760ED5"/>
        </w:tc>
        <w:tc>
          <w:tcPr>
            <w:tcW w:w="765" w:type="pct"/>
          </w:tcPr>
          <w:p w14:paraId="7A486F00" w14:textId="77777777" w:rsidR="001F24DA" w:rsidRPr="00F21DC0" w:rsidRDefault="001F24DA" w:rsidP="00760ED5"/>
        </w:tc>
        <w:tc>
          <w:tcPr>
            <w:tcW w:w="776" w:type="pct"/>
          </w:tcPr>
          <w:p w14:paraId="47D74F9B" w14:textId="77777777" w:rsidR="001F24DA" w:rsidRPr="00F21DC0" w:rsidRDefault="001F24DA" w:rsidP="00760ED5"/>
        </w:tc>
        <w:tc>
          <w:tcPr>
            <w:tcW w:w="777" w:type="pct"/>
          </w:tcPr>
          <w:p w14:paraId="2A15C9D9" w14:textId="77777777" w:rsidR="001F24DA" w:rsidRPr="00F21DC0" w:rsidRDefault="001F24DA" w:rsidP="00760ED5"/>
        </w:tc>
        <w:tc>
          <w:tcPr>
            <w:tcW w:w="898" w:type="pct"/>
          </w:tcPr>
          <w:p w14:paraId="20ED49D3" w14:textId="77777777" w:rsidR="001F24DA" w:rsidRPr="00F21DC0" w:rsidRDefault="001F24DA" w:rsidP="00760ED5"/>
        </w:tc>
      </w:tr>
      <w:tr w:rsidR="001F24DA" w:rsidRPr="00F21DC0" w14:paraId="187BFFA2" w14:textId="77777777" w:rsidTr="00F21DC0">
        <w:tc>
          <w:tcPr>
            <w:tcW w:w="1090" w:type="pct"/>
          </w:tcPr>
          <w:p w14:paraId="0F3D16A5" w14:textId="77777777" w:rsidR="001F24DA" w:rsidRPr="00F21DC0" w:rsidRDefault="001F24DA" w:rsidP="00760ED5"/>
        </w:tc>
        <w:tc>
          <w:tcPr>
            <w:tcW w:w="694" w:type="pct"/>
          </w:tcPr>
          <w:p w14:paraId="359A7802" w14:textId="77777777" w:rsidR="001F24DA" w:rsidRPr="00F21DC0" w:rsidRDefault="001F24DA" w:rsidP="00760ED5"/>
        </w:tc>
        <w:tc>
          <w:tcPr>
            <w:tcW w:w="765" w:type="pct"/>
          </w:tcPr>
          <w:p w14:paraId="01FAA3D2" w14:textId="77777777" w:rsidR="001F24DA" w:rsidRPr="00F21DC0" w:rsidRDefault="001F24DA" w:rsidP="00760ED5"/>
        </w:tc>
        <w:tc>
          <w:tcPr>
            <w:tcW w:w="776" w:type="pct"/>
          </w:tcPr>
          <w:p w14:paraId="076B6085" w14:textId="77777777" w:rsidR="001F24DA" w:rsidRPr="00F21DC0" w:rsidRDefault="001F24DA" w:rsidP="00760ED5"/>
        </w:tc>
        <w:tc>
          <w:tcPr>
            <w:tcW w:w="777" w:type="pct"/>
          </w:tcPr>
          <w:p w14:paraId="3D628EC2" w14:textId="77777777" w:rsidR="001F24DA" w:rsidRPr="00F21DC0" w:rsidRDefault="001F24DA" w:rsidP="00760ED5"/>
        </w:tc>
        <w:tc>
          <w:tcPr>
            <w:tcW w:w="898" w:type="pct"/>
          </w:tcPr>
          <w:p w14:paraId="090B7B0B" w14:textId="77777777" w:rsidR="001F24DA" w:rsidRPr="00F21DC0" w:rsidRDefault="001F24DA" w:rsidP="00760ED5"/>
        </w:tc>
      </w:tr>
      <w:tr w:rsidR="001F24DA" w:rsidRPr="00F21DC0" w14:paraId="2D9921D0" w14:textId="77777777" w:rsidTr="00F21DC0">
        <w:tc>
          <w:tcPr>
            <w:tcW w:w="1090" w:type="pct"/>
          </w:tcPr>
          <w:p w14:paraId="680AAAE3" w14:textId="77777777" w:rsidR="001F24DA" w:rsidRPr="00F21DC0" w:rsidRDefault="001F24DA" w:rsidP="00760ED5"/>
        </w:tc>
        <w:tc>
          <w:tcPr>
            <w:tcW w:w="694" w:type="pct"/>
          </w:tcPr>
          <w:p w14:paraId="7C4AB9C7" w14:textId="77777777" w:rsidR="001F24DA" w:rsidRPr="00F21DC0" w:rsidRDefault="001F24DA" w:rsidP="00760ED5"/>
        </w:tc>
        <w:tc>
          <w:tcPr>
            <w:tcW w:w="765" w:type="pct"/>
          </w:tcPr>
          <w:p w14:paraId="59C5F609" w14:textId="77777777" w:rsidR="001F24DA" w:rsidRPr="00F21DC0" w:rsidRDefault="001F24DA" w:rsidP="00760ED5"/>
        </w:tc>
        <w:tc>
          <w:tcPr>
            <w:tcW w:w="776" w:type="pct"/>
          </w:tcPr>
          <w:p w14:paraId="1A7CA318" w14:textId="77777777" w:rsidR="001F24DA" w:rsidRPr="00F21DC0" w:rsidRDefault="001F24DA" w:rsidP="00760ED5"/>
        </w:tc>
        <w:tc>
          <w:tcPr>
            <w:tcW w:w="777" w:type="pct"/>
          </w:tcPr>
          <w:p w14:paraId="3A8991CE" w14:textId="77777777" w:rsidR="001F24DA" w:rsidRPr="00F21DC0" w:rsidRDefault="001F24DA" w:rsidP="00760ED5"/>
        </w:tc>
        <w:tc>
          <w:tcPr>
            <w:tcW w:w="898" w:type="pct"/>
          </w:tcPr>
          <w:p w14:paraId="4AAB6D9E" w14:textId="77777777" w:rsidR="001F24DA" w:rsidRPr="00F21DC0" w:rsidRDefault="001F24DA" w:rsidP="00760ED5"/>
        </w:tc>
      </w:tr>
      <w:tr w:rsidR="001F24DA" w:rsidRPr="00F21DC0" w14:paraId="678824FF" w14:textId="77777777" w:rsidTr="00F21DC0">
        <w:tc>
          <w:tcPr>
            <w:tcW w:w="1090" w:type="pct"/>
          </w:tcPr>
          <w:p w14:paraId="66B2F31D" w14:textId="77777777" w:rsidR="001F24DA" w:rsidRPr="00F21DC0" w:rsidRDefault="001F24DA" w:rsidP="00760ED5"/>
        </w:tc>
        <w:tc>
          <w:tcPr>
            <w:tcW w:w="694" w:type="pct"/>
          </w:tcPr>
          <w:p w14:paraId="7A259578" w14:textId="77777777" w:rsidR="001F24DA" w:rsidRPr="00F21DC0" w:rsidRDefault="001F24DA" w:rsidP="00760ED5"/>
        </w:tc>
        <w:tc>
          <w:tcPr>
            <w:tcW w:w="765" w:type="pct"/>
          </w:tcPr>
          <w:p w14:paraId="0EE4190E" w14:textId="77777777" w:rsidR="001F24DA" w:rsidRPr="00F21DC0" w:rsidRDefault="001F24DA" w:rsidP="00760ED5"/>
        </w:tc>
        <w:tc>
          <w:tcPr>
            <w:tcW w:w="776" w:type="pct"/>
          </w:tcPr>
          <w:p w14:paraId="5FA1D652" w14:textId="77777777" w:rsidR="001F24DA" w:rsidRPr="00F21DC0" w:rsidRDefault="001F24DA" w:rsidP="00760ED5"/>
        </w:tc>
        <w:tc>
          <w:tcPr>
            <w:tcW w:w="777" w:type="pct"/>
          </w:tcPr>
          <w:p w14:paraId="5EA7F662" w14:textId="77777777" w:rsidR="001F24DA" w:rsidRPr="00F21DC0" w:rsidRDefault="001F24DA" w:rsidP="00760ED5"/>
        </w:tc>
        <w:tc>
          <w:tcPr>
            <w:tcW w:w="898" w:type="pct"/>
          </w:tcPr>
          <w:p w14:paraId="6CA3EB56" w14:textId="77777777" w:rsidR="001F24DA" w:rsidRPr="00F21DC0" w:rsidRDefault="001F24DA" w:rsidP="00760ED5"/>
        </w:tc>
      </w:tr>
      <w:tr w:rsidR="001F24DA" w:rsidRPr="00F21DC0" w14:paraId="27F98707" w14:textId="77777777" w:rsidTr="00F21DC0">
        <w:tc>
          <w:tcPr>
            <w:tcW w:w="1090" w:type="pct"/>
          </w:tcPr>
          <w:p w14:paraId="6D00340F" w14:textId="77777777" w:rsidR="001F24DA" w:rsidRPr="00F21DC0" w:rsidRDefault="001F24DA" w:rsidP="00760ED5"/>
        </w:tc>
        <w:tc>
          <w:tcPr>
            <w:tcW w:w="694" w:type="pct"/>
          </w:tcPr>
          <w:p w14:paraId="3BDA1318" w14:textId="77777777" w:rsidR="001F24DA" w:rsidRPr="00F21DC0" w:rsidRDefault="001F24DA" w:rsidP="00760ED5"/>
        </w:tc>
        <w:tc>
          <w:tcPr>
            <w:tcW w:w="765" w:type="pct"/>
          </w:tcPr>
          <w:p w14:paraId="381B4C12" w14:textId="77777777" w:rsidR="001F24DA" w:rsidRPr="00F21DC0" w:rsidRDefault="001F24DA" w:rsidP="00760ED5"/>
        </w:tc>
        <w:tc>
          <w:tcPr>
            <w:tcW w:w="776" w:type="pct"/>
          </w:tcPr>
          <w:p w14:paraId="0A422BE7" w14:textId="77777777" w:rsidR="001F24DA" w:rsidRPr="00F21DC0" w:rsidRDefault="001F24DA" w:rsidP="00760ED5"/>
        </w:tc>
        <w:tc>
          <w:tcPr>
            <w:tcW w:w="777" w:type="pct"/>
          </w:tcPr>
          <w:p w14:paraId="279AFCD5" w14:textId="77777777" w:rsidR="001F24DA" w:rsidRPr="00F21DC0" w:rsidRDefault="001F24DA" w:rsidP="00760ED5"/>
        </w:tc>
        <w:tc>
          <w:tcPr>
            <w:tcW w:w="898" w:type="pct"/>
          </w:tcPr>
          <w:p w14:paraId="7FE24EE4" w14:textId="77777777" w:rsidR="001F24DA" w:rsidRPr="00F21DC0" w:rsidRDefault="001F24DA" w:rsidP="00760ED5"/>
        </w:tc>
      </w:tr>
      <w:tr w:rsidR="001F24DA" w:rsidRPr="00F21DC0" w14:paraId="5C340537" w14:textId="77777777" w:rsidTr="00F21DC0">
        <w:tc>
          <w:tcPr>
            <w:tcW w:w="1090" w:type="pct"/>
          </w:tcPr>
          <w:p w14:paraId="2ABDD74F" w14:textId="097882A8" w:rsidR="001F24DA" w:rsidRPr="00F21DC0" w:rsidRDefault="001F24DA" w:rsidP="00760ED5">
            <w:r w:rsidRPr="00F21DC0">
              <w:t>ВСЕГО</w:t>
            </w:r>
            <w:r w:rsidR="00F21DC0" w:rsidRPr="00F21DC0">
              <w:t>:</w:t>
            </w:r>
          </w:p>
        </w:tc>
        <w:tc>
          <w:tcPr>
            <w:tcW w:w="694" w:type="pct"/>
          </w:tcPr>
          <w:p w14:paraId="4FF9BB47" w14:textId="77777777" w:rsidR="001F24DA" w:rsidRPr="00F21DC0" w:rsidRDefault="001F24DA" w:rsidP="00760ED5">
            <w:pPr>
              <w:jc w:val="center"/>
              <w:rPr>
                <w:b/>
              </w:rPr>
            </w:pPr>
            <w:r w:rsidRPr="00F21DC0">
              <w:rPr>
                <w:b/>
              </w:rPr>
              <w:t>--------</w:t>
            </w:r>
          </w:p>
        </w:tc>
        <w:tc>
          <w:tcPr>
            <w:tcW w:w="765" w:type="pct"/>
          </w:tcPr>
          <w:p w14:paraId="3A927ADE" w14:textId="77777777" w:rsidR="001F24DA" w:rsidRPr="00F21DC0" w:rsidRDefault="001F24DA" w:rsidP="00760ED5"/>
        </w:tc>
        <w:tc>
          <w:tcPr>
            <w:tcW w:w="776" w:type="pct"/>
          </w:tcPr>
          <w:p w14:paraId="20807BF4" w14:textId="77777777" w:rsidR="001F24DA" w:rsidRPr="00F21DC0" w:rsidRDefault="001F24DA" w:rsidP="00760ED5"/>
        </w:tc>
        <w:tc>
          <w:tcPr>
            <w:tcW w:w="777" w:type="pct"/>
          </w:tcPr>
          <w:p w14:paraId="7C20094B" w14:textId="77777777" w:rsidR="001F24DA" w:rsidRPr="00F21DC0" w:rsidRDefault="001F24DA" w:rsidP="00760ED5"/>
        </w:tc>
        <w:tc>
          <w:tcPr>
            <w:tcW w:w="898" w:type="pct"/>
          </w:tcPr>
          <w:p w14:paraId="74117149" w14:textId="77777777" w:rsidR="001F24DA" w:rsidRPr="00F21DC0" w:rsidRDefault="001F24DA" w:rsidP="00760ED5"/>
        </w:tc>
      </w:tr>
      <w:tr w:rsidR="001F24DA" w:rsidRPr="00F21DC0" w14:paraId="1A839511" w14:textId="77777777" w:rsidTr="00F21DC0">
        <w:tc>
          <w:tcPr>
            <w:tcW w:w="5000" w:type="pct"/>
            <w:gridSpan w:val="6"/>
          </w:tcPr>
          <w:p w14:paraId="52B8E705" w14:textId="77777777" w:rsidR="001F24DA" w:rsidRPr="00F21DC0" w:rsidRDefault="001F24DA" w:rsidP="00760ED5">
            <w:pPr>
              <w:jc w:val="center"/>
            </w:pPr>
            <w:r w:rsidRPr="00F21DC0">
              <w:rPr>
                <w:lang w:val="en-US"/>
              </w:rPr>
              <w:t>II</w:t>
            </w:r>
            <w:r w:rsidRPr="00F21DC0">
              <w:t xml:space="preserve"> ЗАВТРАК</w:t>
            </w:r>
          </w:p>
        </w:tc>
      </w:tr>
      <w:tr w:rsidR="001F24DA" w:rsidRPr="00F21DC0" w14:paraId="0F12D55A" w14:textId="77777777" w:rsidTr="00F21DC0">
        <w:tc>
          <w:tcPr>
            <w:tcW w:w="1090" w:type="pct"/>
          </w:tcPr>
          <w:p w14:paraId="44FA7661" w14:textId="77777777" w:rsidR="001F24DA" w:rsidRPr="00F21DC0" w:rsidRDefault="001F24DA" w:rsidP="00760ED5"/>
        </w:tc>
        <w:tc>
          <w:tcPr>
            <w:tcW w:w="694" w:type="pct"/>
          </w:tcPr>
          <w:p w14:paraId="579C52D6" w14:textId="77777777" w:rsidR="001F24DA" w:rsidRPr="00F21DC0" w:rsidRDefault="001F24DA" w:rsidP="00760ED5"/>
        </w:tc>
        <w:tc>
          <w:tcPr>
            <w:tcW w:w="765" w:type="pct"/>
          </w:tcPr>
          <w:p w14:paraId="2322AF4A" w14:textId="77777777" w:rsidR="001F24DA" w:rsidRPr="00F21DC0" w:rsidRDefault="001F24DA" w:rsidP="00760ED5"/>
        </w:tc>
        <w:tc>
          <w:tcPr>
            <w:tcW w:w="776" w:type="pct"/>
          </w:tcPr>
          <w:p w14:paraId="04AB71AB" w14:textId="77777777" w:rsidR="001F24DA" w:rsidRPr="00F21DC0" w:rsidRDefault="001F24DA" w:rsidP="00760ED5"/>
        </w:tc>
        <w:tc>
          <w:tcPr>
            <w:tcW w:w="777" w:type="pct"/>
          </w:tcPr>
          <w:p w14:paraId="4034610C" w14:textId="77777777" w:rsidR="001F24DA" w:rsidRPr="00F21DC0" w:rsidRDefault="001F24DA" w:rsidP="00760ED5"/>
        </w:tc>
        <w:tc>
          <w:tcPr>
            <w:tcW w:w="898" w:type="pct"/>
          </w:tcPr>
          <w:p w14:paraId="347BDE7B" w14:textId="77777777" w:rsidR="001F24DA" w:rsidRPr="00F21DC0" w:rsidRDefault="001F24DA" w:rsidP="00760ED5"/>
        </w:tc>
      </w:tr>
      <w:tr w:rsidR="001F24DA" w:rsidRPr="00F21DC0" w14:paraId="10CF6C00" w14:textId="77777777" w:rsidTr="00F21DC0">
        <w:tc>
          <w:tcPr>
            <w:tcW w:w="1090" w:type="pct"/>
          </w:tcPr>
          <w:p w14:paraId="608F87CE" w14:textId="77777777" w:rsidR="001F24DA" w:rsidRPr="00F21DC0" w:rsidRDefault="001F24DA" w:rsidP="00760ED5"/>
        </w:tc>
        <w:tc>
          <w:tcPr>
            <w:tcW w:w="694" w:type="pct"/>
          </w:tcPr>
          <w:p w14:paraId="7D59C6D2" w14:textId="77777777" w:rsidR="001F24DA" w:rsidRPr="00F21DC0" w:rsidRDefault="001F24DA" w:rsidP="00760ED5"/>
        </w:tc>
        <w:tc>
          <w:tcPr>
            <w:tcW w:w="765" w:type="pct"/>
          </w:tcPr>
          <w:p w14:paraId="782D5016" w14:textId="77777777" w:rsidR="001F24DA" w:rsidRPr="00F21DC0" w:rsidRDefault="001F24DA" w:rsidP="00760ED5"/>
        </w:tc>
        <w:tc>
          <w:tcPr>
            <w:tcW w:w="776" w:type="pct"/>
          </w:tcPr>
          <w:p w14:paraId="7D66481C" w14:textId="77777777" w:rsidR="001F24DA" w:rsidRPr="00F21DC0" w:rsidRDefault="001F24DA" w:rsidP="00760ED5"/>
        </w:tc>
        <w:tc>
          <w:tcPr>
            <w:tcW w:w="777" w:type="pct"/>
          </w:tcPr>
          <w:p w14:paraId="57E95E92" w14:textId="77777777" w:rsidR="001F24DA" w:rsidRPr="00F21DC0" w:rsidRDefault="001F24DA" w:rsidP="00760ED5"/>
        </w:tc>
        <w:tc>
          <w:tcPr>
            <w:tcW w:w="898" w:type="pct"/>
          </w:tcPr>
          <w:p w14:paraId="2EDDDF62" w14:textId="77777777" w:rsidR="001F24DA" w:rsidRPr="00F21DC0" w:rsidRDefault="001F24DA" w:rsidP="00760ED5"/>
        </w:tc>
      </w:tr>
      <w:tr w:rsidR="001F24DA" w:rsidRPr="00F21DC0" w14:paraId="1BE604FF" w14:textId="77777777" w:rsidTr="00F21DC0">
        <w:tc>
          <w:tcPr>
            <w:tcW w:w="1090" w:type="pct"/>
          </w:tcPr>
          <w:p w14:paraId="006EF4BA" w14:textId="77777777" w:rsidR="001F24DA" w:rsidRPr="00F21DC0" w:rsidRDefault="001F24DA" w:rsidP="00760ED5"/>
        </w:tc>
        <w:tc>
          <w:tcPr>
            <w:tcW w:w="694" w:type="pct"/>
          </w:tcPr>
          <w:p w14:paraId="3BAF23F1" w14:textId="77777777" w:rsidR="001F24DA" w:rsidRPr="00F21DC0" w:rsidRDefault="001F24DA" w:rsidP="00760ED5"/>
        </w:tc>
        <w:tc>
          <w:tcPr>
            <w:tcW w:w="765" w:type="pct"/>
          </w:tcPr>
          <w:p w14:paraId="49029A03" w14:textId="77777777" w:rsidR="001F24DA" w:rsidRPr="00F21DC0" w:rsidRDefault="001F24DA" w:rsidP="00760ED5"/>
        </w:tc>
        <w:tc>
          <w:tcPr>
            <w:tcW w:w="776" w:type="pct"/>
          </w:tcPr>
          <w:p w14:paraId="03DB32A5" w14:textId="77777777" w:rsidR="001F24DA" w:rsidRPr="00F21DC0" w:rsidRDefault="001F24DA" w:rsidP="00760ED5"/>
        </w:tc>
        <w:tc>
          <w:tcPr>
            <w:tcW w:w="777" w:type="pct"/>
          </w:tcPr>
          <w:p w14:paraId="0B329759" w14:textId="77777777" w:rsidR="001F24DA" w:rsidRPr="00F21DC0" w:rsidRDefault="001F24DA" w:rsidP="00760ED5"/>
        </w:tc>
        <w:tc>
          <w:tcPr>
            <w:tcW w:w="898" w:type="pct"/>
          </w:tcPr>
          <w:p w14:paraId="2EE4D5AC" w14:textId="77777777" w:rsidR="001F24DA" w:rsidRPr="00F21DC0" w:rsidRDefault="001F24DA" w:rsidP="00760ED5"/>
        </w:tc>
      </w:tr>
      <w:tr w:rsidR="001F24DA" w:rsidRPr="00F21DC0" w14:paraId="70B6FF98" w14:textId="77777777" w:rsidTr="00F21DC0">
        <w:tc>
          <w:tcPr>
            <w:tcW w:w="1090" w:type="pct"/>
          </w:tcPr>
          <w:p w14:paraId="625A787C" w14:textId="77777777" w:rsidR="001F24DA" w:rsidRPr="00F21DC0" w:rsidRDefault="001F24DA" w:rsidP="00760ED5"/>
        </w:tc>
        <w:tc>
          <w:tcPr>
            <w:tcW w:w="694" w:type="pct"/>
          </w:tcPr>
          <w:p w14:paraId="43CD22AF" w14:textId="77777777" w:rsidR="001F24DA" w:rsidRPr="00F21DC0" w:rsidRDefault="001F24DA" w:rsidP="00760ED5"/>
        </w:tc>
        <w:tc>
          <w:tcPr>
            <w:tcW w:w="765" w:type="pct"/>
          </w:tcPr>
          <w:p w14:paraId="2FB87428" w14:textId="77777777" w:rsidR="001F24DA" w:rsidRPr="00F21DC0" w:rsidRDefault="001F24DA" w:rsidP="00760ED5"/>
        </w:tc>
        <w:tc>
          <w:tcPr>
            <w:tcW w:w="776" w:type="pct"/>
          </w:tcPr>
          <w:p w14:paraId="524D018A" w14:textId="77777777" w:rsidR="001F24DA" w:rsidRPr="00F21DC0" w:rsidRDefault="001F24DA" w:rsidP="00760ED5"/>
        </w:tc>
        <w:tc>
          <w:tcPr>
            <w:tcW w:w="777" w:type="pct"/>
          </w:tcPr>
          <w:p w14:paraId="6F40F142" w14:textId="77777777" w:rsidR="001F24DA" w:rsidRPr="00F21DC0" w:rsidRDefault="001F24DA" w:rsidP="00760ED5"/>
        </w:tc>
        <w:tc>
          <w:tcPr>
            <w:tcW w:w="898" w:type="pct"/>
          </w:tcPr>
          <w:p w14:paraId="297460EC" w14:textId="77777777" w:rsidR="001F24DA" w:rsidRPr="00F21DC0" w:rsidRDefault="001F24DA" w:rsidP="00760ED5"/>
        </w:tc>
      </w:tr>
      <w:tr w:rsidR="001F24DA" w:rsidRPr="00F21DC0" w14:paraId="2AEFD7E3" w14:textId="77777777" w:rsidTr="00F21DC0">
        <w:tc>
          <w:tcPr>
            <w:tcW w:w="1090" w:type="pct"/>
          </w:tcPr>
          <w:p w14:paraId="37785D76" w14:textId="77777777" w:rsidR="001F24DA" w:rsidRPr="00F21DC0" w:rsidRDefault="001F24DA" w:rsidP="00760ED5"/>
        </w:tc>
        <w:tc>
          <w:tcPr>
            <w:tcW w:w="694" w:type="pct"/>
          </w:tcPr>
          <w:p w14:paraId="1FA6396F" w14:textId="77777777" w:rsidR="001F24DA" w:rsidRPr="00F21DC0" w:rsidRDefault="001F24DA" w:rsidP="00760ED5"/>
        </w:tc>
        <w:tc>
          <w:tcPr>
            <w:tcW w:w="765" w:type="pct"/>
          </w:tcPr>
          <w:p w14:paraId="46F60854" w14:textId="77777777" w:rsidR="001F24DA" w:rsidRPr="00F21DC0" w:rsidRDefault="001F24DA" w:rsidP="00760ED5"/>
        </w:tc>
        <w:tc>
          <w:tcPr>
            <w:tcW w:w="776" w:type="pct"/>
          </w:tcPr>
          <w:p w14:paraId="67AA5069" w14:textId="77777777" w:rsidR="001F24DA" w:rsidRPr="00F21DC0" w:rsidRDefault="001F24DA" w:rsidP="00760ED5"/>
        </w:tc>
        <w:tc>
          <w:tcPr>
            <w:tcW w:w="777" w:type="pct"/>
          </w:tcPr>
          <w:p w14:paraId="0BDBBA71" w14:textId="77777777" w:rsidR="001F24DA" w:rsidRPr="00F21DC0" w:rsidRDefault="001F24DA" w:rsidP="00760ED5"/>
        </w:tc>
        <w:tc>
          <w:tcPr>
            <w:tcW w:w="898" w:type="pct"/>
          </w:tcPr>
          <w:p w14:paraId="078C42EB" w14:textId="77777777" w:rsidR="001F24DA" w:rsidRPr="00F21DC0" w:rsidRDefault="001F24DA" w:rsidP="00760ED5"/>
        </w:tc>
      </w:tr>
      <w:tr w:rsidR="001F24DA" w:rsidRPr="00F21DC0" w14:paraId="5B250E82" w14:textId="77777777" w:rsidTr="00F21DC0">
        <w:tc>
          <w:tcPr>
            <w:tcW w:w="1090" w:type="pct"/>
          </w:tcPr>
          <w:p w14:paraId="4E39E0E0" w14:textId="6F391689" w:rsidR="001F24DA" w:rsidRPr="00F21DC0" w:rsidRDefault="001F24DA" w:rsidP="00760ED5">
            <w:r w:rsidRPr="00F21DC0">
              <w:t>ВСЕГО</w:t>
            </w:r>
            <w:r w:rsidR="00F21DC0" w:rsidRPr="00F21DC0">
              <w:t>:</w:t>
            </w:r>
          </w:p>
        </w:tc>
        <w:tc>
          <w:tcPr>
            <w:tcW w:w="694" w:type="pct"/>
          </w:tcPr>
          <w:p w14:paraId="1D74E12C" w14:textId="77777777" w:rsidR="001F24DA" w:rsidRPr="00F21DC0" w:rsidRDefault="001F24DA" w:rsidP="00760ED5">
            <w:pPr>
              <w:jc w:val="center"/>
              <w:rPr>
                <w:b/>
              </w:rPr>
            </w:pPr>
            <w:r w:rsidRPr="00F21DC0">
              <w:rPr>
                <w:b/>
              </w:rPr>
              <w:t>--------</w:t>
            </w:r>
          </w:p>
        </w:tc>
        <w:tc>
          <w:tcPr>
            <w:tcW w:w="765" w:type="pct"/>
          </w:tcPr>
          <w:p w14:paraId="27EF08C3" w14:textId="77777777" w:rsidR="001F24DA" w:rsidRPr="00F21DC0" w:rsidRDefault="001F24DA" w:rsidP="00760ED5"/>
        </w:tc>
        <w:tc>
          <w:tcPr>
            <w:tcW w:w="776" w:type="pct"/>
          </w:tcPr>
          <w:p w14:paraId="182FE806" w14:textId="77777777" w:rsidR="001F24DA" w:rsidRPr="00F21DC0" w:rsidRDefault="001F24DA" w:rsidP="00760ED5"/>
        </w:tc>
        <w:tc>
          <w:tcPr>
            <w:tcW w:w="777" w:type="pct"/>
          </w:tcPr>
          <w:p w14:paraId="00E4F717" w14:textId="77777777" w:rsidR="001F24DA" w:rsidRPr="00F21DC0" w:rsidRDefault="001F24DA" w:rsidP="00760ED5"/>
        </w:tc>
        <w:tc>
          <w:tcPr>
            <w:tcW w:w="898" w:type="pct"/>
          </w:tcPr>
          <w:p w14:paraId="6AE7D6B7" w14:textId="77777777" w:rsidR="001F24DA" w:rsidRPr="00F21DC0" w:rsidRDefault="001F24DA" w:rsidP="00760ED5"/>
        </w:tc>
      </w:tr>
      <w:tr w:rsidR="001F24DA" w:rsidRPr="00F21DC0" w14:paraId="24694858" w14:textId="77777777" w:rsidTr="00F21DC0">
        <w:tc>
          <w:tcPr>
            <w:tcW w:w="5000" w:type="pct"/>
            <w:gridSpan w:val="6"/>
          </w:tcPr>
          <w:p w14:paraId="37AA897D" w14:textId="77777777" w:rsidR="001F24DA" w:rsidRPr="00F21DC0" w:rsidRDefault="001F24DA" w:rsidP="00760ED5">
            <w:pPr>
              <w:jc w:val="center"/>
            </w:pPr>
            <w:r w:rsidRPr="00F21DC0">
              <w:t>ОБЕД</w:t>
            </w:r>
          </w:p>
        </w:tc>
      </w:tr>
      <w:tr w:rsidR="001F24DA" w:rsidRPr="00F21DC0" w14:paraId="331072A5" w14:textId="77777777" w:rsidTr="00F21DC0">
        <w:tc>
          <w:tcPr>
            <w:tcW w:w="1090" w:type="pct"/>
          </w:tcPr>
          <w:p w14:paraId="760919D4" w14:textId="77777777" w:rsidR="001F24DA" w:rsidRPr="00F21DC0" w:rsidRDefault="001F24DA" w:rsidP="00760ED5"/>
        </w:tc>
        <w:tc>
          <w:tcPr>
            <w:tcW w:w="694" w:type="pct"/>
          </w:tcPr>
          <w:p w14:paraId="5630CD41" w14:textId="77777777" w:rsidR="001F24DA" w:rsidRPr="00F21DC0" w:rsidRDefault="001F24DA" w:rsidP="00760ED5"/>
        </w:tc>
        <w:tc>
          <w:tcPr>
            <w:tcW w:w="765" w:type="pct"/>
          </w:tcPr>
          <w:p w14:paraId="293F1E8A" w14:textId="77777777" w:rsidR="001F24DA" w:rsidRPr="00F21DC0" w:rsidRDefault="001F24DA" w:rsidP="00760ED5"/>
        </w:tc>
        <w:tc>
          <w:tcPr>
            <w:tcW w:w="776" w:type="pct"/>
          </w:tcPr>
          <w:p w14:paraId="75836B7F" w14:textId="77777777" w:rsidR="001F24DA" w:rsidRPr="00F21DC0" w:rsidRDefault="001F24DA" w:rsidP="00760ED5"/>
        </w:tc>
        <w:tc>
          <w:tcPr>
            <w:tcW w:w="777" w:type="pct"/>
          </w:tcPr>
          <w:p w14:paraId="4DBFDF65" w14:textId="77777777" w:rsidR="001F24DA" w:rsidRPr="00F21DC0" w:rsidRDefault="001F24DA" w:rsidP="00760ED5"/>
        </w:tc>
        <w:tc>
          <w:tcPr>
            <w:tcW w:w="898" w:type="pct"/>
          </w:tcPr>
          <w:p w14:paraId="54EA140F" w14:textId="77777777" w:rsidR="001F24DA" w:rsidRPr="00F21DC0" w:rsidRDefault="001F24DA" w:rsidP="00760ED5"/>
        </w:tc>
      </w:tr>
      <w:tr w:rsidR="001F24DA" w:rsidRPr="00F21DC0" w14:paraId="26852DB6" w14:textId="77777777" w:rsidTr="00F21DC0">
        <w:tc>
          <w:tcPr>
            <w:tcW w:w="1090" w:type="pct"/>
          </w:tcPr>
          <w:p w14:paraId="190AECB3" w14:textId="77777777" w:rsidR="001F24DA" w:rsidRPr="00F21DC0" w:rsidRDefault="001F24DA" w:rsidP="00760ED5"/>
        </w:tc>
        <w:tc>
          <w:tcPr>
            <w:tcW w:w="694" w:type="pct"/>
          </w:tcPr>
          <w:p w14:paraId="532750D0" w14:textId="77777777" w:rsidR="001F24DA" w:rsidRPr="00F21DC0" w:rsidRDefault="001F24DA" w:rsidP="00760ED5"/>
        </w:tc>
        <w:tc>
          <w:tcPr>
            <w:tcW w:w="765" w:type="pct"/>
          </w:tcPr>
          <w:p w14:paraId="265427D6" w14:textId="77777777" w:rsidR="001F24DA" w:rsidRPr="00F21DC0" w:rsidRDefault="001F24DA" w:rsidP="00760ED5"/>
        </w:tc>
        <w:tc>
          <w:tcPr>
            <w:tcW w:w="776" w:type="pct"/>
          </w:tcPr>
          <w:p w14:paraId="05890248" w14:textId="77777777" w:rsidR="001F24DA" w:rsidRPr="00F21DC0" w:rsidRDefault="001F24DA" w:rsidP="00760ED5"/>
        </w:tc>
        <w:tc>
          <w:tcPr>
            <w:tcW w:w="777" w:type="pct"/>
          </w:tcPr>
          <w:p w14:paraId="742926D8" w14:textId="77777777" w:rsidR="001F24DA" w:rsidRPr="00F21DC0" w:rsidRDefault="001F24DA" w:rsidP="00760ED5"/>
        </w:tc>
        <w:tc>
          <w:tcPr>
            <w:tcW w:w="898" w:type="pct"/>
          </w:tcPr>
          <w:p w14:paraId="69C4307D" w14:textId="77777777" w:rsidR="001F24DA" w:rsidRPr="00F21DC0" w:rsidRDefault="001F24DA" w:rsidP="00760ED5"/>
        </w:tc>
      </w:tr>
      <w:tr w:rsidR="001F24DA" w:rsidRPr="00F21DC0" w14:paraId="44891E22" w14:textId="77777777" w:rsidTr="00F21DC0">
        <w:tc>
          <w:tcPr>
            <w:tcW w:w="1090" w:type="pct"/>
          </w:tcPr>
          <w:p w14:paraId="5E377416" w14:textId="77777777" w:rsidR="001F24DA" w:rsidRPr="00F21DC0" w:rsidRDefault="001F24DA" w:rsidP="00760ED5"/>
        </w:tc>
        <w:tc>
          <w:tcPr>
            <w:tcW w:w="694" w:type="pct"/>
          </w:tcPr>
          <w:p w14:paraId="106D4916" w14:textId="77777777" w:rsidR="001F24DA" w:rsidRPr="00F21DC0" w:rsidRDefault="001F24DA" w:rsidP="00760ED5"/>
        </w:tc>
        <w:tc>
          <w:tcPr>
            <w:tcW w:w="765" w:type="pct"/>
          </w:tcPr>
          <w:p w14:paraId="4B998358" w14:textId="77777777" w:rsidR="001F24DA" w:rsidRPr="00F21DC0" w:rsidRDefault="001F24DA" w:rsidP="00760ED5"/>
        </w:tc>
        <w:tc>
          <w:tcPr>
            <w:tcW w:w="776" w:type="pct"/>
          </w:tcPr>
          <w:p w14:paraId="5B50A334" w14:textId="77777777" w:rsidR="001F24DA" w:rsidRPr="00F21DC0" w:rsidRDefault="001F24DA" w:rsidP="00760ED5"/>
        </w:tc>
        <w:tc>
          <w:tcPr>
            <w:tcW w:w="777" w:type="pct"/>
          </w:tcPr>
          <w:p w14:paraId="3F91F2BC" w14:textId="77777777" w:rsidR="001F24DA" w:rsidRPr="00F21DC0" w:rsidRDefault="001F24DA" w:rsidP="00760ED5"/>
        </w:tc>
        <w:tc>
          <w:tcPr>
            <w:tcW w:w="898" w:type="pct"/>
          </w:tcPr>
          <w:p w14:paraId="5D19DEE7" w14:textId="77777777" w:rsidR="001F24DA" w:rsidRPr="00F21DC0" w:rsidRDefault="001F24DA" w:rsidP="00760ED5"/>
        </w:tc>
      </w:tr>
      <w:tr w:rsidR="001F24DA" w:rsidRPr="00F21DC0" w14:paraId="33ACDCF0" w14:textId="77777777" w:rsidTr="00F21DC0">
        <w:tc>
          <w:tcPr>
            <w:tcW w:w="1090" w:type="pct"/>
          </w:tcPr>
          <w:p w14:paraId="5B55CC80" w14:textId="77777777" w:rsidR="001F24DA" w:rsidRPr="00F21DC0" w:rsidRDefault="001F24DA" w:rsidP="00760ED5"/>
        </w:tc>
        <w:tc>
          <w:tcPr>
            <w:tcW w:w="694" w:type="pct"/>
          </w:tcPr>
          <w:p w14:paraId="059335A7" w14:textId="77777777" w:rsidR="001F24DA" w:rsidRPr="00F21DC0" w:rsidRDefault="001F24DA" w:rsidP="00760ED5"/>
        </w:tc>
        <w:tc>
          <w:tcPr>
            <w:tcW w:w="765" w:type="pct"/>
          </w:tcPr>
          <w:p w14:paraId="7B7DF166" w14:textId="77777777" w:rsidR="001F24DA" w:rsidRPr="00F21DC0" w:rsidRDefault="001F24DA" w:rsidP="00760ED5"/>
        </w:tc>
        <w:tc>
          <w:tcPr>
            <w:tcW w:w="776" w:type="pct"/>
          </w:tcPr>
          <w:p w14:paraId="29A2DCED" w14:textId="77777777" w:rsidR="001F24DA" w:rsidRPr="00F21DC0" w:rsidRDefault="001F24DA" w:rsidP="00760ED5"/>
        </w:tc>
        <w:tc>
          <w:tcPr>
            <w:tcW w:w="777" w:type="pct"/>
          </w:tcPr>
          <w:p w14:paraId="68024823" w14:textId="77777777" w:rsidR="001F24DA" w:rsidRPr="00F21DC0" w:rsidRDefault="001F24DA" w:rsidP="00760ED5"/>
        </w:tc>
        <w:tc>
          <w:tcPr>
            <w:tcW w:w="898" w:type="pct"/>
          </w:tcPr>
          <w:p w14:paraId="3A9650F7" w14:textId="77777777" w:rsidR="001F24DA" w:rsidRPr="00F21DC0" w:rsidRDefault="001F24DA" w:rsidP="00760ED5"/>
        </w:tc>
      </w:tr>
      <w:tr w:rsidR="001F24DA" w:rsidRPr="00F21DC0" w14:paraId="07D7C388" w14:textId="77777777" w:rsidTr="00F21DC0">
        <w:tc>
          <w:tcPr>
            <w:tcW w:w="1090" w:type="pct"/>
          </w:tcPr>
          <w:p w14:paraId="09A4A86D" w14:textId="77777777" w:rsidR="001F24DA" w:rsidRPr="00F21DC0" w:rsidRDefault="001F24DA" w:rsidP="00760ED5"/>
        </w:tc>
        <w:tc>
          <w:tcPr>
            <w:tcW w:w="694" w:type="pct"/>
          </w:tcPr>
          <w:p w14:paraId="0CDE0AC8" w14:textId="77777777" w:rsidR="001F24DA" w:rsidRPr="00F21DC0" w:rsidRDefault="001F24DA" w:rsidP="00760ED5"/>
        </w:tc>
        <w:tc>
          <w:tcPr>
            <w:tcW w:w="765" w:type="pct"/>
          </w:tcPr>
          <w:p w14:paraId="3D506270" w14:textId="77777777" w:rsidR="001F24DA" w:rsidRPr="00F21DC0" w:rsidRDefault="001F24DA" w:rsidP="00760ED5"/>
        </w:tc>
        <w:tc>
          <w:tcPr>
            <w:tcW w:w="776" w:type="pct"/>
          </w:tcPr>
          <w:p w14:paraId="4FDD3CFA" w14:textId="77777777" w:rsidR="001F24DA" w:rsidRPr="00F21DC0" w:rsidRDefault="001F24DA" w:rsidP="00760ED5"/>
        </w:tc>
        <w:tc>
          <w:tcPr>
            <w:tcW w:w="777" w:type="pct"/>
          </w:tcPr>
          <w:p w14:paraId="757917F0" w14:textId="77777777" w:rsidR="001F24DA" w:rsidRPr="00F21DC0" w:rsidRDefault="001F24DA" w:rsidP="00760ED5"/>
        </w:tc>
        <w:tc>
          <w:tcPr>
            <w:tcW w:w="898" w:type="pct"/>
          </w:tcPr>
          <w:p w14:paraId="41983937" w14:textId="77777777" w:rsidR="001F24DA" w:rsidRPr="00F21DC0" w:rsidRDefault="001F24DA" w:rsidP="00760ED5"/>
        </w:tc>
      </w:tr>
      <w:tr w:rsidR="001F24DA" w:rsidRPr="00F21DC0" w14:paraId="4CE1DD8A" w14:textId="77777777" w:rsidTr="00F21DC0">
        <w:tc>
          <w:tcPr>
            <w:tcW w:w="1090" w:type="pct"/>
          </w:tcPr>
          <w:p w14:paraId="7B74F5FE" w14:textId="77777777" w:rsidR="001F24DA" w:rsidRPr="00F21DC0" w:rsidRDefault="001F24DA" w:rsidP="00760ED5"/>
        </w:tc>
        <w:tc>
          <w:tcPr>
            <w:tcW w:w="694" w:type="pct"/>
          </w:tcPr>
          <w:p w14:paraId="510E1D50" w14:textId="77777777" w:rsidR="001F24DA" w:rsidRPr="00F21DC0" w:rsidRDefault="001F24DA" w:rsidP="00760ED5"/>
        </w:tc>
        <w:tc>
          <w:tcPr>
            <w:tcW w:w="765" w:type="pct"/>
          </w:tcPr>
          <w:p w14:paraId="258772A3" w14:textId="77777777" w:rsidR="001F24DA" w:rsidRPr="00F21DC0" w:rsidRDefault="001F24DA" w:rsidP="00760ED5"/>
        </w:tc>
        <w:tc>
          <w:tcPr>
            <w:tcW w:w="776" w:type="pct"/>
          </w:tcPr>
          <w:p w14:paraId="58459242" w14:textId="77777777" w:rsidR="001F24DA" w:rsidRPr="00F21DC0" w:rsidRDefault="001F24DA" w:rsidP="00760ED5"/>
        </w:tc>
        <w:tc>
          <w:tcPr>
            <w:tcW w:w="777" w:type="pct"/>
          </w:tcPr>
          <w:p w14:paraId="0008CCEA" w14:textId="77777777" w:rsidR="001F24DA" w:rsidRPr="00F21DC0" w:rsidRDefault="001F24DA" w:rsidP="00760ED5"/>
        </w:tc>
        <w:tc>
          <w:tcPr>
            <w:tcW w:w="898" w:type="pct"/>
          </w:tcPr>
          <w:p w14:paraId="6CA9E5CD" w14:textId="77777777" w:rsidR="001F24DA" w:rsidRPr="00F21DC0" w:rsidRDefault="001F24DA" w:rsidP="00760ED5"/>
        </w:tc>
      </w:tr>
      <w:tr w:rsidR="001F24DA" w:rsidRPr="00F21DC0" w14:paraId="6A4AFA85" w14:textId="77777777" w:rsidTr="00F21DC0">
        <w:tc>
          <w:tcPr>
            <w:tcW w:w="1090" w:type="pct"/>
          </w:tcPr>
          <w:p w14:paraId="0FFCC62F" w14:textId="77777777" w:rsidR="001F24DA" w:rsidRPr="00F21DC0" w:rsidRDefault="001F24DA" w:rsidP="00760ED5"/>
        </w:tc>
        <w:tc>
          <w:tcPr>
            <w:tcW w:w="694" w:type="pct"/>
          </w:tcPr>
          <w:p w14:paraId="6F4BC4C0" w14:textId="77777777" w:rsidR="001F24DA" w:rsidRPr="00F21DC0" w:rsidRDefault="001F24DA" w:rsidP="00760ED5"/>
        </w:tc>
        <w:tc>
          <w:tcPr>
            <w:tcW w:w="765" w:type="pct"/>
          </w:tcPr>
          <w:p w14:paraId="48C7E51F" w14:textId="77777777" w:rsidR="001F24DA" w:rsidRPr="00F21DC0" w:rsidRDefault="001F24DA" w:rsidP="00760ED5"/>
        </w:tc>
        <w:tc>
          <w:tcPr>
            <w:tcW w:w="776" w:type="pct"/>
          </w:tcPr>
          <w:p w14:paraId="37ADBB57" w14:textId="77777777" w:rsidR="001F24DA" w:rsidRPr="00F21DC0" w:rsidRDefault="001F24DA" w:rsidP="00760ED5"/>
        </w:tc>
        <w:tc>
          <w:tcPr>
            <w:tcW w:w="777" w:type="pct"/>
          </w:tcPr>
          <w:p w14:paraId="1EF8D3B8" w14:textId="77777777" w:rsidR="001F24DA" w:rsidRPr="00F21DC0" w:rsidRDefault="001F24DA" w:rsidP="00760ED5"/>
        </w:tc>
        <w:tc>
          <w:tcPr>
            <w:tcW w:w="898" w:type="pct"/>
          </w:tcPr>
          <w:p w14:paraId="4ADF0EE3" w14:textId="77777777" w:rsidR="001F24DA" w:rsidRPr="00F21DC0" w:rsidRDefault="001F24DA" w:rsidP="00760ED5"/>
        </w:tc>
      </w:tr>
      <w:tr w:rsidR="001F24DA" w:rsidRPr="00F21DC0" w14:paraId="2E8F5A6C" w14:textId="77777777" w:rsidTr="00F21DC0">
        <w:tc>
          <w:tcPr>
            <w:tcW w:w="1090" w:type="pct"/>
          </w:tcPr>
          <w:p w14:paraId="5979BB46" w14:textId="77777777" w:rsidR="001F24DA" w:rsidRPr="00F21DC0" w:rsidRDefault="001F24DA" w:rsidP="00760ED5"/>
        </w:tc>
        <w:tc>
          <w:tcPr>
            <w:tcW w:w="694" w:type="pct"/>
          </w:tcPr>
          <w:p w14:paraId="2E12490B" w14:textId="77777777" w:rsidR="001F24DA" w:rsidRPr="00F21DC0" w:rsidRDefault="001F24DA" w:rsidP="00760ED5"/>
        </w:tc>
        <w:tc>
          <w:tcPr>
            <w:tcW w:w="765" w:type="pct"/>
          </w:tcPr>
          <w:p w14:paraId="0E88F1F5" w14:textId="77777777" w:rsidR="001F24DA" w:rsidRPr="00F21DC0" w:rsidRDefault="001F24DA" w:rsidP="00760ED5"/>
        </w:tc>
        <w:tc>
          <w:tcPr>
            <w:tcW w:w="776" w:type="pct"/>
          </w:tcPr>
          <w:p w14:paraId="36B6F801" w14:textId="77777777" w:rsidR="001F24DA" w:rsidRPr="00F21DC0" w:rsidRDefault="001F24DA" w:rsidP="00760ED5"/>
        </w:tc>
        <w:tc>
          <w:tcPr>
            <w:tcW w:w="777" w:type="pct"/>
          </w:tcPr>
          <w:p w14:paraId="24551A74" w14:textId="77777777" w:rsidR="001F24DA" w:rsidRPr="00F21DC0" w:rsidRDefault="001F24DA" w:rsidP="00760ED5"/>
        </w:tc>
        <w:tc>
          <w:tcPr>
            <w:tcW w:w="898" w:type="pct"/>
          </w:tcPr>
          <w:p w14:paraId="6FE490AE" w14:textId="77777777" w:rsidR="001F24DA" w:rsidRPr="00F21DC0" w:rsidRDefault="001F24DA" w:rsidP="00760ED5"/>
        </w:tc>
      </w:tr>
      <w:tr w:rsidR="001F24DA" w:rsidRPr="00F21DC0" w14:paraId="661CBC7B" w14:textId="77777777" w:rsidTr="00F21DC0">
        <w:tc>
          <w:tcPr>
            <w:tcW w:w="1090" w:type="pct"/>
          </w:tcPr>
          <w:p w14:paraId="4C8CBAC6" w14:textId="7C2265C0" w:rsidR="001F24DA" w:rsidRPr="00F21DC0" w:rsidRDefault="001F24DA" w:rsidP="00760ED5">
            <w:r w:rsidRPr="00F21DC0">
              <w:t>ВСЕГО</w:t>
            </w:r>
            <w:r w:rsidR="00F21DC0" w:rsidRPr="00F21DC0">
              <w:t>:</w:t>
            </w:r>
          </w:p>
        </w:tc>
        <w:tc>
          <w:tcPr>
            <w:tcW w:w="694" w:type="pct"/>
          </w:tcPr>
          <w:p w14:paraId="4DE61A17" w14:textId="77777777" w:rsidR="001F24DA" w:rsidRPr="00F21DC0" w:rsidRDefault="001F24DA" w:rsidP="00760ED5">
            <w:pPr>
              <w:jc w:val="center"/>
              <w:rPr>
                <w:b/>
              </w:rPr>
            </w:pPr>
            <w:r w:rsidRPr="00F21DC0">
              <w:rPr>
                <w:b/>
              </w:rPr>
              <w:t>--------</w:t>
            </w:r>
          </w:p>
        </w:tc>
        <w:tc>
          <w:tcPr>
            <w:tcW w:w="765" w:type="pct"/>
          </w:tcPr>
          <w:p w14:paraId="0F83CE3C" w14:textId="77777777" w:rsidR="001F24DA" w:rsidRPr="00F21DC0" w:rsidRDefault="001F24DA" w:rsidP="00760ED5"/>
        </w:tc>
        <w:tc>
          <w:tcPr>
            <w:tcW w:w="776" w:type="pct"/>
          </w:tcPr>
          <w:p w14:paraId="4E8B7A29" w14:textId="77777777" w:rsidR="001F24DA" w:rsidRPr="00F21DC0" w:rsidRDefault="001F24DA" w:rsidP="00760ED5"/>
        </w:tc>
        <w:tc>
          <w:tcPr>
            <w:tcW w:w="777" w:type="pct"/>
          </w:tcPr>
          <w:p w14:paraId="57DA50BC" w14:textId="77777777" w:rsidR="001F24DA" w:rsidRPr="00F21DC0" w:rsidRDefault="001F24DA" w:rsidP="00760ED5"/>
        </w:tc>
        <w:tc>
          <w:tcPr>
            <w:tcW w:w="898" w:type="pct"/>
          </w:tcPr>
          <w:p w14:paraId="6D580DF7" w14:textId="77777777" w:rsidR="001F24DA" w:rsidRPr="00F21DC0" w:rsidRDefault="001F24DA" w:rsidP="00760ED5"/>
        </w:tc>
      </w:tr>
      <w:tr w:rsidR="001F24DA" w:rsidRPr="00F21DC0" w14:paraId="458EBC0E" w14:textId="77777777" w:rsidTr="00F21DC0">
        <w:tc>
          <w:tcPr>
            <w:tcW w:w="5000" w:type="pct"/>
            <w:gridSpan w:val="6"/>
          </w:tcPr>
          <w:p w14:paraId="7777AF58" w14:textId="77777777" w:rsidR="001F24DA" w:rsidRPr="00F21DC0" w:rsidRDefault="001F24DA" w:rsidP="00760ED5">
            <w:pPr>
              <w:jc w:val="center"/>
            </w:pPr>
            <w:r w:rsidRPr="00F21DC0">
              <w:t>УЖИН</w:t>
            </w:r>
          </w:p>
        </w:tc>
      </w:tr>
      <w:tr w:rsidR="001F24DA" w:rsidRPr="00F21DC0" w14:paraId="640FA6B0" w14:textId="77777777" w:rsidTr="00F21DC0">
        <w:tc>
          <w:tcPr>
            <w:tcW w:w="1090" w:type="pct"/>
          </w:tcPr>
          <w:p w14:paraId="0FD12CF2" w14:textId="77777777" w:rsidR="001F24DA" w:rsidRPr="00F21DC0" w:rsidRDefault="001F24DA" w:rsidP="00760ED5"/>
        </w:tc>
        <w:tc>
          <w:tcPr>
            <w:tcW w:w="694" w:type="pct"/>
          </w:tcPr>
          <w:p w14:paraId="66B5FACE" w14:textId="77777777" w:rsidR="001F24DA" w:rsidRPr="00F21DC0" w:rsidRDefault="001F24DA" w:rsidP="00760ED5"/>
        </w:tc>
        <w:tc>
          <w:tcPr>
            <w:tcW w:w="765" w:type="pct"/>
          </w:tcPr>
          <w:p w14:paraId="6E63A832" w14:textId="77777777" w:rsidR="001F24DA" w:rsidRPr="00F21DC0" w:rsidRDefault="001F24DA" w:rsidP="00760ED5"/>
        </w:tc>
        <w:tc>
          <w:tcPr>
            <w:tcW w:w="776" w:type="pct"/>
          </w:tcPr>
          <w:p w14:paraId="00386D92" w14:textId="77777777" w:rsidR="001F24DA" w:rsidRPr="00F21DC0" w:rsidRDefault="001F24DA" w:rsidP="00760ED5"/>
        </w:tc>
        <w:tc>
          <w:tcPr>
            <w:tcW w:w="777" w:type="pct"/>
          </w:tcPr>
          <w:p w14:paraId="0FD020A1" w14:textId="77777777" w:rsidR="001F24DA" w:rsidRPr="00F21DC0" w:rsidRDefault="001F24DA" w:rsidP="00760ED5"/>
        </w:tc>
        <w:tc>
          <w:tcPr>
            <w:tcW w:w="898" w:type="pct"/>
          </w:tcPr>
          <w:p w14:paraId="3E8088DF" w14:textId="77777777" w:rsidR="001F24DA" w:rsidRPr="00F21DC0" w:rsidRDefault="001F24DA" w:rsidP="00760ED5"/>
        </w:tc>
      </w:tr>
      <w:tr w:rsidR="001F24DA" w:rsidRPr="00F21DC0" w14:paraId="5D8C8267" w14:textId="77777777" w:rsidTr="00F21DC0">
        <w:tc>
          <w:tcPr>
            <w:tcW w:w="1090" w:type="pct"/>
          </w:tcPr>
          <w:p w14:paraId="477A8B86" w14:textId="77777777" w:rsidR="001F24DA" w:rsidRPr="00F21DC0" w:rsidRDefault="001F24DA" w:rsidP="00760ED5"/>
        </w:tc>
        <w:tc>
          <w:tcPr>
            <w:tcW w:w="694" w:type="pct"/>
          </w:tcPr>
          <w:p w14:paraId="43476880" w14:textId="77777777" w:rsidR="001F24DA" w:rsidRPr="00F21DC0" w:rsidRDefault="001F24DA" w:rsidP="00760ED5"/>
        </w:tc>
        <w:tc>
          <w:tcPr>
            <w:tcW w:w="765" w:type="pct"/>
          </w:tcPr>
          <w:p w14:paraId="2580C1A8" w14:textId="77777777" w:rsidR="001F24DA" w:rsidRPr="00F21DC0" w:rsidRDefault="001F24DA" w:rsidP="00760ED5"/>
        </w:tc>
        <w:tc>
          <w:tcPr>
            <w:tcW w:w="776" w:type="pct"/>
          </w:tcPr>
          <w:p w14:paraId="579204A0" w14:textId="77777777" w:rsidR="001F24DA" w:rsidRPr="00F21DC0" w:rsidRDefault="001F24DA" w:rsidP="00760ED5"/>
        </w:tc>
        <w:tc>
          <w:tcPr>
            <w:tcW w:w="777" w:type="pct"/>
          </w:tcPr>
          <w:p w14:paraId="17C8499D" w14:textId="77777777" w:rsidR="001F24DA" w:rsidRPr="00F21DC0" w:rsidRDefault="001F24DA" w:rsidP="00760ED5"/>
        </w:tc>
        <w:tc>
          <w:tcPr>
            <w:tcW w:w="898" w:type="pct"/>
          </w:tcPr>
          <w:p w14:paraId="79BCDD8E" w14:textId="77777777" w:rsidR="001F24DA" w:rsidRPr="00F21DC0" w:rsidRDefault="001F24DA" w:rsidP="00760ED5"/>
        </w:tc>
      </w:tr>
      <w:tr w:rsidR="001F24DA" w:rsidRPr="00F21DC0" w14:paraId="62BB21A2" w14:textId="77777777" w:rsidTr="00F21DC0">
        <w:tc>
          <w:tcPr>
            <w:tcW w:w="1090" w:type="pct"/>
          </w:tcPr>
          <w:p w14:paraId="72737FF5" w14:textId="77777777" w:rsidR="001F24DA" w:rsidRPr="00F21DC0" w:rsidRDefault="001F24DA" w:rsidP="00760ED5"/>
        </w:tc>
        <w:tc>
          <w:tcPr>
            <w:tcW w:w="694" w:type="pct"/>
          </w:tcPr>
          <w:p w14:paraId="5400D256" w14:textId="77777777" w:rsidR="001F24DA" w:rsidRPr="00F21DC0" w:rsidRDefault="001F24DA" w:rsidP="00760ED5"/>
        </w:tc>
        <w:tc>
          <w:tcPr>
            <w:tcW w:w="765" w:type="pct"/>
          </w:tcPr>
          <w:p w14:paraId="3E9222A8" w14:textId="77777777" w:rsidR="001F24DA" w:rsidRPr="00F21DC0" w:rsidRDefault="001F24DA" w:rsidP="00760ED5"/>
        </w:tc>
        <w:tc>
          <w:tcPr>
            <w:tcW w:w="776" w:type="pct"/>
          </w:tcPr>
          <w:p w14:paraId="074852B6" w14:textId="77777777" w:rsidR="001F24DA" w:rsidRPr="00F21DC0" w:rsidRDefault="001F24DA" w:rsidP="00760ED5"/>
        </w:tc>
        <w:tc>
          <w:tcPr>
            <w:tcW w:w="777" w:type="pct"/>
          </w:tcPr>
          <w:p w14:paraId="7C99D51F" w14:textId="77777777" w:rsidR="001F24DA" w:rsidRPr="00F21DC0" w:rsidRDefault="001F24DA" w:rsidP="00760ED5"/>
        </w:tc>
        <w:tc>
          <w:tcPr>
            <w:tcW w:w="898" w:type="pct"/>
          </w:tcPr>
          <w:p w14:paraId="349211A1" w14:textId="77777777" w:rsidR="001F24DA" w:rsidRPr="00F21DC0" w:rsidRDefault="001F24DA" w:rsidP="00760ED5"/>
        </w:tc>
      </w:tr>
      <w:tr w:rsidR="001F24DA" w:rsidRPr="00F21DC0" w14:paraId="09C5FD25" w14:textId="77777777" w:rsidTr="00F21DC0">
        <w:tc>
          <w:tcPr>
            <w:tcW w:w="1090" w:type="pct"/>
          </w:tcPr>
          <w:p w14:paraId="40061D04" w14:textId="77777777" w:rsidR="001F24DA" w:rsidRPr="00F21DC0" w:rsidRDefault="001F24DA" w:rsidP="00760ED5"/>
        </w:tc>
        <w:tc>
          <w:tcPr>
            <w:tcW w:w="694" w:type="pct"/>
          </w:tcPr>
          <w:p w14:paraId="45940223" w14:textId="77777777" w:rsidR="001F24DA" w:rsidRPr="00F21DC0" w:rsidRDefault="001F24DA" w:rsidP="00760ED5"/>
        </w:tc>
        <w:tc>
          <w:tcPr>
            <w:tcW w:w="765" w:type="pct"/>
          </w:tcPr>
          <w:p w14:paraId="5A22D0D4" w14:textId="77777777" w:rsidR="001F24DA" w:rsidRPr="00F21DC0" w:rsidRDefault="001F24DA" w:rsidP="00760ED5"/>
        </w:tc>
        <w:tc>
          <w:tcPr>
            <w:tcW w:w="776" w:type="pct"/>
          </w:tcPr>
          <w:p w14:paraId="04B2463C" w14:textId="77777777" w:rsidR="001F24DA" w:rsidRPr="00F21DC0" w:rsidRDefault="001F24DA" w:rsidP="00760ED5"/>
        </w:tc>
        <w:tc>
          <w:tcPr>
            <w:tcW w:w="777" w:type="pct"/>
          </w:tcPr>
          <w:p w14:paraId="463D30E1" w14:textId="77777777" w:rsidR="001F24DA" w:rsidRPr="00F21DC0" w:rsidRDefault="001F24DA" w:rsidP="00760ED5"/>
        </w:tc>
        <w:tc>
          <w:tcPr>
            <w:tcW w:w="898" w:type="pct"/>
          </w:tcPr>
          <w:p w14:paraId="348913B6" w14:textId="77777777" w:rsidR="001F24DA" w:rsidRPr="00F21DC0" w:rsidRDefault="001F24DA" w:rsidP="00760ED5"/>
        </w:tc>
      </w:tr>
      <w:tr w:rsidR="001F24DA" w:rsidRPr="00F21DC0" w14:paraId="11CEDD95" w14:textId="77777777" w:rsidTr="00F21DC0">
        <w:tc>
          <w:tcPr>
            <w:tcW w:w="1090" w:type="pct"/>
          </w:tcPr>
          <w:p w14:paraId="0B8D279F" w14:textId="77777777" w:rsidR="001F24DA" w:rsidRPr="00F21DC0" w:rsidRDefault="001F24DA" w:rsidP="00760ED5"/>
        </w:tc>
        <w:tc>
          <w:tcPr>
            <w:tcW w:w="694" w:type="pct"/>
          </w:tcPr>
          <w:p w14:paraId="4135B48F" w14:textId="77777777" w:rsidR="001F24DA" w:rsidRPr="00F21DC0" w:rsidRDefault="001F24DA" w:rsidP="00760ED5"/>
        </w:tc>
        <w:tc>
          <w:tcPr>
            <w:tcW w:w="765" w:type="pct"/>
          </w:tcPr>
          <w:p w14:paraId="445CBBD3" w14:textId="77777777" w:rsidR="001F24DA" w:rsidRPr="00F21DC0" w:rsidRDefault="001F24DA" w:rsidP="00760ED5"/>
        </w:tc>
        <w:tc>
          <w:tcPr>
            <w:tcW w:w="776" w:type="pct"/>
          </w:tcPr>
          <w:p w14:paraId="349E5A61" w14:textId="77777777" w:rsidR="001F24DA" w:rsidRPr="00F21DC0" w:rsidRDefault="001F24DA" w:rsidP="00760ED5"/>
        </w:tc>
        <w:tc>
          <w:tcPr>
            <w:tcW w:w="777" w:type="pct"/>
          </w:tcPr>
          <w:p w14:paraId="39FE1514" w14:textId="77777777" w:rsidR="001F24DA" w:rsidRPr="00F21DC0" w:rsidRDefault="001F24DA" w:rsidP="00760ED5"/>
        </w:tc>
        <w:tc>
          <w:tcPr>
            <w:tcW w:w="898" w:type="pct"/>
          </w:tcPr>
          <w:p w14:paraId="637B71F0" w14:textId="77777777" w:rsidR="001F24DA" w:rsidRPr="00F21DC0" w:rsidRDefault="001F24DA" w:rsidP="00760ED5"/>
        </w:tc>
      </w:tr>
      <w:tr w:rsidR="001F24DA" w:rsidRPr="00F21DC0" w14:paraId="068E7F72" w14:textId="77777777" w:rsidTr="00F21DC0">
        <w:tc>
          <w:tcPr>
            <w:tcW w:w="1090" w:type="pct"/>
          </w:tcPr>
          <w:p w14:paraId="481744FE" w14:textId="4EA66AD0" w:rsidR="001F24DA" w:rsidRPr="00F21DC0" w:rsidRDefault="001F24DA" w:rsidP="00760ED5">
            <w:r w:rsidRPr="00F21DC0">
              <w:t>ВСЕГО</w:t>
            </w:r>
            <w:r w:rsidR="00F21DC0" w:rsidRPr="00F21DC0">
              <w:t>:</w:t>
            </w:r>
          </w:p>
        </w:tc>
        <w:tc>
          <w:tcPr>
            <w:tcW w:w="694" w:type="pct"/>
          </w:tcPr>
          <w:p w14:paraId="3FBE9007" w14:textId="77777777" w:rsidR="001F24DA" w:rsidRPr="00F21DC0" w:rsidRDefault="001F24DA" w:rsidP="00760ED5">
            <w:pPr>
              <w:jc w:val="center"/>
              <w:rPr>
                <w:b/>
              </w:rPr>
            </w:pPr>
            <w:r w:rsidRPr="00F21DC0">
              <w:rPr>
                <w:b/>
              </w:rPr>
              <w:t>--------</w:t>
            </w:r>
          </w:p>
        </w:tc>
        <w:tc>
          <w:tcPr>
            <w:tcW w:w="765" w:type="pct"/>
          </w:tcPr>
          <w:p w14:paraId="0CA82886" w14:textId="77777777" w:rsidR="001F24DA" w:rsidRPr="00F21DC0" w:rsidRDefault="001F24DA" w:rsidP="00760ED5"/>
        </w:tc>
        <w:tc>
          <w:tcPr>
            <w:tcW w:w="776" w:type="pct"/>
          </w:tcPr>
          <w:p w14:paraId="2A275733" w14:textId="77777777" w:rsidR="001F24DA" w:rsidRPr="00F21DC0" w:rsidRDefault="001F24DA" w:rsidP="00760ED5"/>
        </w:tc>
        <w:tc>
          <w:tcPr>
            <w:tcW w:w="777" w:type="pct"/>
          </w:tcPr>
          <w:p w14:paraId="4249140C" w14:textId="77777777" w:rsidR="001F24DA" w:rsidRPr="00F21DC0" w:rsidRDefault="001F24DA" w:rsidP="00760ED5"/>
        </w:tc>
        <w:tc>
          <w:tcPr>
            <w:tcW w:w="898" w:type="pct"/>
          </w:tcPr>
          <w:p w14:paraId="0892E602" w14:textId="77777777" w:rsidR="001F24DA" w:rsidRPr="00F21DC0" w:rsidRDefault="001F24DA" w:rsidP="00760ED5"/>
        </w:tc>
      </w:tr>
      <w:tr w:rsidR="001F24DA" w:rsidRPr="00F21DC0" w14:paraId="4A78CE6B" w14:textId="77777777" w:rsidTr="00F21DC0">
        <w:tc>
          <w:tcPr>
            <w:tcW w:w="1090" w:type="pct"/>
          </w:tcPr>
          <w:p w14:paraId="23BBEC0B" w14:textId="77777777" w:rsidR="001F24DA" w:rsidRPr="00F21DC0" w:rsidRDefault="001F24DA" w:rsidP="00760ED5">
            <w:r w:rsidRPr="00F21DC0">
              <w:t>ИТОГО</w:t>
            </w:r>
          </w:p>
          <w:p w14:paraId="7B5B1B3D" w14:textId="615C9556" w:rsidR="001F24DA" w:rsidRPr="00F21DC0" w:rsidRDefault="001F24DA" w:rsidP="00760ED5">
            <w:pPr>
              <w:rPr>
                <w:b/>
              </w:rPr>
            </w:pPr>
            <w:r w:rsidRPr="00F21DC0">
              <w:t>ЗА СУТКИ</w:t>
            </w:r>
            <w:r w:rsidR="00F21DC0" w:rsidRPr="00F21DC0">
              <w:t>:</w:t>
            </w:r>
          </w:p>
        </w:tc>
        <w:tc>
          <w:tcPr>
            <w:tcW w:w="694" w:type="pct"/>
          </w:tcPr>
          <w:p w14:paraId="7130EAAB" w14:textId="77777777" w:rsidR="001F24DA" w:rsidRPr="00F21DC0" w:rsidRDefault="001F24DA" w:rsidP="00760ED5">
            <w:pPr>
              <w:jc w:val="center"/>
              <w:rPr>
                <w:b/>
              </w:rPr>
            </w:pPr>
            <w:r w:rsidRPr="00F21DC0">
              <w:rPr>
                <w:b/>
              </w:rPr>
              <w:t>--------</w:t>
            </w:r>
          </w:p>
        </w:tc>
        <w:tc>
          <w:tcPr>
            <w:tcW w:w="765" w:type="pct"/>
          </w:tcPr>
          <w:p w14:paraId="7CA79788" w14:textId="77777777" w:rsidR="001F24DA" w:rsidRPr="00F21DC0" w:rsidRDefault="001F24DA" w:rsidP="00760ED5"/>
        </w:tc>
        <w:tc>
          <w:tcPr>
            <w:tcW w:w="776" w:type="pct"/>
          </w:tcPr>
          <w:p w14:paraId="446D2E86" w14:textId="77777777" w:rsidR="001F24DA" w:rsidRPr="00F21DC0" w:rsidRDefault="001F24DA" w:rsidP="00760ED5"/>
        </w:tc>
        <w:tc>
          <w:tcPr>
            <w:tcW w:w="777" w:type="pct"/>
          </w:tcPr>
          <w:p w14:paraId="2B9E96BC" w14:textId="77777777" w:rsidR="001F24DA" w:rsidRPr="00F21DC0" w:rsidRDefault="001F24DA" w:rsidP="00760ED5"/>
        </w:tc>
        <w:tc>
          <w:tcPr>
            <w:tcW w:w="898" w:type="pct"/>
          </w:tcPr>
          <w:p w14:paraId="7E096BC8" w14:textId="77777777" w:rsidR="001F24DA" w:rsidRPr="00F21DC0" w:rsidRDefault="001F24DA" w:rsidP="00760ED5"/>
        </w:tc>
      </w:tr>
    </w:tbl>
    <w:p w14:paraId="1793B4F7" w14:textId="77777777" w:rsidR="001F24DA" w:rsidRDefault="001F24DA" w:rsidP="001F24DA">
      <w:pPr>
        <w:jc w:val="both"/>
        <w:rPr>
          <w:sz w:val="24"/>
          <w:szCs w:val="24"/>
        </w:rPr>
      </w:pPr>
    </w:p>
    <w:p w14:paraId="1B4141D3" w14:textId="77777777" w:rsidR="00760ED5" w:rsidRPr="00E54E33" w:rsidRDefault="00760ED5" w:rsidP="0041354A">
      <w:pPr>
        <w:spacing w:after="120"/>
        <w:jc w:val="both"/>
        <w:rPr>
          <w:sz w:val="24"/>
          <w:szCs w:val="24"/>
        </w:rPr>
      </w:pPr>
      <w:r>
        <w:rPr>
          <w:sz w:val="24"/>
          <w:szCs w:val="24"/>
        </w:rPr>
        <w:t xml:space="preserve">Таблица 30.2 – </w:t>
      </w:r>
      <w:r w:rsidRPr="00E54E33">
        <w:rPr>
          <w:sz w:val="24"/>
          <w:szCs w:val="24"/>
        </w:rPr>
        <w:t>Значени</w:t>
      </w:r>
      <w:r>
        <w:rPr>
          <w:sz w:val="24"/>
          <w:szCs w:val="24"/>
        </w:rPr>
        <w:t>я</w:t>
      </w:r>
      <w:r w:rsidRPr="00E54E33">
        <w:rPr>
          <w:sz w:val="24"/>
          <w:szCs w:val="24"/>
        </w:rPr>
        <w:t xml:space="preserve"> коэффициента физической активности </w:t>
      </w:r>
    </w:p>
    <w:tbl>
      <w:tblPr>
        <w:tblStyle w:val="aa"/>
        <w:tblW w:w="5000" w:type="pct"/>
        <w:tblLook w:val="04A0" w:firstRow="1" w:lastRow="0" w:firstColumn="1" w:lastColumn="0" w:noHBand="0" w:noVBand="1"/>
      </w:tblPr>
      <w:tblGrid>
        <w:gridCol w:w="5104"/>
        <w:gridCol w:w="5105"/>
      </w:tblGrid>
      <w:tr w:rsidR="00760ED5" w:rsidRPr="00E54E33" w14:paraId="4426286A" w14:textId="77777777" w:rsidTr="00760ED5">
        <w:tc>
          <w:tcPr>
            <w:tcW w:w="2500" w:type="pct"/>
          </w:tcPr>
          <w:p w14:paraId="3186FBB8" w14:textId="548E30CD" w:rsidR="00760ED5" w:rsidRPr="00F21DC0" w:rsidRDefault="00760ED5" w:rsidP="00760ED5">
            <w:pPr>
              <w:jc w:val="center"/>
            </w:pPr>
            <w:r w:rsidRPr="00F21DC0">
              <w:t>Уровни физической активности</w:t>
            </w:r>
          </w:p>
        </w:tc>
        <w:tc>
          <w:tcPr>
            <w:tcW w:w="2500" w:type="pct"/>
          </w:tcPr>
          <w:p w14:paraId="227380EF" w14:textId="77777777" w:rsidR="00760ED5" w:rsidRPr="00F21DC0" w:rsidRDefault="00760ED5" w:rsidP="00760ED5">
            <w:pPr>
              <w:jc w:val="center"/>
            </w:pPr>
            <w:r w:rsidRPr="00F21DC0">
              <w:t xml:space="preserve">Коэффициент физической активности для оценки суточных </w:t>
            </w:r>
            <w:proofErr w:type="spellStart"/>
            <w:r w:rsidRPr="00F21DC0">
              <w:t>энерготрат</w:t>
            </w:r>
            <w:proofErr w:type="spellEnd"/>
          </w:p>
        </w:tc>
      </w:tr>
      <w:tr w:rsidR="00760ED5" w:rsidRPr="00E54E33" w14:paraId="3B6D7AD7" w14:textId="77777777" w:rsidTr="00760ED5">
        <w:tc>
          <w:tcPr>
            <w:tcW w:w="2500" w:type="pct"/>
          </w:tcPr>
          <w:p w14:paraId="06E95150" w14:textId="77777777" w:rsidR="00760ED5" w:rsidRPr="00F21DC0" w:rsidRDefault="00760ED5" w:rsidP="00760ED5">
            <w:pPr>
              <w:jc w:val="both"/>
            </w:pPr>
            <w:r w:rsidRPr="00F21DC0">
              <w:t>Состояние покоя</w:t>
            </w:r>
          </w:p>
        </w:tc>
        <w:tc>
          <w:tcPr>
            <w:tcW w:w="2500" w:type="pct"/>
          </w:tcPr>
          <w:p w14:paraId="3FE125A1" w14:textId="77777777" w:rsidR="00760ED5" w:rsidRPr="00F21DC0" w:rsidRDefault="00760ED5" w:rsidP="00760ED5">
            <w:pPr>
              <w:jc w:val="center"/>
            </w:pPr>
            <w:r w:rsidRPr="00F21DC0">
              <w:t>1,0-1,1</w:t>
            </w:r>
          </w:p>
        </w:tc>
      </w:tr>
      <w:tr w:rsidR="00760ED5" w:rsidRPr="00E54E33" w14:paraId="0C1ACE38" w14:textId="77777777" w:rsidTr="00F21DC0">
        <w:trPr>
          <w:trHeight w:val="379"/>
        </w:trPr>
        <w:tc>
          <w:tcPr>
            <w:tcW w:w="2500" w:type="pct"/>
          </w:tcPr>
          <w:p w14:paraId="720E4C6A" w14:textId="77777777" w:rsidR="00760ED5" w:rsidRPr="00F21DC0" w:rsidRDefault="00760ED5" w:rsidP="00760ED5">
            <w:pPr>
              <w:jc w:val="both"/>
            </w:pPr>
            <w:r w:rsidRPr="00F21DC0">
              <w:t>Очень легкая</w:t>
            </w:r>
          </w:p>
        </w:tc>
        <w:tc>
          <w:tcPr>
            <w:tcW w:w="2500" w:type="pct"/>
          </w:tcPr>
          <w:p w14:paraId="29967532" w14:textId="77777777" w:rsidR="00760ED5" w:rsidRPr="00F21DC0" w:rsidRDefault="00760ED5" w:rsidP="00760ED5">
            <w:pPr>
              <w:jc w:val="center"/>
            </w:pPr>
            <w:r w:rsidRPr="00F21DC0">
              <w:t>1,4</w:t>
            </w:r>
          </w:p>
        </w:tc>
      </w:tr>
      <w:tr w:rsidR="00760ED5" w:rsidRPr="00E54E33" w14:paraId="19222380" w14:textId="77777777" w:rsidTr="00760ED5">
        <w:tc>
          <w:tcPr>
            <w:tcW w:w="2500" w:type="pct"/>
          </w:tcPr>
          <w:p w14:paraId="7B65DFA8" w14:textId="77777777" w:rsidR="00760ED5" w:rsidRPr="00F21DC0" w:rsidRDefault="00760ED5" w:rsidP="00760ED5">
            <w:pPr>
              <w:jc w:val="both"/>
            </w:pPr>
            <w:r w:rsidRPr="00F21DC0">
              <w:t>Легкая</w:t>
            </w:r>
          </w:p>
        </w:tc>
        <w:tc>
          <w:tcPr>
            <w:tcW w:w="2500" w:type="pct"/>
          </w:tcPr>
          <w:p w14:paraId="0E421B68" w14:textId="77777777" w:rsidR="00760ED5" w:rsidRPr="00F21DC0" w:rsidRDefault="00760ED5" w:rsidP="00760ED5">
            <w:pPr>
              <w:jc w:val="center"/>
            </w:pPr>
            <w:r w:rsidRPr="00F21DC0">
              <w:t>1,6</w:t>
            </w:r>
          </w:p>
        </w:tc>
      </w:tr>
      <w:tr w:rsidR="00760ED5" w:rsidRPr="00E54E33" w14:paraId="7BE8434D" w14:textId="77777777" w:rsidTr="00760ED5">
        <w:tc>
          <w:tcPr>
            <w:tcW w:w="2500" w:type="pct"/>
          </w:tcPr>
          <w:p w14:paraId="4DB89A40" w14:textId="77777777" w:rsidR="00760ED5" w:rsidRPr="00F21DC0" w:rsidRDefault="00760ED5" w:rsidP="00760ED5">
            <w:pPr>
              <w:jc w:val="both"/>
            </w:pPr>
            <w:r w:rsidRPr="00F21DC0">
              <w:t>Средняя</w:t>
            </w:r>
          </w:p>
        </w:tc>
        <w:tc>
          <w:tcPr>
            <w:tcW w:w="2500" w:type="pct"/>
          </w:tcPr>
          <w:p w14:paraId="3E025E4B" w14:textId="77777777" w:rsidR="00760ED5" w:rsidRPr="00F21DC0" w:rsidRDefault="00760ED5" w:rsidP="00760ED5">
            <w:pPr>
              <w:jc w:val="center"/>
            </w:pPr>
            <w:r w:rsidRPr="00F21DC0">
              <w:t>1,9</w:t>
            </w:r>
          </w:p>
        </w:tc>
      </w:tr>
      <w:tr w:rsidR="00760ED5" w:rsidRPr="00E54E33" w14:paraId="24527DBB" w14:textId="77777777" w:rsidTr="00760ED5">
        <w:tc>
          <w:tcPr>
            <w:tcW w:w="2500" w:type="pct"/>
          </w:tcPr>
          <w:p w14:paraId="186ADBEF" w14:textId="77777777" w:rsidR="00760ED5" w:rsidRPr="00F21DC0" w:rsidRDefault="00760ED5" w:rsidP="00760ED5">
            <w:pPr>
              <w:jc w:val="both"/>
            </w:pPr>
            <w:r w:rsidRPr="00F21DC0">
              <w:t>Тяжелый труд</w:t>
            </w:r>
          </w:p>
        </w:tc>
        <w:tc>
          <w:tcPr>
            <w:tcW w:w="2500" w:type="pct"/>
          </w:tcPr>
          <w:p w14:paraId="56841625" w14:textId="77777777" w:rsidR="00760ED5" w:rsidRPr="00F21DC0" w:rsidRDefault="00760ED5" w:rsidP="00760ED5">
            <w:pPr>
              <w:jc w:val="center"/>
            </w:pPr>
            <w:r w:rsidRPr="00F21DC0">
              <w:t>2,2</w:t>
            </w:r>
          </w:p>
        </w:tc>
      </w:tr>
      <w:tr w:rsidR="00760ED5" w:rsidRPr="00E54E33" w14:paraId="29EC0396" w14:textId="77777777" w:rsidTr="00760ED5">
        <w:tc>
          <w:tcPr>
            <w:tcW w:w="2500" w:type="pct"/>
          </w:tcPr>
          <w:p w14:paraId="0BAE452E" w14:textId="77777777" w:rsidR="00760ED5" w:rsidRPr="00F21DC0" w:rsidRDefault="00760ED5" w:rsidP="00760ED5">
            <w:pPr>
              <w:jc w:val="both"/>
            </w:pPr>
            <w:r w:rsidRPr="00F21DC0">
              <w:t>Очень тяжелый труд</w:t>
            </w:r>
          </w:p>
        </w:tc>
        <w:tc>
          <w:tcPr>
            <w:tcW w:w="2500" w:type="pct"/>
          </w:tcPr>
          <w:p w14:paraId="37A0ABCF" w14:textId="77777777" w:rsidR="00760ED5" w:rsidRPr="00F21DC0" w:rsidRDefault="00760ED5" w:rsidP="00760ED5">
            <w:pPr>
              <w:jc w:val="center"/>
            </w:pPr>
            <w:r w:rsidRPr="00F21DC0">
              <w:t>2,5</w:t>
            </w:r>
          </w:p>
        </w:tc>
      </w:tr>
    </w:tbl>
    <w:p w14:paraId="7A9402ED" w14:textId="77777777" w:rsidR="00760ED5" w:rsidRPr="00E54E33" w:rsidRDefault="00760ED5" w:rsidP="001F24DA">
      <w:pPr>
        <w:jc w:val="both"/>
        <w:rPr>
          <w:sz w:val="24"/>
          <w:szCs w:val="24"/>
        </w:rPr>
      </w:pPr>
    </w:p>
    <w:p w14:paraId="18923642" w14:textId="2F125C76" w:rsidR="001F24DA" w:rsidRPr="00E54E33" w:rsidRDefault="001F24DA" w:rsidP="001F24DA">
      <w:pPr>
        <w:jc w:val="both"/>
        <w:rPr>
          <w:sz w:val="24"/>
          <w:szCs w:val="24"/>
        </w:rPr>
      </w:pPr>
      <w:r w:rsidRPr="00E54E33">
        <w:rPr>
          <w:sz w:val="24"/>
          <w:szCs w:val="24"/>
        </w:rPr>
        <w:t xml:space="preserve">3) </w:t>
      </w:r>
      <w:r w:rsidR="00F21DC0">
        <w:rPr>
          <w:sz w:val="24"/>
          <w:szCs w:val="24"/>
        </w:rPr>
        <w:t>п</w:t>
      </w:r>
      <w:r w:rsidRPr="00E54E33">
        <w:rPr>
          <w:sz w:val="24"/>
          <w:szCs w:val="24"/>
        </w:rPr>
        <w:t>одсчитать необходимое количество макро</w:t>
      </w:r>
      <w:r w:rsidR="00F21DC0">
        <w:rPr>
          <w:sz w:val="24"/>
          <w:szCs w:val="24"/>
        </w:rPr>
        <w:t>-</w:t>
      </w:r>
      <w:r w:rsidRPr="00E54E33">
        <w:rPr>
          <w:sz w:val="24"/>
          <w:szCs w:val="24"/>
        </w:rPr>
        <w:t xml:space="preserve">нутриентов, исходя из калорийности суточных </w:t>
      </w:r>
      <w:proofErr w:type="spellStart"/>
      <w:r w:rsidRPr="00E54E33">
        <w:rPr>
          <w:sz w:val="24"/>
          <w:szCs w:val="24"/>
        </w:rPr>
        <w:t>энерготрат</w:t>
      </w:r>
      <w:proofErr w:type="spellEnd"/>
      <w:r w:rsidRPr="00E54E33">
        <w:rPr>
          <w:sz w:val="24"/>
          <w:szCs w:val="24"/>
        </w:rPr>
        <w:t xml:space="preserve">.  Соотношение </w:t>
      </w:r>
      <w:proofErr w:type="spellStart"/>
      <w:r w:rsidRPr="00E54E33">
        <w:rPr>
          <w:sz w:val="24"/>
          <w:szCs w:val="24"/>
        </w:rPr>
        <w:t>макронутриентов</w:t>
      </w:r>
      <w:proofErr w:type="spellEnd"/>
      <w:r w:rsidRPr="00E54E33">
        <w:rPr>
          <w:sz w:val="24"/>
          <w:szCs w:val="24"/>
        </w:rPr>
        <w:t xml:space="preserve"> по массе примерно составляет </w:t>
      </w:r>
    </w:p>
    <w:p w14:paraId="3C38433D" w14:textId="63C71EEE" w:rsidR="001F24DA" w:rsidRPr="00E54E33" w:rsidRDefault="001F24DA" w:rsidP="001F24DA">
      <w:pPr>
        <w:ind w:left="357"/>
        <w:jc w:val="both"/>
        <w:rPr>
          <w:sz w:val="24"/>
          <w:szCs w:val="24"/>
        </w:rPr>
      </w:pPr>
      <w:proofErr w:type="gramStart"/>
      <w:r w:rsidRPr="00E54E33">
        <w:rPr>
          <w:sz w:val="24"/>
          <w:szCs w:val="24"/>
        </w:rPr>
        <w:t>Б</w:t>
      </w:r>
      <w:r w:rsidR="00F21DC0">
        <w:rPr>
          <w:sz w:val="24"/>
          <w:szCs w:val="24"/>
        </w:rPr>
        <w:t xml:space="preserve"> </w:t>
      </w:r>
      <w:r w:rsidRPr="00E54E33">
        <w:rPr>
          <w:sz w:val="24"/>
          <w:szCs w:val="24"/>
        </w:rPr>
        <w:t>:</w:t>
      </w:r>
      <w:proofErr w:type="gramEnd"/>
      <w:r w:rsidRPr="00E54E33">
        <w:rPr>
          <w:sz w:val="24"/>
          <w:szCs w:val="24"/>
        </w:rPr>
        <w:t xml:space="preserve"> Ж</w:t>
      </w:r>
      <w:r w:rsidR="00F21DC0">
        <w:rPr>
          <w:sz w:val="24"/>
          <w:szCs w:val="24"/>
        </w:rPr>
        <w:t xml:space="preserve"> </w:t>
      </w:r>
      <w:r w:rsidRPr="00E54E33">
        <w:rPr>
          <w:sz w:val="24"/>
          <w:szCs w:val="24"/>
        </w:rPr>
        <w:t>: У = 1</w:t>
      </w:r>
      <w:r w:rsidR="00F21DC0">
        <w:rPr>
          <w:sz w:val="24"/>
          <w:szCs w:val="24"/>
        </w:rPr>
        <w:t xml:space="preserve"> </w:t>
      </w:r>
      <w:r w:rsidRPr="00E54E33">
        <w:rPr>
          <w:sz w:val="24"/>
          <w:szCs w:val="24"/>
        </w:rPr>
        <w:t>: 1</w:t>
      </w:r>
      <w:r w:rsidR="00F21DC0">
        <w:rPr>
          <w:sz w:val="24"/>
          <w:szCs w:val="24"/>
        </w:rPr>
        <w:t xml:space="preserve"> </w:t>
      </w:r>
      <w:r w:rsidRPr="00E54E33">
        <w:rPr>
          <w:sz w:val="24"/>
          <w:szCs w:val="24"/>
        </w:rPr>
        <w:t>: 4</w:t>
      </w:r>
    </w:p>
    <w:p w14:paraId="55785D04" w14:textId="02AF9376" w:rsidR="001F24DA" w:rsidRPr="00E54E33" w:rsidRDefault="00F21DC0" w:rsidP="001F24DA">
      <w:pPr>
        <w:ind w:left="357"/>
        <w:jc w:val="both"/>
        <w:rPr>
          <w:sz w:val="24"/>
          <w:szCs w:val="24"/>
        </w:rPr>
      </w:pPr>
      <w:r>
        <w:rPr>
          <w:sz w:val="24"/>
          <w:szCs w:val="24"/>
        </w:rPr>
        <w:t>п</w:t>
      </w:r>
      <w:r w:rsidR="001F24DA" w:rsidRPr="00E54E33">
        <w:rPr>
          <w:sz w:val="24"/>
          <w:szCs w:val="24"/>
        </w:rPr>
        <w:t xml:space="preserve">о % содержанию </w:t>
      </w:r>
      <w:proofErr w:type="gramStart"/>
      <w:r w:rsidR="001F24DA" w:rsidRPr="00E54E33">
        <w:rPr>
          <w:sz w:val="24"/>
          <w:szCs w:val="24"/>
        </w:rPr>
        <w:t>Б</w:t>
      </w:r>
      <w:r>
        <w:rPr>
          <w:sz w:val="24"/>
          <w:szCs w:val="24"/>
        </w:rPr>
        <w:t xml:space="preserve"> </w:t>
      </w:r>
      <w:r w:rsidR="001F24DA" w:rsidRPr="00E54E33">
        <w:rPr>
          <w:sz w:val="24"/>
          <w:szCs w:val="24"/>
        </w:rPr>
        <w:t>:</w:t>
      </w:r>
      <w:proofErr w:type="gramEnd"/>
      <w:r w:rsidR="001F24DA" w:rsidRPr="00E54E33">
        <w:rPr>
          <w:sz w:val="24"/>
          <w:szCs w:val="24"/>
        </w:rPr>
        <w:t xml:space="preserve"> Ж</w:t>
      </w:r>
      <w:r>
        <w:rPr>
          <w:sz w:val="24"/>
          <w:szCs w:val="24"/>
        </w:rPr>
        <w:t xml:space="preserve"> </w:t>
      </w:r>
      <w:r w:rsidR="001F24DA" w:rsidRPr="00E54E33">
        <w:rPr>
          <w:sz w:val="24"/>
          <w:szCs w:val="24"/>
        </w:rPr>
        <w:t>: У = 15%</w:t>
      </w:r>
      <w:r>
        <w:rPr>
          <w:sz w:val="24"/>
          <w:szCs w:val="24"/>
        </w:rPr>
        <w:t xml:space="preserve"> </w:t>
      </w:r>
      <w:r w:rsidR="001F24DA" w:rsidRPr="00E54E33">
        <w:rPr>
          <w:sz w:val="24"/>
          <w:szCs w:val="24"/>
        </w:rPr>
        <w:t>: 30%</w:t>
      </w:r>
      <w:r>
        <w:rPr>
          <w:sz w:val="24"/>
          <w:szCs w:val="24"/>
        </w:rPr>
        <w:t xml:space="preserve"> </w:t>
      </w:r>
      <w:r w:rsidR="001F24DA" w:rsidRPr="00E54E33">
        <w:rPr>
          <w:sz w:val="24"/>
          <w:szCs w:val="24"/>
        </w:rPr>
        <w:t xml:space="preserve">: 55% </w:t>
      </w:r>
    </w:p>
    <w:p w14:paraId="059544D6" w14:textId="54AF7059" w:rsidR="001F24DA" w:rsidRPr="00E54E33" w:rsidRDefault="001F24DA" w:rsidP="001F24DA">
      <w:pPr>
        <w:ind w:left="357"/>
        <w:jc w:val="both"/>
        <w:rPr>
          <w:sz w:val="24"/>
          <w:szCs w:val="24"/>
        </w:rPr>
      </w:pPr>
      <w:r w:rsidRPr="00E54E33">
        <w:rPr>
          <w:sz w:val="24"/>
          <w:szCs w:val="24"/>
        </w:rPr>
        <w:t xml:space="preserve">Калорийность 1 г белка </w:t>
      </w:r>
      <w:r w:rsidR="00F21DC0">
        <w:rPr>
          <w:sz w:val="24"/>
          <w:szCs w:val="24"/>
        </w:rPr>
        <w:t xml:space="preserve">составляет – </w:t>
      </w:r>
      <w:r w:rsidRPr="00E54E33">
        <w:rPr>
          <w:sz w:val="24"/>
          <w:szCs w:val="24"/>
        </w:rPr>
        <w:t>4 ккал; 1 г жира</w:t>
      </w:r>
      <w:r w:rsidR="00F21DC0">
        <w:rPr>
          <w:sz w:val="24"/>
          <w:szCs w:val="24"/>
        </w:rPr>
        <w:t xml:space="preserve"> –</w:t>
      </w:r>
      <w:r w:rsidRPr="00E54E33">
        <w:rPr>
          <w:sz w:val="24"/>
          <w:szCs w:val="24"/>
        </w:rPr>
        <w:t xml:space="preserve"> 9 ккал; 1 г углеводов </w:t>
      </w:r>
      <w:r w:rsidR="00F21DC0">
        <w:rPr>
          <w:sz w:val="24"/>
          <w:szCs w:val="24"/>
        </w:rPr>
        <w:t xml:space="preserve">– </w:t>
      </w:r>
      <w:r w:rsidRPr="00E54E33">
        <w:rPr>
          <w:sz w:val="24"/>
          <w:szCs w:val="24"/>
        </w:rPr>
        <w:t>4 ккал</w:t>
      </w:r>
    </w:p>
    <w:p w14:paraId="4A7E8C2D" w14:textId="77777777" w:rsidR="001F24DA" w:rsidRPr="00E54E33" w:rsidRDefault="001F24DA" w:rsidP="001F24DA">
      <w:pPr>
        <w:ind w:left="357"/>
        <w:jc w:val="both"/>
        <w:rPr>
          <w:sz w:val="24"/>
          <w:szCs w:val="24"/>
        </w:rPr>
      </w:pPr>
    </w:p>
    <w:p w14:paraId="73D46A4B" w14:textId="77777777" w:rsidR="001F24DA" w:rsidRPr="00E54E33" w:rsidRDefault="001F24DA" w:rsidP="001F24DA">
      <w:pPr>
        <w:ind w:left="357"/>
        <w:jc w:val="both"/>
        <w:rPr>
          <w:sz w:val="24"/>
          <w:szCs w:val="24"/>
        </w:rPr>
      </w:pPr>
      <w:r w:rsidRPr="00E54E33">
        <w:rPr>
          <w:sz w:val="24"/>
          <w:szCs w:val="24"/>
        </w:rPr>
        <w:t>Необходимое количество белка, г = СЭ×0,15÷4</w:t>
      </w:r>
    </w:p>
    <w:p w14:paraId="36FEB82E" w14:textId="77777777" w:rsidR="001F24DA" w:rsidRPr="00E54E33" w:rsidRDefault="001F24DA" w:rsidP="001F24DA">
      <w:pPr>
        <w:ind w:left="357"/>
        <w:jc w:val="both"/>
        <w:rPr>
          <w:sz w:val="24"/>
          <w:szCs w:val="24"/>
        </w:rPr>
      </w:pPr>
      <w:r w:rsidRPr="00E54E33">
        <w:rPr>
          <w:sz w:val="24"/>
          <w:szCs w:val="24"/>
        </w:rPr>
        <w:t>Необходимое количество жира, г = СЭ×0,3÷9</w:t>
      </w:r>
    </w:p>
    <w:p w14:paraId="64EC9D24" w14:textId="77777777" w:rsidR="001F24DA" w:rsidRPr="00E54E33" w:rsidRDefault="001F24DA" w:rsidP="001F24DA">
      <w:pPr>
        <w:ind w:left="357"/>
        <w:jc w:val="both"/>
        <w:rPr>
          <w:sz w:val="24"/>
          <w:szCs w:val="24"/>
        </w:rPr>
      </w:pPr>
      <w:r w:rsidRPr="00E54E33">
        <w:rPr>
          <w:sz w:val="24"/>
          <w:szCs w:val="24"/>
        </w:rPr>
        <w:t>Необходимое количество углеводов, г= СЭ×0,55÷4</w:t>
      </w:r>
    </w:p>
    <w:p w14:paraId="64556583" w14:textId="77777777" w:rsidR="001F24DA" w:rsidRPr="00E54E33" w:rsidRDefault="001F24DA" w:rsidP="001F24DA">
      <w:pPr>
        <w:jc w:val="both"/>
        <w:rPr>
          <w:sz w:val="24"/>
          <w:szCs w:val="24"/>
        </w:rPr>
      </w:pPr>
    </w:p>
    <w:p w14:paraId="3B2440F6" w14:textId="77777777" w:rsidR="001F24DA" w:rsidRPr="00E54E33" w:rsidRDefault="001F24DA" w:rsidP="001F24DA">
      <w:pPr>
        <w:jc w:val="both"/>
        <w:rPr>
          <w:b/>
          <w:bCs/>
          <w:sz w:val="24"/>
          <w:szCs w:val="24"/>
        </w:rPr>
      </w:pPr>
      <w:r>
        <w:rPr>
          <w:sz w:val="24"/>
          <w:szCs w:val="24"/>
        </w:rPr>
        <w:t>6</w:t>
      </w:r>
      <w:r w:rsidRPr="00E54E33">
        <w:rPr>
          <w:sz w:val="24"/>
          <w:szCs w:val="24"/>
        </w:rPr>
        <w:t xml:space="preserve">. Оценить соответствие общей калорийности и состава рациона по </w:t>
      </w:r>
      <w:proofErr w:type="spellStart"/>
      <w:r w:rsidRPr="00E54E33">
        <w:rPr>
          <w:sz w:val="24"/>
          <w:szCs w:val="24"/>
        </w:rPr>
        <w:t>макронутриентам</w:t>
      </w:r>
      <w:proofErr w:type="spellEnd"/>
      <w:r w:rsidRPr="00E54E33">
        <w:rPr>
          <w:sz w:val="24"/>
          <w:szCs w:val="24"/>
        </w:rPr>
        <w:t xml:space="preserve"> рациона суточным </w:t>
      </w:r>
      <w:proofErr w:type="spellStart"/>
      <w:r w:rsidRPr="00E54E33">
        <w:rPr>
          <w:sz w:val="24"/>
          <w:szCs w:val="24"/>
        </w:rPr>
        <w:t>энерготратам</w:t>
      </w:r>
      <w:proofErr w:type="spellEnd"/>
      <w:r w:rsidRPr="00E54E33">
        <w:rPr>
          <w:sz w:val="24"/>
          <w:szCs w:val="24"/>
        </w:rPr>
        <w:t xml:space="preserve"> и потребностям организма, соответствие показателей суточного пищевого </w:t>
      </w:r>
      <w:r w:rsidRPr="00E54E33">
        <w:rPr>
          <w:sz w:val="24"/>
          <w:szCs w:val="24"/>
        </w:rPr>
        <w:lastRenderedPageBreak/>
        <w:t>рациона основным требованиям при рациональном сбалансированном питании; сформулировать вывод.</w:t>
      </w:r>
    </w:p>
    <w:p w14:paraId="78DCE632" w14:textId="77777777" w:rsidR="001F24DA" w:rsidRPr="00F21DC0" w:rsidRDefault="001F24DA" w:rsidP="001F24DA">
      <w:pPr>
        <w:jc w:val="both"/>
        <w:rPr>
          <w:i/>
          <w:sz w:val="24"/>
          <w:szCs w:val="24"/>
        </w:rPr>
      </w:pPr>
      <w:r w:rsidRPr="00F21DC0">
        <w:rPr>
          <w:i/>
          <w:sz w:val="24"/>
          <w:szCs w:val="24"/>
        </w:rPr>
        <w:t>Результаты:</w:t>
      </w:r>
    </w:p>
    <w:p w14:paraId="4D77FB48" w14:textId="77777777" w:rsidR="001F24DA" w:rsidRPr="00E54E33" w:rsidRDefault="001F24DA" w:rsidP="00042703">
      <w:pPr>
        <w:widowControl/>
        <w:numPr>
          <w:ilvl w:val="0"/>
          <w:numId w:val="111"/>
        </w:numPr>
        <w:suppressAutoHyphens/>
        <w:autoSpaceDE/>
        <w:autoSpaceDN/>
        <w:ind w:left="357" w:hanging="357"/>
        <w:jc w:val="both"/>
        <w:rPr>
          <w:sz w:val="24"/>
          <w:szCs w:val="24"/>
        </w:rPr>
      </w:pPr>
      <w:r w:rsidRPr="00E54E33">
        <w:rPr>
          <w:sz w:val="24"/>
          <w:szCs w:val="24"/>
        </w:rPr>
        <w:t>Общее количество белков, съеденных за сутки = _____ г</w:t>
      </w:r>
    </w:p>
    <w:p w14:paraId="0EEFE163" w14:textId="77777777" w:rsidR="001F24DA" w:rsidRPr="00E54E33" w:rsidRDefault="001F24DA" w:rsidP="001F24DA">
      <w:pPr>
        <w:ind w:left="357"/>
        <w:jc w:val="both"/>
        <w:rPr>
          <w:sz w:val="24"/>
          <w:szCs w:val="24"/>
        </w:rPr>
      </w:pPr>
      <w:r w:rsidRPr="00E54E33">
        <w:rPr>
          <w:sz w:val="24"/>
          <w:szCs w:val="24"/>
        </w:rPr>
        <w:t>Общее количество жиров, съеденных за сутки = _____ г</w:t>
      </w:r>
    </w:p>
    <w:p w14:paraId="23A6397B" w14:textId="77777777" w:rsidR="001F24DA" w:rsidRPr="00E54E33" w:rsidRDefault="001F24DA" w:rsidP="001F24DA">
      <w:pPr>
        <w:ind w:left="357"/>
        <w:jc w:val="both"/>
        <w:rPr>
          <w:sz w:val="24"/>
          <w:szCs w:val="24"/>
        </w:rPr>
      </w:pPr>
      <w:r w:rsidRPr="00E54E33">
        <w:rPr>
          <w:sz w:val="24"/>
          <w:szCs w:val="24"/>
        </w:rPr>
        <w:t>Общее количество углеводов, съеденных за сутки = _____ г</w:t>
      </w:r>
    </w:p>
    <w:p w14:paraId="3AF7E519" w14:textId="6975E69D" w:rsidR="001F24DA" w:rsidRPr="00E54E33" w:rsidRDefault="001F24DA" w:rsidP="001F24DA">
      <w:pPr>
        <w:ind w:left="357"/>
        <w:jc w:val="both"/>
        <w:rPr>
          <w:sz w:val="24"/>
          <w:szCs w:val="24"/>
        </w:rPr>
      </w:pPr>
      <w:r w:rsidRPr="00E54E33">
        <w:rPr>
          <w:sz w:val="24"/>
          <w:szCs w:val="24"/>
        </w:rPr>
        <w:t>Оценить соотношение белков (Б), жиров (Ж) и углеводов (У) в суточном рационе:</w:t>
      </w:r>
    </w:p>
    <w:p w14:paraId="531CB983" w14:textId="21A049C6" w:rsidR="001F24DA" w:rsidRPr="00E54E33" w:rsidRDefault="001F24DA" w:rsidP="001F24DA">
      <w:pPr>
        <w:ind w:left="357"/>
        <w:jc w:val="both"/>
        <w:rPr>
          <w:sz w:val="24"/>
          <w:szCs w:val="24"/>
        </w:rPr>
      </w:pPr>
      <w:proofErr w:type="gramStart"/>
      <w:r w:rsidRPr="00E54E33">
        <w:rPr>
          <w:sz w:val="24"/>
          <w:szCs w:val="24"/>
        </w:rPr>
        <w:t>Б :</w:t>
      </w:r>
      <w:proofErr w:type="gramEnd"/>
      <w:r w:rsidRPr="00E54E33">
        <w:rPr>
          <w:sz w:val="24"/>
          <w:szCs w:val="24"/>
        </w:rPr>
        <w:t xml:space="preserve"> Ж : У =  __% : __ %</w:t>
      </w:r>
      <w:r w:rsidR="00F21DC0">
        <w:rPr>
          <w:sz w:val="24"/>
          <w:szCs w:val="24"/>
        </w:rPr>
        <w:t xml:space="preserve"> </w:t>
      </w:r>
      <w:r w:rsidRPr="00E54E33">
        <w:rPr>
          <w:sz w:val="24"/>
          <w:szCs w:val="24"/>
        </w:rPr>
        <w:t>: __%</w:t>
      </w:r>
    </w:p>
    <w:p w14:paraId="1005B0BB" w14:textId="77777777" w:rsidR="001F24DA" w:rsidRPr="00E54E33" w:rsidRDefault="001F24DA" w:rsidP="001F24DA">
      <w:pPr>
        <w:jc w:val="both"/>
        <w:rPr>
          <w:sz w:val="24"/>
          <w:szCs w:val="24"/>
        </w:rPr>
      </w:pPr>
    </w:p>
    <w:p w14:paraId="4559BD1E" w14:textId="77777777" w:rsidR="001F24DA" w:rsidRPr="00E54E33" w:rsidRDefault="001F24DA" w:rsidP="00042703">
      <w:pPr>
        <w:widowControl/>
        <w:numPr>
          <w:ilvl w:val="0"/>
          <w:numId w:val="111"/>
        </w:numPr>
        <w:suppressAutoHyphens/>
        <w:autoSpaceDE/>
        <w:autoSpaceDN/>
        <w:ind w:left="357" w:hanging="357"/>
        <w:jc w:val="both"/>
        <w:rPr>
          <w:sz w:val="24"/>
          <w:szCs w:val="24"/>
        </w:rPr>
      </w:pPr>
      <w:r w:rsidRPr="00E54E33">
        <w:rPr>
          <w:sz w:val="24"/>
          <w:szCs w:val="24"/>
        </w:rPr>
        <w:t xml:space="preserve">Калорийность </w:t>
      </w:r>
      <w:r w:rsidRPr="00E54E33">
        <w:rPr>
          <w:sz w:val="24"/>
          <w:szCs w:val="24"/>
          <w:lang w:val="en-US"/>
        </w:rPr>
        <w:t>I</w:t>
      </w:r>
      <w:r w:rsidRPr="00E54E33">
        <w:rPr>
          <w:sz w:val="24"/>
          <w:szCs w:val="24"/>
        </w:rPr>
        <w:t xml:space="preserve"> завтрака = _____ ккал</w:t>
      </w:r>
    </w:p>
    <w:p w14:paraId="1EB8F0CE" w14:textId="77777777" w:rsidR="001F24DA" w:rsidRPr="00E54E33" w:rsidRDefault="001F24DA" w:rsidP="001F24DA">
      <w:pPr>
        <w:ind w:left="357"/>
        <w:jc w:val="both"/>
        <w:rPr>
          <w:sz w:val="24"/>
          <w:szCs w:val="24"/>
        </w:rPr>
      </w:pPr>
      <w:r w:rsidRPr="00E54E33">
        <w:rPr>
          <w:sz w:val="24"/>
          <w:szCs w:val="24"/>
        </w:rPr>
        <w:t xml:space="preserve">Калорийность </w:t>
      </w:r>
      <w:r w:rsidRPr="00E54E33">
        <w:rPr>
          <w:sz w:val="24"/>
          <w:szCs w:val="24"/>
          <w:lang w:val="en-US"/>
        </w:rPr>
        <w:t>II</w:t>
      </w:r>
      <w:r w:rsidRPr="00E54E33">
        <w:rPr>
          <w:sz w:val="24"/>
          <w:szCs w:val="24"/>
        </w:rPr>
        <w:t xml:space="preserve"> завтрака = _____ ккал</w:t>
      </w:r>
    </w:p>
    <w:p w14:paraId="37FADE8F" w14:textId="77777777" w:rsidR="001F24DA" w:rsidRPr="00E54E33" w:rsidRDefault="001F24DA" w:rsidP="001F24DA">
      <w:pPr>
        <w:ind w:left="357"/>
        <w:jc w:val="both"/>
        <w:rPr>
          <w:sz w:val="24"/>
          <w:szCs w:val="24"/>
        </w:rPr>
      </w:pPr>
      <w:r w:rsidRPr="00E54E33">
        <w:rPr>
          <w:sz w:val="24"/>
          <w:szCs w:val="24"/>
        </w:rPr>
        <w:t>Калорийность обеда = _____ ккал</w:t>
      </w:r>
    </w:p>
    <w:p w14:paraId="2E38F7FB" w14:textId="77777777" w:rsidR="001F24DA" w:rsidRPr="00E54E33" w:rsidRDefault="001F24DA" w:rsidP="001F24DA">
      <w:pPr>
        <w:ind w:left="357"/>
        <w:jc w:val="both"/>
        <w:rPr>
          <w:sz w:val="24"/>
          <w:szCs w:val="24"/>
        </w:rPr>
      </w:pPr>
      <w:r w:rsidRPr="00E54E33">
        <w:rPr>
          <w:sz w:val="24"/>
          <w:szCs w:val="24"/>
        </w:rPr>
        <w:t>Калорийность ужина = _____ ккал</w:t>
      </w:r>
    </w:p>
    <w:p w14:paraId="5A8E1E77" w14:textId="77777777" w:rsidR="001F24DA" w:rsidRPr="00E54E33" w:rsidRDefault="001F24DA" w:rsidP="001F24DA">
      <w:pPr>
        <w:ind w:left="357"/>
        <w:jc w:val="both"/>
        <w:rPr>
          <w:sz w:val="24"/>
          <w:szCs w:val="24"/>
        </w:rPr>
      </w:pPr>
      <w:r w:rsidRPr="00E54E33">
        <w:rPr>
          <w:sz w:val="24"/>
          <w:szCs w:val="24"/>
        </w:rPr>
        <w:t>Общая калорийность суточного рациона = _____ ккал</w:t>
      </w:r>
    </w:p>
    <w:p w14:paraId="1933A39C" w14:textId="77777777" w:rsidR="001F24DA" w:rsidRPr="00E54E33" w:rsidRDefault="001F24DA" w:rsidP="001F24DA">
      <w:pPr>
        <w:ind w:left="357"/>
        <w:jc w:val="both"/>
        <w:rPr>
          <w:sz w:val="24"/>
          <w:szCs w:val="24"/>
        </w:rPr>
      </w:pPr>
      <w:r w:rsidRPr="00E54E33">
        <w:rPr>
          <w:sz w:val="24"/>
          <w:szCs w:val="24"/>
        </w:rPr>
        <w:t>% калорийности каждого приема пищи от калорийности всего рациона:</w:t>
      </w:r>
    </w:p>
    <w:p w14:paraId="6D184C1F" w14:textId="77777777" w:rsidR="001F24DA" w:rsidRPr="00E54E33" w:rsidRDefault="001F24DA" w:rsidP="001F24DA">
      <w:pPr>
        <w:ind w:left="357"/>
        <w:jc w:val="both"/>
        <w:rPr>
          <w:sz w:val="24"/>
          <w:szCs w:val="24"/>
        </w:rPr>
      </w:pPr>
      <w:r w:rsidRPr="00E54E33">
        <w:rPr>
          <w:sz w:val="24"/>
          <w:szCs w:val="24"/>
          <w:lang w:val="en-US"/>
        </w:rPr>
        <w:t>I</w:t>
      </w:r>
      <w:r w:rsidRPr="00E54E33">
        <w:rPr>
          <w:sz w:val="24"/>
          <w:szCs w:val="24"/>
        </w:rPr>
        <w:t xml:space="preserve"> завтрак – _____ %</w:t>
      </w:r>
    </w:p>
    <w:p w14:paraId="582D20CB" w14:textId="77777777" w:rsidR="001F24DA" w:rsidRPr="00E54E33" w:rsidRDefault="001F24DA" w:rsidP="001F24DA">
      <w:pPr>
        <w:ind w:left="357"/>
        <w:jc w:val="both"/>
        <w:rPr>
          <w:sz w:val="24"/>
          <w:szCs w:val="24"/>
        </w:rPr>
      </w:pPr>
      <w:r w:rsidRPr="00E54E33">
        <w:rPr>
          <w:sz w:val="24"/>
          <w:szCs w:val="24"/>
          <w:lang w:val="en-US"/>
        </w:rPr>
        <w:t>II</w:t>
      </w:r>
      <w:r w:rsidRPr="00E54E33">
        <w:rPr>
          <w:sz w:val="24"/>
          <w:szCs w:val="24"/>
        </w:rPr>
        <w:t xml:space="preserve"> завтрак – _____ </w:t>
      </w:r>
      <w:proofErr w:type="gramStart"/>
      <w:r w:rsidRPr="00E54E33">
        <w:rPr>
          <w:sz w:val="24"/>
          <w:szCs w:val="24"/>
        </w:rPr>
        <w:t>%</w:t>
      </w:r>
      <w:proofErr w:type="gramEnd"/>
    </w:p>
    <w:p w14:paraId="564FFC5D" w14:textId="77777777" w:rsidR="001F24DA" w:rsidRPr="00E54E33" w:rsidRDefault="001F24DA" w:rsidP="001F24DA">
      <w:pPr>
        <w:ind w:left="357"/>
        <w:jc w:val="both"/>
        <w:rPr>
          <w:sz w:val="24"/>
          <w:szCs w:val="24"/>
        </w:rPr>
      </w:pPr>
      <w:r w:rsidRPr="00E54E33">
        <w:rPr>
          <w:sz w:val="24"/>
          <w:szCs w:val="24"/>
        </w:rPr>
        <w:t>обед – _____ %</w:t>
      </w:r>
    </w:p>
    <w:p w14:paraId="559155D9" w14:textId="77777777" w:rsidR="001F24DA" w:rsidRPr="00E54E33" w:rsidRDefault="001F24DA" w:rsidP="001F24DA">
      <w:pPr>
        <w:ind w:left="357"/>
        <w:jc w:val="both"/>
        <w:rPr>
          <w:sz w:val="24"/>
          <w:szCs w:val="24"/>
        </w:rPr>
      </w:pPr>
      <w:r w:rsidRPr="00E54E33">
        <w:rPr>
          <w:sz w:val="24"/>
          <w:szCs w:val="24"/>
        </w:rPr>
        <w:t>ужин – _____ %</w:t>
      </w:r>
    </w:p>
    <w:p w14:paraId="43974C69" w14:textId="77777777" w:rsidR="001F24DA" w:rsidRPr="00E54E33" w:rsidRDefault="001F24DA" w:rsidP="001F24DA">
      <w:pPr>
        <w:jc w:val="both"/>
        <w:rPr>
          <w:sz w:val="24"/>
          <w:szCs w:val="24"/>
        </w:rPr>
      </w:pPr>
    </w:p>
    <w:p w14:paraId="1E5B252C" w14:textId="1D3AE78E" w:rsidR="001F24DA" w:rsidRPr="00F21DC0" w:rsidRDefault="001F24DA" w:rsidP="001F24DA">
      <w:pPr>
        <w:jc w:val="both"/>
        <w:rPr>
          <w:i/>
          <w:sz w:val="24"/>
          <w:szCs w:val="24"/>
        </w:rPr>
      </w:pPr>
      <w:r w:rsidRPr="00F21DC0">
        <w:rPr>
          <w:i/>
          <w:sz w:val="24"/>
          <w:szCs w:val="24"/>
        </w:rPr>
        <w:t>Вывод</w:t>
      </w:r>
      <w:r w:rsidR="00F21DC0">
        <w:rPr>
          <w:i/>
          <w:sz w:val="24"/>
          <w:szCs w:val="24"/>
        </w:rPr>
        <w:t>:</w:t>
      </w:r>
    </w:p>
    <w:p w14:paraId="29ADD856" w14:textId="77777777" w:rsidR="001F24DA" w:rsidRPr="00E54E33" w:rsidRDefault="001F24DA" w:rsidP="001F24DA">
      <w:pPr>
        <w:jc w:val="both"/>
        <w:rPr>
          <w:sz w:val="24"/>
          <w:szCs w:val="24"/>
        </w:rPr>
      </w:pPr>
    </w:p>
    <w:p w14:paraId="7BBC82D8" w14:textId="77D1F605" w:rsidR="001F24DA" w:rsidRPr="00E54E33" w:rsidRDefault="001F24DA" w:rsidP="001F24DA">
      <w:pPr>
        <w:jc w:val="both"/>
        <w:rPr>
          <w:b/>
          <w:sz w:val="24"/>
          <w:szCs w:val="24"/>
        </w:rPr>
      </w:pPr>
      <w:r w:rsidRPr="00E54E33">
        <w:rPr>
          <w:b/>
          <w:sz w:val="24"/>
          <w:szCs w:val="24"/>
        </w:rPr>
        <w:t>Вопросы для подготовки по теме</w:t>
      </w:r>
      <w:r w:rsidR="00F21DC0">
        <w:rPr>
          <w:b/>
          <w:sz w:val="24"/>
          <w:szCs w:val="24"/>
        </w:rPr>
        <w:t>:</w:t>
      </w:r>
    </w:p>
    <w:p w14:paraId="09F4A556" w14:textId="0BA3577A" w:rsidR="001F24DA" w:rsidRPr="00F21DC0" w:rsidRDefault="001F24DA" w:rsidP="00042703">
      <w:pPr>
        <w:pStyle w:val="a5"/>
        <w:numPr>
          <w:ilvl w:val="0"/>
          <w:numId w:val="115"/>
        </w:numPr>
        <w:ind w:left="357" w:hanging="357"/>
        <w:jc w:val="both"/>
        <w:rPr>
          <w:sz w:val="24"/>
          <w:szCs w:val="24"/>
        </w:rPr>
      </w:pPr>
      <w:r w:rsidRPr="00F21DC0">
        <w:rPr>
          <w:sz w:val="24"/>
          <w:szCs w:val="24"/>
        </w:rPr>
        <w:t>Значение пищи для жизнедеятельности организма. Нутриенты и балластные вещества, их роль в метаболических процессах, усвоении пищи, в развитии организма человека.</w:t>
      </w:r>
    </w:p>
    <w:p w14:paraId="09779A4E" w14:textId="7EB1CB80" w:rsidR="001F24DA" w:rsidRPr="00F21DC0" w:rsidRDefault="001F24DA" w:rsidP="00042703">
      <w:pPr>
        <w:pStyle w:val="a5"/>
        <w:numPr>
          <w:ilvl w:val="0"/>
          <w:numId w:val="115"/>
        </w:numPr>
        <w:ind w:left="357" w:hanging="357"/>
        <w:jc w:val="both"/>
        <w:rPr>
          <w:sz w:val="24"/>
          <w:szCs w:val="24"/>
        </w:rPr>
      </w:pPr>
      <w:r w:rsidRPr="00F21DC0">
        <w:rPr>
          <w:sz w:val="24"/>
          <w:szCs w:val="24"/>
        </w:rPr>
        <w:t>Основные принципы сбалансированного рационального питания: энергетический потенциал (калорийность) пищи; нормы, соотношение, роль основных питательных веществ в рационе в зависимости от возраста, пола, характера труда и состояния организма (болезнь, беременность и др.); включение в рацион витаминов и минеральных веществ; распределение энергетического потенциала пищи в суточном рационе; соответствие физического состояния пищи, ее химического состава эволюционно выработанным механизмам усвоения.</w:t>
      </w:r>
    </w:p>
    <w:p w14:paraId="18648DF4" w14:textId="77777777" w:rsidR="00F21DC0" w:rsidRDefault="00F21DC0" w:rsidP="001F24DA">
      <w:pPr>
        <w:jc w:val="both"/>
        <w:rPr>
          <w:b/>
          <w:sz w:val="24"/>
          <w:szCs w:val="24"/>
        </w:rPr>
      </w:pPr>
    </w:p>
    <w:p w14:paraId="4C674F71" w14:textId="64A67911" w:rsidR="001F24DA" w:rsidRPr="00E54E33" w:rsidRDefault="001F24DA" w:rsidP="001F24DA">
      <w:pPr>
        <w:jc w:val="both"/>
        <w:rPr>
          <w:b/>
          <w:sz w:val="24"/>
          <w:szCs w:val="24"/>
        </w:rPr>
      </w:pPr>
      <w:r w:rsidRPr="00E54E33">
        <w:rPr>
          <w:b/>
          <w:sz w:val="24"/>
          <w:szCs w:val="24"/>
        </w:rPr>
        <w:t>Вопросы по теме для самостоятельного изучения обучающимися</w:t>
      </w:r>
      <w:r w:rsidR="00F21DC0">
        <w:rPr>
          <w:b/>
          <w:sz w:val="24"/>
          <w:szCs w:val="24"/>
        </w:rPr>
        <w:t>:</w:t>
      </w:r>
    </w:p>
    <w:p w14:paraId="325F893A" w14:textId="77777777" w:rsidR="001F24DA" w:rsidRPr="008E53CF" w:rsidRDefault="001F24DA" w:rsidP="00042703">
      <w:pPr>
        <w:pStyle w:val="a3"/>
        <w:widowControl/>
        <w:numPr>
          <w:ilvl w:val="0"/>
          <w:numId w:val="112"/>
        </w:numPr>
        <w:suppressAutoHyphens/>
        <w:autoSpaceDE/>
        <w:autoSpaceDN/>
        <w:spacing w:before="24"/>
        <w:ind w:left="357" w:hanging="357"/>
        <w:jc w:val="both"/>
      </w:pPr>
      <w:r w:rsidRPr="00E54E33">
        <w:rPr>
          <w:color w:val="000000"/>
        </w:rPr>
        <w:t>Рациональное питание детей и лиц пожилого возраста.</w:t>
      </w:r>
    </w:p>
    <w:p w14:paraId="3E9B11DA" w14:textId="18EEA787" w:rsidR="008E53CF" w:rsidRDefault="008E53CF" w:rsidP="00042703">
      <w:pPr>
        <w:pStyle w:val="a3"/>
        <w:widowControl/>
        <w:numPr>
          <w:ilvl w:val="0"/>
          <w:numId w:val="112"/>
        </w:numPr>
        <w:suppressAutoHyphens/>
        <w:autoSpaceDE/>
        <w:autoSpaceDN/>
        <w:spacing w:before="24"/>
        <w:ind w:left="357" w:hanging="357"/>
        <w:jc w:val="both"/>
      </w:pPr>
      <w:r>
        <w:t>Плюсы и минусы вегетарианства (физиологическое обоснование).</w:t>
      </w:r>
    </w:p>
    <w:p w14:paraId="3E4177C9" w14:textId="77777777" w:rsidR="008E53CF" w:rsidRDefault="008E53CF" w:rsidP="00042703">
      <w:pPr>
        <w:pStyle w:val="a3"/>
        <w:widowControl/>
        <w:numPr>
          <w:ilvl w:val="0"/>
          <w:numId w:val="112"/>
        </w:numPr>
        <w:suppressAutoHyphens/>
        <w:autoSpaceDE/>
        <w:autoSpaceDN/>
        <w:spacing w:before="24"/>
        <w:ind w:left="357" w:hanging="357"/>
        <w:jc w:val="both"/>
      </w:pPr>
      <w:r>
        <w:t>Физиологическое обоснование критики «теории раздельного питания».</w:t>
      </w:r>
    </w:p>
    <w:p w14:paraId="145F8A23" w14:textId="1946296E" w:rsidR="008E53CF" w:rsidRPr="00E54E33" w:rsidRDefault="008E53CF" w:rsidP="00042703">
      <w:pPr>
        <w:pStyle w:val="a3"/>
        <w:widowControl/>
        <w:numPr>
          <w:ilvl w:val="0"/>
          <w:numId w:val="112"/>
        </w:numPr>
        <w:suppressAutoHyphens/>
        <w:autoSpaceDE/>
        <w:autoSpaceDN/>
        <w:spacing w:before="24"/>
        <w:ind w:left="357" w:hanging="357"/>
        <w:jc w:val="both"/>
      </w:pPr>
      <w:r>
        <w:t xml:space="preserve">Физиологическое обоснование критики </w:t>
      </w:r>
      <w:proofErr w:type="spellStart"/>
      <w:r>
        <w:t>монодиет</w:t>
      </w:r>
      <w:proofErr w:type="spellEnd"/>
      <w:r>
        <w:t>.</w:t>
      </w:r>
    </w:p>
    <w:p w14:paraId="1620547C" w14:textId="77777777" w:rsidR="001F24DA" w:rsidRPr="00E54E33" w:rsidRDefault="001F24DA" w:rsidP="001F24DA">
      <w:pPr>
        <w:suppressAutoHyphens/>
        <w:jc w:val="both"/>
        <w:rPr>
          <w:color w:val="000000"/>
          <w:kern w:val="1"/>
          <w:sz w:val="24"/>
          <w:szCs w:val="24"/>
          <w:lang w:eastAsia="ar-SA"/>
        </w:rPr>
      </w:pPr>
    </w:p>
    <w:p w14:paraId="71451444" w14:textId="77777777" w:rsidR="001F24DA" w:rsidRDefault="001F24DA" w:rsidP="001F24DA">
      <w:pPr>
        <w:suppressAutoHyphens/>
        <w:jc w:val="center"/>
        <w:rPr>
          <w:rFonts w:eastAsia="Lucida Sans Unicode"/>
          <w:kern w:val="1"/>
          <w:sz w:val="28"/>
          <w:szCs w:val="28"/>
          <w:lang w:eastAsia="ar-SA"/>
        </w:rPr>
      </w:pPr>
    </w:p>
    <w:p w14:paraId="02277090" w14:textId="77777777" w:rsidR="001F24DA" w:rsidRDefault="001F24DA" w:rsidP="001F24DA">
      <w:pPr>
        <w:suppressAutoHyphens/>
        <w:jc w:val="center"/>
        <w:rPr>
          <w:rFonts w:eastAsia="Lucida Sans Unicode"/>
          <w:kern w:val="1"/>
          <w:sz w:val="28"/>
          <w:szCs w:val="28"/>
          <w:lang w:eastAsia="ar-SA"/>
        </w:rPr>
      </w:pPr>
    </w:p>
    <w:p w14:paraId="755B4080" w14:textId="75EAA80A" w:rsidR="001F24DA" w:rsidRPr="001F24DA" w:rsidRDefault="001F24DA" w:rsidP="001F24DA">
      <w:pPr>
        <w:suppressAutoHyphens/>
        <w:jc w:val="center"/>
        <w:rPr>
          <w:rFonts w:eastAsia="Lucida Sans Unicode"/>
          <w:b/>
          <w:kern w:val="1"/>
          <w:sz w:val="28"/>
          <w:szCs w:val="28"/>
          <w:lang w:eastAsia="ar-SA"/>
        </w:rPr>
      </w:pPr>
      <w:r w:rsidRPr="001F24DA">
        <w:rPr>
          <w:rFonts w:eastAsia="Lucida Sans Unicode"/>
          <w:kern w:val="1"/>
          <w:sz w:val="28"/>
          <w:szCs w:val="28"/>
          <w:lang w:eastAsia="ar-SA"/>
        </w:rPr>
        <w:t>Тема 31:</w:t>
      </w:r>
      <w:r w:rsidRPr="001F24DA">
        <w:rPr>
          <w:rFonts w:eastAsia="Lucida Sans Unicode"/>
          <w:b/>
          <w:kern w:val="1"/>
          <w:sz w:val="28"/>
          <w:szCs w:val="28"/>
          <w:lang w:eastAsia="ar-SA"/>
        </w:rPr>
        <w:t xml:space="preserve"> Терморегуляция</w:t>
      </w:r>
    </w:p>
    <w:p w14:paraId="617F808D" w14:textId="77777777" w:rsidR="00F21DC0" w:rsidRDefault="00F21DC0" w:rsidP="001F24DA">
      <w:pPr>
        <w:suppressAutoHyphens/>
        <w:jc w:val="both"/>
        <w:rPr>
          <w:rFonts w:eastAsia="Lucida Sans Unicode"/>
          <w:b/>
          <w:kern w:val="1"/>
          <w:sz w:val="24"/>
          <w:szCs w:val="24"/>
          <w:lang w:eastAsia="ar-SA"/>
        </w:rPr>
      </w:pPr>
    </w:p>
    <w:p w14:paraId="48C65A9F" w14:textId="77777777" w:rsidR="001F24DA" w:rsidRPr="00E54E33" w:rsidRDefault="001F24DA" w:rsidP="001F24DA">
      <w:pPr>
        <w:suppressAutoHyphens/>
        <w:jc w:val="both"/>
        <w:rPr>
          <w:rFonts w:eastAsia="Lucida Sans Unicode"/>
          <w:kern w:val="1"/>
          <w:sz w:val="24"/>
          <w:szCs w:val="24"/>
          <w:lang w:eastAsia="ar-SA"/>
        </w:rPr>
      </w:pPr>
      <w:r w:rsidRPr="00E54E33">
        <w:rPr>
          <w:rFonts w:eastAsia="Lucida Sans Unicode"/>
          <w:b/>
          <w:kern w:val="1"/>
          <w:sz w:val="24"/>
          <w:szCs w:val="24"/>
          <w:lang w:eastAsia="ar-SA"/>
        </w:rPr>
        <w:t>Цели занятия</w:t>
      </w:r>
      <w:r w:rsidRPr="00E54E33">
        <w:rPr>
          <w:rFonts w:eastAsia="Lucida Sans Unicode"/>
          <w:kern w:val="1"/>
          <w:sz w:val="24"/>
          <w:szCs w:val="24"/>
          <w:lang w:eastAsia="ar-SA"/>
        </w:rPr>
        <w:t>:</w:t>
      </w:r>
    </w:p>
    <w:p w14:paraId="7C8F63CB" w14:textId="147FEB9E" w:rsidR="001F24DA" w:rsidRPr="00F21DC0" w:rsidRDefault="001F24DA" w:rsidP="00042703">
      <w:pPr>
        <w:pStyle w:val="a5"/>
        <w:numPr>
          <w:ilvl w:val="0"/>
          <w:numId w:val="116"/>
        </w:numPr>
        <w:suppressAutoHyphens/>
        <w:ind w:left="357" w:hanging="357"/>
        <w:jc w:val="both"/>
        <w:rPr>
          <w:rFonts w:eastAsia="Lucida Sans Unicode"/>
          <w:kern w:val="1"/>
          <w:sz w:val="24"/>
          <w:szCs w:val="24"/>
          <w:lang w:eastAsia="ar-SA"/>
        </w:rPr>
      </w:pPr>
      <w:r w:rsidRPr="00F21DC0">
        <w:rPr>
          <w:rFonts w:eastAsia="Lucida Sans Unicode"/>
          <w:kern w:val="1"/>
          <w:sz w:val="24"/>
          <w:szCs w:val="24"/>
          <w:lang w:eastAsia="ar-SA"/>
        </w:rPr>
        <w:t>Сформировать общие представления о механизмах теплопродукции и теплоотдачи, нервных и гуморальных механизмах терморегуляции.</w:t>
      </w:r>
    </w:p>
    <w:p w14:paraId="23F46161" w14:textId="64133679" w:rsidR="001F24DA" w:rsidRPr="00F21DC0" w:rsidRDefault="001F24DA" w:rsidP="00042703">
      <w:pPr>
        <w:pStyle w:val="a5"/>
        <w:numPr>
          <w:ilvl w:val="0"/>
          <w:numId w:val="116"/>
        </w:numPr>
        <w:suppressAutoHyphens/>
        <w:ind w:left="357" w:hanging="357"/>
        <w:jc w:val="both"/>
        <w:rPr>
          <w:rFonts w:eastAsia="Lucida Sans Unicode"/>
          <w:kern w:val="1"/>
          <w:sz w:val="24"/>
          <w:szCs w:val="24"/>
          <w:lang w:eastAsia="ar-SA"/>
        </w:rPr>
      </w:pPr>
      <w:r w:rsidRPr="00F21DC0">
        <w:rPr>
          <w:rFonts w:eastAsia="Lucida Sans Unicode"/>
          <w:kern w:val="1"/>
          <w:sz w:val="24"/>
          <w:szCs w:val="24"/>
          <w:lang w:eastAsia="ar-SA"/>
        </w:rPr>
        <w:t>Разобрать вопросы физиологии терморегуляции на примерах конкретных ситуаций.</w:t>
      </w:r>
    </w:p>
    <w:p w14:paraId="714878D0" w14:textId="77777777" w:rsidR="001F24DA" w:rsidRDefault="001F24DA" w:rsidP="001F24DA">
      <w:pPr>
        <w:suppressAutoHyphens/>
        <w:jc w:val="both"/>
        <w:rPr>
          <w:rFonts w:eastAsia="Lucida Sans Unicode"/>
          <w:kern w:val="1"/>
          <w:sz w:val="24"/>
          <w:szCs w:val="24"/>
          <w:lang w:eastAsia="ar-SA"/>
        </w:rPr>
      </w:pPr>
    </w:p>
    <w:p w14:paraId="7E6963E8" w14:textId="77777777" w:rsidR="00CD196F" w:rsidRPr="00E54E33" w:rsidRDefault="00CD196F" w:rsidP="00CD196F">
      <w:pPr>
        <w:jc w:val="both"/>
        <w:rPr>
          <w:b/>
          <w:sz w:val="24"/>
          <w:szCs w:val="24"/>
        </w:rPr>
      </w:pPr>
      <w:r w:rsidRPr="008E53CF">
        <w:rPr>
          <w:b/>
          <w:sz w:val="24"/>
          <w:szCs w:val="24"/>
        </w:rPr>
        <w:t>Учебная карта занятия</w:t>
      </w:r>
    </w:p>
    <w:p w14:paraId="2C2AB6FD" w14:textId="0C7CBA19" w:rsidR="00CD196F" w:rsidRPr="008E53CF" w:rsidRDefault="008E53CF" w:rsidP="00042703">
      <w:pPr>
        <w:pStyle w:val="a5"/>
        <w:numPr>
          <w:ilvl w:val="0"/>
          <w:numId w:val="177"/>
        </w:numPr>
        <w:jc w:val="both"/>
        <w:rPr>
          <w:sz w:val="24"/>
          <w:szCs w:val="24"/>
        </w:rPr>
      </w:pPr>
      <w:r w:rsidRPr="008E53CF">
        <w:rPr>
          <w:sz w:val="24"/>
          <w:szCs w:val="24"/>
        </w:rPr>
        <w:t xml:space="preserve">При подготовке по теме обратить внимание на следующие </w:t>
      </w:r>
      <w:r w:rsidRPr="008E53CF">
        <w:rPr>
          <w:i/>
          <w:sz w:val="24"/>
          <w:szCs w:val="24"/>
        </w:rPr>
        <w:t xml:space="preserve">основные физиологические термины и понятия: </w:t>
      </w:r>
      <w:r>
        <w:rPr>
          <w:sz w:val="24"/>
          <w:szCs w:val="24"/>
        </w:rPr>
        <w:t>тепловой обмен</w:t>
      </w:r>
      <w:r w:rsidRPr="008E53CF">
        <w:rPr>
          <w:sz w:val="24"/>
          <w:szCs w:val="24"/>
        </w:rPr>
        <w:t>,</w:t>
      </w:r>
      <w:r>
        <w:rPr>
          <w:sz w:val="24"/>
          <w:szCs w:val="24"/>
        </w:rPr>
        <w:t xml:space="preserve"> </w:t>
      </w:r>
      <w:r w:rsidR="00183D70">
        <w:rPr>
          <w:sz w:val="24"/>
          <w:szCs w:val="24"/>
        </w:rPr>
        <w:t xml:space="preserve">теплопродукция, теплоотдача, </w:t>
      </w:r>
      <w:proofErr w:type="spellStart"/>
      <w:r>
        <w:rPr>
          <w:sz w:val="24"/>
          <w:szCs w:val="24"/>
        </w:rPr>
        <w:t>термонейтральная</w:t>
      </w:r>
      <w:proofErr w:type="spellEnd"/>
      <w:r>
        <w:rPr>
          <w:sz w:val="24"/>
          <w:szCs w:val="24"/>
        </w:rPr>
        <w:t xml:space="preserve"> среда, гипертермия, гипотермия, химическая терморегуляция, физическая терморегуляция, </w:t>
      </w:r>
      <w:proofErr w:type="spellStart"/>
      <w:r>
        <w:rPr>
          <w:sz w:val="24"/>
          <w:szCs w:val="24"/>
        </w:rPr>
        <w:lastRenderedPageBreak/>
        <w:t>несократительный</w:t>
      </w:r>
      <w:proofErr w:type="spellEnd"/>
      <w:r>
        <w:rPr>
          <w:sz w:val="24"/>
          <w:szCs w:val="24"/>
        </w:rPr>
        <w:t xml:space="preserve"> </w:t>
      </w:r>
      <w:proofErr w:type="spellStart"/>
      <w:r>
        <w:rPr>
          <w:sz w:val="24"/>
          <w:szCs w:val="24"/>
        </w:rPr>
        <w:t>термогенез</w:t>
      </w:r>
      <w:proofErr w:type="spellEnd"/>
      <w:r>
        <w:rPr>
          <w:sz w:val="24"/>
          <w:szCs w:val="24"/>
        </w:rPr>
        <w:t xml:space="preserve">, сократительный </w:t>
      </w:r>
      <w:proofErr w:type="spellStart"/>
      <w:r>
        <w:rPr>
          <w:sz w:val="24"/>
          <w:szCs w:val="24"/>
        </w:rPr>
        <w:t>термогенез</w:t>
      </w:r>
      <w:proofErr w:type="spellEnd"/>
      <w:r>
        <w:rPr>
          <w:sz w:val="24"/>
          <w:szCs w:val="24"/>
        </w:rPr>
        <w:t xml:space="preserve">, конвекция, </w:t>
      </w:r>
      <w:proofErr w:type="spellStart"/>
      <w:r w:rsidR="00183D70">
        <w:rPr>
          <w:sz w:val="24"/>
          <w:szCs w:val="24"/>
        </w:rPr>
        <w:t>кондукция</w:t>
      </w:r>
      <w:proofErr w:type="spellEnd"/>
      <w:r w:rsidR="00183D70">
        <w:rPr>
          <w:sz w:val="24"/>
          <w:szCs w:val="24"/>
        </w:rPr>
        <w:t>, теплоизлучение, испарение.</w:t>
      </w:r>
    </w:p>
    <w:p w14:paraId="588A19B7" w14:textId="77777777" w:rsidR="008E53CF" w:rsidRDefault="008E53CF" w:rsidP="001F24DA">
      <w:pPr>
        <w:suppressAutoHyphens/>
        <w:jc w:val="both"/>
        <w:rPr>
          <w:rFonts w:eastAsia="Lucida Sans Unicode"/>
          <w:b/>
          <w:kern w:val="1"/>
          <w:sz w:val="24"/>
          <w:szCs w:val="24"/>
          <w:lang w:eastAsia="ar-SA"/>
        </w:rPr>
      </w:pPr>
    </w:p>
    <w:p w14:paraId="044FB4B5" w14:textId="1F08DA3B" w:rsidR="001F24DA" w:rsidRPr="00E54E33" w:rsidRDefault="001F24DA" w:rsidP="001F24DA">
      <w:pPr>
        <w:suppressAutoHyphens/>
        <w:jc w:val="both"/>
        <w:rPr>
          <w:rFonts w:eastAsia="Lucida Sans Unicode"/>
          <w:b/>
          <w:kern w:val="1"/>
          <w:sz w:val="24"/>
          <w:szCs w:val="24"/>
          <w:lang w:eastAsia="ar-SA"/>
        </w:rPr>
      </w:pPr>
      <w:r w:rsidRPr="00E54E33">
        <w:rPr>
          <w:rFonts w:eastAsia="Lucida Sans Unicode"/>
          <w:b/>
          <w:kern w:val="1"/>
          <w:sz w:val="24"/>
          <w:szCs w:val="24"/>
          <w:lang w:eastAsia="ar-SA"/>
        </w:rPr>
        <w:t>Задания для самостоятельной работы</w:t>
      </w:r>
      <w:r w:rsidR="00F21DC0">
        <w:rPr>
          <w:rFonts w:eastAsia="Lucida Sans Unicode"/>
          <w:b/>
          <w:kern w:val="1"/>
          <w:sz w:val="24"/>
          <w:szCs w:val="24"/>
          <w:lang w:eastAsia="ar-SA"/>
        </w:rPr>
        <w:t>:</w:t>
      </w:r>
    </w:p>
    <w:p w14:paraId="00D44206" w14:textId="31D8DAE3" w:rsidR="001F24DA" w:rsidRPr="00F21DC0" w:rsidRDefault="001F24DA" w:rsidP="00042703">
      <w:pPr>
        <w:pStyle w:val="a5"/>
        <w:numPr>
          <w:ilvl w:val="0"/>
          <w:numId w:val="117"/>
        </w:numPr>
        <w:suppressAutoHyphens/>
        <w:jc w:val="both"/>
        <w:rPr>
          <w:rFonts w:eastAsia="Lucida Sans Unicode"/>
          <w:kern w:val="1"/>
          <w:sz w:val="24"/>
          <w:szCs w:val="24"/>
          <w:lang w:eastAsia="ar-SA"/>
        </w:rPr>
      </w:pPr>
      <w:r w:rsidRPr="00F21DC0">
        <w:rPr>
          <w:rFonts w:eastAsia="Lucida Sans Unicode"/>
          <w:kern w:val="1"/>
          <w:sz w:val="24"/>
          <w:szCs w:val="24"/>
          <w:lang w:eastAsia="ar-SA"/>
        </w:rPr>
        <w:t>Заполните таблицу, характеризующую виды теплопродукции</w:t>
      </w:r>
      <w:r w:rsidR="00F21DC0">
        <w:rPr>
          <w:rFonts w:eastAsia="Lucida Sans Unicode"/>
          <w:kern w:val="1"/>
          <w:sz w:val="24"/>
          <w:szCs w:val="24"/>
          <w:lang w:eastAsia="ar-SA"/>
        </w:rPr>
        <w:t xml:space="preserve"> (таблица 31.1)</w:t>
      </w:r>
      <w:r w:rsidR="00F21DC0" w:rsidRPr="00F21DC0">
        <w:rPr>
          <w:rFonts w:eastAsia="Lucida Sans Unicode"/>
          <w:kern w:val="1"/>
          <w:sz w:val="24"/>
          <w:szCs w:val="24"/>
          <w:lang w:eastAsia="ar-SA"/>
        </w:rPr>
        <w:t>.</w:t>
      </w:r>
    </w:p>
    <w:p w14:paraId="18A7556F" w14:textId="77777777" w:rsidR="00F21DC0" w:rsidRDefault="00F21DC0" w:rsidP="00F21DC0">
      <w:pPr>
        <w:suppressAutoHyphens/>
        <w:jc w:val="both"/>
        <w:rPr>
          <w:rFonts w:eastAsia="Lucida Sans Unicode"/>
          <w:kern w:val="1"/>
          <w:sz w:val="24"/>
          <w:szCs w:val="24"/>
          <w:lang w:eastAsia="ar-SA"/>
        </w:rPr>
      </w:pPr>
    </w:p>
    <w:p w14:paraId="31A8CF31" w14:textId="4EA7DBC8" w:rsidR="00F21DC0" w:rsidRPr="00F21DC0" w:rsidRDefault="00F21DC0" w:rsidP="00F21DC0">
      <w:pPr>
        <w:suppressAutoHyphens/>
        <w:spacing w:after="120"/>
        <w:jc w:val="both"/>
        <w:rPr>
          <w:rFonts w:eastAsia="Lucida Sans Unicode"/>
          <w:kern w:val="1"/>
          <w:sz w:val="24"/>
          <w:szCs w:val="24"/>
          <w:lang w:eastAsia="ar-SA"/>
        </w:rPr>
      </w:pPr>
      <w:r>
        <w:rPr>
          <w:rFonts w:eastAsia="Lucida Sans Unicode"/>
          <w:kern w:val="1"/>
          <w:sz w:val="24"/>
          <w:szCs w:val="24"/>
          <w:lang w:eastAsia="ar-SA"/>
        </w:rPr>
        <w:t>Таблица 31.1 – Характеристика видов теплопродукции</w:t>
      </w:r>
    </w:p>
    <w:tbl>
      <w:tblPr>
        <w:tblStyle w:val="aa"/>
        <w:tblW w:w="5000" w:type="pct"/>
        <w:tblLook w:val="04A0" w:firstRow="1" w:lastRow="0" w:firstColumn="1" w:lastColumn="0" w:noHBand="0" w:noVBand="1"/>
      </w:tblPr>
      <w:tblGrid>
        <w:gridCol w:w="3403"/>
        <w:gridCol w:w="3402"/>
        <w:gridCol w:w="3404"/>
      </w:tblGrid>
      <w:tr w:rsidR="001F24DA" w:rsidRPr="00F21DC0" w14:paraId="78DF1436" w14:textId="77777777" w:rsidTr="00F21DC0">
        <w:tc>
          <w:tcPr>
            <w:tcW w:w="1666" w:type="pct"/>
          </w:tcPr>
          <w:p w14:paraId="69F5917B" w14:textId="0650E4C9" w:rsidR="001F24DA" w:rsidRPr="00F21DC0" w:rsidRDefault="001F24DA" w:rsidP="00F21DC0">
            <w:pPr>
              <w:suppressAutoHyphens/>
              <w:jc w:val="center"/>
              <w:rPr>
                <w:rFonts w:eastAsia="Lucida Sans Unicode"/>
                <w:kern w:val="1"/>
                <w:lang w:eastAsia="ar-SA"/>
              </w:rPr>
            </w:pPr>
            <w:r w:rsidRPr="00F21DC0">
              <w:rPr>
                <w:rFonts w:eastAsia="Lucida Sans Unicode"/>
                <w:kern w:val="1"/>
                <w:lang w:eastAsia="ar-SA"/>
              </w:rPr>
              <w:t>К</w:t>
            </w:r>
            <w:r w:rsidR="00F21DC0" w:rsidRPr="00F21DC0">
              <w:rPr>
                <w:rFonts w:eastAsia="Lucida Sans Unicode"/>
                <w:kern w:val="1"/>
                <w:lang w:eastAsia="ar-SA"/>
              </w:rPr>
              <w:t>ритерии</w:t>
            </w:r>
          </w:p>
        </w:tc>
        <w:tc>
          <w:tcPr>
            <w:tcW w:w="1666" w:type="pct"/>
          </w:tcPr>
          <w:p w14:paraId="0CDB0975" w14:textId="77777777" w:rsidR="001F24DA" w:rsidRPr="00F21DC0" w:rsidRDefault="001F24DA" w:rsidP="00F21DC0">
            <w:pPr>
              <w:suppressAutoHyphens/>
              <w:jc w:val="center"/>
              <w:rPr>
                <w:rFonts w:eastAsia="Lucida Sans Unicode"/>
                <w:kern w:val="1"/>
                <w:lang w:eastAsia="ar-SA"/>
              </w:rPr>
            </w:pPr>
            <w:r w:rsidRPr="00F21DC0">
              <w:rPr>
                <w:rFonts w:eastAsia="Lucida Sans Unicode"/>
                <w:kern w:val="1"/>
                <w:lang w:eastAsia="ar-SA"/>
              </w:rPr>
              <w:t xml:space="preserve">Сократительный </w:t>
            </w:r>
            <w:proofErr w:type="spellStart"/>
            <w:r w:rsidRPr="00F21DC0">
              <w:rPr>
                <w:rFonts w:eastAsia="Lucida Sans Unicode"/>
                <w:kern w:val="1"/>
                <w:lang w:eastAsia="ar-SA"/>
              </w:rPr>
              <w:t>термогенез</w:t>
            </w:r>
            <w:proofErr w:type="spellEnd"/>
          </w:p>
        </w:tc>
        <w:tc>
          <w:tcPr>
            <w:tcW w:w="1667" w:type="pct"/>
          </w:tcPr>
          <w:p w14:paraId="4A06906A" w14:textId="77777777" w:rsidR="001F24DA" w:rsidRPr="00F21DC0" w:rsidRDefault="001F24DA" w:rsidP="00F21DC0">
            <w:pPr>
              <w:suppressAutoHyphens/>
              <w:jc w:val="center"/>
              <w:rPr>
                <w:rFonts w:eastAsia="Lucida Sans Unicode"/>
                <w:kern w:val="1"/>
                <w:lang w:eastAsia="ar-SA"/>
              </w:rPr>
            </w:pPr>
            <w:proofErr w:type="spellStart"/>
            <w:r w:rsidRPr="00F21DC0">
              <w:rPr>
                <w:rFonts w:eastAsia="Lucida Sans Unicode"/>
                <w:kern w:val="1"/>
                <w:lang w:eastAsia="ar-SA"/>
              </w:rPr>
              <w:t>Несократительный</w:t>
            </w:r>
            <w:proofErr w:type="spellEnd"/>
            <w:r w:rsidRPr="00F21DC0">
              <w:rPr>
                <w:rFonts w:eastAsia="Lucida Sans Unicode"/>
                <w:kern w:val="1"/>
                <w:lang w:eastAsia="ar-SA"/>
              </w:rPr>
              <w:t xml:space="preserve"> </w:t>
            </w:r>
            <w:proofErr w:type="spellStart"/>
            <w:r w:rsidRPr="00F21DC0">
              <w:rPr>
                <w:rFonts w:eastAsia="Lucida Sans Unicode"/>
                <w:kern w:val="1"/>
                <w:lang w:eastAsia="ar-SA"/>
              </w:rPr>
              <w:t>термогенез</w:t>
            </w:r>
            <w:proofErr w:type="spellEnd"/>
          </w:p>
        </w:tc>
      </w:tr>
      <w:tr w:rsidR="001F24DA" w:rsidRPr="00F21DC0" w14:paraId="4243F1FE" w14:textId="77777777" w:rsidTr="00F21DC0">
        <w:tc>
          <w:tcPr>
            <w:tcW w:w="1666" w:type="pct"/>
          </w:tcPr>
          <w:p w14:paraId="2117566D" w14:textId="77777777" w:rsidR="001F24DA" w:rsidRPr="00F21DC0" w:rsidRDefault="001F24DA" w:rsidP="00F21DC0">
            <w:pPr>
              <w:suppressAutoHyphens/>
              <w:rPr>
                <w:rFonts w:eastAsia="Lucida Sans Unicode"/>
                <w:kern w:val="1"/>
                <w:lang w:eastAsia="ar-SA"/>
              </w:rPr>
            </w:pPr>
            <w:r w:rsidRPr="00F21DC0">
              <w:rPr>
                <w:rFonts w:eastAsia="Lucida Sans Unicode"/>
                <w:kern w:val="1"/>
                <w:lang w:eastAsia="ar-SA"/>
              </w:rPr>
              <w:t>Основной механизм</w:t>
            </w:r>
          </w:p>
        </w:tc>
        <w:tc>
          <w:tcPr>
            <w:tcW w:w="1666" w:type="pct"/>
          </w:tcPr>
          <w:p w14:paraId="175B625A" w14:textId="77777777" w:rsidR="001F24DA" w:rsidRPr="00F21DC0" w:rsidRDefault="001F24DA" w:rsidP="00760ED5">
            <w:pPr>
              <w:suppressAutoHyphens/>
              <w:jc w:val="both"/>
              <w:rPr>
                <w:rFonts w:eastAsia="Lucida Sans Unicode"/>
                <w:kern w:val="1"/>
                <w:lang w:eastAsia="ar-SA"/>
              </w:rPr>
            </w:pPr>
          </w:p>
        </w:tc>
        <w:tc>
          <w:tcPr>
            <w:tcW w:w="1667" w:type="pct"/>
          </w:tcPr>
          <w:p w14:paraId="27D8C680" w14:textId="77777777" w:rsidR="001F24DA" w:rsidRPr="00F21DC0" w:rsidRDefault="001F24DA" w:rsidP="00760ED5">
            <w:pPr>
              <w:suppressAutoHyphens/>
              <w:jc w:val="both"/>
              <w:rPr>
                <w:rFonts w:eastAsia="Lucida Sans Unicode"/>
                <w:kern w:val="1"/>
                <w:lang w:eastAsia="ar-SA"/>
              </w:rPr>
            </w:pPr>
          </w:p>
        </w:tc>
      </w:tr>
      <w:tr w:rsidR="001F24DA" w:rsidRPr="00F21DC0" w14:paraId="2FDCA153" w14:textId="77777777" w:rsidTr="00F21DC0">
        <w:tc>
          <w:tcPr>
            <w:tcW w:w="1666" w:type="pct"/>
          </w:tcPr>
          <w:p w14:paraId="43A780C7" w14:textId="77777777" w:rsidR="001F24DA" w:rsidRPr="00F21DC0" w:rsidRDefault="001F24DA" w:rsidP="00F21DC0">
            <w:pPr>
              <w:suppressAutoHyphens/>
              <w:rPr>
                <w:rFonts w:eastAsia="Lucida Sans Unicode"/>
                <w:kern w:val="1"/>
                <w:lang w:eastAsia="ar-SA"/>
              </w:rPr>
            </w:pPr>
            <w:r w:rsidRPr="00F21DC0">
              <w:rPr>
                <w:rFonts w:eastAsia="Lucida Sans Unicode"/>
                <w:kern w:val="1"/>
                <w:lang w:eastAsia="ar-SA"/>
              </w:rPr>
              <w:t>Ключевой орган или ткань</w:t>
            </w:r>
          </w:p>
        </w:tc>
        <w:tc>
          <w:tcPr>
            <w:tcW w:w="1666" w:type="pct"/>
          </w:tcPr>
          <w:p w14:paraId="0C043487" w14:textId="77777777" w:rsidR="001F24DA" w:rsidRPr="00F21DC0" w:rsidRDefault="001F24DA" w:rsidP="00760ED5">
            <w:pPr>
              <w:suppressAutoHyphens/>
              <w:jc w:val="both"/>
              <w:rPr>
                <w:rFonts w:eastAsia="Lucida Sans Unicode"/>
                <w:kern w:val="1"/>
                <w:lang w:eastAsia="ar-SA"/>
              </w:rPr>
            </w:pPr>
          </w:p>
        </w:tc>
        <w:tc>
          <w:tcPr>
            <w:tcW w:w="1667" w:type="pct"/>
          </w:tcPr>
          <w:p w14:paraId="185FD78B" w14:textId="77777777" w:rsidR="001F24DA" w:rsidRPr="00F21DC0" w:rsidRDefault="001F24DA" w:rsidP="00760ED5">
            <w:pPr>
              <w:suppressAutoHyphens/>
              <w:jc w:val="both"/>
              <w:rPr>
                <w:rFonts w:eastAsia="Lucida Sans Unicode"/>
                <w:kern w:val="1"/>
                <w:lang w:eastAsia="ar-SA"/>
              </w:rPr>
            </w:pPr>
          </w:p>
        </w:tc>
      </w:tr>
      <w:tr w:rsidR="001F24DA" w:rsidRPr="00F21DC0" w14:paraId="1AD508DE" w14:textId="77777777" w:rsidTr="00F21DC0">
        <w:tc>
          <w:tcPr>
            <w:tcW w:w="1666" w:type="pct"/>
          </w:tcPr>
          <w:p w14:paraId="3E25BEF9" w14:textId="77777777" w:rsidR="001F24DA" w:rsidRPr="00F21DC0" w:rsidRDefault="001F24DA" w:rsidP="00F21DC0">
            <w:pPr>
              <w:suppressAutoHyphens/>
              <w:rPr>
                <w:rFonts w:eastAsia="Lucida Sans Unicode"/>
                <w:kern w:val="1"/>
                <w:lang w:eastAsia="ar-SA"/>
              </w:rPr>
            </w:pPr>
            <w:r w:rsidRPr="00F21DC0">
              <w:rPr>
                <w:rFonts w:eastAsia="Lucida Sans Unicode"/>
                <w:kern w:val="1"/>
                <w:lang w:eastAsia="ar-SA"/>
              </w:rPr>
              <w:t>Скорость включения (экстренная/длительная)</w:t>
            </w:r>
          </w:p>
        </w:tc>
        <w:tc>
          <w:tcPr>
            <w:tcW w:w="1666" w:type="pct"/>
          </w:tcPr>
          <w:p w14:paraId="491C3DC8" w14:textId="77777777" w:rsidR="001F24DA" w:rsidRPr="00F21DC0" w:rsidRDefault="001F24DA" w:rsidP="00760ED5">
            <w:pPr>
              <w:suppressAutoHyphens/>
              <w:jc w:val="both"/>
              <w:rPr>
                <w:rFonts w:eastAsia="Lucida Sans Unicode"/>
                <w:kern w:val="1"/>
                <w:lang w:eastAsia="ar-SA"/>
              </w:rPr>
            </w:pPr>
          </w:p>
        </w:tc>
        <w:tc>
          <w:tcPr>
            <w:tcW w:w="1667" w:type="pct"/>
          </w:tcPr>
          <w:p w14:paraId="5B7B0E00" w14:textId="77777777" w:rsidR="001F24DA" w:rsidRPr="00F21DC0" w:rsidRDefault="001F24DA" w:rsidP="00760ED5">
            <w:pPr>
              <w:suppressAutoHyphens/>
              <w:jc w:val="both"/>
              <w:rPr>
                <w:rFonts w:eastAsia="Lucida Sans Unicode"/>
                <w:kern w:val="1"/>
                <w:lang w:eastAsia="ar-SA"/>
              </w:rPr>
            </w:pPr>
          </w:p>
        </w:tc>
      </w:tr>
      <w:tr w:rsidR="001F24DA" w:rsidRPr="00F21DC0" w14:paraId="68E77B57" w14:textId="77777777" w:rsidTr="00F21DC0">
        <w:tc>
          <w:tcPr>
            <w:tcW w:w="1666" w:type="pct"/>
          </w:tcPr>
          <w:p w14:paraId="79C1F194" w14:textId="77777777" w:rsidR="001F24DA" w:rsidRPr="00F21DC0" w:rsidRDefault="001F24DA" w:rsidP="00F21DC0">
            <w:pPr>
              <w:suppressAutoHyphens/>
              <w:rPr>
                <w:rFonts w:eastAsia="Lucida Sans Unicode"/>
                <w:kern w:val="1"/>
                <w:lang w:eastAsia="ar-SA"/>
              </w:rPr>
            </w:pPr>
            <w:r w:rsidRPr="00F21DC0">
              <w:rPr>
                <w:rFonts w:eastAsia="Lucida Sans Unicode"/>
                <w:kern w:val="1"/>
                <w:lang w:eastAsia="ar-SA"/>
              </w:rPr>
              <w:t>Механизмы регуляции</w:t>
            </w:r>
          </w:p>
        </w:tc>
        <w:tc>
          <w:tcPr>
            <w:tcW w:w="1666" w:type="pct"/>
          </w:tcPr>
          <w:p w14:paraId="205DBF2B" w14:textId="77777777" w:rsidR="001F24DA" w:rsidRPr="00F21DC0" w:rsidRDefault="001F24DA" w:rsidP="00760ED5">
            <w:pPr>
              <w:suppressAutoHyphens/>
              <w:jc w:val="both"/>
              <w:rPr>
                <w:rFonts w:eastAsia="Lucida Sans Unicode"/>
                <w:kern w:val="1"/>
                <w:lang w:eastAsia="ar-SA"/>
              </w:rPr>
            </w:pPr>
          </w:p>
        </w:tc>
        <w:tc>
          <w:tcPr>
            <w:tcW w:w="1667" w:type="pct"/>
          </w:tcPr>
          <w:p w14:paraId="477B8699" w14:textId="77777777" w:rsidR="001F24DA" w:rsidRPr="00F21DC0" w:rsidRDefault="001F24DA" w:rsidP="00760ED5">
            <w:pPr>
              <w:suppressAutoHyphens/>
              <w:jc w:val="both"/>
              <w:rPr>
                <w:rFonts w:eastAsia="Lucida Sans Unicode"/>
                <w:kern w:val="1"/>
                <w:lang w:eastAsia="ar-SA"/>
              </w:rPr>
            </w:pPr>
          </w:p>
        </w:tc>
      </w:tr>
      <w:tr w:rsidR="001F24DA" w:rsidRPr="00F21DC0" w14:paraId="74AC1604" w14:textId="77777777" w:rsidTr="00F21DC0">
        <w:tc>
          <w:tcPr>
            <w:tcW w:w="1666" w:type="pct"/>
          </w:tcPr>
          <w:p w14:paraId="137397B1" w14:textId="77777777" w:rsidR="001F24DA" w:rsidRPr="00F21DC0" w:rsidRDefault="001F24DA" w:rsidP="00F21DC0">
            <w:pPr>
              <w:suppressAutoHyphens/>
              <w:rPr>
                <w:rFonts w:eastAsia="Lucida Sans Unicode"/>
                <w:kern w:val="1"/>
                <w:lang w:eastAsia="ar-SA"/>
              </w:rPr>
            </w:pPr>
            <w:r w:rsidRPr="00F21DC0">
              <w:rPr>
                <w:rFonts w:eastAsia="Lucida Sans Unicode"/>
                <w:kern w:val="1"/>
                <w:lang w:eastAsia="ar-SA"/>
              </w:rPr>
              <w:t>Энергетическая эффективность</w:t>
            </w:r>
          </w:p>
        </w:tc>
        <w:tc>
          <w:tcPr>
            <w:tcW w:w="1666" w:type="pct"/>
          </w:tcPr>
          <w:p w14:paraId="548F2808" w14:textId="77777777" w:rsidR="001F24DA" w:rsidRPr="00F21DC0" w:rsidRDefault="001F24DA" w:rsidP="00760ED5">
            <w:pPr>
              <w:suppressAutoHyphens/>
              <w:jc w:val="both"/>
              <w:rPr>
                <w:rFonts w:eastAsia="Lucida Sans Unicode"/>
                <w:kern w:val="1"/>
                <w:lang w:eastAsia="ar-SA"/>
              </w:rPr>
            </w:pPr>
          </w:p>
        </w:tc>
        <w:tc>
          <w:tcPr>
            <w:tcW w:w="1667" w:type="pct"/>
          </w:tcPr>
          <w:p w14:paraId="12FFA6BB" w14:textId="77777777" w:rsidR="001F24DA" w:rsidRPr="00F21DC0" w:rsidRDefault="001F24DA" w:rsidP="00760ED5">
            <w:pPr>
              <w:suppressAutoHyphens/>
              <w:jc w:val="both"/>
              <w:rPr>
                <w:rFonts w:eastAsia="Lucida Sans Unicode"/>
                <w:kern w:val="1"/>
                <w:lang w:eastAsia="ar-SA"/>
              </w:rPr>
            </w:pPr>
          </w:p>
        </w:tc>
      </w:tr>
    </w:tbl>
    <w:p w14:paraId="08D59F9A" w14:textId="77777777" w:rsidR="001F24DA" w:rsidRPr="00E54E33" w:rsidRDefault="001F24DA" w:rsidP="001F24DA">
      <w:pPr>
        <w:suppressAutoHyphens/>
        <w:jc w:val="both"/>
        <w:rPr>
          <w:rFonts w:eastAsia="Lucida Sans Unicode"/>
          <w:kern w:val="1"/>
          <w:sz w:val="24"/>
          <w:szCs w:val="24"/>
          <w:lang w:eastAsia="ar-SA"/>
        </w:rPr>
      </w:pPr>
    </w:p>
    <w:p w14:paraId="06588C13" w14:textId="02C603A1" w:rsidR="001F24DA" w:rsidRPr="00F21DC0" w:rsidRDefault="001F24DA" w:rsidP="00042703">
      <w:pPr>
        <w:pStyle w:val="a5"/>
        <w:numPr>
          <w:ilvl w:val="0"/>
          <w:numId w:val="117"/>
        </w:numPr>
        <w:suppressAutoHyphens/>
        <w:jc w:val="both"/>
        <w:rPr>
          <w:rFonts w:eastAsia="Lucida Sans Unicode"/>
          <w:kern w:val="1"/>
          <w:sz w:val="24"/>
          <w:szCs w:val="24"/>
          <w:lang w:eastAsia="ar-SA"/>
        </w:rPr>
      </w:pPr>
      <w:r w:rsidRPr="00F21DC0">
        <w:rPr>
          <w:rFonts w:eastAsia="Lucida Sans Unicode"/>
          <w:kern w:val="1"/>
          <w:sz w:val="24"/>
          <w:szCs w:val="24"/>
          <w:lang w:eastAsia="ar-SA"/>
        </w:rPr>
        <w:t>Заполните таблицу, характеризующую виды теплоотдачи</w:t>
      </w:r>
      <w:r w:rsidR="00F21DC0" w:rsidRPr="00F21DC0">
        <w:rPr>
          <w:rFonts w:eastAsia="Lucida Sans Unicode"/>
          <w:kern w:val="1"/>
          <w:sz w:val="24"/>
          <w:szCs w:val="24"/>
          <w:lang w:eastAsia="ar-SA"/>
        </w:rPr>
        <w:t xml:space="preserve"> (таблица 31.2)</w:t>
      </w:r>
    </w:p>
    <w:p w14:paraId="1AD3A50A" w14:textId="77777777" w:rsidR="00F21DC0" w:rsidRDefault="00F21DC0" w:rsidP="00F21DC0">
      <w:pPr>
        <w:suppressAutoHyphens/>
        <w:spacing w:after="120"/>
        <w:jc w:val="both"/>
        <w:rPr>
          <w:rFonts w:eastAsia="Lucida Sans Unicode"/>
          <w:kern w:val="1"/>
          <w:sz w:val="24"/>
          <w:szCs w:val="24"/>
          <w:lang w:eastAsia="ar-SA"/>
        </w:rPr>
      </w:pPr>
    </w:p>
    <w:p w14:paraId="2335BF26" w14:textId="446F38DD" w:rsidR="00F21DC0" w:rsidRPr="00F21DC0" w:rsidRDefault="00F21DC0" w:rsidP="00F21DC0">
      <w:pPr>
        <w:suppressAutoHyphens/>
        <w:spacing w:after="120"/>
        <w:jc w:val="both"/>
        <w:rPr>
          <w:rFonts w:eastAsia="Lucida Sans Unicode"/>
          <w:kern w:val="1"/>
          <w:sz w:val="24"/>
          <w:szCs w:val="24"/>
          <w:lang w:eastAsia="ar-SA"/>
        </w:rPr>
      </w:pPr>
      <w:r>
        <w:rPr>
          <w:rFonts w:eastAsia="Lucida Sans Unicode"/>
          <w:kern w:val="1"/>
          <w:sz w:val="24"/>
          <w:szCs w:val="24"/>
          <w:lang w:eastAsia="ar-SA"/>
        </w:rPr>
        <w:t>Таблица 31.2 – Характеристика видов теплоотдачи</w:t>
      </w:r>
    </w:p>
    <w:tbl>
      <w:tblPr>
        <w:tblStyle w:val="aa"/>
        <w:tblW w:w="5000" w:type="pct"/>
        <w:tblLook w:val="04A0" w:firstRow="1" w:lastRow="0" w:firstColumn="1" w:lastColumn="0" w:noHBand="0" w:noVBand="1"/>
      </w:tblPr>
      <w:tblGrid>
        <w:gridCol w:w="2041"/>
        <w:gridCol w:w="2042"/>
        <w:gridCol w:w="2042"/>
        <w:gridCol w:w="2042"/>
        <w:gridCol w:w="2042"/>
      </w:tblGrid>
      <w:tr w:rsidR="001F24DA" w:rsidRPr="00F21DC0" w14:paraId="48D4D031" w14:textId="77777777" w:rsidTr="00F21DC0">
        <w:tc>
          <w:tcPr>
            <w:tcW w:w="1000" w:type="pct"/>
          </w:tcPr>
          <w:p w14:paraId="0E026010" w14:textId="5CE3440F" w:rsidR="001F24DA" w:rsidRPr="00F21DC0" w:rsidRDefault="001F24DA" w:rsidP="00F21DC0">
            <w:pPr>
              <w:suppressAutoHyphens/>
              <w:jc w:val="center"/>
              <w:rPr>
                <w:rFonts w:eastAsia="Lucida Sans Unicode"/>
                <w:kern w:val="1"/>
                <w:lang w:eastAsia="ar-SA"/>
              </w:rPr>
            </w:pPr>
            <w:r w:rsidRPr="00F21DC0">
              <w:rPr>
                <w:rFonts w:eastAsia="Lucida Sans Unicode"/>
                <w:kern w:val="1"/>
                <w:lang w:eastAsia="ar-SA"/>
              </w:rPr>
              <w:t>К</w:t>
            </w:r>
            <w:r w:rsidR="00F21DC0" w:rsidRPr="00F21DC0">
              <w:rPr>
                <w:rFonts w:eastAsia="Lucida Sans Unicode"/>
                <w:kern w:val="1"/>
                <w:lang w:eastAsia="ar-SA"/>
              </w:rPr>
              <w:t>ритерии</w:t>
            </w:r>
          </w:p>
        </w:tc>
        <w:tc>
          <w:tcPr>
            <w:tcW w:w="1000" w:type="pct"/>
          </w:tcPr>
          <w:p w14:paraId="0C2C1145" w14:textId="77777777" w:rsidR="001F24DA" w:rsidRPr="00F21DC0" w:rsidRDefault="001F24DA" w:rsidP="00F21DC0">
            <w:pPr>
              <w:suppressAutoHyphens/>
              <w:jc w:val="center"/>
              <w:rPr>
                <w:rFonts w:eastAsia="Lucida Sans Unicode"/>
                <w:kern w:val="1"/>
                <w:lang w:eastAsia="ar-SA"/>
              </w:rPr>
            </w:pPr>
            <w:r w:rsidRPr="00F21DC0">
              <w:rPr>
                <w:rFonts w:eastAsia="Lucida Sans Unicode"/>
                <w:kern w:val="1"/>
                <w:lang w:eastAsia="ar-SA"/>
              </w:rPr>
              <w:t>Излучение</w:t>
            </w:r>
          </w:p>
        </w:tc>
        <w:tc>
          <w:tcPr>
            <w:tcW w:w="1000" w:type="pct"/>
          </w:tcPr>
          <w:p w14:paraId="119F342C" w14:textId="77777777" w:rsidR="001F24DA" w:rsidRPr="00F21DC0" w:rsidRDefault="001F24DA" w:rsidP="00F21DC0">
            <w:pPr>
              <w:suppressAutoHyphens/>
              <w:jc w:val="center"/>
              <w:rPr>
                <w:rFonts w:eastAsia="Lucida Sans Unicode"/>
                <w:kern w:val="1"/>
                <w:lang w:eastAsia="ar-SA"/>
              </w:rPr>
            </w:pPr>
            <w:r w:rsidRPr="00F21DC0">
              <w:rPr>
                <w:rFonts w:eastAsia="Lucida Sans Unicode"/>
                <w:kern w:val="1"/>
                <w:lang w:eastAsia="ar-SA"/>
              </w:rPr>
              <w:t>Конвекция</w:t>
            </w:r>
          </w:p>
        </w:tc>
        <w:tc>
          <w:tcPr>
            <w:tcW w:w="1000" w:type="pct"/>
          </w:tcPr>
          <w:p w14:paraId="23A146FD" w14:textId="77777777" w:rsidR="001F24DA" w:rsidRPr="00F21DC0" w:rsidRDefault="001F24DA" w:rsidP="00F21DC0">
            <w:pPr>
              <w:suppressAutoHyphens/>
              <w:jc w:val="center"/>
              <w:rPr>
                <w:rFonts w:eastAsia="Lucida Sans Unicode"/>
                <w:kern w:val="1"/>
                <w:lang w:eastAsia="ar-SA"/>
              </w:rPr>
            </w:pPr>
            <w:proofErr w:type="spellStart"/>
            <w:r w:rsidRPr="00F21DC0">
              <w:rPr>
                <w:rFonts w:eastAsia="Lucida Sans Unicode"/>
                <w:kern w:val="1"/>
                <w:lang w:eastAsia="ar-SA"/>
              </w:rPr>
              <w:t>Кондукция</w:t>
            </w:r>
            <w:proofErr w:type="spellEnd"/>
          </w:p>
        </w:tc>
        <w:tc>
          <w:tcPr>
            <w:tcW w:w="1000" w:type="pct"/>
          </w:tcPr>
          <w:p w14:paraId="7D2D2AED" w14:textId="77777777" w:rsidR="001F24DA" w:rsidRPr="00F21DC0" w:rsidRDefault="001F24DA" w:rsidP="00760ED5">
            <w:pPr>
              <w:suppressAutoHyphens/>
              <w:jc w:val="both"/>
              <w:rPr>
                <w:rFonts w:eastAsia="Lucida Sans Unicode"/>
                <w:kern w:val="1"/>
                <w:lang w:eastAsia="ar-SA"/>
              </w:rPr>
            </w:pPr>
            <w:r w:rsidRPr="00F21DC0">
              <w:rPr>
                <w:rFonts w:eastAsia="Lucida Sans Unicode"/>
                <w:kern w:val="1"/>
                <w:lang w:eastAsia="ar-SA"/>
              </w:rPr>
              <w:t>Испарение</w:t>
            </w:r>
          </w:p>
        </w:tc>
      </w:tr>
      <w:tr w:rsidR="001F24DA" w:rsidRPr="00F21DC0" w14:paraId="3919B6F4" w14:textId="77777777" w:rsidTr="00F21DC0">
        <w:tc>
          <w:tcPr>
            <w:tcW w:w="1000" w:type="pct"/>
          </w:tcPr>
          <w:p w14:paraId="2743B8A6" w14:textId="77777777" w:rsidR="001F24DA" w:rsidRPr="00F21DC0" w:rsidRDefault="001F24DA" w:rsidP="00F21DC0">
            <w:pPr>
              <w:suppressAutoHyphens/>
              <w:rPr>
                <w:rFonts w:eastAsia="Lucida Sans Unicode"/>
                <w:kern w:val="1"/>
                <w:lang w:eastAsia="ar-SA"/>
              </w:rPr>
            </w:pPr>
            <w:r w:rsidRPr="00F21DC0">
              <w:rPr>
                <w:rFonts w:eastAsia="Lucida Sans Unicode"/>
                <w:kern w:val="1"/>
                <w:lang w:eastAsia="ar-SA"/>
              </w:rPr>
              <w:t>Механизм</w:t>
            </w:r>
          </w:p>
        </w:tc>
        <w:tc>
          <w:tcPr>
            <w:tcW w:w="1000" w:type="pct"/>
          </w:tcPr>
          <w:p w14:paraId="6C0F91C4" w14:textId="77777777" w:rsidR="001F24DA" w:rsidRPr="00F21DC0" w:rsidRDefault="001F24DA" w:rsidP="00760ED5">
            <w:pPr>
              <w:suppressAutoHyphens/>
              <w:jc w:val="both"/>
              <w:rPr>
                <w:rFonts w:eastAsia="Lucida Sans Unicode"/>
                <w:kern w:val="1"/>
                <w:lang w:eastAsia="ar-SA"/>
              </w:rPr>
            </w:pPr>
          </w:p>
        </w:tc>
        <w:tc>
          <w:tcPr>
            <w:tcW w:w="1000" w:type="pct"/>
          </w:tcPr>
          <w:p w14:paraId="2C5807C3" w14:textId="77777777" w:rsidR="001F24DA" w:rsidRPr="00F21DC0" w:rsidRDefault="001F24DA" w:rsidP="00760ED5">
            <w:pPr>
              <w:suppressAutoHyphens/>
              <w:jc w:val="both"/>
              <w:rPr>
                <w:rFonts w:eastAsia="Lucida Sans Unicode"/>
                <w:kern w:val="1"/>
                <w:lang w:eastAsia="ar-SA"/>
              </w:rPr>
            </w:pPr>
          </w:p>
        </w:tc>
        <w:tc>
          <w:tcPr>
            <w:tcW w:w="1000" w:type="pct"/>
          </w:tcPr>
          <w:p w14:paraId="482E8B8C" w14:textId="77777777" w:rsidR="001F24DA" w:rsidRPr="00F21DC0" w:rsidRDefault="001F24DA" w:rsidP="00760ED5">
            <w:pPr>
              <w:suppressAutoHyphens/>
              <w:jc w:val="both"/>
              <w:rPr>
                <w:rFonts w:eastAsia="Lucida Sans Unicode"/>
                <w:kern w:val="1"/>
                <w:lang w:eastAsia="ar-SA"/>
              </w:rPr>
            </w:pPr>
          </w:p>
        </w:tc>
        <w:tc>
          <w:tcPr>
            <w:tcW w:w="1000" w:type="pct"/>
          </w:tcPr>
          <w:p w14:paraId="3CAC4D2E" w14:textId="77777777" w:rsidR="001F24DA" w:rsidRPr="00F21DC0" w:rsidRDefault="001F24DA" w:rsidP="00760ED5">
            <w:pPr>
              <w:suppressAutoHyphens/>
              <w:jc w:val="both"/>
              <w:rPr>
                <w:rFonts w:eastAsia="Lucida Sans Unicode"/>
                <w:kern w:val="1"/>
                <w:lang w:eastAsia="ar-SA"/>
              </w:rPr>
            </w:pPr>
          </w:p>
        </w:tc>
      </w:tr>
      <w:tr w:rsidR="001F24DA" w:rsidRPr="00F21DC0" w14:paraId="041383C9" w14:textId="77777777" w:rsidTr="00F21DC0">
        <w:tc>
          <w:tcPr>
            <w:tcW w:w="1000" w:type="pct"/>
          </w:tcPr>
          <w:p w14:paraId="2A8C6EEE" w14:textId="7F6B9940" w:rsidR="001F24DA" w:rsidRPr="00F21DC0" w:rsidRDefault="001F24DA" w:rsidP="00F21DC0">
            <w:pPr>
              <w:suppressAutoHyphens/>
              <w:rPr>
                <w:rFonts w:eastAsia="Lucida Sans Unicode"/>
                <w:kern w:val="1"/>
                <w:lang w:eastAsia="ar-SA"/>
              </w:rPr>
            </w:pPr>
            <w:r w:rsidRPr="00F21DC0">
              <w:rPr>
                <w:rFonts w:eastAsia="Lucida Sans Unicode"/>
                <w:kern w:val="1"/>
                <w:lang w:eastAsia="ar-SA"/>
              </w:rPr>
              <w:t>Вклад вида теплоотдачи</w:t>
            </w:r>
            <w:r w:rsidR="00F21DC0">
              <w:rPr>
                <w:rFonts w:eastAsia="Lucida Sans Unicode"/>
                <w:kern w:val="1"/>
                <w:lang w:eastAsia="ar-SA"/>
              </w:rPr>
              <w:t>,</w:t>
            </w:r>
            <w:r w:rsidRPr="00F21DC0">
              <w:rPr>
                <w:rFonts w:eastAsia="Lucida Sans Unicode"/>
                <w:kern w:val="1"/>
                <w:lang w:eastAsia="ar-SA"/>
              </w:rPr>
              <w:t xml:space="preserve"> в %</w:t>
            </w:r>
          </w:p>
        </w:tc>
        <w:tc>
          <w:tcPr>
            <w:tcW w:w="1000" w:type="pct"/>
          </w:tcPr>
          <w:p w14:paraId="68887474" w14:textId="77777777" w:rsidR="001F24DA" w:rsidRPr="00F21DC0" w:rsidRDefault="001F24DA" w:rsidP="00760ED5">
            <w:pPr>
              <w:suppressAutoHyphens/>
              <w:jc w:val="both"/>
              <w:rPr>
                <w:rFonts w:eastAsia="Lucida Sans Unicode"/>
                <w:kern w:val="1"/>
                <w:lang w:eastAsia="ar-SA"/>
              </w:rPr>
            </w:pPr>
          </w:p>
        </w:tc>
        <w:tc>
          <w:tcPr>
            <w:tcW w:w="1000" w:type="pct"/>
          </w:tcPr>
          <w:p w14:paraId="55E877BB" w14:textId="77777777" w:rsidR="001F24DA" w:rsidRPr="00F21DC0" w:rsidRDefault="001F24DA" w:rsidP="00760ED5">
            <w:pPr>
              <w:suppressAutoHyphens/>
              <w:jc w:val="both"/>
              <w:rPr>
                <w:rFonts w:eastAsia="Lucida Sans Unicode"/>
                <w:kern w:val="1"/>
                <w:lang w:eastAsia="ar-SA"/>
              </w:rPr>
            </w:pPr>
          </w:p>
        </w:tc>
        <w:tc>
          <w:tcPr>
            <w:tcW w:w="1000" w:type="pct"/>
          </w:tcPr>
          <w:p w14:paraId="524628DC" w14:textId="77777777" w:rsidR="001F24DA" w:rsidRPr="00F21DC0" w:rsidRDefault="001F24DA" w:rsidP="00760ED5">
            <w:pPr>
              <w:suppressAutoHyphens/>
              <w:jc w:val="both"/>
              <w:rPr>
                <w:rFonts w:eastAsia="Lucida Sans Unicode"/>
                <w:kern w:val="1"/>
                <w:lang w:eastAsia="ar-SA"/>
              </w:rPr>
            </w:pPr>
          </w:p>
        </w:tc>
        <w:tc>
          <w:tcPr>
            <w:tcW w:w="1000" w:type="pct"/>
          </w:tcPr>
          <w:p w14:paraId="689A5749" w14:textId="77777777" w:rsidR="001F24DA" w:rsidRPr="00F21DC0" w:rsidRDefault="001F24DA" w:rsidP="00760ED5">
            <w:pPr>
              <w:suppressAutoHyphens/>
              <w:jc w:val="both"/>
              <w:rPr>
                <w:rFonts w:eastAsia="Lucida Sans Unicode"/>
                <w:kern w:val="1"/>
                <w:lang w:eastAsia="ar-SA"/>
              </w:rPr>
            </w:pPr>
          </w:p>
        </w:tc>
      </w:tr>
      <w:tr w:rsidR="001F24DA" w:rsidRPr="00F21DC0" w14:paraId="0313BD25" w14:textId="77777777" w:rsidTr="00F21DC0">
        <w:tc>
          <w:tcPr>
            <w:tcW w:w="1000" w:type="pct"/>
          </w:tcPr>
          <w:p w14:paraId="7BB35796" w14:textId="77777777" w:rsidR="001F24DA" w:rsidRPr="00F21DC0" w:rsidRDefault="001F24DA" w:rsidP="00F21DC0">
            <w:pPr>
              <w:suppressAutoHyphens/>
              <w:rPr>
                <w:rFonts w:eastAsia="Lucida Sans Unicode"/>
                <w:kern w:val="1"/>
                <w:lang w:eastAsia="ar-SA"/>
              </w:rPr>
            </w:pPr>
            <w:r w:rsidRPr="00F21DC0">
              <w:rPr>
                <w:rFonts w:eastAsia="Lucida Sans Unicode"/>
                <w:kern w:val="1"/>
                <w:lang w:eastAsia="ar-SA"/>
              </w:rPr>
              <w:t xml:space="preserve">Условия максимальной эффективности </w:t>
            </w:r>
          </w:p>
        </w:tc>
        <w:tc>
          <w:tcPr>
            <w:tcW w:w="1000" w:type="pct"/>
          </w:tcPr>
          <w:p w14:paraId="2A33FDB8" w14:textId="77777777" w:rsidR="001F24DA" w:rsidRPr="00F21DC0" w:rsidRDefault="001F24DA" w:rsidP="00760ED5">
            <w:pPr>
              <w:suppressAutoHyphens/>
              <w:jc w:val="both"/>
              <w:rPr>
                <w:rFonts w:eastAsia="Lucida Sans Unicode"/>
                <w:kern w:val="1"/>
                <w:lang w:eastAsia="ar-SA"/>
              </w:rPr>
            </w:pPr>
          </w:p>
        </w:tc>
        <w:tc>
          <w:tcPr>
            <w:tcW w:w="1000" w:type="pct"/>
          </w:tcPr>
          <w:p w14:paraId="279948CC" w14:textId="77777777" w:rsidR="001F24DA" w:rsidRPr="00F21DC0" w:rsidRDefault="001F24DA" w:rsidP="00760ED5">
            <w:pPr>
              <w:suppressAutoHyphens/>
              <w:jc w:val="both"/>
              <w:rPr>
                <w:rFonts w:eastAsia="Lucida Sans Unicode"/>
                <w:kern w:val="1"/>
                <w:lang w:eastAsia="ar-SA"/>
              </w:rPr>
            </w:pPr>
          </w:p>
        </w:tc>
        <w:tc>
          <w:tcPr>
            <w:tcW w:w="1000" w:type="pct"/>
          </w:tcPr>
          <w:p w14:paraId="3E8A827E" w14:textId="77777777" w:rsidR="001F24DA" w:rsidRPr="00F21DC0" w:rsidRDefault="001F24DA" w:rsidP="00760ED5">
            <w:pPr>
              <w:suppressAutoHyphens/>
              <w:jc w:val="both"/>
              <w:rPr>
                <w:rFonts w:eastAsia="Lucida Sans Unicode"/>
                <w:kern w:val="1"/>
                <w:lang w:eastAsia="ar-SA"/>
              </w:rPr>
            </w:pPr>
          </w:p>
        </w:tc>
        <w:tc>
          <w:tcPr>
            <w:tcW w:w="1000" w:type="pct"/>
          </w:tcPr>
          <w:p w14:paraId="62BCE115" w14:textId="77777777" w:rsidR="001F24DA" w:rsidRPr="00F21DC0" w:rsidRDefault="001F24DA" w:rsidP="00760ED5">
            <w:pPr>
              <w:suppressAutoHyphens/>
              <w:jc w:val="both"/>
              <w:rPr>
                <w:rFonts w:eastAsia="Lucida Sans Unicode"/>
                <w:kern w:val="1"/>
                <w:lang w:eastAsia="ar-SA"/>
              </w:rPr>
            </w:pPr>
          </w:p>
        </w:tc>
      </w:tr>
    </w:tbl>
    <w:p w14:paraId="274BF81A" w14:textId="77777777" w:rsidR="001F24DA" w:rsidRPr="00E54E33" w:rsidRDefault="001F24DA" w:rsidP="001F24DA">
      <w:pPr>
        <w:suppressAutoHyphens/>
        <w:jc w:val="both"/>
        <w:rPr>
          <w:rFonts w:eastAsia="Lucida Sans Unicode"/>
          <w:kern w:val="1"/>
          <w:sz w:val="24"/>
          <w:szCs w:val="24"/>
          <w:lang w:eastAsia="ar-SA"/>
        </w:rPr>
      </w:pPr>
    </w:p>
    <w:p w14:paraId="2879D81D" w14:textId="5DE31705" w:rsidR="001F24DA" w:rsidRPr="00E54E33" w:rsidRDefault="001F24DA" w:rsidP="001F24DA">
      <w:pPr>
        <w:suppressAutoHyphens/>
        <w:jc w:val="both"/>
        <w:rPr>
          <w:rFonts w:eastAsia="Lucida Sans Unicode"/>
          <w:b/>
          <w:kern w:val="1"/>
          <w:sz w:val="24"/>
          <w:szCs w:val="24"/>
          <w:lang w:eastAsia="ar-SA"/>
        </w:rPr>
      </w:pPr>
      <w:r w:rsidRPr="00E54E33">
        <w:rPr>
          <w:rFonts w:eastAsia="Lucida Sans Unicode"/>
          <w:b/>
          <w:kern w:val="1"/>
          <w:sz w:val="24"/>
          <w:szCs w:val="24"/>
          <w:lang w:eastAsia="ar-SA"/>
        </w:rPr>
        <w:t>Ситуационные задачи</w:t>
      </w:r>
      <w:r w:rsidR="00F21DC0">
        <w:rPr>
          <w:rFonts w:eastAsia="Lucida Sans Unicode"/>
          <w:b/>
          <w:kern w:val="1"/>
          <w:sz w:val="24"/>
          <w:szCs w:val="24"/>
          <w:lang w:eastAsia="ar-SA"/>
        </w:rPr>
        <w:t>:</w:t>
      </w:r>
    </w:p>
    <w:p w14:paraId="656492C5" w14:textId="78F889C3" w:rsidR="001F24DA" w:rsidRPr="00F21DC0" w:rsidRDefault="001F24DA" w:rsidP="00042703">
      <w:pPr>
        <w:pStyle w:val="a5"/>
        <w:numPr>
          <w:ilvl w:val="0"/>
          <w:numId w:val="118"/>
        </w:numPr>
        <w:suppressAutoHyphens/>
        <w:jc w:val="both"/>
        <w:rPr>
          <w:rFonts w:eastAsia="Lucida Sans Unicode"/>
          <w:kern w:val="1"/>
          <w:sz w:val="24"/>
          <w:szCs w:val="24"/>
          <w:lang w:eastAsia="ar-SA"/>
        </w:rPr>
      </w:pPr>
      <w:r w:rsidRPr="00F21DC0">
        <w:rPr>
          <w:rFonts w:eastAsia="Lucida Sans Unicode"/>
          <w:kern w:val="1"/>
          <w:sz w:val="24"/>
          <w:szCs w:val="24"/>
          <w:lang w:eastAsia="ar-SA"/>
        </w:rPr>
        <w:t>В жаркий летний день при температуре окружающей среды +30°С у человека наблюдается повышенное потоотделение и сильная жажда. Перечислите все физические пути отдачи тепла. При какой температуре возникает риск теплового удара? Почему при температуре +38°С основным способом охлаждения становится испарение пота? Как в описанной ситуации изменяется просвет кровеносных сосудов?</w:t>
      </w:r>
    </w:p>
    <w:p w14:paraId="5E5F7F48" w14:textId="738EA836" w:rsidR="001F24DA" w:rsidRPr="00F21DC0" w:rsidRDefault="001F24DA" w:rsidP="00042703">
      <w:pPr>
        <w:pStyle w:val="a5"/>
        <w:numPr>
          <w:ilvl w:val="0"/>
          <w:numId w:val="118"/>
        </w:numPr>
        <w:suppressAutoHyphens/>
        <w:jc w:val="both"/>
        <w:rPr>
          <w:rFonts w:eastAsia="Lucida Sans Unicode"/>
          <w:kern w:val="1"/>
          <w:sz w:val="24"/>
          <w:szCs w:val="24"/>
          <w:lang w:eastAsia="ar-SA"/>
        </w:rPr>
      </w:pPr>
      <w:r w:rsidRPr="00F21DC0">
        <w:rPr>
          <w:rFonts w:eastAsia="Lucida Sans Unicode"/>
          <w:kern w:val="1"/>
          <w:sz w:val="24"/>
          <w:szCs w:val="24"/>
          <w:lang w:eastAsia="ar-SA"/>
        </w:rPr>
        <w:t>Человек находится в помещении с температурой +35°С и относительной влажностью воздуха 95%. Ему быстро становится жарко и душно, пот стекает по коже, не принося облегчения. Почему при высокой влажности испарение пота затруднено? Какой практический совет можно дать для улучшения охлаждения в данной ситуации?</w:t>
      </w:r>
    </w:p>
    <w:p w14:paraId="10A2E6B1" w14:textId="0848255E" w:rsidR="001F24DA" w:rsidRPr="00F21DC0" w:rsidRDefault="001F24DA" w:rsidP="00042703">
      <w:pPr>
        <w:pStyle w:val="a5"/>
        <w:numPr>
          <w:ilvl w:val="0"/>
          <w:numId w:val="118"/>
        </w:numPr>
        <w:suppressAutoHyphens/>
        <w:jc w:val="both"/>
        <w:rPr>
          <w:rFonts w:eastAsia="Lucida Sans Unicode"/>
          <w:kern w:val="1"/>
          <w:sz w:val="24"/>
          <w:szCs w:val="24"/>
          <w:lang w:eastAsia="ar-SA"/>
        </w:rPr>
      </w:pPr>
      <w:r w:rsidRPr="00F21DC0">
        <w:rPr>
          <w:rFonts w:eastAsia="Lucida Sans Unicode"/>
          <w:kern w:val="1"/>
          <w:sz w:val="24"/>
          <w:szCs w:val="24"/>
          <w:lang w:eastAsia="ar-SA"/>
        </w:rPr>
        <w:t xml:space="preserve">Как различаются реакции новичка и опытного работника холодильного цеха при работе при температуре </w:t>
      </w:r>
      <w:r w:rsidR="00F21DC0">
        <w:rPr>
          <w:rFonts w:eastAsia="Lucida Sans Unicode"/>
          <w:kern w:val="1"/>
          <w:sz w:val="24"/>
          <w:szCs w:val="24"/>
          <w:lang w:eastAsia="ar-SA"/>
        </w:rPr>
        <w:t>–</w:t>
      </w:r>
      <w:r w:rsidRPr="00F21DC0">
        <w:rPr>
          <w:rFonts w:eastAsia="Lucida Sans Unicode"/>
          <w:kern w:val="1"/>
          <w:sz w:val="24"/>
          <w:szCs w:val="24"/>
          <w:lang w:eastAsia="ar-SA"/>
        </w:rPr>
        <w:t xml:space="preserve">10°С? Какие срочные механизмы активируются у новичка? Какие долгосрочные адаптационные изменения формируются у опытного работника? </w:t>
      </w:r>
    </w:p>
    <w:p w14:paraId="5478DF9A" w14:textId="5E35EAB8" w:rsidR="001F24DA" w:rsidRPr="00F21DC0" w:rsidRDefault="001F24DA" w:rsidP="00042703">
      <w:pPr>
        <w:pStyle w:val="a5"/>
        <w:numPr>
          <w:ilvl w:val="0"/>
          <w:numId w:val="118"/>
        </w:numPr>
        <w:suppressAutoHyphens/>
        <w:jc w:val="both"/>
        <w:rPr>
          <w:rFonts w:eastAsia="Lucida Sans Unicode"/>
          <w:kern w:val="1"/>
          <w:sz w:val="24"/>
          <w:szCs w:val="24"/>
          <w:lang w:eastAsia="ar-SA"/>
        </w:rPr>
      </w:pPr>
      <w:r w:rsidRPr="00F21DC0">
        <w:rPr>
          <w:rFonts w:eastAsia="Lucida Sans Unicode"/>
          <w:kern w:val="1"/>
          <w:sz w:val="24"/>
          <w:szCs w:val="24"/>
          <w:lang w:eastAsia="ar-SA"/>
        </w:rPr>
        <w:t>Человек, оказавшись на сильном морозе, выпил значительное количество алкоголя. Сначала он почувствовал тепло и жар в коже, но через некоторое время он заснул и получил тяжелое переохлаждение. Почему после приема алкоголя возникает субъективное ощущение тепла? Как алкоголь влияет на процессы теплопродукции и теплоотдачи? Почему в данной ситуации высок риск тяжелого переохлаждения?</w:t>
      </w:r>
    </w:p>
    <w:p w14:paraId="3C2705D7" w14:textId="77777777" w:rsidR="001F24DA" w:rsidRPr="00E54E33" w:rsidRDefault="001F24DA" w:rsidP="00F21DC0">
      <w:pPr>
        <w:suppressAutoHyphens/>
        <w:jc w:val="both"/>
        <w:rPr>
          <w:rFonts w:eastAsia="Lucida Sans Unicode"/>
          <w:kern w:val="1"/>
          <w:sz w:val="24"/>
          <w:szCs w:val="24"/>
          <w:lang w:eastAsia="ar-SA"/>
        </w:rPr>
      </w:pPr>
    </w:p>
    <w:p w14:paraId="4017DC5A" w14:textId="52CE4770" w:rsidR="001F24DA" w:rsidRPr="00E54E33" w:rsidRDefault="001F24DA" w:rsidP="001F24DA">
      <w:pPr>
        <w:suppressAutoHyphens/>
        <w:jc w:val="both"/>
        <w:rPr>
          <w:rFonts w:eastAsia="Lucida Sans Unicode"/>
          <w:b/>
          <w:kern w:val="1"/>
          <w:sz w:val="24"/>
          <w:szCs w:val="24"/>
          <w:lang w:eastAsia="ar-SA"/>
        </w:rPr>
      </w:pPr>
      <w:r w:rsidRPr="00E54E33">
        <w:rPr>
          <w:rFonts w:eastAsia="Lucida Sans Unicode"/>
          <w:b/>
          <w:kern w:val="1"/>
          <w:sz w:val="24"/>
          <w:szCs w:val="24"/>
          <w:lang w:eastAsia="ar-SA"/>
        </w:rPr>
        <w:t>Вопросы для подготовки по теме</w:t>
      </w:r>
      <w:r w:rsidR="00F21DC0">
        <w:rPr>
          <w:rFonts w:eastAsia="Lucida Sans Unicode"/>
          <w:b/>
          <w:kern w:val="1"/>
          <w:sz w:val="24"/>
          <w:szCs w:val="24"/>
          <w:lang w:eastAsia="ar-SA"/>
        </w:rPr>
        <w:t>:</w:t>
      </w:r>
    </w:p>
    <w:p w14:paraId="6E6D3AF7" w14:textId="77777777" w:rsidR="001F24DA" w:rsidRPr="00E54E33" w:rsidRDefault="001F24DA" w:rsidP="00042703">
      <w:pPr>
        <w:widowControl/>
        <w:numPr>
          <w:ilvl w:val="0"/>
          <w:numId w:val="102"/>
        </w:numPr>
        <w:suppressAutoHyphens/>
        <w:autoSpaceDE/>
        <w:autoSpaceDN/>
        <w:spacing w:before="24"/>
        <w:ind w:left="357" w:hanging="357"/>
        <w:jc w:val="both"/>
        <w:rPr>
          <w:rFonts w:eastAsia="Lucida Sans Unicode"/>
          <w:kern w:val="1"/>
          <w:sz w:val="24"/>
          <w:szCs w:val="24"/>
          <w:lang w:eastAsia="ar-SA"/>
        </w:rPr>
      </w:pPr>
      <w:r w:rsidRPr="00E54E33">
        <w:rPr>
          <w:rFonts w:eastAsia="Lucida Sans Unicode"/>
          <w:kern w:val="1"/>
          <w:sz w:val="24"/>
          <w:szCs w:val="24"/>
          <w:lang w:eastAsia="ar-SA"/>
        </w:rPr>
        <w:t xml:space="preserve">Сущность процессов теплопродукции. Сократительный и </w:t>
      </w:r>
      <w:proofErr w:type="spellStart"/>
      <w:r w:rsidRPr="00E54E33">
        <w:rPr>
          <w:rFonts w:eastAsia="Lucida Sans Unicode"/>
          <w:kern w:val="1"/>
          <w:sz w:val="24"/>
          <w:szCs w:val="24"/>
          <w:lang w:eastAsia="ar-SA"/>
        </w:rPr>
        <w:t>несократительный</w:t>
      </w:r>
      <w:proofErr w:type="spellEnd"/>
      <w:r w:rsidRPr="00E54E33">
        <w:rPr>
          <w:rFonts w:eastAsia="Lucida Sans Unicode"/>
          <w:kern w:val="1"/>
          <w:sz w:val="24"/>
          <w:szCs w:val="24"/>
          <w:lang w:eastAsia="ar-SA"/>
        </w:rPr>
        <w:t xml:space="preserve"> </w:t>
      </w:r>
      <w:proofErr w:type="spellStart"/>
      <w:r w:rsidRPr="00E54E33">
        <w:rPr>
          <w:rFonts w:eastAsia="Lucida Sans Unicode"/>
          <w:kern w:val="1"/>
          <w:sz w:val="24"/>
          <w:szCs w:val="24"/>
          <w:lang w:eastAsia="ar-SA"/>
        </w:rPr>
        <w:t>термогенез</w:t>
      </w:r>
      <w:proofErr w:type="spellEnd"/>
      <w:r w:rsidRPr="00E54E33">
        <w:rPr>
          <w:rFonts w:eastAsia="Lucida Sans Unicode"/>
          <w:kern w:val="1"/>
          <w:sz w:val="24"/>
          <w:szCs w:val="24"/>
          <w:lang w:eastAsia="ar-SA"/>
        </w:rPr>
        <w:t>.</w:t>
      </w:r>
    </w:p>
    <w:p w14:paraId="6F7C0080" w14:textId="77777777" w:rsidR="001F24DA" w:rsidRPr="00E54E33" w:rsidRDefault="001F24DA" w:rsidP="00042703">
      <w:pPr>
        <w:widowControl/>
        <w:numPr>
          <w:ilvl w:val="0"/>
          <w:numId w:val="102"/>
        </w:numPr>
        <w:suppressAutoHyphens/>
        <w:autoSpaceDE/>
        <w:autoSpaceDN/>
        <w:spacing w:before="24"/>
        <w:ind w:left="357" w:hanging="357"/>
        <w:jc w:val="both"/>
        <w:rPr>
          <w:rFonts w:eastAsia="Lucida Sans Unicode"/>
          <w:kern w:val="1"/>
          <w:sz w:val="24"/>
          <w:szCs w:val="24"/>
          <w:lang w:eastAsia="ar-SA"/>
        </w:rPr>
      </w:pPr>
      <w:r w:rsidRPr="00E54E33">
        <w:rPr>
          <w:rFonts w:eastAsia="Lucida Sans Unicode"/>
          <w:kern w:val="1"/>
          <w:sz w:val="24"/>
          <w:szCs w:val="24"/>
          <w:lang w:eastAsia="ar-SA"/>
        </w:rPr>
        <w:t xml:space="preserve">Сущность процессов теплоотдачи: </w:t>
      </w:r>
      <w:proofErr w:type="spellStart"/>
      <w:r w:rsidRPr="00E54E33">
        <w:rPr>
          <w:rFonts w:eastAsia="Lucida Sans Unicode"/>
          <w:kern w:val="1"/>
          <w:sz w:val="24"/>
          <w:szCs w:val="24"/>
          <w:lang w:eastAsia="ar-SA"/>
        </w:rPr>
        <w:t>кондукции</w:t>
      </w:r>
      <w:proofErr w:type="spellEnd"/>
      <w:r w:rsidRPr="00E54E33">
        <w:rPr>
          <w:rFonts w:eastAsia="Lucida Sans Unicode"/>
          <w:kern w:val="1"/>
          <w:sz w:val="24"/>
          <w:szCs w:val="24"/>
          <w:lang w:eastAsia="ar-SA"/>
        </w:rPr>
        <w:t>, конвекции, теплоизлучения, испарения.</w:t>
      </w:r>
    </w:p>
    <w:p w14:paraId="032C2890" w14:textId="4E977EAD" w:rsidR="001F24DA" w:rsidRPr="00E54E33" w:rsidRDefault="001F24DA" w:rsidP="00042703">
      <w:pPr>
        <w:widowControl/>
        <w:numPr>
          <w:ilvl w:val="0"/>
          <w:numId w:val="102"/>
        </w:numPr>
        <w:suppressAutoHyphens/>
        <w:autoSpaceDE/>
        <w:autoSpaceDN/>
        <w:spacing w:before="24"/>
        <w:ind w:left="357" w:hanging="357"/>
        <w:jc w:val="both"/>
        <w:rPr>
          <w:rFonts w:eastAsia="Lucida Sans Unicode"/>
          <w:kern w:val="1"/>
          <w:sz w:val="24"/>
          <w:szCs w:val="24"/>
          <w:lang w:eastAsia="ar-SA"/>
        </w:rPr>
      </w:pPr>
      <w:r w:rsidRPr="00E54E33">
        <w:rPr>
          <w:rFonts w:eastAsia="Lucida Sans Unicode"/>
          <w:kern w:val="1"/>
          <w:sz w:val="24"/>
          <w:szCs w:val="24"/>
          <w:lang w:eastAsia="ar-SA"/>
        </w:rPr>
        <w:t>Терморегуляция. Центры терморегуляции. Нервные и гуморальные механизмы регуляции теплопродукции и теплоотдачи при изменении температуры внешней и внутренней среды.</w:t>
      </w:r>
      <w:r w:rsidRPr="00E54E33">
        <w:rPr>
          <w:rFonts w:eastAsia="Lucida Sans Unicode"/>
          <w:color w:val="000000"/>
          <w:kern w:val="1"/>
          <w:sz w:val="24"/>
          <w:szCs w:val="24"/>
          <w:lang w:eastAsia="ar-SA"/>
        </w:rPr>
        <w:t xml:space="preserve"> Понятие о гипотермии и гипертермии.</w:t>
      </w:r>
    </w:p>
    <w:p w14:paraId="501CCBBE" w14:textId="48820EA5" w:rsidR="001F24DA" w:rsidRPr="00E54E33" w:rsidRDefault="001F24DA" w:rsidP="001F24DA">
      <w:pPr>
        <w:suppressAutoHyphens/>
        <w:jc w:val="both"/>
        <w:rPr>
          <w:rFonts w:eastAsia="Lucida Sans Unicode"/>
          <w:b/>
          <w:kern w:val="1"/>
          <w:sz w:val="24"/>
          <w:szCs w:val="24"/>
          <w:lang w:eastAsia="ar-SA"/>
        </w:rPr>
      </w:pPr>
      <w:r w:rsidRPr="00E54E33">
        <w:rPr>
          <w:rFonts w:eastAsia="Lucida Sans Unicode"/>
          <w:b/>
          <w:kern w:val="1"/>
          <w:sz w:val="24"/>
          <w:szCs w:val="24"/>
          <w:lang w:eastAsia="ar-SA"/>
        </w:rPr>
        <w:lastRenderedPageBreak/>
        <w:t>Вопросы по теме для самостоятельного изучения обучающимися</w:t>
      </w:r>
      <w:r w:rsidR="00F21DC0">
        <w:rPr>
          <w:rFonts w:eastAsia="Lucida Sans Unicode"/>
          <w:b/>
          <w:kern w:val="1"/>
          <w:sz w:val="24"/>
          <w:szCs w:val="24"/>
          <w:lang w:eastAsia="ar-SA"/>
        </w:rPr>
        <w:t>:</w:t>
      </w:r>
    </w:p>
    <w:p w14:paraId="7BC1110A" w14:textId="77777777" w:rsidR="001F24DA" w:rsidRPr="00E54E33" w:rsidRDefault="001F24DA" w:rsidP="00042703">
      <w:pPr>
        <w:widowControl/>
        <w:numPr>
          <w:ilvl w:val="0"/>
          <w:numId w:val="103"/>
        </w:numPr>
        <w:suppressAutoHyphens/>
        <w:autoSpaceDE/>
        <w:autoSpaceDN/>
        <w:spacing w:before="24"/>
        <w:ind w:left="357" w:hanging="357"/>
        <w:jc w:val="both"/>
        <w:rPr>
          <w:kern w:val="1"/>
          <w:sz w:val="24"/>
          <w:szCs w:val="24"/>
          <w:lang w:eastAsia="ar-SA"/>
        </w:rPr>
      </w:pPr>
      <w:r w:rsidRPr="00E54E33">
        <w:rPr>
          <w:kern w:val="1"/>
          <w:sz w:val="24"/>
          <w:szCs w:val="24"/>
          <w:lang w:eastAsia="ar-SA"/>
        </w:rPr>
        <w:t>Особенности терморегуляции у новорожденных.</w:t>
      </w:r>
    </w:p>
    <w:p w14:paraId="38B79562" w14:textId="77777777" w:rsidR="001F24DA" w:rsidRPr="00E54E33" w:rsidRDefault="001F24DA" w:rsidP="00042703">
      <w:pPr>
        <w:widowControl/>
        <w:numPr>
          <w:ilvl w:val="0"/>
          <w:numId w:val="103"/>
        </w:numPr>
        <w:suppressAutoHyphens/>
        <w:autoSpaceDE/>
        <w:autoSpaceDN/>
        <w:spacing w:before="24"/>
        <w:ind w:left="357" w:hanging="357"/>
        <w:jc w:val="both"/>
        <w:rPr>
          <w:kern w:val="1"/>
          <w:sz w:val="24"/>
          <w:szCs w:val="24"/>
          <w:lang w:eastAsia="ar-SA"/>
        </w:rPr>
      </w:pPr>
      <w:r w:rsidRPr="00E54E33">
        <w:rPr>
          <w:kern w:val="1"/>
          <w:sz w:val="24"/>
          <w:szCs w:val="24"/>
          <w:lang w:eastAsia="ar-SA"/>
        </w:rPr>
        <w:t>Физиологические механизмы сезонной адаптации и акклиматизации к низким и высоким температурам.</w:t>
      </w:r>
    </w:p>
    <w:p w14:paraId="79FCAA96" w14:textId="77777777" w:rsidR="001F24DA" w:rsidRDefault="001F24DA" w:rsidP="00EB3C90">
      <w:pPr>
        <w:widowControl/>
        <w:suppressAutoHyphens/>
        <w:autoSpaceDE/>
        <w:autoSpaceDN/>
        <w:jc w:val="both"/>
        <w:rPr>
          <w:sz w:val="24"/>
          <w:szCs w:val="24"/>
        </w:rPr>
      </w:pPr>
    </w:p>
    <w:p w14:paraId="1A414A45" w14:textId="77777777" w:rsidR="00042703" w:rsidRDefault="00042703" w:rsidP="00EB3C90">
      <w:pPr>
        <w:widowControl/>
        <w:suppressAutoHyphens/>
        <w:autoSpaceDE/>
        <w:autoSpaceDN/>
        <w:jc w:val="both"/>
        <w:rPr>
          <w:sz w:val="24"/>
          <w:szCs w:val="24"/>
        </w:rPr>
      </w:pPr>
    </w:p>
    <w:p w14:paraId="55CAF562" w14:textId="77777777" w:rsidR="00042703" w:rsidRDefault="00042703" w:rsidP="00EB3C90">
      <w:pPr>
        <w:widowControl/>
        <w:suppressAutoHyphens/>
        <w:autoSpaceDE/>
        <w:autoSpaceDN/>
        <w:jc w:val="both"/>
        <w:rPr>
          <w:sz w:val="24"/>
          <w:szCs w:val="24"/>
        </w:rPr>
      </w:pPr>
    </w:p>
    <w:p w14:paraId="70627ACC" w14:textId="0223C1C1" w:rsidR="001F24DA" w:rsidRPr="00C21DF7" w:rsidRDefault="001F24DA" w:rsidP="001F24DA">
      <w:pPr>
        <w:suppressAutoHyphens/>
        <w:jc w:val="center"/>
        <w:rPr>
          <w:rFonts w:eastAsia="Lucida Sans Unicode"/>
          <w:b/>
          <w:kern w:val="1"/>
          <w:sz w:val="28"/>
          <w:szCs w:val="28"/>
          <w:lang w:eastAsia="ar-SA"/>
        </w:rPr>
      </w:pPr>
      <w:r w:rsidRPr="001F24DA">
        <w:rPr>
          <w:rFonts w:eastAsia="Lucida Sans Unicode"/>
          <w:kern w:val="1"/>
          <w:sz w:val="28"/>
          <w:szCs w:val="28"/>
          <w:lang w:eastAsia="ar-SA"/>
        </w:rPr>
        <w:t>Тема 32:</w:t>
      </w:r>
      <w:r w:rsidRPr="00C21DF7">
        <w:rPr>
          <w:rFonts w:eastAsia="Lucida Sans Unicode"/>
          <w:b/>
          <w:kern w:val="1"/>
          <w:sz w:val="28"/>
          <w:szCs w:val="28"/>
          <w:lang w:eastAsia="ar-SA"/>
        </w:rPr>
        <w:t xml:space="preserve"> Обзорное занятие по функциям желудочно-кишечного тракта, обмену</w:t>
      </w:r>
      <w:r>
        <w:rPr>
          <w:rFonts w:eastAsia="Lucida Sans Unicode"/>
          <w:b/>
          <w:kern w:val="1"/>
          <w:sz w:val="28"/>
          <w:szCs w:val="28"/>
          <w:lang w:eastAsia="ar-SA"/>
        </w:rPr>
        <w:t xml:space="preserve"> веществ и энергии</w:t>
      </w:r>
      <w:r w:rsidRPr="00C21DF7">
        <w:rPr>
          <w:rFonts w:eastAsia="Lucida Sans Unicode"/>
          <w:b/>
          <w:kern w:val="1"/>
          <w:sz w:val="28"/>
          <w:szCs w:val="28"/>
          <w:lang w:eastAsia="ar-SA"/>
        </w:rPr>
        <w:t>, терморегуляции</w:t>
      </w:r>
    </w:p>
    <w:p w14:paraId="6F35F96A" w14:textId="77777777" w:rsidR="00F21DC0" w:rsidRDefault="00F21DC0" w:rsidP="001F24DA">
      <w:pPr>
        <w:suppressAutoHyphens/>
        <w:jc w:val="both"/>
        <w:rPr>
          <w:rFonts w:eastAsia="Lucida Sans Unicode"/>
          <w:b/>
          <w:kern w:val="1"/>
          <w:sz w:val="24"/>
          <w:szCs w:val="24"/>
          <w:lang w:eastAsia="ar-SA"/>
        </w:rPr>
      </w:pPr>
    </w:p>
    <w:p w14:paraId="0D0DEA3C" w14:textId="4078A3F0" w:rsidR="001F24DA" w:rsidRPr="00E54E33" w:rsidRDefault="001F24DA" w:rsidP="001F24DA">
      <w:pPr>
        <w:suppressAutoHyphens/>
        <w:jc w:val="both"/>
        <w:rPr>
          <w:rFonts w:eastAsia="Lucida Sans Unicode"/>
          <w:b/>
          <w:kern w:val="1"/>
          <w:sz w:val="24"/>
          <w:szCs w:val="24"/>
          <w:lang w:eastAsia="ar-SA"/>
        </w:rPr>
      </w:pPr>
      <w:r w:rsidRPr="00E54E33">
        <w:rPr>
          <w:rFonts w:eastAsia="Lucida Sans Unicode"/>
          <w:b/>
          <w:kern w:val="1"/>
          <w:sz w:val="24"/>
          <w:szCs w:val="24"/>
          <w:lang w:eastAsia="ar-SA"/>
        </w:rPr>
        <w:t>Цели занятия</w:t>
      </w:r>
      <w:r w:rsidR="00F21DC0">
        <w:rPr>
          <w:rFonts w:eastAsia="Lucida Sans Unicode"/>
          <w:b/>
          <w:kern w:val="1"/>
          <w:sz w:val="24"/>
          <w:szCs w:val="24"/>
          <w:lang w:eastAsia="ar-SA"/>
        </w:rPr>
        <w:t>:</w:t>
      </w:r>
    </w:p>
    <w:p w14:paraId="69DFB8AA" w14:textId="77777777" w:rsidR="001F24DA" w:rsidRPr="00E54E33" w:rsidRDefault="001F24DA" w:rsidP="00042703">
      <w:pPr>
        <w:widowControl/>
        <w:numPr>
          <w:ilvl w:val="0"/>
          <w:numId w:val="104"/>
        </w:numPr>
        <w:suppressAutoHyphens/>
        <w:autoSpaceDE/>
        <w:autoSpaceDN/>
        <w:spacing w:before="24"/>
        <w:ind w:left="357" w:hanging="357"/>
        <w:jc w:val="both"/>
        <w:rPr>
          <w:rFonts w:eastAsia="Lucida Sans Unicode"/>
          <w:kern w:val="1"/>
          <w:sz w:val="24"/>
          <w:szCs w:val="24"/>
          <w:lang w:eastAsia="ar-SA"/>
        </w:rPr>
      </w:pPr>
      <w:r w:rsidRPr="00E54E33">
        <w:rPr>
          <w:rFonts w:eastAsia="Lucida Sans Unicode"/>
          <w:kern w:val="1"/>
          <w:sz w:val="24"/>
          <w:szCs w:val="24"/>
          <w:lang w:eastAsia="ar-SA"/>
        </w:rPr>
        <w:t>Сформировать общие представления о функциях желудочно-кишечного тракта, обмене веществ и энергии в организме, регуляции теплового обмена организма человека.</w:t>
      </w:r>
    </w:p>
    <w:p w14:paraId="46BC4CCA" w14:textId="77777777" w:rsidR="001F24DA" w:rsidRPr="00E54E33" w:rsidRDefault="001F24DA" w:rsidP="00042703">
      <w:pPr>
        <w:widowControl/>
        <w:numPr>
          <w:ilvl w:val="0"/>
          <w:numId w:val="104"/>
        </w:numPr>
        <w:suppressAutoHyphens/>
        <w:autoSpaceDE/>
        <w:autoSpaceDN/>
        <w:spacing w:before="24"/>
        <w:ind w:left="357" w:hanging="357"/>
        <w:jc w:val="both"/>
        <w:rPr>
          <w:rFonts w:eastAsia="Lucida Sans Unicode"/>
          <w:kern w:val="1"/>
          <w:sz w:val="24"/>
          <w:szCs w:val="24"/>
          <w:lang w:eastAsia="ar-SA"/>
        </w:rPr>
      </w:pPr>
      <w:r w:rsidRPr="00E54E33">
        <w:rPr>
          <w:rFonts w:eastAsia="Lucida Sans Unicode"/>
          <w:kern w:val="1"/>
          <w:sz w:val="24"/>
          <w:szCs w:val="24"/>
          <w:lang w:eastAsia="ar-SA"/>
        </w:rPr>
        <w:t>Разобрать вопросы физиологии пищеварительной системы, обмена веществ и энергии, терморегуляции на примерах конкретных ситуаций.</w:t>
      </w:r>
    </w:p>
    <w:p w14:paraId="40DAC4F6" w14:textId="77777777" w:rsidR="001F24DA" w:rsidRPr="00E54E33" w:rsidRDefault="001F24DA" w:rsidP="00042703">
      <w:pPr>
        <w:widowControl/>
        <w:numPr>
          <w:ilvl w:val="0"/>
          <w:numId w:val="104"/>
        </w:numPr>
        <w:suppressAutoHyphens/>
        <w:autoSpaceDE/>
        <w:autoSpaceDN/>
        <w:spacing w:before="24"/>
        <w:ind w:left="357" w:hanging="357"/>
        <w:jc w:val="both"/>
        <w:rPr>
          <w:rFonts w:eastAsia="Lucida Sans Unicode"/>
          <w:kern w:val="1"/>
          <w:sz w:val="24"/>
          <w:szCs w:val="24"/>
          <w:lang w:eastAsia="ar-SA"/>
        </w:rPr>
      </w:pPr>
      <w:r w:rsidRPr="00E54E33">
        <w:rPr>
          <w:rFonts w:eastAsia="Lucida Sans Unicode"/>
          <w:kern w:val="1"/>
          <w:sz w:val="24"/>
          <w:szCs w:val="24"/>
          <w:lang w:eastAsia="ar-SA"/>
        </w:rPr>
        <w:t>Контроль знаний по физиологии пищеварительной системы, обмену веществ и энергии, терморегуляции, в том числе по темам самостоятельной работы.</w:t>
      </w:r>
    </w:p>
    <w:p w14:paraId="27FC047C" w14:textId="77777777" w:rsidR="00183D70" w:rsidRDefault="00183D70" w:rsidP="00042703">
      <w:pPr>
        <w:suppressAutoHyphens/>
        <w:spacing w:before="24"/>
        <w:jc w:val="both"/>
        <w:rPr>
          <w:b/>
          <w:kern w:val="1"/>
          <w:sz w:val="24"/>
          <w:szCs w:val="24"/>
          <w:lang w:eastAsia="ar-SA"/>
        </w:rPr>
      </w:pPr>
    </w:p>
    <w:p w14:paraId="0A13676B" w14:textId="04AE3F70" w:rsidR="001F24DA" w:rsidRPr="00E54E33" w:rsidRDefault="001F24DA" w:rsidP="001F24DA">
      <w:pPr>
        <w:suppressAutoHyphens/>
        <w:jc w:val="both"/>
        <w:rPr>
          <w:b/>
          <w:kern w:val="1"/>
          <w:sz w:val="24"/>
          <w:szCs w:val="24"/>
          <w:lang w:eastAsia="ar-SA"/>
        </w:rPr>
      </w:pPr>
      <w:r w:rsidRPr="00E54E33">
        <w:rPr>
          <w:b/>
          <w:kern w:val="1"/>
          <w:sz w:val="24"/>
          <w:szCs w:val="24"/>
          <w:lang w:eastAsia="ar-SA"/>
        </w:rPr>
        <w:t>Вопросы для подготовки по теме</w:t>
      </w:r>
      <w:r w:rsidR="00F21DC0">
        <w:rPr>
          <w:b/>
          <w:kern w:val="1"/>
          <w:sz w:val="24"/>
          <w:szCs w:val="24"/>
          <w:lang w:eastAsia="ar-SA"/>
        </w:rPr>
        <w:t>:</w:t>
      </w:r>
    </w:p>
    <w:p w14:paraId="25732613" w14:textId="77777777" w:rsidR="001F24DA" w:rsidRPr="00E54E33" w:rsidRDefault="001F24DA" w:rsidP="00042703">
      <w:pPr>
        <w:widowControl/>
        <w:numPr>
          <w:ilvl w:val="0"/>
          <w:numId w:val="105"/>
        </w:numPr>
        <w:suppressAutoHyphens/>
        <w:autoSpaceDE/>
        <w:autoSpaceDN/>
        <w:spacing w:before="24"/>
        <w:ind w:left="357" w:hanging="357"/>
        <w:jc w:val="both"/>
        <w:rPr>
          <w:rFonts w:eastAsia="Lucida Sans Unicode"/>
          <w:b/>
          <w:kern w:val="1"/>
          <w:sz w:val="24"/>
          <w:szCs w:val="24"/>
          <w:lang w:eastAsia="ar-SA"/>
        </w:rPr>
      </w:pPr>
      <w:r w:rsidRPr="00E54E33">
        <w:rPr>
          <w:rFonts w:eastAsia="Lucida Sans Unicode"/>
          <w:kern w:val="1"/>
          <w:sz w:val="24"/>
          <w:szCs w:val="24"/>
          <w:lang w:eastAsia="ar-SA"/>
        </w:rPr>
        <w:t>Желудочная секреция. Состав и свойства желудочного сока. Особенности секреции соляной кислоты, ее значение в обработке пищи и в регуляции пищеварения в желудке. Механизмы регуляции секреции различных компонентов желудочного сока. Фазы желудочной секреции.</w:t>
      </w:r>
    </w:p>
    <w:p w14:paraId="4D887534" w14:textId="77777777" w:rsidR="001F24DA" w:rsidRPr="00E54E33" w:rsidRDefault="001F24DA" w:rsidP="00042703">
      <w:pPr>
        <w:widowControl/>
        <w:numPr>
          <w:ilvl w:val="0"/>
          <w:numId w:val="105"/>
        </w:numPr>
        <w:suppressAutoHyphens/>
        <w:autoSpaceDE/>
        <w:autoSpaceDN/>
        <w:spacing w:before="24"/>
        <w:ind w:left="357" w:hanging="357"/>
        <w:jc w:val="both"/>
        <w:rPr>
          <w:rFonts w:eastAsia="Lucida Sans Unicode"/>
          <w:b/>
          <w:kern w:val="1"/>
          <w:sz w:val="24"/>
          <w:szCs w:val="24"/>
          <w:lang w:eastAsia="ar-SA"/>
        </w:rPr>
      </w:pPr>
      <w:r w:rsidRPr="00E54E33">
        <w:rPr>
          <w:rFonts w:eastAsia="Lucida Sans Unicode"/>
          <w:kern w:val="1"/>
          <w:sz w:val="24"/>
          <w:szCs w:val="24"/>
          <w:lang w:eastAsia="ar-SA"/>
        </w:rPr>
        <w:t>Панкреатическая секреция. Состав и свойства панкреатического сока. Механизмы регуляции секреции панкреатического сока. Фазы панкреатической секреции.</w:t>
      </w:r>
    </w:p>
    <w:p w14:paraId="07051E9E" w14:textId="77777777" w:rsidR="001F24DA" w:rsidRPr="00E54E33" w:rsidRDefault="001F24DA" w:rsidP="00042703">
      <w:pPr>
        <w:widowControl/>
        <w:numPr>
          <w:ilvl w:val="0"/>
          <w:numId w:val="105"/>
        </w:numPr>
        <w:suppressAutoHyphens/>
        <w:autoSpaceDE/>
        <w:autoSpaceDN/>
        <w:spacing w:before="24"/>
        <w:ind w:left="357" w:hanging="357"/>
        <w:jc w:val="both"/>
        <w:rPr>
          <w:rFonts w:eastAsia="Lucida Sans Unicode"/>
          <w:b/>
          <w:kern w:val="1"/>
          <w:sz w:val="24"/>
          <w:szCs w:val="24"/>
          <w:lang w:eastAsia="ar-SA"/>
        </w:rPr>
      </w:pPr>
      <w:r w:rsidRPr="00E54E33">
        <w:rPr>
          <w:rFonts w:eastAsia="Lucida Sans Unicode"/>
          <w:kern w:val="1"/>
          <w:sz w:val="24"/>
          <w:szCs w:val="24"/>
          <w:lang w:eastAsia="ar-SA"/>
        </w:rPr>
        <w:t>Особенности желчеобразования и желчевыделения. Состав и свойства желчи. Регуляция секреции желчи. Фазы секреции желчи.</w:t>
      </w:r>
    </w:p>
    <w:p w14:paraId="6A7434E4" w14:textId="77777777" w:rsidR="001F24DA" w:rsidRPr="00E54E33" w:rsidRDefault="001F24DA" w:rsidP="00042703">
      <w:pPr>
        <w:widowControl/>
        <w:numPr>
          <w:ilvl w:val="0"/>
          <w:numId w:val="105"/>
        </w:numPr>
        <w:suppressAutoHyphens/>
        <w:autoSpaceDE/>
        <w:autoSpaceDN/>
        <w:spacing w:before="24"/>
        <w:ind w:left="357" w:hanging="357"/>
        <w:jc w:val="both"/>
        <w:rPr>
          <w:rFonts w:eastAsia="Lucida Sans Unicode"/>
          <w:b/>
          <w:kern w:val="1"/>
          <w:sz w:val="24"/>
          <w:szCs w:val="24"/>
          <w:lang w:eastAsia="ar-SA"/>
        </w:rPr>
      </w:pPr>
      <w:r w:rsidRPr="00E54E33">
        <w:rPr>
          <w:rFonts w:eastAsia="Lucida Sans Unicode"/>
          <w:kern w:val="1"/>
          <w:sz w:val="24"/>
          <w:szCs w:val="24"/>
          <w:lang w:eastAsia="ar-SA"/>
        </w:rPr>
        <w:t>Кишечная секреция. Состав и свойства кишечного сока. Регуляция секреции кишечного сока.</w:t>
      </w:r>
    </w:p>
    <w:p w14:paraId="071DF017" w14:textId="77777777" w:rsidR="001F24DA" w:rsidRPr="00E54E33" w:rsidRDefault="001F24DA" w:rsidP="00042703">
      <w:pPr>
        <w:widowControl/>
        <w:numPr>
          <w:ilvl w:val="0"/>
          <w:numId w:val="105"/>
        </w:numPr>
        <w:suppressAutoHyphens/>
        <w:autoSpaceDE/>
        <w:autoSpaceDN/>
        <w:spacing w:before="24"/>
        <w:ind w:left="357" w:hanging="357"/>
        <w:jc w:val="both"/>
        <w:rPr>
          <w:rFonts w:eastAsia="Lucida Sans Unicode"/>
          <w:kern w:val="1"/>
          <w:sz w:val="24"/>
          <w:szCs w:val="24"/>
          <w:lang w:eastAsia="ar-SA"/>
        </w:rPr>
      </w:pPr>
      <w:r w:rsidRPr="00E54E33">
        <w:rPr>
          <w:rFonts w:eastAsia="Lucida Sans Unicode"/>
          <w:kern w:val="1"/>
          <w:sz w:val="24"/>
          <w:szCs w:val="24"/>
          <w:lang w:eastAsia="ar-SA"/>
        </w:rPr>
        <w:t>Виды моторной активности органов желудочно-кишечного тракта. Особенности регуляции моторики в разных отделах системы пищеварения.</w:t>
      </w:r>
    </w:p>
    <w:p w14:paraId="22904CFE" w14:textId="77777777" w:rsidR="001F24DA" w:rsidRPr="00E54E33" w:rsidRDefault="001F24DA" w:rsidP="00042703">
      <w:pPr>
        <w:widowControl/>
        <w:numPr>
          <w:ilvl w:val="0"/>
          <w:numId w:val="105"/>
        </w:numPr>
        <w:suppressAutoHyphens/>
        <w:autoSpaceDE/>
        <w:autoSpaceDN/>
        <w:spacing w:before="24"/>
        <w:ind w:left="357" w:hanging="357"/>
        <w:jc w:val="both"/>
        <w:rPr>
          <w:rFonts w:eastAsia="Lucida Sans Unicode"/>
          <w:kern w:val="1"/>
          <w:sz w:val="24"/>
          <w:szCs w:val="24"/>
          <w:lang w:eastAsia="ar-SA"/>
        </w:rPr>
      </w:pPr>
      <w:r w:rsidRPr="00E54E33">
        <w:rPr>
          <w:rFonts w:eastAsia="Lucida Sans Unicode"/>
          <w:kern w:val="1"/>
          <w:sz w:val="24"/>
          <w:szCs w:val="24"/>
          <w:lang w:eastAsia="ar-SA"/>
        </w:rPr>
        <w:t>Защитные функции различных отделов желудочно-кишечного тракта. Барьерная функция печени. Физиологическая роль микрофлоры кишечника.</w:t>
      </w:r>
    </w:p>
    <w:p w14:paraId="14E66D50" w14:textId="77777777" w:rsidR="001F24DA" w:rsidRPr="00E54E33" w:rsidRDefault="001F24DA" w:rsidP="00042703">
      <w:pPr>
        <w:widowControl/>
        <w:numPr>
          <w:ilvl w:val="0"/>
          <w:numId w:val="105"/>
        </w:numPr>
        <w:suppressAutoHyphens/>
        <w:autoSpaceDE/>
        <w:autoSpaceDN/>
        <w:spacing w:before="24"/>
        <w:ind w:left="357" w:hanging="357"/>
        <w:jc w:val="both"/>
        <w:rPr>
          <w:rFonts w:eastAsia="Lucida Sans Unicode"/>
          <w:kern w:val="1"/>
          <w:sz w:val="24"/>
          <w:szCs w:val="24"/>
          <w:lang w:eastAsia="ar-SA"/>
        </w:rPr>
      </w:pPr>
      <w:r w:rsidRPr="00E54E33">
        <w:rPr>
          <w:rFonts w:eastAsia="Lucida Sans Unicode"/>
          <w:color w:val="000000"/>
          <w:kern w:val="1"/>
          <w:sz w:val="24"/>
          <w:szCs w:val="24"/>
          <w:lang w:eastAsia="ar-SA"/>
        </w:rPr>
        <w:t>Физиологические механизмы регуляции голода и насыщения, механизмы возникновения тошноты и рвоты.</w:t>
      </w:r>
    </w:p>
    <w:p w14:paraId="66FC6303" w14:textId="77777777" w:rsidR="001F24DA" w:rsidRPr="00E54E33" w:rsidRDefault="001F24DA" w:rsidP="00042703">
      <w:pPr>
        <w:widowControl/>
        <w:numPr>
          <w:ilvl w:val="0"/>
          <w:numId w:val="105"/>
        </w:numPr>
        <w:suppressAutoHyphens/>
        <w:autoSpaceDE/>
        <w:autoSpaceDN/>
        <w:spacing w:before="24"/>
        <w:ind w:left="357" w:hanging="357"/>
        <w:jc w:val="both"/>
        <w:rPr>
          <w:rFonts w:eastAsia="Lucida Sans Unicode"/>
          <w:kern w:val="1"/>
          <w:sz w:val="24"/>
          <w:szCs w:val="24"/>
          <w:lang w:eastAsia="ar-SA"/>
        </w:rPr>
      </w:pPr>
      <w:r w:rsidRPr="00E54E33">
        <w:rPr>
          <w:rFonts w:eastAsia="Lucida Sans Unicode"/>
          <w:kern w:val="1"/>
          <w:sz w:val="24"/>
          <w:szCs w:val="24"/>
          <w:lang w:eastAsia="ar-SA"/>
        </w:rPr>
        <w:t>Источники и пути (этапы) превращения энергии в организме. Первичное и вторичное тепло.</w:t>
      </w:r>
    </w:p>
    <w:p w14:paraId="7B6F58D5" w14:textId="77777777" w:rsidR="001F24DA" w:rsidRPr="00E54E33" w:rsidRDefault="001F24DA" w:rsidP="00042703">
      <w:pPr>
        <w:widowControl/>
        <w:numPr>
          <w:ilvl w:val="0"/>
          <w:numId w:val="105"/>
        </w:numPr>
        <w:suppressAutoHyphens/>
        <w:autoSpaceDE/>
        <w:autoSpaceDN/>
        <w:spacing w:before="24"/>
        <w:ind w:left="357" w:hanging="357"/>
        <w:jc w:val="both"/>
        <w:rPr>
          <w:rFonts w:eastAsia="Lucida Sans Unicode"/>
          <w:kern w:val="1"/>
          <w:sz w:val="24"/>
          <w:szCs w:val="24"/>
          <w:lang w:eastAsia="ar-SA"/>
        </w:rPr>
      </w:pPr>
      <w:r w:rsidRPr="00E54E33">
        <w:rPr>
          <w:rFonts w:eastAsia="Lucida Sans Unicode"/>
          <w:kern w:val="1"/>
          <w:sz w:val="24"/>
          <w:szCs w:val="24"/>
          <w:lang w:eastAsia="ar-SA"/>
        </w:rPr>
        <w:t>Основной обмен, физиологические нормы, условия измерения. Должный основной обмен, его расчеты.</w:t>
      </w:r>
    </w:p>
    <w:p w14:paraId="79AFCF0C" w14:textId="77777777" w:rsidR="001F24DA" w:rsidRPr="00E54E33" w:rsidRDefault="001F24DA" w:rsidP="00042703">
      <w:pPr>
        <w:widowControl/>
        <w:numPr>
          <w:ilvl w:val="0"/>
          <w:numId w:val="105"/>
        </w:numPr>
        <w:suppressAutoHyphens/>
        <w:autoSpaceDE/>
        <w:autoSpaceDN/>
        <w:spacing w:before="24"/>
        <w:ind w:left="357" w:hanging="357"/>
        <w:jc w:val="both"/>
        <w:rPr>
          <w:rFonts w:eastAsia="Lucida Sans Unicode"/>
          <w:kern w:val="1"/>
          <w:sz w:val="24"/>
          <w:szCs w:val="24"/>
          <w:lang w:eastAsia="ar-SA"/>
        </w:rPr>
      </w:pPr>
      <w:r w:rsidRPr="00E54E33">
        <w:rPr>
          <w:rFonts w:eastAsia="Lucida Sans Unicode"/>
          <w:kern w:val="1"/>
          <w:sz w:val="24"/>
          <w:szCs w:val="24"/>
          <w:lang w:eastAsia="ar-SA"/>
        </w:rPr>
        <w:t>Прямая и косвенная калориметрия – методы измерения расхода энергии в организме человека.</w:t>
      </w:r>
    </w:p>
    <w:p w14:paraId="68A7004F" w14:textId="77777777" w:rsidR="001F24DA" w:rsidRPr="00E54E33" w:rsidRDefault="001F24DA" w:rsidP="00042703">
      <w:pPr>
        <w:widowControl/>
        <w:numPr>
          <w:ilvl w:val="0"/>
          <w:numId w:val="105"/>
        </w:numPr>
        <w:suppressAutoHyphens/>
        <w:autoSpaceDE/>
        <w:autoSpaceDN/>
        <w:spacing w:before="24"/>
        <w:ind w:left="357" w:hanging="357"/>
        <w:jc w:val="both"/>
        <w:rPr>
          <w:rFonts w:eastAsia="Lucida Sans Unicode"/>
          <w:kern w:val="1"/>
          <w:sz w:val="24"/>
          <w:szCs w:val="24"/>
          <w:lang w:eastAsia="ar-SA"/>
        </w:rPr>
      </w:pPr>
      <w:r w:rsidRPr="00E54E33">
        <w:rPr>
          <w:rFonts w:eastAsia="Lucida Sans Unicode"/>
          <w:kern w:val="1"/>
          <w:sz w:val="24"/>
          <w:szCs w:val="24"/>
          <w:lang w:eastAsia="ar-SA"/>
        </w:rPr>
        <w:t>Общий обмен. Влияние на уровень расхода энергии мышечной работы, эмоционально-психического напряжения, специфически-динамического действия пищи, температуры среды.</w:t>
      </w:r>
    </w:p>
    <w:p w14:paraId="69C3C7C4" w14:textId="77777777" w:rsidR="001F24DA" w:rsidRPr="00E54E33" w:rsidRDefault="001F24DA" w:rsidP="00042703">
      <w:pPr>
        <w:widowControl/>
        <w:numPr>
          <w:ilvl w:val="0"/>
          <w:numId w:val="105"/>
        </w:numPr>
        <w:suppressAutoHyphens/>
        <w:autoSpaceDE/>
        <w:autoSpaceDN/>
        <w:spacing w:before="24"/>
        <w:ind w:left="357" w:hanging="357"/>
        <w:jc w:val="both"/>
        <w:rPr>
          <w:rFonts w:eastAsia="Lucida Sans Unicode"/>
          <w:kern w:val="1"/>
          <w:sz w:val="24"/>
          <w:szCs w:val="24"/>
          <w:lang w:eastAsia="ar-SA"/>
        </w:rPr>
      </w:pPr>
      <w:r w:rsidRPr="00E54E33">
        <w:rPr>
          <w:rFonts w:eastAsia="Lucida Sans Unicode"/>
          <w:kern w:val="1"/>
          <w:sz w:val="24"/>
          <w:szCs w:val="24"/>
          <w:lang w:eastAsia="ar-SA"/>
        </w:rPr>
        <w:t xml:space="preserve">Сущность процессов теплопродукции. Сократительный и </w:t>
      </w:r>
      <w:proofErr w:type="spellStart"/>
      <w:r w:rsidRPr="00E54E33">
        <w:rPr>
          <w:rFonts w:eastAsia="Lucida Sans Unicode"/>
          <w:kern w:val="1"/>
          <w:sz w:val="24"/>
          <w:szCs w:val="24"/>
          <w:lang w:eastAsia="ar-SA"/>
        </w:rPr>
        <w:t>несократительный</w:t>
      </w:r>
      <w:proofErr w:type="spellEnd"/>
      <w:r w:rsidRPr="00E54E33">
        <w:rPr>
          <w:rFonts w:eastAsia="Lucida Sans Unicode"/>
          <w:kern w:val="1"/>
          <w:sz w:val="24"/>
          <w:szCs w:val="24"/>
          <w:lang w:eastAsia="ar-SA"/>
        </w:rPr>
        <w:t xml:space="preserve"> </w:t>
      </w:r>
      <w:proofErr w:type="spellStart"/>
      <w:r w:rsidRPr="00E54E33">
        <w:rPr>
          <w:rFonts w:eastAsia="Lucida Sans Unicode"/>
          <w:kern w:val="1"/>
          <w:sz w:val="24"/>
          <w:szCs w:val="24"/>
          <w:lang w:eastAsia="ar-SA"/>
        </w:rPr>
        <w:t>термогенез</w:t>
      </w:r>
      <w:proofErr w:type="spellEnd"/>
      <w:r w:rsidRPr="00E54E33">
        <w:rPr>
          <w:rFonts w:eastAsia="Lucida Sans Unicode"/>
          <w:kern w:val="1"/>
          <w:sz w:val="24"/>
          <w:szCs w:val="24"/>
          <w:lang w:eastAsia="ar-SA"/>
        </w:rPr>
        <w:t>.</w:t>
      </w:r>
    </w:p>
    <w:p w14:paraId="16D387B7" w14:textId="77777777" w:rsidR="001F24DA" w:rsidRPr="00E54E33" w:rsidRDefault="001F24DA" w:rsidP="00042703">
      <w:pPr>
        <w:widowControl/>
        <w:numPr>
          <w:ilvl w:val="0"/>
          <w:numId w:val="105"/>
        </w:numPr>
        <w:suppressAutoHyphens/>
        <w:autoSpaceDE/>
        <w:autoSpaceDN/>
        <w:spacing w:before="24"/>
        <w:ind w:left="357" w:hanging="357"/>
        <w:jc w:val="both"/>
        <w:rPr>
          <w:rFonts w:eastAsia="Lucida Sans Unicode"/>
          <w:kern w:val="1"/>
          <w:sz w:val="24"/>
          <w:szCs w:val="24"/>
          <w:lang w:eastAsia="ar-SA"/>
        </w:rPr>
      </w:pPr>
      <w:r w:rsidRPr="00E54E33">
        <w:rPr>
          <w:rFonts w:eastAsia="Lucida Sans Unicode"/>
          <w:kern w:val="1"/>
          <w:sz w:val="24"/>
          <w:szCs w:val="24"/>
          <w:lang w:eastAsia="ar-SA"/>
        </w:rPr>
        <w:t xml:space="preserve">Сущность процессов теплоотдачи: </w:t>
      </w:r>
      <w:proofErr w:type="spellStart"/>
      <w:r w:rsidRPr="00E54E33">
        <w:rPr>
          <w:rFonts w:eastAsia="Lucida Sans Unicode"/>
          <w:kern w:val="1"/>
          <w:sz w:val="24"/>
          <w:szCs w:val="24"/>
          <w:lang w:eastAsia="ar-SA"/>
        </w:rPr>
        <w:t>кондукции</w:t>
      </w:r>
      <w:proofErr w:type="spellEnd"/>
      <w:r w:rsidRPr="00E54E33">
        <w:rPr>
          <w:rFonts w:eastAsia="Lucida Sans Unicode"/>
          <w:kern w:val="1"/>
          <w:sz w:val="24"/>
          <w:szCs w:val="24"/>
          <w:lang w:eastAsia="ar-SA"/>
        </w:rPr>
        <w:t>, конвекции, теплоизлучения, испарения.</w:t>
      </w:r>
    </w:p>
    <w:p w14:paraId="4C0A4555" w14:textId="6CB5EB3C" w:rsidR="001F24DA" w:rsidRPr="009E0450" w:rsidRDefault="001F24DA" w:rsidP="00042703">
      <w:pPr>
        <w:widowControl/>
        <w:numPr>
          <w:ilvl w:val="0"/>
          <w:numId w:val="105"/>
        </w:numPr>
        <w:suppressAutoHyphens/>
        <w:autoSpaceDE/>
        <w:autoSpaceDN/>
        <w:spacing w:before="24"/>
        <w:ind w:left="357" w:hanging="357"/>
        <w:jc w:val="both"/>
        <w:rPr>
          <w:rFonts w:eastAsia="Lucida Sans Unicode"/>
          <w:kern w:val="1"/>
          <w:sz w:val="24"/>
          <w:szCs w:val="24"/>
          <w:lang w:eastAsia="ar-SA"/>
        </w:rPr>
      </w:pPr>
      <w:r w:rsidRPr="00E54E33">
        <w:rPr>
          <w:rFonts w:eastAsia="Lucida Sans Unicode"/>
          <w:kern w:val="1"/>
          <w:sz w:val="24"/>
          <w:szCs w:val="24"/>
          <w:lang w:eastAsia="ar-SA"/>
        </w:rPr>
        <w:t>Терморегуляция. Центры терморегуляции. Нервные и гуморальные механизмы регуляции теплопродукции и теплоотдачи при изменении температуры внешней и внутренней среды.</w:t>
      </w:r>
      <w:r w:rsidRPr="00E54E33">
        <w:rPr>
          <w:rFonts w:eastAsia="Lucida Sans Unicode"/>
          <w:color w:val="000000"/>
          <w:kern w:val="1"/>
          <w:sz w:val="24"/>
          <w:szCs w:val="24"/>
          <w:lang w:eastAsia="ar-SA"/>
        </w:rPr>
        <w:t xml:space="preserve"> Понятие о гипотермии и гипертермии.</w:t>
      </w:r>
    </w:p>
    <w:p w14:paraId="23EA58EE" w14:textId="77777777" w:rsidR="001F24DA" w:rsidRDefault="001F24DA" w:rsidP="00EB3C90">
      <w:pPr>
        <w:widowControl/>
        <w:suppressAutoHyphens/>
        <w:autoSpaceDE/>
        <w:autoSpaceDN/>
        <w:jc w:val="both"/>
        <w:rPr>
          <w:sz w:val="24"/>
          <w:szCs w:val="24"/>
        </w:rPr>
      </w:pPr>
    </w:p>
    <w:p w14:paraId="30CCC1C3" w14:textId="77777777" w:rsidR="001F24DA" w:rsidRDefault="001F24DA" w:rsidP="00EB3C90">
      <w:pPr>
        <w:widowControl/>
        <w:suppressAutoHyphens/>
        <w:autoSpaceDE/>
        <w:autoSpaceDN/>
        <w:jc w:val="both"/>
        <w:rPr>
          <w:sz w:val="24"/>
          <w:szCs w:val="24"/>
        </w:rPr>
      </w:pPr>
    </w:p>
    <w:p w14:paraId="3A32159B" w14:textId="77777777" w:rsidR="001F24DA" w:rsidRDefault="001F24DA" w:rsidP="00EB3C90">
      <w:pPr>
        <w:widowControl/>
        <w:suppressAutoHyphens/>
        <w:autoSpaceDE/>
        <w:autoSpaceDN/>
        <w:jc w:val="both"/>
        <w:rPr>
          <w:sz w:val="24"/>
          <w:szCs w:val="24"/>
        </w:rPr>
      </w:pPr>
    </w:p>
    <w:p w14:paraId="05A9857A" w14:textId="1DEA4F3D" w:rsidR="001F24DA" w:rsidRPr="00C21DF7" w:rsidRDefault="001F24DA" w:rsidP="001F24DA">
      <w:pPr>
        <w:suppressAutoHyphens/>
        <w:jc w:val="center"/>
        <w:rPr>
          <w:rFonts w:eastAsia="Lucida Sans Unicode"/>
          <w:b/>
          <w:color w:val="000000"/>
          <w:kern w:val="1"/>
          <w:sz w:val="28"/>
          <w:szCs w:val="28"/>
          <w:lang w:eastAsia="ar-SA"/>
        </w:rPr>
      </w:pPr>
      <w:r w:rsidRPr="001F24DA">
        <w:rPr>
          <w:rFonts w:eastAsia="Lucida Sans Unicode"/>
          <w:kern w:val="1"/>
          <w:sz w:val="28"/>
          <w:szCs w:val="28"/>
          <w:lang w:eastAsia="ar-SA"/>
        </w:rPr>
        <w:t>Тема 33:</w:t>
      </w:r>
      <w:r w:rsidRPr="00C21DF7">
        <w:rPr>
          <w:rFonts w:eastAsia="Lucida Sans Unicode"/>
          <w:b/>
          <w:kern w:val="1"/>
          <w:sz w:val="28"/>
          <w:szCs w:val="28"/>
          <w:lang w:eastAsia="ar-SA"/>
        </w:rPr>
        <w:t xml:space="preserve"> </w:t>
      </w:r>
      <w:r>
        <w:rPr>
          <w:rFonts w:eastAsia="Lucida Sans Unicode"/>
          <w:b/>
          <w:kern w:val="1"/>
          <w:sz w:val="28"/>
          <w:szCs w:val="28"/>
          <w:lang w:eastAsia="ar-SA"/>
        </w:rPr>
        <w:t>Выделительная ф</w:t>
      </w:r>
      <w:r w:rsidRPr="00C21DF7">
        <w:rPr>
          <w:rFonts w:eastAsia="Lucida Sans Unicode"/>
          <w:b/>
          <w:kern w:val="1"/>
          <w:sz w:val="28"/>
          <w:szCs w:val="28"/>
          <w:lang w:eastAsia="ar-SA"/>
        </w:rPr>
        <w:t>ункци</w:t>
      </w:r>
      <w:r>
        <w:rPr>
          <w:rFonts w:eastAsia="Lucida Sans Unicode"/>
          <w:b/>
          <w:kern w:val="1"/>
          <w:sz w:val="28"/>
          <w:szCs w:val="28"/>
          <w:lang w:eastAsia="ar-SA"/>
        </w:rPr>
        <w:t>я</w:t>
      </w:r>
      <w:r w:rsidRPr="00C21DF7">
        <w:rPr>
          <w:rFonts w:eastAsia="Lucida Sans Unicode"/>
          <w:b/>
          <w:kern w:val="1"/>
          <w:sz w:val="28"/>
          <w:szCs w:val="28"/>
          <w:lang w:eastAsia="ar-SA"/>
        </w:rPr>
        <w:t xml:space="preserve"> </w:t>
      </w:r>
      <w:r w:rsidR="00CD196F">
        <w:rPr>
          <w:rFonts w:eastAsia="Lucida Sans Unicode"/>
          <w:b/>
          <w:color w:val="000000"/>
          <w:kern w:val="1"/>
          <w:sz w:val="28"/>
          <w:szCs w:val="28"/>
          <w:lang w:eastAsia="ar-SA"/>
        </w:rPr>
        <w:t>почек</w:t>
      </w:r>
    </w:p>
    <w:p w14:paraId="40EEA443" w14:textId="77777777" w:rsidR="00CD196F" w:rsidRDefault="00CD196F" w:rsidP="001F24DA">
      <w:pPr>
        <w:suppressAutoHyphens/>
        <w:jc w:val="both"/>
        <w:rPr>
          <w:rFonts w:eastAsia="Lucida Sans Unicode"/>
          <w:b/>
          <w:kern w:val="1"/>
          <w:sz w:val="24"/>
          <w:szCs w:val="24"/>
          <w:lang w:eastAsia="ar-SA"/>
        </w:rPr>
      </w:pPr>
    </w:p>
    <w:p w14:paraId="53724381" w14:textId="1B2F9CA6" w:rsidR="001F24DA" w:rsidRPr="00E54E33" w:rsidRDefault="001F24DA" w:rsidP="001F24DA">
      <w:pPr>
        <w:suppressAutoHyphens/>
        <w:jc w:val="both"/>
        <w:rPr>
          <w:rFonts w:eastAsia="Lucida Sans Unicode"/>
          <w:b/>
          <w:kern w:val="1"/>
          <w:sz w:val="24"/>
          <w:szCs w:val="24"/>
          <w:lang w:eastAsia="ar-SA"/>
        </w:rPr>
      </w:pPr>
      <w:r w:rsidRPr="00E54E33">
        <w:rPr>
          <w:rFonts w:eastAsia="Lucida Sans Unicode"/>
          <w:b/>
          <w:kern w:val="1"/>
          <w:sz w:val="24"/>
          <w:szCs w:val="24"/>
          <w:lang w:eastAsia="ar-SA"/>
        </w:rPr>
        <w:t>Цели занятия</w:t>
      </w:r>
      <w:r w:rsidR="00042703">
        <w:rPr>
          <w:rFonts w:eastAsia="Lucida Sans Unicode"/>
          <w:b/>
          <w:kern w:val="1"/>
          <w:sz w:val="24"/>
          <w:szCs w:val="24"/>
          <w:lang w:eastAsia="ar-SA"/>
        </w:rPr>
        <w:t>:</w:t>
      </w:r>
      <w:r w:rsidRPr="00E54E33">
        <w:rPr>
          <w:rFonts w:eastAsia="Lucida Sans Unicode"/>
          <w:b/>
          <w:kern w:val="1"/>
          <w:sz w:val="24"/>
          <w:szCs w:val="24"/>
          <w:lang w:eastAsia="ar-SA"/>
        </w:rPr>
        <w:t xml:space="preserve"> </w:t>
      </w:r>
    </w:p>
    <w:p w14:paraId="61948FD1" w14:textId="058C6E8F" w:rsidR="001F24DA" w:rsidRPr="00E54E33" w:rsidRDefault="001F24DA" w:rsidP="00042703">
      <w:pPr>
        <w:widowControl/>
        <w:numPr>
          <w:ilvl w:val="0"/>
          <w:numId w:val="106"/>
        </w:numPr>
        <w:suppressAutoHyphens/>
        <w:autoSpaceDE/>
        <w:autoSpaceDN/>
        <w:spacing w:before="24"/>
        <w:ind w:left="357" w:hanging="357"/>
        <w:jc w:val="both"/>
        <w:rPr>
          <w:rFonts w:eastAsia="Lucida Sans Unicode"/>
          <w:kern w:val="1"/>
          <w:sz w:val="24"/>
          <w:szCs w:val="24"/>
          <w:lang w:eastAsia="ar-SA"/>
        </w:rPr>
      </w:pPr>
      <w:r w:rsidRPr="00E54E33">
        <w:rPr>
          <w:rFonts w:eastAsia="Lucida Sans Unicode"/>
          <w:kern w:val="1"/>
          <w:sz w:val="24"/>
          <w:szCs w:val="24"/>
          <w:lang w:eastAsia="ar-SA"/>
        </w:rPr>
        <w:lastRenderedPageBreak/>
        <w:t>Изучить механизмы фильтрации,</w:t>
      </w:r>
      <w:r w:rsidR="00CD196F">
        <w:rPr>
          <w:rFonts w:eastAsia="Lucida Sans Unicode"/>
          <w:kern w:val="1"/>
          <w:sz w:val="24"/>
          <w:szCs w:val="24"/>
          <w:lang w:eastAsia="ar-SA"/>
        </w:rPr>
        <w:t xml:space="preserve"> </w:t>
      </w:r>
      <w:proofErr w:type="spellStart"/>
      <w:r w:rsidR="00CD196F">
        <w:rPr>
          <w:rFonts w:eastAsia="Lucida Sans Unicode"/>
          <w:kern w:val="1"/>
          <w:sz w:val="24"/>
          <w:szCs w:val="24"/>
          <w:lang w:eastAsia="ar-SA"/>
        </w:rPr>
        <w:t>реабсорбции</w:t>
      </w:r>
      <w:proofErr w:type="spellEnd"/>
      <w:r w:rsidR="00CD196F">
        <w:rPr>
          <w:rFonts w:eastAsia="Lucida Sans Unicode"/>
          <w:kern w:val="1"/>
          <w:sz w:val="24"/>
          <w:szCs w:val="24"/>
          <w:lang w:eastAsia="ar-SA"/>
        </w:rPr>
        <w:t>, секреции в почках</w:t>
      </w:r>
      <w:r w:rsidRPr="00E54E33">
        <w:rPr>
          <w:rFonts w:eastAsia="Lucida Sans Unicode"/>
          <w:kern w:val="1"/>
          <w:sz w:val="24"/>
          <w:szCs w:val="24"/>
          <w:lang w:eastAsia="ar-SA"/>
        </w:rPr>
        <w:t xml:space="preserve">. </w:t>
      </w:r>
    </w:p>
    <w:p w14:paraId="1B5E2A9B" w14:textId="7D68E482" w:rsidR="001F24DA" w:rsidRPr="00E54E33" w:rsidRDefault="001F24DA" w:rsidP="00042703">
      <w:pPr>
        <w:widowControl/>
        <w:numPr>
          <w:ilvl w:val="0"/>
          <w:numId w:val="106"/>
        </w:numPr>
        <w:suppressAutoHyphens/>
        <w:autoSpaceDE/>
        <w:autoSpaceDN/>
        <w:spacing w:before="24"/>
        <w:ind w:left="357" w:hanging="357"/>
        <w:jc w:val="both"/>
        <w:rPr>
          <w:rFonts w:eastAsia="Lucida Sans Unicode"/>
          <w:kern w:val="1"/>
          <w:sz w:val="24"/>
          <w:szCs w:val="24"/>
          <w:lang w:eastAsia="ar-SA"/>
        </w:rPr>
      </w:pPr>
      <w:r w:rsidRPr="00E54E33">
        <w:rPr>
          <w:rFonts w:eastAsia="Lucida Sans Unicode"/>
          <w:kern w:val="1"/>
          <w:sz w:val="24"/>
          <w:szCs w:val="24"/>
          <w:lang w:eastAsia="ar-SA"/>
        </w:rPr>
        <w:t>Ра</w:t>
      </w:r>
      <w:r w:rsidR="00CD196F">
        <w:rPr>
          <w:rFonts w:eastAsia="Lucida Sans Unicode"/>
          <w:kern w:val="1"/>
          <w:sz w:val="24"/>
          <w:szCs w:val="24"/>
          <w:lang w:eastAsia="ar-SA"/>
        </w:rPr>
        <w:t>ссмотреть</w:t>
      </w:r>
      <w:r w:rsidRPr="00E54E33">
        <w:rPr>
          <w:rFonts w:eastAsia="Lucida Sans Unicode"/>
          <w:kern w:val="1"/>
          <w:sz w:val="24"/>
          <w:szCs w:val="24"/>
          <w:lang w:eastAsia="ar-SA"/>
        </w:rPr>
        <w:t xml:space="preserve"> вопросы </w:t>
      </w:r>
      <w:r w:rsidR="00CD196F">
        <w:rPr>
          <w:rFonts w:eastAsia="Lucida Sans Unicode"/>
          <w:kern w:val="1"/>
          <w:sz w:val="24"/>
          <w:szCs w:val="24"/>
          <w:lang w:eastAsia="ar-SA"/>
        </w:rPr>
        <w:t xml:space="preserve">по выделительной функции почек </w:t>
      </w:r>
      <w:r w:rsidRPr="00E54E33">
        <w:rPr>
          <w:rFonts w:eastAsia="Lucida Sans Unicode"/>
          <w:kern w:val="1"/>
          <w:sz w:val="24"/>
          <w:szCs w:val="24"/>
          <w:lang w:eastAsia="ar-SA"/>
        </w:rPr>
        <w:t>на примерах конкретных ситуаций, провести контроль знаний.</w:t>
      </w:r>
    </w:p>
    <w:p w14:paraId="06954272" w14:textId="77777777" w:rsidR="001F24DA" w:rsidRPr="00E54E33" w:rsidRDefault="001F24DA" w:rsidP="00042703">
      <w:pPr>
        <w:widowControl/>
        <w:numPr>
          <w:ilvl w:val="0"/>
          <w:numId w:val="106"/>
        </w:numPr>
        <w:suppressAutoHyphens/>
        <w:autoSpaceDE/>
        <w:autoSpaceDN/>
        <w:spacing w:before="24"/>
        <w:ind w:left="357" w:hanging="357"/>
        <w:jc w:val="both"/>
        <w:rPr>
          <w:rFonts w:eastAsia="Lucida Sans Unicode"/>
          <w:kern w:val="1"/>
          <w:sz w:val="24"/>
          <w:szCs w:val="24"/>
          <w:lang w:eastAsia="ar-SA"/>
        </w:rPr>
      </w:pPr>
      <w:r w:rsidRPr="00E54E33">
        <w:rPr>
          <w:rFonts w:eastAsia="Lucida Sans Unicode"/>
          <w:kern w:val="1"/>
          <w:sz w:val="24"/>
          <w:szCs w:val="24"/>
          <w:lang w:eastAsia="ar-SA"/>
        </w:rPr>
        <w:t>Ознакомить с некоторыми методами оценки выделительной функции почек.</w:t>
      </w:r>
    </w:p>
    <w:p w14:paraId="2722C37E" w14:textId="77777777" w:rsidR="001F24DA" w:rsidRDefault="001F24DA" w:rsidP="001F24DA">
      <w:pPr>
        <w:suppressAutoHyphens/>
        <w:jc w:val="both"/>
        <w:rPr>
          <w:rFonts w:eastAsia="Lucida Sans Unicode"/>
          <w:b/>
          <w:kern w:val="1"/>
          <w:sz w:val="24"/>
          <w:szCs w:val="24"/>
          <w:lang w:eastAsia="ar-SA"/>
        </w:rPr>
      </w:pPr>
    </w:p>
    <w:p w14:paraId="4AE28349" w14:textId="77777777" w:rsidR="00CD196F" w:rsidRPr="00E54E33" w:rsidRDefault="00CD196F" w:rsidP="00CD196F">
      <w:pPr>
        <w:jc w:val="both"/>
        <w:rPr>
          <w:b/>
          <w:sz w:val="24"/>
          <w:szCs w:val="24"/>
        </w:rPr>
      </w:pPr>
      <w:r w:rsidRPr="00183D70">
        <w:rPr>
          <w:b/>
          <w:sz w:val="24"/>
          <w:szCs w:val="24"/>
        </w:rPr>
        <w:t>Учебная карта занятия</w:t>
      </w:r>
    </w:p>
    <w:p w14:paraId="6ED35A9D" w14:textId="2B87BD15" w:rsidR="00CD196F" w:rsidRPr="00183D70" w:rsidRDefault="00183D70" w:rsidP="00042703">
      <w:pPr>
        <w:pStyle w:val="a5"/>
        <w:numPr>
          <w:ilvl w:val="0"/>
          <w:numId w:val="177"/>
        </w:numPr>
        <w:jc w:val="both"/>
        <w:rPr>
          <w:sz w:val="24"/>
          <w:szCs w:val="24"/>
        </w:rPr>
      </w:pPr>
      <w:r w:rsidRPr="00183D70">
        <w:rPr>
          <w:sz w:val="24"/>
          <w:szCs w:val="24"/>
        </w:rPr>
        <w:t xml:space="preserve">При подготовке по теме обратить внимание на следующие </w:t>
      </w:r>
      <w:r w:rsidRPr="00183D70">
        <w:rPr>
          <w:i/>
          <w:sz w:val="24"/>
          <w:szCs w:val="24"/>
        </w:rPr>
        <w:t xml:space="preserve">основные физиологические термины и понятия: </w:t>
      </w:r>
      <w:r>
        <w:rPr>
          <w:sz w:val="24"/>
          <w:szCs w:val="24"/>
        </w:rPr>
        <w:t>выделительная система, выделение</w:t>
      </w:r>
      <w:r w:rsidR="000C78F3">
        <w:rPr>
          <w:sz w:val="24"/>
          <w:szCs w:val="24"/>
        </w:rPr>
        <w:t xml:space="preserve"> (экскреция)</w:t>
      </w:r>
      <w:r>
        <w:rPr>
          <w:sz w:val="24"/>
          <w:szCs w:val="24"/>
        </w:rPr>
        <w:t>, почка, корковый слой, мозговой слой, нефрон, почечное (</w:t>
      </w:r>
      <w:proofErr w:type="spellStart"/>
      <w:r>
        <w:rPr>
          <w:sz w:val="24"/>
          <w:szCs w:val="24"/>
        </w:rPr>
        <w:t>мальпигиево</w:t>
      </w:r>
      <w:proofErr w:type="spellEnd"/>
      <w:r>
        <w:rPr>
          <w:sz w:val="24"/>
          <w:szCs w:val="24"/>
        </w:rPr>
        <w:t xml:space="preserve">) тельце, </w:t>
      </w:r>
      <w:proofErr w:type="spellStart"/>
      <w:r>
        <w:rPr>
          <w:sz w:val="24"/>
          <w:szCs w:val="24"/>
        </w:rPr>
        <w:t>капиллрный</w:t>
      </w:r>
      <w:proofErr w:type="spellEnd"/>
      <w:r>
        <w:rPr>
          <w:sz w:val="24"/>
          <w:szCs w:val="24"/>
        </w:rPr>
        <w:t xml:space="preserve"> клубочек, приносящая и выносящая артериолы, капсула </w:t>
      </w:r>
      <w:proofErr w:type="spellStart"/>
      <w:r>
        <w:rPr>
          <w:sz w:val="24"/>
          <w:szCs w:val="24"/>
        </w:rPr>
        <w:t>Шумлянского</w:t>
      </w:r>
      <w:proofErr w:type="spellEnd"/>
      <w:r>
        <w:rPr>
          <w:sz w:val="24"/>
          <w:szCs w:val="24"/>
        </w:rPr>
        <w:t>–</w:t>
      </w:r>
      <w:proofErr w:type="spellStart"/>
      <w:r>
        <w:rPr>
          <w:sz w:val="24"/>
          <w:szCs w:val="24"/>
        </w:rPr>
        <w:t>Боумена</w:t>
      </w:r>
      <w:proofErr w:type="spellEnd"/>
      <w:r>
        <w:rPr>
          <w:sz w:val="24"/>
          <w:szCs w:val="24"/>
        </w:rPr>
        <w:t xml:space="preserve">, </w:t>
      </w:r>
      <w:proofErr w:type="spellStart"/>
      <w:r>
        <w:rPr>
          <w:sz w:val="24"/>
          <w:szCs w:val="24"/>
        </w:rPr>
        <w:t>подоциты</w:t>
      </w:r>
      <w:proofErr w:type="spellEnd"/>
      <w:r>
        <w:rPr>
          <w:sz w:val="24"/>
          <w:szCs w:val="24"/>
        </w:rPr>
        <w:t xml:space="preserve">, проксимальные извитые канальцы, дистальные извитые канальцы, петля </w:t>
      </w:r>
      <w:proofErr w:type="spellStart"/>
      <w:r>
        <w:rPr>
          <w:sz w:val="24"/>
          <w:szCs w:val="24"/>
        </w:rPr>
        <w:t>Генле</w:t>
      </w:r>
      <w:proofErr w:type="spellEnd"/>
      <w:r>
        <w:rPr>
          <w:sz w:val="24"/>
          <w:szCs w:val="24"/>
        </w:rPr>
        <w:t xml:space="preserve">, собирательные трубочки, </w:t>
      </w:r>
      <w:proofErr w:type="spellStart"/>
      <w:r w:rsidR="000C78F3">
        <w:rPr>
          <w:sz w:val="24"/>
          <w:szCs w:val="24"/>
        </w:rPr>
        <w:t>перитубулярные</w:t>
      </w:r>
      <w:proofErr w:type="spellEnd"/>
      <w:r w:rsidR="000C78F3">
        <w:rPr>
          <w:sz w:val="24"/>
          <w:szCs w:val="24"/>
        </w:rPr>
        <w:t xml:space="preserve"> капилляры, прямые сосуды, </w:t>
      </w:r>
      <w:r>
        <w:rPr>
          <w:sz w:val="24"/>
          <w:szCs w:val="24"/>
        </w:rPr>
        <w:t xml:space="preserve">клубочковая фильтрация, эффективное фильтрационное давление, коэффициент очищения, первичная моча, </w:t>
      </w:r>
      <w:proofErr w:type="spellStart"/>
      <w:r>
        <w:rPr>
          <w:sz w:val="24"/>
          <w:szCs w:val="24"/>
        </w:rPr>
        <w:t>канальцевая</w:t>
      </w:r>
      <w:proofErr w:type="spellEnd"/>
      <w:r>
        <w:rPr>
          <w:sz w:val="24"/>
          <w:szCs w:val="24"/>
        </w:rPr>
        <w:t xml:space="preserve"> </w:t>
      </w:r>
      <w:proofErr w:type="spellStart"/>
      <w:r>
        <w:rPr>
          <w:sz w:val="24"/>
          <w:szCs w:val="24"/>
        </w:rPr>
        <w:t>реабсорбция</w:t>
      </w:r>
      <w:proofErr w:type="spellEnd"/>
      <w:r>
        <w:rPr>
          <w:sz w:val="24"/>
          <w:szCs w:val="24"/>
        </w:rPr>
        <w:t xml:space="preserve">, активный транспорт, вторично-активный транспорт, </w:t>
      </w:r>
      <w:proofErr w:type="spellStart"/>
      <w:r>
        <w:rPr>
          <w:sz w:val="24"/>
          <w:szCs w:val="24"/>
        </w:rPr>
        <w:t>канальцевая</w:t>
      </w:r>
      <w:proofErr w:type="spellEnd"/>
      <w:r>
        <w:rPr>
          <w:sz w:val="24"/>
          <w:szCs w:val="24"/>
        </w:rPr>
        <w:t xml:space="preserve"> секреция, вторичная (конечная) моча, противоточно-обменный механизм, диурез, антидиуретический гормон, альдостерон, </w:t>
      </w:r>
      <w:proofErr w:type="spellStart"/>
      <w:r>
        <w:rPr>
          <w:sz w:val="24"/>
          <w:szCs w:val="24"/>
        </w:rPr>
        <w:t>юкстагломерулярный</w:t>
      </w:r>
      <w:proofErr w:type="spellEnd"/>
      <w:r>
        <w:rPr>
          <w:sz w:val="24"/>
          <w:szCs w:val="24"/>
        </w:rPr>
        <w:t xml:space="preserve"> комплекс, ренин, </w:t>
      </w:r>
      <w:proofErr w:type="spellStart"/>
      <w:r>
        <w:rPr>
          <w:sz w:val="24"/>
          <w:szCs w:val="24"/>
        </w:rPr>
        <w:t>ангиотензин</w:t>
      </w:r>
      <w:proofErr w:type="spellEnd"/>
      <w:r>
        <w:rPr>
          <w:sz w:val="24"/>
          <w:szCs w:val="24"/>
        </w:rPr>
        <w:t>, гормоны почек</w:t>
      </w:r>
      <w:r w:rsidR="000C78F3">
        <w:rPr>
          <w:sz w:val="24"/>
          <w:szCs w:val="24"/>
        </w:rPr>
        <w:t xml:space="preserve"> (</w:t>
      </w:r>
      <w:proofErr w:type="spellStart"/>
      <w:r w:rsidR="000C78F3">
        <w:rPr>
          <w:sz w:val="24"/>
          <w:szCs w:val="24"/>
        </w:rPr>
        <w:t>эритропоэтин</w:t>
      </w:r>
      <w:proofErr w:type="spellEnd"/>
      <w:r w:rsidR="000C78F3">
        <w:rPr>
          <w:sz w:val="24"/>
          <w:szCs w:val="24"/>
        </w:rPr>
        <w:t xml:space="preserve">), </w:t>
      </w:r>
      <w:proofErr w:type="spellStart"/>
      <w:r w:rsidR="000C78F3">
        <w:rPr>
          <w:sz w:val="24"/>
          <w:szCs w:val="24"/>
        </w:rPr>
        <w:t>непочечная</w:t>
      </w:r>
      <w:proofErr w:type="spellEnd"/>
      <w:r w:rsidR="000C78F3">
        <w:rPr>
          <w:sz w:val="24"/>
          <w:szCs w:val="24"/>
        </w:rPr>
        <w:t xml:space="preserve"> экскреция.</w:t>
      </w:r>
    </w:p>
    <w:p w14:paraId="2D8AFABB" w14:textId="77777777" w:rsidR="0041354A" w:rsidRDefault="0041354A" w:rsidP="00CD196F">
      <w:pPr>
        <w:jc w:val="both"/>
        <w:rPr>
          <w:sz w:val="24"/>
          <w:szCs w:val="24"/>
        </w:rPr>
      </w:pPr>
    </w:p>
    <w:p w14:paraId="3D4823BC" w14:textId="77777777" w:rsidR="00CD196F" w:rsidRPr="00E54E33" w:rsidRDefault="00CD196F" w:rsidP="00CD196F">
      <w:pPr>
        <w:jc w:val="both"/>
        <w:rPr>
          <w:sz w:val="24"/>
          <w:szCs w:val="24"/>
        </w:rPr>
      </w:pPr>
      <w:r w:rsidRPr="00760ED5">
        <w:rPr>
          <w:b/>
          <w:sz w:val="24"/>
          <w:szCs w:val="24"/>
        </w:rPr>
        <w:t>ПРАКТИКУМ.</w:t>
      </w:r>
      <w:r w:rsidRPr="00E54E33">
        <w:rPr>
          <w:sz w:val="24"/>
          <w:szCs w:val="24"/>
        </w:rPr>
        <w:t xml:space="preserve"> Форма протокола</w:t>
      </w:r>
    </w:p>
    <w:p w14:paraId="3A1175D7" w14:textId="77777777" w:rsidR="00CD196F" w:rsidRPr="00E54E33" w:rsidRDefault="00CD196F" w:rsidP="001F24DA">
      <w:pPr>
        <w:suppressAutoHyphens/>
        <w:jc w:val="both"/>
        <w:rPr>
          <w:rFonts w:eastAsia="Lucida Sans Unicode"/>
          <w:b/>
          <w:kern w:val="1"/>
          <w:sz w:val="24"/>
          <w:szCs w:val="24"/>
          <w:lang w:eastAsia="ar-SA"/>
        </w:rPr>
      </w:pPr>
    </w:p>
    <w:p w14:paraId="7BB27576" w14:textId="0A5DD027" w:rsidR="001F24DA" w:rsidRPr="00CD196F" w:rsidRDefault="001F24DA" w:rsidP="001F24DA">
      <w:pPr>
        <w:suppressAutoHyphens/>
        <w:jc w:val="both"/>
        <w:rPr>
          <w:rFonts w:eastAsia="Lucida Sans Unicode"/>
          <w:b/>
          <w:bCs/>
          <w:i/>
          <w:kern w:val="1"/>
          <w:sz w:val="24"/>
          <w:szCs w:val="24"/>
          <w:lang w:eastAsia="ar-SA"/>
        </w:rPr>
      </w:pPr>
      <w:r w:rsidRPr="007D6EE4">
        <w:rPr>
          <w:rFonts w:eastAsia="Lucida Sans Unicode"/>
          <w:b/>
          <w:bCs/>
          <w:kern w:val="1"/>
          <w:sz w:val="24"/>
          <w:szCs w:val="24"/>
          <w:lang w:eastAsia="ar-SA"/>
        </w:rPr>
        <w:t xml:space="preserve">Работа 1. </w:t>
      </w:r>
      <w:r w:rsidRPr="00CD196F">
        <w:rPr>
          <w:rFonts w:eastAsia="Lucida Sans Unicode"/>
          <w:b/>
          <w:bCs/>
          <w:i/>
          <w:kern w:val="1"/>
          <w:sz w:val="24"/>
          <w:szCs w:val="24"/>
          <w:lang w:eastAsia="ar-SA"/>
        </w:rPr>
        <w:t xml:space="preserve">Определение объемов фильтрации, </w:t>
      </w:r>
      <w:proofErr w:type="spellStart"/>
      <w:r w:rsidRPr="00CD196F">
        <w:rPr>
          <w:rFonts w:eastAsia="Lucida Sans Unicode"/>
          <w:b/>
          <w:bCs/>
          <w:i/>
          <w:kern w:val="1"/>
          <w:sz w:val="24"/>
          <w:szCs w:val="24"/>
          <w:lang w:eastAsia="ar-SA"/>
        </w:rPr>
        <w:t>реабсорбции</w:t>
      </w:r>
      <w:proofErr w:type="spellEnd"/>
      <w:r w:rsidRPr="00CD196F">
        <w:rPr>
          <w:rFonts w:eastAsia="Lucida Sans Unicode"/>
          <w:b/>
          <w:bCs/>
          <w:i/>
          <w:kern w:val="1"/>
          <w:sz w:val="24"/>
          <w:szCs w:val="24"/>
          <w:lang w:eastAsia="ar-SA"/>
        </w:rPr>
        <w:t>,</w:t>
      </w:r>
      <w:r w:rsidR="00CD196F">
        <w:rPr>
          <w:rFonts w:eastAsia="Lucida Sans Unicode"/>
          <w:b/>
          <w:bCs/>
          <w:i/>
          <w:kern w:val="1"/>
          <w:sz w:val="24"/>
          <w:szCs w:val="24"/>
          <w:lang w:eastAsia="ar-SA"/>
        </w:rPr>
        <w:t xml:space="preserve"> секреции и </w:t>
      </w:r>
      <w:proofErr w:type="spellStart"/>
      <w:r w:rsidR="00CD196F">
        <w:rPr>
          <w:rFonts w:eastAsia="Lucida Sans Unicode"/>
          <w:b/>
          <w:bCs/>
          <w:i/>
          <w:kern w:val="1"/>
          <w:sz w:val="24"/>
          <w:szCs w:val="24"/>
          <w:lang w:eastAsia="ar-SA"/>
        </w:rPr>
        <w:t>плазмотока</w:t>
      </w:r>
      <w:proofErr w:type="spellEnd"/>
      <w:r w:rsidR="00CD196F">
        <w:rPr>
          <w:rFonts w:eastAsia="Lucida Sans Unicode"/>
          <w:b/>
          <w:bCs/>
          <w:i/>
          <w:kern w:val="1"/>
          <w:sz w:val="24"/>
          <w:szCs w:val="24"/>
          <w:lang w:eastAsia="ar-SA"/>
        </w:rPr>
        <w:t xml:space="preserve"> в почках</w:t>
      </w:r>
    </w:p>
    <w:p w14:paraId="08513505" w14:textId="47212199" w:rsidR="001F24DA" w:rsidRPr="00E54E33" w:rsidRDefault="00CD196F" w:rsidP="001F24DA">
      <w:pPr>
        <w:suppressAutoHyphens/>
        <w:jc w:val="both"/>
        <w:rPr>
          <w:rFonts w:eastAsia="Lucida Sans Unicode"/>
          <w:kern w:val="1"/>
          <w:sz w:val="24"/>
          <w:szCs w:val="24"/>
          <w:lang w:eastAsia="ar-SA"/>
        </w:rPr>
      </w:pPr>
      <w:r w:rsidRPr="00CD196F">
        <w:rPr>
          <w:rFonts w:eastAsia="Lucida Sans Unicode"/>
          <w:i/>
          <w:kern w:val="1"/>
          <w:sz w:val="24"/>
          <w:szCs w:val="24"/>
          <w:lang w:eastAsia="ar-SA"/>
        </w:rPr>
        <w:t>Цель работы</w:t>
      </w:r>
      <w:r>
        <w:rPr>
          <w:rFonts w:eastAsia="Lucida Sans Unicode"/>
          <w:kern w:val="1"/>
          <w:sz w:val="24"/>
          <w:szCs w:val="24"/>
          <w:lang w:eastAsia="ar-SA"/>
        </w:rPr>
        <w:t xml:space="preserve"> –</w:t>
      </w:r>
      <w:r w:rsidR="001F24DA" w:rsidRPr="00E54E33">
        <w:rPr>
          <w:rFonts w:eastAsia="Lucida Sans Unicode"/>
          <w:kern w:val="1"/>
          <w:sz w:val="24"/>
          <w:szCs w:val="24"/>
          <w:lang w:eastAsia="ar-SA"/>
        </w:rPr>
        <w:t xml:space="preserve"> познакомиться с методикой расчета объемов фильтрации, </w:t>
      </w:r>
      <w:proofErr w:type="spellStart"/>
      <w:r w:rsidR="001F24DA" w:rsidRPr="00E54E33">
        <w:rPr>
          <w:rFonts w:eastAsia="Lucida Sans Unicode"/>
          <w:kern w:val="1"/>
          <w:sz w:val="24"/>
          <w:szCs w:val="24"/>
          <w:lang w:eastAsia="ar-SA"/>
        </w:rPr>
        <w:t>реабсорбции</w:t>
      </w:r>
      <w:proofErr w:type="spellEnd"/>
      <w:r w:rsidR="001F24DA" w:rsidRPr="00E54E33">
        <w:rPr>
          <w:rFonts w:eastAsia="Lucida Sans Unicode"/>
          <w:kern w:val="1"/>
          <w:sz w:val="24"/>
          <w:szCs w:val="24"/>
          <w:lang w:eastAsia="ar-SA"/>
        </w:rPr>
        <w:t xml:space="preserve">, секреции и </w:t>
      </w:r>
      <w:proofErr w:type="spellStart"/>
      <w:r w:rsidR="001F24DA" w:rsidRPr="00E54E33">
        <w:rPr>
          <w:rFonts w:eastAsia="Lucida Sans Unicode"/>
          <w:kern w:val="1"/>
          <w:sz w:val="24"/>
          <w:szCs w:val="24"/>
          <w:lang w:eastAsia="ar-SA"/>
        </w:rPr>
        <w:t>плазмотока</w:t>
      </w:r>
      <w:proofErr w:type="spellEnd"/>
      <w:r w:rsidR="001F24DA" w:rsidRPr="00E54E33">
        <w:rPr>
          <w:rFonts w:eastAsia="Lucida Sans Unicode"/>
          <w:kern w:val="1"/>
          <w:sz w:val="24"/>
          <w:szCs w:val="24"/>
          <w:lang w:eastAsia="ar-SA"/>
        </w:rPr>
        <w:t xml:space="preserve"> в почках.</w:t>
      </w:r>
    </w:p>
    <w:p w14:paraId="2E6BABC0" w14:textId="5D12BC54" w:rsidR="001F24DA" w:rsidRPr="00CD196F" w:rsidRDefault="001F24DA" w:rsidP="001F24DA">
      <w:pPr>
        <w:suppressAutoHyphens/>
        <w:jc w:val="both"/>
        <w:rPr>
          <w:rFonts w:eastAsia="Lucida Sans Unicode"/>
          <w:i/>
          <w:kern w:val="1"/>
          <w:sz w:val="24"/>
          <w:szCs w:val="24"/>
          <w:lang w:eastAsia="ar-SA"/>
        </w:rPr>
      </w:pPr>
      <w:r w:rsidRPr="00CD196F">
        <w:rPr>
          <w:rFonts w:eastAsia="Lucida Sans Unicode"/>
          <w:i/>
          <w:kern w:val="1"/>
          <w:sz w:val="24"/>
          <w:szCs w:val="24"/>
          <w:lang w:eastAsia="ar-SA"/>
        </w:rPr>
        <w:t>Ход работы</w:t>
      </w:r>
      <w:r w:rsidR="00CD196F">
        <w:rPr>
          <w:rFonts w:eastAsia="Lucida Sans Unicode"/>
          <w:i/>
          <w:kern w:val="1"/>
          <w:sz w:val="24"/>
          <w:szCs w:val="24"/>
          <w:lang w:eastAsia="ar-SA"/>
        </w:rPr>
        <w:t>:</w:t>
      </w:r>
    </w:p>
    <w:p w14:paraId="73A8C1A9" w14:textId="323EE318" w:rsidR="001F24DA" w:rsidRPr="00CD196F" w:rsidRDefault="001F24DA" w:rsidP="00042703">
      <w:pPr>
        <w:pStyle w:val="a5"/>
        <w:numPr>
          <w:ilvl w:val="0"/>
          <w:numId w:val="119"/>
        </w:numPr>
        <w:suppressAutoHyphens/>
        <w:jc w:val="both"/>
        <w:rPr>
          <w:rFonts w:eastAsia="Lucida Sans Unicode"/>
          <w:kern w:val="1"/>
          <w:sz w:val="24"/>
          <w:szCs w:val="24"/>
          <w:lang w:eastAsia="ar-SA"/>
        </w:rPr>
      </w:pPr>
      <w:r w:rsidRPr="00CD196F">
        <w:rPr>
          <w:rFonts w:eastAsia="Lucida Sans Unicode"/>
          <w:kern w:val="1"/>
          <w:sz w:val="24"/>
          <w:szCs w:val="24"/>
          <w:lang w:eastAsia="ar-SA"/>
        </w:rPr>
        <w:t xml:space="preserve">Используя данные задачи 1 и задачи 2, рассчитать объем клубочковой фильтрации в почках. Величина фильтрации в почках определяется по инулину. Инулин хорошо фильтруется, но не </w:t>
      </w:r>
      <w:proofErr w:type="spellStart"/>
      <w:r w:rsidRPr="00CD196F">
        <w:rPr>
          <w:rFonts w:eastAsia="Lucida Sans Unicode"/>
          <w:kern w:val="1"/>
          <w:sz w:val="24"/>
          <w:szCs w:val="24"/>
          <w:lang w:eastAsia="ar-SA"/>
        </w:rPr>
        <w:t>реабсорбируется</w:t>
      </w:r>
      <w:proofErr w:type="spellEnd"/>
      <w:r w:rsidRPr="00CD196F">
        <w:rPr>
          <w:rFonts w:eastAsia="Lucida Sans Unicode"/>
          <w:kern w:val="1"/>
          <w:sz w:val="24"/>
          <w:szCs w:val="24"/>
          <w:lang w:eastAsia="ar-SA"/>
        </w:rPr>
        <w:t xml:space="preserve"> и не секретируется.</w:t>
      </w:r>
    </w:p>
    <w:p w14:paraId="59ADCE90" w14:textId="77777777" w:rsidR="00CD196F" w:rsidRPr="00D001B6" w:rsidRDefault="001F24DA" w:rsidP="00CD196F">
      <w:pPr>
        <w:suppressAutoHyphens/>
        <w:jc w:val="center"/>
        <w:rPr>
          <w:rFonts w:eastAsia="Lucida Sans Unicode"/>
          <w:kern w:val="1"/>
          <w:sz w:val="24"/>
          <w:szCs w:val="24"/>
          <w:lang w:val="en-US" w:eastAsia="ar-SA"/>
        </w:rPr>
      </w:pPr>
      <w:r w:rsidRPr="00CD196F">
        <w:rPr>
          <w:rFonts w:eastAsia="Lucida Sans Unicode"/>
          <w:b/>
          <w:kern w:val="1"/>
          <w:sz w:val="24"/>
          <w:szCs w:val="24"/>
          <w:lang w:val="en-US" w:eastAsia="ar-SA"/>
        </w:rPr>
        <w:t>P</w:t>
      </w:r>
      <w:r w:rsidRPr="00CD196F">
        <w:rPr>
          <w:rFonts w:eastAsia="Lucida Sans Unicode"/>
          <w:b/>
          <w:kern w:val="1"/>
          <w:sz w:val="24"/>
          <w:szCs w:val="24"/>
          <w:vertAlign w:val="subscript"/>
          <w:lang w:val="en-US" w:eastAsia="ar-SA"/>
        </w:rPr>
        <w:t>in</w:t>
      </w:r>
      <w:r w:rsidRPr="00D001B6">
        <w:rPr>
          <w:rFonts w:eastAsia="Lucida Sans Unicode"/>
          <w:b/>
          <w:kern w:val="1"/>
          <w:sz w:val="24"/>
          <w:szCs w:val="24"/>
          <w:lang w:val="en-US" w:eastAsia="ar-SA"/>
        </w:rPr>
        <w:t xml:space="preserve"> × </w:t>
      </w:r>
      <w:r w:rsidRPr="00CD196F">
        <w:rPr>
          <w:rFonts w:eastAsia="Lucida Sans Unicode"/>
          <w:b/>
          <w:kern w:val="1"/>
          <w:sz w:val="24"/>
          <w:szCs w:val="24"/>
          <w:lang w:val="en-US" w:eastAsia="ar-SA"/>
        </w:rPr>
        <w:t>F</w:t>
      </w:r>
      <w:r w:rsidRPr="00D001B6">
        <w:rPr>
          <w:rFonts w:eastAsia="Lucida Sans Unicode"/>
          <w:b/>
          <w:kern w:val="1"/>
          <w:sz w:val="24"/>
          <w:szCs w:val="24"/>
          <w:lang w:val="en-US" w:eastAsia="ar-SA"/>
        </w:rPr>
        <w:t xml:space="preserve"> = </w:t>
      </w:r>
      <w:proofErr w:type="spellStart"/>
      <w:r w:rsidRPr="00CD196F">
        <w:rPr>
          <w:rFonts w:eastAsia="Lucida Sans Unicode"/>
          <w:b/>
          <w:kern w:val="1"/>
          <w:sz w:val="24"/>
          <w:szCs w:val="24"/>
          <w:lang w:val="en-US" w:eastAsia="ar-SA"/>
        </w:rPr>
        <w:t>U</w:t>
      </w:r>
      <w:r w:rsidRPr="00CD196F">
        <w:rPr>
          <w:rFonts w:eastAsia="Lucida Sans Unicode"/>
          <w:b/>
          <w:kern w:val="1"/>
          <w:sz w:val="24"/>
          <w:szCs w:val="24"/>
          <w:vertAlign w:val="subscript"/>
          <w:lang w:val="en-US" w:eastAsia="ar-SA"/>
        </w:rPr>
        <w:t>in</w:t>
      </w:r>
      <w:proofErr w:type="spellEnd"/>
      <w:r w:rsidRPr="00D001B6">
        <w:rPr>
          <w:rFonts w:eastAsia="Lucida Sans Unicode"/>
          <w:b/>
          <w:kern w:val="1"/>
          <w:sz w:val="24"/>
          <w:szCs w:val="24"/>
          <w:vertAlign w:val="subscript"/>
          <w:lang w:val="en-US" w:eastAsia="ar-SA"/>
        </w:rPr>
        <w:t xml:space="preserve"> </w:t>
      </w:r>
      <w:r w:rsidRPr="00D001B6">
        <w:rPr>
          <w:rFonts w:eastAsia="Lucida Sans Unicode"/>
          <w:b/>
          <w:kern w:val="1"/>
          <w:sz w:val="24"/>
          <w:szCs w:val="24"/>
          <w:lang w:val="en-US" w:eastAsia="ar-SA"/>
        </w:rPr>
        <w:t xml:space="preserve">× </w:t>
      </w:r>
      <w:r w:rsidRPr="00CD196F">
        <w:rPr>
          <w:rFonts w:eastAsia="Lucida Sans Unicode"/>
          <w:b/>
          <w:kern w:val="1"/>
          <w:sz w:val="24"/>
          <w:szCs w:val="24"/>
          <w:lang w:val="en-US" w:eastAsia="ar-SA"/>
        </w:rPr>
        <w:t>V</w:t>
      </w:r>
      <w:r w:rsidRPr="00D001B6">
        <w:rPr>
          <w:rFonts w:eastAsia="Lucida Sans Unicode"/>
          <w:b/>
          <w:kern w:val="1"/>
          <w:sz w:val="24"/>
          <w:szCs w:val="24"/>
          <w:lang w:val="en-US" w:eastAsia="ar-SA"/>
        </w:rPr>
        <w:t xml:space="preserve"> → </w:t>
      </w:r>
      <w:r w:rsidRPr="00CD196F">
        <w:rPr>
          <w:rFonts w:eastAsia="Lucida Sans Unicode"/>
          <w:b/>
          <w:kern w:val="1"/>
          <w:sz w:val="24"/>
          <w:szCs w:val="24"/>
          <w:lang w:val="en-US" w:eastAsia="ar-SA"/>
        </w:rPr>
        <w:t>F</w:t>
      </w:r>
      <w:r w:rsidRPr="00D001B6">
        <w:rPr>
          <w:rFonts w:eastAsia="Lucida Sans Unicode"/>
          <w:b/>
          <w:kern w:val="1"/>
          <w:sz w:val="24"/>
          <w:szCs w:val="24"/>
          <w:lang w:val="en-US" w:eastAsia="ar-SA"/>
        </w:rPr>
        <w:t xml:space="preserve"> = (</w:t>
      </w:r>
      <w:proofErr w:type="spellStart"/>
      <w:r w:rsidRPr="00CD196F">
        <w:rPr>
          <w:rFonts w:eastAsia="Lucida Sans Unicode"/>
          <w:b/>
          <w:kern w:val="1"/>
          <w:sz w:val="24"/>
          <w:szCs w:val="24"/>
          <w:lang w:val="en-US" w:eastAsia="ar-SA"/>
        </w:rPr>
        <w:t>U</w:t>
      </w:r>
      <w:r w:rsidRPr="00CD196F">
        <w:rPr>
          <w:rFonts w:eastAsia="Lucida Sans Unicode"/>
          <w:b/>
          <w:kern w:val="1"/>
          <w:sz w:val="24"/>
          <w:szCs w:val="24"/>
          <w:vertAlign w:val="subscript"/>
          <w:lang w:val="en-US" w:eastAsia="ar-SA"/>
        </w:rPr>
        <w:t>in</w:t>
      </w:r>
      <w:proofErr w:type="spellEnd"/>
      <w:r w:rsidRPr="00D001B6">
        <w:rPr>
          <w:rFonts w:eastAsia="Lucida Sans Unicode"/>
          <w:b/>
          <w:kern w:val="1"/>
          <w:sz w:val="24"/>
          <w:szCs w:val="24"/>
          <w:lang w:val="en-US" w:eastAsia="ar-SA"/>
        </w:rPr>
        <w:t xml:space="preserve"> × </w:t>
      </w:r>
      <w:r w:rsidRPr="00CD196F">
        <w:rPr>
          <w:rFonts w:eastAsia="Lucida Sans Unicode"/>
          <w:b/>
          <w:kern w:val="1"/>
          <w:sz w:val="24"/>
          <w:szCs w:val="24"/>
          <w:lang w:val="en-US" w:eastAsia="ar-SA"/>
        </w:rPr>
        <w:t>V</w:t>
      </w:r>
      <w:r w:rsidRPr="00D001B6">
        <w:rPr>
          <w:rFonts w:eastAsia="Lucida Sans Unicode"/>
          <w:b/>
          <w:kern w:val="1"/>
          <w:sz w:val="24"/>
          <w:szCs w:val="24"/>
          <w:lang w:val="en-US" w:eastAsia="ar-SA"/>
        </w:rPr>
        <w:t xml:space="preserve">) / </w:t>
      </w:r>
      <w:r w:rsidRPr="00CD196F">
        <w:rPr>
          <w:rFonts w:eastAsia="Lucida Sans Unicode"/>
          <w:b/>
          <w:kern w:val="1"/>
          <w:sz w:val="24"/>
          <w:szCs w:val="24"/>
          <w:lang w:val="en-US" w:eastAsia="ar-SA"/>
        </w:rPr>
        <w:t>P</w:t>
      </w:r>
      <w:r w:rsidRPr="00CD196F">
        <w:rPr>
          <w:rFonts w:eastAsia="Lucida Sans Unicode"/>
          <w:b/>
          <w:kern w:val="1"/>
          <w:sz w:val="24"/>
          <w:szCs w:val="24"/>
          <w:vertAlign w:val="subscript"/>
          <w:lang w:val="en-US" w:eastAsia="ar-SA"/>
        </w:rPr>
        <w:t>in</w:t>
      </w:r>
      <w:r w:rsidRPr="00D001B6">
        <w:rPr>
          <w:rFonts w:eastAsia="Lucida Sans Unicode"/>
          <w:b/>
          <w:kern w:val="1"/>
          <w:sz w:val="24"/>
          <w:szCs w:val="24"/>
          <w:lang w:val="en-US" w:eastAsia="ar-SA"/>
        </w:rPr>
        <w:t>,</w:t>
      </w:r>
      <w:r w:rsidRPr="00D001B6">
        <w:rPr>
          <w:rFonts w:eastAsia="Lucida Sans Unicode"/>
          <w:kern w:val="1"/>
          <w:sz w:val="24"/>
          <w:szCs w:val="24"/>
          <w:lang w:val="en-US" w:eastAsia="ar-SA"/>
        </w:rPr>
        <w:t xml:space="preserve"> </w:t>
      </w:r>
    </w:p>
    <w:p w14:paraId="2C1A533A" w14:textId="543ECAEF" w:rsidR="001F24DA" w:rsidRPr="00CD196F" w:rsidRDefault="001F24DA" w:rsidP="00CD196F">
      <w:pPr>
        <w:suppressAutoHyphens/>
        <w:jc w:val="center"/>
        <w:rPr>
          <w:rFonts w:eastAsia="Lucida Sans Unicode"/>
          <w:kern w:val="1"/>
          <w:lang w:eastAsia="ar-SA"/>
        </w:rPr>
      </w:pPr>
      <w:r w:rsidRPr="00CD196F">
        <w:rPr>
          <w:rFonts w:eastAsia="Lucida Sans Unicode"/>
          <w:kern w:val="1"/>
          <w:lang w:eastAsia="ar-SA"/>
        </w:rPr>
        <w:t xml:space="preserve">где </w:t>
      </w:r>
      <w:r w:rsidRPr="00CD196F">
        <w:rPr>
          <w:rFonts w:eastAsia="Lucida Sans Unicode"/>
          <w:kern w:val="1"/>
          <w:lang w:val="en-US" w:eastAsia="ar-SA"/>
        </w:rPr>
        <w:t>F</w:t>
      </w:r>
      <w:r w:rsidRPr="00CD196F">
        <w:rPr>
          <w:rFonts w:eastAsia="Lucida Sans Unicode"/>
          <w:kern w:val="1"/>
          <w:lang w:eastAsia="ar-SA"/>
        </w:rPr>
        <w:t xml:space="preserve"> – объем фильтрации, </w:t>
      </w:r>
      <w:r w:rsidRPr="00CD196F">
        <w:rPr>
          <w:rFonts w:eastAsia="Lucida Sans Unicode"/>
          <w:kern w:val="1"/>
          <w:lang w:val="en-US" w:eastAsia="ar-SA"/>
        </w:rPr>
        <w:t>P</w:t>
      </w:r>
      <w:r w:rsidRPr="00CD196F">
        <w:rPr>
          <w:rFonts w:eastAsia="Lucida Sans Unicode"/>
          <w:kern w:val="1"/>
          <w:vertAlign w:val="subscript"/>
          <w:lang w:val="en-US" w:eastAsia="ar-SA"/>
        </w:rPr>
        <w:t>in</w:t>
      </w:r>
      <w:r w:rsidRPr="00CD196F">
        <w:rPr>
          <w:rFonts w:eastAsia="Lucida Sans Unicode"/>
          <w:kern w:val="1"/>
          <w:lang w:eastAsia="ar-SA"/>
        </w:rPr>
        <w:t xml:space="preserve"> – концентрация инулина в крови, </w:t>
      </w:r>
      <w:proofErr w:type="spellStart"/>
      <w:r w:rsidRPr="00CD196F">
        <w:rPr>
          <w:rFonts w:eastAsia="Lucida Sans Unicode"/>
          <w:kern w:val="1"/>
          <w:lang w:val="en-US" w:eastAsia="ar-SA"/>
        </w:rPr>
        <w:t>U</w:t>
      </w:r>
      <w:r w:rsidRPr="00CD196F">
        <w:rPr>
          <w:rFonts w:eastAsia="Lucida Sans Unicode"/>
          <w:kern w:val="1"/>
          <w:vertAlign w:val="subscript"/>
          <w:lang w:val="en-US" w:eastAsia="ar-SA"/>
        </w:rPr>
        <w:t>in</w:t>
      </w:r>
      <w:proofErr w:type="spellEnd"/>
      <w:r w:rsidRPr="00CD196F">
        <w:rPr>
          <w:rFonts w:eastAsia="Lucida Sans Unicode"/>
          <w:kern w:val="1"/>
          <w:lang w:eastAsia="ar-SA"/>
        </w:rPr>
        <w:t xml:space="preserve"> – концентрация инулина в конечной моче, </w:t>
      </w:r>
      <w:r w:rsidRPr="00CD196F">
        <w:rPr>
          <w:rFonts w:eastAsia="Lucida Sans Unicode"/>
          <w:kern w:val="1"/>
          <w:lang w:val="en-US" w:eastAsia="ar-SA"/>
        </w:rPr>
        <w:t>V</w:t>
      </w:r>
      <w:r w:rsidR="00CD196F" w:rsidRPr="00CD196F">
        <w:rPr>
          <w:rFonts w:eastAsia="Lucida Sans Unicode"/>
          <w:kern w:val="1"/>
          <w:lang w:eastAsia="ar-SA"/>
        </w:rPr>
        <w:t xml:space="preserve"> – объем конечной мочи</w:t>
      </w:r>
    </w:p>
    <w:p w14:paraId="08F7A207" w14:textId="77777777" w:rsidR="001F24DA" w:rsidRPr="00CD196F" w:rsidRDefault="001F24DA" w:rsidP="001F24DA">
      <w:pPr>
        <w:suppressAutoHyphens/>
        <w:rPr>
          <w:b/>
          <w:sz w:val="24"/>
          <w:szCs w:val="24"/>
          <w:lang w:eastAsia="ar-SA"/>
        </w:rPr>
      </w:pPr>
      <w:r w:rsidRPr="00CD196F">
        <w:rPr>
          <w:b/>
          <w:sz w:val="24"/>
          <w:szCs w:val="24"/>
          <w:lang w:eastAsia="ar-SA"/>
        </w:rPr>
        <w:t>Задача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44"/>
        <w:gridCol w:w="2226"/>
        <w:gridCol w:w="2226"/>
        <w:gridCol w:w="1513"/>
      </w:tblGrid>
      <w:tr w:rsidR="001F24DA" w:rsidRPr="00CD196F" w14:paraId="32015D8C" w14:textId="77777777" w:rsidTr="00CD196F">
        <w:trPr>
          <w:trHeight w:val="872"/>
        </w:trPr>
        <w:tc>
          <w:tcPr>
            <w:tcW w:w="2079" w:type="pct"/>
            <w:vAlign w:val="center"/>
          </w:tcPr>
          <w:p w14:paraId="1F0FA4BC" w14:textId="77777777" w:rsidR="001F24DA" w:rsidRPr="00CD196F" w:rsidRDefault="001F24DA" w:rsidP="00760ED5">
            <w:pPr>
              <w:suppressAutoHyphens/>
              <w:jc w:val="center"/>
              <w:rPr>
                <w:rFonts w:eastAsia="Lucida Sans Unicode"/>
                <w:kern w:val="1"/>
                <w:lang w:eastAsia="ar-SA"/>
              </w:rPr>
            </w:pPr>
            <w:r w:rsidRPr="00CD196F">
              <w:rPr>
                <w:rFonts w:eastAsia="Lucida Sans Unicode"/>
                <w:kern w:val="1"/>
                <w:lang w:eastAsia="ar-SA"/>
              </w:rPr>
              <w:t>Вещество</w:t>
            </w:r>
          </w:p>
        </w:tc>
        <w:tc>
          <w:tcPr>
            <w:tcW w:w="1090" w:type="pct"/>
            <w:vAlign w:val="center"/>
          </w:tcPr>
          <w:p w14:paraId="362F90FF" w14:textId="77777777" w:rsidR="001F24DA" w:rsidRPr="00CD196F" w:rsidRDefault="001F24DA" w:rsidP="00760ED5">
            <w:pPr>
              <w:suppressAutoHyphens/>
              <w:jc w:val="center"/>
              <w:rPr>
                <w:rFonts w:eastAsia="Lucida Sans Unicode"/>
                <w:kern w:val="1"/>
                <w:lang w:eastAsia="ar-SA"/>
              </w:rPr>
            </w:pPr>
            <w:r w:rsidRPr="00CD196F">
              <w:rPr>
                <w:rFonts w:eastAsia="Lucida Sans Unicode"/>
                <w:kern w:val="1"/>
                <w:lang w:eastAsia="ar-SA"/>
              </w:rPr>
              <w:t>Концентрация в крови (Р), мг/мл</w:t>
            </w:r>
          </w:p>
        </w:tc>
        <w:tc>
          <w:tcPr>
            <w:tcW w:w="1090" w:type="pct"/>
            <w:vAlign w:val="center"/>
          </w:tcPr>
          <w:p w14:paraId="59DA522A" w14:textId="77777777" w:rsidR="001F24DA" w:rsidRPr="00CD196F" w:rsidRDefault="001F24DA" w:rsidP="00760ED5">
            <w:pPr>
              <w:suppressAutoHyphens/>
              <w:jc w:val="center"/>
              <w:rPr>
                <w:rFonts w:eastAsia="Lucida Sans Unicode"/>
                <w:kern w:val="1"/>
                <w:lang w:eastAsia="ar-SA"/>
              </w:rPr>
            </w:pPr>
            <w:r w:rsidRPr="00CD196F">
              <w:rPr>
                <w:rFonts w:eastAsia="Lucida Sans Unicode"/>
                <w:kern w:val="1"/>
                <w:lang w:eastAsia="ar-SA"/>
              </w:rPr>
              <w:t>Концентрация вещества в конечной моче (</w:t>
            </w:r>
            <w:r w:rsidRPr="00CD196F">
              <w:rPr>
                <w:rFonts w:eastAsia="Lucida Sans Unicode"/>
                <w:kern w:val="1"/>
                <w:lang w:val="en-US" w:eastAsia="ar-SA"/>
              </w:rPr>
              <w:t>U</w:t>
            </w:r>
            <w:r w:rsidRPr="00CD196F">
              <w:rPr>
                <w:rFonts w:eastAsia="Lucida Sans Unicode"/>
                <w:kern w:val="1"/>
                <w:lang w:eastAsia="ar-SA"/>
              </w:rPr>
              <w:t>), мг/мл</w:t>
            </w:r>
          </w:p>
        </w:tc>
        <w:tc>
          <w:tcPr>
            <w:tcW w:w="741" w:type="pct"/>
            <w:vAlign w:val="center"/>
          </w:tcPr>
          <w:p w14:paraId="278EF2B2" w14:textId="77777777" w:rsidR="001F24DA" w:rsidRPr="00CD196F" w:rsidRDefault="001F24DA" w:rsidP="00760ED5">
            <w:pPr>
              <w:suppressAutoHyphens/>
              <w:jc w:val="center"/>
              <w:rPr>
                <w:rFonts w:eastAsia="Lucida Sans Unicode"/>
                <w:kern w:val="1"/>
                <w:lang w:eastAsia="ar-SA"/>
              </w:rPr>
            </w:pPr>
            <w:r w:rsidRPr="00CD196F">
              <w:rPr>
                <w:rFonts w:eastAsia="Lucida Sans Unicode"/>
                <w:kern w:val="1"/>
                <w:lang w:eastAsia="ar-SA"/>
              </w:rPr>
              <w:t>Объём конечной мочи (</w:t>
            </w:r>
            <w:r w:rsidRPr="00CD196F">
              <w:rPr>
                <w:rFonts w:eastAsia="Lucida Sans Unicode"/>
                <w:kern w:val="1"/>
                <w:lang w:val="en-US" w:eastAsia="ar-SA"/>
              </w:rPr>
              <w:t>V</w:t>
            </w:r>
            <w:r w:rsidRPr="00CD196F">
              <w:rPr>
                <w:rFonts w:eastAsia="Lucida Sans Unicode"/>
                <w:kern w:val="1"/>
                <w:lang w:eastAsia="ar-SA"/>
              </w:rPr>
              <w:t>), мл/мин</w:t>
            </w:r>
          </w:p>
        </w:tc>
      </w:tr>
      <w:tr w:rsidR="001F24DA" w:rsidRPr="00CD196F" w14:paraId="62EDB940" w14:textId="77777777" w:rsidTr="00CD196F">
        <w:tc>
          <w:tcPr>
            <w:tcW w:w="2079" w:type="pct"/>
            <w:vAlign w:val="center"/>
          </w:tcPr>
          <w:p w14:paraId="796E9740" w14:textId="77777777" w:rsidR="001F24DA" w:rsidRPr="00CD196F" w:rsidRDefault="001F24DA" w:rsidP="00760ED5">
            <w:pPr>
              <w:suppressAutoHyphens/>
              <w:jc w:val="both"/>
              <w:rPr>
                <w:rFonts w:eastAsia="Lucida Sans Unicode"/>
                <w:kern w:val="1"/>
                <w:lang w:eastAsia="ar-SA"/>
              </w:rPr>
            </w:pPr>
            <w:r w:rsidRPr="00CD196F">
              <w:rPr>
                <w:rFonts w:eastAsia="Lucida Sans Unicode"/>
                <w:kern w:val="1"/>
                <w:lang w:eastAsia="ar-SA"/>
              </w:rPr>
              <w:t>Инулин (</w:t>
            </w:r>
            <w:r w:rsidRPr="00CD196F">
              <w:rPr>
                <w:rFonts w:eastAsia="Lucida Sans Unicode"/>
                <w:kern w:val="1"/>
                <w:lang w:val="en-US" w:eastAsia="ar-SA"/>
              </w:rPr>
              <w:t>in</w:t>
            </w:r>
            <w:r w:rsidRPr="00CD196F">
              <w:rPr>
                <w:rFonts w:eastAsia="Lucida Sans Unicode"/>
                <w:kern w:val="1"/>
                <w:lang w:eastAsia="ar-SA"/>
              </w:rPr>
              <w:t>)</w:t>
            </w:r>
          </w:p>
        </w:tc>
        <w:tc>
          <w:tcPr>
            <w:tcW w:w="1090" w:type="pct"/>
            <w:vAlign w:val="center"/>
          </w:tcPr>
          <w:p w14:paraId="22AD78D3" w14:textId="77777777" w:rsidR="001F24DA" w:rsidRPr="00CD196F" w:rsidRDefault="001F24DA" w:rsidP="00760ED5">
            <w:pPr>
              <w:suppressAutoHyphens/>
              <w:jc w:val="center"/>
              <w:rPr>
                <w:rFonts w:eastAsia="Lucida Sans Unicode"/>
                <w:kern w:val="1"/>
                <w:lang w:eastAsia="ar-SA"/>
              </w:rPr>
            </w:pPr>
            <w:r w:rsidRPr="00CD196F">
              <w:rPr>
                <w:rFonts w:eastAsia="Lucida Sans Unicode"/>
                <w:kern w:val="1"/>
                <w:lang w:eastAsia="ar-SA"/>
              </w:rPr>
              <w:t>1,6</w:t>
            </w:r>
          </w:p>
        </w:tc>
        <w:tc>
          <w:tcPr>
            <w:tcW w:w="1090" w:type="pct"/>
            <w:vAlign w:val="center"/>
          </w:tcPr>
          <w:p w14:paraId="7400F2D1" w14:textId="77777777" w:rsidR="001F24DA" w:rsidRPr="00CD196F" w:rsidRDefault="001F24DA" w:rsidP="00760ED5">
            <w:pPr>
              <w:suppressAutoHyphens/>
              <w:jc w:val="center"/>
              <w:rPr>
                <w:rFonts w:eastAsia="Lucida Sans Unicode"/>
                <w:kern w:val="1"/>
                <w:lang w:eastAsia="ar-SA"/>
              </w:rPr>
            </w:pPr>
            <w:r w:rsidRPr="00CD196F">
              <w:rPr>
                <w:rFonts w:eastAsia="Lucida Sans Unicode"/>
                <w:kern w:val="1"/>
                <w:lang w:eastAsia="ar-SA"/>
              </w:rPr>
              <w:t>39,5</w:t>
            </w:r>
          </w:p>
        </w:tc>
        <w:tc>
          <w:tcPr>
            <w:tcW w:w="741" w:type="pct"/>
            <w:vMerge w:val="restart"/>
            <w:vAlign w:val="center"/>
          </w:tcPr>
          <w:p w14:paraId="637036A8" w14:textId="77777777" w:rsidR="001F24DA" w:rsidRPr="00CD196F" w:rsidRDefault="001F24DA" w:rsidP="00760ED5">
            <w:pPr>
              <w:suppressAutoHyphens/>
              <w:jc w:val="center"/>
              <w:rPr>
                <w:rFonts w:eastAsia="Lucida Sans Unicode"/>
                <w:kern w:val="1"/>
                <w:lang w:eastAsia="ar-SA"/>
              </w:rPr>
            </w:pPr>
            <w:r w:rsidRPr="00CD196F">
              <w:rPr>
                <w:rFonts w:eastAsia="Lucida Sans Unicode"/>
                <w:kern w:val="1"/>
                <w:lang w:eastAsia="ar-SA"/>
              </w:rPr>
              <w:t>5,0</w:t>
            </w:r>
          </w:p>
        </w:tc>
      </w:tr>
      <w:tr w:rsidR="001F24DA" w:rsidRPr="00CD196F" w14:paraId="13AA7202" w14:textId="77777777" w:rsidTr="00CD196F">
        <w:tc>
          <w:tcPr>
            <w:tcW w:w="2079" w:type="pct"/>
            <w:vAlign w:val="center"/>
          </w:tcPr>
          <w:p w14:paraId="54E8AD82" w14:textId="77777777" w:rsidR="001F24DA" w:rsidRPr="00CD196F" w:rsidRDefault="001F24DA" w:rsidP="00760ED5">
            <w:pPr>
              <w:suppressAutoHyphens/>
              <w:jc w:val="both"/>
              <w:rPr>
                <w:rFonts w:eastAsia="Lucida Sans Unicode"/>
                <w:kern w:val="1"/>
                <w:lang w:eastAsia="ar-SA"/>
              </w:rPr>
            </w:pPr>
            <w:r w:rsidRPr="00CD196F">
              <w:rPr>
                <w:rFonts w:eastAsia="Lucida Sans Unicode"/>
                <w:kern w:val="1"/>
                <w:lang w:eastAsia="ar-SA"/>
              </w:rPr>
              <w:t>Мочевина</w:t>
            </w:r>
          </w:p>
        </w:tc>
        <w:tc>
          <w:tcPr>
            <w:tcW w:w="1090" w:type="pct"/>
            <w:vAlign w:val="center"/>
          </w:tcPr>
          <w:p w14:paraId="7D552538" w14:textId="77777777" w:rsidR="001F24DA" w:rsidRPr="00CD196F" w:rsidRDefault="001F24DA" w:rsidP="00760ED5">
            <w:pPr>
              <w:suppressAutoHyphens/>
              <w:jc w:val="center"/>
              <w:rPr>
                <w:rFonts w:eastAsia="Lucida Sans Unicode"/>
                <w:kern w:val="1"/>
                <w:lang w:eastAsia="ar-SA"/>
              </w:rPr>
            </w:pPr>
            <w:r w:rsidRPr="00CD196F">
              <w:rPr>
                <w:rFonts w:eastAsia="Lucida Sans Unicode"/>
                <w:kern w:val="1"/>
                <w:lang w:eastAsia="ar-SA"/>
              </w:rPr>
              <w:t>0,13</w:t>
            </w:r>
          </w:p>
        </w:tc>
        <w:tc>
          <w:tcPr>
            <w:tcW w:w="1090" w:type="pct"/>
            <w:vAlign w:val="center"/>
          </w:tcPr>
          <w:p w14:paraId="4681E31C" w14:textId="77777777" w:rsidR="001F24DA" w:rsidRPr="00CD196F" w:rsidRDefault="001F24DA" w:rsidP="00760ED5">
            <w:pPr>
              <w:suppressAutoHyphens/>
              <w:jc w:val="center"/>
              <w:rPr>
                <w:rFonts w:eastAsia="Lucida Sans Unicode"/>
                <w:kern w:val="1"/>
                <w:lang w:eastAsia="ar-SA"/>
              </w:rPr>
            </w:pPr>
            <w:r w:rsidRPr="00CD196F">
              <w:rPr>
                <w:rFonts w:eastAsia="Lucida Sans Unicode"/>
                <w:kern w:val="1"/>
                <w:lang w:eastAsia="ar-SA"/>
              </w:rPr>
              <w:t>1,9</w:t>
            </w:r>
          </w:p>
        </w:tc>
        <w:tc>
          <w:tcPr>
            <w:tcW w:w="741" w:type="pct"/>
            <w:vMerge/>
            <w:vAlign w:val="center"/>
          </w:tcPr>
          <w:p w14:paraId="7FF2761F" w14:textId="77777777" w:rsidR="001F24DA" w:rsidRPr="00CD196F" w:rsidRDefault="001F24DA" w:rsidP="00760ED5">
            <w:pPr>
              <w:suppressAutoHyphens/>
              <w:jc w:val="center"/>
              <w:rPr>
                <w:rFonts w:eastAsia="Lucida Sans Unicode"/>
                <w:kern w:val="1"/>
                <w:lang w:eastAsia="ar-SA"/>
              </w:rPr>
            </w:pPr>
          </w:p>
        </w:tc>
      </w:tr>
      <w:tr w:rsidR="001F24DA" w:rsidRPr="00CD196F" w14:paraId="04D3D7B7" w14:textId="77777777" w:rsidTr="00CD196F">
        <w:tc>
          <w:tcPr>
            <w:tcW w:w="2079" w:type="pct"/>
            <w:vAlign w:val="center"/>
          </w:tcPr>
          <w:p w14:paraId="0CE47C30" w14:textId="77777777" w:rsidR="001F24DA" w:rsidRPr="00CD196F" w:rsidRDefault="001F24DA" w:rsidP="00760ED5">
            <w:pPr>
              <w:suppressAutoHyphens/>
              <w:jc w:val="both"/>
              <w:rPr>
                <w:rFonts w:eastAsia="Lucida Sans Unicode"/>
                <w:kern w:val="1"/>
                <w:lang w:eastAsia="ar-SA"/>
              </w:rPr>
            </w:pPr>
            <w:r w:rsidRPr="00CD196F">
              <w:rPr>
                <w:rFonts w:eastAsia="Lucida Sans Unicode"/>
                <w:kern w:val="1"/>
                <w:lang w:eastAsia="ar-SA"/>
              </w:rPr>
              <w:t>Глюкоза (</w:t>
            </w:r>
            <w:proofErr w:type="spellStart"/>
            <w:r w:rsidRPr="00CD196F">
              <w:rPr>
                <w:rFonts w:eastAsia="Lucida Sans Unicode"/>
                <w:kern w:val="1"/>
                <w:lang w:val="en-US" w:eastAsia="ar-SA"/>
              </w:rPr>
              <w:t>glu</w:t>
            </w:r>
            <w:proofErr w:type="spellEnd"/>
            <w:r w:rsidRPr="00CD196F">
              <w:rPr>
                <w:rFonts w:eastAsia="Lucida Sans Unicode"/>
                <w:kern w:val="1"/>
                <w:lang w:eastAsia="ar-SA"/>
              </w:rPr>
              <w:t>)</w:t>
            </w:r>
          </w:p>
        </w:tc>
        <w:tc>
          <w:tcPr>
            <w:tcW w:w="1090" w:type="pct"/>
            <w:vAlign w:val="center"/>
          </w:tcPr>
          <w:p w14:paraId="347CFF86" w14:textId="77777777" w:rsidR="001F24DA" w:rsidRPr="00CD196F" w:rsidRDefault="001F24DA" w:rsidP="00760ED5">
            <w:pPr>
              <w:suppressAutoHyphens/>
              <w:jc w:val="center"/>
              <w:rPr>
                <w:rFonts w:eastAsia="Lucida Sans Unicode"/>
                <w:kern w:val="1"/>
                <w:lang w:eastAsia="ar-SA"/>
              </w:rPr>
            </w:pPr>
            <w:r w:rsidRPr="00CD196F">
              <w:rPr>
                <w:rFonts w:eastAsia="Lucida Sans Unicode"/>
                <w:kern w:val="1"/>
                <w:lang w:eastAsia="ar-SA"/>
              </w:rPr>
              <w:t>3,2</w:t>
            </w:r>
          </w:p>
        </w:tc>
        <w:tc>
          <w:tcPr>
            <w:tcW w:w="1090" w:type="pct"/>
            <w:vAlign w:val="center"/>
          </w:tcPr>
          <w:p w14:paraId="3A639976" w14:textId="77777777" w:rsidR="001F24DA" w:rsidRPr="00CD196F" w:rsidRDefault="001F24DA" w:rsidP="00760ED5">
            <w:pPr>
              <w:suppressAutoHyphens/>
              <w:jc w:val="center"/>
              <w:rPr>
                <w:rFonts w:eastAsia="Lucida Sans Unicode"/>
                <w:kern w:val="1"/>
                <w:lang w:eastAsia="ar-SA"/>
              </w:rPr>
            </w:pPr>
            <w:r w:rsidRPr="00CD196F">
              <w:rPr>
                <w:rFonts w:eastAsia="Lucida Sans Unicode"/>
                <w:kern w:val="1"/>
                <w:lang w:eastAsia="ar-SA"/>
              </w:rPr>
              <w:t>20,4</w:t>
            </w:r>
          </w:p>
        </w:tc>
        <w:tc>
          <w:tcPr>
            <w:tcW w:w="741" w:type="pct"/>
            <w:vMerge/>
            <w:vAlign w:val="center"/>
          </w:tcPr>
          <w:p w14:paraId="1A031F48" w14:textId="77777777" w:rsidR="001F24DA" w:rsidRPr="00CD196F" w:rsidRDefault="001F24DA" w:rsidP="00760ED5">
            <w:pPr>
              <w:suppressAutoHyphens/>
              <w:jc w:val="center"/>
              <w:rPr>
                <w:rFonts w:eastAsia="Lucida Sans Unicode"/>
                <w:kern w:val="1"/>
                <w:lang w:eastAsia="ar-SA"/>
              </w:rPr>
            </w:pPr>
          </w:p>
        </w:tc>
      </w:tr>
      <w:tr w:rsidR="001F24DA" w:rsidRPr="00CD196F" w14:paraId="0200C22B" w14:textId="77777777" w:rsidTr="00CD196F">
        <w:tc>
          <w:tcPr>
            <w:tcW w:w="2079" w:type="pct"/>
            <w:vAlign w:val="center"/>
          </w:tcPr>
          <w:p w14:paraId="4E0730B1" w14:textId="77777777" w:rsidR="001F24DA" w:rsidRPr="00CD196F" w:rsidRDefault="001F24DA" w:rsidP="00760ED5">
            <w:pPr>
              <w:suppressAutoHyphens/>
              <w:jc w:val="both"/>
              <w:rPr>
                <w:rFonts w:eastAsia="Lucida Sans Unicode"/>
                <w:kern w:val="1"/>
                <w:lang w:eastAsia="ar-SA"/>
              </w:rPr>
            </w:pPr>
            <w:proofErr w:type="spellStart"/>
            <w:r w:rsidRPr="00CD196F">
              <w:rPr>
                <w:rFonts w:eastAsia="Lucida Sans Unicode"/>
                <w:kern w:val="1"/>
                <w:lang w:eastAsia="ar-SA"/>
              </w:rPr>
              <w:t>Фенолрот</w:t>
            </w:r>
            <w:proofErr w:type="spellEnd"/>
            <w:r w:rsidRPr="00CD196F">
              <w:rPr>
                <w:rFonts w:eastAsia="Lucida Sans Unicode"/>
                <w:kern w:val="1"/>
                <w:lang w:eastAsia="ar-SA"/>
              </w:rPr>
              <w:t xml:space="preserve"> (</w:t>
            </w:r>
            <w:proofErr w:type="spellStart"/>
            <w:r w:rsidRPr="00CD196F">
              <w:rPr>
                <w:rFonts w:eastAsia="Lucida Sans Unicode"/>
                <w:kern w:val="1"/>
                <w:lang w:val="en-US" w:eastAsia="ar-SA"/>
              </w:rPr>
              <w:t>fenol</w:t>
            </w:r>
            <w:proofErr w:type="spellEnd"/>
            <w:r w:rsidRPr="00CD196F">
              <w:rPr>
                <w:rFonts w:eastAsia="Lucida Sans Unicode"/>
                <w:kern w:val="1"/>
                <w:lang w:eastAsia="ar-SA"/>
              </w:rPr>
              <w:t>)</w:t>
            </w:r>
          </w:p>
        </w:tc>
        <w:tc>
          <w:tcPr>
            <w:tcW w:w="1090" w:type="pct"/>
            <w:vAlign w:val="center"/>
          </w:tcPr>
          <w:p w14:paraId="04E3CC66" w14:textId="77777777" w:rsidR="001F24DA" w:rsidRPr="00CD196F" w:rsidRDefault="001F24DA" w:rsidP="00760ED5">
            <w:pPr>
              <w:suppressAutoHyphens/>
              <w:jc w:val="center"/>
              <w:rPr>
                <w:rFonts w:eastAsia="Lucida Sans Unicode"/>
                <w:kern w:val="1"/>
                <w:lang w:eastAsia="ar-SA"/>
              </w:rPr>
            </w:pPr>
            <w:r w:rsidRPr="00CD196F">
              <w:rPr>
                <w:rFonts w:eastAsia="Lucida Sans Unicode"/>
                <w:kern w:val="1"/>
                <w:lang w:eastAsia="ar-SA"/>
              </w:rPr>
              <w:t>0,04</w:t>
            </w:r>
          </w:p>
        </w:tc>
        <w:tc>
          <w:tcPr>
            <w:tcW w:w="1090" w:type="pct"/>
            <w:vAlign w:val="center"/>
          </w:tcPr>
          <w:p w14:paraId="32250D38" w14:textId="77777777" w:rsidR="001F24DA" w:rsidRPr="00CD196F" w:rsidRDefault="001F24DA" w:rsidP="00760ED5">
            <w:pPr>
              <w:suppressAutoHyphens/>
              <w:jc w:val="center"/>
              <w:rPr>
                <w:rFonts w:eastAsia="Lucida Sans Unicode"/>
                <w:kern w:val="1"/>
                <w:lang w:eastAsia="ar-SA"/>
              </w:rPr>
            </w:pPr>
            <w:r w:rsidRPr="00CD196F">
              <w:rPr>
                <w:rFonts w:eastAsia="Lucida Sans Unicode"/>
                <w:kern w:val="1"/>
                <w:lang w:eastAsia="ar-SA"/>
              </w:rPr>
              <w:t>2,4</w:t>
            </w:r>
          </w:p>
        </w:tc>
        <w:tc>
          <w:tcPr>
            <w:tcW w:w="741" w:type="pct"/>
            <w:vMerge/>
            <w:vAlign w:val="center"/>
          </w:tcPr>
          <w:p w14:paraId="5278DE9B" w14:textId="77777777" w:rsidR="001F24DA" w:rsidRPr="00CD196F" w:rsidRDefault="001F24DA" w:rsidP="00760ED5">
            <w:pPr>
              <w:suppressAutoHyphens/>
              <w:jc w:val="center"/>
              <w:rPr>
                <w:rFonts w:eastAsia="Lucida Sans Unicode"/>
                <w:kern w:val="1"/>
                <w:lang w:eastAsia="ar-SA"/>
              </w:rPr>
            </w:pPr>
          </w:p>
        </w:tc>
      </w:tr>
      <w:tr w:rsidR="001F24DA" w:rsidRPr="00CD196F" w14:paraId="5C058F7F" w14:textId="77777777" w:rsidTr="00CD196F">
        <w:tc>
          <w:tcPr>
            <w:tcW w:w="2079" w:type="pct"/>
            <w:vAlign w:val="center"/>
          </w:tcPr>
          <w:p w14:paraId="7225A7A3" w14:textId="77777777" w:rsidR="001F24DA" w:rsidRPr="00CD196F" w:rsidRDefault="001F24DA" w:rsidP="00760ED5">
            <w:pPr>
              <w:suppressAutoHyphens/>
              <w:jc w:val="both"/>
              <w:rPr>
                <w:rFonts w:eastAsia="Lucida Sans Unicode"/>
                <w:kern w:val="1"/>
                <w:lang w:eastAsia="ar-SA"/>
              </w:rPr>
            </w:pPr>
            <w:r w:rsidRPr="00CD196F">
              <w:rPr>
                <w:rFonts w:eastAsia="Lucida Sans Unicode"/>
                <w:kern w:val="1"/>
                <w:lang w:eastAsia="ar-SA"/>
              </w:rPr>
              <w:t>Парааминогиппуровая кислота (</w:t>
            </w:r>
            <w:proofErr w:type="spellStart"/>
            <w:r w:rsidRPr="00CD196F">
              <w:rPr>
                <w:rFonts w:eastAsia="Lucida Sans Unicode"/>
                <w:kern w:val="1"/>
                <w:lang w:val="en-US" w:eastAsia="ar-SA"/>
              </w:rPr>
              <w:t>pah</w:t>
            </w:r>
            <w:proofErr w:type="spellEnd"/>
            <w:r w:rsidRPr="00CD196F">
              <w:rPr>
                <w:rFonts w:eastAsia="Lucida Sans Unicode"/>
                <w:kern w:val="1"/>
                <w:lang w:eastAsia="ar-SA"/>
              </w:rPr>
              <w:t>)</w:t>
            </w:r>
          </w:p>
        </w:tc>
        <w:tc>
          <w:tcPr>
            <w:tcW w:w="1090" w:type="pct"/>
            <w:vAlign w:val="center"/>
          </w:tcPr>
          <w:p w14:paraId="299D0504" w14:textId="77777777" w:rsidR="001F24DA" w:rsidRPr="00CD196F" w:rsidRDefault="001F24DA" w:rsidP="00760ED5">
            <w:pPr>
              <w:suppressAutoHyphens/>
              <w:jc w:val="center"/>
              <w:rPr>
                <w:rFonts w:eastAsia="Lucida Sans Unicode"/>
                <w:kern w:val="1"/>
                <w:lang w:eastAsia="ar-SA"/>
              </w:rPr>
            </w:pPr>
            <w:r w:rsidRPr="00CD196F">
              <w:rPr>
                <w:rFonts w:eastAsia="Lucida Sans Unicode"/>
                <w:kern w:val="1"/>
                <w:lang w:eastAsia="ar-SA"/>
              </w:rPr>
              <w:t>0,02</w:t>
            </w:r>
          </w:p>
        </w:tc>
        <w:tc>
          <w:tcPr>
            <w:tcW w:w="1090" w:type="pct"/>
            <w:vAlign w:val="center"/>
          </w:tcPr>
          <w:p w14:paraId="07D62B1F" w14:textId="77777777" w:rsidR="001F24DA" w:rsidRPr="00CD196F" w:rsidRDefault="001F24DA" w:rsidP="00760ED5">
            <w:pPr>
              <w:suppressAutoHyphens/>
              <w:jc w:val="center"/>
              <w:rPr>
                <w:rFonts w:eastAsia="Lucida Sans Unicode"/>
                <w:kern w:val="1"/>
                <w:lang w:eastAsia="ar-SA"/>
              </w:rPr>
            </w:pPr>
            <w:r w:rsidRPr="00CD196F">
              <w:rPr>
                <w:rFonts w:eastAsia="Lucida Sans Unicode"/>
                <w:kern w:val="1"/>
                <w:lang w:eastAsia="ar-SA"/>
              </w:rPr>
              <w:t>2,53</w:t>
            </w:r>
          </w:p>
        </w:tc>
        <w:tc>
          <w:tcPr>
            <w:tcW w:w="741" w:type="pct"/>
            <w:vMerge/>
            <w:vAlign w:val="center"/>
          </w:tcPr>
          <w:p w14:paraId="3E40EE5F" w14:textId="77777777" w:rsidR="001F24DA" w:rsidRPr="00CD196F" w:rsidRDefault="001F24DA" w:rsidP="00760ED5">
            <w:pPr>
              <w:suppressAutoHyphens/>
              <w:jc w:val="center"/>
              <w:rPr>
                <w:rFonts w:eastAsia="Lucida Sans Unicode"/>
                <w:kern w:val="1"/>
                <w:lang w:eastAsia="ar-SA"/>
              </w:rPr>
            </w:pPr>
          </w:p>
        </w:tc>
      </w:tr>
    </w:tbl>
    <w:p w14:paraId="5C5EE4EF" w14:textId="77777777" w:rsidR="001F24DA" w:rsidRPr="00E54E33" w:rsidRDefault="001F24DA" w:rsidP="001F24DA">
      <w:pPr>
        <w:suppressAutoHyphens/>
        <w:jc w:val="both"/>
        <w:rPr>
          <w:rFonts w:eastAsia="Lucida Sans Unicode"/>
          <w:kern w:val="1"/>
          <w:sz w:val="24"/>
          <w:szCs w:val="24"/>
          <w:lang w:eastAsia="ar-SA"/>
        </w:rPr>
      </w:pPr>
    </w:p>
    <w:p w14:paraId="3F8190F2" w14:textId="77777777" w:rsidR="001F24DA" w:rsidRPr="00CD196F" w:rsidRDefault="001F24DA" w:rsidP="001F24DA">
      <w:pPr>
        <w:suppressAutoHyphens/>
        <w:jc w:val="both"/>
        <w:rPr>
          <w:rFonts w:eastAsia="Lucida Sans Unicode"/>
          <w:b/>
          <w:kern w:val="1"/>
          <w:sz w:val="24"/>
          <w:szCs w:val="24"/>
          <w:lang w:eastAsia="ar-SA"/>
        </w:rPr>
      </w:pPr>
      <w:r w:rsidRPr="00CD196F">
        <w:rPr>
          <w:rFonts w:eastAsia="Lucida Sans Unicode"/>
          <w:b/>
          <w:kern w:val="1"/>
          <w:sz w:val="24"/>
          <w:szCs w:val="24"/>
          <w:lang w:eastAsia="ar-SA"/>
        </w:rPr>
        <w:t>Задача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44"/>
        <w:gridCol w:w="2226"/>
        <w:gridCol w:w="2226"/>
        <w:gridCol w:w="1513"/>
      </w:tblGrid>
      <w:tr w:rsidR="001F24DA" w:rsidRPr="00CD196F" w14:paraId="0446D590" w14:textId="77777777" w:rsidTr="00CD196F">
        <w:trPr>
          <w:trHeight w:val="557"/>
        </w:trPr>
        <w:tc>
          <w:tcPr>
            <w:tcW w:w="2079" w:type="pct"/>
            <w:vAlign w:val="center"/>
          </w:tcPr>
          <w:p w14:paraId="68A271DF" w14:textId="77777777" w:rsidR="001F24DA" w:rsidRPr="00CD196F" w:rsidRDefault="001F24DA" w:rsidP="00760ED5">
            <w:pPr>
              <w:suppressAutoHyphens/>
              <w:jc w:val="center"/>
              <w:rPr>
                <w:rFonts w:eastAsia="Lucida Sans Unicode"/>
                <w:kern w:val="1"/>
                <w:lang w:eastAsia="ar-SA"/>
              </w:rPr>
            </w:pPr>
            <w:r w:rsidRPr="00CD196F">
              <w:rPr>
                <w:rFonts w:eastAsia="Lucida Sans Unicode"/>
                <w:kern w:val="1"/>
                <w:lang w:eastAsia="ar-SA"/>
              </w:rPr>
              <w:t>Вещество</w:t>
            </w:r>
          </w:p>
        </w:tc>
        <w:tc>
          <w:tcPr>
            <w:tcW w:w="1090" w:type="pct"/>
            <w:vAlign w:val="center"/>
          </w:tcPr>
          <w:p w14:paraId="3AF76FAC" w14:textId="77777777" w:rsidR="001F24DA" w:rsidRPr="00CD196F" w:rsidRDefault="001F24DA" w:rsidP="00760ED5">
            <w:pPr>
              <w:suppressAutoHyphens/>
              <w:jc w:val="center"/>
              <w:rPr>
                <w:rFonts w:eastAsia="Lucida Sans Unicode"/>
                <w:kern w:val="1"/>
                <w:lang w:eastAsia="ar-SA"/>
              </w:rPr>
            </w:pPr>
            <w:r w:rsidRPr="00CD196F">
              <w:rPr>
                <w:rFonts w:eastAsia="Lucida Sans Unicode"/>
                <w:kern w:val="1"/>
                <w:lang w:eastAsia="ar-SA"/>
              </w:rPr>
              <w:t>Концентрация в крови (Р), мг/мл</w:t>
            </w:r>
          </w:p>
        </w:tc>
        <w:tc>
          <w:tcPr>
            <w:tcW w:w="1090" w:type="pct"/>
            <w:vAlign w:val="center"/>
          </w:tcPr>
          <w:p w14:paraId="4183F665" w14:textId="77777777" w:rsidR="001F24DA" w:rsidRPr="00CD196F" w:rsidRDefault="001F24DA" w:rsidP="00760ED5">
            <w:pPr>
              <w:suppressAutoHyphens/>
              <w:jc w:val="center"/>
              <w:rPr>
                <w:rFonts w:eastAsia="Lucida Sans Unicode"/>
                <w:kern w:val="1"/>
                <w:lang w:eastAsia="ar-SA"/>
              </w:rPr>
            </w:pPr>
            <w:r w:rsidRPr="00CD196F">
              <w:rPr>
                <w:rFonts w:eastAsia="Lucida Sans Unicode"/>
                <w:kern w:val="1"/>
                <w:lang w:eastAsia="ar-SA"/>
              </w:rPr>
              <w:t>Концентрация вещества в конечной моче (</w:t>
            </w:r>
            <w:r w:rsidRPr="00CD196F">
              <w:rPr>
                <w:rFonts w:eastAsia="Lucida Sans Unicode"/>
                <w:kern w:val="1"/>
                <w:lang w:val="en-US" w:eastAsia="ar-SA"/>
              </w:rPr>
              <w:t>U</w:t>
            </w:r>
            <w:r w:rsidRPr="00CD196F">
              <w:rPr>
                <w:rFonts w:eastAsia="Lucida Sans Unicode"/>
                <w:kern w:val="1"/>
                <w:lang w:eastAsia="ar-SA"/>
              </w:rPr>
              <w:t>), мг/мл</w:t>
            </w:r>
          </w:p>
        </w:tc>
        <w:tc>
          <w:tcPr>
            <w:tcW w:w="741" w:type="pct"/>
            <w:vAlign w:val="center"/>
          </w:tcPr>
          <w:p w14:paraId="7E906385" w14:textId="77777777" w:rsidR="001F24DA" w:rsidRPr="00CD196F" w:rsidRDefault="001F24DA" w:rsidP="00760ED5">
            <w:pPr>
              <w:suppressAutoHyphens/>
              <w:jc w:val="center"/>
              <w:rPr>
                <w:rFonts w:eastAsia="Lucida Sans Unicode"/>
                <w:kern w:val="1"/>
                <w:lang w:eastAsia="ar-SA"/>
              </w:rPr>
            </w:pPr>
            <w:r w:rsidRPr="00CD196F">
              <w:rPr>
                <w:rFonts w:eastAsia="Lucida Sans Unicode"/>
                <w:kern w:val="1"/>
                <w:lang w:eastAsia="ar-SA"/>
              </w:rPr>
              <w:t>Объём конечной мочи (</w:t>
            </w:r>
            <w:r w:rsidRPr="00CD196F">
              <w:rPr>
                <w:rFonts w:eastAsia="Lucida Sans Unicode"/>
                <w:kern w:val="1"/>
                <w:lang w:val="en-US" w:eastAsia="ar-SA"/>
              </w:rPr>
              <w:t>V</w:t>
            </w:r>
            <w:r w:rsidRPr="00CD196F">
              <w:rPr>
                <w:rFonts w:eastAsia="Lucida Sans Unicode"/>
                <w:kern w:val="1"/>
                <w:lang w:eastAsia="ar-SA"/>
              </w:rPr>
              <w:t>), мл/мин</w:t>
            </w:r>
          </w:p>
        </w:tc>
      </w:tr>
      <w:tr w:rsidR="001F24DA" w:rsidRPr="00CD196F" w14:paraId="2633AC28" w14:textId="77777777" w:rsidTr="00CD196F">
        <w:tc>
          <w:tcPr>
            <w:tcW w:w="2079" w:type="pct"/>
          </w:tcPr>
          <w:p w14:paraId="2C7BACB0" w14:textId="77777777" w:rsidR="001F24DA" w:rsidRPr="00CD196F" w:rsidRDefault="001F24DA" w:rsidP="00760ED5">
            <w:pPr>
              <w:suppressAutoHyphens/>
              <w:jc w:val="both"/>
              <w:rPr>
                <w:rFonts w:eastAsia="Lucida Sans Unicode"/>
                <w:kern w:val="1"/>
                <w:lang w:eastAsia="ar-SA"/>
              </w:rPr>
            </w:pPr>
            <w:r w:rsidRPr="00CD196F">
              <w:rPr>
                <w:rFonts w:eastAsia="Lucida Sans Unicode"/>
                <w:kern w:val="1"/>
                <w:lang w:eastAsia="ar-SA"/>
              </w:rPr>
              <w:t>Инулин (</w:t>
            </w:r>
            <w:r w:rsidRPr="00CD196F">
              <w:rPr>
                <w:rFonts w:eastAsia="Lucida Sans Unicode"/>
                <w:kern w:val="1"/>
                <w:lang w:val="en-US" w:eastAsia="ar-SA"/>
              </w:rPr>
              <w:t>in</w:t>
            </w:r>
            <w:r w:rsidRPr="00CD196F">
              <w:rPr>
                <w:rFonts w:eastAsia="Lucida Sans Unicode"/>
                <w:kern w:val="1"/>
                <w:lang w:eastAsia="ar-SA"/>
              </w:rPr>
              <w:t>)</w:t>
            </w:r>
          </w:p>
        </w:tc>
        <w:tc>
          <w:tcPr>
            <w:tcW w:w="1090" w:type="pct"/>
          </w:tcPr>
          <w:p w14:paraId="1F9C9855" w14:textId="77777777" w:rsidR="001F24DA" w:rsidRPr="00CD196F" w:rsidRDefault="001F24DA" w:rsidP="00760ED5">
            <w:pPr>
              <w:suppressAutoHyphens/>
              <w:jc w:val="center"/>
              <w:rPr>
                <w:rFonts w:eastAsia="Lucida Sans Unicode"/>
                <w:kern w:val="1"/>
                <w:lang w:eastAsia="ar-SA"/>
              </w:rPr>
            </w:pPr>
            <w:r w:rsidRPr="00CD196F">
              <w:rPr>
                <w:rFonts w:eastAsia="Lucida Sans Unicode"/>
                <w:kern w:val="1"/>
                <w:lang w:eastAsia="ar-SA"/>
              </w:rPr>
              <w:t>1,7</w:t>
            </w:r>
          </w:p>
        </w:tc>
        <w:tc>
          <w:tcPr>
            <w:tcW w:w="1090" w:type="pct"/>
          </w:tcPr>
          <w:p w14:paraId="558CB7CA" w14:textId="77777777" w:rsidR="001F24DA" w:rsidRPr="00CD196F" w:rsidRDefault="001F24DA" w:rsidP="00760ED5">
            <w:pPr>
              <w:suppressAutoHyphens/>
              <w:jc w:val="center"/>
              <w:rPr>
                <w:rFonts w:eastAsia="Lucida Sans Unicode"/>
                <w:kern w:val="1"/>
                <w:lang w:eastAsia="ar-SA"/>
              </w:rPr>
            </w:pPr>
            <w:r w:rsidRPr="00CD196F">
              <w:rPr>
                <w:rFonts w:eastAsia="Lucida Sans Unicode"/>
                <w:kern w:val="1"/>
                <w:lang w:eastAsia="ar-SA"/>
              </w:rPr>
              <w:t>40,0</w:t>
            </w:r>
          </w:p>
        </w:tc>
        <w:tc>
          <w:tcPr>
            <w:tcW w:w="741" w:type="pct"/>
            <w:vMerge w:val="restart"/>
          </w:tcPr>
          <w:p w14:paraId="1273A218" w14:textId="77777777" w:rsidR="001F24DA" w:rsidRPr="00CD196F" w:rsidRDefault="001F24DA" w:rsidP="00760ED5">
            <w:pPr>
              <w:suppressAutoHyphens/>
              <w:jc w:val="center"/>
              <w:rPr>
                <w:rFonts w:eastAsia="Lucida Sans Unicode"/>
                <w:kern w:val="1"/>
                <w:lang w:eastAsia="ar-SA"/>
              </w:rPr>
            </w:pPr>
          </w:p>
          <w:p w14:paraId="791E20CC" w14:textId="77777777" w:rsidR="001F24DA" w:rsidRPr="00CD196F" w:rsidRDefault="001F24DA" w:rsidP="00760ED5">
            <w:pPr>
              <w:suppressAutoHyphens/>
              <w:jc w:val="center"/>
              <w:rPr>
                <w:rFonts w:eastAsia="Lucida Sans Unicode"/>
                <w:kern w:val="1"/>
                <w:lang w:eastAsia="ar-SA"/>
              </w:rPr>
            </w:pPr>
          </w:p>
          <w:p w14:paraId="13DD2727" w14:textId="77777777" w:rsidR="001F24DA" w:rsidRPr="00CD196F" w:rsidRDefault="001F24DA" w:rsidP="00760ED5">
            <w:pPr>
              <w:suppressAutoHyphens/>
              <w:jc w:val="center"/>
              <w:rPr>
                <w:rFonts w:eastAsia="Lucida Sans Unicode"/>
                <w:kern w:val="1"/>
                <w:lang w:eastAsia="ar-SA"/>
              </w:rPr>
            </w:pPr>
            <w:r w:rsidRPr="00CD196F">
              <w:rPr>
                <w:rFonts w:eastAsia="Lucida Sans Unicode"/>
                <w:kern w:val="1"/>
                <w:lang w:eastAsia="ar-SA"/>
              </w:rPr>
              <w:t>4,0</w:t>
            </w:r>
          </w:p>
        </w:tc>
      </w:tr>
      <w:tr w:rsidR="001F24DA" w:rsidRPr="00CD196F" w14:paraId="2696A0EF" w14:textId="77777777" w:rsidTr="00CD196F">
        <w:tc>
          <w:tcPr>
            <w:tcW w:w="2079" w:type="pct"/>
          </w:tcPr>
          <w:p w14:paraId="27603BB8" w14:textId="77777777" w:rsidR="001F24DA" w:rsidRPr="00CD196F" w:rsidRDefault="001F24DA" w:rsidP="00760ED5">
            <w:pPr>
              <w:suppressAutoHyphens/>
              <w:jc w:val="both"/>
              <w:rPr>
                <w:rFonts w:eastAsia="Lucida Sans Unicode"/>
                <w:kern w:val="1"/>
                <w:lang w:eastAsia="ar-SA"/>
              </w:rPr>
            </w:pPr>
            <w:r w:rsidRPr="00CD196F">
              <w:rPr>
                <w:rFonts w:eastAsia="Lucida Sans Unicode"/>
                <w:kern w:val="1"/>
                <w:lang w:eastAsia="ar-SA"/>
              </w:rPr>
              <w:t>Мочевина</w:t>
            </w:r>
          </w:p>
        </w:tc>
        <w:tc>
          <w:tcPr>
            <w:tcW w:w="1090" w:type="pct"/>
          </w:tcPr>
          <w:p w14:paraId="31DFDCBC" w14:textId="77777777" w:rsidR="001F24DA" w:rsidRPr="00CD196F" w:rsidRDefault="001F24DA" w:rsidP="00760ED5">
            <w:pPr>
              <w:suppressAutoHyphens/>
              <w:jc w:val="center"/>
              <w:rPr>
                <w:rFonts w:eastAsia="Lucida Sans Unicode"/>
                <w:kern w:val="1"/>
                <w:lang w:eastAsia="ar-SA"/>
              </w:rPr>
            </w:pPr>
            <w:r w:rsidRPr="00CD196F">
              <w:rPr>
                <w:rFonts w:eastAsia="Lucida Sans Unicode"/>
                <w:kern w:val="1"/>
                <w:lang w:eastAsia="ar-SA"/>
              </w:rPr>
              <w:t>0,14</w:t>
            </w:r>
          </w:p>
        </w:tc>
        <w:tc>
          <w:tcPr>
            <w:tcW w:w="1090" w:type="pct"/>
          </w:tcPr>
          <w:p w14:paraId="7423D86F" w14:textId="77777777" w:rsidR="001F24DA" w:rsidRPr="00CD196F" w:rsidRDefault="001F24DA" w:rsidP="00760ED5">
            <w:pPr>
              <w:suppressAutoHyphens/>
              <w:jc w:val="center"/>
              <w:rPr>
                <w:rFonts w:eastAsia="Lucida Sans Unicode"/>
                <w:kern w:val="1"/>
                <w:lang w:eastAsia="ar-SA"/>
              </w:rPr>
            </w:pPr>
            <w:r w:rsidRPr="00CD196F">
              <w:rPr>
                <w:rFonts w:eastAsia="Lucida Sans Unicode"/>
                <w:kern w:val="1"/>
                <w:lang w:eastAsia="ar-SA"/>
              </w:rPr>
              <w:t>2,0</w:t>
            </w:r>
          </w:p>
        </w:tc>
        <w:tc>
          <w:tcPr>
            <w:tcW w:w="741" w:type="pct"/>
            <w:vMerge/>
          </w:tcPr>
          <w:p w14:paraId="1E3306BF" w14:textId="77777777" w:rsidR="001F24DA" w:rsidRPr="00CD196F" w:rsidRDefault="001F24DA" w:rsidP="00760ED5">
            <w:pPr>
              <w:suppressAutoHyphens/>
              <w:jc w:val="center"/>
              <w:rPr>
                <w:rFonts w:eastAsia="Lucida Sans Unicode"/>
                <w:kern w:val="1"/>
                <w:lang w:eastAsia="ar-SA"/>
              </w:rPr>
            </w:pPr>
          </w:p>
        </w:tc>
      </w:tr>
      <w:tr w:rsidR="001F24DA" w:rsidRPr="00CD196F" w14:paraId="49C7D373" w14:textId="77777777" w:rsidTr="00CD196F">
        <w:tc>
          <w:tcPr>
            <w:tcW w:w="2079" w:type="pct"/>
          </w:tcPr>
          <w:p w14:paraId="7BA8B89A" w14:textId="77777777" w:rsidR="001F24DA" w:rsidRPr="00CD196F" w:rsidRDefault="001F24DA" w:rsidP="00760ED5">
            <w:pPr>
              <w:suppressAutoHyphens/>
              <w:jc w:val="both"/>
              <w:rPr>
                <w:rFonts w:eastAsia="Lucida Sans Unicode"/>
                <w:kern w:val="1"/>
                <w:lang w:eastAsia="ar-SA"/>
              </w:rPr>
            </w:pPr>
            <w:r w:rsidRPr="00CD196F">
              <w:rPr>
                <w:rFonts w:eastAsia="Lucida Sans Unicode"/>
                <w:kern w:val="1"/>
                <w:lang w:eastAsia="ar-SA"/>
              </w:rPr>
              <w:t>Глюкоза (</w:t>
            </w:r>
            <w:proofErr w:type="spellStart"/>
            <w:r w:rsidRPr="00CD196F">
              <w:rPr>
                <w:rFonts w:eastAsia="Lucida Sans Unicode"/>
                <w:kern w:val="1"/>
                <w:lang w:val="en-US" w:eastAsia="ar-SA"/>
              </w:rPr>
              <w:t>glu</w:t>
            </w:r>
            <w:proofErr w:type="spellEnd"/>
            <w:r w:rsidRPr="00CD196F">
              <w:rPr>
                <w:rFonts w:eastAsia="Lucida Sans Unicode"/>
                <w:kern w:val="1"/>
                <w:lang w:eastAsia="ar-SA"/>
              </w:rPr>
              <w:t>)</w:t>
            </w:r>
          </w:p>
        </w:tc>
        <w:tc>
          <w:tcPr>
            <w:tcW w:w="1090" w:type="pct"/>
          </w:tcPr>
          <w:p w14:paraId="12BEEC9A" w14:textId="77777777" w:rsidR="001F24DA" w:rsidRPr="00CD196F" w:rsidRDefault="001F24DA" w:rsidP="00760ED5">
            <w:pPr>
              <w:suppressAutoHyphens/>
              <w:jc w:val="center"/>
              <w:rPr>
                <w:rFonts w:eastAsia="Lucida Sans Unicode"/>
                <w:kern w:val="1"/>
                <w:lang w:eastAsia="ar-SA"/>
              </w:rPr>
            </w:pPr>
            <w:r w:rsidRPr="00CD196F">
              <w:rPr>
                <w:rFonts w:eastAsia="Lucida Sans Unicode"/>
                <w:kern w:val="1"/>
                <w:lang w:eastAsia="ar-SA"/>
              </w:rPr>
              <w:t>3,3</w:t>
            </w:r>
          </w:p>
        </w:tc>
        <w:tc>
          <w:tcPr>
            <w:tcW w:w="1090" w:type="pct"/>
          </w:tcPr>
          <w:p w14:paraId="41877EC7" w14:textId="77777777" w:rsidR="001F24DA" w:rsidRPr="00CD196F" w:rsidRDefault="001F24DA" w:rsidP="00760ED5">
            <w:pPr>
              <w:suppressAutoHyphens/>
              <w:jc w:val="center"/>
              <w:rPr>
                <w:rFonts w:eastAsia="Lucida Sans Unicode"/>
                <w:kern w:val="1"/>
                <w:lang w:eastAsia="ar-SA"/>
              </w:rPr>
            </w:pPr>
            <w:r w:rsidRPr="00CD196F">
              <w:rPr>
                <w:rFonts w:eastAsia="Lucida Sans Unicode"/>
                <w:kern w:val="1"/>
                <w:lang w:eastAsia="ar-SA"/>
              </w:rPr>
              <w:t>20,6</w:t>
            </w:r>
          </w:p>
        </w:tc>
        <w:tc>
          <w:tcPr>
            <w:tcW w:w="741" w:type="pct"/>
            <w:vMerge/>
          </w:tcPr>
          <w:p w14:paraId="06175FEE" w14:textId="77777777" w:rsidR="001F24DA" w:rsidRPr="00CD196F" w:rsidRDefault="001F24DA" w:rsidP="00760ED5">
            <w:pPr>
              <w:suppressAutoHyphens/>
              <w:jc w:val="center"/>
              <w:rPr>
                <w:rFonts w:eastAsia="Lucida Sans Unicode"/>
                <w:kern w:val="1"/>
                <w:lang w:eastAsia="ar-SA"/>
              </w:rPr>
            </w:pPr>
          </w:p>
        </w:tc>
      </w:tr>
      <w:tr w:rsidR="001F24DA" w:rsidRPr="00CD196F" w14:paraId="5FD06808" w14:textId="77777777" w:rsidTr="00CD196F">
        <w:tc>
          <w:tcPr>
            <w:tcW w:w="2079" w:type="pct"/>
          </w:tcPr>
          <w:p w14:paraId="1207C024" w14:textId="77777777" w:rsidR="001F24DA" w:rsidRPr="00CD196F" w:rsidRDefault="001F24DA" w:rsidP="00760ED5">
            <w:pPr>
              <w:suppressAutoHyphens/>
              <w:jc w:val="both"/>
              <w:rPr>
                <w:rFonts w:eastAsia="Lucida Sans Unicode"/>
                <w:kern w:val="1"/>
                <w:lang w:eastAsia="ar-SA"/>
              </w:rPr>
            </w:pPr>
            <w:proofErr w:type="spellStart"/>
            <w:r w:rsidRPr="00CD196F">
              <w:rPr>
                <w:rFonts w:eastAsia="Lucida Sans Unicode"/>
                <w:kern w:val="1"/>
                <w:lang w:eastAsia="ar-SA"/>
              </w:rPr>
              <w:t>Фенолрот</w:t>
            </w:r>
            <w:proofErr w:type="spellEnd"/>
            <w:r w:rsidRPr="00CD196F">
              <w:rPr>
                <w:rFonts w:eastAsia="Lucida Sans Unicode"/>
                <w:kern w:val="1"/>
                <w:lang w:eastAsia="ar-SA"/>
              </w:rPr>
              <w:t xml:space="preserve"> (</w:t>
            </w:r>
            <w:proofErr w:type="spellStart"/>
            <w:r w:rsidRPr="00CD196F">
              <w:rPr>
                <w:rFonts w:eastAsia="Lucida Sans Unicode"/>
                <w:kern w:val="1"/>
                <w:lang w:val="en-US" w:eastAsia="ar-SA"/>
              </w:rPr>
              <w:t>fenol</w:t>
            </w:r>
            <w:proofErr w:type="spellEnd"/>
            <w:r w:rsidRPr="00CD196F">
              <w:rPr>
                <w:rFonts w:eastAsia="Lucida Sans Unicode"/>
                <w:kern w:val="1"/>
                <w:lang w:eastAsia="ar-SA"/>
              </w:rPr>
              <w:t>)</w:t>
            </w:r>
          </w:p>
        </w:tc>
        <w:tc>
          <w:tcPr>
            <w:tcW w:w="1090" w:type="pct"/>
          </w:tcPr>
          <w:p w14:paraId="4E62E4FE" w14:textId="77777777" w:rsidR="001F24DA" w:rsidRPr="00CD196F" w:rsidRDefault="001F24DA" w:rsidP="00760ED5">
            <w:pPr>
              <w:suppressAutoHyphens/>
              <w:jc w:val="center"/>
              <w:rPr>
                <w:rFonts w:eastAsia="Lucida Sans Unicode"/>
                <w:kern w:val="1"/>
                <w:lang w:eastAsia="ar-SA"/>
              </w:rPr>
            </w:pPr>
            <w:r w:rsidRPr="00CD196F">
              <w:rPr>
                <w:rFonts w:eastAsia="Lucida Sans Unicode"/>
                <w:kern w:val="1"/>
                <w:lang w:eastAsia="ar-SA"/>
              </w:rPr>
              <w:t>0,05</w:t>
            </w:r>
          </w:p>
        </w:tc>
        <w:tc>
          <w:tcPr>
            <w:tcW w:w="1090" w:type="pct"/>
          </w:tcPr>
          <w:p w14:paraId="42F7BBCA" w14:textId="77777777" w:rsidR="001F24DA" w:rsidRPr="00CD196F" w:rsidRDefault="001F24DA" w:rsidP="00760ED5">
            <w:pPr>
              <w:suppressAutoHyphens/>
              <w:jc w:val="center"/>
              <w:rPr>
                <w:rFonts w:eastAsia="Lucida Sans Unicode"/>
                <w:kern w:val="1"/>
                <w:lang w:eastAsia="ar-SA"/>
              </w:rPr>
            </w:pPr>
            <w:r w:rsidRPr="00CD196F">
              <w:rPr>
                <w:rFonts w:eastAsia="Lucida Sans Unicode"/>
                <w:kern w:val="1"/>
                <w:lang w:eastAsia="ar-SA"/>
              </w:rPr>
              <w:t>2,5</w:t>
            </w:r>
          </w:p>
        </w:tc>
        <w:tc>
          <w:tcPr>
            <w:tcW w:w="741" w:type="pct"/>
            <w:vMerge/>
          </w:tcPr>
          <w:p w14:paraId="34EC1438" w14:textId="77777777" w:rsidR="001F24DA" w:rsidRPr="00CD196F" w:rsidRDefault="001F24DA" w:rsidP="00760ED5">
            <w:pPr>
              <w:suppressAutoHyphens/>
              <w:jc w:val="center"/>
              <w:rPr>
                <w:rFonts w:eastAsia="Lucida Sans Unicode"/>
                <w:kern w:val="1"/>
                <w:lang w:eastAsia="ar-SA"/>
              </w:rPr>
            </w:pPr>
          </w:p>
        </w:tc>
      </w:tr>
      <w:tr w:rsidR="001F24DA" w:rsidRPr="00CD196F" w14:paraId="6887C82B" w14:textId="77777777" w:rsidTr="00CD196F">
        <w:tc>
          <w:tcPr>
            <w:tcW w:w="2079" w:type="pct"/>
          </w:tcPr>
          <w:p w14:paraId="5933E3E1" w14:textId="77777777" w:rsidR="001F24DA" w:rsidRPr="00CD196F" w:rsidRDefault="001F24DA" w:rsidP="00760ED5">
            <w:pPr>
              <w:suppressAutoHyphens/>
              <w:jc w:val="both"/>
              <w:rPr>
                <w:rFonts w:eastAsia="Lucida Sans Unicode"/>
                <w:kern w:val="1"/>
                <w:lang w:eastAsia="ar-SA"/>
              </w:rPr>
            </w:pPr>
            <w:r w:rsidRPr="00CD196F">
              <w:rPr>
                <w:rFonts w:eastAsia="Lucida Sans Unicode"/>
                <w:kern w:val="1"/>
                <w:lang w:eastAsia="ar-SA"/>
              </w:rPr>
              <w:t>Парааминогиппуровая кислота (</w:t>
            </w:r>
            <w:proofErr w:type="spellStart"/>
            <w:r w:rsidRPr="00CD196F">
              <w:rPr>
                <w:rFonts w:eastAsia="Lucida Sans Unicode"/>
                <w:kern w:val="1"/>
                <w:lang w:val="en-US" w:eastAsia="ar-SA"/>
              </w:rPr>
              <w:t>pah</w:t>
            </w:r>
            <w:proofErr w:type="spellEnd"/>
            <w:r w:rsidRPr="00CD196F">
              <w:rPr>
                <w:rFonts w:eastAsia="Lucida Sans Unicode"/>
                <w:kern w:val="1"/>
                <w:lang w:eastAsia="ar-SA"/>
              </w:rPr>
              <w:t>)</w:t>
            </w:r>
          </w:p>
        </w:tc>
        <w:tc>
          <w:tcPr>
            <w:tcW w:w="1090" w:type="pct"/>
          </w:tcPr>
          <w:p w14:paraId="36BA1AF0" w14:textId="77777777" w:rsidR="001F24DA" w:rsidRPr="00CD196F" w:rsidRDefault="001F24DA" w:rsidP="00760ED5">
            <w:pPr>
              <w:suppressAutoHyphens/>
              <w:jc w:val="center"/>
              <w:rPr>
                <w:rFonts w:eastAsia="Lucida Sans Unicode"/>
                <w:kern w:val="1"/>
                <w:lang w:eastAsia="ar-SA"/>
              </w:rPr>
            </w:pPr>
            <w:r w:rsidRPr="00CD196F">
              <w:rPr>
                <w:rFonts w:eastAsia="Lucida Sans Unicode"/>
                <w:kern w:val="1"/>
                <w:lang w:eastAsia="ar-SA"/>
              </w:rPr>
              <w:t>0,02</w:t>
            </w:r>
          </w:p>
        </w:tc>
        <w:tc>
          <w:tcPr>
            <w:tcW w:w="1090" w:type="pct"/>
          </w:tcPr>
          <w:p w14:paraId="1CA827C1" w14:textId="77777777" w:rsidR="001F24DA" w:rsidRPr="00CD196F" w:rsidRDefault="001F24DA" w:rsidP="00760ED5">
            <w:pPr>
              <w:suppressAutoHyphens/>
              <w:jc w:val="center"/>
              <w:rPr>
                <w:rFonts w:eastAsia="Lucida Sans Unicode"/>
                <w:kern w:val="1"/>
                <w:lang w:eastAsia="ar-SA"/>
              </w:rPr>
            </w:pPr>
            <w:r w:rsidRPr="00CD196F">
              <w:rPr>
                <w:rFonts w:eastAsia="Lucida Sans Unicode"/>
                <w:kern w:val="1"/>
                <w:lang w:eastAsia="ar-SA"/>
              </w:rPr>
              <w:t>2,84</w:t>
            </w:r>
          </w:p>
        </w:tc>
        <w:tc>
          <w:tcPr>
            <w:tcW w:w="741" w:type="pct"/>
            <w:vMerge/>
          </w:tcPr>
          <w:p w14:paraId="7A09E449" w14:textId="77777777" w:rsidR="001F24DA" w:rsidRPr="00CD196F" w:rsidRDefault="001F24DA" w:rsidP="00760ED5">
            <w:pPr>
              <w:suppressAutoHyphens/>
              <w:jc w:val="center"/>
              <w:rPr>
                <w:rFonts w:eastAsia="Lucida Sans Unicode"/>
                <w:kern w:val="1"/>
                <w:lang w:eastAsia="ar-SA"/>
              </w:rPr>
            </w:pPr>
          </w:p>
        </w:tc>
      </w:tr>
    </w:tbl>
    <w:p w14:paraId="3C16F901" w14:textId="77777777" w:rsidR="001F24DA" w:rsidRPr="00E54E33" w:rsidRDefault="001F24DA" w:rsidP="001F24DA">
      <w:pPr>
        <w:suppressAutoHyphens/>
        <w:rPr>
          <w:sz w:val="24"/>
          <w:szCs w:val="24"/>
          <w:lang w:eastAsia="ar-SA"/>
        </w:rPr>
      </w:pPr>
    </w:p>
    <w:p w14:paraId="585B7DF8" w14:textId="7E18F009" w:rsidR="001F24DA" w:rsidRPr="00CD196F" w:rsidRDefault="001F24DA" w:rsidP="00042703">
      <w:pPr>
        <w:pStyle w:val="a5"/>
        <w:numPr>
          <w:ilvl w:val="0"/>
          <w:numId w:val="119"/>
        </w:numPr>
        <w:suppressAutoHyphens/>
        <w:jc w:val="both"/>
        <w:rPr>
          <w:rFonts w:eastAsia="Lucida Sans Unicode"/>
          <w:kern w:val="1"/>
          <w:sz w:val="24"/>
          <w:szCs w:val="24"/>
          <w:lang w:eastAsia="ar-SA"/>
        </w:rPr>
      </w:pPr>
      <w:r w:rsidRPr="00CD196F">
        <w:rPr>
          <w:rFonts w:eastAsia="Lucida Sans Unicode"/>
          <w:kern w:val="1"/>
          <w:sz w:val="24"/>
          <w:szCs w:val="24"/>
          <w:lang w:eastAsia="ar-SA"/>
        </w:rPr>
        <w:t xml:space="preserve">Используя данные задачи 1 и задачи 2, рассчитать величину </w:t>
      </w:r>
      <w:proofErr w:type="spellStart"/>
      <w:r w:rsidRPr="00CD196F">
        <w:rPr>
          <w:rFonts w:eastAsia="Lucida Sans Unicode"/>
          <w:kern w:val="1"/>
          <w:sz w:val="24"/>
          <w:szCs w:val="24"/>
          <w:lang w:eastAsia="ar-SA"/>
        </w:rPr>
        <w:t>канальцевой</w:t>
      </w:r>
      <w:proofErr w:type="spellEnd"/>
      <w:r w:rsidRPr="00CD196F">
        <w:rPr>
          <w:rFonts w:eastAsia="Lucida Sans Unicode"/>
          <w:kern w:val="1"/>
          <w:sz w:val="24"/>
          <w:szCs w:val="24"/>
          <w:lang w:eastAsia="ar-SA"/>
        </w:rPr>
        <w:t xml:space="preserve"> </w:t>
      </w:r>
      <w:proofErr w:type="spellStart"/>
      <w:r w:rsidRPr="00CD196F">
        <w:rPr>
          <w:rFonts w:eastAsia="Lucida Sans Unicode"/>
          <w:kern w:val="1"/>
          <w:sz w:val="24"/>
          <w:szCs w:val="24"/>
          <w:lang w:eastAsia="ar-SA"/>
        </w:rPr>
        <w:t>реабсорбции</w:t>
      </w:r>
      <w:proofErr w:type="spellEnd"/>
      <w:r w:rsidRPr="00CD196F">
        <w:rPr>
          <w:rFonts w:eastAsia="Lucida Sans Unicode"/>
          <w:kern w:val="1"/>
          <w:sz w:val="24"/>
          <w:szCs w:val="24"/>
          <w:lang w:eastAsia="ar-SA"/>
        </w:rPr>
        <w:t xml:space="preserve"> глюкозы, </w:t>
      </w:r>
      <w:r w:rsidRPr="00CD196F">
        <w:rPr>
          <w:rFonts w:eastAsia="Lucida Sans Unicode"/>
          <w:kern w:val="1"/>
          <w:sz w:val="24"/>
          <w:szCs w:val="24"/>
          <w:lang w:eastAsia="ar-SA"/>
        </w:rPr>
        <w:lastRenderedPageBreak/>
        <w:t>мочевины, воды в почках.</w:t>
      </w:r>
    </w:p>
    <w:p w14:paraId="08623F7A" w14:textId="77777777" w:rsidR="00CD196F" w:rsidRPr="00D001B6" w:rsidRDefault="001F24DA" w:rsidP="00CD196F">
      <w:pPr>
        <w:suppressAutoHyphens/>
        <w:jc w:val="center"/>
        <w:rPr>
          <w:rFonts w:eastAsia="Lucida Sans Unicode"/>
          <w:b/>
          <w:kern w:val="1"/>
          <w:sz w:val="24"/>
          <w:szCs w:val="24"/>
          <w:lang w:val="en-US" w:eastAsia="ar-SA"/>
        </w:rPr>
      </w:pPr>
      <w:proofErr w:type="spellStart"/>
      <w:r w:rsidRPr="00CD196F">
        <w:rPr>
          <w:rFonts w:eastAsia="Lucida Sans Unicode"/>
          <w:b/>
          <w:kern w:val="1"/>
          <w:sz w:val="24"/>
          <w:szCs w:val="24"/>
          <w:lang w:val="en-US" w:eastAsia="ar-SA"/>
        </w:rPr>
        <w:t>R</w:t>
      </w:r>
      <w:r w:rsidRPr="00CD196F">
        <w:rPr>
          <w:rFonts w:eastAsia="Lucida Sans Unicode"/>
          <w:b/>
          <w:kern w:val="1"/>
          <w:sz w:val="24"/>
          <w:szCs w:val="24"/>
          <w:vertAlign w:val="subscript"/>
          <w:lang w:val="en-US" w:eastAsia="ar-SA"/>
        </w:rPr>
        <w:t>glu</w:t>
      </w:r>
      <w:proofErr w:type="spellEnd"/>
      <w:r w:rsidRPr="00D001B6">
        <w:rPr>
          <w:rFonts w:eastAsia="Lucida Sans Unicode"/>
          <w:b/>
          <w:kern w:val="1"/>
          <w:sz w:val="24"/>
          <w:szCs w:val="24"/>
          <w:lang w:val="en-US" w:eastAsia="ar-SA"/>
        </w:rPr>
        <w:t xml:space="preserve"> = </w:t>
      </w:r>
      <w:proofErr w:type="spellStart"/>
      <w:r w:rsidRPr="00CD196F">
        <w:rPr>
          <w:rFonts w:eastAsia="Lucida Sans Unicode"/>
          <w:b/>
          <w:kern w:val="1"/>
          <w:sz w:val="24"/>
          <w:szCs w:val="24"/>
          <w:lang w:val="en-US" w:eastAsia="ar-SA"/>
        </w:rPr>
        <w:t>P</w:t>
      </w:r>
      <w:r w:rsidRPr="00CD196F">
        <w:rPr>
          <w:rFonts w:eastAsia="Lucida Sans Unicode"/>
          <w:b/>
          <w:kern w:val="1"/>
          <w:sz w:val="24"/>
          <w:szCs w:val="24"/>
          <w:vertAlign w:val="subscript"/>
          <w:lang w:val="en-US" w:eastAsia="ar-SA"/>
        </w:rPr>
        <w:t>glu</w:t>
      </w:r>
      <w:proofErr w:type="spellEnd"/>
      <w:r w:rsidRPr="00D001B6">
        <w:rPr>
          <w:rFonts w:eastAsia="Lucida Sans Unicode"/>
          <w:b/>
          <w:kern w:val="1"/>
          <w:sz w:val="24"/>
          <w:szCs w:val="24"/>
          <w:lang w:val="en-US" w:eastAsia="ar-SA"/>
        </w:rPr>
        <w:t xml:space="preserve"> × </w:t>
      </w:r>
      <w:r w:rsidRPr="00CD196F">
        <w:rPr>
          <w:rFonts w:eastAsia="Lucida Sans Unicode"/>
          <w:b/>
          <w:kern w:val="1"/>
          <w:sz w:val="24"/>
          <w:szCs w:val="24"/>
          <w:lang w:val="en-US" w:eastAsia="ar-SA"/>
        </w:rPr>
        <w:t>F</w:t>
      </w:r>
      <w:r w:rsidRPr="00D001B6">
        <w:rPr>
          <w:rFonts w:eastAsia="Lucida Sans Unicode"/>
          <w:b/>
          <w:kern w:val="1"/>
          <w:sz w:val="24"/>
          <w:szCs w:val="24"/>
          <w:lang w:val="en-US" w:eastAsia="ar-SA"/>
        </w:rPr>
        <w:t xml:space="preserve"> – </w:t>
      </w:r>
      <w:proofErr w:type="spellStart"/>
      <w:r w:rsidRPr="00CD196F">
        <w:rPr>
          <w:rFonts w:eastAsia="Lucida Sans Unicode"/>
          <w:b/>
          <w:kern w:val="1"/>
          <w:sz w:val="24"/>
          <w:szCs w:val="24"/>
          <w:lang w:val="en-US" w:eastAsia="ar-SA"/>
        </w:rPr>
        <w:t>U</w:t>
      </w:r>
      <w:r w:rsidRPr="00CD196F">
        <w:rPr>
          <w:rFonts w:eastAsia="Lucida Sans Unicode"/>
          <w:b/>
          <w:kern w:val="1"/>
          <w:sz w:val="24"/>
          <w:szCs w:val="24"/>
          <w:vertAlign w:val="subscript"/>
          <w:lang w:val="en-US" w:eastAsia="ar-SA"/>
        </w:rPr>
        <w:t>glu</w:t>
      </w:r>
      <w:proofErr w:type="spellEnd"/>
      <w:r w:rsidRPr="00D001B6">
        <w:rPr>
          <w:rFonts w:eastAsia="Lucida Sans Unicode"/>
          <w:b/>
          <w:kern w:val="1"/>
          <w:sz w:val="24"/>
          <w:szCs w:val="24"/>
          <w:lang w:val="en-US" w:eastAsia="ar-SA"/>
        </w:rPr>
        <w:t xml:space="preserve"> × </w:t>
      </w:r>
      <w:r w:rsidRPr="00CD196F">
        <w:rPr>
          <w:rFonts w:eastAsia="Lucida Sans Unicode"/>
          <w:b/>
          <w:kern w:val="1"/>
          <w:sz w:val="24"/>
          <w:szCs w:val="24"/>
          <w:lang w:val="en-US" w:eastAsia="ar-SA"/>
        </w:rPr>
        <w:t>V</w:t>
      </w:r>
      <w:r w:rsidRPr="00D001B6">
        <w:rPr>
          <w:rFonts w:eastAsia="Lucida Sans Unicode"/>
          <w:b/>
          <w:kern w:val="1"/>
          <w:sz w:val="24"/>
          <w:szCs w:val="24"/>
          <w:lang w:val="en-US" w:eastAsia="ar-SA"/>
        </w:rPr>
        <w:t xml:space="preserve">, </w:t>
      </w:r>
    </w:p>
    <w:p w14:paraId="48FC6E6E" w14:textId="3B832DD3" w:rsidR="001F24DA" w:rsidRPr="00CD196F" w:rsidRDefault="001F24DA" w:rsidP="00CD196F">
      <w:pPr>
        <w:suppressAutoHyphens/>
        <w:jc w:val="center"/>
        <w:rPr>
          <w:rFonts w:eastAsia="Lucida Sans Unicode"/>
          <w:kern w:val="1"/>
          <w:lang w:eastAsia="ar-SA"/>
        </w:rPr>
      </w:pPr>
      <w:r w:rsidRPr="00CD196F">
        <w:rPr>
          <w:rFonts w:eastAsia="Lucida Sans Unicode"/>
          <w:kern w:val="1"/>
          <w:lang w:eastAsia="ar-SA"/>
        </w:rPr>
        <w:t xml:space="preserve">где </w:t>
      </w:r>
      <w:proofErr w:type="spellStart"/>
      <w:r w:rsidRPr="00CD196F">
        <w:rPr>
          <w:rFonts w:eastAsia="Lucida Sans Unicode"/>
          <w:kern w:val="1"/>
          <w:lang w:val="en-US" w:eastAsia="ar-SA"/>
        </w:rPr>
        <w:t>R</w:t>
      </w:r>
      <w:r w:rsidRPr="00CD196F">
        <w:rPr>
          <w:rFonts w:eastAsia="Lucida Sans Unicode"/>
          <w:kern w:val="1"/>
          <w:vertAlign w:val="subscript"/>
          <w:lang w:val="en-US" w:eastAsia="ar-SA"/>
        </w:rPr>
        <w:t>glu</w:t>
      </w:r>
      <w:proofErr w:type="spellEnd"/>
      <w:r w:rsidRPr="00CD196F">
        <w:rPr>
          <w:rFonts w:eastAsia="Lucida Sans Unicode"/>
          <w:kern w:val="1"/>
          <w:lang w:eastAsia="ar-SA"/>
        </w:rPr>
        <w:t xml:space="preserve"> – объем </w:t>
      </w:r>
      <w:proofErr w:type="spellStart"/>
      <w:r w:rsidRPr="00CD196F">
        <w:rPr>
          <w:rFonts w:eastAsia="Lucida Sans Unicode"/>
          <w:kern w:val="1"/>
          <w:lang w:eastAsia="ar-SA"/>
        </w:rPr>
        <w:t>реабсорбции</w:t>
      </w:r>
      <w:proofErr w:type="spellEnd"/>
      <w:r w:rsidRPr="00CD196F">
        <w:rPr>
          <w:rFonts w:eastAsia="Lucida Sans Unicode"/>
          <w:kern w:val="1"/>
          <w:lang w:eastAsia="ar-SA"/>
        </w:rPr>
        <w:t xml:space="preserve"> глюкозы в канальцах, </w:t>
      </w:r>
      <w:r w:rsidRPr="00CD196F">
        <w:rPr>
          <w:rFonts w:eastAsia="Lucida Sans Unicode"/>
          <w:kern w:val="1"/>
          <w:lang w:val="en-US" w:eastAsia="ar-SA"/>
        </w:rPr>
        <w:t>F</w:t>
      </w:r>
      <w:r w:rsidRPr="00CD196F">
        <w:rPr>
          <w:rFonts w:eastAsia="Lucida Sans Unicode"/>
          <w:kern w:val="1"/>
          <w:lang w:eastAsia="ar-SA"/>
        </w:rPr>
        <w:t xml:space="preserve"> – объем фильтрации (определен по инулину), Р</w:t>
      </w:r>
      <w:proofErr w:type="spellStart"/>
      <w:r w:rsidRPr="00CD196F">
        <w:rPr>
          <w:rFonts w:eastAsia="Lucida Sans Unicode"/>
          <w:kern w:val="1"/>
          <w:vertAlign w:val="subscript"/>
          <w:lang w:val="en-US" w:eastAsia="ar-SA"/>
        </w:rPr>
        <w:t>glu</w:t>
      </w:r>
      <w:proofErr w:type="spellEnd"/>
      <w:r w:rsidRPr="00CD196F">
        <w:rPr>
          <w:rFonts w:eastAsia="Lucida Sans Unicode"/>
          <w:kern w:val="1"/>
          <w:lang w:eastAsia="ar-SA"/>
        </w:rPr>
        <w:t xml:space="preserve"> – концентрация глюкозы в крови, </w:t>
      </w:r>
      <w:proofErr w:type="spellStart"/>
      <w:r w:rsidRPr="00CD196F">
        <w:rPr>
          <w:rFonts w:eastAsia="Lucida Sans Unicode"/>
          <w:kern w:val="1"/>
          <w:lang w:val="en-US" w:eastAsia="ar-SA"/>
        </w:rPr>
        <w:t>U</w:t>
      </w:r>
      <w:r w:rsidRPr="00CD196F">
        <w:rPr>
          <w:rFonts w:eastAsia="Lucida Sans Unicode"/>
          <w:kern w:val="1"/>
          <w:vertAlign w:val="subscript"/>
          <w:lang w:val="en-US" w:eastAsia="ar-SA"/>
        </w:rPr>
        <w:t>glu</w:t>
      </w:r>
      <w:proofErr w:type="spellEnd"/>
      <w:r w:rsidRPr="00CD196F">
        <w:rPr>
          <w:rFonts w:eastAsia="Lucida Sans Unicode"/>
          <w:kern w:val="1"/>
          <w:lang w:eastAsia="ar-SA"/>
        </w:rPr>
        <w:t xml:space="preserve"> – концентрация глюкозы в конечной моче, </w:t>
      </w:r>
      <w:r w:rsidRPr="00CD196F">
        <w:rPr>
          <w:rFonts w:eastAsia="Lucida Sans Unicode"/>
          <w:kern w:val="1"/>
          <w:lang w:val="en-US" w:eastAsia="ar-SA"/>
        </w:rPr>
        <w:t>V</w:t>
      </w:r>
      <w:r w:rsidRPr="00CD196F">
        <w:rPr>
          <w:rFonts w:eastAsia="Lucida Sans Unicode"/>
          <w:kern w:val="1"/>
          <w:lang w:eastAsia="ar-SA"/>
        </w:rPr>
        <w:t xml:space="preserve"> – объем конечной мочи</w:t>
      </w:r>
    </w:p>
    <w:p w14:paraId="2E0A21A3" w14:textId="3AF9B25C" w:rsidR="00CD196F" w:rsidRPr="00CD196F" w:rsidRDefault="001F24DA" w:rsidP="00CD196F">
      <w:pPr>
        <w:suppressAutoHyphens/>
        <w:jc w:val="center"/>
        <w:rPr>
          <w:rFonts w:eastAsia="Lucida Sans Unicode"/>
          <w:b/>
          <w:kern w:val="1"/>
          <w:sz w:val="24"/>
          <w:szCs w:val="24"/>
          <w:lang w:eastAsia="ar-SA"/>
        </w:rPr>
      </w:pPr>
      <w:r w:rsidRPr="00CD196F">
        <w:rPr>
          <w:rFonts w:eastAsia="Lucida Sans Unicode"/>
          <w:b/>
          <w:kern w:val="1"/>
          <w:sz w:val="24"/>
          <w:szCs w:val="24"/>
          <w:lang w:val="en-US" w:eastAsia="ar-SA"/>
        </w:rPr>
        <w:t>R</w:t>
      </w:r>
      <w:r w:rsidRPr="00CD196F">
        <w:rPr>
          <w:rFonts w:eastAsia="Lucida Sans Unicode"/>
          <w:b/>
          <w:kern w:val="1"/>
          <w:sz w:val="24"/>
          <w:szCs w:val="24"/>
          <w:vertAlign w:val="subscript"/>
          <w:lang w:eastAsia="ar-SA"/>
        </w:rPr>
        <w:t xml:space="preserve">мочевины </w:t>
      </w:r>
      <w:r w:rsidRPr="00CD196F">
        <w:rPr>
          <w:rFonts w:eastAsia="Lucida Sans Unicode"/>
          <w:b/>
          <w:kern w:val="1"/>
          <w:sz w:val="24"/>
          <w:szCs w:val="24"/>
          <w:lang w:eastAsia="ar-SA"/>
        </w:rPr>
        <w:t xml:space="preserve">= </w:t>
      </w:r>
      <w:r w:rsidRPr="00CD196F">
        <w:rPr>
          <w:rFonts w:eastAsia="Lucida Sans Unicode"/>
          <w:b/>
          <w:kern w:val="1"/>
          <w:sz w:val="24"/>
          <w:szCs w:val="24"/>
          <w:lang w:val="en-US" w:eastAsia="ar-SA"/>
        </w:rPr>
        <w:t>P</w:t>
      </w:r>
      <w:r w:rsidRPr="00CD196F">
        <w:rPr>
          <w:rFonts w:eastAsia="Lucida Sans Unicode"/>
          <w:b/>
          <w:kern w:val="1"/>
          <w:sz w:val="24"/>
          <w:szCs w:val="24"/>
          <w:vertAlign w:val="subscript"/>
          <w:lang w:eastAsia="ar-SA"/>
        </w:rPr>
        <w:t>мочевины</w:t>
      </w:r>
      <w:r w:rsidRPr="00CD196F">
        <w:rPr>
          <w:rFonts w:eastAsia="Lucida Sans Unicode"/>
          <w:b/>
          <w:kern w:val="1"/>
          <w:sz w:val="24"/>
          <w:szCs w:val="24"/>
          <w:lang w:eastAsia="ar-SA"/>
        </w:rPr>
        <w:t xml:space="preserve"> × </w:t>
      </w:r>
      <w:r w:rsidRPr="00CD196F">
        <w:rPr>
          <w:rFonts w:eastAsia="Lucida Sans Unicode"/>
          <w:b/>
          <w:kern w:val="1"/>
          <w:sz w:val="24"/>
          <w:szCs w:val="24"/>
          <w:lang w:val="en-US" w:eastAsia="ar-SA"/>
        </w:rPr>
        <w:t>F</w:t>
      </w:r>
      <w:r w:rsidRPr="00CD196F">
        <w:rPr>
          <w:rFonts w:eastAsia="Lucida Sans Unicode"/>
          <w:b/>
          <w:kern w:val="1"/>
          <w:sz w:val="24"/>
          <w:szCs w:val="24"/>
          <w:lang w:eastAsia="ar-SA"/>
        </w:rPr>
        <w:t xml:space="preserve"> – </w:t>
      </w:r>
      <w:r w:rsidRPr="00CD196F">
        <w:rPr>
          <w:rFonts w:eastAsia="Lucida Sans Unicode"/>
          <w:b/>
          <w:kern w:val="1"/>
          <w:sz w:val="24"/>
          <w:szCs w:val="24"/>
          <w:lang w:val="en-US" w:eastAsia="ar-SA"/>
        </w:rPr>
        <w:t>U</w:t>
      </w:r>
      <w:r w:rsidRPr="00CD196F">
        <w:rPr>
          <w:rFonts w:eastAsia="Lucida Sans Unicode"/>
          <w:b/>
          <w:kern w:val="1"/>
          <w:sz w:val="24"/>
          <w:szCs w:val="24"/>
          <w:vertAlign w:val="subscript"/>
          <w:lang w:eastAsia="ar-SA"/>
        </w:rPr>
        <w:t>мочевины</w:t>
      </w:r>
      <w:r w:rsidRPr="00CD196F">
        <w:rPr>
          <w:rFonts w:eastAsia="Lucida Sans Unicode"/>
          <w:b/>
          <w:kern w:val="1"/>
          <w:sz w:val="24"/>
          <w:szCs w:val="24"/>
          <w:lang w:eastAsia="ar-SA"/>
        </w:rPr>
        <w:t xml:space="preserve"> × </w:t>
      </w:r>
      <w:r w:rsidRPr="00CD196F">
        <w:rPr>
          <w:rFonts w:eastAsia="Lucida Sans Unicode"/>
          <w:b/>
          <w:kern w:val="1"/>
          <w:sz w:val="24"/>
          <w:szCs w:val="24"/>
          <w:lang w:val="en-US" w:eastAsia="ar-SA"/>
        </w:rPr>
        <w:t>V</w:t>
      </w:r>
      <w:r w:rsidRPr="00CD196F">
        <w:rPr>
          <w:rFonts w:eastAsia="Lucida Sans Unicode"/>
          <w:b/>
          <w:kern w:val="1"/>
          <w:sz w:val="24"/>
          <w:szCs w:val="24"/>
          <w:lang w:eastAsia="ar-SA"/>
        </w:rPr>
        <w:t>,</w:t>
      </w:r>
    </w:p>
    <w:p w14:paraId="0F43CD58" w14:textId="0B0E37E6" w:rsidR="001F24DA" w:rsidRPr="00CD196F" w:rsidRDefault="001F24DA" w:rsidP="00CD196F">
      <w:pPr>
        <w:suppressAutoHyphens/>
        <w:jc w:val="center"/>
        <w:rPr>
          <w:rFonts w:eastAsia="Lucida Sans Unicode"/>
          <w:kern w:val="1"/>
          <w:lang w:eastAsia="ar-SA"/>
        </w:rPr>
      </w:pPr>
      <w:r w:rsidRPr="00CD196F">
        <w:rPr>
          <w:rFonts w:eastAsia="Lucida Sans Unicode"/>
          <w:kern w:val="1"/>
          <w:lang w:eastAsia="ar-SA"/>
        </w:rPr>
        <w:t xml:space="preserve">где </w:t>
      </w:r>
      <w:r w:rsidRPr="00CD196F">
        <w:rPr>
          <w:rFonts w:eastAsia="Lucida Sans Unicode"/>
          <w:kern w:val="1"/>
          <w:lang w:val="en-US" w:eastAsia="ar-SA"/>
        </w:rPr>
        <w:t>R</w:t>
      </w:r>
      <w:r w:rsidRPr="00CD196F">
        <w:rPr>
          <w:rFonts w:eastAsia="Lucida Sans Unicode"/>
          <w:kern w:val="1"/>
          <w:vertAlign w:val="subscript"/>
          <w:lang w:eastAsia="ar-SA"/>
        </w:rPr>
        <w:t>мочевины</w:t>
      </w:r>
      <w:r w:rsidRPr="00CD196F">
        <w:rPr>
          <w:rFonts w:eastAsia="Lucida Sans Unicode"/>
          <w:kern w:val="1"/>
          <w:lang w:eastAsia="ar-SA"/>
        </w:rPr>
        <w:t xml:space="preserve"> – объем </w:t>
      </w:r>
      <w:proofErr w:type="spellStart"/>
      <w:r w:rsidRPr="00CD196F">
        <w:rPr>
          <w:rFonts w:eastAsia="Lucida Sans Unicode"/>
          <w:kern w:val="1"/>
          <w:lang w:eastAsia="ar-SA"/>
        </w:rPr>
        <w:t>реабсорбции</w:t>
      </w:r>
      <w:proofErr w:type="spellEnd"/>
      <w:r w:rsidRPr="00CD196F">
        <w:rPr>
          <w:rFonts w:eastAsia="Lucida Sans Unicode"/>
          <w:kern w:val="1"/>
          <w:lang w:eastAsia="ar-SA"/>
        </w:rPr>
        <w:t xml:space="preserve"> мочевины в канальцах, </w:t>
      </w:r>
      <w:r w:rsidRPr="00CD196F">
        <w:rPr>
          <w:rFonts w:eastAsia="Lucida Sans Unicode"/>
          <w:kern w:val="1"/>
          <w:lang w:val="en-US" w:eastAsia="ar-SA"/>
        </w:rPr>
        <w:t>F</w:t>
      </w:r>
      <w:r w:rsidRPr="00CD196F">
        <w:rPr>
          <w:rFonts w:eastAsia="Lucida Sans Unicode"/>
          <w:kern w:val="1"/>
          <w:lang w:eastAsia="ar-SA"/>
        </w:rPr>
        <w:t xml:space="preserve"> – объем фильтрации (определен по инулину), </w:t>
      </w:r>
      <w:proofErr w:type="spellStart"/>
      <w:r w:rsidRPr="00CD196F">
        <w:rPr>
          <w:rFonts w:eastAsia="Lucida Sans Unicode"/>
          <w:kern w:val="1"/>
          <w:lang w:eastAsia="ar-SA"/>
        </w:rPr>
        <w:t>Р</w:t>
      </w:r>
      <w:r w:rsidRPr="00CD196F">
        <w:rPr>
          <w:rFonts w:eastAsia="Lucida Sans Unicode"/>
          <w:kern w:val="1"/>
          <w:vertAlign w:val="subscript"/>
          <w:lang w:eastAsia="ar-SA"/>
        </w:rPr>
        <w:t>мочевины</w:t>
      </w:r>
      <w:proofErr w:type="spellEnd"/>
      <w:r w:rsidRPr="00CD196F">
        <w:rPr>
          <w:rFonts w:eastAsia="Lucida Sans Unicode"/>
          <w:kern w:val="1"/>
          <w:lang w:eastAsia="ar-SA"/>
        </w:rPr>
        <w:t xml:space="preserve"> – концентрация мочевины в крови, </w:t>
      </w:r>
      <w:r w:rsidRPr="00CD196F">
        <w:rPr>
          <w:rFonts w:eastAsia="Lucida Sans Unicode"/>
          <w:kern w:val="1"/>
          <w:lang w:val="en-US" w:eastAsia="ar-SA"/>
        </w:rPr>
        <w:t>U</w:t>
      </w:r>
      <w:r w:rsidRPr="00CD196F">
        <w:rPr>
          <w:rFonts w:eastAsia="Lucida Sans Unicode"/>
          <w:kern w:val="1"/>
          <w:vertAlign w:val="subscript"/>
          <w:lang w:eastAsia="ar-SA"/>
        </w:rPr>
        <w:t>мочевины</w:t>
      </w:r>
      <w:r w:rsidRPr="00CD196F">
        <w:rPr>
          <w:rFonts w:eastAsia="Lucida Sans Unicode"/>
          <w:kern w:val="1"/>
          <w:lang w:eastAsia="ar-SA"/>
        </w:rPr>
        <w:t xml:space="preserve"> – концентрация мочевины в конечной моче, </w:t>
      </w:r>
      <w:r w:rsidRPr="00CD196F">
        <w:rPr>
          <w:rFonts w:eastAsia="Lucida Sans Unicode"/>
          <w:kern w:val="1"/>
          <w:lang w:val="en-US" w:eastAsia="ar-SA"/>
        </w:rPr>
        <w:t>V</w:t>
      </w:r>
      <w:r w:rsidR="00CD196F" w:rsidRPr="00CD196F">
        <w:rPr>
          <w:rFonts w:eastAsia="Lucida Sans Unicode"/>
          <w:kern w:val="1"/>
          <w:lang w:eastAsia="ar-SA"/>
        </w:rPr>
        <w:t xml:space="preserve"> – объем конечной мочи</w:t>
      </w:r>
    </w:p>
    <w:p w14:paraId="2B06D3E6" w14:textId="40248FFC" w:rsidR="00CD196F" w:rsidRPr="00CD196F" w:rsidRDefault="001F24DA" w:rsidP="00CD196F">
      <w:pPr>
        <w:suppressAutoHyphens/>
        <w:jc w:val="center"/>
        <w:rPr>
          <w:rFonts w:eastAsia="Lucida Sans Unicode"/>
          <w:b/>
          <w:kern w:val="1"/>
          <w:sz w:val="24"/>
          <w:szCs w:val="24"/>
          <w:lang w:eastAsia="ar-SA"/>
        </w:rPr>
      </w:pPr>
      <w:r w:rsidRPr="00CD196F">
        <w:rPr>
          <w:rFonts w:eastAsia="Lucida Sans Unicode"/>
          <w:b/>
          <w:kern w:val="1"/>
          <w:sz w:val="24"/>
          <w:szCs w:val="24"/>
          <w:lang w:val="en-US" w:eastAsia="ar-SA"/>
        </w:rPr>
        <w:t>R</w:t>
      </w:r>
      <w:r w:rsidRPr="00CD196F">
        <w:rPr>
          <w:rFonts w:eastAsia="Lucida Sans Unicode"/>
          <w:b/>
          <w:kern w:val="1"/>
          <w:sz w:val="24"/>
          <w:szCs w:val="24"/>
          <w:vertAlign w:val="subscript"/>
          <w:lang w:eastAsia="ar-SA"/>
        </w:rPr>
        <w:t>воды</w:t>
      </w:r>
      <w:r w:rsidRPr="00CD196F">
        <w:rPr>
          <w:rFonts w:eastAsia="Lucida Sans Unicode"/>
          <w:b/>
          <w:kern w:val="1"/>
          <w:sz w:val="24"/>
          <w:szCs w:val="24"/>
          <w:lang w:eastAsia="ar-SA"/>
        </w:rPr>
        <w:t xml:space="preserve"> = ((</w:t>
      </w:r>
      <w:r w:rsidRPr="00CD196F">
        <w:rPr>
          <w:rFonts w:eastAsia="Lucida Sans Unicode"/>
          <w:b/>
          <w:kern w:val="1"/>
          <w:sz w:val="24"/>
          <w:szCs w:val="24"/>
          <w:lang w:val="en-US" w:eastAsia="ar-SA"/>
        </w:rPr>
        <w:t>F</w:t>
      </w:r>
      <w:r w:rsidRPr="00CD196F">
        <w:rPr>
          <w:rFonts w:eastAsia="Lucida Sans Unicode"/>
          <w:b/>
          <w:kern w:val="1"/>
          <w:sz w:val="24"/>
          <w:szCs w:val="24"/>
          <w:lang w:eastAsia="ar-SA"/>
        </w:rPr>
        <w:t xml:space="preserve"> – </w:t>
      </w:r>
      <w:r w:rsidRPr="00CD196F">
        <w:rPr>
          <w:rFonts w:eastAsia="Lucida Sans Unicode"/>
          <w:b/>
          <w:kern w:val="1"/>
          <w:sz w:val="24"/>
          <w:szCs w:val="24"/>
          <w:lang w:val="en-US" w:eastAsia="ar-SA"/>
        </w:rPr>
        <w:t>V</w:t>
      </w:r>
      <w:r w:rsidRPr="00CD196F">
        <w:rPr>
          <w:rFonts w:eastAsia="Lucida Sans Unicode"/>
          <w:b/>
          <w:kern w:val="1"/>
          <w:sz w:val="24"/>
          <w:szCs w:val="24"/>
          <w:lang w:eastAsia="ar-SA"/>
        </w:rPr>
        <w:t xml:space="preserve">) / </w:t>
      </w:r>
      <w:r w:rsidRPr="00CD196F">
        <w:rPr>
          <w:rFonts w:eastAsia="Lucida Sans Unicode"/>
          <w:b/>
          <w:kern w:val="1"/>
          <w:sz w:val="24"/>
          <w:szCs w:val="24"/>
          <w:lang w:val="en-US" w:eastAsia="ar-SA"/>
        </w:rPr>
        <w:t>F</w:t>
      </w:r>
      <w:r w:rsidRPr="00CD196F">
        <w:rPr>
          <w:rFonts w:eastAsia="Lucida Sans Unicode"/>
          <w:b/>
          <w:kern w:val="1"/>
          <w:sz w:val="24"/>
          <w:szCs w:val="24"/>
          <w:lang w:eastAsia="ar-SA"/>
        </w:rPr>
        <w:t>) × 100%,</w:t>
      </w:r>
    </w:p>
    <w:p w14:paraId="482E3A33" w14:textId="3FFBF64C" w:rsidR="001F24DA" w:rsidRPr="00CD196F" w:rsidRDefault="001F24DA" w:rsidP="00CD196F">
      <w:pPr>
        <w:suppressAutoHyphens/>
        <w:jc w:val="center"/>
        <w:rPr>
          <w:rFonts w:eastAsia="Lucida Sans Unicode"/>
          <w:kern w:val="1"/>
          <w:lang w:eastAsia="ar-SA"/>
        </w:rPr>
      </w:pPr>
      <w:r w:rsidRPr="00CD196F">
        <w:rPr>
          <w:rFonts w:eastAsia="Lucida Sans Unicode"/>
          <w:kern w:val="1"/>
          <w:lang w:eastAsia="ar-SA"/>
        </w:rPr>
        <w:t xml:space="preserve">где </w:t>
      </w:r>
      <w:r w:rsidRPr="00CD196F">
        <w:rPr>
          <w:rFonts w:eastAsia="Lucida Sans Unicode"/>
          <w:kern w:val="1"/>
          <w:lang w:val="en-US" w:eastAsia="ar-SA"/>
        </w:rPr>
        <w:t>R</w:t>
      </w:r>
      <w:r w:rsidRPr="00CD196F">
        <w:rPr>
          <w:rFonts w:eastAsia="Lucida Sans Unicode"/>
          <w:kern w:val="1"/>
          <w:vertAlign w:val="subscript"/>
          <w:lang w:eastAsia="ar-SA"/>
        </w:rPr>
        <w:t>воды</w:t>
      </w:r>
      <w:r w:rsidRPr="00CD196F">
        <w:rPr>
          <w:rFonts w:eastAsia="Lucida Sans Unicode"/>
          <w:kern w:val="1"/>
          <w:lang w:eastAsia="ar-SA"/>
        </w:rPr>
        <w:t xml:space="preserve"> – объем </w:t>
      </w:r>
      <w:proofErr w:type="spellStart"/>
      <w:r w:rsidRPr="00CD196F">
        <w:rPr>
          <w:rFonts w:eastAsia="Lucida Sans Unicode"/>
          <w:kern w:val="1"/>
          <w:lang w:eastAsia="ar-SA"/>
        </w:rPr>
        <w:t>реабсорбции</w:t>
      </w:r>
      <w:proofErr w:type="spellEnd"/>
      <w:r w:rsidRPr="00CD196F">
        <w:rPr>
          <w:rFonts w:eastAsia="Lucida Sans Unicode"/>
          <w:kern w:val="1"/>
          <w:lang w:eastAsia="ar-SA"/>
        </w:rPr>
        <w:t xml:space="preserve"> воды в канальцах, </w:t>
      </w:r>
      <w:r w:rsidRPr="00CD196F">
        <w:rPr>
          <w:rFonts w:eastAsia="Lucida Sans Unicode"/>
          <w:kern w:val="1"/>
          <w:lang w:val="en-US" w:eastAsia="ar-SA"/>
        </w:rPr>
        <w:t>F</w:t>
      </w:r>
      <w:r w:rsidRPr="00CD196F">
        <w:rPr>
          <w:rFonts w:eastAsia="Lucida Sans Unicode"/>
          <w:kern w:val="1"/>
          <w:lang w:eastAsia="ar-SA"/>
        </w:rPr>
        <w:t xml:space="preserve"> – объем фильтрации (определен по инулину), </w:t>
      </w:r>
      <w:r w:rsidRPr="00CD196F">
        <w:rPr>
          <w:rFonts w:eastAsia="Lucida Sans Unicode"/>
          <w:kern w:val="1"/>
          <w:lang w:val="en-US" w:eastAsia="ar-SA"/>
        </w:rPr>
        <w:t>V</w:t>
      </w:r>
      <w:r w:rsidRPr="00CD196F">
        <w:rPr>
          <w:rFonts w:eastAsia="Lucida Sans Unicode"/>
          <w:kern w:val="1"/>
          <w:lang w:eastAsia="ar-SA"/>
        </w:rPr>
        <w:t xml:space="preserve"> – объем конечной мочи.</w:t>
      </w:r>
    </w:p>
    <w:p w14:paraId="307B8C65" w14:textId="77777777" w:rsidR="001F24DA" w:rsidRPr="00E54E33" w:rsidRDefault="001F24DA" w:rsidP="001F24DA">
      <w:pPr>
        <w:jc w:val="both"/>
        <w:rPr>
          <w:rFonts w:eastAsia="Lucida Sans Unicode"/>
          <w:kern w:val="1"/>
          <w:sz w:val="24"/>
          <w:szCs w:val="24"/>
          <w:lang w:eastAsia="ar-SA"/>
        </w:rPr>
      </w:pPr>
    </w:p>
    <w:p w14:paraId="0EC5DEAE" w14:textId="141205D2" w:rsidR="001F24DA" w:rsidRPr="00CD196F" w:rsidRDefault="001F24DA" w:rsidP="00042703">
      <w:pPr>
        <w:pStyle w:val="a5"/>
        <w:numPr>
          <w:ilvl w:val="0"/>
          <w:numId w:val="119"/>
        </w:numPr>
        <w:suppressAutoHyphens/>
        <w:jc w:val="both"/>
        <w:rPr>
          <w:rFonts w:eastAsia="Lucida Sans Unicode"/>
          <w:kern w:val="1"/>
          <w:sz w:val="24"/>
          <w:szCs w:val="24"/>
          <w:lang w:eastAsia="ar-SA"/>
        </w:rPr>
      </w:pPr>
      <w:r w:rsidRPr="00CD196F">
        <w:rPr>
          <w:rFonts w:eastAsia="Lucida Sans Unicode"/>
          <w:kern w:val="1"/>
          <w:sz w:val="24"/>
          <w:szCs w:val="24"/>
          <w:lang w:eastAsia="ar-SA"/>
        </w:rPr>
        <w:t xml:space="preserve">Используя данные задачи 1 и задачи 2, рассчитать величину </w:t>
      </w:r>
      <w:proofErr w:type="spellStart"/>
      <w:r w:rsidRPr="00CD196F">
        <w:rPr>
          <w:rFonts w:eastAsia="Lucida Sans Unicode"/>
          <w:kern w:val="1"/>
          <w:sz w:val="24"/>
          <w:szCs w:val="24"/>
          <w:lang w:eastAsia="ar-SA"/>
        </w:rPr>
        <w:t>канальцевой</w:t>
      </w:r>
      <w:proofErr w:type="spellEnd"/>
      <w:r w:rsidRPr="00CD196F">
        <w:rPr>
          <w:rFonts w:eastAsia="Lucida Sans Unicode"/>
          <w:kern w:val="1"/>
          <w:sz w:val="24"/>
          <w:szCs w:val="24"/>
          <w:lang w:eastAsia="ar-SA"/>
        </w:rPr>
        <w:t xml:space="preserve"> секреции </w:t>
      </w:r>
      <w:proofErr w:type="spellStart"/>
      <w:r w:rsidRPr="00CD196F">
        <w:rPr>
          <w:rFonts w:eastAsia="Lucida Sans Unicode"/>
          <w:kern w:val="1"/>
          <w:sz w:val="24"/>
          <w:szCs w:val="24"/>
          <w:lang w:eastAsia="ar-SA"/>
        </w:rPr>
        <w:t>фенолрота</w:t>
      </w:r>
      <w:proofErr w:type="spellEnd"/>
      <w:r w:rsidRPr="00CD196F">
        <w:rPr>
          <w:rFonts w:eastAsia="Lucida Sans Unicode"/>
          <w:kern w:val="1"/>
          <w:sz w:val="24"/>
          <w:szCs w:val="24"/>
          <w:lang w:eastAsia="ar-SA"/>
        </w:rPr>
        <w:t xml:space="preserve"> в почках.</w:t>
      </w:r>
    </w:p>
    <w:p w14:paraId="289AC080" w14:textId="16DD3269" w:rsidR="00CD196F" w:rsidRPr="00D001B6" w:rsidRDefault="001F24DA" w:rsidP="00CD196F">
      <w:pPr>
        <w:suppressAutoHyphens/>
        <w:jc w:val="center"/>
        <w:rPr>
          <w:rFonts w:eastAsia="Lucida Sans Unicode"/>
          <w:b/>
          <w:kern w:val="1"/>
          <w:sz w:val="24"/>
          <w:szCs w:val="24"/>
          <w:lang w:val="en-US" w:eastAsia="ar-SA"/>
        </w:rPr>
      </w:pPr>
      <w:r w:rsidRPr="00CD196F">
        <w:rPr>
          <w:rFonts w:eastAsia="Lucida Sans Unicode"/>
          <w:b/>
          <w:kern w:val="1"/>
          <w:sz w:val="24"/>
          <w:szCs w:val="24"/>
          <w:lang w:val="en-US" w:eastAsia="ar-SA"/>
        </w:rPr>
        <w:t>S</w:t>
      </w:r>
      <w:r w:rsidRPr="00D001B6">
        <w:rPr>
          <w:rFonts w:eastAsia="Lucida Sans Unicode"/>
          <w:b/>
          <w:kern w:val="1"/>
          <w:sz w:val="24"/>
          <w:szCs w:val="24"/>
          <w:lang w:val="en-US" w:eastAsia="ar-SA"/>
        </w:rPr>
        <w:t xml:space="preserve"> = </w:t>
      </w:r>
      <w:proofErr w:type="spellStart"/>
      <w:r w:rsidRPr="00CD196F">
        <w:rPr>
          <w:rFonts w:eastAsia="Lucida Sans Unicode"/>
          <w:b/>
          <w:kern w:val="1"/>
          <w:sz w:val="24"/>
          <w:szCs w:val="24"/>
          <w:lang w:val="en-US" w:eastAsia="ar-SA"/>
        </w:rPr>
        <w:t>U</w:t>
      </w:r>
      <w:r w:rsidRPr="00CD196F">
        <w:rPr>
          <w:rFonts w:eastAsia="Lucida Sans Unicode"/>
          <w:b/>
          <w:kern w:val="1"/>
          <w:sz w:val="24"/>
          <w:szCs w:val="24"/>
          <w:vertAlign w:val="subscript"/>
          <w:lang w:val="en-US" w:eastAsia="ar-SA"/>
        </w:rPr>
        <w:t>fenol</w:t>
      </w:r>
      <w:proofErr w:type="spellEnd"/>
      <w:r w:rsidRPr="00D001B6">
        <w:rPr>
          <w:rFonts w:eastAsia="Lucida Sans Unicode"/>
          <w:b/>
          <w:kern w:val="1"/>
          <w:sz w:val="24"/>
          <w:szCs w:val="24"/>
          <w:lang w:val="en-US" w:eastAsia="ar-SA"/>
        </w:rPr>
        <w:t xml:space="preserve"> × </w:t>
      </w:r>
      <w:r w:rsidRPr="00CD196F">
        <w:rPr>
          <w:rFonts w:eastAsia="Lucida Sans Unicode"/>
          <w:b/>
          <w:kern w:val="1"/>
          <w:sz w:val="24"/>
          <w:szCs w:val="24"/>
          <w:lang w:val="en-US" w:eastAsia="ar-SA"/>
        </w:rPr>
        <w:t>V</w:t>
      </w:r>
      <w:r w:rsidRPr="00D001B6">
        <w:rPr>
          <w:rFonts w:eastAsia="Lucida Sans Unicode"/>
          <w:b/>
          <w:kern w:val="1"/>
          <w:sz w:val="24"/>
          <w:szCs w:val="24"/>
          <w:lang w:val="en-US" w:eastAsia="ar-SA"/>
        </w:rPr>
        <w:t xml:space="preserve"> – </w:t>
      </w:r>
      <w:proofErr w:type="spellStart"/>
      <w:r w:rsidRPr="00CD196F">
        <w:rPr>
          <w:rFonts w:eastAsia="Lucida Sans Unicode"/>
          <w:b/>
          <w:kern w:val="1"/>
          <w:sz w:val="24"/>
          <w:szCs w:val="24"/>
          <w:lang w:val="en-US" w:eastAsia="ar-SA"/>
        </w:rPr>
        <w:t>P</w:t>
      </w:r>
      <w:r w:rsidRPr="00CD196F">
        <w:rPr>
          <w:rFonts w:eastAsia="Lucida Sans Unicode"/>
          <w:b/>
          <w:kern w:val="1"/>
          <w:sz w:val="24"/>
          <w:szCs w:val="24"/>
          <w:vertAlign w:val="subscript"/>
          <w:lang w:val="en-US" w:eastAsia="ar-SA"/>
        </w:rPr>
        <w:t>fenol</w:t>
      </w:r>
      <w:proofErr w:type="spellEnd"/>
      <w:r w:rsidRPr="00D001B6">
        <w:rPr>
          <w:rFonts w:eastAsia="Lucida Sans Unicode"/>
          <w:b/>
          <w:kern w:val="1"/>
          <w:sz w:val="24"/>
          <w:szCs w:val="24"/>
          <w:lang w:val="en-US" w:eastAsia="ar-SA"/>
        </w:rPr>
        <w:t xml:space="preserve"> × </w:t>
      </w:r>
      <w:r w:rsidRPr="00CD196F">
        <w:rPr>
          <w:rFonts w:eastAsia="Lucida Sans Unicode"/>
          <w:b/>
          <w:kern w:val="1"/>
          <w:sz w:val="24"/>
          <w:szCs w:val="24"/>
          <w:lang w:val="en-US" w:eastAsia="ar-SA"/>
        </w:rPr>
        <w:t>F</w:t>
      </w:r>
      <w:r w:rsidRPr="00D001B6">
        <w:rPr>
          <w:rFonts w:eastAsia="Lucida Sans Unicode"/>
          <w:b/>
          <w:kern w:val="1"/>
          <w:sz w:val="24"/>
          <w:szCs w:val="24"/>
          <w:lang w:val="en-US" w:eastAsia="ar-SA"/>
        </w:rPr>
        <w:t>,</w:t>
      </w:r>
    </w:p>
    <w:p w14:paraId="57FC6079" w14:textId="15F75B89" w:rsidR="001F24DA" w:rsidRPr="00CD196F" w:rsidRDefault="001F24DA" w:rsidP="00CD196F">
      <w:pPr>
        <w:suppressAutoHyphens/>
        <w:jc w:val="center"/>
        <w:rPr>
          <w:rFonts w:eastAsia="Lucida Sans Unicode"/>
          <w:kern w:val="1"/>
          <w:lang w:eastAsia="ar-SA"/>
        </w:rPr>
      </w:pPr>
      <w:r w:rsidRPr="00CD196F">
        <w:rPr>
          <w:rFonts w:eastAsia="Lucida Sans Unicode"/>
          <w:kern w:val="1"/>
          <w:lang w:eastAsia="ar-SA"/>
        </w:rPr>
        <w:t xml:space="preserve">где </w:t>
      </w:r>
      <w:r w:rsidRPr="00CD196F">
        <w:rPr>
          <w:rFonts w:eastAsia="Lucida Sans Unicode"/>
          <w:kern w:val="1"/>
          <w:lang w:val="en-US" w:eastAsia="ar-SA"/>
        </w:rPr>
        <w:t>S</w:t>
      </w:r>
      <w:r w:rsidRPr="00CD196F">
        <w:rPr>
          <w:rFonts w:eastAsia="Lucida Sans Unicode"/>
          <w:kern w:val="1"/>
          <w:lang w:eastAsia="ar-SA"/>
        </w:rPr>
        <w:t xml:space="preserve"> – объем секреции </w:t>
      </w:r>
      <w:proofErr w:type="spellStart"/>
      <w:r w:rsidRPr="00CD196F">
        <w:rPr>
          <w:rFonts w:eastAsia="Lucida Sans Unicode"/>
          <w:kern w:val="1"/>
          <w:lang w:eastAsia="ar-SA"/>
        </w:rPr>
        <w:t>фенолрота</w:t>
      </w:r>
      <w:proofErr w:type="spellEnd"/>
      <w:r w:rsidRPr="00CD196F">
        <w:rPr>
          <w:rFonts w:eastAsia="Lucida Sans Unicode"/>
          <w:kern w:val="1"/>
          <w:lang w:eastAsia="ar-SA"/>
        </w:rPr>
        <w:t xml:space="preserve"> в канальцах, </w:t>
      </w:r>
      <w:r w:rsidRPr="00CD196F">
        <w:rPr>
          <w:rFonts w:eastAsia="Lucida Sans Unicode"/>
          <w:kern w:val="1"/>
          <w:lang w:val="en-US" w:eastAsia="ar-SA"/>
        </w:rPr>
        <w:t>F</w:t>
      </w:r>
      <w:r w:rsidRPr="00CD196F">
        <w:rPr>
          <w:rFonts w:eastAsia="Lucida Sans Unicode"/>
          <w:kern w:val="1"/>
          <w:lang w:eastAsia="ar-SA"/>
        </w:rPr>
        <w:t xml:space="preserve"> – объем фильтрации (определен по инулину), Р</w:t>
      </w:r>
      <w:proofErr w:type="spellStart"/>
      <w:r w:rsidRPr="00CD196F">
        <w:rPr>
          <w:rFonts w:eastAsia="Lucida Sans Unicode"/>
          <w:kern w:val="1"/>
          <w:vertAlign w:val="subscript"/>
          <w:lang w:val="en-US" w:eastAsia="ar-SA"/>
        </w:rPr>
        <w:t>fenol</w:t>
      </w:r>
      <w:proofErr w:type="spellEnd"/>
      <w:r w:rsidRPr="00CD196F">
        <w:rPr>
          <w:rFonts w:eastAsia="Lucida Sans Unicode"/>
          <w:kern w:val="1"/>
          <w:lang w:eastAsia="ar-SA"/>
        </w:rPr>
        <w:t xml:space="preserve"> – концентрация </w:t>
      </w:r>
      <w:proofErr w:type="spellStart"/>
      <w:r w:rsidRPr="00CD196F">
        <w:rPr>
          <w:rFonts w:eastAsia="Lucida Sans Unicode"/>
          <w:kern w:val="1"/>
          <w:lang w:eastAsia="ar-SA"/>
        </w:rPr>
        <w:t>фенолрота</w:t>
      </w:r>
      <w:proofErr w:type="spellEnd"/>
      <w:r w:rsidRPr="00CD196F">
        <w:rPr>
          <w:rFonts w:eastAsia="Lucida Sans Unicode"/>
          <w:kern w:val="1"/>
          <w:lang w:eastAsia="ar-SA"/>
        </w:rPr>
        <w:t xml:space="preserve"> в крови, </w:t>
      </w:r>
      <w:proofErr w:type="spellStart"/>
      <w:r w:rsidRPr="00CD196F">
        <w:rPr>
          <w:rFonts w:eastAsia="Lucida Sans Unicode"/>
          <w:kern w:val="1"/>
          <w:lang w:val="en-US" w:eastAsia="ar-SA"/>
        </w:rPr>
        <w:t>U</w:t>
      </w:r>
      <w:r w:rsidRPr="00CD196F">
        <w:rPr>
          <w:rFonts w:eastAsia="Lucida Sans Unicode"/>
          <w:kern w:val="1"/>
          <w:vertAlign w:val="subscript"/>
          <w:lang w:val="en-US" w:eastAsia="ar-SA"/>
        </w:rPr>
        <w:t>fenol</w:t>
      </w:r>
      <w:proofErr w:type="spellEnd"/>
      <w:r w:rsidRPr="00CD196F">
        <w:rPr>
          <w:rFonts w:eastAsia="Lucida Sans Unicode"/>
          <w:kern w:val="1"/>
          <w:lang w:eastAsia="ar-SA"/>
        </w:rPr>
        <w:t xml:space="preserve"> – концентрация </w:t>
      </w:r>
      <w:proofErr w:type="spellStart"/>
      <w:r w:rsidRPr="00CD196F">
        <w:rPr>
          <w:rFonts w:eastAsia="Lucida Sans Unicode"/>
          <w:kern w:val="1"/>
          <w:lang w:eastAsia="ar-SA"/>
        </w:rPr>
        <w:t>фенолрота</w:t>
      </w:r>
      <w:proofErr w:type="spellEnd"/>
      <w:r w:rsidRPr="00CD196F">
        <w:rPr>
          <w:rFonts w:eastAsia="Lucida Sans Unicode"/>
          <w:kern w:val="1"/>
          <w:lang w:eastAsia="ar-SA"/>
        </w:rPr>
        <w:t xml:space="preserve"> в конечной моче; </w:t>
      </w:r>
      <w:r w:rsidRPr="00CD196F">
        <w:rPr>
          <w:rFonts w:eastAsia="Lucida Sans Unicode"/>
          <w:kern w:val="1"/>
          <w:lang w:val="en-US" w:eastAsia="ar-SA"/>
        </w:rPr>
        <w:t>V</w:t>
      </w:r>
      <w:r w:rsidR="00CD196F">
        <w:rPr>
          <w:rFonts w:eastAsia="Lucida Sans Unicode"/>
          <w:kern w:val="1"/>
          <w:lang w:eastAsia="ar-SA"/>
        </w:rPr>
        <w:t xml:space="preserve"> – объем конечной мочи</w:t>
      </w:r>
    </w:p>
    <w:p w14:paraId="17BE66E3" w14:textId="366150CD" w:rsidR="001F24DA" w:rsidRPr="00CD196F" w:rsidRDefault="001F24DA" w:rsidP="00042703">
      <w:pPr>
        <w:pStyle w:val="a5"/>
        <w:numPr>
          <w:ilvl w:val="0"/>
          <w:numId w:val="119"/>
        </w:numPr>
        <w:suppressAutoHyphens/>
        <w:jc w:val="both"/>
        <w:rPr>
          <w:rFonts w:eastAsia="Lucida Sans Unicode"/>
          <w:kern w:val="1"/>
          <w:sz w:val="24"/>
          <w:szCs w:val="24"/>
          <w:lang w:eastAsia="ar-SA"/>
        </w:rPr>
      </w:pPr>
      <w:r w:rsidRPr="00CD196F">
        <w:rPr>
          <w:rFonts w:eastAsia="Lucida Sans Unicode"/>
          <w:kern w:val="1"/>
          <w:sz w:val="24"/>
          <w:szCs w:val="24"/>
          <w:lang w:eastAsia="ar-SA"/>
        </w:rPr>
        <w:t xml:space="preserve">Используя данные задачи 1 и задачи 2, рассчитать объем </w:t>
      </w:r>
      <w:proofErr w:type="spellStart"/>
      <w:r w:rsidRPr="00CD196F">
        <w:rPr>
          <w:rFonts w:eastAsia="Lucida Sans Unicode"/>
          <w:kern w:val="1"/>
          <w:sz w:val="24"/>
          <w:szCs w:val="24"/>
          <w:lang w:eastAsia="ar-SA"/>
        </w:rPr>
        <w:t>плазмотока</w:t>
      </w:r>
      <w:proofErr w:type="spellEnd"/>
      <w:r w:rsidRPr="00CD196F">
        <w:rPr>
          <w:rFonts w:eastAsia="Lucida Sans Unicode"/>
          <w:kern w:val="1"/>
          <w:sz w:val="24"/>
          <w:szCs w:val="24"/>
          <w:lang w:eastAsia="ar-SA"/>
        </w:rPr>
        <w:t xml:space="preserve"> в почках. Расчет почечного (коркового) </w:t>
      </w:r>
      <w:proofErr w:type="spellStart"/>
      <w:r w:rsidRPr="00CD196F">
        <w:rPr>
          <w:rFonts w:eastAsia="Lucida Sans Unicode"/>
          <w:kern w:val="1"/>
          <w:sz w:val="24"/>
          <w:szCs w:val="24"/>
          <w:lang w:eastAsia="ar-SA"/>
        </w:rPr>
        <w:t>плазмотока</w:t>
      </w:r>
      <w:proofErr w:type="spellEnd"/>
      <w:r w:rsidRPr="00CD196F">
        <w:rPr>
          <w:rFonts w:eastAsia="Lucida Sans Unicode"/>
          <w:kern w:val="1"/>
          <w:sz w:val="24"/>
          <w:szCs w:val="24"/>
          <w:lang w:eastAsia="ar-SA"/>
        </w:rPr>
        <w:t xml:space="preserve"> производится по очищению крови от парааминогиппуровой кислоты (</w:t>
      </w:r>
      <w:proofErr w:type="spellStart"/>
      <w:r w:rsidRPr="00CD196F">
        <w:rPr>
          <w:rFonts w:eastAsia="Lucida Sans Unicode"/>
          <w:kern w:val="1"/>
          <w:sz w:val="24"/>
          <w:szCs w:val="24"/>
          <w:lang w:val="en-US" w:eastAsia="ar-SA"/>
        </w:rPr>
        <w:t>pah</w:t>
      </w:r>
      <w:proofErr w:type="spellEnd"/>
      <w:r w:rsidRPr="00CD196F">
        <w:rPr>
          <w:rFonts w:eastAsia="Lucida Sans Unicode"/>
          <w:kern w:val="1"/>
          <w:sz w:val="24"/>
          <w:szCs w:val="24"/>
          <w:lang w:eastAsia="ar-SA"/>
        </w:rPr>
        <w:t xml:space="preserve">), так как кровь, при небольшой концентрации </w:t>
      </w:r>
      <w:proofErr w:type="spellStart"/>
      <w:r w:rsidRPr="00CD196F">
        <w:rPr>
          <w:rFonts w:eastAsia="Lucida Sans Unicode"/>
          <w:kern w:val="1"/>
          <w:sz w:val="24"/>
          <w:szCs w:val="24"/>
          <w:lang w:val="en-US" w:eastAsia="ar-SA"/>
        </w:rPr>
        <w:t>pah</w:t>
      </w:r>
      <w:proofErr w:type="spellEnd"/>
      <w:r w:rsidRPr="00CD196F">
        <w:rPr>
          <w:rFonts w:eastAsia="Lucida Sans Unicode"/>
          <w:kern w:val="1"/>
          <w:sz w:val="24"/>
          <w:szCs w:val="24"/>
          <w:lang w:eastAsia="ar-SA"/>
        </w:rPr>
        <w:t xml:space="preserve"> в крови, очищается от нее при однократном прохождении крови через кору почки (в почечной артерии </w:t>
      </w:r>
      <w:proofErr w:type="spellStart"/>
      <w:r w:rsidRPr="00CD196F">
        <w:rPr>
          <w:rFonts w:eastAsia="Lucida Sans Unicode"/>
          <w:kern w:val="1"/>
          <w:sz w:val="24"/>
          <w:szCs w:val="24"/>
          <w:lang w:val="en-US" w:eastAsia="ar-SA"/>
        </w:rPr>
        <w:t>pah</w:t>
      </w:r>
      <w:proofErr w:type="spellEnd"/>
      <w:r w:rsidRPr="00CD196F">
        <w:rPr>
          <w:rFonts w:eastAsia="Lucida Sans Unicode"/>
          <w:kern w:val="1"/>
          <w:sz w:val="24"/>
          <w:szCs w:val="24"/>
          <w:lang w:eastAsia="ar-SA"/>
        </w:rPr>
        <w:t xml:space="preserve"> есть, а в почечной вене отсутствует).</w:t>
      </w:r>
    </w:p>
    <w:p w14:paraId="595AE75A" w14:textId="77777777" w:rsidR="00CD196F" w:rsidRPr="00CD196F" w:rsidRDefault="001F24DA" w:rsidP="00CD196F">
      <w:pPr>
        <w:suppressAutoHyphens/>
        <w:jc w:val="center"/>
        <w:rPr>
          <w:rFonts w:eastAsia="Lucida Sans Unicode"/>
          <w:b/>
          <w:kern w:val="1"/>
          <w:sz w:val="24"/>
          <w:szCs w:val="24"/>
          <w:lang w:eastAsia="ar-SA"/>
        </w:rPr>
      </w:pPr>
      <w:r w:rsidRPr="00CD196F">
        <w:rPr>
          <w:rFonts w:eastAsia="Lucida Sans Unicode"/>
          <w:b/>
          <w:kern w:val="1"/>
          <w:sz w:val="24"/>
          <w:szCs w:val="24"/>
          <w:lang w:val="en-US" w:eastAsia="ar-SA"/>
        </w:rPr>
        <w:t>C</w:t>
      </w:r>
      <w:r w:rsidRPr="00CD196F">
        <w:rPr>
          <w:rFonts w:eastAsia="Lucida Sans Unicode"/>
          <w:b/>
          <w:kern w:val="1"/>
          <w:sz w:val="24"/>
          <w:szCs w:val="24"/>
          <w:lang w:eastAsia="ar-SA"/>
        </w:rPr>
        <w:t xml:space="preserve"> = (</w:t>
      </w:r>
      <w:proofErr w:type="spellStart"/>
      <w:r w:rsidRPr="00CD196F">
        <w:rPr>
          <w:rFonts w:eastAsia="Lucida Sans Unicode"/>
          <w:b/>
          <w:kern w:val="1"/>
          <w:sz w:val="24"/>
          <w:szCs w:val="24"/>
          <w:lang w:val="en-US" w:eastAsia="ar-SA"/>
        </w:rPr>
        <w:t>U</w:t>
      </w:r>
      <w:r w:rsidRPr="00CD196F">
        <w:rPr>
          <w:rFonts w:eastAsia="Lucida Sans Unicode"/>
          <w:b/>
          <w:kern w:val="1"/>
          <w:sz w:val="24"/>
          <w:szCs w:val="24"/>
          <w:vertAlign w:val="subscript"/>
          <w:lang w:val="en-US" w:eastAsia="ar-SA"/>
        </w:rPr>
        <w:t>pah</w:t>
      </w:r>
      <w:proofErr w:type="spellEnd"/>
      <w:r w:rsidRPr="00CD196F">
        <w:rPr>
          <w:rFonts w:eastAsia="Lucida Sans Unicode"/>
          <w:b/>
          <w:kern w:val="1"/>
          <w:sz w:val="24"/>
          <w:szCs w:val="24"/>
          <w:lang w:eastAsia="ar-SA"/>
        </w:rPr>
        <w:t xml:space="preserve"> × </w:t>
      </w:r>
      <w:r w:rsidRPr="00CD196F">
        <w:rPr>
          <w:rFonts w:eastAsia="Lucida Sans Unicode"/>
          <w:b/>
          <w:kern w:val="1"/>
          <w:sz w:val="24"/>
          <w:szCs w:val="24"/>
          <w:lang w:val="en-US" w:eastAsia="ar-SA"/>
        </w:rPr>
        <w:t>V</w:t>
      </w:r>
      <w:r w:rsidRPr="00CD196F">
        <w:rPr>
          <w:rFonts w:eastAsia="Lucida Sans Unicode"/>
          <w:b/>
          <w:kern w:val="1"/>
          <w:sz w:val="24"/>
          <w:szCs w:val="24"/>
          <w:lang w:eastAsia="ar-SA"/>
        </w:rPr>
        <w:t xml:space="preserve">) / </w:t>
      </w:r>
      <w:proofErr w:type="spellStart"/>
      <w:r w:rsidRPr="00CD196F">
        <w:rPr>
          <w:rFonts w:eastAsia="Lucida Sans Unicode"/>
          <w:b/>
          <w:kern w:val="1"/>
          <w:sz w:val="24"/>
          <w:szCs w:val="24"/>
          <w:lang w:val="en-US" w:eastAsia="ar-SA"/>
        </w:rPr>
        <w:t>P</w:t>
      </w:r>
      <w:r w:rsidRPr="00CD196F">
        <w:rPr>
          <w:rFonts w:eastAsia="Lucida Sans Unicode"/>
          <w:b/>
          <w:kern w:val="1"/>
          <w:sz w:val="24"/>
          <w:szCs w:val="24"/>
          <w:vertAlign w:val="subscript"/>
          <w:lang w:val="en-US" w:eastAsia="ar-SA"/>
        </w:rPr>
        <w:t>pah</w:t>
      </w:r>
      <w:proofErr w:type="spellEnd"/>
      <w:r w:rsidRPr="00CD196F">
        <w:rPr>
          <w:rFonts w:eastAsia="Lucida Sans Unicode"/>
          <w:b/>
          <w:kern w:val="1"/>
          <w:sz w:val="24"/>
          <w:szCs w:val="24"/>
          <w:lang w:eastAsia="ar-SA"/>
        </w:rPr>
        <w:t xml:space="preserve">, </w:t>
      </w:r>
    </w:p>
    <w:p w14:paraId="7E7DC9FC" w14:textId="20969F13" w:rsidR="001F24DA" w:rsidRPr="00CD196F" w:rsidRDefault="001F24DA" w:rsidP="00CD196F">
      <w:pPr>
        <w:suppressAutoHyphens/>
        <w:jc w:val="center"/>
        <w:rPr>
          <w:rFonts w:eastAsia="Lucida Sans Unicode"/>
          <w:kern w:val="1"/>
          <w:lang w:eastAsia="ar-SA"/>
        </w:rPr>
      </w:pPr>
      <w:r w:rsidRPr="00CD196F">
        <w:rPr>
          <w:rFonts w:eastAsia="Lucida Sans Unicode"/>
          <w:kern w:val="1"/>
          <w:lang w:eastAsia="ar-SA"/>
        </w:rPr>
        <w:t xml:space="preserve">где С – объем </w:t>
      </w:r>
      <w:proofErr w:type="spellStart"/>
      <w:r w:rsidRPr="00CD196F">
        <w:rPr>
          <w:rFonts w:eastAsia="Lucida Sans Unicode"/>
          <w:kern w:val="1"/>
          <w:lang w:eastAsia="ar-SA"/>
        </w:rPr>
        <w:t>плазмотока</w:t>
      </w:r>
      <w:proofErr w:type="spellEnd"/>
      <w:r w:rsidRPr="00CD196F">
        <w:rPr>
          <w:rFonts w:eastAsia="Lucida Sans Unicode"/>
          <w:kern w:val="1"/>
          <w:lang w:eastAsia="ar-SA"/>
        </w:rPr>
        <w:t xml:space="preserve"> в почках, Р</w:t>
      </w:r>
      <w:proofErr w:type="spellStart"/>
      <w:r w:rsidRPr="00CD196F">
        <w:rPr>
          <w:rFonts w:eastAsia="Lucida Sans Unicode"/>
          <w:kern w:val="1"/>
          <w:vertAlign w:val="subscript"/>
          <w:lang w:val="en-US" w:eastAsia="ar-SA"/>
        </w:rPr>
        <w:t>pah</w:t>
      </w:r>
      <w:proofErr w:type="spellEnd"/>
      <w:r w:rsidRPr="00CD196F">
        <w:rPr>
          <w:rFonts w:eastAsia="Lucida Sans Unicode"/>
          <w:kern w:val="1"/>
          <w:lang w:eastAsia="ar-SA"/>
        </w:rPr>
        <w:t xml:space="preserve"> – концентрация парааминогиппуровой кислоты в крови, </w:t>
      </w:r>
      <w:proofErr w:type="spellStart"/>
      <w:r w:rsidRPr="00CD196F">
        <w:rPr>
          <w:rFonts w:eastAsia="Lucida Sans Unicode"/>
          <w:kern w:val="1"/>
          <w:lang w:val="en-US" w:eastAsia="ar-SA"/>
        </w:rPr>
        <w:t>U</w:t>
      </w:r>
      <w:r w:rsidRPr="00CD196F">
        <w:rPr>
          <w:rFonts w:eastAsia="Lucida Sans Unicode"/>
          <w:kern w:val="1"/>
          <w:vertAlign w:val="subscript"/>
          <w:lang w:val="en-US" w:eastAsia="ar-SA"/>
        </w:rPr>
        <w:t>pah</w:t>
      </w:r>
      <w:proofErr w:type="spellEnd"/>
      <w:r w:rsidRPr="00CD196F">
        <w:rPr>
          <w:rFonts w:eastAsia="Lucida Sans Unicode"/>
          <w:kern w:val="1"/>
          <w:lang w:eastAsia="ar-SA"/>
        </w:rPr>
        <w:t xml:space="preserve"> – концентрация парааминогиппуровой кислоты в конечной моче, </w:t>
      </w:r>
      <w:r w:rsidRPr="00CD196F">
        <w:rPr>
          <w:rFonts w:eastAsia="Lucida Sans Unicode"/>
          <w:kern w:val="1"/>
          <w:lang w:val="en-US" w:eastAsia="ar-SA"/>
        </w:rPr>
        <w:t>V</w:t>
      </w:r>
      <w:r w:rsidR="00CD196F">
        <w:rPr>
          <w:rFonts w:eastAsia="Lucida Sans Unicode"/>
          <w:kern w:val="1"/>
          <w:lang w:eastAsia="ar-SA"/>
        </w:rPr>
        <w:t xml:space="preserve"> – объем конечной мочи</w:t>
      </w:r>
    </w:p>
    <w:p w14:paraId="28613A32" w14:textId="60046B2C" w:rsidR="001F24DA" w:rsidRPr="00CD196F" w:rsidRDefault="001F24DA" w:rsidP="00042703">
      <w:pPr>
        <w:pStyle w:val="a5"/>
        <w:numPr>
          <w:ilvl w:val="0"/>
          <w:numId w:val="119"/>
        </w:numPr>
        <w:suppressAutoHyphens/>
        <w:jc w:val="both"/>
        <w:rPr>
          <w:rFonts w:eastAsia="Lucida Sans Unicode"/>
          <w:kern w:val="1"/>
          <w:sz w:val="24"/>
          <w:szCs w:val="24"/>
          <w:lang w:eastAsia="ar-SA"/>
        </w:rPr>
      </w:pPr>
      <w:r w:rsidRPr="00CD196F">
        <w:rPr>
          <w:rFonts w:eastAsia="Lucida Sans Unicode"/>
          <w:kern w:val="1"/>
          <w:sz w:val="24"/>
          <w:szCs w:val="24"/>
          <w:lang w:eastAsia="ar-SA"/>
        </w:rPr>
        <w:t>Полученные результаты сравнить с физиологической нормой, сформулировать вывод.</w:t>
      </w:r>
    </w:p>
    <w:p w14:paraId="35024C42" w14:textId="77777777" w:rsidR="001F24DA" w:rsidRPr="00CD196F" w:rsidRDefault="001F24DA" w:rsidP="001F24DA">
      <w:pPr>
        <w:jc w:val="both"/>
        <w:rPr>
          <w:rFonts w:eastAsia="Lucida Sans Unicode"/>
          <w:i/>
          <w:kern w:val="1"/>
          <w:sz w:val="24"/>
          <w:szCs w:val="24"/>
          <w:lang w:eastAsia="ar-SA"/>
        </w:rPr>
      </w:pPr>
      <w:r w:rsidRPr="00CD196F">
        <w:rPr>
          <w:rFonts w:eastAsia="Lucida Sans Unicode"/>
          <w:i/>
          <w:kern w:val="1"/>
          <w:sz w:val="24"/>
          <w:szCs w:val="24"/>
          <w:lang w:eastAsia="ar-SA"/>
        </w:rPr>
        <w:t>Результаты:</w:t>
      </w:r>
    </w:p>
    <w:p w14:paraId="34344D61" w14:textId="77777777" w:rsidR="001F24DA" w:rsidRPr="00E54E33" w:rsidRDefault="001F24DA" w:rsidP="00042703">
      <w:pPr>
        <w:widowControl/>
        <w:numPr>
          <w:ilvl w:val="0"/>
          <w:numId w:val="109"/>
        </w:numPr>
        <w:suppressAutoHyphens/>
        <w:autoSpaceDE/>
        <w:autoSpaceDN/>
        <w:ind w:left="357" w:hanging="357"/>
        <w:jc w:val="both"/>
        <w:rPr>
          <w:rFonts w:eastAsia="Lucida Sans Unicode"/>
          <w:kern w:val="1"/>
          <w:sz w:val="24"/>
          <w:szCs w:val="24"/>
          <w:lang w:eastAsia="ar-SA"/>
        </w:rPr>
      </w:pPr>
      <w:r w:rsidRPr="00E54E33">
        <w:rPr>
          <w:rFonts w:eastAsia="Lucida Sans Unicode"/>
          <w:kern w:val="1"/>
          <w:sz w:val="24"/>
          <w:szCs w:val="24"/>
          <w:lang w:eastAsia="ar-SA"/>
        </w:rPr>
        <w:t>Объем клубочковой фильтрации в почках</w:t>
      </w:r>
    </w:p>
    <w:p w14:paraId="55894E11" w14:textId="77777777" w:rsidR="001F24DA" w:rsidRPr="00E54E33" w:rsidRDefault="001F24DA" w:rsidP="001F24DA">
      <w:pPr>
        <w:ind w:left="357"/>
        <w:jc w:val="both"/>
        <w:rPr>
          <w:rFonts w:eastAsia="Lucida Sans Unicode"/>
          <w:kern w:val="1"/>
          <w:sz w:val="24"/>
          <w:szCs w:val="24"/>
          <w:lang w:val="en-US" w:eastAsia="ar-SA"/>
        </w:rPr>
      </w:pPr>
      <w:r w:rsidRPr="00E54E33">
        <w:rPr>
          <w:rFonts w:eastAsia="Lucida Sans Unicode"/>
          <w:kern w:val="1"/>
          <w:sz w:val="24"/>
          <w:szCs w:val="24"/>
          <w:lang w:eastAsia="ar-SA"/>
        </w:rPr>
        <w:t>Задача</w:t>
      </w:r>
      <w:r w:rsidRPr="00E54E33">
        <w:rPr>
          <w:rFonts w:eastAsia="Lucida Sans Unicode"/>
          <w:kern w:val="1"/>
          <w:sz w:val="24"/>
          <w:szCs w:val="24"/>
          <w:lang w:val="en-US" w:eastAsia="ar-SA"/>
        </w:rPr>
        <w:t xml:space="preserve"> 1: F = (</w:t>
      </w:r>
      <w:proofErr w:type="spellStart"/>
      <w:r w:rsidRPr="00E54E33">
        <w:rPr>
          <w:rFonts w:eastAsia="Lucida Sans Unicode"/>
          <w:kern w:val="1"/>
          <w:sz w:val="24"/>
          <w:szCs w:val="24"/>
          <w:lang w:val="en-US" w:eastAsia="ar-SA"/>
        </w:rPr>
        <w:t>U</w:t>
      </w:r>
      <w:r w:rsidRPr="00E54E33">
        <w:rPr>
          <w:rFonts w:eastAsia="Lucida Sans Unicode"/>
          <w:kern w:val="1"/>
          <w:sz w:val="24"/>
          <w:szCs w:val="24"/>
          <w:vertAlign w:val="subscript"/>
          <w:lang w:val="en-US" w:eastAsia="ar-SA"/>
        </w:rPr>
        <w:t>in</w:t>
      </w:r>
      <w:proofErr w:type="spellEnd"/>
      <w:r w:rsidRPr="00E54E33">
        <w:rPr>
          <w:rFonts w:eastAsia="Lucida Sans Unicode"/>
          <w:kern w:val="1"/>
          <w:sz w:val="24"/>
          <w:szCs w:val="24"/>
          <w:lang w:val="en-US" w:eastAsia="ar-SA"/>
        </w:rPr>
        <w:t xml:space="preserve"> × V) / P</w:t>
      </w:r>
      <w:r w:rsidRPr="00E54E33">
        <w:rPr>
          <w:rFonts w:eastAsia="Lucida Sans Unicode"/>
          <w:kern w:val="1"/>
          <w:sz w:val="24"/>
          <w:szCs w:val="24"/>
          <w:vertAlign w:val="subscript"/>
          <w:lang w:val="en-US" w:eastAsia="ar-SA"/>
        </w:rPr>
        <w:t xml:space="preserve">in </w:t>
      </w:r>
      <w:r w:rsidRPr="00E54E33">
        <w:rPr>
          <w:rFonts w:eastAsia="Lucida Sans Unicode"/>
          <w:kern w:val="1"/>
          <w:sz w:val="24"/>
          <w:szCs w:val="24"/>
          <w:lang w:val="en-US" w:eastAsia="ar-SA"/>
        </w:rPr>
        <w:t>=</w:t>
      </w:r>
    </w:p>
    <w:p w14:paraId="0F84B520" w14:textId="77777777" w:rsidR="001F24DA" w:rsidRPr="00E54E33" w:rsidRDefault="001F24DA" w:rsidP="001F24DA">
      <w:pPr>
        <w:ind w:left="357"/>
        <w:jc w:val="both"/>
        <w:rPr>
          <w:rFonts w:eastAsia="Lucida Sans Unicode"/>
          <w:kern w:val="1"/>
          <w:sz w:val="24"/>
          <w:szCs w:val="24"/>
          <w:lang w:val="en-US" w:eastAsia="ar-SA"/>
        </w:rPr>
      </w:pPr>
      <w:r w:rsidRPr="00E54E33">
        <w:rPr>
          <w:rFonts w:eastAsia="Lucida Sans Unicode"/>
          <w:kern w:val="1"/>
          <w:sz w:val="24"/>
          <w:szCs w:val="24"/>
          <w:lang w:eastAsia="ar-SA"/>
        </w:rPr>
        <w:t>Задача</w:t>
      </w:r>
      <w:r w:rsidRPr="00E54E33">
        <w:rPr>
          <w:rFonts w:eastAsia="Lucida Sans Unicode"/>
          <w:kern w:val="1"/>
          <w:sz w:val="24"/>
          <w:szCs w:val="24"/>
          <w:lang w:val="en-US" w:eastAsia="ar-SA"/>
        </w:rPr>
        <w:t xml:space="preserve"> 2: F = (</w:t>
      </w:r>
      <w:proofErr w:type="spellStart"/>
      <w:r w:rsidRPr="00E54E33">
        <w:rPr>
          <w:rFonts w:eastAsia="Lucida Sans Unicode"/>
          <w:kern w:val="1"/>
          <w:sz w:val="24"/>
          <w:szCs w:val="24"/>
          <w:lang w:val="en-US" w:eastAsia="ar-SA"/>
        </w:rPr>
        <w:t>U</w:t>
      </w:r>
      <w:r w:rsidRPr="00E54E33">
        <w:rPr>
          <w:rFonts w:eastAsia="Lucida Sans Unicode"/>
          <w:kern w:val="1"/>
          <w:sz w:val="24"/>
          <w:szCs w:val="24"/>
          <w:vertAlign w:val="subscript"/>
          <w:lang w:val="en-US" w:eastAsia="ar-SA"/>
        </w:rPr>
        <w:t>in</w:t>
      </w:r>
      <w:proofErr w:type="spellEnd"/>
      <w:r w:rsidRPr="00E54E33">
        <w:rPr>
          <w:rFonts w:eastAsia="Lucida Sans Unicode"/>
          <w:kern w:val="1"/>
          <w:sz w:val="24"/>
          <w:szCs w:val="24"/>
          <w:lang w:val="en-US" w:eastAsia="ar-SA"/>
        </w:rPr>
        <w:t xml:space="preserve"> × V) / P</w:t>
      </w:r>
      <w:r w:rsidRPr="00E54E33">
        <w:rPr>
          <w:rFonts w:eastAsia="Lucida Sans Unicode"/>
          <w:kern w:val="1"/>
          <w:sz w:val="24"/>
          <w:szCs w:val="24"/>
          <w:vertAlign w:val="subscript"/>
          <w:lang w:val="en-US" w:eastAsia="ar-SA"/>
        </w:rPr>
        <w:t xml:space="preserve">in </w:t>
      </w:r>
      <w:r w:rsidRPr="00E54E33">
        <w:rPr>
          <w:rFonts w:eastAsia="Lucida Sans Unicode"/>
          <w:kern w:val="1"/>
          <w:sz w:val="24"/>
          <w:szCs w:val="24"/>
          <w:lang w:val="en-US" w:eastAsia="ar-SA"/>
        </w:rPr>
        <w:t>=</w:t>
      </w:r>
    </w:p>
    <w:p w14:paraId="71254305" w14:textId="77777777" w:rsidR="001F24DA" w:rsidRPr="00E54E33" w:rsidRDefault="001F24DA" w:rsidP="00042703">
      <w:pPr>
        <w:widowControl/>
        <w:numPr>
          <w:ilvl w:val="0"/>
          <w:numId w:val="109"/>
        </w:numPr>
        <w:suppressAutoHyphens/>
        <w:autoSpaceDE/>
        <w:autoSpaceDN/>
        <w:ind w:left="357" w:hanging="357"/>
        <w:jc w:val="both"/>
        <w:rPr>
          <w:rFonts w:eastAsia="Lucida Sans Unicode"/>
          <w:kern w:val="1"/>
          <w:sz w:val="24"/>
          <w:szCs w:val="24"/>
          <w:lang w:eastAsia="ar-SA"/>
        </w:rPr>
      </w:pPr>
      <w:r w:rsidRPr="00E54E33">
        <w:rPr>
          <w:rFonts w:eastAsia="Lucida Sans Unicode"/>
          <w:kern w:val="1"/>
          <w:sz w:val="24"/>
          <w:szCs w:val="24"/>
          <w:lang w:eastAsia="ar-SA"/>
        </w:rPr>
        <w:t xml:space="preserve">Объем </w:t>
      </w:r>
      <w:proofErr w:type="spellStart"/>
      <w:r w:rsidRPr="00E54E33">
        <w:rPr>
          <w:rFonts w:eastAsia="Lucida Sans Unicode"/>
          <w:kern w:val="1"/>
          <w:sz w:val="24"/>
          <w:szCs w:val="24"/>
          <w:lang w:eastAsia="ar-SA"/>
        </w:rPr>
        <w:t>канальцевой</w:t>
      </w:r>
      <w:proofErr w:type="spellEnd"/>
      <w:r w:rsidRPr="00E54E33">
        <w:rPr>
          <w:rFonts w:eastAsia="Lucida Sans Unicode"/>
          <w:kern w:val="1"/>
          <w:sz w:val="24"/>
          <w:szCs w:val="24"/>
          <w:lang w:eastAsia="ar-SA"/>
        </w:rPr>
        <w:t xml:space="preserve"> </w:t>
      </w:r>
      <w:proofErr w:type="spellStart"/>
      <w:r w:rsidRPr="00E54E33">
        <w:rPr>
          <w:rFonts w:eastAsia="Lucida Sans Unicode"/>
          <w:kern w:val="1"/>
          <w:sz w:val="24"/>
          <w:szCs w:val="24"/>
          <w:lang w:eastAsia="ar-SA"/>
        </w:rPr>
        <w:t>реабсорбции</w:t>
      </w:r>
      <w:proofErr w:type="spellEnd"/>
      <w:r w:rsidRPr="00E54E33">
        <w:rPr>
          <w:rFonts w:eastAsia="Lucida Sans Unicode"/>
          <w:kern w:val="1"/>
          <w:sz w:val="24"/>
          <w:szCs w:val="24"/>
          <w:lang w:eastAsia="ar-SA"/>
        </w:rPr>
        <w:t xml:space="preserve"> глюкозы, мочевины, воды в почках </w:t>
      </w:r>
    </w:p>
    <w:p w14:paraId="3D891213" w14:textId="77777777" w:rsidR="001F24DA" w:rsidRPr="00E54E33" w:rsidRDefault="001F24DA" w:rsidP="001F24DA">
      <w:pPr>
        <w:ind w:left="357"/>
        <w:jc w:val="both"/>
        <w:rPr>
          <w:rFonts w:eastAsia="Lucida Sans Unicode"/>
          <w:kern w:val="1"/>
          <w:sz w:val="24"/>
          <w:szCs w:val="24"/>
          <w:lang w:eastAsia="ar-SA"/>
        </w:rPr>
      </w:pPr>
      <w:r w:rsidRPr="00E54E33">
        <w:rPr>
          <w:rFonts w:eastAsia="Lucida Sans Unicode"/>
          <w:kern w:val="1"/>
          <w:sz w:val="24"/>
          <w:szCs w:val="24"/>
          <w:lang w:eastAsia="ar-SA"/>
        </w:rPr>
        <w:t>Задача 1:</w:t>
      </w:r>
    </w:p>
    <w:p w14:paraId="4E873519" w14:textId="77777777" w:rsidR="001F24DA" w:rsidRPr="00E54E33" w:rsidRDefault="001F24DA" w:rsidP="001F24DA">
      <w:pPr>
        <w:ind w:left="357"/>
        <w:jc w:val="both"/>
        <w:rPr>
          <w:rFonts w:eastAsia="Lucida Sans Unicode"/>
          <w:kern w:val="1"/>
          <w:sz w:val="24"/>
          <w:szCs w:val="24"/>
          <w:lang w:eastAsia="ar-SA"/>
        </w:rPr>
      </w:pPr>
      <w:proofErr w:type="spellStart"/>
      <w:r w:rsidRPr="00E54E33">
        <w:rPr>
          <w:rFonts w:eastAsia="Lucida Sans Unicode"/>
          <w:kern w:val="1"/>
          <w:sz w:val="24"/>
          <w:szCs w:val="24"/>
          <w:lang w:val="en-US" w:eastAsia="ar-SA"/>
        </w:rPr>
        <w:t>R</w:t>
      </w:r>
      <w:r w:rsidRPr="00E54E33">
        <w:rPr>
          <w:rFonts w:eastAsia="Lucida Sans Unicode"/>
          <w:kern w:val="1"/>
          <w:sz w:val="24"/>
          <w:szCs w:val="24"/>
          <w:vertAlign w:val="subscript"/>
          <w:lang w:val="en-US" w:eastAsia="ar-SA"/>
        </w:rPr>
        <w:t>glu</w:t>
      </w:r>
      <w:proofErr w:type="spellEnd"/>
      <w:r w:rsidRPr="00E54E33">
        <w:rPr>
          <w:rFonts w:eastAsia="Lucida Sans Unicode"/>
          <w:kern w:val="1"/>
          <w:sz w:val="24"/>
          <w:szCs w:val="24"/>
          <w:lang w:eastAsia="ar-SA"/>
        </w:rPr>
        <w:t xml:space="preserve"> = </w:t>
      </w:r>
      <w:proofErr w:type="spellStart"/>
      <w:r w:rsidRPr="00E54E33">
        <w:rPr>
          <w:rFonts w:eastAsia="Lucida Sans Unicode"/>
          <w:kern w:val="1"/>
          <w:sz w:val="24"/>
          <w:szCs w:val="24"/>
          <w:lang w:val="en-US" w:eastAsia="ar-SA"/>
        </w:rPr>
        <w:t>P</w:t>
      </w:r>
      <w:r w:rsidRPr="00E54E33">
        <w:rPr>
          <w:rFonts w:eastAsia="Lucida Sans Unicode"/>
          <w:kern w:val="1"/>
          <w:sz w:val="24"/>
          <w:szCs w:val="24"/>
          <w:vertAlign w:val="subscript"/>
          <w:lang w:val="en-US" w:eastAsia="ar-SA"/>
        </w:rPr>
        <w:t>glu</w:t>
      </w:r>
      <w:proofErr w:type="spellEnd"/>
      <w:r w:rsidRPr="00E54E33">
        <w:rPr>
          <w:rFonts w:eastAsia="Lucida Sans Unicode"/>
          <w:kern w:val="1"/>
          <w:sz w:val="24"/>
          <w:szCs w:val="24"/>
          <w:lang w:eastAsia="ar-SA"/>
        </w:rPr>
        <w:t xml:space="preserve"> × </w:t>
      </w:r>
      <w:r w:rsidRPr="00E54E33">
        <w:rPr>
          <w:rFonts w:eastAsia="Lucida Sans Unicode"/>
          <w:kern w:val="1"/>
          <w:sz w:val="24"/>
          <w:szCs w:val="24"/>
          <w:lang w:val="en-US" w:eastAsia="ar-SA"/>
        </w:rPr>
        <w:t>F</w:t>
      </w:r>
      <w:r w:rsidRPr="00E54E33">
        <w:rPr>
          <w:rFonts w:eastAsia="Lucida Sans Unicode"/>
          <w:kern w:val="1"/>
          <w:sz w:val="24"/>
          <w:szCs w:val="24"/>
          <w:lang w:eastAsia="ar-SA"/>
        </w:rPr>
        <w:t xml:space="preserve"> – </w:t>
      </w:r>
      <w:proofErr w:type="spellStart"/>
      <w:r w:rsidRPr="00E54E33">
        <w:rPr>
          <w:rFonts w:eastAsia="Lucida Sans Unicode"/>
          <w:kern w:val="1"/>
          <w:sz w:val="24"/>
          <w:szCs w:val="24"/>
          <w:lang w:val="en-US" w:eastAsia="ar-SA"/>
        </w:rPr>
        <w:t>U</w:t>
      </w:r>
      <w:r w:rsidRPr="00E54E33">
        <w:rPr>
          <w:rFonts w:eastAsia="Lucida Sans Unicode"/>
          <w:kern w:val="1"/>
          <w:sz w:val="24"/>
          <w:szCs w:val="24"/>
          <w:vertAlign w:val="subscript"/>
          <w:lang w:val="en-US" w:eastAsia="ar-SA"/>
        </w:rPr>
        <w:t>glu</w:t>
      </w:r>
      <w:proofErr w:type="spellEnd"/>
      <w:r w:rsidRPr="00E54E33">
        <w:rPr>
          <w:rFonts w:eastAsia="Lucida Sans Unicode"/>
          <w:kern w:val="1"/>
          <w:sz w:val="24"/>
          <w:szCs w:val="24"/>
          <w:lang w:eastAsia="ar-SA"/>
        </w:rPr>
        <w:t xml:space="preserve"> × </w:t>
      </w:r>
      <w:r w:rsidRPr="00E54E33">
        <w:rPr>
          <w:rFonts w:eastAsia="Lucida Sans Unicode"/>
          <w:kern w:val="1"/>
          <w:sz w:val="24"/>
          <w:szCs w:val="24"/>
          <w:lang w:val="en-US" w:eastAsia="ar-SA"/>
        </w:rPr>
        <w:t>V</w:t>
      </w:r>
      <w:r w:rsidRPr="00E54E33">
        <w:rPr>
          <w:rFonts w:eastAsia="Lucida Sans Unicode"/>
          <w:kern w:val="1"/>
          <w:sz w:val="24"/>
          <w:szCs w:val="24"/>
          <w:lang w:eastAsia="ar-SA"/>
        </w:rPr>
        <w:t xml:space="preserve"> =</w:t>
      </w:r>
    </w:p>
    <w:p w14:paraId="340CE3E3" w14:textId="77777777" w:rsidR="001F24DA" w:rsidRPr="00E54E33" w:rsidRDefault="001F24DA" w:rsidP="001F24DA">
      <w:pPr>
        <w:ind w:left="357"/>
        <w:jc w:val="both"/>
        <w:rPr>
          <w:rFonts w:eastAsia="Lucida Sans Unicode"/>
          <w:kern w:val="1"/>
          <w:sz w:val="24"/>
          <w:szCs w:val="24"/>
          <w:lang w:eastAsia="ar-SA"/>
        </w:rPr>
      </w:pPr>
      <w:r w:rsidRPr="00E54E33">
        <w:rPr>
          <w:rFonts w:eastAsia="Lucida Sans Unicode"/>
          <w:kern w:val="1"/>
          <w:sz w:val="24"/>
          <w:szCs w:val="24"/>
          <w:lang w:val="en-US" w:eastAsia="ar-SA"/>
        </w:rPr>
        <w:t>R</w:t>
      </w:r>
      <w:r w:rsidRPr="00E54E33">
        <w:rPr>
          <w:rFonts w:eastAsia="Lucida Sans Unicode"/>
          <w:kern w:val="1"/>
          <w:sz w:val="24"/>
          <w:szCs w:val="24"/>
          <w:vertAlign w:val="subscript"/>
          <w:lang w:eastAsia="ar-SA"/>
        </w:rPr>
        <w:t xml:space="preserve">мочевины </w:t>
      </w:r>
      <w:r w:rsidRPr="00E54E33">
        <w:rPr>
          <w:rFonts w:eastAsia="Lucida Sans Unicode"/>
          <w:kern w:val="1"/>
          <w:sz w:val="24"/>
          <w:szCs w:val="24"/>
          <w:lang w:eastAsia="ar-SA"/>
        </w:rPr>
        <w:t xml:space="preserve">= </w:t>
      </w:r>
      <w:r w:rsidRPr="00E54E33">
        <w:rPr>
          <w:rFonts w:eastAsia="Lucida Sans Unicode"/>
          <w:kern w:val="1"/>
          <w:sz w:val="24"/>
          <w:szCs w:val="24"/>
          <w:lang w:val="en-US" w:eastAsia="ar-SA"/>
        </w:rPr>
        <w:t>P</w:t>
      </w:r>
      <w:r w:rsidRPr="00E54E33">
        <w:rPr>
          <w:rFonts w:eastAsia="Lucida Sans Unicode"/>
          <w:kern w:val="1"/>
          <w:sz w:val="24"/>
          <w:szCs w:val="24"/>
          <w:vertAlign w:val="subscript"/>
          <w:lang w:eastAsia="ar-SA"/>
        </w:rPr>
        <w:t>мочевины</w:t>
      </w:r>
      <w:r w:rsidRPr="00E54E33">
        <w:rPr>
          <w:rFonts w:eastAsia="Lucida Sans Unicode"/>
          <w:kern w:val="1"/>
          <w:sz w:val="24"/>
          <w:szCs w:val="24"/>
          <w:lang w:eastAsia="ar-SA"/>
        </w:rPr>
        <w:t xml:space="preserve"> × </w:t>
      </w:r>
      <w:r w:rsidRPr="00E54E33">
        <w:rPr>
          <w:rFonts w:eastAsia="Lucida Sans Unicode"/>
          <w:kern w:val="1"/>
          <w:sz w:val="24"/>
          <w:szCs w:val="24"/>
          <w:lang w:val="en-US" w:eastAsia="ar-SA"/>
        </w:rPr>
        <w:t>F</w:t>
      </w:r>
      <w:r w:rsidRPr="00E54E33">
        <w:rPr>
          <w:rFonts w:eastAsia="Lucida Sans Unicode"/>
          <w:kern w:val="1"/>
          <w:sz w:val="24"/>
          <w:szCs w:val="24"/>
          <w:lang w:eastAsia="ar-SA"/>
        </w:rPr>
        <w:t xml:space="preserve"> – </w:t>
      </w:r>
      <w:r w:rsidRPr="00E54E33">
        <w:rPr>
          <w:rFonts w:eastAsia="Lucida Sans Unicode"/>
          <w:kern w:val="1"/>
          <w:sz w:val="24"/>
          <w:szCs w:val="24"/>
          <w:lang w:val="en-US" w:eastAsia="ar-SA"/>
        </w:rPr>
        <w:t>U</w:t>
      </w:r>
      <w:r w:rsidRPr="00E54E33">
        <w:rPr>
          <w:rFonts w:eastAsia="Lucida Sans Unicode"/>
          <w:kern w:val="1"/>
          <w:sz w:val="24"/>
          <w:szCs w:val="24"/>
          <w:vertAlign w:val="subscript"/>
          <w:lang w:eastAsia="ar-SA"/>
        </w:rPr>
        <w:t>мочевины</w:t>
      </w:r>
      <w:r w:rsidRPr="00E54E33">
        <w:rPr>
          <w:rFonts w:eastAsia="Lucida Sans Unicode"/>
          <w:kern w:val="1"/>
          <w:sz w:val="24"/>
          <w:szCs w:val="24"/>
          <w:lang w:eastAsia="ar-SA"/>
        </w:rPr>
        <w:t xml:space="preserve"> × </w:t>
      </w:r>
      <w:r w:rsidRPr="00E54E33">
        <w:rPr>
          <w:rFonts w:eastAsia="Lucida Sans Unicode"/>
          <w:kern w:val="1"/>
          <w:sz w:val="24"/>
          <w:szCs w:val="24"/>
          <w:lang w:val="en-US" w:eastAsia="ar-SA"/>
        </w:rPr>
        <w:t>V</w:t>
      </w:r>
      <w:r w:rsidRPr="00E54E33">
        <w:rPr>
          <w:rFonts w:eastAsia="Lucida Sans Unicode"/>
          <w:kern w:val="1"/>
          <w:sz w:val="24"/>
          <w:szCs w:val="24"/>
          <w:lang w:eastAsia="ar-SA"/>
        </w:rPr>
        <w:t xml:space="preserve"> =</w:t>
      </w:r>
    </w:p>
    <w:p w14:paraId="6D8F5334" w14:textId="77777777" w:rsidR="001F24DA" w:rsidRPr="00E54E33" w:rsidRDefault="001F24DA" w:rsidP="001F24DA">
      <w:pPr>
        <w:ind w:left="357"/>
        <w:jc w:val="both"/>
        <w:rPr>
          <w:rFonts w:eastAsia="Lucida Sans Unicode"/>
          <w:kern w:val="1"/>
          <w:sz w:val="24"/>
          <w:szCs w:val="24"/>
          <w:lang w:eastAsia="ar-SA"/>
        </w:rPr>
      </w:pPr>
      <w:r w:rsidRPr="00E54E33">
        <w:rPr>
          <w:rFonts w:eastAsia="Lucida Sans Unicode"/>
          <w:kern w:val="1"/>
          <w:sz w:val="24"/>
          <w:szCs w:val="24"/>
          <w:lang w:val="en-US" w:eastAsia="ar-SA"/>
        </w:rPr>
        <w:t>R</w:t>
      </w:r>
      <w:r w:rsidRPr="00E54E33">
        <w:rPr>
          <w:rFonts w:eastAsia="Lucida Sans Unicode"/>
          <w:kern w:val="1"/>
          <w:sz w:val="24"/>
          <w:szCs w:val="24"/>
          <w:vertAlign w:val="subscript"/>
          <w:lang w:eastAsia="ar-SA"/>
        </w:rPr>
        <w:t>воды</w:t>
      </w:r>
      <w:r w:rsidRPr="00E54E33">
        <w:rPr>
          <w:rFonts w:eastAsia="Lucida Sans Unicode"/>
          <w:kern w:val="1"/>
          <w:sz w:val="24"/>
          <w:szCs w:val="24"/>
          <w:lang w:eastAsia="ar-SA"/>
        </w:rPr>
        <w:t xml:space="preserve"> = ((</w:t>
      </w:r>
      <w:r w:rsidRPr="00E54E33">
        <w:rPr>
          <w:rFonts w:eastAsia="Lucida Sans Unicode"/>
          <w:kern w:val="1"/>
          <w:sz w:val="24"/>
          <w:szCs w:val="24"/>
          <w:lang w:val="en-US" w:eastAsia="ar-SA"/>
        </w:rPr>
        <w:t>F</w:t>
      </w:r>
      <w:r w:rsidRPr="00E54E33">
        <w:rPr>
          <w:rFonts w:eastAsia="Lucida Sans Unicode"/>
          <w:kern w:val="1"/>
          <w:sz w:val="24"/>
          <w:szCs w:val="24"/>
          <w:lang w:eastAsia="ar-SA"/>
        </w:rPr>
        <w:t xml:space="preserve"> – </w:t>
      </w:r>
      <w:r w:rsidRPr="00E54E33">
        <w:rPr>
          <w:rFonts w:eastAsia="Lucida Sans Unicode"/>
          <w:kern w:val="1"/>
          <w:sz w:val="24"/>
          <w:szCs w:val="24"/>
          <w:lang w:val="en-US" w:eastAsia="ar-SA"/>
        </w:rPr>
        <w:t>V</w:t>
      </w:r>
      <w:r w:rsidRPr="00E54E33">
        <w:rPr>
          <w:rFonts w:eastAsia="Lucida Sans Unicode"/>
          <w:kern w:val="1"/>
          <w:sz w:val="24"/>
          <w:szCs w:val="24"/>
          <w:lang w:eastAsia="ar-SA"/>
        </w:rPr>
        <w:t xml:space="preserve">) / </w:t>
      </w:r>
      <w:r w:rsidRPr="00E54E33">
        <w:rPr>
          <w:rFonts w:eastAsia="Lucida Sans Unicode"/>
          <w:kern w:val="1"/>
          <w:sz w:val="24"/>
          <w:szCs w:val="24"/>
          <w:lang w:val="en-US" w:eastAsia="ar-SA"/>
        </w:rPr>
        <w:t>F</w:t>
      </w:r>
      <w:r w:rsidRPr="00E54E33">
        <w:rPr>
          <w:rFonts w:eastAsia="Lucida Sans Unicode"/>
          <w:kern w:val="1"/>
          <w:sz w:val="24"/>
          <w:szCs w:val="24"/>
          <w:lang w:eastAsia="ar-SA"/>
        </w:rPr>
        <w:t>) × 100% =</w:t>
      </w:r>
    </w:p>
    <w:p w14:paraId="2E77E6A1" w14:textId="77777777" w:rsidR="001F24DA" w:rsidRPr="00E54E33" w:rsidRDefault="001F24DA" w:rsidP="001F24DA">
      <w:pPr>
        <w:ind w:left="357"/>
        <w:jc w:val="both"/>
        <w:rPr>
          <w:rFonts w:eastAsia="Lucida Sans Unicode"/>
          <w:kern w:val="1"/>
          <w:sz w:val="24"/>
          <w:szCs w:val="24"/>
          <w:lang w:eastAsia="ar-SA"/>
        </w:rPr>
      </w:pPr>
      <w:r w:rsidRPr="00E54E33">
        <w:rPr>
          <w:rFonts w:eastAsia="Lucida Sans Unicode"/>
          <w:kern w:val="1"/>
          <w:sz w:val="24"/>
          <w:szCs w:val="24"/>
          <w:lang w:eastAsia="ar-SA"/>
        </w:rPr>
        <w:t xml:space="preserve">Задача 2: </w:t>
      </w:r>
    </w:p>
    <w:p w14:paraId="48D78854" w14:textId="77777777" w:rsidR="001F24DA" w:rsidRPr="00E54E33" w:rsidRDefault="001F24DA" w:rsidP="001F24DA">
      <w:pPr>
        <w:ind w:left="357"/>
        <w:jc w:val="both"/>
        <w:rPr>
          <w:rFonts w:eastAsia="Lucida Sans Unicode"/>
          <w:kern w:val="1"/>
          <w:sz w:val="24"/>
          <w:szCs w:val="24"/>
          <w:lang w:val="en-US" w:eastAsia="ar-SA"/>
        </w:rPr>
      </w:pPr>
      <w:proofErr w:type="spellStart"/>
      <w:r w:rsidRPr="00E54E33">
        <w:rPr>
          <w:rFonts w:eastAsia="Lucida Sans Unicode"/>
          <w:kern w:val="1"/>
          <w:sz w:val="24"/>
          <w:szCs w:val="24"/>
          <w:lang w:val="en-US" w:eastAsia="ar-SA"/>
        </w:rPr>
        <w:t>R</w:t>
      </w:r>
      <w:r w:rsidRPr="00E54E33">
        <w:rPr>
          <w:rFonts w:eastAsia="Lucida Sans Unicode"/>
          <w:kern w:val="1"/>
          <w:sz w:val="24"/>
          <w:szCs w:val="24"/>
          <w:vertAlign w:val="subscript"/>
          <w:lang w:val="en-US" w:eastAsia="ar-SA"/>
        </w:rPr>
        <w:t>glu</w:t>
      </w:r>
      <w:proofErr w:type="spellEnd"/>
      <w:r w:rsidRPr="00E54E33">
        <w:rPr>
          <w:rFonts w:eastAsia="Lucida Sans Unicode"/>
          <w:kern w:val="1"/>
          <w:sz w:val="24"/>
          <w:szCs w:val="24"/>
          <w:lang w:val="en-US" w:eastAsia="ar-SA"/>
        </w:rPr>
        <w:t xml:space="preserve"> = </w:t>
      </w:r>
      <w:proofErr w:type="spellStart"/>
      <w:r w:rsidRPr="00E54E33">
        <w:rPr>
          <w:rFonts w:eastAsia="Lucida Sans Unicode"/>
          <w:kern w:val="1"/>
          <w:sz w:val="24"/>
          <w:szCs w:val="24"/>
          <w:lang w:val="en-US" w:eastAsia="ar-SA"/>
        </w:rPr>
        <w:t>P</w:t>
      </w:r>
      <w:r w:rsidRPr="00E54E33">
        <w:rPr>
          <w:rFonts w:eastAsia="Lucida Sans Unicode"/>
          <w:kern w:val="1"/>
          <w:sz w:val="24"/>
          <w:szCs w:val="24"/>
          <w:vertAlign w:val="subscript"/>
          <w:lang w:val="en-US" w:eastAsia="ar-SA"/>
        </w:rPr>
        <w:t>glu</w:t>
      </w:r>
      <w:proofErr w:type="spellEnd"/>
      <w:r w:rsidRPr="00E54E33">
        <w:rPr>
          <w:rFonts w:eastAsia="Lucida Sans Unicode"/>
          <w:kern w:val="1"/>
          <w:sz w:val="24"/>
          <w:szCs w:val="24"/>
          <w:lang w:val="en-US" w:eastAsia="ar-SA"/>
        </w:rPr>
        <w:t xml:space="preserve"> × F – </w:t>
      </w:r>
      <w:proofErr w:type="spellStart"/>
      <w:r w:rsidRPr="00E54E33">
        <w:rPr>
          <w:rFonts w:eastAsia="Lucida Sans Unicode"/>
          <w:kern w:val="1"/>
          <w:sz w:val="24"/>
          <w:szCs w:val="24"/>
          <w:lang w:val="en-US" w:eastAsia="ar-SA"/>
        </w:rPr>
        <w:t>U</w:t>
      </w:r>
      <w:r w:rsidRPr="00E54E33">
        <w:rPr>
          <w:rFonts w:eastAsia="Lucida Sans Unicode"/>
          <w:kern w:val="1"/>
          <w:sz w:val="24"/>
          <w:szCs w:val="24"/>
          <w:vertAlign w:val="subscript"/>
          <w:lang w:val="en-US" w:eastAsia="ar-SA"/>
        </w:rPr>
        <w:t>glu</w:t>
      </w:r>
      <w:proofErr w:type="spellEnd"/>
      <w:r w:rsidRPr="00E54E33">
        <w:rPr>
          <w:rFonts w:eastAsia="Lucida Sans Unicode"/>
          <w:kern w:val="1"/>
          <w:sz w:val="24"/>
          <w:szCs w:val="24"/>
          <w:lang w:val="en-US" w:eastAsia="ar-SA"/>
        </w:rPr>
        <w:t xml:space="preserve"> × V =</w:t>
      </w:r>
    </w:p>
    <w:p w14:paraId="0F95D031" w14:textId="77777777" w:rsidR="001F24DA" w:rsidRPr="00E54E33" w:rsidRDefault="001F24DA" w:rsidP="001F24DA">
      <w:pPr>
        <w:ind w:left="357"/>
        <w:jc w:val="both"/>
        <w:rPr>
          <w:rFonts w:eastAsia="Lucida Sans Unicode"/>
          <w:kern w:val="1"/>
          <w:sz w:val="24"/>
          <w:szCs w:val="24"/>
          <w:lang w:eastAsia="ar-SA"/>
        </w:rPr>
      </w:pPr>
      <w:r w:rsidRPr="00E54E33">
        <w:rPr>
          <w:rFonts w:eastAsia="Lucida Sans Unicode"/>
          <w:kern w:val="1"/>
          <w:sz w:val="24"/>
          <w:szCs w:val="24"/>
          <w:lang w:val="en-US" w:eastAsia="ar-SA"/>
        </w:rPr>
        <w:t>R</w:t>
      </w:r>
      <w:r w:rsidRPr="00E54E33">
        <w:rPr>
          <w:rFonts w:eastAsia="Lucida Sans Unicode"/>
          <w:kern w:val="1"/>
          <w:sz w:val="24"/>
          <w:szCs w:val="24"/>
          <w:vertAlign w:val="subscript"/>
          <w:lang w:eastAsia="ar-SA"/>
        </w:rPr>
        <w:t xml:space="preserve">мочевины </w:t>
      </w:r>
      <w:r w:rsidRPr="00E54E33">
        <w:rPr>
          <w:rFonts w:eastAsia="Lucida Sans Unicode"/>
          <w:kern w:val="1"/>
          <w:sz w:val="24"/>
          <w:szCs w:val="24"/>
          <w:lang w:eastAsia="ar-SA"/>
        </w:rPr>
        <w:t xml:space="preserve">= </w:t>
      </w:r>
      <w:r w:rsidRPr="00E54E33">
        <w:rPr>
          <w:rFonts w:eastAsia="Lucida Sans Unicode"/>
          <w:kern w:val="1"/>
          <w:sz w:val="24"/>
          <w:szCs w:val="24"/>
          <w:lang w:val="en-US" w:eastAsia="ar-SA"/>
        </w:rPr>
        <w:t>P</w:t>
      </w:r>
      <w:r w:rsidRPr="00E54E33">
        <w:rPr>
          <w:rFonts w:eastAsia="Lucida Sans Unicode"/>
          <w:kern w:val="1"/>
          <w:sz w:val="24"/>
          <w:szCs w:val="24"/>
          <w:vertAlign w:val="subscript"/>
          <w:lang w:eastAsia="ar-SA"/>
        </w:rPr>
        <w:t>мочевины</w:t>
      </w:r>
      <w:r w:rsidRPr="00E54E33">
        <w:rPr>
          <w:rFonts w:eastAsia="Lucida Sans Unicode"/>
          <w:kern w:val="1"/>
          <w:sz w:val="24"/>
          <w:szCs w:val="24"/>
          <w:lang w:eastAsia="ar-SA"/>
        </w:rPr>
        <w:t xml:space="preserve"> × </w:t>
      </w:r>
      <w:r w:rsidRPr="00E54E33">
        <w:rPr>
          <w:rFonts w:eastAsia="Lucida Sans Unicode"/>
          <w:kern w:val="1"/>
          <w:sz w:val="24"/>
          <w:szCs w:val="24"/>
          <w:lang w:val="en-US" w:eastAsia="ar-SA"/>
        </w:rPr>
        <w:t>F</w:t>
      </w:r>
      <w:r w:rsidRPr="00E54E33">
        <w:rPr>
          <w:rFonts w:eastAsia="Lucida Sans Unicode"/>
          <w:kern w:val="1"/>
          <w:sz w:val="24"/>
          <w:szCs w:val="24"/>
          <w:lang w:eastAsia="ar-SA"/>
        </w:rPr>
        <w:t xml:space="preserve"> – </w:t>
      </w:r>
      <w:r w:rsidRPr="00E54E33">
        <w:rPr>
          <w:rFonts w:eastAsia="Lucida Sans Unicode"/>
          <w:kern w:val="1"/>
          <w:sz w:val="24"/>
          <w:szCs w:val="24"/>
          <w:lang w:val="en-US" w:eastAsia="ar-SA"/>
        </w:rPr>
        <w:t>U</w:t>
      </w:r>
      <w:r w:rsidRPr="00E54E33">
        <w:rPr>
          <w:rFonts w:eastAsia="Lucida Sans Unicode"/>
          <w:kern w:val="1"/>
          <w:sz w:val="24"/>
          <w:szCs w:val="24"/>
          <w:vertAlign w:val="subscript"/>
          <w:lang w:eastAsia="ar-SA"/>
        </w:rPr>
        <w:t>мочевины</w:t>
      </w:r>
      <w:r w:rsidRPr="00E54E33">
        <w:rPr>
          <w:rFonts w:eastAsia="Lucida Sans Unicode"/>
          <w:kern w:val="1"/>
          <w:sz w:val="24"/>
          <w:szCs w:val="24"/>
          <w:lang w:eastAsia="ar-SA"/>
        </w:rPr>
        <w:t xml:space="preserve"> × </w:t>
      </w:r>
      <w:r w:rsidRPr="00E54E33">
        <w:rPr>
          <w:rFonts w:eastAsia="Lucida Sans Unicode"/>
          <w:kern w:val="1"/>
          <w:sz w:val="24"/>
          <w:szCs w:val="24"/>
          <w:lang w:val="en-US" w:eastAsia="ar-SA"/>
        </w:rPr>
        <w:t>V</w:t>
      </w:r>
      <w:r w:rsidRPr="00E54E33">
        <w:rPr>
          <w:rFonts w:eastAsia="Lucida Sans Unicode"/>
          <w:kern w:val="1"/>
          <w:sz w:val="24"/>
          <w:szCs w:val="24"/>
          <w:lang w:eastAsia="ar-SA"/>
        </w:rPr>
        <w:t xml:space="preserve"> =</w:t>
      </w:r>
    </w:p>
    <w:p w14:paraId="01609AD5" w14:textId="77777777" w:rsidR="001F24DA" w:rsidRPr="00E54E33" w:rsidRDefault="001F24DA" w:rsidP="001F24DA">
      <w:pPr>
        <w:ind w:left="357"/>
        <w:jc w:val="both"/>
        <w:rPr>
          <w:rFonts w:eastAsia="Lucida Sans Unicode"/>
          <w:kern w:val="1"/>
          <w:sz w:val="24"/>
          <w:szCs w:val="24"/>
          <w:lang w:val="en-US" w:eastAsia="ar-SA"/>
        </w:rPr>
      </w:pPr>
      <w:r w:rsidRPr="00E54E33">
        <w:rPr>
          <w:rFonts w:eastAsia="Lucida Sans Unicode"/>
          <w:kern w:val="1"/>
          <w:sz w:val="24"/>
          <w:szCs w:val="24"/>
          <w:lang w:val="en-US" w:eastAsia="ar-SA"/>
        </w:rPr>
        <w:t>R</w:t>
      </w:r>
      <w:r w:rsidRPr="00E54E33">
        <w:rPr>
          <w:rFonts w:eastAsia="Lucida Sans Unicode"/>
          <w:kern w:val="1"/>
          <w:sz w:val="24"/>
          <w:szCs w:val="24"/>
          <w:vertAlign w:val="subscript"/>
          <w:lang w:eastAsia="ar-SA"/>
        </w:rPr>
        <w:t>воды</w:t>
      </w:r>
      <w:r w:rsidRPr="00E54E33">
        <w:rPr>
          <w:rFonts w:eastAsia="Lucida Sans Unicode"/>
          <w:kern w:val="1"/>
          <w:sz w:val="24"/>
          <w:szCs w:val="24"/>
          <w:lang w:eastAsia="ar-SA"/>
        </w:rPr>
        <w:t xml:space="preserve"> = ((</w:t>
      </w:r>
      <w:r w:rsidRPr="00E54E33">
        <w:rPr>
          <w:rFonts w:eastAsia="Lucida Sans Unicode"/>
          <w:kern w:val="1"/>
          <w:sz w:val="24"/>
          <w:szCs w:val="24"/>
          <w:lang w:val="en-US" w:eastAsia="ar-SA"/>
        </w:rPr>
        <w:t>F</w:t>
      </w:r>
      <w:r w:rsidRPr="00E54E33">
        <w:rPr>
          <w:rFonts w:eastAsia="Lucida Sans Unicode"/>
          <w:kern w:val="1"/>
          <w:sz w:val="24"/>
          <w:szCs w:val="24"/>
          <w:lang w:eastAsia="ar-SA"/>
        </w:rPr>
        <w:t xml:space="preserve"> – </w:t>
      </w:r>
      <w:r w:rsidRPr="00E54E33">
        <w:rPr>
          <w:rFonts w:eastAsia="Lucida Sans Unicode"/>
          <w:kern w:val="1"/>
          <w:sz w:val="24"/>
          <w:szCs w:val="24"/>
          <w:lang w:val="en-US" w:eastAsia="ar-SA"/>
        </w:rPr>
        <w:t>V</w:t>
      </w:r>
      <w:r w:rsidRPr="00E54E33">
        <w:rPr>
          <w:rFonts w:eastAsia="Lucida Sans Unicode"/>
          <w:kern w:val="1"/>
          <w:sz w:val="24"/>
          <w:szCs w:val="24"/>
          <w:lang w:eastAsia="ar-SA"/>
        </w:rPr>
        <w:t xml:space="preserve">) / </w:t>
      </w:r>
      <w:r w:rsidRPr="00E54E33">
        <w:rPr>
          <w:rFonts w:eastAsia="Lucida Sans Unicode"/>
          <w:kern w:val="1"/>
          <w:sz w:val="24"/>
          <w:szCs w:val="24"/>
          <w:lang w:val="en-US" w:eastAsia="ar-SA"/>
        </w:rPr>
        <w:t>F</w:t>
      </w:r>
      <w:r w:rsidRPr="00E54E33">
        <w:rPr>
          <w:rFonts w:eastAsia="Lucida Sans Unicode"/>
          <w:kern w:val="1"/>
          <w:sz w:val="24"/>
          <w:szCs w:val="24"/>
          <w:lang w:eastAsia="ar-SA"/>
        </w:rPr>
        <w:t>) × 100% =</w:t>
      </w:r>
    </w:p>
    <w:p w14:paraId="7220853D" w14:textId="77777777" w:rsidR="001F24DA" w:rsidRPr="00E54E33" w:rsidRDefault="001F24DA" w:rsidP="00042703">
      <w:pPr>
        <w:widowControl/>
        <w:numPr>
          <w:ilvl w:val="0"/>
          <w:numId w:val="109"/>
        </w:numPr>
        <w:suppressAutoHyphens/>
        <w:autoSpaceDE/>
        <w:autoSpaceDN/>
        <w:ind w:left="357" w:hanging="357"/>
        <w:jc w:val="both"/>
        <w:rPr>
          <w:rFonts w:eastAsia="Lucida Sans Unicode"/>
          <w:kern w:val="1"/>
          <w:sz w:val="24"/>
          <w:szCs w:val="24"/>
          <w:lang w:eastAsia="ar-SA"/>
        </w:rPr>
      </w:pPr>
      <w:r w:rsidRPr="00E54E33">
        <w:rPr>
          <w:rFonts w:eastAsia="Lucida Sans Unicode"/>
          <w:kern w:val="1"/>
          <w:sz w:val="24"/>
          <w:szCs w:val="24"/>
          <w:lang w:eastAsia="ar-SA"/>
        </w:rPr>
        <w:t xml:space="preserve">Объем </w:t>
      </w:r>
      <w:proofErr w:type="spellStart"/>
      <w:r w:rsidRPr="00E54E33">
        <w:rPr>
          <w:rFonts w:eastAsia="Lucida Sans Unicode"/>
          <w:kern w:val="1"/>
          <w:sz w:val="24"/>
          <w:szCs w:val="24"/>
          <w:lang w:eastAsia="ar-SA"/>
        </w:rPr>
        <w:t>канальцевой</w:t>
      </w:r>
      <w:proofErr w:type="spellEnd"/>
      <w:r w:rsidRPr="00E54E33">
        <w:rPr>
          <w:rFonts w:eastAsia="Lucida Sans Unicode"/>
          <w:kern w:val="1"/>
          <w:sz w:val="24"/>
          <w:szCs w:val="24"/>
          <w:lang w:eastAsia="ar-SA"/>
        </w:rPr>
        <w:t xml:space="preserve"> секреции </w:t>
      </w:r>
      <w:proofErr w:type="spellStart"/>
      <w:r w:rsidRPr="00E54E33">
        <w:rPr>
          <w:rFonts w:eastAsia="Lucida Sans Unicode"/>
          <w:kern w:val="1"/>
          <w:sz w:val="24"/>
          <w:szCs w:val="24"/>
          <w:lang w:eastAsia="ar-SA"/>
        </w:rPr>
        <w:t>фенолрота</w:t>
      </w:r>
      <w:proofErr w:type="spellEnd"/>
      <w:r w:rsidRPr="00E54E33">
        <w:rPr>
          <w:rFonts w:eastAsia="Lucida Sans Unicode"/>
          <w:kern w:val="1"/>
          <w:sz w:val="24"/>
          <w:szCs w:val="24"/>
          <w:lang w:eastAsia="ar-SA"/>
        </w:rPr>
        <w:t xml:space="preserve"> в почках</w:t>
      </w:r>
    </w:p>
    <w:p w14:paraId="64A46746" w14:textId="77777777" w:rsidR="001F24DA" w:rsidRPr="00E54E33" w:rsidRDefault="001F24DA" w:rsidP="001F24DA">
      <w:pPr>
        <w:ind w:left="357"/>
        <w:jc w:val="both"/>
        <w:rPr>
          <w:rFonts w:eastAsia="Lucida Sans Unicode"/>
          <w:kern w:val="1"/>
          <w:sz w:val="24"/>
          <w:szCs w:val="24"/>
          <w:lang w:val="en-US" w:eastAsia="ar-SA"/>
        </w:rPr>
      </w:pPr>
      <w:r w:rsidRPr="00E54E33">
        <w:rPr>
          <w:rFonts w:eastAsia="Lucida Sans Unicode"/>
          <w:kern w:val="1"/>
          <w:sz w:val="24"/>
          <w:szCs w:val="24"/>
          <w:lang w:eastAsia="ar-SA"/>
        </w:rPr>
        <w:t>Задача</w:t>
      </w:r>
      <w:r w:rsidRPr="00E54E33">
        <w:rPr>
          <w:rFonts w:eastAsia="Lucida Sans Unicode"/>
          <w:kern w:val="1"/>
          <w:sz w:val="24"/>
          <w:szCs w:val="24"/>
          <w:lang w:val="en-US" w:eastAsia="ar-SA"/>
        </w:rPr>
        <w:t xml:space="preserve"> 1: S = </w:t>
      </w:r>
      <w:proofErr w:type="spellStart"/>
      <w:r w:rsidRPr="00E54E33">
        <w:rPr>
          <w:rFonts w:eastAsia="Lucida Sans Unicode"/>
          <w:kern w:val="1"/>
          <w:sz w:val="24"/>
          <w:szCs w:val="24"/>
          <w:lang w:val="en-US" w:eastAsia="ar-SA"/>
        </w:rPr>
        <w:t>U</w:t>
      </w:r>
      <w:r w:rsidRPr="00E54E33">
        <w:rPr>
          <w:rFonts w:eastAsia="Lucida Sans Unicode"/>
          <w:kern w:val="1"/>
          <w:sz w:val="24"/>
          <w:szCs w:val="24"/>
          <w:vertAlign w:val="subscript"/>
          <w:lang w:val="en-US" w:eastAsia="ar-SA"/>
        </w:rPr>
        <w:t>fenol</w:t>
      </w:r>
      <w:proofErr w:type="spellEnd"/>
      <w:r w:rsidRPr="00E54E33">
        <w:rPr>
          <w:rFonts w:eastAsia="Lucida Sans Unicode"/>
          <w:kern w:val="1"/>
          <w:sz w:val="24"/>
          <w:szCs w:val="24"/>
          <w:lang w:val="en-US" w:eastAsia="ar-SA"/>
        </w:rPr>
        <w:t xml:space="preserve"> × V – </w:t>
      </w:r>
      <w:proofErr w:type="spellStart"/>
      <w:r w:rsidRPr="00E54E33">
        <w:rPr>
          <w:rFonts w:eastAsia="Lucida Sans Unicode"/>
          <w:kern w:val="1"/>
          <w:sz w:val="24"/>
          <w:szCs w:val="24"/>
          <w:lang w:val="en-US" w:eastAsia="ar-SA"/>
        </w:rPr>
        <w:t>P</w:t>
      </w:r>
      <w:r w:rsidRPr="00E54E33">
        <w:rPr>
          <w:rFonts w:eastAsia="Lucida Sans Unicode"/>
          <w:kern w:val="1"/>
          <w:sz w:val="24"/>
          <w:szCs w:val="24"/>
          <w:vertAlign w:val="subscript"/>
          <w:lang w:val="en-US" w:eastAsia="ar-SA"/>
        </w:rPr>
        <w:t>fenol</w:t>
      </w:r>
      <w:proofErr w:type="spellEnd"/>
      <w:r w:rsidRPr="00E54E33">
        <w:rPr>
          <w:rFonts w:eastAsia="Lucida Sans Unicode"/>
          <w:kern w:val="1"/>
          <w:sz w:val="24"/>
          <w:szCs w:val="24"/>
          <w:lang w:val="en-US" w:eastAsia="ar-SA"/>
        </w:rPr>
        <w:t xml:space="preserve"> × F =</w:t>
      </w:r>
    </w:p>
    <w:p w14:paraId="121AE663" w14:textId="77777777" w:rsidR="001F24DA" w:rsidRPr="00E54E33" w:rsidRDefault="001F24DA" w:rsidP="001F24DA">
      <w:pPr>
        <w:ind w:left="357"/>
        <w:jc w:val="both"/>
        <w:rPr>
          <w:rFonts w:eastAsia="Lucida Sans Unicode"/>
          <w:kern w:val="1"/>
          <w:sz w:val="24"/>
          <w:szCs w:val="24"/>
          <w:lang w:val="en-US" w:eastAsia="ar-SA"/>
        </w:rPr>
      </w:pPr>
      <w:r w:rsidRPr="00E54E33">
        <w:rPr>
          <w:rFonts w:eastAsia="Lucida Sans Unicode"/>
          <w:kern w:val="1"/>
          <w:sz w:val="24"/>
          <w:szCs w:val="24"/>
          <w:lang w:eastAsia="ar-SA"/>
        </w:rPr>
        <w:t>Задача</w:t>
      </w:r>
      <w:r w:rsidRPr="00E54E33">
        <w:rPr>
          <w:rFonts w:eastAsia="Lucida Sans Unicode"/>
          <w:kern w:val="1"/>
          <w:sz w:val="24"/>
          <w:szCs w:val="24"/>
          <w:lang w:val="en-US" w:eastAsia="ar-SA"/>
        </w:rPr>
        <w:t xml:space="preserve"> 2: S = </w:t>
      </w:r>
      <w:proofErr w:type="spellStart"/>
      <w:r w:rsidRPr="00E54E33">
        <w:rPr>
          <w:rFonts w:eastAsia="Lucida Sans Unicode"/>
          <w:kern w:val="1"/>
          <w:sz w:val="24"/>
          <w:szCs w:val="24"/>
          <w:lang w:val="en-US" w:eastAsia="ar-SA"/>
        </w:rPr>
        <w:t>U</w:t>
      </w:r>
      <w:r w:rsidRPr="00E54E33">
        <w:rPr>
          <w:rFonts w:eastAsia="Lucida Sans Unicode"/>
          <w:kern w:val="1"/>
          <w:sz w:val="24"/>
          <w:szCs w:val="24"/>
          <w:vertAlign w:val="subscript"/>
          <w:lang w:val="en-US" w:eastAsia="ar-SA"/>
        </w:rPr>
        <w:t>fenol</w:t>
      </w:r>
      <w:proofErr w:type="spellEnd"/>
      <w:r w:rsidRPr="00E54E33">
        <w:rPr>
          <w:rFonts w:eastAsia="Lucida Sans Unicode"/>
          <w:kern w:val="1"/>
          <w:sz w:val="24"/>
          <w:szCs w:val="24"/>
          <w:lang w:val="en-US" w:eastAsia="ar-SA"/>
        </w:rPr>
        <w:t xml:space="preserve"> × V – </w:t>
      </w:r>
      <w:proofErr w:type="spellStart"/>
      <w:r w:rsidRPr="00E54E33">
        <w:rPr>
          <w:rFonts w:eastAsia="Lucida Sans Unicode"/>
          <w:kern w:val="1"/>
          <w:sz w:val="24"/>
          <w:szCs w:val="24"/>
          <w:lang w:val="en-US" w:eastAsia="ar-SA"/>
        </w:rPr>
        <w:t>P</w:t>
      </w:r>
      <w:r w:rsidRPr="00E54E33">
        <w:rPr>
          <w:rFonts w:eastAsia="Lucida Sans Unicode"/>
          <w:kern w:val="1"/>
          <w:sz w:val="24"/>
          <w:szCs w:val="24"/>
          <w:vertAlign w:val="subscript"/>
          <w:lang w:val="en-US" w:eastAsia="ar-SA"/>
        </w:rPr>
        <w:t>fenol</w:t>
      </w:r>
      <w:proofErr w:type="spellEnd"/>
      <w:r w:rsidRPr="00E54E33">
        <w:rPr>
          <w:rFonts w:eastAsia="Lucida Sans Unicode"/>
          <w:kern w:val="1"/>
          <w:sz w:val="24"/>
          <w:szCs w:val="24"/>
          <w:lang w:val="en-US" w:eastAsia="ar-SA"/>
        </w:rPr>
        <w:t xml:space="preserve"> × F =</w:t>
      </w:r>
    </w:p>
    <w:p w14:paraId="2D052468" w14:textId="77777777" w:rsidR="001F24DA" w:rsidRPr="00E54E33" w:rsidRDefault="001F24DA" w:rsidP="00042703">
      <w:pPr>
        <w:widowControl/>
        <w:numPr>
          <w:ilvl w:val="0"/>
          <w:numId w:val="109"/>
        </w:numPr>
        <w:suppressAutoHyphens/>
        <w:autoSpaceDE/>
        <w:autoSpaceDN/>
        <w:ind w:left="357" w:hanging="357"/>
        <w:jc w:val="both"/>
        <w:rPr>
          <w:rFonts w:eastAsia="Lucida Sans Unicode"/>
          <w:kern w:val="1"/>
          <w:sz w:val="24"/>
          <w:szCs w:val="24"/>
          <w:lang w:eastAsia="ar-SA"/>
        </w:rPr>
      </w:pPr>
      <w:r w:rsidRPr="00E54E33">
        <w:rPr>
          <w:rFonts w:eastAsia="Lucida Sans Unicode"/>
          <w:kern w:val="1"/>
          <w:sz w:val="24"/>
          <w:szCs w:val="24"/>
          <w:lang w:eastAsia="ar-SA"/>
        </w:rPr>
        <w:t xml:space="preserve">Объем </w:t>
      </w:r>
      <w:proofErr w:type="spellStart"/>
      <w:r w:rsidRPr="00E54E33">
        <w:rPr>
          <w:rFonts w:eastAsia="Lucida Sans Unicode"/>
          <w:kern w:val="1"/>
          <w:sz w:val="24"/>
          <w:szCs w:val="24"/>
          <w:lang w:eastAsia="ar-SA"/>
        </w:rPr>
        <w:t>плазмотока</w:t>
      </w:r>
      <w:proofErr w:type="spellEnd"/>
      <w:r w:rsidRPr="00E54E33">
        <w:rPr>
          <w:rFonts w:eastAsia="Lucida Sans Unicode"/>
          <w:kern w:val="1"/>
          <w:sz w:val="24"/>
          <w:szCs w:val="24"/>
          <w:lang w:eastAsia="ar-SA"/>
        </w:rPr>
        <w:t xml:space="preserve"> в почках</w:t>
      </w:r>
    </w:p>
    <w:p w14:paraId="3952655A" w14:textId="77777777" w:rsidR="001F24DA" w:rsidRPr="00E54E33" w:rsidRDefault="001F24DA" w:rsidP="001F24DA">
      <w:pPr>
        <w:ind w:left="357"/>
        <w:jc w:val="both"/>
        <w:rPr>
          <w:rFonts w:eastAsia="Lucida Sans Unicode"/>
          <w:kern w:val="1"/>
          <w:sz w:val="24"/>
          <w:szCs w:val="24"/>
          <w:lang w:eastAsia="ar-SA"/>
        </w:rPr>
      </w:pPr>
      <w:r w:rsidRPr="00E54E33">
        <w:rPr>
          <w:rFonts w:eastAsia="Lucida Sans Unicode"/>
          <w:kern w:val="1"/>
          <w:sz w:val="24"/>
          <w:szCs w:val="24"/>
          <w:lang w:eastAsia="ar-SA"/>
        </w:rPr>
        <w:t xml:space="preserve">Задача 1: </w:t>
      </w:r>
      <w:r w:rsidRPr="00E54E33">
        <w:rPr>
          <w:rFonts w:eastAsia="Lucida Sans Unicode"/>
          <w:kern w:val="1"/>
          <w:sz w:val="24"/>
          <w:szCs w:val="24"/>
          <w:lang w:val="en-US" w:eastAsia="ar-SA"/>
        </w:rPr>
        <w:t>C</w:t>
      </w:r>
      <w:r w:rsidRPr="00E54E33">
        <w:rPr>
          <w:rFonts w:eastAsia="Lucida Sans Unicode"/>
          <w:kern w:val="1"/>
          <w:sz w:val="24"/>
          <w:szCs w:val="24"/>
          <w:lang w:eastAsia="ar-SA"/>
        </w:rPr>
        <w:t xml:space="preserve"> = (</w:t>
      </w:r>
      <w:proofErr w:type="spellStart"/>
      <w:r w:rsidRPr="00E54E33">
        <w:rPr>
          <w:rFonts w:eastAsia="Lucida Sans Unicode"/>
          <w:kern w:val="1"/>
          <w:sz w:val="24"/>
          <w:szCs w:val="24"/>
          <w:lang w:val="en-US" w:eastAsia="ar-SA"/>
        </w:rPr>
        <w:t>U</w:t>
      </w:r>
      <w:r w:rsidRPr="00E54E33">
        <w:rPr>
          <w:rFonts w:eastAsia="Lucida Sans Unicode"/>
          <w:kern w:val="1"/>
          <w:sz w:val="24"/>
          <w:szCs w:val="24"/>
          <w:vertAlign w:val="subscript"/>
          <w:lang w:val="en-US" w:eastAsia="ar-SA"/>
        </w:rPr>
        <w:t>pah</w:t>
      </w:r>
      <w:proofErr w:type="spellEnd"/>
      <w:r w:rsidRPr="00E54E33">
        <w:rPr>
          <w:rFonts w:eastAsia="Lucida Sans Unicode"/>
          <w:kern w:val="1"/>
          <w:sz w:val="24"/>
          <w:szCs w:val="24"/>
          <w:lang w:eastAsia="ar-SA"/>
        </w:rPr>
        <w:t xml:space="preserve"> × </w:t>
      </w:r>
      <w:r w:rsidRPr="00E54E33">
        <w:rPr>
          <w:rFonts w:eastAsia="Lucida Sans Unicode"/>
          <w:kern w:val="1"/>
          <w:sz w:val="24"/>
          <w:szCs w:val="24"/>
          <w:lang w:val="en-US" w:eastAsia="ar-SA"/>
        </w:rPr>
        <w:t>V</w:t>
      </w:r>
      <w:r w:rsidRPr="00E54E33">
        <w:rPr>
          <w:rFonts w:eastAsia="Lucida Sans Unicode"/>
          <w:kern w:val="1"/>
          <w:sz w:val="24"/>
          <w:szCs w:val="24"/>
          <w:lang w:eastAsia="ar-SA"/>
        </w:rPr>
        <w:t xml:space="preserve">) / </w:t>
      </w:r>
      <w:proofErr w:type="spellStart"/>
      <w:r w:rsidRPr="00E54E33">
        <w:rPr>
          <w:rFonts w:eastAsia="Lucida Sans Unicode"/>
          <w:kern w:val="1"/>
          <w:sz w:val="24"/>
          <w:szCs w:val="24"/>
          <w:lang w:val="en-US" w:eastAsia="ar-SA"/>
        </w:rPr>
        <w:t>P</w:t>
      </w:r>
      <w:r w:rsidRPr="00E54E33">
        <w:rPr>
          <w:rFonts w:eastAsia="Lucida Sans Unicode"/>
          <w:kern w:val="1"/>
          <w:sz w:val="24"/>
          <w:szCs w:val="24"/>
          <w:vertAlign w:val="subscript"/>
          <w:lang w:val="en-US" w:eastAsia="ar-SA"/>
        </w:rPr>
        <w:t>pah</w:t>
      </w:r>
      <w:proofErr w:type="spellEnd"/>
      <w:r w:rsidRPr="00E54E33">
        <w:rPr>
          <w:rFonts w:eastAsia="Lucida Sans Unicode"/>
          <w:kern w:val="1"/>
          <w:sz w:val="24"/>
          <w:szCs w:val="24"/>
          <w:lang w:eastAsia="ar-SA"/>
        </w:rPr>
        <w:t xml:space="preserve"> =</w:t>
      </w:r>
    </w:p>
    <w:p w14:paraId="2906F0AF" w14:textId="77777777" w:rsidR="001F24DA" w:rsidRPr="00E54E33" w:rsidRDefault="001F24DA" w:rsidP="001F24DA">
      <w:pPr>
        <w:ind w:left="357"/>
        <w:jc w:val="both"/>
        <w:rPr>
          <w:rFonts w:eastAsia="Lucida Sans Unicode"/>
          <w:kern w:val="1"/>
          <w:sz w:val="24"/>
          <w:szCs w:val="24"/>
          <w:lang w:eastAsia="ar-SA"/>
        </w:rPr>
      </w:pPr>
      <w:r w:rsidRPr="00E54E33">
        <w:rPr>
          <w:rFonts w:eastAsia="Lucida Sans Unicode"/>
          <w:kern w:val="1"/>
          <w:sz w:val="24"/>
          <w:szCs w:val="24"/>
          <w:lang w:eastAsia="ar-SA"/>
        </w:rPr>
        <w:t xml:space="preserve">Задача 2: </w:t>
      </w:r>
      <w:r w:rsidRPr="00E54E33">
        <w:rPr>
          <w:rFonts w:eastAsia="Lucida Sans Unicode"/>
          <w:kern w:val="1"/>
          <w:sz w:val="24"/>
          <w:szCs w:val="24"/>
          <w:lang w:val="en-US" w:eastAsia="ar-SA"/>
        </w:rPr>
        <w:t>C</w:t>
      </w:r>
      <w:r w:rsidRPr="00E54E33">
        <w:rPr>
          <w:rFonts w:eastAsia="Lucida Sans Unicode"/>
          <w:kern w:val="1"/>
          <w:sz w:val="24"/>
          <w:szCs w:val="24"/>
          <w:lang w:eastAsia="ar-SA"/>
        </w:rPr>
        <w:t xml:space="preserve"> = (</w:t>
      </w:r>
      <w:proofErr w:type="spellStart"/>
      <w:r w:rsidRPr="00E54E33">
        <w:rPr>
          <w:rFonts w:eastAsia="Lucida Sans Unicode"/>
          <w:kern w:val="1"/>
          <w:sz w:val="24"/>
          <w:szCs w:val="24"/>
          <w:lang w:val="en-US" w:eastAsia="ar-SA"/>
        </w:rPr>
        <w:t>U</w:t>
      </w:r>
      <w:r w:rsidRPr="00E54E33">
        <w:rPr>
          <w:rFonts w:eastAsia="Lucida Sans Unicode"/>
          <w:kern w:val="1"/>
          <w:sz w:val="24"/>
          <w:szCs w:val="24"/>
          <w:vertAlign w:val="subscript"/>
          <w:lang w:val="en-US" w:eastAsia="ar-SA"/>
        </w:rPr>
        <w:t>pah</w:t>
      </w:r>
      <w:proofErr w:type="spellEnd"/>
      <w:r w:rsidRPr="00E54E33">
        <w:rPr>
          <w:rFonts w:eastAsia="Lucida Sans Unicode"/>
          <w:kern w:val="1"/>
          <w:sz w:val="24"/>
          <w:szCs w:val="24"/>
          <w:lang w:eastAsia="ar-SA"/>
        </w:rPr>
        <w:t xml:space="preserve"> × </w:t>
      </w:r>
      <w:r w:rsidRPr="00E54E33">
        <w:rPr>
          <w:rFonts w:eastAsia="Lucida Sans Unicode"/>
          <w:kern w:val="1"/>
          <w:sz w:val="24"/>
          <w:szCs w:val="24"/>
          <w:lang w:val="en-US" w:eastAsia="ar-SA"/>
        </w:rPr>
        <w:t>V</w:t>
      </w:r>
      <w:r w:rsidRPr="00E54E33">
        <w:rPr>
          <w:rFonts w:eastAsia="Lucida Sans Unicode"/>
          <w:kern w:val="1"/>
          <w:sz w:val="24"/>
          <w:szCs w:val="24"/>
          <w:lang w:eastAsia="ar-SA"/>
        </w:rPr>
        <w:t xml:space="preserve">) / </w:t>
      </w:r>
      <w:proofErr w:type="spellStart"/>
      <w:r w:rsidRPr="00E54E33">
        <w:rPr>
          <w:rFonts w:eastAsia="Lucida Sans Unicode"/>
          <w:kern w:val="1"/>
          <w:sz w:val="24"/>
          <w:szCs w:val="24"/>
          <w:lang w:val="en-US" w:eastAsia="ar-SA"/>
        </w:rPr>
        <w:t>P</w:t>
      </w:r>
      <w:r w:rsidRPr="00E54E33">
        <w:rPr>
          <w:rFonts w:eastAsia="Lucida Sans Unicode"/>
          <w:kern w:val="1"/>
          <w:sz w:val="24"/>
          <w:szCs w:val="24"/>
          <w:vertAlign w:val="subscript"/>
          <w:lang w:val="en-US" w:eastAsia="ar-SA"/>
        </w:rPr>
        <w:t>pah</w:t>
      </w:r>
      <w:proofErr w:type="spellEnd"/>
      <w:r w:rsidRPr="00E54E33">
        <w:rPr>
          <w:rFonts w:eastAsia="Lucida Sans Unicode"/>
          <w:kern w:val="1"/>
          <w:sz w:val="24"/>
          <w:szCs w:val="24"/>
          <w:lang w:eastAsia="ar-SA"/>
        </w:rPr>
        <w:t xml:space="preserve"> =</w:t>
      </w:r>
    </w:p>
    <w:p w14:paraId="0A4C2BE4" w14:textId="3763845D" w:rsidR="001F24DA" w:rsidRPr="00CD196F" w:rsidRDefault="001F24DA" w:rsidP="001F24DA">
      <w:pPr>
        <w:suppressAutoHyphens/>
        <w:jc w:val="both"/>
        <w:rPr>
          <w:rFonts w:eastAsia="Lucida Sans Unicode"/>
          <w:i/>
          <w:kern w:val="1"/>
          <w:sz w:val="24"/>
          <w:szCs w:val="24"/>
          <w:lang w:eastAsia="ar-SA"/>
        </w:rPr>
      </w:pPr>
      <w:r w:rsidRPr="00CD196F">
        <w:rPr>
          <w:rFonts w:eastAsia="Lucida Sans Unicode"/>
          <w:i/>
          <w:kern w:val="1"/>
          <w:sz w:val="24"/>
          <w:szCs w:val="24"/>
          <w:lang w:eastAsia="ar-SA"/>
        </w:rPr>
        <w:t>Вывод</w:t>
      </w:r>
      <w:r w:rsidR="00CD196F">
        <w:rPr>
          <w:rFonts w:eastAsia="Lucida Sans Unicode"/>
          <w:i/>
          <w:kern w:val="1"/>
          <w:sz w:val="24"/>
          <w:szCs w:val="24"/>
          <w:lang w:eastAsia="ar-SA"/>
        </w:rPr>
        <w:t>:</w:t>
      </w:r>
    </w:p>
    <w:p w14:paraId="273C73CA" w14:textId="77777777" w:rsidR="001F24DA" w:rsidRPr="00E54E33" w:rsidRDefault="001F24DA" w:rsidP="001F24DA">
      <w:pPr>
        <w:suppressAutoHyphens/>
        <w:jc w:val="both"/>
        <w:rPr>
          <w:rFonts w:eastAsia="Lucida Sans Unicode"/>
          <w:kern w:val="1"/>
          <w:sz w:val="24"/>
          <w:szCs w:val="24"/>
          <w:lang w:eastAsia="ar-SA"/>
        </w:rPr>
      </w:pPr>
    </w:p>
    <w:p w14:paraId="5532DB6E" w14:textId="7FD9C616" w:rsidR="001F24DA" w:rsidRPr="00E54E33" w:rsidRDefault="001F24DA" w:rsidP="001F24DA">
      <w:pPr>
        <w:suppressAutoHyphens/>
        <w:jc w:val="both"/>
        <w:rPr>
          <w:rFonts w:eastAsia="Lucida Sans Unicode"/>
          <w:b/>
          <w:kern w:val="1"/>
          <w:sz w:val="24"/>
          <w:szCs w:val="24"/>
          <w:lang w:eastAsia="ar-SA"/>
        </w:rPr>
      </w:pPr>
      <w:r w:rsidRPr="00E54E33">
        <w:rPr>
          <w:rFonts w:eastAsia="Lucida Sans Unicode"/>
          <w:b/>
          <w:kern w:val="1"/>
          <w:sz w:val="24"/>
          <w:szCs w:val="24"/>
          <w:lang w:eastAsia="ar-SA"/>
        </w:rPr>
        <w:t>Задания для самостоятельной работы</w:t>
      </w:r>
      <w:r w:rsidR="00CD196F">
        <w:rPr>
          <w:rFonts w:eastAsia="Lucida Sans Unicode"/>
          <w:b/>
          <w:kern w:val="1"/>
          <w:sz w:val="24"/>
          <w:szCs w:val="24"/>
          <w:lang w:eastAsia="ar-SA"/>
        </w:rPr>
        <w:t>:</w:t>
      </w:r>
    </w:p>
    <w:p w14:paraId="1B18FD01" w14:textId="77777777" w:rsidR="001F24DA" w:rsidRPr="00E54E33" w:rsidRDefault="001F24DA" w:rsidP="001F24DA">
      <w:pPr>
        <w:suppressAutoHyphens/>
        <w:jc w:val="both"/>
        <w:rPr>
          <w:rFonts w:eastAsia="Lucida Sans Unicode"/>
          <w:kern w:val="1"/>
          <w:sz w:val="24"/>
          <w:szCs w:val="24"/>
          <w:lang w:eastAsia="ar-SA"/>
        </w:rPr>
      </w:pPr>
      <w:r w:rsidRPr="00E54E33">
        <w:rPr>
          <w:rFonts w:eastAsia="Lucida Sans Unicode"/>
          <w:kern w:val="1"/>
          <w:sz w:val="24"/>
          <w:szCs w:val="24"/>
          <w:lang w:eastAsia="ar-SA"/>
        </w:rPr>
        <w:t>1. Зарисуйте схему строения нефрона и обозначьте его отделы.</w:t>
      </w:r>
    </w:p>
    <w:p w14:paraId="28AED460" w14:textId="7BA8F8E8" w:rsidR="001F24DA" w:rsidRDefault="001F24DA" w:rsidP="001F24DA">
      <w:pPr>
        <w:suppressAutoHyphens/>
        <w:jc w:val="both"/>
        <w:rPr>
          <w:rFonts w:eastAsia="Lucida Sans Unicode"/>
          <w:kern w:val="1"/>
          <w:sz w:val="24"/>
          <w:szCs w:val="24"/>
          <w:lang w:eastAsia="ar-SA"/>
        </w:rPr>
      </w:pPr>
      <w:r w:rsidRPr="00E54E33">
        <w:rPr>
          <w:rFonts w:eastAsia="Lucida Sans Unicode"/>
          <w:kern w:val="1"/>
          <w:sz w:val="24"/>
          <w:szCs w:val="24"/>
          <w:lang w:eastAsia="ar-SA"/>
        </w:rPr>
        <w:t>2. Заполните таблицу</w:t>
      </w:r>
      <w:r w:rsidR="00CD196F">
        <w:rPr>
          <w:rFonts w:eastAsia="Lucida Sans Unicode"/>
          <w:kern w:val="1"/>
          <w:sz w:val="24"/>
          <w:szCs w:val="24"/>
          <w:lang w:eastAsia="ar-SA"/>
        </w:rPr>
        <w:t xml:space="preserve"> 33.1</w:t>
      </w:r>
      <w:r w:rsidRPr="00E54E33">
        <w:rPr>
          <w:rFonts w:eastAsia="Lucida Sans Unicode"/>
          <w:kern w:val="1"/>
          <w:sz w:val="24"/>
          <w:szCs w:val="24"/>
          <w:lang w:eastAsia="ar-SA"/>
        </w:rPr>
        <w:t>, характеризующую механизмы образования мочи в почках</w:t>
      </w:r>
      <w:r w:rsidR="00CD196F">
        <w:rPr>
          <w:rFonts w:eastAsia="Lucida Sans Unicode"/>
          <w:kern w:val="1"/>
          <w:sz w:val="24"/>
          <w:szCs w:val="24"/>
          <w:lang w:eastAsia="ar-SA"/>
        </w:rPr>
        <w:t>.</w:t>
      </w:r>
    </w:p>
    <w:p w14:paraId="3584F4BC" w14:textId="77777777" w:rsidR="00B00101" w:rsidRDefault="00B00101" w:rsidP="001F24DA">
      <w:pPr>
        <w:suppressAutoHyphens/>
        <w:jc w:val="both"/>
        <w:rPr>
          <w:rFonts w:eastAsia="Lucida Sans Unicode"/>
          <w:kern w:val="1"/>
          <w:sz w:val="24"/>
          <w:szCs w:val="24"/>
          <w:lang w:eastAsia="ar-SA"/>
        </w:rPr>
      </w:pPr>
    </w:p>
    <w:p w14:paraId="31253682" w14:textId="1C61DAC3" w:rsidR="00CD196F" w:rsidRPr="00E54E33" w:rsidRDefault="00CD196F" w:rsidP="00B00101">
      <w:pPr>
        <w:suppressAutoHyphens/>
        <w:spacing w:after="120"/>
        <w:jc w:val="both"/>
        <w:rPr>
          <w:rFonts w:eastAsia="Lucida Sans Unicode"/>
          <w:kern w:val="1"/>
          <w:sz w:val="24"/>
          <w:szCs w:val="24"/>
          <w:lang w:eastAsia="ar-SA"/>
        </w:rPr>
      </w:pPr>
      <w:r>
        <w:rPr>
          <w:rFonts w:eastAsia="Lucida Sans Unicode"/>
          <w:kern w:val="1"/>
          <w:sz w:val="24"/>
          <w:szCs w:val="24"/>
          <w:lang w:eastAsia="ar-SA"/>
        </w:rPr>
        <w:t>Таблица 33.1 – Характеристика механизмов образования мочи в почках</w:t>
      </w:r>
    </w:p>
    <w:tbl>
      <w:tblPr>
        <w:tblStyle w:val="aa"/>
        <w:tblW w:w="5000" w:type="pct"/>
        <w:tblLook w:val="04A0" w:firstRow="1" w:lastRow="0" w:firstColumn="1" w:lastColumn="0" w:noHBand="0" w:noVBand="1"/>
      </w:tblPr>
      <w:tblGrid>
        <w:gridCol w:w="2041"/>
        <w:gridCol w:w="2042"/>
        <w:gridCol w:w="2042"/>
        <w:gridCol w:w="2042"/>
        <w:gridCol w:w="2042"/>
      </w:tblGrid>
      <w:tr w:rsidR="001F24DA" w:rsidRPr="00B00101" w14:paraId="31DD6363" w14:textId="77777777" w:rsidTr="00B00101">
        <w:tc>
          <w:tcPr>
            <w:tcW w:w="1000" w:type="pct"/>
          </w:tcPr>
          <w:p w14:paraId="56162584" w14:textId="445F9A07" w:rsidR="001F24DA" w:rsidRPr="00B00101" w:rsidRDefault="001F24DA" w:rsidP="00B00101">
            <w:pPr>
              <w:suppressAutoHyphens/>
              <w:jc w:val="center"/>
              <w:rPr>
                <w:rFonts w:eastAsia="Lucida Sans Unicode"/>
                <w:kern w:val="1"/>
                <w:lang w:eastAsia="ar-SA"/>
              </w:rPr>
            </w:pPr>
            <w:r w:rsidRPr="00B00101">
              <w:rPr>
                <w:rFonts w:eastAsia="Lucida Sans Unicode"/>
                <w:kern w:val="1"/>
                <w:lang w:eastAsia="ar-SA"/>
              </w:rPr>
              <w:lastRenderedPageBreak/>
              <w:t>Этап</w:t>
            </w:r>
            <w:r w:rsidR="00B00101">
              <w:rPr>
                <w:rFonts w:eastAsia="Lucida Sans Unicode"/>
                <w:kern w:val="1"/>
                <w:lang w:eastAsia="ar-SA"/>
              </w:rPr>
              <w:t>ы мочеобразования</w:t>
            </w:r>
          </w:p>
        </w:tc>
        <w:tc>
          <w:tcPr>
            <w:tcW w:w="1000" w:type="pct"/>
          </w:tcPr>
          <w:p w14:paraId="2AAA0D19" w14:textId="77777777" w:rsidR="001F24DA" w:rsidRPr="00B00101" w:rsidRDefault="001F24DA" w:rsidP="00B00101">
            <w:pPr>
              <w:suppressAutoHyphens/>
              <w:jc w:val="center"/>
              <w:rPr>
                <w:rFonts w:eastAsia="Lucida Sans Unicode"/>
                <w:kern w:val="1"/>
                <w:lang w:eastAsia="ar-SA"/>
              </w:rPr>
            </w:pPr>
            <w:r w:rsidRPr="00B00101">
              <w:rPr>
                <w:rFonts w:eastAsia="Lucida Sans Unicode"/>
                <w:kern w:val="1"/>
                <w:lang w:eastAsia="ar-SA"/>
              </w:rPr>
              <w:t>Локализация в нефроне</w:t>
            </w:r>
          </w:p>
        </w:tc>
        <w:tc>
          <w:tcPr>
            <w:tcW w:w="1000" w:type="pct"/>
          </w:tcPr>
          <w:p w14:paraId="58C5513F" w14:textId="77777777" w:rsidR="001F24DA" w:rsidRPr="00B00101" w:rsidRDefault="001F24DA" w:rsidP="00B00101">
            <w:pPr>
              <w:suppressAutoHyphens/>
              <w:jc w:val="center"/>
              <w:rPr>
                <w:rFonts w:eastAsia="Lucida Sans Unicode"/>
                <w:kern w:val="1"/>
                <w:lang w:eastAsia="ar-SA"/>
              </w:rPr>
            </w:pPr>
            <w:r w:rsidRPr="00B00101">
              <w:rPr>
                <w:rFonts w:eastAsia="Lucida Sans Unicode"/>
                <w:kern w:val="1"/>
                <w:lang w:eastAsia="ar-SA"/>
              </w:rPr>
              <w:t>Механизм процесса</w:t>
            </w:r>
          </w:p>
        </w:tc>
        <w:tc>
          <w:tcPr>
            <w:tcW w:w="1000" w:type="pct"/>
          </w:tcPr>
          <w:p w14:paraId="24CABD92" w14:textId="7BCEB76C" w:rsidR="001F24DA" w:rsidRPr="00B00101" w:rsidRDefault="001F24DA" w:rsidP="00B00101">
            <w:pPr>
              <w:suppressAutoHyphens/>
              <w:jc w:val="center"/>
              <w:rPr>
                <w:rFonts w:eastAsia="Lucida Sans Unicode"/>
                <w:kern w:val="1"/>
                <w:lang w:eastAsia="ar-SA"/>
              </w:rPr>
            </w:pPr>
            <w:r w:rsidRPr="00B00101">
              <w:rPr>
                <w:rFonts w:eastAsia="Lucida Sans Unicode"/>
                <w:kern w:val="1"/>
                <w:lang w:eastAsia="ar-SA"/>
              </w:rPr>
              <w:t>Что происходит с веществами</w:t>
            </w:r>
          </w:p>
        </w:tc>
        <w:tc>
          <w:tcPr>
            <w:tcW w:w="1000" w:type="pct"/>
          </w:tcPr>
          <w:p w14:paraId="10D76228" w14:textId="77777777" w:rsidR="001F24DA" w:rsidRPr="00B00101" w:rsidRDefault="001F24DA" w:rsidP="00B00101">
            <w:pPr>
              <w:suppressAutoHyphens/>
              <w:jc w:val="center"/>
              <w:rPr>
                <w:rFonts w:eastAsia="Lucida Sans Unicode"/>
                <w:kern w:val="1"/>
                <w:lang w:eastAsia="ar-SA"/>
              </w:rPr>
            </w:pPr>
            <w:r w:rsidRPr="00B00101">
              <w:rPr>
                <w:rFonts w:eastAsia="Lucida Sans Unicode"/>
                <w:kern w:val="1"/>
                <w:lang w:eastAsia="ar-SA"/>
              </w:rPr>
              <w:t>Регуляция процесса</w:t>
            </w:r>
          </w:p>
        </w:tc>
      </w:tr>
      <w:tr w:rsidR="001F24DA" w:rsidRPr="00B00101" w14:paraId="71F7BCED" w14:textId="77777777" w:rsidTr="00B00101">
        <w:tc>
          <w:tcPr>
            <w:tcW w:w="1000" w:type="pct"/>
          </w:tcPr>
          <w:p w14:paraId="153A920D" w14:textId="77777777" w:rsidR="001F24DA" w:rsidRPr="00B00101" w:rsidRDefault="001F24DA" w:rsidP="00B00101">
            <w:pPr>
              <w:suppressAutoHyphens/>
              <w:rPr>
                <w:rFonts w:eastAsia="Lucida Sans Unicode"/>
                <w:kern w:val="1"/>
                <w:lang w:eastAsia="ar-SA"/>
              </w:rPr>
            </w:pPr>
            <w:r w:rsidRPr="00B00101">
              <w:rPr>
                <w:rFonts w:eastAsia="Lucida Sans Unicode"/>
                <w:kern w:val="1"/>
                <w:lang w:eastAsia="ar-SA"/>
              </w:rPr>
              <w:t>Клубочковая фильтрация</w:t>
            </w:r>
          </w:p>
        </w:tc>
        <w:tc>
          <w:tcPr>
            <w:tcW w:w="1000" w:type="pct"/>
          </w:tcPr>
          <w:p w14:paraId="0301C256" w14:textId="77777777" w:rsidR="001F24DA" w:rsidRPr="00B00101" w:rsidRDefault="001F24DA" w:rsidP="00760ED5">
            <w:pPr>
              <w:suppressAutoHyphens/>
              <w:jc w:val="both"/>
              <w:rPr>
                <w:rFonts w:eastAsia="Lucida Sans Unicode"/>
                <w:kern w:val="1"/>
                <w:lang w:eastAsia="ar-SA"/>
              </w:rPr>
            </w:pPr>
          </w:p>
        </w:tc>
        <w:tc>
          <w:tcPr>
            <w:tcW w:w="1000" w:type="pct"/>
          </w:tcPr>
          <w:p w14:paraId="758906E6" w14:textId="77777777" w:rsidR="001F24DA" w:rsidRPr="00B00101" w:rsidRDefault="001F24DA" w:rsidP="00760ED5">
            <w:pPr>
              <w:suppressAutoHyphens/>
              <w:jc w:val="both"/>
              <w:rPr>
                <w:rFonts w:eastAsia="Lucida Sans Unicode"/>
                <w:kern w:val="1"/>
                <w:lang w:eastAsia="ar-SA"/>
              </w:rPr>
            </w:pPr>
          </w:p>
        </w:tc>
        <w:tc>
          <w:tcPr>
            <w:tcW w:w="1000" w:type="pct"/>
          </w:tcPr>
          <w:p w14:paraId="24DAA576" w14:textId="77777777" w:rsidR="001F24DA" w:rsidRPr="00B00101" w:rsidRDefault="001F24DA" w:rsidP="00760ED5">
            <w:pPr>
              <w:suppressAutoHyphens/>
              <w:jc w:val="both"/>
              <w:rPr>
                <w:rFonts w:eastAsia="Lucida Sans Unicode"/>
                <w:kern w:val="1"/>
                <w:lang w:eastAsia="ar-SA"/>
              </w:rPr>
            </w:pPr>
          </w:p>
        </w:tc>
        <w:tc>
          <w:tcPr>
            <w:tcW w:w="1000" w:type="pct"/>
          </w:tcPr>
          <w:p w14:paraId="730A6CAA" w14:textId="77777777" w:rsidR="001F24DA" w:rsidRPr="00B00101" w:rsidRDefault="001F24DA" w:rsidP="00760ED5">
            <w:pPr>
              <w:suppressAutoHyphens/>
              <w:jc w:val="both"/>
              <w:rPr>
                <w:rFonts w:eastAsia="Lucida Sans Unicode"/>
                <w:kern w:val="1"/>
                <w:lang w:eastAsia="ar-SA"/>
              </w:rPr>
            </w:pPr>
          </w:p>
        </w:tc>
      </w:tr>
      <w:tr w:rsidR="001F24DA" w:rsidRPr="00B00101" w14:paraId="7DB5FF7C" w14:textId="77777777" w:rsidTr="00B00101">
        <w:tc>
          <w:tcPr>
            <w:tcW w:w="1000" w:type="pct"/>
          </w:tcPr>
          <w:p w14:paraId="4817C403" w14:textId="43BBC22F" w:rsidR="001F24DA" w:rsidRPr="00B00101" w:rsidRDefault="001F24DA" w:rsidP="00B00101">
            <w:pPr>
              <w:suppressAutoHyphens/>
              <w:rPr>
                <w:rFonts w:eastAsia="Lucida Sans Unicode"/>
                <w:kern w:val="1"/>
                <w:lang w:eastAsia="ar-SA"/>
              </w:rPr>
            </w:pPr>
            <w:proofErr w:type="spellStart"/>
            <w:r w:rsidRPr="00B00101">
              <w:rPr>
                <w:rFonts w:eastAsia="Lucida Sans Unicode"/>
                <w:kern w:val="1"/>
                <w:lang w:eastAsia="ar-SA"/>
              </w:rPr>
              <w:t>Канальцевая</w:t>
            </w:r>
            <w:proofErr w:type="spellEnd"/>
            <w:r w:rsidRPr="00B00101">
              <w:rPr>
                <w:rFonts w:eastAsia="Lucida Sans Unicode"/>
                <w:kern w:val="1"/>
                <w:lang w:eastAsia="ar-SA"/>
              </w:rPr>
              <w:t xml:space="preserve"> </w:t>
            </w:r>
            <w:proofErr w:type="spellStart"/>
            <w:r w:rsidRPr="00B00101">
              <w:rPr>
                <w:rFonts w:eastAsia="Lucida Sans Unicode"/>
                <w:kern w:val="1"/>
                <w:lang w:eastAsia="ar-SA"/>
              </w:rPr>
              <w:t>реабсорбция</w:t>
            </w:r>
            <w:proofErr w:type="spellEnd"/>
            <w:r w:rsidR="00B00101">
              <w:rPr>
                <w:rFonts w:eastAsia="Lucida Sans Unicode"/>
                <w:kern w:val="1"/>
                <w:lang w:eastAsia="ar-SA"/>
              </w:rPr>
              <w:t>:</w:t>
            </w:r>
          </w:p>
          <w:p w14:paraId="52C780EE" w14:textId="15154B5C" w:rsidR="001F24DA" w:rsidRPr="00B00101" w:rsidRDefault="00B00101" w:rsidP="00B00101">
            <w:pPr>
              <w:suppressAutoHyphens/>
              <w:rPr>
                <w:rFonts w:eastAsia="Lucida Sans Unicode"/>
                <w:kern w:val="1"/>
                <w:lang w:eastAsia="ar-SA"/>
              </w:rPr>
            </w:pPr>
            <w:r>
              <w:rPr>
                <w:rFonts w:eastAsia="Lucida Sans Unicode"/>
                <w:kern w:val="1"/>
                <w:lang w:eastAsia="ar-SA"/>
              </w:rPr>
              <w:t xml:space="preserve">– </w:t>
            </w:r>
            <w:r w:rsidR="001F24DA" w:rsidRPr="00B00101">
              <w:rPr>
                <w:rFonts w:eastAsia="Lucida Sans Unicode"/>
                <w:kern w:val="1"/>
                <w:lang w:eastAsia="ar-SA"/>
              </w:rPr>
              <w:t xml:space="preserve">проксимальная </w:t>
            </w:r>
            <w:proofErr w:type="spellStart"/>
            <w:r w:rsidR="001F24DA" w:rsidRPr="00B00101">
              <w:rPr>
                <w:rFonts w:eastAsia="Lucida Sans Unicode"/>
                <w:kern w:val="1"/>
                <w:lang w:eastAsia="ar-SA"/>
              </w:rPr>
              <w:t>реабсорбция</w:t>
            </w:r>
            <w:proofErr w:type="spellEnd"/>
            <w:r>
              <w:rPr>
                <w:rFonts w:eastAsia="Lucida Sans Unicode"/>
                <w:kern w:val="1"/>
                <w:lang w:eastAsia="ar-SA"/>
              </w:rPr>
              <w:t>;</w:t>
            </w:r>
          </w:p>
          <w:p w14:paraId="4AA9FC22" w14:textId="4A694653" w:rsidR="001F24DA" w:rsidRPr="00B00101" w:rsidRDefault="00B00101" w:rsidP="00B00101">
            <w:pPr>
              <w:suppressAutoHyphens/>
              <w:rPr>
                <w:rFonts w:eastAsia="Lucida Sans Unicode"/>
                <w:kern w:val="1"/>
                <w:lang w:eastAsia="ar-SA"/>
              </w:rPr>
            </w:pPr>
            <w:r>
              <w:rPr>
                <w:rFonts w:eastAsia="Lucida Sans Unicode"/>
                <w:kern w:val="1"/>
                <w:lang w:eastAsia="ar-SA"/>
              </w:rPr>
              <w:t xml:space="preserve">– </w:t>
            </w:r>
            <w:r w:rsidR="001F24DA" w:rsidRPr="00B00101">
              <w:rPr>
                <w:rFonts w:eastAsia="Lucida Sans Unicode"/>
                <w:kern w:val="1"/>
                <w:lang w:eastAsia="ar-SA"/>
              </w:rPr>
              <w:t xml:space="preserve">дистальная </w:t>
            </w:r>
            <w:proofErr w:type="spellStart"/>
            <w:r w:rsidR="001F24DA" w:rsidRPr="00B00101">
              <w:rPr>
                <w:rFonts w:eastAsia="Lucida Sans Unicode"/>
                <w:kern w:val="1"/>
                <w:lang w:eastAsia="ar-SA"/>
              </w:rPr>
              <w:t>реабсорбция</w:t>
            </w:r>
            <w:proofErr w:type="spellEnd"/>
          </w:p>
        </w:tc>
        <w:tc>
          <w:tcPr>
            <w:tcW w:w="1000" w:type="pct"/>
          </w:tcPr>
          <w:p w14:paraId="763A7DBD" w14:textId="77777777" w:rsidR="001F24DA" w:rsidRPr="00B00101" w:rsidRDefault="001F24DA" w:rsidP="00760ED5">
            <w:pPr>
              <w:suppressAutoHyphens/>
              <w:jc w:val="both"/>
              <w:rPr>
                <w:rFonts w:eastAsia="Lucida Sans Unicode"/>
                <w:kern w:val="1"/>
                <w:lang w:eastAsia="ar-SA"/>
              </w:rPr>
            </w:pPr>
          </w:p>
        </w:tc>
        <w:tc>
          <w:tcPr>
            <w:tcW w:w="1000" w:type="pct"/>
          </w:tcPr>
          <w:p w14:paraId="3CF6B040" w14:textId="77777777" w:rsidR="001F24DA" w:rsidRPr="00B00101" w:rsidRDefault="001F24DA" w:rsidP="00760ED5">
            <w:pPr>
              <w:suppressAutoHyphens/>
              <w:jc w:val="both"/>
              <w:rPr>
                <w:rFonts w:eastAsia="Lucida Sans Unicode"/>
                <w:kern w:val="1"/>
                <w:lang w:eastAsia="ar-SA"/>
              </w:rPr>
            </w:pPr>
          </w:p>
        </w:tc>
        <w:tc>
          <w:tcPr>
            <w:tcW w:w="1000" w:type="pct"/>
          </w:tcPr>
          <w:p w14:paraId="5ED45300" w14:textId="77777777" w:rsidR="001F24DA" w:rsidRPr="00B00101" w:rsidRDefault="001F24DA" w:rsidP="00760ED5">
            <w:pPr>
              <w:suppressAutoHyphens/>
              <w:jc w:val="both"/>
              <w:rPr>
                <w:rFonts w:eastAsia="Lucida Sans Unicode"/>
                <w:kern w:val="1"/>
                <w:lang w:eastAsia="ar-SA"/>
              </w:rPr>
            </w:pPr>
          </w:p>
        </w:tc>
        <w:tc>
          <w:tcPr>
            <w:tcW w:w="1000" w:type="pct"/>
          </w:tcPr>
          <w:p w14:paraId="12811958" w14:textId="77777777" w:rsidR="001F24DA" w:rsidRPr="00B00101" w:rsidRDefault="001F24DA" w:rsidP="00760ED5">
            <w:pPr>
              <w:suppressAutoHyphens/>
              <w:jc w:val="both"/>
              <w:rPr>
                <w:rFonts w:eastAsia="Lucida Sans Unicode"/>
                <w:kern w:val="1"/>
                <w:lang w:eastAsia="ar-SA"/>
              </w:rPr>
            </w:pPr>
          </w:p>
        </w:tc>
      </w:tr>
      <w:tr w:rsidR="001F24DA" w:rsidRPr="00B00101" w14:paraId="45DA4DAE" w14:textId="77777777" w:rsidTr="00B00101">
        <w:tc>
          <w:tcPr>
            <w:tcW w:w="1000" w:type="pct"/>
          </w:tcPr>
          <w:p w14:paraId="4A1732EE" w14:textId="77777777" w:rsidR="001F24DA" w:rsidRPr="00B00101" w:rsidRDefault="001F24DA" w:rsidP="00B00101">
            <w:pPr>
              <w:suppressAutoHyphens/>
              <w:rPr>
                <w:rFonts w:eastAsia="Lucida Sans Unicode"/>
                <w:kern w:val="1"/>
                <w:lang w:eastAsia="ar-SA"/>
              </w:rPr>
            </w:pPr>
            <w:proofErr w:type="spellStart"/>
            <w:r w:rsidRPr="00B00101">
              <w:rPr>
                <w:rFonts w:eastAsia="Lucida Sans Unicode"/>
                <w:kern w:val="1"/>
                <w:lang w:eastAsia="ar-SA"/>
              </w:rPr>
              <w:t>Канальцевая</w:t>
            </w:r>
            <w:proofErr w:type="spellEnd"/>
            <w:r w:rsidRPr="00B00101">
              <w:rPr>
                <w:rFonts w:eastAsia="Lucida Sans Unicode"/>
                <w:kern w:val="1"/>
                <w:lang w:eastAsia="ar-SA"/>
              </w:rPr>
              <w:t xml:space="preserve"> секреция</w:t>
            </w:r>
          </w:p>
        </w:tc>
        <w:tc>
          <w:tcPr>
            <w:tcW w:w="1000" w:type="pct"/>
          </w:tcPr>
          <w:p w14:paraId="7709AA1A" w14:textId="77777777" w:rsidR="001F24DA" w:rsidRPr="00B00101" w:rsidRDefault="001F24DA" w:rsidP="00760ED5">
            <w:pPr>
              <w:suppressAutoHyphens/>
              <w:jc w:val="both"/>
              <w:rPr>
                <w:rFonts w:eastAsia="Lucida Sans Unicode"/>
                <w:kern w:val="1"/>
                <w:lang w:eastAsia="ar-SA"/>
              </w:rPr>
            </w:pPr>
          </w:p>
        </w:tc>
        <w:tc>
          <w:tcPr>
            <w:tcW w:w="1000" w:type="pct"/>
          </w:tcPr>
          <w:p w14:paraId="48CF98E3" w14:textId="77777777" w:rsidR="001F24DA" w:rsidRPr="00B00101" w:rsidRDefault="001F24DA" w:rsidP="00760ED5">
            <w:pPr>
              <w:suppressAutoHyphens/>
              <w:jc w:val="both"/>
              <w:rPr>
                <w:rFonts w:eastAsia="Lucida Sans Unicode"/>
                <w:kern w:val="1"/>
                <w:lang w:eastAsia="ar-SA"/>
              </w:rPr>
            </w:pPr>
          </w:p>
        </w:tc>
        <w:tc>
          <w:tcPr>
            <w:tcW w:w="1000" w:type="pct"/>
          </w:tcPr>
          <w:p w14:paraId="5F29169A" w14:textId="77777777" w:rsidR="001F24DA" w:rsidRPr="00B00101" w:rsidRDefault="001F24DA" w:rsidP="00760ED5">
            <w:pPr>
              <w:suppressAutoHyphens/>
              <w:jc w:val="both"/>
              <w:rPr>
                <w:rFonts w:eastAsia="Lucida Sans Unicode"/>
                <w:kern w:val="1"/>
                <w:lang w:eastAsia="ar-SA"/>
              </w:rPr>
            </w:pPr>
          </w:p>
        </w:tc>
        <w:tc>
          <w:tcPr>
            <w:tcW w:w="1000" w:type="pct"/>
          </w:tcPr>
          <w:p w14:paraId="4654FF7E" w14:textId="77777777" w:rsidR="001F24DA" w:rsidRPr="00B00101" w:rsidRDefault="001F24DA" w:rsidP="00760ED5">
            <w:pPr>
              <w:suppressAutoHyphens/>
              <w:jc w:val="both"/>
              <w:rPr>
                <w:rFonts w:eastAsia="Lucida Sans Unicode"/>
                <w:kern w:val="1"/>
                <w:lang w:eastAsia="ar-SA"/>
              </w:rPr>
            </w:pPr>
          </w:p>
        </w:tc>
      </w:tr>
    </w:tbl>
    <w:p w14:paraId="62E2DBEF" w14:textId="77777777" w:rsidR="001F24DA" w:rsidRPr="00E54E33" w:rsidRDefault="001F24DA" w:rsidP="001F24DA">
      <w:pPr>
        <w:suppressAutoHyphens/>
        <w:jc w:val="both"/>
        <w:rPr>
          <w:rFonts w:eastAsia="Lucida Sans Unicode"/>
          <w:kern w:val="1"/>
          <w:sz w:val="24"/>
          <w:szCs w:val="24"/>
          <w:lang w:eastAsia="ar-SA"/>
        </w:rPr>
      </w:pPr>
    </w:p>
    <w:p w14:paraId="341C43DB" w14:textId="08C5F66A" w:rsidR="001F24DA" w:rsidRDefault="001F24DA" w:rsidP="00B00101">
      <w:pPr>
        <w:suppressAutoHyphens/>
        <w:jc w:val="both"/>
        <w:rPr>
          <w:rFonts w:eastAsia="Lucida Sans Unicode"/>
          <w:kern w:val="1"/>
          <w:sz w:val="24"/>
          <w:szCs w:val="24"/>
          <w:lang w:eastAsia="ar-SA"/>
        </w:rPr>
      </w:pPr>
      <w:r w:rsidRPr="00E54E33">
        <w:rPr>
          <w:rFonts w:eastAsia="Lucida Sans Unicode"/>
          <w:kern w:val="1"/>
          <w:sz w:val="24"/>
          <w:szCs w:val="24"/>
          <w:lang w:eastAsia="ar-SA"/>
        </w:rPr>
        <w:t>3. Нарис</w:t>
      </w:r>
      <w:r w:rsidR="0041354A">
        <w:rPr>
          <w:rFonts w:eastAsia="Lucida Sans Unicode"/>
          <w:kern w:val="1"/>
          <w:sz w:val="24"/>
          <w:szCs w:val="24"/>
          <w:lang w:eastAsia="ar-SA"/>
        </w:rPr>
        <w:t>уйте</w:t>
      </w:r>
      <w:r w:rsidRPr="00E54E33">
        <w:rPr>
          <w:rFonts w:eastAsia="Lucida Sans Unicode"/>
          <w:kern w:val="1"/>
          <w:sz w:val="24"/>
          <w:szCs w:val="24"/>
          <w:lang w:eastAsia="ar-SA"/>
        </w:rPr>
        <w:t xml:space="preserve"> схему поворотно-противоточной системы и механизма концентрирования мочи.</w:t>
      </w:r>
    </w:p>
    <w:p w14:paraId="3B63EED8" w14:textId="77777777" w:rsidR="001F24DA" w:rsidRPr="00E54E33" w:rsidRDefault="001F24DA" w:rsidP="001F24DA">
      <w:pPr>
        <w:suppressAutoHyphens/>
        <w:jc w:val="both"/>
        <w:rPr>
          <w:rFonts w:eastAsia="Lucida Sans Unicode"/>
          <w:kern w:val="1"/>
          <w:sz w:val="24"/>
          <w:szCs w:val="24"/>
          <w:lang w:eastAsia="ar-SA"/>
        </w:rPr>
      </w:pPr>
    </w:p>
    <w:p w14:paraId="03CE967C" w14:textId="51828D2C" w:rsidR="001F24DA" w:rsidRDefault="001F24DA" w:rsidP="00042703">
      <w:pPr>
        <w:pStyle w:val="a5"/>
        <w:numPr>
          <w:ilvl w:val="0"/>
          <w:numId w:val="106"/>
        </w:numPr>
        <w:suppressAutoHyphens/>
        <w:ind w:left="357" w:hanging="357"/>
        <w:jc w:val="both"/>
        <w:rPr>
          <w:rFonts w:eastAsia="Lucida Sans Unicode"/>
          <w:kern w:val="1"/>
          <w:sz w:val="24"/>
          <w:szCs w:val="24"/>
          <w:lang w:eastAsia="ar-SA"/>
        </w:rPr>
      </w:pPr>
      <w:r w:rsidRPr="00B00101">
        <w:rPr>
          <w:rFonts w:eastAsia="Lucida Sans Unicode"/>
          <w:kern w:val="1"/>
          <w:sz w:val="24"/>
          <w:szCs w:val="24"/>
          <w:lang w:eastAsia="ar-SA"/>
        </w:rPr>
        <w:t>Заполнит</w:t>
      </w:r>
      <w:r w:rsidR="00B00101" w:rsidRPr="00B00101">
        <w:rPr>
          <w:rFonts w:eastAsia="Lucida Sans Unicode"/>
          <w:kern w:val="1"/>
          <w:sz w:val="24"/>
          <w:szCs w:val="24"/>
          <w:lang w:eastAsia="ar-SA"/>
        </w:rPr>
        <w:t>е</w:t>
      </w:r>
      <w:r w:rsidRPr="00B00101">
        <w:rPr>
          <w:rFonts w:eastAsia="Lucida Sans Unicode"/>
          <w:kern w:val="1"/>
          <w:sz w:val="24"/>
          <w:szCs w:val="24"/>
          <w:lang w:eastAsia="ar-SA"/>
        </w:rPr>
        <w:t xml:space="preserve"> таблицу </w:t>
      </w:r>
      <w:r w:rsidR="00B00101" w:rsidRPr="00B00101">
        <w:rPr>
          <w:rFonts w:eastAsia="Lucida Sans Unicode"/>
          <w:kern w:val="1"/>
          <w:sz w:val="24"/>
          <w:szCs w:val="24"/>
          <w:lang w:eastAsia="ar-SA"/>
        </w:rPr>
        <w:t xml:space="preserve">33.2, характеризующую </w:t>
      </w:r>
      <w:r w:rsidRPr="00B00101">
        <w:rPr>
          <w:rFonts w:eastAsia="Lucida Sans Unicode"/>
          <w:kern w:val="1"/>
          <w:sz w:val="24"/>
          <w:szCs w:val="24"/>
          <w:lang w:eastAsia="ar-SA"/>
        </w:rPr>
        <w:t>гуморальны</w:t>
      </w:r>
      <w:r w:rsidR="00B00101" w:rsidRPr="00B00101">
        <w:rPr>
          <w:rFonts w:eastAsia="Lucida Sans Unicode"/>
          <w:kern w:val="1"/>
          <w:sz w:val="24"/>
          <w:szCs w:val="24"/>
          <w:lang w:eastAsia="ar-SA"/>
        </w:rPr>
        <w:t>е</w:t>
      </w:r>
      <w:r w:rsidRPr="00B00101">
        <w:rPr>
          <w:rFonts w:eastAsia="Lucida Sans Unicode"/>
          <w:kern w:val="1"/>
          <w:sz w:val="24"/>
          <w:szCs w:val="24"/>
          <w:lang w:eastAsia="ar-SA"/>
        </w:rPr>
        <w:t xml:space="preserve"> механизм</w:t>
      </w:r>
      <w:r w:rsidR="00B00101" w:rsidRPr="00B00101">
        <w:rPr>
          <w:rFonts w:eastAsia="Lucida Sans Unicode"/>
          <w:kern w:val="1"/>
          <w:sz w:val="24"/>
          <w:szCs w:val="24"/>
          <w:lang w:eastAsia="ar-SA"/>
        </w:rPr>
        <w:t>ы</w:t>
      </w:r>
      <w:r w:rsidRPr="00B00101">
        <w:rPr>
          <w:rFonts w:eastAsia="Lucida Sans Unicode"/>
          <w:kern w:val="1"/>
          <w:sz w:val="24"/>
          <w:szCs w:val="24"/>
          <w:lang w:eastAsia="ar-SA"/>
        </w:rPr>
        <w:t xml:space="preserve"> регуляции функции почек</w:t>
      </w:r>
      <w:r w:rsidR="00B00101">
        <w:rPr>
          <w:rFonts w:eastAsia="Lucida Sans Unicode"/>
          <w:kern w:val="1"/>
          <w:sz w:val="24"/>
          <w:szCs w:val="24"/>
          <w:lang w:eastAsia="ar-SA"/>
        </w:rPr>
        <w:t>.</w:t>
      </w:r>
    </w:p>
    <w:p w14:paraId="3444E143" w14:textId="77777777" w:rsidR="00B00101" w:rsidRPr="00B00101" w:rsidRDefault="00B00101" w:rsidP="00B00101">
      <w:pPr>
        <w:pStyle w:val="a5"/>
        <w:suppressAutoHyphens/>
        <w:ind w:left="357" w:firstLine="0"/>
        <w:jc w:val="both"/>
        <w:rPr>
          <w:rFonts w:eastAsia="Lucida Sans Unicode"/>
          <w:kern w:val="1"/>
          <w:sz w:val="24"/>
          <w:szCs w:val="24"/>
          <w:lang w:eastAsia="ar-SA"/>
        </w:rPr>
      </w:pPr>
    </w:p>
    <w:p w14:paraId="71155AD8" w14:textId="2DF4F253" w:rsidR="00B00101" w:rsidRPr="00B00101" w:rsidRDefault="00B00101" w:rsidP="00B00101">
      <w:pPr>
        <w:suppressAutoHyphens/>
        <w:spacing w:after="120"/>
        <w:jc w:val="both"/>
        <w:rPr>
          <w:rFonts w:eastAsia="Lucida Sans Unicode"/>
          <w:kern w:val="1"/>
          <w:sz w:val="24"/>
          <w:szCs w:val="24"/>
          <w:lang w:eastAsia="ar-SA"/>
        </w:rPr>
      </w:pPr>
      <w:r>
        <w:rPr>
          <w:rFonts w:eastAsia="Lucida Sans Unicode"/>
          <w:kern w:val="1"/>
          <w:sz w:val="24"/>
          <w:szCs w:val="24"/>
          <w:lang w:eastAsia="ar-SA"/>
        </w:rPr>
        <w:t>Таблица 33.2 – Характеристика гуморальных механизмов регуляции функции почек</w:t>
      </w:r>
    </w:p>
    <w:tbl>
      <w:tblPr>
        <w:tblStyle w:val="aa"/>
        <w:tblW w:w="5000" w:type="pct"/>
        <w:tblLook w:val="04A0" w:firstRow="1" w:lastRow="0" w:firstColumn="1" w:lastColumn="0" w:noHBand="0" w:noVBand="1"/>
      </w:tblPr>
      <w:tblGrid>
        <w:gridCol w:w="2263"/>
        <w:gridCol w:w="2978"/>
        <w:gridCol w:w="2738"/>
        <w:gridCol w:w="2230"/>
      </w:tblGrid>
      <w:tr w:rsidR="001F24DA" w:rsidRPr="00B00101" w14:paraId="45603BE5" w14:textId="77777777" w:rsidTr="00B00101">
        <w:tc>
          <w:tcPr>
            <w:tcW w:w="1108" w:type="pct"/>
          </w:tcPr>
          <w:p w14:paraId="276FC780" w14:textId="4ACBBC7F" w:rsidR="001F24DA" w:rsidRPr="00B00101" w:rsidRDefault="001F24DA" w:rsidP="00B00101">
            <w:pPr>
              <w:suppressAutoHyphens/>
              <w:jc w:val="center"/>
              <w:rPr>
                <w:rFonts w:eastAsia="Lucida Sans Unicode"/>
                <w:kern w:val="1"/>
                <w:lang w:eastAsia="ar-SA"/>
              </w:rPr>
            </w:pPr>
            <w:r w:rsidRPr="00B00101">
              <w:rPr>
                <w:rFonts w:eastAsia="Lucida Sans Unicode"/>
                <w:kern w:val="1"/>
                <w:lang w:eastAsia="ar-SA"/>
              </w:rPr>
              <w:t>Гормон</w:t>
            </w:r>
            <w:r w:rsidR="00B00101">
              <w:rPr>
                <w:rFonts w:eastAsia="Lucida Sans Unicode"/>
                <w:kern w:val="1"/>
                <w:lang w:eastAsia="ar-SA"/>
              </w:rPr>
              <w:t xml:space="preserve">ы </w:t>
            </w:r>
            <w:r w:rsidRPr="00B00101">
              <w:rPr>
                <w:rFonts w:eastAsia="Lucida Sans Unicode"/>
                <w:kern w:val="1"/>
                <w:lang w:eastAsia="ar-SA"/>
              </w:rPr>
              <w:t>/</w:t>
            </w:r>
            <w:r w:rsidR="00B00101">
              <w:rPr>
                <w:rFonts w:eastAsia="Lucida Sans Unicode"/>
                <w:kern w:val="1"/>
                <w:lang w:eastAsia="ar-SA"/>
              </w:rPr>
              <w:t xml:space="preserve"> </w:t>
            </w:r>
            <w:r w:rsidRPr="00B00101">
              <w:rPr>
                <w:rFonts w:eastAsia="Lucida Sans Unicode"/>
                <w:kern w:val="1"/>
                <w:lang w:eastAsia="ar-SA"/>
              </w:rPr>
              <w:t>БАВ</w:t>
            </w:r>
          </w:p>
        </w:tc>
        <w:tc>
          <w:tcPr>
            <w:tcW w:w="1458" w:type="pct"/>
          </w:tcPr>
          <w:p w14:paraId="064532AD" w14:textId="77777777" w:rsidR="001F24DA" w:rsidRPr="00B00101" w:rsidRDefault="001F24DA" w:rsidP="00B00101">
            <w:pPr>
              <w:suppressAutoHyphens/>
              <w:jc w:val="center"/>
              <w:rPr>
                <w:rFonts w:eastAsia="Lucida Sans Unicode"/>
                <w:kern w:val="1"/>
                <w:lang w:eastAsia="ar-SA"/>
              </w:rPr>
            </w:pPr>
            <w:r w:rsidRPr="00B00101">
              <w:rPr>
                <w:rFonts w:eastAsia="Lucida Sans Unicode"/>
                <w:kern w:val="1"/>
                <w:lang w:eastAsia="ar-SA"/>
              </w:rPr>
              <w:t>Место и механизм выработки</w:t>
            </w:r>
          </w:p>
        </w:tc>
        <w:tc>
          <w:tcPr>
            <w:tcW w:w="1341" w:type="pct"/>
          </w:tcPr>
          <w:p w14:paraId="27B5BAAA" w14:textId="050B3DDD" w:rsidR="001F24DA" w:rsidRPr="00B00101" w:rsidRDefault="001F24DA" w:rsidP="00B00101">
            <w:pPr>
              <w:suppressAutoHyphens/>
              <w:jc w:val="center"/>
              <w:rPr>
                <w:rFonts w:eastAsia="Lucida Sans Unicode"/>
                <w:kern w:val="1"/>
                <w:lang w:eastAsia="ar-SA"/>
              </w:rPr>
            </w:pPr>
            <w:r w:rsidRPr="00B00101">
              <w:rPr>
                <w:rFonts w:eastAsia="Lucida Sans Unicode"/>
                <w:kern w:val="1"/>
                <w:lang w:eastAsia="ar-SA"/>
              </w:rPr>
              <w:t>Место действия</w:t>
            </w:r>
            <w:r w:rsidR="00B00101">
              <w:rPr>
                <w:rFonts w:eastAsia="Lucida Sans Unicode"/>
                <w:kern w:val="1"/>
                <w:lang w:eastAsia="ar-SA"/>
              </w:rPr>
              <w:t xml:space="preserve"> (мишени)</w:t>
            </w:r>
          </w:p>
        </w:tc>
        <w:tc>
          <w:tcPr>
            <w:tcW w:w="1092" w:type="pct"/>
          </w:tcPr>
          <w:p w14:paraId="01C6DEDB" w14:textId="77777777" w:rsidR="001F24DA" w:rsidRPr="00B00101" w:rsidRDefault="001F24DA" w:rsidP="00B00101">
            <w:pPr>
              <w:suppressAutoHyphens/>
              <w:jc w:val="center"/>
              <w:rPr>
                <w:rFonts w:eastAsia="Lucida Sans Unicode"/>
                <w:kern w:val="1"/>
                <w:lang w:eastAsia="ar-SA"/>
              </w:rPr>
            </w:pPr>
            <w:r w:rsidRPr="00B00101">
              <w:rPr>
                <w:rFonts w:eastAsia="Lucida Sans Unicode"/>
                <w:kern w:val="1"/>
                <w:lang w:eastAsia="ar-SA"/>
              </w:rPr>
              <w:t>Основной эффект</w:t>
            </w:r>
          </w:p>
        </w:tc>
      </w:tr>
      <w:tr w:rsidR="001F24DA" w:rsidRPr="00B00101" w14:paraId="56817B89" w14:textId="77777777" w:rsidTr="00B00101">
        <w:tc>
          <w:tcPr>
            <w:tcW w:w="1108" w:type="pct"/>
          </w:tcPr>
          <w:p w14:paraId="17E68CD9" w14:textId="77777777" w:rsidR="001F24DA" w:rsidRPr="00B00101" w:rsidRDefault="001F24DA" w:rsidP="00760ED5">
            <w:pPr>
              <w:suppressAutoHyphens/>
              <w:jc w:val="both"/>
              <w:rPr>
                <w:rFonts w:eastAsia="Lucida Sans Unicode"/>
                <w:kern w:val="1"/>
                <w:lang w:val="en-US" w:eastAsia="ar-SA"/>
              </w:rPr>
            </w:pPr>
            <w:proofErr w:type="spellStart"/>
            <w:r w:rsidRPr="00B00101">
              <w:rPr>
                <w:rFonts w:eastAsia="Lucida Sans Unicode"/>
                <w:kern w:val="1"/>
                <w:lang w:eastAsia="ar-SA"/>
              </w:rPr>
              <w:t>Ангиотензин</w:t>
            </w:r>
            <w:proofErr w:type="spellEnd"/>
            <w:r w:rsidRPr="00B00101">
              <w:rPr>
                <w:rFonts w:eastAsia="Lucida Sans Unicode"/>
                <w:kern w:val="1"/>
                <w:lang w:eastAsia="ar-SA"/>
              </w:rPr>
              <w:t xml:space="preserve"> </w:t>
            </w:r>
            <w:r w:rsidRPr="00B00101">
              <w:rPr>
                <w:rFonts w:eastAsia="Lucida Sans Unicode"/>
                <w:kern w:val="1"/>
                <w:lang w:val="en-US" w:eastAsia="ar-SA"/>
              </w:rPr>
              <w:t>II</w:t>
            </w:r>
          </w:p>
        </w:tc>
        <w:tc>
          <w:tcPr>
            <w:tcW w:w="1458" w:type="pct"/>
          </w:tcPr>
          <w:p w14:paraId="02B62459" w14:textId="77777777" w:rsidR="001F24DA" w:rsidRPr="00B00101" w:rsidRDefault="001F24DA" w:rsidP="00760ED5">
            <w:pPr>
              <w:suppressAutoHyphens/>
              <w:jc w:val="both"/>
              <w:rPr>
                <w:rFonts w:eastAsia="Lucida Sans Unicode"/>
                <w:kern w:val="1"/>
                <w:lang w:eastAsia="ar-SA"/>
              </w:rPr>
            </w:pPr>
          </w:p>
        </w:tc>
        <w:tc>
          <w:tcPr>
            <w:tcW w:w="1341" w:type="pct"/>
          </w:tcPr>
          <w:p w14:paraId="209D10B3" w14:textId="77777777" w:rsidR="001F24DA" w:rsidRPr="00B00101" w:rsidRDefault="001F24DA" w:rsidP="00760ED5">
            <w:pPr>
              <w:suppressAutoHyphens/>
              <w:jc w:val="both"/>
              <w:rPr>
                <w:rFonts w:eastAsia="Lucida Sans Unicode"/>
                <w:kern w:val="1"/>
                <w:lang w:eastAsia="ar-SA"/>
              </w:rPr>
            </w:pPr>
          </w:p>
        </w:tc>
        <w:tc>
          <w:tcPr>
            <w:tcW w:w="1092" w:type="pct"/>
          </w:tcPr>
          <w:p w14:paraId="44965681" w14:textId="77777777" w:rsidR="001F24DA" w:rsidRPr="00B00101" w:rsidRDefault="001F24DA" w:rsidP="00760ED5">
            <w:pPr>
              <w:suppressAutoHyphens/>
              <w:jc w:val="both"/>
              <w:rPr>
                <w:rFonts w:eastAsia="Lucida Sans Unicode"/>
                <w:kern w:val="1"/>
                <w:lang w:eastAsia="ar-SA"/>
              </w:rPr>
            </w:pPr>
          </w:p>
        </w:tc>
      </w:tr>
      <w:tr w:rsidR="001F24DA" w:rsidRPr="00B00101" w14:paraId="14718720" w14:textId="77777777" w:rsidTr="00B00101">
        <w:tc>
          <w:tcPr>
            <w:tcW w:w="1108" w:type="pct"/>
          </w:tcPr>
          <w:p w14:paraId="406D2D75" w14:textId="77777777" w:rsidR="001F24DA" w:rsidRPr="00B00101" w:rsidRDefault="001F24DA" w:rsidP="00760ED5">
            <w:pPr>
              <w:suppressAutoHyphens/>
              <w:jc w:val="both"/>
              <w:rPr>
                <w:rFonts w:eastAsia="Lucida Sans Unicode"/>
                <w:kern w:val="1"/>
                <w:lang w:eastAsia="ar-SA"/>
              </w:rPr>
            </w:pPr>
            <w:r w:rsidRPr="00B00101">
              <w:rPr>
                <w:rFonts w:eastAsia="Lucida Sans Unicode"/>
                <w:kern w:val="1"/>
                <w:lang w:eastAsia="ar-SA"/>
              </w:rPr>
              <w:t>Альдостерон</w:t>
            </w:r>
          </w:p>
        </w:tc>
        <w:tc>
          <w:tcPr>
            <w:tcW w:w="1458" w:type="pct"/>
          </w:tcPr>
          <w:p w14:paraId="3775B08E" w14:textId="77777777" w:rsidR="001F24DA" w:rsidRPr="00B00101" w:rsidRDefault="001F24DA" w:rsidP="00760ED5">
            <w:pPr>
              <w:suppressAutoHyphens/>
              <w:jc w:val="both"/>
              <w:rPr>
                <w:rFonts w:eastAsia="Lucida Sans Unicode"/>
                <w:kern w:val="1"/>
                <w:lang w:eastAsia="ar-SA"/>
              </w:rPr>
            </w:pPr>
          </w:p>
        </w:tc>
        <w:tc>
          <w:tcPr>
            <w:tcW w:w="1341" w:type="pct"/>
          </w:tcPr>
          <w:p w14:paraId="39030344" w14:textId="77777777" w:rsidR="001F24DA" w:rsidRPr="00B00101" w:rsidRDefault="001F24DA" w:rsidP="00760ED5">
            <w:pPr>
              <w:suppressAutoHyphens/>
              <w:jc w:val="both"/>
              <w:rPr>
                <w:rFonts w:eastAsia="Lucida Sans Unicode"/>
                <w:kern w:val="1"/>
                <w:lang w:eastAsia="ar-SA"/>
              </w:rPr>
            </w:pPr>
          </w:p>
        </w:tc>
        <w:tc>
          <w:tcPr>
            <w:tcW w:w="1092" w:type="pct"/>
          </w:tcPr>
          <w:p w14:paraId="43A10CB6" w14:textId="77777777" w:rsidR="001F24DA" w:rsidRPr="00B00101" w:rsidRDefault="001F24DA" w:rsidP="00760ED5">
            <w:pPr>
              <w:suppressAutoHyphens/>
              <w:jc w:val="both"/>
              <w:rPr>
                <w:rFonts w:eastAsia="Lucida Sans Unicode"/>
                <w:kern w:val="1"/>
                <w:lang w:eastAsia="ar-SA"/>
              </w:rPr>
            </w:pPr>
          </w:p>
        </w:tc>
      </w:tr>
      <w:tr w:rsidR="001F24DA" w:rsidRPr="00B00101" w14:paraId="3A7E93E2" w14:textId="77777777" w:rsidTr="00B00101">
        <w:tc>
          <w:tcPr>
            <w:tcW w:w="1108" w:type="pct"/>
          </w:tcPr>
          <w:p w14:paraId="62598468" w14:textId="77777777" w:rsidR="001F24DA" w:rsidRPr="00B00101" w:rsidRDefault="001F24DA" w:rsidP="00760ED5">
            <w:pPr>
              <w:suppressAutoHyphens/>
              <w:jc w:val="both"/>
              <w:rPr>
                <w:rFonts w:eastAsia="Lucida Sans Unicode"/>
                <w:kern w:val="1"/>
                <w:lang w:eastAsia="ar-SA"/>
              </w:rPr>
            </w:pPr>
            <w:r w:rsidRPr="00B00101">
              <w:rPr>
                <w:rFonts w:eastAsia="Lucida Sans Unicode"/>
                <w:kern w:val="1"/>
                <w:lang w:eastAsia="ar-SA"/>
              </w:rPr>
              <w:t>Вазопрессин</w:t>
            </w:r>
          </w:p>
        </w:tc>
        <w:tc>
          <w:tcPr>
            <w:tcW w:w="1458" w:type="pct"/>
          </w:tcPr>
          <w:p w14:paraId="1F3962F3" w14:textId="77777777" w:rsidR="001F24DA" w:rsidRPr="00B00101" w:rsidRDefault="001F24DA" w:rsidP="00760ED5">
            <w:pPr>
              <w:suppressAutoHyphens/>
              <w:jc w:val="both"/>
              <w:rPr>
                <w:rFonts w:eastAsia="Lucida Sans Unicode"/>
                <w:kern w:val="1"/>
                <w:lang w:eastAsia="ar-SA"/>
              </w:rPr>
            </w:pPr>
          </w:p>
        </w:tc>
        <w:tc>
          <w:tcPr>
            <w:tcW w:w="1341" w:type="pct"/>
          </w:tcPr>
          <w:p w14:paraId="7795BD98" w14:textId="77777777" w:rsidR="001F24DA" w:rsidRPr="00B00101" w:rsidRDefault="001F24DA" w:rsidP="00760ED5">
            <w:pPr>
              <w:suppressAutoHyphens/>
              <w:jc w:val="both"/>
              <w:rPr>
                <w:rFonts w:eastAsia="Lucida Sans Unicode"/>
                <w:kern w:val="1"/>
                <w:lang w:eastAsia="ar-SA"/>
              </w:rPr>
            </w:pPr>
          </w:p>
        </w:tc>
        <w:tc>
          <w:tcPr>
            <w:tcW w:w="1092" w:type="pct"/>
          </w:tcPr>
          <w:p w14:paraId="46976EB3" w14:textId="77777777" w:rsidR="001F24DA" w:rsidRPr="00B00101" w:rsidRDefault="001F24DA" w:rsidP="00760ED5">
            <w:pPr>
              <w:suppressAutoHyphens/>
              <w:jc w:val="both"/>
              <w:rPr>
                <w:rFonts w:eastAsia="Lucida Sans Unicode"/>
                <w:kern w:val="1"/>
                <w:lang w:eastAsia="ar-SA"/>
              </w:rPr>
            </w:pPr>
          </w:p>
        </w:tc>
      </w:tr>
      <w:tr w:rsidR="001F24DA" w:rsidRPr="00B00101" w14:paraId="05337F52" w14:textId="77777777" w:rsidTr="00B00101">
        <w:tc>
          <w:tcPr>
            <w:tcW w:w="1108" w:type="pct"/>
          </w:tcPr>
          <w:p w14:paraId="24FC0A30" w14:textId="77777777" w:rsidR="001F24DA" w:rsidRPr="00B00101" w:rsidRDefault="001F24DA" w:rsidP="00760ED5">
            <w:pPr>
              <w:suppressAutoHyphens/>
              <w:jc w:val="both"/>
              <w:rPr>
                <w:rFonts w:eastAsia="Lucida Sans Unicode"/>
                <w:kern w:val="1"/>
                <w:lang w:eastAsia="ar-SA"/>
              </w:rPr>
            </w:pPr>
            <w:r w:rsidRPr="00B00101">
              <w:rPr>
                <w:rFonts w:eastAsia="Lucida Sans Unicode"/>
                <w:kern w:val="1"/>
                <w:lang w:eastAsia="ar-SA"/>
              </w:rPr>
              <w:t>Натрийуретический пептид</w:t>
            </w:r>
          </w:p>
        </w:tc>
        <w:tc>
          <w:tcPr>
            <w:tcW w:w="1458" w:type="pct"/>
          </w:tcPr>
          <w:p w14:paraId="741F990B" w14:textId="77777777" w:rsidR="001F24DA" w:rsidRPr="00B00101" w:rsidRDefault="001F24DA" w:rsidP="00760ED5">
            <w:pPr>
              <w:suppressAutoHyphens/>
              <w:jc w:val="both"/>
              <w:rPr>
                <w:rFonts w:eastAsia="Lucida Sans Unicode"/>
                <w:kern w:val="1"/>
                <w:lang w:eastAsia="ar-SA"/>
              </w:rPr>
            </w:pPr>
          </w:p>
        </w:tc>
        <w:tc>
          <w:tcPr>
            <w:tcW w:w="1341" w:type="pct"/>
          </w:tcPr>
          <w:p w14:paraId="7B3F3161" w14:textId="77777777" w:rsidR="001F24DA" w:rsidRPr="00B00101" w:rsidRDefault="001F24DA" w:rsidP="00760ED5">
            <w:pPr>
              <w:suppressAutoHyphens/>
              <w:jc w:val="both"/>
              <w:rPr>
                <w:rFonts w:eastAsia="Lucida Sans Unicode"/>
                <w:kern w:val="1"/>
                <w:lang w:eastAsia="ar-SA"/>
              </w:rPr>
            </w:pPr>
          </w:p>
        </w:tc>
        <w:tc>
          <w:tcPr>
            <w:tcW w:w="1092" w:type="pct"/>
          </w:tcPr>
          <w:p w14:paraId="42565624" w14:textId="77777777" w:rsidR="001F24DA" w:rsidRPr="00B00101" w:rsidRDefault="001F24DA" w:rsidP="00760ED5">
            <w:pPr>
              <w:suppressAutoHyphens/>
              <w:jc w:val="both"/>
              <w:rPr>
                <w:rFonts w:eastAsia="Lucida Sans Unicode"/>
                <w:kern w:val="1"/>
                <w:lang w:eastAsia="ar-SA"/>
              </w:rPr>
            </w:pPr>
          </w:p>
        </w:tc>
      </w:tr>
      <w:tr w:rsidR="001F24DA" w:rsidRPr="00B00101" w14:paraId="1D459713" w14:textId="77777777" w:rsidTr="00B00101">
        <w:tc>
          <w:tcPr>
            <w:tcW w:w="1108" w:type="pct"/>
          </w:tcPr>
          <w:p w14:paraId="23A810E8" w14:textId="77777777" w:rsidR="001F24DA" w:rsidRPr="00B00101" w:rsidRDefault="001F24DA" w:rsidP="00760ED5">
            <w:pPr>
              <w:suppressAutoHyphens/>
              <w:jc w:val="both"/>
              <w:rPr>
                <w:rFonts w:eastAsia="Lucida Sans Unicode"/>
                <w:kern w:val="1"/>
                <w:lang w:eastAsia="ar-SA"/>
              </w:rPr>
            </w:pPr>
            <w:r w:rsidRPr="00B00101">
              <w:rPr>
                <w:rFonts w:eastAsia="Lucida Sans Unicode"/>
                <w:kern w:val="1"/>
                <w:lang w:eastAsia="ar-SA"/>
              </w:rPr>
              <w:t>Простагландины</w:t>
            </w:r>
          </w:p>
        </w:tc>
        <w:tc>
          <w:tcPr>
            <w:tcW w:w="1458" w:type="pct"/>
          </w:tcPr>
          <w:p w14:paraId="019D5CE4" w14:textId="77777777" w:rsidR="001F24DA" w:rsidRPr="00B00101" w:rsidRDefault="001F24DA" w:rsidP="00760ED5">
            <w:pPr>
              <w:suppressAutoHyphens/>
              <w:jc w:val="both"/>
              <w:rPr>
                <w:rFonts w:eastAsia="Lucida Sans Unicode"/>
                <w:kern w:val="1"/>
                <w:lang w:eastAsia="ar-SA"/>
              </w:rPr>
            </w:pPr>
          </w:p>
        </w:tc>
        <w:tc>
          <w:tcPr>
            <w:tcW w:w="1341" w:type="pct"/>
          </w:tcPr>
          <w:p w14:paraId="0D014AAF" w14:textId="77777777" w:rsidR="001F24DA" w:rsidRPr="00B00101" w:rsidRDefault="001F24DA" w:rsidP="00760ED5">
            <w:pPr>
              <w:suppressAutoHyphens/>
              <w:jc w:val="both"/>
              <w:rPr>
                <w:rFonts w:eastAsia="Lucida Sans Unicode"/>
                <w:kern w:val="1"/>
                <w:lang w:eastAsia="ar-SA"/>
              </w:rPr>
            </w:pPr>
          </w:p>
        </w:tc>
        <w:tc>
          <w:tcPr>
            <w:tcW w:w="1092" w:type="pct"/>
          </w:tcPr>
          <w:p w14:paraId="059AC35E" w14:textId="77777777" w:rsidR="001F24DA" w:rsidRPr="00B00101" w:rsidRDefault="001F24DA" w:rsidP="00760ED5">
            <w:pPr>
              <w:suppressAutoHyphens/>
              <w:jc w:val="both"/>
              <w:rPr>
                <w:rFonts w:eastAsia="Lucida Sans Unicode"/>
                <w:kern w:val="1"/>
                <w:lang w:eastAsia="ar-SA"/>
              </w:rPr>
            </w:pPr>
          </w:p>
        </w:tc>
      </w:tr>
    </w:tbl>
    <w:p w14:paraId="11C16C4A" w14:textId="77777777" w:rsidR="001F24DA" w:rsidRPr="00E54E33" w:rsidRDefault="001F24DA" w:rsidP="001F24DA">
      <w:pPr>
        <w:suppressAutoHyphens/>
        <w:jc w:val="both"/>
        <w:rPr>
          <w:rFonts w:eastAsia="Lucida Sans Unicode"/>
          <w:kern w:val="1"/>
          <w:sz w:val="24"/>
          <w:szCs w:val="24"/>
          <w:lang w:eastAsia="ar-SA"/>
        </w:rPr>
      </w:pPr>
    </w:p>
    <w:p w14:paraId="373DEB85" w14:textId="6927BE5B" w:rsidR="001F24DA" w:rsidRPr="00E54E33" w:rsidRDefault="001F24DA" w:rsidP="001F24DA">
      <w:pPr>
        <w:suppressAutoHyphens/>
        <w:jc w:val="both"/>
        <w:rPr>
          <w:rFonts w:eastAsia="Lucida Sans Unicode"/>
          <w:b/>
          <w:kern w:val="1"/>
          <w:sz w:val="24"/>
          <w:szCs w:val="24"/>
          <w:lang w:eastAsia="ar-SA"/>
        </w:rPr>
      </w:pPr>
      <w:r w:rsidRPr="00E54E33">
        <w:rPr>
          <w:rFonts w:eastAsia="Lucida Sans Unicode"/>
          <w:b/>
          <w:kern w:val="1"/>
          <w:sz w:val="24"/>
          <w:szCs w:val="24"/>
          <w:lang w:eastAsia="ar-SA"/>
        </w:rPr>
        <w:t>Ситуационные задачи</w:t>
      </w:r>
      <w:r w:rsidR="00B00101">
        <w:rPr>
          <w:rFonts w:eastAsia="Lucida Sans Unicode"/>
          <w:b/>
          <w:kern w:val="1"/>
          <w:sz w:val="24"/>
          <w:szCs w:val="24"/>
          <w:lang w:eastAsia="ar-SA"/>
        </w:rPr>
        <w:t>:</w:t>
      </w:r>
    </w:p>
    <w:p w14:paraId="5D811087" w14:textId="713F230A" w:rsidR="001F24DA" w:rsidRPr="00042703" w:rsidRDefault="001F24DA" w:rsidP="00042703">
      <w:pPr>
        <w:pStyle w:val="a5"/>
        <w:numPr>
          <w:ilvl w:val="0"/>
          <w:numId w:val="181"/>
        </w:numPr>
        <w:suppressAutoHyphens/>
        <w:jc w:val="both"/>
        <w:rPr>
          <w:rFonts w:eastAsia="Lucida Sans Unicode"/>
          <w:kern w:val="1"/>
          <w:sz w:val="24"/>
          <w:szCs w:val="24"/>
          <w:lang w:eastAsia="ar-SA"/>
        </w:rPr>
      </w:pPr>
      <w:r w:rsidRPr="00042703">
        <w:rPr>
          <w:rFonts w:eastAsia="Lucida Sans Unicode"/>
          <w:kern w:val="1"/>
          <w:sz w:val="24"/>
          <w:szCs w:val="24"/>
          <w:lang w:eastAsia="ar-SA"/>
        </w:rPr>
        <w:t xml:space="preserve">Студент целый день провел на летнем солнце, играя в футбол, и пил очень мало воды. К вечеру он почувствовал сильную жажду, слабость, моча приобрела насыщенно-желтый оттенок. Какие гормоны преимущественно будут действовать на нефроны его почек в данной ситуации? Как изменится </w:t>
      </w:r>
      <w:proofErr w:type="spellStart"/>
      <w:r w:rsidRPr="00042703">
        <w:rPr>
          <w:rFonts w:eastAsia="Lucida Sans Unicode"/>
          <w:kern w:val="1"/>
          <w:sz w:val="24"/>
          <w:szCs w:val="24"/>
          <w:lang w:eastAsia="ar-SA"/>
        </w:rPr>
        <w:t>реабсорбция</w:t>
      </w:r>
      <w:proofErr w:type="spellEnd"/>
      <w:r w:rsidRPr="00042703">
        <w:rPr>
          <w:rFonts w:eastAsia="Lucida Sans Unicode"/>
          <w:kern w:val="1"/>
          <w:sz w:val="24"/>
          <w:szCs w:val="24"/>
          <w:lang w:eastAsia="ar-SA"/>
        </w:rPr>
        <w:t xml:space="preserve"> воды и натрия в канальцах нефрона? Почему моча стала концентрированной и ее объем уменьшился? Какие показатели крови могут быть изменены?</w:t>
      </w:r>
    </w:p>
    <w:p w14:paraId="3B63E243" w14:textId="718C4CC0" w:rsidR="001F24DA" w:rsidRPr="00042703" w:rsidRDefault="001F24DA" w:rsidP="00042703">
      <w:pPr>
        <w:pStyle w:val="a5"/>
        <w:numPr>
          <w:ilvl w:val="0"/>
          <w:numId w:val="181"/>
        </w:numPr>
        <w:suppressAutoHyphens/>
        <w:jc w:val="both"/>
        <w:rPr>
          <w:rFonts w:eastAsia="Lucida Sans Unicode"/>
          <w:kern w:val="1"/>
          <w:sz w:val="24"/>
          <w:szCs w:val="24"/>
          <w:lang w:eastAsia="ar-SA"/>
        </w:rPr>
      </w:pPr>
      <w:r w:rsidRPr="00042703">
        <w:rPr>
          <w:rFonts w:eastAsia="Lucida Sans Unicode"/>
          <w:kern w:val="1"/>
          <w:sz w:val="24"/>
          <w:szCs w:val="24"/>
          <w:lang w:eastAsia="ar-SA"/>
        </w:rPr>
        <w:t xml:space="preserve">Пациент с </w:t>
      </w:r>
      <w:proofErr w:type="spellStart"/>
      <w:r w:rsidRPr="00042703">
        <w:rPr>
          <w:rFonts w:eastAsia="Lucida Sans Unicode"/>
          <w:kern w:val="1"/>
          <w:sz w:val="24"/>
          <w:szCs w:val="24"/>
          <w:lang w:eastAsia="ar-SA"/>
        </w:rPr>
        <w:t>недиагностированным</w:t>
      </w:r>
      <w:proofErr w:type="spellEnd"/>
      <w:r w:rsidRPr="00042703">
        <w:rPr>
          <w:rFonts w:eastAsia="Lucida Sans Unicode"/>
          <w:kern w:val="1"/>
          <w:sz w:val="24"/>
          <w:szCs w:val="24"/>
          <w:lang w:eastAsia="ar-SA"/>
        </w:rPr>
        <w:t xml:space="preserve"> сахарным диабетом второго типа обратился с жалобами на постоянную жажду, сухость во рту, частое и обильное мочеиспускание. В крови глюкоза 18 </w:t>
      </w:r>
      <w:proofErr w:type="spellStart"/>
      <w:r w:rsidRPr="00042703">
        <w:rPr>
          <w:rFonts w:eastAsia="Lucida Sans Unicode"/>
          <w:kern w:val="1"/>
          <w:sz w:val="24"/>
          <w:szCs w:val="24"/>
          <w:lang w:eastAsia="ar-SA"/>
        </w:rPr>
        <w:t>ммоль</w:t>
      </w:r>
      <w:proofErr w:type="spellEnd"/>
      <w:r w:rsidRPr="00042703">
        <w:rPr>
          <w:rFonts w:eastAsia="Lucida Sans Unicode"/>
          <w:kern w:val="1"/>
          <w:sz w:val="24"/>
          <w:szCs w:val="24"/>
          <w:lang w:eastAsia="ar-SA"/>
        </w:rPr>
        <w:t xml:space="preserve">/л, в моче </w:t>
      </w:r>
      <w:proofErr w:type="spellStart"/>
      <w:r w:rsidRPr="00042703">
        <w:rPr>
          <w:rFonts w:eastAsia="Lucida Sans Unicode"/>
          <w:kern w:val="1"/>
          <w:sz w:val="24"/>
          <w:szCs w:val="24"/>
          <w:lang w:eastAsia="ar-SA"/>
        </w:rPr>
        <w:t>глюкозурия</w:t>
      </w:r>
      <w:proofErr w:type="spellEnd"/>
      <w:r w:rsidRPr="00042703">
        <w:rPr>
          <w:rFonts w:eastAsia="Lucida Sans Unicode"/>
          <w:kern w:val="1"/>
          <w:sz w:val="24"/>
          <w:szCs w:val="24"/>
          <w:lang w:eastAsia="ar-SA"/>
        </w:rPr>
        <w:t xml:space="preserve">. Почему при уровне глюкозы 10 </w:t>
      </w:r>
      <w:proofErr w:type="spellStart"/>
      <w:r w:rsidRPr="00042703">
        <w:rPr>
          <w:rFonts w:eastAsia="Lucida Sans Unicode"/>
          <w:kern w:val="1"/>
          <w:sz w:val="24"/>
          <w:szCs w:val="24"/>
          <w:lang w:eastAsia="ar-SA"/>
        </w:rPr>
        <w:t>ммоль</w:t>
      </w:r>
      <w:proofErr w:type="spellEnd"/>
      <w:r w:rsidRPr="00042703">
        <w:rPr>
          <w:rFonts w:eastAsia="Lucida Sans Unicode"/>
          <w:kern w:val="1"/>
          <w:sz w:val="24"/>
          <w:szCs w:val="24"/>
          <w:lang w:eastAsia="ar-SA"/>
        </w:rPr>
        <w:t xml:space="preserve">/л она появляется в моче? Объясните механизм осмотического диуреза. Почему у пациента развилась сильная жажда? </w:t>
      </w:r>
    </w:p>
    <w:p w14:paraId="01EBE84E" w14:textId="77777777" w:rsidR="001F24DA" w:rsidRPr="00E54E33" w:rsidRDefault="001F24DA" w:rsidP="00042703">
      <w:pPr>
        <w:suppressAutoHyphens/>
        <w:spacing w:before="24"/>
        <w:jc w:val="both"/>
        <w:rPr>
          <w:rFonts w:eastAsia="Lucida Sans Unicode"/>
          <w:kern w:val="1"/>
          <w:sz w:val="24"/>
          <w:szCs w:val="24"/>
          <w:lang w:eastAsia="ar-SA"/>
        </w:rPr>
      </w:pPr>
    </w:p>
    <w:p w14:paraId="523BA225" w14:textId="34BE8D9D" w:rsidR="001F24DA" w:rsidRPr="00E54E33" w:rsidRDefault="001F24DA" w:rsidP="001F24DA">
      <w:pPr>
        <w:suppressAutoHyphens/>
        <w:jc w:val="both"/>
        <w:rPr>
          <w:rFonts w:eastAsia="Lucida Sans Unicode"/>
          <w:b/>
          <w:kern w:val="1"/>
          <w:sz w:val="24"/>
          <w:szCs w:val="24"/>
          <w:lang w:eastAsia="ar-SA"/>
        </w:rPr>
      </w:pPr>
      <w:r w:rsidRPr="00E54E33">
        <w:rPr>
          <w:rFonts w:eastAsia="Lucida Sans Unicode"/>
          <w:b/>
          <w:kern w:val="1"/>
          <w:sz w:val="24"/>
          <w:szCs w:val="24"/>
          <w:lang w:eastAsia="ar-SA"/>
        </w:rPr>
        <w:t>Вопросы для подготовки по теме</w:t>
      </w:r>
      <w:r w:rsidR="00B00101">
        <w:rPr>
          <w:rFonts w:eastAsia="Lucida Sans Unicode"/>
          <w:b/>
          <w:kern w:val="1"/>
          <w:sz w:val="24"/>
          <w:szCs w:val="24"/>
          <w:lang w:eastAsia="ar-SA"/>
        </w:rPr>
        <w:t>:</w:t>
      </w:r>
    </w:p>
    <w:p w14:paraId="54C84CEB" w14:textId="77777777" w:rsidR="001F24DA" w:rsidRPr="00E54E33" w:rsidRDefault="001F24DA" w:rsidP="00042703">
      <w:pPr>
        <w:widowControl/>
        <w:numPr>
          <w:ilvl w:val="0"/>
          <w:numId w:val="108"/>
        </w:numPr>
        <w:suppressAutoHyphens/>
        <w:autoSpaceDE/>
        <w:autoSpaceDN/>
        <w:spacing w:before="24"/>
        <w:ind w:left="357" w:hanging="357"/>
        <w:jc w:val="both"/>
        <w:rPr>
          <w:rFonts w:eastAsia="Lucida Sans Unicode"/>
          <w:kern w:val="1"/>
          <w:sz w:val="24"/>
          <w:szCs w:val="24"/>
          <w:lang w:eastAsia="ar-SA"/>
        </w:rPr>
      </w:pPr>
      <w:r w:rsidRPr="00E54E33">
        <w:rPr>
          <w:rFonts w:eastAsia="Lucida Sans Unicode"/>
          <w:kern w:val="1"/>
          <w:sz w:val="24"/>
          <w:szCs w:val="24"/>
          <w:lang w:eastAsia="ar-SA"/>
        </w:rPr>
        <w:t>Органы, осуществляющие выделительную функцию.</w:t>
      </w:r>
    </w:p>
    <w:p w14:paraId="233BBE4C" w14:textId="77777777" w:rsidR="001F24DA" w:rsidRPr="00E54E33" w:rsidRDefault="001F24DA" w:rsidP="00042703">
      <w:pPr>
        <w:widowControl/>
        <w:numPr>
          <w:ilvl w:val="0"/>
          <w:numId w:val="108"/>
        </w:numPr>
        <w:suppressAutoHyphens/>
        <w:autoSpaceDE/>
        <w:autoSpaceDN/>
        <w:spacing w:before="24"/>
        <w:ind w:left="357" w:hanging="357"/>
        <w:jc w:val="both"/>
        <w:rPr>
          <w:rFonts w:eastAsia="Lucida Sans Unicode"/>
          <w:kern w:val="1"/>
          <w:sz w:val="24"/>
          <w:szCs w:val="24"/>
          <w:lang w:eastAsia="ar-SA"/>
        </w:rPr>
      </w:pPr>
      <w:r w:rsidRPr="00E54E33">
        <w:rPr>
          <w:rFonts w:eastAsia="Lucida Sans Unicode"/>
          <w:kern w:val="1"/>
          <w:sz w:val="24"/>
          <w:szCs w:val="24"/>
          <w:lang w:eastAsia="ar-SA"/>
        </w:rPr>
        <w:t>Почка, ее роль в регуляции гомеостазиса. Нефрон – структурно-функциональная единица почки. Особенности кровоснабжения почки.</w:t>
      </w:r>
    </w:p>
    <w:p w14:paraId="460024CD" w14:textId="77777777" w:rsidR="001F24DA" w:rsidRPr="00E54E33" w:rsidRDefault="001F24DA" w:rsidP="00042703">
      <w:pPr>
        <w:widowControl/>
        <w:numPr>
          <w:ilvl w:val="0"/>
          <w:numId w:val="108"/>
        </w:numPr>
        <w:suppressAutoHyphens/>
        <w:autoSpaceDE/>
        <w:autoSpaceDN/>
        <w:spacing w:before="24"/>
        <w:ind w:left="357" w:hanging="357"/>
        <w:jc w:val="both"/>
        <w:rPr>
          <w:rFonts w:eastAsia="Lucida Sans Unicode"/>
          <w:kern w:val="1"/>
          <w:sz w:val="24"/>
          <w:szCs w:val="24"/>
          <w:lang w:eastAsia="ar-SA"/>
        </w:rPr>
      </w:pPr>
      <w:r w:rsidRPr="00E54E33">
        <w:rPr>
          <w:rFonts w:eastAsia="Lucida Sans Unicode"/>
          <w:kern w:val="1"/>
          <w:sz w:val="24"/>
          <w:szCs w:val="24"/>
          <w:lang w:eastAsia="ar-SA"/>
        </w:rPr>
        <w:t>Образование первичной мочи. Клубочковая фильтрация, ее механизмы.</w:t>
      </w:r>
    </w:p>
    <w:p w14:paraId="0E90B959" w14:textId="77777777" w:rsidR="001F24DA" w:rsidRPr="00E54E33" w:rsidRDefault="001F24DA" w:rsidP="00042703">
      <w:pPr>
        <w:widowControl/>
        <w:numPr>
          <w:ilvl w:val="0"/>
          <w:numId w:val="108"/>
        </w:numPr>
        <w:suppressAutoHyphens/>
        <w:autoSpaceDE/>
        <w:autoSpaceDN/>
        <w:spacing w:before="24"/>
        <w:ind w:left="357" w:hanging="357"/>
        <w:jc w:val="both"/>
        <w:rPr>
          <w:rFonts w:eastAsia="Lucida Sans Unicode"/>
          <w:kern w:val="1"/>
          <w:sz w:val="24"/>
          <w:szCs w:val="24"/>
          <w:lang w:eastAsia="ar-SA"/>
        </w:rPr>
      </w:pPr>
      <w:r w:rsidRPr="00E54E33">
        <w:rPr>
          <w:rFonts w:eastAsia="Lucida Sans Unicode"/>
          <w:kern w:val="1"/>
          <w:sz w:val="24"/>
          <w:szCs w:val="24"/>
          <w:lang w:eastAsia="ar-SA"/>
        </w:rPr>
        <w:t xml:space="preserve">Образование конечной мочи. Механизмы </w:t>
      </w:r>
      <w:proofErr w:type="spellStart"/>
      <w:r w:rsidRPr="00E54E33">
        <w:rPr>
          <w:rFonts w:eastAsia="Lucida Sans Unicode"/>
          <w:kern w:val="1"/>
          <w:sz w:val="24"/>
          <w:szCs w:val="24"/>
          <w:lang w:eastAsia="ar-SA"/>
        </w:rPr>
        <w:t>канальцевой</w:t>
      </w:r>
      <w:proofErr w:type="spellEnd"/>
      <w:r w:rsidRPr="00E54E33">
        <w:rPr>
          <w:rFonts w:eastAsia="Lucida Sans Unicode"/>
          <w:kern w:val="1"/>
          <w:sz w:val="24"/>
          <w:szCs w:val="24"/>
          <w:lang w:eastAsia="ar-SA"/>
        </w:rPr>
        <w:t xml:space="preserve"> </w:t>
      </w:r>
      <w:proofErr w:type="spellStart"/>
      <w:r w:rsidRPr="00E54E33">
        <w:rPr>
          <w:rFonts w:eastAsia="Lucida Sans Unicode"/>
          <w:kern w:val="1"/>
          <w:sz w:val="24"/>
          <w:szCs w:val="24"/>
          <w:lang w:eastAsia="ar-SA"/>
        </w:rPr>
        <w:t>реабсорбции</w:t>
      </w:r>
      <w:proofErr w:type="spellEnd"/>
      <w:r w:rsidRPr="00E54E33">
        <w:rPr>
          <w:rFonts w:eastAsia="Lucida Sans Unicode"/>
          <w:kern w:val="1"/>
          <w:sz w:val="24"/>
          <w:szCs w:val="24"/>
          <w:lang w:eastAsia="ar-SA"/>
        </w:rPr>
        <w:t xml:space="preserve">, особенности </w:t>
      </w:r>
      <w:proofErr w:type="spellStart"/>
      <w:r w:rsidRPr="00E54E33">
        <w:rPr>
          <w:rFonts w:eastAsia="Lucida Sans Unicode"/>
          <w:kern w:val="1"/>
          <w:sz w:val="24"/>
          <w:szCs w:val="24"/>
          <w:lang w:eastAsia="ar-SA"/>
        </w:rPr>
        <w:t>реабсорбции</w:t>
      </w:r>
      <w:proofErr w:type="spellEnd"/>
      <w:r w:rsidRPr="00E54E33">
        <w:rPr>
          <w:rFonts w:eastAsia="Lucida Sans Unicode"/>
          <w:kern w:val="1"/>
          <w:sz w:val="24"/>
          <w:szCs w:val="24"/>
          <w:lang w:eastAsia="ar-SA"/>
        </w:rPr>
        <w:t xml:space="preserve"> в различных частях нефрона.</w:t>
      </w:r>
    </w:p>
    <w:p w14:paraId="61233BE2" w14:textId="77777777" w:rsidR="001F24DA" w:rsidRPr="00E54E33" w:rsidRDefault="001F24DA" w:rsidP="00042703">
      <w:pPr>
        <w:widowControl/>
        <w:numPr>
          <w:ilvl w:val="0"/>
          <w:numId w:val="108"/>
        </w:numPr>
        <w:suppressAutoHyphens/>
        <w:autoSpaceDE/>
        <w:autoSpaceDN/>
        <w:spacing w:before="24"/>
        <w:ind w:left="357" w:hanging="357"/>
        <w:jc w:val="both"/>
        <w:rPr>
          <w:rFonts w:eastAsia="Lucida Sans Unicode"/>
          <w:kern w:val="1"/>
          <w:sz w:val="24"/>
          <w:szCs w:val="24"/>
          <w:lang w:eastAsia="ar-SA"/>
        </w:rPr>
      </w:pPr>
      <w:r w:rsidRPr="00E54E33">
        <w:rPr>
          <w:rFonts w:eastAsia="Lucida Sans Unicode"/>
          <w:kern w:val="1"/>
          <w:sz w:val="24"/>
          <w:szCs w:val="24"/>
          <w:lang w:eastAsia="ar-SA"/>
        </w:rPr>
        <w:t>Внеклеточное и внутриклеточное водное пространство. Ионный состав внутри- и внеклеточной жидкости.</w:t>
      </w:r>
    </w:p>
    <w:p w14:paraId="1FBD41EB" w14:textId="77777777" w:rsidR="001F24DA" w:rsidRPr="00E54E33" w:rsidRDefault="001F24DA" w:rsidP="00042703">
      <w:pPr>
        <w:widowControl/>
        <w:numPr>
          <w:ilvl w:val="0"/>
          <w:numId w:val="108"/>
        </w:numPr>
        <w:suppressAutoHyphens/>
        <w:autoSpaceDE/>
        <w:autoSpaceDN/>
        <w:spacing w:before="24"/>
        <w:ind w:left="357" w:hanging="357"/>
        <w:jc w:val="both"/>
        <w:rPr>
          <w:rFonts w:eastAsia="Lucida Sans Unicode"/>
          <w:kern w:val="1"/>
          <w:sz w:val="24"/>
          <w:szCs w:val="24"/>
          <w:lang w:eastAsia="ar-SA"/>
        </w:rPr>
      </w:pPr>
      <w:r w:rsidRPr="00E54E33">
        <w:rPr>
          <w:rFonts w:eastAsia="Lucida Sans Unicode"/>
          <w:kern w:val="1"/>
          <w:sz w:val="24"/>
          <w:szCs w:val="24"/>
          <w:lang w:eastAsia="ar-SA"/>
        </w:rPr>
        <w:t>Регуляция объема внеклеточной жидкости и осмотического давления в крови. Роль вазопрессина (антидиуретического гормона), альдостерона, ренин-</w:t>
      </w:r>
      <w:proofErr w:type="spellStart"/>
      <w:r w:rsidRPr="00E54E33">
        <w:rPr>
          <w:rFonts w:eastAsia="Lucida Sans Unicode"/>
          <w:kern w:val="1"/>
          <w:sz w:val="24"/>
          <w:szCs w:val="24"/>
          <w:lang w:eastAsia="ar-SA"/>
        </w:rPr>
        <w:t>ангиотензиновой</w:t>
      </w:r>
      <w:proofErr w:type="spellEnd"/>
      <w:r w:rsidRPr="00E54E33">
        <w:rPr>
          <w:rFonts w:eastAsia="Lucida Sans Unicode"/>
          <w:kern w:val="1"/>
          <w:sz w:val="24"/>
          <w:szCs w:val="24"/>
          <w:lang w:eastAsia="ar-SA"/>
        </w:rPr>
        <w:t xml:space="preserve"> системы, натрийуретических пептидов, простагландинов в регуляции водно-солевого обмена.</w:t>
      </w:r>
    </w:p>
    <w:p w14:paraId="0D4B90BD" w14:textId="77777777" w:rsidR="00B00101" w:rsidRDefault="00B00101" w:rsidP="001F24DA">
      <w:pPr>
        <w:suppressAutoHyphens/>
        <w:jc w:val="both"/>
        <w:rPr>
          <w:rFonts w:eastAsia="Lucida Sans Unicode"/>
          <w:b/>
          <w:kern w:val="1"/>
          <w:sz w:val="24"/>
          <w:szCs w:val="24"/>
          <w:lang w:eastAsia="ar-SA"/>
        </w:rPr>
      </w:pPr>
    </w:p>
    <w:p w14:paraId="2DFF9785" w14:textId="77777777" w:rsidR="00042703" w:rsidRDefault="00042703" w:rsidP="001F24DA">
      <w:pPr>
        <w:suppressAutoHyphens/>
        <w:jc w:val="both"/>
        <w:rPr>
          <w:rFonts w:eastAsia="Lucida Sans Unicode"/>
          <w:b/>
          <w:kern w:val="1"/>
          <w:sz w:val="24"/>
          <w:szCs w:val="24"/>
          <w:lang w:eastAsia="ar-SA"/>
        </w:rPr>
      </w:pPr>
    </w:p>
    <w:p w14:paraId="433F0F4E" w14:textId="26FC47D4" w:rsidR="001F24DA" w:rsidRPr="00E54E33" w:rsidRDefault="001F24DA" w:rsidP="001F24DA">
      <w:pPr>
        <w:suppressAutoHyphens/>
        <w:jc w:val="both"/>
        <w:rPr>
          <w:rFonts w:eastAsia="Lucida Sans Unicode"/>
          <w:b/>
          <w:kern w:val="1"/>
          <w:sz w:val="24"/>
          <w:szCs w:val="24"/>
          <w:lang w:eastAsia="ar-SA"/>
        </w:rPr>
      </w:pPr>
      <w:r w:rsidRPr="00E54E33">
        <w:rPr>
          <w:rFonts w:eastAsia="Lucida Sans Unicode"/>
          <w:b/>
          <w:kern w:val="1"/>
          <w:sz w:val="24"/>
          <w:szCs w:val="24"/>
          <w:lang w:eastAsia="ar-SA"/>
        </w:rPr>
        <w:lastRenderedPageBreak/>
        <w:t>Вопросы по теме для самостоятельного изучения обучающимися</w:t>
      </w:r>
      <w:r w:rsidR="00B00101">
        <w:rPr>
          <w:rFonts w:eastAsia="Lucida Sans Unicode"/>
          <w:b/>
          <w:kern w:val="1"/>
          <w:sz w:val="24"/>
          <w:szCs w:val="24"/>
          <w:lang w:eastAsia="ar-SA"/>
        </w:rPr>
        <w:t>:</w:t>
      </w:r>
    </w:p>
    <w:p w14:paraId="653AED4A" w14:textId="77777777" w:rsidR="001F24DA" w:rsidRPr="000C78F3" w:rsidRDefault="001F24DA" w:rsidP="00042703">
      <w:pPr>
        <w:widowControl/>
        <w:numPr>
          <w:ilvl w:val="0"/>
          <w:numId w:val="107"/>
        </w:numPr>
        <w:suppressAutoHyphens/>
        <w:autoSpaceDE/>
        <w:autoSpaceDN/>
        <w:spacing w:before="24"/>
        <w:ind w:left="357" w:hanging="357"/>
        <w:jc w:val="both"/>
        <w:rPr>
          <w:kern w:val="1"/>
          <w:sz w:val="24"/>
          <w:szCs w:val="24"/>
          <w:lang w:eastAsia="ar-SA"/>
        </w:rPr>
      </w:pPr>
      <w:r w:rsidRPr="00E54E33">
        <w:rPr>
          <w:color w:val="000000"/>
          <w:kern w:val="1"/>
          <w:sz w:val="24"/>
          <w:szCs w:val="24"/>
          <w:lang w:eastAsia="ar-SA"/>
        </w:rPr>
        <w:t>Механизмы регуляции водно-солевого обмена.</w:t>
      </w:r>
    </w:p>
    <w:p w14:paraId="4576088E" w14:textId="04AFC115" w:rsidR="000C78F3" w:rsidRPr="000C78F3" w:rsidRDefault="000C78F3" w:rsidP="00042703">
      <w:pPr>
        <w:widowControl/>
        <w:numPr>
          <w:ilvl w:val="0"/>
          <w:numId w:val="107"/>
        </w:numPr>
        <w:suppressAutoHyphens/>
        <w:autoSpaceDE/>
        <w:autoSpaceDN/>
        <w:spacing w:before="24"/>
        <w:ind w:left="357" w:hanging="357"/>
        <w:jc w:val="both"/>
        <w:rPr>
          <w:kern w:val="1"/>
          <w:sz w:val="24"/>
          <w:szCs w:val="24"/>
          <w:lang w:eastAsia="ar-SA"/>
        </w:rPr>
      </w:pPr>
      <w:proofErr w:type="spellStart"/>
      <w:r>
        <w:rPr>
          <w:color w:val="000000"/>
          <w:kern w:val="1"/>
          <w:sz w:val="24"/>
          <w:szCs w:val="24"/>
          <w:lang w:eastAsia="ar-SA"/>
        </w:rPr>
        <w:t>Окончатый</w:t>
      </w:r>
      <w:proofErr w:type="spellEnd"/>
      <w:r>
        <w:rPr>
          <w:color w:val="000000"/>
          <w:kern w:val="1"/>
          <w:sz w:val="24"/>
          <w:szCs w:val="24"/>
          <w:lang w:eastAsia="ar-SA"/>
        </w:rPr>
        <w:t xml:space="preserve"> (</w:t>
      </w:r>
      <w:proofErr w:type="spellStart"/>
      <w:r>
        <w:rPr>
          <w:color w:val="000000"/>
          <w:kern w:val="1"/>
          <w:sz w:val="24"/>
          <w:szCs w:val="24"/>
          <w:lang w:eastAsia="ar-SA"/>
        </w:rPr>
        <w:t>фенестрированный</w:t>
      </w:r>
      <w:proofErr w:type="spellEnd"/>
      <w:r>
        <w:rPr>
          <w:color w:val="000000"/>
          <w:kern w:val="1"/>
          <w:sz w:val="24"/>
          <w:szCs w:val="24"/>
          <w:lang w:eastAsia="ar-SA"/>
        </w:rPr>
        <w:t>) эпителий и особенности его функционирования в капиллярных клубочках нефронов.</w:t>
      </w:r>
    </w:p>
    <w:p w14:paraId="2D3C7DB8" w14:textId="3792C658" w:rsidR="000C78F3" w:rsidRPr="000C78F3" w:rsidRDefault="000C78F3" w:rsidP="00042703">
      <w:pPr>
        <w:widowControl/>
        <w:numPr>
          <w:ilvl w:val="0"/>
          <w:numId w:val="107"/>
        </w:numPr>
        <w:suppressAutoHyphens/>
        <w:autoSpaceDE/>
        <w:autoSpaceDN/>
        <w:spacing w:before="24"/>
        <w:ind w:left="357" w:hanging="357"/>
        <w:jc w:val="both"/>
        <w:rPr>
          <w:kern w:val="1"/>
          <w:sz w:val="24"/>
          <w:szCs w:val="24"/>
          <w:lang w:eastAsia="ar-SA"/>
        </w:rPr>
      </w:pPr>
      <w:r>
        <w:rPr>
          <w:color w:val="000000"/>
          <w:kern w:val="1"/>
          <w:sz w:val="24"/>
          <w:szCs w:val="24"/>
          <w:lang w:eastAsia="ar-SA"/>
        </w:rPr>
        <w:t>Противоточные системы в почках: строение и особенности функционирования.</w:t>
      </w:r>
    </w:p>
    <w:p w14:paraId="658EEFCF" w14:textId="4281EC63" w:rsidR="000C78F3" w:rsidRPr="000C78F3" w:rsidRDefault="000C78F3" w:rsidP="00042703">
      <w:pPr>
        <w:widowControl/>
        <w:numPr>
          <w:ilvl w:val="0"/>
          <w:numId w:val="107"/>
        </w:numPr>
        <w:suppressAutoHyphens/>
        <w:autoSpaceDE/>
        <w:autoSpaceDN/>
        <w:spacing w:before="24"/>
        <w:ind w:left="357" w:hanging="357"/>
        <w:jc w:val="both"/>
        <w:rPr>
          <w:kern w:val="1"/>
          <w:sz w:val="24"/>
          <w:szCs w:val="24"/>
          <w:lang w:eastAsia="ar-SA"/>
        </w:rPr>
      </w:pPr>
      <w:r>
        <w:rPr>
          <w:color w:val="000000"/>
          <w:kern w:val="1"/>
          <w:sz w:val="24"/>
          <w:szCs w:val="24"/>
          <w:lang w:eastAsia="ar-SA"/>
        </w:rPr>
        <w:t>Антидиуретический гормон, его рецепторы, механизм действия на клетки-мишени и физиологические эффекты.</w:t>
      </w:r>
    </w:p>
    <w:p w14:paraId="3BF6F3E9" w14:textId="6690792C" w:rsidR="000C78F3" w:rsidRPr="000C78F3" w:rsidRDefault="000C78F3" w:rsidP="00042703">
      <w:pPr>
        <w:widowControl/>
        <w:numPr>
          <w:ilvl w:val="0"/>
          <w:numId w:val="107"/>
        </w:numPr>
        <w:suppressAutoHyphens/>
        <w:autoSpaceDE/>
        <w:autoSpaceDN/>
        <w:spacing w:before="24"/>
        <w:ind w:left="357" w:hanging="357"/>
        <w:jc w:val="both"/>
        <w:rPr>
          <w:kern w:val="1"/>
          <w:sz w:val="24"/>
          <w:szCs w:val="24"/>
          <w:lang w:eastAsia="ar-SA"/>
        </w:rPr>
      </w:pPr>
      <w:r>
        <w:rPr>
          <w:color w:val="000000"/>
          <w:kern w:val="1"/>
          <w:sz w:val="24"/>
          <w:szCs w:val="24"/>
          <w:lang w:eastAsia="ar-SA"/>
        </w:rPr>
        <w:t>Альдостерон, его рецепторы, механизм действия на клетки-мишени и физиологические эффекты.</w:t>
      </w:r>
    </w:p>
    <w:p w14:paraId="14CFF843" w14:textId="082B0F2B" w:rsidR="000C78F3" w:rsidRPr="000C78F3" w:rsidRDefault="000C78F3" w:rsidP="00042703">
      <w:pPr>
        <w:widowControl/>
        <w:numPr>
          <w:ilvl w:val="0"/>
          <w:numId w:val="107"/>
        </w:numPr>
        <w:suppressAutoHyphens/>
        <w:autoSpaceDE/>
        <w:autoSpaceDN/>
        <w:spacing w:before="24"/>
        <w:ind w:left="357" w:hanging="357"/>
        <w:jc w:val="both"/>
        <w:rPr>
          <w:kern w:val="1"/>
          <w:sz w:val="24"/>
          <w:szCs w:val="24"/>
          <w:lang w:eastAsia="ar-SA"/>
        </w:rPr>
      </w:pPr>
      <w:r w:rsidRPr="000C78F3">
        <w:rPr>
          <w:color w:val="000000"/>
          <w:kern w:val="1"/>
          <w:sz w:val="24"/>
          <w:szCs w:val="24"/>
          <w:lang w:eastAsia="ar-SA"/>
        </w:rPr>
        <w:t>Натрийуретический гормон, его рецепторы, механизм действия на клетки-мишени и физиологические эффекты.</w:t>
      </w:r>
    </w:p>
    <w:p w14:paraId="41648316" w14:textId="77777777" w:rsidR="00042703" w:rsidRDefault="00042703" w:rsidP="001F24DA">
      <w:pPr>
        <w:suppressAutoHyphens/>
        <w:jc w:val="center"/>
        <w:rPr>
          <w:rFonts w:eastAsia="Lucida Sans Unicode"/>
          <w:kern w:val="1"/>
          <w:sz w:val="28"/>
          <w:szCs w:val="28"/>
          <w:lang w:eastAsia="ar-SA"/>
        </w:rPr>
      </w:pPr>
    </w:p>
    <w:p w14:paraId="4805BE8E" w14:textId="77777777" w:rsidR="00042703" w:rsidRDefault="00042703" w:rsidP="001F24DA">
      <w:pPr>
        <w:suppressAutoHyphens/>
        <w:jc w:val="center"/>
        <w:rPr>
          <w:rFonts w:eastAsia="Lucida Sans Unicode"/>
          <w:kern w:val="1"/>
          <w:sz w:val="28"/>
          <w:szCs w:val="28"/>
          <w:lang w:eastAsia="ar-SA"/>
        </w:rPr>
      </w:pPr>
    </w:p>
    <w:p w14:paraId="1F6C2614" w14:textId="77777777" w:rsidR="00042703" w:rsidRDefault="00042703" w:rsidP="001F24DA">
      <w:pPr>
        <w:suppressAutoHyphens/>
        <w:jc w:val="center"/>
        <w:rPr>
          <w:rFonts w:eastAsia="Lucida Sans Unicode"/>
          <w:kern w:val="1"/>
          <w:sz w:val="28"/>
          <w:szCs w:val="28"/>
          <w:lang w:eastAsia="ar-SA"/>
        </w:rPr>
      </w:pPr>
    </w:p>
    <w:p w14:paraId="339D6A04" w14:textId="6A20043C" w:rsidR="001F24DA" w:rsidRDefault="001F24DA" w:rsidP="001F24DA">
      <w:pPr>
        <w:suppressAutoHyphens/>
        <w:jc w:val="center"/>
        <w:rPr>
          <w:rFonts w:eastAsia="Lucida Sans Unicode"/>
          <w:b/>
          <w:color w:val="000000"/>
          <w:kern w:val="1"/>
          <w:sz w:val="28"/>
          <w:szCs w:val="28"/>
          <w:lang w:eastAsia="ar-SA"/>
        </w:rPr>
      </w:pPr>
      <w:r w:rsidRPr="001F24DA">
        <w:rPr>
          <w:rFonts w:eastAsia="Lucida Sans Unicode"/>
          <w:kern w:val="1"/>
          <w:sz w:val="28"/>
          <w:szCs w:val="28"/>
          <w:lang w:eastAsia="ar-SA"/>
        </w:rPr>
        <w:t>Тема 34:</w:t>
      </w:r>
      <w:r w:rsidRPr="00C21DF7">
        <w:rPr>
          <w:rFonts w:eastAsia="Lucida Sans Unicode"/>
          <w:b/>
          <w:kern w:val="1"/>
          <w:sz w:val="28"/>
          <w:szCs w:val="28"/>
          <w:lang w:eastAsia="ar-SA"/>
        </w:rPr>
        <w:t xml:space="preserve"> </w:t>
      </w:r>
      <w:r>
        <w:rPr>
          <w:rFonts w:eastAsia="Lucida Sans Unicode"/>
          <w:b/>
          <w:color w:val="000000"/>
          <w:kern w:val="1"/>
          <w:sz w:val="28"/>
          <w:szCs w:val="28"/>
          <w:lang w:eastAsia="ar-SA"/>
        </w:rPr>
        <w:t>К</w:t>
      </w:r>
      <w:r w:rsidRPr="00C21DF7">
        <w:rPr>
          <w:rFonts w:eastAsia="Lucida Sans Unicode"/>
          <w:b/>
          <w:color w:val="000000"/>
          <w:kern w:val="1"/>
          <w:sz w:val="28"/>
          <w:szCs w:val="28"/>
          <w:lang w:eastAsia="ar-SA"/>
        </w:rPr>
        <w:t>ислотно-</w:t>
      </w:r>
      <w:r>
        <w:rPr>
          <w:rFonts w:eastAsia="Lucida Sans Unicode"/>
          <w:b/>
          <w:color w:val="000000"/>
          <w:kern w:val="1"/>
          <w:sz w:val="28"/>
          <w:szCs w:val="28"/>
          <w:lang w:eastAsia="ar-SA"/>
        </w:rPr>
        <w:t>основное состояние организма человека</w:t>
      </w:r>
    </w:p>
    <w:p w14:paraId="442718DB" w14:textId="77777777" w:rsidR="001F24DA" w:rsidRPr="00C21DF7" w:rsidRDefault="001F24DA" w:rsidP="001F24DA">
      <w:pPr>
        <w:suppressAutoHyphens/>
        <w:jc w:val="center"/>
        <w:rPr>
          <w:rFonts w:eastAsia="Lucida Sans Unicode"/>
          <w:b/>
          <w:color w:val="000000"/>
          <w:kern w:val="1"/>
          <w:sz w:val="28"/>
          <w:szCs w:val="28"/>
          <w:lang w:eastAsia="ar-SA"/>
        </w:rPr>
      </w:pPr>
    </w:p>
    <w:p w14:paraId="38F8E64F" w14:textId="375C4717" w:rsidR="001F24DA" w:rsidRPr="00E54E33" w:rsidRDefault="001F24DA" w:rsidP="001F24DA">
      <w:pPr>
        <w:suppressAutoHyphens/>
        <w:jc w:val="both"/>
        <w:rPr>
          <w:rFonts w:eastAsia="Lucida Sans Unicode"/>
          <w:b/>
          <w:kern w:val="1"/>
          <w:sz w:val="24"/>
          <w:szCs w:val="24"/>
          <w:lang w:eastAsia="ar-SA"/>
        </w:rPr>
      </w:pPr>
      <w:r w:rsidRPr="00E54E33">
        <w:rPr>
          <w:rFonts w:eastAsia="Lucida Sans Unicode"/>
          <w:b/>
          <w:kern w:val="1"/>
          <w:sz w:val="24"/>
          <w:szCs w:val="24"/>
          <w:lang w:eastAsia="ar-SA"/>
        </w:rPr>
        <w:t>Цели занятия</w:t>
      </w:r>
      <w:r w:rsidR="00B00101">
        <w:rPr>
          <w:rFonts w:eastAsia="Lucida Sans Unicode"/>
          <w:b/>
          <w:kern w:val="1"/>
          <w:sz w:val="24"/>
          <w:szCs w:val="24"/>
          <w:lang w:eastAsia="ar-SA"/>
        </w:rPr>
        <w:t>:</w:t>
      </w:r>
      <w:r w:rsidRPr="00E54E33">
        <w:rPr>
          <w:rFonts w:eastAsia="Lucida Sans Unicode"/>
          <w:b/>
          <w:kern w:val="1"/>
          <w:sz w:val="24"/>
          <w:szCs w:val="24"/>
          <w:lang w:eastAsia="ar-SA"/>
        </w:rPr>
        <w:t xml:space="preserve"> </w:t>
      </w:r>
    </w:p>
    <w:p w14:paraId="3FA829C9" w14:textId="7D61FDCF" w:rsidR="001F24DA" w:rsidRPr="00E54E33" w:rsidRDefault="001F24DA" w:rsidP="00042703">
      <w:pPr>
        <w:widowControl/>
        <w:numPr>
          <w:ilvl w:val="0"/>
          <w:numId w:val="120"/>
        </w:numPr>
        <w:suppressAutoHyphens/>
        <w:autoSpaceDE/>
        <w:autoSpaceDN/>
        <w:spacing w:before="24"/>
        <w:ind w:left="357" w:hanging="357"/>
        <w:jc w:val="both"/>
        <w:rPr>
          <w:rFonts w:eastAsia="Lucida Sans Unicode"/>
          <w:kern w:val="1"/>
          <w:sz w:val="24"/>
          <w:szCs w:val="24"/>
          <w:lang w:eastAsia="ar-SA"/>
        </w:rPr>
      </w:pPr>
      <w:r w:rsidRPr="00E54E33">
        <w:rPr>
          <w:rFonts w:eastAsia="Lucida Sans Unicode"/>
          <w:kern w:val="1"/>
          <w:sz w:val="24"/>
          <w:szCs w:val="24"/>
          <w:lang w:eastAsia="ar-SA"/>
        </w:rPr>
        <w:t>Изучить механизмы поддержания кислотно-</w:t>
      </w:r>
      <w:r w:rsidR="00B00101">
        <w:rPr>
          <w:rFonts w:eastAsia="Lucida Sans Unicode"/>
          <w:kern w:val="1"/>
          <w:sz w:val="24"/>
          <w:szCs w:val="24"/>
          <w:lang w:eastAsia="ar-SA"/>
        </w:rPr>
        <w:t>основного состояния</w:t>
      </w:r>
      <w:r w:rsidRPr="00E54E33">
        <w:rPr>
          <w:rFonts w:eastAsia="Lucida Sans Unicode"/>
          <w:kern w:val="1"/>
          <w:sz w:val="24"/>
          <w:szCs w:val="24"/>
          <w:lang w:eastAsia="ar-SA"/>
        </w:rPr>
        <w:t xml:space="preserve"> </w:t>
      </w:r>
      <w:r w:rsidR="00B00101">
        <w:rPr>
          <w:rFonts w:eastAsia="Lucida Sans Unicode"/>
          <w:kern w:val="1"/>
          <w:sz w:val="24"/>
          <w:szCs w:val="24"/>
          <w:lang w:eastAsia="ar-SA"/>
        </w:rPr>
        <w:t xml:space="preserve">(кислотно-щелочного равновесия) </w:t>
      </w:r>
      <w:r w:rsidRPr="00E54E33">
        <w:rPr>
          <w:rFonts w:eastAsia="Lucida Sans Unicode"/>
          <w:kern w:val="1"/>
          <w:sz w:val="24"/>
          <w:szCs w:val="24"/>
          <w:lang w:eastAsia="ar-SA"/>
        </w:rPr>
        <w:t>в организме</w:t>
      </w:r>
      <w:r w:rsidR="00B00101">
        <w:rPr>
          <w:rFonts w:eastAsia="Lucida Sans Unicode"/>
          <w:kern w:val="1"/>
          <w:sz w:val="24"/>
          <w:szCs w:val="24"/>
          <w:lang w:eastAsia="ar-SA"/>
        </w:rPr>
        <w:t xml:space="preserve"> человека</w:t>
      </w:r>
      <w:r w:rsidRPr="00E54E33">
        <w:rPr>
          <w:rFonts w:eastAsia="Lucida Sans Unicode"/>
          <w:kern w:val="1"/>
          <w:sz w:val="24"/>
          <w:szCs w:val="24"/>
          <w:lang w:eastAsia="ar-SA"/>
        </w:rPr>
        <w:t xml:space="preserve">. </w:t>
      </w:r>
    </w:p>
    <w:p w14:paraId="3157C9A1" w14:textId="5D46D613" w:rsidR="001F24DA" w:rsidRPr="00E54E33" w:rsidRDefault="001F24DA" w:rsidP="00042703">
      <w:pPr>
        <w:widowControl/>
        <w:numPr>
          <w:ilvl w:val="0"/>
          <w:numId w:val="120"/>
        </w:numPr>
        <w:suppressAutoHyphens/>
        <w:autoSpaceDE/>
        <w:autoSpaceDN/>
        <w:spacing w:before="24"/>
        <w:ind w:left="357" w:hanging="357"/>
        <w:jc w:val="both"/>
        <w:rPr>
          <w:rFonts w:eastAsia="Lucida Sans Unicode"/>
          <w:kern w:val="1"/>
          <w:sz w:val="24"/>
          <w:szCs w:val="24"/>
          <w:lang w:eastAsia="ar-SA"/>
        </w:rPr>
      </w:pPr>
      <w:r w:rsidRPr="00E54E33">
        <w:rPr>
          <w:rFonts w:eastAsia="Lucida Sans Unicode"/>
          <w:kern w:val="1"/>
          <w:sz w:val="24"/>
          <w:szCs w:val="24"/>
          <w:lang w:eastAsia="ar-SA"/>
        </w:rPr>
        <w:t>Разобрать вопросы регуляции кислотно-</w:t>
      </w:r>
      <w:r w:rsidR="00B00101">
        <w:rPr>
          <w:rFonts w:eastAsia="Lucida Sans Unicode"/>
          <w:kern w:val="1"/>
          <w:sz w:val="24"/>
          <w:szCs w:val="24"/>
          <w:lang w:eastAsia="ar-SA"/>
        </w:rPr>
        <w:t>основного состояния</w:t>
      </w:r>
      <w:r w:rsidRPr="00E54E33">
        <w:rPr>
          <w:rFonts w:eastAsia="Lucida Sans Unicode"/>
          <w:kern w:val="1"/>
          <w:sz w:val="24"/>
          <w:szCs w:val="24"/>
          <w:lang w:eastAsia="ar-SA"/>
        </w:rPr>
        <w:t xml:space="preserve"> на примерах конкретных ситуаций, провести контроль знаний.</w:t>
      </w:r>
    </w:p>
    <w:p w14:paraId="777D7C20" w14:textId="77777777" w:rsidR="001F24DA" w:rsidRDefault="001F24DA" w:rsidP="001F24DA">
      <w:pPr>
        <w:suppressAutoHyphens/>
        <w:jc w:val="both"/>
        <w:rPr>
          <w:rFonts w:eastAsia="Lucida Sans Unicode"/>
          <w:b/>
          <w:kern w:val="1"/>
          <w:sz w:val="24"/>
          <w:szCs w:val="24"/>
          <w:lang w:eastAsia="ar-SA"/>
        </w:rPr>
      </w:pPr>
    </w:p>
    <w:p w14:paraId="51CE6A6C" w14:textId="77777777" w:rsidR="000C78F3" w:rsidRPr="00E54E33" w:rsidRDefault="000C78F3" w:rsidP="000C78F3">
      <w:pPr>
        <w:jc w:val="both"/>
        <w:rPr>
          <w:b/>
          <w:sz w:val="24"/>
          <w:szCs w:val="24"/>
        </w:rPr>
      </w:pPr>
      <w:r w:rsidRPr="00183D70">
        <w:rPr>
          <w:b/>
          <w:sz w:val="24"/>
          <w:szCs w:val="24"/>
        </w:rPr>
        <w:t>Учебная карта занятия</w:t>
      </w:r>
    </w:p>
    <w:p w14:paraId="2C263BBC" w14:textId="42A59498" w:rsidR="000C78F3" w:rsidRPr="000C78F3" w:rsidRDefault="000C78F3" w:rsidP="00042703">
      <w:pPr>
        <w:pStyle w:val="a5"/>
        <w:numPr>
          <w:ilvl w:val="0"/>
          <w:numId w:val="177"/>
        </w:numPr>
        <w:suppressAutoHyphens/>
        <w:jc w:val="both"/>
        <w:rPr>
          <w:rFonts w:eastAsia="Lucida Sans Unicode"/>
          <w:b/>
          <w:kern w:val="1"/>
          <w:sz w:val="24"/>
          <w:szCs w:val="24"/>
          <w:lang w:eastAsia="ar-SA"/>
        </w:rPr>
      </w:pPr>
      <w:r w:rsidRPr="000C78F3">
        <w:rPr>
          <w:sz w:val="24"/>
          <w:szCs w:val="24"/>
        </w:rPr>
        <w:t xml:space="preserve">При подготовке по теме обратить внимание на следующие </w:t>
      </w:r>
      <w:r w:rsidRPr="000C78F3">
        <w:rPr>
          <w:i/>
          <w:sz w:val="24"/>
          <w:szCs w:val="24"/>
        </w:rPr>
        <w:t xml:space="preserve">основные физиологические термины и понятия: </w:t>
      </w:r>
      <w:r>
        <w:rPr>
          <w:sz w:val="24"/>
          <w:szCs w:val="24"/>
        </w:rPr>
        <w:t>кислотно-основное состояние</w:t>
      </w:r>
      <w:r w:rsidR="00553F6A">
        <w:rPr>
          <w:sz w:val="24"/>
          <w:szCs w:val="24"/>
        </w:rPr>
        <w:t xml:space="preserve"> (КОС)</w:t>
      </w:r>
      <w:r>
        <w:rPr>
          <w:sz w:val="24"/>
          <w:szCs w:val="24"/>
        </w:rPr>
        <w:t>, кислотно-щелочное равновесие</w:t>
      </w:r>
      <w:r w:rsidR="00553F6A">
        <w:rPr>
          <w:sz w:val="24"/>
          <w:szCs w:val="24"/>
        </w:rPr>
        <w:t xml:space="preserve"> (КЩР)</w:t>
      </w:r>
      <w:r>
        <w:rPr>
          <w:sz w:val="24"/>
          <w:szCs w:val="24"/>
        </w:rPr>
        <w:t>, ацидоз, алкалоз, метаболический ацидоз, дыхательный ацидоз, метаболический алкалоз, дыхательный алкалоз, буферные системы</w:t>
      </w:r>
      <w:r w:rsidR="00553F6A">
        <w:rPr>
          <w:sz w:val="24"/>
          <w:szCs w:val="24"/>
        </w:rPr>
        <w:t>, основные показатели КОС (рН крови, рСО</w:t>
      </w:r>
      <w:r w:rsidR="00553F6A">
        <w:rPr>
          <w:sz w:val="24"/>
          <w:szCs w:val="24"/>
          <w:vertAlign w:val="subscript"/>
        </w:rPr>
        <w:t>2</w:t>
      </w:r>
      <w:r w:rsidR="00553F6A">
        <w:rPr>
          <w:sz w:val="24"/>
          <w:szCs w:val="24"/>
        </w:rPr>
        <w:t xml:space="preserve"> в артериальной крови, основной (базовый) буфер, актуальный бикарбонат, стандартный бикарбонат, избыток буферных оснований, щелочной резерв)</w:t>
      </w:r>
      <w:r>
        <w:rPr>
          <w:sz w:val="24"/>
          <w:szCs w:val="24"/>
        </w:rPr>
        <w:t>.</w:t>
      </w:r>
    </w:p>
    <w:p w14:paraId="783135FD" w14:textId="77777777" w:rsidR="000C78F3" w:rsidRDefault="000C78F3" w:rsidP="001F24DA">
      <w:pPr>
        <w:suppressAutoHyphens/>
        <w:jc w:val="both"/>
        <w:rPr>
          <w:rFonts w:eastAsia="Lucida Sans Unicode"/>
          <w:b/>
          <w:kern w:val="1"/>
          <w:sz w:val="24"/>
          <w:szCs w:val="24"/>
          <w:lang w:eastAsia="ar-SA"/>
        </w:rPr>
      </w:pPr>
    </w:p>
    <w:p w14:paraId="29F5FD76" w14:textId="77777777" w:rsidR="001F24DA" w:rsidRPr="00E54E33" w:rsidRDefault="001F24DA" w:rsidP="001F24DA">
      <w:pPr>
        <w:suppressAutoHyphens/>
        <w:jc w:val="both"/>
        <w:rPr>
          <w:rFonts w:eastAsia="Lucida Sans Unicode"/>
          <w:b/>
          <w:kern w:val="1"/>
          <w:sz w:val="24"/>
          <w:szCs w:val="24"/>
          <w:lang w:eastAsia="ar-SA"/>
        </w:rPr>
      </w:pPr>
      <w:r w:rsidRPr="00E54E33">
        <w:rPr>
          <w:rFonts w:eastAsia="Lucida Sans Unicode"/>
          <w:b/>
          <w:kern w:val="1"/>
          <w:sz w:val="24"/>
          <w:szCs w:val="24"/>
          <w:lang w:eastAsia="ar-SA"/>
        </w:rPr>
        <w:t>Задания для самостоятельной работы</w:t>
      </w:r>
    </w:p>
    <w:p w14:paraId="1A50315C" w14:textId="15B77AAB" w:rsidR="001F24DA" w:rsidRDefault="001F24DA" w:rsidP="00042703">
      <w:pPr>
        <w:pStyle w:val="a5"/>
        <w:numPr>
          <w:ilvl w:val="0"/>
          <w:numId w:val="121"/>
        </w:numPr>
        <w:suppressAutoHyphens/>
        <w:jc w:val="both"/>
        <w:rPr>
          <w:rFonts w:eastAsia="Lucida Sans Unicode"/>
          <w:kern w:val="1"/>
          <w:sz w:val="24"/>
          <w:szCs w:val="24"/>
          <w:lang w:eastAsia="ar-SA"/>
        </w:rPr>
      </w:pPr>
      <w:r w:rsidRPr="00B00101">
        <w:rPr>
          <w:rFonts w:eastAsia="Lucida Sans Unicode"/>
          <w:kern w:val="1"/>
          <w:sz w:val="24"/>
          <w:szCs w:val="24"/>
          <w:lang w:eastAsia="ar-SA"/>
        </w:rPr>
        <w:t xml:space="preserve">Заполнить таблицу </w:t>
      </w:r>
      <w:r w:rsidR="00B00101" w:rsidRPr="00B00101">
        <w:rPr>
          <w:rFonts w:eastAsia="Lucida Sans Unicode"/>
          <w:kern w:val="1"/>
          <w:sz w:val="24"/>
          <w:szCs w:val="24"/>
          <w:lang w:eastAsia="ar-SA"/>
        </w:rPr>
        <w:t xml:space="preserve">34.1, </w:t>
      </w:r>
      <w:r w:rsidRPr="00B00101">
        <w:rPr>
          <w:rFonts w:eastAsia="Lucida Sans Unicode"/>
          <w:kern w:val="1"/>
          <w:sz w:val="24"/>
          <w:szCs w:val="24"/>
          <w:lang w:eastAsia="ar-SA"/>
        </w:rPr>
        <w:t>характери</w:t>
      </w:r>
      <w:r w:rsidR="00B00101" w:rsidRPr="00B00101">
        <w:rPr>
          <w:rFonts w:eastAsia="Lucida Sans Unicode"/>
          <w:kern w:val="1"/>
          <w:sz w:val="24"/>
          <w:szCs w:val="24"/>
          <w:lang w:eastAsia="ar-SA"/>
        </w:rPr>
        <w:t xml:space="preserve">зующую </w:t>
      </w:r>
      <w:r w:rsidRPr="00B00101">
        <w:rPr>
          <w:rFonts w:eastAsia="Lucida Sans Unicode"/>
          <w:kern w:val="1"/>
          <w:sz w:val="24"/>
          <w:szCs w:val="24"/>
          <w:lang w:eastAsia="ar-SA"/>
        </w:rPr>
        <w:t>ацидоз</w:t>
      </w:r>
      <w:r w:rsidR="00B00101" w:rsidRPr="00B00101">
        <w:rPr>
          <w:rFonts w:eastAsia="Lucida Sans Unicode"/>
          <w:kern w:val="1"/>
          <w:sz w:val="24"/>
          <w:szCs w:val="24"/>
          <w:lang w:eastAsia="ar-SA"/>
        </w:rPr>
        <w:t>ы</w:t>
      </w:r>
      <w:r w:rsidRPr="00B00101">
        <w:rPr>
          <w:rFonts w:eastAsia="Lucida Sans Unicode"/>
          <w:kern w:val="1"/>
          <w:sz w:val="24"/>
          <w:szCs w:val="24"/>
          <w:lang w:eastAsia="ar-SA"/>
        </w:rPr>
        <w:t xml:space="preserve"> и алкалоз</w:t>
      </w:r>
      <w:r w:rsidR="00B00101" w:rsidRPr="00B00101">
        <w:rPr>
          <w:rFonts w:eastAsia="Lucida Sans Unicode"/>
          <w:kern w:val="1"/>
          <w:sz w:val="24"/>
          <w:szCs w:val="24"/>
          <w:lang w:eastAsia="ar-SA"/>
        </w:rPr>
        <w:t>ы</w:t>
      </w:r>
    </w:p>
    <w:p w14:paraId="706CFA7F" w14:textId="77777777" w:rsidR="00B00101" w:rsidRPr="00B00101" w:rsidRDefault="00B00101" w:rsidP="00B00101">
      <w:pPr>
        <w:pStyle w:val="a5"/>
        <w:suppressAutoHyphens/>
        <w:ind w:left="360" w:firstLine="0"/>
        <w:jc w:val="both"/>
        <w:rPr>
          <w:rFonts w:eastAsia="Lucida Sans Unicode"/>
          <w:kern w:val="1"/>
          <w:sz w:val="24"/>
          <w:szCs w:val="24"/>
          <w:lang w:eastAsia="ar-SA"/>
        </w:rPr>
      </w:pPr>
    </w:p>
    <w:p w14:paraId="367A87C6" w14:textId="517FE8D2" w:rsidR="00B00101" w:rsidRPr="00B00101" w:rsidRDefault="00B00101" w:rsidP="00B00101">
      <w:pPr>
        <w:suppressAutoHyphens/>
        <w:spacing w:after="120"/>
        <w:jc w:val="both"/>
        <w:rPr>
          <w:rFonts w:eastAsia="Lucida Sans Unicode"/>
          <w:kern w:val="1"/>
          <w:sz w:val="24"/>
          <w:szCs w:val="24"/>
          <w:lang w:eastAsia="ar-SA"/>
        </w:rPr>
      </w:pPr>
      <w:r>
        <w:rPr>
          <w:rFonts w:eastAsia="Lucida Sans Unicode"/>
          <w:kern w:val="1"/>
          <w:sz w:val="24"/>
          <w:szCs w:val="24"/>
          <w:lang w:eastAsia="ar-SA"/>
        </w:rPr>
        <w:t>Таблица 34.1 – Характеристика алкалозов и ацидозов</w:t>
      </w:r>
    </w:p>
    <w:tbl>
      <w:tblPr>
        <w:tblStyle w:val="aa"/>
        <w:tblW w:w="5000" w:type="pct"/>
        <w:tblLook w:val="04A0" w:firstRow="1" w:lastRow="0" w:firstColumn="1" w:lastColumn="0" w:noHBand="0" w:noVBand="1"/>
      </w:tblPr>
      <w:tblGrid>
        <w:gridCol w:w="2607"/>
        <w:gridCol w:w="2611"/>
        <w:gridCol w:w="2714"/>
        <w:gridCol w:w="2277"/>
      </w:tblGrid>
      <w:tr w:rsidR="001F24DA" w:rsidRPr="00B00101" w14:paraId="0E307BBC" w14:textId="77777777" w:rsidTr="00042703">
        <w:tc>
          <w:tcPr>
            <w:tcW w:w="1277" w:type="pct"/>
          </w:tcPr>
          <w:p w14:paraId="11825E0E" w14:textId="3810047E" w:rsidR="001F24DA" w:rsidRPr="00B00101" w:rsidRDefault="001F24DA" w:rsidP="00B00101">
            <w:pPr>
              <w:suppressAutoHyphens/>
              <w:jc w:val="center"/>
              <w:rPr>
                <w:rFonts w:eastAsia="Lucida Sans Unicode"/>
                <w:kern w:val="1"/>
                <w:lang w:eastAsia="ar-SA"/>
              </w:rPr>
            </w:pPr>
            <w:r w:rsidRPr="00B00101">
              <w:rPr>
                <w:rFonts w:eastAsia="Lucida Sans Unicode"/>
                <w:kern w:val="1"/>
                <w:lang w:eastAsia="ar-SA"/>
              </w:rPr>
              <w:t>Тип</w:t>
            </w:r>
            <w:r w:rsidR="00B00101">
              <w:rPr>
                <w:rFonts w:eastAsia="Lucida Sans Unicode"/>
                <w:kern w:val="1"/>
                <w:lang w:eastAsia="ar-SA"/>
              </w:rPr>
              <w:t>ы</w:t>
            </w:r>
            <w:r w:rsidRPr="00B00101">
              <w:rPr>
                <w:rFonts w:eastAsia="Lucida Sans Unicode"/>
                <w:kern w:val="1"/>
                <w:lang w:eastAsia="ar-SA"/>
              </w:rPr>
              <w:t xml:space="preserve"> нарушения К</w:t>
            </w:r>
            <w:r w:rsidR="00B00101">
              <w:rPr>
                <w:rFonts w:eastAsia="Lucida Sans Unicode"/>
                <w:kern w:val="1"/>
                <w:lang w:eastAsia="ar-SA"/>
              </w:rPr>
              <w:t>ОС</w:t>
            </w:r>
          </w:p>
        </w:tc>
        <w:tc>
          <w:tcPr>
            <w:tcW w:w="1279" w:type="pct"/>
          </w:tcPr>
          <w:p w14:paraId="515F0B70" w14:textId="5989251F" w:rsidR="001F24DA" w:rsidRPr="00B00101" w:rsidRDefault="001F24DA" w:rsidP="00B00101">
            <w:pPr>
              <w:suppressAutoHyphens/>
              <w:jc w:val="center"/>
              <w:rPr>
                <w:rFonts w:eastAsia="Lucida Sans Unicode"/>
                <w:kern w:val="1"/>
                <w:lang w:eastAsia="ar-SA"/>
              </w:rPr>
            </w:pPr>
            <w:r w:rsidRPr="00B00101">
              <w:rPr>
                <w:rFonts w:eastAsia="Lucida Sans Unicode"/>
                <w:kern w:val="1"/>
                <w:lang w:eastAsia="ar-SA"/>
              </w:rPr>
              <w:t>Причины</w:t>
            </w:r>
          </w:p>
        </w:tc>
        <w:tc>
          <w:tcPr>
            <w:tcW w:w="1329" w:type="pct"/>
          </w:tcPr>
          <w:p w14:paraId="4646A50C" w14:textId="77777777" w:rsidR="001F24DA" w:rsidRPr="00B00101" w:rsidRDefault="001F24DA" w:rsidP="00B00101">
            <w:pPr>
              <w:suppressAutoHyphens/>
              <w:jc w:val="center"/>
              <w:rPr>
                <w:rFonts w:eastAsia="Lucida Sans Unicode"/>
                <w:kern w:val="1"/>
                <w:lang w:eastAsia="ar-SA"/>
              </w:rPr>
            </w:pPr>
            <w:r w:rsidRPr="00B00101">
              <w:rPr>
                <w:rFonts w:eastAsia="Lucida Sans Unicode"/>
                <w:kern w:val="1"/>
                <w:lang w:eastAsia="ar-SA"/>
              </w:rPr>
              <w:t>Механизм</w:t>
            </w:r>
          </w:p>
        </w:tc>
        <w:tc>
          <w:tcPr>
            <w:tcW w:w="1115" w:type="pct"/>
          </w:tcPr>
          <w:p w14:paraId="1F36A3A4" w14:textId="77777777" w:rsidR="001F24DA" w:rsidRPr="00B00101" w:rsidRDefault="001F24DA" w:rsidP="00B00101">
            <w:pPr>
              <w:suppressAutoHyphens/>
              <w:jc w:val="center"/>
              <w:rPr>
                <w:rFonts w:eastAsia="Lucida Sans Unicode"/>
                <w:kern w:val="1"/>
                <w:lang w:eastAsia="ar-SA"/>
              </w:rPr>
            </w:pPr>
            <w:r w:rsidRPr="00B00101">
              <w:rPr>
                <w:rFonts w:eastAsia="Lucida Sans Unicode"/>
                <w:kern w:val="1"/>
                <w:lang w:eastAsia="ar-SA"/>
              </w:rPr>
              <w:t>Компенсаторные механизмы</w:t>
            </w:r>
          </w:p>
        </w:tc>
      </w:tr>
      <w:tr w:rsidR="001F24DA" w:rsidRPr="00B00101" w14:paraId="7081A9A5" w14:textId="77777777" w:rsidTr="00042703">
        <w:tc>
          <w:tcPr>
            <w:tcW w:w="1277" w:type="pct"/>
          </w:tcPr>
          <w:p w14:paraId="750794C4" w14:textId="77777777" w:rsidR="001F24DA" w:rsidRPr="00B00101" w:rsidRDefault="001F24DA" w:rsidP="00760ED5">
            <w:pPr>
              <w:suppressAutoHyphens/>
              <w:jc w:val="both"/>
              <w:rPr>
                <w:rFonts w:eastAsia="Lucida Sans Unicode"/>
                <w:kern w:val="1"/>
                <w:lang w:eastAsia="ar-SA"/>
              </w:rPr>
            </w:pPr>
            <w:r w:rsidRPr="00B00101">
              <w:rPr>
                <w:rFonts w:eastAsia="Lucida Sans Unicode"/>
                <w:kern w:val="1"/>
                <w:lang w:eastAsia="ar-SA"/>
              </w:rPr>
              <w:t>Респираторный ацидоз</w:t>
            </w:r>
          </w:p>
        </w:tc>
        <w:tc>
          <w:tcPr>
            <w:tcW w:w="1279" w:type="pct"/>
          </w:tcPr>
          <w:p w14:paraId="3EE30942" w14:textId="77777777" w:rsidR="001F24DA" w:rsidRPr="00B00101" w:rsidRDefault="001F24DA" w:rsidP="00760ED5">
            <w:pPr>
              <w:suppressAutoHyphens/>
              <w:jc w:val="both"/>
              <w:rPr>
                <w:rFonts w:eastAsia="Lucida Sans Unicode"/>
                <w:kern w:val="1"/>
                <w:lang w:eastAsia="ar-SA"/>
              </w:rPr>
            </w:pPr>
          </w:p>
        </w:tc>
        <w:tc>
          <w:tcPr>
            <w:tcW w:w="1329" w:type="pct"/>
          </w:tcPr>
          <w:p w14:paraId="26E6EBBD" w14:textId="77777777" w:rsidR="001F24DA" w:rsidRPr="00B00101" w:rsidRDefault="001F24DA" w:rsidP="00760ED5">
            <w:pPr>
              <w:suppressAutoHyphens/>
              <w:jc w:val="both"/>
              <w:rPr>
                <w:rFonts w:eastAsia="Lucida Sans Unicode"/>
                <w:kern w:val="1"/>
                <w:lang w:eastAsia="ar-SA"/>
              </w:rPr>
            </w:pPr>
          </w:p>
        </w:tc>
        <w:tc>
          <w:tcPr>
            <w:tcW w:w="1115" w:type="pct"/>
          </w:tcPr>
          <w:p w14:paraId="03EE856F" w14:textId="77777777" w:rsidR="001F24DA" w:rsidRPr="00B00101" w:rsidRDefault="001F24DA" w:rsidP="00760ED5">
            <w:pPr>
              <w:suppressAutoHyphens/>
              <w:jc w:val="both"/>
              <w:rPr>
                <w:rFonts w:eastAsia="Lucida Sans Unicode"/>
                <w:kern w:val="1"/>
                <w:lang w:eastAsia="ar-SA"/>
              </w:rPr>
            </w:pPr>
          </w:p>
        </w:tc>
      </w:tr>
      <w:tr w:rsidR="001F24DA" w:rsidRPr="00B00101" w14:paraId="6765DB3C" w14:textId="77777777" w:rsidTr="00042703">
        <w:tc>
          <w:tcPr>
            <w:tcW w:w="1277" w:type="pct"/>
          </w:tcPr>
          <w:p w14:paraId="3956133B" w14:textId="77777777" w:rsidR="001F24DA" w:rsidRPr="00B00101" w:rsidRDefault="001F24DA" w:rsidP="00760ED5">
            <w:pPr>
              <w:suppressAutoHyphens/>
              <w:jc w:val="both"/>
              <w:rPr>
                <w:rFonts w:eastAsia="Lucida Sans Unicode"/>
                <w:kern w:val="1"/>
                <w:lang w:eastAsia="ar-SA"/>
              </w:rPr>
            </w:pPr>
            <w:r w:rsidRPr="00B00101">
              <w:rPr>
                <w:rFonts w:eastAsia="Lucida Sans Unicode"/>
                <w:kern w:val="1"/>
                <w:lang w:eastAsia="ar-SA"/>
              </w:rPr>
              <w:t>Респираторный алкалоз</w:t>
            </w:r>
          </w:p>
        </w:tc>
        <w:tc>
          <w:tcPr>
            <w:tcW w:w="1279" w:type="pct"/>
          </w:tcPr>
          <w:p w14:paraId="362C94AD" w14:textId="77777777" w:rsidR="001F24DA" w:rsidRPr="00B00101" w:rsidRDefault="001F24DA" w:rsidP="00760ED5">
            <w:pPr>
              <w:suppressAutoHyphens/>
              <w:jc w:val="both"/>
              <w:rPr>
                <w:rFonts w:eastAsia="Lucida Sans Unicode"/>
                <w:kern w:val="1"/>
                <w:lang w:eastAsia="ar-SA"/>
              </w:rPr>
            </w:pPr>
          </w:p>
        </w:tc>
        <w:tc>
          <w:tcPr>
            <w:tcW w:w="1329" w:type="pct"/>
          </w:tcPr>
          <w:p w14:paraId="67508D4F" w14:textId="77777777" w:rsidR="001F24DA" w:rsidRPr="00B00101" w:rsidRDefault="001F24DA" w:rsidP="00760ED5">
            <w:pPr>
              <w:suppressAutoHyphens/>
              <w:jc w:val="both"/>
              <w:rPr>
                <w:rFonts w:eastAsia="Lucida Sans Unicode"/>
                <w:kern w:val="1"/>
                <w:lang w:eastAsia="ar-SA"/>
              </w:rPr>
            </w:pPr>
          </w:p>
        </w:tc>
        <w:tc>
          <w:tcPr>
            <w:tcW w:w="1115" w:type="pct"/>
          </w:tcPr>
          <w:p w14:paraId="1849EF16" w14:textId="77777777" w:rsidR="001F24DA" w:rsidRPr="00B00101" w:rsidRDefault="001F24DA" w:rsidP="00760ED5">
            <w:pPr>
              <w:suppressAutoHyphens/>
              <w:jc w:val="both"/>
              <w:rPr>
                <w:rFonts w:eastAsia="Lucida Sans Unicode"/>
                <w:kern w:val="1"/>
                <w:lang w:eastAsia="ar-SA"/>
              </w:rPr>
            </w:pPr>
          </w:p>
        </w:tc>
      </w:tr>
      <w:tr w:rsidR="001F24DA" w:rsidRPr="00B00101" w14:paraId="797F6206" w14:textId="77777777" w:rsidTr="00042703">
        <w:tc>
          <w:tcPr>
            <w:tcW w:w="1277" w:type="pct"/>
          </w:tcPr>
          <w:p w14:paraId="49986822" w14:textId="77777777" w:rsidR="001F24DA" w:rsidRPr="00B00101" w:rsidRDefault="001F24DA" w:rsidP="00760ED5">
            <w:pPr>
              <w:suppressAutoHyphens/>
              <w:jc w:val="both"/>
              <w:rPr>
                <w:rFonts w:eastAsia="Lucida Sans Unicode"/>
                <w:kern w:val="1"/>
                <w:lang w:eastAsia="ar-SA"/>
              </w:rPr>
            </w:pPr>
            <w:r w:rsidRPr="00B00101">
              <w:rPr>
                <w:rFonts w:eastAsia="Lucida Sans Unicode"/>
                <w:kern w:val="1"/>
                <w:lang w:eastAsia="ar-SA"/>
              </w:rPr>
              <w:t>Метаболический ацидоз</w:t>
            </w:r>
          </w:p>
        </w:tc>
        <w:tc>
          <w:tcPr>
            <w:tcW w:w="1279" w:type="pct"/>
          </w:tcPr>
          <w:p w14:paraId="76DFCA4C" w14:textId="77777777" w:rsidR="001F24DA" w:rsidRPr="00B00101" w:rsidRDefault="001F24DA" w:rsidP="00760ED5">
            <w:pPr>
              <w:suppressAutoHyphens/>
              <w:jc w:val="both"/>
              <w:rPr>
                <w:rFonts w:eastAsia="Lucida Sans Unicode"/>
                <w:kern w:val="1"/>
                <w:lang w:eastAsia="ar-SA"/>
              </w:rPr>
            </w:pPr>
          </w:p>
        </w:tc>
        <w:tc>
          <w:tcPr>
            <w:tcW w:w="1329" w:type="pct"/>
          </w:tcPr>
          <w:p w14:paraId="0260BFAC" w14:textId="77777777" w:rsidR="001F24DA" w:rsidRPr="00B00101" w:rsidRDefault="001F24DA" w:rsidP="00760ED5">
            <w:pPr>
              <w:suppressAutoHyphens/>
              <w:jc w:val="both"/>
              <w:rPr>
                <w:rFonts w:eastAsia="Lucida Sans Unicode"/>
                <w:kern w:val="1"/>
                <w:lang w:eastAsia="ar-SA"/>
              </w:rPr>
            </w:pPr>
          </w:p>
        </w:tc>
        <w:tc>
          <w:tcPr>
            <w:tcW w:w="1115" w:type="pct"/>
          </w:tcPr>
          <w:p w14:paraId="54A5D8EA" w14:textId="77777777" w:rsidR="001F24DA" w:rsidRPr="00B00101" w:rsidRDefault="001F24DA" w:rsidP="00760ED5">
            <w:pPr>
              <w:suppressAutoHyphens/>
              <w:jc w:val="both"/>
              <w:rPr>
                <w:rFonts w:eastAsia="Lucida Sans Unicode"/>
                <w:kern w:val="1"/>
                <w:lang w:eastAsia="ar-SA"/>
              </w:rPr>
            </w:pPr>
          </w:p>
        </w:tc>
      </w:tr>
      <w:tr w:rsidR="001F24DA" w:rsidRPr="00B00101" w14:paraId="0A75DAB2" w14:textId="77777777" w:rsidTr="00042703">
        <w:tc>
          <w:tcPr>
            <w:tcW w:w="1277" w:type="pct"/>
          </w:tcPr>
          <w:p w14:paraId="26E068EE" w14:textId="77777777" w:rsidR="001F24DA" w:rsidRPr="00B00101" w:rsidRDefault="001F24DA" w:rsidP="00760ED5">
            <w:pPr>
              <w:suppressAutoHyphens/>
              <w:jc w:val="both"/>
              <w:rPr>
                <w:rFonts w:eastAsia="Lucida Sans Unicode"/>
                <w:kern w:val="1"/>
                <w:lang w:eastAsia="ar-SA"/>
              </w:rPr>
            </w:pPr>
            <w:r w:rsidRPr="00B00101">
              <w:rPr>
                <w:rFonts w:eastAsia="Lucida Sans Unicode"/>
                <w:kern w:val="1"/>
                <w:lang w:eastAsia="ar-SA"/>
              </w:rPr>
              <w:t>Метаболический алкалоз</w:t>
            </w:r>
          </w:p>
        </w:tc>
        <w:tc>
          <w:tcPr>
            <w:tcW w:w="1279" w:type="pct"/>
          </w:tcPr>
          <w:p w14:paraId="0A2649E8" w14:textId="77777777" w:rsidR="001F24DA" w:rsidRPr="00B00101" w:rsidRDefault="001F24DA" w:rsidP="00760ED5">
            <w:pPr>
              <w:suppressAutoHyphens/>
              <w:jc w:val="both"/>
              <w:rPr>
                <w:rFonts w:eastAsia="Lucida Sans Unicode"/>
                <w:kern w:val="1"/>
                <w:lang w:eastAsia="ar-SA"/>
              </w:rPr>
            </w:pPr>
          </w:p>
        </w:tc>
        <w:tc>
          <w:tcPr>
            <w:tcW w:w="1329" w:type="pct"/>
          </w:tcPr>
          <w:p w14:paraId="79EDFBC8" w14:textId="77777777" w:rsidR="001F24DA" w:rsidRPr="00B00101" w:rsidRDefault="001F24DA" w:rsidP="00760ED5">
            <w:pPr>
              <w:suppressAutoHyphens/>
              <w:jc w:val="both"/>
              <w:rPr>
                <w:rFonts w:eastAsia="Lucida Sans Unicode"/>
                <w:kern w:val="1"/>
                <w:lang w:eastAsia="ar-SA"/>
              </w:rPr>
            </w:pPr>
          </w:p>
        </w:tc>
        <w:tc>
          <w:tcPr>
            <w:tcW w:w="1115" w:type="pct"/>
          </w:tcPr>
          <w:p w14:paraId="39E111D5" w14:textId="77777777" w:rsidR="001F24DA" w:rsidRPr="00B00101" w:rsidRDefault="001F24DA" w:rsidP="00760ED5">
            <w:pPr>
              <w:suppressAutoHyphens/>
              <w:jc w:val="both"/>
              <w:rPr>
                <w:rFonts w:eastAsia="Lucida Sans Unicode"/>
                <w:kern w:val="1"/>
                <w:lang w:eastAsia="ar-SA"/>
              </w:rPr>
            </w:pPr>
          </w:p>
        </w:tc>
      </w:tr>
    </w:tbl>
    <w:p w14:paraId="6653889F" w14:textId="77777777" w:rsidR="001F24DA" w:rsidRPr="00E54E33" w:rsidRDefault="001F24DA" w:rsidP="001F24DA">
      <w:pPr>
        <w:suppressAutoHyphens/>
        <w:jc w:val="both"/>
        <w:rPr>
          <w:rFonts w:eastAsia="Lucida Sans Unicode"/>
          <w:kern w:val="1"/>
          <w:sz w:val="24"/>
          <w:szCs w:val="24"/>
          <w:lang w:eastAsia="ar-SA"/>
        </w:rPr>
      </w:pPr>
    </w:p>
    <w:p w14:paraId="05C97F38" w14:textId="6289F2E6" w:rsidR="001F24DA" w:rsidRPr="00E54E33" w:rsidRDefault="001F24DA" w:rsidP="001F24DA">
      <w:pPr>
        <w:suppressAutoHyphens/>
        <w:jc w:val="both"/>
        <w:rPr>
          <w:rFonts w:eastAsia="Lucida Sans Unicode"/>
          <w:b/>
          <w:kern w:val="1"/>
          <w:sz w:val="24"/>
          <w:szCs w:val="24"/>
          <w:lang w:eastAsia="ar-SA"/>
        </w:rPr>
      </w:pPr>
      <w:r w:rsidRPr="00E54E33">
        <w:rPr>
          <w:rFonts w:eastAsia="Lucida Sans Unicode"/>
          <w:b/>
          <w:kern w:val="1"/>
          <w:sz w:val="24"/>
          <w:szCs w:val="24"/>
          <w:lang w:eastAsia="ar-SA"/>
        </w:rPr>
        <w:t>Вопросы для подготовки по теме</w:t>
      </w:r>
      <w:r w:rsidR="00646D6B">
        <w:rPr>
          <w:rFonts w:eastAsia="Lucida Sans Unicode"/>
          <w:b/>
          <w:kern w:val="1"/>
          <w:sz w:val="24"/>
          <w:szCs w:val="24"/>
          <w:lang w:eastAsia="ar-SA"/>
        </w:rPr>
        <w:t>:</w:t>
      </w:r>
    </w:p>
    <w:p w14:paraId="1E223A26" w14:textId="77777777" w:rsidR="001F24DA" w:rsidRPr="00E54E33" w:rsidRDefault="001F24DA" w:rsidP="00042703">
      <w:pPr>
        <w:widowControl/>
        <w:numPr>
          <w:ilvl w:val="0"/>
          <w:numId w:val="122"/>
        </w:numPr>
        <w:suppressAutoHyphens/>
        <w:autoSpaceDE/>
        <w:autoSpaceDN/>
        <w:spacing w:before="24"/>
        <w:jc w:val="both"/>
        <w:rPr>
          <w:rFonts w:eastAsia="Lucida Sans Unicode"/>
          <w:kern w:val="1"/>
          <w:sz w:val="24"/>
          <w:szCs w:val="24"/>
          <w:lang w:eastAsia="ar-SA"/>
        </w:rPr>
      </w:pPr>
      <w:r w:rsidRPr="00E54E33">
        <w:rPr>
          <w:rFonts w:eastAsia="Lucida Sans Unicode"/>
          <w:kern w:val="1"/>
          <w:sz w:val="24"/>
          <w:szCs w:val="24"/>
          <w:lang w:eastAsia="ar-SA"/>
        </w:rPr>
        <w:t>Органы, осуществляющие выделительную функцию.</w:t>
      </w:r>
    </w:p>
    <w:p w14:paraId="0054A55E" w14:textId="77777777" w:rsidR="001F24DA" w:rsidRPr="00E54E33" w:rsidRDefault="001F24DA" w:rsidP="00042703">
      <w:pPr>
        <w:widowControl/>
        <w:numPr>
          <w:ilvl w:val="0"/>
          <w:numId w:val="122"/>
        </w:numPr>
        <w:suppressAutoHyphens/>
        <w:autoSpaceDE/>
        <w:autoSpaceDN/>
        <w:spacing w:before="24"/>
        <w:ind w:left="357" w:hanging="357"/>
        <w:jc w:val="both"/>
        <w:rPr>
          <w:rFonts w:eastAsia="Lucida Sans Unicode"/>
          <w:kern w:val="1"/>
          <w:sz w:val="24"/>
          <w:szCs w:val="24"/>
          <w:lang w:eastAsia="ar-SA"/>
        </w:rPr>
      </w:pPr>
      <w:r w:rsidRPr="00E54E33">
        <w:rPr>
          <w:rFonts w:eastAsia="Lucida Sans Unicode"/>
          <w:kern w:val="1"/>
          <w:sz w:val="24"/>
          <w:szCs w:val="24"/>
          <w:lang w:eastAsia="ar-SA"/>
        </w:rPr>
        <w:t>Роль буферных систем крови, почек и системы дыхания в поддержании кислотно-щелочного равновесия.</w:t>
      </w:r>
    </w:p>
    <w:p w14:paraId="4A58BA53" w14:textId="77777777" w:rsidR="001F24DA" w:rsidRPr="00E54E33" w:rsidRDefault="001F24DA" w:rsidP="00042703">
      <w:pPr>
        <w:widowControl/>
        <w:numPr>
          <w:ilvl w:val="0"/>
          <w:numId w:val="122"/>
        </w:numPr>
        <w:suppressAutoHyphens/>
        <w:autoSpaceDE/>
        <w:autoSpaceDN/>
        <w:spacing w:before="24"/>
        <w:ind w:left="357" w:hanging="357"/>
        <w:jc w:val="both"/>
        <w:rPr>
          <w:rFonts w:eastAsia="Lucida Sans Unicode"/>
          <w:kern w:val="1"/>
          <w:sz w:val="24"/>
          <w:szCs w:val="24"/>
          <w:lang w:eastAsia="ar-SA"/>
        </w:rPr>
      </w:pPr>
      <w:r w:rsidRPr="00E54E33">
        <w:rPr>
          <w:rFonts w:eastAsia="Lucida Sans Unicode"/>
          <w:kern w:val="1"/>
          <w:sz w:val="24"/>
          <w:szCs w:val="24"/>
          <w:lang w:eastAsia="ar-SA"/>
        </w:rPr>
        <w:t>Ацидозы и алкалозы (респираторные и метаболические). Механизмы компенсации при ацидозах и алкалозах.</w:t>
      </w:r>
    </w:p>
    <w:p w14:paraId="618265D8" w14:textId="77777777" w:rsidR="00646D6B" w:rsidRDefault="00646D6B" w:rsidP="001F24DA">
      <w:pPr>
        <w:suppressAutoHyphens/>
        <w:jc w:val="both"/>
        <w:rPr>
          <w:rFonts w:eastAsia="Lucida Sans Unicode"/>
          <w:b/>
          <w:kern w:val="1"/>
          <w:sz w:val="24"/>
          <w:szCs w:val="24"/>
          <w:lang w:eastAsia="ar-SA"/>
        </w:rPr>
      </w:pPr>
    </w:p>
    <w:p w14:paraId="48F0DE51" w14:textId="61383CD1" w:rsidR="001F24DA" w:rsidRPr="00E54E33" w:rsidRDefault="001F24DA" w:rsidP="001F24DA">
      <w:pPr>
        <w:suppressAutoHyphens/>
        <w:jc w:val="both"/>
        <w:rPr>
          <w:rFonts w:eastAsia="Lucida Sans Unicode"/>
          <w:b/>
          <w:kern w:val="1"/>
          <w:sz w:val="24"/>
          <w:szCs w:val="24"/>
          <w:lang w:eastAsia="ar-SA"/>
        </w:rPr>
      </w:pPr>
      <w:r w:rsidRPr="00E54E33">
        <w:rPr>
          <w:rFonts w:eastAsia="Lucida Sans Unicode"/>
          <w:b/>
          <w:kern w:val="1"/>
          <w:sz w:val="24"/>
          <w:szCs w:val="24"/>
          <w:lang w:eastAsia="ar-SA"/>
        </w:rPr>
        <w:t>Вопросы по теме для самостоятельного изучения обучающимися</w:t>
      </w:r>
      <w:r w:rsidR="00646D6B">
        <w:rPr>
          <w:rFonts w:eastAsia="Lucida Sans Unicode"/>
          <w:b/>
          <w:kern w:val="1"/>
          <w:sz w:val="24"/>
          <w:szCs w:val="24"/>
          <w:lang w:eastAsia="ar-SA"/>
        </w:rPr>
        <w:t>:</w:t>
      </w:r>
    </w:p>
    <w:p w14:paraId="1D752F1F" w14:textId="452E6F24" w:rsidR="001F24DA" w:rsidRPr="00042703" w:rsidRDefault="001F24DA" w:rsidP="00042703">
      <w:pPr>
        <w:widowControl/>
        <w:numPr>
          <w:ilvl w:val="0"/>
          <w:numId w:val="123"/>
        </w:numPr>
        <w:suppressAutoHyphens/>
        <w:autoSpaceDE/>
        <w:autoSpaceDN/>
        <w:jc w:val="both"/>
        <w:rPr>
          <w:sz w:val="24"/>
          <w:szCs w:val="24"/>
        </w:rPr>
      </w:pPr>
      <w:r w:rsidRPr="00042703">
        <w:rPr>
          <w:color w:val="000000"/>
          <w:kern w:val="1"/>
          <w:sz w:val="24"/>
          <w:szCs w:val="24"/>
          <w:lang w:eastAsia="ar-SA"/>
        </w:rPr>
        <w:t>Механизмы регуляции водно-солевого обмена.</w:t>
      </w:r>
      <w:r w:rsidR="00042703" w:rsidRPr="00042703">
        <w:rPr>
          <w:color w:val="000000"/>
          <w:kern w:val="1"/>
          <w:sz w:val="24"/>
          <w:szCs w:val="24"/>
          <w:lang w:eastAsia="ar-SA"/>
        </w:rPr>
        <w:t xml:space="preserve"> </w:t>
      </w:r>
      <w:bookmarkStart w:id="7" w:name="_GoBack"/>
      <w:bookmarkEnd w:id="7"/>
    </w:p>
    <w:sectPr w:rsidR="001F24DA" w:rsidRPr="00042703" w:rsidSect="00097EEE">
      <w:pgSz w:w="11920" w:h="16840"/>
      <w:pgMar w:top="1134" w:right="567"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font279">
    <w:altName w:val="Times New Roman"/>
    <w:charset w:val="CC"/>
    <w:family w:val="auto"/>
    <w:pitch w:val="variable"/>
  </w:font>
  <w:font w:name="OpenSymbol">
    <w:altName w:val="Arial Unicode MS"/>
    <w:charset w:val="80"/>
    <w:family w:val="auto"/>
    <w:pitch w:val="default"/>
  </w:font>
  <w:font w:name="font234">
    <w:altName w:val="Times New Roman"/>
    <w:charset w:val="CC"/>
    <w:family w:val="auto"/>
    <w:pitch w:val="variable"/>
  </w:font>
  <w:font w:name="Arial">
    <w:panose1 w:val="020B0604020202020204"/>
    <w:charset w:val="CC"/>
    <w:family w:val="swiss"/>
    <w:pitch w:val="variable"/>
    <w:sig w:usb0="E0002AFF" w:usb1="C0007843" w:usb2="00000009" w:usb3="00000000" w:csb0="000001FF" w:csb1="00000000"/>
  </w:font>
  <w:font w:name="font96">
    <w:altName w:val="Times New Roman"/>
    <w:charset w:val="CC"/>
    <w:family w:val="auto"/>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D5B8B4D2"/>
    <w:name w:val="WW8Num2"/>
    <w:lvl w:ilvl="0">
      <w:start w:val="1"/>
      <w:numFmt w:val="decimal"/>
      <w:lvlText w:val="%1."/>
      <w:lvlJc w:val="left"/>
      <w:pPr>
        <w:tabs>
          <w:tab w:val="num" w:pos="360"/>
        </w:tabs>
        <w:ind w:left="360" w:hanging="360"/>
      </w:pPr>
      <w:rPr>
        <w:b w:val="0"/>
      </w:rPr>
    </w:lvl>
  </w:abstractNum>
  <w:abstractNum w:abstractNumId="1" w15:restartNumberingAfterBreak="0">
    <w:nsid w:val="0121753A"/>
    <w:multiLevelType w:val="hybridMultilevel"/>
    <w:tmpl w:val="165873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1FC47F3"/>
    <w:multiLevelType w:val="hybridMultilevel"/>
    <w:tmpl w:val="094AA7F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02A4778B"/>
    <w:multiLevelType w:val="hybridMultilevel"/>
    <w:tmpl w:val="E1FE573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03267B89"/>
    <w:multiLevelType w:val="hybridMultilevel"/>
    <w:tmpl w:val="0CDA8AF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40F7499"/>
    <w:multiLevelType w:val="hybridMultilevel"/>
    <w:tmpl w:val="67161A2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04734E64"/>
    <w:multiLevelType w:val="hybridMultilevel"/>
    <w:tmpl w:val="1F5C8C5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0661643C"/>
    <w:multiLevelType w:val="hybridMultilevel"/>
    <w:tmpl w:val="18EC795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068E37B5"/>
    <w:multiLevelType w:val="hybridMultilevel"/>
    <w:tmpl w:val="D548C75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071A20D1"/>
    <w:multiLevelType w:val="hybridMultilevel"/>
    <w:tmpl w:val="7666B7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A6859D0"/>
    <w:multiLevelType w:val="hybridMultilevel"/>
    <w:tmpl w:val="9DBA97C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0ABD1F83"/>
    <w:multiLevelType w:val="hybridMultilevel"/>
    <w:tmpl w:val="23FA94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0B29466A"/>
    <w:multiLevelType w:val="hybridMultilevel"/>
    <w:tmpl w:val="D9588A9A"/>
    <w:lvl w:ilvl="0" w:tplc="0419000F">
      <w:start w:val="1"/>
      <w:numFmt w:val="decimal"/>
      <w:lvlText w:val="%1."/>
      <w:lvlJc w:val="left"/>
      <w:pPr>
        <w:ind w:left="1077" w:hanging="360"/>
      </w:pPr>
      <w:rPr>
        <w:rFonts w:hint="default"/>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13" w15:restartNumberingAfterBreak="0">
    <w:nsid w:val="0B6D0626"/>
    <w:multiLevelType w:val="hybridMultilevel"/>
    <w:tmpl w:val="69741E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0B916039"/>
    <w:multiLevelType w:val="hybridMultilevel"/>
    <w:tmpl w:val="673E2A8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0D302D0A"/>
    <w:multiLevelType w:val="hybridMultilevel"/>
    <w:tmpl w:val="1C0C7944"/>
    <w:lvl w:ilvl="0" w:tplc="0419000F">
      <w:start w:val="1"/>
      <w:numFmt w:val="decimal"/>
      <w:lvlText w:val="%1."/>
      <w:lvlJc w:val="left"/>
      <w:pPr>
        <w:ind w:left="282" w:hanging="290"/>
      </w:pPr>
      <w:rPr>
        <w:rFonts w:hint="default"/>
        <w:b w:val="0"/>
        <w:bCs w:val="0"/>
        <w:i w:val="0"/>
        <w:iCs w:val="0"/>
        <w:spacing w:val="-4"/>
        <w:w w:val="100"/>
        <w:sz w:val="24"/>
        <w:szCs w:val="24"/>
        <w:lang w:val="ru-RU" w:eastAsia="en-US" w:bidi="ar-SA"/>
      </w:rPr>
    </w:lvl>
    <w:lvl w:ilvl="1" w:tplc="5B0A19FE">
      <w:numFmt w:val="bullet"/>
      <w:lvlText w:val="•"/>
      <w:lvlJc w:val="left"/>
      <w:pPr>
        <w:ind w:left="1330" w:hanging="290"/>
      </w:pPr>
      <w:rPr>
        <w:rFonts w:hint="default"/>
        <w:lang w:val="ru-RU" w:eastAsia="en-US" w:bidi="ar-SA"/>
      </w:rPr>
    </w:lvl>
    <w:lvl w:ilvl="2" w:tplc="A626973E">
      <w:numFmt w:val="bullet"/>
      <w:lvlText w:val="•"/>
      <w:lvlJc w:val="left"/>
      <w:pPr>
        <w:ind w:left="2381" w:hanging="290"/>
      </w:pPr>
      <w:rPr>
        <w:rFonts w:hint="default"/>
        <w:lang w:val="ru-RU" w:eastAsia="en-US" w:bidi="ar-SA"/>
      </w:rPr>
    </w:lvl>
    <w:lvl w:ilvl="3" w:tplc="B588BB70">
      <w:numFmt w:val="bullet"/>
      <w:lvlText w:val="•"/>
      <w:lvlJc w:val="left"/>
      <w:pPr>
        <w:ind w:left="3432" w:hanging="290"/>
      </w:pPr>
      <w:rPr>
        <w:rFonts w:hint="default"/>
        <w:lang w:val="ru-RU" w:eastAsia="en-US" w:bidi="ar-SA"/>
      </w:rPr>
    </w:lvl>
    <w:lvl w:ilvl="4" w:tplc="6B146BE0">
      <w:numFmt w:val="bullet"/>
      <w:lvlText w:val="•"/>
      <w:lvlJc w:val="left"/>
      <w:pPr>
        <w:ind w:left="4482" w:hanging="290"/>
      </w:pPr>
      <w:rPr>
        <w:rFonts w:hint="default"/>
        <w:lang w:val="ru-RU" w:eastAsia="en-US" w:bidi="ar-SA"/>
      </w:rPr>
    </w:lvl>
    <w:lvl w:ilvl="5" w:tplc="D5129B6C">
      <w:numFmt w:val="bullet"/>
      <w:lvlText w:val="•"/>
      <w:lvlJc w:val="left"/>
      <w:pPr>
        <w:ind w:left="5533" w:hanging="290"/>
      </w:pPr>
      <w:rPr>
        <w:rFonts w:hint="default"/>
        <w:lang w:val="ru-RU" w:eastAsia="en-US" w:bidi="ar-SA"/>
      </w:rPr>
    </w:lvl>
    <w:lvl w:ilvl="6" w:tplc="2294E734">
      <w:numFmt w:val="bullet"/>
      <w:lvlText w:val="•"/>
      <w:lvlJc w:val="left"/>
      <w:pPr>
        <w:ind w:left="6584" w:hanging="290"/>
      </w:pPr>
      <w:rPr>
        <w:rFonts w:hint="default"/>
        <w:lang w:val="ru-RU" w:eastAsia="en-US" w:bidi="ar-SA"/>
      </w:rPr>
    </w:lvl>
    <w:lvl w:ilvl="7" w:tplc="5864686C">
      <w:numFmt w:val="bullet"/>
      <w:lvlText w:val="•"/>
      <w:lvlJc w:val="left"/>
      <w:pPr>
        <w:ind w:left="7634" w:hanging="290"/>
      </w:pPr>
      <w:rPr>
        <w:rFonts w:hint="default"/>
        <w:lang w:val="ru-RU" w:eastAsia="en-US" w:bidi="ar-SA"/>
      </w:rPr>
    </w:lvl>
    <w:lvl w:ilvl="8" w:tplc="7CA066E8">
      <w:numFmt w:val="bullet"/>
      <w:lvlText w:val="•"/>
      <w:lvlJc w:val="left"/>
      <w:pPr>
        <w:ind w:left="8685" w:hanging="290"/>
      </w:pPr>
      <w:rPr>
        <w:rFonts w:hint="default"/>
        <w:lang w:val="ru-RU" w:eastAsia="en-US" w:bidi="ar-SA"/>
      </w:rPr>
    </w:lvl>
  </w:abstractNum>
  <w:abstractNum w:abstractNumId="16" w15:restartNumberingAfterBreak="0">
    <w:nsid w:val="0DB21BE3"/>
    <w:multiLevelType w:val="hybridMultilevel"/>
    <w:tmpl w:val="147C5954"/>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15:restartNumberingAfterBreak="0">
    <w:nsid w:val="0E6742D4"/>
    <w:multiLevelType w:val="hybridMultilevel"/>
    <w:tmpl w:val="1F1823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0EDB0E14"/>
    <w:multiLevelType w:val="hybridMultilevel"/>
    <w:tmpl w:val="C0E817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0FC52E4D"/>
    <w:multiLevelType w:val="hybridMultilevel"/>
    <w:tmpl w:val="52260A5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0FD51395"/>
    <w:multiLevelType w:val="hybridMultilevel"/>
    <w:tmpl w:val="BBB2301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10096E53"/>
    <w:multiLevelType w:val="hybridMultilevel"/>
    <w:tmpl w:val="6BEEEE7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106D5610"/>
    <w:multiLevelType w:val="hybridMultilevel"/>
    <w:tmpl w:val="15D0430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11047EE7"/>
    <w:multiLevelType w:val="hybridMultilevel"/>
    <w:tmpl w:val="888CCB2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11691271"/>
    <w:multiLevelType w:val="hybridMultilevel"/>
    <w:tmpl w:val="1316AF5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5" w15:restartNumberingAfterBreak="0">
    <w:nsid w:val="117A17AB"/>
    <w:multiLevelType w:val="hybridMultilevel"/>
    <w:tmpl w:val="3E76A27A"/>
    <w:lvl w:ilvl="0" w:tplc="BFA01722">
      <w:start w:val="1"/>
      <w:numFmt w:val="decimal"/>
      <w:lvlText w:val="%1."/>
      <w:lvlJc w:val="left"/>
      <w:pPr>
        <w:ind w:left="360" w:hanging="360"/>
      </w:pPr>
      <w:rPr>
        <w:b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123D59E2"/>
    <w:multiLevelType w:val="hybridMultilevel"/>
    <w:tmpl w:val="89EE103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12E924CA"/>
    <w:multiLevelType w:val="hybridMultilevel"/>
    <w:tmpl w:val="3892B50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15:restartNumberingAfterBreak="0">
    <w:nsid w:val="133C1790"/>
    <w:multiLevelType w:val="hybridMultilevel"/>
    <w:tmpl w:val="9C20DD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15:restartNumberingAfterBreak="0">
    <w:nsid w:val="135E280A"/>
    <w:multiLevelType w:val="hybridMultilevel"/>
    <w:tmpl w:val="A7305F5A"/>
    <w:lvl w:ilvl="0" w:tplc="23DE7E1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141341BD"/>
    <w:multiLevelType w:val="hybridMultilevel"/>
    <w:tmpl w:val="525C02F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15:restartNumberingAfterBreak="0">
    <w:nsid w:val="144E319E"/>
    <w:multiLevelType w:val="hybridMultilevel"/>
    <w:tmpl w:val="52B44206"/>
    <w:lvl w:ilvl="0" w:tplc="04190017">
      <w:start w:val="1"/>
      <w:numFmt w:val="lowerLetter"/>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15:restartNumberingAfterBreak="0">
    <w:nsid w:val="14EF54C2"/>
    <w:multiLevelType w:val="hybridMultilevel"/>
    <w:tmpl w:val="9E083EA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159F1FFE"/>
    <w:multiLevelType w:val="hybridMultilevel"/>
    <w:tmpl w:val="1A9AF73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15:restartNumberingAfterBreak="0">
    <w:nsid w:val="15D65B54"/>
    <w:multiLevelType w:val="hybridMultilevel"/>
    <w:tmpl w:val="9AC05366"/>
    <w:lvl w:ilvl="0" w:tplc="BFA01722">
      <w:start w:val="1"/>
      <w:numFmt w:val="decimal"/>
      <w:lvlText w:val="%1."/>
      <w:lvlJc w:val="left"/>
      <w:pPr>
        <w:ind w:left="360" w:hanging="360"/>
      </w:pPr>
      <w:rPr>
        <w:b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15:restartNumberingAfterBreak="0">
    <w:nsid w:val="16957FEF"/>
    <w:multiLevelType w:val="hybridMultilevel"/>
    <w:tmpl w:val="287689E8"/>
    <w:lvl w:ilvl="0" w:tplc="E95E4DD2">
      <w:start w:val="1"/>
      <w:numFmt w:val="decimal"/>
      <w:lvlText w:val="%1."/>
      <w:lvlJc w:val="left"/>
      <w:pPr>
        <w:ind w:left="1211"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16AB5ECD"/>
    <w:multiLevelType w:val="hybridMultilevel"/>
    <w:tmpl w:val="1AB01A3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 w15:restartNumberingAfterBreak="0">
    <w:nsid w:val="16E44C30"/>
    <w:multiLevelType w:val="hybridMultilevel"/>
    <w:tmpl w:val="B2224542"/>
    <w:lvl w:ilvl="0" w:tplc="245AD4A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15:restartNumberingAfterBreak="0">
    <w:nsid w:val="17CF1573"/>
    <w:multiLevelType w:val="hybridMultilevel"/>
    <w:tmpl w:val="04BE4A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18DA062B"/>
    <w:multiLevelType w:val="hybridMultilevel"/>
    <w:tmpl w:val="9D508A6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191C0F4B"/>
    <w:multiLevelType w:val="hybridMultilevel"/>
    <w:tmpl w:val="9AC05366"/>
    <w:lvl w:ilvl="0" w:tplc="BFA01722">
      <w:start w:val="1"/>
      <w:numFmt w:val="decimal"/>
      <w:lvlText w:val="%1."/>
      <w:lvlJc w:val="left"/>
      <w:pPr>
        <w:ind w:left="360" w:hanging="360"/>
      </w:pPr>
      <w:rPr>
        <w:b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 w15:restartNumberingAfterBreak="0">
    <w:nsid w:val="19563084"/>
    <w:multiLevelType w:val="hybridMultilevel"/>
    <w:tmpl w:val="E814D0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19853997"/>
    <w:multiLevelType w:val="hybridMultilevel"/>
    <w:tmpl w:val="46B4CDF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3" w15:restartNumberingAfterBreak="0">
    <w:nsid w:val="1A32179F"/>
    <w:multiLevelType w:val="hybridMultilevel"/>
    <w:tmpl w:val="CC627A8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4" w15:restartNumberingAfterBreak="0">
    <w:nsid w:val="1A393023"/>
    <w:multiLevelType w:val="hybridMultilevel"/>
    <w:tmpl w:val="DBBE8E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1B0D667C"/>
    <w:multiLevelType w:val="hybridMultilevel"/>
    <w:tmpl w:val="E1AC2382"/>
    <w:lvl w:ilvl="0" w:tplc="CB202B4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1C937814"/>
    <w:multiLevelType w:val="hybridMultilevel"/>
    <w:tmpl w:val="D16A58D0"/>
    <w:lvl w:ilvl="0" w:tplc="661463F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1CC91245"/>
    <w:multiLevelType w:val="hybridMultilevel"/>
    <w:tmpl w:val="46B4CDF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8" w15:restartNumberingAfterBreak="0">
    <w:nsid w:val="1D2C5411"/>
    <w:multiLevelType w:val="multilevel"/>
    <w:tmpl w:val="BCF0D012"/>
    <w:lvl w:ilvl="0">
      <w:start w:val="1"/>
      <w:numFmt w:val="decimal"/>
      <w:lvlText w:val="%1."/>
      <w:lvlJc w:val="left"/>
      <w:pPr>
        <w:ind w:left="50" w:hanging="264"/>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2."/>
      <w:lvlJc w:val="left"/>
      <w:pPr>
        <w:ind w:left="640" w:hanging="359"/>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2.%3."/>
      <w:lvlJc w:val="left"/>
      <w:pPr>
        <w:ind w:left="642"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2894" w:hanging="360"/>
      </w:pPr>
      <w:rPr>
        <w:rFonts w:hint="default"/>
        <w:lang w:val="ru-RU" w:eastAsia="en-US" w:bidi="ar-SA"/>
      </w:rPr>
    </w:lvl>
    <w:lvl w:ilvl="4">
      <w:numFmt w:val="bullet"/>
      <w:lvlText w:val="•"/>
      <w:lvlJc w:val="left"/>
      <w:pPr>
        <w:ind w:left="4022" w:hanging="360"/>
      </w:pPr>
      <w:rPr>
        <w:rFonts w:hint="default"/>
        <w:lang w:val="ru-RU" w:eastAsia="en-US" w:bidi="ar-SA"/>
      </w:rPr>
    </w:lvl>
    <w:lvl w:ilvl="5">
      <w:numFmt w:val="bullet"/>
      <w:lvlText w:val="•"/>
      <w:lvlJc w:val="left"/>
      <w:pPr>
        <w:ind w:left="5149" w:hanging="360"/>
      </w:pPr>
      <w:rPr>
        <w:rFonts w:hint="default"/>
        <w:lang w:val="ru-RU" w:eastAsia="en-US" w:bidi="ar-SA"/>
      </w:rPr>
    </w:lvl>
    <w:lvl w:ilvl="6">
      <w:numFmt w:val="bullet"/>
      <w:lvlText w:val="•"/>
      <w:lvlJc w:val="left"/>
      <w:pPr>
        <w:ind w:left="6277" w:hanging="360"/>
      </w:pPr>
      <w:rPr>
        <w:rFonts w:hint="default"/>
        <w:lang w:val="ru-RU" w:eastAsia="en-US" w:bidi="ar-SA"/>
      </w:rPr>
    </w:lvl>
    <w:lvl w:ilvl="7">
      <w:numFmt w:val="bullet"/>
      <w:lvlText w:val="•"/>
      <w:lvlJc w:val="left"/>
      <w:pPr>
        <w:ind w:left="7404" w:hanging="360"/>
      </w:pPr>
      <w:rPr>
        <w:rFonts w:hint="default"/>
        <w:lang w:val="ru-RU" w:eastAsia="en-US" w:bidi="ar-SA"/>
      </w:rPr>
    </w:lvl>
    <w:lvl w:ilvl="8">
      <w:numFmt w:val="bullet"/>
      <w:lvlText w:val="•"/>
      <w:lvlJc w:val="left"/>
      <w:pPr>
        <w:ind w:left="8532" w:hanging="360"/>
      </w:pPr>
      <w:rPr>
        <w:rFonts w:hint="default"/>
        <w:lang w:val="ru-RU" w:eastAsia="en-US" w:bidi="ar-SA"/>
      </w:rPr>
    </w:lvl>
  </w:abstractNum>
  <w:abstractNum w:abstractNumId="49" w15:restartNumberingAfterBreak="0">
    <w:nsid w:val="1E530BD3"/>
    <w:multiLevelType w:val="hybridMultilevel"/>
    <w:tmpl w:val="8C66A5C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0" w15:restartNumberingAfterBreak="0">
    <w:nsid w:val="1F51194E"/>
    <w:multiLevelType w:val="hybridMultilevel"/>
    <w:tmpl w:val="0B6213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1F790CAA"/>
    <w:multiLevelType w:val="hybridMultilevel"/>
    <w:tmpl w:val="15D043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1F87308A"/>
    <w:multiLevelType w:val="hybridMultilevel"/>
    <w:tmpl w:val="BA3AE8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1FEB3877"/>
    <w:multiLevelType w:val="hybridMultilevel"/>
    <w:tmpl w:val="BEBA58B0"/>
    <w:lvl w:ilvl="0" w:tplc="0419000D">
      <w:start w:val="1"/>
      <w:numFmt w:val="bullet"/>
      <w:lvlText w:val=""/>
      <w:lvlJc w:val="left"/>
      <w:pPr>
        <w:ind w:left="360" w:hanging="360"/>
      </w:pPr>
      <w:rPr>
        <w:rFonts w:ascii="Wingdings" w:hAnsi="Wingding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4" w15:restartNumberingAfterBreak="0">
    <w:nsid w:val="208122F5"/>
    <w:multiLevelType w:val="hybridMultilevel"/>
    <w:tmpl w:val="89EE103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5" w15:restartNumberingAfterBreak="0">
    <w:nsid w:val="216A2594"/>
    <w:multiLevelType w:val="hybridMultilevel"/>
    <w:tmpl w:val="8BA243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21894C44"/>
    <w:multiLevelType w:val="hybridMultilevel"/>
    <w:tmpl w:val="13F8998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7" w15:restartNumberingAfterBreak="0">
    <w:nsid w:val="22031357"/>
    <w:multiLevelType w:val="hybridMultilevel"/>
    <w:tmpl w:val="D12AC25A"/>
    <w:lvl w:ilvl="0" w:tplc="BFA01722">
      <w:start w:val="1"/>
      <w:numFmt w:val="decimal"/>
      <w:lvlText w:val="%1."/>
      <w:lvlJc w:val="left"/>
      <w:pPr>
        <w:ind w:left="360" w:hanging="360"/>
      </w:pPr>
      <w:rPr>
        <w:b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8" w15:restartNumberingAfterBreak="0">
    <w:nsid w:val="22D453A9"/>
    <w:multiLevelType w:val="hybridMultilevel"/>
    <w:tmpl w:val="91C84B24"/>
    <w:lvl w:ilvl="0" w:tplc="13A284F4">
      <w:start w:val="1"/>
      <w:numFmt w:val="decimal"/>
      <w:lvlText w:val="%1."/>
      <w:lvlJc w:val="left"/>
      <w:pPr>
        <w:ind w:left="590" w:hanging="359"/>
      </w:pPr>
      <w:rPr>
        <w:rFonts w:ascii="Times New Roman" w:eastAsia="Times New Roman" w:hAnsi="Times New Roman" w:cs="Times New Roman" w:hint="default"/>
        <w:b w:val="0"/>
        <w:bCs w:val="0"/>
        <w:i w:val="0"/>
        <w:iCs w:val="0"/>
        <w:spacing w:val="0"/>
        <w:w w:val="100"/>
        <w:sz w:val="24"/>
        <w:szCs w:val="24"/>
        <w:lang w:val="ru-RU" w:eastAsia="en-US" w:bidi="ar-SA"/>
      </w:rPr>
    </w:lvl>
    <w:lvl w:ilvl="1" w:tplc="ECAC1948">
      <w:numFmt w:val="bullet"/>
      <w:lvlText w:val="•"/>
      <w:lvlJc w:val="left"/>
      <w:pPr>
        <w:ind w:left="1606" w:hanging="359"/>
      </w:pPr>
      <w:rPr>
        <w:lang w:val="ru-RU" w:eastAsia="en-US" w:bidi="ar-SA"/>
      </w:rPr>
    </w:lvl>
    <w:lvl w:ilvl="2" w:tplc="1D0CD1F8">
      <w:numFmt w:val="bullet"/>
      <w:lvlText w:val="•"/>
      <w:lvlJc w:val="left"/>
      <w:pPr>
        <w:ind w:left="2612" w:hanging="359"/>
      </w:pPr>
      <w:rPr>
        <w:lang w:val="ru-RU" w:eastAsia="en-US" w:bidi="ar-SA"/>
      </w:rPr>
    </w:lvl>
    <w:lvl w:ilvl="3" w:tplc="A9F81538">
      <w:numFmt w:val="bullet"/>
      <w:lvlText w:val="•"/>
      <w:lvlJc w:val="left"/>
      <w:pPr>
        <w:ind w:left="3619" w:hanging="359"/>
      </w:pPr>
      <w:rPr>
        <w:lang w:val="ru-RU" w:eastAsia="en-US" w:bidi="ar-SA"/>
      </w:rPr>
    </w:lvl>
    <w:lvl w:ilvl="4" w:tplc="57B2C91E">
      <w:numFmt w:val="bullet"/>
      <w:lvlText w:val="•"/>
      <w:lvlJc w:val="left"/>
      <w:pPr>
        <w:ind w:left="4625" w:hanging="359"/>
      </w:pPr>
      <w:rPr>
        <w:lang w:val="ru-RU" w:eastAsia="en-US" w:bidi="ar-SA"/>
      </w:rPr>
    </w:lvl>
    <w:lvl w:ilvl="5" w:tplc="177E9250">
      <w:numFmt w:val="bullet"/>
      <w:lvlText w:val="•"/>
      <w:lvlJc w:val="left"/>
      <w:pPr>
        <w:ind w:left="5632" w:hanging="359"/>
      </w:pPr>
      <w:rPr>
        <w:lang w:val="ru-RU" w:eastAsia="en-US" w:bidi="ar-SA"/>
      </w:rPr>
    </w:lvl>
    <w:lvl w:ilvl="6" w:tplc="96E43092">
      <w:numFmt w:val="bullet"/>
      <w:lvlText w:val="•"/>
      <w:lvlJc w:val="left"/>
      <w:pPr>
        <w:ind w:left="6638" w:hanging="359"/>
      </w:pPr>
      <w:rPr>
        <w:lang w:val="ru-RU" w:eastAsia="en-US" w:bidi="ar-SA"/>
      </w:rPr>
    </w:lvl>
    <w:lvl w:ilvl="7" w:tplc="BE60061A">
      <w:numFmt w:val="bullet"/>
      <w:lvlText w:val="•"/>
      <w:lvlJc w:val="left"/>
      <w:pPr>
        <w:ind w:left="7644" w:hanging="359"/>
      </w:pPr>
      <w:rPr>
        <w:lang w:val="ru-RU" w:eastAsia="en-US" w:bidi="ar-SA"/>
      </w:rPr>
    </w:lvl>
    <w:lvl w:ilvl="8" w:tplc="5D329C88">
      <w:numFmt w:val="bullet"/>
      <w:lvlText w:val="•"/>
      <w:lvlJc w:val="left"/>
      <w:pPr>
        <w:ind w:left="8651" w:hanging="359"/>
      </w:pPr>
      <w:rPr>
        <w:lang w:val="ru-RU" w:eastAsia="en-US" w:bidi="ar-SA"/>
      </w:rPr>
    </w:lvl>
  </w:abstractNum>
  <w:abstractNum w:abstractNumId="59" w15:restartNumberingAfterBreak="0">
    <w:nsid w:val="22DE6887"/>
    <w:multiLevelType w:val="hybridMultilevel"/>
    <w:tmpl w:val="87A685C8"/>
    <w:lvl w:ilvl="0" w:tplc="0419000F">
      <w:start w:val="1"/>
      <w:numFmt w:val="decimal"/>
      <w:lvlText w:val="%1."/>
      <w:lvlJc w:val="left"/>
      <w:pPr>
        <w:ind w:left="522" w:hanging="240"/>
      </w:pPr>
      <w:rPr>
        <w:rFonts w:hint="default"/>
        <w:b w:val="0"/>
        <w:bCs w:val="0"/>
        <w:i w:val="0"/>
        <w:iCs w:val="0"/>
        <w:spacing w:val="0"/>
        <w:w w:val="93"/>
        <w:sz w:val="24"/>
        <w:szCs w:val="24"/>
        <w:lang w:val="ru-RU" w:eastAsia="en-US" w:bidi="ar-SA"/>
      </w:rPr>
    </w:lvl>
    <w:lvl w:ilvl="1" w:tplc="D510897A">
      <w:numFmt w:val="bullet"/>
      <w:lvlText w:val="•"/>
      <w:lvlJc w:val="left"/>
      <w:pPr>
        <w:ind w:left="1546" w:hanging="240"/>
      </w:pPr>
      <w:rPr>
        <w:rFonts w:hint="default"/>
        <w:lang w:val="ru-RU" w:eastAsia="en-US" w:bidi="ar-SA"/>
      </w:rPr>
    </w:lvl>
    <w:lvl w:ilvl="2" w:tplc="8CBECCC4">
      <w:numFmt w:val="bullet"/>
      <w:lvlText w:val="•"/>
      <w:lvlJc w:val="left"/>
      <w:pPr>
        <w:ind w:left="2573" w:hanging="240"/>
      </w:pPr>
      <w:rPr>
        <w:rFonts w:hint="default"/>
        <w:lang w:val="ru-RU" w:eastAsia="en-US" w:bidi="ar-SA"/>
      </w:rPr>
    </w:lvl>
    <w:lvl w:ilvl="3" w:tplc="14AA0C08">
      <w:numFmt w:val="bullet"/>
      <w:lvlText w:val="•"/>
      <w:lvlJc w:val="left"/>
      <w:pPr>
        <w:ind w:left="3600" w:hanging="240"/>
      </w:pPr>
      <w:rPr>
        <w:rFonts w:hint="default"/>
        <w:lang w:val="ru-RU" w:eastAsia="en-US" w:bidi="ar-SA"/>
      </w:rPr>
    </w:lvl>
    <w:lvl w:ilvl="4" w:tplc="D714C1A8">
      <w:numFmt w:val="bullet"/>
      <w:lvlText w:val="•"/>
      <w:lvlJc w:val="left"/>
      <w:pPr>
        <w:ind w:left="4626" w:hanging="240"/>
      </w:pPr>
      <w:rPr>
        <w:rFonts w:hint="default"/>
        <w:lang w:val="ru-RU" w:eastAsia="en-US" w:bidi="ar-SA"/>
      </w:rPr>
    </w:lvl>
    <w:lvl w:ilvl="5" w:tplc="C9F0A8CA">
      <w:numFmt w:val="bullet"/>
      <w:lvlText w:val="•"/>
      <w:lvlJc w:val="left"/>
      <w:pPr>
        <w:ind w:left="5653" w:hanging="240"/>
      </w:pPr>
      <w:rPr>
        <w:rFonts w:hint="default"/>
        <w:lang w:val="ru-RU" w:eastAsia="en-US" w:bidi="ar-SA"/>
      </w:rPr>
    </w:lvl>
    <w:lvl w:ilvl="6" w:tplc="E10624F8">
      <w:numFmt w:val="bullet"/>
      <w:lvlText w:val="•"/>
      <w:lvlJc w:val="left"/>
      <w:pPr>
        <w:ind w:left="6680" w:hanging="240"/>
      </w:pPr>
      <w:rPr>
        <w:rFonts w:hint="default"/>
        <w:lang w:val="ru-RU" w:eastAsia="en-US" w:bidi="ar-SA"/>
      </w:rPr>
    </w:lvl>
    <w:lvl w:ilvl="7" w:tplc="C624F898">
      <w:numFmt w:val="bullet"/>
      <w:lvlText w:val="•"/>
      <w:lvlJc w:val="left"/>
      <w:pPr>
        <w:ind w:left="7706" w:hanging="240"/>
      </w:pPr>
      <w:rPr>
        <w:rFonts w:hint="default"/>
        <w:lang w:val="ru-RU" w:eastAsia="en-US" w:bidi="ar-SA"/>
      </w:rPr>
    </w:lvl>
    <w:lvl w:ilvl="8" w:tplc="6CE62AC0">
      <w:numFmt w:val="bullet"/>
      <w:lvlText w:val="•"/>
      <w:lvlJc w:val="left"/>
      <w:pPr>
        <w:ind w:left="8733" w:hanging="240"/>
      </w:pPr>
      <w:rPr>
        <w:rFonts w:hint="default"/>
        <w:lang w:val="ru-RU" w:eastAsia="en-US" w:bidi="ar-SA"/>
      </w:rPr>
    </w:lvl>
  </w:abstractNum>
  <w:abstractNum w:abstractNumId="60" w15:restartNumberingAfterBreak="0">
    <w:nsid w:val="24493CAE"/>
    <w:multiLevelType w:val="hybridMultilevel"/>
    <w:tmpl w:val="485206B0"/>
    <w:lvl w:ilvl="0" w:tplc="0419000F">
      <w:start w:val="1"/>
      <w:numFmt w:val="decimal"/>
      <w:lvlText w:val="%1."/>
      <w:lvlJc w:val="left"/>
      <w:pPr>
        <w:ind w:left="359" w:hanging="359"/>
      </w:pPr>
      <w:rPr>
        <w:rFonts w:hint="default"/>
        <w:b w:val="0"/>
        <w:bCs w:val="0"/>
        <w:i w:val="0"/>
        <w:iCs w:val="0"/>
        <w:spacing w:val="0"/>
        <w:w w:val="100"/>
        <w:sz w:val="24"/>
        <w:szCs w:val="24"/>
        <w:lang w:val="ru-RU" w:eastAsia="en-US" w:bidi="ar-SA"/>
      </w:rPr>
    </w:lvl>
    <w:lvl w:ilvl="1" w:tplc="CEC63848">
      <w:numFmt w:val="bullet"/>
      <w:lvlText w:val="•"/>
      <w:lvlJc w:val="left"/>
      <w:pPr>
        <w:ind w:left="1373" w:hanging="359"/>
      </w:pPr>
      <w:rPr>
        <w:rFonts w:hint="default"/>
        <w:lang w:val="ru-RU" w:eastAsia="en-US" w:bidi="ar-SA"/>
      </w:rPr>
    </w:lvl>
    <w:lvl w:ilvl="2" w:tplc="7AB6F662">
      <w:numFmt w:val="bullet"/>
      <w:lvlText w:val="•"/>
      <w:lvlJc w:val="left"/>
      <w:pPr>
        <w:ind w:left="2388" w:hanging="359"/>
      </w:pPr>
      <w:rPr>
        <w:rFonts w:hint="default"/>
        <w:lang w:val="ru-RU" w:eastAsia="en-US" w:bidi="ar-SA"/>
      </w:rPr>
    </w:lvl>
    <w:lvl w:ilvl="3" w:tplc="CF50D9A4">
      <w:numFmt w:val="bullet"/>
      <w:lvlText w:val="•"/>
      <w:lvlJc w:val="left"/>
      <w:pPr>
        <w:ind w:left="3403" w:hanging="359"/>
      </w:pPr>
      <w:rPr>
        <w:rFonts w:hint="default"/>
        <w:lang w:val="ru-RU" w:eastAsia="en-US" w:bidi="ar-SA"/>
      </w:rPr>
    </w:lvl>
    <w:lvl w:ilvl="4" w:tplc="E9CA6C28">
      <w:numFmt w:val="bullet"/>
      <w:lvlText w:val="•"/>
      <w:lvlJc w:val="left"/>
      <w:pPr>
        <w:ind w:left="4417" w:hanging="359"/>
      </w:pPr>
      <w:rPr>
        <w:rFonts w:hint="default"/>
        <w:lang w:val="ru-RU" w:eastAsia="en-US" w:bidi="ar-SA"/>
      </w:rPr>
    </w:lvl>
    <w:lvl w:ilvl="5" w:tplc="AF524988">
      <w:numFmt w:val="bullet"/>
      <w:lvlText w:val="•"/>
      <w:lvlJc w:val="left"/>
      <w:pPr>
        <w:ind w:left="5432" w:hanging="359"/>
      </w:pPr>
      <w:rPr>
        <w:rFonts w:hint="default"/>
        <w:lang w:val="ru-RU" w:eastAsia="en-US" w:bidi="ar-SA"/>
      </w:rPr>
    </w:lvl>
    <w:lvl w:ilvl="6" w:tplc="6902ED4C">
      <w:numFmt w:val="bullet"/>
      <w:lvlText w:val="•"/>
      <w:lvlJc w:val="left"/>
      <w:pPr>
        <w:ind w:left="6447" w:hanging="359"/>
      </w:pPr>
      <w:rPr>
        <w:rFonts w:hint="default"/>
        <w:lang w:val="ru-RU" w:eastAsia="en-US" w:bidi="ar-SA"/>
      </w:rPr>
    </w:lvl>
    <w:lvl w:ilvl="7" w:tplc="40EE7F8C">
      <w:numFmt w:val="bullet"/>
      <w:lvlText w:val="•"/>
      <w:lvlJc w:val="left"/>
      <w:pPr>
        <w:ind w:left="7461" w:hanging="359"/>
      </w:pPr>
      <w:rPr>
        <w:rFonts w:hint="default"/>
        <w:lang w:val="ru-RU" w:eastAsia="en-US" w:bidi="ar-SA"/>
      </w:rPr>
    </w:lvl>
    <w:lvl w:ilvl="8" w:tplc="9D6CD2C4">
      <w:numFmt w:val="bullet"/>
      <w:lvlText w:val="•"/>
      <w:lvlJc w:val="left"/>
      <w:pPr>
        <w:ind w:left="8476" w:hanging="359"/>
      </w:pPr>
      <w:rPr>
        <w:rFonts w:hint="default"/>
        <w:lang w:val="ru-RU" w:eastAsia="en-US" w:bidi="ar-SA"/>
      </w:rPr>
    </w:lvl>
  </w:abstractNum>
  <w:abstractNum w:abstractNumId="61" w15:restartNumberingAfterBreak="0">
    <w:nsid w:val="24D2545F"/>
    <w:multiLevelType w:val="hybridMultilevel"/>
    <w:tmpl w:val="1400A06C"/>
    <w:lvl w:ilvl="0" w:tplc="178213F2">
      <w:numFmt w:val="bullet"/>
      <w:lvlText w:val="•"/>
      <w:lvlJc w:val="left"/>
      <w:pPr>
        <w:ind w:left="2348" w:hanging="360"/>
      </w:pPr>
      <w:rPr>
        <w:rFonts w:hint="default"/>
        <w:lang w:val="ru-RU" w:eastAsia="en-US" w:bidi="ar-SA"/>
      </w:rPr>
    </w:lvl>
    <w:lvl w:ilvl="1" w:tplc="04190003" w:tentative="1">
      <w:start w:val="1"/>
      <w:numFmt w:val="bullet"/>
      <w:lvlText w:val="o"/>
      <w:lvlJc w:val="left"/>
      <w:pPr>
        <w:ind w:left="3068" w:hanging="360"/>
      </w:pPr>
      <w:rPr>
        <w:rFonts w:ascii="Courier New" w:hAnsi="Courier New" w:cs="Courier New" w:hint="default"/>
      </w:rPr>
    </w:lvl>
    <w:lvl w:ilvl="2" w:tplc="04190005" w:tentative="1">
      <w:start w:val="1"/>
      <w:numFmt w:val="bullet"/>
      <w:lvlText w:val=""/>
      <w:lvlJc w:val="left"/>
      <w:pPr>
        <w:ind w:left="3788" w:hanging="360"/>
      </w:pPr>
      <w:rPr>
        <w:rFonts w:ascii="Wingdings" w:hAnsi="Wingdings" w:hint="default"/>
      </w:rPr>
    </w:lvl>
    <w:lvl w:ilvl="3" w:tplc="04190001" w:tentative="1">
      <w:start w:val="1"/>
      <w:numFmt w:val="bullet"/>
      <w:lvlText w:val=""/>
      <w:lvlJc w:val="left"/>
      <w:pPr>
        <w:ind w:left="4508" w:hanging="360"/>
      </w:pPr>
      <w:rPr>
        <w:rFonts w:ascii="Symbol" w:hAnsi="Symbol" w:hint="default"/>
      </w:rPr>
    </w:lvl>
    <w:lvl w:ilvl="4" w:tplc="04190003" w:tentative="1">
      <w:start w:val="1"/>
      <w:numFmt w:val="bullet"/>
      <w:lvlText w:val="o"/>
      <w:lvlJc w:val="left"/>
      <w:pPr>
        <w:ind w:left="5228" w:hanging="360"/>
      </w:pPr>
      <w:rPr>
        <w:rFonts w:ascii="Courier New" w:hAnsi="Courier New" w:cs="Courier New" w:hint="default"/>
      </w:rPr>
    </w:lvl>
    <w:lvl w:ilvl="5" w:tplc="04190005" w:tentative="1">
      <w:start w:val="1"/>
      <w:numFmt w:val="bullet"/>
      <w:lvlText w:val=""/>
      <w:lvlJc w:val="left"/>
      <w:pPr>
        <w:ind w:left="5948" w:hanging="360"/>
      </w:pPr>
      <w:rPr>
        <w:rFonts w:ascii="Wingdings" w:hAnsi="Wingdings" w:hint="default"/>
      </w:rPr>
    </w:lvl>
    <w:lvl w:ilvl="6" w:tplc="04190001" w:tentative="1">
      <w:start w:val="1"/>
      <w:numFmt w:val="bullet"/>
      <w:lvlText w:val=""/>
      <w:lvlJc w:val="left"/>
      <w:pPr>
        <w:ind w:left="6668" w:hanging="360"/>
      </w:pPr>
      <w:rPr>
        <w:rFonts w:ascii="Symbol" w:hAnsi="Symbol" w:hint="default"/>
      </w:rPr>
    </w:lvl>
    <w:lvl w:ilvl="7" w:tplc="04190003" w:tentative="1">
      <w:start w:val="1"/>
      <w:numFmt w:val="bullet"/>
      <w:lvlText w:val="o"/>
      <w:lvlJc w:val="left"/>
      <w:pPr>
        <w:ind w:left="7388" w:hanging="360"/>
      </w:pPr>
      <w:rPr>
        <w:rFonts w:ascii="Courier New" w:hAnsi="Courier New" w:cs="Courier New" w:hint="default"/>
      </w:rPr>
    </w:lvl>
    <w:lvl w:ilvl="8" w:tplc="04190005" w:tentative="1">
      <w:start w:val="1"/>
      <w:numFmt w:val="bullet"/>
      <w:lvlText w:val=""/>
      <w:lvlJc w:val="left"/>
      <w:pPr>
        <w:ind w:left="8108" w:hanging="360"/>
      </w:pPr>
      <w:rPr>
        <w:rFonts w:ascii="Wingdings" w:hAnsi="Wingdings" w:hint="default"/>
      </w:rPr>
    </w:lvl>
  </w:abstractNum>
  <w:abstractNum w:abstractNumId="62" w15:restartNumberingAfterBreak="0">
    <w:nsid w:val="251B3AA1"/>
    <w:multiLevelType w:val="hybridMultilevel"/>
    <w:tmpl w:val="0BAE964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3" w15:restartNumberingAfterBreak="0">
    <w:nsid w:val="25544959"/>
    <w:multiLevelType w:val="hybridMultilevel"/>
    <w:tmpl w:val="3E76A27A"/>
    <w:lvl w:ilvl="0" w:tplc="BFA01722">
      <w:start w:val="1"/>
      <w:numFmt w:val="decimal"/>
      <w:lvlText w:val="%1."/>
      <w:lvlJc w:val="left"/>
      <w:pPr>
        <w:ind w:left="360" w:hanging="360"/>
      </w:pPr>
      <w:rPr>
        <w:b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4" w15:restartNumberingAfterBreak="0">
    <w:nsid w:val="2739684B"/>
    <w:multiLevelType w:val="hybridMultilevel"/>
    <w:tmpl w:val="8BF6FF7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5" w15:restartNumberingAfterBreak="0">
    <w:nsid w:val="27C74A0B"/>
    <w:multiLevelType w:val="hybridMultilevel"/>
    <w:tmpl w:val="9A02EA6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6" w15:restartNumberingAfterBreak="0">
    <w:nsid w:val="28310BBF"/>
    <w:multiLevelType w:val="hybridMultilevel"/>
    <w:tmpl w:val="AF98E22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7" w15:restartNumberingAfterBreak="0">
    <w:nsid w:val="293638AD"/>
    <w:multiLevelType w:val="hybridMultilevel"/>
    <w:tmpl w:val="163412D6"/>
    <w:lvl w:ilvl="0" w:tplc="B534193E">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2A8E5445"/>
    <w:multiLevelType w:val="hybridMultilevel"/>
    <w:tmpl w:val="2B5CB41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9" w15:restartNumberingAfterBreak="0">
    <w:nsid w:val="2B0F1A96"/>
    <w:multiLevelType w:val="hybridMultilevel"/>
    <w:tmpl w:val="5F1075DC"/>
    <w:lvl w:ilvl="0" w:tplc="0419000F">
      <w:start w:val="1"/>
      <w:numFmt w:val="decimal"/>
      <w:lvlText w:val="%1."/>
      <w:lvlJc w:val="left"/>
      <w:pPr>
        <w:ind w:left="522" w:hanging="240"/>
      </w:pPr>
      <w:rPr>
        <w:rFonts w:hint="default"/>
        <w:b w:val="0"/>
        <w:bCs w:val="0"/>
        <w:i w:val="0"/>
        <w:iCs w:val="0"/>
        <w:spacing w:val="0"/>
        <w:w w:val="100"/>
        <w:sz w:val="24"/>
        <w:szCs w:val="24"/>
        <w:lang w:val="ru-RU" w:eastAsia="en-US" w:bidi="ar-SA"/>
      </w:rPr>
    </w:lvl>
    <w:lvl w:ilvl="1" w:tplc="BED0A70E">
      <w:numFmt w:val="bullet"/>
      <w:lvlText w:val="•"/>
      <w:lvlJc w:val="left"/>
      <w:pPr>
        <w:ind w:left="1546" w:hanging="240"/>
      </w:pPr>
      <w:rPr>
        <w:rFonts w:hint="default"/>
        <w:lang w:val="ru-RU" w:eastAsia="en-US" w:bidi="ar-SA"/>
      </w:rPr>
    </w:lvl>
    <w:lvl w:ilvl="2" w:tplc="42201054">
      <w:numFmt w:val="bullet"/>
      <w:lvlText w:val="•"/>
      <w:lvlJc w:val="left"/>
      <w:pPr>
        <w:ind w:left="2573" w:hanging="240"/>
      </w:pPr>
      <w:rPr>
        <w:rFonts w:hint="default"/>
        <w:lang w:val="ru-RU" w:eastAsia="en-US" w:bidi="ar-SA"/>
      </w:rPr>
    </w:lvl>
    <w:lvl w:ilvl="3" w:tplc="DAB6228C">
      <w:numFmt w:val="bullet"/>
      <w:lvlText w:val="•"/>
      <w:lvlJc w:val="left"/>
      <w:pPr>
        <w:ind w:left="3600" w:hanging="240"/>
      </w:pPr>
      <w:rPr>
        <w:rFonts w:hint="default"/>
        <w:lang w:val="ru-RU" w:eastAsia="en-US" w:bidi="ar-SA"/>
      </w:rPr>
    </w:lvl>
    <w:lvl w:ilvl="4" w:tplc="9740E324">
      <w:numFmt w:val="bullet"/>
      <w:lvlText w:val="•"/>
      <w:lvlJc w:val="left"/>
      <w:pPr>
        <w:ind w:left="4626" w:hanging="240"/>
      </w:pPr>
      <w:rPr>
        <w:rFonts w:hint="default"/>
        <w:lang w:val="ru-RU" w:eastAsia="en-US" w:bidi="ar-SA"/>
      </w:rPr>
    </w:lvl>
    <w:lvl w:ilvl="5" w:tplc="75E2D8B8">
      <w:numFmt w:val="bullet"/>
      <w:lvlText w:val="•"/>
      <w:lvlJc w:val="left"/>
      <w:pPr>
        <w:ind w:left="5653" w:hanging="240"/>
      </w:pPr>
      <w:rPr>
        <w:rFonts w:hint="default"/>
        <w:lang w:val="ru-RU" w:eastAsia="en-US" w:bidi="ar-SA"/>
      </w:rPr>
    </w:lvl>
    <w:lvl w:ilvl="6" w:tplc="C2C0BA38">
      <w:numFmt w:val="bullet"/>
      <w:lvlText w:val="•"/>
      <w:lvlJc w:val="left"/>
      <w:pPr>
        <w:ind w:left="6680" w:hanging="240"/>
      </w:pPr>
      <w:rPr>
        <w:rFonts w:hint="default"/>
        <w:lang w:val="ru-RU" w:eastAsia="en-US" w:bidi="ar-SA"/>
      </w:rPr>
    </w:lvl>
    <w:lvl w:ilvl="7" w:tplc="A268E146">
      <w:numFmt w:val="bullet"/>
      <w:lvlText w:val="•"/>
      <w:lvlJc w:val="left"/>
      <w:pPr>
        <w:ind w:left="7706" w:hanging="240"/>
      </w:pPr>
      <w:rPr>
        <w:rFonts w:hint="default"/>
        <w:lang w:val="ru-RU" w:eastAsia="en-US" w:bidi="ar-SA"/>
      </w:rPr>
    </w:lvl>
    <w:lvl w:ilvl="8" w:tplc="C4CC6B82">
      <w:numFmt w:val="bullet"/>
      <w:lvlText w:val="•"/>
      <w:lvlJc w:val="left"/>
      <w:pPr>
        <w:ind w:left="8733" w:hanging="240"/>
      </w:pPr>
      <w:rPr>
        <w:rFonts w:hint="default"/>
        <w:lang w:val="ru-RU" w:eastAsia="en-US" w:bidi="ar-SA"/>
      </w:rPr>
    </w:lvl>
  </w:abstractNum>
  <w:abstractNum w:abstractNumId="70" w15:restartNumberingAfterBreak="0">
    <w:nsid w:val="2BB1541E"/>
    <w:multiLevelType w:val="hybridMultilevel"/>
    <w:tmpl w:val="F32C657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1" w15:restartNumberingAfterBreak="0">
    <w:nsid w:val="2C0E455F"/>
    <w:multiLevelType w:val="hybridMultilevel"/>
    <w:tmpl w:val="27A0AA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2DC4645D"/>
    <w:multiLevelType w:val="hybridMultilevel"/>
    <w:tmpl w:val="44B41A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2DFC5DAB"/>
    <w:multiLevelType w:val="hybridMultilevel"/>
    <w:tmpl w:val="6D0CF5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2E3D115F"/>
    <w:multiLevelType w:val="hybridMultilevel"/>
    <w:tmpl w:val="69741E4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5" w15:restartNumberingAfterBreak="0">
    <w:nsid w:val="2EC048B4"/>
    <w:multiLevelType w:val="hybridMultilevel"/>
    <w:tmpl w:val="BD2CC2C2"/>
    <w:lvl w:ilvl="0" w:tplc="0419000F">
      <w:start w:val="1"/>
      <w:numFmt w:val="decimal"/>
      <w:lvlText w:val="%1."/>
      <w:lvlJc w:val="left"/>
      <w:pPr>
        <w:ind w:left="524" w:hanging="240"/>
      </w:pPr>
      <w:rPr>
        <w:rFonts w:hint="default"/>
        <w:b w:val="0"/>
        <w:bCs w:val="0"/>
        <w:i w:val="0"/>
        <w:iCs w:val="0"/>
        <w:spacing w:val="0"/>
        <w:w w:val="100"/>
        <w:sz w:val="24"/>
        <w:szCs w:val="24"/>
        <w:lang w:val="ru-RU" w:eastAsia="en-US" w:bidi="ar-SA"/>
      </w:rPr>
    </w:lvl>
    <w:lvl w:ilvl="1" w:tplc="0652E7B6">
      <w:numFmt w:val="bullet"/>
      <w:lvlText w:val="•"/>
      <w:lvlJc w:val="left"/>
      <w:pPr>
        <w:ind w:left="1548" w:hanging="240"/>
      </w:pPr>
      <w:rPr>
        <w:rFonts w:hint="default"/>
        <w:lang w:val="ru-RU" w:eastAsia="en-US" w:bidi="ar-SA"/>
      </w:rPr>
    </w:lvl>
    <w:lvl w:ilvl="2" w:tplc="C54A5CF8">
      <w:numFmt w:val="bullet"/>
      <w:lvlText w:val="•"/>
      <w:lvlJc w:val="left"/>
      <w:pPr>
        <w:ind w:left="2575" w:hanging="240"/>
      </w:pPr>
      <w:rPr>
        <w:rFonts w:hint="default"/>
        <w:lang w:val="ru-RU" w:eastAsia="en-US" w:bidi="ar-SA"/>
      </w:rPr>
    </w:lvl>
    <w:lvl w:ilvl="3" w:tplc="19D0C65C">
      <w:numFmt w:val="bullet"/>
      <w:lvlText w:val="•"/>
      <w:lvlJc w:val="left"/>
      <w:pPr>
        <w:ind w:left="3602" w:hanging="240"/>
      </w:pPr>
      <w:rPr>
        <w:rFonts w:hint="default"/>
        <w:lang w:val="ru-RU" w:eastAsia="en-US" w:bidi="ar-SA"/>
      </w:rPr>
    </w:lvl>
    <w:lvl w:ilvl="4" w:tplc="482AF1E4">
      <w:numFmt w:val="bullet"/>
      <w:lvlText w:val="•"/>
      <w:lvlJc w:val="left"/>
      <w:pPr>
        <w:ind w:left="4628" w:hanging="240"/>
      </w:pPr>
      <w:rPr>
        <w:rFonts w:hint="default"/>
        <w:lang w:val="ru-RU" w:eastAsia="en-US" w:bidi="ar-SA"/>
      </w:rPr>
    </w:lvl>
    <w:lvl w:ilvl="5" w:tplc="7C80D1A6">
      <w:numFmt w:val="bullet"/>
      <w:lvlText w:val="•"/>
      <w:lvlJc w:val="left"/>
      <w:pPr>
        <w:ind w:left="5655" w:hanging="240"/>
      </w:pPr>
      <w:rPr>
        <w:rFonts w:hint="default"/>
        <w:lang w:val="ru-RU" w:eastAsia="en-US" w:bidi="ar-SA"/>
      </w:rPr>
    </w:lvl>
    <w:lvl w:ilvl="6" w:tplc="6C4277DA">
      <w:numFmt w:val="bullet"/>
      <w:lvlText w:val="•"/>
      <w:lvlJc w:val="left"/>
      <w:pPr>
        <w:ind w:left="6682" w:hanging="240"/>
      </w:pPr>
      <w:rPr>
        <w:rFonts w:hint="default"/>
        <w:lang w:val="ru-RU" w:eastAsia="en-US" w:bidi="ar-SA"/>
      </w:rPr>
    </w:lvl>
    <w:lvl w:ilvl="7" w:tplc="874E3C74">
      <w:numFmt w:val="bullet"/>
      <w:lvlText w:val="•"/>
      <w:lvlJc w:val="left"/>
      <w:pPr>
        <w:ind w:left="7708" w:hanging="240"/>
      </w:pPr>
      <w:rPr>
        <w:rFonts w:hint="default"/>
        <w:lang w:val="ru-RU" w:eastAsia="en-US" w:bidi="ar-SA"/>
      </w:rPr>
    </w:lvl>
    <w:lvl w:ilvl="8" w:tplc="A4DE6720">
      <w:numFmt w:val="bullet"/>
      <w:lvlText w:val="•"/>
      <w:lvlJc w:val="left"/>
      <w:pPr>
        <w:ind w:left="8735" w:hanging="240"/>
      </w:pPr>
      <w:rPr>
        <w:rFonts w:hint="default"/>
        <w:lang w:val="ru-RU" w:eastAsia="en-US" w:bidi="ar-SA"/>
      </w:rPr>
    </w:lvl>
  </w:abstractNum>
  <w:abstractNum w:abstractNumId="76" w15:restartNumberingAfterBreak="0">
    <w:nsid w:val="30351069"/>
    <w:multiLevelType w:val="hybridMultilevel"/>
    <w:tmpl w:val="FE324CC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7" w15:restartNumberingAfterBreak="0">
    <w:nsid w:val="30641E5E"/>
    <w:multiLevelType w:val="hybridMultilevel"/>
    <w:tmpl w:val="7EC820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31997DF3"/>
    <w:multiLevelType w:val="hybridMultilevel"/>
    <w:tmpl w:val="6B4E1E2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31F12E1D"/>
    <w:multiLevelType w:val="hybridMultilevel"/>
    <w:tmpl w:val="AE2C3F06"/>
    <w:lvl w:ilvl="0" w:tplc="04190005">
      <w:start w:val="1"/>
      <w:numFmt w:val="bullet"/>
      <w:lvlText w:val=""/>
      <w:lvlJc w:val="left"/>
      <w:pPr>
        <w:ind w:left="644" w:hanging="360"/>
      </w:pPr>
      <w:rPr>
        <w:rFonts w:ascii="Wingdings" w:hAnsi="Wingding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0" w15:restartNumberingAfterBreak="0">
    <w:nsid w:val="32755E66"/>
    <w:multiLevelType w:val="hybridMultilevel"/>
    <w:tmpl w:val="73A601C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1" w15:restartNumberingAfterBreak="0">
    <w:nsid w:val="331315E0"/>
    <w:multiLevelType w:val="hybridMultilevel"/>
    <w:tmpl w:val="9AC05366"/>
    <w:lvl w:ilvl="0" w:tplc="BFA01722">
      <w:start w:val="1"/>
      <w:numFmt w:val="decimal"/>
      <w:lvlText w:val="%1."/>
      <w:lvlJc w:val="left"/>
      <w:pPr>
        <w:ind w:left="360" w:hanging="360"/>
      </w:pPr>
      <w:rPr>
        <w:b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2" w15:restartNumberingAfterBreak="0">
    <w:nsid w:val="335A547C"/>
    <w:multiLevelType w:val="hybridMultilevel"/>
    <w:tmpl w:val="DFC2D4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33D358B5"/>
    <w:multiLevelType w:val="hybridMultilevel"/>
    <w:tmpl w:val="DB7601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342E08A2"/>
    <w:multiLevelType w:val="hybridMultilevel"/>
    <w:tmpl w:val="BB5C3DF6"/>
    <w:lvl w:ilvl="0" w:tplc="5E101CF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343930CD"/>
    <w:multiLevelType w:val="hybridMultilevel"/>
    <w:tmpl w:val="C84ECD7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6" w15:restartNumberingAfterBreak="0">
    <w:nsid w:val="35B3585D"/>
    <w:multiLevelType w:val="hybridMultilevel"/>
    <w:tmpl w:val="4796B51A"/>
    <w:lvl w:ilvl="0" w:tplc="47C2755A">
      <w:start w:val="1"/>
      <w:numFmt w:val="decimal"/>
      <w:lvlText w:val="%1."/>
      <w:lvlJc w:val="left"/>
      <w:pPr>
        <w:ind w:left="1920" w:hanging="360"/>
      </w:pPr>
      <w:rPr>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15:restartNumberingAfterBreak="0">
    <w:nsid w:val="368C5F21"/>
    <w:multiLevelType w:val="hybridMultilevel"/>
    <w:tmpl w:val="82100596"/>
    <w:lvl w:ilvl="0" w:tplc="0419000F">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8" w15:restartNumberingAfterBreak="0">
    <w:nsid w:val="370749DC"/>
    <w:multiLevelType w:val="hybridMultilevel"/>
    <w:tmpl w:val="A6AA665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15:restartNumberingAfterBreak="0">
    <w:nsid w:val="37A15941"/>
    <w:multiLevelType w:val="hybridMultilevel"/>
    <w:tmpl w:val="B7EA3D9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0" w15:restartNumberingAfterBreak="0">
    <w:nsid w:val="381C376D"/>
    <w:multiLevelType w:val="hybridMultilevel"/>
    <w:tmpl w:val="A67C50D2"/>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1" w15:restartNumberingAfterBreak="0">
    <w:nsid w:val="391D5FA6"/>
    <w:multiLevelType w:val="hybridMultilevel"/>
    <w:tmpl w:val="811CB8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397468ED"/>
    <w:multiLevelType w:val="hybridMultilevel"/>
    <w:tmpl w:val="B6FA2E3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3" w15:restartNumberingAfterBreak="0">
    <w:nsid w:val="3A547208"/>
    <w:multiLevelType w:val="hybridMultilevel"/>
    <w:tmpl w:val="46B4CDF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4" w15:restartNumberingAfterBreak="0">
    <w:nsid w:val="3B160CAF"/>
    <w:multiLevelType w:val="hybridMultilevel"/>
    <w:tmpl w:val="AF8C2D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15:restartNumberingAfterBreak="0">
    <w:nsid w:val="3C070AB3"/>
    <w:multiLevelType w:val="hybridMultilevel"/>
    <w:tmpl w:val="15A4B36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15:restartNumberingAfterBreak="0">
    <w:nsid w:val="3C403012"/>
    <w:multiLevelType w:val="hybridMultilevel"/>
    <w:tmpl w:val="E44841F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7" w15:restartNumberingAfterBreak="0">
    <w:nsid w:val="3C7925AF"/>
    <w:multiLevelType w:val="hybridMultilevel"/>
    <w:tmpl w:val="A62EB3A2"/>
    <w:lvl w:ilvl="0" w:tplc="D2F237E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15:restartNumberingAfterBreak="0">
    <w:nsid w:val="3DCF5D13"/>
    <w:multiLevelType w:val="hybridMultilevel"/>
    <w:tmpl w:val="BB0442A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9" w15:restartNumberingAfterBreak="0">
    <w:nsid w:val="3EA7464B"/>
    <w:multiLevelType w:val="hybridMultilevel"/>
    <w:tmpl w:val="B6FA2E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15:restartNumberingAfterBreak="0">
    <w:nsid w:val="3EAA33EF"/>
    <w:multiLevelType w:val="hybridMultilevel"/>
    <w:tmpl w:val="22EC282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1" w15:restartNumberingAfterBreak="0">
    <w:nsid w:val="3ED23DDD"/>
    <w:multiLevelType w:val="hybridMultilevel"/>
    <w:tmpl w:val="4ED0E95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15:restartNumberingAfterBreak="0">
    <w:nsid w:val="3F3A5E35"/>
    <w:multiLevelType w:val="hybridMultilevel"/>
    <w:tmpl w:val="F32C657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3" w15:restartNumberingAfterBreak="0">
    <w:nsid w:val="3F55697E"/>
    <w:multiLevelType w:val="hybridMultilevel"/>
    <w:tmpl w:val="A2763A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3F974123"/>
    <w:multiLevelType w:val="hybridMultilevel"/>
    <w:tmpl w:val="27D4359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5" w15:restartNumberingAfterBreak="0">
    <w:nsid w:val="3FCF389F"/>
    <w:multiLevelType w:val="hybridMultilevel"/>
    <w:tmpl w:val="609EEF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15:restartNumberingAfterBreak="0">
    <w:nsid w:val="416A4685"/>
    <w:multiLevelType w:val="hybridMultilevel"/>
    <w:tmpl w:val="328816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15:restartNumberingAfterBreak="0">
    <w:nsid w:val="43740925"/>
    <w:multiLevelType w:val="hybridMultilevel"/>
    <w:tmpl w:val="D56E9BF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8" w15:restartNumberingAfterBreak="0">
    <w:nsid w:val="43BC3DFF"/>
    <w:multiLevelType w:val="hybridMultilevel"/>
    <w:tmpl w:val="2C787936"/>
    <w:lvl w:ilvl="0" w:tplc="0419000F">
      <w:start w:val="1"/>
      <w:numFmt w:val="decimal"/>
      <w:lvlText w:val="%1."/>
      <w:lvlJc w:val="left"/>
      <w:pPr>
        <w:ind w:left="359" w:hanging="359"/>
      </w:pPr>
      <w:rPr>
        <w:rFonts w:hint="default"/>
        <w:b w:val="0"/>
        <w:bCs w:val="0"/>
        <w:i w:val="0"/>
        <w:iCs w:val="0"/>
        <w:spacing w:val="0"/>
        <w:w w:val="100"/>
        <w:sz w:val="24"/>
        <w:szCs w:val="24"/>
        <w:lang w:val="ru-RU" w:eastAsia="en-US" w:bidi="ar-SA"/>
      </w:rPr>
    </w:lvl>
    <w:lvl w:ilvl="1" w:tplc="4D32F35C">
      <w:numFmt w:val="bullet"/>
      <w:lvlText w:val="•"/>
      <w:lvlJc w:val="left"/>
      <w:pPr>
        <w:ind w:left="1375" w:hanging="359"/>
      </w:pPr>
      <w:rPr>
        <w:lang w:val="ru-RU" w:eastAsia="en-US" w:bidi="ar-SA"/>
      </w:rPr>
    </w:lvl>
    <w:lvl w:ilvl="2" w:tplc="B4907BB2">
      <w:numFmt w:val="bullet"/>
      <w:lvlText w:val="•"/>
      <w:lvlJc w:val="left"/>
      <w:pPr>
        <w:ind w:left="2381" w:hanging="359"/>
      </w:pPr>
      <w:rPr>
        <w:lang w:val="ru-RU" w:eastAsia="en-US" w:bidi="ar-SA"/>
      </w:rPr>
    </w:lvl>
    <w:lvl w:ilvl="3" w:tplc="F9C6DB8C">
      <w:numFmt w:val="bullet"/>
      <w:lvlText w:val="•"/>
      <w:lvlJc w:val="left"/>
      <w:pPr>
        <w:ind w:left="3388" w:hanging="359"/>
      </w:pPr>
      <w:rPr>
        <w:lang w:val="ru-RU" w:eastAsia="en-US" w:bidi="ar-SA"/>
      </w:rPr>
    </w:lvl>
    <w:lvl w:ilvl="4" w:tplc="12E89104">
      <w:numFmt w:val="bullet"/>
      <w:lvlText w:val="•"/>
      <w:lvlJc w:val="left"/>
      <w:pPr>
        <w:ind w:left="4394" w:hanging="359"/>
      </w:pPr>
      <w:rPr>
        <w:lang w:val="ru-RU" w:eastAsia="en-US" w:bidi="ar-SA"/>
      </w:rPr>
    </w:lvl>
    <w:lvl w:ilvl="5" w:tplc="B13A9390">
      <w:numFmt w:val="bullet"/>
      <w:lvlText w:val="•"/>
      <w:lvlJc w:val="left"/>
      <w:pPr>
        <w:ind w:left="5401" w:hanging="359"/>
      </w:pPr>
      <w:rPr>
        <w:lang w:val="ru-RU" w:eastAsia="en-US" w:bidi="ar-SA"/>
      </w:rPr>
    </w:lvl>
    <w:lvl w:ilvl="6" w:tplc="8C0E5EAA">
      <w:numFmt w:val="bullet"/>
      <w:lvlText w:val="•"/>
      <w:lvlJc w:val="left"/>
      <w:pPr>
        <w:ind w:left="6407" w:hanging="359"/>
      </w:pPr>
      <w:rPr>
        <w:lang w:val="ru-RU" w:eastAsia="en-US" w:bidi="ar-SA"/>
      </w:rPr>
    </w:lvl>
    <w:lvl w:ilvl="7" w:tplc="028619E0">
      <w:numFmt w:val="bullet"/>
      <w:lvlText w:val="•"/>
      <w:lvlJc w:val="left"/>
      <w:pPr>
        <w:ind w:left="7413" w:hanging="359"/>
      </w:pPr>
      <w:rPr>
        <w:lang w:val="ru-RU" w:eastAsia="en-US" w:bidi="ar-SA"/>
      </w:rPr>
    </w:lvl>
    <w:lvl w:ilvl="8" w:tplc="02B07B72">
      <w:numFmt w:val="bullet"/>
      <w:lvlText w:val="•"/>
      <w:lvlJc w:val="left"/>
      <w:pPr>
        <w:ind w:left="8420" w:hanging="359"/>
      </w:pPr>
      <w:rPr>
        <w:lang w:val="ru-RU" w:eastAsia="en-US" w:bidi="ar-SA"/>
      </w:rPr>
    </w:lvl>
  </w:abstractNum>
  <w:abstractNum w:abstractNumId="109" w15:restartNumberingAfterBreak="0">
    <w:nsid w:val="45256B0F"/>
    <w:multiLevelType w:val="hybridMultilevel"/>
    <w:tmpl w:val="C346D3A8"/>
    <w:lvl w:ilvl="0" w:tplc="6608A55E">
      <w:start w:val="1"/>
      <w:numFmt w:val="decimal"/>
      <w:lvlText w:val="%1."/>
      <w:lvlJc w:val="left"/>
      <w:pPr>
        <w:ind w:left="360" w:hanging="360"/>
      </w:pPr>
      <w:rPr>
        <w:b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0" w15:restartNumberingAfterBreak="0">
    <w:nsid w:val="45812769"/>
    <w:multiLevelType w:val="hybridMultilevel"/>
    <w:tmpl w:val="9586B83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1" w15:restartNumberingAfterBreak="0">
    <w:nsid w:val="464C207B"/>
    <w:multiLevelType w:val="hybridMultilevel"/>
    <w:tmpl w:val="746A98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15:restartNumberingAfterBreak="0">
    <w:nsid w:val="469926E8"/>
    <w:multiLevelType w:val="hybridMultilevel"/>
    <w:tmpl w:val="9104C2C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3" w15:restartNumberingAfterBreak="0">
    <w:nsid w:val="477F14E3"/>
    <w:multiLevelType w:val="hybridMultilevel"/>
    <w:tmpl w:val="17D47B4C"/>
    <w:lvl w:ilvl="0" w:tplc="0419000F">
      <w:start w:val="1"/>
      <w:numFmt w:val="decimal"/>
      <w:lvlText w:val="%1."/>
      <w:lvlJc w:val="left"/>
      <w:pPr>
        <w:ind w:left="240" w:hanging="240"/>
      </w:pPr>
      <w:rPr>
        <w:rFonts w:hint="default"/>
        <w:b w:val="0"/>
        <w:bCs w:val="0"/>
        <w:i w:val="0"/>
        <w:iCs w:val="0"/>
        <w:spacing w:val="0"/>
        <w:w w:val="100"/>
        <w:sz w:val="24"/>
        <w:szCs w:val="24"/>
        <w:lang w:val="ru-RU" w:eastAsia="en-US" w:bidi="ar-SA"/>
      </w:rPr>
    </w:lvl>
    <w:lvl w:ilvl="1" w:tplc="E9203092">
      <w:numFmt w:val="bullet"/>
      <w:lvlText w:val="•"/>
      <w:lvlJc w:val="left"/>
      <w:pPr>
        <w:ind w:left="1266" w:hanging="240"/>
      </w:pPr>
      <w:rPr>
        <w:lang w:val="ru-RU" w:eastAsia="en-US" w:bidi="ar-SA"/>
      </w:rPr>
    </w:lvl>
    <w:lvl w:ilvl="2" w:tplc="C4B034DE">
      <w:numFmt w:val="bullet"/>
      <w:lvlText w:val="•"/>
      <w:lvlJc w:val="left"/>
      <w:pPr>
        <w:ind w:left="2284" w:hanging="240"/>
      </w:pPr>
      <w:rPr>
        <w:lang w:val="ru-RU" w:eastAsia="en-US" w:bidi="ar-SA"/>
      </w:rPr>
    </w:lvl>
    <w:lvl w:ilvl="3" w:tplc="7730E9BC">
      <w:numFmt w:val="bullet"/>
      <w:lvlText w:val="•"/>
      <w:lvlJc w:val="left"/>
      <w:pPr>
        <w:ind w:left="3303" w:hanging="240"/>
      </w:pPr>
      <w:rPr>
        <w:lang w:val="ru-RU" w:eastAsia="en-US" w:bidi="ar-SA"/>
      </w:rPr>
    </w:lvl>
    <w:lvl w:ilvl="4" w:tplc="6ECC17B2">
      <w:numFmt w:val="bullet"/>
      <w:lvlText w:val="•"/>
      <w:lvlJc w:val="left"/>
      <w:pPr>
        <w:ind w:left="4321" w:hanging="240"/>
      </w:pPr>
      <w:rPr>
        <w:lang w:val="ru-RU" w:eastAsia="en-US" w:bidi="ar-SA"/>
      </w:rPr>
    </w:lvl>
    <w:lvl w:ilvl="5" w:tplc="8E7A4DB6">
      <w:numFmt w:val="bullet"/>
      <w:lvlText w:val="•"/>
      <w:lvlJc w:val="left"/>
      <w:pPr>
        <w:ind w:left="5340" w:hanging="240"/>
      </w:pPr>
      <w:rPr>
        <w:lang w:val="ru-RU" w:eastAsia="en-US" w:bidi="ar-SA"/>
      </w:rPr>
    </w:lvl>
    <w:lvl w:ilvl="6" w:tplc="D09EC696">
      <w:numFmt w:val="bullet"/>
      <w:lvlText w:val="•"/>
      <w:lvlJc w:val="left"/>
      <w:pPr>
        <w:ind w:left="6358" w:hanging="240"/>
      </w:pPr>
      <w:rPr>
        <w:lang w:val="ru-RU" w:eastAsia="en-US" w:bidi="ar-SA"/>
      </w:rPr>
    </w:lvl>
    <w:lvl w:ilvl="7" w:tplc="FA9CE22E">
      <w:numFmt w:val="bullet"/>
      <w:lvlText w:val="•"/>
      <w:lvlJc w:val="left"/>
      <w:pPr>
        <w:ind w:left="7376" w:hanging="240"/>
      </w:pPr>
      <w:rPr>
        <w:lang w:val="ru-RU" w:eastAsia="en-US" w:bidi="ar-SA"/>
      </w:rPr>
    </w:lvl>
    <w:lvl w:ilvl="8" w:tplc="B9D24F16">
      <w:numFmt w:val="bullet"/>
      <w:lvlText w:val="•"/>
      <w:lvlJc w:val="left"/>
      <w:pPr>
        <w:ind w:left="8395" w:hanging="240"/>
      </w:pPr>
      <w:rPr>
        <w:lang w:val="ru-RU" w:eastAsia="en-US" w:bidi="ar-SA"/>
      </w:rPr>
    </w:lvl>
  </w:abstractNum>
  <w:abstractNum w:abstractNumId="114" w15:restartNumberingAfterBreak="0">
    <w:nsid w:val="488B4131"/>
    <w:multiLevelType w:val="hybridMultilevel"/>
    <w:tmpl w:val="7AB882D6"/>
    <w:lvl w:ilvl="0" w:tplc="1A2EC956">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15:restartNumberingAfterBreak="0">
    <w:nsid w:val="491159FF"/>
    <w:multiLevelType w:val="hybridMultilevel"/>
    <w:tmpl w:val="96CA3A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15:restartNumberingAfterBreak="0">
    <w:nsid w:val="4913153E"/>
    <w:multiLevelType w:val="hybridMultilevel"/>
    <w:tmpl w:val="52260A5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7" w15:restartNumberingAfterBreak="0">
    <w:nsid w:val="491D24DF"/>
    <w:multiLevelType w:val="hybridMultilevel"/>
    <w:tmpl w:val="8E8CFE3E"/>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8" w15:restartNumberingAfterBreak="0">
    <w:nsid w:val="4AD17243"/>
    <w:multiLevelType w:val="hybridMultilevel"/>
    <w:tmpl w:val="D9588A9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9" w15:restartNumberingAfterBreak="0">
    <w:nsid w:val="4B9B475C"/>
    <w:multiLevelType w:val="hybridMultilevel"/>
    <w:tmpl w:val="9B9ACDD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0" w15:restartNumberingAfterBreak="0">
    <w:nsid w:val="4BA4153A"/>
    <w:multiLevelType w:val="hybridMultilevel"/>
    <w:tmpl w:val="EE664B10"/>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1" w15:restartNumberingAfterBreak="0">
    <w:nsid w:val="4BEB35FB"/>
    <w:multiLevelType w:val="hybridMultilevel"/>
    <w:tmpl w:val="5E985A32"/>
    <w:lvl w:ilvl="0" w:tplc="78C20FE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15:restartNumberingAfterBreak="0">
    <w:nsid w:val="4BF37880"/>
    <w:multiLevelType w:val="hybridMultilevel"/>
    <w:tmpl w:val="2A7AE83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3" w15:restartNumberingAfterBreak="0">
    <w:nsid w:val="4CB20EAB"/>
    <w:multiLevelType w:val="hybridMultilevel"/>
    <w:tmpl w:val="C9427A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4" w15:restartNumberingAfterBreak="0">
    <w:nsid w:val="4CC6202F"/>
    <w:multiLevelType w:val="hybridMultilevel"/>
    <w:tmpl w:val="CB6A4138"/>
    <w:lvl w:ilvl="0" w:tplc="EFE81C8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5" w15:restartNumberingAfterBreak="0">
    <w:nsid w:val="4CD71701"/>
    <w:multiLevelType w:val="hybridMultilevel"/>
    <w:tmpl w:val="8D6844B4"/>
    <w:lvl w:ilvl="0" w:tplc="BFA01722">
      <w:start w:val="1"/>
      <w:numFmt w:val="decimal"/>
      <w:lvlText w:val="%1."/>
      <w:lvlJc w:val="left"/>
      <w:pPr>
        <w:ind w:left="36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6" w15:restartNumberingAfterBreak="0">
    <w:nsid w:val="4CF505EC"/>
    <w:multiLevelType w:val="hybridMultilevel"/>
    <w:tmpl w:val="9C20DD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7" w15:restartNumberingAfterBreak="0">
    <w:nsid w:val="4D297056"/>
    <w:multiLevelType w:val="hybridMultilevel"/>
    <w:tmpl w:val="B546E7E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8" w15:restartNumberingAfterBreak="0">
    <w:nsid w:val="4DD360B1"/>
    <w:multiLevelType w:val="hybridMultilevel"/>
    <w:tmpl w:val="7DB0482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9" w15:restartNumberingAfterBreak="0">
    <w:nsid w:val="4DEC2AA2"/>
    <w:multiLevelType w:val="hybridMultilevel"/>
    <w:tmpl w:val="8ECA632A"/>
    <w:lvl w:ilvl="0" w:tplc="A0AC98C6">
      <w:start w:val="1"/>
      <w:numFmt w:val="decimal"/>
      <w:lvlText w:val="%1."/>
      <w:lvlJc w:val="left"/>
      <w:pPr>
        <w:ind w:left="360" w:hanging="360"/>
      </w:pPr>
      <w:rPr>
        <w:rFonts w:hint="default"/>
        <w:color w:val="00000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0" w15:restartNumberingAfterBreak="0">
    <w:nsid w:val="4E5E2C62"/>
    <w:multiLevelType w:val="hybridMultilevel"/>
    <w:tmpl w:val="DD8E2B0A"/>
    <w:lvl w:ilvl="0" w:tplc="0419000F">
      <w:start w:val="1"/>
      <w:numFmt w:val="decimal"/>
      <w:lvlText w:val="%1."/>
      <w:lvlJc w:val="left"/>
      <w:pPr>
        <w:ind w:left="121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1" w15:restartNumberingAfterBreak="0">
    <w:nsid w:val="4FC75176"/>
    <w:multiLevelType w:val="hybridMultilevel"/>
    <w:tmpl w:val="C29A0A4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2" w15:restartNumberingAfterBreak="0">
    <w:nsid w:val="501C0870"/>
    <w:multiLevelType w:val="hybridMultilevel"/>
    <w:tmpl w:val="130AEBA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3" w15:restartNumberingAfterBreak="0">
    <w:nsid w:val="51171438"/>
    <w:multiLevelType w:val="hybridMultilevel"/>
    <w:tmpl w:val="A7ACEA66"/>
    <w:lvl w:ilvl="0" w:tplc="0419000F">
      <w:start w:val="1"/>
      <w:numFmt w:val="decimal"/>
      <w:lvlText w:val="%1."/>
      <w:lvlJc w:val="left"/>
      <w:pPr>
        <w:ind w:left="240" w:hanging="240"/>
      </w:pPr>
      <w:rPr>
        <w:rFonts w:hint="default"/>
        <w:b w:val="0"/>
        <w:bCs w:val="0"/>
        <w:i w:val="0"/>
        <w:iCs w:val="0"/>
        <w:spacing w:val="0"/>
        <w:w w:val="100"/>
        <w:sz w:val="24"/>
        <w:szCs w:val="24"/>
        <w:lang w:val="ru-RU" w:eastAsia="en-US" w:bidi="ar-SA"/>
      </w:rPr>
    </w:lvl>
    <w:lvl w:ilvl="1" w:tplc="19A2AD1C">
      <w:numFmt w:val="bullet"/>
      <w:lvlText w:val="•"/>
      <w:lvlJc w:val="left"/>
      <w:pPr>
        <w:ind w:left="1264" w:hanging="240"/>
      </w:pPr>
      <w:rPr>
        <w:rFonts w:hint="default"/>
        <w:lang w:val="ru-RU" w:eastAsia="en-US" w:bidi="ar-SA"/>
      </w:rPr>
    </w:lvl>
    <w:lvl w:ilvl="2" w:tplc="95869E3E">
      <w:numFmt w:val="bullet"/>
      <w:lvlText w:val="•"/>
      <w:lvlJc w:val="left"/>
      <w:pPr>
        <w:ind w:left="2291" w:hanging="240"/>
      </w:pPr>
      <w:rPr>
        <w:rFonts w:hint="default"/>
        <w:lang w:val="ru-RU" w:eastAsia="en-US" w:bidi="ar-SA"/>
      </w:rPr>
    </w:lvl>
    <w:lvl w:ilvl="3" w:tplc="5754BDD2">
      <w:numFmt w:val="bullet"/>
      <w:lvlText w:val="•"/>
      <w:lvlJc w:val="left"/>
      <w:pPr>
        <w:ind w:left="3318" w:hanging="240"/>
      </w:pPr>
      <w:rPr>
        <w:rFonts w:hint="default"/>
        <w:lang w:val="ru-RU" w:eastAsia="en-US" w:bidi="ar-SA"/>
      </w:rPr>
    </w:lvl>
    <w:lvl w:ilvl="4" w:tplc="BE323A36">
      <w:numFmt w:val="bullet"/>
      <w:lvlText w:val="•"/>
      <w:lvlJc w:val="left"/>
      <w:pPr>
        <w:ind w:left="4344" w:hanging="240"/>
      </w:pPr>
      <w:rPr>
        <w:rFonts w:hint="default"/>
        <w:lang w:val="ru-RU" w:eastAsia="en-US" w:bidi="ar-SA"/>
      </w:rPr>
    </w:lvl>
    <w:lvl w:ilvl="5" w:tplc="AB74068E">
      <w:numFmt w:val="bullet"/>
      <w:lvlText w:val="•"/>
      <w:lvlJc w:val="left"/>
      <w:pPr>
        <w:ind w:left="5371" w:hanging="240"/>
      </w:pPr>
      <w:rPr>
        <w:rFonts w:hint="default"/>
        <w:lang w:val="ru-RU" w:eastAsia="en-US" w:bidi="ar-SA"/>
      </w:rPr>
    </w:lvl>
    <w:lvl w:ilvl="6" w:tplc="CAC2FFAE">
      <w:numFmt w:val="bullet"/>
      <w:lvlText w:val="•"/>
      <w:lvlJc w:val="left"/>
      <w:pPr>
        <w:ind w:left="6398" w:hanging="240"/>
      </w:pPr>
      <w:rPr>
        <w:rFonts w:hint="default"/>
        <w:lang w:val="ru-RU" w:eastAsia="en-US" w:bidi="ar-SA"/>
      </w:rPr>
    </w:lvl>
    <w:lvl w:ilvl="7" w:tplc="6274811C">
      <w:numFmt w:val="bullet"/>
      <w:lvlText w:val="•"/>
      <w:lvlJc w:val="left"/>
      <w:pPr>
        <w:ind w:left="7424" w:hanging="240"/>
      </w:pPr>
      <w:rPr>
        <w:rFonts w:hint="default"/>
        <w:lang w:val="ru-RU" w:eastAsia="en-US" w:bidi="ar-SA"/>
      </w:rPr>
    </w:lvl>
    <w:lvl w:ilvl="8" w:tplc="858A94B2">
      <w:numFmt w:val="bullet"/>
      <w:lvlText w:val="•"/>
      <w:lvlJc w:val="left"/>
      <w:pPr>
        <w:ind w:left="8451" w:hanging="240"/>
      </w:pPr>
      <w:rPr>
        <w:rFonts w:hint="default"/>
        <w:lang w:val="ru-RU" w:eastAsia="en-US" w:bidi="ar-SA"/>
      </w:rPr>
    </w:lvl>
  </w:abstractNum>
  <w:abstractNum w:abstractNumId="134" w15:restartNumberingAfterBreak="0">
    <w:nsid w:val="5385643D"/>
    <w:multiLevelType w:val="hybridMultilevel"/>
    <w:tmpl w:val="9586B8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5" w15:restartNumberingAfterBreak="0">
    <w:nsid w:val="54045990"/>
    <w:multiLevelType w:val="hybridMultilevel"/>
    <w:tmpl w:val="3210140A"/>
    <w:lvl w:ilvl="0" w:tplc="0E04F528">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6" w15:restartNumberingAfterBreak="0">
    <w:nsid w:val="55DA462B"/>
    <w:multiLevelType w:val="hybridMultilevel"/>
    <w:tmpl w:val="42B69DF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7" w15:restartNumberingAfterBreak="0">
    <w:nsid w:val="56E6004D"/>
    <w:multiLevelType w:val="multilevel"/>
    <w:tmpl w:val="717C174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8" w15:restartNumberingAfterBreak="0">
    <w:nsid w:val="57605900"/>
    <w:multiLevelType w:val="hybridMultilevel"/>
    <w:tmpl w:val="57DC229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9" w15:restartNumberingAfterBreak="0">
    <w:nsid w:val="579D775D"/>
    <w:multiLevelType w:val="hybridMultilevel"/>
    <w:tmpl w:val="67161A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0" w15:restartNumberingAfterBreak="0">
    <w:nsid w:val="58575B3A"/>
    <w:multiLevelType w:val="hybridMultilevel"/>
    <w:tmpl w:val="2EE8D912"/>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1" w15:restartNumberingAfterBreak="0">
    <w:nsid w:val="5C3D621F"/>
    <w:multiLevelType w:val="hybridMultilevel"/>
    <w:tmpl w:val="2A184A46"/>
    <w:lvl w:ilvl="0" w:tplc="BCB4F030">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2" w15:restartNumberingAfterBreak="0">
    <w:nsid w:val="5DC2351C"/>
    <w:multiLevelType w:val="hybridMultilevel"/>
    <w:tmpl w:val="62CA6618"/>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3" w15:restartNumberingAfterBreak="0">
    <w:nsid w:val="5E7733C6"/>
    <w:multiLevelType w:val="hybridMultilevel"/>
    <w:tmpl w:val="002A88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4" w15:restartNumberingAfterBreak="0">
    <w:nsid w:val="5F3E0543"/>
    <w:multiLevelType w:val="hybridMultilevel"/>
    <w:tmpl w:val="46B4CDF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5" w15:restartNumberingAfterBreak="0">
    <w:nsid w:val="60A14114"/>
    <w:multiLevelType w:val="hybridMultilevel"/>
    <w:tmpl w:val="B1268F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6" w15:restartNumberingAfterBreak="0">
    <w:nsid w:val="61CE589E"/>
    <w:multiLevelType w:val="hybridMultilevel"/>
    <w:tmpl w:val="FE58044C"/>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7" w15:restartNumberingAfterBreak="0">
    <w:nsid w:val="64350A82"/>
    <w:multiLevelType w:val="hybridMultilevel"/>
    <w:tmpl w:val="8EB8A0AE"/>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8" w15:restartNumberingAfterBreak="0">
    <w:nsid w:val="650C3FD9"/>
    <w:multiLevelType w:val="hybridMultilevel"/>
    <w:tmpl w:val="3C92FE76"/>
    <w:lvl w:ilvl="0" w:tplc="0419000F">
      <w:start w:val="1"/>
      <w:numFmt w:val="decimal"/>
      <w:lvlText w:val="%1."/>
      <w:lvlJc w:val="left"/>
      <w:pPr>
        <w:ind w:left="522" w:hanging="240"/>
      </w:pPr>
      <w:rPr>
        <w:rFonts w:hint="default"/>
        <w:b w:val="0"/>
        <w:bCs w:val="0"/>
        <w:i w:val="0"/>
        <w:iCs w:val="0"/>
        <w:spacing w:val="0"/>
        <w:w w:val="93"/>
        <w:sz w:val="24"/>
        <w:szCs w:val="24"/>
        <w:lang w:val="ru-RU" w:eastAsia="en-US" w:bidi="ar-SA"/>
      </w:rPr>
    </w:lvl>
    <w:lvl w:ilvl="1" w:tplc="3D0C6ED0">
      <w:numFmt w:val="bullet"/>
      <w:lvlText w:val="•"/>
      <w:lvlJc w:val="left"/>
      <w:pPr>
        <w:ind w:left="1546" w:hanging="240"/>
      </w:pPr>
      <w:rPr>
        <w:rFonts w:hint="default"/>
        <w:lang w:val="ru-RU" w:eastAsia="en-US" w:bidi="ar-SA"/>
      </w:rPr>
    </w:lvl>
    <w:lvl w:ilvl="2" w:tplc="BF9C5748">
      <w:numFmt w:val="bullet"/>
      <w:lvlText w:val="•"/>
      <w:lvlJc w:val="left"/>
      <w:pPr>
        <w:ind w:left="2573" w:hanging="240"/>
      </w:pPr>
      <w:rPr>
        <w:rFonts w:hint="default"/>
        <w:lang w:val="ru-RU" w:eastAsia="en-US" w:bidi="ar-SA"/>
      </w:rPr>
    </w:lvl>
    <w:lvl w:ilvl="3" w:tplc="C2E41706">
      <w:numFmt w:val="bullet"/>
      <w:lvlText w:val="•"/>
      <w:lvlJc w:val="left"/>
      <w:pPr>
        <w:ind w:left="3600" w:hanging="240"/>
      </w:pPr>
      <w:rPr>
        <w:rFonts w:hint="default"/>
        <w:lang w:val="ru-RU" w:eastAsia="en-US" w:bidi="ar-SA"/>
      </w:rPr>
    </w:lvl>
    <w:lvl w:ilvl="4" w:tplc="96DE35D6">
      <w:numFmt w:val="bullet"/>
      <w:lvlText w:val="•"/>
      <w:lvlJc w:val="left"/>
      <w:pPr>
        <w:ind w:left="4626" w:hanging="240"/>
      </w:pPr>
      <w:rPr>
        <w:rFonts w:hint="default"/>
        <w:lang w:val="ru-RU" w:eastAsia="en-US" w:bidi="ar-SA"/>
      </w:rPr>
    </w:lvl>
    <w:lvl w:ilvl="5" w:tplc="CF00DA6C">
      <w:numFmt w:val="bullet"/>
      <w:lvlText w:val="•"/>
      <w:lvlJc w:val="left"/>
      <w:pPr>
        <w:ind w:left="5653" w:hanging="240"/>
      </w:pPr>
      <w:rPr>
        <w:rFonts w:hint="default"/>
        <w:lang w:val="ru-RU" w:eastAsia="en-US" w:bidi="ar-SA"/>
      </w:rPr>
    </w:lvl>
    <w:lvl w:ilvl="6" w:tplc="F746EC8A">
      <w:numFmt w:val="bullet"/>
      <w:lvlText w:val="•"/>
      <w:lvlJc w:val="left"/>
      <w:pPr>
        <w:ind w:left="6680" w:hanging="240"/>
      </w:pPr>
      <w:rPr>
        <w:rFonts w:hint="default"/>
        <w:lang w:val="ru-RU" w:eastAsia="en-US" w:bidi="ar-SA"/>
      </w:rPr>
    </w:lvl>
    <w:lvl w:ilvl="7" w:tplc="E7A2AF2E">
      <w:numFmt w:val="bullet"/>
      <w:lvlText w:val="•"/>
      <w:lvlJc w:val="left"/>
      <w:pPr>
        <w:ind w:left="7706" w:hanging="240"/>
      </w:pPr>
      <w:rPr>
        <w:rFonts w:hint="default"/>
        <w:lang w:val="ru-RU" w:eastAsia="en-US" w:bidi="ar-SA"/>
      </w:rPr>
    </w:lvl>
    <w:lvl w:ilvl="8" w:tplc="053E6494">
      <w:numFmt w:val="bullet"/>
      <w:lvlText w:val="•"/>
      <w:lvlJc w:val="left"/>
      <w:pPr>
        <w:ind w:left="8733" w:hanging="240"/>
      </w:pPr>
      <w:rPr>
        <w:rFonts w:hint="default"/>
        <w:lang w:val="ru-RU" w:eastAsia="en-US" w:bidi="ar-SA"/>
      </w:rPr>
    </w:lvl>
  </w:abstractNum>
  <w:abstractNum w:abstractNumId="149" w15:restartNumberingAfterBreak="0">
    <w:nsid w:val="66CE2F0D"/>
    <w:multiLevelType w:val="hybridMultilevel"/>
    <w:tmpl w:val="884A1A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0" w15:restartNumberingAfterBreak="0">
    <w:nsid w:val="673A5F19"/>
    <w:multiLevelType w:val="hybridMultilevel"/>
    <w:tmpl w:val="015A4D5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1" w15:restartNumberingAfterBreak="0">
    <w:nsid w:val="67BA1BCF"/>
    <w:multiLevelType w:val="hybridMultilevel"/>
    <w:tmpl w:val="1FCA0C2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2" w15:restartNumberingAfterBreak="0">
    <w:nsid w:val="68DB60A4"/>
    <w:multiLevelType w:val="hybridMultilevel"/>
    <w:tmpl w:val="5AF4B68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3" w15:restartNumberingAfterBreak="0">
    <w:nsid w:val="694E26DD"/>
    <w:multiLevelType w:val="hybridMultilevel"/>
    <w:tmpl w:val="85E2A886"/>
    <w:lvl w:ilvl="0" w:tplc="0419000F">
      <w:start w:val="1"/>
      <w:numFmt w:val="decimal"/>
      <w:lvlText w:val="%1."/>
      <w:lvlJc w:val="left"/>
      <w:pPr>
        <w:ind w:left="717" w:hanging="360"/>
      </w:p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54" w15:restartNumberingAfterBreak="0">
    <w:nsid w:val="699F3CA4"/>
    <w:multiLevelType w:val="hybridMultilevel"/>
    <w:tmpl w:val="9DBA97C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5" w15:restartNumberingAfterBreak="0">
    <w:nsid w:val="69D43186"/>
    <w:multiLevelType w:val="hybridMultilevel"/>
    <w:tmpl w:val="04BE4A7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6" w15:restartNumberingAfterBreak="0">
    <w:nsid w:val="6CA66049"/>
    <w:multiLevelType w:val="hybridMultilevel"/>
    <w:tmpl w:val="40B6ECD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7" w15:restartNumberingAfterBreak="0">
    <w:nsid w:val="6CEA2096"/>
    <w:multiLevelType w:val="hybridMultilevel"/>
    <w:tmpl w:val="C9B6DFB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8" w15:restartNumberingAfterBreak="0">
    <w:nsid w:val="6D687D87"/>
    <w:multiLevelType w:val="hybridMultilevel"/>
    <w:tmpl w:val="EDBCF0E8"/>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9" w15:restartNumberingAfterBreak="0">
    <w:nsid w:val="6D702089"/>
    <w:multiLevelType w:val="hybridMultilevel"/>
    <w:tmpl w:val="E1645B0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0" w15:restartNumberingAfterBreak="0">
    <w:nsid w:val="6F4A3F15"/>
    <w:multiLevelType w:val="hybridMultilevel"/>
    <w:tmpl w:val="849CF36A"/>
    <w:lvl w:ilvl="0" w:tplc="0419000F">
      <w:start w:val="1"/>
      <w:numFmt w:val="decimal"/>
      <w:lvlText w:val="%1."/>
      <w:lvlJc w:val="left"/>
      <w:pPr>
        <w:ind w:left="524" w:hanging="240"/>
      </w:pPr>
      <w:rPr>
        <w:rFonts w:hint="default"/>
        <w:b w:val="0"/>
        <w:bCs w:val="0"/>
        <w:i w:val="0"/>
        <w:iCs w:val="0"/>
        <w:spacing w:val="0"/>
        <w:w w:val="100"/>
        <w:sz w:val="24"/>
        <w:szCs w:val="24"/>
        <w:lang w:val="ru-RU" w:eastAsia="en-US" w:bidi="ar-SA"/>
      </w:rPr>
    </w:lvl>
    <w:lvl w:ilvl="1" w:tplc="E10C0330">
      <w:numFmt w:val="bullet"/>
      <w:lvlText w:val="•"/>
      <w:lvlJc w:val="left"/>
      <w:pPr>
        <w:ind w:left="1548" w:hanging="240"/>
      </w:pPr>
      <w:rPr>
        <w:rFonts w:hint="default"/>
        <w:lang w:val="ru-RU" w:eastAsia="en-US" w:bidi="ar-SA"/>
      </w:rPr>
    </w:lvl>
    <w:lvl w:ilvl="2" w:tplc="92369292">
      <w:numFmt w:val="bullet"/>
      <w:lvlText w:val="•"/>
      <w:lvlJc w:val="left"/>
      <w:pPr>
        <w:ind w:left="2575" w:hanging="240"/>
      </w:pPr>
      <w:rPr>
        <w:rFonts w:hint="default"/>
        <w:lang w:val="ru-RU" w:eastAsia="en-US" w:bidi="ar-SA"/>
      </w:rPr>
    </w:lvl>
    <w:lvl w:ilvl="3" w:tplc="6C86F342">
      <w:numFmt w:val="bullet"/>
      <w:lvlText w:val="•"/>
      <w:lvlJc w:val="left"/>
      <w:pPr>
        <w:ind w:left="3602" w:hanging="240"/>
      </w:pPr>
      <w:rPr>
        <w:rFonts w:hint="default"/>
        <w:lang w:val="ru-RU" w:eastAsia="en-US" w:bidi="ar-SA"/>
      </w:rPr>
    </w:lvl>
    <w:lvl w:ilvl="4" w:tplc="CDEA1DAA">
      <w:numFmt w:val="bullet"/>
      <w:lvlText w:val="•"/>
      <w:lvlJc w:val="left"/>
      <w:pPr>
        <w:ind w:left="4628" w:hanging="240"/>
      </w:pPr>
      <w:rPr>
        <w:rFonts w:hint="default"/>
        <w:lang w:val="ru-RU" w:eastAsia="en-US" w:bidi="ar-SA"/>
      </w:rPr>
    </w:lvl>
    <w:lvl w:ilvl="5" w:tplc="75B2D306">
      <w:numFmt w:val="bullet"/>
      <w:lvlText w:val="•"/>
      <w:lvlJc w:val="left"/>
      <w:pPr>
        <w:ind w:left="5655" w:hanging="240"/>
      </w:pPr>
      <w:rPr>
        <w:rFonts w:hint="default"/>
        <w:lang w:val="ru-RU" w:eastAsia="en-US" w:bidi="ar-SA"/>
      </w:rPr>
    </w:lvl>
    <w:lvl w:ilvl="6" w:tplc="2F682DFE">
      <w:numFmt w:val="bullet"/>
      <w:lvlText w:val="•"/>
      <w:lvlJc w:val="left"/>
      <w:pPr>
        <w:ind w:left="6682" w:hanging="240"/>
      </w:pPr>
      <w:rPr>
        <w:rFonts w:hint="default"/>
        <w:lang w:val="ru-RU" w:eastAsia="en-US" w:bidi="ar-SA"/>
      </w:rPr>
    </w:lvl>
    <w:lvl w:ilvl="7" w:tplc="C0980534">
      <w:numFmt w:val="bullet"/>
      <w:lvlText w:val="•"/>
      <w:lvlJc w:val="left"/>
      <w:pPr>
        <w:ind w:left="7708" w:hanging="240"/>
      </w:pPr>
      <w:rPr>
        <w:rFonts w:hint="default"/>
        <w:lang w:val="ru-RU" w:eastAsia="en-US" w:bidi="ar-SA"/>
      </w:rPr>
    </w:lvl>
    <w:lvl w:ilvl="8" w:tplc="E076C3E2">
      <w:numFmt w:val="bullet"/>
      <w:lvlText w:val="•"/>
      <w:lvlJc w:val="left"/>
      <w:pPr>
        <w:ind w:left="8735" w:hanging="240"/>
      </w:pPr>
      <w:rPr>
        <w:rFonts w:hint="default"/>
        <w:lang w:val="ru-RU" w:eastAsia="en-US" w:bidi="ar-SA"/>
      </w:rPr>
    </w:lvl>
  </w:abstractNum>
  <w:abstractNum w:abstractNumId="161" w15:restartNumberingAfterBreak="0">
    <w:nsid w:val="6F6A0019"/>
    <w:multiLevelType w:val="hybridMultilevel"/>
    <w:tmpl w:val="C92C3E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2" w15:restartNumberingAfterBreak="0">
    <w:nsid w:val="70E31402"/>
    <w:multiLevelType w:val="hybridMultilevel"/>
    <w:tmpl w:val="7F6A745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3" w15:restartNumberingAfterBreak="0">
    <w:nsid w:val="714F369B"/>
    <w:multiLevelType w:val="hybridMultilevel"/>
    <w:tmpl w:val="52260A5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4" w15:restartNumberingAfterBreak="0">
    <w:nsid w:val="71F64444"/>
    <w:multiLevelType w:val="hybridMultilevel"/>
    <w:tmpl w:val="6F9AC77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5" w15:restartNumberingAfterBreak="0">
    <w:nsid w:val="74884C14"/>
    <w:multiLevelType w:val="hybridMultilevel"/>
    <w:tmpl w:val="D4404B84"/>
    <w:lvl w:ilvl="0" w:tplc="88E8BA0A">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6" w15:restartNumberingAfterBreak="0">
    <w:nsid w:val="74A236EF"/>
    <w:multiLevelType w:val="hybridMultilevel"/>
    <w:tmpl w:val="50D21D56"/>
    <w:lvl w:ilvl="0" w:tplc="E488B68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758A7EF9"/>
    <w:multiLevelType w:val="hybridMultilevel"/>
    <w:tmpl w:val="C6369DF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8" w15:restartNumberingAfterBreak="0">
    <w:nsid w:val="75B568B9"/>
    <w:multiLevelType w:val="hybridMultilevel"/>
    <w:tmpl w:val="C2FCB8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9" w15:restartNumberingAfterBreak="0">
    <w:nsid w:val="766B2EA3"/>
    <w:multiLevelType w:val="hybridMultilevel"/>
    <w:tmpl w:val="E506BA2A"/>
    <w:lvl w:ilvl="0" w:tplc="0419000F">
      <w:start w:val="1"/>
      <w:numFmt w:val="decimal"/>
      <w:lvlText w:val="%1."/>
      <w:lvlJc w:val="left"/>
      <w:pPr>
        <w:ind w:left="232" w:hanging="334"/>
      </w:pPr>
      <w:rPr>
        <w:rFonts w:hint="default"/>
        <w:b w:val="0"/>
        <w:bCs w:val="0"/>
        <w:i w:val="0"/>
        <w:iCs w:val="0"/>
        <w:spacing w:val="0"/>
        <w:w w:val="100"/>
        <w:sz w:val="24"/>
        <w:szCs w:val="24"/>
        <w:lang w:val="ru-RU" w:eastAsia="en-US" w:bidi="ar-SA"/>
      </w:rPr>
    </w:lvl>
    <w:lvl w:ilvl="1" w:tplc="EEC6D52C">
      <w:numFmt w:val="bullet"/>
      <w:lvlText w:val="•"/>
      <w:lvlJc w:val="left"/>
      <w:pPr>
        <w:ind w:left="1282" w:hanging="334"/>
      </w:pPr>
      <w:rPr>
        <w:lang w:val="ru-RU" w:eastAsia="en-US" w:bidi="ar-SA"/>
      </w:rPr>
    </w:lvl>
    <w:lvl w:ilvl="2" w:tplc="AEF45C26">
      <w:numFmt w:val="bullet"/>
      <w:lvlText w:val="•"/>
      <w:lvlJc w:val="left"/>
      <w:pPr>
        <w:ind w:left="2324" w:hanging="334"/>
      </w:pPr>
      <w:rPr>
        <w:lang w:val="ru-RU" w:eastAsia="en-US" w:bidi="ar-SA"/>
      </w:rPr>
    </w:lvl>
    <w:lvl w:ilvl="3" w:tplc="A8625F72">
      <w:numFmt w:val="bullet"/>
      <w:lvlText w:val="•"/>
      <w:lvlJc w:val="left"/>
      <w:pPr>
        <w:ind w:left="3367" w:hanging="334"/>
      </w:pPr>
      <w:rPr>
        <w:lang w:val="ru-RU" w:eastAsia="en-US" w:bidi="ar-SA"/>
      </w:rPr>
    </w:lvl>
    <w:lvl w:ilvl="4" w:tplc="FDD43CEE">
      <w:numFmt w:val="bullet"/>
      <w:lvlText w:val="•"/>
      <w:lvlJc w:val="left"/>
      <w:pPr>
        <w:ind w:left="4409" w:hanging="334"/>
      </w:pPr>
      <w:rPr>
        <w:lang w:val="ru-RU" w:eastAsia="en-US" w:bidi="ar-SA"/>
      </w:rPr>
    </w:lvl>
    <w:lvl w:ilvl="5" w:tplc="D1F0A30E">
      <w:numFmt w:val="bullet"/>
      <w:lvlText w:val="•"/>
      <w:lvlJc w:val="left"/>
      <w:pPr>
        <w:ind w:left="5452" w:hanging="334"/>
      </w:pPr>
      <w:rPr>
        <w:lang w:val="ru-RU" w:eastAsia="en-US" w:bidi="ar-SA"/>
      </w:rPr>
    </w:lvl>
    <w:lvl w:ilvl="6" w:tplc="EFA2CA10">
      <w:numFmt w:val="bullet"/>
      <w:lvlText w:val="•"/>
      <w:lvlJc w:val="left"/>
      <w:pPr>
        <w:ind w:left="6494" w:hanging="334"/>
      </w:pPr>
      <w:rPr>
        <w:lang w:val="ru-RU" w:eastAsia="en-US" w:bidi="ar-SA"/>
      </w:rPr>
    </w:lvl>
    <w:lvl w:ilvl="7" w:tplc="3FAAEF10">
      <w:numFmt w:val="bullet"/>
      <w:lvlText w:val="•"/>
      <w:lvlJc w:val="left"/>
      <w:pPr>
        <w:ind w:left="7536" w:hanging="334"/>
      </w:pPr>
      <w:rPr>
        <w:lang w:val="ru-RU" w:eastAsia="en-US" w:bidi="ar-SA"/>
      </w:rPr>
    </w:lvl>
    <w:lvl w:ilvl="8" w:tplc="C06228C4">
      <w:numFmt w:val="bullet"/>
      <w:lvlText w:val="•"/>
      <w:lvlJc w:val="left"/>
      <w:pPr>
        <w:ind w:left="8579" w:hanging="334"/>
      </w:pPr>
      <w:rPr>
        <w:lang w:val="ru-RU" w:eastAsia="en-US" w:bidi="ar-SA"/>
      </w:rPr>
    </w:lvl>
  </w:abstractNum>
  <w:abstractNum w:abstractNumId="170" w15:restartNumberingAfterBreak="0">
    <w:nsid w:val="776B0925"/>
    <w:multiLevelType w:val="hybridMultilevel"/>
    <w:tmpl w:val="9A02EA6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1" w15:restartNumberingAfterBreak="0">
    <w:nsid w:val="78034AFC"/>
    <w:multiLevelType w:val="hybridMultilevel"/>
    <w:tmpl w:val="C85CE4D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2" w15:restartNumberingAfterBreak="0">
    <w:nsid w:val="78FC2FF3"/>
    <w:multiLevelType w:val="hybridMultilevel"/>
    <w:tmpl w:val="930A79A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3" w15:restartNumberingAfterBreak="0">
    <w:nsid w:val="79575E25"/>
    <w:multiLevelType w:val="hybridMultilevel"/>
    <w:tmpl w:val="40B6ECD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4" w15:restartNumberingAfterBreak="0">
    <w:nsid w:val="799A5AA3"/>
    <w:multiLevelType w:val="hybridMultilevel"/>
    <w:tmpl w:val="3210140A"/>
    <w:lvl w:ilvl="0" w:tplc="0E04F52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15:restartNumberingAfterBreak="0">
    <w:nsid w:val="7C8D7035"/>
    <w:multiLevelType w:val="hybridMultilevel"/>
    <w:tmpl w:val="D0586C2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6" w15:restartNumberingAfterBreak="0">
    <w:nsid w:val="7DD77E55"/>
    <w:multiLevelType w:val="hybridMultilevel"/>
    <w:tmpl w:val="8AC04DE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7" w15:restartNumberingAfterBreak="0">
    <w:nsid w:val="7EB07B5A"/>
    <w:multiLevelType w:val="hybridMultilevel"/>
    <w:tmpl w:val="F610534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8" w15:restartNumberingAfterBreak="0">
    <w:nsid w:val="7F19367C"/>
    <w:multiLevelType w:val="hybridMultilevel"/>
    <w:tmpl w:val="F8F0C8B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9" w15:restartNumberingAfterBreak="0">
    <w:nsid w:val="7F47141F"/>
    <w:multiLevelType w:val="hybridMultilevel"/>
    <w:tmpl w:val="21AC343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0" w15:restartNumberingAfterBreak="0">
    <w:nsid w:val="7FCE55B5"/>
    <w:multiLevelType w:val="hybridMultilevel"/>
    <w:tmpl w:val="D43C8C8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8"/>
  </w:num>
  <w:num w:numId="2">
    <w:abstractNumId w:val="58"/>
    <w:lvlOverride w:ilvl="0">
      <w:startOverride w:val="1"/>
    </w:lvlOverride>
    <w:lvlOverride w:ilvl="1"/>
    <w:lvlOverride w:ilvl="2"/>
    <w:lvlOverride w:ilvl="3"/>
    <w:lvlOverride w:ilvl="4"/>
    <w:lvlOverride w:ilvl="5"/>
    <w:lvlOverride w:ilvl="6"/>
    <w:lvlOverride w:ilvl="7"/>
    <w:lvlOverride w:ilvl="8"/>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3"/>
  </w:num>
  <w:num w:numId="6">
    <w:abstractNumId w:val="139"/>
  </w:num>
  <w:num w:numId="7">
    <w:abstractNumId w:val="4"/>
  </w:num>
  <w:num w:numId="8">
    <w:abstractNumId w:val="39"/>
  </w:num>
  <w:num w:numId="9">
    <w:abstractNumId w:val="108"/>
  </w:num>
  <w:num w:numId="10">
    <w:abstractNumId w:val="104"/>
  </w:num>
  <w:num w:numId="11">
    <w:abstractNumId w:val="20"/>
  </w:num>
  <w:num w:numId="12">
    <w:abstractNumId w:val="79"/>
  </w:num>
  <w:num w:numId="13">
    <w:abstractNumId w:val="140"/>
  </w:num>
  <w:num w:numId="14">
    <w:abstractNumId w:val="113"/>
  </w:num>
  <w:num w:numId="15">
    <w:abstractNumId w:val="120"/>
  </w:num>
  <w:num w:numId="16">
    <w:abstractNumId w:val="27"/>
  </w:num>
  <w:num w:numId="17">
    <w:abstractNumId w:val="169"/>
  </w:num>
  <w:num w:numId="18">
    <w:abstractNumId w:val="82"/>
  </w:num>
  <w:num w:numId="19">
    <w:abstractNumId w:val="67"/>
  </w:num>
  <w:num w:numId="20">
    <w:abstractNumId w:val="114"/>
  </w:num>
  <w:num w:numId="21">
    <w:abstractNumId w:val="60"/>
  </w:num>
  <w:num w:numId="22">
    <w:abstractNumId w:val="75"/>
  </w:num>
  <w:num w:numId="23">
    <w:abstractNumId w:val="160"/>
  </w:num>
  <w:num w:numId="24">
    <w:abstractNumId w:val="123"/>
  </w:num>
  <w:num w:numId="25">
    <w:abstractNumId w:val="50"/>
  </w:num>
  <w:num w:numId="26">
    <w:abstractNumId w:val="59"/>
  </w:num>
  <w:num w:numId="27">
    <w:abstractNumId w:val="71"/>
  </w:num>
  <w:num w:numId="28">
    <w:abstractNumId w:val="148"/>
  </w:num>
  <w:num w:numId="29">
    <w:abstractNumId w:val="69"/>
  </w:num>
  <w:num w:numId="30">
    <w:abstractNumId w:val="133"/>
  </w:num>
  <w:num w:numId="31">
    <w:abstractNumId w:val="97"/>
  </w:num>
  <w:num w:numId="32">
    <w:abstractNumId w:val="55"/>
  </w:num>
  <w:num w:numId="33">
    <w:abstractNumId w:val="112"/>
  </w:num>
  <w:num w:numId="34">
    <w:abstractNumId w:val="150"/>
  </w:num>
  <w:num w:numId="35">
    <w:abstractNumId w:val="53"/>
  </w:num>
  <w:num w:numId="36">
    <w:abstractNumId w:val="151"/>
  </w:num>
  <w:num w:numId="37">
    <w:abstractNumId w:val="21"/>
  </w:num>
  <w:num w:numId="38">
    <w:abstractNumId w:val="54"/>
  </w:num>
  <w:num w:numId="39">
    <w:abstractNumId w:val="136"/>
  </w:num>
  <w:num w:numId="40">
    <w:abstractNumId w:val="119"/>
  </w:num>
  <w:num w:numId="41">
    <w:abstractNumId w:val="84"/>
  </w:num>
  <w:num w:numId="42">
    <w:abstractNumId w:val="29"/>
  </w:num>
  <w:num w:numId="43">
    <w:abstractNumId w:val="121"/>
  </w:num>
  <w:num w:numId="44">
    <w:abstractNumId w:val="76"/>
  </w:num>
  <w:num w:numId="45">
    <w:abstractNumId w:val="118"/>
  </w:num>
  <w:num w:numId="46">
    <w:abstractNumId w:val="73"/>
  </w:num>
  <w:num w:numId="47">
    <w:abstractNumId w:val="15"/>
  </w:num>
  <w:num w:numId="48">
    <w:abstractNumId w:val="3"/>
  </w:num>
  <w:num w:numId="49">
    <w:abstractNumId w:val="107"/>
  </w:num>
  <w:num w:numId="50">
    <w:abstractNumId w:val="127"/>
  </w:num>
  <w:num w:numId="51">
    <w:abstractNumId w:val="41"/>
  </w:num>
  <w:num w:numId="52">
    <w:abstractNumId w:val="87"/>
  </w:num>
  <w:num w:numId="53">
    <w:abstractNumId w:val="94"/>
  </w:num>
  <w:num w:numId="54">
    <w:abstractNumId w:val="175"/>
  </w:num>
  <w:num w:numId="55">
    <w:abstractNumId w:val="31"/>
  </w:num>
  <w:num w:numId="56">
    <w:abstractNumId w:val="168"/>
  </w:num>
  <w:num w:numId="57">
    <w:abstractNumId w:val="130"/>
  </w:num>
  <w:num w:numId="58">
    <w:abstractNumId w:val="56"/>
  </w:num>
  <w:num w:numId="59">
    <w:abstractNumId w:val="171"/>
  </w:num>
  <w:num w:numId="60">
    <w:abstractNumId w:val="164"/>
  </w:num>
  <w:num w:numId="61">
    <w:abstractNumId w:val="143"/>
  </w:num>
  <w:num w:numId="62">
    <w:abstractNumId w:val="147"/>
  </w:num>
  <w:num w:numId="63">
    <w:abstractNumId w:val="9"/>
  </w:num>
  <w:num w:numId="64">
    <w:abstractNumId w:val="86"/>
  </w:num>
  <w:num w:numId="65">
    <w:abstractNumId w:val="124"/>
  </w:num>
  <w:num w:numId="66">
    <w:abstractNumId w:val="37"/>
  </w:num>
  <w:num w:numId="67">
    <w:abstractNumId w:val="106"/>
  </w:num>
  <w:num w:numId="68">
    <w:abstractNumId w:val="6"/>
  </w:num>
  <w:num w:numId="69">
    <w:abstractNumId w:val="115"/>
  </w:num>
  <w:num w:numId="70">
    <w:abstractNumId w:val="158"/>
  </w:num>
  <w:num w:numId="71">
    <w:abstractNumId w:val="109"/>
  </w:num>
  <w:num w:numId="72">
    <w:abstractNumId w:val="42"/>
  </w:num>
  <w:num w:numId="73">
    <w:abstractNumId w:val="49"/>
  </w:num>
  <w:num w:numId="74">
    <w:abstractNumId w:val="161"/>
  </w:num>
  <w:num w:numId="75">
    <w:abstractNumId w:val="176"/>
  </w:num>
  <w:num w:numId="76">
    <w:abstractNumId w:val="137"/>
  </w:num>
  <w:num w:numId="77">
    <w:abstractNumId w:val="62"/>
  </w:num>
  <w:num w:numId="78">
    <w:abstractNumId w:val="61"/>
  </w:num>
  <w:num w:numId="79">
    <w:abstractNumId w:val="14"/>
  </w:num>
  <w:num w:numId="80">
    <w:abstractNumId w:val="38"/>
  </w:num>
  <w:num w:numId="81">
    <w:abstractNumId w:val="174"/>
  </w:num>
  <w:num w:numId="82">
    <w:abstractNumId w:val="99"/>
  </w:num>
  <w:num w:numId="83">
    <w:abstractNumId w:val="47"/>
  </w:num>
  <w:num w:numId="84">
    <w:abstractNumId w:val="11"/>
  </w:num>
  <w:num w:numId="85">
    <w:abstractNumId w:val="144"/>
  </w:num>
  <w:num w:numId="86">
    <w:abstractNumId w:val="83"/>
  </w:num>
  <w:num w:numId="87">
    <w:abstractNumId w:val="155"/>
  </w:num>
  <w:num w:numId="88">
    <w:abstractNumId w:val="93"/>
  </w:num>
  <w:num w:numId="89">
    <w:abstractNumId w:val="33"/>
  </w:num>
  <w:num w:numId="90">
    <w:abstractNumId w:val="135"/>
  </w:num>
  <w:num w:numId="91">
    <w:abstractNumId w:val="92"/>
  </w:num>
  <w:num w:numId="92">
    <w:abstractNumId w:val="44"/>
  </w:num>
  <w:num w:numId="93">
    <w:abstractNumId w:val="72"/>
  </w:num>
  <w:num w:numId="94">
    <w:abstractNumId w:val="95"/>
  </w:num>
  <w:num w:numId="95">
    <w:abstractNumId w:val="180"/>
  </w:num>
  <w:num w:numId="96">
    <w:abstractNumId w:val="45"/>
  </w:num>
  <w:num w:numId="97">
    <w:abstractNumId w:val="46"/>
  </w:num>
  <w:num w:numId="98">
    <w:abstractNumId w:val="116"/>
  </w:num>
  <w:num w:numId="99">
    <w:abstractNumId w:val="157"/>
  </w:num>
  <w:num w:numId="100">
    <w:abstractNumId w:val="19"/>
  </w:num>
  <w:num w:numId="101">
    <w:abstractNumId w:val="163"/>
  </w:num>
  <w:num w:numId="102">
    <w:abstractNumId w:val="35"/>
  </w:num>
  <w:num w:numId="103">
    <w:abstractNumId w:val="52"/>
  </w:num>
  <w:num w:numId="104">
    <w:abstractNumId w:val="1"/>
  </w:num>
  <w:num w:numId="105">
    <w:abstractNumId w:val="166"/>
  </w:num>
  <w:num w:numId="106">
    <w:abstractNumId w:val="18"/>
  </w:num>
  <w:num w:numId="107">
    <w:abstractNumId w:val="134"/>
  </w:num>
  <w:num w:numId="108">
    <w:abstractNumId w:val="51"/>
  </w:num>
  <w:num w:numId="109">
    <w:abstractNumId w:val="105"/>
  </w:num>
  <w:num w:numId="110">
    <w:abstractNumId w:val="91"/>
  </w:num>
  <w:num w:numId="111">
    <w:abstractNumId w:val="101"/>
  </w:num>
  <w:num w:numId="112">
    <w:abstractNumId w:val="129"/>
  </w:num>
  <w:num w:numId="113">
    <w:abstractNumId w:val="25"/>
  </w:num>
  <w:num w:numId="114">
    <w:abstractNumId w:val="88"/>
  </w:num>
  <w:num w:numId="115">
    <w:abstractNumId w:val="125"/>
  </w:num>
  <w:num w:numId="116">
    <w:abstractNumId w:val="63"/>
  </w:num>
  <w:num w:numId="117">
    <w:abstractNumId w:val="57"/>
  </w:num>
  <w:num w:numId="118">
    <w:abstractNumId w:val="159"/>
  </w:num>
  <w:num w:numId="119">
    <w:abstractNumId w:val="40"/>
  </w:num>
  <w:num w:numId="120">
    <w:abstractNumId w:val="153"/>
  </w:num>
  <w:num w:numId="121">
    <w:abstractNumId w:val="81"/>
  </w:num>
  <w:num w:numId="122">
    <w:abstractNumId w:val="22"/>
  </w:num>
  <w:num w:numId="123">
    <w:abstractNumId w:val="110"/>
  </w:num>
  <w:num w:numId="124">
    <w:abstractNumId w:val="149"/>
  </w:num>
  <w:num w:numId="125">
    <w:abstractNumId w:val="43"/>
  </w:num>
  <w:num w:numId="126">
    <w:abstractNumId w:val="70"/>
  </w:num>
  <w:num w:numId="127">
    <w:abstractNumId w:val="102"/>
  </w:num>
  <w:num w:numId="128">
    <w:abstractNumId w:val="162"/>
  </w:num>
  <w:num w:numId="129">
    <w:abstractNumId w:val="172"/>
  </w:num>
  <w:num w:numId="130">
    <w:abstractNumId w:val="177"/>
  </w:num>
  <w:num w:numId="131">
    <w:abstractNumId w:val="78"/>
  </w:num>
  <w:num w:numId="132">
    <w:abstractNumId w:val="28"/>
  </w:num>
  <w:num w:numId="133">
    <w:abstractNumId w:val="66"/>
  </w:num>
  <w:num w:numId="134">
    <w:abstractNumId w:val="32"/>
  </w:num>
  <w:num w:numId="135">
    <w:abstractNumId w:val="126"/>
  </w:num>
  <w:num w:numId="136">
    <w:abstractNumId w:val="2"/>
  </w:num>
  <w:num w:numId="137">
    <w:abstractNumId w:val="8"/>
  </w:num>
  <w:num w:numId="138">
    <w:abstractNumId w:val="64"/>
  </w:num>
  <w:num w:numId="139">
    <w:abstractNumId w:val="111"/>
  </w:num>
  <w:num w:numId="140">
    <w:abstractNumId w:val="128"/>
  </w:num>
  <w:num w:numId="141">
    <w:abstractNumId w:val="17"/>
  </w:num>
  <w:num w:numId="142">
    <w:abstractNumId w:val="167"/>
  </w:num>
  <w:num w:numId="143">
    <w:abstractNumId w:val="131"/>
  </w:num>
  <w:num w:numId="144">
    <w:abstractNumId w:val="7"/>
  </w:num>
  <w:num w:numId="145">
    <w:abstractNumId w:val="5"/>
  </w:num>
  <w:num w:numId="146">
    <w:abstractNumId w:val="152"/>
  </w:num>
  <w:num w:numId="147">
    <w:abstractNumId w:val="23"/>
  </w:num>
  <w:num w:numId="148">
    <w:abstractNumId w:val="85"/>
  </w:num>
  <w:num w:numId="149">
    <w:abstractNumId w:val="122"/>
  </w:num>
  <w:num w:numId="150">
    <w:abstractNumId w:val="145"/>
  </w:num>
  <w:num w:numId="151">
    <w:abstractNumId w:val="77"/>
  </w:num>
  <w:num w:numId="152">
    <w:abstractNumId w:val="117"/>
  </w:num>
  <w:num w:numId="153">
    <w:abstractNumId w:val="142"/>
  </w:num>
  <w:num w:numId="154">
    <w:abstractNumId w:val="90"/>
  </w:num>
  <w:num w:numId="155">
    <w:abstractNumId w:val="89"/>
  </w:num>
  <w:num w:numId="156">
    <w:abstractNumId w:val="24"/>
  </w:num>
  <w:num w:numId="157">
    <w:abstractNumId w:val="141"/>
  </w:num>
  <w:num w:numId="158">
    <w:abstractNumId w:val="178"/>
  </w:num>
  <w:num w:numId="159">
    <w:abstractNumId w:val="179"/>
  </w:num>
  <w:num w:numId="160">
    <w:abstractNumId w:val="68"/>
  </w:num>
  <w:num w:numId="161">
    <w:abstractNumId w:val="74"/>
  </w:num>
  <w:num w:numId="162">
    <w:abstractNumId w:val="173"/>
  </w:num>
  <w:num w:numId="163">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170"/>
  </w:num>
  <w:num w:numId="166">
    <w:abstractNumId w:val="96"/>
  </w:num>
  <w:num w:numId="167">
    <w:abstractNumId w:val="10"/>
  </w:num>
  <w:num w:numId="168">
    <w:abstractNumId w:val="154"/>
  </w:num>
  <w:num w:numId="169">
    <w:abstractNumId w:val="16"/>
  </w:num>
  <w:num w:numId="170">
    <w:abstractNumId w:val="98"/>
  </w:num>
  <w:num w:numId="171">
    <w:abstractNumId w:val="132"/>
  </w:num>
  <w:num w:numId="172">
    <w:abstractNumId w:val="30"/>
  </w:num>
  <w:num w:numId="173">
    <w:abstractNumId w:val="26"/>
  </w:num>
  <w:num w:numId="174">
    <w:abstractNumId w:val="165"/>
  </w:num>
  <w:num w:numId="175">
    <w:abstractNumId w:val="36"/>
  </w:num>
  <w:num w:numId="176">
    <w:abstractNumId w:val="146"/>
  </w:num>
  <w:num w:numId="177">
    <w:abstractNumId w:val="146"/>
  </w:num>
  <w:num w:numId="178">
    <w:abstractNumId w:val="138"/>
  </w:num>
  <w:num w:numId="179">
    <w:abstractNumId w:val="100"/>
  </w:num>
  <w:num w:numId="180">
    <w:abstractNumId w:val="65"/>
  </w:num>
  <w:num w:numId="181">
    <w:abstractNumId w:val="34"/>
  </w:num>
  <w:numIdMacAtCleanup w:val="1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284"/>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236"/>
    <w:rsid w:val="00042703"/>
    <w:rsid w:val="00051783"/>
    <w:rsid w:val="00070F6C"/>
    <w:rsid w:val="00075B33"/>
    <w:rsid w:val="00091092"/>
    <w:rsid w:val="00097EEE"/>
    <w:rsid w:val="000A4467"/>
    <w:rsid w:val="000C78F3"/>
    <w:rsid w:val="00134F33"/>
    <w:rsid w:val="0014215E"/>
    <w:rsid w:val="00183D70"/>
    <w:rsid w:val="001F24DA"/>
    <w:rsid w:val="0020374D"/>
    <w:rsid w:val="00222B8A"/>
    <w:rsid w:val="002C032B"/>
    <w:rsid w:val="002D55A9"/>
    <w:rsid w:val="00360E70"/>
    <w:rsid w:val="003674C3"/>
    <w:rsid w:val="0038392B"/>
    <w:rsid w:val="003922B5"/>
    <w:rsid w:val="003960FD"/>
    <w:rsid w:val="003C2E4F"/>
    <w:rsid w:val="00400DC7"/>
    <w:rsid w:val="0041354A"/>
    <w:rsid w:val="00455495"/>
    <w:rsid w:val="00465C55"/>
    <w:rsid w:val="004675A0"/>
    <w:rsid w:val="00497F29"/>
    <w:rsid w:val="004B3173"/>
    <w:rsid w:val="004C08B1"/>
    <w:rsid w:val="004F41DF"/>
    <w:rsid w:val="00553F6A"/>
    <w:rsid w:val="0056503C"/>
    <w:rsid w:val="00574DFB"/>
    <w:rsid w:val="00580EE3"/>
    <w:rsid w:val="005A3C99"/>
    <w:rsid w:val="005B79EF"/>
    <w:rsid w:val="005D6B9B"/>
    <w:rsid w:val="005E6C9D"/>
    <w:rsid w:val="005F6BFC"/>
    <w:rsid w:val="00610D20"/>
    <w:rsid w:val="00646D6B"/>
    <w:rsid w:val="00682863"/>
    <w:rsid w:val="006C756D"/>
    <w:rsid w:val="006D50CC"/>
    <w:rsid w:val="00702FEE"/>
    <w:rsid w:val="00704E80"/>
    <w:rsid w:val="00760ED5"/>
    <w:rsid w:val="00773CE3"/>
    <w:rsid w:val="007A07ED"/>
    <w:rsid w:val="007B54F9"/>
    <w:rsid w:val="00813BA1"/>
    <w:rsid w:val="008374DD"/>
    <w:rsid w:val="00870096"/>
    <w:rsid w:val="008875A3"/>
    <w:rsid w:val="008A3B76"/>
    <w:rsid w:val="008D1FED"/>
    <w:rsid w:val="008E3B1D"/>
    <w:rsid w:val="008E53CF"/>
    <w:rsid w:val="00900A87"/>
    <w:rsid w:val="009273F0"/>
    <w:rsid w:val="00944A0C"/>
    <w:rsid w:val="0096734E"/>
    <w:rsid w:val="009C55AB"/>
    <w:rsid w:val="009F7A01"/>
    <w:rsid w:val="00A15EDE"/>
    <w:rsid w:val="00A5504F"/>
    <w:rsid w:val="00A761A4"/>
    <w:rsid w:val="00AF7C85"/>
    <w:rsid w:val="00B00101"/>
    <w:rsid w:val="00B01C1D"/>
    <w:rsid w:val="00B16236"/>
    <w:rsid w:val="00B86460"/>
    <w:rsid w:val="00BA76D4"/>
    <w:rsid w:val="00BD3C24"/>
    <w:rsid w:val="00BD4192"/>
    <w:rsid w:val="00C7350C"/>
    <w:rsid w:val="00C97E97"/>
    <w:rsid w:val="00CA4723"/>
    <w:rsid w:val="00CD196F"/>
    <w:rsid w:val="00D001B6"/>
    <w:rsid w:val="00D66B00"/>
    <w:rsid w:val="00D66D8A"/>
    <w:rsid w:val="00D708C9"/>
    <w:rsid w:val="00DE2717"/>
    <w:rsid w:val="00DE7848"/>
    <w:rsid w:val="00E00093"/>
    <w:rsid w:val="00E05B8C"/>
    <w:rsid w:val="00E5618A"/>
    <w:rsid w:val="00E6269C"/>
    <w:rsid w:val="00EA3F6F"/>
    <w:rsid w:val="00EB3C90"/>
    <w:rsid w:val="00F21DC0"/>
    <w:rsid w:val="00F35A93"/>
    <w:rsid w:val="00F63F53"/>
    <w:rsid w:val="00F66A30"/>
    <w:rsid w:val="00F766AD"/>
    <w:rsid w:val="00F86E9A"/>
    <w:rsid w:val="00FA031B"/>
    <w:rsid w:val="00FA380A"/>
    <w:rsid w:val="00FD0850"/>
    <w:rsid w:val="00FD3B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675E6"/>
  <w15:docId w15:val="{38F96CDA-A9B3-484A-9580-08380BCE9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9273F0"/>
    <w:rPr>
      <w:rFonts w:ascii="Times New Roman" w:eastAsia="Times New Roman" w:hAnsi="Times New Roman" w:cs="Times New Roman"/>
      <w:lang w:val="ru-RU"/>
    </w:rPr>
  </w:style>
  <w:style w:type="paragraph" w:styleId="1">
    <w:name w:val="heading 1"/>
    <w:basedOn w:val="a"/>
    <w:link w:val="10"/>
    <w:uiPriority w:val="1"/>
    <w:qFormat/>
    <w:rsid w:val="00C7350C"/>
    <w:pPr>
      <w:spacing w:before="5" w:line="274" w:lineRule="exact"/>
      <w:ind w:left="232"/>
      <w:outlineLvl w:val="0"/>
    </w:pPr>
    <w:rPr>
      <w:b/>
      <w:bCs/>
      <w:sz w:val="24"/>
      <w:szCs w:val="24"/>
    </w:rPr>
  </w:style>
  <w:style w:type="paragraph" w:styleId="6">
    <w:name w:val="heading 6"/>
    <w:basedOn w:val="a"/>
    <w:next w:val="a"/>
    <w:link w:val="60"/>
    <w:uiPriority w:val="9"/>
    <w:semiHidden/>
    <w:unhideWhenUsed/>
    <w:qFormat/>
    <w:rsid w:val="00465C55"/>
    <w:pPr>
      <w:keepNext/>
      <w:keepLines/>
      <w:spacing w:before="40"/>
      <w:outlineLvl w:val="5"/>
    </w:pPr>
    <w:rPr>
      <w:rFonts w:asciiTheme="majorHAnsi" w:eastAsiaTheme="majorEastAsia" w:hAnsiTheme="majorHAnsi" w:cstheme="majorBidi"/>
      <w:color w:val="243F60" w:themeColor="accent1" w:themeShade="7F"/>
    </w:rPr>
  </w:style>
  <w:style w:type="paragraph" w:styleId="8">
    <w:name w:val="heading 8"/>
    <w:basedOn w:val="a"/>
    <w:next w:val="a"/>
    <w:link w:val="80"/>
    <w:uiPriority w:val="9"/>
    <w:unhideWhenUsed/>
    <w:qFormat/>
    <w:rsid w:val="00C7350C"/>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16236"/>
    <w:tblPr>
      <w:tblInd w:w="0" w:type="dxa"/>
      <w:tblCellMar>
        <w:top w:w="0" w:type="dxa"/>
        <w:left w:w="0" w:type="dxa"/>
        <w:bottom w:w="0" w:type="dxa"/>
        <w:right w:w="0" w:type="dxa"/>
      </w:tblCellMar>
    </w:tblPr>
  </w:style>
  <w:style w:type="paragraph" w:styleId="a3">
    <w:name w:val="Body Text"/>
    <w:basedOn w:val="a"/>
    <w:link w:val="a4"/>
    <w:uiPriority w:val="1"/>
    <w:qFormat/>
    <w:rsid w:val="00B16236"/>
    <w:pPr>
      <w:ind w:left="282"/>
    </w:pPr>
    <w:rPr>
      <w:sz w:val="24"/>
      <w:szCs w:val="24"/>
    </w:rPr>
  </w:style>
  <w:style w:type="paragraph" w:customStyle="1" w:styleId="11">
    <w:name w:val="Заголовок 11"/>
    <w:basedOn w:val="a"/>
    <w:uiPriority w:val="1"/>
    <w:qFormat/>
    <w:rsid w:val="00B16236"/>
    <w:pPr>
      <w:ind w:left="282"/>
      <w:outlineLvl w:val="1"/>
    </w:pPr>
    <w:rPr>
      <w:b/>
      <w:bCs/>
      <w:sz w:val="24"/>
      <w:szCs w:val="24"/>
    </w:rPr>
  </w:style>
  <w:style w:type="paragraph" w:styleId="a5">
    <w:name w:val="List Paragraph"/>
    <w:basedOn w:val="a"/>
    <w:uiPriority w:val="34"/>
    <w:qFormat/>
    <w:rsid w:val="00B16236"/>
    <w:pPr>
      <w:spacing w:before="24"/>
      <w:ind w:left="522" w:hanging="240"/>
    </w:pPr>
  </w:style>
  <w:style w:type="paragraph" w:customStyle="1" w:styleId="TableParagraph">
    <w:name w:val="Table Paragraph"/>
    <w:basedOn w:val="a"/>
    <w:uiPriority w:val="1"/>
    <w:qFormat/>
    <w:rsid w:val="00B16236"/>
    <w:pPr>
      <w:spacing w:before="61"/>
      <w:ind w:left="10"/>
      <w:jc w:val="center"/>
    </w:pPr>
  </w:style>
  <w:style w:type="paragraph" w:styleId="a6">
    <w:name w:val="Balloon Text"/>
    <w:basedOn w:val="a"/>
    <w:link w:val="a7"/>
    <w:uiPriority w:val="99"/>
    <w:semiHidden/>
    <w:unhideWhenUsed/>
    <w:rsid w:val="00051783"/>
    <w:rPr>
      <w:rFonts w:ascii="Tahoma" w:hAnsi="Tahoma" w:cs="Tahoma"/>
      <w:sz w:val="16"/>
      <w:szCs w:val="16"/>
    </w:rPr>
  </w:style>
  <w:style w:type="character" w:customStyle="1" w:styleId="a7">
    <w:name w:val="Текст выноски Знак"/>
    <w:basedOn w:val="a0"/>
    <w:link w:val="a6"/>
    <w:uiPriority w:val="99"/>
    <w:semiHidden/>
    <w:rsid w:val="00051783"/>
    <w:rPr>
      <w:rFonts w:ascii="Tahoma" w:eastAsia="Times New Roman" w:hAnsi="Tahoma" w:cs="Tahoma"/>
      <w:sz w:val="16"/>
      <w:szCs w:val="16"/>
      <w:lang w:val="ru-RU"/>
    </w:rPr>
  </w:style>
  <w:style w:type="character" w:customStyle="1" w:styleId="10">
    <w:name w:val="Заголовок 1 Знак"/>
    <w:basedOn w:val="a0"/>
    <w:link w:val="1"/>
    <w:uiPriority w:val="1"/>
    <w:rsid w:val="00C7350C"/>
    <w:rPr>
      <w:rFonts w:ascii="Times New Roman" w:eastAsia="Times New Roman" w:hAnsi="Times New Roman" w:cs="Times New Roman"/>
      <w:b/>
      <w:bCs/>
      <w:sz w:val="24"/>
      <w:szCs w:val="24"/>
      <w:lang w:val="ru-RU"/>
    </w:rPr>
  </w:style>
  <w:style w:type="character" w:customStyle="1" w:styleId="80">
    <w:name w:val="Заголовок 8 Знак"/>
    <w:basedOn w:val="a0"/>
    <w:link w:val="8"/>
    <w:uiPriority w:val="9"/>
    <w:rsid w:val="00C7350C"/>
    <w:rPr>
      <w:rFonts w:asciiTheme="majorHAnsi" w:eastAsiaTheme="majorEastAsia" w:hAnsiTheme="majorHAnsi" w:cstheme="majorBidi"/>
      <w:color w:val="404040" w:themeColor="text1" w:themeTint="BF"/>
      <w:sz w:val="20"/>
      <w:szCs w:val="20"/>
      <w:lang w:val="ru-RU"/>
    </w:rPr>
  </w:style>
  <w:style w:type="paragraph" w:styleId="a8">
    <w:name w:val="Body Text Indent"/>
    <w:basedOn w:val="a"/>
    <w:link w:val="a9"/>
    <w:uiPriority w:val="99"/>
    <w:semiHidden/>
    <w:unhideWhenUsed/>
    <w:rsid w:val="00C7350C"/>
    <w:pPr>
      <w:spacing w:after="120"/>
      <w:ind w:left="283"/>
    </w:pPr>
  </w:style>
  <w:style w:type="character" w:customStyle="1" w:styleId="a9">
    <w:name w:val="Основной текст с отступом Знак"/>
    <w:basedOn w:val="a0"/>
    <w:link w:val="a8"/>
    <w:uiPriority w:val="99"/>
    <w:semiHidden/>
    <w:rsid w:val="00C7350C"/>
    <w:rPr>
      <w:rFonts w:ascii="Times New Roman" w:eastAsia="Times New Roman" w:hAnsi="Times New Roman" w:cs="Times New Roman"/>
      <w:lang w:val="ru-RU"/>
    </w:rPr>
  </w:style>
  <w:style w:type="table" w:styleId="aa">
    <w:name w:val="Table Grid"/>
    <w:basedOn w:val="a1"/>
    <w:uiPriority w:val="39"/>
    <w:rsid w:val="00C7350C"/>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0"/>
    <w:rsid w:val="00C7350C"/>
  </w:style>
  <w:style w:type="character" w:customStyle="1" w:styleId="yt-core-attributed-string--link-inherit-color">
    <w:name w:val="yt-core-attributed-string--link-inherit-color"/>
    <w:basedOn w:val="a0"/>
    <w:rsid w:val="00C7350C"/>
  </w:style>
  <w:style w:type="character" w:customStyle="1" w:styleId="hgkelc">
    <w:name w:val="hgkelc"/>
    <w:basedOn w:val="a0"/>
    <w:rsid w:val="00C7350C"/>
  </w:style>
  <w:style w:type="character" w:customStyle="1" w:styleId="a4">
    <w:name w:val="Основной текст Знак"/>
    <w:basedOn w:val="a0"/>
    <w:link w:val="a3"/>
    <w:uiPriority w:val="1"/>
    <w:rsid w:val="00C7350C"/>
    <w:rPr>
      <w:rFonts w:ascii="Times New Roman" w:eastAsia="Times New Roman" w:hAnsi="Times New Roman" w:cs="Times New Roman"/>
      <w:sz w:val="24"/>
      <w:szCs w:val="24"/>
      <w:lang w:val="ru-RU"/>
    </w:rPr>
  </w:style>
  <w:style w:type="paragraph" w:customStyle="1" w:styleId="12">
    <w:name w:val="Абзац списка1"/>
    <w:rsid w:val="00C7350C"/>
    <w:pPr>
      <w:suppressAutoHyphens/>
      <w:autoSpaceDE/>
      <w:autoSpaceDN/>
      <w:spacing w:after="200" w:line="276" w:lineRule="auto"/>
      <w:ind w:left="720"/>
    </w:pPr>
    <w:rPr>
      <w:rFonts w:ascii="Calibri" w:eastAsia="Lucida Sans Unicode" w:hAnsi="Calibri" w:cs="font279"/>
      <w:kern w:val="1"/>
      <w:lang w:val="ru-RU" w:eastAsia="ar-SA"/>
    </w:rPr>
  </w:style>
  <w:style w:type="character" w:customStyle="1" w:styleId="WW8Num15z0">
    <w:name w:val="WW8Num15z0"/>
    <w:rsid w:val="00C97E97"/>
    <w:rPr>
      <w:rFonts w:ascii="OpenSymbol" w:hAnsi="OpenSymbol"/>
    </w:rPr>
  </w:style>
  <w:style w:type="paragraph" w:customStyle="1" w:styleId="2">
    <w:name w:val="Абзац списка2"/>
    <w:rsid w:val="00E5618A"/>
    <w:pPr>
      <w:suppressAutoHyphens/>
      <w:autoSpaceDE/>
      <w:autoSpaceDN/>
      <w:spacing w:after="200" w:line="276" w:lineRule="auto"/>
      <w:ind w:left="720"/>
    </w:pPr>
    <w:rPr>
      <w:rFonts w:ascii="Calibri" w:eastAsia="Lucida Sans Unicode" w:hAnsi="Calibri" w:cs="font234"/>
      <w:kern w:val="1"/>
      <w:lang w:val="ru-RU" w:eastAsia="ar-SA"/>
    </w:rPr>
  </w:style>
  <w:style w:type="character" w:customStyle="1" w:styleId="60">
    <w:name w:val="Заголовок 6 Знак"/>
    <w:basedOn w:val="a0"/>
    <w:link w:val="6"/>
    <w:uiPriority w:val="9"/>
    <w:semiHidden/>
    <w:rsid w:val="00465C55"/>
    <w:rPr>
      <w:rFonts w:asciiTheme="majorHAnsi" w:eastAsiaTheme="majorEastAsia" w:hAnsiTheme="majorHAnsi" w:cstheme="majorBidi"/>
      <w:color w:val="243F60" w:themeColor="accent1" w:themeShade="7F"/>
      <w:lang w:val="ru-RU"/>
    </w:rPr>
  </w:style>
  <w:style w:type="paragraph" w:styleId="3">
    <w:name w:val="Body Text 3"/>
    <w:basedOn w:val="a"/>
    <w:link w:val="30"/>
    <w:uiPriority w:val="99"/>
    <w:semiHidden/>
    <w:unhideWhenUsed/>
    <w:rsid w:val="00465C55"/>
    <w:pPr>
      <w:spacing w:after="120"/>
    </w:pPr>
    <w:rPr>
      <w:sz w:val="16"/>
      <w:szCs w:val="16"/>
    </w:rPr>
  </w:style>
  <w:style w:type="character" w:customStyle="1" w:styleId="30">
    <w:name w:val="Основной текст 3 Знак"/>
    <w:basedOn w:val="a0"/>
    <w:link w:val="3"/>
    <w:uiPriority w:val="99"/>
    <w:semiHidden/>
    <w:rsid w:val="00465C55"/>
    <w:rPr>
      <w:rFonts w:ascii="Times New Roman" w:eastAsia="Times New Roman" w:hAnsi="Times New Roman" w:cs="Times New Roman"/>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410390">
      <w:bodyDiv w:val="1"/>
      <w:marLeft w:val="0"/>
      <w:marRight w:val="0"/>
      <w:marTop w:val="0"/>
      <w:marBottom w:val="0"/>
      <w:divBdr>
        <w:top w:val="none" w:sz="0" w:space="0" w:color="auto"/>
        <w:left w:val="none" w:sz="0" w:space="0" w:color="auto"/>
        <w:bottom w:val="none" w:sz="0" w:space="0" w:color="auto"/>
        <w:right w:val="none" w:sz="0" w:space="0" w:color="auto"/>
      </w:divBdr>
    </w:div>
    <w:div w:id="155807299">
      <w:bodyDiv w:val="1"/>
      <w:marLeft w:val="0"/>
      <w:marRight w:val="0"/>
      <w:marTop w:val="0"/>
      <w:marBottom w:val="0"/>
      <w:divBdr>
        <w:top w:val="none" w:sz="0" w:space="0" w:color="auto"/>
        <w:left w:val="none" w:sz="0" w:space="0" w:color="auto"/>
        <w:bottom w:val="none" w:sz="0" w:space="0" w:color="auto"/>
        <w:right w:val="none" w:sz="0" w:space="0" w:color="auto"/>
      </w:divBdr>
    </w:div>
    <w:div w:id="193034391">
      <w:bodyDiv w:val="1"/>
      <w:marLeft w:val="0"/>
      <w:marRight w:val="0"/>
      <w:marTop w:val="0"/>
      <w:marBottom w:val="0"/>
      <w:divBdr>
        <w:top w:val="none" w:sz="0" w:space="0" w:color="auto"/>
        <w:left w:val="none" w:sz="0" w:space="0" w:color="auto"/>
        <w:bottom w:val="none" w:sz="0" w:space="0" w:color="auto"/>
        <w:right w:val="none" w:sz="0" w:space="0" w:color="auto"/>
      </w:divBdr>
    </w:div>
    <w:div w:id="303198638">
      <w:bodyDiv w:val="1"/>
      <w:marLeft w:val="0"/>
      <w:marRight w:val="0"/>
      <w:marTop w:val="0"/>
      <w:marBottom w:val="0"/>
      <w:divBdr>
        <w:top w:val="none" w:sz="0" w:space="0" w:color="auto"/>
        <w:left w:val="none" w:sz="0" w:space="0" w:color="auto"/>
        <w:bottom w:val="none" w:sz="0" w:space="0" w:color="auto"/>
        <w:right w:val="none" w:sz="0" w:space="0" w:color="auto"/>
      </w:divBdr>
    </w:div>
    <w:div w:id="444083810">
      <w:bodyDiv w:val="1"/>
      <w:marLeft w:val="0"/>
      <w:marRight w:val="0"/>
      <w:marTop w:val="0"/>
      <w:marBottom w:val="0"/>
      <w:divBdr>
        <w:top w:val="none" w:sz="0" w:space="0" w:color="auto"/>
        <w:left w:val="none" w:sz="0" w:space="0" w:color="auto"/>
        <w:bottom w:val="none" w:sz="0" w:space="0" w:color="auto"/>
        <w:right w:val="none" w:sz="0" w:space="0" w:color="auto"/>
      </w:divBdr>
    </w:div>
    <w:div w:id="515466071">
      <w:bodyDiv w:val="1"/>
      <w:marLeft w:val="0"/>
      <w:marRight w:val="0"/>
      <w:marTop w:val="0"/>
      <w:marBottom w:val="0"/>
      <w:divBdr>
        <w:top w:val="none" w:sz="0" w:space="0" w:color="auto"/>
        <w:left w:val="none" w:sz="0" w:space="0" w:color="auto"/>
        <w:bottom w:val="none" w:sz="0" w:space="0" w:color="auto"/>
        <w:right w:val="none" w:sz="0" w:space="0" w:color="auto"/>
      </w:divBdr>
    </w:div>
    <w:div w:id="570963541">
      <w:bodyDiv w:val="1"/>
      <w:marLeft w:val="0"/>
      <w:marRight w:val="0"/>
      <w:marTop w:val="0"/>
      <w:marBottom w:val="0"/>
      <w:divBdr>
        <w:top w:val="none" w:sz="0" w:space="0" w:color="auto"/>
        <w:left w:val="none" w:sz="0" w:space="0" w:color="auto"/>
        <w:bottom w:val="none" w:sz="0" w:space="0" w:color="auto"/>
        <w:right w:val="none" w:sz="0" w:space="0" w:color="auto"/>
      </w:divBdr>
    </w:div>
    <w:div w:id="574894525">
      <w:bodyDiv w:val="1"/>
      <w:marLeft w:val="0"/>
      <w:marRight w:val="0"/>
      <w:marTop w:val="0"/>
      <w:marBottom w:val="0"/>
      <w:divBdr>
        <w:top w:val="none" w:sz="0" w:space="0" w:color="auto"/>
        <w:left w:val="none" w:sz="0" w:space="0" w:color="auto"/>
        <w:bottom w:val="none" w:sz="0" w:space="0" w:color="auto"/>
        <w:right w:val="none" w:sz="0" w:space="0" w:color="auto"/>
      </w:divBdr>
    </w:div>
    <w:div w:id="681737290">
      <w:bodyDiv w:val="1"/>
      <w:marLeft w:val="0"/>
      <w:marRight w:val="0"/>
      <w:marTop w:val="0"/>
      <w:marBottom w:val="0"/>
      <w:divBdr>
        <w:top w:val="none" w:sz="0" w:space="0" w:color="auto"/>
        <w:left w:val="none" w:sz="0" w:space="0" w:color="auto"/>
        <w:bottom w:val="none" w:sz="0" w:space="0" w:color="auto"/>
        <w:right w:val="none" w:sz="0" w:space="0" w:color="auto"/>
      </w:divBdr>
    </w:div>
    <w:div w:id="744882546">
      <w:bodyDiv w:val="1"/>
      <w:marLeft w:val="0"/>
      <w:marRight w:val="0"/>
      <w:marTop w:val="0"/>
      <w:marBottom w:val="0"/>
      <w:divBdr>
        <w:top w:val="none" w:sz="0" w:space="0" w:color="auto"/>
        <w:left w:val="none" w:sz="0" w:space="0" w:color="auto"/>
        <w:bottom w:val="none" w:sz="0" w:space="0" w:color="auto"/>
        <w:right w:val="none" w:sz="0" w:space="0" w:color="auto"/>
      </w:divBdr>
    </w:div>
    <w:div w:id="813988675">
      <w:bodyDiv w:val="1"/>
      <w:marLeft w:val="0"/>
      <w:marRight w:val="0"/>
      <w:marTop w:val="0"/>
      <w:marBottom w:val="0"/>
      <w:divBdr>
        <w:top w:val="none" w:sz="0" w:space="0" w:color="auto"/>
        <w:left w:val="none" w:sz="0" w:space="0" w:color="auto"/>
        <w:bottom w:val="none" w:sz="0" w:space="0" w:color="auto"/>
        <w:right w:val="none" w:sz="0" w:space="0" w:color="auto"/>
      </w:divBdr>
    </w:div>
    <w:div w:id="878593674">
      <w:bodyDiv w:val="1"/>
      <w:marLeft w:val="0"/>
      <w:marRight w:val="0"/>
      <w:marTop w:val="0"/>
      <w:marBottom w:val="0"/>
      <w:divBdr>
        <w:top w:val="none" w:sz="0" w:space="0" w:color="auto"/>
        <w:left w:val="none" w:sz="0" w:space="0" w:color="auto"/>
        <w:bottom w:val="none" w:sz="0" w:space="0" w:color="auto"/>
        <w:right w:val="none" w:sz="0" w:space="0" w:color="auto"/>
      </w:divBdr>
    </w:div>
    <w:div w:id="1048651182">
      <w:bodyDiv w:val="1"/>
      <w:marLeft w:val="0"/>
      <w:marRight w:val="0"/>
      <w:marTop w:val="0"/>
      <w:marBottom w:val="0"/>
      <w:divBdr>
        <w:top w:val="none" w:sz="0" w:space="0" w:color="auto"/>
        <w:left w:val="none" w:sz="0" w:space="0" w:color="auto"/>
        <w:bottom w:val="none" w:sz="0" w:space="0" w:color="auto"/>
        <w:right w:val="none" w:sz="0" w:space="0" w:color="auto"/>
      </w:divBdr>
    </w:div>
    <w:div w:id="1055734570">
      <w:bodyDiv w:val="1"/>
      <w:marLeft w:val="0"/>
      <w:marRight w:val="0"/>
      <w:marTop w:val="0"/>
      <w:marBottom w:val="0"/>
      <w:divBdr>
        <w:top w:val="none" w:sz="0" w:space="0" w:color="auto"/>
        <w:left w:val="none" w:sz="0" w:space="0" w:color="auto"/>
        <w:bottom w:val="none" w:sz="0" w:space="0" w:color="auto"/>
        <w:right w:val="none" w:sz="0" w:space="0" w:color="auto"/>
      </w:divBdr>
    </w:div>
    <w:div w:id="1071389292">
      <w:bodyDiv w:val="1"/>
      <w:marLeft w:val="0"/>
      <w:marRight w:val="0"/>
      <w:marTop w:val="0"/>
      <w:marBottom w:val="0"/>
      <w:divBdr>
        <w:top w:val="none" w:sz="0" w:space="0" w:color="auto"/>
        <w:left w:val="none" w:sz="0" w:space="0" w:color="auto"/>
        <w:bottom w:val="none" w:sz="0" w:space="0" w:color="auto"/>
        <w:right w:val="none" w:sz="0" w:space="0" w:color="auto"/>
      </w:divBdr>
    </w:div>
    <w:div w:id="1390378327">
      <w:bodyDiv w:val="1"/>
      <w:marLeft w:val="0"/>
      <w:marRight w:val="0"/>
      <w:marTop w:val="0"/>
      <w:marBottom w:val="0"/>
      <w:divBdr>
        <w:top w:val="none" w:sz="0" w:space="0" w:color="auto"/>
        <w:left w:val="none" w:sz="0" w:space="0" w:color="auto"/>
        <w:bottom w:val="none" w:sz="0" w:space="0" w:color="auto"/>
        <w:right w:val="none" w:sz="0" w:space="0" w:color="auto"/>
      </w:divBdr>
    </w:div>
    <w:div w:id="1443722488">
      <w:bodyDiv w:val="1"/>
      <w:marLeft w:val="0"/>
      <w:marRight w:val="0"/>
      <w:marTop w:val="0"/>
      <w:marBottom w:val="0"/>
      <w:divBdr>
        <w:top w:val="none" w:sz="0" w:space="0" w:color="auto"/>
        <w:left w:val="none" w:sz="0" w:space="0" w:color="auto"/>
        <w:bottom w:val="none" w:sz="0" w:space="0" w:color="auto"/>
        <w:right w:val="none" w:sz="0" w:space="0" w:color="auto"/>
      </w:divBdr>
    </w:div>
    <w:div w:id="1518734725">
      <w:bodyDiv w:val="1"/>
      <w:marLeft w:val="0"/>
      <w:marRight w:val="0"/>
      <w:marTop w:val="0"/>
      <w:marBottom w:val="0"/>
      <w:divBdr>
        <w:top w:val="none" w:sz="0" w:space="0" w:color="auto"/>
        <w:left w:val="none" w:sz="0" w:space="0" w:color="auto"/>
        <w:bottom w:val="none" w:sz="0" w:space="0" w:color="auto"/>
        <w:right w:val="none" w:sz="0" w:space="0" w:color="auto"/>
      </w:divBdr>
    </w:div>
    <w:div w:id="1610622981">
      <w:bodyDiv w:val="1"/>
      <w:marLeft w:val="0"/>
      <w:marRight w:val="0"/>
      <w:marTop w:val="0"/>
      <w:marBottom w:val="0"/>
      <w:divBdr>
        <w:top w:val="none" w:sz="0" w:space="0" w:color="auto"/>
        <w:left w:val="none" w:sz="0" w:space="0" w:color="auto"/>
        <w:bottom w:val="none" w:sz="0" w:space="0" w:color="auto"/>
        <w:right w:val="none" w:sz="0" w:space="0" w:color="auto"/>
      </w:divBdr>
    </w:div>
    <w:div w:id="1612594197">
      <w:bodyDiv w:val="1"/>
      <w:marLeft w:val="0"/>
      <w:marRight w:val="0"/>
      <w:marTop w:val="0"/>
      <w:marBottom w:val="0"/>
      <w:divBdr>
        <w:top w:val="none" w:sz="0" w:space="0" w:color="auto"/>
        <w:left w:val="none" w:sz="0" w:space="0" w:color="auto"/>
        <w:bottom w:val="none" w:sz="0" w:space="0" w:color="auto"/>
        <w:right w:val="none" w:sz="0" w:space="0" w:color="auto"/>
      </w:divBdr>
    </w:div>
    <w:div w:id="1843620163">
      <w:bodyDiv w:val="1"/>
      <w:marLeft w:val="0"/>
      <w:marRight w:val="0"/>
      <w:marTop w:val="0"/>
      <w:marBottom w:val="0"/>
      <w:divBdr>
        <w:top w:val="none" w:sz="0" w:space="0" w:color="auto"/>
        <w:left w:val="none" w:sz="0" w:space="0" w:color="auto"/>
        <w:bottom w:val="none" w:sz="0" w:space="0" w:color="auto"/>
        <w:right w:val="none" w:sz="0" w:space="0" w:color="auto"/>
      </w:divBdr>
    </w:div>
    <w:div w:id="1876886572">
      <w:bodyDiv w:val="1"/>
      <w:marLeft w:val="0"/>
      <w:marRight w:val="0"/>
      <w:marTop w:val="0"/>
      <w:marBottom w:val="0"/>
      <w:divBdr>
        <w:top w:val="none" w:sz="0" w:space="0" w:color="auto"/>
        <w:left w:val="none" w:sz="0" w:space="0" w:color="auto"/>
        <w:bottom w:val="none" w:sz="0" w:space="0" w:color="auto"/>
        <w:right w:val="none" w:sz="0" w:space="0" w:color="auto"/>
      </w:divBdr>
    </w:div>
    <w:div w:id="1921941458">
      <w:bodyDiv w:val="1"/>
      <w:marLeft w:val="0"/>
      <w:marRight w:val="0"/>
      <w:marTop w:val="0"/>
      <w:marBottom w:val="0"/>
      <w:divBdr>
        <w:top w:val="none" w:sz="0" w:space="0" w:color="auto"/>
        <w:left w:val="none" w:sz="0" w:space="0" w:color="auto"/>
        <w:bottom w:val="none" w:sz="0" w:space="0" w:color="auto"/>
        <w:right w:val="none" w:sz="0" w:space="0" w:color="auto"/>
      </w:divBdr>
    </w:div>
    <w:div w:id="1927377650">
      <w:bodyDiv w:val="1"/>
      <w:marLeft w:val="0"/>
      <w:marRight w:val="0"/>
      <w:marTop w:val="0"/>
      <w:marBottom w:val="0"/>
      <w:divBdr>
        <w:top w:val="none" w:sz="0" w:space="0" w:color="auto"/>
        <w:left w:val="none" w:sz="0" w:space="0" w:color="auto"/>
        <w:bottom w:val="none" w:sz="0" w:space="0" w:color="auto"/>
        <w:right w:val="none" w:sz="0" w:space="0" w:color="auto"/>
      </w:divBdr>
    </w:div>
    <w:div w:id="2027166983">
      <w:bodyDiv w:val="1"/>
      <w:marLeft w:val="0"/>
      <w:marRight w:val="0"/>
      <w:marTop w:val="0"/>
      <w:marBottom w:val="0"/>
      <w:divBdr>
        <w:top w:val="none" w:sz="0" w:space="0" w:color="auto"/>
        <w:left w:val="none" w:sz="0" w:space="0" w:color="auto"/>
        <w:bottom w:val="none" w:sz="0" w:space="0" w:color="auto"/>
        <w:right w:val="none" w:sz="0" w:space="0" w:color="auto"/>
      </w:divBdr>
    </w:div>
    <w:div w:id="2072581571">
      <w:bodyDiv w:val="1"/>
      <w:marLeft w:val="0"/>
      <w:marRight w:val="0"/>
      <w:marTop w:val="0"/>
      <w:marBottom w:val="0"/>
      <w:divBdr>
        <w:top w:val="none" w:sz="0" w:space="0" w:color="auto"/>
        <w:left w:val="none" w:sz="0" w:space="0" w:color="auto"/>
        <w:bottom w:val="none" w:sz="0" w:space="0" w:color="auto"/>
        <w:right w:val="none" w:sz="0" w:space="0" w:color="auto"/>
      </w:divBdr>
    </w:div>
    <w:div w:id="20745063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18"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image" Target="media/image15.pn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5.jpeg"/><Relationship Id="rId19" Type="http://schemas.openxmlformats.org/officeDocument/2006/relationships/image" Target="media/image13.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s://vkvideo.ru/video-74289480_456239498" TargetMode="External"/><Relationship Id="rId22"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72DFF0-C5A8-44A1-8A2D-F0A51082D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732</TotalTime>
  <Pages>81</Pages>
  <Words>26639</Words>
  <Characters>151846</Characters>
  <Application>Microsoft Office Word</Application>
  <DocSecurity>0</DocSecurity>
  <Lines>1265</Lines>
  <Paragraphs>356</Paragraphs>
  <ScaleCrop>false</ScaleCrop>
  <HeadingPairs>
    <vt:vector size="2" baseType="variant">
      <vt:variant>
        <vt:lpstr>Название</vt:lpstr>
      </vt:variant>
      <vt:variant>
        <vt:i4>1</vt:i4>
      </vt:variant>
    </vt:vector>
  </HeadingPairs>
  <TitlesOfParts>
    <vt:vector size="1" baseType="lpstr">
      <vt:lpstr>методичка 2 (25.06.25)</vt:lpstr>
    </vt:vector>
  </TitlesOfParts>
  <Company>Microsoft</Company>
  <LinksUpToDate>false</LinksUpToDate>
  <CharactersWithSpaces>178129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методичка 2 (25.06.25)</dc:title>
  <dc:creator>ЕЛЕНА</dc:creator>
  <cp:lastModifiedBy>DNS</cp:lastModifiedBy>
  <cp:revision>10</cp:revision>
  <dcterms:created xsi:type="dcterms:W3CDTF">2025-08-21T06:18:00Z</dcterms:created>
  <dcterms:modified xsi:type="dcterms:W3CDTF">2026-02-04T04:37:00Z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2025-06-25T00:00:00Z</vt:filetime>
  </property>
  <property fmtid="{D5CDD505-2E9C-101B-9397-08002B2CF9AE}" pid="3" name="Creator">
    <vt:lpwstr>Pages</vt:lpwstr>
  </property>
  <property fmtid="{D5CDD505-2E9C-101B-9397-08002B2CF9AE}" pid="4" name="LastSaved">
    <vt:filetime>2025-06-25T00:00:00Z</vt:filetime>
  </property>
  <property fmtid="{D5CDD505-2E9C-101B-9397-08002B2CF9AE}" pid="5" name="Producer">
    <vt:lpwstr>macOS Версия 10.15.7 (Выпуск 19H2026) Quartz PDFContext</vt:lpwstr>
  </property>
</Properties>
</file>