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6B0" w:rsidRDefault="00916E41">
      <w:pPr>
        <w:spacing w:before="66"/>
        <w:ind w:right="3"/>
        <w:jc w:val="center"/>
        <w:rPr>
          <w:sz w:val="24"/>
        </w:rPr>
      </w:pPr>
      <w:r>
        <w:rPr>
          <w:sz w:val="24"/>
        </w:rPr>
        <w:t>КАФЕДРА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ФИЗИОЛОГИИ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ИМЕНИ</w:t>
      </w:r>
      <w:r>
        <w:rPr>
          <w:spacing w:val="-4"/>
          <w:sz w:val="24"/>
        </w:rPr>
        <w:t xml:space="preserve"> </w:t>
      </w:r>
      <w:r>
        <w:rPr>
          <w:sz w:val="24"/>
        </w:rPr>
        <w:t>АКАДЕМИКА</w:t>
      </w:r>
      <w:r>
        <w:rPr>
          <w:spacing w:val="-4"/>
          <w:sz w:val="24"/>
        </w:rPr>
        <w:t xml:space="preserve"> </w:t>
      </w:r>
      <w:r>
        <w:rPr>
          <w:sz w:val="24"/>
        </w:rPr>
        <w:t>Ю.М.</w:t>
      </w:r>
      <w:r>
        <w:rPr>
          <w:spacing w:val="-2"/>
          <w:sz w:val="24"/>
        </w:rPr>
        <w:t xml:space="preserve"> ЗАХАРОВА</w:t>
      </w:r>
    </w:p>
    <w:p w:rsidR="00C276B0" w:rsidRDefault="00C276B0">
      <w:pPr>
        <w:pStyle w:val="a3"/>
        <w:spacing w:before="5"/>
        <w:ind w:left="0" w:firstLine="0"/>
        <w:jc w:val="left"/>
        <w:rPr>
          <w:sz w:val="24"/>
        </w:rPr>
      </w:pPr>
    </w:p>
    <w:p w:rsidR="00C276B0" w:rsidRDefault="00916E41">
      <w:pPr>
        <w:ind w:left="2" w:right="3"/>
        <w:jc w:val="center"/>
        <w:rPr>
          <w:b/>
          <w:sz w:val="24"/>
        </w:rPr>
      </w:pPr>
      <w:r>
        <w:rPr>
          <w:b/>
          <w:spacing w:val="-2"/>
          <w:sz w:val="24"/>
        </w:rPr>
        <w:t>ОБЪЯВЛЕНИЕ</w:t>
      </w:r>
    </w:p>
    <w:p w:rsidR="00C276B0" w:rsidRDefault="00916E41">
      <w:pPr>
        <w:ind w:left="2" w:right="3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СТУДЕНТОВ 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ЛЕЧЕБНОГО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ФАКУЛЬТЕТА</w:t>
      </w:r>
    </w:p>
    <w:p w:rsidR="00C276B0" w:rsidRDefault="00C276B0">
      <w:pPr>
        <w:pStyle w:val="a3"/>
        <w:ind w:left="0" w:firstLine="0"/>
        <w:jc w:val="left"/>
        <w:rPr>
          <w:b/>
          <w:sz w:val="24"/>
        </w:rPr>
      </w:pPr>
    </w:p>
    <w:p w:rsidR="00C276B0" w:rsidRDefault="00916E41">
      <w:pPr>
        <w:ind w:left="2001" w:right="2005"/>
        <w:jc w:val="center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указания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занятию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 по дисциплине Физиология здорового образа жизни</w:t>
      </w:r>
    </w:p>
    <w:p w:rsidR="00C276B0" w:rsidRDefault="00916E41">
      <w:pPr>
        <w:ind w:left="2" w:right="3"/>
        <w:jc w:val="center"/>
        <w:rPr>
          <w:b/>
          <w:sz w:val="24"/>
        </w:rPr>
      </w:pPr>
      <w:r>
        <w:rPr>
          <w:b/>
          <w:sz w:val="24"/>
        </w:rPr>
        <w:t>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(весеннем)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семестре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</w:t>
      </w:r>
      <w:r w:rsidR="001D62A3">
        <w:rPr>
          <w:b/>
          <w:sz w:val="24"/>
          <w:lang w:val="en-US"/>
        </w:rPr>
        <w:t>5</w:t>
      </w:r>
      <w:r>
        <w:rPr>
          <w:b/>
          <w:sz w:val="24"/>
        </w:rPr>
        <w:t>/202</w:t>
      </w:r>
      <w:r w:rsidR="001D62A3">
        <w:rPr>
          <w:b/>
          <w:sz w:val="24"/>
          <w:lang w:val="en-US"/>
        </w:rPr>
        <w:t>6</w:t>
      </w:r>
      <w:bookmarkStart w:id="0" w:name="_GoBack"/>
      <w:bookmarkEnd w:id="0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года</w:t>
      </w:r>
    </w:p>
    <w:p w:rsidR="00C276B0" w:rsidRDefault="00916E41">
      <w:pPr>
        <w:spacing w:before="272"/>
        <w:ind w:left="140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2"/>
          <w:sz w:val="24"/>
        </w:rPr>
        <w:t xml:space="preserve"> жизни</w:t>
      </w:r>
    </w:p>
    <w:p w:rsidR="00C276B0" w:rsidRDefault="00916E41">
      <w:pPr>
        <w:spacing w:before="4" w:line="274" w:lineRule="exact"/>
        <w:ind w:left="140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подготовки по</w:t>
      </w:r>
      <w:r>
        <w:rPr>
          <w:b/>
          <w:spacing w:val="-4"/>
          <w:sz w:val="24"/>
        </w:rPr>
        <w:t xml:space="preserve"> теме</w:t>
      </w:r>
    </w:p>
    <w:p w:rsidR="00C276B0" w:rsidRDefault="00916E41">
      <w:pPr>
        <w:pStyle w:val="a4"/>
        <w:numPr>
          <w:ilvl w:val="0"/>
          <w:numId w:val="3"/>
        </w:numPr>
        <w:tabs>
          <w:tab w:val="left" w:pos="498"/>
        </w:tabs>
        <w:spacing w:line="274" w:lineRule="exact"/>
        <w:ind w:hanging="358"/>
        <w:rPr>
          <w:sz w:val="24"/>
        </w:rPr>
      </w:pPr>
      <w:proofErr w:type="spellStart"/>
      <w:r>
        <w:rPr>
          <w:sz w:val="24"/>
        </w:rPr>
        <w:t>Валеология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междисциплинарное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задачи</w:t>
      </w:r>
    </w:p>
    <w:p w:rsidR="00C276B0" w:rsidRDefault="00916E41">
      <w:pPr>
        <w:pStyle w:val="a4"/>
        <w:numPr>
          <w:ilvl w:val="0"/>
          <w:numId w:val="3"/>
        </w:numPr>
        <w:tabs>
          <w:tab w:val="left" w:pos="498"/>
        </w:tabs>
        <w:ind w:right="137"/>
        <w:rPr>
          <w:sz w:val="24"/>
        </w:rPr>
      </w:pPr>
      <w:r>
        <w:rPr>
          <w:sz w:val="24"/>
        </w:rPr>
        <w:t>Современные представления о здоровье и его уровнях. Физиологические механизмы, леж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щие</w:t>
      </w:r>
      <w:proofErr w:type="spellEnd"/>
      <w:r>
        <w:rPr>
          <w:sz w:val="24"/>
        </w:rPr>
        <w:t xml:space="preserve"> в основе формирования индивидуального здоровья</w:t>
      </w:r>
    </w:p>
    <w:p w:rsidR="00C276B0" w:rsidRDefault="00916E41">
      <w:pPr>
        <w:pStyle w:val="a4"/>
        <w:numPr>
          <w:ilvl w:val="0"/>
          <w:numId w:val="3"/>
        </w:numPr>
        <w:tabs>
          <w:tab w:val="left" w:pos="498"/>
        </w:tabs>
        <w:spacing w:before="1"/>
        <w:ind w:hanging="358"/>
        <w:rPr>
          <w:sz w:val="24"/>
        </w:rPr>
      </w:pPr>
      <w:proofErr w:type="spellStart"/>
      <w:r>
        <w:rPr>
          <w:sz w:val="24"/>
        </w:rPr>
        <w:t>Валеологические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здоровья</w:t>
      </w:r>
    </w:p>
    <w:p w:rsidR="00C276B0" w:rsidRDefault="00916E41">
      <w:pPr>
        <w:pStyle w:val="a4"/>
        <w:numPr>
          <w:ilvl w:val="0"/>
          <w:numId w:val="3"/>
        </w:numPr>
        <w:tabs>
          <w:tab w:val="left" w:pos="498"/>
        </w:tabs>
        <w:ind w:hanging="358"/>
        <w:rPr>
          <w:sz w:val="24"/>
        </w:rPr>
      </w:pPr>
      <w:r>
        <w:rPr>
          <w:sz w:val="24"/>
        </w:rPr>
        <w:t>Современные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жизни</w:t>
      </w:r>
    </w:p>
    <w:p w:rsidR="00C276B0" w:rsidRDefault="00916E41">
      <w:pPr>
        <w:pStyle w:val="a4"/>
        <w:numPr>
          <w:ilvl w:val="0"/>
          <w:numId w:val="3"/>
        </w:numPr>
        <w:tabs>
          <w:tab w:val="left" w:pos="498"/>
        </w:tabs>
        <w:ind w:hanging="358"/>
        <w:rPr>
          <w:sz w:val="24"/>
        </w:rPr>
      </w:pPr>
      <w:r>
        <w:rPr>
          <w:sz w:val="24"/>
        </w:rPr>
        <w:t>Биосоциальные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человека</w:t>
      </w:r>
    </w:p>
    <w:p w:rsidR="00C276B0" w:rsidRDefault="00916E41">
      <w:pPr>
        <w:spacing w:before="5" w:line="274" w:lineRule="exact"/>
        <w:ind w:left="140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самостоятельного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обучающимися</w:t>
      </w:r>
      <w:proofErr w:type="gramEnd"/>
    </w:p>
    <w:p w:rsidR="00C276B0" w:rsidRDefault="00916E41">
      <w:pPr>
        <w:pStyle w:val="a4"/>
        <w:numPr>
          <w:ilvl w:val="0"/>
          <w:numId w:val="2"/>
        </w:numPr>
        <w:tabs>
          <w:tab w:val="left" w:pos="498"/>
        </w:tabs>
        <w:spacing w:line="274" w:lineRule="exact"/>
        <w:ind w:hanging="358"/>
        <w:rPr>
          <w:sz w:val="24"/>
        </w:rPr>
      </w:pPr>
      <w:r>
        <w:rPr>
          <w:sz w:val="24"/>
        </w:rPr>
        <w:t>Личная</w:t>
      </w:r>
      <w:r>
        <w:rPr>
          <w:spacing w:val="-6"/>
          <w:sz w:val="24"/>
        </w:rPr>
        <w:t xml:space="preserve"> </w:t>
      </w:r>
      <w:r>
        <w:rPr>
          <w:sz w:val="24"/>
        </w:rPr>
        <w:t>гигиена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жизни</w:t>
      </w:r>
    </w:p>
    <w:p w:rsidR="00C276B0" w:rsidRDefault="00C276B0">
      <w:pPr>
        <w:pStyle w:val="a3"/>
        <w:spacing w:before="5"/>
        <w:ind w:left="0" w:firstLine="0"/>
        <w:jc w:val="left"/>
        <w:rPr>
          <w:sz w:val="24"/>
        </w:rPr>
      </w:pPr>
    </w:p>
    <w:p w:rsidR="00C276B0" w:rsidRDefault="00916E41">
      <w:pPr>
        <w:spacing w:line="275" w:lineRule="exact"/>
        <w:ind w:left="140"/>
        <w:jc w:val="both"/>
        <w:rPr>
          <w:b/>
          <w:sz w:val="24"/>
        </w:rPr>
      </w:pPr>
      <w:r>
        <w:rPr>
          <w:b/>
          <w:sz w:val="24"/>
        </w:rPr>
        <w:t>Рекомендуемая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:rsidR="00C276B0" w:rsidRDefault="00916E41">
      <w:pPr>
        <w:pStyle w:val="a3"/>
        <w:spacing w:line="252" w:lineRule="exact"/>
        <w:ind w:firstLine="0"/>
      </w:pPr>
      <w:r>
        <w:t>Основная</w:t>
      </w:r>
      <w:r>
        <w:rPr>
          <w:spacing w:val="-8"/>
        </w:rPr>
        <w:t xml:space="preserve"> </w:t>
      </w:r>
      <w:r>
        <w:rPr>
          <w:spacing w:val="-2"/>
        </w:rPr>
        <w:t>литература</w:t>
      </w:r>
    </w:p>
    <w:p w:rsidR="00C276B0" w:rsidRDefault="00916E41">
      <w:pPr>
        <w:pStyle w:val="a4"/>
        <w:numPr>
          <w:ilvl w:val="1"/>
          <w:numId w:val="2"/>
        </w:numPr>
        <w:tabs>
          <w:tab w:val="left" w:pos="1272"/>
        </w:tabs>
        <w:spacing w:before="1"/>
        <w:ind w:right="141" w:firstLine="708"/>
        <w:jc w:val="both"/>
      </w:pPr>
      <w:r>
        <w:t>Нормальная физиология [Электронный ресурс]</w:t>
      </w:r>
      <w:proofErr w:type="gramStart"/>
      <w:r>
        <w:t xml:space="preserve"> :</w:t>
      </w:r>
      <w:proofErr w:type="gramEnd"/>
      <w:r>
        <w:t xml:space="preserve"> учебник / под ред. Б. И. Ткаченко. – 3-е</w:t>
      </w:r>
      <w:r>
        <w:rPr>
          <w:spacing w:val="40"/>
        </w:rPr>
        <w:t xml:space="preserve"> </w:t>
      </w:r>
      <w:r>
        <w:t xml:space="preserve">изд., </w:t>
      </w:r>
      <w:proofErr w:type="spellStart"/>
      <w:r>
        <w:t>испр</w:t>
      </w:r>
      <w:proofErr w:type="spellEnd"/>
      <w:r>
        <w:t xml:space="preserve">. и доп. – М. : ГЭОТАР-Медиа, 2016. – 688 с. Режим доступа: </w:t>
      </w:r>
      <w:hyperlink r:id="rId6">
        <w:r>
          <w:rPr>
            <w:color w:val="0000FF"/>
            <w:spacing w:val="-2"/>
          </w:rPr>
          <w:t>http://www.studentlibrary.ru/book/ISBN9785970436646.html</w:t>
        </w:r>
      </w:hyperlink>
    </w:p>
    <w:p w:rsidR="00C276B0" w:rsidRDefault="00916E41">
      <w:pPr>
        <w:pStyle w:val="a3"/>
        <w:spacing w:before="252"/>
        <w:ind w:firstLine="0"/>
      </w:pPr>
      <w:r>
        <w:t>Дополнительная</w:t>
      </w:r>
      <w:r>
        <w:rPr>
          <w:spacing w:val="-11"/>
        </w:rPr>
        <w:t xml:space="preserve"> </w:t>
      </w:r>
      <w:r>
        <w:rPr>
          <w:spacing w:val="-2"/>
        </w:rPr>
        <w:t>литература</w:t>
      </w:r>
    </w:p>
    <w:p w:rsidR="00C276B0" w:rsidRDefault="00916E41">
      <w:pPr>
        <w:pStyle w:val="a4"/>
        <w:numPr>
          <w:ilvl w:val="0"/>
          <w:numId w:val="1"/>
        </w:numPr>
        <w:tabs>
          <w:tab w:val="left" w:pos="1272"/>
        </w:tabs>
        <w:spacing w:before="2"/>
        <w:ind w:right="135" w:firstLine="708"/>
        <w:jc w:val="both"/>
      </w:pPr>
      <w:r>
        <w:t>Камкин, А.Г. Атлас по</w:t>
      </w:r>
      <w:r>
        <w:rPr>
          <w:spacing w:val="-1"/>
        </w:rPr>
        <w:t xml:space="preserve"> </w:t>
      </w:r>
      <w:r>
        <w:t>физиологии. В двух томах.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1 [Электронный</w:t>
      </w:r>
      <w:r>
        <w:rPr>
          <w:spacing w:val="-1"/>
        </w:rPr>
        <w:t xml:space="preserve"> </w:t>
      </w:r>
      <w:r>
        <w:t>ресурс] : учебное п</w:t>
      </w:r>
      <w:proofErr w:type="gramStart"/>
      <w:r>
        <w:t>о-</w:t>
      </w:r>
      <w:proofErr w:type="gramEnd"/>
      <w:r>
        <w:t xml:space="preserve"> </w:t>
      </w:r>
      <w:proofErr w:type="spellStart"/>
      <w:r>
        <w:t>собие</w:t>
      </w:r>
      <w:proofErr w:type="spellEnd"/>
      <w:r>
        <w:t xml:space="preserve"> / А.Г. Камкин, И.С. Киселева. – М.</w:t>
      </w:r>
      <w:proofErr w:type="gramStart"/>
      <w:r>
        <w:t xml:space="preserve"> :</w:t>
      </w:r>
      <w:proofErr w:type="gramEnd"/>
      <w:r>
        <w:t xml:space="preserve"> ГЭОТАР-Медиа, 2013. – 408 с. Режим доступа: </w:t>
      </w:r>
      <w:hyperlink r:id="rId7">
        <w:r>
          <w:rPr>
            <w:color w:val="0000FF"/>
            <w:spacing w:val="-2"/>
          </w:rPr>
          <w:t>http://www.studentlibrary.ru/book/ISBN9785970424186.html</w:t>
        </w:r>
      </w:hyperlink>
    </w:p>
    <w:p w:rsidR="00C276B0" w:rsidRDefault="00916E41">
      <w:pPr>
        <w:pStyle w:val="a4"/>
        <w:numPr>
          <w:ilvl w:val="0"/>
          <w:numId w:val="1"/>
        </w:numPr>
        <w:tabs>
          <w:tab w:val="left" w:pos="1272"/>
        </w:tabs>
        <w:ind w:right="135" w:firstLine="708"/>
        <w:jc w:val="both"/>
      </w:pPr>
      <w:r>
        <w:t>Камкин, А.Г. Атлас по</w:t>
      </w:r>
      <w:r>
        <w:rPr>
          <w:spacing w:val="-1"/>
        </w:rPr>
        <w:t xml:space="preserve"> </w:t>
      </w:r>
      <w:r>
        <w:t>физиологии. В двух томах.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2 [Электронный</w:t>
      </w:r>
      <w:r>
        <w:rPr>
          <w:spacing w:val="-1"/>
        </w:rPr>
        <w:t xml:space="preserve"> </w:t>
      </w:r>
      <w:r>
        <w:t>ресурс] : учебное п</w:t>
      </w:r>
      <w:proofErr w:type="gramStart"/>
      <w:r>
        <w:t>о-</w:t>
      </w:r>
      <w:proofErr w:type="gramEnd"/>
      <w:r>
        <w:t xml:space="preserve"> </w:t>
      </w:r>
      <w:proofErr w:type="spellStart"/>
      <w:r>
        <w:t>собие</w:t>
      </w:r>
      <w:proofErr w:type="spellEnd"/>
      <w:r>
        <w:t xml:space="preserve"> / А.Г. Камкин, И.С. Киселева. – М.</w:t>
      </w:r>
      <w:proofErr w:type="gramStart"/>
      <w:r>
        <w:t xml:space="preserve"> :</w:t>
      </w:r>
      <w:proofErr w:type="gramEnd"/>
      <w:r>
        <w:t xml:space="preserve"> ГЭОТАР-Медиа, 2013. – 448 с. Режим доступа: </w:t>
      </w:r>
      <w:hyperlink r:id="rId8">
        <w:r>
          <w:rPr>
            <w:color w:val="0000FF"/>
            <w:spacing w:val="-2"/>
          </w:rPr>
          <w:t>http://www.studentlibrary.ru/book/ISBN9785970424193.html</w:t>
        </w:r>
      </w:hyperlink>
    </w:p>
    <w:p w:rsidR="00C276B0" w:rsidRDefault="00916E41">
      <w:pPr>
        <w:pStyle w:val="a4"/>
        <w:numPr>
          <w:ilvl w:val="0"/>
          <w:numId w:val="1"/>
        </w:numPr>
        <w:tabs>
          <w:tab w:val="left" w:pos="1272"/>
        </w:tabs>
        <w:ind w:right="135" w:firstLine="708"/>
        <w:jc w:val="both"/>
      </w:pPr>
      <w:r>
        <w:t>Комарова, И.А. Физиология здорового образа жизни (для самостоятельной работы обуча</w:t>
      </w:r>
      <w:proofErr w:type="gramStart"/>
      <w:r>
        <w:t>ю-</w:t>
      </w:r>
      <w:proofErr w:type="gramEnd"/>
      <w:r>
        <w:t xml:space="preserve"> </w:t>
      </w:r>
      <w:proofErr w:type="spellStart"/>
      <w:r>
        <w:t>щихся</w:t>
      </w:r>
      <w:proofErr w:type="spellEnd"/>
      <w:r>
        <w:t>)</w:t>
      </w:r>
      <w:r>
        <w:rPr>
          <w:spacing w:val="-2"/>
        </w:rPr>
        <w:t xml:space="preserve"> </w:t>
      </w:r>
      <w:r>
        <w:t>[Электронный ресурс] : учебное</w:t>
      </w:r>
      <w:r>
        <w:rPr>
          <w:spacing w:val="-3"/>
        </w:rPr>
        <w:t xml:space="preserve"> </w:t>
      </w:r>
      <w:r>
        <w:t>пособие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И.А. Комарова, И.Ю.</w:t>
      </w:r>
      <w:r>
        <w:rPr>
          <w:spacing w:val="-2"/>
        </w:rPr>
        <w:t xml:space="preserve"> </w:t>
      </w:r>
      <w:r>
        <w:t>Мельников.</w:t>
      </w:r>
      <w:r>
        <w:rPr>
          <w:spacing w:val="40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Челябинск</w:t>
      </w:r>
      <w:proofErr w:type="gramStart"/>
      <w:r>
        <w:t xml:space="preserve"> :</w:t>
      </w:r>
      <w:proofErr w:type="gramEnd"/>
      <w:r>
        <w:rPr>
          <w:spacing w:val="-1"/>
        </w:rPr>
        <w:t xml:space="preserve"> </w:t>
      </w:r>
      <w:proofErr w:type="spellStart"/>
      <w:r>
        <w:t>Изд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тельство</w:t>
      </w:r>
      <w:proofErr w:type="spellEnd"/>
      <w:r>
        <w:t xml:space="preserve"> Южно-Уральского государственного медицинского университета, 2017. – 139 с. Режим </w:t>
      </w:r>
      <w:proofErr w:type="spellStart"/>
      <w:r>
        <w:t>досту</w:t>
      </w:r>
      <w:proofErr w:type="spellEnd"/>
      <w:r>
        <w:t xml:space="preserve">- па: Электронный каталог НБ ЮУГМУ </w:t>
      </w:r>
      <w:r>
        <w:rPr>
          <w:b/>
        </w:rPr>
        <w:t xml:space="preserve">- </w:t>
      </w:r>
      <w:hyperlink r:id="rId9">
        <w:r>
          <w:rPr>
            <w:color w:val="0000FF"/>
          </w:rPr>
          <w:t>http://www.lib-susmu.chelsma.ru:8087/</w:t>
        </w:r>
      </w:hyperlink>
      <w:r>
        <w:rPr>
          <w:color w:val="0000FF"/>
        </w:rPr>
        <w:t xml:space="preserve"> </w:t>
      </w:r>
      <w:r>
        <w:t xml:space="preserve">– полнотекстовый режим доступа при авторизации для обучающихся и сотрудников ЮУГМУ и Колледжа ЮУГМУ, для </w:t>
      </w:r>
      <w:proofErr w:type="spellStart"/>
      <w:r>
        <w:t>остал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t>ных</w:t>
      </w:r>
      <w:proofErr w:type="spellEnd"/>
      <w:r>
        <w:t xml:space="preserve"> – только библиографическое описание.</w:t>
      </w:r>
    </w:p>
    <w:p w:rsidR="00C276B0" w:rsidRDefault="00916E41">
      <w:pPr>
        <w:pStyle w:val="a4"/>
        <w:numPr>
          <w:ilvl w:val="0"/>
          <w:numId w:val="1"/>
        </w:numPr>
        <w:tabs>
          <w:tab w:val="left" w:pos="1272"/>
        </w:tabs>
        <w:ind w:right="135" w:firstLine="708"/>
        <w:jc w:val="both"/>
      </w:pPr>
      <w:r>
        <w:t xml:space="preserve">Комарова, И.А. Факторы риска, их влияние на организм человека. Оптимизация функций организма человека (для самостоятельной работы обучающихся) [Электронный ресурс] : учебное </w:t>
      </w:r>
      <w:proofErr w:type="spellStart"/>
      <w:r>
        <w:t>пос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бие</w:t>
      </w:r>
      <w:proofErr w:type="spellEnd"/>
      <w:r>
        <w:t xml:space="preserve"> / И.А. Комарова, И.Ю. Мельников, С.Л. Сашенков.</w:t>
      </w:r>
      <w:r>
        <w:rPr>
          <w:spacing w:val="40"/>
        </w:rPr>
        <w:t xml:space="preserve"> </w:t>
      </w:r>
      <w:r>
        <w:t xml:space="preserve">– Челябинск, 2018. – 150 с. Режим доступа: Электронный каталог НБ ЮУГМУ - </w:t>
      </w:r>
      <w:hyperlink r:id="rId10">
        <w:r>
          <w:rPr>
            <w:color w:val="0000FF"/>
          </w:rPr>
          <w:t>http://www.lib-susmu.chelsma.ru:8087/</w:t>
        </w:r>
      </w:hyperlink>
      <w:r>
        <w:rPr>
          <w:color w:val="0000FF"/>
        </w:rPr>
        <w:t xml:space="preserve"> </w:t>
      </w:r>
      <w:r>
        <w:t xml:space="preserve">– полнотекстовый режим </w:t>
      </w:r>
      <w:proofErr w:type="spellStart"/>
      <w:r>
        <w:t>до</w:t>
      </w:r>
      <w:proofErr w:type="gramStart"/>
      <w:r>
        <w:t>с</w:t>
      </w:r>
      <w:proofErr w:type="spellEnd"/>
      <w:r>
        <w:t>-</w:t>
      </w:r>
      <w:proofErr w:type="gramEnd"/>
      <w:r>
        <w:t xml:space="preserve"> тупа при авторизации для обучающихся и сотрудников ЮУГМУ и Колледжа ЮУГМУ, для остальных – только библиографическое описание.</w:t>
      </w:r>
    </w:p>
    <w:p w:rsidR="00C276B0" w:rsidRDefault="00916E41">
      <w:pPr>
        <w:pStyle w:val="a4"/>
        <w:numPr>
          <w:ilvl w:val="0"/>
          <w:numId w:val="1"/>
        </w:numPr>
        <w:tabs>
          <w:tab w:val="left" w:pos="1272"/>
          <w:tab w:val="left" w:pos="2703"/>
          <w:tab w:val="left" w:pos="4168"/>
          <w:tab w:val="left" w:pos="5246"/>
          <w:tab w:val="left" w:pos="6544"/>
          <w:tab w:val="left" w:pos="7665"/>
          <w:tab w:val="left" w:pos="9261"/>
        </w:tabs>
        <w:ind w:right="138" w:firstLine="708"/>
        <w:jc w:val="both"/>
      </w:pPr>
      <w:r>
        <w:t>Нормальная физиология [Электронный ресурс]</w:t>
      </w:r>
      <w:proofErr w:type="gramStart"/>
      <w:r>
        <w:t xml:space="preserve"> :</w:t>
      </w:r>
      <w:proofErr w:type="gramEnd"/>
      <w:r>
        <w:t xml:space="preserve"> учебник / под ред. К.В. Судакова. – М.</w:t>
      </w:r>
      <w:proofErr w:type="gramStart"/>
      <w:r>
        <w:t xml:space="preserve"> :</w:t>
      </w:r>
      <w:proofErr w:type="gramEnd"/>
      <w:r>
        <w:t xml:space="preserve"> </w:t>
      </w:r>
      <w:r>
        <w:rPr>
          <w:spacing w:val="-2"/>
        </w:rPr>
        <w:t>ГЭОТАР-Медиа,</w:t>
      </w:r>
      <w:r>
        <w:tab/>
      </w:r>
      <w:r>
        <w:rPr>
          <w:spacing w:val="-2"/>
        </w:rPr>
        <w:t>2015.</w:t>
      </w:r>
      <w:r>
        <w:tab/>
      </w:r>
      <w:r>
        <w:rPr>
          <w:spacing w:val="-10"/>
        </w:rPr>
        <w:t>–</w:t>
      </w:r>
      <w:r>
        <w:tab/>
      </w:r>
      <w:r>
        <w:rPr>
          <w:spacing w:val="-4"/>
        </w:rPr>
        <w:t>880</w:t>
      </w:r>
      <w:r>
        <w:tab/>
      </w:r>
      <w:r>
        <w:rPr>
          <w:spacing w:val="-6"/>
        </w:rPr>
        <w:t>с.</w:t>
      </w:r>
      <w:r>
        <w:tab/>
      </w:r>
      <w:r>
        <w:rPr>
          <w:spacing w:val="-2"/>
        </w:rPr>
        <w:t>Режим</w:t>
      </w:r>
      <w:r>
        <w:tab/>
      </w:r>
      <w:r>
        <w:rPr>
          <w:spacing w:val="-2"/>
        </w:rPr>
        <w:t xml:space="preserve">доступа: </w:t>
      </w:r>
      <w:hyperlink r:id="rId11">
        <w:r>
          <w:rPr>
            <w:color w:val="0000FF"/>
            <w:spacing w:val="-2"/>
          </w:rPr>
          <w:t>http://www.studentlibrary.ru/book/ISBN9785970435281.html</w:t>
        </w:r>
      </w:hyperlink>
    </w:p>
    <w:p w:rsidR="00C276B0" w:rsidRDefault="00916E41">
      <w:pPr>
        <w:pStyle w:val="a4"/>
        <w:numPr>
          <w:ilvl w:val="0"/>
          <w:numId w:val="1"/>
        </w:numPr>
        <w:tabs>
          <w:tab w:val="left" w:pos="1272"/>
        </w:tabs>
        <w:ind w:right="137" w:firstLine="708"/>
        <w:jc w:val="both"/>
      </w:pPr>
      <w:r>
        <w:t>Нормальная физиология [Электронный ресурс]</w:t>
      </w:r>
      <w:proofErr w:type="gramStart"/>
      <w:r>
        <w:t xml:space="preserve"> :</w:t>
      </w:r>
      <w:proofErr w:type="gramEnd"/>
      <w:r>
        <w:t xml:space="preserve"> учебник / под ред. Л. З. Теля, Н. А. </w:t>
      </w:r>
      <w:proofErr w:type="spellStart"/>
      <w:r>
        <w:t>Агад</w:t>
      </w:r>
      <w:proofErr w:type="spellEnd"/>
      <w:r>
        <w:t xml:space="preserve">- </w:t>
      </w:r>
      <w:proofErr w:type="spellStart"/>
      <w:r>
        <w:t>жаняна</w:t>
      </w:r>
      <w:proofErr w:type="spellEnd"/>
      <w:r>
        <w:t>. – М.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Литтерра</w:t>
      </w:r>
      <w:proofErr w:type="spellEnd"/>
      <w:r>
        <w:t xml:space="preserve">, 2015. – 768 с. Режим доступа: </w:t>
      </w:r>
      <w:hyperlink r:id="rId12">
        <w:r>
          <w:rPr>
            <w:color w:val="0000FF"/>
            <w:spacing w:val="-2"/>
          </w:rPr>
          <w:t>http://www.studentlibrary.ru/book/ISBN9785423501679.html</w:t>
        </w:r>
      </w:hyperlink>
    </w:p>
    <w:p w:rsidR="00C276B0" w:rsidRDefault="00916E41">
      <w:pPr>
        <w:pStyle w:val="a4"/>
        <w:numPr>
          <w:ilvl w:val="0"/>
          <w:numId w:val="1"/>
        </w:numPr>
        <w:tabs>
          <w:tab w:val="left" w:pos="1272"/>
        </w:tabs>
        <w:spacing w:before="1"/>
        <w:ind w:right="140" w:firstLine="708"/>
        <w:jc w:val="both"/>
      </w:pPr>
      <w:r>
        <w:t>Физиологические основы здоровья человека</w:t>
      </w:r>
      <w:proofErr w:type="gramStart"/>
      <w:r>
        <w:t xml:space="preserve"> :</w:t>
      </w:r>
      <w:proofErr w:type="gramEnd"/>
      <w:r>
        <w:t xml:space="preserve"> учебник / под ред. Б.И. Ткаченко. – </w:t>
      </w:r>
      <w:proofErr w:type="spellStart"/>
      <w:r>
        <w:t>Арха</w:t>
      </w:r>
      <w:proofErr w:type="gramStart"/>
      <w:r>
        <w:t>н</w:t>
      </w:r>
      <w:proofErr w:type="spellEnd"/>
      <w:r>
        <w:t>-</w:t>
      </w:r>
      <w:proofErr w:type="gramEnd"/>
      <w:r>
        <w:t xml:space="preserve"> </w:t>
      </w:r>
      <w:proofErr w:type="spellStart"/>
      <w:r>
        <w:t>гельск</w:t>
      </w:r>
      <w:proofErr w:type="spellEnd"/>
      <w:r>
        <w:t xml:space="preserve"> : Издательский центр Северного государственного медицинского университета, 2001. – 728 с.</w:t>
      </w:r>
    </w:p>
    <w:sectPr w:rsidR="00C276B0">
      <w:type w:val="continuous"/>
      <w:pgSz w:w="11910" w:h="16840"/>
      <w:pgMar w:top="10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22DB7"/>
    <w:multiLevelType w:val="hybridMultilevel"/>
    <w:tmpl w:val="FD4E3930"/>
    <w:lvl w:ilvl="0" w:tplc="6FB2991E">
      <w:start w:val="1"/>
      <w:numFmt w:val="decimal"/>
      <w:lvlText w:val="%1."/>
      <w:lvlJc w:val="left"/>
      <w:pPr>
        <w:ind w:left="498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268E74">
      <w:start w:val="1"/>
      <w:numFmt w:val="decimal"/>
      <w:lvlText w:val="%2."/>
      <w:lvlJc w:val="left"/>
      <w:pPr>
        <w:ind w:left="14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F788650">
      <w:numFmt w:val="bullet"/>
      <w:lvlText w:val="•"/>
      <w:lvlJc w:val="left"/>
      <w:pPr>
        <w:ind w:left="1578" w:hanging="425"/>
      </w:pPr>
      <w:rPr>
        <w:rFonts w:hint="default"/>
        <w:lang w:val="ru-RU" w:eastAsia="en-US" w:bidi="ar-SA"/>
      </w:rPr>
    </w:lvl>
    <w:lvl w:ilvl="3" w:tplc="4CF6D5EE">
      <w:numFmt w:val="bullet"/>
      <w:lvlText w:val="•"/>
      <w:lvlJc w:val="left"/>
      <w:pPr>
        <w:ind w:left="2656" w:hanging="425"/>
      </w:pPr>
      <w:rPr>
        <w:rFonts w:hint="default"/>
        <w:lang w:val="ru-RU" w:eastAsia="en-US" w:bidi="ar-SA"/>
      </w:rPr>
    </w:lvl>
    <w:lvl w:ilvl="4" w:tplc="9EB620EE">
      <w:numFmt w:val="bullet"/>
      <w:lvlText w:val="•"/>
      <w:lvlJc w:val="left"/>
      <w:pPr>
        <w:ind w:left="3735" w:hanging="425"/>
      </w:pPr>
      <w:rPr>
        <w:rFonts w:hint="default"/>
        <w:lang w:val="ru-RU" w:eastAsia="en-US" w:bidi="ar-SA"/>
      </w:rPr>
    </w:lvl>
    <w:lvl w:ilvl="5" w:tplc="B3369A74">
      <w:numFmt w:val="bullet"/>
      <w:lvlText w:val="•"/>
      <w:lvlJc w:val="left"/>
      <w:pPr>
        <w:ind w:left="4813" w:hanging="425"/>
      </w:pPr>
      <w:rPr>
        <w:rFonts w:hint="default"/>
        <w:lang w:val="ru-RU" w:eastAsia="en-US" w:bidi="ar-SA"/>
      </w:rPr>
    </w:lvl>
    <w:lvl w:ilvl="6" w:tplc="DA22E696">
      <w:numFmt w:val="bullet"/>
      <w:lvlText w:val="•"/>
      <w:lvlJc w:val="left"/>
      <w:pPr>
        <w:ind w:left="5892" w:hanging="425"/>
      </w:pPr>
      <w:rPr>
        <w:rFonts w:hint="default"/>
        <w:lang w:val="ru-RU" w:eastAsia="en-US" w:bidi="ar-SA"/>
      </w:rPr>
    </w:lvl>
    <w:lvl w:ilvl="7" w:tplc="BE1A85E2">
      <w:numFmt w:val="bullet"/>
      <w:lvlText w:val="•"/>
      <w:lvlJc w:val="left"/>
      <w:pPr>
        <w:ind w:left="6970" w:hanging="425"/>
      </w:pPr>
      <w:rPr>
        <w:rFonts w:hint="default"/>
        <w:lang w:val="ru-RU" w:eastAsia="en-US" w:bidi="ar-SA"/>
      </w:rPr>
    </w:lvl>
    <w:lvl w:ilvl="8" w:tplc="CF8E37E6">
      <w:numFmt w:val="bullet"/>
      <w:lvlText w:val="•"/>
      <w:lvlJc w:val="left"/>
      <w:pPr>
        <w:ind w:left="8049" w:hanging="425"/>
      </w:pPr>
      <w:rPr>
        <w:rFonts w:hint="default"/>
        <w:lang w:val="ru-RU" w:eastAsia="en-US" w:bidi="ar-SA"/>
      </w:rPr>
    </w:lvl>
  </w:abstractNum>
  <w:abstractNum w:abstractNumId="1">
    <w:nsid w:val="63FB5356"/>
    <w:multiLevelType w:val="hybridMultilevel"/>
    <w:tmpl w:val="9E3CF684"/>
    <w:lvl w:ilvl="0" w:tplc="D2C436FA">
      <w:start w:val="1"/>
      <w:numFmt w:val="decimal"/>
      <w:lvlText w:val="%1."/>
      <w:lvlJc w:val="left"/>
      <w:pPr>
        <w:ind w:left="14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288BFF2">
      <w:numFmt w:val="bullet"/>
      <w:lvlText w:val="•"/>
      <w:lvlJc w:val="left"/>
      <w:pPr>
        <w:ind w:left="1146" w:hanging="425"/>
      </w:pPr>
      <w:rPr>
        <w:rFonts w:hint="default"/>
        <w:lang w:val="ru-RU" w:eastAsia="en-US" w:bidi="ar-SA"/>
      </w:rPr>
    </w:lvl>
    <w:lvl w:ilvl="2" w:tplc="5C801D78">
      <w:numFmt w:val="bullet"/>
      <w:lvlText w:val="•"/>
      <w:lvlJc w:val="left"/>
      <w:pPr>
        <w:ind w:left="2153" w:hanging="425"/>
      </w:pPr>
      <w:rPr>
        <w:rFonts w:hint="default"/>
        <w:lang w:val="ru-RU" w:eastAsia="en-US" w:bidi="ar-SA"/>
      </w:rPr>
    </w:lvl>
    <w:lvl w:ilvl="3" w:tplc="04E2CB66">
      <w:numFmt w:val="bullet"/>
      <w:lvlText w:val="•"/>
      <w:lvlJc w:val="left"/>
      <w:pPr>
        <w:ind w:left="3159" w:hanging="425"/>
      </w:pPr>
      <w:rPr>
        <w:rFonts w:hint="default"/>
        <w:lang w:val="ru-RU" w:eastAsia="en-US" w:bidi="ar-SA"/>
      </w:rPr>
    </w:lvl>
    <w:lvl w:ilvl="4" w:tplc="BEA0914C">
      <w:numFmt w:val="bullet"/>
      <w:lvlText w:val="•"/>
      <w:lvlJc w:val="left"/>
      <w:pPr>
        <w:ind w:left="4166" w:hanging="425"/>
      </w:pPr>
      <w:rPr>
        <w:rFonts w:hint="default"/>
        <w:lang w:val="ru-RU" w:eastAsia="en-US" w:bidi="ar-SA"/>
      </w:rPr>
    </w:lvl>
    <w:lvl w:ilvl="5" w:tplc="812AD114">
      <w:numFmt w:val="bullet"/>
      <w:lvlText w:val="•"/>
      <w:lvlJc w:val="left"/>
      <w:pPr>
        <w:ind w:left="5173" w:hanging="425"/>
      </w:pPr>
      <w:rPr>
        <w:rFonts w:hint="default"/>
        <w:lang w:val="ru-RU" w:eastAsia="en-US" w:bidi="ar-SA"/>
      </w:rPr>
    </w:lvl>
    <w:lvl w:ilvl="6" w:tplc="8CA2859C">
      <w:numFmt w:val="bullet"/>
      <w:lvlText w:val="•"/>
      <w:lvlJc w:val="left"/>
      <w:pPr>
        <w:ind w:left="6179" w:hanging="425"/>
      </w:pPr>
      <w:rPr>
        <w:rFonts w:hint="default"/>
        <w:lang w:val="ru-RU" w:eastAsia="en-US" w:bidi="ar-SA"/>
      </w:rPr>
    </w:lvl>
    <w:lvl w:ilvl="7" w:tplc="17569164">
      <w:numFmt w:val="bullet"/>
      <w:lvlText w:val="•"/>
      <w:lvlJc w:val="left"/>
      <w:pPr>
        <w:ind w:left="7186" w:hanging="425"/>
      </w:pPr>
      <w:rPr>
        <w:rFonts w:hint="default"/>
        <w:lang w:val="ru-RU" w:eastAsia="en-US" w:bidi="ar-SA"/>
      </w:rPr>
    </w:lvl>
    <w:lvl w:ilvl="8" w:tplc="20A231B4">
      <w:numFmt w:val="bullet"/>
      <w:lvlText w:val="•"/>
      <w:lvlJc w:val="left"/>
      <w:pPr>
        <w:ind w:left="8193" w:hanging="425"/>
      </w:pPr>
      <w:rPr>
        <w:rFonts w:hint="default"/>
        <w:lang w:val="ru-RU" w:eastAsia="en-US" w:bidi="ar-SA"/>
      </w:rPr>
    </w:lvl>
  </w:abstractNum>
  <w:abstractNum w:abstractNumId="2">
    <w:nsid w:val="70042A2B"/>
    <w:multiLevelType w:val="hybridMultilevel"/>
    <w:tmpl w:val="C39A88C4"/>
    <w:lvl w:ilvl="0" w:tplc="29D899F2">
      <w:start w:val="1"/>
      <w:numFmt w:val="decimal"/>
      <w:lvlText w:val="%1."/>
      <w:lvlJc w:val="left"/>
      <w:pPr>
        <w:ind w:left="498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C6BAD2">
      <w:numFmt w:val="bullet"/>
      <w:lvlText w:val="•"/>
      <w:lvlJc w:val="left"/>
      <w:pPr>
        <w:ind w:left="1470" w:hanging="359"/>
      </w:pPr>
      <w:rPr>
        <w:rFonts w:hint="default"/>
        <w:lang w:val="ru-RU" w:eastAsia="en-US" w:bidi="ar-SA"/>
      </w:rPr>
    </w:lvl>
    <w:lvl w:ilvl="2" w:tplc="B9A68594">
      <w:numFmt w:val="bullet"/>
      <w:lvlText w:val="•"/>
      <w:lvlJc w:val="left"/>
      <w:pPr>
        <w:ind w:left="2441" w:hanging="359"/>
      </w:pPr>
      <w:rPr>
        <w:rFonts w:hint="default"/>
        <w:lang w:val="ru-RU" w:eastAsia="en-US" w:bidi="ar-SA"/>
      </w:rPr>
    </w:lvl>
    <w:lvl w:ilvl="3" w:tplc="F87099B6">
      <w:numFmt w:val="bullet"/>
      <w:lvlText w:val="•"/>
      <w:lvlJc w:val="left"/>
      <w:pPr>
        <w:ind w:left="3411" w:hanging="359"/>
      </w:pPr>
      <w:rPr>
        <w:rFonts w:hint="default"/>
        <w:lang w:val="ru-RU" w:eastAsia="en-US" w:bidi="ar-SA"/>
      </w:rPr>
    </w:lvl>
    <w:lvl w:ilvl="4" w:tplc="608E953E">
      <w:numFmt w:val="bullet"/>
      <w:lvlText w:val="•"/>
      <w:lvlJc w:val="left"/>
      <w:pPr>
        <w:ind w:left="4382" w:hanging="359"/>
      </w:pPr>
      <w:rPr>
        <w:rFonts w:hint="default"/>
        <w:lang w:val="ru-RU" w:eastAsia="en-US" w:bidi="ar-SA"/>
      </w:rPr>
    </w:lvl>
    <w:lvl w:ilvl="5" w:tplc="E52EA538">
      <w:numFmt w:val="bullet"/>
      <w:lvlText w:val="•"/>
      <w:lvlJc w:val="left"/>
      <w:pPr>
        <w:ind w:left="5353" w:hanging="359"/>
      </w:pPr>
      <w:rPr>
        <w:rFonts w:hint="default"/>
        <w:lang w:val="ru-RU" w:eastAsia="en-US" w:bidi="ar-SA"/>
      </w:rPr>
    </w:lvl>
    <w:lvl w:ilvl="6" w:tplc="BED810CE">
      <w:numFmt w:val="bullet"/>
      <w:lvlText w:val="•"/>
      <w:lvlJc w:val="left"/>
      <w:pPr>
        <w:ind w:left="6323" w:hanging="359"/>
      </w:pPr>
      <w:rPr>
        <w:rFonts w:hint="default"/>
        <w:lang w:val="ru-RU" w:eastAsia="en-US" w:bidi="ar-SA"/>
      </w:rPr>
    </w:lvl>
    <w:lvl w:ilvl="7" w:tplc="EEE6876E">
      <w:numFmt w:val="bullet"/>
      <w:lvlText w:val="•"/>
      <w:lvlJc w:val="left"/>
      <w:pPr>
        <w:ind w:left="7294" w:hanging="359"/>
      </w:pPr>
      <w:rPr>
        <w:rFonts w:hint="default"/>
        <w:lang w:val="ru-RU" w:eastAsia="en-US" w:bidi="ar-SA"/>
      </w:rPr>
    </w:lvl>
    <w:lvl w:ilvl="8" w:tplc="07D0F5E0">
      <w:numFmt w:val="bullet"/>
      <w:lvlText w:val="•"/>
      <w:lvlJc w:val="left"/>
      <w:pPr>
        <w:ind w:left="8265" w:hanging="35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276B0"/>
    <w:rsid w:val="001D62A3"/>
    <w:rsid w:val="00916E41"/>
    <w:rsid w:val="00C2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08"/>
      <w:jc w:val="both"/>
    </w:p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08"/>
      <w:jc w:val="both"/>
    </w:p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book/ISBN9785970424193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tudmedlib.ru/book/ISBN9785970424186.html" TargetMode="External"/><Relationship Id="rId12" Type="http://schemas.openxmlformats.org/officeDocument/2006/relationships/hyperlink" Target="http://www.studmedlib.ru/book/ISBN978542350167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medlib.ru/book/ISBN9785970436646.html" TargetMode="External"/><Relationship Id="rId11" Type="http://schemas.openxmlformats.org/officeDocument/2006/relationships/hyperlink" Target="http://www.studmedlib.ru/book/ISBN9785970435281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ib-susmu.chelsma.ru:8087/jirbis2/index.php?option=com_irbis&amp;view=irbis&amp;Itemid=11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b-susmu.chelsma.ru:8087/jirbis2/index.php?option=com_irbis&amp;view=irbis&amp;Itemid=1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Пользователь Windows</cp:lastModifiedBy>
  <cp:revision>3</cp:revision>
  <dcterms:created xsi:type="dcterms:W3CDTF">2025-02-05T14:44:00Z</dcterms:created>
  <dcterms:modified xsi:type="dcterms:W3CDTF">2026-02-05T19:22:00Z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Office Word 2007</vt:lpwstr>
  </property>
</Properties>
</file>