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BD" w:rsidRPr="00B575F2" w:rsidRDefault="002A5CBD" w:rsidP="002A5CBD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75F2">
        <w:rPr>
          <w:rFonts w:ascii="Times New Roman" w:hAnsi="Times New Roman" w:cs="Times New Roman"/>
          <w:sz w:val="26"/>
          <w:szCs w:val="26"/>
        </w:rPr>
        <w:t xml:space="preserve">Федеральное государственное бюджетное образовательное учреждение высшего образования «Южно-Уральский государственный медицинский университет» </w:t>
      </w:r>
      <w:r w:rsidRPr="00B575F2">
        <w:rPr>
          <w:rFonts w:ascii="Times New Roman" w:hAnsi="Times New Roman" w:cs="Times New Roman"/>
          <w:sz w:val="26"/>
          <w:szCs w:val="26"/>
        </w:rPr>
        <w:br/>
        <w:t>Министерства здравоохранения Российской Федерации</w:t>
      </w:r>
    </w:p>
    <w:p w:rsidR="002A5CBD" w:rsidRPr="00B575F2" w:rsidRDefault="002A5CBD" w:rsidP="002A5CBD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75F2">
        <w:rPr>
          <w:rFonts w:ascii="Times New Roman" w:hAnsi="Times New Roman" w:cs="Times New Roman"/>
          <w:sz w:val="26"/>
          <w:szCs w:val="26"/>
        </w:rPr>
        <w:t>Институт дополнительного профессионального образования</w:t>
      </w:r>
      <w:r w:rsidRPr="00B575F2">
        <w:rPr>
          <w:rFonts w:ascii="Times New Roman" w:hAnsi="Times New Roman" w:cs="Times New Roman"/>
          <w:sz w:val="26"/>
          <w:szCs w:val="26"/>
        </w:rPr>
        <w:br/>
        <w:t>Кафедра общественного здоровья и  здравоохранения ИДПО</w:t>
      </w:r>
      <w:r w:rsidRPr="00B575F2">
        <w:rPr>
          <w:rFonts w:ascii="Times New Roman" w:hAnsi="Times New Roman" w:cs="Times New Roman"/>
          <w:sz w:val="26"/>
          <w:szCs w:val="26"/>
        </w:rPr>
        <w:br/>
      </w:r>
    </w:p>
    <w:p w:rsidR="002A5CBD" w:rsidRPr="00B575F2" w:rsidRDefault="002A5CBD" w:rsidP="002A5CBD">
      <w:pPr>
        <w:pStyle w:val="a5"/>
        <w:rPr>
          <w:szCs w:val="28"/>
        </w:rPr>
      </w:pPr>
    </w:p>
    <w:p w:rsidR="002A5CBD" w:rsidRPr="00B575F2" w:rsidRDefault="002A5CBD" w:rsidP="002A5CBD">
      <w:pPr>
        <w:tabs>
          <w:tab w:val="left" w:pos="907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CBD" w:rsidRPr="00B575F2" w:rsidRDefault="002A5CBD" w:rsidP="002A5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5CBD" w:rsidRPr="00B575F2" w:rsidRDefault="002A5CBD" w:rsidP="002A5CBD">
      <w:pPr>
        <w:pStyle w:val="4"/>
        <w:jc w:val="center"/>
        <w:rPr>
          <w:b w:val="0"/>
        </w:rPr>
      </w:pPr>
      <w:r w:rsidRPr="00B575F2">
        <w:t>АТТЕСТАЦИОННАЯ    РАБОТА</w:t>
      </w:r>
    </w:p>
    <w:tbl>
      <w:tblPr>
        <w:tblW w:w="0" w:type="auto"/>
        <w:tblInd w:w="720" w:type="dxa"/>
        <w:tblLook w:val="01E0" w:firstRow="1" w:lastRow="1" w:firstColumn="1" w:lastColumn="1" w:noHBand="0" w:noVBand="0"/>
      </w:tblPr>
      <w:tblGrid>
        <w:gridCol w:w="1054"/>
        <w:gridCol w:w="7797"/>
      </w:tblGrid>
      <w:tr w:rsidR="002A5CBD" w:rsidRPr="00B575F2" w:rsidTr="00E35231">
        <w:trPr>
          <w:trHeight w:val="1641"/>
        </w:trPr>
        <w:tc>
          <w:tcPr>
            <w:tcW w:w="1083" w:type="dxa"/>
            <w:shd w:val="clear" w:color="auto" w:fill="auto"/>
          </w:tcPr>
          <w:p w:rsidR="002A5CBD" w:rsidRPr="00B575F2" w:rsidRDefault="002A5CBD" w:rsidP="002A5CBD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042" w:type="dxa"/>
            <w:shd w:val="clear" w:color="auto" w:fill="auto"/>
          </w:tcPr>
          <w:p w:rsidR="002A5CBD" w:rsidRPr="00B575F2" w:rsidRDefault="002A5CBD" w:rsidP="002A5CBD">
            <w:pPr>
              <w:pStyle w:val="2"/>
              <w:ind w:left="0" w:firstLine="0"/>
              <w:jc w:val="left"/>
              <w:rPr>
                <w:sz w:val="28"/>
                <w:szCs w:val="28"/>
              </w:rPr>
            </w:pPr>
            <w:r w:rsidRPr="00B575F2">
              <w:rPr>
                <w:sz w:val="28"/>
                <w:szCs w:val="28"/>
              </w:rPr>
              <w:t>Тема:</w:t>
            </w:r>
          </w:p>
        </w:tc>
      </w:tr>
    </w:tbl>
    <w:p w:rsidR="002A5CBD" w:rsidRPr="00B575F2" w:rsidRDefault="002A5CBD" w:rsidP="002A5CBD">
      <w:pPr>
        <w:tabs>
          <w:tab w:val="left" w:pos="907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CBD" w:rsidRPr="00B575F2" w:rsidRDefault="002A5CBD" w:rsidP="002A5CBD">
      <w:pPr>
        <w:pStyle w:val="HTM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A5CBD" w:rsidRPr="00B575F2" w:rsidRDefault="002A5CBD" w:rsidP="002A5CBD">
      <w:pPr>
        <w:pStyle w:val="HTM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575F2">
        <w:rPr>
          <w:rFonts w:ascii="Times New Roman" w:hAnsi="Times New Roman" w:cs="Times New Roman"/>
          <w:color w:val="000000"/>
          <w:sz w:val="28"/>
          <w:szCs w:val="28"/>
        </w:rPr>
        <w:t>Руководитель, ученая степень, звание</w:t>
      </w:r>
    </w:p>
    <w:p w:rsidR="002A5CBD" w:rsidRPr="00B575F2" w:rsidRDefault="002A5CBD" w:rsidP="002A5CBD">
      <w:pPr>
        <w:pStyle w:val="HTM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A5CBD" w:rsidRPr="00B575F2" w:rsidRDefault="002A5CBD" w:rsidP="002A5CBD">
      <w:pPr>
        <w:pStyle w:val="HTM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575F2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__________________________Ф.И.О. </w:t>
      </w:r>
    </w:p>
    <w:p w:rsidR="002A5CBD" w:rsidRPr="00B575F2" w:rsidRDefault="002A5CBD" w:rsidP="002A5CBD">
      <w:pPr>
        <w:pStyle w:val="HTM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575F2">
        <w:rPr>
          <w:rFonts w:ascii="Times New Roman" w:hAnsi="Times New Roman" w:cs="Times New Roman"/>
          <w:color w:val="000000"/>
          <w:sz w:val="28"/>
          <w:szCs w:val="28"/>
        </w:rPr>
        <w:t>«____»____________________20___г.</w:t>
      </w:r>
    </w:p>
    <w:p w:rsidR="002A5CBD" w:rsidRPr="00B575F2" w:rsidRDefault="002A5CBD" w:rsidP="002A5CBD">
      <w:pPr>
        <w:pStyle w:val="HTM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A5CBD" w:rsidRPr="00B575F2" w:rsidRDefault="002A5CBD" w:rsidP="002A5CBD">
      <w:pPr>
        <w:pStyle w:val="HTML"/>
        <w:tabs>
          <w:tab w:val="clear" w:pos="8244"/>
          <w:tab w:val="clear" w:pos="916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75F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575F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575F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Рецензент       </w:t>
      </w:r>
    </w:p>
    <w:p w:rsidR="002A5CBD" w:rsidRPr="00B575F2" w:rsidRDefault="002A5CBD" w:rsidP="002A5CBD">
      <w:pPr>
        <w:pStyle w:val="HTML"/>
        <w:tabs>
          <w:tab w:val="clear" w:pos="8244"/>
          <w:tab w:val="clear" w:pos="916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75F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</w:p>
    <w:p w:rsidR="002A5CBD" w:rsidRPr="00B575F2" w:rsidRDefault="002A5CBD" w:rsidP="002A5CBD">
      <w:pPr>
        <w:pStyle w:val="HTM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575F2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__________________________Ф.И.О. </w:t>
      </w:r>
    </w:p>
    <w:p w:rsidR="002A5CBD" w:rsidRPr="00B575F2" w:rsidRDefault="002A5CBD" w:rsidP="002A5CBD">
      <w:pPr>
        <w:pStyle w:val="HTM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575F2">
        <w:rPr>
          <w:rFonts w:ascii="Times New Roman" w:hAnsi="Times New Roman" w:cs="Times New Roman"/>
          <w:color w:val="000000"/>
          <w:sz w:val="28"/>
          <w:szCs w:val="28"/>
        </w:rPr>
        <w:t>«____»____________________20___г.</w:t>
      </w:r>
    </w:p>
    <w:p w:rsidR="002A5CBD" w:rsidRPr="00B575F2" w:rsidRDefault="002A5CBD" w:rsidP="002A5CBD">
      <w:pPr>
        <w:pStyle w:val="HTM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A5CBD" w:rsidRPr="00B575F2" w:rsidRDefault="002A5CBD" w:rsidP="002A5CBD">
      <w:pPr>
        <w:pStyle w:val="HTML"/>
        <w:tabs>
          <w:tab w:val="clear" w:pos="8244"/>
          <w:tab w:val="clear" w:pos="916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75F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575F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575F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Автор работы        </w:t>
      </w:r>
    </w:p>
    <w:p w:rsidR="002A5CBD" w:rsidRPr="00B575F2" w:rsidRDefault="002A5CBD" w:rsidP="002A5CBD">
      <w:pPr>
        <w:pStyle w:val="HTML"/>
        <w:tabs>
          <w:tab w:val="clear" w:pos="8244"/>
          <w:tab w:val="clear" w:pos="916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75F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</w:p>
    <w:p w:rsidR="002A5CBD" w:rsidRPr="00B575F2" w:rsidRDefault="002A5CBD" w:rsidP="002A5CBD">
      <w:pPr>
        <w:pStyle w:val="HTM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575F2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__________________________Ф.И.О. </w:t>
      </w:r>
    </w:p>
    <w:p w:rsidR="002A5CBD" w:rsidRPr="00B575F2" w:rsidRDefault="002A5CBD" w:rsidP="002A5CBD">
      <w:pPr>
        <w:pStyle w:val="HTM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575F2">
        <w:rPr>
          <w:rFonts w:ascii="Times New Roman" w:hAnsi="Times New Roman" w:cs="Times New Roman"/>
          <w:color w:val="000000"/>
          <w:sz w:val="28"/>
          <w:szCs w:val="28"/>
        </w:rPr>
        <w:t>________________________________</w:t>
      </w:r>
    </w:p>
    <w:p w:rsidR="002A5CBD" w:rsidRPr="00B575F2" w:rsidRDefault="002A5CBD" w:rsidP="002A5CBD">
      <w:pPr>
        <w:pStyle w:val="HTM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575F2">
        <w:rPr>
          <w:rFonts w:ascii="Times New Roman" w:hAnsi="Times New Roman" w:cs="Times New Roman"/>
          <w:color w:val="000000"/>
          <w:sz w:val="28"/>
          <w:szCs w:val="28"/>
        </w:rPr>
        <w:t>________________________________</w:t>
      </w:r>
    </w:p>
    <w:p w:rsidR="002A5CBD" w:rsidRPr="00B575F2" w:rsidRDefault="002A5CBD" w:rsidP="002A5CBD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B575F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(место работы, должность)          </w:t>
      </w:r>
    </w:p>
    <w:p w:rsidR="002A5CBD" w:rsidRPr="00B575F2" w:rsidRDefault="002A5CBD" w:rsidP="002A5CBD">
      <w:pPr>
        <w:pStyle w:val="HTM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575F2">
        <w:rPr>
          <w:rFonts w:ascii="Times New Roman" w:hAnsi="Times New Roman" w:cs="Times New Roman"/>
          <w:color w:val="000000"/>
          <w:sz w:val="28"/>
          <w:szCs w:val="28"/>
        </w:rPr>
        <w:t>«____»____________________20___г.</w:t>
      </w:r>
    </w:p>
    <w:p w:rsidR="002A5CBD" w:rsidRPr="00B575F2" w:rsidRDefault="002A5CBD" w:rsidP="002A5CBD">
      <w:pPr>
        <w:pStyle w:val="HTM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A5CBD" w:rsidRPr="00B575F2" w:rsidRDefault="002A5CBD" w:rsidP="002A5CBD">
      <w:pPr>
        <w:tabs>
          <w:tab w:val="left" w:pos="9072"/>
        </w:tabs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5CBD" w:rsidRPr="00B575F2" w:rsidRDefault="002A5CBD" w:rsidP="002A5CBD">
      <w:pPr>
        <w:tabs>
          <w:tab w:val="left" w:pos="9072"/>
        </w:tabs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75F2">
        <w:rPr>
          <w:rFonts w:ascii="Times New Roman" w:hAnsi="Times New Roman" w:cs="Times New Roman"/>
          <w:sz w:val="28"/>
          <w:szCs w:val="28"/>
        </w:rPr>
        <w:t xml:space="preserve">Челябинск 20___ </w:t>
      </w:r>
    </w:p>
    <w:p w:rsidR="002A5CBD" w:rsidRPr="00B575F2" w:rsidRDefault="002A5CBD">
      <w:pPr>
        <w:rPr>
          <w:rFonts w:ascii="Times New Roman" w:hAnsi="Times New Roman" w:cs="Times New Roman"/>
          <w:b/>
        </w:rPr>
      </w:pPr>
      <w:r w:rsidRPr="00B575F2">
        <w:rPr>
          <w:rFonts w:ascii="Times New Roman" w:hAnsi="Times New Roman" w:cs="Times New Roman"/>
          <w:b/>
        </w:rPr>
        <w:br w:type="page"/>
      </w:r>
    </w:p>
    <w:p w:rsidR="00BC5182" w:rsidRPr="00B575F2" w:rsidRDefault="00BC5182" w:rsidP="009459F0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  <w:b/>
        </w:rPr>
        <w:lastRenderedPageBreak/>
        <w:t>Аттестационная работа</w:t>
      </w:r>
      <w:r w:rsidRPr="00B575F2">
        <w:rPr>
          <w:rFonts w:ascii="Times New Roman" w:hAnsi="Times New Roman" w:cs="Times New Roman"/>
        </w:rPr>
        <w:t xml:space="preserve"> является формой проведения итоговой аттестации и должна отражать помимо профессиональных знаний, организаторские способности будущего специалиста, умение анализировать конкретные ситуации в своей практической деятельности. </w:t>
      </w:r>
    </w:p>
    <w:p w:rsidR="00BC5182" w:rsidRPr="00B575F2" w:rsidRDefault="00BC5182" w:rsidP="009459F0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>Тематика аттестационных работ предлагается кафедрами, перечень тем аттестационных работ является составной частью рабочей программы дисциплины. Обучающиеся могут предложить свою тему, обосновав при этом целесообразность ее выполнения и соответствия изучаемой дисциплине. При этом следует учитывать, что выбранная тема должна быть актуальна в теоретическом и/или в практическом отношении, обеспечена необходимой библиографией, информационными ресурсами и возможностями ее практического выполнения.</w:t>
      </w:r>
    </w:p>
    <w:p w:rsidR="00BC5182" w:rsidRPr="00B575F2" w:rsidRDefault="00BC5182" w:rsidP="009459F0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 xml:space="preserve"> При выполнении аттестационной работы обучающийся должен проявить знания теоретического материала, специальной литературы, нормативно-правовых актов, исследовательский и научный подход к рассматриваемой проблеме, умение анализировать, обобщать и делать выводы. </w:t>
      </w:r>
    </w:p>
    <w:p w:rsidR="00BC5182" w:rsidRPr="00B575F2" w:rsidRDefault="00BC5182" w:rsidP="009459F0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 xml:space="preserve">Объем аттестационной работы предусматривает не менее 40 листов. Текст может быть печатный или рукописный.  </w:t>
      </w:r>
    </w:p>
    <w:p w:rsidR="00290028" w:rsidRPr="00B575F2" w:rsidRDefault="00290028" w:rsidP="009459F0">
      <w:pPr>
        <w:tabs>
          <w:tab w:val="left" w:pos="9072"/>
        </w:tabs>
        <w:spacing w:after="0"/>
        <w:ind w:left="-709" w:firstLine="720"/>
        <w:jc w:val="both"/>
        <w:rPr>
          <w:rFonts w:ascii="Times New Roman" w:hAnsi="Times New Roman" w:cs="Times New Roman"/>
          <w:b/>
        </w:rPr>
      </w:pPr>
      <w:r w:rsidRPr="00B575F2">
        <w:rPr>
          <w:rFonts w:ascii="Times New Roman" w:hAnsi="Times New Roman" w:cs="Times New Roman"/>
          <w:b/>
        </w:rPr>
        <w:t>Оформление текста</w:t>
      </w:r>
    </w:p>
    <w:p w:rsidR="00290028" w:rsidRPr="00B575F2" w:rsidRDefault="00290028" w:rsidP="009459F0">
      <w:pPr>
        <w:tabs>
          <w:tab w:val="left" w:pos="9072"/>
        </w:tabs>
        <w:spacing w:after="0" w:line="240" w:lineRule="auto"/>
        <w:ind w:left="-709" w:firstLine="720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 xml:space="preserve">Текст реферата оформляется на листах белой бумаги формата А4 (210×297 мм) с использованием персонального компьютера или в виде рукописного варианта. </w:t>
      </w:r>
    </w:p>
    <w:p w:rsidR="00290028" w:rsidRPr="00B575F2" w:rsidRDefault="00290028" w:rsidP="009459F0">
      <w:pPr>
        <w:tabs>
          <w:tab w:val="left" w:pos="9072"/>
        </w:tabs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>С учетом требований стандарта ГОСТ Р 6.30-2003 каждый лист работы должен иметь поля: – 20 мм – верхнее, нижнее, левое;</w:t>
      </w:r>
    </w:p>
    <w:p w:rsidR="00290028" w:rsidRPr="00B575F2" w:rsidRDefault="00290028" w:rsidP="009459F0">
      <w:pPr>
        <w:tabs>
          <w:tab w:val="left" w:pos="9072"/>
        </w:tabs>
        <w:spacing w:after="0" w:line="240" w:lineRule="auto"/>
        <w:ind w:left="-709" w:firstLine="720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 xml:space="preserve"> – 10 мм – правое. </w:t>
      </w:r>
    </w:p>
    <w:p w:rsidR="00290028" w:rsidRPr="00B575F2" w:rsidRDefault="00290028" w:rsidP="009459F0">
      <w:pPr>
        <w:tabs>
          <w:tab w:val="left" w:pos="9072"/>
        </w:tabs>
        <w:spacing w:after="0" w:line="240" w:lineRule="auto"/>
        <w:ind w:left="-709" w:firstLine="720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 xml:space="preserve">Текст работ должен быть грамматически связным, оформленным в соответствии с официально-деловым стилем. </w:t>
      </w:r>
    </w:p>
    <w:p w:rsidR="00290028" w:rsidRPr="00B575F2" w:rsidRDefault="00290028" w:rsidP="009459F0">
      <w:pPr>
        <w:tabs>
          <w:tab w:val="left" w:pos="9072"/>
        </w:tabs>
        <w:spacing w:after="0" w:line="240" w:lineRule="auto"/>
        <w:ind w:left="-709" w:firstLine="720"/>
        <w:jc w:val="both"/>
        <w:rPr>
          <w:rFonts w:ascii="Times New Roman" w:hAnsi="Times New Roman" w:cs="Times New Roman"/>
          <w:lang w:val="en-US"/>
        </w:rPr>
      </w:pPr>
      <w:r w:rsidRPr="00B575F2">
        <w:rPr>
          <w:rFonts w:ascii="Times New Roman" w:hAnsi="Times New Roman" w:cs="Times New Roman"/>
        </w:rPr>
        <w:t xml:space="preserve"> Текст работ печатается через 1,5 межстрочный интервал. Шрифт</w:t>
      </w:r>
      <w:r w:rsidRPr="00B575F2">
        <w:rPr>
          <w:rFonts w:ascii="Times New Roman" w:hAnsi="Times New Roman" w:cs="Times New Roman"/>
          <w:lang w:val="en-US"/>
        </w:rPr>
        <w:t xml:space="preserve"> – Times New Roman, </w:t>
      </w:r>
      <w:r w:rsidRPr="00B575F2">
        <w:rPr>
          <w:rFonts w:ascii="Times New Roman" w:hAnsi="Times New Roman" w:cs="Times New Roman"/>
        </w:rPr>
        <w:t>размер</w:t>
      </w:r>
      <w:r w:rsidRPr="00B575F2">
        <w:rPr>
          <w:rFonts w:ascii="Times New Roman" w:hAnsi="Times New Roman" w:cs="Times New Roman"/>
          <w:lang w:val="en-US"/>
        </w:rPr>
        <w:t xml:space="preserve"> </w:t>
      </w:r>
      <w:r w:rsidRPr="00B575F2">
        <w:rPr>
          <w:rFonts w:ascii="Times New Roman" w:hAnsi="Times New Roman" w:cs="Times New Roman"/>
        </w:rPr>
        <w:t>шрифта</w:t>
      </w:r>
      <w:r w:rsidRPr="00B575F2">
        <w:rPr>
          <w:rFonts w:ascii="Times New Roman" w:hAnsi="Times New Roman" w:cs="Times New Roman"/>
          <w:lang w:val="en-US"/>
        </w:rPr>
        <w:t xml:space="preserve"> – 14 </w:t>
      </w:r>
      <w:proofErr w:type="spellStart"/>
      <w:r w:rsidRPr="00B575F2">
        <w:rPr>
          <w:rFonts w:ascii="Times New Roman" w:hAnsi="Times New Roman" w:cs="Times New Roman"/>
        </w:rPr>
        <w:t>пт</w:t>
      </w:r>
      <w:proofErr w:type="spellEnd"/>
      <w:r w:rsidRPr="00B575F2">
        <w:rPr>
          <w:rFonts w:ascii="Times New Roman" w:hAnsi="Times New Roman" w:cs="Times New Roman"/>
          <w:lang w:val="en-US"/>
        </w:rPr>
        <w:t xml:space="preserve">.  </w:t>
      </w:r>
    </w:p>
    <w:p w:rsidR="00290028" w:rsidRPr="00B575F2" w:rsidRDefault="00290028" w:rsidP="009459F0">
      <w:pPr>
        <w:tabs>
          <w:tab w:val="left" w:pos="9072"/>
        </w:tabs>
        <w:spacing w:after="0" w:line="240" w:lineRule="auto"/>
        <w:ind w:left="-709" w:firstLine="720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 xml:space="preserve">Нумерация страниц работы должна быть сквозной. Первой страницей считается титульный лист. На титульном листе номер страницы не ставится, но он входит в общее число страниц работы.  </w:t>
      </w:r>
    </w:p>
    <w:p w:rsidR="00290028" w:rsidRPr="00B575F2" w:rsidRDefault="00290028" w:rsidP="009459F0">
      <w:pPr>
        <w:tabs>
          <w:tab w:val="left" w:pos="9072"/>
        </w:tabs>
        <w:spacing w:after="0" w:line="240" w:lineRule="auto"/>
        <w:ind w:left="-709" w:firstLine="720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 xml:space="preserve">Каждый новый абзац начинается с красной строки с отступом 1,25 см. Выравнивание текста – по ширине.  </w:t>
      </w:r>
    </w:p>
    <w:p w:rsidR="00290028" w:rsidRPr="00B575F2" w:rsidRDefault="00290028" w:rsidP="009459F0">
      <w:pPr>
        <w:tabs>
          <w:tab w:val="left" w:pos="9072"/>
        </w:tabs>
        <w:spacing w:after="0" w:line="240" w:lineRule="auto"/>
        <w:ind w:left="-709" w:firstLine="720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 xml:space="preserve">Текст работы делят на структурные элементы: разделы, подразделы, пункты, подпункты.  </w:t>
      </w:r>
    </w:p>
    <w:p w:rsidR="00290028" w:rsidRPr="00B575F2" w:rsidRDefault="00290028" w:rsidP="009459F0">
      <w:pPr>
        <w:tabs>
          <w:tab w:val="left" w:pos="9072"/>
        </w:tabs>
        <w:spacing w:after="0" w:line="240" w:lineRule="auto"/>
        <w:ind w:left="-709" w:firstLine="720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 xml:space="preserve">При делении текста работы на пункты и подпункты необходимо, чтобы каждый пункт содержал законченную логическую единицу. </w:t>
      </w:r>
    </w:p>
    <w:p w:rsidR="00290028" w:rsidRPr="00B575F2" w:rsidRDefault="00290028" w:rsidP="009459F0">
      <w:pPr>
        <w:tabs>
          <w:tab w:val="left" w:pos="9072"/>
        </w:tabs>
        <w:spacing w:after="0" w:line="240" w:lineRule="auto"/>
        <w:ind w:left="-709" w:firstLine="720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 xml:space="preserve">Заголовки разделов печатают, отделяя пробелом от номера, прописными буквами и выделяются полужирным начертанием, не приводя точку в конце и не подчеркивая. Заголовки подразделов оформляются строчными буквами (кроме первой прописной) с полужирным начертанием. Все заголовки печатаются с новой строки с абзацного отступа. </w:t>
      </w:r>
    </w:p>
    <w:p w:rsidR="00290028" w:rsidRPr="00B575F2" w:rsidRDefault="00290028" w:rsidP="009459F0">
      <w:pPr>
        <w:tabs>
          <w:tab w:val="left" w:pos="9072"/>
        </w:tabs>
        <w:spacing w:after="0" w:line="240" w:lineRule="auto"/>
        <w:ind w:left="-709" w:firstLine="720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 xml:space="preserve">Между заголовком раздела и подраздела, а также между подзаголовком и текстом оставляется пустая строка.  </w:t>
      </w:r>
    </w:p>
    <w:p w:rsidR="00290028" w:rsidRPr="00B575F2" w:rsidRDefault="00290028" w:rsidP="009459F0">
      <w:pPr>
        <w:tabs>
          <w:tab w:val="left" w:pos="9072"/>
        </w:tabs>
        <w:spacing w:after="0" w:line="240" w:lineRule="auto"/>
        <w:ind w:left="-709" w:firstLine="720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 xml:space="preserve">Многострочные заголовки пишутся через одинарный интервал. Перенос слов в заголовках не допускается, предлоги и союзы в многострочном заголовке нельзя оставлять в предыдущей строке. В конце заголовка точка не ставится.  </w:t>
      </w:r>
    </w:p>
    <w:p w:rsidR="00290028" w:rsidRPr="00B575F2" w:rsidRDefault="00290028" w:rsidP="009459F0">
      <w:pPr>
        <w:tabs>
          <w:tab w:val="left" w:pos="9072"/>
        </w:tabs>
        <w:spacing w:after="0" w:line="240" w:lineRule="auto"/>
        <w:ind w:left="-709" w:firstLine="720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>Не допускается разделение длинных заголовков на разные страницы, отделение заголовка от основного текст</w:t>
      </w:r>
      <w:r w:rsidR="007A6F54" w:rsidRPr="00B575F2">
        <w:rPr>
          <w:rFonts w:ascii="Times New Roman" w:hAnsi="Times New Roman" w:cs="Times New Roman"/>
        </w:rPr>
        <w:t>а.</w:t>
      </w:r>
    </w:p>
    <w:p w:rsidR="00290028" w:rsidRPr="00B575F2" w:rsidRDefault="00290028" w:rsidP="009459F0">
      <w:pPr>
        <w:tabs>
          <w:tab w:val="left" w:pos="9072"/>
        </w:tabs>
        <w:spacing w:after="0" w:line="240" w:lineRule="auto"/>
        <w:ind w:left="-709" w:firstLine="720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>После заголовка в конце страницы должна размещаться как минимум одна строка текста.</w:t>
      </w:r>
    </w:p>
    <w:p w:rsidR="00290028" w:rsidRPr="00B575F2" w:rsidRDefault="00290028" w:rsidP="009459F0">
      <w:pPr>
        <w:tabs>
          <w:tab w:val="left" w:pos="9072"/>
        </w:tabs>
        <w:spacing w:after="0" w:line="240" w:lineRule="auto"/>
        <w:ind w:left="-709" w:firstLine="720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 xml:space="preserve">Между текстом раздела и заголовком следующего раздела необходимо оставить одну строку. </w:t>
      </w:r>
    </w:p>
    <w:p w:rsidR="00290028" w:rsidRPr="00B575F2" w:rsidRDefault="00290028" w:rsidP="009459F0">
      <w:pPr>
        <w:tabs>
          <w:tab w:val="left" w:pos="9072"/>
        </w:tabs>
        <w:spacing w:after="0" w:line="240" w:lineRule="auto"/>
        <w:ind w:left="-709" w:firstLine="720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 xml:space="preserve">Опечатки, описки и графические неточности, обнаруженные в процессе подготовки работы, а также в результате проверки </w:t>
      </w:r>
      <w:r w:rsidR="007A6F54" w:rsidRPr="00B575F2">
        <w:rPr>
          <w:rFonts w:ascii="Times New Roman" w:hAnsi="Times New Roman" w:cs="Times New Roman"/>
        </w:rPr>
        <w:t>не</w:t>
      </w:r>
      <w:r w:rsidRPr="00B575F2">
        <w:rPr>
          <w:rFonts w:ascii="Times New Roman" w:hAnsi="Times New Roman" w:cs="Times New Roman"/>
        </w:rPr>
        <w:t xml:space="preserve"> допускается исправлять подчисткой или закрашиванием белой корректирующей жидкостью (корректирующим карандашом), с последующим нанесением на том же месте исправлений, близких к компьютерному формату, шариковой или гелиевой ручками черного цвета. Повреждения листов в работе, помарки и следы не полностью удаленного прежнего текста не допускаются.  </w:t>
      </w:r>
    </w:p>
    <w:p w:rsidR="00290028" w:rsidRPr="00B575F2" w:rsidRDefault="007A6F54" w:rsidP="009459F0">
      <w:pPr>
        <w:spacing w:after="0" w:line="240" w:lineRule="auto"/>
        <w:ind w:left="-709" w:firstLine="708"/>
        <w:rPr>
          <w:rFonts w:ascii="Times New Roman" w:hAnsi="Times New Roman" w:cs="Times New Roman"/>
          <w:b/>
        </w:rPr>
      </w:pPr>
      <w:r w:rsidRPr="00B575F2">
        <w:rPr>
          <w:rFonts w:ascii="Times New Roman" w:hAnsi="Times New Roman" w:cs="Times New Roman"/>
          <w:b/>
        </w:rPr>
        <w:t>Оформление таблиц</w:t>
      </w:r>
    </w:p>
    <w:p w:rsidR="007A6F54" w:rsidRPr="00B575F2" w:rsidRDefault="007A6F54" w:rsidP="007A6F54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>Согласно требованиям ГОСТ 2.105 цифровой материал работы оформляется в виде таблиц. Шрифт таблиц допускается уменьшать до 10 пт.</w:t>
      </w:r>
    </w:p>
    <w:p w:rsidR="007A6F54" w:rsidRPr="00B575F2" w:rsidRDefault="007A6F54" w:rsidP="007A6F54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 xml:space="preserve">Таблицу следует располагать непосредственно после текста, в котором она упоминается впервые, но не далее следующей страницы. </w:t>
      </w:r>
    </w:p>
    <w:p w:rsidR="007A6F54" w:rsidRPr="00B575F2" w:rsidRDefault="007A6F54" w:rsidP="007A6F54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lastRenderedPageBreak/>
        <w:t>Таблицы нумеруют арабскими цифрами в пределах работы. Слово «Таблица» и ее номер помещают слева над таблицей, например «Таблица 1». На все таблицы в тексте документа должны быть ссылки.</w:t>
      </w:r>
    </w:p>
    <w:p w:rsidR="007A6F54" w:rsidRPr="00B575F2" w:rsidRDefault="007A6F54" w:rsidP="007A6F54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>Таблица должна иметь заголовок, который следует выполнять строчными буквами (кроме первой прописной) и помещать над таблицей после слова «Таблица» и ее номера. Заголовок должен быть кратким и полностью отражать содержание таблицы.</w:t>
      </w:r>
    </w:p>
    <w:p w:rsidR="007A6F54" w:rsidRPr="00B575F2" w:rsidRDefault="007A6F54" w:rsidP="007A6F54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>Если строки или графа таблицы выходят за формат страницы, таблицу делят на части, которые в зависимости от особенностей таблицы, переносят на другие листы или помещают на одном листе рядом или под первой частью, при этом в каждой части таблицы повторяют заголовки столбцов и, в зависимости от особенностей таблицы, строк. Слово «Таблица», ее номер и заголовок указывают один раз слева над первой частью таблицы. Над другими частями пишут слова, например, «Продолжение таблицы 2», а на последней странице – «Окончание таблицы 2».</w:t>
      </w:r>
    </w:p>
    <w:p w:rsidR="007A6F54" w:rsidRPr="00B575F2" w:rsidRDefault="007A6F54" w:rsidP="007A6F54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>При необходимости нумерации показателей или других данных порядковые номера следует указывать в первой графе таблицы перед их наименованием.</w:t>
      </w:r>
    </w:p>
    <w:p w:rsidR="007A6F54" w:rsidRPr="00B575F2" w:rsidRDefault="007A6F54" w:rsidP="007A6F54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>Если цифровые данные в графах таблицы выражены в различных единицах физических величин, их указывают в подзаголовке каждой графы.</w:t>
      </w:r>
    </w:p>
    <w:p w:rsidR="007A6F54" w:rsidRPr="00B575F2" w:rsidRDefault="007A6F54" w:rsidP="007A6F54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>Если параметры, размещенные в таблице, выражены в одной и той же единице физической величины (например, в миллиметрах), то ее обозначение необходимо помещать над таблицей справа, а при делении таблицы на части – над каждой ее частью.</w:t>
      </w:r>
    </w:p>
    <w:p w:rsidR="007A6F54" w:rsidRPr="00B575F2" w:rsidRDefault="007A6F54" w:rsidP="007A6F54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>Числовые значения величин в одной графе должны иметь, как правило, одинаковое количество десятичных знаков.</w:t>
      </w:r>
    </w:p>
    <w:p w:rsidR="000E74EF" w:rsidRPr="00B575F2" w:rsidRDefault="000E74EF" w:rsidP="000E74EF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b/>
        </w:rPr>
      </w:pPr>
      <w:r w:rsidRPr="00B575F2">
        <w:rPr>
          <w:rFonts w:ascii="Times New Roman" w:hAnsi="Times New Roman" w:cs="Times New Roman"/>
          <w:b/>
        </w:rPr>
        <w:t>Оформление иллюстраций</w:t>
      </w:r>
    </w:p>
    <w:p w:rsidR="000E74EF" w:rsidRPr="00B575F2" w:rsidRDefault="000E74EF" w:rsidP="000E74EF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>Все иллюстрации в работах называются рисунками и их нумеруют в пределах работы. Название рисунка состоит из его номера и наименования и располагается под ним. Наименование может включать расшифровку обозначений, использованных в рисунке. Все рисунки нумеруются последовательно арабскими цифрами.</w:t>
      </w:r>
    </w:p>
    <w:p w:rsidR="000E74EF" w:rsidRPr="00B575F2" w:rsidRDefault="000E74EF" w:rsidP="000E74EF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>На все рисунки в тексте работы должны быть ссылки.</w:t>
      </w:r>
    </w:p>
    <w:p w:rsidR="000E74EF" w:rsidRPr="00B575F2" w:rsidRDefault="000E74EF" w:rsidP="000E74EF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>Иллюстрации при необходимости могут иметь наименование и пояснительные данные (подрисуночный текст). Слово «Рисунок» и его номер приводят под иллюстрацией. Далее может быть приведено его наименование, отделенное тире (ГОСТ 2.105).</w:t>
      </w:r>
    </w:p>
    <w:p w:rsidR="000E74EF" w:rsidRPr="00B575F2" w:rsidRDefault="000E74EF" w:rsidP="000E74EF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>Например: Рисунок 1 – Схема взаимодействия процессов СМК.</w:t>
      </w:r>
    </w:p>
    <w:p w:rsidR="000E74EF" w:rsidRPr="00B575F2" w:rsidRDefault="000E74EF" w:rsidP="000E74EF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>Все обозначения, имеющиеся на рисунке, должны быть расшифрованы либо в подписи к нему, либо в тексте.</w:t>
      </w:r>
    </w:p>
    <w:p w:rsidR="00BC5182" w:rsidRPr="00B575F2" w:rsidRDefault="00BC5182" w:rsidP="009459F0">
      <w:pPr>
        <w:spacing w:after="0" w:line="240" w:lineRule="auto"/>
        <w:ind w:left="-709" w:firstLine="708"/>
        <w:rPr>
          <w:rFonts w:ascii="Times New Roman" w:hAnsi="Times New Roman" w:cs="Times New Roman"/>
          <w:b/>
        </w:rPr>
      </w:pPr>
      <w:r w:rsidRPr="00B575F2">
        <w:rPr>
          <w:rFonts w:ascii="Times New Roman" w:hAnsi="Times New Roman" w:cs="Times New Roman"/>
          <w:b/>
        </w:rPr>
        <w:t>Структура аттестационной работы:</w:t>
      </w:r>
    </w:p>
    <w:p w:rsidR="00BC5182" w:rsidRPr="00B575F2" w:rsidRDefault="00BC5182" w:rsidP="009459F0">
      <w:pPr>
        <w:spacing w:after="0" w:line="240" w:lineRule="auto"/>
        <w:ind w:left="-709" w:firstLine="708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 xml:space="preserve">– титульный лист; </w:t>
      </w:r>
    </w:p>
    <w:p w:rsidR="00BC5182" w:rsidRPr="00B575F2" w:rsidRDefault="00BC5182" w:rsidP="009459F0">
      <w:pPr>
        <w:spacing w:after="0" w:line="240" w:lineRule="auto"/>
        <w:ind w:left="-709" w:firstLine="708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 xml:space="preserve">– оглавление; </w:t>
      </w:r>
    </w:p>
    <w:p w:rsidR="00BC5182" w:rsidRPr="00B575F2" w:rsidRDefault="00BC5182" w:rsidP="009459F0">
      <w:pPr>
        <w:spacing w:after="0" w:line="240" w:lineRule="auto"/>
        <w:ind w:left="-709" w:firstLine="708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>– обозначения и сокращения (при необходимости);</w:t>
      </w:r>
    </w:p>
    <w:p w:rsidR="00BC5182" w:rsidRPr="00B575F2" w:rsidRDefault="00BC5182" w:rsidP="009459F0">
      <w:pPr>
        <w:spacing w:after="0" w:line="240" w:lineRule="auto"/>
        <w:ind w:left="-709" w:firstLine="708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 xml:space="preserve">– введение; </w:t>
      </w:r>
    </w:p>
    <w:p w:rsidR="00BC5182" w:rsidRPr="00B575F2" w:rsidRDefault="00BC5182" w:rsidP="009459F0">
      <w:pPr>
        <w:spacing w:after="0" w:line="240" w:lineRule="auto"/>
        <w:ind w:left="-709" w:firstLine="708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>– основная часть;</w:t>
      </w:r>
    </w:p>
    <w:p w:rsidR="00BC5182" w:rsidRPr="00B575F2" w:rsidRDefault="00BC5182" w:rsidP="009459F0">
      <w:pPr>
        <w:spacing w:after="0" w:line="240" w:lineRule="auto"/>
        <w:ind w:left="-709" w:firstLine="708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 xml:space="preserve">– заключение; </w:t>
      </w:r>
    </w:p>
    <w:p w:rsidR="00BC5182" w:rsidRPr="00B575F2" w:rsidRDefault="00BC5182" w:rsidP="009459F0">
      <w:pPr>
        <w:spacing w:after="0" w:line="240" w:lineRule="auto"/>
        <w:ind w:left="-709" w:firstLine="708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 xml:space="preserve">– список литературы; </w:t>
      </w:r>
    </w:p>
    <w:p w:rsidR="00BC5182" w:rsidRPr="00B575F2" w:rsidRDefault="00BC5182" w:rsidP="009459F0">
      <w:pPr>
        <w:spacing w:after="0" w:line="240" w:lineRule="auto"/>
        <w:ind w:left="-709" w:firstLine="708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 xml:space="preserve">– приложения (при наличии). </w:t>
      </w:r>
    </w:p>
    <w:p w:rsidR="00874BE1" w:rsidRPr="00B575F2" w:rsidRDefault="00BC5182" w:rsidP="009459F0">
      <w:pPr>
        <w:spacing w:after="0" w:line="240" w:lineRule="auto"/>
        <w:ind w:left="-709" w:firstLine="708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  <w:b/>
        </w:rPr>
        <w:t>Форма титульного листа</w:t>
      </w:r>
      <w:r w:rsidRPr="00B575F2">
        <w:rPr>
          <w:rFonts w:ascii="Times New Roman" w:hAnsi="Times New Roman" w:cs="Times New Roman"/>
        </w:rPr>
        <w:t xml:space="preserve"> аттестационной работы приведена в приложении. </w:t>
      </w:r>
    </w:p>
    <w:p w:rsidR="00874BE1" w:rsidRPr="00B575F2" w:rsidRDefault="00BC5182" w:rsidP="009459F0">
      <w:pPr>
        <w:spacing w:after="0" w:line="240" w:lineRule="auto"/>
        <w:ind w:left="-709" w:firstLine="708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  <w:b/>
        </w:rPr>
        <w:t xml:space="preserve">Оглавление </w:t>
      </w:r>
      <w:r w:rsidRPr="00B575F2">
        <w:rPr>
          <w:rFonts w:ascii="Times New Roman" w:hAnsi="Times New Roman" w:cs="Times New Roman"/>
        </w:rPr>
        <w:t>оформляется в соответствии с правилами</w:t>
      </w:r>
      <w:r w:rsidR="00874BE1" w:rsidRPr="00B575F2">
        <w:rPr>
          <w:rFonts w:ascii="Times New Roman" w:hAnsi="Times New Roman" w:cs="Times New Roman"/>
        </w:rPr>
        <w:t>:</w:t>
      </w:r>
    </w:p>
    <w:p w:rsidR="00874BE1" w:rsidRPr="00B575F2" w:rsidRDefault="00874BE1" w:rsidP="009459F0">
      <w:pPr>
        <w:tabs>
          <w:tab w:val="left" w:pos="9072"/>
        </w:tabs>
        <w:spacing w:after="0" w:line="240" w:lineRule="auto"/>
        <w:ind w:left="-709" w:firstLine="720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 xml:space="preserve">В элементе «Оглавление» приводят порядковые номера и заголовки разделов (при необходимости – подразделов, пунктов) данной работы и заголовки приложений. При этом после заголовка каждого из указанных структурных элементов ставят отточие, а затем приводят номер страницы, на которой начинается данный структурный элемент. </w:t>
      </w:r>
    </w:p>
    <w:p w:rsidR="00874BE1" w:rsidRPr="00B575F2" w:rsidRDefault="00874BE1" w:rsidP="009459F0">
      <w:pPr>
        <w:tabs>
          <w:tab w:val="left" w:pos="9072"/>
        </w:tabs>
        <w:spacing w:after="0" w:line="240" w:lineRule="auto"/>
        <w:ind w:left="-709" w:firstLine="720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 xml:space="preserve">В элементе «Оглавление» номера подразделов приводят после абзацного отступа. </w:t>
      </w:r>
    </w:p>
    <w:p w:rsidR="00874BE1" w:rsidRPr="00B575F2" w:rsidRDefault="00874BE1" w:rsidP="009459F0">
      <w:pPr>
        <w:tabs>
          <w:tab w:val="left" w:pos="9072"/>
        </w:tabs>
        <w:spacing w:after="0" w:line="240" w:lineRule="auto"/>
        <w:ind w:left="-709" w:firstLine="720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 xml:space="preserve">В элементе «Оглавление» при необходимости продолжения записи заголовка раздела или подраздела на второй (последующей) строке его начинают на уровне начала этого заголовка на первой строке, а при продолжении записи заголовка приложения – на уровне записи обозначения этого приложения. </w:t>
      </w:r>
    </w:p>
    <w:p w:rsidR="00874BE1" w:rsidRPr="00B575F2" w:rsidRDefault="00874BE1" w:rsidP="009459F0">
      <w:pPr>
        <w:tabs>
          <w:tab w:val="left" w:pos="9072"/>
        </w:tabs>
        <w:spacing w:after="0" w:line="240" w:lineRule="auto"/>
        <w:ind w:left="-709" w:firstLine="720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 xml:space="preserve">Элемент «Оглавление» размещают на второй странице работы. При этом слово «Оглавление» записывают в верхней части этой страницы, посередине, прописными буквами и выделяют полужирным шрифтом. </w:t>
      </w:r>
    </w:p>
    <w:p w:rsidR="00874BE1" w:rsidRPr="00B575F2" w:rsidRDefault="00874BE1" w:rsidP="009459F0">
      <w:pPr>
        <w:tabs>
          <w:tab w:val="left" w:pos="9072"/>
        </w:tabs>
        <w:spacing w:after="0" w:line="240" w:lineRule="auto"/>
        <w:ind w:left="-709" w:firstLine="720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lastRenderedPageBreak/>
        <w:t>Шрифт заголовков разделов, подразделов и т.д. в содержании должен быть аналогичен шрифту текста документа, но полужирным шрифтом его не выделяют.</w:t>
      </w:r>
    </w:p>
    <w:p w:rsidR="00874BE1" w:rsidRPr="00B575F2" w:rsidRDefault="00BC5182" w:rsidP="009459F0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  <w:b/>
        </w:rPr>
        <w:t>Обозначения и сокращения</w:t>
      </w:r>
      <w:r w:rsidRPr="00B575F2">
        <w:rPr>
          <w:rFonts w:ascii="Times New Roman" w:hAnsi="Times New Roman" w:cs="Times New Roman"/>
        </w:rPr>
        <w:t xml:space="preserve"> приводятся, если в работе используется значительное количество (более пяти) обозначений и/или сокращений. Можно вводить раздел «Обозначения» или раздел «Сокращения», или объединить их в раздел «Обозначения и сокращения». Перечень составляют в алфавитном порядке с необходимой расшифровкой и пояснениями. </w:t>
      </w:r>
    </w:p>
    <w:p w:rsidR="00874BE1" w:rsidRPr="00B575F2" w:rsidRDefault="00BC5182" w:rsidP="009459F0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  <w:b/>
        </w:rPr>
        <w:t>Введение</w:t>
      </w:r>
      <w:r w:rsidRPr="00B575F2">
        <w:rPr>
          <w:rFonts w:ascii="Times New Roman" w:hAnsi="Times New Roman" w:cs="Times New Roman"/>
        </w:rPr>
        <w:t xml:space="preserve"> – первая и вступительная часть курсовой работы. Введение должно содержать: </w:t>
      </w:r>
    </w:p>
    <w:p w:rsidR="00874BE1" w:rsidRPr="00B575F2" w:rsidRDefault="00BC5182" w:rsidP="009459F0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>– обоснование актуальности выбранной темы;</w:t>
      </w:r>
    </w:p>
    <w:p w:rsidR="00874BE1" w:rsidRPr="00B575F2" w:rsidRDefault="00BC5182" w:rsidP="009459F0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 xml:space="preserve"> – степень ее разработанности в отечественной и зарубежной литературе; </w:t>
      </w:r>
    </w:p>
    <w:p w:rsidR="00874BE1" w:rsidRPr="00B575F2" w:rsidRDefault="00BC5182" w:rsidP="009459F0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 xml:space="preserve">– цель исследования; </w:t>
      </w:r>
    </w:p>
    <w:p w:rsidR="00874BE1" w:rsidRPr="00B575F2" w:rsidRDefault="00BC5182" w:rsidP="009459F0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 xml:space="preserve">– задачи исследования; </w:t>
      </w:r>
    </w:p>
    <w:p w:rsidR="00874BE1" w:rsidRPr="00B575F2" w:rsidRDefault="00BC5182" w:rsidP="009459F0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>– объект и предмет исследования;</w:t>
      </w:r>
    </w:p>
    <w:p w:rsidR="00874BE1" w:rsidRPr="00B575F2" w:rsidRDefault="00BC5182" w:rsidP="009459F0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 xml:space="preserve"> – место проведения исследования. </w:t>
      </w:r>
    </w:p>
    <w:p w:rsidR="00874BE1" w:rsidRPr="00B575F2" w:rsidRDefault="00BC5182" w:rsidP="009459F0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  <w:b/>
        </w:rPr>
        <w:t>Определить актуальность темы исследования</w:t>
      </w:r>
      <w:r w:rsidRPr="00B575F2">
        <w:rPr>
          <w:rFonts w:ascii="Times New Roman" w:hAnsi="Times New Roman" w:cs="Times New Roman"/>
        </w:rPr>
        <w:t xml:space="preserve"> – значит показать соответствие темы общественным потребностям, изложенным в государственных нормативных документах; раскрыть состояние ее практического воплощения; определить заинтересованность науки в ее разработке.  </w:t>
      </w:r>
    </w:p>
    <w:p w:rsidR="00874BE1" w:rsidRPr="00B575F2" w:rsidRDefault="00BC5182" w:rsidP="009459F0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  <w:b/>
        </w:rPr>
        <w:t>Цель работы</w:t>
      </w:r>
      <w:r w:rsidRPr="00B575F2">
        <w:rPr>
          <w:rFonts w:ascii="Times New Roman" w:hAnsi="Times New Roman" w:cs="Times New Roman"/>
        </w:rPr>
        <w:t xml:space="preserve"> – это предполагаемый конечный результат исследования. Цель должна быть конкретна, достижима и измерима. Для определения задач исследования проводится декомпозиция цели, из нее выделяются те действия, которые надо совершить, чтобы ее достичь. Каждая задача не может повторять цель и быть шире ее.  </w:t>
      </w:r>
    </w:p>
    <w:p w:rsidR="00874BE1" w:rsidRPr="00B575F2" w:rsidRDefault="00BC5182" w:rsidP="009459F0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  <w:b/>
        </w:rPr>
        <w:t>Место проведения исследования</w:t>
      </w:r>
      <w:r w:rsidRPr="00B575F2">
        <w:rPr>
          <w:rFonts w:ascii="Times New Roman" w:hAnsi="Times New Roman" w:cs="Times New Roman"/>
        </w:rPr>
        <w:t xml:space="preserve"> – кафедра, медицинская организация или иное учреждение, согласованное обучающимся с кафедрой в качестве источника получения исследовательского материала.</w:t>
      </w:r>
    </w:p>
    <w:p w:rsidR="00874BE1" w:rsidRPr="00B575F2" w:rsidRDefault="00BC5182" w:rsidP="009459F0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 xml:space="preserve"> </w:t>
      </w:r>
      <w:r w:rsidRPr="00B575F2">
        <w:rPr>
          <w:rFonts w:ascii="Times New Roman" w:hAnsi="Times New Roman" w:cs="Times New Roman"/>
          <w:b/>
        </w:rPr>
        <w:t xml:space="preserve">Основная часть </w:t>
      </w:r>
      <w:r w:rsidRPr="00B575F2">
        <w:rPr>
          <w:rFonts w:ascii="Times New Roman" w:hAnsi="Times New Roman" w:cs="Times New Roman"/>
        </w:rPr>
        <w:t>включает две части: теоретическую (обзор литературы) и практическую (экспериментальная, исследовательская работа).</w:t>
      </w:r>
    </w:p>
    <w:p w:rsidR="00874BE1" w:rsidRPr="00B575F2" w:rsidRDefault="00BC5182" w:rsidP="009459F0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 xml:space="preserve"> Также в тексте могут быть также представлены схемы, диаграммы, таблицы, рисунки. Обучающийся должен раскрыть содержание темы, а также грамотно описать материал и методы проведенного исследования. При написании теоретической части следует кратко изложить современное состояние вопроса, которому посвящена курсовая работа, обобщив мнения и данные различных авторов с указанием в тексте источника информации. </w:t>
      </w:r>
    </w:p>
    <w:p w:rsidR="00874BE1" w:rsidRPr="00B575F2" w:rsidRDefault="00BC5182" w:rsidP="009459F0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  <w:b/>
        </w:rPr>
        <w:t xml:space="preserve"> Методы исследования</w:t>
      </w:r>
      <w:r w:rsidRPr="00B575F2">
        <w:rPr>
          <w:rFonts w:ascii="Times New Roman" w:hAnsi="Times New Roman" w:cs="Times New Roman"/>
        </w:rPr>
        <w:t xml:space="preserve"> выбираются в соответствии с конкретной исследовательской целью и задачами, поставленными перед определенным этапом работы. Выбранный метод должен быть: </w:t>
      </w:r>
    </w:p>
    <w:p w:rsidR="00874BE1" w:rsidRPr="00B575F2" w:rsidRDefault="00BC5182" w:rsidP="009459F0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>– надежным, т.е. давать одинаковую информацию при многократном использовании;</w:t>
      </w:r>
    </w:p>
    <w:p w:rsidR="00874BE1" w:rsidRPr="00B575F2" w:rsidRDefault="00BC5182" w:rsidP="009459F0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 xml:space="preserve"> – объективным, т.е. независимым от личных пристрастий исследователя;</w:t>
      </w:r>
    </w:p>
    <w:p w:rsidR="00874BE1" w:rsidRPr="00B575F2" w:rsidRDefault="00BC5182" w:rsidP="009459F0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 xml:space="preserve"> – ориентированным на критерии оценивания получаемого материала;</w:t>
      </w:r>
    </w:p>
    <w:p w:rsidR="00874BE1" w:rsidRPr="00B575F2" w:rsidRDefault="00BC5182" w:rsidP="009459F0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 xml:space="preserve"> – согласованным с другими методами исследования этого же явления;</w:t>
      </w:r>
    </w:p>
    <w:p w:rsidR="00874BE1" w:rsidRPr="00B575F2" w:rsidRDefault="00BC5182" w:rsidP="009459F0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 xml:space="preserve"> – адекватным возможностям изучаемого объекта.</w:t>
      </w:r>
    </w:p>
    <w:p w:rsidR="00874BE1" w:rsidRPr="00B575F2" w:rsidRDefault="00BC5182" w:rsidP="009459F0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 xml:space="preserve"> </w:t>
      </w:r>
      <w:r w:rsidRPr="00B575F2">
        <w:rPr>
          <w:rFonts w:ascii="Times New Roman" w:hAnsi="Times New Roman" w:cs="Times New Roman"/>
          <w:b/>
        </w:rPr>
        <w:t>Исследовательская часть</w:t>
      </w:r>
      <w:r w:rsidRPr="00B575F2">
        <w:rPr>
          <w:rFonts w:ascii="Times New Roman" w:hAnsi="Times New Roman" w:cs="Times New Roman"/>
        </w:rPr>
        <w:t xml:space="preserve"> </w:t>
      </w:r>
      <w:r w:rsidR="00874BE1" w:rsidRPr="00B575F2">
        <w:rPr>
          <w:rFonts w:ascii="Times New Roman" w:hAnsi="Times New Roman" w:cs="Times New Roman"/>
        </w:rPr>
        <w:t>аттестационно</w:t>
      </w:r>
      <w:r w:rsidRPr="00B575F2">
        <w:rPr>
          <w:rFonts w:ascii="Times New Roman" w:hAnsi="Times New Roman" w:cs="Times New Roman"/>
        </w:rPr>
        <w:t xml:space="preserve">й работы является обязательным компонентом. Она должна полностью соответствовать поставленной в работе цели и выбранным для ее достижения задачам.  </w:t>
      </w:r>
    </w:p>
    <w:p w:rsidR="00874BE1" w:rsidRPr="00B575F2" w:rsidRDefault="00BC5182" w:rsidP="009459F0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  <w:b/>
        </w:rPr>
        <w:t>Основная часть</w:t>
      </w:r>
      <w:r w:rsidRPr="00B575F2">
        <w:rPr>
          <w:rFonts w:ascii="Times New Roman" w:hAnsi="Times New Roman" w:cs="Times New Roman"/>
        </w:rPr>
        <w:t xml:space="preserve"> работы должна делиться на разделы (главы) и пункты, каждый из которых должен иметь свой заголовок. </w:t>
      </w:r>
    </w:p>
    <w:p w:rsidR="00874BE1" w:rsidRPr="00B575F2" w:rsidRDefault="00BC5182" w:rsidP="009459F0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  <w:b/>
        </w:rPr>
        <w:t>Заключение</w:t>
      </w:r>
      <w:r w:rsidRPr="00B575F2">
        <w:rPr>
          <w:rFonts w:ascii="Times New Roman" w:hAnsi="Times New Roman" w:cs="Times New Roman"/>
        </w:rPr>
        <w:t xml:space="preserve"> – раздел, в котором содержатся итоги работы, выводы, к которым пришел автор и рекомендации. Заключение должно быть кратким, обстоятельным, должно соответствовать поставленным задачам, отражать суть и ценность проведенных исследований, является концентрацией основных положений работы. </w:t>
      </w:r>
    </w:p>
    <w:p w:rsidR="00874BE1" w:rsidRPr="00B575F2" w:rsidRDefault="00BC5182" w:rsidP="009459F0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 xml:space="preserve"> </w:t>
      </w:r>
      <w:r w:rsidRPr="00B575F2">
        <w:rPr>
          <w:rFonts w:ascii="Times New Roman" w:hAnsi="Times New Roman" w:cs="Times New Roman"/>
          <w:b/>
        </w:rPr>
        <w:t xml:space="preserve">Выводы </w:t>
      </w:r>
      <w:r w:rsidRPr="00B575F2">
        <w:rPr>
          <w:rFonts w:ascii="Times New Roman" w:hAnsi="Times New Roman" w:cs="Times New Roman"/>
        </w:rPr>
        <w:t xml:space="preserve">(при наличии) приводятся в виде отдельных пунктов с порядковой нумерацией. Они должны полностью соответствовать цели и задачам работы и характеризовать ее результаты. Выводы должны быть краткими, четкими, тезисными.  В этот раздел допускается включать рекомендации. Рекомендации должны быть адресными и выполнимыми, также вытекать из выводов, отражать пути решения выявленных проблем.  </w:t>
      </w:r>
    </w:p>
    <w:p w:rsidR="00874BE1" w:rsidRPr="00B575F2" w:rsidRDefault="00BC5182" w:rsidP="009459F0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  <w:b/>
        </w:rPr>
        <w:t>Список литературы</w:t>
      </w:r>
      <w:r w:rsidRPr="00B575F2">
        <w:rPr>
          <w:rFonts w:ascii="Times New Roman" w:hAnsi="Times New Roman" w:cs="Times New Roman"/>
        </w:rPr>
        <w:t xml:space="preserve"> содержит сведения об источниках, использованных при составлении курсовой работы. Количество использованных источников должно быть не менее </w:t>
      </w:r>
      <w:r w:rsidR="00874BE1" w:rsidRPr="00B575F2">
        <w:rPr>
          <w:rFonts w:ascii="Times New Roman" w:hAnsi="Times New Roman" w:cs="Times New Roman"/>
        </w:rPr>
        <w:t>10</w:t>
      </w:r>
      <w:r w:rsidRPr="00B575F2">
        <w:rPr>
          <w:rFonts w:ascii="Times New Roman" w:hAnsi="Times New Roman" w:cs="Times New Roman"/>
        </w:rPr>
        <w:t xml:space="preserve">. </w:t>
      </w:r>
    </w:p>
    <w:p w:rsidR="00874BE1" w:rsidRPr="00B575F2" w:rsidRDefault="00874BE1" w:rsidP="009459F0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>Список литературы оформляется в соответствии с правилами:</w:t>
      </w:r>
    </w:p>
    <w:p w:rsidR="00874BE1" w:rsidRPr="00B575F2" w:rsidRDefault="00874BE1" w:rsidP="009459F0">
      <w:pPr>
        <w:tabs>
          <w:tab w:val="left" w:pos="9072"/>
        </w:tabs>
        <w:spacing w:after="0" w:line="240" w:lineRule="auto"/>
        <w:ind w:left="-709" w:firstLine="720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>Список литературы оформляется в соответствии с правилами:</w:t>
      </w:r>
    </w:p>
    <w:p w:rsidR="00874BE1" w:rsidRPr="00B575F2" w:rsidRDefault="00874BE1" w:rsidP="009459F0">
      <w:pPr>
        <w:tabs>
          <w:tab w:val="left" w:pos="9072"/>
        </w:tabs>
        <w:spacing w:after="0" w:line="240" w:lineRule="auto"/>
        <w:ind w:left="-709" w:firstLine="720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 xml:space="preserve">Список литературы размещают на последней странице работы. </w:t>
      </w:r>
    </w:p>
    <w:p w:rsidR="00874BE1" w:rsidRPr="00B575F2" w:rsidRDefault="00874BE1" w:rsidP="009459F0">
      <w:pPr>
        <w:tabs>
          <w:tab w:val="left" w:pos="9072"/>
        </w:tabs>
        <w:spacing w:after="0" w:line="240" w:lineRule="auto"/>
        <w:ind w:left="-709" w:firstLine="720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>Список использованной литературы должен быть выполнен в соответствии с ГОСТ 7.1</w:t>
      </w:r>
    </w:p>
    <w:p w:rsidR="00874BE1" w:rsidRPr="00B575F2" w:rsidRDefault="00874BE1" w:rsidP="009459F0">
      <w:pPr>
        <w:tabs>
          <w:tab w:val="left" w:pos="9072"/>
        </w:tabs>
        <w:spacing w:after="0" w:line="240" w:lineRule="auto"/>
        <w:ind w:left="-709" w:firstLine="720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 xml:space="preserve">2003. </w:t>
      </w:r>
    </w:p>
    <w:p w:rsidR="00874BE1" w:rsidRPr="00B575F2" w:rsidRDefault="00874BE1" w:rsidP="009459F0">
      <w:pPr>
        <w:tabs>
          <w:tab w:val="left" w:pos="9072"/>
        </w:tabs>
        <w:spacing w:after="0" w:line="240" w:lineRule="auto"/>
        <w:ind w:left="-709" w:firstLine="720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lastRenderedPageBreak/>
        <w:t xml:space="preserve">Рекомендуется представлять единый список литературы к работе в целом. Список обязательно должен быть пронумерован. Каждый источник упоминается в списке один раз, вне зависимости от того, как часто на него делается ссылка в тексте работы.  </w:t>
      </w:r>
    </w:p>
    <w:p w:rsidR="00874BE1" w:rsidRPr="00B575F2" w:rsidRDefault="00874BE1" w:rsidP="009459F0">
      <w:pPr>
        <w:tabs>
          <w:tab w:val="left" w:pos="9072"/>
        </w:tabs>
        <w:spacing w:after="0" w:line="240" w:lineRule="auto"/>
        <w:ind w:left="-709" w:firstLine="720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>Наиболее удобным является алфавитное расположение материала. Произведения одного автора расставляются в списке по алфавиту заглавий.</w:t>
      </w:r>
    </w:p>
    <w:p w:rsidR="00874BE1" w:rsidRPr="00B575F2" w:rsidRDefault="00874BE1" w:rsidP="009459F0">
      <w:pPr>
        <w:tabs>
          <w:tab w:val="left" w:pos="9072"/>
        </w:tabs>
        <w:spacing w:after="0" w:line="240" w:lineRule="auto"/>
        <w:ind w:left="-709" w:firstLine="720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 xml:space="preserve">Официальные документы ставятся в начале списка в определенном порядке: конституции; законы; указы президента; постановления правительства; другие нормативные акты (письма, приказы и т.д.) </w:t>
      </w:r>
    </w:p>
    <w:p w:rsidR="00874BE1" w:rsidRPr="00B575F2" w:rsidRDefault="00874BE1" w:rsidP="009459F0">
      <w:pPr>
        <w:tabs>
          <w:tab w:val="left" w:pos="9072"/>
        </w:tabs>
        <w:spacing w:after="0" w:line="240" w:lineRule="auto"/>
        <w:ind w:left="-709" w:firstLine="720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 xml:space="preserve">Литература на иностранных языках ставится в конце списка после литературы на русском языке, образуя дополнительный алфавитный ряд. </w:t>
      </w:r>
    </w:p>
    <w:p w:rsidR="00874BE1" w:rsidRPr="00B575F2" w:rsidRDefault="00874BE1" w:rsidP="009459F0">
      <w:pPr>
        <w:tabs>
          <w:tab w:val="left" w:pos="9072"/>
        </w:tabs>
        <w:spacing w:after="0" w:line="240" w:lineRule="auto"/>
        <w:ind w:left="-709" w:firstLine="720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 xml:space="preserve">Для каждого документа предусмотрены следующие элементы библиографической характеристики: фамилия автора, инициалы, название, подзаголовочные сведения (учебник, учебное пособие, словарь и т.д.), выходные сведения (место издания, издательство, год издания), количественная характеристика (общее количество страниц в книге). </w:t>
      </w:r>
    </w:p>
    <w:p w:rsidR="00874BE1" w:rsidRPr="00B575F2" w:rsidRDefault="00874BE1" w:rsidP="009459F0">
      <w:pPr>
        <w:tabs>
          <w:tab w:val="left" w:pos="9072"/>
        </w:tabs>
        <w:spacing w:after="0" w:line="240" w:lineRule="auto"/>
        <w:ind w:left="-709" w:firstLine="720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 xml:space="preserve">Примеры: </w:t>
      </w:r>
    </w:p>
    <w:p w:rsidR="00874BE1" w:rsidRPr="00B575F2" w:rsidRDefault="00874BE1" w:rsidP="009459F0">
      <w:pPr>
        <w:tabs>
          <w:tab w:val="left" w:pos="9072"/>
        </w:tabs>
        <w:spacing w:after="0" w:line="240" w:lineRule="auto"/>
        <w:ind w:left="-709" w:firstLine="720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 xml:space="preserve">1. </w:t>
      </w:r>
      <w:r w:rsidRPr="00B575F2">
        <w:rPr>
          <w:rFonts w:ascii="Times New Roman" w:hAnsi="Times New Roman" w:cs="Times New Roman"/>
          <w:i/>
        </w:rPr>
        <w:t>Законодательные материалы</w:t>
      </w:r>
      <w:r w:rsidRPr="00B575F2">
        <w:rPr>
          <w:rFonts w:ascii="Times New Roman" w:hAnsi="Times New Roman" w:cs="Times New Roman"/>
        </w:rPr>
        <w:t xml:space="preserve">. </w:t>
      </w:r>
    </w:p>
    <w:p w:rsidR="00874BE1" w:rsidRPr="00B575F2" w:rsidRDefault="00874BE1" w:rsidP="009459F0">
      <w:pPr>
        <w:tabs>
          <w:tab w:val="left" w:pos="9072"/>
        </w:tabs>
        <w:spacing w:after="0" w:line="240" w:lineRule="auto"/>
        <w:ind w:left="-709" w:firstLine="720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 xml:space="preserve">Российская Федерация. Конституция (1993), официальный текст – М.: Маркетинг, 2001. – 39 с. </w:t>
      </w:r>
    </w:p>
    <w:p w:rsidR="00874BE1" w:rsidRPr="00B575F2" w:rsidRDefault="00874BE1" w:rsidP="009459F0">
      <w:pPr>
        <w:tabs>
          <w:tab w:val="left" w:pos="9072"/>
        </w:tabs>
        <w:spacing w:after="0" w:line="240" w:lineRule="auto"/>
        <w:ind w:left="-709" w:firstLine="720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 xml:space="preserve">2. </w:t>
      </w:r>
      <w:r w:rsidRPr="00B575F2">
        <w:rPr>
          <w:rFonts w:ascii="Times New Roman" w:hAnsi="Times New Roman" w:cs="Times New Roman"/>
          <w:i/>
        </w:rPr>
        <w:t>Стандарты</w:t>
      </w:r>
      <w:r w:rsidRPr="00B575F2">
        <w:rPr>
          <w:rFonts w:ascii="Times New Roman" w:hAnsi="Times New Roman" w:cs="Times New Roman"/>
        </w:rPr>
        <w:t xml:space="preserve">. </w:t>
      </w:r>
    </w:p>
    <w:p w:rsidR="00874BE1" w:rsidRPr="00B575F2" w:rsidRDefault="00874BE1" w:rsidP="009459F0">
      <w:pPr>
        <w:tabs>
          <w:tab w:val="left" w:pos="9072"/>
        </w:tabs>
        <w:spacing w:after="0" w:line="240" w:lineRule="auto"/>
        <w:ind w:left="-709" w:firstLine="720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 xml:space="preserve">ГОСТ 27384 – 2002. Нормы погрешности измерений показателей состава и свойств – Минск: Межгосударственный совет по стандартизации метрологии и сертификации, 2003. – 6 с. </w:t>
      </w:r>
    </w:p>
    <w:p w:rsidR="00874BE1" w:rsidRPr="00B575F2" w:rsidRDefault="00874BE1" w:rsidP="009459F0">
      <w:pPr>
        <w:tabs>
          <w:tab w:val="left" w:pos="9072"/>
        </w:tabs>
        <w:spacing w:after="0" w:line="240" w:lineRule="auto"/>
        <w:ind w:left="-709" w:firstLine="720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 xml:space="preserve">3. </w:t>
      </w:r>
      <w:r w:rsidRPr="00B575F2">
        <w:rPr>
          <w:rFonts w:ascii="Times New Roman" w:hAnsi="Times New Roman" w:cs="Times New Roman"/>
          <w:i/>
        </w:rPr>
        <w:t>Книги.</w:t>
      </w:r>
      <w:r w:rsidRPr="00B575F2">
        <w:rPr>
          <w:rFonts w:ascii="Times New Roman" w:hAnsi="Times New Roman" w:cs="Times New Roman"/>
        </w:rPr>
        <w:t xml:space="preserve"> </w:t>
      </w:r>
    </w:p>
    <w:p w:rsidR="00874BE1" w:rsidRPr="00B575F2" w:rsidRDefault="00874BE1" w:rsidP="009459F0">
      <w:pPr>
        <w:tabs>
          <w:tab w:val="left" w:pos="9072"/>
        </w:tabs>
        <w:spacing w:after="0" w:line="240" w:lineRule="auto"/>
        <w:ind w:left="-709" w:firstLine="720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 xml:space="preserve">Алексеев С.В. Экология человека: учебник / С.В. Алексеев, Ю.П. Пивоваров. – М.: ГОУ ВУНМЦ МЗ РФ, 2001. – 639 с. </w:t>
      </w:r>
    </w:p>
    <w:p w:rsidR="00874BE1" w:rsidRPr="00B575F2" w:rsidRDefault="00874BE1" w:rsidP="009459F0">
      <w:pPr>
        <w:tabs>
          <w:tab w:val="left" w:pos="9072"/>
        </w:tabs>
        <w:spacing w:after="0" w:line="240" w:lineRule="auto"/>
        <w:ind w:left="-709" w:firstLine="720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 xml:space="preserve">4. </w:t>
      </w:r>
      <w:r w:rsidRPr="00B575F2">
        <w:rPr>
          <w:rFonts w:ascii="Times New Roman" w:hAnsi="Times New Roman" w:cs="Times New Roman"/>
          <w:i/>
        </w:rPr>
        <w:t>Статья из журнала, сборника статей и трудов</w:t>
      </w:r>
      <w:r w:rsidRPr="00B575F2">
        <w:rPr>
          <w:rFonts w:ascii="Times New Roman" w:hAnsi="Times New Roman" w:cs="Times New Roman"/>
        </w:rPr>
        <w:t xml:space="preserve">. </w:t>
      </w:r>
    </w:p>
    <w:p w:rsidR="00874BE1" w:rsidRPr="00B575F2" w:rsidRDefault="00874BE1" w:rsidP="009459F0">
      <w:pPr>
        <w:tabs>
          <w:tab w:val="left" w:pos="9072"/>
        </w:tabs>
        <w:spacing w:after="0" w:line="240" w:lineRule="auto"/>
        <w:ind w:left="-709" w:firstLine="720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 xml:space="preserve">Коваленко С.Г. Регистр детской </w:t>
      </w:r>
      <w:proofErr w:type="spellStart"/>
      <w:r w:rsidRPr="00B575F2">
        <w:rPr>
          <w:rFonts w:ascii="Times New Roman" w:hAnsi="Times New Roman" w:cs="Times New Roman"/>
        </w:rPr>
        <w:t>онкогематологии</w:t>
      </w:r>
      <w:proofErr w:type="spellEnd"/>
      <w:r w:rsidRPr="00B575F2">
        <w:rPr>
          <w:rFonts w:ascii="Times New Roman" w:hAnsi="Times New Roman" w:cs="Times New Roman"/>
        </w:rPr>
        <w:t xml:space="preserve"> / С.Г. Коваленко, Е.В. Жуковская, Е.В. Башарова // Иероглиф. – 2005. – Т.8, № 27. – С. 1018-1020. </w:t>
      </w:r>
    </w:p>
    <w:p w:rsidR="00874BE1" w:rsidRPr="00B575F2" w:rsidRDefault="00874BE1" w:rsidP="009459F0">
      <w:pPr>
        <w:tabs>
          <w:tab w:val="left" w:pos="9072"/>
        </w:tabs>
        <w:spacing w:after="0" w:line="240" w:lineRule="auto"/>
        <w:ind w:left="-709" w:firstLine="720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 xml:space="preserve">5. </w:t>
      </w:r>
      <w:r w:rsidRPr="00B575F2">
        <w:rPr>
          <w:rFonts w:ascii="Times New Roman" w:hAnsi="Times New Roman" w:cs="Times New Roman"/>
          <w:i/>
        </w:rPr>
        <w:t>Электронные</w:t>
      </w:r>
      <w:bookmarkStart w:id="0" w:name="_GoBack"/>
      <w:bookmarkEnd w:id="0"/>
      <w:r w:rsidRPr="00B575F2">
        <w:rPr>
          <w:rFonts w:ascii="Times New Roman" w:hAnsi="Times New Roman" w:cs="Times New Roman"/>
          <w:i/>
        </w:rPr>
        <w:t xml:space="preserve"> ресурсы (Указать источник и сайт)</w:t>
      </w:r>
      <w:r w:rsidRPr="00B575F2">
        <w:rPr>
          <w:rFonts w:ascii="Times New Roman" w:hAnsi="Times New Roman" w:cs="Times New Roman"/>
        </w:rPr>
        <w:t xml:space="preserve"> </w:t>
      </w:r>
    </w:p>
    <w:p w:rsidR="00874BE1" w:rsidRPr="00B575F2" w:rsidRDefault="00874BE1" w:rsidP="009459F0">
      <w:pPr>
        <w:tabs>
          <w:tab w:val="left" w:pos="9072"/>
        </w:tabs>
        <w:spacing w:after="0" w:line="240" w:lineRule="auto"/>
        <w:ind w:left="-709" w:firstLine="720"/>
        <w:jc w:val="both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>История Дальневосточного государственного университета (электронный ресурс) – Владивосток, 1999. – режим доступа: http://www.dvgu.ru. 4</w:t>
      </w:r>
    </w:p>
    <w:p w:rsidR="00874BE1" w:rsidRPr="00B575F2" w:rsidRDefault="00BC5182" w:rsidP="009459F0">
      <w:pPr>
        <w:spacing w:after="0" w:line="240" w:lineRule="auto"/>
        <w:ind w:left="-709" w:firstLine="708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  <w:b/>
        </w:rPr>
        <w:t>Приложения</w:t>
      </w:r>
      <w:r w:rsidRPr="00B575F2">
        <w:rPr>
          <w:rFonts w:ascii="Times New Roman" w:hAnsi="Times New Roman" w:cs="Times New Roman"/>
        </w:rPr>
        <w:t xml:space="preserve"> включаются в работу при необходимости. В приложения рекомендуется включать материалы, связанные с темой работы, которые не включены в основную часть по разным причинам. В приложения могут быть включены: таблицы вспомогательных цифровых данных; расчеты; формулы; математические доказательства; иллюстрации вспомогательного характера и др.  </w:t>
      </w:r>
    </w:p>
    <w:p w:rsidR="001A2D50" w:rsidRPr="00B575F2" w:rsidRDefault="001A2D50" w:rsidP="001A2D50">
      <w:pPr>
        <w:spacing w:after="0" w:line="240" w:lineRule="auto"/>
        <w:ind w:left="-709" w:firstLine="708"/>
        <w:rPr>
          <w:rFonts w:ascii="Times New Roman" w:hAnsi="Times New Roman" w:cs="Times New Roman"/>
          <w:b/>
        </w:rPr>
      </w:pPr>
      <w:r w:rsidRPr="00B575F2">
        <w:rPr>
          <w:rFonts w:ascii="Times New Roman" w:hAnsi="Times New Roman" w:cs="Times New Roman"/>
          <w:b/>
        </w:rPr>
        <w:t>Оформление приложений</w:t>
      </w:r>
    </w:p>
    <w:p w:rsidR="001A2D50" w:rsidRPr="00B575F2" w:rsidRDefault="001A2D50" w:rsidP="001A2D50">
      <w:pPr>
        <w:spacing w:after="0" w:line="240" w:lineRule="auto"/>
        <w:ind w:left="-709" w:firstLine="708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 xml:space="preserve">Приложение оформляется следующим образом: наверху посередине страницы пишется слово «ПРИЛОЖЕНИЕ» прописными буквами, с полужирным начертанием, без кавычек и его обозначения. Ниже заголовок приложения строчными буквами без полужирного начертания. Приложения обозначают прописными буквами русского алфавита, начиная с А, кроме букв Ё, 3, И, Й, О, Ч, Ь, </w:t>
      </w:r>
      <w:proofErr w:type="gramStart"/>
      <w:r w:rsidRPr="00B575F2">
        <w:rPr>
          <w:rFonts w:ascii="Times New Roman" w:hAnsi="Times New Roman" w:cs="Times New Roman"/>
        </w:rPr>
        <w:t>Ы</w:t>
      </w:r>
      <w:proofErr w:type="gramEnd"/>
      <w:r w:rsidRPr="00B575F2">
        <w:rPr>
          <w:rFonts w:ascii="Times New Roman" w:hAnsi="Times New Roman" w:cs="Times New Roman"/>
        </w:rPr>
        <w:t>, Ъ.</w:t>
      </w:r>
    </w:p>
    <w:p w:rsidR="001A2D50" w:rsidRPr="00B575F2" w:rsidRDefault="001A2D50" w:rsidP="001A2D50">
      <w:pPr>
        <w:spacing w:after="0" w:line="240" w:lineRule="auto"/>
        <w:ind w:left="-709" w:firstLine="708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>Если приложение располагается на нескольких страницах, то на второй и последующих страницах вверху справа с прописной буквы печатается «продолжение приложения», а на последней странице – «окончание приложения».</w:t>
      </w:r>
    </w:p>
    <w:p w:rsidR="001A2D50" w:rsidRPr="00B575F2" w:rsidRDefault="001A2D50" w:rsidP="001A2D50">
      <w:pPr>
        <w:spacing w:after="0" w:line="240" w:lineRule="auto"/>
        <w:ind w:left="-709" w:firstLine="708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>Например: «Продолжение приложения</w:t>
      </w:r>
      <w:proofErr w:type="gramStart"/>
      <w:r w:rsidRPr="00B575F2">
        <w:rPr>
          <w:rFonts w:ascii="Times New Roman" w:hAnsi="Times New Roman" w:cs="Times New Roman"/>
        </w:rPr>
        <w:t xml:space="preserve"> А</w:t>
      </w:r>
      <w:proofErr w:type="gramEnd"/>
      <w:r w:rsidRPr="00B575F2">
        <w:rPr>
          <w:rFonts w:ascii="Times New Roman" w:hAnsi="Times New Roman" w:cs="Times New Roman"/>
        </w:rPr>
        <w:t>», «Окончание приложения А».</w:t>
      </w:r>
    </w:p>
    <w:p w:rsidR="001A2D50" w:rsidRPr="00B575F2" w:rsidRDefault="001A2D50" w:rsidP="001A2D50">
      <w:pPr>
        <w:spacing w:after="0" w:line="240" w:lineRule="auto"/>
        <w:ind w:left="-709" w:firstLine="708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>Если в документе одно приложение, оно обозначается «ПРИЛОЖЕНИЕ А».</w:t>
      </w:r>
    </w:p>
    <w:p w:rsidR="001A2D50" w:rsidRPr="001A2D50" w:rsidRDefault="001A2D50" w:rsidP="001A2D50">
      <w:pPr>
        <w:spacing w:after="0" w:line="240" w:lineRule="auto"/>
        <w:ind w:left="-709" w:firstLine="708"/>
        <w:rPr>
          <w:rFonts w:ascii="Times New Roman" w:hAnsi="Times New Roman" w:cs="Times New Roman"/>
        </w:rPr>
      </w:pPr>
      <w:r w:rsidRPr="00B575F2">
        <w:rPr>
          <w:rFonts w:ascii="Times New Roman" w:hAnsi="Times New Roman" w:cs="Times New Roman"/>
        </w:rPr>
        <w:t>Приложения располагают в порядке ссылок на них в тексте документа. Каждое приложение оформляется с новой страницы.</w:t>
      </w:r>
    </w:p>
    <w:p w:rsidR="00DE5750" w:rsidRPr="009459F0" w:rsidRDefault="00DE5750" w:rsidP="009459F0">
      <w:pPr>
        <w:ind w:left="-709"/>
        <w:rPr>
          <w:rFonts w:ascii="Times New Roman" w:hAnsi="Times New Roman" w:cs="Times New Roman"/>
        </w:rPr>
      </w:pPr>
    </w:p>
    <w:sectPr w:rsidR="00DE5750" w:rsidRPr="00945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3A"/>
    <w:rsid w:val="00061465"/>
    <w:rsid w:val="000E74EF"/>
    <w:rsid w:val="001A2D50"/>
    <w:rsid w:val="00290028"/>
    <w:rsid w:val="002A5CBD"/>
    <w:rsid w:val="005E703A"/>
    <w:rsid w:val="007A6F54"/>
    <w:rsid w:val="00874BE1"/>
    <w:rsid w:val="009459F0"/>
    <w:rsid w:val="00A57AD5"/>
    <w:rsid w:val="00B575F2"/>
    <w:rsid w:val="00BC5182"/>
    <w:rsid w:val="00C81F01"/>
    <w:rsid w:val="00DE5750"/>
    <w:rsid w:val="00E1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E5750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E57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DE57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E57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DE5750"/>
    <w:pPr>
      <w:tabs>
        <w:tab w:val="left" w:pos="9072"/>
      </w:tabs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E57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Indent 2"/>
    <w:basedOn w:val="a"/>
    <w:link w:val="20"/>
    <w:rsid w:val="00DE5750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E5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DE57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DE5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A57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5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9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E5750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E57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DE57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E57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DE5750"/>
    <w:pPr>
      <w:tabs>
        <w:tab w:val="left" w:pos="9072"/>
      </w:tabs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E57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Indent 2"/>
    <w:basedOn w:val="a"/>
    <w:link w:val="20"/>
    <w:rsid w:val="00DE5750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E5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DE57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DE5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A57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5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2285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2018-11-03T10:03:00Z</cp:lastPrinted>
  <dcterms:created xsi:type="dcterms:W3CDTF">2025-02-10T03:56:00Z</dcterms:created>
  <dcterms:modified xsi:type="dcterms:W3CDTF">2025-02-10T03:56:00Z</dcterms:modified>
</cp:coreProperties>
</file>