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Перечень вопросов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для  зачета</w:t>
      </w:r>
      <w:proofErr w:type="gramEnd"/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Фурункул носа. Симптомы, осложнения фурункула носа. Консервативное и хирургическое лечение, профилактика.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Риногенные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тромбозы кавернозного синуса. Общая и местная симптоматика. Диагностика, лечение, профилактика.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Классификация хронических ринитов. Хронические риниты. Этиология, патогенез, морфологические особенности, клиническая картина. Методы диагностики, лечения и профилактика. Дифференциальный диагноз.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Вазомоторный ринит. Классификация ринитов. Основные клинические признаки заболевания. Лечение. Дифференциальный диагноз между аллергическим, медикаментозным, вазомоторным ринитом.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Аллергический ринит. Классификация, основные клинические признаки.  Лечение. Дифференциальный диагноз. Особенности детского возраста.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Острый  верхнечелюстной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синусит. Этиология, патогенез, клинические признаки, методы диагностики, лечение, возможные осложнения.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Острый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этмоидальный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синусит. Этиология, патогенез, клинические признаки, методы диагностики, лечение, возможные осложнения. Хронический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этмоидальный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синусит. Причины заболевания, симптомы, диагноз, дифференциальный диагноз с острым и хроническим верхнечелюстным и сфеноидальным синуситом.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Хронический верхнечелюстной синусит. Классификация. Причины заболевания, клинические признаки, диагностика, лечение. Возможные осложнения хронического верхнечелюстного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синуита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Острый  и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хронический фронтальный синусит. Причины заболевания, основные клинические признаки,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методы  диагностики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. Лечение острого и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хронического  фронтального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синусита. Возможные осложнения.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Одонтогенный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верхнечелюстной синусит. Причины заболевания, симптомы, методы           диагностики, лечение, возможные осложнения.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Хронический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этмоидальный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синусит. Причины заболевания, симптомы, диагноз, дифференциальный диагноз с острым и хроническим верхнечелюстным синуситом.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Полипозный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риносинусит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. Этиология, патогенез, клиника, диагностика. Современные методы лечения, профилактика рецидивов.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Острый и хронический сфеноидальный синусит. Причины заболевания. Основные клинические признаки, диагноз, дифференциальный диагноз с острым и хроническим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этмоидальным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синуситом. Лечение острых и хронических сфеноидальных синуситов. Возможные осложнения.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lastRenderedPageBreak/>
        <w:t xml:space="preserve">Орбитальные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синусогенные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осложнения. Причины. Клинические признаки. Диагноз. Лечение </w:t>
      </w:r>
      <w:proofErr w:type="spellStart"/>
      <w:proofErr w:type="gramStart"/>
      <w:r w:rsidRPr="00FA0E47">
        <w:rPr>
          <w:rFonts w:ascii="Times New Roman" w:hAnsi="Times New Roman" w:cs="Times New Roman"/>
          <w:sz w:val="28"/>
          <w:szCs w:val="28"/>
        </w:rPr>
        <w:t>синусогенных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  орбитальных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осложнений.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Риносинусогенный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менингит. Этиология, патогенез, пути проникновения инфекции, местные и общие методы диагностики, лечебная тактика, профилактика.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Доброкачественные и злокачественные новообразования полости носа и околоносовых пазух. Основные клинические признаки. Диагностика. Лечебная тактика.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Носовое кровотечение. Причины. Классификация носовых кровотечений. Обследование больного, диагноз. Методы остановки носового кровотечения на амбулаторном и госпитальном этапе.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Сочетанные травматические повреждения носа, околоносовых                                                           пазух и орбиты. Внечерепные осложнения. Методы диагностики. Оказание неотложной помощи.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Сочетанные травмы лицевого черепа с поражением ЛОР органов. Методы диагностики и оперативного лечения. 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Носовые кровотечения: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, оказание экстренной помощи. Необходимые инструменты, способы выполнения передней и задней тампонады носа, возможные ошибки и осложнения.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Инородные тела носа и околоносовых пазух. Рентгенодиагностика инородных тел полости носа, придаточных пазух носа. Оказание неотложной помощи.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Сочетанные травмы черепа и ЛОР органов. Методы диагностики. Оказание неотложной помощи.</w:t>
      </w:r>
    </w:p>
    <w:p w:rsidR="00FA0E47" w:rsidRPr="00FA0E47" w:rsidRDefault="00FA0E47" w:rsidP="00FA0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Травмы носа. Переломы костей носа. Классификация, симптомы, методы обследования, лечебная тактика.  Гематома и абсцесс перегородки носа: этиология, симптоматика, течение, местные и общие осложнения, лечение.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СИТУАЦИОННЫЕ ЗАДАЧИ 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для  зачета</w:t>
      </w:r>
      <w:proofErr w:type="gramEnd"/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Задача  №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Больной С., 35 лет, обратился к участковому врачу с жалобами на недомогание, повышение температуры тела до 37,2 0С, затруднение носового </w:t>
      </w:r>
      <w:r w:rsidRPr="00FA0E47">
        <w:rPr>
          <w:rFonts w:ascii="Times New Roman" w:hAnsi="Times New Roman" w:cs="Times New Roman"/>
          <w:sz w:val="28"/>
          <w:szCs w:val="28"/>
        </w:rPr>
        <w:lastRenderedPageBreak/>
        <w:t xml:space="preserve">дыхания, чихание, насморк. Болен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второй  день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>, что связывает с переохлаждением. Вечером предыду</w:t>
      </w:r>
      <w:r>
        <w:rPr>
          <w:rFonts w:ascii="Times New Roman" w:hAnsi="Times New Roman" w:cs="Times New Roman"/>
          <w:sz w:val="28"/>
          <w:szCs w:val="28"/>
        </w:rPr>
        <w:t>щего дня отмечал жжение в носу.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При осмотре общее состояние больного удовлетворительное, лицо несколько одутловатое, носовое дыхание резко затруднено, голос гнусавый, из носа – обильные прозрачные выделения слизи. При фарингоскопии слизистая оболочка глотки розовая, влажная.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Изменений со стороны </w:t>
      </w:r>
      <w:r>
        <w:rPr>
          <w:rFonts w:ascii="Times New Roman" w:hAnsi="Times New Roman" w:cs="Times New Roman"/>
          <w:sz w:val="28"/>
          <w:szCs w:val="28"/>
        </w:rPr>
        <w:t>внутренних органов не выявлено.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Вопросы: 1. Поставьте предварительный диагноз. 2. Тактика лечения данного больного?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2.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Участковый врач был вызван на дом к больной К., 19 лет, предъявляющей жалобы на боль в левой половине головы, заложенность и гнойные выделения из левой половины носа. Заболела после длительного купания в р</w:t>
      </w:r>
      <w:r>
        <w:rPr>
          <w:rFonts w:ascii="Times New Roman" w:hAnsi="Times New Roman" w:cs="Times New Roman"/>
          <w:sz w:val="28"/>
          <w:szCs w:val="28"/>
        </w:rPr>
        <w:t>еке. Температура тела – 38,20С.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При осмотре больная бледная. В области левой щеки мягкие ткани несколько отечны, отмечается резкая болезненность при пальпации. Из левой половины носа</w:t>
      </w:r>
      <w:r>
        <w:rPr>
          <w:rFonts w:ascii="Times New Roman" w:hAnsi="Times New Roman" w:cs="Times New Roman"/>
          <w:sz w:val="28"/>
          <w:szCs w:val="28"/>
        </w:rPr>
        <w:t xml:space="preserve"> наблюдаются гнойные выделения.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Пульс 96 уд. в мин., артериальное давление 110/60 мм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ст. Изменений со стороны </w:t>
      </w:r>
      <w:r>
        <w:rPr>
          <w:rFonts w:ascii="Times New Roman" w:hAnsi="Times New Roman" w:cs="Times New Roman"/>
          <w:sz w:val="28"/>
          <w:szCs w:val="28"/>
        </w:rPr>
        <w:t>внутренних органов не выявлено.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Вопросы: 1. Поставьте предварительный диагноз. 2. Какое необходимо обследование?  3. </w:t>
      </w:r>
      <w:r>
        <w:rPr>
          <w:rFonts w:ascii="Times New Roman" w:hAnsi="Times New Roman" w:cs="Times New Roman"/>
          <w:sz w:val="28"/>
          <w:szCs w:val="28"/>
        </w:rPr>
        <w:t>Тактика лечения данной больной?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3.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Больной М., 38 лет, слесарь, обратился к врачу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 жалобами на постоянный насморк, затруднение носового дыхания, понижение обоняния. Заболевание развивалось постепенно в течении нескольких лет. По характеру профессиональной деятельности постоянно работает в условиях запыленного и загазованного помещения, подвер</w:t>
      </w:r>
      <w:r>
        <w:rPr>
          <w:rFonts w:ascii="Times New Roman" w:hAnsi="Times New Roman" w:cs="Times New Roman"/>
          <w:sz w:val="28"/>
          <w:szCs w:val="28"/>
        </w:rPr>
        <w:t>гаются охлаждению; много курит.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При осмотре наружного носа и проекции околоносовых пазух изменений не выявлено. При передней риноскопии отмечается увеличение нижних носовых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раковин,  поверхность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раковин бугристая, слизистая оболочка бледно-розовая, в носовых ходах – слизистое отделяемое.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  При задней риноскопии определяется увеличение задних концов нижних носовых раковин с бугристой поверхностью, закрывающих ¾ просвета хоан с обеих сторон. Носовое дыхание затруднено.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Гипоосмия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. На рентгенограмме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пневматизация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околоносовых пазух не нарушена.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Вопросы: 1.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Поставьте  диагноз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. 2. Какое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необходимо  дополнительное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обследование?  3. Методы лечени</w:t>
      </w:r>
      <w:r>
        <w:rPr>
          <w:rFonts w:ascii="Times New Roman" w:hAnsi="Times New Roman" w:cs="Times New Roman"/>
          <w:sz w:val="28"/>
          <w:szCs w:val="28"/>
        </w:rPr>
        <w:t>я данного заболевания?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4.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Больной В., 35 лет, обратился к врачу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 жалобами на головную боль, заложенность носа, зуд, чихание, обильные водянистые выделения из носа, снижение обоняния. Болен около недели. Такое же состояние наблюдалось весной в прошлом году. Лечился каплями в нос, эффект был незначительным, но з</w:t>
      </w:r>
      <w:r>
        <w:rPr>
          <w:rFonts w:ascii="Times New Roman" w:hAnsi="Times New Roman" w:cs="Times New Roman"/>
          <w:sz w:val="28"/>
          <w:szCs w:val="28"/>
        </w:rPr>
        <w:t>атем все прошло самостоятельно.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При передней риноскопии отмечается выраженная отечность и бледность слизистой оболочки, особенно нижних носовых раковин, большое ко</w:t>
      </w:r>
      <w:r>
        <w:rPr>
          <w:rFonts w:ascii="Times New Roman" w:hAnsi="Times New Roman" w:cs="Times New Roman"/>
          <w:sz w:val="28"/>
          <w:szCs w:val="28"/>
        </w:rPr>
        <w:t>личество слизи в носовых ходах.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Вопросы: 1.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Поставьте  диагноз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. 2. Какое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  дополнительное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обследование? </w:t>
      </w:r>
      <w:r w:rsidRPr="00FA0E47">
        <w:rPr>
          <w:rFonts w:ascii="Times New Roman" w:hAnsi="Times New Roman" w:cs="Times New Roman"/>
          <w:sz w:val="28"/>
          <w:szCs w:val="28"/>
        </w:rPr>
        <w:t>лечения данного заболевания Вы знаете?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5.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Больная Г., 35 лет, обратилась к врачу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по поводу частых простудных заболеваний, сопровождающихся длительным насморком со слизистыми выделениями, понижением обонянием, периодической головной болью в области лба и темени с обеих сторон. Больна около 3 лет, до настоящего обращения практически не лечилась. Общее состояние больной удовлетворительно</w:t>
      </w:r>
      <w:r>
        <w:rPr>
          <w:rFonts w:ascii="Times New Roman" w:hAnsi="Times New Roman" w:cs="Times New Roman"/>
          <w:sz w:val="28"/>
          <w:szCs w:val="28"/>
        </w:rPr>
        <w:t>е, температура тела нормальная.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При передней риноскопии отмечается застойная гиперемия и отечность носовых раковин. В средних носовых ходах с обеих сторон и в носоглотке слизистый экссудат. Носовое дыхание ослаблено;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гипоосмия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. На рентгенограмме околоносовых пазух отмечается пристеночное понижении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пневматизации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обеих верхнечелюстных и решетчатых пазух. Анализ крови: лейкоциты- 7,2 * 109/л (э.7, п.4, с.59</w:t>
      </w:r>
      <w:r>
        <w:rPr>
          <w:rFonts w:ascii="Times New Roman" w:hAnsi="Times New Roman" w:cs="Times New Roman"/>
          <w:sz w:val="28"/>
          <w:szCs w:val="28"/>
        </w:rPr>
        <w:t>, л. 24, м. 6), СОЭ – 7 мм/час.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Вопросы: 1. Поставьте диагноз. 2. Тактика лечения данной больной?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6.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Больной С., 22 лет, обратился к врачу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 жалобами на обильные гнойные выделения из правой половины носа с неприятным запахом, недомогание, периодическую головную боль. Температура тела нормальная. Из анамнеза установлено, что болеет несколько недель, похожие признаки заболевани</w:t>
      </w:r>
      <w:r>
        <w:rPr>
          <w:rFonts w:ascii="Times New Roman" w:hAnsi="Times New Roman" w:cs="Times New Roman"/>
          <w:sz w:val="28"/>
          <w:szCs w:val="28"/>
        </w:rPr>
        <w:t>я наблюдались и в прошлом году.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При передней риноскопии наблюдется гиперемия и отечность слизистой оболочки обоих половин носа, особенно нижних носовых раковин, справа в среднем носовом ходе имеется гнойный экссудат. На рентгенограмме околоносовых пазух отмечается выраженное понижение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пневматизации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правой верхнечелюстной пазухи.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Вопросы: 1. Поставьте предварительный диагноз. 2. Какое обследование необходимо для уточнения диагноза?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7.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Больной С., 46 лет,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лесосплавщик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, обратился к врачу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 жалобами на отсутствие носового дыхания, постоянный насморк с обильными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слизисто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-гнойными выделениями, головную боль. Болеет 5-6 лет, часто наблюдается насморк, что больной связывает с особенностями работы; к врачу не обращался. Носовое дыхание постепенно становилось хуже и в последние полг</w:t>
      </w:r>
      <w:r>
        <w:rPr>
          <w:rFonts w:ascii="Times New Roman" w:hAnsi="Times New Roman" w:cs="Times New Roman"/>
          <w:sz w:val="28"/>
          <w:szCs w:val="28"/>
        </w:rPr>
        <w:t>ода носом практически не дышит.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При осмотре общее состояние больного удовлетворительное, температура тела нормальная. При риноскопии отмечается застойная гиперемия слизистой оболочки нижних носовых раковин. В средних и общих носовых ходах с обеих сторон имеются множественные серо-голубого цвета образования округлой и овальной формы, полностью закрывающие просвет полости носа. На поверхности этих образований и в носовых ходах имеются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слизисто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- гнойное отделяемое в значительном количестве. На рентгенограмме околоносовых пазух наблюдается гомогенное понижение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пневматизации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обеих верх</w:t>
      </w:r>
      <w:r>
        <w:rPr>
          <w:rFonts w:ascii="Times New Roman" w:hAnsi="Times New Roman" w:cs="Times New Roman"/>
          <w:sz w:val="28"/>
          <w:szCs w:val="28"/>
        </w:rPr>
        <w:t>нечелюстных и решетчатых пазух.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Вопросы: 1. Поставьте диагноз. 2. Тактика лечения данного больного?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Задача № 8.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  Больной поступил в ЛОР - клинику с жалобами на головную боль, озноб, рвоту, затрудненное носовое дыхание, гнойные выделения из левой половины носа. Температура до 37,6° С. Из анамнеза выяснено, что страдает стойким насморком в течение месяца, начало которого связывает с перенесенным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накануне охлаждением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. Объективно: больной вялый, отказывается от пищи, в контакт вступает плохо. Имеется ослабление мышечно-суставной, тактильной, болевой, температурной чувствительности правой половины тела, гемиплегия левых конечностей, моторная афазия. Глазное дно: застойные соски диска зрительного нерва, больше слева. Слизистая оболочка левой половины носа гиперемирована, отечна, большое количество гноя в среднем носовом ходе, средняя и нижняя раковины соприкасаются с носовой перегородкой. На обзорной рентгенограмме околоносовых пазух носа имеется снижение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пневматизации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левой лобной пазухи, клетки решетчатого лабиринта слева не дифференцируются. Анализ крови: эритроциты —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4,Зх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1012/л, гемоглобин — 118 г/л, лейкоциты — 12,8х109/л,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палочкоядерные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— 1%, сегментоядерные — 69%, моноциты — 5%, эозинофилы — 65%, лимфоциты — 19%, СОЭ — 52 мм в час.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диагноз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Проведите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дифференциальную  диаг</w:t>
      </w:r>
      <w:r>
        <w:rPr>
          <w:rFonts w:ascii="Times New Roman" w:hAnsi="Times New Roman" w:cs="Times New Roman"/>
          <w:sz w:val="28"/>
          <w:szCs w:val="28"/>
        </w:rPr>
        <w:t>ностику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другими заболеваниями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Определите и обоснуйте план </w:t>
      </w:r>
      <w:r>
        <w:rPr>
          <w:rFonts w:ascii="Times New Roman" w:hAnsi="Times New Roman" w:cs="Times New Roman"/>
          <w:sz w:val="28"/>
          <w:szCs w:val="28"/>
        </w:rPr>
        <w:t>дополнительного обследования и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Опре</w:t>
      </w:r>
      <w:r>
        <w:rPr>
          <w:rFonts w:ascii="Times New Roman" w:hAnsi="Times New Roman" w:cs="Times New Roman"/>
          <w:sz w:val="28"/>
          <w:szCs w:val="28"/>
        </w:rPr>
        <w:t>делите и обоснуйте план лечения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9.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Больной З., 37 лет, доставлен из ЦРБ в неврологическое отделение областной больницы с жалобами на головную боль, боль в области лба, озноб, рвоту. Болен около недели, что связывает с простудой. Лечился в ЦРБ, ухудшение наступило 2 дня назад. Из анамнеза установлено, что на протяжении ряда лет болел хроническим гнойным синуситом, 2 года назад был оперирован на правой верхне-челюстной пазухе. После операции периодиче</w:t>
      </w:r>
      <w:r>
        <w:rPr>
          <w:rFonts w:ascii="Times New Roman" w:hAnsi="Times New Roman" w:cs="Times New Roman"/>
          <w:sz w:val="28"/>
          <w:szCs w:val="28"/>
        </w:rPr>
        <w:t>ски отмечается гнойный насморк.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При осмотре состояние больного тяжелое, температура тела 39, 5 0С, сознание сохранено, но наблюдается беспричинная эйфория. Отчетливо определяется ригидность затылочных мышц, болезненность при пальпации лобно-теменной области, гнойные выделения из полости носа. При </w:t>
      </w:r>
      <w:r w:rsidRPr="00FA0E47">
        <w:rPr>
          <w:rFonts w:ascii="Times New Roman" w:hAnsi="Times New Roman" w:cs="Times New Roman"/>
          <w:sz w:val="28"/>
          <w:szCs w:val="28"/>
        </w:rPr>
        <w:lastRenderedPageBreak/>
        <w:t>неврологическом обследовании выявляются чувствительные и двигательные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 на левой стороне.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Вопросы: 1. Поставьте предварительный диагн</w:t>
      </w:r>
      <w:r>
        <w:rPr>
          <w:rFonts w:ascii="Times New Roman" w:hAnsi="Times New Roman" w:cs="Times New Roman"/>
          <w:sz w:val="28"/>
          <w:szCs w:val="28"/>
        </w:rPr>
        <w:t>оз. 2. Тактика дежурного врача?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 № 10.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Больная 54 лет была доставлена в ЛОР - отделение больницы с диагнозом «острый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пансинусит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». За­болела 10 дней назад, к врачам не обращалась. Рентгенологически выявлено затенение всех придаточ­ных пазух, а в левых лобной и верхнечелюстной пазу­хах имелся уровень жидкости. Температура 38,5°С, пульс 66 ударов в минуту, ритмичный, удовлетворитель­ного наполнения. При осмотре больная заявила, что ей очень жарко и сделала попытку раздеться. Когда врач остановил ее, она засмеялась и спросила, не стес­няется ли он раздетых женщин. После обследования в ЛОР-от-делении произведена пункция левой верхне­челюстной пазухи и получено гнойное отделяемое с неприятным запахом. Решено провести оперативное вмешательство на левой верхнечелюстной пазухе, ре­шетчатых и лобной пазухах, что и было осуществлено под общей анестезией. Послеоперационный период про­текал тяжело, больная не приходила в сознание, а ут­ром скончалась. При аутопсии был обнаружен боль­шой а</w:t>
      </w:r>
      <w:r>
        <w:rPr>
          <w:rFonts w:ascii="Times New Roman" w:hAnsi="Times New Roman" w:cs="Times New Roman"/>
          <w:sz w:val="28"/>
          <w:szCs w:val="28"/>
        </w:rPr>
        <w:t>бсцесс левой лобной доли мозга.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Вопросы: На какие симптомы не обратил внимания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? Какой объем оперативного вме­ш</w:t>
      </w:r>
      <w:r>
        <w:rPr>
          <w:rFonts w:ascii="Times New Roman" w:hAnsi="Times New Roman" w:cs="Times New Roman"/>
          <w:sz w:val="28"/>
          <w:szCs w:val="28"/>
        </w:rPr>
        <w:t>ательства следовало произвести?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11.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Больная 24 лет, штукатур-маляр по профессии, в обеденный перерыв в зеркале увидела формирующий­ся фурункул на внутренней поверхности левого крыла носа и попыталась выдавить содержимое. К вечеру тем­пература повысилась до 38°С, появились озноб, рвота, не связанная с приемом пищи, нарастающая головная боль разлитого характера. Утром обнаружила инфильт­рат и гиперемию кожи щеки и левого крыла носа. По­вторно была рвота, также не связанная с приемом пищи. Через сутки на фоне нарастающих явлений общей ин­токсикации развился экзофтальм с противоположной стороны, выявлена неподвижность глазных яблок</w:t>
      </w:r>
      <w:r>
        <w:rPr>
          <w:rFonts w:ascii="Times New Roman" w:hAnsi="Times New Roman" w:cs="Times New Roman"/>
          <w:sz w:val="28"/>
          <w:szCs w:val="28"/>
        </w:rPr>
        <w:t xml:space="preserve"> при сохранении остроты зрения.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Вопросы: Каков диагноз? Каков механизм описанного явления? Что следует делать?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12.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В клинику доставлен ребенок 10 лет, в тяжелом состоянии. У родителей удалось выяснить, что заболел остро 4 дня назад. После охлаждения появился насморк, температура достигала 39,5° С, головная боль, появилась светобоязнь, дважды наблюдалась рвота, не связанная с приемом пищи. Ребенок вялый, в контакт вступает с трудом, положение вынужденное, горизонтальное, ноги согнуты в коленях и тазобедренных суставах, голова отведена назад. Выражены светобоязнь, ригидность затылочных мышц, положительные с</w:t>
      </w:r>
      <w:r>
        <w:rPr>
          <w:rFonts w:ascii="Times New Roman" w:hAnsi="Times New Roman" w:cs="Times New Roman"/>
          <w:sz w:val="28"/>
          <w:szCs w:val="28"/>
        </w:rPr>
        <w:t xml:space="preserve">имптомы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Кернига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Брудзинского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Риноскопия: слизистая оболочка слизистой носа гипере­мирована, отечна, в обеих половинах носа гнойное отделяемое. На рентгенограммах имеется понижение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пневматизаци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околоносовых пазух носа.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диагноз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Проведите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дифференциальную  диагностику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с други</w:t>
      </w:r>
      <w:r>
        <w:rPr>
          <w:rFonts w:ascii="Times New Roman" w:hAnsi="Times New Roman" w:cs="Times New Roman"/>
          <w:sz w:val="28"/>
          <w:szCs w:val="28"/>
        </w:rPr>
        <w:t>ми заболеваниями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Определите и обоснуйте план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обследования и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Определите и обоснуйте план лечения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13.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Больной С., 58 лет, обратился к лор врачу с жалобами на постоянную головную боль, недомогание, затруднение носового дыхания и кровянистые выделения из левой половины носа, припухлость левой щеки. Болен около 6 месяцев, похудел. Из анамнеза установлено, что трижды была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полипотомия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нос</w:t>
      </w:r>
      <w:r>
        <w:rPr>
          <w:rFonts w:ascii="Times New Roman" w:hAnsi="Times New Roman" w:cs="Times New Roman"/>
          <w:sz w:val="28"/>
          <w:szCs w:val="28"/>
        </w:rPr>
        <w:t>а, последний раз – 6 лет назад.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            При осмотре больного наблюдается асимметрия лица – левая щека и нижнее веко левого глаза отечные, глазная щель сужена, при пальпации определяется инфильтрация тканей левой щеки, умеренно болезненная. Дыхание через левую половину носа отсутствует, отмечаются кровянистые </w:t>
      </w:r>
      <w:r>
        <w:rPr>
          <w:rFonts w:ascii="Times New Roman" w:hAnsi="Times New Roman" w:cs="Times New Roman"/>
          <w:sz w:val="28"/>
          <w:szCs w:val="28"/>
        </w:rPr>
        <w:t>выделения с неприятным запахом.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           Под грудино-ключично-сосцевидной мышцей в средней трети с левой стороны пальпируется конгломерат лимфатических узлов 3*5 см, плотный, безболезненный, ограниченно смещаемый.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lastRenderedPageBreak/>
        <w:t>            Вопросы: 1. Поставьте предварительный диагноз. 2. Тактика врача? 3. Какое необходимо обследование?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14.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Больная 40 лет обратилась с жалобами на час­тые кровотечения из левой половины носа. Кровоте­чения небольшие, самопроизвольно останавливаются. Со стороны других органов и систем жалоб нет. Три месяца назад прошла профилактический осмотр на п</w:t>
      </w:r>
      <w:r>
        <w:rPr>
          <w:rFonts w:ascii="Times New Roman" w:hAnsi="Times New Roman" w:cs="Times New Roman"/>
          <w:sz w:val="28"/>
          <w:szCs w:val="28"/>
        </w:rPr>
        <w:t>роизводстве, признана здоровой.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Риноскопия: на перегородке носа, в ее хрящевой части слева располагается округлое багрово-синее образование на узкой ножке. Инфильтрация слизистой оболочки вокруг ножки отсутствует. Образование легко кровоточит при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дотрагивании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. Кровотечение оста­навливается прижатием ле</w:t>
      </w:r>
      <w:r>
        <w:rPr>
          <w:rFonts w:ascii="Times New Roman" w:hAnsi="Times New Roman" w:cs="Times New Roman"/>
          <w:sz w:val="28"/>
          <w:szCs w:val="28"/>
        </w:rPr>
        <w:t>вого крыла носа к перего­родке.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Вопросы:  Как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диагноз? Как лечить больную?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Задача № 15.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Больная 34 лет жалуется на наличие припухлос­ти в области правой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носогубнои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складки и у основания крыла носа. Впервые 10 лет назад в указанной облас­ти заметила безболезненное образование, которое посте</w:t>
      </w:r>
      <w:r>
        <w:rPr>
          <w:rFonts w:ascii="Times New Roman" w:hAnsi="Times New Roman" w:cs="Times New Roman"/>
          <w:sz w:val="28"/>
          <w:szCs w:val="28"/>
        </w:rPr>
        <w:t>пенно увеличивалось в размерах.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Объективно: асимметрия лица за счет дефор­мации в области основания правого крыла носа и сглаженность правой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носогубнои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складки, кожа над образованием по цвету не изменена, при пальпации безболезненна. Внутренняя часть образования выпя­чивает боковую стенку и дно преддверия носа. В пред­дверии полости рта при пальпации определяется безболезненная припухлость округлой формы, мягко-эластической консистенции. При пункции получена го­могенная жидкость янтарного цвета. Кожа преддве­рия носа и слизистая оболочка полости носа справа без патологических изменений. Носовое дыхание сво­бодное. Остальные ЛОР-органы без патологии. На обзорной рентгенограмме околоносовы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пазух  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Вопросы:  Каков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диагноз? Как лечить больную?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 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Задача № 16.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Больной 16 лет обратился с жалобами на отсутствие носового дыхания и снижение слуха на пра­вое ухо. Неделю тому назад спонтанно возникло значи­тельное кровотечение из правой половины носа, кото­рое было остановлено врачом «Скорой помощи» по­средством тампонады, введения хлористого кальция и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викасола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>. Два года назад впервые отметил заложен­ность носа и затруднение носового дыхания. Несколь­ко раз обращался к врачу, но амбулаторное л</w:t>
      </w:r>
      <w:r>
        <w:rPr>
          <w:rFonts w:ascii="Times New Roman" w:hAnsi="Times New Roman" w:cs="Times New Roman"/>
          <w:sz w:val="28"/>
          <w:szCs w:val="28"/>
        </w:rPr>
        <w:t>ечение оказалось неэффективным.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Риноскопия: слизистая оболочка полости носа на­бухшая, справа в задних отделах определяется ярко-красное образование, которое не связано со стенками полости нос</w:t>
      </w:r>
      <w:r>
        <w:rPr>
          <w:rFonts w:ascii="Times New Roman" w:hAnsi="Times New Roman" w:cs="Times New Roman"/>
          <w:sz w:val="28"/>
          <w:szCs w:val="28"/>
        </w:rPr>
        <w:t>а. Носовое дыхание отсутствует.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Задняя риноскопия: полость носоглотки занята гладким образованием, которое почти целиком закры­вает хоаны. При п</w:t>
      </w:r>
      <w:r>
        <w:rPr>
          <w:rFonts w:ascii="Times New Roman" w:hAnsi="Times New Roman" w:cs="Times New Roman"/>
          <w:sz w:val="28"/>
          <w:szCs w:val="28"/>
        </w:rPr>
        <w:t>альпации: консистенция плотная.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Рентгенография околоносовых пазух: на пере­дней рентгенограмме определяется легкая тень </w:t>
      </w:r>
      <w:proofErr w:type="spellStart"/>
      <w:proofErr w:type="gramStart"/>
      <w:r w:rsidRPr="00FA0E47">
        <w:rPr>
          <w:rFonts w:ascii="Times New Roman" w:hAnsi="Times New Roman" w:cs="Times New Roman"/>
          <w:sz w:val="28"/>
          <w:szCs w:val="28"/>
        </w:rPr>
        <w:t>мяг-котканого</w:t>
      </w:r>
      <w:proofErr w:type="spellEnd"/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образования, занимающего правую полови­ну носа и оттесняющего кнаружи правую латеральную стенку носа. Околоносовые пазухи без патологичес­ких изменений. На боковом снимке тень мягкотканого образования </w:t>
      </w:r>
      <w:proofErr w:type="spellStart"/>
      <w:r w:rsidRPr="00FA0E47">
        <w:rPr>
          <w:rFonts w:ascii="Times New Roman" w:hAnsi="Times New Roman" w:cs="Times New Roman"/>
          <w:sz w:val="28"/>
          <w:szCs w:val="28"/>
        </w:rPr>
        <w:t>вьтолняет</w:t>
      </w:r>
      <w:proofErr w:type="spellEnd"/>
      <w:r w:rsidRPr="00FA0E47">
        <w:rPr>
          <w:rFonts w:ascii="Times New Roman" w:hAnsi="Times New Roman" w:cs="Times New Roman"/>
          <w:sz w:val="28"/>
          <w:szCs w:val="28"/>
        </w:rPr>
        <w:t xml:space="preserve"> полость носоглотки, основную пазуху и внедряется в полость носа. Костные стенки, окружающие образование, с четкими контурами без перерыва их протяженности. Другие о</w:t>
      </w:r>
      <w:r>
        <w:rPr>
          <w:rFonts w:ascii="Times New Roman" w:hAnsi="Times New Roman" w:cs="Times New Roman"/>
          <w:sz w:val="28"/>
          <w:szCs w:val="28"/>
        </w:rPr>
        <w:t>рганы и систе­мы без патологии.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Вопросы:  Каков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диагноз? Нужны ли дополнительные ме­тоды исс</w:t>
      </w:r>
      <w:r>
        <w:rPr>
          <w:rFonts w:ascii="Times New Roman" w:hAnsi="Times New Roman" w:cs="Times New Roman"/>
          <w:sz w:val="28"/>
          <w:szCs w:val="28"/>
        </w:rPr>
        <w:t>ледования? Как лечить больного?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17.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Больной жалуется на затруднение носового дыхания, боль в области носа, повышение температуры до 37,5°С. Все перечисленные симптомы появились после того, как получил удар по носу три дня назад, им</w:t>
      </w:r>
      <w:r>
        <w:rPr>
          <w:rFonts w:ascii="Times New Roman" w:hAnsi="Times New Roman" w:cs="Times New Roman"/>
          <w:sz w:val="28"/>
          <w:szCs w:val="28"/>
        </w:rPr>
        <w:t>ело место носовое кровотечение.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Объективно: носовые ходы резко сужены за счет инфильтрации мягких тканей в области перегородки носа. В центре инфильтрата размягчение, при зондировании этого участка определяется флюктуация. Носовое дыхание затруднено.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диагноз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 xml:space="preserve">Проведите </w:t>
      </w:r>
      <w:proofErr w:type="gramStart"/>
      <w:r w:rsidRPr="00FA0E47">
        <w:rPr>
          <w:rFonts w:ascii="Times New Roman" w:hAnsi="Times New Roman" w:cs="Times New Roman"/>
          <w:sz w:val="28"/>
          <w:szCs w:val="28"/>
        </w:rPr>
        <w:t>дифференциальную  диаг</w:t>
      </w:r>
      <w:r>
        <w:rPr>
          <w:rFonts w:ascii="Times New Roman" w:hAnsi="Times New Roman" w:cs="Times New Roman"/>
          <w:sz w:val="28"/>
          <w:szCs w:val="28"/>
        </w:rPr>
        <w:t>ностику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другими заболеваниями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Определите и обоснуйте план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обследования и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Определите и об</w:t>
      </w:r>
      <w:r>
        <w:rPr>
          <w:rFonts w:ascii="Times New Roman" w:hAnsi="Times New Roman" w:cs="Times New Roman"/>
          <w:sz w:val="28"/>
          <w:szCs w:val="28"/>
        </w:rPr>
        <w:t>оснуйте план лечения</w:t>
      </w:r>
      <w:r w:rsidRPr="00FA0E47">
        <w:rPr>
          <w:rFonts w:ascii="Times New Roman" w:hAnsi="Times New Roman" w:cs="Times New Roman"/>
          <w:sz w:val="28"/>
          <w:szCs w:val="28"/>
        </w:rPr>
        <w:t> 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18.</w:t>
      </w:r>
    </w:p>
    <w:p w:rsidR="00FA0E47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r w:rsidRPr="00FA0E47">
        <w:rPr>
          <w:rFonts w:ascii="Times New Roman" w:hAnsi="Times New Roman" w:cs="Times New Roman"/>
          <w:sz w:val="28"/>
          <w:szCs w:val="28"/>
        </w:rPr>
        <w:t>Больной 31 года доставлен в клинику с сильным носовым кровотечением, которое началось после того, как получил удар по носу твердым предметом. Созна­ние не терял. Тошноты, рвоты не было. При осмотре спинка носа по средней линии, определяется инфильт­рация мягких тканей, резкая болезненность при пальпации этой области. В носовых ходах—тампоны, про­питанные кровью, однако, несмотря на это, кровотече­ние продолжается — кровь стекает по задней стенке глотки слева. На рентгенограмме определяется пере­лом костей н</w:t>
      </w:r>
      <w:r>
        <w:rPr>
          <w:rFonts w:ascii="Times New Roman" w:hAnsi="Times New Roman" w:cs="Times New Roman"/>
          <w:sz w:val="28"/>
          <w:szCs w:val="28"/>
        </w:rPr>
        <w:t>оса без смещения отломков.</w:t>
      </w:r>
      <w:bookmarkStart w:id="0" w:name="_GoBack"/>
      <w:bookmarkEnd w:id="0"/>
    </w:p>
    <w:p w:rsidR="00506519" w:rsidRPr="00FA0E47" w:rsidRDefault="00FA0E47" w:rsidP="00FA0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47">
        <w:rPr>
          <w:rFonts w:ascii="Times New Roman" w:hAnsi="Times New Roman" w:cs="Times New Roman"/>
          <w:sz w:val="28"/>
          <w:szCs w:val="28"/>
        </w:rPr>
        <w:t>Вопросы:  Какова</w:t>
      </w:r>
      <w:proofErr w:type="gramEnd"/>
      <w:r w:rsidRPr="00FA0E47">
        <w:rPr>
          <w:rFonts w:ascii="Times New Roman" w:hAnsi="Times New Roman" w:cs="Times New Roman"/>
          <w:sz w:val="28"/>
          <w:szCs w:val="28"/>
        </w:rPr>
        <w:t xml:space="preserve"> дальнейшая тактика врача?    </w:t>
      </w:r>
    </w:p>
    <w:sectPr w:rsidR="00506519" w:rsidRPr="00FA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5D8"/>
    <w:multiLevelType w:val="hybridMultilevel"/>
    <w:tmpl w:val="A28A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1B"/>
    <w:rsid w:val="00A70D1B"/>
    <w:rsid w:val="00C95CFF"/>
    <w:rsid w:val="00EF5C7B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8C2A"/>
  <w15:chartTrackingRefBased/>
  <w15:docId w15:val="{0CA39EA8-1283-40E9-80A9-2E154032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2988</Words>
  <Characters>17032</Characters>
  <Application>Microsoft Office Word</Application>
  <DocSecurity>0</DocSecurity>
  <Lines>141</Lines>
  <Paragraphs>39</Paragraphs>
  <ScaleCrop>false</ScaleCrop>
  <Company/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mariay</dc:creator>
  <cp:keywords/>
  <dc:description/>
  <cp:lastModifiedBy>mariay</cp:lastModifiedBy>
  <cp:revision>2</cp:revision>
  <dcterms:created xsi:type="dcterms:W3CDTF">2026-02-18T11:53:00Z</dcterms:created>
  <dcterms:modified xsi:type="dcterms:W3CDTF">2026-02-18T12:02:00Z</dcterms:modified>
</cp:coreProperties>
</file>