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7C" w:rsidRPr="004D7842" w:rsidRDefault="0089597C" w:rsidP="00B56B6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42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ЭКЗАМЕНАЦИОННОЙ СЕССИИ </w:t>
      </w:r>
    </w:p>
    <w:p w:rsidR="002448B7" w:rsidRPr="004D7842" w:rsidRDefault="0089597C" w:rsidP="00B56B6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42">
        <w:rPr>
          <w:rFonts w:ascii="Times New Roman" w:hAnsi="Times New Roman" w:cs="Times New Roman"/>
          <w:b/>
          <w:sz w:val="28"/>
          <w:szCs w:val="28"/>
        </w:rPr>
        <w:t>20</w:t>
      </w:r>
      <w:r w:rsidR="0067071F" w:rsidRPr="004D7842">
        <w:rPr>
          <w:rFonts w:ascii="Times New Roman" w:hAnsi="Times New Roman" w:cs="Times New Roman"/>
          <w:b/>
          <w:sz w:val="28"/>
          <w:szCs w:val="28"/>
        </w:rPr>
        <w:t>2</w:t>
      </w:r>
      <w:r w:rsidR="00BB3C38" w:rsidRPr="004D7842">
        <w:rPr>
          <w:rFonts w:ascii="Times New Roman" w:hAnsi="Times New Roman" w:cs="Times New Roman"/>
          <w:b/>
          <w:sz w:val="28"/>
          <w:szCs w:val="28"/>
        </w:rPr>
        <w:t>4</w:t>
      </w:r>
      <w:r w:rsidRPr="004D7842">
        <w:rPr>
          <w:rFonts w:ascii="Times New Roman" w:hAnsi="Times New Roman" w:cs="Times New Roman"/>
          <w:b/>
          <w:sz w:val="28"/>
          <w:szCs w:val="28"/>
        </w:rPr>
        <w:t>-20</w:t>
      </w:r>
      <w:r w:rsidR="0067071F" w:rsidRPr="004D7842">
        <w:rPr>
          <w:rFonts w:ascii="Times New Roman" w:hAnsi="Times New Roman" w:cs="Times New Roman"/>
          <w:b/>
          <w:sz w:val="28"/>
          <w:szCs w:val="28"/>
        </w:rPr>
        <w:t>2</w:t>
      </w:r>
      <w:r w:rsidR="00BB3C38" w:rsidRPr="004D7842">
        <w:rPr>
          <w:rFonts w:ascii="Times New Roman" w:hAnsi="Times New Roman" w:cs="Times New Roman"/>
          <w:b/>
          <w:sz w:val="28"/>
          <w:szCs w:val="28"/>
        </w:rPr>
        <w:t>5</w:t>
      </w:r>
      <w:r w:rsidRPr="004D78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61118" w:rsidRPr="004D7842" w:rsidRDefault="00061118" w:rsidP="00B56B68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9597C" w:rsidRPr="004D7842" w:rsidRDefault="004F5AB3" w:rsidP="00B56B6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42">
        <w:rPr>
          <w:rFonts w:ascii="Times New Roman" w:hAnsi="Times New Roman" w:cs="Times New Roman"/>
          <w:b/>
          <w:sz w:val="28"/>
          <w:szCs w:val="28"/>
        </w:rPr>
        <w:t>Педиатрический факультет</w:t>
      </w:r>
    </w:p>
    <w:p w:rsidR="00061118" w:rsidRPr="00061118" w:rsidRDefault="00061118" w:rsidP="00B56B68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0093" w:type="dxa"/>
        <w:tblInd w:w="-459" w:type="dxa"/>
        <w:tblLook w:val="04A0" w:firstRow="1" w:lastRow="0" w:firstColumn="1" w:lastColumn="0" w:noHBand="0" w:noVBand="1"/>
      </w:tblPr>
      <w:tblGrid>
        <w:gridCol w:w="2864"/>
        <w:gridCol w:w="2717"/>
        <w:gridCol w:w="4512"/>
      </w:tblGrid>
      <w:tr w:rsidR="004D7842" w:rsidRPr="004D7842" w:rsidTr="004D7842">
        <w:tc>
          <w:tcPr>
            <w:tcW w:w="2864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Номер группы</w:t>
            </w:r>
          </w:p>
        </w:tc>
        <w:tc>
          <w:tcPr>
            <w:tcW w:w="2717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Экзамен</w:t>
            </w:r>
          </w:p>
        </w:tc>
        <w:tc>
          <w:tcPr>
            <w:tcW w:w="4512" w:type="dxa"/>
          </w:tcPr>
          <w:p w:rsidR="004D7842" w:rsidRPr="004D7842" w:rsidRDefault="004D7842" w:rsidP="004D784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Предэкзаменационные консультации</w:t>
            </w:r>
          </w:p>
        </w:tc>
      </w:tr>
      <w:tr w:rsidR="004D7842" w:rsidRPr="004D7842" w:rsidTr="004D7842">
        <w:tc>
          <w:tcPr>
            <w:tcW w:w="2864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340, 341, 342, 343</w:t>
            </w:r>
          </w:p>
        </w:tc>
        <w:tc>
          <w:tcPr>
            <w:tcW w:w="2717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b/>
                <w:sz w:val="24"/>
                <w:szCs w:val="28"/>
              </w:rPr>
              <w:t>11.06.2025</w:t>
            </w:r>
          </w:p>
        </w:tc>
        <w:tc>
          <w:tcPr>
            <w:tcW w:w="4512" w:type="dxa"/>
          </w:tcPr>
          <w:p w:rsidR="004D7842" w:rsidRPr="004D7842" w:rsidRDefault="004D7842" w:rsidP="004D784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10.06.2025 в 12.00</w:t>
            </w:r>
          </w:p>
        </w:tc>
      </w:tr>
      <w:tr w:rsidR="004D7842" w:rsidRPr="004D7842" w:rsidTr="004D7842">
        <w:tc>
          <w:tcPr>
            <w:tcW w:w="2864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344, 345, 346, 347</w:t>
            </w:r>
          </w:p>
        </w:tc>
        <w:tc>
          <w:tcPr>
            <w:tcW w:w="2717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b/>
                <w:sz w:val="24"/>
                <w:szCs w:val="28"/>
              </w:rPr>
              <w:t>01.07.2025</w:t>
            </w:r>
          </w:p>
        </w:tc>
        <w:tc>
          <w:tcPr>
            <w:tcW w:w="4512" w:type="dxa"/>
          </w:tcPr>
          <w:p w:rsidR="004D7842" w:rsidRPr="004D7842" w:rsidRDefault="004D7842" w:rsidP="004D784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30.06.2025 в 10.00</w:t>
            </w:r>
          </w:p>
        </w:tc>
      </w:tr>
      <w:tr w:rsidR="004D7842" w:rsidRPr="004D7842" w:rsidTr="004D7842">
        <w:tc>
          <w:tcPr>
            <w:tcW w:w="2864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348, 349, 350</w:t>
            </w:r>
          </w:p>
        </w:tc>
        <w:tc>
          <w:tcPr>
            <w:tcW w:w="2717" w:type="dxa"/>
          </w:tcPr>
          <w:p w:rsidR="004D7842" w:rsidRPr="004D7842" w:rsidRDefault="004D7842" w:rsidP="004D7842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b/>
                <w:sz w:val="24"/>
                <w:szCs w:val="28"/>
              </w:rPr>
              <w:t>02.07.2025</w:t>
            </w:r>
          </w:p>
        </w:tc>
        <w:tc>
          <w:tcPr>
            <w:tcW w:w="4512" w:type="dxa"/>
          </w:tcPr>
          <w:p w:rsidR="004D7842" w:rsidRPr="004D7842" w:rsidRDefault="004D7842" w:rsidP="004D784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 w:val="24"/>
                <w:szCs w:val="28"/>
              </w:rPr>
              <w:t>01.07.2025 в 11.30</w:t>
            </w:r>
          </w:p>
        </w:tc>
      </w:tr>
    </w:tbl>
    <w:p w:rsidR="00061118" w:rsidRPr="004D7842" w:rsidRDefault="00061118" w:rsidP="00B56B68">
      <w:pPr>
        <w:spacing w:after="0" w:line="240" w:lineRule="auto"/>
        <w:ind w:left="-567"/>
        <w:jc w:val="both"/>
        <w:rPr>
          <w:rFonts w:ascii="Times New Roman" w:hAnsi="Times New Roman" w:cs="Times New Roman"/>
          <w:szCs w:val="24"/>
        </w:rPr>
      </w:pPr>
    </w:p>
    <w:p w:rsidR="00061118" w:rsidRPr="00B15A02" w:rsidRDefault="00061118" w:rsidP="00B56B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02">
        <w:rPr>
          <w:rFonts w:ascii="Times New Roman" w:hAnsi="Times New Roman" w:cs="Times New Roman"/>
          <w:sz w:val="24"/>
          <w:szCs w:val="24"/>
        </w:rPr>
        <w:t xml:space="preserve">Консультация проводится в ГБУЗ ДГКБ №7, </w:t>
      </w:r>
      <w:proofErr w:type="spellStart"/>
      <w:r w:rsidRPr="00B15A02">
        <w:rPr>
          <w:rFonts w:ascii="Times New Roman" w:hAnsi="Times New Roman" w:cs="Times New Roman"/>
          <w:sz w:val="24"/>
          <w:szCs w:val="24"/>
        </w:rPr>
        <w:t>г.Челябинск</w:t>
      </w:r>
      <w:proofErr w:type="spellEnd"/>
      <w:r w:rsidRPr="00B15A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A02">
        <w:rPr>
          <w:rFonts w:ascii="Times New Roman" w:hAnsi="Times New Roman" w:cs="Times New Roman"/>
          <w:sz w:val="24"/>
          <w:szCs w:val="24"/>
        </w:rPr>
        <w:t>ул.Рылеева</w:t>
      </w:r>
      <w:proofErr w:type="spellEnd"/>
      <w:r w:rsidRPr="00B15A02">
        <w:rPr>
          <w:rFonts w:ascii="Times New Roman" w:hAnsi="Times New Roman" w:cs="Times New Roman"/>
          <w:sz w:val="24"/>
          <w:szCs w:val="24"/>
        </w:rPr>
        <w:t xml:space="preserve">, 10, кафедра пропедевтики детских болезней и педиатрии, 4 этаж. </w:t>
      </w:r>
    </w:p>
    <w:p w:rsidR="0089597C" w:rsidRDefault="00061118" w:rsidP="00B56B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02">
        <w:rPr>
          <w:rFonts w:ascii="Times New Roman" w:hAnsi="Times New Roman" w:cs="Times New Roman"/>
          <w:sz w:val="24"/>
          <w:szCs w:val="24"/>
        </w:rPr>
        <w:t xml:space="preserve">Консультацию проводит </w:t>
      </w:r>
      <w:r>
        <w:rPr>
          <w:rFonts w:ascii="Times New Roman" w:hAnsi="Times New Roman" w:cs="Times New Roman"/>
          <w:sz w:val="24"/>
          <w:szCs w:val="24"/>
        </w:rPr>
        <w:t xml:space="preserve">доц. </w:t>
      </w:r>
      <w:r w:rsidRPr="00B15A02">
        <w:rPr>
          <w:rFonts w:ascii="Times New Roman" w:hAnsi="Times New Roman" w:cs="Times New Roman"/>
          <w:sz w:val="24"/>
          <w:szCs w:val="24"/>
        </w:rPr>
        <w:t>Петрунина С.Ю</w:t>
      </w:r>
    </w:p>
    <w:p w:rsidR="00061118" w:rsidRDefault="00061118" w:rsidP="00B56B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118" w:rsidRPr="0089597C" w:rsidRDefault="00061118" w:rsidP="00B56B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проводится в </w:t>
      </w:r>
      <w:r w:rsidRPr="00DA1C8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A1C87">
        <w:rPr>
          <w:rFonts w:ascii="Times New Roman" w:hAnsi="Times New Roman" w:cs="Times New Roman"/>
          <w:sz w:val="24"/>
          <w:szCs w:val="24"/>
        </w:rPr>
        <w:t xml:space="preserve">УЗ ДГКБ №7,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DA1C87">
        <w:rPr>
          <w:rFonts w:ascii="Times New Roman" w:hAnsi="Times New Roman" w:cs="Times New Roman"/>
          <w:sz w:val="24"/>
          <w:szCs w:val="24"/>
        </w:rPr>
        <w:t>.Челябинск</w:t>
      </w:r>
      <w:proofErr w:type="spellEnd"/>
      <w:r w:rsidRPr="00DA1C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1C87">
        <w:rPr>
          <w:rFonts w:ascii="Times New Roman" w:hAnsi="Times New Roman" w:cs="Times New Roman"/>
          <w:sz w:val="24"/>
          <w:szCs w:val="24"/>
        </w:rPr>
        <w:t>ул.Рылеева</w:t>
      </w:r>
      <w:proofErr w:type="spellEnd"/>
      <w:r w:rsidRPr="00DA1C87">
        <w:rPr>
          <w:rFonts w:ascii="Times New Roman" w:hAnsi="Times New Roman" w:cs="Times New Roman"/>
          <w:sz w:val="24"/>
          <w:szCs w:val="24"/>
        </w:rPr>
        <w:t xml:space="preserve">, 10, кафедра пропедевтики детских болезней и педиатрии,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1C87">
        <w:rPr>
          <w:rFonts w:ascii="Times New Roman" w:hAnsi="Times New Roman" w:cs="Times New Roman"/>
          <w:sz w:val="24"/>
          <w:szCs w:val="24"/>
        </w:rPr>
        <w:t xml:space="preserve"> этаж</w:t>
      </w:r>
      <w:r>
        <w:rPr>
          <w:rFonts w:ascii="Times New Roman" w:hAnsi="Times New Roman" w:cs="Times New Roman"/>
          <w:sz w:val="24"/>
          <w:szCs w:val="24"/>
        </w:rPr>
        <w:t>, актовый зал. Начало экзаменов 8:00</w:t>
      </w:r>
    </w:p>
    <w:p w:rsidR="004D7842" w:rsidRPr="004D7842" w:rsidRDefault="004D7842" w:rsidP="004D7842">
      <w:pPr>
        <w:spacing w:after="120"/>
        <w:ind w:left="-567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E2906" w:rsidRPr="00061118" w:rsidRDefault="009E2906" w:rsidP="00B56B6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118">
        <w:rPr>
          <w:rFonts w:ascii="Times New Roman" w:hAnsi="Times New Roman" w:cs="Times New Roman"/>
          <w:b/>
          <w:sz w:val="28"/>
          <w:szCs w:val="28"/>
        </w:rPr>
        <w:t>Лечебный факультет</w:t>
      </w:r>
    </w:p>
    <w:tbl>
      <w:tblPr>
        <w:tblStyle w:val="a3"/>
        <w:tblW w:w="10093" w:type="dxa"/>
        <w:tblInd w:w="-459" w:type="dxa"/>
        <w:tblLook w:val="04A0" w:firstRow="1" w:lastRow="0" w:firstColumn="1" w:lastColumn="0" w:noHBand="0" w:noVBand="1"/>
      </w:tblPr>
      <w:tblGrid>
        <w:gridCol w:w="1447"/>
        <w:gridCol w:w="2113"/>
        <w:gridCol w:w="1841"/>
        <w:gridCol w:w="4692"/>
      </w:tblGrid>
      <w:tr w:rsidR="00BB3C38" w:rsidTr="00BB3C38">
        <w:tc>
          <w:tcPr>
            <w:tcW w:w="1447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Дата экзамена</w:t>
            </w:r>
          </w:p>
        </w:tc>
        <w:tc>
          <w:tcPr>
            <w:tcW w:w="2113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Номер группы</w:t>
            </w:r>
          </w:p>
        </w:tc>
        <w:tc>
          <w:tcPr>
            <w:tcW w:w="1841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Предэкзаменац</w:t>
            </w:r>
            <w:proofErr w:type="spellEnd"/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. консультации</w:t>
            </w:r>
          </w:p>
        </w:tc>
        <w:tc>
          <w:tcPr>
            <w:tcW w:w="4692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Место проведения консультации</w:t>
            </w:r>
          </w:p>
        </w:tc>
      </w:tr>
      <w:tr w:rsidR="00BB3C38" w:rsidTr="00BB3C38">
        <w:trPr>
          <w:trHeight w:val="557"/>
        </w:trPr>
        <w:tc>
          <w:tcPr>
            <w:tcW w:w="1447" w:type="dxa"/>
          </w:tcPr>
          <w:p w:rsidR="00BB3C38" w:rsidRPr="008B0CFB" w:rsidRDefault="00BB3C38" w:rsidP="00BB3C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0CFB">
              <w:rPr>
                <w:rFonts w:ascii="Times New Roman" w:hAnsi="Times New Roman" w:cs="Times New Roman"/>
                <w:b/>
                <w:sz w:val="24"/>
                <w:szCs w:val="28"/>
              </w:rPr>
              <w:t>19.06.2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113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517, 518, 519,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520</w:t>
            </w:r>
          </w:p>
        </w:tc>
        <w:tc>
          <w:tcPr>
            <w:tcW w:w="1841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18.06.2025</w:t>
            </w:r>
          </w:p>
        </w:tc>
        <w:tc>
          <w:tcPr>
            <w:tcW w:w="4692" w:type="dxa"/>
          </w:tcPr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Консультация проводится в ГБУЗ ДГКБ №8, </w:t>
            </w:r>
            <w:bookmarkStart w:id="0" w:name="_GoBack"/>
            <w:bookmarkEnd w:id="0"/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ул.Дружбы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>, 2, кафедра пропедевтики детских болезней и педиатрии, 3 этаж. Начало консультации 10:00</w:t>
            </w:r>
          </w:p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Консультацию проводит асс.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Изюрова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 xml:space="preserve"> Н.В.</w:t>
            </w:r>
          </w:p>
        </w:tc>
      </w:tr>
      <w:tr w:rsidR="00BB3C38" w:rsidTr="00BB3C38">
        <w:trPr>
          <w:trHeight w:val="557"/>
        </w:trPr>
        <w:tc>
          <w:tcPr>
            <w:tcW w:w="1447" w:type="dxa"/>
          </w:tcPr>
          <w:p w:rsidR="00BB3C38" w:rsidRPr="008B0CFB" w:rsidRDefault="00BB3C38" w:rsidP="009652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20.06.2025</w:t>
            </w:r>
          </w:p>
        </w:tc>
        <w:tc>
          <w:tcPr>
            <w:tcW w:w="2113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521, 522, 523, 524</w:t>
            </w:r>
          </w:p>
        </w:tc>
        <w:tc>
          <w:tcPr>
            <w:tcW w:w="1841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19.06.2025</w:t>
            </w:r>
          </w:p>
        </w:tc>
        <w:tc>
          <w:tcPr>
            <w:tcW w:w="4692" w:type="dxa"/>
          </w:tcPr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ГБУЗ ДГКБ №7,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ул.Рылеева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 xml:space="preserve">, 10, кафедра пропедевтики детских болезней и педиатрии, 4 этаж. </w:t>
            </w:r>
            <w:r w:rsidRPr="004D7842">
              <w:rPr>
                <w:rFonts w:ascii="Times New Roman" w:hAnsi="Times New Roman" w:cs="Times New Roman"/>
                <w:szCs w:val="24"/>
              </w:rPr>
              <w:t>Начало консультации 11:30</w:t>
            </w:r>
          </w:p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4"/>
              </w:rPr>
              <w:t xml:space="preserve">Консультацию проводит асс. </w:t>
            </w:r>
            <w:proofErr w:type="spellStart"/>
            <w:r w:rsidRPr="004D7842">
              <w:rPr>
                <w:rFonts w:ascii="Times New Roman" w:hAnsi="Times New Roman" w:cs="Times New Roman"/>
                <w:szCs w:val="24"/>
              </w:rPr>
              <w:t>Изюрова</w:t>
            </w:r>
            <w:proofErr w:type="spellEnd"/>
            <w:r w:rsidRPr="004D7842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</w:tr>
      <w:tr w:rsidR="00BB3C38" w:rsidTr="00BB3C38">
        <w:trPr>
          <w:trHeight w:val="557"/>
        </w:trPr>
        <w:tc>
          <w:tcPr>
            <w:tcW w:w="1447" w:type="dxa"/>
          </w:tcPr>
          <w:p w:rsidR="00BB3C38" w:rsidRPr="008B0CFB" w:rsidRDefault="00BB3C38" w:rsidP="009652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21.06.2025</w:t>
            </w:r>
          </w:p>
        </w:tc>
        <w:tc>
          <w:tcPr>
            <w:tcW w:w="2113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509, 510, 511, 512</w:t>
            </w:r>
          </w:p>
        </w:tc>
        <w:tc>
          <w:tcPr>
            <w:tcW w:w="1841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20.06.2025</w:t>
            </w:r>
          </w:p>
        </w:tc>
        <w:tc>
          <w:tcPr>
            <w:tcW w:w="4692" w:type="dxa"/>
          </w:tcPr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ГБУЗ ДГКБ №7,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ул.Рылеева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>, 10, кафедра пропедевтики детских болезней и педиатрии, 4 этаж. Начало консультации 11:30</w:t>
            </w:r>
          </w:p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Консультацию проводит асс.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Изюрова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 xml:space="preserve"> Н.В.</w:t>
            </w:r>
          </w:p>
        </w:tc>
      </w:tr>
      <w:tr w:rsidR="00BB3C38" w:rsidTr="00BB3C38">
        <w:trPr>
          <w:trHeight w:val="557"/>
        </w:trPr>
        <w:tc>
          <w:tcPr>
            <w:tcW w:w="1447" w:type="dxa"/>
          </w:tcPr>
          <w:p w:rsidR="00BB3C38" w:rsidRPr="008B0CFB" w:rsidRDefault="00BB3C38" w:rsidP="009652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23.06.2025</w:t>
            </w:r>
          </w:p>
        </w:tc>
        <w:tc>
          <w:tcPr>
            <w:tcW w:w="2113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513, 514, 515, 516</w:t>
            </w:r>
          </w:p>
        </w:tc>
        <w:tc>
          <w:tcPr>
            <w:tcW w:w="1841" w:type="dxa"/>
          </w:tcPr>
          <w:p w:rsidR="00BB3C38" w:rsidRPr="0096521F" w:rsidRDefault="00BB3C38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21.06.2025</w:t>
            </w:r>
          </w:p>
        </w:tc>
        <w:tc>
          <w:tcPr>
            <w:tcW w:w="4692" w:type="dxa"/>
          </w:tcPr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ГБУЗ ДГКБ №7,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ул.Рылеева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>, 10, кафедра пропедевтики детских болезней и педиатрии, 4 этаж. Начало консультации 11:30</w:t>
            </w:r>
          </w:p>
          <w:p w:rsidR="00BB3C38" w:rsidRPr="004D7842" w:rsidRDefault="00BB3C38" w:rsidP="00BB3C3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Консультацию проводит асс.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Изюрова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 xml:space="preserve"> Н.В.</w:t>
            </w:r>
          </w:p>
        </w:tc>
      </w:tr>
      <w:tr w:rsidR="00BB3C38" w:rsidTr="004D7842">
        <w:trPr>
          <w:trHeight w:val="1100"/>
        </w:trPr>
        <w:tc>
          <w:tcPr>
            <w:tcW w:w="1447" w:type="dxa"/>
          </w:tcPr>
          <w:p w:rsidR="00BB3C38" w:rsidRPr="008B0CFB" w:rsidRDefault="00BB3C38" w:rsidP="00BB3C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  <w:r w:rsidRPr="008B0C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.06.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2025</w:t>
            </w:r>
          </w:p>
        </w:tc>
        <w:tc>
          <w:tcPr>
            <w:tcW w:w="2113" w:type="dxa"/>
          </w:tcPr>
          <w:p w:rsidR="00BB3C38" w:rsidRPr="0096521F" w:rsidRDefault="004D7842" w:rsidP="00BB3C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501, 502, 503, 504</w:t>
            </w:r>
          </w:p>
        </w:tc>
        <w:tc>
          <w:tcPr>
            <w:tcW w:w="1841" w:type="dxa"/>
          </w:tcPr>
          <w:p w:rsidR="00BB3C38" w:rsidRPr="0096521F" w:rsidRDefault="004D7842" w:rsidP="009652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23.06.2025</w:t>
            </w:r>
          </w:p>
        </w:tc>
        <w:tc>
          <w:tcPr>
            <w:tcW w:w="4692" w:type="dxa"/>
          </w:tcPr>
          <w:p w:rsidR="004D7842" w:rsidRPr="004D7842" w:rsidRDefault="004D7842" w:rsidP="004D784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ГБУЗ ДГКБ №7,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ул.Рылеева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>, 10, кафедра пропедевтики детских болезней и педиатрии, 4 этаж. Начало консультации 11:30</w:t>
            </w:r>
          </w:p>
          <w:p w:rsidR="00BB3C38" w:rsidRPr="004D7842" w:rsidRDefault="004D7842" w:rsidP="004D784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Консультацию проводит асс.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Изюрова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 xml:space="preserve"> Н.В</w:t>
            </w:r>
          </w:p>
        </w:tc>
      </w:tr>
      <w:tr w:rsidR="004D7842" w:rsidTr="004D7842">
        <w:trPr>
          <w:trHeight w:val="1407"/>
        </w:trPr>
        <w:tc>
          <w:tcPr>
            <w:tcW w:w="1447" w:type="dxa"/>
          </w:tcPr>
          <w:p w:rsidR="004D7842" w:rsidRPr="004D7842" w:rsidRDefault="004D7842" w:rsidP="008B0C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b/>
                <w:sz w:val="24"/>
                <w:szCs w:val="28"/>
              </w:rPr>
              <w:t>25.06.2025</w:t>
            </w:r>
          </w:p>
        </w:tc>
        <w:tc>
          <w:tcPr>
            <w:tcW w:w="2113" w:type="dxa"/>
          </w:tcPr>
          <w:p w:rsidR="004D7842" w:rsidRPr="0096521F" w:rsidRDefault="004D7842" w:rsidP="008B0C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505, 506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507, 508</w:t>
            </w:r>
          </w:p>
        </w:tc>
        <w:tc>
          <w:tcPr>
            <w:tcW w:w="1841" w:type="dxa"/>
          </w:tcPr>
          <w:p w:rsidR="004D7842" w:rsidRPr="0096521F" w:rsidRDefault="004D7842" w:rsidP="004D78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96521F">
              <w:rPr>
                <w:rFonts w:ascii="Times New Roman" w:hAnsi="Times New Roman" w:cs="Times New Roman"/>
                <w:sz w:val="24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692" w:type="dxa"/>
          </w:tcPr>
          <w:p w:rsidR="004D7842" w:rsidRPr="004D7842" w:rsidRDefault="004D7842" w:rsidP="004D784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ГБУЗ ДГКБ №7,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ул.Рылеева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>, 10, кафедра пропедевтики детских болезней и педиатрии, 4 этаж. Начало консультации 11:30</w:t>
            </w:r>
          </w:p>
          <w:p w:rsidR="004D7842" w:rsidRPr="0096521F" w:rsidRDefault="004D7842" w:rsidP="004D78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7842">
              <w:rPr>
                <w:rFonts w:ascii="Times New Roman" w:hAnsi="Times New Roman" w:cs="Times New Roman"/>
                <w:szCs w:val="28"/>
              </w:rPr>
              <w:t xml:space="preserve">Консультацию проводит асс. </w:t>
            </w:r>
            <w:proofErr w:type="spellStart"/>
            <w:r w:rsidRPr="004D7842">
              <w:rPr>
                <w:rFonts w:ascii="Times New Roman" w:hAnsi="Times New Roman" w:cs="Times New Roman"/>
                <w:szCs w:val="28"/>
              </w:rPr>
              <w:t>Изюрова</w:t>
            </w:r>
            <w:proofErr w:type="spellEnd"/>
            <w:r w:rsidRPr="004D7842">
              <w:rPr>
                <w:rFonts w:ascii="Times New Roman" w:hAnsi="Times New Roman" w:cs="Times New Roman"/>
                <w:szCs w:val="28"/>
              </w:rPr>
              <w:t xml:space="preserve"> Н.В</w:t>
            </w:r>
          </w:p>
        </w:tc>
      </w:tr>
    </w:tbl>
    <w:p w:rsidR="00061118" w:rsidRDefault="00061118" w:rsidP="00B56B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61118" w:rsidRDefault="00061118" w:rsidP="00B56B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118">
        <w:rPr>
          <w:rFonts w:ascii="Times New Roman" w:hAnsi="Times New Roman" w:cs="Times New Roman"/>
          <w:sz w:val="24"/>
          <w:szCs w:val="24"/>
        </w:rPr>
        <w:t xml:space="preserve">Экзамен проводится в ГБУЗ ДГКБ №7, </w:t>
      </w:r>
      <w:proofErr w:type="spellStart"/>
      <w:r w:rsidRPr="00061118">
        <w:rPr>
          <w:rFonts w:ascii="Times New Roman" w:hAnsi="Times New Roman" w:cs="Times New Roman"/>
          <w:sz w:val="24"/>
          <w:szCs w:val="24"/>
        </w:rPr>
        <w:t>г.Челябинск</w:t>
      </w:r>
      <w:proofErr w:type="spellEnd"/>
      <w:r w:rsidRPr="00061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118">
        <w:rPr>
          <w:rFonts w:ascii="Times New Roman" w:hAnsi="Times New Roman" w:cs="Times New Roman"/>
          <w:sz w:val="24"/>
          <w:szCs w:val="24"/>
        </w:rPr>
        <w:t>ул.Рылеева</w:t>
      </w:r>
      <w:proofErr w:type="spellEnd"/>
      <w:r w:rsidRPr="00061118">
        <w:rPr>
          <w:rFonts w:ascii="Times New Roman" w:hAnsi="Times New Roman" w:cs="Times New Roman"/>
          <w:sz w:val="24"/>
          <w:szCs w:val="24"/>
        </w:rPr>
        <w:t>, 10, кафедра пропедевтики детских болезней и педиатрии, 4 этаж, актовый зал. Начало экзаменов 8:00</w:t>
      </w:r>
    </w:p>
    <w:sectPr w:rsidR="00061118" w:rsidSect="0024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7C"/>
    <w:rsid w:val="00061118"/>
    <w:rsid w:val="00233229"/>
    <w:rsid w:val="002448B7"/>
    <w:rsid w:val="00273A51"/>
    <w:rsid w:val="0030217B"/>
    <w:rsid w:val="004C19AF"/>
    <w:rsid w:val="004D7842"/>
    <w:rsid w:val="004F5AB3"/>
    <w:rsid w:val="005F491C"/>
    <w:rsid w:val="006213C0"/>
    <w:rsid w:val="00626E0A"/>
    <w:rsid w:val="0067071F"/>
    <w:rsid w:val="00687A84"/>
    <w:rsid w:val="007D364E"/>
    <w:rsid w:val="0089597C"/>
    <w:rsid w:val="008B0CFB"/>
    <w:rsid w:val="0096521F"/>
    <w:rsid w:val="009C28C3"/>
    <w:rsid w:val="009E2906"/>
    <w:rsid w:val="00A04F19"/>
    <w:rsid w:val="00A57090"/>
    <w:rsid w:val="00AD7F35"/>
    <w:rsid w:val="00B34A0A"/>
    <w:rsid w:val="00B56B68"/>
    <w:rsid w:val="00B95E42"/>
    <w:rsid w:val="00BB3C38"/>
    <w:rsid w:val="00E173DB"/>
    <w:rsid w:val="00E72376"/>
    <w:rsid w:val="00E82A12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9A8"/>
  <w15:docId w15:val="{710C56CB-EF31-4919-BB40-C800E9B5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2024-06-03T07:11:00Z</cp:lastPrinted>
  <dcterms:created xsi:type="dcterms:W3CDTF">2025-05-24T04:17:00Z</dcterms:created>
  <dcterms:modified xsi:type="dcterms:W3CDTF">2025-05-24T04:18:00Z</dcterms:modified>
</cp:coreProperties>
</file>