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F4" w:rsidRDefault="00E778F4" w:rsidP="00E778F4">
      <w:r>
        <w:t>Перечень тем аттестационных работ.</w:t>
      </w:r>
    </w:p>
    <w:p w:rsidR="00E778F4" w:rsidRDefault="00E778F4" w:rsidP="00E778F4">
      <w:r>
        <w:t>1.</w:t>
      </w:r>
      <w:r>
        <w:tab/>
        <w:t>Теоретико-методологические основы психотерапии</w:t>
      </w:r>
    </w:p>
    <w:p w:rsidR="00E778F4" w:rsidRDefault="00E778F4" w:rsidP="00E778F4">
      <w:r>
        <w:t>2.</w:t>
      </w:r>
      <w:r>
        <w:tab/>
        <w:t xml:space="preserve">Психоанализ </w:t>
      </w:r>
      <w:proofErr w:type="spellStart"/>
      <w:r>
        <w:t>З.Фрейда</w:t>
      </w:r>
      <w:proofErr w:type="spellEnd"/>
    </w:p>
    <w:p w:rsidR="00E778F4" w:rsidRDefault="00E778F4" w:rsidP="00E778F4">
      <w:r>
        <w:t>3.</w:t>
      </w:r>
      <w:r>
        <w:tab/>
        <w:t>Предмет психотерапии и ее место в медицине. История возникновения и развития психотерапии</w:t>
      </w:r>
    </w:p>
    <w:p w:rsidR="00E778F4" w:rsidRDefault="00E778F4" w:rsidP="00E778F4">
      <w:r>
        <w:t>4.</w:t>
      </w:r>
      <w:r>
        <w:tab/>
        <w:t>Вопросы медицинской психологии. Клинические основы психотерапии, основные ее направления. Роль личной психотерапии в становлении психотерапевта как профессионала</w:t>
      </w:r>
    </w:p>
    <w:p w:rsidR="00E778F4" w:rsidRDefault="00E778F4" w:rsidP="00E778F4">
      <w:r>
        <w:t>5.</w:t>
      </w:r>
      <w:r>
        <w:tab/>
        <w:t>Психоанализ, классический и современный</w:t>
      </w:r>
    </w:p>
    <w:p w:rsidR="00E778F4" w:rsidRDefault="00E778F4" w:rsidP="00E778F4">
      <w:r>
        <w:t>6.</w:t>
      </w:r>
      <w:r>
        <w:tab/>
        <w:t>Поведенческая терапия</w:t>
      </w:r>
    </w:p>
    <w:p w:rsidR="00E778F4" w:rsidRDefault="00E778F4" w:rsidP="00E778F4">
      <w:r>
        <w:t>7.</w:t>
      </w:r>
      <w:r>
        <w:tab/>
        <w:t>Гуманистически-экзистенциальная психотерапия. Отдельные методики психотерапии. Гуманистическая психотерапия. Методики</w:t>
      </w:r>
    </w:p>
    <w:p w:rsidR="00E778F4" w:rsidRDefault="00E778F4" w:rsidP="00E778F4">
      <w:r>
        <w:t>8.</w:t>
      </w:r>
      <w:r>
        <w:tab/>
      </w:r>
      <w:proofErr w:type="spellStart"/>
      <w:r>
        <w:t>Гештальт</w:t>
      </w:r>
      <w:proofErr w:type="spellEnd"/>
      <w:r>
        <w:t xml:space="preserve">-терапия. Принципы </w:t>
      </w:r>
      <w:proofErr w:type="spellStart"/>
      <w:r>
        <w:t>гештальт</w:t>
      </w:r>
      <w:proofErr w:type="spellEnd"/>
      <w:r>
        <w:t xml:space="preserve">-терапии. Игры-эксперименты в </w:t>
      </w:r>
      <w:proofErr w:type="spellStart"/>
      <w:r>
        <w:t>гештальт</w:t>
      </w:r>
      <w:proofErr w:type="spellEnd"/>
      <w:r>
        <w:t xml:space="preserve">-терапии: диалог </w:t>
      </w:r>
      <w:proofErr w:type="spellStart"/>
      <w:r>
        <w:t>субличностей</w:t>
      </w:r>
      <w:proofErr w:type="spellEnd"/>
      <w:r>
        <w:t>, незаконченное дело и др.</w:t>
      </w:r>
    </w:p>
    <w:p w:rsidR="00E778F4" w:rsidRDefault="00E778F4" w:rsidP="00E778F4">
      <w:r>
        <w:t>9.</w:t>
      </w:r>
      <w:r>
        <w:tab/>
      </w:r>
      <w:proofErr w:type="spellStart"/>
      <w:r>
        <w:t>Трансактный</w:t>
      </w:r>
      <w:proofErr w:type="spellEnd"/>
      <w:r>
        <w:t xml:space="preserve"> анализ. Структура личности в </w:t>
      </w:r>
      <w:proofErr w:type="spellStart"/>
      <w:r>
        <w:t>трансактном</w:t>
      </w:r>
      <w:proofErr w:type="spellEnd"/>
      <w:r>
        <w:t xml:space="preserve"> анализе. Типы трансакций (дополнительные, перекрестные, скрытые). Анализ скрытых трансакций. Психологические позиции в </w:t>
      </w:r>
      <w:proofErr w:type="spellStart"/>
      <w:r>
        <w:t>трансактном</w:t>
      </w:r>
      <w:proofErr w:type="spellEnd"/>
      <w:r>
        <w:t xml:space="preserve"> анализе. Личностный жизненный сценарий. Технические приемы </w:t>
      </w:r>
      <w:proofErr w:type="spellStart"/>
      <w:r>
        <w:t>трансактного</w:t>
      </w:r>
      <w:proofErr w:type="spellEnd"/>
      <w:r>
        <w:t xml:space="preserve"> анализа</w:t>
      </w:r>
    </w:p>
    <w:p w:rsidR="00E778F4" w:rsidRDefault="00E778F4" w:rsidP="00E778F4">
      <w:r>
        <w:t>10.</w:t>
      </w:r>
      <w:r>
        <w:tab/>
        <w:t xml:space="preserve">Позитивная психотерапия. Основные принципы позитивной психотерапии (позитивная интерпретация, </w:t>
      </w:r>
      <w:proofErr w:type="spellStart"/>
      <w:r>
        <w:t>транскультуральный</w:t>
      </w:r>
      <w:proofErr w:type="spellEnd"/>
      <w:r>
        <w:t xml:space="preserve"> подход, притчи и т.д.). Принцип гармонизации по основным сферам жизнедеятельности. Стратегия преодоления межличностных конфликтов.</w:t>
      </w:r>
    </w:p>
    <w:p w:rsidR="00E778F4" w:rsidRDefault="00E778F4" w:rsidP="00E778F4">
      <w:r>
        <w:t>11.</w:t>
      </w:r>
      <w:r>
        <w:tab/>
      </w:r>
      <w:proofErr w:type="spellStart"/>
      <w:r>
        <w:t>Голотропная</w:t>
      </w:r>
      <w:proofErr w:type="spellEnd"/>
      <w:r>
        <w:t xml:space="preserve"> терапия. Представление о перинатальных матрицах. Техники, обеспечивающие спонтанное проявление </w:t>
      </w:r>
      <w:proofErr w:type="spellStart"/>
      <w:r>
        <w:t>голотропного</w:t>
      </w:r>
      <w:proofErr w:type="spellEnd"/>
      <w:r>
        <w:t xml:space="preserve"> типа реагирования. Клинические фазы реакции в процессе </w:t>
      </w:r>
      <w:proofErr w:type="spellStart"/>
      <w:r>
        <w:t>голотропной</w:t>
      </w:r>
      <w:proofErr w:type="spellEnd"/>
      <w:r>
        <w:t xml:space="preserve"> терапии.</w:t>
      </w:r>
    </w:p>
    <w:p w:rsidR="00E778F4" w:rsidRDefault="00E778F4" w:rsidP="00E778F4">
      <w:r>
        <w:t>12.</w:t>
      </w:r>
      <w:r>
        <w:tab/>
        <w:t>Основные приемы терапии творческим самовыражением: создание творческих произведений, общение с искусством, коллекционирование, ведение дневника и т.д.</w:t>
      </w:r>
    </w:p>
    <w:p w:rsidR="00E778F4" w:rsidRDefault="00E778F4" w:rsidP="00E778F4">
      <w:r>
        <w:t>13.</w:t>
      </w:r>
      <w:r>
        <w:tab/>
        <w:t xml:space="preserve">Нейролингвистическое программирование (НЛП). Источники и основы НЛП (М. Эриксон, Ф. Перле, Д. </w:t>
      </w:r>
      <w:proofErr w:type="spellStart"/>
      <w:r>
        <w:t>Бейтсон</w:t>
      </w:r>
      <w:proofErr w:type="spellEnd"/>
      <w:r>
        <w:t xml:space="preserve"> и др.). Базисные принципы. Типы репрезентативных систем. "Калибровка" невербальных реакций. Коррекционные техники. Техника </w:t>
      </w:r>
      <w:proofErr w:type="spellStart"/>
      <w:r>
        <w:t>рефреминга</w:t>
      </w:r>
      <w:proofErr w:type="spellEnd"/>
      <w:r>
        <w:t xml:space="preserve"> в НЛП</w:t>
      </w:r>
    </w:p>
    <w:p w:rsidR="00E778F4" w:rsidRDefault="00E778F4" w:rsidP="00E778F4">
      <w:r>
        <w:t>14.</w:t>
      </w:r>
      <w:r>
        <w:tab/>
        <w:t>Основные компоненты системы отечественной психотерапии. Патогенетическая психотерапия по В.Н. Мясищеву</w:t>
      </w:r>
    </w:p>
    <w:p w:rsidR="00E778F4" w:rsidRDefault="00E778F4" w:rsidP="00E778F4">
      <w:r>
        <w:t>15.</w:t>
      </w:r>
      <w:r>
        <w:tab/>
        <w:t>Личностно - ориентированная (</w:t>
      </w:r>
      <w:proofErr w:type="spellStart"/>
      <w:r>
        <w:t>реконструктированная</w:t>
      </w:r>
      <w:proofErr w:type="spellEnd"/>
      <w:r>
        <w:t xml:space="preserve">) психотерапия (Б.Д. </w:t>
      </w:r>
      <w:proofErr w:type="spellStart"/>
      <w:r>
        <w:t>Карвасарский</w:t>
      </w:r>
      <w:proofErr w:type="spellEnd"/>
      <w:r>
        <w:t>)</w:t>
      </w:r>
    </w:p>
    <w:p w:rsidR="00E778F4" w:rsidRDefault="00E778F4" w:rsidP="00E778F4">
      <w:r>
        <w:t>16.</w:t>
      </w:r>
      <w:r>
        <w:tab/>
        <w:t xml:space="preserve">Суггестивная психотерапия. Гипноз по М. Эриксону. </w:t>
      </w:r>
      <w:proofErr w:type="spellStart"/>
      <w:r>
        <w:t>Наркогипноз</w:t>
      </w:r>
      <w:proofErr w:type="spellEnd"/>
      <w:r>
        <w:t>. Самогипноз</w:t>
      </w:r>
    </w:p>
    <w:p w:rsidR="00E778F4" w:rsidRDefault="00E778F4" w:rsidP="00E778F4">
      <w:r>
        <w:t>17.</w:t>
      </w:r>
      <w:r>
        <w:tab/>
        <w:t>Место суггестивной психотерапии в системе комплексного воздействия на больных в зависимости от нозологической принадлежности, особенностей клинической картины и характеристики личности</w:t>
      </w:r>
    </w:p>
    <w:p w:rsidR="00E778F4" w:rsidRDefault="00E778F4" w:rsidP="00E778F4">
      <w:r>
        <w:t>18.</w:t>
      </w:r>
      <w:r>
        <w:tab/>
        <w:t>Аутогенная тренировка и прогрессирующая мышечная релаксация. Прогрессирующая мышечная релаксация (по Джекобсону)</w:t>
      </w:r>
    </w:p>
    <w:p w:rsidR="00E778F4" w:rsidRDefault="00E778F4" w:rsidP="00E778F4">
      <w:r>
        <w:t>19.</w:t>
      </w:r>
      <w:r>
        <w:tab/>
        <w:t xml:space="preserve">Классическая методика аутогенной тренировки по И. Шульцу. Аутогенная тренировка в системе </w:t>
      </w:r>
      <w:proofErr w:type="spellStart"/>
      <w:r>
        <w:t>психопрофилактики</w:t>
      </w:r>
      <w:proofErr w:type="spellEnd"/>
      <w:r>
        <w:t xml:space="preserve"> неврозов</w:t>
      </w:r>
    </w:p>
    <w:p w:rsidR="00E778F4" w:rsidRDefault="00E778F4" w:rsidP="00E778F4">
      <w:r>
        <w:lastRenderedPageBreak/>
        <w:t>20.</w:t>
      </w:r>
      <w:r>
        <w:tab/>
        <w:t>Рациональная психотерапия</w:t>
      </w:r>
    </w:p>
    <w:p w:rsidR="00E778F4" w:rsidRDefault="00E778F4" w:rsidP="00E778F4">
      <w:r>
        <w:t>21.</w:t>
      </w:r>
      <w:r>
        <w:tab/>
        <w:t>Групповая и коллективная психотерапия</w:t>
      </w:r>
    </w:p>
    <w:p w:rsidR="00E778F4" w:rsidRDefault="00E778F4" w:rsidP="00E778F4">
      <w:r>
        <w:t>22.</w:t>
      </w:r>
      <w:r>
        <w:tab/>
        <w:t>Эмоционально-стрессовая психотерапия</w:t>
      </w:r>
    </w:p>
    <w:p w:rsidR="00E778F4" w:rsidRDefault="00E778F4" w:rsidP="00E778F4">
      <w:r>
        <w:t>23.</w:t>
      </w:r>
      <w:r>
        <w:tab/>
      </w:r>
      <w:proofErr w:type="spellStart"/>
      <w:r>
        <w:t>Наркопсихотерапия</w:t>
      </w:r>
      <w:proofErr w:type="spellEnd"/>
    </w:p>
    <w:p w:rsidR="00E778F4" w:rsidRDefault="00E778F4" w:rsidP="00E778F4">
      <w:r>
        <w:t>24.</w:t>
      </w:r>
      <w:r>
        <w:tab/>
        <w:t>Психотерапия тревожных расстройств</w:t>
      </w:r>
    </w:p>
    <w:p w:rsidR="00E778F4" w:rsidRDefault="00E778F4" w:rsidP="00E778F4">
      <w:r>
        <w:t>25.</w:t>
      </w:r>
      <w:r>
        <w:tab/>
        <w:t xml:space="preserve">Психотерапия </w:t>
      </w:r>
      <w:proofErr w:type="spellStart"/>
      <w:r>
        <w:t>диссоциативных</w:t>
      </w:r>
      <w:proofErr w:type="spellEnd"/>
      <w:r>
        <w:t xml:space="preserve"> (конверсионных) расстройств</w:t>
      </w:r>
    </w:p>
    <w:p w:rsidR="00E778F4" w:rsidRDefault="00E778F4" w:rsidP="00E778F4">
      <w:r>
        <w:t>26.</w:t>
      </w:r>
      <w:r>
        <w:tab/>
        <w:t>Психотерапия тревожно-</w:t>
      </w:r>
      <w:proofErr w:type="spellStart"/>
      <w:r>
        <w:t>фобических</w:t>
      </w:r>
      <w:proofErr w:type="spellEnd"/>
      <w:r>
        <w:t xml:space="preserve"> расстройств</w:t>
      </w:r>
    </w:p>
    <w:p w:rsidR="00E778F4" w:rsidRDefault="00E778F4" w:rsidP="00E778F4">
      <w:r>
        <w:t>27.</w:t>
      </w:r>
      <w:r>
        <w:tab/>
        <w:t>Психотерапия обсессивно-</w:t>
      </w:r>
      <w:proofErr w:type="spellStart"/>
      <w:r>
        <w:t>компульсивных</w:t>
      </w:r>
      <w:proofErr w:type="spellEnd"/>
      <w:r>
        <w:t xml:space="preserve"> расстройств</w:t>
      </w:r>
    </w:p>
    <w:p w:rsidR="00E778F4" w:rsidRDefault="00E778F4" w:rsidP="00E778F4">
      <w:r>
        <w:t>28.</w:t>
      </w:r>
      <w:r>
        <w:tab/>
        <w:t>Психотерапия ипохондрических расстройств</w:t>
      </w:r>
    </w:p>
    <w:p w:rsidR="00BB5186" w:rsidRDefault="00BB5186">
      <w:bookmarkStart w:id="0" w:name="_GoBack"/>
      <w:bookmarkEnd w:id="0"/>
    </w:p>
    <w:sectPr w:rsidR="00BB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AA"/>
    <w:rsid w:val="00BB5186"/>
    <w:rsid w:val="00C92CAA"/>
    <w:rsid w:val="00E7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084D2-150B-432B-90B6-B60049C0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</dc:creator>
  <cp:keywords/>
  <dc:description/>
  <cp:lastModifiedBy>PSI</cp:lastModifiedBy>
  <cp:revision>2</cp:revision>
  <dcterms:created xsi:type="dcterms:W3CDTF">2023-09-13T09:20:00Z</dcterms:created>
  <dcterms:modified xsi:type="dcterms:W3CDTF">2023-09-13T09:20:00Z</dcterms:modified>
</cp:coreProperties>
</file>