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7D" w:rsidRPr="00ED3453" w:rsidRDefault="0014737D" w:rsidP="0014737D">
      <w:pPr>
        <w:jc w:val="center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>Вопросы к зачету</w:t>
      </w:r>
      <w:r w:rsidRPr="00ED3453"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по дисциплине «Терапевтическая стоматология»</w:t>
      </w:r>
      <w:r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  <w:t xml:space="preserve"> (5 семестр)</w:t>
      </w:r>
    </w:p>
    <w:p w:rsidR="0014737D" w:rsidRPr="00ED3453" w:rsidRDefault="0014737D" w:rsidP="0014737D">
      <w:pPr>
        <w:spacing w:line="100" w:lineRule="atLeast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 xml:space="preserve">Этиология, патогенез кариеса, </w:t>
      </w:r>
      <w:proofErr w:type="spellStart"/>
      <w:r w:rsidRPr="00ED3453">
        <w:rPr>
          <w:rFonts w:ascii="Times New Roman" w:eastAsia="Calibri" w:hAnsi="Times New Roman" w:cs="Times New Roman"/>
          <w:sz w:val="24"/>
          <w:szCs w:val="24"/>
        </w:rPr>
        <w:t>патанатомия</w:t>
      </w:r>
      <w:proofErr w:type="spellEnd"/>
      <w:r w:rsidRPr="00ED3453">
        <w:rPr>
          <w:rFonts w:ascii="Times New Roman" w:eastAsia="Calibri" w:hAnsi="Times New Roman" w:cs="Times New Roman"/>
          <w:sz w:val="24"/>
          <w:szCs w:val="24"/>
        </w:rPr>
        <w:t xml:space="preserve"> кариеса зубов.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Классификации кариеса зубов.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Кариес эмали: клиника, диагностика, дифференц</w:t>
      </w:r>
      <w:r>
        <w:rPr>
          <w:rFonts w:ascii="Times New Roman" w:eastAsia="Calibri" w:hAnsi="Times New Roman" w:cs="Times New Roman"/>
          <w:sz w:val="24"/>
          <w:szCs w:val="24"/>
        </w:rPr>
        <w:t>иальная диагностика, лечение</w:t>
      </w:r>
      <w:r w:rsidRPr="001525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Кариес дентина: клиника, диагностика, диффе</w:t>
      </w:r>
      <w:r>
        <w:rPr>
          <w:rFonts w:ascii="Times New Roman" w:eastAsia="Calibri" w:hAnsi="Times New Roman" w:cs="Times New Roman"/>
          <w:sz w:val="24"/>
          <w:szCs w:val="24"/>
        </w:rPr>
        <w:t>ренциальная диагностика, лечение</w:t>
      </w:r>
      <w:r w:rsidRPr="001525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Кариес цемента: клиника, диагностика, диффе</w:t>
      </w:r>
      <w:r>
        <w:rPr>
          <w:rFonts w:ascii="Times New Roman" w:eastAsia="Calibri" w:hAnsi="Times New Roman" w:cs="Times New Roman"/>
          <w:sz w:val="24"/>
          <w:szCs w:val="24"/>
        </w:rPr>
        <w:t>ренциальная диагностика, лечение</w:t>
      </w:r>
      <w:r w:rsidRPr="001525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Приостановившийся кариес: клиника, диагностика, дифференциальная диагнос</w:t>
      </w:r>
      <w:r>
        <w:rPr>
          <w:rFonts w:ascii="Times New Roman" w:eastAsia="Calibri" w:hAnsi="Times New Roman" w:cs="Times New Roman"/>
          <w:sz w:val="24"/>
          <w:szCs w:val="24"/>
        </w:rPr>
        <w:t>тика, лечение.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Другой кариес: клиника, диагностика, диффе</w:t>
      </w:r>
      <w:r>
        <w:rPr>
          <w:rFonts w:ascii="Times New Roman" w:eastAsia="Calibri" w:hAnsi="Times New Roman" w:cs="Times New Roman"/>
          <w:sz w:val="24"/>
          <w:szCs w:val="24"/>
        </w:rPr>
        <w:t>ренциальная диагностика, лечение.</w:t>
      </w:r>
    </w:p>
    <w:p w:rsidR="0014737D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Методы и этапы препарирования кариозных полостей.</w:t>
      </w:r>
    </w:p>
    <w:p w:rsidR="0014737D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препарирования и пломбирования кариозных полостей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60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класса.</w:t>
      </w:r>
    </w:p>
    <w:p w:rsidR="0014737D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препарирования и пломбирования кариозных полостей </w:t>
      </w:r>
      <w:r w:rsidRPr="00A605A8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A60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класса.</w:t>
      </w:r>
    </w:p>
    <w:p w:rsidR="0014737D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препарирования и пломбирования кариозных полостей </w:t>
      </w:r>
      <w:r w:rsidRPr="00A605A8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60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класса.</w:t>
      </w:r>
    </w:p>
    <w:p w:rsidR="0014737D" w:rsidRPr="00A605A8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Особенности препарирования и пломбирования кариозных полостей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A60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класса.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Ошибки и осложнения в диагностике и лечении кариеса.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D3453">
        <w:rPr>
          <w:rFonts w:ascii="Times New Roman" w:hAnsi="Times New Roman" w:cs="Times New Roman"/>
          <w:bCs/>
          <w:sz w:val="24"/>
          <w:szCs w:val="24"/>
        </w:rPr>
        <w:t>Некариозные</w:t>
      </w:r>
      <w:proofErr w:type="spellEnd"/>
      <w:r w:rsidRPr="00ED3453">
        <w:rPr>
          <w:rFonts w:ascii="Times New Roman" w:hAnsi="Times New Roman" w:cs="Times New Roman"/>
          <w:bCs/>
          <w:sz w:val="24"/>
          <w:szCs w:val="24"/>
        </w:rPr>
        <w:t xml:space="preserve"> поражения твердых тка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ней зубов – </w:t>
      </w:r>
      <w:r w:rsidRPr="00ED3453">
        <w:rPr>
          <w:rFonts w:ascii="Times New Roman" w:hAnsi="Times New Roman" w:cs="Times New Roman"/>
          <w:bCs/>
          <w:sz w:val="24"/>
          <w:szCs w:val="24"/>
        </w:rPr>
        <w:t>классификации.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Аномалии размеров </w:t>
      </w: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и формы 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зубов. Клиника, диагностика, лечение.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Флюороз зубов. Этиология, классификация, клиника, диагностика, дифференциальная диагностика</w:t>
      </w:r>
      <w:r>
        <w:rPr>
          <w:rFonts w:ascii="Times New Roman" w:eastAsia="Calibri" w:hAnsi="Times New Roman" w:cs="Times New Roman"/>
          <w:sz w:val="24"/>
          <w:szCs w:val="24"/>
        </w:rPr>
        <w:t>, лечение</w:t>
      </w:r>
      <w:r w:rsidRPr="00ED3453">
        <w:rPr>
          <w:rFonts w:ascii="Times New Roman" w:eastAsia="Calibri" w:hAnsi="Times New Roman" w:cs="Times New Roman"/>
          <w:sz w:val="24"/>
          <w:szCs w:val="24"/>
        </w:rPr>
        <w:t xml:space="preserve"> различных форм флюороза.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D3453">
        <w:rPr>
          <w:rFonts w:ascii="Times New Roman" w:eastAsia="Calibri" w:hAnsi="Times New Roman" w:cs="Times New Roman"/>
          <w:bCs/>
          <w:sz w:val="24"/>
          <w:szCs w:val="24"/>
        </w:rPr>
        <w:t>Нарушение  формирования зубов - гипоплазия эмали: э</w:t>
      </w:r>
      <w:r w:rsidRPr="00ED3453">
        <w:rPr>
          <w:rFonts w:ascii="Times New Roman" w:eastAsia="Calibri" w:hAnsi="Times New Roman" w:cs="Times New Roman"/>
          <w:sz w:val="24"/>
          <w:szCs w:val="24"/>
        </w:rPr>
        <w:t>тиология, классификация, клиника, диагностика, дифференциальная диагностика</w:t>
      </w:r>
      <w:r>
        <w:rPr>
          <w:rFonts w:ascii="Times New Roman" w:eastAsia="Calibri" w:hAnsi="Times New Roman" w:cs="Times New Roman"/>
          <w:sz w:val="24"/>
          <w:szCs w:val="24"/>
        </w:rPr>
        <w:t>, лечение различных форм гипоплазии зубов.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 xml:space="preserve">Наследственные нарушения  структуры  зуба - </w:t>
      </w:r>
      <w:proofErr w:type="gramStart"/>
      <w:r w:rsidRPr="00ED3453">
        <w:rPr>
          <w:rFonts w:ascii="Times New Roman" w:eastAsia="Calibri" w:hAnsi="Times New Roman" w:cs="Times New Roman"/>
          <w:sz w:val="24"/>
          <w:szCs w:val="24"/>
        </w:rPr>
        <w:t>незавершенный</w:t>
      </w:r>
      <w:proofErr w:type="gramEnd"/>
      <w:r w:rsidRPr="00ED34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3453">
        <w:rPr>
          <w:rFonts w:ascii="Times New Roman" w:eastAsia="Calibri" w:hAnsi="Times New Roman" w:cs="Times New Roman"/>
          <w:sz w:val="24"/>
          <w:szCs w:val="24"/>
        </w:rPr>
        <w:t>амелогенез</w:t>
      </w:r>
      <w:proofErr w:type="spellEnd"/>
      <w:r w:rsidRPr="00ED3453">
        <w:rPr>
          <w:rFonts w:ascii="Times New Roman" w:eastAsia="Calibri" w:hAnsi="Times New Roman" w:cs="Times New Roman"/>
          <w:sz w:val="24"/>
          <w:szCs w:val="24"/>
        </w:rPr>
        <w:t>: э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тиология, клиника, диагностика, дифференциальная диагностика, лечение.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hAnsi="Times New Roman" w:cs="Times New Roman"/>
          <w:sz w:val="24"/>
          <w:szCs w:val="24"/>
        </w:rPr>
        <w:t>Повышенное стирание зубов</w:t>
      </w:r>
      <w:r w:rsidRPr="00ED3453">
        <w:rPr>
          <w:rFonts w:ascii="Times New Roman" w:eastAsia="Calibri" w:hAnsi="Times New Roman" w:cs="Times New Roman"/>
          <w:sz w:val="24"/>
          <w:szCs w:val="24"/>
        </w:rPr>
        <w:t>: этиология, классификация, клиника, диагностика,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дифференциальная диагностика</w:t>
      </w: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, лечение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различных форм.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ED3453">
        <w:rPr>
          <w:rFonts w:ascii="Times New Roman" w:hAnsi="Times New Roman" w:cs="Times New Roman"/>
          <w:sz w:val="24"/>
          <w:szCs w:val="24"/>
        </w:rPr>
        <w:t>С</w:t>
      </w:r>
      <w:r w:rsidRPr="00ED3453">
        <w:rPr>
          <w:rFonts w:ascii="Times New Roman" w:hAnsi="Times New Roman" w:cs="Times New Roman"/>
          <w:bCs/>
          <w:sz w:val="24"/>
          <w:szCs w:val="24"/>
        </w:rPr>
        <w:t>ошлифовывание</w:t>
      </w:r>
      <w:proofErr w:type="spellEnd"/>
      <w:r w:rsidRPr="00ED3453">
        <w:rPr>
          <w:rFonts w:ascii="Times New Roman" w:hAnsi="Times New Roman" w:cs="Times New Roman"/>
          <w:bCs/>
          <w:sz w:val="24"/>
          <w:szCs w:val="24"/>
        </w:rPr>
        <w:t xml:space="preserve"> зубов</w:t>
      </w:r>
      <w:r w:rsidRPr="00ED3453">
        <w:rPr>
          <w:rFonts w:ascii="Times New Roman" w:eastAsia="Calibri" w:hAnsi="Times New Roman" w:cs="Times New Roman"/>
          <w:sz w:val="24"/>
          <w:szCs w:val="24"/>
        </w:rPr>
        <w:t xml:space="preserve"> (клиновидный дефект): этиология, классификация, клиника, диагностика,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дифференциальная диагностика</w:t>
      </w: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, лечение  различных форм </w:t>
      </w:r>
      <w:r>
        <w:rPr>
          <w:rFonts w:ascii="Times New Roman" w:eastAsia="Calibri" w:hAnsi="Times New Roman" w:cs="Times New Roman"/>
          <w:sz w:val="24"/>
          <w:szCs w:val="24"/>
        </w:rPr>
        <w:t>клиновидного дефекта</w:t>
      </w:r>
      <w:r w:rsidRPr="0015254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Эрозия зубов: этиология, классификация, клиника, диагностика,</w:t>
      </w:r>
      <w:r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 xml:space="preserve"> дифференциальная диагностика, л</w:t>
      </w:r>
      <w:r w:rsidRPr="00152540">
        <w:rPr>
          <w:rFonts w:ascii="Times New Roman" w:eastAsia="Calibri" w:hAnsi="Times New Roman" w:cs="Times New Roman"/>
          <w:sz w:val="24"/>
          <w:szCs w:val="24"/>
        </w:rPr>
        <w:t>ечение эрозии зубов в зависимости о стадии и фазы течения.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eastAsia="Calibri" w:hAnsi="Times New Roman" w:cs="Times New Roman"/>
          <w:sz w:val="24"/>
          <w:szCs w:val="24"/>
        </w:rPr>
        <w:t>Гиперестезия твердых тканей зубов:  этиология, клас</w:t>
      </w:r>
      <w:r>
        <w:rPr>
          <w:rFonts w:ascii="Times New Roman" w:eastAsia="Calibri" w:hAnsi="Times New Roman" w:cs="Times New Roman"/>
          <w:sz w:val="24"/>
          <w:szCs w:val="24"/>
        </w:rPr>
        <w:t>сификация, клиника, диагностика, лечение.</w:t>
      </w:r>
    </w:p>
    <w:p w:rsidR="0014737D" w:rsidRPr="00152540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540">
        <w:rPr>
          <w:rFonts w:ascii="Times New Roman" w:hAnsi="Times New Roman" w:cs="Times New Roman"/>
          <w:bCs/>
          <w:color w:val="000000"/>
          <w:sz w:val="24"/>
          <w:szCs w:val="24"/>
        </w:rPr>
        <w:t>Некроз твердых тканей зубов:</w:t>
      </w:r>
      <w:r w:rsidRPr="00152540">
        <w:rPr>
          <w:rFonts w:ascii="Times New Roman" w:eastAsia="Calibri" w:hAnsi="Times New Roman" w:cs="Times New Roman"/>
          <w:sz w:val="24"/>
          <w:szCs w:val="24"/>
        </w:rPr>
        <w:t xml:space="preserve"> этиология, классификация, клиника, диагностика</w:t>
      </w:r>
      <w:r>
        <w:rPr>
          <w:rFonts w:ascii="Times New Roman" w:eastAsia="Calibri" w:hAnsi="Times New Roman" w:cs="Times New Roman"/>
          <w:sz w:val="24"/>
          <w:szCs w:val="24"/>
        </w:rPr>
        <w:t>, лечение</w:t>
      </w:r>
      <w:r w:rsidRPr="001525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453">
        <w:rPr>
          <w:rFonts w:ascii="Times New Roman" w:hAnsi="Times New Roman" w:cs="Times New Roman"/>
          <w:bCs/>
          <w:sz w:val="24"/>
          <w:szCs w:val="24"/>
        </w:rPr>
        <w:t xml:space="preserve">Отбеливание зубов при заболеваниях твердых тканей зубов: причины </w:t>
      </w:r>
      <w:r w:rsidRPr="00ED3453">
        <w:rPr>
          <w:rFonts w:ascii="Times New Roman" w:hAnsi="Times New Roman" w:cs="Times New Roman"/>
          <w:sz w:val="24"/>
          <w:szCs w:val="24"/>
        </w:rPr>
        <w:t>и</w:t>
      </w:r>
      <w:r w:rsidRPr="00ED3453">
        <w:rPr>
          <w:rFonts w:ascii="Times New Roman" w:hAnsi="Times New Roman" w:cs="Times New Roman"/>
          <w:bCs/>
          <w:sz w:val="24"/>
          <w:szCs w:val="24"/>
        </w:rPr>
        <w:t xml:space="preserve">зменения цвета твердых тканей зубов, 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обследование пациента перед отбеливанием зубов, показания и противопоказания к отбеливанию зубов.</w:t>
      </w:r>
    </w:p>
    <w:p w:rsidR="0014737D" w:rsidRPr="00ED3453" w:rsidRDefault="0014737D" w:rsidP="0014737D">
      <w:pPr>
        <w:numPr>
          <w:ilvl w:val="0"/>
          <w:numId w:val="1"/>
        </w:numPr>
        <w:spacing w:line="100" w:lineRule="atLeast"/>
        <w:contextualSpacing/>
        <w:jc w:val="both"/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</w:pPr>
      <w:r w:rsidRPr="00ED3453">
        <w:rPr>
          <w:rFonts w:ascii="Times New Roman" w:hAnsi="Times New Roman" w:cs="Times New Roman"/>
          <w:bCs/>
          <w:sz w:val="24"/>
          <w:szCs w:val="24"/>
        </w:rPr>
        <w:t xml:space="preserve">Отбеливание зубов при заболеваниях твердых тканей зубов: 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механизм отбеливания зубов</w:t>
      </w:r>
      <w:r w:rsidRPr="00ED34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D3453">
        <w:rPr>
          <w:rFonts w:ascii="Times New Roman" w:eastAsia="WenQuanYi Micro Hei" w:hAnsi="Times New Roman" w:cs="Times New Roman"/>
          <w:kern w:val="1"/>
          <w:sz w:val="24"/>
          <w:szCs w:val="24"/>
          <w:lang w:eastAsia="hi-IN" w:bidi="hi-IN"/>
        </w:rPr>
        <w:t>методы отбеливания зубов, этапы работы, осложнения после отбеливания зубов, их профилактика.</w:t>
      </w:r>
    </w:p>
    <w:p w:rsidR="0014737D" w:rsidRDefault="0014737D" w:rsidP="0014737D">
      <w:pPr>
        <w:widowControl/>
        <w:autoSpaceDE/>
        <w:autoSpaceDN/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:rsidR="0014737D" w:rsidRPr="0030097B" w:rsidRDefault="0014737D" w:rsidP="0014737D">
      <w:pPr>
        <w:widowControl/>
        <w:autoSpaceDE/>
        <w:autoSpaceDN/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bookmarkStart w:id="0" w:name="_GoBack"/>
      <w:bookmarkEnd w:id="0"/>
      <w:r w:rsidRPr="0030097B">
        <w:rPr>
          <w:rFonts w:ascii="Times New Roman" w:hAnsi="Times New Roman" w:cs="Times New Roman"/>
          <w:kern w:val="24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– зачет </w:t>
      </w:r>
      <w:r w:rsidRPr="0030097B">
        <w:rPr>
          <w:rFonts w:ascii="Times New Roman" w:hAnsi="Times New Roman" w:cs="Times New Roman"/>
          <w:kern w:val="24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kern w:val="24"/>
          <w:sz w:val="24"/>
          <w:szCs w:val="24"/>
        </w:rPr>
        <w:t>Терапевтическая стоматология» проводится в 5 семестре в форме собеседования по вопросам</w:t>
      </w:r>
      <w:r w:rsidRPr="0030097B">
        <w:rPr>
          <w:rFonts w:ascii="Times New Roman" w:hAnsi="Times New Roman" w:cs="Times New Roman"/>
          <w:kern w:val="24"/>
          <w:sz w:val="24"/>
          <w:szCs w:val="24"/>
        </w:rPr>
        <w:t>. Б</w:t>
      </w:r>
      <w:r w:rsidRPr="0030097B">
        <w:rPr>
          <w:rFonts w:ascii="Times New Roman" w:hAnsi="Times New Roman" w:cs="Times New Roman"/>
          <w:color w:val="000000"/>
          <w:sz w:val="24"/>
          <w:szCs w:val="24"/>
        </w:rPr>
        <w:t xml:space="preserve">илет включает </w:t>
      </w:r>
      <w:r>
        <w:rPr>
          <w:rFonts w:ascii="Times New Roman" w:hAnsi="Times New Roman" w:cs="Times New Roman"/>
          <w:color w:val="000000"/>
          <w:sz w:val="24"/>
          <w:szCs w:val="24"/>
        </w:rPr>
        <w:t>два вопроса, первый вопрос соответствует тематике «Кариес зубов», второй вопрос –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Некариозные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поражения твердых тканей зуба».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</w:p>
    <w:p w:rsidR="00107672" w:rsidRDefault="00107672"/>
    <w:sectPr w:rsidR="00107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FEE"/>
    <w:multiLevelType w:val="hybridMultilevel"/>
    <w:tmpl w:val="35160AD0"/>
    <w:lvl w:ilvl="0" w:tplc="393AB9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7D"/>
    <w:rsid w:val="00107672"/>
    <w:rsid w:val="0014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2024-10-21T05:41:00Z</dcterms:created>
  <dcterms:modified xsi:type="dcterms:W3CDTF">2024-10-21T05:43:00Z</dcterms:modified>
</cp:coreProperties>
</file>