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1BCD" w14:textId="022B8375" w:rsidR="00F50EDA" w:rsidRPr="00F50EDA" w:rsidRDefault="00F50EDA" w:rsidP="00F50EDA">
      <w:pPr>
        <w:jc w:val="center"/>
        <w:rPr>
          <w:sz w:val="24"/>
          <w:szCs w:val="24"/>
        </w:rPr>
      </w:pPr>
      <w:r w:rsidRPr="00F50EDA">
        <w:rPr>
          <w:sz w:val="24"/>
          <w:szCs w:val="24"/>
        </w:rPr>
        <w:t xml:space="preserve">Тематика и объем лекционных занятий по вариативной дисциплине: </w:t>
      </w:r>
    </w:p>
    <w:p w14:paraId="7B5E8114" w14:textId="6551AB8A" w:rsidR="00F50EDA" w:rsidRDefault="00F50EDA" w:rsidP="00F50EDA">
      <w:pPr>
        <w:jc w:val="center"/>
        <w:rPr>
          <w:sz w:val="24"/>
          <w:szCs w:val="24"/>
        </w:rPr>
      </w:pPr>
      <w:r w:rsidRPr="00F50EDA">
        <w:rPr>
          <w:sz w:val="24"/>
          <w:szCs w:val="24"/>
        </w:rPr>
        <w:t>«</w:t>
      </w:r>
      <w:r w:rsidR="00B45AF6" w:rsidRPr="00FD11FF">
        <w:rPr>
          <w:color w:val="000000" w:themeColor="text1"/>
        </w:rPr>
        <w:t>Частные вопросы ортопедической патологии у взрослых и детей</w:t>
      </w:r>
      <w:r w:rsidRPr="00F50EDA">
        <w:rPr>
          <w:sz w:val="24"/>
          <w:szCs w:val="24"/>
        </w:rPr>
        <w:t>»</w:t>
      </w:r>
      <w:r w:rsidRPr="00F50EDA">
        <w:rPr>
          <w:sz w:val="24"/>
          <w:szCs w:val="24"/>
        </w:rPr>
        <w:br/>
        <w:t xml:space="preserve">(специальность Педиатрия) </w:t>
      </w:r>
      <w:r w:rsidR="00B45AF6">
        <w:rPr>
          <w:sz w:val="24"/>
          <w:szCs w:val="24"/>
        </w:rPr>
        <w:t>6</w:t>
      </w:r>
      <w:r w:rsidRPr="00F50EDA">
        <w:rPr>
          <w:sz w:val="24"/>
          <w:szCs w:val="24"/>
        </w:rPr>
        <w:t xml:space="preserve"> курс </w:t>
      </w:r>
      <w:r w:rsidR="00B45AF6">
        <w:rPr>
          <w:sz w:val="24"/>
          <w:szCs w:val="24"/>
        </w:rPr>
        <w:t>12</w:t>
      </w:r>
      <w:r w:rsidRPr="00F50EDA">
        <w:rPr>
          <w:sz w:val="24"/>
          <w:szCs w:val="24"/>
        </w:rPr>
        <w:t xml:space="preserve"> семестр</w:t>
      </w:r>
    </w:p>
    <w:p w14:paraId="1E0CDCA6" w14:textId="77777777" w:rsidR="00F50EDA" w:rsidRPr="00F50EDA" w:rsidRDefault="00F50EDA" w:rsidP="00F50EDA">
      <w:pPr>
        <w:jc w:val="center"/>
        <w:rPr>
          <w:sz w:val="24"/>
          <w:szCs w:val="24"/>
        </w:rPr>
      </w:pPr>
    </w:p>
    <w:tbl>
      <w:tblPr>
        <w:tblW w:w="1032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844"/>
        <w:gridCol w:w="7938"/>
      </w:tblGrid>
      <w:tr w:rsidR="00F50EDA" w:rsidRPr="00F77542" w14:paraId="6BA66BA9" w14:textId="77777777" w:rsidTr="00B45AF6">
        <w:tc>
          <w:tcPr>
            <w:tcW w:w="541" w:type="dxa"/>
          </w:tcPr>
          <w:p w14:paraId="634C2AF3" w14:textId="77777777" w:rsidR="00F50EDA" w:rsidRPr="00F77542" w:rsidRDefault="00F50EDA" w:rsidP="002506EC">
            <w:r w:rsidRPr="00F77542">
              <w:t>№</w:t>
            </w:r>
          </w:p>
        </w:tc>
        <w:tc>
          <w:tcPr>
            <w:tcW w:w="1844" w:type="dxa"/>
          </w:tcPr>
          <w:p w14:paraId="1F359569" w14:textId="77777777" w:rsidR="00F50EDA" w:rsidRPr="00F77542" w:rsidRDefault="00F50EDA" w:rsidP="002506EC">
            <w:r w:rsidRPr="00F77542">
              <w:t>Продолжительность</w:t>
            </w:r>
            <w:r>
              <w:t>, часы</w:t>
            </w:r>
          </w:p>
        </w:tc>
        <w:tc>
          <w:tcPr>
            <w:tcW w:w="7938" w:type="dxa"/>
          </w:tcPr>
          <w:p w14:paraId="65B1A8D2" w14:textId="77777777" w:rsidR="00F50EDA" w:rsidRPr="00F77542" w:rsidRDefault="00F50EDA" w:rsidP="002506EC">
            <w:r>
              <w:t>Тема</w:t>
            </w:r>
            <w:r w:rsidRPr="00F77542">
              <w:t xml:space="preserve"> </w:t>
            </w:r>
            <w:r>
              <w:t>занятия</w:t>
            </w:r>
          </w:p>
        </w:tc>
      </w:tr>
      <w:tr w:rsidR="00B45AF6" w:rsidRPr="00F04AA5" w14:paraId="7869499C" w14:textId="77777777" w:rsidTr="00B45AF6">
        <w:tc>
          <w:tcPr>
            <w:tcW w:w="541" w:type="dxa"/>
          </w:tcPr>
          <w:p w14:paraId="6A7D1765" w14:textId="77777777" w:rsidR="00B45AF6" w:rsidRPr="00F77542" w:rsidRDefault="00B45AF6" w:rsidP="00B45AF6">
            <w:r w:rsidRPr="00F77542">
              <w:t>1.</w:t>
            </w:r>
          </w:p>
        </w:tc>
        <w:tc>
          <w:tcPr>
            <w:tcW w:w="1844" w:type="dxa"/>
          </w:tcPr>
          <w:p w14:paraId="6D0C06FB" w14:textId="77777777" w:rsidR="00B45AF6" w:rsidRPr="00F77542" w:rsidRDefault="00B45AF6" w:rsidP="00B45AF6">
            <w:r w:rsidRPr="00F77542">
              <w:t>2</w:t>
            </w:r>
          </w:p>
        </w:tc>
        <w:tc>
          <w:tcPr>
            <w:tcW w:w="7938" w:type="dxa"/>
          </w:tcPr>
          <w:p w14:paraId="0174C9AB" w14:textId="12881191" w:rsidR="00B45AF6" w:rsidRPr="00F04AA5" w:rsidRDefault="00B45AF6" w:rsidP="00B45AF6">
            <w:r w:rsidRPr="00523458">
              <w:t>Особенности обследования больных ортопедического профиля</w:t>
            </w:r>
          </w:p>
        </w:tc>
      </w:tr>
      <w:tr w:rsidR="00B45AF6" w:rsidRPr="00F04AA5" w14:paraId="516DBF53" w14:textId="77777777" w:rsidTr="00B45AF6">
        <w:tc>
          <w:tcPr>
            <w:tcW w:w="541" w:type="dxa"/>
          </w:tcPr>
          <w:p w14:paraId="7A39D11E" w14:textId="77777777" w:rsidR="00B45AF6" w:rsidRPr="00F77542" w:rsidRDefault="00B45AF6" w:rsidP="00B45AF6">
            <w:r w:rsidRPr="00F77542">
              <w:t>2.</w:t>
            </w:r>
          </w:p>
        </w:tc>
        <w:tc>
          <w:tcPr>
            <w:tcW w:w="1844" w:type="dxa"/>
          </w:tcPr>
          <w:p w14:paraId="315183D8" w14:textId="77777777" w:rsidR="00B45AF6" w:rsidRPr="00F77542" w:rsidRDefault="00B45AF6" w:rsidP="00B45AF6">
            <w:r w:rsidRPr="00F77542">
              <w:t>2</w:t>
            </w:r>
          </w:p>
        </w:tc>
        <w:tc>
          <w:tcPr>
            <w:tcW w:w="7938" w:type="dxa"/>
          </w:tcPr>
          <w:p w14:paraId="1F3BBA7B" w14:textId="44844ABE" w:rsidR="00B45AF6" w:rsidRPr="00F04AA5" w:rsidRDefault="00B45AF6" w:rsidP="00B45AF6">
            <w:r w:rsidRPr="00523458">
              <w:t xml:space="preserve">Лучевая диагностика повреждений и заболеваний опорно-двигательной системы (рентгенологическое, КТ-, МРТ -, </w:t>
            </w:r>
            <w:proofErr w:type="spellStart"/>
            <w:r w:rsidRPr="00523458">
              <w:t>сонографическое</w:t>
            </w:r>
            <w:proofErr w:type="spellEnd"/>
            <w:r w:rsidRPr="00523458">
              <w:t xml:space="preserve"> исследование)</w:t>
            </w:r>
          </w:p>
        </w:tc>
      </w:tr>
      <w:tr w:rsidR="00B45AF6" w:rsidRPr="00F04AA5" w14:paraId="30EA2769" w14:textId="77777777" w:rsidTr="00B45AF6">
        <w:tc>
          <w:tcPr>
            <w:tcW w:w="541" w:type="dxa"/>
          </w:tcPr>
          <w:p w14:paraId="7A51A74B" w14:textId="77777777" w:rsidR="00B45AF6" w:rsidRPr="00F77542" w:rsidRDefault="00B45AF6" w:rsidP="00B45AF6">
            <w:r w:rsidRPr="00F77542">
              <w:t>3.</w:t>
            </w:r>
          </w:p>
        </w:tc>
        <w:tc>
          <w:tcPr>
            <w:tcW w:w="1844" w:type="dxa"/>
          </w:tcPr>
          <w:p w14:paraId="0BA3FCE5" w14:textId="77777777" w:rsidR="00B45AF6" w:rsidRPr="00F77542" w:rsidRDefault="00B45AF6" w:rsidP="00B45AF6">
            <w:pPr>
              <w:rPr>
                <w:color w:val="000000"/>
                <w:spacing w:val="-12"/>
              </w:rPr>
            </w:pPr>
            <w:r w:rsidRPr="00F77542">
              <w:t>2</w:t>
            </w:r>
          </w:p>
        </w:tc>
        <w:tc>
          <w:tcPr>
            <w:tcW w:w="7938" w:type="dxa"/>
          </w:tcPr>
          <w:p w14:paraId="2D299FF4" w14:textId="4977E177" w:rsidR="00B45AF6" w:rsidRPr="00F04AA5" w:rsidRDefault="00B45AF6" w:rsidP="00B45AF6">
            <w:r w:rsidRPr="00523458">
              <w:t>Актуальные вопросы детской ортопедии</w:t>
            </w:r>
          </w:p>
        </w:tc>
      </w:tr>
      <w:tr w:rsidR="00B45AF6" w:rsidRPr="00F04AA5" w14:paraId="6B015C7C" w14:textId="77777777" w:rsidTr="00B45AF6">
        <w:tc>
          <w:tcPr>
            <w:tcW w:w="541" w:type="dxa"/>
          </w:tcPr>
          <w:p w14:paraId="21F6C3D5" w14:textId="77777777" w:rsidR="00B45AF6" w:rsidRPr="00F77542" w:rsidRDefault="00B45AF6" w:rsidP="00B45AF6">
            <w:r w:rsidRPr="00F77542">
              <w:t>4.</w:t>
            </w:r>
          </w:p>
        </w:tc>
        <w:tc>
          <w:tcPr>
            <w:tcW w:w="1844" w:type="dxa"/>
          </w:tcPr>
          <w:p w14:paraId="23CBC83B" w14:textId="77777777" w:rsidR="00B45AF6" w:rsidRPr="00F77542" w:rsidRDefault="00B45AF6" w:rsidP="00B45AF6">
            <w:pPr>
              <w:rPr>
                <w:color w:val="000000"/>
                <w:spacing w:val="-12"/>
              </w:rPr>
            </w:pPr>
            <w:r w:rsidRPr="00F77542">
              <w:t>2</w:t>
            </w:r>
          </w:p>
        </w:tc>
        <w:tc>
          <w:tcPr>
            <w:tcW w:w="7938" w:type="dxa"/>
          </w:tcPr>
          <w:p w14:paraId="5BCD389A" w14:textId="1046B8EA" w:rsidR="00B45AF6" w:rsidRPr="00F04AA5" w:rsidRDefault="00B45AF6" w:rsidP="00B45AF6">
            <w:pPr>
              <w:rPr>
                <w:color w:val="000000"/>
                <w:spacing w:val="-11"/>
              </w:rPr>
            </w:pPr>
            <w:r w:rsidRPr="00523458">
              <w:t>Врожденные деформации конечностей, позвоночника</w:t>
            </w:r>
          </w:p>
        </w:tc>
      </w:tr>
      <w:tr w:rsidR="00B45AF6" w:rsidRPr="00F04AA5" w14:paraId="49436F0B" w14:textId="77777777" w:rsidTr="00B45AF6">
        <w:tc>
          <w:tcPr>
            <w:tcW w:w="541" w:type="dxa"/>
          </w:tcPr>
          <w:p w14:paraId="2E45FA82" w14:textId="77777777" w:rsidR="00B45AF6" w:rsidRPr="00F77542" w:rsidRDefault="00B45AF6" w:rsidP="00B45AF6">
            <w:r w:rsidRPr="00F77542">
              <w:t>5.</w:t>
            </w:r>
          </w:p>
        </w:tc>
        <w:tc>
          <w:tcPr>
            <w:tcW w:w="1844" w:type="dxa"/>
          </w:tcPr>
          <w:p w14:paraId="3BB7797E" w14:textId="77777777" w:rsidR="00B45AF6" w:rsidRPr="00F77542" w:rsidRDefault="00B45AF6" w:rsidP="00B45AF6">
            <w:pPr>
              <w:rPr>
                <w:color w:val="000000"/>
                <w:spacing w:val="-11"/>
              </w:rPr>
            </w:pPr>
            <w:r w:rsidRPr="00F77542">
              <w:t>2</w:t>
            </w:r>
          </w:p>
        </w:tc>
        <w:tc>
          <w:tcPr>
            <w:tcW w:w="7938" w:type="dxa"/>
          </w:tcPr>
          <w:p w14:paraId="08BCACF2" w14:textId="5AD89139" w:rsidR="00B45AF6" w:rsidRPr="00F04AA5" w:rsidRDefault="00B45AF6" w:rsidP="00B45AF6">
            <w:pPr>
              <w:rPr>
                <w:color w:val="000000"/>
                <w:spacing w:val="-11"/>
              </w:rPr>
            </w:pPr>
            <w:r w:rsidRPr="00523458">
              <w:t>Дегенеративно-дистрофические заболевания суставов и позвоночника</w:t>
            </w:r>
          </w:p>
        </w:tc>
      </w:tr>
      <w:tr w:rsidR="00B45AF6" w:rsidRPr="00F04AA5" w14:paraId="616B1B0E" w14:textId="77777777" w:rsidTr="00B45AF6">
        <w:tc>
          <w:tcPr>
            <w:tcW w:w="541" w:type="dxa"/>
          </w:tcPr>
          <w:p w14:paraId="3B07DC80" w14:textId="77777777" w:rsidR="00B45AF6" w:rsidRPr="00F77542" w:rsidRDefault="00B45AF6" w:rsidP="00B45AF6">
            <w:r w:rsidRPr="00F77542">
              <w:t>6.</w:t>
            </w:r>
          </w:p>
        </w:tc>
        <w:tc>
          <w:tcPr>
            <w:tcW w:w="1844" w:type="dxa"/>
          </w:tcPr>
          <w:p w14:paraId="11E1F3F1" w14:textId="77777777" w:rsidR="00B45AF6" w:rsidRPr="00F77542" w:rsidRDefault="00B45AF6" w:rsidP="00B45AF6">
            <w:pPr>
              <w:rPr>
                <w:color w:val="000000"/>
                <w:spacing w:val="-11"/>
              </w:rPr>
            </w:pPr>
            <w:r w:rsidRPr="00F77542">
              <w:t>2</w:t>
            </w:r>
          </w:p>
        </w:tc>
        <w:tc>
          <w:tcPr>
            <w:tcW w:w="7938" w:type="dxa"/>
          </w:tcPr>
          <w:p w14:paraId="24581003" w14:textId="05CA4E8B" w:rsidR="00B45AF6" w:rsidRPr="00F04AA5" w:rsidRDefault="00B45AF6" w:rsidP="00B45AF6">
            <w:pPr>
              <w:rPr>
                <w:color w:val="000000"/>
                <w:spacing w:val="-11"/>
              </w:rPr>
            </w:pPr>
            <w:r w:rsidRPr="00523458">
              <w:t>Последствия травм опорно-двигательной системы</w:t>
            </w:r>
          </w:p>
        </w:tc>
      </w:tr>
      <w:tr w:rsidR="00B45AF6" w:rsidRPr="00F04AA5" w14:paraId="616977A0" w14:textId="77777777" w:rsidTr="00B45AF6">
        <w:tc>
          <w:tcPr>
            <w:tcW w:w="541" w:type="dxa"/>
          </w:tcPr>
          <w:p w14:paraId="64F9CB5D" w14:textId="77777777" w:rsidR="00B45AF6" w:rsidRPr="00F77542" w:rsidRDefault="00B45AF6" w:rsidP="00B45AF6">
            <w:r w:rsidRPr="00F77542">
              <w:t>7.</w:t>
            </w:r>
          </w:p>
        </w:tc>
        <w:tc>
          <w:tcPr>
            <w:tcW w:w="1844" w:type="dxa"/>
          </w:tcPr>
          <w:p w14:paraId="0075A6C8" w14:textId="77777777" w:rsidR="00B45AF6" w:rsidRPr="00F77542" w:rsidRDefault="00B45AF6" w:rsidP="00B45AF6">
            <w:pPr>
              <w:rPr>
                <w:color w:val="000000"/>
                <w:spacing w:val="-11"/>
              </w:rPr>
            </w:pPr>
            <w:r w:rsidRPr="00F77542">
              <w:t>2</w:t>
            </w:r>
          </w:p>
        </w:tc>
        <w:tc>
          <w:tcPr>
            <w:tcW w:w="7938" w:type="dxa"/>
          </w:tcPr>
          <w:p w14:paraId="3C8BFCAE" w14:textId="09059493" w:rsidR="00B45AF6" w:rsidRPr="00F04AA5" w:rsidRDefault="00B45AF6" w:rsidP="00B45AF6">
            <w:pPr>
              <w:rPr>
                <w:color w:val="000000"/>
                <w:spacing w:val="-11"/>
              </w:rPr>
            </w:pPr>
            <w:r w:rsidRPr="00523458">
              <w:t>Врожденные и приобретенные системные заболевания скелета</w:t>
            </w:r>
          </w:p>
        </w:tc>
      </w:tr>
    </w:tbl>
    <w:p w14:paraId="1844C126" w14:textId="77777777" w:rsidR="00F50EDA" w:rsidRDefault="00F50EDA" w:rsidP="00F50EDA">
      <w:pPr>
        <w:jc w:val="center"/>
        <w:rPr>
          <w:sz w:val="24"/>
          <w:szCs w:val="24"/>
        </w:rPr>
      </w:pPr>
    </w:p>
    <w:p w14:paraId="27025223" w14:textId="77751510" w:rsidR="00F50EDA" w:rsidRPr="00F50EDA" w:rsidRDefault="00F50EDA" w:rsidP="00F50EDA">
      <w:pPr>
        <w:jc w:val="center"/>
        <w:rPr>
          <w:sz w:val="24"/>
          <w:szCs w:val="24"/>
        </w:rPr>
      </w:pPr>
      <w:r w:rsidRPr="00F50EDA">
        <w:rPr>
          <w:sz w:val="24"/>
          <w:szCs w:val="24"/>
        </w:rPr>
        <w:t xml:space="preserve">Тематика и объем </w:t>
      </w:r>
      <w:r>
        <w:rPr>
          <w:sz w:val="24"/>
          <w:szCs w:val="24"/>
        </w:rPr>
        <w:t>практических</w:t>
      </w:r>
      <w:r w:rsidRPr="00F50EDA">
        <w:rPr>
          <w:sz w:val="24"/>
          <w:szCs w:val="24"/>
        </w:rPr>
        <w:t xml:space="preserve"> занятий по вариативной дисциплине:</w:t>
      </w:r>
    </w:p>
    <w:p w14:paraId="1F15C1AA" w14:textId="20B299F6" w:rsidR="00F50EDA" w:rsidRDefault="00F50EDA" w:rsidP="00F50EDA">
      <w:pPr>
        <w:jc w:val="center"/>
        <w:rPr>
          <w:sz w:val="24"/>
          <w:szCs w:val="24"/>
        </w:rPr>
      </w:pPr>
      <w:r w:rsidRPr="00F50EDA">
        <w:rPr>
          <w:sz w:val="24"/>
          <w:szCs w:val="24"/>
        </w:rPr>
        <w:t>«</w:t>
      </w:r>
      <w:r w:rsidRPr="00F50EDA">
        <w:rPr>
          <w:color w:val="000000" w:themeColor="text1"/>
          <w:sz w:val="24"/>
          <w:szCs w:val="24"/>
        </w:rPr>
        <w:t>Актуальные вопросы функциональной анатомии при повреждениях опорно-двигательного аппарата у детей</w:t>
      </w:r>
      <w:r w:rsidRPr="00F50EDA">
        <w:rPr>
          <w:sz w:val="24"/>
          <w:szCs w:val="24"/>
        </w:rPr>
        <w:t>»</w:t>
      </w:r>
      <w:r w:rsidRPr="00F50EDA">
        <w:rPr>
          <w:sz w:val="24"/>
          <w:szCs w:val="24"/>
        </w:rPr>
        <w:br/>
        <w:t>(специальность Педиатрия) 2 курс 4 семестр</w:t>
      </w:r>
    </w:p>
    <w:p w14:paraId="7EC92CF5" w14:textId="77777777" w:rsidR="00F50EDA" w:rsidRPr="00F50EDA" w:rsidRDefault="00F50EDA" w:rsidP="00F50EDA">
      <w:pPr>
        <w:jc w:val="center"/>
        <w:rPr>
          <w:sz w:val="24"/>
          <w:szCs w:val="24"/>
        </w:rPr>
      </w:pPr>
    </w:p>
    <w:tbl>
      <w:tblPr>
        <w:tblStyle w:val="a3"/>
        <w:tblW w:w="1006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2"/>
        <w:gridCol w:w="1702"/>
        <w:gridCol w:w="7796"/>
      </w:tblGrid>
      <w:tr w:rsidR="00F50EDA" w:rsidRPr="006C5144" w14:paraId="0DDE0EB7" w14:textId="77777777" w:rsidTr="00B45AF6">
        <w:tc>
          <w:tcPr>
            <w:tcW w:w="562" w:type="dxa"/>
          </w:tcPr>
          <w:p w14:paraId="209888DC" w14:textId="6DC99793" w:rsidR="00F50EDA" w:rsidRPr="006C5144" w:rsidRDefault="00B45AF6" w:rsidP="002506EC">
            <w:r w:rsidRPr="00F77542">
              <w:t>№</w:t>
            </w:r>
          </w:p>
        </w:tc>
        <w:tc>
          <w:tcPr>
            <w:tcW w:w="1702" w:type="dxa"/>
          </w:tcPr>
          <w:p w14:paraId="71B27A05" w14:textId="77777777" w:rsidR="00F50EDA" w:rsidRPr="006C5144" w:rsidRDefault="00F50EDA" w:rsidP="002506EC">
            <w:pPr>
              <w:jc w:val="center"/>
            </w:pPr>
            <w:r w:rsidRPr="006C5144">
              <w:t>Продолжительность, часы</w:t>
            </w:r>
          </w:p>
        </w:tc>
        <w:tc>
          <w:tcPr>
            <w:tcW w:w="7796" w:type="dxa"/>
          </w:tcPr>
          <w:p w14:paraId="67001264" w14:textId="77777777" w:rsidR="00F50EDA" w:rsidRPr="006C5144" w:rsidRDefault="00F50EDA" w:rsidP="002506EC">
            <w:pPr>
              <w:jc w:val="center"/>
            </w:pPr>
            <w:r>
              <w:t>Тема занятия</w:t>
            </w:r>
          </w:p>
        </w:tc>
      </w:tr>
      <w:tr w:rsidR="00B45AF6" w:rsidRPr="006C5144" w14:paraId="0A29A0FE" w14:textId="77777777" w:rsidTr="00B45AF6">
        <w:trPr>
          <w:trHeight w:val="2039"/>
        </w:trPr>
        <w:tc>
          <w:tcPr>
            <w:tcW w:w="562" w:type="dxa"/>
          </w:tcPr>
          <w:p w14:paraId="1AE73CB4" w14:textId="77777777" w:rsidR="00B45AF6" w:rsidRPr="006C5144" w:rsidRDefault="00B45AF6" w:rsidP="00B45AF6">
            <w:r w:rsidRPr="006C5144">
              <w:t>1</w:t>
            </w:r>
          </w:p>
        </w:tc>
        <w:tc>
          <w:tcPr>
            <w:tcW w:w="1702" w:type="dxa"/>
          </w:tcPr>
          <w:p w14:paraId="1C9BE3A3" w14:textId="1782192B" w:rsidR="00B45AF6" w:rsidRPr="006C5144" w:rsidRDefault="00B45AF6" w:rsidP="00B45AF6">
            <w:r>
              <w:t>5</w:t>
            </w:r>
          </w:p>
        </w:tc>
        <w:tc>
          <w:tcPr>
            <w:tcW w:w="7796" w:type="dxa"/>
          </w:tcPr>
          <w:p w14:paraId="350280F5" w14:textId="77777777" w:rsidR="00B45AF6" w:rsidRPr="00EA154D" w:rsidRDefault="00B45AF6" w:rsidP="00B45AF6">
            <w:r w:rsidRPr="00905A4C">
              <w:t xml:space="preserve">Особенности обследования больных ортопедического профиля. Лучевая диагностика повреждений и заболеваний опорно-двигательной системы (рентгенологическое, КТ-, МРТ -, </w:t>
            </w:r>
            <w:proofErr w:type="spellStart"/>
            <w:r w:rsidRPr="00905A4C">
              <w:t>сонографическое</w:t>
            </w:r>
            <w:proofErr w:type="spellEnd"/>
            <w:r w:rsidRPr="00905A4C">
              <w:t xml:space="preserve"> исследование). Курация ортопедических пациентов.</w:t>
            </w:r>
          </w:p>
          <w:p w14:paraId="66E08455" w14:textId="77777777" w:rsidR="00B45AF6" w:rsidRPr="00EA154D" w:rsidRDefault="00B45AF6" w:rsidP="00B45AF6">
            <w:r w:rsidRPr="00905A4C">
              <w:t>Актуальные вопросы детской ортопедии</w:t>
            </w:r>
          </w:p>
          <w:p w14:paraId="2378A614" w14:textId="4E41A744" w:rsidR="00B45AF6" w:rsidRPr="00EA154D" w:rsidRDefault="00B45AF6" w:rsidP="00B45AF6">
            <w:r w:rsidRPr="00905A4C">
              <w:t>Врожденные деформации конечностей, позвоночника</w:t>
            </w:r>
          </w:p>
        </w:tc>
      </w:tr>
      <w:tr w:rsidR="00B45AF6" w:rsidRPr="006C5144" w14:paraId="581D47EA" w14:textId="77777777" w:rsidTr="00B45AF6">
        <w:trPr>
          <w:trHeight w:val="906"/>
        </w:trPr>
        <w:tc>
          <w:tcPr>
            <w:tcW w:w="562" w:type="dxa"/>
          </w:tcPr>
          <w:p w14:paraId="1EA4969A" w14:textId="77777777" w:rsidR="00B45AF6" w:rsidRPr="006C5144" w:rsidRDefault="00B45AF6" w:rsidP="00B45AF6">
            <w:r w:rsidRPr="006C5144">
              <w:t>2</w:t>
            </w:r>
          </w:p>
        </w:tc>
        <w:tc>
          <w:tcPr>
            <w:tcW w:w="1702" w:type="dxa"/>
          </w:tcPr>
          <w:p w14:paraId="4D1AB23F" w14:textId="16DE6331" w:rsidR="00B45AF6" w:rsidRPr="006C5144" w:rsidRDefault="00B45AF6" w:rsidP="00B45AF6">
            <w:r>
              <w:t>5</w:t>
            </w:r>
          </w:p>
        </w:tc>
        <w:tc>
          <w:tcPr>
            <w:tcW w:w="7796" w:type="dxa"/>
          </w:tcPr>
          <w:p w14:paraId="33071E81" w14:textId="77777777" w:rsidR="00B45AF6" w:rsidRPr="00EA154D" w:rsidRDefault="00B45AF6" w:rsidP="00B45AF6">
            <w:r w:rsidRPr="00905A4C">
              <w:t>Дегенеративно-дистрофические заболевания суставов и позвоночника</w:t>
            </w:r>
          </w:p>
          <w:p w14:paraId="1434FC5F" w14:textId="332A14B4" w:rsidR="00B45AF6" w:rsidRPr="00EA154D" w:rsidRDefault="00B45AF6" w:rsidP="00B45AF6">
            <w:r w:rsidRPr="00905A4C">
              <w:t>Последствия травм опорно-двигательной системы</w:t>
            </w:r>
          </w:p>
        </w:tc>
      </w:tr>
      <w:tr w:rsidR="00B45AF6" w:rsidRPr="006C5144" w14:paraId="453BB067" w14:textId="77777777" w:rsidTr="00B45AF6">
        <w:trPr>
          <w:trHeight w:val="2039"/>
        </w:trPr>
        <w:tc>
          <w:tcPr>
            <w:tcW w:w="562" w:type="dxa"/>
          </w:tcPr>
          <w:p w14:paraId="3DAAB84B" w14:textId="77777777" w:rsidR="00B45AF6" w:rsidRPr="006C5144" w:rsidRDefault="00B45AF6" w:rsidP="00B45AF6">
            <w:r w:rsidRPr="006C5144">
              <w:t>3</w:t>
            </w:r>
          </w:p>
        </w:tc>
        <w:tc>
          <w:tcPr>
            <w:tcW w:w="1702" w:type="dxa"/>
          </w:tcPr>
          <w:p w14:paraId="6608032C" w14:textId="50C60DB2" w:rsidR="00B45AF6" w:rsidRPr="006C5144" w:rsidRDefault="00B45AF6" w:rsidP="00B45AF6">
            <w:r>
              <w:t>5</w:t>
            </w:r>
          </w:p>
        </w:tc>
        <w:tc>
          <w:tcPr>
            <w:tcW w:w="7796" w:type="dxa"/>
          </w:tcPr>
          <w:p w14:paraId="24868186" w14:textId="77777777" w:rsidR="00B45AF6" w:rsidRPr="00EA154D" w:rsidRDefault="00B45AF6" w:rsidP="00B45AF6">
            <w:r w:rsidRPr="00905A4C">
              <w:t xml:space="preserve">Особенности обследования больных ортопедического профиля. Лучевая диагностика повреждений и заболеваний опорно-двигательной системы (рентгенологическое, КТ-, МРТ -, </w:t>
            </w:r>
            <w:proofErr w:type="spellStart"/>
            <w:r w:rsidRPr="00905A4C">
              <w:t>сонографическое</w:t>
            </w:r>
            <w:proofErr w:type="spellEnd"/>
            <w:r w:rsidRPr="00905A4C">
              <w:t xml:space="preserve"> исследование). Курация ортопедических пациентов.</w:t>
            </w:r>
          </w:p>
          <w:p w14:paraId="3D68438A" w14:textId="77777777" w:rsidR="00B45AF6" w:rsidRPr="00EA154D" w:rsidRDefault="00B45AF6" w:rsidP="00B45AF6">
            <w:r w:rsidRPr="00905A4C">
              <w:t>Актуальные вопросы детской ортопедии</w:t>
            </w:r>
          </w:p>
          <w:p w14:paraId="5C6EA0B9" w14:textId="63F3EC88" w:rsidR="00B45AF6" w:rsidRPr="00EA154D" w:rsidRDefault="00B45AF6" w:rsidP="00B45AF6">
            <w:r w:rsidRPr="00905A4C">
              <w:t>Врожденные деформации конечностей, позвоночника</w:t>
            </w:r>
          </w:p>
        </w:tc>
      </w:tr>
      <w:tr w:rsidR="00B45AF6" w:rsidRPr="006C5144" w14:paraId="5BFC9F05" w14:textId="77777777" w:rsidTr="00B45AF6">
        <w:trPr>
          <w:trHeight w:val="906"/>
        </w:trPr>
        <w:tc>
          <w:tcPr>
            <w:tcW w:w="562" w:type="dxa"/>
          </w:tcPr>
          <w:p w14:paraId="3225E93B" w14:textId="77777777" w:rsidR="00B45AF6" w:rsidRPr="006C5144" w:rsidRDefault="00B45AF6" w:rsidP="00B45AF6">
            <w:r w:rsidRPr="006C5144">
              <w:t>4</w:t>
            </w:r>
          </w:p>
        </w:tc>
        <w:tc>
          <w:tcPr>
            <w:tcW w:w="1702" w:type="dxa"/>
          </w:tcPr>
          <w:p w14:paraId="1E78321B" w14:textId="2BE39043" w:rsidR="00B45AF6" w:rsidRPr="006C5144" w:rsidRDefault="00B45AF6" w:rsidP="00B45AF6">
            <w:r>
              <w:t>5</w:t>
            </w:r>
          </w:p>
        </w:tc>
        <w:tc>
          <w:tcPr>
            <w:tcW w:w="7796" w:type="dxa"/>
          </w:tcPr>
          <w:p w14:paraId="3C7BCCC6" w14:textId="77777777" w:rsidR="00B45AF6" w:rsidRPr="00EA154D" w:rsidRDefault="00B45AF6" w:rsidP="00B45AF6">
            <w:r w:rsidRPr="00905A4C">
              <w:t>Дегенеративно-дистрофические заболевания суставов и позвоночника</w:t>
            </w:r>
          </w:p>
          <w:p w14:paraId="0426F401" w14:textId="746B8B96" w:rsidR="00B45AF6" w:rsidRPr="00EA154D" w:rsidRDefault="00B45AF6" w:rsidP="00B45AF6">
            <w:r w:rsidRPr="00905A4C">
              <w:t>Последствия травм опорно-двигательной системы</w:t>
            </w:r>
          </w:p>
        </w:tc>
      </w:tr>
      <w:tr w:rsidR="00B45AF6" w:rsidRPr="006C5144" w14:paraId="42B27225" w14:textId="77777777" w:rsidTr="00B45AF6">
        <w:trPr>
          <w:trHeight w:val="1813"/>
        </w:trPr>
        <w:tc>
          <w:tcPr>
            <w:tcW w:w="562" w:type="dxa"/>
          </w:tcPr>
          <w:p w14:paraId="47435204" w14:textId="77777777" w:rsidR="00B45AF6" w:rsidRPr="006C5144" w:rsidRDefault="00B45AF6" w:rsidP="00B45AF6">
            <w:r w:rsidRPr="006C5144">
              <w:t>5</w:t>
            </w:r>
          </w:p>
        </w:tc>
        <w:tc>
          <w:tcPr>
            <w:tcW w:w="1702" w:type="dxa"/>
          </w:tcPr>
          <w:p w14:paraId="1FE8F819" w14:textId="3CC5F694" w:rsidR="00B45AF6" w:rsidRPr="006C5144" w:rsidRDefault="00B45AF6" w:rsidP="00B45AF6">
            <w:r>
              <w:t>5</w:t>
            </w:r>
          </w:p>
        </w:tc>
        <w:tc>
          <w:tcPr>
            <w:tcW w:w="7796" w:type="dxa"/>
          </w:tcPr>
          <w:p w14:paraId="3FFD7217" w14:textId="77777777" w:rsidR="00B45AF6" w:rsidRPr="00EA154D" w:rsidRDefault="00B45AF6" w:rsidP="00B45AF6">
            <w:r w:rsidRPr="00905A4C">
              <w:t>Врожденные и приобретенные системные заболевания скелета</w:t>
            </w:r>
          </w:p>
          <w:p w14:paraId="47829413" w14:textId="790EA88E" w:rsidR="00B45AF6" w:rsidRPr="00EA154D" w:rsidRDefault="00B45AF6" w:rsidP="00B45AF6">
            <w:r w:rsidRPr="00905A4C">
              <w:t xml:space="preserve">Особенности обследования больных ортопедического профиля. Лучевая диагностика повреждений и заболеваний опорно-двигательной системы (рентгенологическое, КТ-, МРТ -, </w:t>
            </w:r>
            <w:proofErr w:type="spellStart"/>
            <w:r w:rsidRPr="00905A4C">
              <w:t>сонографическое</w:t>
            </w:r>
            <w:proofErr w:type="spellEnd"/>
            <w:r w:rsidRPr="00905A4C">
              <w:t xml:space="preserve"> исследование). Курация ортопедических пациентов.</w:t>
            </w:r>
          </w:p>
        </w:tc>
      </w:tr>
      <w:tr w:rsidR="00B45AF6" w:rsidRPr="006C5144" w14:paraId="1FA6EE23" w14:textId="77777777" w:rsidTr="00B45AF6">
        <w:trPr>
          <w:trHeight w:val="463"/>
        </w:trPr>
        <w:tc>
          <w:tcPr>
            <w:tcW w:w="562" w:type="dxa"/>
          </w:tcPr>
          <w:p w14:paraId="1CCBD5BE" w14:textId="77777777" w:rsidR="00B45AF6" w:rsidRPr="006C5144" w:rsidRDefault="00B45AF6" w:rsidP="00B45AF6">
            <w:r w:rsidRPr="006C5144">
              <w:t>6</w:t>
            </w:r>
          </w:p>
        </w:tc>
        <w:tc>
          <w:tcPr>
            <w:tcW w:w="1702" w:type="dxa"/>
          </w:tcPr>
          <w:p w14:paraId="7C34BFF0" w14:textId="0E89E44D" w:rsidR="00B45AF6" w:rsidRPr="006C5144" w:rsidRDefault="00B45AF6" w:rsidP="002506EC">
            <w:r>
              <w:t>5</w:t>
            </w:r>
          </w:p>
        </w:tc>
        <w:tc>
          <w:tcPr>
            <w:tcW w:w="7796" w:type="dxa"/>
          </w:tcPr>
          <w:p w14:paraId="0EB459DE" w14:textId="42233C08" w:rsidR="00B45AF6" w:rsidRPr="00EA154D" w:rsidRDefault="00B45AF6" w:rsidP="00B45AF6">
            <w:r w:rsidRPr="00905A4C">
              <w:t>Актуальные вопросы детской ортопедии</w:t>
            </w:r>
          </w:p>
        </w:tc>
      </w:tr>
    </w:tbl>
    <w:p w14:paraId="0AC40850" w14:textId="77777777" w:rsidR="00DB65F4" w:rsidRDefault="00DB65F4" w:rsidP="00B45AF6"/>
    <w:sectPr w:rsidR="00DB65F4" w:rsidSect="00F50ED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DA"/>
    <w:rsid w:val="00AC03EE"/>
    <w:rsid w:val="00B45AF6"/>
    <w:rsid w:val="00DB65F4"/>
    <w:rsid w:val="00F5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8828"/>
  <w15:chartTrackingRefBased/>
  <w15:docId w15:val="{B29E4634-968C-4488-8694-0333357E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E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Shamselov</dc:creator>
  <cp:keywords/>
  <dc:description/>
  <cp:lastModifiedBy>Artur Shamselov</cp:lastModifiedBy>
  <cp:revision>2</cp:revision>
  <cp:lastPrinted>2024-03-14T07:33:00Z</cp:lastPrinted>
  <dcterms:created xsi:type="dcterms:W3CDTF">2024-03-14T07:30:00Z</dcterms:created>
  <dcterms:modified xsi:type="dcterms:W3CDTF">2025-02-07T05:25:00Z</dcterms:modified>
</cp:coreProperties>
</file>