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28EB" w14:textId="77777777" w:rsidR="00844C46" w:rsidRPr="003F3797" w:rsidRDefault="00000000">
      <w:pPr>
        <w:spacing w:after="256" w:line="251" w:lineRule="auto"/>
        <w:ind w:left="7" w:right="14" w:firstLine="670"/>
        <w:jc w:val="both"/>
        <w:rPr>
          <w:sz w:val="26"/>
          <w:szCs w:val="26"/>
        </w:rPr>
      </w:pPr>
      <w:r w:rsidRPr="003F3797">
        <w:rPr>
          <w:sz w:val="26"/>
          <w:szCs w:val="26"/>
        </w:rPr>
        <w:t xml:space="preserve">В Управлении Росгвардии по Челябинской области ведется работа по </w:t>
      </w:r>
      <w:r w:rsidRPr="003F3797">
        <w:rPr>
          <w:noProof/>
          <w:sz w:val="26"/>
          <w:szCs w:val="26"/>
        </w:rPr>
        <w:drawing>
          <wp:inline distT="0" distB="0" distL="0" distR="0" wp14:anchorId="3118D1FA" wp14:editId="203C3199">
            <wp:extent cx="4571" cy="4572"/>
            <wp:effectExtent l="0" t="0" r="0" b="0"/>
            <wp:docPr id="1374" name="Picture 1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" name="Picture 13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97">
        <w:rPr>
          <w:sz w:val="26"/>
          <w:szCs w:val="26"/>
        </w:rPr>
        <w:t>приёму на военную службу (службу) по контракту на военно-учетные специальности (специальности) медицинского профиля:</w:t>
      </w:r>
      <w:r w:rsidRPr="003F3797">
        <w:rPr>
          <w:noProof/>
          <w:sz w:val="26"/>
          <w:szCs w:val="26"/>
        </w:rPr>
        <w:drawing>
          <wp:inline distT="0" distB="0" distL="0" distR="0" wp14:anchorId="404782E3" wp14:editId="1275232C">
            <wp:extent cx="4571" cy="105151"/>
            <wp:effectExtent l="0" t="0" r="0" b="0"/>
            <wp:docPr id="10252" name="Picture 10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02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1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F7971" w14:textId="1A89C8BF" w:rsidR="00844C46" w:rsidRPr="003F3797" w:rsidRDefault="003F3797" w:rsidP="00EE0417">
      <w:pPr>
        <w:spacing w:before="240" w:after="0"/>
        <w:ind w:left="672" w:right="727" w:hanging="10"/>
        <w:jc w:val="center"/>
        <w:rPr>
          <w:b/>
          <w:bCs/>
          <w:sz w:val="26"/>
          <w:szCs w:val="26"/>
        </w:rPr>
      </w:pPr>
      <w:r w:rsidRPr="003F3797">
        <w:rPr>
          <w:b/>
          <w:bCs/>
          <w:sz w:val="26"/>
          <w:szCs w:val="26"/>
        </w:rPr>
        <w:t>Информация о вакансии:</w:t>
      </w:r>
    </w:p>
    <w:p w14:paraId="75E2B51F" w14:textId="4A0167F5" w:rsidR="00844C46" w:rsidRPr="00EE0417" w:rsidRDefault="00000000" w:rsidP="00EE0417">
      <w:pPr>
        <w:pStyle w:val="a3"/>
        <w:numPr>
          <w:ilvl w:val="0"/>
          <w:numId w:val="6"/>
        </w:numPr>
        <w:spacing w:before="240" w:after="0" w:line="257" w:lineRule="auto"/>
        <w:ind w:left="709" w:hanging="283"/>
        <w:rPr>
          <w:sz w:val="26"/>
          <w:szCs w:val="26"/>
        </w:rPr>
      </w:pPr>
      <w:r w:rsidRPr="00EE0417">
        <w:rPr>
          <w:sz w:val="26"/>
          <w:szCs w:val="26"/>
        </w:rPr>
        <w:t>Название вакансии: Старший врач группы медицинского обеспечения;</w:t>
      </w:r>
    </w:p>
    <w:p w14:paraId="154B54A2" w14:textId="77777777" w:rsidR="00844C46" w:rsidRPr="003F3797" w:rsidRDefault="00000000" w:rsidP="00EE0417">
      <w:pPr>
        <w:numPr>
          <w:ilvl w:val="0"/>
          <w:numId w:val="1"/>
        </w:numPr>
        <w:spacing w:after="0" w:line="251" w:lineRule="auto"/>
        <w:ind w:left="733" w:right="14" w:hanging="307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График работы: полная занятость;</w:t>
      </w:r>
      <w:r w:rsidRPr="003F3797">
        <w:rPr>
          <w:noProof/>
          <w:sz w:val="26"/>
          <w:szCs w:val="26"/>
        </w:rPr>
        <w:drawing>
          <wp:inline distT="0" distB="0" distL="0" distR="0" wp14:anchorId="3BF71286" wp14:editId="108E84E3">
            <wp:extent cx="4571" cy="4572"/>
            <wp:effectExtent l="0" t="0" r="0" b="0"/>
            <wp:docPr id="1379" name="Picture 1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" name="Picture 13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93C3" w14:textId="77777777" w:rsidR="00844C46" w:rsidRPr="003F3797" w:rsidRDefault="00000000" w:rsidP="00EE0417">
      <w:pPr>
        <w:numPr>
          <w:ilvl w:val="0"/>
          <w:numId w:val="1"/>
        </w:numPr>
        <w:spacing w:after="0" w:line="257" w:lineRule="auto"/>
        <w:ind w:left="733" w:right="14" w:hanging="307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Заработная плата: от 60 000 рублей в месяц, с дальнейшим увеличением в процессе службы;</w:t>
      </w:r>
      <w:r w:rsidRPr="003F3797">
        <w:rPr>
          <w:noProof/>
          <w:sz w:val="26"/>
          <w:szCs w:val="26"/>
        </w:rPr>
        <w:drawing>
          <wp:inline distT="0" distB="0" distL="0" distR="0" wp14:anchorId="468CA2A6" wp14:editId="1C489E43">
            <wp:extent cx="4571" cy="4572"/>
            <wp:effectExtent l="0" t="0" r="0" b="0"/>
            <wp:docPr id="1380" name="Picture 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" name="Picture 13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34932" w14:textId="77777777" w:rsidR="00844C46" w:rsidRPr="003F3797" w:rsidRDefault="00000000" w:rsidP="00EE0417">
      <w:pPr>
        <w:numPr>
          <w:ilvl w:val="0"/>
          <w:numId w:val="1"/>
        </w:numPr>
        <w:spacing w:after="0" w:line="251" w:lineRule="auto"/>
        <w:ind w:left="733" w:right="14" w:hanging="307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Соц. пакет: официальное трудоустройство, отпуск от 35 суток: с правом оплачиваемого проезда/перелета к месту отдыха и обратно на себя и одного члена семьи.</w:t>
      </w:r>
    </w:p>
    <w:p w14:paraId="0E1C0D8F" w14:textId="50A2A014" w:rsidR="00844C46" w:rsidRPr="003F3797" w:rsidRDefault="00000000" w:rsidP="00EE0417">
      <w:pPr>
        <w:spacing w:after="0" w:line="251" w:lineRule="auto"/>
        <w:ind w:left="705" w:right="14" w:hanging="307"/>
        <w:jc w:val="both"/>
        <w:rPr>
          <w:sz w:val="26"/>
          <w:szCs w:val="26"/>
        </w:rPr>
      </w:pPr>
      <w:r w:rsidRPr="003F3797">
        <w:rPr>
          <w:noProof/>
          <w:sz w:val="26"/>
          <w:szCs w:val="26"/>
        </w:rPr>
        <w:drawing>
          <wp:inline distT="0" distB="0" distL="0" distR="0" wp14:anchorId="28EC2FA8" wp14:editId="07ED062B">
            <wp:extent cx="54857" cy="54861"/>
            <wp:effectExtent l="0" t="0" r="0" b="0"/>
            <wp:docPr id="1382" name="Picture 1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" name="Picture 13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57" cy="5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97">
        <w:rPr>
          <w:sz w:val="26"/>
          <w:szCs w:val="26"/>
        </w:rPr>
        <w:t xml:space="preserve"> Дополнительные льготы: единовременная выплата _в размере 195 000 руб. при заключении контракта; вещевое обеспечение; </w:t>
      </w:r>
      <w:r w:rsidRPr="003F3797">
        <w:rPr>
          <w:noProof/>
          <w:sz w:val="26"/>
          <w:szCs w:val="26"/>
        </w:rPr>
        <w:drawing>
          <wp:inline distT="0" distB="0" distL="0" distR="0" wp14:anchorId="2B1253B3" wp14:editId="7921B6B7">
            <wp:extent cx="4571" cy="4572"/>
            <wp:effectExtent l="0" t="0" r="0" b="0"/>
            <wp:docPr id="1383" name="Picture 1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" name="Picture 13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797" w:rsidRPr="003F3797">
        <w:rPr>
          <w:sz w:val="26"/>
          <w:szCs w:val="26"/>
        </w:rPr>
        <w:t>жилищное</w:t>
      </w:r>
      <w:r w:rsidRPr="003F3797">
        <w:rPr>
          <w:sz w:val="26"/>
          <w:szCs w:val="26"/>
        </w:rPr>
        <w:t xml:space="preserve"> обеспечение (служебные квартиры); ежегодное медицинское обследование, лечение военнослужащего, сан</w:t>
      </w:r>
      <w:r w:rsidR="003F3797" w:rsidRPr="003F3797">
        <w:rPr>
          <w:sz w:val="26"/>
          <w:szCs w:val="26"/>
        </w:rPr>
        <w:t>и</w:t>
      </w:r>
      <w:r w:rsidRPr="003F3797">
        <w:rPr>
          <w:sz w:val="26"/>
          <w:szCs w:val="26"/>
        </w:rPr>
        <w:t>т</w:t>
      </w:r>
      <w:r w:rsidR="003F3797" w:rsidRPr="003F3797">
        <w:rPr>
          <w:sz w:val="26"/>
          <w:szCs w:val="26"/>
        </w:rPr>
        <w:t>а</w:t>
      </w:r>
      <w:r w:rsidRPr="003F3797">
        <w:rPr>
          <w:sz w:val="26"/>
          <w:szCs w:val="26"/>
        </w:rPr>
        <w:t>рно</w:t>
      </w:r>
      <w:r w:rsidR="003F3797" w:rsidRPr="003F3797">
        <w:rPr>
          <w:sz w:val="26"/>
          <w:szCs w:val="26"/>
        </w:rPr>
        <w:t>-</w:t>
      </w:r>
      <w:r w:rsidRPr="003F3797">
        <w:rPr>
          <w:sz w:val="26"/>
          <w:szCs w:val="26"/>
        </w:rPr>
        <w:t>курортно</w:t>
      </w:r>
      <w:r w:rsidR="003F3797" w:rsidRPr="003F3797">
        <w:rPr>
          <w:sz w:val="26"/>
          <w:szCs w:val="26"/>
        </w:rPr>
        <w:t>е</w:t>
      </w:r>
      <w:r w:rsidRPr="003F3797">
        <w:rPr>
          <w:sz w:val="26"/>
          <w:szCs w:val="26"/>
        </w:rPr>
        <w:t xml:space="preserve"> </w:t>
      </w:r>
      <w:r w:rsidR="003F3797" w:rsidRPr="003F3797">
        <w:rPr>
          <w:sz w:val="26"/>
          <w:szCs w:val="26"/>
        </w:rPr>
        <w:t>лечение</w:t>
      </w:r>
      <w:r w:rsidRPr="003F3797">
        <w:rPr>
          <w:sz w:val="26"/>
          <w:szCs w:val="26"/>
        </w:rPr>
        <w:t xml:space="preserve">; постановка на учет </w:t>
      </w:r>
      <w:r w:rsidR="003F3797" w:rsidRPr="003F3797">
        <w:rPr>
          <w:sz w:val="26"/>
          <w:szCs w:val="26"/>
        </w:rPr>
        <w:t xml:space="preserve">накопительно-ипотечной </w:t>
      </w:r>
      <w:r w:rsidRPr="003F3797">
        <w:rPr>
          <w:sz w:val="26"/>
          <w:szCs w:val="26"/>
        </w:rPr>
        <w:t>системы (с дальнейшим приобретением квартиры за счет государственного обеспечения).</w:t>
      </w:r>
    </w:p>
    <w:p w14:paraId="644DE14C" w14:textId="77777777" w:rsidR="00EE0417" w:rsidRDefault="00000000" w:rsidP="00EE0417">
      <w:pPr>
        <w:numPr>
          <w:ilvl w:val="0"/>
          <w:numId w:val="1"/>
        </w:numPr>
        <w:spacing w:after="0" w:line="251" w:lineRule="auto"/>
        <w:ind w:left="733" w:right="14" w:hanging="307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Служебные командировки.</w:t>
      </w:r>
    </w:p>
    <w:p w14:paraId="06DCB8AF" w14:textId="723131BC" w:rsidR="00844C46" w:rsidRPr="00EE0417" w:rsidRDefault="003F3797" w:rsidP="00EE0417">
      <w:pPr>
        <w:numPr>
          <w:ilvl w:val="0"/>
          <w:numId w:val="1"/>
        </w:numPr>
        <w:spacing w:after="0" w:line="251" w:lineRule="auto"/>
        <w:ind w:left="733" w:right="14" w:hanging="307"/>
        <w:jc w:val="both"/>
        <w:rPr>
          <w:sz w:val="26"/>
          <w:szCs w:val="26"/>
        </w:rPr>
      </w:pPr>
      <w:r w:rsidRPr="00EE0417">
        <w:rPr>
          <w:sz w:val="26"/>
          <w:szCs w:val="26"/>
        </w:rPr>
        <w:t>Требования к стажу работы или руководства коллективами не предусматриваются.</w:t>
      </w:r>
    </w:p>
    <w:p w14:paraId="662EBEBB" w14:textId="77777777" w:rsidR="003F3797" w:rsidRPr="003F3797" w:rsidRDefault="003F3797" w:rsidP="00EE0417">
      <w:pPr>
        <w:spacing w:after="83"/>
        <w:ind w:left="672" w:right="641" w:hanging="307"/>
        <w:jc w:val="center"/>
        <w:rPr>
          <w:sz w:val="26"/>
          <w:szCs w:val="26"/>
        </w:rPr>
      </w:pPr>
    </w:p>
    <w:p w14:paraId="249C7DAD" w14:textId="39900C25" w:rsidR="00844C46" w:rsidRPr="003F3797" w:rsidRDefault="00000000">
      <w:pPr>
        <w:spacing w:after="83"/>
        <w:ind w:left="672" w:right="641" w:hanging="10"/>
        <w:jc w:val="center"/>
        <w:rPr>
          <w:b/>
          <w:bCs/>
          <w:sz w:val="26"/>
          <w:szCs w:val="26"/>
        </w:rPr>
      </w:pPr>
      <w:r w:rsidRPr="003F3797">
        <w:rPr>
          <w:b/>
          <w:bCs/>
          <w:sz w:val="26"/>
          <w:szCs w:val="26"/>
        </w:rPr>
        <w:t>Требования к кандидату:</w:t>
      </w:r>
    </w:p>
    <w:p w14:paraId="2A0D0FBE" w14:textId="77777777" w:rsidR="003F3797" w:rsidRPr="003F3797" w:rsidRDefault="00000000" w:rsidP="00EE0417">
      <w:pPr>
        <w:numPr>
          <w:ilvl w:val="0"/>
          <w:numId w:val="1"/>
        </w:numPr>
        <w:spacing w:after="0" w:line="252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Образование: высшее медицинское (квалификация «врач» по специальности «Лечебное дело», ординатура, действующий сертификат</w:t>
      </w:r>
      <w:r w:rsidR="003F3797" w:rsidRPr="003F3797">
        <w:rPr>
          <w:sz w:val="26"/>
          <w:szCs w:val="26"/>
        </w:rPr>
        <w:t xml:space="preserve"> </w:t>
      </w:r>
      <w:r w:rsidRPr="003F3797">
        <w:rPr>
          <w:sz w:val="26"/>
          <w:szCs w:val="26"/>
        </w:rPr>
        <w:t>специалиста</w:t>
      </w:r>
      <w:r w:rsidRPr="003F3797">
        <w:rPr>
          <w:sz w:val="26"/>
          <w:szCs w:val="26"/>
        </w:rPr>
        <w:tab/>
      </w:r>
      <w:r w:rsidR="003F3797" w:rsidRPr="003F3797">
        <w:rPr>
          <w:sz w:val="26"/>
          <w:szCs w:val="26"/>
        </w:rPr>
        <w:t xml:space="preserve"> </w:t>
      </w:r>
      <w:r w:rsidRPr="003F3797">
        <w:rPr>
          <w:sz w:val="26"/>
          <w:szCs w:val="26"/>
        </w:rPr>
        <w:t>«Организация</w:t>
      </w:r>
      <w:r w:rsidR="003F3797" w:rsidRPr="003F3797">
        <w:rPr>
          <w:sz w:val="26"/>
          <w:szCs w:val="26"/>
        </w:rPr>
        <w:t> </w:t>
      </w:r>
      <w:r w:rsidRPr="003F3797">
        <w:rPr>
          <w:sz w:val="26"/>
          <w:szCs w:val="26"/>
        </w:rPr>
        <w:t>здравоохранения</w:t>
      </w:r>
      <w:r w:rsidR="003F3797" w:rsidRPr="003F3797">
        <w:rPr>
          <w:sz w:val="26"/>
          <w:szCs w:val="26"/>
        </w:rPr>
        <w:t xml:space="preserve"> </w:t>
      </w:r>
      <w:r w:rsidRPr="003F3797">
        <w:rPr>
          <w:sz w:val="26"/>
          <w:szCs w:val="26"/>
        </w:rPr>
        <w:t>и общественное</w:t>
      </w:r>
      <w:r w:rsidR="003F3797" w:rsidRPr="003F3797">
        <w:rPr>
          <w:sz w:val="26"/>
          <w:szCs w:val="26"/>
        </w:rPr>
        <w:t xml:space="preserve"> </w:t>
      </w:r>
      <w:r w:rsidRPr="003F3797">
        <w:rPr>
          <w:sz w:val="26"/>
          <w:szCs w:val="26"/>
        </w:rPr>
        <w:t>здоровье»);</w:t>
      </w:r>
    </w:p>
    <w:p w14:paraId="228E1457" w14:textId="012F5069" w:rsidR="00844C46" w:rsidRPr="003F3797" w:rsidRDefault="00000000" w:rsidP="00EE0417">
      <w:pPr>
        <w:numPr>
          <w:ilvl w:val="0"/>
          <w:numId w:val="1"/>
        </w:numPr>
        <w:spacing w:after="0" w:line="252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Возраст до 35 лет;</w:t>
      </w:r>
    </w:p>
    <w:p w14:paraId="3FAF13D0" w14:textId="77777777" w:rsidR="00844C46" w:rsidRPr="003F3797" w:rsidRDefault="00000000" w:rsidP="00EE0417">
      <w:pPr>
        <w:numPr>
          <w:ilvl w:val="0"/>
          <w:numId w:val="1"/>
        </w:numPr>
        <w:spacing w:after="0" w:line="251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Отсутствие судимости (в том числе снятых и погашенных, и у близких родственников);</w:t>
      </w:r>
    </w:p>
    <w:p w14:paraId="3A97F3F8" w14:textId="77777777" w:rsidR="00844C46" w:rsidRPr="003F3797" w:rsidRDefault="00000000" w:rsidP="00EE0417">
      <w:pPr>
        <w:numPr>
          <w:ilvl w:val="0"/>
          <w:numId w:val="1"/>
        </w:numPr>
        <w:spacing w:after="0" w:line="251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 xml:space="preserve">Требования к стажу работы или руководства коллективами не </w:t>
      </w:r>
      <w:r w:rsidRPr="003F3797">
        <w:rPr>
          <w:noProof/>
          <w:sz w:val="26"/>
          <w:szCs w:val="26"/>
        </w:rPr>
        <w:drawing>
          <wp:inline distT="0" distB="0" distL="0" distR="0" wp14:anchorId="70AC906F" wp14:editId="272DE3D8">
            <wp:extent cx="4571" cy="4572"/>
            <wp:effectExtent l="0" t="0" r="0" b="0"/>
            <wp:docPr id="3208" name="Picture 3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8" name="Picture 32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97">
        <w:rPr>
          <w:sz w:val="26"/>
          <w:szCs w:val="26"/>
        </w:rPr>
        <w:t>предусматриваются;</w:t>
      </w:r>
      <w:r w:rsidRPr="003F3797">
        <w:rPr>
          <w:noProof/>
          <w:sz w:val="26"/>
          <w:szCs w:val="26"/>
        </w:rPr>
        <w:drawing>
          <wp:inline distT="0" distB="0" distL="0" distR="0" wp14:anchorId="268A9024" wp14:editId="2CC8712C">
            <wp:extent cx="4571" cy="4572"/>
            <wp:effectExtent l="0" t="0" r="0" b="0"/>
            <wp:docPr id="3209" name="Picture 3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" name="Picture 32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5006" w14:textId="77777777" w:rsidR="00844C46" w:rsidRPr="003F3797" w:rsidRDefault="00000000" w:rsidP="00EE0417">
      <w:pPr>
        <w:numPr>
          <w:ilvl w:val="0"/>
          <w:numId w:val="1"/>
        </w:numPr>
        <w:spacing w:after="0" w:line="257" w:lineRule="auto"/>
        <w:ind w:left="733" w:right="14" w:hanging="374"/>
        <w:jc w:val="both"/>
        <w:rPr>
          <w:sz w:val="26"/>
          <w:szCs w:val="26"/>
        </w:rPr>
      </w:pPr>
      <w:r w:rsidRPr="003F3797">
        <w:rPr>
          <w:sz w:val="26"/>
          <w:szCs w:val="26"/>
        </w:rPr>
        <w:t>Категория годности к службе «А».</w:t>
      </w:r>
    </w:p>
    <w:p w14:paraId="0A65DD42" w14:textId="2FAAE89D" w:rsidR="003F3797" w:rsidRDefault="00000000" w:rsidP="00EE0417">
      <w:pPr>
        <w:spacing w:after="0" w:line="305" w:lineRule="auto"/>
        <w:ind w:left="22" w:right="14" w:firstLine="698"/>
        <w:jc w:val="both"/>
        <w:rPr>
          <w:sz w:val="26"/>
          <w:szCs w:val="26"/>
        </w:rPr>
      </w:pPr>
      <w:r w:rsidRPr="003F3797">
        <w:rPr>
          <w:sz w:val="26"/>
          <w:szCs w:val="26"/>
        </w:rPr>
        <w:t xml:space="preserve">Прочие льготы, гарантии и объём задач можно уточнить </w:t>
      </w:r>
      <w:r w:rsidRPr="003F3797">
        <w:rPr>
          <w:noProof/>
          <w:sz w:val="26"/>
          <w:szCs w:val="26"/>
        </w:rPr>
        <w:drawing>
          <wp:inline distT="0" distB="0" distL="0" distR="0" wp14:anchorId="20AA7263" wp14:editId="45F30BCB">
            <wp:extent cx="4571" cy="4572"/>
            <wp:effectExtent l="0" t="0" r="0" b="0"/>
            <wp:docPr id="3210" name="Picture 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" name="Picture 32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797">
        <w:rPr>
          <w:sz w:val="26"/>
          <w:szCs w:val="26"/>
        </w:rPr>
        <w:t>по телефону:</w:t>
      </w:r>
      <w:r w:rsidR="003F3797" w:rsidRPr="003F3797">
        <w:rPr>
          <w:sz w:val="26"/>
          <w:szCs w:val="26"/>
        </w:rPr>
        <w:br/>
      </w:r>
      <w:r w:rsidRPr="003F3797">
        <w:rPr>
          <w:sz w:val="26"/>
          <w:szCs w:val="26"/>
        </w:rPr>
        <w:t xml:space="preserve"> 8 (351) 733-14-22, 8 (922) 239 76 14, (электронная почта</w:t>
      </w:r>
      <w:r w:rsidR="003F3797" w:rsidRPr="003F3797">
        <w:rPr>
          <w:sz w:val="26"/>
          <w:szCs w:val="26"/>
        </w:rPr>
        <w:t xml:space="preserve">: </w:t>
      </w:r>
      <w:hyperlink r:id="rId14" w:history="1">
        <w:r w:rsidR="003F3797" w:rsidRPr="00F84E4E">
          <w:rPr>
            <w:rStyle w:val="a4"/>
            <w:sz w:val="26"/>
            <w:szCs w:val="26"/>
            <w:lang w:val="en-US"/>
          </w:rPr>
          <w:t>suvorovaev</w:t>
        </w:r>
        <w:r w:rsidR="003F3797" w:rsidRPr="00F84E4E">
          <w:rPr>
            <w:rStyle w:val="a4"/>
            <w:sz w:val="26"/>
            <w:szCs w:val="26"/>
          </w:rPr>
          <w:t>@</w:t>
        </w:r>
        <w:r w:rsidR="003F3797" w:rsidRPr="00F84E4E">
          <w:rPr>
            <w:rStyle w:val="a4"/>
            <w:sz w:val="26"/>
            <w:szCs w:val="26"/>
            <w:lang w:val="en-US"/>
          </w:rPr>
          <w:t>rosgvard</w:t>
        </w:r>
        <w:r w:rsidR="003F3797" w:rsidRPr="00F84E4E">
          <w:rPr>
            <w:rStyle w:val="a4"/>
            <w:sz w:val="26"/>
            <w:szCs w:val="26"/>
          </w:rPr>
          <w:t>.</w:t>
        </w:r>
        <w:r w:rsidR="003F3797" w:rsidRPr="00F84E4E">
          <w:rPr>
            <w:rStyle w:val="a4"/>
            <w:sz w:val="26"/>
            <w:szCs w:val="26"/>
            <w:lang w:val="en-US"/>
          </w:rPr>
          <w:t>ru</w:t>
        </w:r>
      </w:hyperlink>
      <w:r w:rsidRPr="003F3797">
        <w:rPr>
          <w:sz w:val="26"/>
          <w:szCs w:val="26"/>
        </w:rPr>
        <w:t>).</w:t>
      </w:r>
    </w:p>
    <w:p w14:paraId="4078A2C9" w14:textId="77777777" w:rsidR="003F3797" w:rsidRDefault="003F3797" w:rsidP="00EE0417">
      <w:pPr>
        <w:spacing w:after="0" w:line="251" w:lineRule="auto"/>
        <w:ind w:right="14"/>
        <w:jc w:val="both"/>
        <w:rPr>
          <w:sz w:val="26"/>
        </w:rPr>
      </w:pPr>
    </w:p>
    <w:p w14:paraId="123AF2A9" w14:textId="7E988DFD" w:rsidR="00844C46" w:rsidRDefault="00844C46" w:rsidP="00EE0417">
      <w:pPr>
        <w:spacing w:after="0" w:line="251" w:lineRule="auto"/>
        <w:ind w:left="22" w:right="14" w:firstLine="670"/>
        <w:jc w:val="both"/>
      </w:pPr>
    </w:p>
    <w:sectPr w:rsidR="00844C46" w:rsidSect="00972D47">
      <w:pgSz w:w="11900" w:h="16840"/>
      <w:pgMar w:top="581" w:right="701" w:bottom="612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0" style="width:3.75pt;height:3.75pt" coordsize="" o:spt="100" o:bullet="t" adj="0,,0" path="" stroked="f">
        <v:stroke joinstyle="miter"/>
        <v:imagedata r:id="rId1" o:title="image41"/>
        <v:formulas/>
        <v:path o:connecttype="segments"/>
      </v:shape>
    </w:pict>
  </w:numPicBullet>
  <w:abstractNum w:abstractNumId="0" w15:restartNumberingAfterBreak="0">
    <w:nsid w:val="18CD29FE"/>
    <w:multiLevelType w:val="hybridMultilevel"/>
    <w:tmpl w:val="A6C68B16"/>
    <w:lvl w:ilvl="0" w:tplc="D3E6D372">
      <w:start w:val="1"/>
      <w:numFmt w:val="bullet"/>
      <w:lvlText w:val="−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D1C0BDF"/>
    <w:multiLevelType w:val="hybridMultilevel"/>
    <w:tmpl w:val="437C6D7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2AA7A77"/>
    <w:multiLevelType w:val="hybridMultilevel"/>
    <w:tmpl w:val="D6CCD052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55351FE0"/>
    <w:multiLevelType w:val="hybridMultilevel"/>
    <w:tmpl w:val="6116F178"/>
    <w:lvl w:ilvl="0" w:tplc="04190001">
      <w:start w:val="1"/>
      <w:numFmt w:val="bullet"/>
      <w:lvlText w:val=""/>
      <w:lvlJc w:val="left"/>
      <w:pPr>
        <w:ind w:left="6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04370">
      <w:start w:val="1"/>
      <w:numFmt w:val="bullet"/>
      <w:lvlText w:val="o"/>
      <w:lvlJc w:val="left"/>
      <w:pPr>
        <w:ind w:left="1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CBD1A">
      <w:start w:val="1"/>
      <w:numFmt w:val="bullet"/>
      <w:lvlText w:val="▪"/>
      <w:lvlJc w:val="left"/>
      <w:pPr>
        <w:ind w:left="2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8014E">
      <w:start w:val="1"/>
      <w:numFmt w:val="bullet"/>
      <w:lvlText w:val="•"/>
      <w:lvlJc w:val="left"/>
      <w:pPr>
        <w:ind w:left="3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D416">
      <w:start w:val="1"/>
      <w:numFmt w:val="bullet"/>
      <w:lvlText w:val="o"/>
      <w:lvlJc w:val="left"/>
      <w:pPr>
        <w:ind w:left="3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23896">
      <w:start w:val="1"/>
      <w:numFmt w:val="bullet"/>
      <w:lvlText w:val="▪"/>
      <w:lvlJc w:val="left"/>
      <w:pPr>
        <w:ind w:left="4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AB690">
      <w:start w:val="1"/>
      <w:numFmt w:val="bullet"/>
      <w:lvlText w:val="•"/>
      <w:lvlJc w:val="left"/>
      <w:pPr>
        <w:ind w:left="5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0346A">
      <w:start w:val="1"/>
      <w:numFmt w:val="bullet"/>
      <w:lvlText w:val="o"/>
      <w:lvlJc w:val="left"/>
      <w:pPr>
        <w:ind w:left="5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E1866">
      <w:start w:val="1"/>
      <w:numFmt w:val="bullet"/>
      <w:lvlText w:val="▪"/>
      <w:lvlJc w:val="left"/>
      <w:pPr>
        <w:ind w:left="6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6E2EB1"/>
    <w:multiLevelType w:val="hybridMultilevel"/>
    <w:tmpl w:val="0CFEAAF0"/>
    <w:lvl w:ilvl="0" w:tplc="D3E6D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CE3171"/>
    <w:multiLevelType w:val="hybridMultilevel"/>
    <w:tmpl w:val="D688A764"/>
    <w:lvl w:ilvl="0" w:tplc="41C6A178">
      <w:start w:val="1"/>
      <w:numFmt w:val="bullet"/>
      <w:lvlText w:val="•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4109F0A">
      <w:start w:val="1"/>
      <w:numFmt w:val="bullet"/>
      <w:lvlText w:val="o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ABEB6D8">
      <w:start w:val="1"/>
      <w:numFmt w:val="bullet"/>
      <w:lvlText w:val="▪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19C003C">
      <w:start w:val="1"/>
      <w:numFmt w:val="bullet"/>
      <w:lvlText w:val="•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25062F2">
      <w:start w:val="1"/>
      <w:numFmt w:val="bullet"/>
      <w:lvlText w:val="o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958383E">
      <w:start w:val="1"/>
      <w:numFmt w:val="bullet"/>
      <w:lvlText w:val="▪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0FAC6E4">
      <w:start w:val="1"/>
      <w:numFmt w:val="bullet"/>
      <w:lvlText w:val="•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64C80C">
      <w:start w:val="1"/>
      <w:numFmt w:val="bullet"/>
      <w:lvlText w:val="o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8203630">
      <w:start w:val="1"/>
      <w:numFmt w:val="bullet"/>
      <w:lvlText w:val="▪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4929456">
    <w:abstractNumId w:val="5"/>
  </w:num>
  <w:num w:numId="2" w16cid:durableId="687953510">
    <w:abstractNumId w:val="3"/>
  </w:num>
  <w:num w:numId="3" w16cid:durableId="1464348822">
    <w:abstractNumId w:val="0"/>
  </w:num>
  <w:num w:numId="4" w16cid:durableId="1103451807">
    <w:abstractNumId w:val="4"/>
  </w:num>
  <w:num w:numId="5" w16cid:durableId="1161043644">
    <w:abstractNumId w:val="1"/>
  </w:num>
  <w:num w:numId="6" w16cid:durableId="70013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46"/>
    <w:rsid w:val="003F3797"/>
    <w:rsid w:val="005A0A33"/>
    <w:rsid w:val="00844C46"/>
    <w:rsid w:val="008630B5"/>
    <w:rsid w:val="00972D47"/>
    <w:rsid w:val="00E745C1"/>
    <w:rsid w:val="00E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17B6"/>
  <w15:docId w15:val="{8E7E2D1A-BCAF-480E-961D-CA11F217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F37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7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F3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hyperlink" Target="mailto:suvorovaev@rosgvard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Котлованова</dc:creator>
  <cp:keywords/>
  <cp:lastModifiedBy>Татьяна Сергеевна Котлованова</cp:lastModifiedBy>
  <cp:revision>2</cp:revision>
  <dcterms:created xsi:type="dcterms:W3CDTF">2024-01-11T05:12:00Z</dcterms:created>
  <dcterms:modified xsi:type="dcterms:W3CDTF">2024-01-11T05:12:00Z</dcterms:modified>
</cp:coreProperties>
</file>