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35E" w:rsidRDefault="0055735E" w:rsidP="0055735E">
      <w:pPr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>Федеральное государственное бюджетное</w:t>
      </w:r>
    </w:p>
    <w:p w:rsidR="0055735E" w:rsidRDefault="0055735E" w:rsidP="0055735E">
      <w:pPr>
        <w:jc w:val="center"/>
        <w:outlineLvl w:val="0"/>
        <w:rPr>
          <w:b/>
        </w:rPr>
      </w:pPr>
      <w:r>
        <w:rPr>
          <w:b/>
        </w:rPr>
        <w:t xml:space="preserve"> образовательное учреждение высшего образования </w:t>
      </w:r>
    </w:p>
    <w:p w:rsidR="0055735E" w:rsidRDefault="0055735E" w:rsidP="0055735E">
      <w:pPr>
        <w:jc w:val="center"/>
        <w:outlineLvl w:val="0"/>
        <w:rPr>
          <w:b/>
        </w:rPr>
      </w:pPr>
      <w:r w:rsidRPr="006604F4">
        <w:rPr>
          <w:b/>
        </w:rPr>
        <w:t>«Южно-Уральский государственный медицинский университет»</w:t>
      </w:r>
    </w:p>
    <w:p w:rsidR="0055735E" w:rsidRDefault="0055735E" w:rsidP="0055735E">
      <w:pPr>
        <w:jc w:val="center"/>
        <w:outlineLvl w:val="0"/>
        <w:rPr>
          <w:b/>
        </w:rPr>
      </w:pPr>
      <w:r>
        <w:rPr>
          <w:b/>
        </w:rPr>
        <w:t>Министерства здравоохранения Российской Федерации</w:t>
      </w:r>
    </w:p>
    <w:p w:rsidR="0055735E" w:rsidRDefault="0055735E" w:rsidP="0055735E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Объявляет конкурс</w:t>
      </w:r>
    </w:p>
    <w:p w:rsidR="004A4EE7" w:rsidRDefault="0055735E" w:rsidP="0055735E">
      <w:pPr>
        <w:jc w:val="center"/>
        <w:outlineLvl w:val="0"/>
        <w:rPr>
          <w:b/>
          <w:sz w:val="22"/>
          <w:szCs w:val="22"/>
        </w:rPr>
      </w:pPr>
      <w:r w:rsidRPr="00A54875">
        <w:rPr>
          <w:b/>
          <w:sz w:val="22"/>
          <w:szCs w:val="22"/>
        </w:rPr>
        <w:t xml:space="preserve">на замещение должностей педагогических работников, </w:t>
      </w:r>
    </w:p>
    <w:p w:rsidR="0055735E" w:rsidRDefault="0055735E" w:rsidP="0055735E">
      <w:pPr>
        <w:jc w:val="center"/>
        <w:outlineLvl w:val="0"/>
        <w:rPr>
          <w:b/>
          <w:sz w:val="22"/>
          <w:szCs w:val="22"/>
        </w:rPr>
      </w:pPr>
      <w:r w:rsidRPr="00A54875">
        <w:rPr>
          <w:b/>
          <w:sz w:val="22"/>
          <w:szCs w:val="22"/>
        </w:rPr>
        <w:t>относящихся к профессорско-преподавательскому составу</w:t>
      </w:r>
    </w:p>
    <w:p w:rsidR="00966E6E" w:rsidRPr="00466D46" w:rsidRDefault="00966E6E" w:rsidP="0055735E">
      <w:pPr>
        <w:jc w:val="center"/>
        <w:outlineLvl w:val="0"/>
        <w:rPr>
          <w:b/>
          <w:sz w:val="16"/>
          <w:szCs w:val="16"/>
        </w:rPr>
      </w:pPr>
    </w:p>
    <w:p w:rsidR="00751AA5" w:rsidRDefault="00751AA5" w:rsidP="00751AA5">
      <w:pPr>
        <w:spacing w:line="360" w:lineRule="auto"/>
        <w:jc w:val="center"/>
        <w:outlineLvl w:val="0"/>
        <w:rPr>
          <w:b/>
          <w:i/>
        </w:rPr>
      </w:pPr>
      <w:r>
        <w:rPr>
          <w:b/>
          <w:i/>
        </w:rPr>
        <w:t xml:space="preserve">в </w:t>
      </w:r>
      <w:r w:rsidR="00322A5A">
        <w:rPr>
          <w:b/>
          <w:i/>
        </w:rPr>
        <w:t>апреле</w:t>
      </w:r>
      <w:r w:rsidR="0086367D">
        <w:rPr>
          <w:b/>
          <w:i/>
        </w:rPr>
        <w:t xml:space="preserve"> </w:t>
      </w:r>
      <w:r w:rsidRPr="00C939FF">
        <w:rPr>
          <w:b/>
          <w:i/>
        </w:rPr>
        <w:t>202</w:t>
      </w:r>
      <w:r w:rsidR="006D44FE">
        <w:rPr>
          <w:b/>
          <w:i/>
        </w:rPr>
        <w:t>6</w:t>
      </w:r>
      <w:r w:rsidRPr="00C939FF">
        <w:rPr>
          <w:b/>
          <w:i/>
        </w:rPr>
        <w:t xml:space="preserve"> года</w:t>
      </w:r>
    </w:p>
    <w:p w:rsidR="001A2E27" w:rsidRDefault="001A2E27" w:rsidP="007A3128">
      <w:pPr>
        <w:jc w:val="center"/>
        <w:outlineLvl w:val="0"/>
      </w:pPr>
    </w:p>
    <w:p w:rsidR="001A2E27" w:rsidRDefault="001A2E27" w:rsidP="007A3128">
      <w:pPr>
        <w:jc w:val="center"/>
        <w:outlineLvl w:val="0"/>
      </w:pPr>
      <w:r>
        <w:t>***</w:t>
      </w:r>
    </w:p>
    <w:p w:rsidR="001A2E27" w:rsidRDefault="001A2E27" w:rsidP="001A2E27">
      <w:pPr>
        <w:spacing w:line="360" w:lineRule="auto"/>
        <w:jc w:val="both"/>
        <w:outlineLvl w:val="0"/>
      </w:pPr>
      <w:r>
        <w:t>- профессор кафедры онкологии, лучевой диагностики и лучевой терапии – 1,0 штатная единица, срок избрания по конкурсу 5 лет (высшее образование, ученая степень доктора наук и стаж научно-педагогической работы не менее 5 лет или ученое звание профессора);</w:t>
      </w:r>
    </w:p>
    <w:p w:rsidR="001A2E27" w:rsidRDefault="001A2E27" w:rsidP="001A2E27">
      <w:pPr>
        <w:spacing w:line="360" w:lineRule="auto"/>
        <w:jc w:val="both"/>
        <w:outlineLvl w:val="0"/>
      </w:pPr>
      <w:r>
        <w:t>- профессор кафедры микробиологии, вирусологии и иммунологии – 1,0 штатная единица, срок избрания по конкурсу 5 лет (высшее образование, ученая степень доктора наук и стаж научно-педагогической работы не менее 5 лет или ученое звание профессора);</w:t>
      </w:r>
    </w:p>
    <w:p w:rsidR="001A2E27" w:rsidRDefault="001A2E27" w:rsidP="001A2E27">
      <w:pPr>
        <w:spacing w:line="360" w:lineRule="auto"/>
        <w:jc w:val="both"/>
        <w:outlineLvl w:val="0"/>
      </w:pPr>
      <w:r>
        <w:t>- профессор кафедры госпитальной хирургии – 0,5 штатных единиц, срок избрания по конкурсу 5 лет (высшее образование, ученая степень доктора наук и стаж научно-педагогической работы не менее 5 лет или ученое звание профессора).</w:t>
      </w:r>
    </w:p>
    <w:p w:rsidR="001A2E27" w:rsidRDefault="001A2E27" w:rsidP="001A2E27">
      <w:pPr>
        <w:jc w:val="both"/>
        <w:outlineLvl w:val="0"/>
      </w:pPr>
    </w:p>
    <w:p w:rsidR="001A2E27" w:rsidRPr="007174DA" w:rsidRDefault="001A2E27" w:rsidP="001A2E27">
      <w:pPr>
        <w:spacing w:line="360" w:lineRule="auto"/>
        <w:jc w:val="center"/>
        <w:outlineLvl w:val="0"/>
        <w:rPr>
          <w:b/>
          <w:i/>
        </w:rPr>
      </w:pPr>
      <w:r w:rsidRPr="007174DA">
        <w:rPr>
          <w:b/>
          <w:i/>
        </w:rPr>
        <w:t>Дата проведения конкур</w:t>
      </w:r>
      <w:r>
        <w:rPr>
          <w:b/>
          <w:i/>
        </w:rPr>
        <w:t>са</w:t>
      </w:r>
      <w:r w:rsidRPr="007174DA">
        <w:rPr>
          <w:b/>
          <w:i/>
        </w:rPr>
        <w:t xml:space="preserve"> – </w:t>
      </w:r>
      <w:r>
        <w:rPr>
          <w:b/>
          <w:i/>
        </w:rPr>
        <w:t>24 апреля 2026 г.</w:t>
      </w:r>
    </w:p>
    <w:p w:rsidR="001A2E27" w:rsidRDefault="001A2E27" w:rsidP="001A2E27">
      <w:pPr>
        <w:spacing w:line="360" w:lineRule="auto"/>
        <w:jc w:val="center"/>
        <w:outlineLvl w:val="0"/>
        <w:rPr>
          <w:b/>
          <w:i/>
        </w:rPr>
      </w:pPr>
      <w:r w:rsidRPr="007174DA">
        <w:rPr>
          <w:b/>
          <w:i/>
        </w:rPr>
        <w:t>Срок подачи документов для участия в конкурс</w:t>
      </w:r>
      <w:r>
        <w:rPr>
          <w:b/>
          <w:i/>
        </w:rPr>
        <w:t>е</w:t>
      </w:r>
      <w:r w:rsidRPr="007174DA">
        <w:rPr>
          <w:b/>
          <w:i/>
        </w:rPr>
        <w:t xml:space="preserve"> </w:t>
      </w:r>
      <w:r>
        <w:rPr>
          <w:b/>
          <w:i/>
        </w:rPr>
        <w:t>– с</w:t>
      </w:r>
      <w:r w:rsidRPr="00C939FF">
        <w:rPr>
          <w:b/>
          <w:i/>
        </w:rPr>
        <w:t xml:space="preserve"> </w:t>
      </w:r>
      <w:r w:rsidRPr="001A2E27">
        <w:rPr>
          <w:b/>
          <w:i/>
        </w:rPr>
        <w:t xml:space="preserve">16 февраля 2026 г. по 27 марта 2026 </w:t>
      </w:r>
      <w:r w:rsidRPr="00C939FF">
        <w:rPr>
          <w:b/>
          <w:i/>
        </w:rPr>
        <w:t>г</w:t>
      </w:r>
      <w:r w:rsidRPr="007174DA">
        <w:rPr>
          <w:b/>
          <w:i/>
        </w:rPr>
        <w:t>.</w:t>
      </w:r>
    </w:p>
    <w:p w:rsidR="001A2E27" w:rsidRDefault="001A2E27" w:rsidP="001A2E27">
      <w:pPr>
        <w:jc w:val="both"/>
        <w:rPr>
          <w:b/>
          <w:i/>
        </w:rPr>
      </w:pPr>
      <w:r w:rsidRPr="00275C7D">
        <w:rPr>
          <w:b/>
          <w:i/>
        </w:rPr>
        <w:t>Место проведения конкурс</w:t>
      </w:r>
      <w:r>
        <w:rPr>
          <w:b/>
          <w:i/>
        </w:rPr>
        <w:t>а</w:t>
      </w:r>
      <w:r w:rsidRPr="00275C7D">
        <w:rPr>
          <w:b/>
          <w:i/>
        </w:rPr>
        <w:t xml:space="preserve"> </w:t>
      </w:r>
      <w:r>
        <w:rPr>
          <w:b/>
          <w:i/>
        </w:rPr>
        <w:t>24.04.2026</w:t>
      </w:r>
      <w:r w:rsidRPr="00275C7D">
        <w:rPr>
          <w:b/>
          <w:i/>
        </w:rPr>
        <w:t xml:space="preserve">: г.Челябинск, ул. Воровского, 64, </w:t>
      </w:r>
      <w:r w:rsidRPr="001A2E27">
        <w:rPr>
          <w:b/>
          <w:i/>
        </w:rPr>
        <w:t>теплый переход, актовый зал</w:t>
      </w:r>
      <w:r>
        <w:rPr>
          <w:b/>
          <w:i/>
        </w:rPr>
        <w:t>, конкурс проводится в очной форме</w:t>
      </w:r>
    </w:p>
    <w:p w:rsidR="001A2E27" w:rsidRDefault="001A2E27" w:rsidP="001A2E27">
      <w:pPr>
        <w:spacing w:line="276" w:lineRule="auto"/>
        <w:jc w:val="both"/>
        <w:outlineLvl w:val="0"/>
      </w:pPr>
    </w:p>
    <w:p w:rsidR="001A2E27" w:rsidRDefault="001A2E27" w:rsidP="001A2E27">
      <w:pPr>
        <w:spacing w:line="276" w:lineRule="auto"/>
        <w:jc w:val="both"/>
        <w:outlineLvl w:val="0"/>
      </w:pPr>
    </w:p>
    <w:p w:rsidR="00634532" w:rsidRDefault="00634532" w:rsidP="007A3128">
      <w:pPr>
        <w:jc w:val="center"/>
        <w:outlineLvl w:val="0"/>
      </w:pPr>
      <w:r>
        <w:t>***</w:t>
      </w:r>
    </w:p>
    <w:p w:rsidR="0072244A" w:rsidRDefault="007B6D2B" w:rsidP="001A2E27">
      <w:pPr>
        <w:spacing w:line="360" w:lineRule="auto"/>
        <w:jc w:val="both"/>
        <w:outlineLvl w:val="0"/>
        <w:rPr>
          <w:rFonts w:eastAsia="Calibri"/>
          <w:lang w:eastAsia="en-US"/>
        </w:rPr>
      </w:pPr>
      <w:r w:rsidRPr="007B6D2B">
        <w:rPr>
          <w:rFonts w:eastAsia="Calibri"/>
          <w:lang w:eastAsia="en-US"/>
        </w:rPr>
        <w:t xml:space="preserve">- </w:t>
      </w:r>
      <w:r w:rsidR="0089509B" w:rsidRPr="00A93DAA">
        <w:t xml:space="preserve">доцент кафедры </w:t>
      </w:r>
      <w:r w:rsidR="001A2E27">
        <w:t>хирургии</w:t>
      </w:r>
      <w:r w:rsidR="0089509B" w:rsidRPr="003125C2">
        <w:t xml:space="preserve"> института дополнительного профессионального образования</w:t>
      </w:r>
      <w:r w:rsidR="0089509B">
        <w:t xml:space="preserve"> –</w:t>
      </w:r>
      <w:r w:rsidR="0089509B" w:rsidRPr="00A93DAA">
        <w:t xml:space="preserve"> </w:t>
      </w:r>
      <w:r w:rsidR="001A2E27" w:rsidRPr="001A2E27">
        <w:t>0,25 штатных единиц,</w:t>
      </w:r>
      <w:r w:rsidR="0089509B" w:rsidRPr="00A93DAA">
        <w:t xml:space="preserve"> срок избрания по конкурсу </w:t>
      </w:r>
      <w:r w:rsidR="0089509B">
        <w:t xml:space="preserve">5 лет </w:t>
      </w:r>
      <w:r w:rsidR="0089509B" w:rsidRPr="00A93DAA">
        <w:t>(высшее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</w:r>
      <w:r w:rsidR="00634532">
        <w:rPr>
          <w:rFonts w:eastAsia="Calibri"/>
          <w:lang w:eastAsia="en-US"/>
        </w:rPr>
        <w:t>.</w:t>
      </w:r>
    </w:p>
    <w:p w:rsidR="007B6D2B" w:rsidRDefault="007B6D2B" w:rsidP="007B6D2B">
      <w:pPr>
        <w:jc w:val="center"/>
        <w:outlineLvl w:val="0"/>
        <w:rPr>
          <w:b/>
          <w:i/>
        </w:rPr>
      </w:pPr>
    </w:p>
    <w:p w:rsidR="00634532" w:rsidRPr="007174DA" w:rsidRDefault="00634532" w:rsidP="00634532">
      <w:pPr>
        <w:spacing w:line="360" w:lineRule="auto"/>
        <w:jc w:val="center"/>
        <w:outlineLvl w:val="0"/>
        <w:rPr>
          <w:b/>
          <w:i/>
        </w:rPr>
      </w:pPr>
      <w:r w:rsidRPr="007174DA">
        <w:rPr>
          <w:b/>
          <w:i/>
        </w:rPr>
        <w:t>Дата проведения конкур</w:t>
      </w:r>
      <w:r>
        <w:rPr>
          <w:b/>
          <w:i/>
        </w:rPr>
        <w:t>са</w:t>
      </w:r>
      <w:r w:rsidRPr="007174DA">
        <w:rPr>
          <w:b/>
          <w:i/>
        </w:rPr>
        <w:t xml:space="preserve"> – </w:t>
      </w:r>
      <w:r w:rsidR="001A2E27">
        <w:rPr>
          <w:b/>
          <w:i/>
        </w:rPr>
        <w:t>14 апреля</w:t>
      </w:r>
      <w:r w:rsidR="004C48B3">
        <w:rPr>
          <w:b/>
          <w:i/>
        </w:rPr>
        <w:t xml:space="preserve"> 2026</w:t>
      </w:r>
      <w:r>
        <w:rPr>
          <w:b/>
          <w:i/>
        </w:rPr>
        <w:t xml:space="preserve"> г.</w:t>
      </w:r>
    </w:p>
    <w:p w:rsidR="004C48B3" w:rsidRDefault="00634532" w:rsidP="004C48B3">
      <w:pPr>
        <w:spacing w:line="360" w:lineRule="auto"/>
        <w:jc w:val="center"/>
        <w:outlineLvl w:val="0"/>
        <w:rPr>
          <w:b/>
          <w:i/>
        </w:rPr>
      </w:pPr>
      <w:r w:rsidRPr="007174DA">
        <w:rPr>
          <w:b/>
          <w:i/>
        </w:rPr>
        <w:t>Срок подачи документов для участия в конкурс</w:t>
      </w:r>
      <w:r>
        <w:rPr>
          <w:b/>
          <w:i/>
        </w:rPr>
        <w:t>е</w:t>
      </w:r>
      <w:r w:rsidRPr="007174DA">
        <w:rPr>
          <w:b/>
          <w:i/>
        </w:rPr>
        <w:t xml:space="preserve"> </w:t>
      </w:r>
      <w:r>
        <w:rPr>
          <w:b/>
          <w:i/>
        </w:rPr>
        <w:t>–</w:t>
      </w:r>
      <w:r w:rsidRPr="00C939FF">
        <w:rPr>
          <w:b/>
          <w:i/>
        </w:rPr>
        <w:t xml:space="preserve"> </w:t>
      </w:r>
      <w:r w:rsidR="001A2E27">
        <w:rPr>
          <w:b/>
          <w:i/>
        </w:rPr>
        <w:t>с</w:t>
      </w:r>
      <w:r w:rsidR="001A2E27" w:rsidRPr="00C939FF">
        <w:rPr>
          <w:b/>
          <w:i/>
        </w:rPr>
        <w:t xml:space="preserve"> </w:t>
      </w:r>
      <w:r w:rsidR="001A2E27" w:rsidRPr="001A2E27">
        <w:rPr>
          <w:b/>
          <w:i/>
        </w:rPr>
        <w:t xml:space="preserve">16 февраля 2026 г. по 27 марта 2026 </w:t>
      </w:r>
      <w:r w:rsidR="004C48B3" w:rsidRPr="00C939FF">
        <w:rPr>
          <w:b/>
          <w:i/>
        </w:rPr>
        <w:t>г</w:t>
      </w:r>
      <w:r w:rsidR="004C48B3" w:rsidRPr="007174DA">
        <w:rPr>
          <w:b/>
          <w:i/>
        </w:rPr>
        <w:t>.</w:t>
      </w:r>
    </w:p>
    <w:p w:rsidR="00634532" w:rsidRDefault="00634532" w:rsidP="00634532">
      <w:pPr>
        <w:jc w:val="both"/>
        <w:rPr>
          <w:b/>
          <w:i/>
        </w:rPr>
      </w:pPr>
      <w:r w:rsidRPr="00275C7D">
        <w:rPr>
          <w:b/>
          <w:i/>
        </w:rPr>
        <w:t>Место проведения конкурс</w:t>
      </w:r>
      <w:r>
        <w:rPr>
          <w:b/>
          <w:i/>
        </w:rPr>
        <w:t>а</w:t>
      </w:r>
      <w:r w:rsidRPr="00275C7D">
        <w:rPr>
          <w:b/>
          <w:i/>
        </w:rPr>
        <w:t xml:space="preserve"> </w:t>
      </w:r>
      <w:r w:rsidR="001A2E27">
        <w:rPr>
          <w:b/>
          <w:i/>
        </w:rPr>
        <w:t>14.04</w:t>
      </w:r>
      <w:r w:rsidR="004C48B3">
        <w:rPr>
          <w:b/>
          <w:i/>
        </w:rPr>
        <w:t>.2026</w:t>
      </w:r>
      <w:r w:rsidRPr="00275C7D">
        <w:rPr>
          <w:b/>
          <w:i/>
        </w:rPr>
        <w:t>: г.Челябинск, ул. Воровского, 64, каб. 101, читал</w:t>
      </w:r>
      <w:r>
        <w:rPr>
          <w:b/>
          <w:i/>
        </w:rPr>
        <w:t>ьный зал № 1, конкурс провод</w:t>
      </w:r>
      <w:r w:rsidR="00910DA2">
        <w:rPr>
          <w:b/>
          <w:i/>
        </w:rPr>
        <w:t>и</w:t>
      </w:r>
      <w:r>
        <w:rPr>
          <w:b/>
          <w:i/>
        </w:rPr>
        <w:t>тся в очной форме</w:t>
      </w:r>
    </w:p>
    <w:p w:rsidR="00634532" w:rsidRDefault="00634532" w:rsidP="001A2E27">
      <w:pPr>
        <w:jc w:val="both"/>
        <w:outlineLvl w:val="0"/>
      </w:pPr>
    </w:p>
    <w:p w:rsidR="001A2E27" w:rsidRPr="001A2E27" w:rsidRDefault="001A2E27" w:rsidP="001A2E27">
      <w:pPr>
        <w:jc w:val="both"/>
        <w:outlineLvl w:val="0"/>
        <w:rPr>
          <w:sz w:val="20"/>
          <w:szCs w:val="20"/>
        </w:rPr>
      </w:pPr>
    </w:p>
    <w:p w:rsidR="001A2E27" w:rsidRDefault="001A2E27" w:rsidP="001A2E27">
      <w:pPr>
        <w:jc w:val="both"/>
        <w:outlineLvl w:val="0"/>
      </w:pPr>
    </w:p>
    <w:p w:rsidR="001A2E27" w:rsidRDefault="001A2E27" w:rsidP="001A2E27">
      <w:pPr>
        <w:jc w:val="center"/>
        <w:outlineLvl w:val="0"/>
      </w:pPr>
      <w:r>
        <w:t>***</w:t>
      </w:r>
    </w:p>
    <w:p w:rsidR="001A2E27" w:rsidRDefault="001A2E27" w:rsidP="001A2E27">
      <w:pPr>
        <w:spacing w:line="360" w:lineRule="auto"/>
        <w:jc w:val="both"/>
        <w:outlineLvl w:val="0"/>
      </w:pPr>
      <w:r w:rsidRPr="007B6D2B">
        <w:rPr>
          <w:rFonts w:eastAsia="Calibri"/>
          <w:lang w:eastAsia="en-US"/>
        </w:rPr>
        <w:t xml:space="preserve">- </w:t>
      </w:r>
      <w:r>
        <w:t>доцент кафедры травматологии и ортопедии – 0,25 штатных единиц, срок избрания по конкурсу 5 лет (высшее образование, ученая степень кандидата (доктора) наук и стаж научно-</w:t>
      </w:r>
      <w:r>
        <w:lastRenderedPageBreak/>
        <w:t>педагогической работы не менее 3 лет или ученое звание доцента (старшего научного сотрудника);</w:t>
      </w:r>
    </w:p>
    <w:p w:rsidR="001A2E27" w:rsidRDefault="001A2E27" w:rsidP="001A2E27">
      <w:pPr>
        <w:spacing w:line="360" w:lineRule="auto"/>
        <w:jc w:val="both"/>
        <w:outlineLvl w:val="0"/>
        <w:rPr>
          <w:rFonts w:eastAsia="Calibri"/>
          <w:lang w:eastAsia="en-US"/>
        </w:rPr>
      </w:pPr>
      <w:r>
        <w:t>- старший преподаватель кафедры биологии – две должности по 1,0 штатной единице, срок избрания по конкурсу 5 лет (высшее образование и стаж научно-педагогической работы не менее 3 лет, при наличии ученой степени кандидата наук, стаж научно- педагогической работы не менее 1 года)</w:t>
      </w:r>
      <w:r>
        <w:rPr>
          <w:rFonts w:eastAsia="Calibri"/>
          <w:lang w:eastAsia="en-US"/>
        </w:rPr>
        <w:t>.</w:t>
      </w:r>
    </w:p>
    <w:p w:rsidR="001A2E27" w:rsidRPr="007174DA" w:rsidRDefault="001A2E27" w:rsidP="001A2E27">
      <w:pPr>
        <w:spacing w:line="360" w:lineRule="auto"/>
        <w:jc w:val="center"/>
        <w:outlineLvl w:val="0"/>
        <w:rPr>
          <w:b/>
          <w:i/>
        </w:rPr>
      </w:pPr>
      <w:r w:rsidRPr="007174DA">
        <w:rPr>
          <w:b/>
          <w:i/>
        </w:rPr>
        <w:t>Дата проведения конкур</w:t>
      </w:r>
      <w:r>
        <w:rPr>
          <w:b/>
          <w:i/>
        </w:rPr>
        <w:t>са</w:t>
      </w:r>
      <w:r w:rsidRPr="007174DA">
        <w:rPr>
          <w:b/>
          <w:i/>
        </w:rPr>
        <w:t xml:space="preserve"> – </w:t>
      </w:r>
      <w:r>
        <w:rPr>
          <w:b/>
          <w:i/>
        </w:rPr>
        <w:t>16 апреля 2026 г.</w:t>
      </w:r>
    </w:p>
    <w:p w:rsidR="001A2E27" w:rsidRDefault="001A2E27" w:rsidP="001A2E27">
      <w:pPr>
        <w:spacing w:line="360" w:lineRule="auto"/>
        <w:jc w:val="center"/>
        <w:outlineLvl w:val="0"/>
        <w:rPr>
          <w:b/>
          <w:i/>
        </w:rPr>
      </w:pPr>
      <w:r w:rsidRPr="007174DA">
        <w:rPr>
          <w:b/>
          <w:i/>
        </w:rPr>
        <w:t>Срок подачи документов для участия в конкурс</w:t>
      </w:r>
      <w:r>
        <w:rPr>
          <w:b/>
          <w:i/>
        </w:rPr>
        <w:t>е</w:t>
      </w:r>
      <w:r w:rsidRPr="007174DA">
        <w:rPr>
          <w:b/>
          <w:i/>
        </w:rPr>
        <w:t xml:space="preserve"> </w:t>
      </w:r>
      <w:r>
        <w:rPr>
          <w:b/>
          <w:i/>
        </w:rPr>
        <w:t>–</w:t>
      </w:r>
      <w:r w:rsidRPr="00C939FF">
        <w:rPr>
          <w:b/>
          <w:i/>
        </w:rPr>
        <w:t xml:space="preserve"> </w:t>
      </w:r>
      <w:r>
        <w:rPr>
          <w:b/>
          <w:i/>
        </w:rPr>
        <w:t>с</w:t>
      </w:r>
      <w:r w:rsidRPr="00C939FF">
        <w:rPr>
          <w:b/>
          <w:i/>
        </w:rPr>
        <w:t xml:space="preserve"> </w:t>
      </w:r>
      <w:r w:rsidRPr="001A2E27">
        <w:rPr>
          <w:b/>
          <w:i/>
        </w:rPr>
        <w:t xml:space="preserve">16 февраля 2026 г. по 27 марта 2026 </w:t>
      </w:r>
      <w:r w:rsidRPr="00C939FF">
        <w:rPr>
          <w:b/>
          <w:i/>
        </w:rPr>
        <w:t>г</w:t>
      </w:r>
      <w:r w:rsidRPr="007174DA">
        <w:rPr>
          <w:b/>
          <w:i/>
        </w:rPr>
        <w:t>.</w:t>
      </w:r>
    </w:p>
    <w:p w:rsidR="001A2E27" w:rsidRDefault="001A2E27" w:rsidP="001A2E27">
      <w:pPr>
        <w:jc w:val="both"/>
        <w:rPr>
          <w:b/>
          <w:i/>
        </w:rPr>
      </w:pPr>
      <w:r w:rsidRPr="00275C7D">
        <w:rPr>
          <w:b/>
          <w:i/>
        </w:rPr>
        <w:t>Место проведения конкурс</w:t>
      </w:r>
      <w:r>
        <w:rPr>
          <w:b/>
          <w:i/>
        </w:rPr>
        <w:t>а</w:t>
      </w:r>
      <w:r w:rsidRPr="00275C7D">
        <w:rPr>
          <w:b/>
          <w:i/>
        </w:rPr>
        <w:t xml:space="preserve"> </w:t>
      </w:r>
      <w:r>
        <w:rPr>
          <w:b/>
          <w:i/>
        </w:rPr>
        <w:t>16.04.2026</w:t>
      </w:r>
      <w:r w:rsidRPr="00275C7D">
        <w:rPr>
          <w:b/>
          <w:i/>
        </w:rPr>
        <w:t>: г.Челябинск, ул. Воровского, 64, каб. 101, читал</w:t>
      </w:r>
      <w:r>
        <w:rPr>
          <w:b/>
          <w:i/>
        </w:rPr>
        <w:t>ьный зал № 1, конкурс проводится в очной форме</w:t>
      </w:r>
    </w:p>
    <w:p w:rsidR="001A2E27" w:rsidRDefault="001A2E27" w:rsidP="001A2E27">
      <w:pPr>
        <w:spacing w:line="360" w:lineRule="auto"/>
        <w:jc w:val="both"/>
        <w:outlineLvl w:val="0"/>
      </w:pPr>
    </w:p>
    <w:p w:rsidR="00466D46" w:rsidRDefault="00466D46" w:rsidP="004C48B3">
      <w:pPr>
        <w:spacing w:line="276" w:lineRule="auto"/>
        <w:jc w:val="both"/>
        <w:rPr>
          <w:b/>
          <w:i/>
        </w:rPr>
      </w:pPr>
      <w:r w:rsidRPr="0076543E">
        <w:t>Информация для претендентов на замещение должностей педагогических работников, относящихся к профессорско-преподавательскому составу,</w:t>
      </w:r>
      <w:r>
        <w:t xml:space="preserve"> о порядке проведения</w:t>
      </w:r>
      <w:r w:rsidR="00AE3332">
        <w:t xml:space="preserve"> конкурса</w:t>
      </w:r>
      <w:r w:rsidRPr="0076543E">
        <w:t xml:space="preserve"> размещена на официальном сайте ФГБОУ ВО ЮУГМУ Минздрава России </w:t>
      </w:r>
      <w:r w:rsidRPr="0076543E">
        <w:rPr>
          <w:lang w:val="en-US"/>
        </w:rPr>
        <w:t>www</w:t>
      </w:r>
      <w:r w:rsidRPr="0076543E">
        <w:t>.</w:t>
      </w:r>
      <w:r>
        <w:rPr>
          <w:lang w:val="en-US"/>
        </w:rPr>
        <w:t>susmu</w:t>
      </w:r>
      <w:r w:rsidRPr="00045B4B">
        <w:t>.</w:t>
      </w:r>
      <w:r>
        <w:rPr>
          <w:lang w:val="en-US"/>
        </w:rPr>
        <w:t>su</w:t>
      </w:r>
      <w:r w:rsidRPr="0076543E">
        <w:t xml:space="preserve"> в разделе «Управление кадров»</w:t>
      </w:r>
      <w:r w:rsidR="00151338">
        <w:t>.</w:t>
      </w:r>
    </w:p>
    <w:p w:rsidR="00275C7D" w:rsidRPr="00AE3332" w:rsidRDefault="00275C7D" w:rsidP="004C48B3">
      <w:pPr>
        <w:spacing w:line="276" w:lineRule="auto"/>
        <w:rPr>
          <w:b/>
          <w:i/>
          <w:sz w:val="10"/>
          <w:szCs w:val="10"/>
        </w:rPr>
      </w:pPr>
    </w:p>
    <w:p w:rsidR="0055735E" w:rsidRDefault="0055735E" w:rsidP="004C48B3">
      <w:pPr>
        <w:spacing w:line="276" w:lineRule="auto"/>
        <w:jc w:val="both"/>
        <w:outlineLvl w:val="0"/>
      </w:pPr>
      <w:r w:rsidRPr="0076543E">
        <w:t>Документы для участия в конкурс</w:t>
      </w:r>
      <w:r w:rsidR="005511D6">
        <w:t>е</w:t>
      </w:r>
      <w:r w:rsidRPr="0076543E">
        <w:t xml:space="preserve"> принимаются </w:t>
      </w:r>
      <w:r w:rsidR="00965E51" w:rsidRPr="0076543E">
        <w:t xml:space="preserve">по адресу: </w:t>
      </w:r>
      <w:r w:rsidR="00E86430" w:rsidRPr="0076543E">
        <w:t xml:space="preserve">г. Челябинск, </w:t>
      </w:r>
      <w:r w:rsidR="00965E51" w:rsidRPr="0076543E">
        <w:t>ул. Воровского, 64, каб.107</w:t>
      </w:r>
      <w:r w:rsidR="00E86430" w:rsidRPr="0076543E">
        <w:t>,</w:t>
      </w:r>
      <w:r w:rsidR="00965E51" w:rsidRPr="0076543E">
        <w:t xml:space="preserve"> </w:t>
      </w:r>
      <w:r w:rsidR="00F47131" w:rsidRPr="00F47131">
        <w:t xml:space="preserve"> </w:t>
      </w:r>
      <w:r w:rsidR="00E86430" w:rsidRPr="0076543E">
        <w:t>управление</w:t>
      </w:r>
      <w:r w:rsidR="00F47131" w:rsidRPr="00F47131">
        <w:t xml:space="preserve"> </w:t>
      </w:r>
      <w:r w:rsidR="00151338">
        <w:t xml:space="preserve"> </w:t>
      </w:r>
      <w:r w:rsidR="00F47131" w:rsidRPr="00F47131">
        <w:t xml:space="preserve"> </w:t>
      </w:r>
      <w:r w:rsidR="00E86430" w:rsidRPr="0076543E">
        <w:t>кадров</w:t>
      </w:r>
      <w:r w:rsidR="00151338">
        <w:t xml:space="preserve"> </w:t>
      </w:r>
      <w:r w:rsidR="00F47131" w:rsidRPr="00F47131">
        <w:t xml:space="preserve">  </w:t>
      </w:r>
      <w:r w:rsidR="00E86430" w:rsidRPr="0076543E">
        <w:t xml:space="preserve"> ФГБОУ</w:t>
      </w:r>
      <w:r w:rsidR="00F47131" w:rsidRPr="00F47131">
        <w:t xml:space="preserve">  </w:t>
      </w:r>
      <w:r w:rsidR="00E86430" w:rsidRPr="0076543E">
        <w:t xml:space="preserve"> ВО </w:t>
      </w:r>
      <w:r w:rsidR="00F47131" w:rsidRPr="00F47131">
        <w:t xml:space="preserve"> </w:t>
      </w:r>
      <w:r w:rsidR="00151338">
        <w:t xml:space="preserve"> </w:t>
      </w:r>
      <w:r w:rsidR="00F47131" w:rsidRPr="00F47131">
        <w:t xml:space="preserve"> </w:t>
      </w:r>
      <w:r w:rsidR="00E86430" w:rsidRPr="0076543E">
        <w:t>ЮУГМУ</w:t>
      </w:r>
      <w:r w:rsidR="00F47131" w:rsidRPr="00F47131">
        <w:t xml:space="preserve">  </w:t>
      </w:r>
      <w:r w:rsidR="00E86430" w:rsidRPr="0076543E">
        <w:t xml:space="preserve"> Минздрава</w:t>
      </w:r>
      <w:r w:rsidR="00F47131" w:rsidRPr="00F47131">
        <w:t xml:space="preserve"> </w:t>
      </w:r>
      <w:r w:rsidR="00E86430" w:rsidRPr="0076543E">
        <w:t xml:space="preserve"> России</w:t>
      </w:r>
      <w:r w:rsidR="00F47131" w:rsidRPr="00F47131">
        <w:t xml:space="preserve"> </w:t>
      </w:r>
      <w:r w:rsidR="00E86430" w:rsidRPr="0076543E">
        <w:t xml:space="preserve"> </w:t>
      </w:r>
      <w:r w:rsidR="00965E51" w:rsidRPr="0076543E">
        <w:t>(</w:t>
      </w:r>
      <w:r w:rsidRPr="0076543E">
        <w:t>электронн</w:t>
      </w:r>
      <w:r w:rsidR="00965E51" w:rsidRPr="0076543E">
        <w:t>ый</w:t>
      </w:r>
      <w:r w:rsidRPr="0076543E">
        <w:t xml:space="preserve"> адрес</w:t>
      </w:r>
      <w:r w:rsidR="001A2E27">
        <w:t xml:space="preserve"> </w:t>
      </w:r>
      <w:hyperlink r:id="rId8" w:history="1">
        <w:r w:rsidR="00F47131">
          <w:rPr>
            <w:rStyle w:val="a6"/>
            <w:lang w:val="en-US"/>
          </w:rPr>
          <w:t>h</w:t>
        </w:r>
        <w:r w:rsidR="007174DA" w:rsidRPr="00584818">
          <w:rPr>
            <w:rStyle w:val="a6"/>
            <w:lang w:val="en-US"/>
          </w:rPr>
          <w:t>r</w:t>
        </w:r>
        <w:r w:rsidR="007174DA" w:rsidRPr="00584818">
          <w:rPr>
            <w:rStyle w:val="a6"/>
          </w:rPr>
          <w:t>@</w:t>
        </w:r>
        <w:r w:rsidR="00F47131">
          <w:rPr>
            <w:rStyle w:val="a6"/>
            <w:lang w:val="en-US"/>
          </w:rPr>
          <w:t>susmu</w:t>
        </w:r>
        <w:r w:rsidR="00F47131" w:rsidRPr="00F47131">
          <w:rPr>
            <w:rStyle w:val="a6"/>
          </w:rPr>
          <w:t>.</w:t>
        </w:r>
        <w:r w:rsidR="00F47131">
          <w:rPr>
            <w:rStyle w:val="a6"/>
            <w:lang w:val="en-US"/>
          </w:rPr>
          <w:t>s</w:t>
        </w:r>
        <w:r w:rsidR="007174DA" w:rsidRPr="00584818">
          <w:rPr>
            <w:rStyle w:val="a6"/>
            <w:lang w:val="en-US"/>
          </w:rPr>
          <w:t>u</w:t>
        </w:r>
      </w:hyperlink>
      <w:r w:rsidRPr="00DD2EF9">
        <w:t>,</w:t>
      </w:r>
      <w:r w:rsidR="007174DA">
        <w:t xml:space="preserve"> </w:t>
      </w:r>
      <w:r w:rsidRPr="0076543E">
        <w:t>тел.</w:t>
      </w:r>
      <w:r w:rsidR="0060301B" w:rsidRPr="0076543E">
        <w:t xml:space="preserve"> </w:t>
      </w:r>
      <w:r w:rsidRPr="0076543E">
        <w:t>для справок: 8(351)</w:t>
      </w:r>
      <w:r w:rsidR="007174DA">
        <w:t>240-20-20 доб.1150</w:t>
      </w:r>
      <w:r w:rsidR="00965E51" w:rsidRPr="0076543E">
        <w:t>)</w:t>
      </w:r>
      <w:r w:rsidRPr="0076543E">
        <w:t>.</w:t>
      </w:r>
    </w:p>
    <w:tbl>
      <w:tblPr>
        <w:tblW w:w="10421" w:type="dxa"/>
        <w:tblInd w:w="-34" w:type="dxa"/>
        <w:tblLook w:val="01E0" w:firstRow="1" w:lastRow="1" w:firstColumn="1" w:lastColumn="1" w:noHBand="0" w:noVBand="0"/>
      </w:tblPr>
      <w:tblGrid>
        <w:gridCol w:w="10421"/>
      </w:tblGrid>
      <w:tr w:rsidR="0055735E" w:rsidRPr="0076543E" w:rsidTr="007174DA">
        <w:tc>
          <w:tcPr>
            <w:tcW w:w="10421" w:type="dxa"/>
            <w:shd w:val="clear" w:color="auto" w:fill="auto"/>
          </w:tcPr>
          <w:p w:rsidR="0055735E" w:rsidRPr="0076543E" w:rsidRDefault="00275C7D" w:rsidP="004C48B3">
            <w:pPr>
              <w:spacing w:line="276" w:lineRule="auto"/>
              <w:ind w:firstLine="739"/>
              <w:jc w:val="both"/>
            </w:pPr>
            <w:r>
              <w:t xml:space="preserve">В соответствии со статьей 1058 Гражданского кодекса Российской Федерации </w:t>
            </w:r>
            <w:r w:rsidRPr="0076543E">
              <w:t>ФГБОУ ВО ЮУГМУ Минздрава России</w:t>
            </w:r>
            <w:r>
              <w:t xml:space="preserve">, объявившее конкурс, вправе изменить условия или отменить конкурс только в течение первой половины установленного для представления </w:t>
            </w:r>
            <w:r w:rsidR="00466D46">
              <w:t>документов</w:t>
            </w:r>
            <w:r>
              <w:t xml:space="preserve"> срока.</w:t>
            </w:r>
            <w:r w:rsidR="00466D46">
              <w:t xml:space="preserve"> </w:t>
            </w:r>
            <w:r>
              <w:t xml:space="preserve"> Извещение об изменении условий или отмене конкурса </w:t>
            </w:r>
            <w:r w:rsidR="00466D46">
              <w:t xml:space="preserve">размещается </w:t>
            </w:r>
            <w:r w:rsidR="00466D46" w:rsidRPr="0076543E">
              <w:t xml:space="preserve">на официальном сайте ФГБОУ ВО ЮУГМУ Минздрава России </w:t>
            </w:r>
            <w:r w:rsidR="00466D46" w:rsidRPr="0076543E">
              <w:rPr>
                <w:lang w:val="en-US"/>
              </w:rPr>
              <w:t>www</w:t>
            </w:r>
            <w:r w:rsidR="00466D46" w:rsidRPr="0076543E">
              <w:t>.</w:t>
            </w:r>
            <w:r w:rsidR="00466D46">
              <w:rPr>
                <w:lang w:val="en-US"/>
              </w:rPr>
              <w:t>susmu</w:t>
            </w:r>
            <w:r w:rsidR="00466D46" w:rsidRPr="00045B4B">
              <w:t>.</w:t>
            </w:r>
            <w:r w:rsidR="00466D46">
              <w:rPr>
                <w:lang w:val="en-US"/>
              </w:rPr>
              <w:t>su</w:t>
            </w:r>
            <w:r w:rsidR="00466D46" w:rsidRPr="0076543E">
              <w:t xml:space="preserve"> в разделе «Управление кадров» </w:t>
            </w:r>
            <w:r>
              <w:t>тем же способом, каким конкурс был объявлен.</w:t>
            </w:r>
            <w:r w:rsidR="00466D46">
              <w:t xml:space="preserve"> </w:t>
            </w:r>
          </w:p>
        </w:tc>
      </w:tr>
    </w:tbl>
    <w:p w:rsidR="0055735E" w:rsidRPr="0076543E" w:rsidRDefault="00134B8D" w:rsidP="004C48B3">
      <w:pPr>
        <w:spacing w:line="276" w:lineRule="auto"/>
      </w:pPr>
      <w:r w:rsidRPr="0076543E">
        <w:t xml:space="preserve"> </w:t>
      </w:r>
    </w:p>
    <w:sectPr w:rsidR="0055735E" w:rsidRPr="0076543E" w:rsidSect="001A2E27">
      <w:headerReference w:type="even" r:id="rId9"/>
      <w:headerReference w:type="default" r:id="rId10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33D" w:rsidRDefault="00F3533D">
      <w:r>
        <w:separator/>
      </w:r>
    </w:p>
  </w:endnote>
  <w:endnote w:type="continuationSeparator" w:id="0">
    <w:p w:rsidR="00F3533D" w:rsidRDefault="00F3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33D" w:rsidRDefault="00F3533D">
      <w:r>
        <w:separator/>
      </w:r>
    </w:p>
  </w:footnote>
  <w:footnote w:type="continuationSeparator" w:id="0">
    <w:p w:rsidR="00F3533D" w:rsidRDefault="00F35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FEA" w:rsidRDefault="00A72FEA" w:rsidP="005F559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2FEA" w:rsidRDefault="00A72FE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FEA" w:rsidRDefault="00A72FEA" w:rsidP="005F559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1708E">
      <w:rPr>
        <w:rStyle w:val="a5"/>
        <w:noProof/>
      </w:rPr>
      <w:t>2</w:t>
    </w:r>
    <w:r>
      <w:rPr>
        <w:rStyle w:val="a5"/>
      </w:rPr>
      <w:fldChar w:fldCharType="end"/>
    </w:r>
  </w:p>
  <w:p w:rsidR="00A72FEA" w:rsidRDefault="00A72FE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107A"/>
    <w:multiLevelType w:val="hybridMultilevel"/>
    <w:tmpl w:val="9BA6B8C8"/>
    <w:lvl w:ilvl="0" w:tplc="0419000F">
      <w:start w:val="1"/>
      <w:numFmt w:val="decimal"/>
      <w:lvlText w:val="%1."/>
      <w:lvlJc w:val="left"/>
      <w:pPr>
        <w:ind w:left="4260" w:hanging="360"/>
      </w:p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352054D9"/>
    <w:multiLevelType w:val="hybridMultilevel"/>
    <w:tmpl w:val="839C8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B5F28"/>
    <w:multiLevelType w:val="hybridMultilevel"/>
    <w:tmpl w:val="CE68E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35078"/>
    <w:multiLevelType w:val="hybridMultilevel"/>
    <w:tmpl w:val="C726B41A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5F4C2ED9"/>
    <w:multiLevelType w:val="hybridMultilevel"/>
    <w:tmpl w:val="C6DEB424"/>
    <w:lvl w:ilvl="0" w:tplc="04190001">
      <w:start w:val="1"/>
      <w:numFmt w:val="bullet"/>
      <w:lvlText w:val=""/>
      <w:lvlJc w:val="left"/>
      <w:pPr>
        <w:tabs>
          <w:tab w:val="num" w:pos="3905"/>
        </w:tabs>
        <w:ind w:left="3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625"/>
        </w:tabs>
        <w:ind w:left="4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345"/>
        </w:tabs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065"/>
        </w:tabs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785"/>
        </w:tabs>
        <w:ind w:left="6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505"/>
        </w:tabs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225"/>
        </w:tabs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945"/>
        </w:tabs>
        <w:ind w:left="8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665"/>
        </w:tabs>
        <w:ind w:left="96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5E"/>
    <w:rsid w:val="00007647"/>
    <w:rsid w:val="000131B5"/>
    <w:rsid w:val="000234E3"/>
    <w:rsid w:val="0002743B"/>
    <w:rsid w:val="00043342"/>
    <w:rsid w:val="00044EB3"/>
    <w:rsid w:val="00045B4B"/>
    <w:rsid w:val="000470D7"/>
    <w:rsid w:val="00051C66"/>
    <w:rsid w:val="00066CD9"/>
    <w:rsid w:val="00076DF3"/>
    <w:rsid w:val="00080B92"/>
    <w:rsid w:val="00081CF6"/>
    <w:rsid w:val="000834EC"/>
    <w:rsid w:val="00084A81"/>
    <w:rsid w:val="000861E2"/>
    <w:rsid w:val="000869C7"/>
    <w:rsid w:val="00091656"/>
    <w:rsid w:val="000A6551"/>
    <w:rsid w:val="000A68A6"/>
    <w:rsid w:val="000B1816"/>
    <w:rsid w:val="000B5C35"/>
    <w:rsid w:val="000C6D9B"/>
    <w:rsid w:val="000C6F19"/>
    <w:rsid w:val="000D0462"/>
    <w:rsid w:val="000D3C57"/>
    <w:rsid w:val="000D4EF6"/>
    <w:rsid w:val="000D6072"/>
    <w:rsid w:val="000E4ACC"/>
    <w:rsid w:val="000F707D"/>
    <w:rsid w:val="00103D55"/>
    <w:rsid w:val="00114D06"/>
    <w:rsid w:val="00134B8D"/>
    <w:rsid w:val="00136035"/>
    <w:rsid w:val="0013775F"/>
    <w:rsid w:val="00151338"/>
    <w:rsid w:val="00156A75"/>
    <w:rsid w:val="00157F81"/>
    <w:rsid w:val="00160A77"/>
    <w:rsid w:val="0016169C"/>
    <w:rsid w:val="00172EBE"/>
    <w:rsid w:val="00175DA1"/>
    <w:rsid w:val="0018113F"/>
    <w:rsid w:val="001821CC"/>
    <w:rsid w:val="001913FA"/>
    <w:rsid w:val="00192505"/>
    <w:rsid w:val="00194637"/>
    <w:rsid w:val="0019511C"/>
    <w:rsid w:val="00195F05"/>
    <w:rsid w:val="00197636"/>
    <w:rsid w:val="001A2E27"/>
    <w:rsid w:val="001B2A0D"/>
    <w:rsid w:val="001B3213"/>
    <w:rsid w:val="001B7F22"/>
    <w:rsid w:val="001D2EA2"/>
    <w:rsid w:val="001D6B8F"/>
    <w:rsid w:val="001E62F5"/>
    <w:rsid w:val="001F47EF"/>
    <w:rsid w:val="00206012"/>
    <w:rsid w:val="0021200C"/>
    <w:rsid w:val="00215CB2"/>
    <w:rsid w:val="00224263"/>
    <w:rsid w:val="00233480"/>
    <w:rsid w:val="00234033"/>
    <w:rsid w:val="00235E3E"/>
    <w:rsid w:val="002375F8"/>
    <w:rsid w:val="00247036"/>
    <w:rsid w:val="0025163D"/>
    <w:rsid w:val="00257AED"/>
    <w:rsid w:val="00270106"/>
    <w:rsid w:val="00270461"/>
    <w:rsid w:val="002713B6"/>
    <w:rsid w:val="00273433"/>
    <w:rsid w:val="00273A65"/>
    <w:rsid w:val="0027572D"/>
    <w:rsid w:val="00275C7D"/>
    <w:rsid w:val="00280595"/>
    <w:rsid w:val="002858DD"/>
    <w:rsid w:val="00285D50"/>
    <w:rsid w:val="00286DDE"/>
    <w:rsid w:val="002874D6"/>
    <w:rsid w:val="0029448B"/>
    <w:rsid w:val="002A34E1"/>
    <w:rsid w:val="002B057C"/>
    <w:rsid w:val="002C0C11"/>
    <w:rsid w:val="002C1D0A"/>
    <w:rsid w:val="002F22B8"/>
    <w:rsid w:val="002F2685"/>
    <w:rsid w:val="002F4D72"/>
    <w:rsid w:val="002F57DB"/>
    <w:rsid w:val="00316298"/>
    <w:rsid w:val="00322A5A"/>
    <w:rsid w:val="00327621"/>
    <w:rsid w:val="0033205C"/>
    <w:rsid w:val="00346D51"/>
    <w:rsid w:val="003603DC"/>
    <w:rsid w:val="00360D58"/>
    <w:rsid w:val="00371C90"/>
    <w:rsid w:val="00373C4C"/>
    <w:rsid w:val="0038193E"/>
    <w:rsid w:val="003843A7"/>
    <w:rsid w:val="00385706"/>
    <w:rsid w:val="003861C0"/>
    <w:rsid w:val="00391698"/>
    <w:rsid w:val="00395350"/>
    <w:rsid w:val="00395388"/>
    <w:rsid w:val="00395A3F"/>
    <w:rsid w:val="00396064"/>
    <w:rsid w:val="003A717A"/>
    <w:rsid w:val="003A78D0"/>
    <w:rsid w:val="003D59D0"/>
    <w:rsid w:val="003D7526"/>
    <w:rsid w:val="003E0141"/>
    <w:rsid w:val="003E0D46"/>
    <w:rsid w:val="003F0D2E"/>
    <w:rsid w:val="003F3B52"/>
    <w:rsid w:val="003F59F0"/>
    <w:rsid w:val="003F6128"/>
    <w:rsid w:val="003F63A0"/>
    <w:rsid w:val="004037EB"/>
    <w:rsid w:val="00403811"/>
    <w:rsid w:val="00406F14"/>
    <w:rsid w:val="00420F23"/>
    <w:rsid w:val="00435922"/>
    <w:rsid w:val="00440B1E"/>
    <w:rsid w:val="00450A20"/>
    <w:rsid w:val="004550BA"/>
    <w:rsid w:val="00455594"/>
    <w:rsid w:val="00466D46"/>
    <w:rsid w:val="00474D85"/>
    <w:rsid w:val="004A001C"/>
    <w:rsid w:val="004A4EE7"/>
    <w:rsid w:val="004B2259"/>
    <w:rsid w:val="004C1C8B"/>
    <w:rsid w:val="004C48B3"/>
    <w:rsid w:val="004C6455"/>
    <w:rsid w:val="004D345C"/>
    <w:rsid w:val="004D62D5"/>
    <w:rsid w:val="004F37D5"/>
    <w:rsid w:val="00510CE0"/>
    <w:rsid w:val="005117DC"/>
    <w:rsid w:val="00511971"/>
    <w:rsid w:val="00530995"/>
    <w:rsid w:val="00537A6B"/>
    <w:rsid w:val="0054743B"/>
    <w:rsid w:val="00550D72"/>
    <w:rsid w:val="005511D6"/>
    <w:rsid w:val="00555AFE"/>
    <w:rsid w:val="0055735E"/>
    <w:rsid w:val="005600C5"/>
    <w:rsid w:val="005801B8"/>
    <w:rsid w:val="005833FF"/>
    <w:rsid w:val="00583B3D"/>
    <w:rsid w:val="00590D10"/>
    <w:rsid w:val="005A65B6"/>
    <w:rsid w:val="005A761A"/>
    <w:rsid w:val="005B2D50"/>
    <w:rsid w:val="005B5868"/>
    <w:rsid w:val="005C43F8"/>
    <w:rsid w:val="005C6D81"/>
    <w:rsid w:val="005D71B9"/>
    <w:rsid w:val="005E5F30"/>
    <w:rsid w:val="005E76B8"/>
    <w:rsid w:val="005F5597"/>
    <w:rsid w:val="0060301B"/>
    <w:rsid w:val="00605F32"/>
    <w:rsid w:val="00620A12"/>
    <w:rsid w:val="00622626"/>
    <w:rsid w:val="00622B36"/>
    <w:rsid w:val="00625C3B"/>
    <w:rsid w:val="006312EF"/>
    <w:rsid w:val="00634532"/>
    <w:rsid w:val="00635BC4"/>
    <w:rsid w:val="00637627"/>
    <w:rsid w:val="0065163A"/>
    <w:rsid w:val="006604F4"/>
    <w:rsid w:val="006620AD"/>
    <w:rsid w:val="0066609F"/>
    <w:rsid w:val="00681F81"/>
    <w:rsid w:val="0068436A"/>
    <w:rsid w:val="00687484"/>
    <w:rsid w:val="006923A0"/>
    <w:rsid w:val="006A7587"/>
    <w:rsid w:val="006B0C72"/>
    <w:rsid w:val="006B29A7"/>
    <w:rsid w:val="006B58FE"/>
    <w:rsid w:val="006C0BB3"/>
    <w:rsid w:val="006C428F"/>
    <w:rsid w:val="006C477B"/>
    <w:rsid w:val="006C7079"/>
    <w:rsid w:val="006D33C7"/>
    <w:rsid w:val="006D4387"/>
    <w:rsid w:val="006D44FE"/>
    <w:rsid w:val="006E7792"/>
    <w:rsid w:val="006F6C6C"/>
    <w:rsid w:val="00704FBE"/>
    <w:rsid w:val="007174DA"/>
    <w:rsid w:val="007204ED"/>
    <w:rsid w:val="0072057C"/>
    <w:rsid w:val="0072244A"/>
    <w:rsid w:val="007228EF"/>
    <w:rsid w:val="00727B86"/>
    <w:rsid w:val="00735E42"/>
    <w:rsid w:val="00736AB4"/>
    <w:rsid w:val="00740BF1"/>
    <w:rsid w:val="00747FF7"/>
    <w:rsid w:val="00751AA5"/>
    <w:rsid w:val="007563D5"/>
    <w:rsid w:val="00761E30"/>
    <w:rsid w:val="007624D2"/>
    <w:rsid w:val="007625D6"/>
    <w:rsid w:val="0076543E"/>
    <w:rsid w:val="00765597"/>
    <w:rsid w:val="00782E3D"/>
    <w:rsid w:val="007A1B76"/>
    <w:rsid w:val="007A3128"/>
    <w:rsid w:val="007B2351"/>
    <w:rsid w:val="007B43E0"/>
    <w:rsid w:val="007B57C5"/>
    <w:rsid w:val="007B6D2B"/>
    <w:rsid w:val="007C0F56"/>
    <w:rsid w:val="007C1895"/>
    <w:rsid w:val="007C6DE9"/>
    <w:rsid w:val="007D0A47"/>
    <w:rsid w:val="007D51AA"/>
    <w:rsid w:val="007D6436"/>
    <w:rsid w:val="007E0BF3"/>
    <w:rsid w:val="007E18EC"/>
    <w:rsid w:val="007E1E25"/>
    <w:rsid w:val="007E390B"/>
    <w:rsid w:val="007F56F7"/>
    <w:rsid w:val="0080442D"/>
    <w:rsid w:val="008253D0"/>
    <w:rsid w:val="00834525"/>
    <w:rsid w:val="00834F3A"/>
    <w:rsid w:val="00840319"/>
    <w:rsid w:val="008422C1"/>
    <w:rsid w:val="00844EB9"/>
    <w:rsid w:val="008509B2"/>
    <w:rsid w:val="0086367D"/>
    <w:rsid w:val="008638C2"/>
    <w:rsid w:val="00867B25"/>
    <w:rsid w:val="00875493"/>
    <w:rsid w:val="008761B2"/>
    <w:rsid w:val="0089509B"/>
    <w:rsid w:val="00896FB1"/>
    <w:rsid w:val="008A1EE6"/>
    <w:rsid w:val="008B7E77"/>
    <w:rsid w:val="008C2657"/>
    <w:rsid w:val="008C4B65"/>
    <w:rsid w:val="008D49A1"/>
    <w:rsid w:val="008D6405"/>
    <w:rsid w:val="008F7150"/>
    <w:rsid w:val="0090334D"/>
    <w:rsid w:val="00910DA2"/>
    <w:rsid w:val="00912760"/>
    <w:rsid w:val="00914522"/>
    <w:rsid w:val="0091708E"/>
    <w:rsid w:val="00920E2F"/>
    <w:rsid w:val="009227DF"/>
    <w:rsid w:val="00922F71"/>
    <w:rsid w:val="0093314D"/>
    <w:rsid w:val="00944376"/>
    <w:rsid w:val="0094595D"/>
    <w:rsid w:val="00950052"/>
    <w:rsid w:val="00956ECC"/>
    <w:rsid w:val="00965E51"/>
    <w:rsid w:val="00966E6E"/>
    <w:rsid w:val="00970A10"/>
    <w:rsid w:val="00975D7F"/>
    <w:rsid w:val="00983513"/>
    <w:rsid w:val="009900B8"/>
    <w:rsid w:val="00993CB8"/>
    <w:rsid w:val="009942E7"/>
    <w:rsid w:val="00995384"/>
    <w:rsid w:val="009A6638"/>
    <w:rsid w:val="009A7039"/>
    <w:rsid w:val="009B170A"/>
    <w:rsid w:val="009B6EE1"/>
    <w:rsid w:val="009C33C2"/>
    <w:rsid w:val="009D2168"/>
    <w:rsid w:val="009D7C63"/>
    <w:rsid w:val="009E431C"/>
    <w:rsid w:val="009F0642"/>
    <w:rsid w:val="009F2F9C"/>
    <w:rsid w:val="009F7370"/>
    <w:rsid w:val="00A0428C"/>
    <w:rsid w:val="00A1528D"/>
    <w:rsid w:val="00A21594"/>
    <w:rsid w:val="00A2324B"/>
    <w:rsid w:val="00A24FDB"/>
    <w:rsid w:val="00A31F62"/>
    <w:rsid w:val="00A43E48"/>
    <w:rsid w:val="00A54875"/>
    <w:rsid w:val="00A72FEA"/>
    <w:rsid w:val="00A84D57"/>
    <w:rsid w:val="00A92AEA"/>
    <w:rsid w:val="00A94592"/>
    <w:rsid w:val="00AA1E91"/>
    <w:rsid w:val="00AB33E9"/>
    <w:rsid w:val="00AC3AF2"/>
    <w:rsid w:val="00AD32D2"/>
    <w:rsid w:val="00AD3D5A"/>
    <w:rsid w:val="00AD5515"/>
    <w:rsid w:val="00AE3332"/>
    <w:rsid w:val="00AF0296"/>
    <w:rsid w:val="00AF392D"/>
    <w:rsid w:val="00AF5E60"/>
    <w:rsid w:val="00AF669D"/>
    <w:rsid w:val="00B02B96"/>
    <w:rsid w:val="00B05F40"/>
    <w:rsid w:val="00B07701"/>
    <w:rsid w:val="00B156D4"/>
    <w:rsid w:val="00B277B1"/>
    <w:rsid w:val="00B303AB"/>
    <w:rsid w:val="00B33750"/>
    <w:rsid w:val="00B35F65"/>
    <w:rsid w:val="00B5444F"/>
    <w:rsid w:val="00B55948"/>
    <w:rsid w:val="00B60C6D"/>
    <w:rsid w:val="00B70DFA"/>
    <w:rsid w:val="00B716ED"/>
    <w:rsid w:val="00B90626"/>
    <w:rsid w:val="00BA31FA"/>
    <w:rsid w:val="00BA38AF"/>
    <w:rsid w:val="00BA5D50"/>
    <w:rsid w:val="00BB0182"/>
    <w:rsid w:val="00BB2A6E"/>
    <w:rsid w:val="00BC0253"/>
    <w:rsid w:val="00BD2F40"/>
    <w:rsid w:val="00BD36E9"/>
    <w:rsid w:val="00BD487B"/>
    <w:rsid w:val="00BE400B"/>
    <w:rsid w:val="00BE49A7"/>
    <w:rsid w:val="00BF016C"/>
    <w:rsid w:val="00BF24B0"/>
    <w:rsid w:val="00BF6B96"/>
    <w:rsid w:val="00C003B3"/>
    <w:rsid w:val="00C02545"/>
    <w:rsid w:val="00C50817"/>
    <w:rsid w:val="00C62F99"/>
    <w:rsid w:val="00C64C99"/>
    <w:rsid w:val="00C73CB4"/>
    <w:rsid w:val="00C82326"/>
    <w:rsid w:val="00C939FF"/>
    <w:rsid w:val="00CA1F6A"/>
    <w:rsid w:val="00CA243D"/>
    <w:rsid w:val="00CA4955"/>
    <w:rsid w:val="00CC540F"/>
    <w:rsid w:val="00CC6464"/>
    <w:rsid w:val="00CC6B00"/>
    <w:rsid w:val="00CF6D50"/>
    <w:rsid w:val="00D06676"/>
    <w:rsid w:val="00D1165E"/>
    <w:rsid w:val="00D12AE8"/>
    <w:rsid w:val="00D34B6C"/>
    <w:rsid w:val="00D40E48"/>
    <w:rsid w:val="00D4487A"/>
    <w:rsid w:val="00D4508E"/>
    <w:rsid w:val="00D5042B"/>
    <w:rsid w:val="00D5357C"/>
    <w:rsid w:val="00D62265"/>
    <w:rsid w:val="00D71308"/>
    <w:rsid w:val="00D77CC2"/>
    <w:rsid w:val="00D838E0"/>
    <w:rsid w:val="00D84BE3"/>
    <w:rsid w:val="00DA0DE6"/>
    <w:rsid w:val="00DA1D10"/>
    <w:rsid w:val="00DB1DEA"/>
    <w:rsid w:val="00DD2EF9"/>
    <w:rsid w:val="00DD7B4D"/>
    <w:rsid w:val="00DE2EEE"/>
    <w:rsid w:val="00DF4209"/>
    <w:rsid w:val="00E01374"/>
    <w:rsid w:val="00E131F3"/>
    <w:rsid w:val="00E234D4"/>
    <w:rsid w:val="00E23614"/>
    <w:rsid w:val="00E27764"/>
    <w:rsid w:val="00E32B73"/>
    <w:rsid w:val="00E353FD"/>
    <w:rsid w:val="00E4278B"/>
    <w:rsid w:val="00E43220"/>
    <w:rsid w:val="00E5522E"/>
    <w:rsid w:val="00E57ABD"/>
    <w:rsid w:val="00E60422"/>
    <w:rsid w:val="00E805D7"/>
    <w:rsid w:val="00E82D04"/>
    <w:rsid w:val="00E86430"/>
    <w:rsid w:val="00E92EB8"/>
    <w:rsid w:val="00EA2130"/>
    <w:rsid w:val="00EA3796"/>
    <w:rsid w:val="00EA5CB3"/>
    <w:rsid w:val="00EB4F52"/>
    <w:rsid w:val="00EB7AE5"/>
    <w:rsid w:val="00EC1589"/>
    <w:rsid w:val="00EE3136"/>
    <w:rsid w:val="00F22CA3"/>
    <w:rsid w:val="00F32040"/>
    <w:rsid w:val="00F3354D"/>
    <w:rsid w:val="00F3533D"/>
    <w:rsid w:val="00F43AB2"/>
    <w:rsid w:val="00F46848"/>
    <w:rsid w:val="00F47131"/>
    <w:rsid w:val="00F47D92"/>
    <w:rsid w:val="00F676DF"/>
    <w:rsid w:val="00F8034F"/>
    <w:rsid w:val="00F82DB8"/>
    <w:rsid w:val="00F84110"/>
    <w:rsid w:val="00FA74B0"/>
    <w:rsid w:val="00FB4FF8"/>
    <w:rsid w:val="00FC47CE"/>
    <w:rsid w:val="00FC4A60"/>
    <w:rsid w:val="00FC768F"/>
    <w:rsid w:val="00FD3280"/>
    <w:rsid w:val="00FD73A0"/>
    <w:rsid w:val="00FE3A45"/>
    <w:rsid w:val="00FE4AC5"/>
    <w:rsid w:val="00FE4C93"/>
    <w:rsid w:val="00FF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BCEE2-B031-4C57-A935-EB70356A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532"/>
    <w:rPr>
      <w:sz w:val="24"/>
      <w:szCs w:val="24"/>
    </w:rPr>
  </w:style>
  <w:style w:type="character" w:default="1" w:styleId="a0">
    <w:name w:val="Default Paragraph Font"/>
    <w:link w:val="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r">
    <w:name w:val="Char"/>
    <w:basedOn w:val="a"/>
    <w:link w:val="a0"/>
    <w:rsid w:val="005573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55735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55735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573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5735E"/>
  </w:style>
  <w:style w:type="character" w:styleId="a6">
    <w:name w:val="Hyperlink"/>
    <w:rsid w:val="0055735E"/>
    <w:rPr>
      <w:color w:val="0000FF"/>
      <w:u w:val="single"/>
    </w:rPr>
  </w:style>
  <w:style w:type="paragraph" w:styleId="a7">
    <w:name w:val="Balloon Text"/>
    <w:basedOn w:val="a"/>
    <w:link w:val="a8"/>
    <w:rsid w:val="00134B8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134B8D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rsid w:val="00AE33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E33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7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-chelgm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4ABB1-F75E-4729-A992-CE90E8D1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</vt:lpstr>
    </vt:vector>
  </TitlesOfParts>
  <Company>ЧелГМА</Company>
  <LinksUpToDate>false</LinksUpToDate>
  <CharactersWithSpaces>3761</CharactersWithSpaces>
  <SharedDoc>false</SharedDoc>
  <HLinks>
    <vt:vector size="6" baseType="variant">
      <vt:variant>
        <vt:i4>6684677</vt:i4>
      </vt:variant>
      <vt:variant>
        <vt:i4>0</vt:i4>
      </vt:variant>
      <vt:variant>
        <vt:i4>0</vt:i4>
      </vt:variant>
      <vt:variant>
        <vt:i4>5</vt:i4>
      </vt:variant>
      <vt:variant>
        <vt:lpwstr>mailto:kadr-chelgma@yandex.ru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</dc:title>
  <dc:subject/>
  <dc:creator>kazakova</dc:creator>
  <cp:keywords/>
  <dc:description/>
  <cp:lastModifiedBy>Нонна Галымовна Кульманова</cp:lastModifiedBy>
  <cp:revision>2</cp:revision>
  <cp:lastPrinted>2024-09-03T05:13:00Z</cp:lastPrinted>
  <dcterms:created xsi:type="dcterms:W3CDTF">2026-02-11T08:41:00Z</dcterms:created>
  <dcterms:modified xsi:type="dcterms:W3CDTF">2026-02-11T08:41:00Z</dcterms:modified>
</cp:coreProperties>
</file>